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34F5" w:rsidRDefault="00D534F5">
      <w:pPr>
        <w:pStyle w:val="2"/>
        <w:spacing w:line="360" w:lineRule="auto"/>
      </w:pPr>
      <w:r>
        <w:t>Министерство образования Российской Федерации</w:t>
      </w:r>
    </w:p>
    <w:p w:rsidR="00D534F5" w:rsidRDefault="00D534F5"/>
    <w:p w:rsidR="00D534F5" w:rsidRDefault="00D534F5">
      <w:pPr>
        <w:pStyle w:val="a3"/>
        <w:spacing w:line="360" w:lineRule="auto"/>
        <w:rPr>
          <w:b w:val="0"/>
        </w:rPr>
      </w:pPr>
      <w:r>
        <w:rPr>
          <w:b w:val="0"/>
        </w:rPr>
        <w:t>ТОМСКИЙ ГОСУДАРСТВЕННЫЙ УНИВЕРСИТЕТ СИСТЕМ УПРАВЛЕНИЯ И РАДИОЭЛЕКТРОНИКИ (ТУСУР)</w:t>
      </w:r>
    </w:p>
    <w:p w:rsidR="00D534F5" w:rsidRDefault="00D534F5">
      <w:pPr>
        <w:spacing w:line="360" w:lineRule="auto"/>
        <w:rPr>
          <w:sz w:val="28"/>
        </w:rPr>
      </w:pPr>
    </w:p>
    <w:p w:rsidR="00D534F5" w:rsidRDefault="00D534F5">
      <w:pPr>
        <w:spacing w:line="360" w:lineRule="auto"/>
        <w:jc w:val="center"/>
        <w:rPr>
          <w:sz w:val="28"/>
        </w:rPr>
      </w:pPr>
      <w:r>
        <w:rPr>
          <w:sz w:val="28"/>
        </w:rPr>
        <w:t>Кафедра радиоэлектроники и защиты информации (РЗИ)</w:t>
      </w:r>
    </w:p>
    <w:p w:rsidR="00D534F5" w:rsidRDefault="00D534F5">
      <w:pPr>
        <w:spacing w:line="360" w:lineRule="auto"/>
        <w:jc w:val="center"/>
        <w:rPr>
          <w:sz w:val="28"/>
        </w:rPr>
      </w:pPr>
    </w:p>
    <w:p w:rsidR="00D534F5" w:rsidRDefault="00D534F5">
      <w:pPr>
        <w:pStyle w:val="4"/>
        <w:spacing w:line="360" w:lineRule="auto"/>
      </w:pPr>
      <w:r>
        <w:t>УТВЕРЖДАЮ</w:t>
      </w:r>
    </w:p>
    <w:p w:rsidR="00D534F5" w:rsidRDefault="00D534F5">
      <w:pPr>
        <w:spacing w:line="360" w:lineRule="auto"/>
        <w:ind w:left="4536"/>
        <w:jc w:val="center"/>
        <w:rPr>
          <w:sz w:val="28"/>
        </w:rPr>
      </w:pPr>
      <w:r>
        <w:rPr>
          <w:sz w:val="28"/>
        </w:rPr>
        <w:t>Заведующий кафедрой РЗИ</w:t>
      </w:r>
    </w:p>
    <w:p w:rsidR="00D534F5" w:rsidRDefault="00D534F5">
      <w:pPr>
        <w:spacing w:line="360" w:lineRule="auto"/>
        <w:ind w:left="4536"/>
        <w:jc w:val="center"/>
        <w:rPr>
          <w:sz w:val="28"/>
        </w:rPr>
      </w:pPr>
      <w:r>
        <w:rPr>
          <w:sz w:val="28"/>
        </w:rPr>
        <w:t>доктор технических наук, профессор</w:t>
      </w:r>
    </w:p>
    <w:p w:rsidR="00D534F5" w:rsidRDefault="00D534F5">
      <w:pPr>
        <w:spacing w:line="360" w:lineRule="auto"/>
        <w:ind w:left="4536"/>
        <w:jc w:val="center"/>
        <w:rPr>
          <w:sz w:val="28"/>
        </w:rPr>
      </w:pPr>
      <w:r>
        <w:rPr>
          <w:sz w:val="28"/>
        </w:rPr>
        <w:t>________________В.Н. Ильюшенко</w:t>
      </w:r>
    </w:p>
    <w:p w:rsidR="00D534F5" w:rsidRDefault="00D534F5">
      <w:pPr>
        <w:spacing w:line="360" w:lineRule="auto"/>
        <w:ind w:left="4536"/>
        <w:jc w:val="center"/>
        <w:rPr>
          <w:sz w:val="28"/>
        </w:rPr>
      </w:pPr>
      <w:r>
        <w:rPr>
          <w:sz w:val="28"/>
        </w:rPr>
        <w:t>____ _____________________2003 г.</w:t>
      </w:r>
    </w:p>
    <w:p w:rsidR="00D534F5" w:rsidRDefault="00D534F5">
      <w:pPr>
        <w:spacing w:line="360" w:lineRule="auto"/>
        <w:ind w:left="4536"/>
        <w:jc w:val="center"/>
        <w:rPr>
          <w:sz w:val="28"/>
        </w:rPr>
      </w:pPr>
    </w:p>
    <w:p w:rsidR="00D534F5" w:rsidRDefault="00D534F5">
      <w:pPr>
        <w:pStyle w:val="a3"/>
        <w:spacing w:line="360" w:lineRule="auto"/>
        <w:rPr>
          <w:bCs/>
          <w:caps/>
          <w:sz w:val="32"/>
          <w:szCs w:val="24"/>
        </w:rPr>
      </w:pPr>
      <w:r>
        <w:rPr>
          <w:bCs/>
          <w:caps/>
          <w:szCs w:val="24"/>
        </w:rPr>
        <w:t>Проектирование цепей коррекции, согласования и фильтрации усилителей мощности радиопередающих устройств</w:t>
      </w:r>
    </w:p>
    <w:p w:rsidR="00D534F5" w:rsidRDefault="00D534F5">
      <w:pPr>
        <w:spacing w:line="360" w:lineRule="auto"/>
        <w:rPr>
          <w:sz w:val="28"/>
        </w:rPr>
      </w:pPr>
    </w:p>
    <w:p w:rsidR="00D534F5" w:rsidRDefault="00D534F5">
      <w:pPr>
        <w:spacing w:line="360" w:lineRule="auto"/>
        <w:ind w:left="851" w:right="850"/>
        <w:jc w:val="center"/>
        <w:rPr>
          <w:sz w:val="28"/>
        </w:rPr>
      </w:pPr>
      <w:r>
        <w:rPr>
          <w:sz w:val="28"/>
        </w:rPr>
        <w:t>Учебно-методическое пособие по курсовому проектированию</w:t>
      </w:r>
    </w:p>
    <w:p w:rsidR="00D534F5" w:rsidRDefault="00D534F5">
      <w:pPr>
        <w:spacing w:line="360" w:lineRule="auto"/>
        <w:ind w:left="851" w:right="850"/>
        <w:jc w:val="center"/>
        <w:rPr>
          <w:sz w:val="28"/>
        </w:rPr>
      </w:pPr>
      <w:r>
        <w:rPr>
          <w:sz w:val="28"/>
        </w:rPr>
        <w:t>для студентов радиотехнических специальностей</w:t>
      </w:r>
    </w:p>
    <w:p w:rsidR="00D534F5" w:rsidRDefault="00D534F5">
      <w:pPr>
        <w:spacing w:line="360" w:lineRule="auto"/>
        <w:ind w:left="851" w:right="850"/>
        <w:rPr>
          <w:sz w:val="28"/>
        </w:rPr>
      </w:pPr>
    </w:p>
    <w:p w:rsidR="00D534F5" w:rsidRDefault="00D534F5">
      <w:pPr>
        <w:spacing w:line="360" w:lineRule="auto"/>
        <w:ind w:left="851" w:right="850"/>
        <w:rPr>
          <w:sz w:val="28"/>
        </w:rPr>
      </w:pPr>
    </w:p>
    <w:p w:rsidR="00D534F5" w:rsidRDefault="00D534F5">
      <w:pPr>
        <w:spacing w:line="360" w:lineRule="auto"/>
        <w:ind w:left="5529"/>
        <w:rPr>
          <w:sz w:val="28"/>
        </w:rPr>
      </w:pPr>
      <w:r>
        <w:rPr>
          <w:sz w:val="28"/>
        </w:rPr>
        <w:t xml:space="preserve">Разработчик: </w:t>
      </w:r>
    </w:p>
    <w:p w:rsidR="00D534F5" w:rsidRDefault="00D534F5">
      <w:pPr>
        <w:spacing w:line="360" w:lineRule="auto"/>
        <w:ind w:left="5529"/>
        <w:rPr>
          <w:sz w:val="28"/>
        </w:rPr>
      </w:pPr>
      <w:r>
        <w:rPr>
          <w:sz w:val="28"/>
        </w:rPr>
        <w:t>доцент    кафедры     РЗИ</w:t>
      </w:r>
    </w:p>
    <w:p w:rsidR="00D534F5" w:rsidRDefault="00D534F5">
      <w:pPr>
        <w:spacing w:line="360" w:lineRule="auto"/>
        <w:ind w:left="5529"/>
        <w:rPr>
          <w:sz w:val="28"/>
        </w:rPr>
      </w:pPr>
      <w:r>
        <w:rPr>
          <w:sz w:val="28"/>
        </w:rPr>
        <w:t>кандидат технических наук</w:t>
      </w:r>
    </w:p>
    <w:p w:rsidR="00D534F5" w:rsidRDefault="00D534F5">
      <w:pPr>
        <w:spacing w:line="360" w:lineRule="auto"/>
        <w:ind w:left="5528"/>
        <w:rPr>
          <w:sz w:val="28"/>
        </w:rPr>
      </w:pPr>
      <w:r>
        <w:rPr>
          <w:sz w:val="28"/>
        </w:rPr>
        <w:t xml:space="preserve">_______________А.А. Титов; </w:t>
      </w:r>
    </w:p>
    <w:p w:rsidR="00D534F5" w:rsidRDefault="00D534F5">
      <w:pPr>
        <w:spacing w:line="360" w:lineRule="auto"/>
        <w:ind w:left="5528"/>
        <w:rPr>
          <w:sz w:val="28"/>
        </w:rPr>
      </w:pPr>
    </w:p>
    <w:p w:rsidR="00D534F5" w:rsidRDefault="00D534F5">
      <w:pPr>
        <w:spacing w:line="360" w:lineRule="auto"/>
        <w:ind w:left="5528"/>
        <w:rPr>
          <w:sz w:val="28"/>
        </w:rPr>
      </w:pPr>
    </w:p>
    <w:p w:rsidR="00D534F5" w:rsidRDefault="00D534F5">
      <w:pPr>
        <w:spacing w:line="360" w:lineRule="auto"/>
        <w:ind w:left="5528"/>
        <w:rPr>
          <w:sz w:val="28"/>
        </w:rPr>
      </w:pPr>
    </w:p>
    <w:p w:rsidR="00D534F5" w:rsidRDefault="00D534F5">
      <w:pPr>
        <w:spacing w:line="360" w:lineRule="auto"/>
        <w:ind w:left="5528"/>
        <w:rPr>
          <w:sz w:val="28"/>
        </w:rPr>
      </w:pPr>
    </w:p>
    <w:p w:rsidR="00D534F5" w:rsidRDefault="00D534F5">
      <w:pPr>
        <w:pStyle w:val="2"/>
        <w:spacing w:line="360" w:lineRule="auto"/>
      </w:pPr>
      <w:r>
        <w:t>Томск – 2003</w:t>
      </w:r>
    </w:p>
    <w:p w:rsidR="00D534F5" w:rsidRDefault="00D534F5">
      <w:pPr>
        <w:rPr>
          <w:sz w:val="28"/>
        </w:rPr>
      </w:pPr>
      <w:r>
        <w:br w:type="page"/>
      </w:r>
      <w:r>
        <w:rPr>
          <w:sz w:val="28"/>
        </w:rPr>
        <w:t>УДК 621.396</w:t>
      </w:r>
    </w:p>
    <w:p w:rsidR="00D534F5" w:rsidRDefault="00D534F5">
      <w:pPr>
        <w:spacing w:line="360" w:lineRule="auto"/>
        <w:rPr>
          <w:sz w:val="28"/>
        </w:rPr>
      </w:pPr>
    </w:p>
    <w:p w:rsidR="00D534F5" w:rsidRDefault="00D534F5">
      <w:pPr>
        <w:spacing w:line="360" w:lineRule="auto"/>
        <w:rPr>
          <w:sz w:val="28"/>
        </w:rPr>
      </w:pPr>
    </w:p>
    <w:p w:rsidR="00D534F5" w:rsidRDefault="00D534F5">
      <w:pPr>
        <w:spacing w:line="360" w:lineRule="auto"/>
        <w:ind w:left="1416" w:firstLine="690"/>
        <w:jc w:val="both"/>
        <w:rPr>
          <w:sz w:val="28"/>
        </w:rPr>
      </w:pPr>
      <w:r>
        <w:rPr>
          <w:sz w:val="28"/>
        </w:rPr>
        <w:t>Рецензент: А.С. Красько, старший преподаватель кафедры Радиоэлектроники и защиты информации Томского государственного университета систем управления и радиоэлектроники.</w:t>
      </w:r>
    </w:p>
    <w:p w:rsidR="00D534F5" w:rsidRDefault="00D534F5">
      <w:pPr>
        <w:spacing w:line="360" w:lineRule="auto"/>
        <w:rPr>
          <w:sz w:val="28"/>
        </w:rPr>
      </w:pPr>
    </w:p>
    <w:p w:rsidR="00D534F5" w:rsidRDefault="00D534F5">
      <w:pPr>
        <w:spacing w:line="360" w:lineRule="auto"/>
        <w:rPr>
          <w:sz w:val="28"/>
        </w:rPr>
      </w:pPr>
    </w:p>
    <w:p w:rsidR="00D534F5" w:rsidRDefault="00D534F5">
      <w:pPr>
        <w:spacing w:line="360" w:lineRule="auto"/>
        <w:rPr>
          <w:sz w:val="28"/>
        </w:rPr>
      </w:pPr>
    </w:p>
    <w:p w:rsidR="00D534F5" w:rsidRDefault="00D534F5">
      <w:pPr>
        <w:spacing w:line="360" w:lineRule="auto"/>
        <w:rPr>
          <w:b/>
          <w:bCs/>
          <w:sz w:val="28"/>
        </w:rPr>
      </w:pPr>
      <w:r>
        <w:rPr>
          <w:b/>
          <w:bCs/>
          <w:sz w:val="28"/>
        </w:rPr>
        <w:t>Титов А.А.</w:t>
      </w:r>
    </w:p>
    <w:p w:rsidR="00D534F5" w:rsidRDefault="00D534F5">
      <w:pPr>
        <w:spacing w:line="360" w:lineRule="auto"/>
        <w:ind w:right="-6"/>
        <w:jc w:val="both"/>
        <w:rPr>
          <w:sz w:val="28"/>
        </w:rPr>
      </w:pPr>
      <w:r>
        <w:rPr>
          <w:sz w:val="28"/>
        </w:rPr>
        <w:tab/>
        <w:t>Проектирование цепей коррекции, согласования и фильтрации усилителей мощности радиопередающих устройств: Учебно-методическое пособие по курсовому проектированию для студентов радиотехнических специальностей. – Томск: Томск. гос. ун-т систем управления и радиоэлектроники, 2003. – 64 с.</w:t>
      </w:r>
    </w:p>
    <w:p w:rsidR="00D534F5" w:rsidRDefault="00D534F5">
      <w:pPr>
        <w:spacing w:line="360" w:lineRule="auto"/>
        <w:rPr>
          <w:sz w:val="28"/>
        </w:rPr>
      </w:pPr>
    </w:p>
    <w:p w:rsidR="00D534F5" w:rsidRDefault="00D534F5">
      <w:pPr>
        <w:spacing w:line="360" w:lineRule="auto"/>
        <w:ind w:firstLine="708"/>
        <w:jc w:val="both"/>
      </w:pPr>
      <w:r>
        <w:t xml:space="preserve">Пособие содержит описание схемных решений построения цепей формирования амплитудно-частотных характеристик, согласования и фильтрации широкополосных и полосовых усилителей мощности радиопередающих устройств, методов их проектирования по заданным требованиям к тракту передачи. </w:t>
      </w:r>
    </w:p>
    <w:p w:rsidR="00D534F5" w:rsidRDefault="00D534F5">
      <w:pPr>
        <w:spacing w:line="360" w:lineRule="auto"/>
        <w:ind w:firstLine="708"/>
        <w:jc w:val="both"/>
        <w:rPr>
          <w:sz w:val="28"/>
        </w:rPr>
      </w:pPr>
    </w:p>
    <w:p w:rsidR="00D534F5" w:rsidRDefault="00D534F5">
      <w:pPr>
        <w:spacing w:line="360" w:lineRule="auto"/>
        <w:ind w:firstLine="708"/>
        <w:jc w:val="both"/>
        <w:rPr>
          <w:sz w:val="28"/>
        </w:rPr>
      </w:pPr>
    </w:p>
    <w:p w:rsidR="00D534F5" w:rsidRDefault="00D534F5">
      <w:pPr>
        <w:spacing w:line="360" w:lineRule="auto"/>
        <w:ind w:firstLine="708"/>
        <w:jc w:val="both"/>
        <w:rPr>
          <w:sz w:val="28"/>
        </w:rPr>
      </w:pPr>
    </w:p>
    <w:p w:rsidR="00D534F5" w:rsidRDefault="00D534F5">
      <w:pPr>
        <w:spacing w:line="360" w:lineRule="auto"/>
        <w:ind w:firstLine="708"/>
        <w:jc w:val="both"/>
        <w:rPr>
          <w:sz w:val="28"/>
        </w:rPr>
      </w:pPr>
    </w:p>
    <w:p w:rsidR="00D534F5" w:rsidRDefault="00D534F5">
      <w:pPr>
        <w:spacing w:line="360" w:lineRule="auto"/>
        <w:ind w:firstLine="708"/>
        <w:jc w:val="both"/>
        <w:rPr>
          <w:sz w:val="28"/>
        </w:rPr>
      </w:pPr>
    </w:p>
    <w:p w:rsidR="00D534F5" w:rsidRDefault="00D534F5">
      <w:pPr>
        <w:spacing w:line="360" w:lineRule="auto"/>
        <w:ind w:left="4368" w:hanging="390"/>
        <w:jc w:val="both"/>
        <w:rPr>
          <w:sz w:val="28"/>
        </w:rPr>
      </w:pPr>
      <w:r>
        <w:rPr>
          <w:sz w:val="28"/>
        </w:rPr>
        <w:t xml:space="preserve">© Томский гос. ун-т систем </w:t>
      </w:r>
    </w:p>
    <w:p w:rsidR="00D534F5" w:rsidRDefault="00D534F5">
      <w:pPr>
        <w:spacing w:line="360" w:lineRule="auto"/>
        <w:ind w:left="4290"/>
        <w:jc w:val="both"/>
        <w:rPr>
          <w:sz w:val="28"/>
        </w:rPr>
      </w:pPr>
      <w:r>
        <w:rPr>
          <w:sz w:val="28"/>
        </w:rPr>
        <w:t>управления и радиоэлектроники, 2003</w:t>
      </w:r>
    </w:p>
    <w:p w:rsidR="00D534F5" w:rsidRDefault="00D534F5">
      <w:pPr>
        <w:spacing w:line="360" w:lineRule="auto"/>
        <w:ind w:firstLine="3978"/>
        <w:jc w:val="both"/>
        <w:rPr>
          <w:sz w:val="28"/>
        </w:rPr>
      </w:pPr>
      <w:r>
        <w:rPr>
          <w:sz w:val="28"/>
        </w:rPr>
        <w:t>©Титов А.А., 2003</w:t>
      </w:r>
    </w:p>
    <w:p w:rsidR="00D534F5" w:rsidRDefault="00D534F5">
      <w:pPr>
        <w:pStyle w:val="2"/>
        <w:spacing w:line="360" w:lineRule="auto"/>
        <w:rPr>
          <w:bCs/>
        </w:rPr>
      </w:pPr>
      <w:r>
        <w:br w:type="page"/>
      </w:r>
      <w:r>
        <w:rPr>
          <w:bCs/>
        </w:rPr>
        <w:t>Содержание</w:t>
      </w:r>
    </w:p>
    <w:p w:rsidR="00D534F5" w:rsidRDefault="00D534F5">
      <w:pPr>
        <w:pStyle w:val="5"/>
        <w:spacing w:line="360" w:lineRule="auto"/>
        <w:ind w:right="-112"/>
        <w:jc w:val="left"/>
      </w:pPr>
      <w:r>
        <w:t>Введение…………………………………………………………………..……...........4</w:t>
      </w:r>
    </w:p>
    <w:p w:rsidR="00D534F5" w:rsidRDefault="00D534F5">
      <w:pPr>
        <w:numPr>
          <w:ilvl w:val="0"/>
          <w:numId w:val="9"/>
        </w:numPr>
        <w:tabs>
          <w:tab w:val="left" w:pos="-3354"/>
          <w:tab w:val="left" w:pos="468"/>
        </w:tabs>
        <w:spacing w:line="360" w:lineRule="auto"/>
        <w:ind w:right="-268"/>
        <w:jc w:val="both"/>
        <w:rPr>
          <w:sz w:val="28"/>
        </w:rPr>
      </w:pPr>
      <w:r>
        <w:rPr>
          <w:sz w:val="28"/>
        </w:rPr>
        <w:t>Исходные данные для проектирования …….....………...……………...……......5</w:t>
      </w:r>
    </w:p>
    <w:p w:rsidR="00D534F5" w:rsidRDefault="00D534F5">
      <w:pPr>
        <w:tabs>
          <w:tab w:val="left" w:pos="-3354"/>
          <w:tab w:val="left" w:pos="468"/>
        </w:tabs>
        <w:spacing w:line="360" w:lineRule="auto"/>
        <w:ind w:left="170" w:right="-268"/>
        <w:jc w:val="both"/>
        <w:rPr>
          <w:sz w:val="28"/>
        </w:rPr>
      </w:pPr>
      <w:r>
        <w:rPr>
          <w:sz w:val="28"/>
        </w:rPr>
        <w:t>1.1.</w:t>
      </w:r>
      <w:r>
        <w:rPr>
          <w:sz w:val="28"/>
        </w:rPr>
        <w:tab/>
        <w:t>Структурная схема тракта передачи .................................................................5</w:t>
      </w:r>
    </w:p>
    <w:p w:rsidR="00D534F5" w:rsidRDefault="00D534F5">
      <w:pPr>
        <w:tabs>
          <w:tab w:val="left" w:pos="-3354"/>
          <w:tab w:val="left" w:pos="468"/>
        </w:tabs>
        <w:spacing w:line="360" w:lineRule="auto"/>
        <w:ind w:left="170" w:right="-268"/>
        <w:jc w:val="both"/>
        <w:rPr>
          <w:sz w:val="28"/>
        </w:rPr>
      </w:pPr>
      <w:r>
        <w:rPr>
          <w:sz w:val="28"/>
        </w:rPr>
        <w:t>1.2.</w:t>
      </w:r>
      <w:r>
        <w:rPr>
          <w:sz w:val="28"/>
        </w:rPr>
        <w:tab/>
        <w:t>Модели мощных транзисторов ..........................................................................7</w:t>
      </w:r>
    </w:p>
    <w:p w:rsidR="00D534F5" w:rsidRDefault="00D534F5">
      <w:pPr>
        <w:numPr>
          <w:ilvl w:val="0"/>
          <w:numId w:val="9"/>
        </w:numPr>
        <w:tabs>
          <w:tab w:val="left" w:pos="-3120"/>
          <w:tab w:val="left" w:pos="468"/>
        </w:tabs>
        <w:spacing w:line="360" w:lineRule="auto"/>
        <w:ind w:right="-112"/>
        <w:rPr>
          <w:sz w:val="28"/>
        </w:rPr>
      </w:pPr>
      <w:r>
        <w:rPr>
          <w:sz w:val="28"/>
        </w:rPr>
        <w:t>Проектирование выходных цепей коррекции, согласования и фильтрации .....9</w:t>
      </w:r>
    </w:p>
    <w:p w:rsidR="00D534F5" w:rsidRDefault="00D534F5">
      <w:pPr>
        <w:numPr>
          <w:ilvl w:val="1"/>
          <w:numId w:val="10"/>
        </w:numPr>
        <w:spacing w:line="360" w:lineRule="auto"/>
        <w:ind w:right="-112"/>
        <w:rPr>
          <w:sz w:val="28"/>
        </w:rPr>
      </w:pPr>
      <w:r>
        <w:rPr>
          <w:sz w:val="28"/>
        </w:rPr>
        <w:t>Выходная корректирующая цепь широкополосного усилителя....................9</w:t>
      </w:r>
    </w:p>
    <w:p w:rsidR="00D534F5" w:rsidRDefault="00D534F5">
      <w:pPr>
        <w:numPr>
          <w:ilvl w:val="1"/>
          <w:numId w:val="10"/>
        </w:numPr>
        <w:spacing w:line="360" w:lineRule="auto"/>
        <w:ind w:right="-112"/>
        <w:rPr>
          <w:sz w:val="28"/>
        </w:rPr>
      </w:pPr>
      <w:r>
        <w:rPr>
          <w:sz w:val="28"/>
        </w:rPr>
        <w:t>Выходной согласующий трансформатор широкополосного усилителя ....12</w:t>
      </w:r>
    </w:p>
    <w:p w:rsidR="00D534F5" w:rsidRDefault="00D534F5">
      <w:pPr>
        <w:numPr>
          <w:ilvl w:val="1"/>
          <w:numId w:val="10"/>
        </w:numPr>
        <w:spacing w:line="360" w:lineRule="auto"/>
        <w:ind w:right="-112"/>
        <w:rPr>
          <w:sz w:val="28"/>
        </w:rPr>
      </w:pPr>
      <w:r>
        <w:rPr>
          <w:sz w:val="28"/>
        </w:rPr>
        <w:t>Выходной согласующий трансформатор полосового усилителя ...............15</w:t>
      </w:r>
    </w:p>
    <w:p w:rsidR="00D534F5" w:rsidRDefault="00D534F5">
      <w:pPr>
        <w:numPr>
          <w:ilvl w:val="1"/>
          <w:numId w:val="10"/>
        </w:numPr>
        <w:spacing w:line="360" w:lineRule="auto"/>
        <w:ind w:right="-273"/>
        <w:rPr>
          <w:sz w:val="28"/>
        </w:rPr>
      </w:pPr>
      <w:r>
        <w:rPr>
          <w:sz w:val="28"/>
        </w:rPr>
        <w:t>Фильтры высших гармонических составляющих полосового усилителя..17</w:t>
      </w:r>
    </w:p>
    <w:p w:rsidR="00D534F5" w:rsidRDefault="00D534F5">
      <w:pPr>
        <w:numPr>
          <w:ilvl w:val="0"/>
          <w:numId w:val="10"/>
        </w:numPr>
        <w:spacing w:line="360" w:lineRule="auto"/>
        <w:ind w:right="-86"/>
        <w:rPr>
          <w:sz w:val="28"/>
        </w:rPr>
      </w:pPr>
      <w:r>
        <w:rPr>
          <w:sz w:val="28"/>
        </w:rPr>
        <w:t xml:space="preserve">Проектирование цепей формирования амплитудно-частотных </w:t>
      </w:r>
      <w:r>
        <w:rPr>
          <w:sz w:val="28"/>
        </w:rPr>
        <w:br/>
        <w:t>характеристик .......................................................................................................19</w:t>
      </w:r>
    </w:p>
    <w:p w:rsidR="00D534F5" w:rsidRDefault="00D534F5">
      <w:pPr>
        <w:numPr>
          <w:ilvl w:val="1"/>
          <w:numId w:val="10"/>
        </w:numPr>
        <w:spacing w:line="360" w:lineRule="auto"/>
        <w:ind w:right="-86"/>
        <w:rPr>
          <w:sz w:val="28"/>
        </w:rPr>
      </w:pPr>
      <w:r>
        <w:rPr>
          <w:sz w:val="28"/>
        </w:rPr>
        <w:t xml:space="preserve">Метод параметрического синтеза мощных усилительных каскадов </w:t>
      </w:r>
      <w:r>
        <w:rPr>
          <w:sz w:val="28"/>
        </w:rPr>
        <w:br/>
        <w:t>с корректирующими цепями...........................................................................20</w:t>
      </w:r>
    </w:p>
    <w:p w:rsidR="00D534F5" w:rsidRDefault="00D534F5">
      <w:pPr>
        <w:numPr>
          <w:ilvl w:val="1"/>
          <w:numId w:val="10"/>
        </w:numPr>
        <w:spacing w:line="360" w:lineRule="auto"/>
        <w:ind w:right="-86"/>
        <w:rPr>
          <w:sz w:val="28"/>
        </w:rPr>
      </w:pPr>
      <w:r>
        <w:rPr>
          <w:sz w:val="28"/>
        </w:rPr>
        <w:t>Параметрический синтез широкополосных усилительных каскадов ........24</w:t>
      </w:r>
    </w:p>
    <w:p w:rsidR="00D534F5" w:rsidRDefault="00D534F5">
      <w:pPr>
        <w:numPr>
          <w:ilvl w:val="2"/>
          <w:numId w:val="10"/>
        </w:numPr>
        <w:spacing w:line="360" w:lineRule="auto"/>
        <w:ind w:right="-86"/>
        <w:rPr>
          <w:sz w:val="28"/>
        </w:rPr>
      </w:pPr>
      <w:r>
        <w:rPr>
          <w:sz w:val="28"/>
        </w:rPr>
        <w:t xml:space="preserve">Параметрический синтез широкополосных усилительных каскадов </w:t>
      </w:r>
      <w:r>
        <w:rPr>
          <w:sz w:val="28"/>
        </w:rPr>
        <w:br/>
        <w:t>с корректирующей цепью второго порядка .................................................25</w:t>
      </w:r>
    </w:p>
    <w:p w:rsidR="00D534F5" w:rsidRDefault="00D534F5">
      <w:pPr>
        <w:numPr>
          <w:ilvl w:val="2"/>
          <w:numId w:val="10"/>
        </w:numPr>
        <w:spacing w:line="360" w:lineRule="auto"/>
        <w:ind w:right="-86"/>
        <w:rPr>
          <w:sz w:val="28"/>
        </w:rPr>
      </w:pPr>
      <w:r>
        <w:rPr>
          <w:sz w:val="28"/>
        </w:rPr>
        <w:t xml:space="preserve">Параметрический синтез широкополосных усилительных каскадов </w:t>
      </w:r>
      <w:r>
        <w:rPr>
          <w:sz w:val="28"/>
        </w:rPr>
        <w:br/>
        <w:t>с корректирующей цепью третьего порядка ............................................... 29</w:t>
      </w:r>
    </w:p>
    <w:p w:rsidR="00D534F5" w:rsidRDefault="00D534F5">
      <w:pPr>
        <w:numPr>
          <w:ilvl w:val="2"/>
          <w:numId w:val="10"/>
        </w:numPr>
        <w:spacing w:line="360" w:lineRule="auto"/>
        <w:ind w:right="-112"/>
        <w:rPr>
          <w:sz w:val="28"/>
        </w:rPr>
      </w:pPr>
      <w:r>
        <w:rPr>
          <w:sz w:val="28"/>
        </w:rPr>
        <w:t xml:space="preserve">Параметрический синтез широкополосных усилительных каскадов </w:t>
      </w:r>
      <w:r>
        <w:rPr>
          <w:sz w:val="28"/>
        </w:rPr>
        <w:br/>
        <w:t>с заданным наклоном амплитудно-частотной характеристики .................35</w:t>
      </w:r>
    </w:p>
    <w:p w:rsidR="00D534F5" w:rsidRDefault="00D534F5">
      <w:pPr>
        <w:numPr>
          <w:ilvl w:val="1"/>
          <w:numId w:val="10"/>
        </w:numPr>
        <w:spacing w:line="360" w:lineRule="auto"/>
        <w:ind w:right="-86"/>
        <w:rPr>
          <w:sz w:val="28"/>
        </w:rPr>
      </w:pPr>
      <w:r>
        <w:rPr>
          <w:sz w:val="28"/>
        </w:rPr>
        <w:t>Параметрический синтез полосовых усилительных каскадов....................43</w:t>
      </w:r>
    </w:p>
    <w:p w:rsidR="00D534F5" w:rsidRDefault="00D534F5">
      <w:pPr>
        <w:numPr>
          <w:ilvl w:val="2"/>
          <w:numId w:val="10"/>
        </w:numPr>
        <w:spacing w:line="360" w:lineRule="auto"/>
        <w:ind w:right="-86"/>
        <w:rPr>
          <w:sz w:val="28"/>
        </w:rPr>
      </w:pPr>
      <w:r>
        <w:rPr>
          <w:sz w:val="28"/>
        </w:rPr>
        <w:t>Параметрический синтез полосовых усилительных каскадов</w:t>
      </w:r>
      <w:r>
        <w:rPr>
          <w:sz w:val="28"/>
        </w:rPr>
        <w:br/>
        <w:t>с корректирующей цепью третьего порядка................................................44</w:t>
      </w:r>
    </w:p>
    <w:p w:rsidR="00D534F5" w:rsidRDefault="00D534F5">
      <w:pPr>
        <w:numPr>
          <w:ilvl w:val="2"/>
          <w:numId w:val="10"/>
        </w:numPr>
        <w:spacing w:line="360" w:lineRule="auto"/>
        <w:ind w:right="-86"/>
        <w:rPr>
          <w:sz w:val="28"/>
        </w:rPr>
      </w:pPr>
      <w:r>
        <w:rPr>
          <w:sz w:val="28"/>
        </w:rPr>
        <w:t>Параметрический синтез полосовых усилительных каскадов</w:t>
      </w:r>
      <w:r>
        <w:rPr>
          <w:sz w:val="28"/>
        </w:rPr>
        <w:br/>
        <w:t>с корректирующей цепью четвертого порядка............................................47</w:t>
      </w:r>
    </w:p>
    <w:p w:rsidR="00D534F5" w:rsidRDefault="00D534F5">
      <w:pPr>
        <w:numPr>
          <w:ilvl w:val="2"/>
          <w:numId w:val="10"/>
        </w:numPr>
        <w:tabs>
          <w:tab w:val="right" w:pos="9594"/>
        </w:tabs>
        <w:spacing w:line="360" w:lineRule="auto"/>
        <w:ind w:right="-86"/>
        <w:rPr>
          <w:sz w:val="28"/>
        </w:rPr>
      </w:pPr>
      <w:r>
        <w:rPr>
          <w:sz w:val="28"/>
        </w:rPr>
        <w:t>Параметрический синтез полосовых усилительных каскадов</w:t>
      </w:r>
      <w:r>
        <w:rPr>
          <w:sz w:val="28"/>
        </w:rPr>
        <w:br/>
        <w:t xml:space="preserve">с корректирующей цепью, выполненной в виде фильтра нижних </w:t>
      </w:r>
      <w:r>
        <w:rPr>
          <w:sz w:val="28"/>
        </w:rPr>
        <w:br/>
        <w:t>частот</w:t>
      </w:r>
      <w:r>
        <w:rPr>
          <w:sz w:val="28"/>
        </w:rPr>
        <w:tab/>
        <w:t>.............................................................................................................54</w:t>
      </w:r>
    </w:p>
    <w:p w:rsidR="00D534F5" w:rsidRDefault="00D534F5">
      <w:pPr>
        <w:numPr>
          <w:ilvl w:val="0"/>
          <w:numId w:val="10"/>
        </w:numPr>
        <w:tabs>
          <w:tab w:val="right" w:pos="9594"/>
        </w:tabs>
        <w:spacing w:line="360" w:lineRule="auto"/>
        <w:rPr>
          <w:sz w:val="28"/>
        </w:rPr>
      </w:pPr>
      <w:r>
        <w:rPr>
          <w:sz w:val="28"/>
        </w:rPr>
        <w:t>Список использованных источников</w:t>
      </w:r>
      <w:r>
        <w:rPr>
          <w:sz w:val="28"/>
        </w:rPr>
        <w:tab/>
        <w:t>..……………………………..................60</w:t>
      </w:r>
    </w:p>
    <w:p w:rsidR="00D534F5" w:rsidRDefault="00D534F5">
      <w:pPr>
        <w:pStyle w:val="8"/>
        <w:ind w:firstLine="0"/>
      </w:pPr>
      <w:r>
        <w:t>ВВЕДЕНИЕ</w:t>
      </w:r>
    </w:p>
    <w:p w:rsidR="00D534F5" w:rsidRDefault="00D534F5">
      <w:pPr>
        <w:spacing w:line="360" w:lineRule="auto"/>
        <w:ind w:firstLine="702"/>
        <w:jc w:val="both"/>
        <w:rPr>
          <w:bCs/>
          <w:sz w:val="28"/>
        </w:rPr>
      </w:pPr>
    </w:p>
    <w:p w:rsidR="00D534F5" w:rsidRDefault="00D534F5">
      <w:pPr>
        <w:pStyle w:val="a4"/>
        <w:spacing w:before="0"/>
      </w:pPr>
      <w:r>
        <w:t>Задача оптимальной реализации входных, выходных и межкаскадных корректирующих цепей, цепей фильтрации и согласования широкополосных и полосовых усилителей мощности радиопередающих устройств по заданным требованиям к тракту передачи является неотъемлемой частью процесса проектирования передатчиков телевизионного и радиовещания, сотовой и пейджингогой связи, систем линейной и нелинейной радиолокации. В известной учебной и научной литературе материал, посвященный этой проблеме, не всегда представлен в удобном для проектирования виде. К тому же в теории радиопередающих устройств нет доказательств преимущества использования того либо иного схемного решения при разработке конкретного передатчика. В этой связи проектирование усилителей мощности радиопередающих устройств во многом основано на интуиции и опыте разработчика. При этом, разные разработчики, чаще всего, по-разному решают поставленные перед ними задачи, достигая требуемых результатов. В этой связи в данном пособии собраны наиболее известные и эффективные схемные решения построения входных, выходных и межкаскадных корректирующих цепей, цепей фильтрации и согласования широкополосных и полосовых усилителей мощности, а соотношения для расчета даны без выводов. Ссылки на литературу позволяют найти, при необходимости, доказательства справедливости приведенных соотношений. Поскольку, как правило, усилители мощности работают в стандартном 50 либо 75-омном тракте, соотношения для расчета даны исходя из условий, что их оконечные каскады работают на чисто резистивную нагрузку, а входные – от чисто резистивного сопротивления генератора.</w:t>
      </w:r>
    </w:p>
    <w:p w:rsidR="00D534F5" w:rsidRDefault="00D534F5">
      <w:pPr>
        <w:spacing w:line="360" w:lineRule="auto"/>
        <w:jc w:val="center"/>
        <w:rPr>
          <w:b/>
          <w:bCs/>
          <w:sz w:val="28"/>
        </w:rPr>
      </w:pPr>
      <w:r>
        <w:br w:type="page"/>
      </w:r>
      <w:r>
        <w:rPr>
          <w:b/>
          <w:bCs/>
          <w:sz w:val="28"/>
        </w:rPr>
        <w:t>1. ИСХОДНЫЕ ДАННЫЕ ДЛЯ ПРОЕКТИРОВАНИЯ</w:t>
      </w:r>
    </w:p>
    <w:p w:rsidR="00D534F5" w:rsidRDefault="00D534F5">
      <w:pPr>
        <w:spacing w:line="360" w:lineRule="auto"/>
        <w:jc w:val="center"/>
        <w:rPr>
          <w:b/>
          <w:bCs/>
          <w:sz w:val="28"/>
        </w:rPr>
      </w:pPr>
    </w:p>
    <w:p w:rsidR="00D534F5" w:rsidRDefault="00D534F5">
      <w:pPr>
        <w:spacing w:line="360" w:lineRule="auto"/>
        <w:jc w:val="center"/>
        <w:rPr>
          <w:b/>
          <w:bCs/>
          <w:sz w:val="28"/>
        </w:rPr>
      </w:pPr>
      <w:r>
        <w:rPr>
          <w:b/>
          <w:bCs/>
          <w:sz w:val="28"/>
        </w:rPr>
        <w:t>1.1. СТРУКТУРНАЯ СХЕМА ТРАКТА ПЕРЕДАЧИ</w:t>
      </w:r>
    </w:p>
    <w:p w:rsidR="00D534F5" w:rsidRDefault="00D534F5">
      <w:pPr>
        <w:spacing w:line="360" w:lineRule="auto"/>
        <w:jc w:val="center"/>
        <w:rPr>
          <w:b/>
          <w:bCs/>
          <w:sz w:val="28"/>
        </w:rPr>
      </w:pPr>
    </w:p>
    <w:p w:rsidR="00D534F5" w:rsidRDefault="00D534F5">
      <w:pPr>
        <w:spacing w:line="360" w:lineRule="auto"/>
        <w:ind w:firstLine="748"/>
        <w:jc w:val="both"/>
        <w:rPr>
          <w:sz w:val="28"/>
        </w:rPr>
      </w:pPr>
      <w:r>
        <w:rPr>
          <w:sz w:val="28"/>
        </w:rPr>
        <w:t>Радиопередающие устройства предназначены для формирования радиочастотных сигналов, их усиления и последующей передачи этих сигналов к потребителю.</w:t>
      </w:r>
    </w:p>
    <w:p w:rsidR="00D534F5" w:rsidRDefault="00D534F5">
      <w:pPr>
        <w:spacing w:line="360" w:lineRule="auto"/>
        <w:ind w:firstLine="748"/>
        <w:jc w:val="both"/>
        <w:rPr>
          <w:sz w:val="28"/>
        </w:rPr>
      </w:pPr>
      <w:r>
        <w:rPr>
          <w:sz w:val="28"/>
        </w:rPr>
        <w:t xml:space="preserve">Общая структурная схема радиопередающего устройства может быть представлена в виде, изображенном на рис. 1.1 [1]. </w:t>
      </w:r>
    </w:p>
    <w:p w:rsidR="00D534F5" w:rsidRDefault="00902FD7">
      <w:pPr>
        <w:spacing w:line="360" w:lineRule="auto"/>
        <w:jc w:val="center"/>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9.25pt;height:108pt">
            <v:imagedata r:id="rId7" o:title="РПУ-11"/>
          </v:shape>
        </w:pict>
      </w:r>
    </w:p>
    <w:p w:rsidR="00D534F5" w:rsidRDefault="00D534F5">
      <w:pPr>
        <w:pStyle w:val="a7"/>
        <w:spacing w:before="0" w:after="0"/>
      </w:pPr>
      <w:r>
        <w:t>Рис. 1.1</w:t>
      </w:r>
    </w:p>
    <w:p w:rsidR="00D534F5" w:rsidRDefault="00D534F5">
      <w:pPr>
        <w:spacing w:line="360" w:lineRule="auto"/>
        <w:ind w:firstLine="78"/>
        <w:jc w:val="center"/>
        <w:rPr>
          <w:sz w:val="28"/>
        </w:rPr>
      </w:pPr>
    </w:p>
    <w:p w:rsidR="00D534F5" w:rsidRDefault="00D534F5">
      <w:pPr>
        <w:spacing w:line="360" w:lineRule="auto"/>
        <w:ind w:firstLine="748"/>
        <w:jc w:val="both"/>
        <w:rPr>
          <w:sz w:val="28"/>
        </w:rPr>
      </w:pPr>
      <w:r>
        <w:rPr>
          <w:sz w:val="28"/>
        </w:rPr>
        <w:t>Основными элементами этой схемы являются:</w:t>
      </w:r>
    </w:p>
    <w:p w:rsidR="00D534F5" w:rsidRDefault="00D534F5">
      <w:pPr>
        <w:numPr>
          <w:ilvl w:val="0"/>
          <w:numId w:val="38"/>
        </w:numPr>
        <w:spacing w:line="360" w:lineRule="auto"/>
        <w:jc w:val="both"/>
        <w:rPr>
          <w:sz w:val="28"/>
        </w:rPr>
      </w:pPr>
      <w:r>
        <w:rPr>
          <w:sz w:val="28"/>
        </w:rPr>
        <w:t>возбудитель, предназначенный для формирования несущего колебания;</w:t>
      </w:r>
    </w:p>
    <w:p w:rsidR="00D534F5" w:rsidRDefault="00D534F5">
      <w:pPr>
        <w:numPr>
          <w:ilvl w:val="0"/>
          <w:numId w:val="38"/>
        </w:numPr>
        <w:spacing w:line="360" w:lineRule="auto"/>
        <w:jc w:val="both"/>
        <w:rPr>
          <w:sz w:val="28"/>
        </w:rPr>
      </w:pPr>
      <w:r>
        <w:rPr>
          <w:sz w:val="28"/>
        </w:rPr>
        <w:t>модулирующее устройство, изменяющее параметры несущего колебания для однозначного отображения в нем передаваемой информации;</w:t>
      </w:r>
    </w:p>
    <w:p w:rsidR="00D534F5" w:rsidRDefault="00D534F5">
      <w:pPr>
        <w:numPr>
          <w:ilvl w:val="0"/>
          <w:numId w:val="38"/>
        </w:numPr>
        <w:spacing w:line="360" w:lineRule="auto"/>
        <w:jc w:val="both"/>
        <w:rPr>
          <w:sz w:val="28"/>
        </w:rPr>
      </w:pPr>
      <w:r>
        <w:rPr>
          <w:sz w:val="28"/>
        </w:rPr>
        <w:t>усилитель мощности, предназначенный для обеспечения необходимых энергетических характеристик электромагнитных колебаний.</w:t>
      </w:r>
    </w:p>
    <w:p w:rsidR="00D534F5" w:rsidRDefault="00D534F5">
      <w:pPr>
        <w:pStyle w:val="a4"/>
        <w:spacing w:before="0"/>
        <w:ind w:firstLine="703"/>
      </w:pPr>
      <w:r>
        <w:t xml:space="preserve">Методы проектирования возбудителей, модулирующих устройств, усилителей мощности и способы решения общих вопросов построения радиопередающих устройств описаны в [1–4]. В настоящее время возрастают требования к таким параметрам радиопередающих устройств как коэффициент полезного действия, уровень выходной мощности, полоса рабочих частот, уровень внеполосных излучений, массогабаритные показатели, стоимость, которые в значительной мере определяются применяемыми в них усилителями мощности. </w:t>
      </w:r>
    </w:p>
    <w:p w:rsidR="00D534F5" w:rsidRDefault="00D534F5">
      <w:pPr>
        <w:spacing w:line="360" w:lineRule="auto"/>
        <w:ind w:firstLine="748"/>
        <w:jc w:val="both"/>
        <w:rPr>
          <w:sz w:val="28"/>
        </w:rPr>
      </w:pPr>
      <w:r>
        <w:rPr>
          <w:sz w:val="28"/>
        </w:rPr>
        <w:t>В общем случае структурная схема усилителя мощности может быть представлена в виде, приведенном на рис. 1.2.</w:t>
      </w:r>
    </w:p>
    <w:p w:rsidR="00D534F5" w:rsidRDefault="00902FD7">
      <w:pPr>
        <w:spacing w:line="360" w:lineRule="auto"/>
        <w:jc w:val="center"/>
        <w:rPr>
          <w:sz w:val="28"/>
        </w:rPr>
      </w:pPr>
      <w:r>
        <w:rPr>
          <w:sz w:val="28"/>
        </w:rPr>
        <w:pict>
          <v:shape id="_x0000_i1026" type="#_x0000_t75" style="width:481.5pt;height:90pt">
            <v:imagedata r:id="rId8" o:title="УМ-12-1"/>
          </v:shape>
        </w:pict>
      </w:r>
    </w:p>
    <w:p w:rsidR="00D534F5" w:rsidRDefault="00D534F5">
      <w:pPr>
        <w:pStyle w:val="a7"/>
        <w:spacing w:before="0" w:after="0"/>
      </w:pPr>
      <w:r>
        <w:t>Рис. 1.2</w:t>
      </w:r>
    </w:p>
    <w:p w:rsidR="00D534F5" w:rsidRDefault="00D534F5">
      <w:pPr>
        <w:spacing w:line="360" w:lineRule="auto"/>
        <w:ind w:firstLine="78"/>
        <w:jc w:val="center"/>
        <w:rPr>
          <w:sz w:val="28"/>
        </w:rPr>
      </w:pPr>
    </w:p>
    <w:p w:rsidR="00D534F5" w:rsidRDefault="00D534F5">
      <w:pPr>
        <w:spacing w:line="360" w:lineRule="auto"/>
        <w:ind w:firstLine="748"/>
        <w:jc w:val="both"/>
        <w:rPr>
          <w:sz w:val="28"/>
        </w:rPr>
      </w:pPr>
      <w:r>
        <w:rPr>
          <w:sz w:val="28"/>
        </w:rPr>
        <w:t>Входная цепь коррекции и согласования совместно с входным транзистором образуют входной каскад, межкаскадная корректирующая цепь (КЦ) и выходной транзистор образуют выходной каскад. При необходимости между входным и выходным каскадом может быть включен один или несколько промежуточных каскадов. Входная цепь коррекции и согласования предназначена для согласования входного сопротивления усилителя мощности с выходным сопротивлением модулятора и формирования заданной амплитудно-частотной характеристики входного каскада. Наибольшее распространение в настоящее время получила реализация входной цепи коррекции и согласования в виде последовательного соединения аттенюатора и КЦ той же структуры, что и межкаскадная КЦ [5, 6]. Межкаскадная КЦ предназначена для формирования заданной амплитудно-частотной характеристики выходного каскада. Согласующе-фильтрующее устройство служит для устранения влияния реактивной составляющей выходного импеданса транзистора на уровень выходной мощности выходного каскада, для реализации оптимального, в смысле достижения выходной мощности, сопротивления нагрузки внутреннего генератора транзистора выходного каскада, для обеспечения заданного уровня внеполосных излучений радиопередающего устройства.</w:t>
      </w:r>
    </w:p>
    <w:p w:rsidR="00D534F5" w:rsidRDefault="00D534F5">
      <w:pPr>
        <w:spacing w:line="360" w:lineRule="auto"/>
        <w:ind w:firstLine="748"/>
        <w:jc w:val="both"/>
        <w:rPr>
          <w:sz w:val="28"/>
        </w:rPr>
      </w:pPr>
      <w:r>
        <w:rPr>
          <w:sz w:val="28"/>
        </w:rPr>
        <w:t>Радиопередатчики чаще всего классифицируют по пяти основным признакам [3, 4]: назначению, объекту использования, диапазону рабочих частот, мощности и виду излучения. В настоящем учебно-методическом пособии рассмотрены вопросы построения цепей формирования амплитудно-частотных характеристик, согласования и фильтрации транзисторных широкополосных и полосовых усилителей мощности радиопередающих устройств диапазона метровых и дециметровых волн. Предполагается, что требуемая выходная мощность радиопередатчика может быть получена от одного современного транзистора без использования устройств суммирования мощности нескольких активных элементов. Для широкополосных усилителей это десятки ватт, для полосовых – сотни ватт.</w:t>
      </w:r>
    </w:p>
    <w:p w:rsidR="00D534F5" w:rsidRDefault="00D534F5">
      <w:pPr>
        <w:spacing w:line="360" w:lineRule="auto"/>
        <w:ind w:firstLine="748"/>
        <w:jc w:val="both"/>
        <w:rPr>
          <w:sz w:val="28"/>
        </w:rPr>
      </w:pPr>
    </w:p>
    <w:p w:rsidR="00D534F5" w:rsidRDefault="00D534F5">
      <w:pPr>
        <w:spacing w:line="360" w:lineRule="auto"/>
        <w:jc w:val="center"/>
        <w:rPr>
          <w:b/>
          <w:bCs/>
          <w:sz w:val="28"/>
        </w:rPr>
      </w:pPr>
      <w:r>
        <w:rPr>
          <w:b/>
          <w:bCs/>
          <w:sz w:val="28"/>
        </w:rPr>
        <w:t>1.2. МОДЕЛИ МОЩНЫХ ТРАНЗИСТОРОВ</w:t>
      </w:r>
    </w:p>
    <w:p w:rsidR="00D534F5" w:rsidRDefault="00D534F5">
      <w:pPr>
        <w:spacing w:line="360" w:lineRule="auto"/>
        <w:ind w:firstLine="748"/>
        <w:jc w:val="both"/>
        <w:rPr>
          <w:sz w:val="28"/>
        </w:rPr>
      </w:pPr>
    </w:p>
    <w:p w:rsidR="00D534F5" w:rsidRDefault="00D534F5">
      <w:pPr>
        <w:pStyle w:val="a4"/>
        <w:spacing w:before="0"/>
        <w:ind w:firstLine="703"/>
      </w:pPr>
      <w:r>
        <w:t xml:space="preserve">Используемые в настоящее время методы проектирования усилителей мощности радиопередающих устройств диапазона метровых и дециметровых волн основаны на применении однонаправленных моделей мощных биполярных и полевых транзисторов [7–12], принципиальные схемы которых приведены рис. 1.3 и 1.4. </w:t>
      </w:r>
    </w:p>
    <w:p w:rsidR="00D534F5" w:rsidRDefault="00902FD7">
      <w:pPr>
        <w:spacing w:line="360" w:lineRule="auto"/>
        <w:jc w:val="center"/>
        <w:rPr>
          <w:sz w:val="28"/>
        </w:rPr>
      </w:pPr>
      <w:r>
        <w:rPr>
          <w:sz w:val="28"/>
        </w:rPr>
        <w:pict>
          <v:shape id="_x0000_i1027" type="#_x0000_t75" style="width:266.25pt;height:84.75pt">
            <v:imagedata r:id="rId9" o:title="Рис11"/>
          </v:shape>
        </w:pict>
      </w:r>
    </w:p>
    <w:p w:rsidR="00D534F5" w:rsidRDefault="00D534F5">
      <w:pPr>
        <w:pStyle w:val="a7"/>
        <w:spacing w:before="0" w:after="0"/>
      </w:pPr>
      <w:r>
        <w:t>Рис. 1.3. Однонаправленная модель биполярного транзистора</w:t>
      </w:r>
    </w:p>
    <w:p w:rsidR="00D534F5" w:rsidRDefault="00D534F5">
      <w:pPr>
        <w:spacing w:line="360" w:lineRule="auto"/>
        <w:ind w:firstLine="702"/>
        <w:jc w:val="both"/>
        <w:rPr>
          <w:sz w:val="28"/>
        </w:rPr>
      </w:pPr>
    </w:p>
    <w:p w:rsidR="00D534F5" w:rsidRDefault="00D534F5">
      <w:pPr>
        <w:pStyle w:val="21"/>
      </w:pPr>
      <w:r>
        <w:t>Значения элементов однонаправленной модели биполярного транзистора, представленной на рис. 1.3, могут быть рассчитаны по следующим формулам [7, 10]:</w:t>
      </w:r>
    </w:p>
    <w:p w:rsidR="00D534F5" w:rsidRDefault="00902FD7">
      <w:pPr>
        <w:spacing w:line="360" w:lineRule="auto"/>
        <w:ind w:firstLine="703"/>
        <w:rPr>
          <w:sz w:val="28"/>
        </w:rPr>
      </w:pPr>
      <w:r>
        <w:rPr>
          <w:position w:val="-12"/>
          <w:sz w:val="28"/>
        </w:rPr>
        <w:pict>
          <v:shape id="_x0000_i1028" type="#_x0000_t75" style="width:86.25pt;height:18.75pt">
            <v:imagedata r:id="rId10" o:title=""/>
          </v:shape>
        </w:pict>
      </w:r>
      <w:r w:rsidR="00D534F5">
        <w:rPr>
          <w:sz w:val="28"/>
        </w:rPr>
        <w:t>;</w:t>
      </w:r>
    </w:p>
    <w:p w:rsidR="00D534F5" w:rsidRDefault="00902FD7">
      <w:pPr>
        <w:spacing w:line="360" w:lineRule="auto"/>
        <w:ind w:firstLine="703"/>
        <w:rPr>
          <w:sz w:val="28"/>
        </w:rPr>
      </w:pPr>
      <w:r>
        <w:rPr>
          <w:position w:val="-12"/>
          <w:sz w:val="28"/>
        </w:rPr>
        <w:pict>
          <v:shape id="_x0000_i1029" type="#_x0000_t75" style="width:51.75pt;height:18.75pt">
            <v:imagedata r:id="rId11" o:title=""/>
          </v:shape>
        </w:pict>
      </w:r>
      <w:r w:rsidR="00D534F5">
        <w:rPr>
          <w:sz w:val="28"/>
        </w:rPr>
        <w:t>;</w:t>
      </w:r>
    </w:p>
    <w:p w:rsidR="00D534F5" w:rsidRDefault="00902FD7">
      <w:pPr>
        <w:spacing w:line="360" w:lineRule="auto"/>
        <w:ind w:firstLine="703"/>
        <w:rPr>
          <w:sz w:val="28"/>
        </w:rPr>
      </w:pPr>
      <w:r>
        <w:rPr>
          <w:position w:val="-12"/>
          <w:sz w:val="28"/>
        </w:rPr>
        <w:pict>
          <v:shape id="_x0000_i1030" type="#_x0000_t75" style="width:65.25pt;height:18.75pt">
            <v:imagedata r:id="rId12" o:title=""/>
          </v:shape>
        </w:pict>
      </w:r>
      <w:r w:rsidR="00D534F5">
        <w:rPr>
          <w:sz w:val="28"/>
        </w:rPr>
        <w:t>;</w:t>
      </w:r>
    </w:p>
    <w:p w:rsidR="00D534F5" w:rsidRDefault="00902FD7">
      <w:pPr>
        <w:spacing w:line="360" w:lineRule="auto"/>
        <w:ind w:firstLine="703"/>
        <w:rPr>
          <w:sz w:val="28"/>
        </w:rPr>
      </w:pPr>
      <w:r>
        <w:rPr>
          <w:position w:val="-12"/>
          <w:sz w:val="28"/>
        </w:rPr>
        <w:pict>
          <v:shape id="_x0000_i1031" type="#_x0000_t75" style="width:141.75pt;height:18.75pt">
            <v:imagedata r:id="rId13" o:title=""/>
          </v:shape>
        </w:pict>
      </w:r>
      <w:r w:rsidR="00D534F5">
        <w:rPr>
          <w:sz w:val="28"/>
        </w:rPr>
        <w:t>,</w:t>
      </w:r>
    </w:p>
    <w:p w:rsidR="00D534F5" w:rsidRDefault="00D534F5">
      <w:pPr>
        <w:spacing w:line="360" w:lineRule="auto"/>
        <w:jc w:val="both"/>
        <w:rPr>
          <w:sz w:val="28"/>
        </w:rPr>
      </w:pPr>
      <w:r>
        <w:rPr>
          <w:sz w:val="28"/>
        </w:rPr>
        <w:t xml:space="preserve">где </w:t>
      </w:r>
      <w:r>
        <w:rPr>
          <w:sz w:val="28"/>
        </w:rPr>
        <w:tab/>
      </w:r>
      <w:r w:rsidR="00902FD7">
        <w:rPr>
          <w:position w:val="-12"/>
          <w:sz w:val="28"/>
        </w:rPr>
        <w:pict>
          <v:shape id="_x0000_i1032" type="#_x0000_t75" style="width:18.75pt;height:18.75pt">
            <v:imagedata r:id="rId14" o:title=""/>
          </v:shape>
        </w:pict>
      </w:r>
      <w:r>
        <w:rPr>
          <w:sz w:val="28"/>
        </w:rPr>
        <w:t xml:space="preserve">, </w:t>
      </w:r>
      <w:r w:rsidR="00902FD7">
        <w:rPr>
          <w:position w:val="-12"/>
          <w:sz w:val="28"/>
        </w:rPr>
        <w:pict>
          <v:shape id="_x0000_i1033" type="#_x0000_t75" style="width:18pt;height:18.75pt" fillcolor="window">
            <v:imagedata r:id="rId15" o:title=""/>
          </v:shape>
        </w:pict>
      </w:r>
      <w:r>
        <w:rPr>
          <w:sz w:val="28"/>
        </w:rPr>
        <w:t xml:space="preserve"> – индуктивности выводов базы и эмиттера; </w:t>
      </w:r>
    </w:p>
    <w:p w:rsidR="00D534F5" w:rsidRDefault="00D534F5">
      <w:pPr>
        <w:spacing w:line="360" w:lineRule="auto"/>
        <w:jc w:val="both"/>
        <w:rPr>
          <w:sz w:val="28"/>
        </w:rPr>
      </w:pPr>
      <w:r>
        <w:rPr>
          <w:sz w:val="28"/>
        </w:rPr>
        <w:tab/>
      </w:r>
      <w:r w:rsidR="00902FD7">
        <w:rPr>
          <w:position w:val="-12"/>
          <w:sz w:val="28"/>
        </w:rPr>
        <w:pict>
          <v:shape id="_x0000_i1034" type="#_x0000_t75" style="width:14.25pt;height:18.75pt">
            <v:imagedata r:id="rId16" o:title=""/>
          </v:shape>
        </w:pict>
      </w:r>
      <w:r>
        <w:rPr>
          <w:sz w:val="28"/>
        </w:rPr>
        <w:t xml:space="preserve"> – сопротивление базы;</w:t>
      </w:r>
    </w:p>
    <w:p w:rsidR="00D534F5" w:rsidRDefault="00D534F5">
      <w:pPr>
        <w:spacing w:line="360" w:lineRule="auto"/>
        <w:jc w:val="both"/>
        <w:rPr>
          <w:sz w:val="28"/>
        </w:rPr>
      </w:pPr>
      <w:r>
        <w:rPr>
          <w:sz w:val="28"/>
        </w:rPr>
        <w:tab/>
      </w:r>
      <w:r w:rsidR="00902FD7">
        <w:rPr>
          <w:position w:val="-12"/>
          <w:sz w:val="28"/>
        </w:rPr>
        <w:pict>
          <v:shape id="_x0000_i1035" type="#_x0000_t75" style="width:20.25pt;height:18.75pt">
            <v:imagedata r:id="rId17" o:title=""/>
          </v:shape>
        </w:pict>
      </w:r>
      <w:r>
        <w:rPr>
          <w:sz w:val="28"/>
        </w:rPr>
        <w:t xml:space="preserve"> – емкость коллекторного перехода;</w:t>
      </w:r>
    </w:p>
    <w:p w:rsidR="00D534F5" w:rsidRDefault="00902FD7">
      <w:pPr>
        <w:spacing w:line="360" w:lineRule="auto"/>
        <w:ind w:left="703"/>
        <w:jc w:val="both"/>
        <w:rPr>
          <w:sz w:val="28"/>
        </w:rPr>
      </w:pPr>
      <w:r>
        <w:rPr>
          <w:position w:val="-12"/>
          <w:sz w:val="28"/>
          <w:lang w:val="en-US"/>
        </w:rPr>
        <w:pict>
          <v:shape id="_x0000_i1036" type="#_x0000_t75" style="width:50.25pt;height:18.75pt">
            <v:imagedata r:id="rId18" o:title=""/>
          </v:shape>
        </w:pict>
      </w:r>
      <w:r w:rsidR="00D534F5">
        <w:rPr>
          <w:sz w:val="28"/>
        </w:rPr>
        <w:t>,</w:t>
      </w:r>
      <w:r>
        <w:rPr>
          <w:position w:val="-12"/>
          <w:sz w:val="28"/>
        </w:rPr>
        <w:pict>
          <v:shape id="_x0000_i1037" type="#_x0000_t75" style="width:39.75pt;height:18.75pt">
            <v:imagedata r:id="rId19" o:title=""/>
          </v:shape>
        </w:pict>
      </w:r>
      <w:r w:rsidR="00D534F5">
        <w:rPr>
          <w:sz w:val="28"/>
        </w:rPr>
        <w:t xml:space="preserve"> – максимально допустимые постоянное напряжение коллектор-эмиттер и постоянный ток коллектора.</w:t>
      </w:r>
    </w:p>
    <w:p w:rsidR="00D534F5" w:rsidRDefault="00D534F5">
      <w:pPr>
        <w:spacing w:line="360" w:lineRule="auto"/>
        <w:ind w:firstLine="702"/>
        <w:jc w:val="both"/>
        <w:rPr>
          <w:sz w:val="28"/>
        </w:rPr>
      </w:pPr>
      <w:r>
        <w:rPr>
          <w:sz w:val="28"/>
        </w:rPr>
        <w:t xml:space="preserve">При расчетах по схеме замещения приведенной на рис. 1.3, вместо </w:t>
      </w:r>
      <w:r w:rsidR="00902FD7">
        <w:rPr>
          <w:position w:val="-12"/>
          <w:sz w:val="28"/>
        </w:rPr>
        <w:pict>
          <v:shape id="_x0000_i1038" type="#_x0000_t75" style="width:18.75pt;height:18.75pt">
            <v:imagedata r:id="rId20" o:title=""/>
          </v:shape>
        </w:pict>
      </w:r>
      <w:r>
        <w:rPr>
          <w:sz w:val="28"/>
        </w:rPr>
        <w:t xml:space="preserve"> используют параметр </w:t>
      </w:r>
      <w:r w:rsidR="00902FD7">
        <w:rPr>
          <w:position w:val="-12"/>
          <w:sz w:val="28"/>
        </w:rPr>
        <w:pict>
          <v:shape id="_x0000_i1039" type="#_x0000_t75" style="width:45.75pt;height:18.75pt" fillcolor="window">
            <v:imagedata r:id="rId21" o:title=""/>
          </v:shape>
        </w:pict>
      </w:r>
      <w:r>
        <w:rPr>
          <w:sz w:val="28"/>
        </w:rPr>
        <w:t xml:space="preserve"> – коэффициент усиления транзистора по мощности в режиме двухстороннего согласования [3], равный: </w:t>
      </w:r>
    </w:p>
    <w:p w:rsidR="00D534F5" w:rsidRDefault="00902FD7">
      <w:pPr>
        <w:spacing w:line="360" w:lineRule="auto"/>
        <w:ind w:firstLine="567"/>
        <w:jc w:val="right"/>
        <w:rPr>
          <w:sz w:val="28"/>
        </w:rPr>
      </w:pPr>
      <w:r>
        <w:rPr>
          <w:position w:val="-12"/>
          <w:sz w:val="28"/>
        </w:rPr>
        <w:pict>
          <v:shape id="_x0000_i1040" type="#_x0000_t75" style="width:126.75pt;height:23.25pt">
            <v:imagedata r:id="rId22" o:title=""/>
          </v:shape>
        </w:pict>
      </w:r>
      <w:r w:rsidR="00D534F5">
        <w:rPr>
          <w:sz w:val="28"/>
        </w:rPr>
        <w:t>,</w:t>
      </w:r>
      <w:r w:rsidR="00D534F5">
        <w:rPr>
          <w:sz w:val="28"/>
        </w:rPr>
        <w:tab/>
      </w:r>
      <w:r w:rsidR="00D534F5">
        <w:rPr>
          <w:sz w:val="28"/>
        </w:rPr>
        <w:tab/>
      </w:r>
      <w:r w:rsidR="00D534F5">
        <w:rPr>
          <w:sz w:val="28"/>
        </w:rPr>
        <w:tab/>
      </w:r>
      <w:r w:rsidR="00D534F5">
        <w:rPr>
          <w:sz w:val="28"/>
        </w:rPr>
        <w:tab/>
      </w:r>
      <w:r w:rsidR="00D534F5">
        <w:rPr>
          <w:sz w:val="28"/>
        </w:rPr>
        <w:tab/>
        <w:t>(1.1)</w:t>
      </w:r>
    </w:p>
    <w:p w:rsidR="00D534F5" w:rsidRDefault="00D534F5">
      <w:pPr>
        <w:spacing w:before="120" w:line="360" w:lineRule="auto"/>
        <w:ind w:left="702" w:hanging="702"/>
        <w:jc w:val="both"/>
        <w:rPr>
          <w:sz w:val="28"/>
        </w:rPr>
      </w:pPr>
      <w:r>
        <w:rPr>
          <w:sz w:val="28"/>
        </w:rPr>
        <w:t xml:space="preserve">где </w:t>
      </w:r>
      <w:r>
        <w:rPr>
          <w:sz w:val="28"/>
        </w:rPr>
        <w:tab/>
      </w:r>
      <w:r w:rsidR="00902FD7">
        <w:rPr>
          <w:position w:val="-12"/>
          <w:sz w:val="28"/>
        </w:rPr>
        <w:pict>
          <v:shape id="_x0000_i1041" type="#_x0000_t75" style="width:33pt;height:18.75pt">
            <v:imagedata r:id="rId23" o:title=""/>
          </v:shape>
        </w:pict>
      </w:r>
      <w:r>
        <w:rPr>
          <w:sz w:val="28"/>
        </w:rPr>
        <w:t>=</w:t>
      </w:r>
      <w:r w:rsidR="00902FD7">
        <w:rPr>
          <w:position w:val="-12"/>
          <w:sz w:val="28"/>
        </w:rPr>
        <w:pict>
          <v:shape id="_x0000_i1042" type="#_x0000_t75" style="width:44.25pt;height:18.75pt">
            <v:imagedata r:id="rId24" o:title=""/>
          </v:shape>
        </w:pict>
      </w:r>
      <w:r>
        <w:rPr>
          <w:sz w:val="28"/>
        </w:rPr>
        <w:t xml:space="preserve"> – круговая частота, на которой коэффициент усиления транзистора по мощности в режиме двухстороннего согласования равен единице; </w:t>
      </w:r>
    </w:p>
    <w:p w:rsidR="00D534F5" w:rsidRDefault="00902FD7">
      <w:pPr>
        <w:spacing w:line="360" w:lineRule="auto"/>
        <w:ind w:firstLine="702"/>
        <w:jc w:val="both"/>
        <w:rPr>
          <w:sz w:val="28"/>
        </w:rPr>
      </w:pPr>
      <w:r>
        <w:rPr>
          <w:position w:val="-6"/>
          <w:sz w:val="28"/>
        </w:rPr>
        <w:pict>
          <v:shape id="_x0000_i1043" type="#_x0000_t75" style="width:12.75pt;height:12pt" o:bullet="t">
            <v:imagedata r:id="rId25" o:title=""/>
          </v:shape>
        </w:pict>
      </w:r>
      <w:r w:rsidR="00D534F5">
        <w:rPr>
          <w:sz w:val="28"/>
        </w:rPr>
        <w:t xml:space="preserve"> – текущая круговая частота.</w:t>
      </w:r>
    </w:p>
    <w:p w:rsidR="00D534F5" w:rsidRDefault="00D534F5">
      <w:pPr>
        <w:tabs>
          <w:tab w:val="num" w:pos="-2730"/>
          <w:tab w:val="num" w:pos="-2652"/>
        </w:tabs>
        <w:spacing w:line="360" w:lineRule="auto"/>
        <w:ind w:firstLine="702"/>
        <w:jc w:val="both"/>
        <w:rPr>
          <w:sz w:val="28"/>
        </w:rPr>
      </w:pPr>
      <w:r>
        <w:rPr>
          <w:sz w:val="28"/>
        </w:rPr>
        <w:t xml:space="preserve">Формула (1.1) и однонаправленная модель (рис. 1.3) справедливы для области рабочих частот выше </w:t>
      </w:r>
      <w:r w:rsidR="00902FD7">
        <w:rPr>
          <w:position w:val="-18"/>
          <w:sz w:val="28"/>
        </w:rPr>
        <w:pict>
          <v:shape id="_x0000_i1044" type="#_x0000_t75" style="width:63.75pt;height:21.75pt">
            <v:imagedata r:id="rId26" o:title=""/>
          </v:shape>
        </w:pict>
      </w:r>
      <w:r>
        <w:rPr>
          <w:sz w:val="28"/>
        </w:rPr>
        <w:t xml:space="preserve">[11], где </w:t>
      </w:r>
      <w:r w:rsidR="00902FD7">
        <w:rPr>
          <w:position w:val="-12"/>
          <w:sz w:val="28"/>
        </w:rPr>
        <w:pict>
          <v:shape id="_x0000_i1045" type="#_x0000_t75" style="width:17.25pt;height:18.75pt">
            <v:imagedata r:id="rId27" o:title=""/>
          </v:shape>
        </w:pict>
      </w:r>
      <w:r>
        <w:rPr>
          <w:sz w:val="28"/>
        </w:rPr>
        <w:t xml:space="preserve"> – статический коэффициент передачи тока в схеме с общим эмиттером; </w:t>
      </w:r>
      <w:r w:rsidR="00902FD7">
        <w:rPr>
          <w:position w:val="-12"/>
          <w:sz w:val="28"/>
        </w:rPr>
        <w:pict>
          <v:shape id="_x0000_i1046" type="#_x0000_t75" style="width:15pt;height:18.75pt">
            <v:imagedata r:id="rId28" o:title=""/>
          </v:shape>
        </w:pict>
      </w:r>
      <w:r>
        <w:rPr>
          <w:sz w:val="28"/>
        </w:rPr>
        <w:t xml:space="preserve"> – граничная частота коэффициента передачи тока в схеме с общим эмиттером.</w:t>
      </w:r>
    </w:p>
    <w:p w:rsidR="00D534F5" w:rsidRDefault="00902FD7">
      <w:pPr>
        <w:spacing w:line="360" w:lineRule="auto"/>
        <w:jc w:val="center"/>
        <w:rPr>
          <w:sz w:val="28"/>
        </w:rPr>
      </w:pPr>
      <w:r>
        <w:rPr>
          <w:sz w:val="28"/>
        </w:rPr>
        <w:pict>
          <v:shape id="_x0000_i1047" type="#_x0000_t75" style="width:289.5pt;height:80.25pt">
            <v:imagedata r:id="rId29" o:title="Рис12"/>
          </v:shape>
        </w:pict>
      </w:r>
    </w:p>
    <w:p w:rsidR="00D534F5" w:rsidRDefault="00D534F5">
      <w:pPr>
        <w:pStyle w:val="a7"/>
        <w:spacing w:before="0" w:after="0"/>
      </w:pPr>
      <w:r>
        <w:t>Рис. 1.4. Однонаправленная модель полевого транзистора</w:t>
      </w:r>
    </w:p>
    <w:p w:rsidR="00D534F5" w:rsidRDefault="00D534F5">
      <w:pPr>
        <w:spacing w:line="360" w:lineRule="auto"/>
        <w:jc w:val="center"/>
        <w:rPr>
          <w:sz w:val="28"/>
        </w:rPr>
      </w:pPr>
    </w:p>
    <w:p w:rsidR="00D534F5" w:rsidRDefault="00D534F5">
      <w:pPr>
        <w:spacing w:line="360" w:lineRule="auto"/>
        <w:ind w:firstLine="708"/>
        <w:jc w:val="both"/>
        <w:rPr>
          <w:sz w:val="28"/>
        </w:rPr>
      </w:pPr>
      <w:r>
        <w:rPr>
          <w:sz w:val="28"/>
        </w:rPr>
        <w:t>Значения элементов однонаправленной модели полевого транзистора, представленной на рис. 1.4, могут быть рассчитаны по следующим формулам [1, 11]:</w:t>
      </w:r>
    </w:p>
    <w:p w:rsidR="00D534F5" w:rsidRDefault="00902FD7">
      <w:pPr>
        <w:tabs>
          <w:tab w:val="num" w:pos="-2730"/>
        </w:tabs>
        <w:spacing w:line="360" w:lineRule="auto"/>
        <w:ind w:firstLine="708"/>
        <w:jc w:val="both"/>
        <w:rPr>
          <w:sz w:val="28"/>
        </w:rPr>
      </w:pPr>
      <w:r>
        <w:rPr>
          <w:position w:val="-12"/>
          <w:sz w:val="28"/>
        </w:rPr>
        <w:pict>
          <v:shape id="_x0000_i1048" type="#_x0000_t75" style="width:26.25pt;height:18.75pt" o:bullet="t">
            <v:imagedata r:id="rId30" o:title=""/>
          </v:shape>
        </w:pict>
      </w:r>
      <w:r w:rsidR="00D534F5">
        <w:rPr>
          <w:sz w:val="28"/>
        </w:rPr>
        <w:t>=</w:t>
      </w:r>
      <w:r>
        <w:rPr>
          <w:position w:val="-12"/>
          <w:sz w:val="28"/>
        </w:rPr>
        <w:pict>
          <v:shape id="_x0000_i1049" type="#_x0000_t75" style="width:24.75pt;height:18.75pt">
            <v:imagedata r:id="rId31" o:title=""/>
          </v:shape>
        </w:pict>
      </w:r>
      <w:r w:rsidR="00D534F5">
        <w:rPr>
          <w:sz w:val="28"/>
        </w:rPr>
        <w:t>+</w:t>
      </w:r>
      <w:r>
        <w:rPr>
          <w:position w:val="-12"/>
          <w:sz w:val="28"/>
        </w:rPr>
        <w:pict>
          <v:shape id="_x0000_i1050" type="#_x0000_t75" style="width:78pt;height:18.75pt">
            <v:imagedata r:id="rId32" o:title=""/>
          </v:shape>
        </w:pict>
      </w:r>
      <w:r w:rsidR="00D534F5">
        <w:rPr>
          <w:sz w:val="28"/>
        </w:rPr>
        <w:t>;</w:t>
      </w:r>
    </w:p>
    <w:p w:rsidR="00D534F5" w:rsidRDefault="00902FD7">
      <w:pPr>
        <w:tabs>
          <w:tab w:val="num" w:pos="-2730"/>
        </w:tabs>
        <w:spacing w:line="360" w:lineRule="auto"/>
        <w:ind w:firstLine="708"/>
        <w:jc w:val="both"/>
        <w:rPr>
          <w:sz w:val="28"/>
        </w:rPr>
      </w:pPr>
      <w:r>
        <w:rPr>
          <w:position w:val="-12"/>
          <w:sz w:val="28"/>
        </w:rPr>
        <w:pict>
          <v:shape id="_x0000_i1051" type="#_x0000_t75" style="width:33.75pt;height:18.75pt" o:bullet="t">
            <v:imagedata r:id="rId33" o:title=""/>
          </v:shape>
        </w:pict>
      </w:r>
      <w:r w:rsidR="00D534F5">
        <w:rPr>
          <w:sz w:val="28"/>
        </w:rPr>
        <w:t>=</w:t>
      </w:r>
      <w:r>
        <w:rPr>
          <w:position w:val="-12"/>
          <w:sz w:val="28"/>
        </w:rPr>
        <w:pict>
          <v:shape id="_x0000_i1052" type="#_x0000_t75" style="width:24.75pt;height:18.75pt">
            <v:imagedata r:id="rId34" o:title=""/>
          </v:shape>
        </w:pict>
      </w:r>
      <w:r w:rsidR="00D534F5">
        <w:rPr>
          <w:sz w:val="28"/>
        </w:rPr>
        <w:t>+</w:t>
      </w:r>
      <w:r>
        <w:rPr>
          <w:position w:val="-12"/>
          <w:sz w:val="28"/>
        </w:rPr>
        <w:pict>
          <v:shape id="_x0000_i1053" type="#_x0000_t75" style="width:24pt;height:18.75pt">
            <v:imagedata r:id="rId35" o:title=""/>
          </v:shape>
        </w:pict>
      </w:r>
      <w:r w:rsidR="00D534F5">
        <w:rPr>
          <w:sz w:val="28"/>
        </w:rPr>
        <w:t>;</w:t>
      </w:r>
    </w:p>
    <w:p w:rsidR="00D534F5" w:rsidRDefault="00D534F5">
      <w:pPr>
        <w:tabs>
          <w:tab w:val="num" w:pos="-2730"/>
          <w:tab w:val="num" w:pos="720"/>
        </w:tabs>
        <w:spacing w:line="360" w:lineRule="auto"/>
        <w:jc w:val="both"/>
        <w:rPr>
          <w:sz w:val="28"/>
        </w:rPr>
      </w:pPr>
      <w:r>
        <w:rPr>
          <w:sz w:val="28"/>
        </w:rPr>
        <w:tab/>
      </w:r>
      <w:r w:rsidR="00902FD7">
        <w:rPr>
          <w:position w:val="-12"/>
          <w:sz w:val="28"/>
        </w:rPr>
        <w:pict>
          <v:shape id="_x0000_i1054" type="#_x0000_t75" style="width:20.25pt;height:18.75pt" o:bullet="t">
            <v:imagedata r:id="rId36" o:title=""/>
          </v:shape>
        </w:pict>
      </w:r>
      <w:r>
        <w:rPr>
          <w:sz w:val="28"/>
        </w:rPr>
        <w:t>=</w:t>
      </w:r>
      <w:r w:rsidR="00902FD7">
        <w:rPr>
          <w:position w:val="-12"/>
          <w:sz w:val="28"/>
        </w:rPr>
        <w:pict>
          <v:shape id="_x0000_i1055" type="#_x0000_t75" style="width:135.75pt;height:18.75pt">
            <v:imagedata r:id="rId37" o:title=""/>
          </v:shape>
        </w:pict>
      </w:r>
      <w:r>
        <w:rPr>
          <w:sz w:val="28"/>
        </w:rPr>
        <w:t>,</w:t>
      </w:r>
    </w:p>
    <w:p w:rsidR="00D534F5" w:rsidRDefault="00D534F5">
      <w:pPr>
        <w:tabs>
          <w:tab w:val="num" w:pos="720"/>
        </w:tabs>
        <w:spacing w:line="360" w:lineRule="auto"/>
        <w:jc w:val="both"/>
        <w:rPr>
          <w:sz w:val="28"/>
        </w:rPr>
      </w:pPr>
      <w:r>
        <w:rPr>
          <w:sz w:val="28"/>
        </w:rPr>
        <w:t>где</w:t>
      </w:r>
      <w:r>
        <w:rPr>
          <w:sz w:val="28"/>
        </w:rPr>
        <w:tab/>
      </w:r>
      <w:r w:rsidR="00902FD7">
        <w:rPr>
          <w:position w:val="-12"/>
          <w:sz w:val="28"/>
        </w:rPr>
        <w:pict>
          <v:shape id="_x0000_i1056" type="#_x0000_t75" style="width:24.75pt;height:18.75pt">
            <v:imagedata r:id="rId31" o:title=""/>
          </v:shape>
        </w:pict>
      </w:r>
      <w:r>
        <w:rPr>
          <w:sz w:val="28"/>
        </w:rPr>
        <w:t xml:space="preserve"> – емкость затвор-исток;</w:t>
      </w:r>
    </w:p>
    <w:p w:rsidR="00D534F5" w:rsidRDefault="00D534F5">
      <w:pPr>
        <w:tabs>
          <w:tab w:val="num" w:pos="720"/>
        </w:tabs>
        <w:spacing w:line="360" w:lineRule="auto"/>
        <w:jc w:val="both"/>
        <w:rPr>
          <w:sz w:val="28"/>
        </w:rPr>
      </w:pPr>
      <w:r>
        <w:rPr>
          <w:sz w:val="28"/>
        </w:rPr>
        <w:tab/>
      </w:r>
      <w:r w:rsidR="00902FD7">
        <w:rPr>
          <w:position w:val="-12"/>
          <w:sz w:val="28"/>
        </w:rPr>
        <w:pict>
          <v:shape id="_x0000_i1057" type="#_x0000_t75" style="width:24pt;height:18.75pt" o:bullet="t">
            <v:imagedata r:id="rId35" o:title=""/>
          </v:shape>
        </w:pict>
      </w:r>
      <w:r>
        <w:rPr>
          <w:sz w:val="28"/>
        </w:rPr>
        <w:t xml:space="preserve"> – емкость затвор-сток;</w:t>
      </w:r>
    </w:p>
    <w:p w:rsidR="00D534F5" w:rsidRDefault="00D534F5">
      <w:pPr>
        <w:spacing w:line="360" w:lineRule="auto"/>
        <w:jc w:val="both"/>
        <w:rPr>
          <w:sz w:val="28"/>
        </w:rPr>
      </w:pPr>
      <w:r>
        <w:rPr>
          <w:sz w:val="28"/>
        </w:rPr>
        <w:tab/>
      </w:r>
      <w:r w:rsidR="00902FD7">
        <w:rPr>
          <w:position w:val="-12"/>
          <w:sz w:val="28"/>
        </w:rPr>
        <w:pict>
          <v:shape id="_x0000_i1058" type="#_x0000_t75" style="width:24.75pt;height:18.75pt" o:bullet="t">
            <v:imagedata r:id="rId34" o:title=""/>
          </v:shape>
        </w:pict>
      </w:r>
      <w:r>
        <w:rPr>
          <w:sz w:val="28"/>
        </w:rPr>
        <w:t xml:space="preserve"> – емкость сток-исток;</w:t>
      </w:r>
    </w:p>
    <w:p w:rsidR="00D534F5" w:rsidRDefault="00D534F5">
      <w:pPr>
        <w:spacing w:line="360" w:lineRule="auto"/>
        <w:jc w:val="both"/>
        <w:rPr>
          <w:sz w:val="28"/>
        </w:rPr>
      </w:pPr>
      <w:r>
        <w:rPr>
          <w:sz w:val="28"/>
        </w:rPr>
        <w:tab/>
      </w:r>
      <w:r w:rsidR="00902FD7">
        <w:rPr>
          <w:position w:val="-6"/>
          <w:sz w:val="28"/>
        </w:rPr>
        <w:pict>
          <v:shape id="_x0000_i1059" type="#_x0000_t75" style="width:9.75pt;height:15pt">
            <v:imagedata r:id="rId38" o:title=""/>
          </v:shape>
        </w:pict>
      </w:r>
      <w:r>
        <w:rPr>
          <w:sz w:val="28"/>
        </w:rPr>
        <w:t xml:space="preserve"> – крутизна;</w:t>
      </w:r>
    </w:p>
    <w:p w:rsidR="00D534F5" w:rsidRDefault="00D534F5">
      <w:pPr>
        <w:spacing w:line="360" w:lineRule="auto"/>
        <w:jc w:val="both"/>
        <w:rPr>
          <w:sz w:val="28"/>
        </w:rPr>
      </w:pPr>
      <w:r>
        <w:rPr>
          <w:sz w:val="28"/>
        </w:rPr>
        <w:tab/>
      </w:r>
      <w:r w:rsidR="00902FD7">
        <w:rPr>
          <w:position w:val="-12"/>
          <w:sz w:val="28"/>
        </w:rPr>
        <w:pict>
          <v:shape id="_x0000_i1060" type="#_x0000_t75" style="width:35.25pt;height:18.75pt">
            <v:imagedata r:id="rId39" o:title=""/>
          </v:shape>
        </w:pict>
      </w:r>
      <w:r>
        <w:rPr>
          <w:sz w:val="28"/>
        </w:rPr>
        <w:t xml:space="preserve"> – сопротивление сток-исток;</w:t>
      </w:r>
    </w:p>
    <w:p w:rsidR="00D534F5" w:rsidRDefault="00D534F5">
      <w:pPr>
        <w:spacing w:line="360" w:lineRule="auto"/>
        <w:jc w:val="both"/>
        <w:rPr>
          <w:sz w:val="28"/>
        </w:rPr>
      </w:pPr>
      <w:r>
        <w:rPr>
          <w:sz w:val="28"/>
        </w:rPr>
        <w:tab/>
      </w:r>
      <w:r w:rsidR="00902FD7">
        <w:rPr>
          <w:position w:val="-12"/>
          <w:sz w:val="28"/>
        </w:rPr>
        <w:pict>
          <v:shape id="_x0000_i1061" type="#_x0000_t75" style="width:21pt;height:18.75pt">
            <v:imagedata r:id="rId40" o:title=""/>
          </v:shape>
        </w:pict>
      </w:r>
      <w:r>
        <w:rPr>
          <w:sz w:val="28"/>
        </w:rPr>
        <w:t xml:space="preserve"> – сопротивление нагрузки каскада на полевом транзисторе.</w:t>
      </w:r>
    </w:p>
    <w:p w:rsidR="00D534F5" w:rsidRDefault="00D534F5">
      <w:pPr>
        <w:pStyle w:val="a4"/>
        <w:spacing w:before="0"/>
        <w:ind w:firstLine="703"/>
      </w:pPr>
      <w:r>
        <w:t>Приведенные в данном учебно-методическом пособии соотношения для проектирования входных, выходных и межкаскадных КЦ, цепей фильтрации и согласования широкополосных и полосовых усилителей мощности радиопередающих устройств основаны на использовании приведенных однонаправленных моделей транзисторов.</w:t>
      </w:r>
    </w:p>
    <w:p w:rsidR="00D534F5" w:rsidRDefault="00D534F5">
      <w:pPr>
        <w:spacing w:line="360" w:lineRule="auto"/>
        <w:jc w:val="center"/>
        <w:rPr>
          <w:sz w:val="28"/>
        </w:rPr>
      </w:pPr>
    </w:p>
    <w:p w:rsidR="00D534F5" w:rsidRDefault="00D534F5">
      <w:pPr>
        <w:spacing w:line="360" w:lineRule="auto"/>
        <w:jc w:val="center"/>
        <w:rPr>
          <w:caps/>
          <w:sz w:val="28"/>
        </w:rPr>
      </w:pPr>
      <w:r>
        <w:rPr>
          <w:b/>
          <w:bCs/>
          <w:caps/>
          <w:sz w:val="28"/>
        </w:rPr>
        <w:t>2. ПРОЕКТИРОВАНИЕ ВЫХОДНЫХ ЦЕПЕЙ КОРРЕКции, согласования и фильтрации</w:t>
      </w:r>
    </w:p>
    <w:p w:rsidR="00D534F5" w:rsidRDefault="00D534F5">
      <w:pPr>
        <w:spacing w:line="360" w:lineRule="auto"/>
        <w:ind w:firstLine="703"/>
        <w:jc w:val="both"/>
        <w:rPr>
          <w:sz w:val="28"/>
        </w:rPr>
      </w:pPr>
    </w:p>
    <w:p w:rsidR="00D534F5" w:rsidRDefault="00D534F5">
      <w:pPr>
        <w:spacing w:line="360" w:lineRule="auto"/>
        <w:ind w:firstLine="703"/>
        <w:jc w:val="both"/>
        <w:rPr>
          <w:sz w:val="28"/>
        </w:rPr>
      </w:pPr>
      <w:r>
        <w:rPr>
          <w:sz w:val="28"/>
        </w:rPr>
        <w:t>Построение согласующе-фильтрующих устройств радиопередатчиков диапазона метровых и дециметровых волн основано на использовании выходных КЦ, широкополосных трансформаторов импедансов на ферритах, полосовых трансформаторов импедансов, выполненных в виде фильтров нижних частот, фильтрующих устройств, в качестве которых чаще всего используются фильтры Чебышева и Кауэра.</w:t>
      </w:r>
    </w:p>
    <w:p w:rsidR="00D534F5" w:rsidRDefault="00D534F5">
      <w:pPr>
        <w:spacing w:line="360" w:lineRule="auto"/>
        <w:ind w:firstLine="703"/>
        <w:jc w:val="both"/>
        <w:rPr>
          <w:sz w:val="28"/>
        </w:rPr>
      </w:pPr>
    </w:p>
    <w:p w:rsidR="00D534F5" w:rsidRDefault="00D534F5">
      <w:pPr>
        <w:pStyle w:val="a3"/>
        <w:spacing w:line="360" w:lineRule="auto"/>
        <w:rPr>
          <w:bCs/>
          <w:szCs w:val="24"/>
        </w:rPr>
      </w:pPr>
      <w:r>
        <w:rPr>
          <w:bCs/>
          <w:szCs w:val="24"/>
        </w:rPr>
        <w:t>2.1. ВЫХОДНАЯ КОРРЕКТИРУЮЩАЯ ЦЕПЬ ШИРОКОПОЛОСНОГО УСИЛИТЕЛЯ</w:t>
      </w:r>
    </w:p>
    <w:p w:rsidR="00D534F5" w:rsidRDefault="00D534F5">
      <w:pPr>
        <w:spacing w:line="360" w:lineRule="auto"/>
        <w:ind w:firstLine="703"/>
        <w:jc w:val="both"/>
        <w:rPr>
          <w:sz w:val="28"/>
        </w:rPr>
      </w:pPr>
    </w:p>
    <w:p w:rsidR="00D534F5" w:rsidRDefault="00D534F5">
      <w:pPr>
        <w:spacing w:line="360" w:lineRule="auto"/>
        <w:ind w:firstLine="703"/>
        <w:jc w:val="both"/>
        <w:rPr>
          <w:sz w:val="28"/>
        </w:rPr>
      </w:pPr>
      <w:r>
        <w:rPr>
          <w:sz w:val="28"/>
        </w:rPr>
        <w:t xml:space="preserve">При проектировании широкополосных передатчиков малой и средней мощности основной целью применения выходной КЦ усилителя этого передатчика является требование реализации постоянной в заданной полосе рабочих частот величины ощущаемого сопротивления нагрузки внутреннего генератора транзистора выходного каскада. Это необходимо для обеспечения идентичности режимов работы транзистора на разных частотах заданного диапазона, что позволяет отдавать в нагрузку не зависимое от частоты требуемое значение выходной мощности. </w:t>
      </w:r>
    </w:p>
    <w:p w:rsidR="00D534F5" w:rsidRDefault="00D534F5">
      <w:pPr>
        <w:pStyle w:val="30"/>
        <w:ind w:firstLine="702"/>
        <w:jc w:val="both"/>
      </w:pPr>
      <w:r>
        <w:t xml:space="preserve">Поставленная цель достигается включением выходной емкости транзистора (см. рис. 1.3 и 1.4) в фильтр нижних частот, используемый в качестве выходной КЦ [2]. Принципиальная схема усилительного каскада с выходной КЦ приведена на рис. 2.1,а, эквивалентная схема включения выходной КЦ по переменному току – на рис. 2.1,б, где </w:t>
      </w:r>
      <w:r w:rsidR="00902FD7">
        <w:rPr>
          <w:position w:val="-18"/>
        </w:rPr>
        <w:pict>
          <v:shape id="_x0000_i1062" type="#_x0000_t75" style="width:20.25pt;height:21.75pt">
            <v:imagedata r:id="rId41" o:title=""/>
          </v:shape>
        </w:pict>
      </w:r>
      <w:r>
        <w:t xml:space="preserve"> – разделительный конденсатор, </w:t>
      </w:r>
      <w:r w:rsidR="00902FD7">
        <w:rPr>
          <w:position w:val="-12"/>
        </w:rPr>
        <w:pict>
          <v:shape id="_x0000_i1063" type="#_x0000_t75" style="width:54.75pt;height:18.75pt">
            <v:imagedata r:id="rId42" o:title=""/>
          </v:shape>
        </w:pict>
      </w:r>
      <w:r>
        <w:t xml:space="preserve"> – резисторы базового делителя, </w:t>
      </w:r>
      <w:r w:rsidR="00902FD7">
        <w:rPr>
          <w:position w:val="-12"/>
        </w:rPr>
        <w:pict>
          <v:shape id="_x0000_i1064" type="#_x0000_t75" style="width:20.25pt;height:18.75pt">
            <v:imagedata r:id="rId43" o:title=""/>
          </v:shape>
        </w:pict>
      </w:r>
      <w:r>
        <w:t xml:space="preserve"> – резистор термостабилизации, </w:t>
      </w:r>
      <w:r w:rsidR="00902FD7">
        <w:rPr>
          <w:position w:val="-12"/>
        </w:rPr>
        <w:pict>
          <v:shape id="_x0000_i1065" type="#_x0000_t75" style="width:26.25pt;height:18.75pt">
            <v:imagedata r:id="rId44" o:title=""/>
          </v:shape>
        </w:pict>
      </w:r>
      <w:r>
        <w:t xml:space="preserve"> – блокировочный конденсатор, </w:t>
      </w:r>
      <w:r w:rsidR="00902FD7">
        <w:rPr>
          <w:position w:val="-12"/>
        </w:rPr>
        <w:pict>
          <v:shape id="_x0000_i1066" type="#_x0000_t75" style="width:20.25pt;height:18pt">
            <v:imagedata r:id="rId45" o:title=""/>
          </v:shape>
        </w:pict>
      </w:r>
      <w:r>
        <w:t xml:space="preserve"> – дроссель, </w:t>
      </w:r>
      <w:r w:rsidR="00902FD7">
        <w:rPr>
          <w:position w:val="-12"/>
        </w:rPr>
        <w:pict>
          <v:shape id="_x0000_i1067" type="#_x0000_t75" style="width:21pt;height:18.75pt">
            <v:imagedata r:id="rId46" o:title=""/>
          </v:shape>
        </w:pict>
      </w:r>
      <w:r>
        <w:t xml:space="preserve"> – сопротивление нагрузки, </w:t>
      </w:r>
      <w:r w:rsidR="00902FD7">
        <w:rPr>
          <w:position w:val="-12"/>
        </w:rPr>
        <w:pict>
          <v:shape id="_x0000_i1068" type="#_x0000_t75" style="width:36.75pt;height:18.75pt">
            <v:imagedata r:id="rId47" o:title=""/>
          </v:shape>
        </w:pict>
      </w:r>
      <w:r>
        <w:t xml:space="preserve"> – элементы выходной КЦ, </w:t>
      </w:r>
      <w:r w:rsidR="00902FD7">
        <w:rPr>
          <w:position w:val="-18"/>
        </w:rPr>
        <w:pict>
          <v:shape id="_x0000_i1069" type="#_x0000_t75" style="width:72.75pt;height:21.75pt">
            <v:imagedata r:id="rId48" o:title=""/>
          </v:shape>
        </w:pict>
      </w:r>
      <w:r>
        <w:t xml:space="preserve"> – ощущаемое сопротивление нагрузки внутреннего генератора транзистора выходного каскада.</w:t>
      </w:r>
    </w:p>
    <w:p w:rsidR="00D534F5" w:rsidRDefault="00902FD7">
      <w:pPr>
        <w:spacing w:line="360" w:lineRule="auto"/>
        <w:jc w:val="both"/>
        <w:rPr>
          <w:sz w:val="28"/>
        </w:rPr>
      </w:pPr>
      <w:r>
        <w:rPr>
          <w:sz w:val="28"/>
        </w:rPr>
        <w:pict>
          <v:shape id="_x0000_i1070" type="#_x0000_t75" style="width:234pt;height:134.25pt">
            <v:imagedata r:id="rId49" o:title="Рис21а"/>
          </v:shape>
        </w:pict>
      </w:r>
      <w:r w:rsidR="00D534F5">
        <w:rPr>
          <w:sz w:val="28"/>
        </w:rPr>
        <w:tab/>
      </w:r>
      <w:r>
        <w:rPr>
          <w:sz w:val="28"/>
        </w:rPr>
        <w:pict>
          <v:shape id="_x0000_i1071" type="#_x0000_t75" style="width:224.25pt;height:101.25pt">
            <v:imagedata r:id="rId50" o:title="Рис21б"/>
          </v:shape>
        </w:pict>
      </w:r>
    </w:p>
    <w:p w:rsidR="00D534F5" w:rsidRDefault="00D534F5">
      <w:pPr>
        <w:spacing w:line="360" w:lineRule="auto"/>
        <w:ind w:firstLine="703"/>
        <w:jc w:val="both"/>
        <w:rPr>
          <w:sz w:val="28"/>
        </w:rPr>
      </w:pPr>
      <w:r>
        <w:rPr>
          <w:sz w:val="28"/>
        </w:rPr>
        <w:tab/>
      </w:r>
      <w:r>
        <w:rPr>
          <w:sz w:val="28"/>
        </w:rPr>
        <w:tab/>
      </w:r>
      <w:r>
        <w:rPr>
          <w:sz w:val="28"/>
        </w:rPr>
        <w:tab/>
        <w:t>а)</w:t>
      </w:r>
      <w:r>
        <w:rPr>
          <w:sz w:val="28"/>
        </w:rPr>
        <w:tab/>
      </w:r>
      <w:r>
        <w:rPr>
          <w:sz w:val="28"/>
        </w:rPr>
        <w:tab/>
      </w:r>
      <w:r>
        <w:rPr>
          <w:sz w:val="28"/>
        </w:rPr>
        <w:tab/>
      </w:r>
      <w:r>
        <w:rPr>
          <w:sz w:val="28"/>
        </w:rPr>
        <w:tab/>
      </w:r>
      <w:r>
        <w:rPr>
          <w:sz w:val="28"/>
        </w:rPr>
        <w:tab/>
      </w:r>
      <w:r>
        <w:rPr>
          <w:sz w:val="28"/>
        </w:rPr>
        <w:tab/>
      </w:r>
      <w:r>
        <w:rPr>
          <w:sz w:val="28"/>
        </w:rPr>
        <w:tab/>
        <w:t>б)</w:t>
      </w:r>
    </w:p>
    <w:p w:rsidR="00D534F5" w:rsidRDefault="00D534F5">
      <w:pPr>
        <w:pStyle w:val="2"/>
        <w:spacing w:line="360" w:lineRule="auto"/>
        <w:rPr>
          <w:szCs w:val="24"/>
        </w:rPr>
      </w:pPr>
      <w:r>
        <w:rPr>
          <w:szCs w:val="24"/>
        </w:rPr>
        <w:t>Рис. 2.1</w:t>
      </w:r>
    </w:p>
    <w:p w:rsidR="00D534F5" w:rsidRDefault="00D534F5">
      <w:pPr>
        <w:spacing w:line="360" w:lineRule="auto"/>
        <w:rPr>
          <w:sz w:val="28"/>
        </w:rPr>
      </w:pPr>
    </w:p>
    <w:p w:rsidR="00D534F5" w:rsidRDefault="00D534F5">
      <w:pPr>
        <w:spacing w:line="360" w:lineRule="auto"/>
        <w:ind w:firstLine="702"/>
        <w:jc w:val="both"/>
        <w:rPr>
          <w:sz w:val="28"/>
        </w:rPr>
      </w:pPr>
      <w:r>
        <w:rPr>
          <w:sz w:val="28"/>
        </w:rPr>
        <w:tab/>
        <w:t>При работе усилителя без выходной КЦ модуль коэффициента отражения |</w:t>
      </w:r>
      <w:r w:rsidR="00902FD7">
        <w:rPr>
          <w:position w:val="-12"/>
          <w:sz w:val="28"/>
          <w:lang w:val="en-US"/>
        </w:rPr>
        <w:pict>
          <v:shape id="_x0000_i1072" type="#_x0000_t75" style="width:21.75pt;height:18.75pt" fillcolor="window">
            <v:imagedata r:id="rId51" o:title=""/>
          </v:shape>
        </w:pict>
      </w:r>
      <w:r>
        <w:rPr>
          <w:sz w:val="28"/>
        </w:rPr>
        <w:t>| ощущаемого сопротивления нагрузки внутреннего генератора транзистора равен [2]:</w:t>
      </w:r>
    </w:p>
    <w:p w:rsidR="00D534F5" w:rsidRDefault="00D534F5">
      <w:pPr>
        <w:spacing w:line="360" w:lineRule="auto"/>
        <w:jc w:val="right"/>
        <w:rPr>
          <w:sz w:val="28"/>
        </w:rPr>
      </w:pPr>
      <w:r>
        <w:rPr>
          <w:sz w:val="28"/>
        </w:rPr>
        <w:t>|</w:t>
      </w:r>
      <w:r w:rsidR="00902FD7">
        <w:rPr>
          <w:position w:val="-12"/>
          <w:sz w:val="28"/>
          <w:lang w:val="en-US"/>
        </w:rPr>
        <w:pict>
          <v:shape id="_x0000_i1073" type="#_x0000_t75" style="width:21.75pt;height:18.75pt" fillcolor="window">
            <v:imagedata r:id="rId52" o:title=""/>
          </v:shape>
        </w:pict>
      </w:r>
      <w:r>
        <w:rPr>
          <w:sz w:val="28"/>
        </w:rPr>
        <w:t xml:space="preserve">| = </w:t>
      </w:r>
      <w:r w:rsidR="00902FD7">
        <w:rPr>
          <w:position w:val="-54"/>
          <w:sz w:val="28"/>
          <w:lang w:val="en-US"/>
        </w:rPr>
        <w:pict>
          <v:shape id="_x0000_i1074" type="#_x0000_t75" style="width:114.75pt;height:48.75pt" fillcolor="window">
            <v:imagedata r:id="rId53" o:title=""/>
          </v:shape>
        </w:pict>
      </w:r>
      <w:r>
        <w:rPr>
          <w:sz w:val="28"/>
        </w:rPr>
        <w:t>,</w:t>
      </w:r>
      <w:r>
        <w:rPr>
          <w:sz w:val="28"/>
        </w:rPr>
        <w:tab/>
      </w:r>
      <w:r>
        <w:rPr>
          <w:sz w:val="28"/>
        </w:rPr>
        <w:tab/>
      </w:r>
      <w:r w:rsidR="00902FD7">
        <w:rPr>
          <w:position w:val="-12"/>
          <w:sz w:val="28"/>
        </w:rPr>
        <w:pict>
          <v:shape id="_x0000_i1075" type="#_x0000_t75" style="width:9.75pt;height:18.75pt">
            <v:imagedata r:id="rId54" o:title=""/>
          </v:shape>
        </w:pict>
      </w:r>
      <w:r>
        <w:rPr>
          <w:sz w:val="28"/>
        </w:rPr>
        <w:tab/>
      </w:r>
      <w:r>
        <w:rPr>
          <w:sz w:val="28"/>
        </w:rPr>
        <w:tab/>
      </w:r>
      <w:r>
        <w:rPr>
          <w:sz w:val="28"/>
        </w:rPr>
        <w:tab/>
        <w:t>(2.1)</w:t>
      </w:r>
    </w:p>
    <w:p w:rsidR="00D534F5" w:rsidRDefault="00D534F5">
      <w:pPr>
        <w:spacing w:line="360" w:lineRule="auto"/>
        <w:jc w:val="both"/>
        <w:rPr>
          <w:sz w:val="28"/>
        </w:rPr>
      </w:pPr>
      <w:r>
        <w:rPr>
          <w:sz w:val="28"/>
        </w:rPr>
        <w:t xml:space="preserve">где </w:t>
      </w:r>
      <w:r w:rsidR="00902FD7">
        <w:rPr>
          <w:position w:val="-6"/>
          <w:sz w:val="28"/>
          <w:lang w:val="en-US"/>
        </w:rPr>
        <w:pict>
          <v:shape id="_x0000_i1076" type="#_x0000_t75" style="width:12.75pt;height:12pt" fillcolor="window">
            <v:imagedata r:id="rId55" o:title=""/>
          </v:shape>
        </w:pict>
      </w:r>
      <w:r>
        <w:rPr>
          <w:sz w:val="28"/>
        </w:rPr>
        <w:t xml:space="preserve"> – текущая круговая частота.</w:t>
      </w:r>
    </w:p>
    <w:p w:rsidR="00D534F5" w:rsidRDefault="00D534F5">
      <w:pPr>
        <w:spacing w:line="360" w:lineRule="auto"/>
        <w:ind w:firstLine="702"/>
        <w:jc w:val="both"/>
        <w:rPr>
          <w:sz w:val="28"/>
        </w:rPr>
      </w:pPr>
      <w:r>
        <w:rPr>
          <w:sz w:val="28"/>
        </w:rPr>
        <w:t xml:space="preserve">В этом случае относительные потери выходной мощности, обусловленные наличием </w:t>
      </w:r>
      <w:r w:rsidR="00902FD7">
        <w:rPr>
          <w:position w:val="-12"/>
          <w:sz w:val="28"/>
        </w:rPr>
        <w:pict>
          <v:shape id="_x0000_i1077" type="#_x0000_t75" style="width:33.75pt;height:18.75pt" fillcolor="window">
            <v:imagedata r:id="rId56" o:title=""/>
          </v:shape>
        </w:pict>
      </w:r>
      <w:r>
        <w:rPr>
          <w:sz w:val="28"/>
        </w:rPr>
        <w:t>, составляют величину [2]:</w:t>
      </w:r>
    </w:p>
    <w:p w:rsidR="00D534F5" w:rsidRDefault="00902FD7">
      <w:pPr>
        <w:spacing w:line="360" w:lineRule="auto"/>
        <w:ind w:left="567"/>
        <w:jc w:val="right"/>
        <w:rPr>
          <w:sz w:val="28"/>
        </w:rPr>
      </w:pPr>
      <w:r>
        <w:rPr>
          <w:position w:val="-46"/>
          <w:sz w:val="28"/>
        </w:rPr>
        <w:pict>
          <v:shape id="_x0000_i1078" type="#_x0000_t75" style="width:219.75pt;height:51.75pt" fillcolor="window">
            <v:imagedata r:id="rId57" o:title=""/>
          </v:shape>
        </w:pict>
      </w:r>
      <w:r w:rsidR="00D534F5">
        <w:rPr>
          <w:sz w:val="28"/>
        </w:rPr>
        <w:t>,</w:t>
      </w:r>
      <w:r w:rsidR="00D534F5">
        <w:rPr>
          <w:sz w:val="28"/>
        </w:rPr>
        <w:tab/>
      </w:r>
      <w:r>
        <w:rPr>
          <w:position w:val="-12"/>
          <w:sz w:val="28"/>
        </w:rPr>
        <w:pict>
          <v:shape id="_x0000_i1079" type="#_x0000_t75" style="width:9.75pt;height:18.75pt">
            <v:imagedata r:id="rId54" o:title=""/>
          </v:shape>
        </w:pict>
      </w:r>
      <w:r w:rsidR="00D534F5">
        <w:rPr>
          <w:sz w:val="28"/>
        </w:rPr>
        <w:tab/>
      </w:r>
      <w:r w:rsidR="00D534F5">
        <w:rPr>
          <w:sz w:val="28"/>
        </w:rPr>
        <w:tab/>
      </w:r>
      <w:r w:rsidR="00D534F5">
        <w:rPr>
          <w:sz w:val="28"/>
        </w:rPr>
        <w:tab/>
      </w:r>
      <w:r w:rsidR="00D534F5">
        <w:rPr>
          <w:sz w:val="28"/>
        </w:rPr>
        <w:tab/>
        <w:t>(2.2)</w:t>
      </w:r>
    </w:p>
    <w:p w:rsidR="00D534F5" w:rsidRDefault="00D534F5">
      <w:pPr>
        <w:spacing w:line="360" w:lineRule="auto"/>
        <w:ind w:left="702" w:hanging="702"/>
        <w:jc w:val="both"/>
        <w:rPr>
          <w:sz w:val="28"/>
        </w:rPr>
      </w:pPr>
      <w:r>
        <w:rPr>
          <w:sz w:val="28"/>
        </w:rPr>
        <w:t>где</w:t>
      </w:r>
      <w:r>
        <w:rPr>
          <w:sz w:val="28"/>
        </w:rPr>
        <w:tab/>
      </w:r>
      <w:r w:rsidR="00902FD7">
        <w:rPr>
          <w:position w:val="-12"/>
        </w:rPr>
        <w:pict>
          <v:shape id="_x0000_i1080" type="#_x0000_t75" style="width:75pt;height:18.75pt">
            <v:imagedata r:id="rId58" o:title=""/>
          </v:shape>
        </w:pict>
      </w:r>
      <w:r>
        <w:rPr>
          <w:sz w:val="28"/>
        </w:rPr>
        <w:t xml:space="preserve"> - максимальное значение выходной мощности на частоте </w:t>
      </w:r>
      <w:r w:rsidR="00902FD7">
        <w:rPr>
          <w:position w:val="-6"/>
          <w:sz w:val="28"/>
        </w:rPr>
        <w:pict>
          <v:shape id="_x0000_i1081" type="#_x0000_t75" style="width:12.75pt;height:12pt" fillcolor="window">
            <v:imagedata r:id="rId59" o:title=""/>
          </v:shape>
        </w:pict>
      </w:r>
      <w:r>
        <w:rPr>
          <w:sz w:val="28"/>
        </w:rPr>
        <w:t xml:space="preserve"> при условии равенства нулю </w:t>
      </w:r>
      <w:r w:rsidR="00902FD7">
        <w:rPr>
          <w:position w:val="-14"/>
        </w:rPr>
        <w:pict>
          <v:shape id="_x0000_i1082" type="#_x0000_t75" style="width:33pt;height:19.5pt" fillcolor="window">
            <v:imagedata r:id="rId60" o:title=""/>
          </v:shape>
        </w:pict>
      </w:r>
      <w:r>
        <w:rPr>
          <w:sz w:val="28"/>
        </w:rPr>
        <w:t>;</w:t>
      </w:r>
    </w:p>
    <w:p w:rsidR="00D534F5" w:rsidRDefault="00902FD7">
      <w:pPr>
        <w:spacing w:line="360" w:lineRule="auto"/>
        <w:ind w:left="702"/>
        <w:jc w:val="both"/>
        <w:rPr>
          <w:sz w:val="28"/>
        </w:rPr>
      </w:pPr>
      <w:r>
        <w:rPr>
          <w:position w:val="-12"/>
        </w:rPr>
        <w:pict>
          <v:shape id="_x0000_i1083" type="#_x0000_t75" style="width:53.25pt;height:18.75pt">
            <v:imagedata r:id="rId61" o:title=""/>
          </v:shape>
        </w:pict>
      </w:r>
      <w:r w:rsidR="00D534F5">
        <w:rPr>
          <w:sz w:val="28"/>
        </w:rPr>
        <w:t xml:space="preserve"> - максимальное значение выходной мощности на частоте </w:t>
      </w:r>
      <w:r>
        <w:rPr>
          <w:position w:val="-6"/>
          <w:sz w:val="28"/>
        </w:rPr>
        <w:pict>
          <v:shape id="_x0000_i1084" type="#_x0000_t75" style="width:12.75pt;height:12pt" fillcolor="window">
            <v:imagedata r:id="rId62" o:title=""/>
          </v:shape>
        </w:pict>
      </w:r>
      <w:r w:rsidR="00D534F5">
        <w:rPr>
          <w:sz w:val="28"/>
        </w:rPr>
        <w:t xml:space="preserve"> при наличии</w:t>
      </w:r>
      <w:r>
        <w:rPr>
          <w:position w:val="-14"/>
        </w:rPr>
        <w:pict>
          <v:shape id="_x0000_i1085" type="#_x0000_t75" style="width:33pt;height:19.5pt" fillcolor="window">
            <v:imagedata r:id="rId63" o:title=""/>
          </v:shape>
        </w:pict>
      </w:r>
      <w:r w:rsidR="00D534F5">
        <w:rPr>
          <w:sz w:val="28"/>
        </w:rPr>
        <w:t>.</w:t>
      </w:r>
    </w:p>
    <w:p w:rsidR="00D534F5" w:rsidRDefault="00D534F5">
      <w:pPr>
        <w:spacing w:line="360" w:lineRule="auto"/>
        <w:ind w:firstLine="702"/>
        <w:jc w:val="both"/>
        <w:rPr>
          <w:sz w:val="28"/>
        </w:rPr>
      </w:pPr>
      <w:r>
        <w:rPr>
          <w:sz w:val="28"/>
        </w:rPr>
        <w:t xml:space="preserve">Описанная в [2] методика Фано позволяет при заданных </w:t>
      </w:r>
      <w:r w:rsidR="00902FD7">
        <w:rPr>
          <w:position w:val="-14"/>
        </w:rPr>
        <w:pict>
          <v:shape id="_x0000_i1086" type="#_x0000_t75" style="width:33pt;height:19.5pt" fillcolor="window">
            <v:imagedata r:id="rId64" o:title=""/>
          </v:shape>
        </w:pict>
      </w:r>
      <w:r>
        <w:rPr>
          <w:sz w:val="28"/>
        </w:rPr>
        <w:t xml:space="preserve"> и верхней граничной частоте </w:t>
      </w:r>
      <w:r w:rsidR="00902FD7">
        <w:rPr>
          <w:position w:val="-12"/>
          <w:sz w:val="28"/>
        </w:rPr>
        <w:pict>
          <v:shape id="_x0000_i1087" type="#_x0000_t75" style="width:15pt;height:18.75pt" fillcolor="window">
            <v:imagedata r:id="rId65" o:title=""/>
          </v:shape>
        </w:pict>
      </w:r>
      <w:r>
        <w:rPr>
          <w:sz w:val="28"/>
        </w:rPr>
        <w:t xml:space="preserve"> полосы пропускания разрабатываемого усилителя рассчитать такие значения элементов выходной КЦ </w:t>
      </w:r>
      <w:r w:rsidR="00902FD7">
        <w:rPr>
          <w:position w:val="-12"/>
          <w:sz w:val="28"/>
        </w:rPr>
        <w:pict>
          <v:shape id="_x0000_i1088" type="#_x0000_t75" style="width:17.25pt;height:18.75pt" fillcolor="window">
            <v:imagedata r:id="rId66" o:title=""/>
          </v:shape>
        </w:pict>
      </w:r>
      <w:r>
        <w:rPr>
          <w:sz w:val="28"/>
        </w:rPr>
        <w:t xml:space="preserve"> и </w:t>
      </w:r>
      <w:r w:rsidR="00902FD7">
        <w:rPr>
          <w:position w:val="-12"/>
          <w:sz w:val="28"/>
        </w:rPr>
        <w:pict>
          <v:shape id="_x0000_i1089" type="#_x0000_t75" style="width:17.25pt;height:18.75pt" fillcolor="window">
            <v:imagedata r:id="rId67" o:title=""/>
          </v:shape>
        </w:pict>
      </w:r>
      <w:r>
        <w:rPr>
          <w:sz w:val="28"/>
        </w:rPr>
        <w:t xml:space="preserve">, которые обеспечивают минимально возможную величину максимального значения модуля коэффициента отражения </w:t>
      </w:r>
      <w:r w:rsidR="00902FD7">
        <w:rPr>
          <w:position w:val="-18"/>
          <w:sz w:val="28"/>
        </w:rPr>
        <w:pict>
          <v:shape id="_x0000_i1090" type="#_x0000_t75" style="width:48.75pt;height:23.25pt" fillcolor="window">
            <v:imagedata r:id="rId68" o:title=""/>
          </v:shape>
        </w:pict>
      </w:r>
      <w:r>
        <w:rPr>
          <w:sz w:val="28"/>
        </w:rPr>
        <w:t xml:space="preserve">в полосе частот от нуля до </w:t>
      </w:r>
      <w:r w:rsidR="00902FD7">
        <w:rPr>
          <w:position w:val="-12"/>
          <w:sz w:val="28"/>
        </w:rPr>
        <w:pict>
          <v:shape id="_x0000_i1091" type="#_x0000_t75" style="width:14.25pt;height:18.75pt" fillcolor="window">
            <v:imagedata r:id="rId69" o:title=""/>
          </v:shape>
        </w:pict>
      </w:r>
      <w:r>
        <w:rPr>
          <w:sz w:val="28"/>
        </w:rPr>
        <w:t xml:space="preserve">. В таблице 2.1 приведены взятые из [2] нормированные значения элементов </w:t>
      </w:r>
      <w:r w:rsidR="00902FD7">
        <w:rPr>
          <w:position w:val="-12"/>
        </w:rPr>
        <w:pict>
          <v:shape id="_x0000_i1092" type="#_x0000_t75" style="width:33.75pt;height:18.75pt" fillcolor="window">
            <v:imagedata r:id="rId70" o:title=""/>
          </v:shape>
        </w:pict>
      </w:r>
      <w:r>
        <w:rPr>
          <w:sz w:val="28"/>
        </w:rPr>
        <w:t xml:space="preserve">, </w:t>
      </w:r>
      <w:r w:rsidR="00902FD7">
        <w:rPr>
          <w:position w:val="-12"/>
          <w:sz w:val="28"/>
        </w:rPr>
        <w:pict>
          <v:shape id="_x0000_i1093" type="#_x0000_t75" style="width:17.25pt;height:18.75pt" fillcolor="window">
            <v:imagedata r:id="rId71" o:title=""/>
          </v:shape>
        </w:pict>
      </w:r>
      <w:r>
        <w:rPr>
          <w:sz w:val="28"/>
        </w:rPr>
        <w:t xml:space="preserve">, </w:t>
      </w:r>
      <w:r w:rsidR="00902FD7">
        <w:rPr>
          <w:position w:val="-12"/>
          <w:sz w:val="28"/>
        </w:rPr>
        <w:pict>
          <v:shape id="_x0000_i1094" type="#_x0000_t75" style="width:17.25pt;height:18.75pt" fillcolor="window">
            <v:imagedata r:id="rId72" o:title=""/>
          </v:shape>
        </w:pict>
      </w:r>
      <w:r>
        <w:rPr>
          <w:sz w:val="28"/>
        </w:rPr>
        <w:t>, а также коэффициент</w:t>
      </w:r>
      <w:r w:rsidR="00902FD7">
        <w:rPr>
          <w:position w:val="-6"/>
          <w:sz w:val="28"/>
        </w:rPr>
        <w:pict>
          <v:shape id="_x0000_i1095" type="#_x0000_t75" style="width:11.25pt;height:12pt">
            <v:imagedata r:id="rId73" o:title=""/>
          </v:shape>
        </w:pict>
      </w:r>
      <w:r>
        <w:rPr>
          <w:sz w:val="28"/>
        </w:rPr>
        <w:t xml:space="preserve">, определяющий величину ощущаемого сопротивления нагрузки </w:t>
      </w:r>
      <w:r w:rsidR="00902FD7">
        <w:rPr>
          <w:position w:val="-14"/>
          <w:sz w:val="28"/>
        </w:rPr>
        <w:pict>
          <v:shape id="_x0000_i1096" type="#_x0000_t75" style="width:30pt;height:20.25pt" fillcolor="window">
            <v:imagedata r:id="rId74" o:title=""/>
          </v:shape>
        </w:pict>
      </w:r>
      <w:r>
        <w:rPr>
          <w:sz w:val="28"/>
        </w:rPr>
        <w:t xml:space="preserve"> относительно которого вычисляется </w:t>
      </w:r>
      <w:r w:rsidR="00902FD7">
        <w:rPr>
          <w:position w:val="-18"/>
          <w:sz w:val="28"/>
        </w:rPr>
        <w:pict>
          <v:shape id="_x0000_i1097" type="#_x0000_t75" style="width:48.75pt;height:23.25pt" fillcolor="window">
            <v:imagedata r:id="rId75" o:title=""/>
          </v:shape>
        </w:pict>
      </w:r>
      <w:r>
        <w:rPr>
          <w:sz w:val="28"/>
        </w:rPr>
        <w:t>.</w:t>
      </w:r>
    </w:p>
    <w:p w:rsidR="00D534F5" w:rsidRDefault="00D534F5">
      <w:pPr>
        <w:pStyle w:val="a4"/>
        <w:spacing w:before="0"/>
      </w:pPr>
      <w:r>
        <w:t>Истинные значения элементов рассчитываются по формулам:</w:t>
      </w:r>
    </w:p>
    <w:p w:rsidR="00D534F5" w:rsidRDefault="00902FD7">
      <w:pPr>
        <w:spacing w:line="360" w:lineRule="auto"/>
        <w:ind w:left="567"/>
        <w:jc w:val="right"/>
        <w:rPr>
          <w:sz w:val="28"/>
        </w:rPr>
      </w:pPr>
      <w:r>
        <w:rPr>
          <w:position w:val="-38"/>
          <w:sz w:val="28"/>
        </w:rPr>
        <w:pict>
          <v:shape id="_x0000_i1098" type="#_x0000_t75" style="width:216.75pt;height:45pt">
            <v:imagedata r:id="rId76" o:title=""/>
          </v:shape>
        </w:pict>
      </w:r>
      <w:r w:rsidR="00D534F5">
        <w:rPr>
          <w:sz w:val="28"/>
        </w:rPr>
        <w:tab/>
      </w:r>
      <w:r w:rsidR="00D534F5">
        <w:rPr>
          <w:sz w:val="28"/>
        </w:rPr>
        <w:tab/>
      </w:r>
      <w:r w:rsidR="00D534F5">
        <w:rPr>
          <w:sz w:val="28"/>
        </w:rPr>
        <w:tab/>
      </w:r>
      <w:r w:rsidR="00D534F5">
        <w:rPr>
          <w:sz w:val="28"/>
        </w:rPr>
        <w:tab/>
      </w:r>
      <w:r w:rsidR="00D534F5">
        <w:rPr>
          <w:sz w:val="28"/>
        </w:rPr>
        <w:tab/>
        <w:t>(2.3)</w:t>
      </w:r>
    </w:p>
    <w:p w:rsidR="00D534F5" w:rsidRDefault="00D534F5">
      <w:pPr>
        <w:spacing w:line="360" w:lineRule="auto"/>
        <w:jc w:val="both"/>
        <w:rPr>
          <w:sz w:val="28"/>
        </w:rPr>
      </w:pPr>
      <w:r>
        <w:rPr>
          <w:sz w:val="28"/>
        </w:rPr>
        <w:t>где</w:t>
      </w:r>
      <w:r>
        <w:rPr>
          <w:sz w:val="28"/>
        </w:rPr>
        <w:tab/>
      </w:r>
      <w:r w:rsidR="00902FD7">
        <w:rPr>
          <w:position w:val="-12"/>
          <w:sz w:val="28"/>
        </w:rPr>
        <w:pict>
          <v:shape id="_x0000_i1099" type="#_x0000_t75" style="width:18.75pt;height:18.75pt">
            <v:imagedata r:id="rId77" o:title=""/>
          </v:shape>
        </w:pict>
      </w:r>
      <w:r>
        <w:rPr>
          <w:sz w:val="28"/>
        </w:rPr>
        <w:t>=</w:t>
      </w:r>
      <w:r w:rsidR="00902FD7">
        <w:rPr>
          <w:position w:val="-12"/>
          <w:sz w:val="28"/>
        </w:rPr>
        <w:pict>
          <v:shape id="_x0000_i1100" type="#_x0000_t75" style="width:29.25pt;height:18.75pt">
            <v:imagedata r:id="rId78" o:title=""/>
          </v:shape>
        </w:pict>
      </w:r>
      <w:r>
        <w:rPr>
          <w:sz w:val="28"/>
        </w:rPr>
        <w:t xml:space="preserve"> – верхняя круговая частота полосы пропускания усилителя.</w:t>
      </w:r>
    </w:p>
    <w:p w:rsidR="00D534F5" w:rsidRDefault="00D534F5">
      <w:pPr>
        <w:spacing w:line="360" w:lineRule="auto"/>
        <w:ind w:firstLine="702"/>
        <w:jc w:val="both"/>
        <w:rPr>
          <w:sz w:val="28"/>
        </w:rPr>
      </w:pPr>
      <w:r>
        <w:rPr>
          <w:b/>
          <w:sz w:val="28"/>
        </w:rPr>
        <w:t>Пример 2.1.</w:t>
      </w:r>
      <w:r>
        <w:rPr>
          <w:sz w:val="28"/>
        </w:rPr>
        <w:t xml:space="preserve"> Рассчитать выходную КЦ для усилительного каскада на транзисторе КТ610А (</w:t>
      </w:r>
      <w:r w:rsidR="00902FD7">
        <w:rPr>
          <w:position w:val="-12"/>
        </w:rPr>
        <w:pict>
          <v:shape id="_x0000_i1101" type="#_x0000_t75" style="width:33.75pt;height:18.75pt" fillcolor="window">
            <v:imagedata r:id="rId79" o:title=""/>
          </v:shape>
        </w:pict>
      </w:r>
      <w:r>
        <w:rPr>
          <w:sz w:val="28"/>
        </w:rPr>
        <w:t xml:space="preserve">=4 пФ [13]), при </w:t>
      </w:r>
      <w:r w:rsidR="00902FD7">
        <w:rPr>
          <w:position w:val="-12"/>
          <w:sz w:val="28"/>
        </w:rPr>
        <w:pict>
          <v:shape id="_x0000_i1102" type="#_x0000_t75" style="width:21pt;height:18.75pt" fillcolor="window">
            <v:imagedata r:id="rId80" o:title=""/>
          </v:shape>
        </w:pict>
      </w:r>
      <w:r>
        <w:rPr>
          <w:sz w:val="28"/>
        </w:rPr>
        <w:t xml:space="preserve">= 50 Ом, </w:t>
      </w:r>
      <w:r w:rsidR="00902FD7">
        <w:rPr>
          <w:position w:val="-12"/>
          <w:sz w:val="28"/>
        </w:rPr>
        <w:pict>
          <v:shape id="_x0000_i1103" type="#_x0000_t75" style="width:14.25pt;height:18.75pt" fillcolor="window">
            <v:imagedata r:id="rId81" o:title=""/>
          </v:shape>
        </w:pict>
      </w:r>
      <w:r>
        <w:rPr>
          <w:sz w:val="28"/>
        </w:rPr>
        <w:t xml:space="preserve">=600 МГц. Определить </w:t>
      </w:r>
      <w:r w:rsidR="00902FD7">
        <w:rPr>
          <w:position w:val="-14"/>
          <w:sz w:val="28"/>
        </w:rPr>
        <w:pict>
          <v:shape id="_x0000_i1104" type="#_x0000_t75" style="width:30pt;height:20.25pt" fillcolor="window">
            <v:imagedata r:id="rId82" o:title=""/>
          </v:shape>
        </w:pict>
      </w:r>
      <w:r>
        <w:rPr>
          <w:sz w:val="28"/>
        </w:rPr>
        <w:t xml:space="preserve"> и уменьшение выходной мощности на частоте </w:t>
      </w:r>
      <w:r w:rsidR="00902FD7">
        <w:rPr>
          <w:position w:val="-12"/>
          <w:sz w:val="28"/>
        </w:rPr>
        <w:pict>
          <v:shape id="_x0000_i1105" type="#_x0000_t75" style="width:14.25pt;height:18.75pt" fillcolor="window">
            <v:imagedata r:id="rId83" o:title=""/>
          </v:shape>
        </w:pict>
      </w:r>
      <w:r>
        <w:rPr>
          <w:sz w:val="28"/>
        </w:rPr>
        <w:t xml:space="preserve"> при использовании КЦ и без нее.</w:t>
      </w:r>
    </w:p>
    <w:p w:rsidR="00D534F5" w:rsidRDefault="00D534F5">
      <w:pPr>
        <w:spacing w:line="360" w:lineRule="auto"/>
        <w:ind w:firstLine="703"/>
        <w:jc w:val="both"/>
        <w:rPr>
          <w:sz w:val="28"/>
        </w:rPr>
      </w:pPr>
      <w:r>
        <w:rPr>
          <w:b/>
          <w:sz w:val="28"/>
        </w:rPr>
        <w:t>Решение.</w:t>
      </w:r>
      <w:r>
        <w:rPr>
          <w:sz w:val="28"/>
        </w:rPr>
        <w:t xml:space="preserve"> Найдем нормированное значение</w:t>
      </w:r>
      <w:r>
        <w:t xml:space="preserve"> </w:t>
      </w:r>
      <w:r w:rsidR="00902FD7">
        <w:rPr>
          <w:position w:val="-12"/>
        </w:rPr>
        <w:pict>
          <v:shape id="_x0000_i1106" type="#_x0000_t75" style="width:33.75pt;height:18.75pt" fillcolor="window">
            <v:imagedata r:id="rId79" o:title=""/>
          </v:shape>
        </w:pict>
      </w:r>
      <w:r>
        <w:rPr>
          <w:sz w:val="28"/>
        </w:rPr>
        <w:t xml:space="preserve">: </w:t>
      </w:r>
      <w:r w:rsidR="00902FD7">
        <w:rPr>
          <w:position w:val="-18"/>
        </w:rPr>
        <w:pict>
          <v:shape id="_x0000_i1107" type="#_x0000_t75" style="width:41.25pt;height:21.75pt" fillcolor="window">
            <v:imagedata r:id="rId84" o:title=""/>
          </v:shape>
        </w:pict>
      </w:r>
      <w:r>
        <w:t xml:space="preserve"> </w:t>
      </w:r>
      <w:r>
        <w:rPr>
          <w:sz w:val="28"/>
        </w:rPr>
        <w:t xml:space="preserve">= </w:t>
      </w:r>
      <w:r w:rsidR="00902FD7">
        <w:rPr>
          <w:position w:val="-12"/>
          <w:sz w:val="28"/>
        </w:rPr>
        <w:pict>
          <v:shape id="_x0000_i1108" type="#_x0000_t75" style="width:17.25pt;height:18.75pt" fillcolor="window">
            <v:imagedata r:id="rId85" o:title=""/>
          </v:shape>
        </w:pict>
      </w:r>
      <w:r>
        <w:rPr>
          <w:sz w:val="28"/>
        </w:rPr>
        <w:t xml:space="preserve"> = </w:t>
      </w:r>
      <w:r w:rsidR="00902FD7">
        <w:rPr>
          <w:position w:val="-12"/>
          <w:sz w:val="28"/>
          <w:lang w:val="en-US"/>
        </w:rPr>
        <w:pict>
          <v:shape id="_x0000_i1109" type="#_x0000_t75" style="width:68.25pt;height:18.75pt" fillcolor="window">
            <v:imagedata r:id="rId86" o:title=""/>
          </v:shape>
        </w:pict>
      </w:r>
      <w:r>
        <w:rPr>
          <w:sz w:val="28"/>
        </w:rPr>
        <w:t xml:space="preserve"> = 0,7536. В таблице 2.1 ближайшее значение </w:t>
      </w:r>
      <w:r w:rsidR="00902FD7">
        <w:rPr>
          <w:position w:val="-12"/>
          <w:sz w:val="28"/>
        </w:rPr>
        <w:pict>
          <v:shape id="_x0000_i1110" type="#_x0000_t75" style="width:17.25pt;height:18.75pt" fillcolor="window">
            <v:imagedata r:id="rId87" o:title=""/>
          </v:shape>
        </w:pict>
      </w:r>
      <w:r>
        <w:rPr>
          <w:sz w:val="28"/>
        </w:rPr>
        <w:t xml:space="preserve"> равно 0,753. Этому значению </w:t>
      </w:r>
      <w:r w:rsidR="00902FD7">
        <w:rPr>
          <w:position w:val="-12"/>
          <w:sz w:val="28"/>
        </w:rPr>
        <w:pict>
          <v:shape id="_x0000_i1111" type="#_x0000_t75" style="width:17.25pt;height:18.75pt" fillcolor="window">
            <v:imagedata r:id="rId88" o:title=""/>
          </v:shape>
        </w:pict>
      </w:r>
      <w:r>
        <w:rPr>
          <w:sz w:val="28"/>
        </w:rPr>
        <w:t xml:space="preserve"> соответствуют:</w:t>
      </w:r>
      <w:r w:rsidR="00902FD7">
        <w:rPr>
          <w:position w:val="-12"/>
          <w:sz w:val="28"/>
        </w:rPr>
        <w:pict>
          <v:shape id="_x0000_i1112" type="#_x0000_t75" style="width:15pt;height:18.75pt" fillcolor="window">
            <v:imagedata r:id="rId89" o:title=""/>
          </v:shape>
        </w:pict>
      </w:r>
      <w:r>
        <w:rPr>
          <w:sz w:val="28"/>
        </w:rPr>
        <w:t xml:space="preserve">= 1,0; </w:t>
      </w:r>
      <w:r w:rsidR="00902FD7">
        <w:rPr>
          <w:position w:val="-12"/>
          <w:sz w:val="28"/>
        </w:rPr>
        <w:pict>
          <v:shape id="_x0000_i1113" type="#_x0000_t75" style="width:17.25pt;height:18.75pt" fillcolor="window">
            <v:imagedata r:id="rId90" o:title=""/>
          </v:shape>
        </w:pict>
      </w:r>
      <w:r>
        <w:rPr>
          <w:sz w:val="28"/>
        </w:rPr>
        <w:t xml:space="preserve">= 0,966; </w:t>
      </w:r>
      <w:r w:rsidR="00902FD7">
        <w:rPr>
          <w:position w:val="-18"/>
          <w:sz w:val="28"/>
        </w:rPr>
        <w:pict>
          <v:shape id="_x0000_i1114" type="#_x0000_t75" style="width:48.75pt;height:23.25pt" fillcolor="window">
            <v:imagedata r:id="rId91" o:title=""/>
          </v:shape>
        </w:pict>
      </w:r>
      <w:r>
        <w:rPr>
          <w:sz w:val="28"/>
        </w:rPr>
        <w:t xml:space="preserve">=0,111; </w:t>
      </w:r>
      <w:r w:rsidR="00902FD7">
        <w:rPr>
          <w:position w:val="-6"/>
          <w:sz w:val="28"/>
        </w:rPr>
        <w:pict>
          <v:shape id="_x0000_i1115" type="#_x0000_t75" style="width:11.25pt;height:12pt">
            <v:imagedata r:id="rId92" o:title=""/>
          </v:shape>
        </w:pict>
      </w:r>
      <w:r>
        <w:rPr>
          <w:sz w:val="28"/>
        </w:rPr>
        <w:t xml:space="preserve">=1,153. После денормирования по формулам (2.3) получим: </w:t>
      </w:r>
      <w:r w:rsidR="00902FD7">
        <w:rPr>
          <w:position w:val="-12"/>
          <w:sz w:val="28"/>
        </w:rPr>
        <w:pict>
          <v:shape id="_x0000_i1116" type="#_x0000_t75" style="width:17.25pt;height:18.75pt" fillcolor="window">
            <v:imagedata r:id="rId93" o:title=""/>
          </v:shape>
        </w:pict>
      </w:r>
      <w:r>
        <w:rPr>
          <w:sz w:val="28"/>
        </w:rPr>
        <w:t xml:space="preserve">= 12,8 нГн; </w:t>
      </w:r>
      <w:r w:rsidR="00902FD7">
        <w:rPr>
          <w:position w:val="-12"/>
          <w:sz w:val="28"/>
        </w:rPr>
        <w:pict>
          <v:shape id="_x0000_i1117" type="#_x0000_t75" style="width:17.25pt;height:18.75pt" fillcolor="window">
            <v:imagedata r:id="rId94" o:title=""/>
          </v:shape>
        </w:pict>
      </w:r>
      <w:r>
        <w:rPr>
          <w:sz w:val="28"/>
        </w:rPr>
        <w:t xml:space="preserve">= 5,3 пФ; </w:t>
      </w:r>
      <w:r w:rsidR="00902FD7">
        <w:rPr>
          <w:position w:val="-14"/>
          <w:sz w:val="28"/>
        </w:rPr>
        <w:pict>
          <v:shape id="_x0000_i1118" type="#_x0000_t75" style="width:30pt;height:20.25pt" fillcolor="window">
            <v:imagedata r:id="rId95" o:title=""/>
          </v:shape>
        </w:pict>
      </w:r>
      <w:r>
        <w:rPr>
          <w:sz w:val="28"/>
        </w:rPr>
        <w:t>= 43,4 Ом. Используя соотношения (2.1), (2.2) найдем, что при отсутствии выходной КЦ уменьшение выходной мощности на частоте</w:t>
      </w:r>
      <w:r w:rsidR="00902FD7">
        <w:rPr>
          <w:position w:val="-12"/>
          <w:sz w:val="28"/>
        </w:rPr>
        <w:pict>
          <v:shape id="_x0000_i1119" type="#_x0000_t75" style="width:14.25pt;height:18.75pt" fillcolor="window">
            <v:imagedata r:id="rId96" o:title=""/>
          </v:shape>
        </w:pict>
      </w:r>
      <w:r>
        <w:rPr>
          <w:sz w:val="28"/>
        </w:rPr>
        <w:t xml:space="preserve">, обусловленное наличием </w:t>
      </w:r>
      <w:r w:rsidR="00902FD7">
        <w:rPr>
          <w:position w:val="-12"/>
        </w:rPr>
        <w:pict>
          <v:shape id="_x0000_i1120" type="#_x0000_t75" style="width:33.75pt;height:18.75pt" fillcolor="window">
            <v:imagedata r:id="rId97" o:title=""/>
          </v:shape>
        </w:pict>
      </w:r>
      <w:r>
        <w:rPr>
          <w:sz w:val="28"/>
        </w:rPr>
        <w:t>, составляет 1,57 раза, а при ее использовании – 1,025 раза.</w:t>
      </w:r>
    </w:p>
    <w:p w:rsidR="00D534F5" w:rsidRDefault="00D534F5">
      <w:pPr>
        <w:spacing w:line="360" w:lineRule="auto"/>
        <w:jc w:val="both"/>
        <w:rPr>
          <w:sz w:val="28"/>
        </w:rPr>
      </w:pPr>
    </w:p>
    <w:p w:rsidR="00D534F5" w:rsidRDefault="00D534F5">
      <w:pPr>
        <w:pStyle w:val="9"/>
      </w:pPr>
      <w:r>
        <w:t>Таблица 2.1 – Нормированные значения элементов выходной КЦ</w:t>
      </w:r>
    </w:p>
    <w:tbl>
      <w:tblPr>
        <w:tblW w:w="0" w:type="auto"/>
        <w:jc w:val="center"/>
        <w:tblLayout w:type="fixed"/>
        <w:tblLook w:val="0000" w:firstRow="0" w:lastRow="0" w:firstColumn="0" w:lastColumn="0" w:noHBand="0" w:noVBand="0"/>
      </w:tblPr>
      <w:tblGrid>
        <w:gridCol w:w="1857"/>
        <w:gridCol w:w="1857"/>
        <w:gridCol w:w="1857"/>
        <w:gridCol w:w="1857"/>
        <w:gridCol w:w="1857"/>
      </w:tblGrid>
      <w:tr w:rsidR="00D534F5">
        <w:trPr>
          <w:jc w:val="center"/>
        </w:trPr>
        <w:tc>
          <w:tcPr>
            <w:tcW w:w="1857" w:type="dxa"/>
            <w:tcBorders>
              <w:top w:val="single" w:sz="6" w:space="0" w:color="auto"/>
              <w:left w:val="single" w:sz="6" w:space="0" w:color="auto"/>
              <w:bottom w:val="single" w:sz="6" w:space="0" w:color="auto"/>
              <w:right w:val="single" w:sz="6" w:space="0" w:color="auto"/>
            </w:tcBorders>
          </w:tcPr>
          <w:p w:rsidR="00D534F5" w:rsidRDefault="00902FD7">
            <w:pPr>
              <w:jc w:val="center"/>
              <w:rPr>
                <w:sz w:val="28"/>
              </w:rPr>
            </w:pPr>
            <w:r>
              <w:rPr>
                <w:position w:val="-12"/>
                <w:sz w:val="28"/>
              </w:rPr>
              <w:pict>
                <v:shape id="_x0000_i1121" type="#_x0000_t75" style="width:48pt;height:18.75pt" fillcolor="window">
                  <v:imagedata r:id="rId98" o:title=""/>
                </v:shape>
              </w:pict>
            </w:r>
          </w:p>
        </w:tc>
        <w:tc>
          <w:tcPr>
            <w:tcW w:w="1857" w:type="dxa"/>
            <w:tcBorders>
              <w:top w:val="single" w:sz="6" w:space="0" w:color="auto"/>
              <w:left w:val="single" w:sz="6" w:space="0" w:color="auto"/>
              <w:bottom w:val="single" w:sz="6" w:space="0" w:color="auto"/>
              <w:right w:val="single" w:sz="6" w:space="0" w:color="auto"/>
            </w:tcBorders>
          </w:tcPr>
          <w:p w:rsidR="00D534F5" w:rsidRDefault="00902FD7">
            <w:pPr>
              <w:jc w:val="center"/>
              <w:rPr>
                <w:sz w:val="28"/>
              </w:rPr>
            </w:pPr>
            <w:r>
              <w:rPr>
                <w:position w:val="-12"/>
                <w:sz w:val="28"/>
              </w:rPr>
              <w:pict>
                <v:shape id="_x0000_i1122" type="#_x0000_t75" style="width:50.25pt;height:18.75pt" fillcolor="window">
                  <v:imagedata r:id="rId99" o:title=""/>
                </v:shape>
              </w:pict>
            </w:r>
          </w:p>
        </w:tc>
        <w:tc>
          <w:tcPr>
            <w:tcW w:w="1857" w:type="dxa"/>
            <w:tcBorders>
              <w:top w:val="single" w:sz="6" w:space="0" w:color="auto"/>
              <w:left w:val="single" w:sz="6" w:space="0" w:color="auto"/>
              <w:bottom w:val="single" w:sz="6" w:space="0" w:color="auto"/>
              <w:right w:val="single" w:sz="6" w:space="0" w:color="auto"/>
            </w:tcBorders>
          </w:tcPr>
          <w:p w:rsidR="00D534F5" w:rsidRDefault="00902FD7">
            <w:pPr>
              <w:jc w:val="center"/>
              <w:rPr>
                <w:sz w:val="28"/>
              </w:rPr>
            </w:pPr>
            <w:r>
              <w:rPr>
                <w:position w:val="-18"/>
                <w:sz w:val="28"/>
              </w:rPr>
              <w:pict>
                <v:shape id="_x0000_i1123" type="#_x0000_t75" style="width:69pt;height:21.75pt" fillcolor="window">
                  <v:imagedata r:id="rId100" o:title=""/>
                </v:shape>
              </w:pict>
            </w:r>
          </w:p>
        </w:tc>
        <w:tc>
          <w:tcPr>
            <w:tcW w:w="1857" w:type="dxa"/>
            <w:tcBorders>
              <w:top w:val="single" w:sz="6" w:space="0" w:color="auto"/>
              <w:left w:val="single" w:sz="6" w:space="0" w:color="auto"/>
              <w:bottom w:val="single" w:sz="6" w:space="0" w:color="auto"/>
              <w:right w:val="single" w:sz="6" w:space="0" w:color="auto"/>
            </w:tcBorders>
          </w:tcPr>
          <w:p w:rsidR="00D534F5" w:rsidRDefault="00902FD7">
            <w:pPr>
              <w:jc w:val="center"/>
              <w:rPr>
                <w:sz w:val="28"/>
              </w:rPr>
            </w:pPr>
            <w:r>
              <w:rPr>
                <w:position w:val="-18"/>
                <w:sz w:val="28"/>
              </w:rPr>
              <w:pict>
                <v:shape id="_x0000_i1124" type="#_x0000_t75" style="width:48.75pt;height:23.25pt" fillcolor="window">
                  <v:imagedata r:id="rId101" o:title=""/>
                </v:shape>
              </w:pict>
            </w:r>
          </w:p>
        </w:tc>
        <w:tc>
          <w:tcPr>
            <w:tcW w:w="1857" w:type="dxa"/>
            <w:tcBorders>
              <w:top w:val="single" w:sz="6" w:space="0" w:color="auto"/>
              <w:left w:val="single" w:sz="6" w:space="0" w:color="auto"/>
              <w:bottom w:val="single" w:sz="6" w:space="0" w:color="auto"/>
              <w:right w:val="single" w:sz="6" w:space="0" w:color="auto"/>
            </w:tcBorders>
          </w:tcPr>
          <w:p w:rsidR="00D534F5" w:rsidRDefault="00902FD7">
            <w:pPr>
              <w:jc w:val="center"/>
              <w:rPr>
                <w:sz w:val="28"/>
              </w:rPr>
            </w:pPr>
            <w:r>
              <w:rPr>
                <w:position w:val="-6"/>
                <w:sz w:val="28"/>
              </w:rPr>
              <w:pict>
                <v:shape id="_x0000_i1125" type="#_x0000_t75" style="width:11.25pt;height:12pt">
                  <v:imagedata r:id="rId102" o:title=""/>
                </v:shape>
              </w:pict>
            </w:r>
          </w:p>
        </w:tc>
      </w:tr>
      <w:tr w:rsidR="00D534F5">
        <w:trPr>
          <w:jc w:val="center"/>
        </w:trPr>
        <w:tc>
          <w:tcPr>
            <w:tcW w:w="1857" w:type="dxa"/>
            <w:tcBorders>
              <w:left w:val="single" w:sz="6" w:space="0" w:color="auto"/>
              <w:bottom w:val="single" w:sz="4" w:space="0" w:color="auto"/>
              <w:right w:val="single" w:sz="6" w:space="0" w:color="auto"/>
            </w:tcBorders>
          </w:tcPr>
          <w:p w:rsidR="00D534F5" w:rsidRDefault="00D534F5">
            <w:pPr>
              <w:jc w:val="both"/>
              <w:rPr>
                <w:sz w:val="28"/>
              </w:rPr>
            </w:pPr>
            <w:r>
              <w:rPr>
                <w:sz w:val="28"/>
              </w:rPr>
              <w:t>0,1</w:t>
            </w:r>
          </w:p>
          <w:p w:rsidR="00D534F5" w:rsidRDefault="00D534F5">
            <w:pPr>
              <w:jc w:val="both"/>
              <w:rPr>
                <w:sz w:val="28"/>
              </w:rPr>
            </w:pPr>
            <w:r>
              <w:rPr>
                <w:sz w:val="28"/>
              </w:rPr>
              <w:t>0,2</w:t>
            </w:r>
          </w:p>
          <w:p w:rsidR="00D534F5" w:rsidRDefault="00D534F5">
            <w:pPr>
              <w:jc w:val="both"/>
              <w:rPr>
                <w:sz w:val="28"/>
              </w:rPr>
            </w:pPr>
            <w:r>
              <w:rPr>
                <w:sz w:val="28"/>
              </w:rPr>
              <w:t>0,3</w:t>
            </w:r>
          </w:p>
          <w:p w:rsidR="00D534F5" w:rsidRDefault="00D534F5">
            <w:pPr>
              <w:jc w:val="both"/>
              <w:rPr>
                <w:sz w:val="28"/>
              </w:rPr>
            </w:pPr>
            <w:r>
              <w:rPr>
                <w:sz w:val="28"/>
              </w:rPr>
              <w:t>0,4</w:t>
            </w:r>
          </w:p>
          <w:p w:rsidR="00D534F5" w:rsidRDefault="00D534F5">
            <w:pPr>
              <w:jc w:val="both"/>
              <w:rPr>
                <w:sz w:val="28"/>
              </w:rPr>
            </w:pPr>
            <w:r>
              <w:rPr>
                <w:sz w:val="28"/>
              </w:rPr>
              <w:t>0,5</w:t>
            </w:r>
          </w:p>
        </w:tc>
        <w:tc>
          <w:tcPr>
            <w:tcW w:w="1857" w:type="dxa"/>
            <w:tcBorders>
              <w:left w:val="single" w:sz="6" w:space="0" w:color="auto"/>
              <w:bottom w:val="single" w:sz="6" w:space="0" w:color="auto"/>
              <w:right w:val="single" w:sz="6" w:space="0" w:color="auto"/>
            </w:tcBorders>
          </w:tcPr>
          <w:p w:rsidR="00D534F5" w:rsidRDefault="00D534F5">
            <w:pPr>
              <w:jc w:val="both"/>
              <w:rPr>
                <w:sz w:val="28"/>
              </w:rPr>
            </w:pPr>
            <w:r>
              <w:rPr>
                <w:sz w:val="28"/>
              </w:rPr>
              <w:t>0,180</w:t>
            </w:r>
          </w:p>
          <w:p w:rsidR="00D534F5" w:rsidRDefault="00D534F5">
            <w:pPr>
              <w:jc w:val="both"/>
              <w:rPr>
                <w:sz w:val="28"/>
              </w:rPr>
            </w:pPr>
            <w:r>
              <w:rPr>
                <w:sz w:val="28"/>
              </w:rPr>
              <w:t>0,382</w:t>
            </w:r>
          </w:p>
          <w:p w:rsidR="00D534F5" w:rsidRDefault="00D534F5">
            <w:pPr>
              <w:jc w:val="both"/>
              <w:rPr>
                <w:sz w:val="28"/>
              </w:rPr>
            </w:pPr>
            <w:r>
              <w:rPr>
                <w:sz w:val="28"/>
              </w:rPr>
              <w:t>0,547</w:t>
            </w:r>
          </w:p>
          <w:p w:rsidR="00D534F5" w:rsidRDefault="00D534F5">
            <w:pPr>
              <w:jc w:val="both"/>
              <w:rPr>
                <w:sz w:val="28"/>
              </w:rPr>
            </w:pPr>
            <w:r>
              <w:rPr>
                <w:sz w:val="28"/>
              </w:rPr>
              <w:t>0,682</w:t>
            </w:r>
          </w:p>
          <w:p w:rsidR="00D534F5" w:rsidRDefault="00D534F5">
            <w:pPr>
              <w:jc w:val="both"/>
              <w:rPr>
                <w:sz w:val="28"/>
              </w:rPr>
            </w:pPr>
            <w:r>
              <w:rPr>
                <w:sz w:val="28"/>
              </w:rPr>
              <w:t>0,788</w:t>
            </w:r>
          </w:p>
        </w:tc>
        <w:tc>
          <w:tcPr>
            <w:tcW w:w="1857" w:type="dxa"/>
            <w:tcBorders>
              <w:left w:val="single" w:sz="6" w:space="0" w:color="auto"/>
              <w:bottom w:val="single" w:sz="6" w:space="0" w:color="auto"/>
              <w:right w:val="single" w:sz="6" w:space="0" w:color="auto"/>
            </w:tcBorders>
          </w:tcPr>
          <w:p w:rsidR="00D534F5" w:rsidRDefault="00D534F5">
            <w:pPr>
              <w:jc w:val="both"/>
              <w:rPr>
                <w:sz w:val="28"/>
              </w:rPr>
            </w:pPr>
            <w:r>
              <w:rPr>
                <w:sz w:val="28"/>
              </w:rPr>
              <w:t>0,099</w:t>
            </w:r>
          </w:p>
          <w:p w:rsidR="00D534F5" w:rsidRDefault="00D534F5">
            <w:pPr>
              <w:jc w:val="both"/>
              <w:rPr>
                <w:sz w:val="28"/>
              </w:rPr>
            </w:pPr>
            <w:r>
              <w:rPr>
                <w:sz w:val="28"/>
              </w:rPr>
              <w:t>0,195</w:t>
            </w:r>
          </w:p>
          <w:p w:rsidR="00D534F5" w:rsidRDefault="00D534F5">
            <w:pPr>
              <w:jc w:val="both"/>
              <w:rPr>
                <w:sz w:val="28"/>
              </w:rPr>
            </w:pPr>
            <w:r>
              <w:rPr>
                <w:sz w:val="28"/>
              </w:rPr>
              <w:t>0,285</w:t>
            </w:r>
          </w:p>
          <w:p w:rsidR="00D534F5" w:rsidRDefault="00D534F5">
            <w:pPr>
              <w:jc w:val="both"/>
              <w:rPr>
                <w:sz w:val="28"/>
              </w:rPr>
            </w:pPr>
            <w:r>
              <w:rPr>
                <w:sz w:val="28"/>
              </w:rPr>
              <w:t>0,367</w:t>
            </w:r>
          </w:p>
          <w:p w:rsidR="00D534F5" w:rsidRDefault="00D534F5">
            <w:pPr>
              <w:jc w:val="both"/>
              <w:rPr>
                <w:sz w:val="28"/>
              </w:rPr>
            </w:pPr>
            <w:r>
              <w:rPr>
                <w:sz w:val="28"/>
              </w:rPr>
              <w:t>0,443</w:t>
            </w:r>
          </w:p>
        </w:tc>
        <w:tc>
          <w:tcPr>
            <w:tcW w:w="1857" w:type="dxa"/>
            <w:tcBorders>
              <w:left w:val="single" w:sz="6" w:space="0" w:color="auto"/>
              <w:bottom w:val="single" w:sz="6" w:space="0" w:color="auto"/>
              <w:right w:val="single" w:sz="6" w:space="0" w:color="auto"/>
            </w:tcBorders>
          </w:tcPr>
          <w:p w:rsidR="00D534F5" w:rsidRDefault="00D534F5">
            <w:pPr>
              <w:jc w:val="both"/>
              <w:rPr>
                <w:sz w:val="28"/>
              </w:rPr>
            </w:pPr>
            <w:r>
              <w:rPr>
                <w:sz w:val="28"/>
              </w:rPr>
              <w:t>0,000</w:t>
            </w:r>
          </w:p>
          <w:p w:rsidR="00D534F5" w:rsidRDefault="00D534F5">
            <w:pPr>
              <w:jc w:val="both"/>
              <w:rPr>
                <w:sz w:val="28"/>
              </w:rPr>
            </w:pPr>
            <w:r>
              <w:rPr>
                <w:sz w:val="28"/>
              </w:rPr>
              <w:t>0,002</w:t>
            </w:r>
          </w:p>
          <w:p w:rsidR="00D534F5" w:rsidRDefault="00D534F5">
            <w:pPr>
              <w:jc w:val="both"/>
              <w:rPr>
                <w:sz w:val="28"/>
              </w:rPr>
            </w:pPr>
            <w:r>
              <w:rPr>
                <w:sz w:val="28"/>
              </w:rPr>
              <w:t>0,006</w:t>
            </w:r>
          </w:p>
          <w:p w:rsidR="00D534F5" w:rsidRDefault="00D534F5">
            <w:pPr>
              <w:jc w:val="both"/>
              <w:rPr>
                <w:sz w:val="28"/>
              </w:rPr>
            </w:pPr>
            <w:r>
              <w:rPr>
                <w:sz w:val="28"/>
              </w:rPr>
              <w:t>0,013</w:t>
            </w:r>
          </w:p>
          <w:p w:rsidR="00D534F5" w:rsidRDefault="00D534F5">
            <w:pPr>
              <w:jc w:val="both"/>
              <w:rPr>
                <w:sz w:val="28"/>
              </w:rPr>
            </w:pPr>
            <w:r>
              <w:rPr>
                <w:sz w:val="28"/>
              </w:rPr>
              <w:t>0,024</w:t>
            </w:r>
          </w:p>
        </w:tc>
        <w:tc>
          <w:tcPr>
            <w:tcW w:w="1857" w:type="dxa"/>
            <w:tcBorders>
              <w:left w:val="single" w:sz="6" w:space="0" w:color="auto"/>
              <w:bottom w:val="single" w:sz="6" w:space="0" w:color="auto"/>
              <w:right w:val="single" w:sz="6" w:space="0" w:color="auto"/>
            </w:tcBorders>
          </w:tcPr>
          <w:p w:rsidR="00D534F5" w:rsidRDefault="00D534F5">
            <w:pPr>
              <w:jc w:val="both"/>
              <w:rPr>
                <w:sz w:val="28"/>
              </w:rPr>
            </w:pPr>
            <w:r>
              <w:rPr>
                <w:sz w:val="28"/>
              </w:rPr>
              <w:t>1,000</w:t>
            </w:r>
          </w:p>
          <w:p w:rsidR="00D534F5" w:rsidRDefault="00D534F5">
            <w:pPr>
              <w:jc w:val="both"/>
              <w:rPr>
                <w:sz w:val="28"/>
              </w:rPr>
            </w:pPr>
            <w:r>
              <w:rPr>
                <w:sz w:val="28"/>
              </w:rPr>
              <w:t>1,001</w:t>
            </w:r>
          </w:p>
          <w:p w:rsidR="00D534F5" w:rsidRDefault="00D534F5">
            <w:pPr>
              <w:jc w:val="both"/>
              <w:rPr>
                <w:sz w:val="28"/>
              </w:rPr>
            </w:pPr>
            <w:r>
              <w:rPr>
                <w:sz w:val="28"/>
              </w:rPr>
              <w:t>1,002</w:t>
            </w:r>
          </w:p>
          <w:p w:rsidR="00D534F5" w:rsidRDefault="00D534F5">
            <w:pPr>
              <w:jc w:val="both"/>
              <w:rPr>
                <w:sz w:val="28"/>
              </w:rPr>
            </w:pPr>
            <w:r>
              <w:rPr>
                <w:sz w:val="28"/>
              </w:rPr>
              <w:t>1,010</w:t>
            </w:r>
          </w:p>
          <w:p w:rsidR="00D534F5" w:rsidRDefault="00D534F5">
            <w:pPr>
              <w:jc w:val="both"/>
              <w:rPr>
                <w:sz w:val="28"/>
              </w:rPr>
            </w:pPr>
            <w:r>
              <w:rPr>
                <w:sz w:val="28"/>
              </w:rPr>
              <w:t>1,020</w:t>
            </w:r>
          </w:p>
        </w:tc>
      </w:tr>
      <w:tr w:rsidR="00D534F5">
        <w:trPr>
          <w:jc w:val="center"/>
        </w:trPr>
        <w:tc>
          <w:tcPr>
            <w:tcW w:w="1857" w:type="dxa"/>
            <w:tcBorders>
              <w:top w:val="single" w:sz="6" w:space="0" w:color="auto"/>
              <w:left w:val="single" w:sz="6" w:space="0" w:color="auto"/>
              <w:bottom w:val="single" w:sz="6" w:space="0" w:color="auto"/>
              <w:right w:val="single" w:sz="6" w:space="0" w:color="auto"/>
            </w:tcBorders>
          </w:tcPr>
          <w:p w:rsidR="00D534F5" w:rsidRDefault="00D534F5">
            <w:pPr>
              <w:jc w:val="both"/>
              <w:rPr>
                <w:sz w:val="28"/>
              </w:rPr>
            </w:pPr>
            <w:r>
              <w:rPr>
                <w:sz w:val="28"/>
              </w:rPr>
              <w:t>0,6</w:t>
            </w:r>
          </w:p>
          <w:p w:rsidR="00D534F5" w:rsidRDefault="00D534F5">
            <w:pPr>
              <w:jc w:val="both"/>
              <w:rPr>
                <w:sz w:val="28"/>
              </w:rPr>
            </w:pPr>
            <w:r>
              <w:rPr>
                <w:sz w:val="28"/>
              </w:rPr>
              <w:t>0,7</w:t>
            </w:r>
          </w:p>
          <w:p w:rsidR="00D534F5" w:rsidRDefault="00D534F5">
            <w:pPr>
              <w:jc w:val="both"/>
              <w:rPr>
                <w:sz w:val="28"/>
              </w:rPr>
            </w:pPr>
            <w:r>
              <w:rPr>
                <w:sz w:val="28"/>
              </w:rPr>
              <w:t>0,8</w:t>
            </w:r>
          </w:p>
          <w:p w:rsidR="00D534F5" w:rsidRDefault="00D534F5">
            <w:pPr>
              <w:jc w:val="both"/>
              <w:rPr>
                <w:sz w:val="28"/>
              </w:rPr>
            </w:pPr>
            <w:r>
              <w:rPr>
                <w:sz w:val="28"/>
              </w:rPr>
              <w:t>0,9</w:t>
            </w:r>
          </w:p>
          <w:p w:rsidR="00D534F5" w:rsidRDefault="00D534F5">
            <w:pPr>
              <w:jc w:val="both"/>
              <w:rPr>
                <w:sz w:val="28"/>
              </w:rPr>
            </w:pPr>
            <w:r>
              <w:rPr>
                <w:sz w:val="28"/>
              </w:rPr>
              <w:t>1,0</w:t>
            </w:r>
          </w:p>
        </w:tc>
        <w:tc>
          <w:tcPr>
            <w:tcW w:w="1857" w:type="dxa"/>
            <w:tcBorders>
              <w:top w:val="single" w:sz="6" w:space="0" w:color="auto"/>
              <w:left w:val="single" w:sz="6" w:space="0" w:color="auto"/>
              <w:bottom w:val="single" w:sz="6" w:space="0" w:color="auto"/>
              <w:right w:val="single" w:sz="6" w:space="0" w:color="auto"/>
            </w:tcBorders>
          </w:tcPr>
          <w:p w:rsidR="00D534F5" w:rsidRDefault="00D534F5">
            <w:pPr>
              <w:jc w:val="both"/>
              <w:rPr>
                <w:sz w:val="28"/>
              </w:rPr>
            </w:pPr>
            <w:r>
              <w:rPr>
                <w:sz w:val="28"/>
              </w:rPr>
              <w:t>0,865</w:t>
            </w:r>
          </w:p>
          <w:p w:rsidR="00D534F5" w:rsidRDefault="00D534F5">
            <w:pPr>
              <w:jc w:val="both"/>
              <w:rPr>
                <w:sz w:val="28"/>
              </w:rPr>
            </w:pPr>
            <w:r>
              <w:rPr>
                <w:sz w:val="28"/>
              </w:rPr>
              <w:t>0,917</w:t>
            </w:r>
          </w:p>
          <w:p w:rsidR="00D534F5" w:rsidRDefault="00D534F5">
            <w:pPr>
              <w:jc w:val="both"/>
              <w:rPr>
                <w:sz w:val="28"/>
              </w:rPr>
            </w:pPr>
            <w:r>
              <w:rPr>
                <w:sz w:val="28"/>
              </w:rPr>
              <w:t>0,949</w:t>
            </w:r>
          </w:p>
          <w:p w:rsidR="00D534F5" w:rsidRDefault="00D534F5">
            <w:pPr>
              <w:jc w:val="both"/>
              <w:rPr>
                <w:sz w:val="28"/>
              </w:rPr>
            </w:pPr>
            <w:r>
              <w:rPr>
                <w:sz w:val="28"/>
              </w:rPr>
              <w:t>0,963</w:t>
            </w:r>
          </w:p>
          <w:p w:rsidR="00D534F5" w:rsidRDefault="00D534F5">
            <w:pPr>
              <w:jc w:val="both"/>
              <w:rPr>
                <w:sz w:val="28"/>
              </w:rPr>
            </w:pPr>
            <w:r>
              <w:rPr>
                <w:sz w:val="28"/>
              </w:rPr>
              <w:t>0,966</w:t>
            </w:r>
          </w:p>
        </w:tc>
        <w:tc>
          <w:tcPr>
            <w:tcW w:w="1857" w:type="dxa"/>
            <w:tcBorders>
              <w:top w:val="single" w:sz="6" w:space="0" w:color="auto"/>
              <w:left w:val="single" w:sz="6" w:space="0" w:color="auto"/>
              <w:bottom w:val="single" w:sz="6" w:space="0" w:color="auto"/>
              <w:right w:val="single" w:sz="6" w:space="0" w:color="auto"/>
            </w:tcBorders>
          </w:tcPr>
          <w:p w:rsidR="00D534F5" w:rsidRDefault="00D534F5">
            <w:pPr>
              <w:jc w:val="both"/>
              <w:rPr>
                <w:sz w:val="28"/>
              </w:rPr>
            </w:pPr>
            <w:r>
              <w:rPr>
                <w:sz w:val="28"/>
              </w:rPr>
              <w:t>0,513</w:t>
            </w:r>
          </w:p>
          <w:p w:rsidR="00D534F5" w:rsidRDefault="00D534F5">
            <w:pPr>
              <w:jc w:val="both"/>
              <w:rPr>
                <w:sz w:val="28"/>
              </w:rPr>
            </w:pPr>
            <w:r>
              <w:rPr>
                <w:sz w:val="28"/>
              </w:rPr>
              <w:t>0,579</w:t>
            </w:r>
          </w:p>
          <w:p w:rsidR="00D534F5" w:rsidRDefault="00D534F5">
            <w:pPr>
              <w:jc w:val="both"/>
              <w:rPr>
                <w:sz w:val="28"/>
              </w:rPr>
            </w:pPr>
            <w:r>
              <w:rPr>
                <w:sz w:val="28"/>
              </w:rPr>
              <w:t>0,642</w:t>
            </w:r>
          </w:p>
          <w:p w:rsidR="00D534F5" w:rsidRDefault="00D534F5">
            <w:pPr>
              <w:jc w:val="both"/>
              <w:rPr>
                <w:sz w:val="28"/>
              </w:rPr>
            </w:pPr>
            <w:r>
              <w:rPr>
                <w:sz w:val="28"/>
              </w:rPr>
              <w:t>0,704</w:t>
            </w:r>
          </w:p>
          <w:p w:rsidR="00D534F5" w:rsidRDefault="00D534F5">
            <w:pPr>
              <w:jc w:val="both"/>
              <w:rPr>
                <w:sz w:val="28"/>
              </w:rPr>
            </w:pPr>
            <w:r>
              <w:rPr>
                <w:sz w:val="28"/>
              </w:rPr>
              <w:t>0,753</w:t>
            </w:r>
          </w:p>
        </w:tc>
        <w:tc>
          <w:tcPr>
            <w:tcW w:w="1857" w:type="dxa"/>
            <w:tcBorders>
              <w:top w:val="single" w:sz="6" w:space="0" w:color="auto"/>
              <w:left w:val="single" w:sz="6" w:space="0" w:color="auto"/>
              <w:bottom w:val="single" w:sz="6" w:space="0" w:color="auto"/>
              <w:right w:val="single" w:sz="6" w:space="0" w:color="auto"/>
            </w:tcBorders>
          </w:tcPr>
          <w:p w:rsidR="00D534F5" w:rsidRDefault="00D534F5">
            <w:pPr>
              <w:jc w:val="both"/>
              <w:rPr>
                <w:sz w:val="28"/>
              </w:rPr>
            </w:pPr>
            <w:r>
              <w:rPr>
                <w:sz w:val="28"/>
              </w:rPr>
              <w:t>0,037</w:t>
            </w:r>
          </w:p>
          <w:p w:rsidR="00D534F5" w:rsidRDefault="00D534F5">
            <w:pPr>
              <w:jc w:val="both"/>
              <w:rPr>
                <w:sz w:val="28"/>
              </w:rPr>
            </w:pPr>
            <w:r>
              <w:rPr>
                <w:sz w:val="28"/>
              </w:rPr>
              <w:t>0,053</w:t>
            </w:r>
          </w:p>
          <w:p w:rsidR="00D534F5" w:rsidRDefault="00D534F5">
            <w:pPr>
              <w:jc w:val="both"/>
              <w:rPr>
                <w:sz w:val="28"/>
              </w:rPr>
            </w:pPr>
            <w:r>
              <w:rPr>
                <w:sz w:val="28"/>
              </w:rPr>
              <w:t>0,071</w:t>
            </w:r>
          </w:p>
          <w:p w:rsidR="00D534F5" w:rsidRDefault="00D534F5">
            <w:pPr>
              <w:jc w:val="both"/>
              <w:rPr>
                <w:sz w:val="28"/>
              </w:rPr>
            </w:pPr>
            <w:r>
              <w:rPr>
                <w:sz w:val="28"/>
              </w:rPr>
              <w:t>0,091</w:t>
            </w:r>
          </w:p>
          <w:p w:rsidR="00D534F5" w:rsidRDefault="00D534F5">
            <w:pPr>
              <w:jc w:val="both"/>
              <w:rPr>
                <w:sz w:val="28"/>
              </w:rPr>
            </w:pPr>
            <w:r>
              <w:rPr>
                <w:sz w:val="28"/>
              </w:rPr>
              <w:t>0,111</w:t>
            </w:r>
          </w:p>
        </w:tc>
        <w:tc>
          <w:tcPr>
            <w:tcW w:w="1857" w:type="dxa"/>
            <w:tcBorders>
              <w:top w:val="single" w:sz="6" w:space="0" w:color="auto"/>
              <w:left w:val="single" w:sz="6" w:space="0" w:color="auto"/>
              <w:bottom w:val="single" w:sz="6" w:space="0" w:color="auto"/>
              <w:right w:val="single" w:sz="6" w:space="0" w:color="auto"/>
            </w:tcBorders>
          </w:tcPr>
          <w:p w:rsidR="00D534F5" w:rsidRDefault="00D534F5">
            <w:pPr>
              <w:jc w:val="both"/>
              <w:rPr>
                <w:sz w:val="28"/>
              </w:rPr>
            </w:pPr>
            <w:r>
              <w:rPr>
                <w:sz w:val="28"/>
              </w:rPr>
              <w:t>1,036</w:t>
            </w:r>
          </w:p>
          <w:p w:rsidR="00D534F5" w:rsidRDefault="00D534F5">
            <w:pPr>
              <w:jc w:val="both"/>
              <w:rPr>
                <w:sz w:val="28"/>
              </w:rPr>
            </w:pPr>
            <w:r>
              <w:rPr>
                <w:sz w:val="28"/>
              </w:rPr>
              <w:t>1,059</w:t>
            </w:r>
          </w:p>
          <w:p w:rsidR="00D534F5" w:rsidRDefault="00D534F5">
            <w:pPr>
              <w:jc w:val="both"/>
              <w:rPr>
                <w:sz w:val="28"/>
              </w:rPr>
            </w:pPr>
            <w:r>
              <w:rPr>
                <w:sz w:val="28"/>
              </w:rPr>
              <w:t>1,086</w:t>
            </w:r>
          </w:p>
          <w:p w:rsidR="00D534F5" w:rsidRDefault="00D534F5">
            <w:pPr>
              <w:jc w:val="both"/>
              <w:rPr>
                <w:sz w:val="28"/>
              </w:rPr>
            </w:pPr>
            <w:r>
              <w:rPr>
                <w:sz w:val="28"/>
              </w:rPr>
              <w:t>1,117</w:t>
            </w:r>
          </w:p>
          <w:p w:rsidR="00D534F5" w:rsidRDefault="00D534F5">
            <w:pPr>
              <w:jc w:val="both"/>
              <w:rPr>
                <w:sz w:val="28"/>
              </w:rPr>
            </w:pPr>
            <w:r>
              <w:rPr>
                <w:sz w:val="28"/>
              </w:rPr>
              <w:t>1,153</w:t>
            </w:r>
          </w:p>
        </w:tc>
      </w:tr>
      <w:tr w:rsidR="00D534F5">
        <w:trPr>
          <w:trHeight w:val="1249"/>
          <w:jc w:val="center"/>
        </w:trPr>
        <w:tc>
          <w:tcPr>
            <w:tcW w:w="1857" w:type="dxa"/>
            <w:tcBorders>
              <w:top w:val="single" w:sz="4" w:space="0" w:color="auto"/>
              <w:left w:val="single" w:sz="6" w:space="0" w:color="auto"/>
              <w:bottom w:val="single" w:sz="4" w:space="0" w:color="auto"/>
              <w:right w:val="single" w:sz="6" w:space="0" w:color="auto"/>
            </w:tcBorders>
          </w:tcPr>
          <w:p w:rsidR="00D534F5" w:rsidRDefault="00D534F5">
            <w:pPr>
              <w:jc w:val="both"/>
              <w:rPr>
                <w:sz w:val="28"/>
              </w:rPr>
            </w:pPr>
            <w:r>
              <w:rPr>
                <w:sz w:val="28"/>
              </w:rPr>
              <w:t>1,1</w:t>
            </w:r>
          </w:p>
          <w:p w:rsidR="00D534F5" w:rsidRDefault="00D534F5">
            <w:pPr>
              <w:jc w:val="both"/>
              <w:rPr>
                <w:sz w:val="28"/>
              </w:rPr>
            </w:pPr>
            <w:r>
              <w:rPr>
                <w:sz w:val="28"/>
              </w:rPr>
              <w:t>1,2</w:t>
            </w:r>
          </w:p>
          <w:p w:rsidR="00D534F5" w:rsidRDefault="00D534F5">
            <w:pPr>
              <w:jc w:val="both"/>
              <w:rPr>
                <w:sz w:val="28"/>
              </w:rPr>
            </w:pPr>
            <w:r>
              <w:rPr>
                <w:sz w:val="28"/>
              </w:rPr>
              <w:t>1,3</w:t>
            </w:r>
          </w:p>
          <w:p w:rsidR="00D534F5" w:rsidRDefault="00D534F5">
            <w:pPr>
              <w:jc w:val="both"/>
              <w:rPr>
                <w:sz w:val="28"/>
              </w:rPr>
            </w:pPr>
            <w:r>
              <w:rPr>
                <w:sz w:val="28"/>
              </w:rPr>
              <w:t>1,4</w:t>
            </w:r>
          </w:p>
          <w:p w:rsidR="00D534F5" w:rsidRDefault="00D534F5">
            <w:pPr>
              <w:jc w:val="both"/>
              <w:rPr>
                <w:sz w:val="28"/>
              </w:rPr>
            </w:pPr>
            <w:r>
              <w:rPr>
                <w:sz w:val="28"/>
              </w:rPr>
              <w:t>1,5</w:t>
            </w:r>
          </w:p>
        </w:tc>
        <w:tc>
          <w:tcPr>
            <w:tcW w:w="1857" w:type="dxa"/>
            <w:tcBorders>
              <w:top w:val="single" w:sz="6" w:space="0" w:color="auto"/>
              <w:left w:val="single" w:sz="6" w:space="0" w:color="auto"/>
              <w:bottom w:val="single" w:sz="4" w:space="0" w:color="auto"/>
              <w:right w:val="single" w:sz="6" w:space="0" w:color="auto"/>
            </w:tcBorders>
          </w:tcPr>
          <w:p w:rsidR="00D534F5" w:rsidRDefault="00D534F5">
            <w:pPr>
              <w:jc w:val="both"/>
              <w:rPr>
                <w:sz w:val="28"/>
              </w:rPr>
            </w:pPr>
            <w:r>
              <w:rPr>
                <w:sz w:val="28"/>
              </w:rPr>
              <w:t>0,958</w:t>
            </w:r>
          </w:p>
          <w:p w:rsidR="00D534F5" w:rsidRDefault="00D534F5">
            <w:pPr>
              <w:jc w:val="both"/>
              <w:rPr>
                <w:sz w:val="28"/>
              </w:rPr>
            </w:pPr>
            <w:r>
              <w:rPr>
                <w:sz w:val="28"/>
              </w:rPr>
              <w:t>0,944</w:t>
            </w:r>
          </w:p>
          <w:p w:rsidR="00D534F5" w:rsidRDefault="00D534F5">
            <w:pPr>
              <w:jc w:val="both"/>
              <w:rPr>
                <w:sz w:val="28"/>
              </w:rPr>
            </w:pPr>
            <w:r>
              <w:rPr>
                <w:sz w:val="28"/>
              </w:rPr>
              <w:t>0.927</w:t>
            </w:r>
          </w:p>
          <w:p w:rsidR="00D534F5" w:rsidRDefault="00D534F5">
            <w:pPr>
              <w:jc w:val="both"/>
              <w:rPr>
                <w:sz w:val="28"/>
              </w:rPr>
            </w:pPr>
            <w:r>
              <w:rPr>
                <w:sz w:val="28"/>
              </w:rPr>
              <w:t>0,904</w:t>
            </w:r>
          </w:p>
          <w:p w:rsidR="00D534F5" w:rsidRDefault="00D534F5">
            <w:pPr>
              <w:jc w:val="both"/>
              <w:rPr>
                <w:sz w:val="28"/>
              </w:rPr>
            </w:pPr>
            <w:r>
              <w:rPr>
                <w:sz w:val="28"/>
              </w:rPr>
              <w:t>0,882</w:t>
            </w:r>
          </w:p>
        </w:tc>
        <w:tc>
          <w:tcPr>
            <w:tcW w:w="1857" w:type="dxa"/>
            <w:tcBorders>
              <w:top w:val="single" w:sz="6" w:space="0" w:color="auto"/>
              <w:left w:val="single" w:sz="6" w:space="0" w:color="auto"/>
              <w:bottom w:val="single" w:sz="4" w:space="0" w:color="auto"/>
              <w:right w:val="single" w:sz="6" w:space="0" w:color="auto"/>
            </w:tcBorders>
          </w:tcPr>
          <w:p w:rsidR="00D534F5" w:rsidRDefault="00D534F5">
            <w:pPr>
              <w:jc w:val="both"/>
              <w:rPr>
                <w:sz w:val="28"/>
              </w:rPr>
            </w:pPr>
            <w:r>
              <w:rPr>
                <w:sz w:val="28"/>
              </w:rPr>
              <w:t>0,823</w:t>
            </w:r>
          </w:p>
          <w:p w:rsidR="00D534F5" w:rsidRDefault="00D534F5">
            <w:pPr>
              <w:jc w:val="both"/>
              <w:rPr>
                <w:sz w:val="28"/>
              </w:rPr>
            </w:pPr>
            <w:r>
              <w:rPr>
                <w:sz w:val="28"/>
              </w:rPr>
              <w:t>0,881</w:t>
            </w:r>
          </w:p>
          <w:p w:rsidR="00D534F5" w:rsidRDefault="00D534F5">
            <w:pPr>
              <w:jc w:val="both"/>
              <w:rPr>
                <w:sz w:val="28"/>
              </w:rPr>
            </w:pPr>
            <w:r>
              <w:rPr>
                <w:sz w:val="28"/>
              </w:rPr>
              <w:t>0,940</w:t>
            </w:r>
          </w:p>
          <w:p w:rsidR="00D534F5" w:rsidRDefault="00D534F5">
            <w:pPr>
              <w:jc w:val="both"/>
              <w:rPr>
                <w:sz w:val="28"/>
              </w:rPr>
            </w:pPr>
            <w:r>
              <w:rPr>
                <w:sz w:val="28"/>
              </w:rPr>
              <w:t>0,998</w:t>
            </w:r>
          </w:p>
          <w:p w:rsidR="00D534F5" w:rsidRDefault="00D534F5">
            <w:pPr>
              <w:jc w:val="both"/>
              <w:rPr>
                <w:sz w:val="28"/>
              </w:rPr>
            </w:pPr>
            <w:r>
              <w:rPr>
                <w:sz w:val="28"/>
              </w:rPr>
              <w:t>1,056</w:t>
            </w:r>
          </w:p>
        </w:tc>
        <w:tc>
          <w:tcPr>
            <w:tcW w:w="1857" w:type="dxa"/>
            <w:tcBorders>
              <w:top w:val="single" w:sz="6" w:space="0" w:color="auto"/>
              <w:left w:val="single" w:sz="6" w:space="0" w:color="auto"/>
              <w:bottom w:val="single" w:sz="4" w:space="0" w:color="auto"/>
              <w:right w:val="single" w:sz="6" w:space="0" w:color="auto"/>
            </w:tcBorders>
          </w:tcPr>
          <w:p w:rsidR="00D534F5" w:rsidRDefault="00D534F5">
            <w:pPr>
              <w:jc w:val="both"/>
              <w:rPr>
                <w:sz w:val="28"/>
              </w:rPr>
            </w:pPr>
            <w:r>
              <w:rPr>
                <w:sz w:val="28"/>
              </w:rPr>
              <w:t>0,131</w:t>
            </w:r>
          </w:p>
          <w:p w:rsidR="00D534F5" w:rsidRDefault="00D534F5">
            <w:pPr>
              <w:jc w:val="both"/>
              <w:rPr>
                <w:sz w:val="28"/>
              </w:rPr>
            </w:pPr>
            <w:r>
              <w:rPr>
                <w:sz w:val="28"/>
              </w:rPr>
              <w:t>0,153</w:t>
            </w:r>
          </w:p>
          <w:p w:rsidR="00D534F5" w:rsidRDefault="00D534F5">
            <w:pPr>
              <w:jc w:val="both"/>
              <w:rPr>
                <w:sz w:val="28"/>
              </w:rPr>
            </w:pPr>
            <w:r>
              <w:rPr>
                <w:sz w:val="28"/>
              </w:rPr>
              <w:t>0,174</w:t>
            </w:r>
          </w:p>
          <w:p w:rsidR="00D534F5" w:rsidRDefault="00D534F5">
            <w:pPr>
              <w:jc w:val="both"/>
              <w:rPr>
                <w:sz w:val="28"/>
              </w:rPr>
            </w:pPr>
            <w:r>
              <w:rPr>
                <w:sz w:val="28"/>
              </w:rPr>
              <w:t>0,195</w:t>
            </w:r>
          </w:p>
          <w:p w:rsidR="00D534F5" w:rsidRDefault="00D534F5">
            <w:pPr>
              <w:jc w:val="both"/>
              <w:rPr>
                <w:sz w:val="28"/>
              </w:rPr>
            </w:pPr>
            <w:r>
              <w:rPr>
                <w:sz w:val="28"/>
              </w:rPr>
              <w:t>0,215</w:t>
            </w:r>
          </w:p>
        </w:tc>
        <w:tc>
          <w:tcPr>
            <w:tcW w:w="1857" w:type="dxa"/>
            <w:tcBorders>
              <w:top w:val="single" w:sz="6" w:space="0" w:color="auto"/>
              <w:left w:val="single" w:sz="6" w:space="0" w:color="auto"/>
              <w:bottom w:val="single" w:sz="4" w:space="0" w:color="auto"/>
              <w:right w:val="single" w:sz="6" w:space="0" w:color="auto"/>
            </w:tcBorders>
          </w:tcPr>
          <w:p w:rsidR="00D534F5" w:rsidRDefault="00D534F5">
            <w:pPr>
              <w:jc w:val="both"/>
              <w:rPr>
                <w:sz w:val="28"/>
              </w:rPr>
            </w:pPr>
            <w:r>
              <w:rPr>
                <w:sz w:val="28"/>
              </w:rPr>
              <w:t>1,193</w:t>
            </w:r>
          </w:p>
          <w:p w:rsidR="00D534F5" w:rsidRDefault="00D534F5">
            <w:pPr>
              <w:jc w:val="both"/>
              <w:rPr>
                <w:sz w:val="28"/>
              </w:rPr>
            </w:pPr>
            <w:r>
              <w:rPr>
                <w:sz w:val="28"/>
              </w:rPr>
              <w:t>1,238</w:t>
            </w:r>
          </w:p>
          <w:p w:rsidR="00D534F5" w:rsidRDefault="00D534F5">
            <w:pPr>
              <w:jc w:val="both"/>
              <w:rPr>
                <w:sz w:val="28"/>
              </w:rPr>
            </w:pPr>
            <w:r>
              <w:rPr>
                <w:sz w:val="28"/>
              </w:rPr>
              <w:t>1,284</w:t>
            </w:r>
          </w:p>
          <w:p w:rsidR="00D534F5" w:rsidRDefault="00D534F5">
            <w:pPr>
              <w:jc w:val="both"/>
              <w:rPr>
                <w:sz w:val="28"/>
              </w:rPr>
            </w:pPr>
            <w:r>
              <w:rPr>
                <w:sz w:val="28"/>
              </w:rPr>
              <w:t>1,332</w:t>
            </w:r>
          </w:p>
          <w:p w:rsidR="00D534F5" w:rsidRDefault="00D534F5">
            <w:pPr>
              <w:jc w:val="both"/>
              <w:rPr>
                <w:sz w:val="28"/>
              </w:rPr>
            </w:pPr>
            <w:r>
              <w:rPr>
                <w:sz w:val="28"/>
              </w:rPr>
              <w:t>1,383</w:t>
            </w:r>
          </w:p>
        </w:tc>
      </w:tr>
      <w:tr w:rsidR="00D534F5">
        <w:trPr>
          <w:trHeight w:val="515"/>
          <w:jc w:val="center"/>
        </w:trPr>
        <w:tc>
          <w:tcPr>
            <w:tcW w:w="1857" w:type="dxa"/>
            <w:tcBorders>
              <w:top w:val="single" w:sz="6" w:space="0" w:color="auto"/>
              <w:left w:val="single" w:sz="6" w:space="0" w:color="auto"/>
              <w:bottom w:val="single" w:sz="6" w:space="0" w:color="auto"/>
              <w:right w:val="single" w:sz="6" w:space="0" w:color="auto"/>
            </w:tcBorders>
          </w:tcPr>
          <w:p w:rsidR="00D534F5" w:rsidRDefault="00D534F5">
            <w:pPr>
              <w:jc w:val="both"/>
              <w:rPr>
                <w:sz w:val="28"/>
              </w:rPr>
            </w:pPr>
            <w:r>
              <w:rPr>
                <w:sz w:val="28"/>
              </w:rPr>
              <w:t>1,6</w:t>
            </w:r>
          </w:p>
          <w:p w:rsidR="00D534F5" w:rsidRDefault="00D534F5">
            <w:pPr>
              <w:jc w:val="both"/>
              <w:rPr>
                <w:sz w:val="28"/>
              </w:rPr>
            </w:pPr>
            <w:r>
              <w:rPr>
                <w:sz w:val="28"/>
              </w:rPr>
              <w:t>1,7</w:t>
            </w:r>
          </w:p>
          <w:p w:rsidR="00D534F5" w:rsidRDefault="00D534F5">
            <w:pPr>
              <w:jc w:val="both"/>
              <w:rPr>
                <w:sz w:val="28"/>
              </w:rPr>
            </w:pPr>
            <w:r>
              <w:rPr>
                <w:sz w:val="28"/>
              </w:rPr>
              <w:t>1,8</w:t>
            </w:r>
          </w:p>
          <w:p w:rsidR="00D534F5" w:rsidRDefault="00D534F5">
            <w:pPr>
              <w:jc w:val="both"/>
              <w:rPr>
                <w:sz w:val="28"/>
              </w:rPr>
            </w:pPr>
            <w:r>
              <w:rPr>
                <w:sz w:val="28"/>
              </w:rPr>
              <w:t>1,9</w:t>
            </w:r>
          </w:p>
        </w:tc>
        <w:tc>
          <w:tcPr>
            <w:tcW w:w="1857" w:type="dxa"/>
            <w:tcBorders>
              <w:top w:val="single" w:sz="6" w:space="0" w:color="auto"/>
              <w:left w:val="single" w:sz="6" w:space="0" w:color="auto"/>
              <w:bottom w:val="single" w:sz="6" w:space="0" w:color="auto"/>
              <w:right w:val="single" w:sz="6" w:space="0" w:color="auto"/>
            </w:tcBorders>
          </w:tcPr>
          <w:p w:rsidR="00D534F5" w:rsidRDefault="00D534F5">
            <w:pPr>
              <w:jc w:val="both"/>
              <w:rPr>
                <w:sz w:val="28"/>
              </w:rPr>
            </w:pPr>
            <w:r>
              <w:rPr>
                <w:sz w:val="28"/>
              </w:rPr>
              <w:t>0,858</w:t>
            </w:r>
          </w:p>
          <w:p w:rsidR="00D534F5" w:rsidRDefault="00D534F5">
            <w:pPr>
              <w:jc w:val="both"/>
              <w:rPr>
                <w:sz w:val="28"/>
              </w:rPr>
            </w:pPr>
            <w:r>
              <w:rPr>
                <w:sz w:val="28"/>
              </w:rPr>
              <w:t>0,833</w:t>
            </w:r>
          </w:p>
          <w:p w:rsidR="00D534F5" w:rsidRDefault="00D534F5">
            <w:pPr>
              <w:jc w:val="both"/>
              <w:rPr>
                <w:sz w:val="28"/>
              </w:rPr>
            </w:pPr>
            <w:r>
              <w:rPr>
                <w:sz w:val="28"/>
              </w:rPr>
              <w:t>0,808</w:t>
            </w:r>
          </w:p>
          <w:p w:rsidR="00D534F5" w:rsidRDefault="00D534F5">
            <w:pPr>
              <w:jc w:val="both"/>
              <w:rPr>
                <w:sz w:val="28"/>
              </w:rPr>
            </w:pPr>
            <w:r>
              <w:rPr>
                <w:sz w:val="28"/>
              </w:rPr>
              <w:t>0,783</w:t>
            </w:r>
          </w:p>
        </w:tc>
        <w:tc>
          <w:tcPr>
            <w:tcW w:w="1857" w:type="dxa"/>
            <w:tcBorders>
              <w:top w:val="single" w:sz="6" w:space="0" w:color="auto"/>
              <w:left w:val="single" w:sz="6" w:space="0" w:color="auto"/>
              <w:bottom w:val="single" w:sz="6" w:space="0" w:color="auto"/>
              <w:right w:val="single" w:sz="6" w:space="0" w:color="auto"/>
            </w:tcBorders>
          </w:tcPr>
          <w:p w:rsidR="00D534F5" w:rsidRDefault="00D534F5">
            <w:pPr>
              <w:jc w:val="both"/>
              <w:rPr>
                <w:sz w:val="28"/>
              </w:rPr>
            </w:pPr>
            <w:r>
              <w:rPr>
                <w:sz w:val="28"/>
              </w:rPr>
              <w:t>1,115</w:t>
            </w:r>
          </w:p>
          <w:p w:rsidR="00D534F5" w:rsidRDefault="00D534F5">
            <w:pPr>
              <w:jc w:val="both"/>
              <w:rPr>
                <w:sz w:val="28"/>
              </w:rPr>
            </w:pPr>
            <w:r>
              <w:rPr>
                <w:sz w:val="28"/>
              </w:rPr>
              <w:t>1,173</w:t>
            </w:r>
          </w:p>
          <w:p w:rsidR="00D534F5" w:rsidRDefault="00D534F5">
            <w:pPr>
              <w:jc w:val="both"/>
              <w:rPr>
                <w:sz w:val="28"/>
              </w:rPr>
            </w:pPr>
            <w:r>
              <w:rPr>
                <w:sz w:val="28"/>
              </w:rPr>
              <w:t>1,233</w:t>
            </w:r>
          </w:p>
          <w:p w:rsidR="00D534F5" w:rsidRDefault="00D534F5">
            <w:pPr>
              <w:jc w:val="both"/>
              <w:rPr>
                <w:sz w:val="28"/>
              </w:rPr>
            </w:pPr>
            <w:r>
              <w:rPr>
                <w:sz w:val="28"/>
              </w:rPr>
              <w:t>1,292</w:t>
            </w:r>
          </w:p>
        </w:tc>
        <w:tc>
          <w:tcPr>
            <w:tcW w:w="1857" w:type="dxa"/>
            <w:tcBorders>
              <w:top w:val="single" w:sz="6" w:space="0" w:color="auto"/>
              <w:left w:val="single" w:sz="6" w:space="0" w:color="auto"/>
              <w:bottom w:val="single" w:sz="6" w:space="0" w:color="auto"/>
              <w:right w:val="single" w:sz="6" w:space="0" w:color="auto"/>
            </w:tcBorders>
          </w:tcPr>
          <w:p w:rsidR="00D534F5" w:rsidRDefault="00D534F5">
            <w:pPr>
              <w:jc w:val="both"/>
              <w:rPr>
                <w:sz w:val="28"/>
              </w:rPr>
            </w:pPr>
            <w:r>
              <w:rPr>
                <w:sz w:val="28"/>
              </w:rPr>
              <w:t>0,235</w:t>
            </w:r>
          </w:p>
          <w:p w:rsidR="00D534F5" w:rsidRDefault="00D534F5">
            <w:pPr>
              <w:jc w:val="both"/>
              <w:rPr>
                <w:sz w:val="28"/>
              </w:rPr>
            </w:pPr>
            <w:r>
              <w:rPr>
                <w:sz w:val="28"/>
              </w:rPr>
              <w:t>0,255</w:t>
            </w:r>
          </w:p>
          <w:p w:rsidR="00D534F5" w:rsidRDefault="00D534F5">
            <w:pPr>
              <w:jc w:val="both"/>
              <w:rPr>
                <w:sz w:val="28"/>
              </w:rPr>
            </w:pPr>
            <w:r>
              <w:rPr>
                <w:sz w:val="28"/>
              </w:rPr>
              <w:t>0,273</w:t>
            </w:r>
          </w:p>
          <w:p w:rsidR="00D534F5" w:rsidRDefault="00D534F5">
            <w:pPr>
              <w:jc w:val="both"/>
              <w:rPr>
                <w:sz w:val="28"/>
              </w:rPr>
            </w:pPr>
            <w:r>
              <w:rPr>
                <w:sz w:val="28"/>
              </w:rPr>
              <w:t>0,292</w:t>
            </w:r>
          </w:p>
        </w:tc>
        <w:tc>
          <w:tcPr>
            <w:tcW w:w="1857" w:type="dxa"/>
            <w:tcBorders>
              <w:top w:val="single" w:sz="6" w:space="0" w:color="auto"/>
              <w:left w:val="single" w:sz="6" w:space="0" w:color="auto"/>
              <w:bottom w:val="single" w:sz="6" w:space="0" w:color="auto"/>
              <w:right w:val="single" w:sz="6" w:space="0" w:color="auto"/>
            </w:tcBorders>
          </w:tcPr>
          <w:p w:rsidR="00D534F5" w:rsidRDefault="00D534F5">
            <w:pPr>
              <w:jc w:val="both"/>
              <w:rPr>
                <w:sz w:val="28"/>
              </w:rPr>
            </w:pPr>
            <w:r>
              <w:rPr>
                <w:sz w:val="28"/>
              </w:rPr>
              <w:t>1,437</w:t>
            </w:r>
          </w:p>
          <w:p w:rsidR="00D534F5" w:rsidRDefault="00D534F5">
            <w:pPr>
              <w:jc w:val="both"/>
              <w:rPr>
                <w:sz w:val="28"/>
              </w:rPr>
            </w:pPr>
            <w:r>
              <w:rPr>
                <w:sz w:val="28"/>
              </w:rPr>
              <w:t>1,490</w:t>
            </w:r>
          </w:p>
          <w:p w:rsidR="00D534F5" w:rsidRDefault="00D534F5">
            <w:pPr>
              <w:jc w:val="both"/>
              <w:rPr>
                <w:sz w:val="28"/>
              </w:rPr>
            </w:pPr>
            <w:r>
              <w:rPr>
                <w:sz w:val="28"/>
              </w:rPr>
              <w:t>1,548</w:t>
            </w:r>
          </w:p>
          <w:p w:rsidR="00D534F5" w:rsidRDefault="00D534F5">
            <w:pPr>
              <w:jc w:val="both"/>
              <w:rPr>
                <w:sz w:val="28"/>
              </w:rPr>
            </w:pPr>
            <w:r>
              <w:rPr>
                <w:sz w:val="28"/>
              </w:rPr>
              <w:t>1,605</w:t>
            </w:r>
          </w:p>
        </w:tc>
      </w:tr>
    </w:tbl>
    <w:p w:rsidR="00D534F5" w:rsidRDefault="00D534F5">
      <w:pPr>
        <w:spacing w:line="360" w:lineRule="auto"/>
        <w:ind w:firstLine="702"/>
        <w:jc w:val="both"/>
        <w:rPr>
          <w:bCs/>
          <w:sz w:val="28"/>
        </w:rPr>
      </w:pPr>
    </w:p>
    <w:p w:rsidR="00D534F5" w:rsidRDefault="00D534F5">
      <w:pPr>
        <w:pStyle w:val="a3"/>
        <w:spacing w:before="120" w:line="360" w:lineRule="auto"/>
        <w:rPr>
          <w:b w:val="0"/>
          <w:szCs w:val="24"/>
        </w:rPr>
      </w:pPr>
      <w:r>
        <w:rPr>
          <w:bCs/>
          <w:szCs w:val="24"/>
        </w:rPr>
        <w:t>2.2. ВЫХОДНОЙ СОГЛАСУЮЩИЙ ТРАНСФОРМАТОР ШИРОКОПОЛОСНОГО УСИЛИТЕЛЯ</w:t>
      </w:r>
    </w:p>
    <w:p w:rsidR="00D534F5" w:rsidRDefault="00D534F5">
      <w:pPr>
        <w:spacing w:line="360" w:lineRule="auto"/>
        <w:jc w:val="center"/>
        <w:rPr>
          <w:sz w:val="28"/>
        </w:rPr>
      </w:pPr>
    </w:p>
    <w:p w:rsidR="00D534F5" w:rsidRDefault="00D534F5">
      <w:pPr>
        <w:spacing w:line="360" w:lineRule="auto"/>
        <w:jc w:val="both"/>
        <w:rPr>
          <w:sz w:val="28"/>
        </w:rPr>
      </w:pPr>
      <w:r>
        <w:rPr>
          <w:sz w:val="28"/>
        </w:rPr>
        <w:tab/>
        <w:t>При проектировании широкополосных передатчиков средней и большой мощности одной из основных является задача максимального использования транзистора выходного каскада усилителя по выходной мощности. Оптимальное сопротивление нагрузки мощного транзистора, на которое он отдает максимальную мощность, составляет единицы ом [2]. Поэтому между выходным каскадом и нагрузкой усилителя включается трансформатор импедансов,</w:t>
      </w:r>
      <w:r>
        <w:t xml:space="preserve"> </w:t>
      </w:r>
      <w:r>
        <w:rPr>
          <w:sz w:val="28"/>
        </w:rPr>
        <w:t xml:space="preserve">реализуемый, как правило, на ферритовых сердечниках и длинных линиях [1–4, 14]. Принципиальная схема усилительного каскада с трансформатором импедансов, имеющим коэффициент трансформации сопротивления 1:4, приведена на рис. 2.2,а, эквивалентная схема по переменному току – на рис. 2.2,б, где </w:t>
      </w:r>
      <w:r w:rsidR="00902FD7">
        <w:rPr>
          <w:position w:val="-18"/>
          <w:sz w:val="28"/>
        </w:rPr>
        <w:pict>
          <v:shape id="_x0000_i1126" type="#_x0000_t75" style="width:21pt;height:21.75pt">
            <v:imagedata r:id="rId103" o:title=""/>
          </v:shape>
        </w:pict>
      </w:r>
      <w:r>
        <w:rPr>
          <w:sz w:val="28"/>
        </w:rPr>
        <w:t xml:space="preserve"> – конденсатор фильтра; </w:t>
      </w:r>
      <w:r w:rsidR="00902FD7">
        <w:rPr>
          <w:position w:val="-12"/>
          <w:sz w:val="28"/>
        </w:rPr>
        <w:pict>
          <v:shape id="_x0000_i1127" type="#_x0000_t75" style="width:18.75pt;height:18pt">
            <v:imagedata r:id="rId104" o:title=""/>
          </v:shape>
        </w:pict>
      </w:r>
      <w:r>
        <w:rPr>
          <w:sz w:val="28"/>
        </w:rPr>
        <w:t xml:space="preserve"> – трансформатор; </w:t>
      </w:r>
      <w:r w:rsidR="00902FD7">
        <w:rPr>
          <w:position w:val="-12"/>
          <w:sz w:val="28"/>
        </w:rPr>
        <w:pict>
          <v:shape id="_x0000_i1128" type="#_x0000_t75" style="width:24.75pt;height:18.75pt">
            <v:imagedata r:id="rId105" o:title=""/>
          </v:shape>
        </w:pict>
      </w:r>
      <w:r>
        <w:rPr>
          <w:sz w:val="28"/>
        </w:rPr>
        <w:t xml:space="preserve">, </w:t>
      </w:r>
      <w:r w:rsidR="00902FD7">
        <w:rPr>
          <w:position w:val="-12"/>
          <w:sz w:val="28"/>
        </w:rPr>
        <w:pict>
          <v:shape id="_x0000_i1129" type="#_x0000_t75" style="width:18pt;height:18.75pt">
            <v:imagedata r:id="rId106" o:title=""/>
          </v:shape>
        </w:pict>
      </w:r>
      <w:r>
        <w:rPr>
          <w:sz w:val="28"/>
        </w:rPr>
        <w:t xml:space="preserve"> </w:t>
      </w:r>
      <w:r w:rsidR="00902FD7">
        <w:rPr>
          <w:position w:val="-12"/>
          <w:sz w:val="28"/>
        </w:rPr>
        <w:pict>
          <v:shape id="_x0000_i1130" type="#_x0000_t75" style="width:21pt;height:18.75pt">
            <v:imagedata r:id="rId107" o:title=""/>
          </v:shape>
        </w:pict>
      </w:r>
      <w:r>
        <w:rPr>
          <w:sz w:val="28"/>
        </w:rPr>
        <w:t xml:space="preserve"> </w:t>
      </w:r>
      <w:r w:rsidR="00902FD7">
        <w:rPr>
          <w:position w:val="-12"/>
          <w:sz w:val="28"/>
        </w:rPr>
        <w:pict>
          <v:shape id="_x0000_i1131" type="#_x0000_t75" style="width:20.25pt;height:18.75pt">
            <v:imagedata r:id="rId108" o:title=""/>
          </v:shape>
        </w:pict>
      </w:r>
      <w:r>
        <w:rPr>
          <w:sz w:val="28"/>
        </w:rPr>
        <w:t xml:space="preserve"> </w:t>
      </w:r>
      <w:r w:rsidR="00902FD7">
        <w:rPr>
          <w:position w:val="-12"/>
          <w:sz w:val="28"/>
        </w:rPr>
        <w:pict>
          <v:shape id="_x0000_i1132" type="#_x0000_t75" style="width:21pt;height:18.75pt">
            <v:imagedata r:id="rId109" o:title=""/>
          </v:shape>
        </w:pict>
      </w:r>
      <w:r>
        <w:rPr>
          <w:sz w:val="28"/>
        </w:rPr>
        <w:t xml:space="preserve"> – элементы схемы активной коллекторной термостабилизации [15]; </w:t>
      </w:r>
      <w:r w:rsidR="00902FD7">
        <w:rPr>
          <w:position w:val="-12"/>
          <w:sz w:val="28"/>
        </w:rPr>
        <w:pict>
          <v:shape id="_x0000_i1133" type="#_x0000_t75" style="width:27.75pt;height:18.75pt">
            <v:imagedata r:id="rId110" o:title=""/>
          </v:shape>
        </w:pict>
      </w:r>
      <w:r>
        <w:rPr>
          <w:sz w:val="28"/>
        </w:rPr>
        <w:t xml:space="preserve"> – транзистор выходного каскада усилителя. На рис. 2.2,в приведен пример использования трансформатора с коэффициентом трансформации 1:9. </w:t>
      </w:r>
    </w:p>
    <w:p w:rsidR="00D534F5" w:rsidRDefault="00902FD7">
      <w:pPr>
        <w:spacing w:line="360" w:lineRule="auto"/>
        <w:jc w:val="right"/>
        <w:rPr>
          <w:sz w:val="28"/>
        </w:rPr>
      </w:pPr>
      <w:r>
        <w:rPr>
          <w:noProof/>
          <w:sz w:val="20"/>
        </w:rPr>
        <w:pict>
          <v:shape id="_x0000_s1026" type="#_x0000_t75" style="position:absolute;left:0;text-align:left;margin-left:0;margin-top:4.7pt;width:249.3pt;height:198.2pt;z-index:251657728">
            <v:imagedata r:id="rId111" o:title="Рис22а" blacklevel="-6554f"/>
            <w10:wrap type="square"/>
          </v:shape>
        </w:pict>
      </w:r>
      <w:r>
        <w:rPr>
          <w:sz w:val="28"/>
        </w:rPr>
        <w:pict>
          <v:shape id="_x0000_i1134" type="#_x0000_t75" style="width:195.75pt;height:67.5pt">
            <v:imagedata r:id="rId112" o:title="Рис22б"/>
          </v:shape>
        </w:pict>
      </w:r>
    </w:p>
    <w:p w:rsidR="00D534F5" w:rsidRDefault="00D534F5">
      <w:pPr>
        <w:spacing w:line="360" w:lineRule="auto"/>
        <w:ind w:firstLine="708"/>
        <w:jc w:val="both"/>
        <w:rPr>
          <w:sz w:val="28"/>
        </w:rPr>
      </w:pPr>
      <w:r>
        <w:rPr>
          <w:sz w:val="28"/>
        </w:rPr>
        <w:tab/>
      </w:r>
      <w:r>
        <w:rPr>
          <w:sz w:val="28"/>
        </w:rPr>
        <w:tab/>
        <w:t>б)</w:t>
      </w:r>
      <w:r>
        <w:rPr>
          <w:sz w:val="28"/>
        </w:rPr>
        <w:tab/>
      </w:r>
      <w:r>
        <w:rPr>
          <w:sz w:val="28"/>
        </w:rPr>
        <w:tab/>
      </w:r>
      <w:r>
        <w:rPr>
          <w:sz w:val="28"/>
        </w:rPr>
        <w:tab/>
      </w:r>
    </w:p>
    <w:p w:rsidR="00D534F5" w:rsidRDefault="00902FD7">
      <w:pPr>
        <w:spacing w:line="360" w:lineRule="auto"/>
        <w:jc w:val="right"/>
        <w:rPr>
          <w:sz w:val="28"/>
        </w:rPr>
      </w:pPr>
      <w:r>
        <w:rPr>
          <w:sz w:val="28"/>
        </w:rPr>
        <w:pict>
          <v:shape id="_x0000_i1135" type="#_x0000_t75" style="width:207pt;height:103.5pt">
            <v:imagedata r:id="rId113" o:title="Рис22в"/>
          </v:shape>
        </w:pict>
      </w:r>
    </w:p>
    <w:p w:rsidR="00D534F5" w:rsidRDefault="00D534F5">
      <w:pPr>
        <w:spacing w:line="360" w:lineRule="auto"/>
        <w:jc w:val="both"/>
        <w:rPr>
          <w:sz w:val="28"/>
        </w:rPr>
      </w:pPr>
      <w:r>
        <w:rPr>
          <w:sz w:val="28"/>
        </w:rPr>
        <w:tab/>
      </w:r>
      <w:r>
        <w:rPr>
          <w:sz w:val="28"/>
        </w:rPr>
        <w:tab/>
      </w:r>
      <w:r>
        <w:rPr>
          <w:sz w:val="28"/>
        </w:rPr>
        <w:tab/>
        <w:t>а)</w:t>
      </w:r>
      <w:r>
        <w:rPr>
          <w:sz w:val="28"/>
        </w:rPr>
        <w:tab/>
      </w:r>
      <w:r>
        <w:rPr>
          <w:sz w:val="28"/>
        </w:rPr>
        <w:tab/>
      </w:r>
      <w:r>
        <w:rPr>
          <w:sz w:val="28"/>
        </w:rPr>
        <w:tab/>
      </w:r>
      <w:r>
        <w:rPr>
          <w:sz w:val="28"/>
        </w:rPr>
        <w:tab/>
      </w:r>
      <w:r>
        <w:rPr>
          <w:sz w:val="28"/>
        </w:rPr>
        <w:tab/>
      </w:r>
      <w:r>
        <w:rPr>
          <w:sz w:val="28"/>
        </w:rPr>
        <w:tab/>
      </w:r>
      <w:r>
        <w:rPr>
          <w:sz w:val="28"/>
        </w:rPr>
        <w:tab/>
        <w:t xml:space="preserve">   в)</w:t>
      </w:r>
    </w:p>
    <w:p w:rsidR="00D534F5" w:rsidRDefault="00D534F5">
      <w:pPr>
        <w:pStyle w:val="2"/>
        <w:spacing w:line="360" w:lineRule="auto"/>
        <w:rPr>
          <w:szCs w:val="24"/>
        </w:rPr>
      </w:pPr>
      <w:r>
        <w:rPr>
          <w:szCs w:val="24"/>
        </w:rPr>
        <w:t>Рис. 2.2</w:t>
      </w:r>
    </w:p>
    <w:p w:rsidR="00D534F5" w:rsidRDefault="00D534F5">
      <w:pPr>
        <w:spacing w:line="360" w:lineRule="auto"/>
        <w:rPr>
          <w:sz w:val="28"/>
        </w:rPr>
      </w:pPr>
    </w:p>
    <w:p w:rsidR="00D534F5" w:rsidRDefault="00D534F5">
      <w:pPr>
        <w:spacing w:line="360" w:lineRule="auto"/>
        <w:jc w:val="both"/>
        <w:rPr>
          <w:sz w:val="28"/>
        </w:rPr>
      </w:pPr>
      <w:r>
        <w:rPr>
          <w:sz w:val="28"/>
        </w:rPr>
        <w:tab/>
        <w:t xml:space="preserve">Согласно [16, 17] при заданном значении нижней граничной частоты </w:t>
      </w:r>
      <w:r w:rsidR="00902FD7">
        <w:rPr>
          <w:position w:val="-12"/>
          <w:sz w:val="28"/>
        </w:rPr>
        <w:pict>
          <v:shape id="_x0000_i1136" type="#_x0000_t75" style="width:15.75pt;height:18.75pt">
            <v:imagedata r:id="rId114" o:title=""/>
          </v:shape>
        </w:pict>
      </w:r>
      <w:r>
        <w:rPr>
          <w:sz w:val="28"/>
        </w:rPr>
        <w:t xml:space="preserve"> полосы пропускания разрабатываемого усилителя требуемое число витков длинных линий, наматываемых на ферритовые сердечники трансформатора, определяется выражением:</w:t>
      </w:r>
    </w:p>
    <w:p w:rsidR="00D534F5" w:rsidRDefault="00902FD7">
      <w:pPr>
        <w:spacing w:line="360" w:lineRule="auto"/>
        <w:jc w:val="right"/>
        <w:rPr>
          <w:sz w:val="28"/>
        </w:rPr>
      </w:pPr>
      <w:r>
        <w:rPr>
          <w:position w:val="-40"/>
          <w:sz w:val="28"/>
        </w:rPr>
        <w:pict>
          <v:shape id="_x0000_i1137" type="#_x0000_t75" style="width:129.75pt;height:48.75pt">
            <v:imagedata r:id="rId115" o:title=""/>
          </v:shape>
        </w:pict>
      </w:r>
      <w:r w:rsidR="00D534F5">
        <w:rPr>
          <w:sz w:val="28"/>
        </w:rPr>
        <w:t>,</w:t>
      </w:r>
      <w:r w:rsidR="00D534F5">
        <w:rPr>
          <w:sz w:val="28"/>
        </w:rPr>
        <w:tab/>
      </w:r>
      <w:r w:rsidR="00D534F5">
        <w:rPr>
          <w:sz w:val="28"/>
        </w:rPr>
        <w:tab/>
      </w:r>
      <w:r w:rsidR="00D534F5">
        <w:rPr>
          <w:sz w:val="28"/>
        </w:rPr>
        <w:tab/>
      </w:r>
      <w:r w:rsidR="00D534F5">
        <w:rPr>
          <w:sz w:val="28"/>
        </w:rPr>
        <w:tab/>
      </w:r>
      <w:r w:rsidR="00D534F5">
        <w:rPr>
          <w:sz w:val="28"/>
        </w:rPr>
        <w:tab/>
        <w:t>(2.4)</w:t>
      </w:r>
    </w:p>
    <w:p w:rsidR="00D534F5" w:rsidRDefault="00D534F5">
      <w:pPr>
        <w:spacing w:line="360" w:lineRule="auto"/>
        <w:jc w:val="both"/>
        <w:rPr>
          <w:sz w:val="28"/>
        </w:rPr>
      </w:pPr>
      <w:r>
        <w:rPr>
          <w:sz w:val="28"/>
        </w:rPr>
        <w:t>где</w:t>
      </w:r>
      <w:r>
        <w:rPr>
          <w:sz w:val="28"/>
        </w:rPr>
        <w:tab/>
      </w:r>
      <w:r>
        <w:rPr>
          <w:sz w:val="28"/>
          <w:lang w:val="en-US"/>
        </w:rPr>
        <w:t>d</w:t>
      </w:r>
      <w:r>
        <w:rPr>
          <w:sz w:val="28"/>
        </w:rPr>
        <w:t xml:space="preserve"> – диаметр сердечника в сантиметрах;</w:t>
      </w:r>
    </w:p>
    <w:p w:rsidR="00D534F5" w:rsidRDefault="00D534F5">
      <w:pPr>
        <w:spacing w:line="360" w:lineRule="auto"/>
        <w:jc w:val="both"/>
        <w:rPr>
          <w:sz w:val="28"/>
        </w:rPr>
      </w:pPr>
      <w:r>
        <w:rPr>
          <w:sz w:val="28"/>
        </w:rPr>
        <w:tab/>
      </w:r>
      <w:r>
        <w:rPr>
          <w:sz w:val="28"/>
          <w:lang w:val="en-US"/>
        </w:rPr>
        <w:t>N</w:t>
      </w:r>
      <w:r>
        <w:rPr>
          <w:sz w:val="28"/>
        </w:rPr>
        <w:t xml:space="preserve"> – количество длинных линий трансформатора;</w:t>
      </w:r>
    </w:p>
    <w:p w:rsidR="00D534F5" w:rsidRDefault="00D534F5">
      <w:pPr>
        <w:spacing w:line="360" w:lineRule="auto"/>
        <w:jc w:val="both"/>
        <w:rPr>
          <w:sz w:val="28"/>
        </w:rPr>
      </w:pPr>
      <w:r>
        <w:rPr>
          <w:sz w:val="28"/>
        </w:rPr>
        <w:tab/>
      </w:r>
      <w:r w:rsidR="00902FD7">
        <w:rPr>
          <w:position w:val="-12"/>
          <w:sz w:val="28"/>
        </w:rPr>
        <w:pict>
          <v:shape id="_x0000_i1138" type="#_x0000_t75" style="width:11.25pt;height:15pt" o:bullet="t">
            <v:imagedata r:id="rId116" o:title=""/>
          </v:shape>
        </w:pict>
      </w:r>
      <w:r>
        <w:rPr>
          <w:sz w:val="28"/>
        </w:rPr>
        <w:t xml:space="preserve"> – относительная магнитная проницаемость материала сердечника;</w:t>
      </w:r>
    </w:p>
    <w:p w:rsidR="00D534F5" w:rsidRDefault="00D534F5">
      <w:pPr>
        <w:spacing w:line="360" w:lineRule="auto"/>
        <w:jc w:val="both"/>
        <w:rPr>
          <w:sz w:val="28"/>
        </w:rPr>
      </w:pPr>
      <w:r>
        <w:rPr>
          <w:sz w:val="28"/>
        </w:rPr>
        <w:tab/>
      </w:r>
      <w:r>
        <w:rPr>
          <w:sz w:val="28"/>
          <w:lang w:val="en-US"/>
        </w:rPr>
        <w:t>S</w:t>
      </w:r>
      <w:r>
        <w:rPr>
          <w:sz w:val="28"/>
        </w:rPr>
        <w:t xml:space="preserve"> – площадь поперечного сечения сердечника в квадратных сантиметрах.</w:t>
      </w:r>
    </w:p>
    <w:p w:rsidR="00D534F5" w:rsidRDefault="00D534F5">
      <w:pPr>
        <w:spacing w:line="360" w:lineRule="auto"/>
        <w:jc w:val="both"/>
        <w:rPr>
          <w:sz w:val="28"/>
        </w:rPr>
      </w:pPr>
      <w:r>
        <w:rPr>
          <w:sz w:val="28"/>
        </w:rPr>
        <w:tab/>
        <w:t>Значение коэффициента перекрытия частотного диапазона трансформирующих и суммирующих устройств на ферритовых сердечниках и длинных линиях лежит в пределах 2·10</w:t>
      </w:r>
      <w:r>
        <w:rPr>
          <w:sz w:val="28"/>
          <w:vertAlign w:val="superscript"/>
        </w:rPr>
        <w:t>4</w:t>
      </w:r>
      <w:r>
        <w:rPr>
          <w:sz w:val="28"/>
        </w:rPr>
        <w:t>...8·10</w:t>
      </w:r>
      <w:r>
        <w:rPr>
          <w:sz w:val="28"/>
          <w:vertAlign w:val="superscript"/>
        </w:rPr>
        <w:t>4</w:t>
      </w:r>
      <w:r>
        <w:rPr>
          <w:sz w:val="28"/>
        </w:rPr>
        <w:t xml:space="preserve"> [16, 17]. Поэтому, приняв коэффициент перекрытия равным 5·10</w:t>
      </w:r>
      <w:r>
        <w:rPr>
          <w:sz w:val="28"/>
          <w:vertAlign w:val="superscript"/>
        </w:rPr>
        <w:t>4</w:t>
      </w:r>
      <w:r>
        <w:rPr>
          <w:sz w:val="28"/>
        </w:rPr>
        <w:t xml:space="preserve">, верхняя граничная частота </w:t>
      </w:r>
      <w:r w:rsidR="00902FD7">
        <w:rPr>
          <w:position w:val="-12"/>
          <w:sz w:val="28"/>
        </w:rPr>
        <w:pict>
          <v:shape id="_x0000_i1139" type="#_x0000_t75" style="width:15pt;height:18.75pt">
            <v:imagedata r:id="rId117" o:title=""/>
          </v:shape>
        </w:pict>
      </w:r>
      <w:r>
        <w:rPr>
          <w:sz w:val="28"/>
        </w:rPr>
        <w:t xml:space="preserve"> полосы пропускания трансформатора может быть определена из соотношения:</w:t>
      </w:r>
    </w:p>
    <w:p w:rsidR="00D534F5" w:rsidRDefault="00902FD7">
      <w:pPr>
        <w:spacing w:line="360" w:lineRule="auto"/>
        <w:jc w:val="right"/>
        <w:rPr>
          <w:sz w:val="28"/>
        </w:rPr>
      </w:pPr>
      <w:r>
        <w:rPr>
          <w:position w:val="-12"/>
          <w:sz w:val="28"/>
        </w:rPr>
        <w:pict>
          <v:shape id="_x0000_i1140" type="#_x0000_t75" style="width:77.25pt;height:23.25pt">
            <v:imagedata r:id="rId118" o:title=""/>
          </v:shape>
        </w:pict>
      </w:r>
      <w:r w:rsidR="00D534F5">
        <w:rPr>
          <w:sz w:val="28"/>
        </w:rPr>
        <w:tab/>
      </w:r>
      <w:r w:rsidR="00D534F5">
        <w:rPr>
          <w:sz w:val="28"/>
        </w:rPr>
        <w:tab/>
      </w:r>
      <w:r w:rsidR="00D534F5">
        <w:rPr>
          <w:sz w:val="28"/>
        </w:rPr>
        <w:tab/>
      </w:r>
      <w:r w:rsidR="00D534F5">
        <w:rPr>
          <w:sz w:val="28"/>
        </w:rPr>
        <w:tab/>
      </w:r>
      <w:r w:rsidR="00D534F5">
        <w:rPr>
          <w:sz w:val="28"/>
        </w:rPr>
        <w:tab/>
      </w:r>
      <w:r w:rsidR="00D534F5">
        <w:rPr>
          <w:sz w:val="28"/>
        </w:rPr>
        <w:tab/>
        <w:t>(2.5)</w:t>
      </w:r>
    </w:p>
    <w:p w:rsidR="00D534F5" w:rsidRDefault="00D534F5">
      <w:pPr>
        <w:spacing w:line="360" w:lineRule="auto"/>
        <w:jc w:val="both"/>
        <w:rPr>
          <w:sz w:val="28"/>
        </w:rPr>
      </w:pPr>
      <w:r>
        <w:rPr>
          <w:sz w:val="28"/>
        </w:rPr>
        <w:tab/>
        <w:t xml:space="preserve">При расчетах трансформаторов импедансов по соотношениям (2.4) и (2.5) следует учитывать, что реализация </w:t>
      </w:r>
      <w:r w:rsidR="00902FD7">
        <w:rPr>
          <w:position w:val="-12"/>
          <w:sz w:val="28"/>
        </w:rPr>
        <w:pict>
          <v:shape id="_x0000_i1141" type="#_x0000_t75" style="width:15pt;height:18.75pt">
            <v:imagedata r:id="rId117" o:title=""/>
          </v:shape>
        </w:pict>
      </w:r>
      <w:r>
        <w:rPr>
          <w:sz w:val="28"/>
        </w:rPr>
        <w:t xml:space="preserve"> более 1 ГГц технически трудно осуществима из-за влияния паразитных параметров трансформаторов на его характеристики [3].</w:t>
      </w:r>
    </w:p>
    <w:p w:rsidR="00D534F5" w:rsidRDefault="00D534F5">
      <w:pPr>
        <w:spacing w:line="360" w:lineRule="auto"/>
        <w:jc w:val="both"/>
        <w:rPr>
          <w:sz w:val="28"/>
        </w:rPr>
      </w:pPr>
      <w:r>
        <w:rPr>
          <w:sz w:val="28"/>
        </w:rPr>
        <w:tab/>
        <w:t xml:space="preserve">Требуемое волновое сопротивление длинных линий разрабатываемого трансформатора рассчитывается по формуле [16, 17]: </w:t>
      </w:r>
    </w:p>
    <w:p w:rsidR="00D534F5" w:rsidRDefault="00902FD7">
      <w:pPr>
        <w:spacing w:line="360" w:lineRule="auto"/>
        <w:jc w:val="right"/>
        <w:rPr>
          <w:sz w:val="28"/>
        </w:rPr>
      </w:pPr>
      <w:r>
        <w:rPr>
          <w:position w:val="-12"/>
          <w:sz w:val="28"/>
        </w:rPr>
        <w:pict>
          <v:shape id="_x0000_i1142" type="#_x0000_t75" style="width:69pt;height:18.75pt">
            <v:imagedata r:id="rId119" o:title=""/>
          </v:shape>
        </w:pict>
      </w:r>
      <w:r w:rsidR="00D534F5">
        <w:rPr>
          <w:sz w:val="28"/>
        </w:rPr>
        <w:t>.</w:t>
      </w:r>
      <w:r w:rsidR="00D534F5">
        <w:rPr>
          <w:sz w:val="28"/>
        </w:rPr>
        <w:tab/>
      </w:r>
      <w:r w:rsidR="00D534F5">
        <w:rPr>
          <w:sz w:val="28"/>
        </w:rPr>
        <w:tab/>
      </w:r>
      <w:r w:rsidR="00D534F5">
        <w:rPr>
          <w:sz w:val="28"/>
        </w:rPr>
        <w:tab/>
      </w:r>
      <w:r w:rsidR="00D534F5">
        <w:rPr>
          <w:sz w:val="28"/>
        </w:rPr>
        <w:tab/>
      </w:r>
      <w:r w:rsidR="00D534F5">
        <w:rPr>
          <w:sz w:val="28"/>
        </w:rPr>
        <w:tab/>
      </w:r>
      <w:r w:rsidR="00D534F5">
        <w:rPr>
          <w:sz w:val="28"/>
        </w:rPr>
        <w:tab/>
        <w:t>(2.6)</w:t>
      </w:r>
    </w:p>
    <w:p w:rsidR="00D534F5" w:rsidRDefault="00D534F5">
      <w:pPr>
        <w:spacing w:line="360" w:lineRule="auto"/>
        <w:jc w:val="both"/>
        <w:rPr>
          <w:sz w:val="28"/>
        </w:rPr>
      </w:pPr>
      <w:r>
        <w:rPr>
          <w:sz w:val="28"/>
        </w:rPr>
        <w:tab/>
        <w:t>Методика изготовления длинных линий с заданным волновым сопротивлением описана в [18].</w:t>
      </w:r>
    </w:p>
    <w:p w:rsidR="00D534F5" w:rsidRDefault="00D534F5">
      <w:pPr>
        <w:spacing w:line="360" w:lineRule="auto"/>
        <w:ind w:firstLine="708"/>
        <w:jc w:val="both"/>
        <w:rPr>
          <w:sz w:val="28"/>
        </w:rPr>
      </w:pPr>
      <w:r>
        <w:rPr>
          <w:sz w:val="28"/>
        </w:rPr>
        <w:t>Входное сопротивление трансформатора, разработанного с учетом (2.4) – (2.6), равно:</w:t>
      </w:r>
    </w:p>
    <w:p w:rsidR="00D534F5" w:rsidRDefault="00902FD7">
      <w:pPr>
        <w:spacing w:line="360" w:lineRule="auto"/>
        <w:jc w:val="right"/>
        <w:rPr>
          <w:sz w:val="28"/>
        </w:rPr>
      </w:pPr>
      <w:r>
        <w:rPr>
          <w:position w:val="-12"/>
          <w:sz w:val="28"/>
        </w:rPr>
        <w:pict>
          <v:shape id="_x0000_i1143" type="#_x0000_t75" style="width:87.75pt;height:23.25pt">
            <v:imagedata r:id="rId120" o:title=""/>
          </v:shape>
        </w:pict>
      </w:r>
      <w:r w:rsidR="00D534F5">
        <w:rPr>
          <w:sz w:val="28"/>
        </w:rPr>
        <w:t>.</w:t>
      </w:r>
      <w:r w:rsidR="00D534F5">
        <w:rPr>
          <w:sz w:val="28"/>
        </w:rPr>
        <w:tab/>
      </w:r>
      <w:r w:rsidR="00D534F5">
        <w:rPr>
          <w:sz w:val="28"/>
        </w:rPr>
        <w:tab/>
      </w:r>
      <w:r w:rsidR="00D534F5">
        <w:rPr>
          <w:sz w:val="28"/>
        </w:rPr>
        <w:tab/>
      </w:r>
      <w:r w:rsidR="00D534F5">
        <w:rPr>
          <w:sz w:val="28"/>
        </w:rPr>
        <w:tab/>
      </w:r>
      <w:r w:rsidR="00D534F5">
        <w:rPr>
          <w:sz w:val="28"/>
        </w:rPr>
        <w:tab/>
      </w:r>
      <w:r w:rsidR="00D534F5">
        <w:rPr>
          <w:sz w:val="28"/>
        </w:rPr>
        <w:tab/>
        <w:t>(2.7)</w:t>
      </w:r>
    </w:p>
    <w:p w:rsidR="00D534F5" w:rsidRDefault="00D534F5">
      <w:pPr>
        <w:spacing w:line="360" w:lineRule="auto"/>
        <w:ind w:firstLine="708"/>
        <w:jc w:val="both"/>
        <w:rPr>
          <w:sz w:val="28"/>
        </w:rPr>
      </w:pPr>
      <w:r>
        <w:rPr>
          <w:b/>
          <w:sz w:val="28"/>
        </w:rPr>
        <w:t>Пример 2.2.</w:t>
      </w:r>
      <w:r>
        <w:rPr>
          <w:sz w:val="28"/>
        </w:rPr>
        <w:t xml:space="preserve"> Рассчитать </w:t>
      </w:r>
      <w:r w:rsidR="00902FD7">
        <w:rPr>
          <w:position w:val="-12"/>
          <w:sz w:val="28"/>
        </w:rPr>
        <w:pict>
          <v:shape id="_x0000_i1144" type="#_x0000_t75" style="width:18pt;height:18.75pt">
            <v:imagedata r:id="rId121" o:title=""/>
          </v:shape>
        </w:pict>
      </w:r>
      <w:r>
        <w:rPr>
          <w:sz w:val="28"/>
        </w:rPr>
        <w:t xml:space="preserve">, </w:t>
      </w:r>
      <w:r w:rsidR="00902FD7">
        <w:rPr>
          <w:position w:val="-12"/>
          <w:sz w:val="28"/>
        </w:rPr>
        <w:pict>
          <v:shape id="_x0000_i1145" type="#_x0000_t75" style="width:18pt;height:18.75pt">
            <v:imagedata r:id="rId122" o:title=""/>
          </v:shape>
        </w:pict>
      </w:r>
      <w:r>
        <w:rPr>
          <w:sz w:val="28"/>
        </w:rPr>
        <w:t xml:space="preserve">, </w:t>
      </w:r>
      <w:r w:rsidR="00902FD7">
        <w:rPr>
          <w:position w:val="-12"/>
          <w:sz w:val="28"/>
        </w:rPr>
        <w:pict>
          <v:shape id="_x0000_i1146" type="#_x0000_t75" style="width:15pt;height:18.75pt">
            <v:imagedata r:id="rId117" o:title=""/>
          </v:shape>
        </w:pict>
      </w:r>
      <w:r>
        <w:rPr>
          <w:sz w:val="28"/>
        </w:rPr>
        <w:t xml:space="preserve"> трансформатора на ферритовых сердечниках и длинных линиях с коэффициентом трансформации сопротивления 1:9, если </w:t>
      </w:r>
      <w:r w:rsidR="00902FD7">
        <w:rPr>
          <w:position w:val="-12"/>
          <w:sz w:val="28"/>
        </w:rPr>
        <w:pict>
          <v:shape id="_x0000_i1147" type="#_x0000_t75" style="width:21pt;height:18.75pt">
            <v:imagedata r:id="rId123" o:title=""/>
          </v:shape>
        </w:pict>
      </w:r>
      <w:r>
        <w:rPr>
          <w:sz w:val="28"/>
        </w:rPr>
        <w:t xml:space="preserve"> = 50 Ом, </w:t>
      </w:r>
      <w:r w:rsidR="00902FD7">
        <w:rPr>
          <w:position w:val="-12"/>
          <w:sz w:val="28"/>
        </w:rPr>
        <w:pict>
          <v:shape id="_x0000_i1148" type="#_x0000_t75" style="width:15.75pt;height:18.75pt">
            <v:imagedata r:id="rId124" o:title=""/>
          </v:shape>
        </w:pict>
      </w:r>
      <w:r>
        <w:rPr>
          <w:sz w:val="28"/>
        </w:rPr>
        <w:t>= 5 кГц.</w:t>
      </w:r>
    </w:p>
    <w:p w:rsidR="00D534F5" w:rsidRDefault="00D534F5">
      <w:pPr>
        <w:spacing w:line="360" w:lineRule="auto"/>
        <w:ind w:firstLine="708"/>
        <w:jc w:val="both"/>
        <w:rPr>
          <w:sz w:val="28"/>
        </w:rPr>
      </w:pPr>
      <w:r>
        <w:rPr>
          <w:b/>
          <w:bCs/>
          <w:sz w:val="28"/>
        </w:rPr>
        <w:t>Решение.</w:t>
      </w:r>
      <w:r>
        <w:rPr>
          <w:sz w:val="28"/>
        </w:rPr>
        <w:t xml:space="preserve"> В качестве ферритовых сердечников трансформатора выберем кольца марки М2000НМ 20х10х5,имеющих параметры: </w:t>
      </w:r>
      <w:r w:rsidR="00902FD7">
        <w:rPr>
          <w:position w:val="-12"/>
          <w:sz w:val="28"/>
        </w:rPr>
        <w:pict>
          <v:shape id="_x0000_i1149" type="#_x0000_t75" style="width:11.25pt;height:15pt" o:bullet="t">
            <v:imagedata r:id="rId116" o:title=""/>
          </v:shape>
        </w:pict>
      </w:r>
      <w:r>
        <w:rPr>
          <w:sz w:val="28"/>
        </w:rPr>
        <w:t xml:space="preserve"> = 2000; </w:t>
      </w:r>
      <w:r>
        <w:rPr>
          <w:sz w:val="28"/>
          <w:lang w:val="en-US"/>
        </w:rPr>
        <w:t>d</w:t>
      </w:r>
      <w:r>
        <w:rPr>
          <w:sz w:val="28"/>
        </w:rPr>
        <w:t xml:space="preserve"> = 6 см; </w:t>
      </w:r>
      <w:r>
        <w:rPr>
          <w:sz w:val="28"/>
          <w:lang w:val="en-US"/>
        </w:rPr>
        <w:t>S</w:t>
      </w:r>
      <w:r>
        <w:rPr>
          <w:sz w:val="28"/>
        </w:rPr>
        <w:t xml:space="preserve"> = 0,5 см</w:t>
      </w:r>
      <w:r>
        <w:rPr>
          <w:sz w:val="28"/>
          <w:vertAlign w:val="superscript"/>
        </w:rPr>
        <w:t>2</w:t>
      </w:r>
      <w:r>
        <w:rPr>
          <w:sz w:val="28"/>
        </w:rPr>
        <w:t xml:space="preserve">. Из (2.5) – (2.7) определим: </w:t>
      </w:r>
      <w:r>
        <w:rPr>
          <w:sz w:val="28"/>
          <w:lang w:val="en-US"/>
        </w:rPr>
        <w:t>N</w:t>
      </w:r>
      <w:r>
        <w:rPr>
          <w:sz w:val="28"/>
        </w:rPr>
        <w:t xml:space="preserve"> = 3, </w:t>
      </w:r>
      <w:r w:rsidR="00902FD7">
        <w:rPr>
          <w:position w:val="-12"/>
          <w:sz w:val="28"/>
        </w:rPr>
        <w:pict>
          <v:shape id="_x0000_i1150" type="#_x0000_t75" style="width:18pt;height:18.75pt">
            <v:imagedata r:id="rId125" o:title=""/>
          </v:shape>
        </w:pict>
      </w:r>
      <w:r>
        <w:rPr>
          <w:sz w:val="28"/>
        </w:rPr>
        <w:t xml:space="preserve">= 16,7 Ом, </w:t>
      </w:r>
      <w:r w:rsidR="00902FD7">
        <w:rPr>
          <w:position w:val="-12"/>
          <w:sz w:val="28"/>
        </w:rPr>
        <w:pict>
          <v:shape id="_x0000_i1151" type="#_x0000_t75" style="width:15pt;height:18.75pt">
            <v:imagedata r:id="rId117" o:title=""/>
          </v:shape>
        </w:pict>
      </w:r>
      <w:r>
        <w:rPr>
          <w:sz w:val="28"/>
        </w:rPr>
        <w:t xml:space="preserve">= 250 МГц. Теперь по известным параметрам кольца из (2.4) найдем: </w:t>
      </w:r>
      <w:r>
        <w:rPr>
          <w:sz w:val="28"/>
          <w:lang w:val="en-US"/>
        </w:rPr>
        <w:t>n</w:t>
      </w:r>
      <w:r>
        <w:rPr>
          <w:sz w:val="28"/>
        </w:rPr>
        <w:t xml:space="preserve">=16,7. То есть для создания трансформатора импедансов с </w:t>
      </w:r>
      <w:r w:rsidR="00902FD7">
        <w:rPr>
          <w:position w:val="-12"/>
          <w:sz w:val="28"/>
        </w:rPr>
        <w:pict>
          <v:shape id="_x0000_i1152" type="#_x0000_t75" style="width:15.75pt;height:18.75pt">
            <v:imagedata r:id="rId124" o:title=""/>
          </v:shape>
        </w:pict>
      </w:r>
      <w:r>
        <w:rPr>
          <w:sz w:val="28"/>
        </w:rPr>
        <w:t xml:space="preserve">= 5 кГц необходимо на каждом ферритовом кольце намотать не менее 17 витков. Длина одного витка длинной линии, намотанной на ферритовое кольцо, равна 3 см. Умножая это значение на 17, получим, что минимальная длина длинных линий должна быть не менее 51 см. С учетом необходимости соединения длинных линий между собой, с нагрузкой и выходом усилителя, следует длину каждой длинной линии увеличить на </w:t>
      </w:r>
      <w:r>
        <w:rPr>
          <w:sz w:val="28"/>
        </w:rPr>
        <w:br/>
        <w:t>2...3 см.</w:t>
      </w:r>
    </w:p>
    <w:p w:rsidR="00D534F5" w:rsidRDefault="00D534F5">
      <w:pPr>
        <w:spacing w:line="360" w:lineRule="auto"/>
        <w:ind w:firstLine="708"/>
        <w:jc w:val="both"/>
        <w:rPr>
          <w:sz w:val="28"/>
        </w:rPr>
      </w:pPr>
    </w:p>
    <w:p w:rsidR="00D534F5" w:rsidRDefault="00D534F5">
      <w:pPr>
        <w:pStyle w:val="a3"/>
        <w:spacing w:line="360" w:lineRule="auto"/>
        <w:rPr>
          <w:b w:val="0"/>
          <w:szCs w:val="24"/>
        </w:rPr>
      </w:pPr>
      <w:r>
        <w:rPr>
          <w:bCs/>
          <w:szCs w:val="24"/>
        </w:rPr>
        <w:t xml:space="preserve">2.3. ВЫХОДНОЙ СОГЛАСУЮЩИЙ </w:t>
      </w:r>
      <w:r>
        <w:rPr>
          <w:bCs/>
          <w:caps/>
          <w:szCs w:val="24"/>
        </w:rPr>
        <w:t>ТРАНСФОРМАТОР полосового</w:t>
      </w:r>
      <w:r>
        <w:rPr>
          <w:bCs/>
          <w:szCs w:val="24"/>
        </w:rPr>
        <w:t xml:space="preserve"> УСИЛИТЕЛЯ</w:t>
      </w:r>
    </w:p>
    <w:p w:rsidR="00D534F5" w:rsidRDefault="00D534F5">
      <w:pPr>
        <w:pStyle w:val="a3"/>
        <w:spacing w:line="360" w:lineRule="auto"/>
        <w:jc w:val="both"/>
        <w:rPr>
          <w:b w:val="0"/>
          <w:bCs/>
          <w:szCs w:val="24"/>
        </w:rPr>
      </w:pPr>
    </w:p>
    <w:p w:rsidR="00D534F5" w:rsidRDefault="00D534F5">
      <w:pPr>
        <w:pStyle w:val="a3"/>
        <w:spacing w:line="360" w:lineRule="auto"/>
        <w:jc w:val="both"/>
        <w:rPr>
          <w:b w:val="0"/>
          <w:bCs/>
        </w:rPr>
      </w:pPr>
      <w:r>
        <w:rPr>
          <w:b w:val="0"/>
          <w:bCs/>
          <w:szCs w:val="24"/>
        </w:rPr>
        <w:tab/>
      </w:r>
      <w:r>
        <w:rPr>
          <w:b w:val="0"/>
          <w:bCs/>
        </w:rPr>
        <w:t xml:space="preserve">При проектировании полосовых передатчиков средней и большой мощности, также как и при проектировании широкополосных, одной из основных является задача максимального использования по выходной мощности транзистора выходного каскада усилителя. Однако в этом случае между выходным каскадом и нагрузкой усилителя включается трансформатор импедансов, выполненный в виде фильтра нижних частот [3, 19, 20]. Чаще всего он выполняется в виде фильтра нижних частот четвертого порядка [19–23]. Принципиальная схема усилительного каскада с таким трансформатором приведена на рис. 2.3,а, эквивалентная схема по переменному току – на рис. 2.3,б, где элементы </w:t>
      </w:r>
      <w:r w:rsidR="00902FD7">
        <w:rPr>
          <w:b w:val="0"/>
          <w:bCs/>
          <w:position w:val="-12"/>
        </w:rPr>
        <w:pict>
          <v:shape id="_x0000_i1153" type="#_x0000_t75" style="width:80.25pt;height:18.75pt">
            <v:imagedata r:id="rId126" o:title=""/>
          </v:shape>
        </w:pict>
      </w:r>
      <w:r>
        <w:rPr>
          <w:b w:val="0"/>
          <w:bCs/>
        </w:rPr>
        <w:t xml:space="preserve"> формируют трансформатор импедансов, обеспечивающий оптимальное, в смысле достижения максимального значения выходной мощности, сопротивление нагрузки транзистора и практически не влияют на форму АЧХ усилительного каскада. Методика расчета оптимального сопротивления нагрузки мощного транзистора дана в [2, 3, 24].</w:t>
      </w:r>
    </w:p>
    <w:p w:rsidR="00D534F5" w:rsidRDefault="00D534F5">
      <w:pPr>
        <w:pStyle w:val="a3"/>
        <w:spacing w:line="360" w:lineRule="auto"/>
        <w:jc w:val="both"/>
        <w:rPr>
          <w:b w:val="0"/>
          <w:bCs/>
        </w:rPr>
      </w:pPr>
      <w:r>
        <w:rPr>
          <w:b w:val="0"/>
          <w:bCs/>
          <w:szCs w:val="24"/>
        </w:rPr>
        <w:tab/>
        <w:t xml:space="preserve">Наиболее полная и удобная для инженерных расчетов методика проектирования рассматриваемых </w:t>
      </w:r>
      <w:r>
        <w:rPr>
          <w:b w:val="0"/>
          <w:bCs/>
        </w:rPr>
        <w:t xml:space="preserve">трансформаторов импедансов приведена в [25, 26]. В таблице 2.2 представлены взятые из [26] нормированные относительно </w:t>
      </w:r>
      <w:r w:rsidR="00902FD7">
        <w:rPr>
          <w:b w:val="0"/>
          <w:bCs/>
          <w:position w:val="-12"/>
        </w:rPr>
        <w:pict>
          <v:shape id="_x0000_i1154" type="#_x0000_t75" style="width:27pt;height:18.75pt">
            <v:imagedata r:id="rId127" o:title=""/>
          </v:shape>
        </w:pict>
      </w:r>
      <w:r>
        <w:rPr>
          <w:b w:val="0"/>
          <w:bCs/>
        </w:rPr>
        <w:t xml:space="preserve"> и </w:t>
      </w:r>
      <w:r w:rsidR="00902FD7">
        <w:rPr>
          <w:b w:val="0"/>
          <w:bCs/>
          <w:position w:val="-18"/>
        </w:rPr>
        <w:pict>
          <v:shape id="_x0000_i1155" type="#_x0000_t75" style="width:24.75pt;height:21.75pt">
            <v:imagedata r:id="rId128" o:title=""/>
          </v:shape>
        </w:pict>
      </w:r>
      <w:r>
        <w:rPr>
          <w:b w:val="0"/>
          <w:bCs/>
        </w:rPr>
        <w:t xml:space="preserve"> значения элементов </w:t>
      </w:r>
      <w:r w:rsidR="00902FD7">
        <w:rPr>
          <w:b w:val="0"/>
          <w:bCs/>
          <w:position w:val="-12"/>
        </w:rPr>
        <w:pict>
          <v:shape id="_x0000_i1156" type="#_x0000_t75" style="width:36.75pt;height:18.75pt">
            <v:imagedata r:id="rId129" o:title=""/>
          </v:shape>
        </w:pict>
      </w:r>
      <w:r>
        <w:rPr>
          <w:b w:val="0"/>
          <w:bCs/>
        </w:rPr>
        <w:t xml:space="preserve"> для относительной полосы рабочих частот трансформатора </w:t>
      </w:r>
      <w:r w:rsidR="00902FD7">
        <w:rPr>
          <w:b w:val="0"/>
          <w:bCs/>
          <w:position w:val="-12"/>
        </w:rPr>
        <w:pict>
          <v:shape id="_x0000_i1157" type="#_x0000_t75" style="width:139.5pt;height:18.75pt">
            <v:imagedata r:id="rId130" o:title=""/>
          </v:shape>
        </w:pict>
      </w:r>
      <w:r>
        <w:rPr>
          <w:b w:val="0"/>
          <w:bCs/>
        </w:rPr>
        <w:t xml:space="preserve">равной 0,2 и 0,4 и для коэффициента трансформации сопротивления </w:t>
      </w:r>
      <w:r w:rsidR="00902FD7">
        <w:rPr>
          <w:b w:val="0"/>
          <w:bCs/>
          <w:position w:val="-18"/>
        </w:rPr>
        <w:pict>
          <v:shape id="_x0000_i1158" type="#_x0000_t75" style="width:24pt;height:21.75pt">
            <v:imagedata r:id="rId131" o:title=""/>
          </v:shape>
        </w:pict>
      </w:r>
      <w:r>
        <w:rPr>
          <w:b w:val="0"/>
          <w:bCs/>
        </w:rPr>
        <w:t xml:space="preserve"> лежащего в пределах 2...30 раз, где </w:t>
      </w:r>
      <w:r w:rsidR="00902FD7">
        <w:rPr>
          <w:b w:val="0"/>
          <w:bCs/>
          <w:position w:val="-12"/>
        </w:rPr>
        <w:pict>
          <v:shape id="_x0000_i1159" type="#_x0000_t75" style="width:27pt;height:18.75pt">
            <v:imagedata r:id="rId127" o:title=""/>
          </v:shape>
        </w:pict>
      </w:r>
      <w:r>
        <w:rPr>
          <w:b w:val="0"/>
          <w:bCs/>
        </w:rPr>
        <w:t>=</w:t>
      </w:r>
      <w:r w:rsidR="00902FD7">
        <w:rPr>
          <w:b w:val="0"/>
          <w:bCs/>
          <w:position w:val="-18"/>
        </w:rPr>
        <w:pict>
          <v:shape id="_x0000_i1160" type="#_x0000_t75" style="width:50.25pt;height:21.75pt">
            <v:imagedata r:id="rId132" o:title=""/>
          </v:shape>
        </w:pict>
      </w:r>
      <w:r>
        <w:rPr>
          <w:b w:val="0"/>
          <w:bCs/>
        </w:rPr>
        <w:t xml:space="preserve"> – входное сопротивление трансформатора в полосе его работы, </w:t>
      </w:r>
      <w:r w:rsidR="00902FD7">
        <w:rPr>
          <w:b w:val="0"/>
          <w:bCs/>
          <w:position w:val="-18"/>
        </w:rPr>
        <w:pict>
          <v:shape id="_x0000_i1161" type="#_x0000_t75" style="width:24.75pt;height:21.75pt">
            <v:imagedata r:id="rId128" o:title=""/>
          </v:shape>
        </w:pict>
      </w:r>
      <w:r>
        <w:rPr>
          <w:b w:val="0"/>
          <w:bCs/>
        </w:rPr>
        <w:t>=</w:t>
      </w:r>
      <w:r w:rsidR="00902FD7">
        <w:rPr>
          <w:b w:val="0"/>
          <w:bCs/>
          <w:position w:val="-12"/>
        </w:rPr>
        <w:pict>
          <v:shape id="_x0000_i1162" type="#_x0000_t75" style="width:81.75pt;height:18.75pt">
            <v:imagedata r:id="rId133" o:title=""/>
          </v:shape>
        </w:pict>
      </w:r>
      <w:r>
        <w:rPr>
          <w:b w:val="0"/>
          <w:bCs/>
        </w:rPr>
        <w:t xml:space="preserve"> – средняя круговая частота полосы рабочих частот трансформатора. </w:t>
      </w:r>
    </w:p>
    <w:p w:rsidR="00D534F5" w:rsidRDefault="00902FD7">
      <w:pPr>
        <w:pStyle w:val="a3"/>
        <w:spacing w:line="360" w:lineRule="auto"/>
        <w:jc w:val="both"/>
        <w:rPr>
          <w:b w:val="0"/>
          <w:bCs/>
          <w:szCs w:val="24"/>
        </w:rPr>
      </w:pPr>
      <w:r>
        <w:rPr>
          <w:b w:val="0"/>
          <w:bCs/>
          <w:szCs w:val="24"/>
        </w:rPr>
        <w:pict>
          <v:shape id="_x0000_i1163" type="#_x0000_t75" style="width:229.5pt;height:168pt">
            <v:imagedata r:id="rId134" o:title="Рис23а"/>
          </v:shape>
        </w:pict>
      </w:r>
      <w:r w:rsidR="00D534F5">
        <w:rPr>
          <w:b w:val="0"/>
          <w:bCs/>
          <w:szCs w:val="24"/>
        </w:rPr>
        <w:t xml:space="preserve">   </w:t>
      </w:r>
      <w:r>
        <w:rPr>
          <w:b w:val="0"/>
          <w:bCs/>
          <w:szCs w:val="24"/>
        </w:rPr>
        <w:pict>
          <v:shape id="_x0000_i1164" type="#_x0000_t75" style="width:235.5pt;height:75pt">
            <v:imagedata r:id="rId135" o:title="Рис23б"/>
          </v:shape>
        </w:pict>
      </w:r>
    </w:p>
    <w:p w:rsidR="00D534F5" w:rsidRDefault="00D534F5">
      <w:pPr>
        <w:pStyle w:val="a3"/>
        <w:spacing w:line="360" w:lineRule="auto"/>
        <w:jc w:val="both"/>
        <w:rPr>
          <w:b w:val="0"/>
          <w:bCs/>
          <w:szCs w:val="24"/>
        </w:rPr>
      </w:pPr>
      <w:r>
        <w:rPr>
          <w:b w:val="0"/>
          <w:bCs/>
          <w:szCs w:val="24"/>
        </w:rPr>
        <w:tab/>
      </w:r>
      <w:r>
        <w:rPr>
          <w:b w:val="0"/>
          <w:bCs/>
          <w:szCs w:val="24"/>
        </w:rPr>
        <w:tab/>
      </w:r>
      <w:r>
        <w:rPr>
          <w:b w:val="0"/>
          <w:bCs/>
          <w:szCs w:val="24"/>
        </w:rPr>
        <w:tab/>
        <w:t>а)</w:t>
      </w:r>
      <w:r>
        <w:rPr>
          <w:b w:val="0"/>
          <w:bCs/>
          <w:szCs w:val="24"/>
        </w:rPr>
        <w:tab/>
      </w:r>
      <w:r>
        <w:rPr>
          <w:b w:val="0"/>
          <w:bCs/>
          <w:szCs w:val="24"/>
        </w:rPr>
        <w:tab/>
      </w:r>
      <w:r>
        <w:rPr>
          <w:b w:val="0"/>
          <w:bCs/>
          <w:szCs w:val="24"/>
        </w:rPr>
        <w:tab/>
      </w:r>
      <w:r>
        <w:rPr>
          <w:b w:val="0"/>
          <w:bCs/>
          <w:szCs w:val="24"/>
        </w:rPr>
        <w:tab/>
      </w:r>
      <w:r>
        <w:rPr>
          <w:b w:val="0"/>
          <w:bCs/>
          <w:szCs w:val="24"/>
        </w:rPr>
        <w:tab/>
      </w:r>
      <w:r>
        <w:rPr>
          <w:b w:val="0"/>
          <w:bCs/>
          <w:szCs w:val="24"/>
        </w:rPr>
        <w:tab/>
      </w:r>
      <w:r>
        <w:rPr>
          <w:b w:val="0"/>
          <w:bCs/>
          <w:szCs w:val="24"/>
        </w:rPr>
        <w:tab/>
        <w:t>б)</w:t>
      </w:r>
    </w:p>
    <w:p w:rsidR="00D534F5" w:rsidRDefault="00D534F5">
      <w:pPr>
        <w:pStyle w:val="a3"/>
        <w:spacing w:line="360" w:lineRule="auto"/>
        <w:rPr>
          <w:b w:val="0"/>
          <w:bCs/>
          <w:szCs w:val="24"/>
        </w:rPr>
      </w:pPr>
      <w:r>
        <w:rPr>
          <w:b w:val="0"/>
          <w:bCs/>
          <w:szCs w:val="24"/>
        </w:rPr>
        <w:t>Рис. 2.3</w:t>
      </w:r>
    </w:p>
    <w:p w:rsidR="00D534F5" w:rsidRDefault="00D534F5">
      <w:pPr>
        <w:pStyle w:val="a3"/>
        <w:spacing w:line="360" w:lineRule="auto"/>
        <w:jc w:val="both"/>
        <w:rPr>
          <w:b w:val="0"/>
          <w:bCs/>
        </w:rPr>
      </w:pPr>
    </w:p>
    <w:p w:rsidR="00D534F5" w:rsidRDefault="00D534F5">
      <w:pPr>
        <w:pStyle w:val="a3"/>
        <w:spacing w:line="360" w:lineRule="auto"/>
        <w:jc w:val="both"/>
        <w:rPr>
          <w:b w:val="0"/>
          <w:bCs/>
        </w:rPr>
      </w:pPr>
      <w:r>
        <w:rPr>
          <w:b w:val="0"/>
          <w:bCs/>
        </w:rPr>
        <w:t xml:space="preserve">Выбор </w:t>
      </w:r>
      <w:r>
        <w:rPr>
          <w:b w:val="0"/>
          <w:bCs/>
          <w:lang w:val="en-US"/>
        </w:rPr>
        <w:t>w</w:t>
      </w:r>
      <w:r>
        <w:rPr>
          <w:b w:val="0"/>
          <w:bCs/>
        </w:rPr>
        <w:t xml:space="preserve"> равной 0,2 и 0,4 обусловлен тем, что это наиболее часто реализуемая относительная полоса рабочих частот полосовых передатчиков средней и большой мощности, так как в этом случае перекрывается любой из каналов телевизионного вещания и диапазоны ЧМ и </w:t>
      </w:r>
      <w:r>
        <w:rPr>
          <w:b w:val="0"/>
          <w:bCs/>
          <w:lang w:val="en-US"/>
        </w:rPr>
        <w:t>FM</w:t>
      </w:r>
      <w:r>
        <w:rPr>
          <w:b w:val="0"/>
          <w:bCs/>
        </w:rPr>
        <w:t xml:space="preserve"> радиовещания [27].</w:t>
      </w:r>
    </w:p>
    <w:p w:rsidR="00D534F5" w:rsidRDefault="00D534F5">
      <w:pPr>
        <w:pStyle w:val="a3"/>
        <w:spacing w:line="360" w:lineRule="auto"/>
        <w:jc w:val="both"/>
        <w:rPr>
          <w:b w:val="0"/>
          <w:bCs/>
        </w:rPr>
      </w:pPr>
    </w:p>
    <w:p w:rsidR="00D534F5" w:rsidRDefault="00D534F5">
      <w:pPr>
        <w:pStyle w:val="a3"/>
        <w:spacing w:line="360" w:lineRule="auto"/>
        <w:jc w:val="both"/>
        <w:rPr>
          <w:b w:val="0"/>
          <w:bCs/>
        </w:rPr>
      </w:pPr>
      <w:r>
        <w:rPr>
          <w:b w:val="0"/>
          <w:bCs/>
        </w:rPr>
        <w:tab/>
        <w:t>Таблица 2.2 – Нормированные значения элементов трансформатора</w:t>
      </w:r>
    </w:p>
    <w:tbl>
      <w:tblPr>
        <w:tblW w:w="9746"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8"/>
        <w:gridCol w:w="776"/>
        <w:gridCol w:w="858"/>
        <w:gridCol w:w="858"/>
        <w:gridCol w:w="858"/>
        <w:gridCol w:w="858"/>
        <w:gridCol w:w="858"/>
        <w:gridCol w:w="858"/>
        <w:gridCol w:w="858"/>
        <w:gridCol w:w="858"/>
        <w:gridCol w:w="858"/>
      </w:tblGrid>
      <w:tr w:rsidR="00D534F5">
        <w:trPr>
          <w:cantSplit/>
          <w:jc w:val="right"/>
        </w:trPr>
        <w:tc>
          <w:tcPr>
            <w:tcW w:w="1248" w:type="dxa"/>
          </w:tcPr>
          <w:p w:rsidR="00D534F5" w:rsidRDefault="00D534F5">
            <w:pPr>
              <w:pStyle w:val="a3"/>
              <w:spacing w:line="360" w:lineRule="auto"/>
              <w:rPr>
                <w:b w:val="0"/>
                <w:bCs/>
                <w:szCs w:val="24"/>
              </w:rPr>
            </w:pPr>
          </w:p>
        </w:tc>
        <w:tc>
          <w:tcPr>
            <w:tcW w:w="776" w:type="dxa"/>
          </w:tcPr>
          <w:p w:rsidR="00D534F5" w:rsidRDefault="00902FD7">
            <w:pPr>
              <w:pStyle w:val="a3"/>
              <w:spacing w:line="360" w:lineRule="auto"/>
              <w:rPr>
                <w:b w:val="0"/>
                <w:bCs/>
                <w:szCs w:val="24"/>
              </w:rPr>
            </w:pPr>
            <w:r>
              <w:rPr>
                <w:b w:val="0"/>
                <w:bCs/>
                <w:position w:val="-18"/>
              </w:rPr>
              <w:pict>
                <v:shape id="_x0000_i1165" type="#_x0000_t75" style="width:24pt;height:21.75pt">
                  <v:imagedata r:id="rId131" o:title=""/>
                </v:shape>
              </w:pict>
            </w:r>
          </w:p>
        </w:tc>
        <w:tc>
          <w:tcPr>
            <w:tcW w:w="858" w:type="dxa"/>
          </w:tcPr>
          <w:p w:rsidR="00D534F5" w:rsidRDefault="00D534F5">
            <w:pPr>
              <w:pStyle w:val="a3"/>
              <w:spacing w:line="360" w:lineRule="auto"/>
              <w:jc w:val="both"/>
              <w:rPr>
                <w:b w:val="0"/>
                <w:bCs/>
                <w:szCs w:val="24"/>
              </w:rPr>
            </w:pPr>
            <w:r>
              <w:rPr>
                <w:b w:val="0"/>
                <w:bCs/>
                <w:szCs w:val="24"/>
              </w:rPr>
              <w:t>2</w:t>
            </w:r>
          </w:p>
        </w:tc>
        <w:tc>
          <w:tcPr>
            <w:tcW w:w="858" w:type="dxa"/>
          </w:tcPr>
          <w:p w:rsidR="00D534F5" w:rsidRDefault="00D534F5">
            <w:pPr>
              <w:pStyle w:val="a3"/>
              <w:spacing w:line="360" w:lineRule="auto"/>
              <w:jc w:val="both"/>
              <w:rPr>
                <w:b w:val="0"/>
                <w:bCs/>
                <w:szCs w:val="24"/>
              </w:rPr>
            </w:pPr>
            <w:r>
              <w:rPr>
                <w:b w:val="0"/>
                <w:bCs/>
                <w:szCs w:val="24"/>
              </w:rPr>
              <w:t>3</w:t>
            </w:r>
          </w:p>
        </w:tc>
        <w:tc>
          <w:tcPr>
            <w:tcW w:w="858" w:type="dxa"/>
          </w:tcPr>
          <w:p w:rsidR="00D534F5" w:rsidRDefault="00D534F5">
            <w:pPr>
              <w:pStyle w:val="a3"/>
              <w:spacing w:line="360" w:lineRule="auto"/>
              <w:jc w:val="both"/>
              <w:rPr>
                <w:b w:val="0"/>
                <w:bCs/>
                <w:szCs w:val="24"/>
              </w:rPr>
            </w:pPr>
            <w:r>
              <w:rPr>
                <w:b w:val="0"/>
                <w:bCs/>
                <w:szCs w:val="24"/>
              </w:rPr>
              <w:t>4</w:t>
            </w:r>
          </w:p>
        </w:tc>
        <w:tc>
          <w:tcPr>
            <w:tcW w:w="858" w:type="dxa"/>
          </w:tcPr>
          <w:p w:rsidR="00D534F5" w:rsidRDefault="00D534F5">
            <w:pPr>
              <w:pStyle w:val="a3"/>
              <w:spacing w:line="360" w:lineRule="auto"/>
              <w:jc w:val="both"/>
              <w:rPr>
                <w:b w:val="0"/>
                <w:bCs/>
                <w:szCs w:val="24"/>
              </w:rPr>
            </w:pPr>
            <w:r>
              <w:rPr>
                <w:b w:val="0"/>
                <w:bCs/>
                <w:szCs w:val="24"/>
              </w:rPr>
              <w:t>6</w:t>
            </w:r>
          </w:p>
        </w:tc>
        <w:tc>
          <w:tcPr>
            <w:tcW w:w="858" w:type="dxa"/>
          </w:tcPr>
          <w:p w:rsidR="00D534F5" w:rsidRDefault="00D534F5">
            <w:pPr>
              <w:pStyle w:val="a3"/>
              <w:spacing w:line="360" w:lineRule="auto"/>
              <w:jc w:val="both"/>
              <w:rPr>
                <w:b w:val="0"/>
                <w:bCs/>
                <w:szCs w:val="24"/>
              </w:rPr>
            </w:pPr>
            <w:r>
              <w:rPr>
                <w:b w:val="0"/>
                <w:bCs/>
                <w:szCs w:val="24"/>
              </w:rPr>
              <w:t>8</w:t>
            </w:r>
          </w:p>
        </w:tc>
        <w:tc>
          <w:tcPr>
            <w:tcW w:w="858" w:type="dxa"/>
          </w:tcPr>
          <w:p w:rsidR="00D534F5" w:rsidRDefault="00D534F5">
            <w:pPr>
              <w:pStyle w:val="a3"/>
              <w:spacing w:line="360" w:lineRule="auto"/>
              <w:jc w:val="both"/>
              <w:rPr>
                <w:b w:val="0"/>
                <w:bCs/>
                <w:szCs w:val="24"/>
              </w:rPr>
            </w:pPr>
            <w:r>
              <w:rPr>
                <w:b w:val="0"/>
                <w:bCs/>
                <w:szCs w:val="24"/>
              </w:rPr>
              <w:t>10</w:t>
            </w:r>
          </w:p>
        </w:tc>
        <w:tc>
          <w:tcPr>
            <w:tcW w:w="858" w:type="dxa"/>
          </w:tcPr>
          <w:p w:rsidR="00D534F5" w:rsidRDefault="00D534F5">
            <w:pPr>
              <w:pStyle w:val="a3"/>
              <w:spacing w:line="360" w:lineRule="auto"/>
              <w:jc w:val="both"/>
              <w:rPr>
                <w:b w:val="0"/>
                <w:bCs/>
                <w:szCs w:val="24"/>
              </w:rPr>
            </w:pPr>
            <w:r>
              <w:rPr>
                <w:b w:val="0"/>
                <w:bCs/>
                <w:szCs w:val="24"/>
              </w:rPr>
              <w:t>15</w:t>
            </w:r>
          </w:p>
        </w:tc>
        <w:tc>
          <w:tcPr>
            <w:tcW w:w="858" w:type="dxa"/>
          </w:tcPr>
          <w:p w:rsidR="00D534F5" w:rsidRDefault="00D534F5">
            <w:pPr>
              <w:pStyle w:val="a3"/>
              <w:spacing w:line="360" w:lineRule="auto"/>
              <w:jc w:val="both"/>
              <w:rPr>
                <w:b w:val="0"/>
                <w:bCs/>
                <w:szCs w:val="24"/>
              </w:rPr>
            </w:pPr>
            <w:r>
              <w:rPr>
                <w:b w:val="0"/>
                <w:bCs/>
                <w:szCs w:val="24"/>
              </w:rPr>
              <w:t>20</w:t>
            </w:r>
          </w:p>
        </w:tc>
        <w:tc>
          <w:tcPr>
            <w:tcW w:w="858" w:type="dxa"/>
          </w:tcPr>
          <w:p w:rsidR="00D534F5" w:rsidRDefault="00D534F5">
            <w:pPr>
              <w:pStyle w:val="a3"/>
              <w:spacing w:line="360" w:lineRule="auto"/>
              <w:jc w:val="both"/>
              <w:rPr>
                <w:b w:val="0"/>
                <w:bCs/>
                <w:szCs w:val="24"/>
              </w:rPr>
            </w:pPr>
            <w:r>
              <w:rPr>
                <w:b w:val="0"/>
                <w:bCs/>
                <w:szCs w:val="24"/>
              </w:rPr>
              <w:t>30</w:t>
            </w:r>
          </w:p>
        </w:tc>
      </w:tr>
      <w:tr w:rsidR="00D534F5">
        <w:trPr>
          <w:cantSplit/>
          <w:jc w:val="right"/>
        </w:trPr>
        <w:tc>
          <w:tcPr>
            <w:tcW w:w="1248" w:type="dxa"/>
            <w:vMerge w:val="restart"/>
          </w:tcPr>
          <w:p w:rsidR="00D534F5" w:rsidRDefault="00D534F5">
            <w:pPr>
              <w:pStyle w:val="a3"/>
              <w:rPr>
                <w:b w:val="0"/>
                <w:bCs/>
                <w:szCs w:val="24"/>
              </w:rPr>
            </w:pPr>
          </w:p>
          <w:p w:rsidR="00D534F5" w:rsidRDefault="00D534F5">
            <w:pPr>
              <w:pStyle w:val="a3"/>
              <w:rPr>
                <w:b w:val="0"/>
                <w:bCs/>
                <w:szCs w:val="24"/>
              </w:rPr>
            </w:pPr>
            <w:r>
              <w:rPr>
                <w:b w:val="0"/>
                <w:bCs/>
                <w:szCs w:val="24"/>
                <w:lang w:val="en-US"/>
              </w:rPr>
              <w:t>w = 0,2</w:t>
            </w:r>
          </w:p>
        </w:tc>
        <w:tc>
          <w:tcPr>
            <w:tcW w:w="776" w:type="dxa"/>
          </w:tcPr>
          <w:p w:rsidR="00D534F5" w:rsidRDefault="00902FD7">
            <w:pPr>
              <w:pStyle w:val="a3"/>
              <w:spacing w:line="360" w:lineRule="auto"/>
              <w:rPr>
                <w:b w:val="0"/>
                <w:bCs/>
                <w:szCs w:val="24"/>
              </w:rPr>
            </w:pPr>
            <w:r>
              <w:rPr>
                <w:b w:val="0"/>
                <w:bCs/>
                <w:position w:val="-12"/>
                <w:szCs w:val="24"/>
              </w:rPr>
              <w:pict>
                <v:shape id="_x0000_i1166" type="#_x0000_t75" style="width:24pt;height:18.75pt">
                  <v:imagedata r:id="rId136" o:title=""/>
                </v:shape>
              </w:pict>
            </w:r>
          </w:p>
        </w:tc>
        <w:tc>
          <w:tcPr>
            <w:tcW w:w="858" w:type="dxa"/>
          </w:tcPr>
          <w:p w:rsidR="00D534F5" w:rsidRDefault="00D534F5">
            <w:pPr>
              <w:pStyle w:val="a3"/>
              <w:spacing w:line="360" w:lineRule="auto"/>
              <w:jc w:val="right"/>
              <w:rPr>
                <w:b w:val="0"/>
                <w:bCs/>
                <w:szCs w:val="24"/>
              </w:rPr>
            </w:pPr>
            <w:r>
              <w:rPr>
                <w:b w:val="0"/>
                <w:bCs/>
                <w:szCs w:val="24"/>
              </w:rPr>
              <w:t>0,821</w:t>
            </w:r>
          </w:p>
        </w:tc>
        <w:tc>
          <w:tcPr>
            <w:tcW w:w="858" w:type="dxa"/>
          </w:tcPr>
          <w:p w:rsidR="00D534F5" w:rsidRDefault="00D534F5">
            <w:pPr>
              <w:pStyle w:val="a3"/>
              <w:spacing w:line="360" w:lineRule="auto"/>
              <w:jc w:val="both"/>
              <w:rPr>
                <w:b w:val="0"/>
                <w:bCs/>
                <w:szCs w:val="24"/>
              </w:rPr>
            </w:pPr>
            <w:r>
              <w:rPr>
                <w:b w:val="0"/>
                <w:bCs/>
                <w:szCs w:val="24"/>
              </w:rPr>
              <w:t>1,02</w:t>
            </w:r>
          </w:p>
        </w:tc>
        <w:tc>
          <w:tcPr>
            <w:tcW w:w="858" w:type="dxa"/>
          </w:tcPr>
          <w:p w:rsidR="00D534F5" w:rsidRDefault="00D534F5">
            <w:pPr>
              <w:pStyle w:val="a3"/>
              <w:spacing w:line="360" w:lineRule="auto"/>
              <w:jc w:val="both"/>
              <w:rPr>
                <w:b w:val="0"/>
                <w:bCs/>
                <w:szCs w:val="24"/>
              </w:rPr>
            </w:pPr>
            <w:r>
              <w:rPr>
                <w:b w:val="0"/>
                <w:bCs/>
                <w:szCs w:val="24"/>
              </w:rPr>
              <w:t>1,16</w:t>
            </w:r>
          </w:p>
        </w:tc>
        <w:tc>
          <w:tcPr>
            <w:tcW w:w="858" w:type="dxa"/>
          </w:tcPr>
          <w:p w:rsidR="00D534F5" w:rsidRDefault="00D534F5">
            <w:pPr>
              <w:pStyle w:val="a3"/>
              <w:spacing w:line="360" w:lineRule="auto"/>
              <w:jc w:val="both"/>
              <w:rPr>
                <w:b w:val="0"/>
                <w:bCs/>
                <w:szCs w:val="24"/>
              </w:rPr>
            </w:pPr>
            <w:r>
              <w:rPr>
                <w:b w:val="0"/>
                <w:bCs/>
                <w:szCs w:val="24"/>
              </w:rPr>
              <w:t>1,36</w:t>
            </w:r>
          </w:p>
        </w:tc>
        <w:tc>
          <w:tcPr>
            <w:tcW w:w="858" w:type="dxa"/>
          </w:tcPr>
          <w:p w:rsidR="00D534F5" w:rsidRDefault="00D534F5">
            <w:pPr>
              <w:pStyle w:val="a3"/>
              <w:spacing w:line="360" w:lineRule="auto"/>
              <w:jc w:val="both"/>
              <w:rPr>
                <w:b w:val="0"/>
                <w:bCs/>
                <w:szCs w:val="24"/>
              </w:rPr>
            </w:pPr>
            <w:r>
              <w:rPr>
                <w:b w:val="0"/>
                <w:bCs/>
                <w:szCs w:val="24"/>
              </w:rPr>
              <w:t>1,51</w:t>
            </w:r>
          </w:p>
        </w:tc>
        <w:tc>
          <w:tcPr>
            <w:tcW w:w="858" w:type="dxa"/>
          </w:tcPr>
          <w:p w:rsidR="00D534F5" w:rsidRDefault="00D534F5">
            <w:pPr>
              <w:pStyle w:val="a3"/>
              <w:spacing w:line="360" w:lineRule="auto"/>
              <w:jc w:val="both"/>
              <w:rPr>
                <w:b w:val="0"/>
                <w:bCs/>
                <w:szCs w:val="24"/>
              </w:rPr>
            </w:pPr>
            <w:r>
              <w:rPr>
                <w:b w:val="0"/>
                <w:bCs/>
                <w:szCs w:val="24"/>
              </w:rPr>
              <w:t>1,62</w:t>
            </w:r>
          </w:p>
        </w:tc>
        <w:tc>
          <w:tcPr>
            <w:tcW w:w="858" w:type="dxa"/>
          </w:tcPr>
          <w:p w:rsidR="00D534F5" w:rsidRDefault="00D534F5">
            <w:pPr>
              <w:pStyle w:val="a3"/>
              <w:spacing w:line="360" w:lineRule="auto"/>
              <w:jc w:val="both"/>
              <w:rPr>
                <w:b w:val="0"/>
                <w:bCs/>
                <w:szCs w:val="24"/>
              </w:rPr>
            </w:pPr>
            <w:r>
              <w:rPr>
                <w:b w:val="0"/>
                <w:bCs/>
                <w:szCs w:val="24"/>
              </w:rPr>
              <w:t>1,84</w:t>
            </w:r>
          </w:p>
        </w:tc>
        <w:tc>
          <w:tcPr>
            <w:tcW w:w="858" w:type="dxa"/>
          </w:tcPr>
          <w:p w:rsidR="00D534F5" w:rsidRDefault="00D534F5">
            <w:pPr>
              <w:pStyle w:val="a3"/>
              <w:spacing w:line="360" w:lineRule="auto"/>
              <w:jc w:val="both"/>
              <w:rPr>
                <w:b w:val="0"/>
                <w:bCs/>
                <w:szCs w:val="24"/>
              </w:rPr>
            </w:pPr>
            <w:r>
              <w:rPr>
                <w:b w:val="0"/>
                <w:bCs/>
                <w:szCs w:val="24"/>
              </w:rPr>
              <w:t>2,02</w:t>
            </w:r>
          </w:p>
        </w:tc>
        <w:tc>
          <w:tcPr>
            <w:tcW w:w="858" w:type="dxa"/>
          </w:tcPr>
          <w:p w:rsidR="00D534F5" w:rsidRDefault="00D534F5">
            <w:pPr>
              <w:pStyle w:val="a3"/>
              <w:spacing w:line="360" w:lineRule="auto"/>
              <w:jc w:val="both"/>
              <w:rPr>
                <w:b w:val="0"/>
                <w:bCs/>
                <w:szCs w:val="24"/>
              </w:rPr>
            </w:pPr>
            <w:r>
              <w:rPr>
                <w:b w:val="0"/>
                <w:bCs/>
                <w:szCs w:val="24"/>
              </w:rPr>
              <w:t>2,27</w:t>
            </w:r>
          </w:p>
        </w:tc>
      </w:tr>
      <w:tr w:rsidR="00D534F5">
        <w:trPr>
          <w:cantSplit/>
          <w:trHeight w:val="378"/>
          <w:jc w:val="right"/>
        </w:trPr>
        <w:tc>
          <w:tcPr>
            <w:tcW w:w="1248" w:type="dxa"/>
            <w:vMerge/>
          </w:tcPr>
          <w:p w:rsidR="00D534F5" w:rsidRDefault="00D534F5">
            <w:pPr>
              <w:pStyle w:val="a3"/>
              <w:spacing w:line="360" w:lineRule="auto"/>
              <w:rPr>
                <w:b w:val="0"/>
                <w:bCs/>
                <w:szCs w:val="24"/>
              </w:rPr>
            </w:pPr>
          </w:p>
        </w:tc>
        <w:tc>
          <w:tcPr>
            <w:tcW w:w="776" w:type="dxa"/>
          </w:tcPr>
          <w:p w:rsidR="00D534F5" w:rsidRDefault="00902FD7">
            <w:pPr>
              <w:pStyle w:val="a3"/>
              <w:spacing w:line="360" w:lineRule="auto"/>
              <w:rPr>
                <w:b w:val="0"/>
                <w:bCs/>
                <w:szCs w:val="24"/>
              </w:rPr>
            </w:pPr>
            <w:r>
              <w:rPr>
                <w:b w:val="0"/>
                <w:bCs/>
                <w:position w:val="-12"/>
                <w:szCs w:val="24"/>
              </w:rPr>
              <w:pict>
                <v:shape id="_x0000_i1167" type="#_x0000_t75" style="width:24pt;height:18.75pt">
                  <v:imagedata r:id="rId137" o:title=""/>
                </v:shape>
              </w:pict>
            </w:r>
          </w:p>
        </w:tc>
        <w:tc>
          <w:tcPr>
            <w:tcW w:w="858" w:type="dxa"/>
          </w:tcPr>
          <w:p w:rsidR="00D534F5" w:rsidRDefault="00D534F5">
            <w:pPr>
              <w:pStyle w:val="a3"/>
              <w:spacing w:line="360" w:lineRule="auto"/>
              <w:jc w:val="both"/>
              <w:rPr>
                <w:b w:val="0"/>
                <w:bCs/>
                <w:szCs w:val="24"/>
              </w:rPr>
            </w:pPr>
            <w:r>
              <w:rPr>
                <w:b w:val="0"/>
                <w:bCs/>
                <w:szCs w:val="24"/>
              </w:rPr>
              <w:t>0,881</w:t>
            </w:r>
          </w:p>
        </w:tc>
        <w:tc>
          <w:tcPr>
            <w:tcW w:w="858" w:type="dxa"/>
          </w:tcPr>
          <w:p w:rsidR="00D534F5" w:rsidRDefault="00D534F5">
            <w:pPr>
              <w:pStyle w:val="a3"/>
              <w:spacing w:line="360" w:lineRule="auto"/>
              <w:jc w:val="both"/>
              <w:rPr>
                <w:b w:val="0"/>
                <w:bCs/>
                <w:szCs w:val="24"/>
              </w:rPr>
            </w:pPr>
            <w:r>
              <w:rPr>
                <w:b w:val="0"/>
                <w:bCs/>
                <w:szCs w:val="24"/>
              </w:rPr>
              <w:t>0,797</w:t>
            </w:r>
          </w:p>
        </w:tc>
        <w:tc>
          <w:tcPr>
            <w:tcW w:w="858" w:type="dxa"/>
          </w:tcPr>
          <w:p w:rsidR="00D534F5" w:rsidRDefault="00D534F5">
            <w:pPr>
              <w:pStyle w:val="a3"/>
              <w:spacing w:line="360" w:lineRule="auto"/>
              <w:jc w:val="both"/>
              <w:rPr>
                <w:b w:val="0"/>
                <w:bCs/>
                <w:szCs w:val="24"/>
              </w:rPr>
            </w:pPr>
            <w:r>
              <w:rPr>
                <w:b w:val="0"/>
                <w:bCs/>
                <w:szCs w:val="24"/>
              </w:rPr>
              <w:t>0,745</w:t>
            </w:r>
          </w:p>
        </w:tc>
        <w:tc>
          <w:tcPr>
            <w:tcW w:w="858" w:type="dxa"/>
          </w:tcPr>
          <w:p w:rsidR="00D534F5" w:rsidRDefault="00D534F5">
            <w:pPr>
              <w:pStyle w:val="a3"/>
              <w:spacing w:line="360" w:lineRule="auto"/>
              <w:jc w:val="both"/>
              <w:rPr>
                <w:b w:val="0"/>
                <w:bCs/>
                <w:szCs w:val="24"/>
              </w:rPr>
            </w:pPr>
            <w:r>
              <w:rPr>
                <w:b w:val="0"/>
                <w:bCs/>
                <w:szCs w:val="24"/>
              </w:rPr>
              <w:t>0,671</w:t>
            </w:r>
          </w:p>
        </w:tc>
        <w:tc>
          <w:tcPr>
            <w:tcW w:w="858" w:type="dxa"/>
          </w:tcPr>
          <w:p w:rsidR="00D534F5" w:rsidRDefault="00D534F5">
            <w:pPr>
              <w:pStyle w:val="a3"/>
              <w:spacing w:line="360" w:lineRule="auto"/>
              <w:jc w:val="both"/>
              <w:rPr>
                <w:b w:val="0"/>
                <w:bCs/>
                <w:szCs w:val="24"/>
              </w:rPr>
            </w:pPr>
            <w:r>
              <w:rPr>
                <w:b w:val="0"/>
                <w:bCs/>
                <w:szCs w:val="24"/>
              </w:rPr>
              <w:t>0,622</w:t>
            </w:r>
          </w:p>
        </w:tc>
        <w:tc>
          <w:tcPr>
            <w:tcW w:w="858" w:type="dxa"/>
          </w:tcPr>
          <w:p w:rsidR="00D534F5" w:rsidRDefault="00D534F5">
            <w:pPr>
              <w:pStyle w:val="a3"/>
              <w:spacing w:line="360" w:lineRule="auto"/>
              <w:jc w:val="both"/>
              <w:rPr>
                <w:b w:val="0"/>
                <w:bCs/>
                <w:szCs w:val="24"/>
              </w:rPr>
            </w:pPr>
            <w:r>
              <w:rPr>
                <w:b w:val="0"/>
                <w:bCs/>
                <w:szCs w:val="24"/>
              </w:rPr>
              <w:t>0,585</w:t>
            </w:r>
          </w:p>
        </w:tc>
        <w:tc>
          <w:tcPr>
            <w:tcW w:w="858" w:type="dxa"/>
          </w:tcPr>
          <w:p w:rsidR="00D534F5" w:rsidRDefault="00D534F5">
            <w:pPr>
              <w:pStyle w:val="a3"/>
              <w:spacing w:line="360" w:lineRule="auto"/>
              <w:jc w:val="both"/>
              <w:rPr>
                <w:b w:val="0"/>
                <w:bCs/>
                <w:szCs w:val="24"/>
              </w:rPr>
            </w:pPr>
            <w:r>
              <w:rPr>
                <w:b w:val="0"/>
                <w:bCs/>
                <w:szCs w:val="24"/>
              </w:rPr>
              <w:t>0,523</w:t>
            </w:r>
          </w:p>
        </w:tc>
        <w:tc>
          <w:tcPr>
            <w:tcW w:w="858" w:type="dxa"/>
          </w:tcPr>
          <w:p w:rsidR="00D534F5" w:rsidRDefault="00D534F5">
            <w:pPr>
              <w:pStyle w:val="a3"/>
              <w:spacing w:line="360" w:lineRule="auto"/>
              <w:jc w:val="both"/>
              <w:rPr>
                <w:b w:val="0"/>
                <w:bCs/>
                <w:szCs w:val="24"/>
              </w:rPr>
            </w:pPr>
            <w:r>
              <w:rPr>
                <w:b w:val="0"/>
                <w:bCs/>
                <w:szCs w:val="24"/>
              </w:rPr>
              <w:t>0,483</w:t>
            </w:r>
          </w:p>
        </w:tc>
        <w:tc>
          <w:tcPr>
            <w:tcW w:w="858" w:type="dxa"/>
          </w:tcPr>
          <w:p w:rsidR="00D534F5" w:rsidRDefault="00D534F5">
            <w:pPr>
              <w:pStyle w:val="a3"/>
              <w:spacing w:line="360" w:lineRule="auto"/>
              <w:jc w:val="both"/>
              <w:rPr>
                <w:b w:val="0"/>
                <w:bCs/>
                <w:szCs w:val="24"/>
              </w:rPr>
            </w:pPr>
            <w:r>
              <w:rPr>
                <w:b w:val="0"/>
                <w:bCs/>
                <w:szCs w:val="24"/>
              </w:rPr>
              <w:t>0,432</w:t>
            </w:r>
          </w:p>
        </w:tc>
      </w:tr>
      <w:tr w:rsidR="00D534F5">
        <w:trPr>
          <w:cantSplit/>
          <w:trHeight w:val="348"/>
          <w:jc w:val="right"/>
        </w:trPr>
        <w:tc>
          <w:tcPr>
            <w:tcW w:w="1248" w:type="dxa"/>
            <w:vMerge w:val="restart"/>
          </w:tcPr>
          <w:p w:rsidR="00D534F5" w:rsidRDefault="00D534F5">
            <w:pPr>
              <w:pStyle w:val="a3"/>
              <w:rPr>
                <w:b w:val="0"/>
                <w:bCs/>
                <w:szCs w:val="24"/>
                <w:lang w:val="en-US"/>
              </w:rPr>
            </w:pPr>
          </w:p>
          <w:p w:rsidR="00D534F5" w:rsidRDefault="00D534F5">
            <w:pPr>
              <w:pStyle w:val="a3"/>
              <w:rPr>
                <w:b w:val="0"/>
                <w:bCs/>
                <w:szCs w:val="24"/>
                <w:lang w:val="en-US"/>
              </w:rPr>
            </w:pPr>
            <w:r>
              <w:rPr>
                <w:b w:val="0"/>
                <w:bCs/>
                <w:szCs w:val="24"/>
                <w:lang w:val="en-US"/>
              </w:rPr>
              <w:t>w = 0,4</w:t>
            </w:r>
          </w:p>
        </w:tc>
        <w:tc>
          <w:tcPr>
            <w:tcW w:w="776" w:type="dxa"/>
          </w:tcPr>
          <w:p w:rsidR="00D534F5" w:rsidRDefault="00902FD7">
            <w:pPr>
              <w:pStyle w:val="a3"/>
              <w:spacing w:line="360" w:lineRule="auto"/>
              <w:rPr>
                <w:b w:val="0"/>
                <w:bCs/>
                <w:szCs w:val="24"/>
              </w:rPr>
            </w:pPr>
            <w:r>
              <w:rPr>
                <w:b w:val="0"/>
                <w:bCs/>
                <w:position w:val="-12"/>
                <w:szCs w:val="24"/>
              </w:rPr>
              <w:pict>
                <v:shape id="_x0000_i1168" type="#_x0000_t75" style="width:24pt;height:18.75pt">
                  <v:imagedata r:id="rId136" o:title=""/>
                </v:shape>
              </w:pict>
            </w:r>
          </w:p>
        </w:tc>
        <w:tc>
          <w:tcPr>
            <w:tcW w:w="858" w:type="dxa"/>
          </w:tcPr>
          <w:p w:rsidR="00D534F5" w:rsidRDefault="00D534F5">
            <w:pPr>
              <w:pStyle w:val="a3"/>
              <w:spacing w:line="360" w:lineRule="auto"/>
              <w:jc w:val="both"/>
              <w:rPr>
                <w:b w:val="0"/>
                <w:bCs/>
                <w:szCs w:val="24"/>
              </w:rPr>
            </w:pPr>
            <w:r>
              <w:rPr>
                <w:b w:val="0"/>
                <w:bCs/>
                <w:szCs w:val="24"/>
              </w:rPr>
              <w:t>0,832</w:t>
            </w:r>
          </w:p>
        </w:tc>
        <w:tc>
          <w:tcPr>
            <w:tcW w:w="858" w:type="dxa"/>
          </w:tcPr>
          <w:p w:rsidR="00D534F5" w:rsidRDefault="00D534F5">
            <w:pPr>
              <w:pStyle w:val="a3"/>
              <w:spacing w:line="360" w:lineRule="auto"/>
              <w:jc w:val="both"/>
              <w:rPr>
                <w:b w:val="0"/>
                <w:bCs/>
                <w:szCs w:val="24"/>
              </w:rPr>
            </w:pPr>
            <w:r>
              <w:rPr>
                <w:b w:val="0"/>
                <w:bCs/>
                <w:szCs w:val="24"/>
              </w:rPr>
              <w:t>1,04</w:t>
            </w:r>
          </w:p>
        </w:tc>
        <w:tc>
          <w:tcPr>
            <w:tcW w:w="858" w:type="dxa"/>
          </w:tcPr>
          <w:p w:rsidR="00D534F5" w:rsidRDefault="00D534F5">
            <w:pPr>
              <w:pStyle w:val="a3"/>
              <w:spacing w:line="360" w:lineRule="auto"/>
              <w:jc w:val="both"/>
              <w:rPr>
                <w:b w:val="0"/>
                <w:bCs/>
                <w:szCs w:val="24"/>
              </w:rPr>
            </w:pPr>
            <w:r>
              <w:rPr>
                <w:b w:val="0"/>
                <w:bCs/>
                <w:szCs w:val="24"/>
              </w:rPr>
              <w:t>1,19</w:t>
            </w:r>
          </w:p>
        </w:tc>
        <w:tc>
          <w:tcPr>
            <w:tcW w:w="858" w:type="dxa"/>
          </w:tcPr>
          <w:p w:rsidR="00D534F5" w:rsidRDefault="00D534F5">
            <w:pPr>
              <w:pStyle w:val="a3"/>
              <w:spacing w:line="360" w:lineRule="auto"/>
              <w:jc w:val="both"/>
              <w:rPr>
                <w:b w:val="0"/>
                <w:bCs/>
                <w:szCs w:val="24"/>
              </w:rPr>
            </w:pPr>
            <w:r>
              <w:rPr>
                <w:b w:val="0"/>
                <w:bCs/>
                <w:szCs w:val="24"/>
              </w:rPr>
              <w:t>1,40</w:t>
            </w:r>
          </w:p>
        </w:tc>
        <w:tc>
          <w:tcPr>
            <w:tcW w:w="858" w:type="dxa"/>
          </w:tcPr>
          <w:p w:rsidR="00D534F5" w:rsidRDefault="00D534F5">
            <w:pPr>
              <w:pStyle w:val="a3"/>
              <w:spacing w:line="360" w:lineRule="auto"/>
              <w:jc w:val="both"/>
              <w:rPr>
                <w:b w:val="0"/>
                <w:bCs/>
                <w:szCs w:val="24"/>
              </w:rPr>
            </w:pPr>
            <w:r>
              <w:rPr>
                <w:b w:val="0"/>
                <w:bCs/>
                <w:szCs w:val="24"/>
              </w:rPr>
              <w:t>1,56</w:t>
            </w:r>
          </w:p>
        </w:tc>
        <w:tc>
          <w:tcPr>
            <w:tcW w:w="858" w:type="dxa"/>
          </w:tcPr>
          <w:p w:rsidR="00D534F5" w:rsidRDefault="00D534F5">
            <w:pPr>
              <w:pStyle w:val="a3"/>
              <w:spacing w:line="360" w:lineRule="auto"/>
              <w:jc w:val="both"/>
              <w:rPr>
                <w:b w:val="0"/>
                <w:bCs/>
                <w:szCs w:val="24"/>
              </w:rPr>
            </w:pPr>
            <w:r>
              <w:rPr>
                <w:b w:val="0"/>
                <w:bCs/>
                <w:szCs w:val="24"/>
              </w:rPr>
              <w:t>1,69</w:t>
            </w:r>
          </w:p>
        </w:tc>
        <w:tc>
          <w:tcPr>
            <w:tcW w:w="858" w:type="dxa"/>
          </w:tcPr>
          <w:p w:rsidR="00D534F5" w:rsidRDefault="00D534F5">
            <w:pPr>
              <w:pStyle w:val="a3"/>
              <w:spacing w:line="360" w:lineRule="auto"/>
              <w:jc w:val="both"/>
              <w:rPr>
                <w:b w:val="0"/>
                <w:bCs/>
                <w:szCs w:val="24"/>
              </w:rPr>
            </w:pPr>
            <w:r>
              <w:rPr>
                <w:b w:val="0"/>
                <w:bCs/>
                <w:szCs w:val="24"/>
              </w:rPr>
              <w:t>1,95</w:t>
            </w:r>
          </w:p>
        </w:tc>
        <w:tc>
          <w:tcPr>
            <w:tcW w:w="858" w:type="dxa"/>
          </w:tcPr>
          <w:p w:rsidR="00D534F5" w:rsidRDefault="00D534F5">
            <w:pPr>
              <w:pStyle w:val="a3"/>
              <w:spacing w:line="360" w:lineRule="auto"/>
              <w:jc w:val="both"/>
              <w:rPr>
                <w:b w:val="0"/>
                <w:bCs/>
                <w:szCs w:val="24"/>
              </w:rPr>
            </w:pPr>
            <w:r>
              <w:rPr>
                <w:b w:val="0"/>
                <w:bCs/>
                <w:szCs w:val="24"/>
              </w:rPr>
              <w:t>2,15</w:t>
            </w:r>
          </w:p>
        </w:tc>
        <w:tc>
          <w:tcPr>
            <w:tcW w:w="858" w:type="dxa"/>
          </w:tcPr>
          <w:p w:rsidR="00D534F5" w:rsidRDefault="00D534F5">
            <w:pPr>
              <w:pStyle w:val="a3"/>
              <w:spacing w:line="360" w:lineRule="auto"/>
              <w:jc w:val="both"/>
              <w:rPr>
                <w:b w:val="0"/>
                <w:bCs/>
                <w:szCs w:val="24"/>
              </w:rPr>
            </w:pPr>
            <w:r>
              <w:rPr>
                <w:b w:val="0"/>
                <w:bCs/>
                <w:szCs w:val="24"/>
              </w:rPr>
              <w:t>2,46</w:t>
            </w:r>
          </w:p>
        </w:tc>
      </w:tr>
      <w:tr w:rsidR="00D534F5">
        <w:trPr>
          <w:cantSplit/>
          <w:trHeight w:val="405"/>
          <w:jc w:val="right"/>
        </w:trPr>
        <w:tc>
          <w:tcPr>
            <w:tcW w:w="1248" w:type="dxa"/>
            <w:vMerge/>
          </w:tcPr>
          <w:p w:rsidR="00D534F5" w:rsidRDefault="00D534F5">
            <w:pPr>
              <w:pStyle w:val="a3"/>
              <w:spacing w:line="360" w:lineRule="auto"/>
              <w:rPr>
                <w:b w:val="0"/>
                <w:bCs/>
                <w:szCs w:val="24"/>
              </w:rPr>
            </w:pPr>
          </w:p>
        </w:tc>
        <w:tc>
          <w:tcPr>
            <w:tcW w:w="776" w:type="dxa"/>
          </w:tcPr>
          <w:p w:rsidR="00D534F5" w:rsidRDefault="00902FD7">
            <w:pPr>
              <w:pStyle w:val="a3"/>
              <w:spacing w:line="360" w:lineRule="auto"/>
              <w:rPr>
                <w:b w:val="0"/>
                <w:bCs/>
                <w:szCs w:val="24"/>
              </w:rPr>
            </w:pPr>
            <w:r>
              <w:rPr>
                <w:b w:val="0"/>
                <w:bCs/>
                <w:position w:val="-12"/>
                <w:szCs w:val="24"/>
              </w:rPr>
              <w:pict>
                <v:shape id="_x0000_i1169" type="#_x0000_t75" style="width:24pt;height:18.75pt">
                  <v:imagedata r:id="rId137" o:title=""/>
                </v:shape>
              </w:pict>
            </w:r>
          </w:p>
        </w:tc>
        <w:tc>
          <w:tcPr>
            <w:tcW w:w="858" w:type="dxa"/>
          </w:tcPr>
          <w:p w:rsidR="00D534F5" w:rsidRDefault="00D534F5">
            <w:pPr>
              <w:pStyle w:val="a3"/>
              <w:spacing w:line="360" w:lineRule="auto"/>
              <w:jc w:val="both"/>
              <w:rPr>
                <w:b w:val="0"/>
                <w:bCs/>
                <w:szCs w:val="24"/>
              </w:rPr>
            </w:pPr>
            <w:r>
              <w:rPr>
                <w:b w:val="0"/>
                <w:bCs/>
                <w:szCs w:val="24"/>
              </w:rPr>
              <w:t>0,849</w:t>
            </w:r>
          </w:p>
        </w:tc>
        <w:tc>
          <w:tcPr>
            <w:tcW w:w="858" w:type="dxa"/>
          </w:tcPr>
          <w:p w:rsidR="00D534F5" w:rsidRDefault="00D534F5">
            <w:pPr>
              <w:pStyle w:val="a3"/>
              <w:spacing w:line="360" w:lineRule="auto"/>
              <w:jc w:val="both"/>
              <w:rPr>
                <w:b w:val="0"/>
                <w:bCs/>
                <w:szCs w:val="24"/>
              </w:rPr>
            </w:pPr>
            <w:r>
              <w:rPr>
                <w:b w:val="0"/>
                <w:bCs/>
                <w:szCs w:val="24"/>
              </w:rPr>
              <w:t>0,781</w:t>
            </w:r>
          </w:p>
        </w:tc>
        <w:tc>
          <w:tcPr>
            <w:tcW w:w="858" w:type="dxa"/>
          </w:tcPr>
          <w:p w:rsidR="00D534F5" w:rsidRDefault="00D534F5">
            <w:pPr>
              <w:pStyle w:val="a3"/>
              <w:spacing w:line="360" w:lineRule="auto"/>
              <w:jc w:val="both"/>
              <w:rPr>
                <w:b w:val="0"/>
                <w:bCs/>
                <w:szCs w:val="24"/>
              </w:rPr>
            </w:pPr>
            <w:r>
              <w:rPr>
                <w:b w:val="0"/>
                <w:bCs/>
                <w:szCs w:val="24"/>
              </w:rPr>
              <w:t>0,726</w:t>
            </w:r>
          </w:p>
        </w:tc>
        <w:tc>
          <w:tcPr>
            <w:tcW w:w="858" w:type="dxa"/>
          </w:tcPr>
          <w:p w:rsidR="00D534F5" w:rsidRDefault="00D534F5">
            <w:pPr>
              <w:pStyle w:val="a3"/>
              <w:spacing w:line="360" w:lineRule="auto"/>
              <w:jc w:val="both"/>
              <w:rPr>
                <w:b w:val="0"/>
                <w:bCs/>
                <w:szCs w:val="24"/>
              </w:rPr>
            </w:pPr>
            <w:r>
              <w:rPr>
                <w:b w:val="0"/>
                <w:bCs/>
                <w:szCs w:val="24"/>
              </w:rPr>
              <w:t>0,649</w:t>
            </w:r>
          </w:p>
        </w:tc>
        <w:tc>
          <w:tcPr>
            <w:tcW w:w="858" w:type="dxa"/>
          </w:tcPr>
          <w:p w:rsidR="00D534F5" w:rsidRDefault="00D534F5">
            <w:pPr>
              <w:pStyle w:val="a3"/>
              <w:spacing w:line="360" w:lineRule="auto"/>
              <w:jc w:val="both"/>
              <w:rPr>
                <w:b w:val="0"/>
                <w:bCs/>
                <w:szCs w:val="24"/>
              </w:rPr>
            </w:pPr>
            <w:r>
              <w:rPr>
                <w:b w:val="0"/>
                <w:bCs/>
                <w:szCs w:val="24"/>
              </w:rPr>
              <w:t>0,598</w:t>
            </w:r>
          </w:p>
        </w:tc>
        <w:tc>
          <w:tcPr>
            <w:tcW w:w="858" w:type="dxa"/>
          </w:tcPr>
          <w:p w:rsidR="00D534F5" w:rsidRDefault="00D534F5">
            <w:pPr>
              <w:pStyle w:val="a3"/>
              <w:spacing w:line="360" w:lineRule="auto"/>
              <w:jc w:val="both"/>
              <w:rPr>
                <w:b w:val="0"/>
                <w:bCs/>
                <w:szCs w:val="24"/>
              </w:rPr>
            </w:pPr>
            <w:r>
              <w:rPr>
                <w:b w:val="0"/>
                <w:bCs/>
                <w:szCs w:val="24"/>
              </w:rPr>
              <w:t>0,559</w:t>
            </w:r>
          </w:p>
        </w:tc>
        <w:tc>
          <w:tcPr>
            <w:tcW w:w="858" w:type="dxa"/>
          </w:tcPr>
          <w:p w:rsidR="00D534F5" w:rsidRDefault="00D534F5">
            <w:pPr>
              <w:pStyle w:val="a3"/>
              <w:spacing w:line="360" w:lineRule="auto"/>
              <w:jc w:val="both"/>
              <w:rPr>
                <w:b w:val="0"/>
                <w:bCs/>
                <w:szCs w:val="24"/>
              </w:rPr>
            </w:pPr>
            <w:r>
              <w:rPr>
                <w:b w:val="0"/>
                <w:bCs/>
                <w:szCs w:val="24"/>
              </w:rPr>
              <w:t>0,495</w:t>
            </w:r>
          </w:p>
        </w:tc>
        <w:tc>
          <w:tcPr>
            <w:tcW w:w="858" w:type="dxa"/>
          </w:tcPr>
          <w:p w:rsidR="00D534F5" w:rsidRDefault="00D534F5">
            <w:pPr>
              <w:pStyle w:val="a3"/>
              <w:spacing w:line="360" w:lineRule="auto"/>
              <w:jc w:val="both"/>
              <w:rPr>
                <w:b w:val="0"/>
                <w:bCs/>
                <w:szCs w:val="24"/>
              </w:rPr>
            </w:pPr>
            <w:r>
              <w:rPr>
                <w:b w:val="0"/>
                <w:bCs/>
                <w:szCs w:val="24"/>
              </w:rPr>
              <w:t>0,453</w:t>
            </w:r>
          </w:p>
        </w:tc>
        <w:tc>
          <w:tcPr>
            <w:tcW w:w="858" w:type="dxa"/>
          </w:tcPr>
          <w:p w:rsidR="00D534F5" w:rsidRDefault="00D534F5">
            <w:pPr>
              <w:pStyle w:val="a3"/>
              <w:spacing w:line="360" w:lineRule="auto"/>
              <w:jc w:val="both"/>
              <w:rPr>
                <w:b w:val="0"/>
                <w:bCs/>
                <w:szCs w:val="24"/>
              </w:rPr>
            </w:pPr>
            <w:r>
              <w:rPr>
                <w:b w:val="0"/>
                <w:bCs/>
                <w:szCs w:val="24"/>
              </w:rPr>
              <w:t>0,399</w:t>
            </w:r>
          </w:p>
        </w:tc>
      </w:tr>
    </w:tbl>
    <w:p w:rsidR="00D534F5" w:rsidRDefault="00D534F5">
      <w:pPr>
        <w:pStyle w:val="a3"/>
        <w:spacing w:before="120" w:line="360" w:lineRule="auto"/>
        <w:jc w:val="both"/>
        <w:rPr>
          <w:b w:val="0"/>
          <w:bCs/>
          <w:szCs w:val="24"/>
        </w:rPr>
      </w:pPr>
    </w:p>
    <w:p w:rsidR="00D534F5" w:rsidRDefault="00D534F5">
      <w:pPr>
        <w:pStyle w:val="a3"/>
        <w:spacing w:line="360" w:lineRule="auto"/>
        <w:jc w:val="both"/>
        <w:rPr>
          <w:b w:val="0"/>
          <w:bCs/>
        </w:rPr>
      </w:pPr>
      <w:r>
        <w:rPr>
          <w:b w:val="0"/>
          <w:bCs/>
          <w:szCs w:val="24"/>
        </w:rPr>
        <w:tab/>
        <w:t xml:space="preserve">При выбранных значениях </w:t>
      </w:r>
      <w:r w:rsidR="00902FD7">
        <w:rPr>
          <w:b w:val="0"/>
          <w:bCs/>
          <w:position w:val="-12"/>
        </w:rPr>
        <w:pict>
          <v:shape id="_x0000_i1170" type="#_x0000_t75" style="width:50.25pt;height:18.75pt">
            <v:imagedata r:id="rId138" o:title=""/>
          </v:shape>
        </w:pict>
      </w:r>
      <w:r>
        <w:rPr>
          <w:b w:val="0"/>
          <w:bCs/>
        </w:rPr>
        <w:t xml:space="preserve"> нормированные значения элементов </w:t>
      </w:r>
      <w:r w:rsidR="00902FD7">
        <w:rPr>
          <w:b w:val="0"/>
          <w:bCs/>
          <w:position w:val="-12"/>
        </w:rPr>
        <w:pict>
          <v:shape id="_x0000_i1171" type="#_x0000_t75" style="width:41.25pt;height:18.75pt">
            <v:imagedata r:id="rId139" o:title=""/>
          </v:shape>
        </w:pict>
      </w:r>
      <w:r>
        <w:rPr>
          <w:b w:val="0"/>
          <w:bCs/>
        </w:rPr>
        <w:t xml:space="preserve"> определяются из соотношений [23]:</w:t>
      </w:r>
    </w:p>
    <w:p w:rsidR="00D534F5" w:rsidRDefault="00902FD7">
      <w:pPr>
        <w:pStyle w:val="a3"/>
        <w:spacing w:line="360" w:lineRule="auto"/>
        <w:jc w:val="right"/>
        <w:rPr>
          <w:b w:val="0"/>
          <w:bCs/>
          <w:szCs w:val="24"/>
        </w:rPr>
      </w:pPr>
      <w:r>
        <w:rPr>
          <w:b w:val="0"/>
          <w:bCs/>
          <w:position w:val="-40"/>
          <w:szCs w:val="24"/>
        </w:rPr>
        <w:pict>
          <v:shape id="_x0000_i1172" type="#_x0000_t75" style="width:99.75pt;height:47.25pt">
            <v:imagedata r:id="rId140" o:title=""/>
          </v:shape>
        </w:pict>
      </w:r>
      <w:r w:rsidR="00D534F5">
        <w:rPr>
          <w:b w:val="0"/>
          <w:bCs/>
          <w:szCs w:val="24"/>
        </w:rPr>
        <w:tab/>
      </w:r>
      <w:r w:rsidR="00D534F5">
        <w:rPr>
          <w:b w:val="0"/>
          <w:bCs/>
          <w:szCs w:val="24"/>
        </w:rPr>
        <w:tab/>
      </w:r>
      <w:r w:rsidR="00D534F5">
        <w:rPr>
          <w:b w:val="0"/>
          <w:bCs/>
          <w:szCs w:val="24"/>
        </w:rPr>
        <w:tab/>
      </w:r>
      <w:r w:rsidR="00D534F5">
        <w:rPr>
          <w:b w:val="0"/>
          <w:bCs/>
          <w:szCs w:val="24"/>
        </w:rPr>
        <w:tab/>
      </w:r>
      <w:r w:rsidR="00D534F5">
        <w:rPr>
          <w:b w:val="0"/>
          <w:bCs/>
          <w:szCs w:val="24"/>
        </w:rPr>
        <w:tab/>
        <w:t>(2.8)</w:t>
      </w:r>
    </w:p>
    <w:p w:rsidR="00D534F5" w:rsidRDefault="00D534F5">
      <w:pPr>
        <w:pStyle w:val="a3"/>
        <w:spacing w:line="360" w:lineRule="auto"/>
        <w:jc w:val="both"/>
        <w:rPr>
          <w:b w:val="0"/>
          <w:bCs/>
        </w:rPr>
      </w:pPr>
      <w:r>
        <w:rPr>
          <w:b w:val="0"/>
          <w:bCs/>
          <w:szCs w:val="24"/>
        </w:rPr>
        <w:tab/>
        <w:t xml:space="preserve">Истинные значения элементов </w:t>
      </w:r>
      <w:r w:rsidR="00902FD7">
        <w:rPr>
          <w:b w:val="0"/>
          <w:bCs/>
          <w:position w:val="-12"/>
        </w:rPr>
        <w:pict>
          <v:shape id="_x0000_i1173" type="#_x0000_t75" style="width:80.25pt;height:18.75pt">
            <v:imagedata r:id="rId126" o:title=""/>
          </v:shape>
        </w:pict>
      </w:r>
      <w:r>
        <w:rPr>
          <w:b w:val="0"/>
          <w:bCs/>
        </w:rPr>
        <w:t xml:space="preserve"> рассчитываются по формулам:</w:t>
      </w:r>
    </w:p>
    <w:p w:rsidR="00D534F5" w:rsidRDefault="00902FD7">
      <w:pPr>
        <w:pStyle w:val="a3"/>
        <w:spacing w:line="360" w:lineRule="auto"/>
        <w:jc w:val="right"/>
        <w:rPr>
          <w:b w:val="0"/>
          <w:bCs/>
          <w:szCs w:val="24"/>
        </w:rPr>
      </w:pPr>
      <w:r>
        <w:rPr>
          <w:b w:val="0"/>
          <w:bCs/>
          <w:position w:val="-40"/>
          <w:szCs w:val="24"/>
        </w:rPr>
        <w:pict>
          <v:shape id="_x0000_i1174" type="#_x0000_t75" style="width:243.75pt;height:47.25pt">
            <v:imagedata r:id="rId141" o:title=""/>
          </v:shape>
        </w:pict>
      </w:r>
      <w:r w:rsidR="00D534F5">
        <w:rPr>
          <w:b w:val="0"/>
          <w:bCs/>
          <w:szCs w:val="24"/>
        </w:rPr>
        <w:tab/>
      </w:r>
      <w:r w:rsidR="00D534F5">
        <w:rPr>
          <w:b w:val="0"/>
          <w:bCs/>
          <w:szCs w:val="24"/>
        </w:rPr>
        <w:tab/>
      </w:r>
      <w:r w:rsidR="00D534F5">
        <w:rPr>
          <w:b w:val="0"/>
          <w:bCs/>
          <w:szCs w:val="24"/>
        </w:rPr>
        <w:tab/>
      </w:r>
      <w:r w:rsidR="00D534F5">
        <w:rPr>
          <w:b w:val="0"/>
          <w:bCs/>
          <w:szCs w:val="24"/>
        </w:rPr>
        <w:tab/>
        <w:t>(2.9)</w:t>
      </w:r>
    </w:p>
    <w:p w:rsidR="00D534F5" w:rsidRDefault="00D534F5">
      <w:pPr>
        <w:pStyle w:val="a3"/>
        <w:spacing w:line="360" w:lineRule="auto"/>
        <w:jc w:val="both"/>
        <w:rPr>
          <w:b w:val="0"/>
          <w:bCs/>
        </w:rPr>
      </w:pPr>
      <w:r>
        <w:rPr>
          <w:b w:val="0"/>
          <w:bCs/>
          <w:szCs w:val="24"/>
        </w:rPr>
        <w:tab/>
      </w:r>
      <w:r>
        <w:rPr>
          <w:bCs/>
        </w:rPr>
        <w:t>Пример 2.3.</w:t>
      </w:r>
      <w:r>
        <w:rPr>
          <w:b w:val="0"/>
        </w:rPr>
        <w:t xml:space="preserve"> Рассчитать элементы </w:t>
      </w:r>
      <w:r w:rsidR="00902FD7">
        <w:rPr>
          <w:b w:val="0"/>
          <w:bCs/>
          <w:position w:val="-12"/>
        </w:rPr>
        <w:pict>
          <v:shape id="_x0000_i1175" type="#_x0000_t75" style="width:80.25pt;height:18.75pt">
            <v:imagedata r:id="rId126" o:title=""/>
          </v:shape>
        </w:pict>
      </w:r>
      <w:r>
        <w:rPr>
          <w:b w:val="0"/>
          <w:bCs/>
        </w:rPr>
        <w:t xml:space="preserve"> трансформатора импедансов (рис. 2.3) при </w:t>
      </w:r>
      <w:r>
        <w:rPr>
          <w:b w:val="0"/>
          <w:bCs/>
          <w:lang w:val="en-US"/>
        </w:rPr>
        <w:t>w</w:t>
      </w:r>
      <w:r>
        <w:rPr>
          <w:b w:val="0"/>
          <w:bCs/>
        </w:rPr>
        <w:t xml:space="preserve"> = 0,2, </w:t>
      </w:r>
      <w:r w:rsidR="00902FD7">
        <w:rPr>
          <w:b w:val="0"/>
          <w:bCs/>
          <w:position w:val="-18"/>
        </w:rPr>
        <w:pict>
          <v:shape id="_x0000_i1176" type="#_x0000_t75" style="width:24pt;height:21.75pt">
            <v:imagedata r:id="rId131" o:title=""/>
          </v:shape>
        </w:pict>
      </w:r>
      <w:r>
        <w:rPr>
          <w:b w:val="0"/>
          <w:bCs/>
        </w:rPr>
        <w:t xml:space="preserve">= 20 и предназначенного для работы в </w:t>
      </w:r>
      <w:r>
        <w:rPr>
          <w:b w:val="0"/>
          <w:bCs/>
          <w:lang w:val="en-US"/>
        </w:rPr>
        <w:t>FM</w:t>
      </w:r>
      <w:r>
        <w:rPr>
          <w:b w:val="0"/>
          <w:bCs/>
        </w:rPr>
        <w:t xml:space="preserve"> диапазоне (88...108 МГц) на нагрузку 75 Ом.</w:t>
      </w:r>
    </w:p>
    <w:p w:rsidR="00D534F5" w:rsidRDefault="00D534F5">
      <w:pPr>
        <w:pStyle w:val="a3"/>
        <w:spacing w:line="360" w:lineRule="auto"/>
        <w:jc w:val="both"/>
        <w:rPr>
          <w:b w:val="0"/>
          <w:bCs/>
          <w:szCs w:val="24"/>
        </w:rPr>
      </w:pPr>
      <w:r>
        <w:rPr>
          <w:b w:val="0"/>
          <w:bCs/>
        </w:rPr>
        <w:tab/>
      </w:r>
      <w:r>
        <w:t>Решение.</w:t>
      </w:r>
      <w:r>
        <w:rPr>
          <w:b w:val="0"/>
          <w:bCs/>
        </w:rPr>
        <w:t xml:space="preserve"> Из таблицы 2.2 для </w:t>
      </w:r>
      <w:r w:rsidR="00902FD7">
        <w:rPr>
          <w:b w:val="0"/>
          <w:bCs/>
          <w:position w:val="-18"/>
        </w:rPr>
        <w:pict>
          <v:shape id="_x0000_i1177" type="#_x0000_t75" style="width:24pt;height:21.75pt">
            <v:imagedata r:id="rId131" o:title=""/>
          </v:shape>
        </w:pict>
      </w:r>
      <w:r>
        <w:rPr>
          <w:b w:val="0"/>
          <w:bCs/>
        </w:rPr>
        <w:t xml:space="preserve">= 20 найдем: </w:t>
      </w:r>
      <w:r w:rsidR="00902FD7">
        <w:rPr>
          <w:b w:val="0"/>
          <w:bCs/>
          <w:position w:val="-12"/>
          <w:szCs w:val="24"/>
        </w:rPr>
        <w:pict>
          <v:shape id="_x0000_i1178" type="#_x0000_t75" style="width:24pt;height:18.75pt">
            <v:imagedata r:id="rId136" o:title=""/>
          </v:shape>
        </w:pict>
      </w:r>
      <w:r>
        <w:rPr>
          <w:b w:val="0"/>
          <w:bCs/>
          <w:szCs w:val="24"/>
        </w:rPr>
        <w:t xml:space="preserve">= 2,02, </w:t>
      </w:r>
      <w:r w:rsidR="00902FD7">
        <w:rPr>
          <w:b w:val="0"/>
          <w:bCs/>
          <w:position w:val="-12"/>
          <w:szCs w:val="24"/>
        </w:rPr>
        <w:pict>
          <v:shape id="_x0000_i1179" type="#_x0000_t75" style="width:24pt;height:18.75pt">
            <v:imagedata r:id="rId137" o:title=""/>
          </v:shape>
        </w:pict>
      </w:r>
      <w:r>
        <w:rPr>
          <w:b w:val="0"/>
          <w:bCs/>
          <w:szCs w:val="24"/>
        </w:rPr>
        <w:t xml:space="preserve">= 0,483. По формулам (2.8) определим: </w:t>
      </w:r>
      <w:r w:rsidR="00902FD7">
        <w:rPr>
          <w:b w:val="0"/>
          <w:bCs/>
          <w:position w:val="-12"/>
          <w:szCs w:val="24"/>
        </w:rPr>
        <w:pict>
          <v:shape id="_x0000_i1180" type="#_x0000_t75" style="width:26.25pt;height:18.75pt">
            <v:imagedata r:id="rId142" o:title=""/>
          </v:shape>
        </w:pict>
      </w:r>
      <w:r>
        <w:rPr>
          <w:b w:val="0"/>
          <w:bCs/>
          <w:szCs w:val="24"/>
        </w:rPr>
        <w:t xml:space="preserve">= 9,67, </w:t>
      </w:r>
      <w:r w:rsidR="00902FD7">
        <w:rPr>
          <w:b w:val="0"/>
          <w:bCs/>
          <w:position w:val="-12"/>
          <w:szCs w:val="24"/>
        </w:rPr>
        <w:pict>
          <v:shape id="_x0000_i1181" type="#_x0000_t75" style="width:26.25pt;height:18.75pt">
            <v:imagedata r:id="rId143" o:title=""/>
          </v:shape>
        </w:pict>
      </w:r>
      <w:r>
        <w:rPr>
          <w:b w:val="0"/>
          <w:bCs/>
          <w:szCs w:val="24"/>
        </w:rPr>
        <w:t xml:space="preserve">= 0,101. С учетом того, что </w:t>
      </w:r>
      <w:r w:rsidR="00902FD7">
        <w:rPr>
          <w:b w:val="0"/>
          <w:bCs/>
          <w:position w:val="-12"/>
          <w:szCs w:val="24"/>
        </w:rPr>
        <w:pict>
          <v:shape id="_x0000_i1182" type="#_x0000_t75" style="width:27pt;height:18.75pt">
            <v:imagedata r:id="rId127" o:title=""/>
          </v:shape>
        </w:pict>
      </w:r>
      <w:r>
        <w:rPr>
          <w:b w:val="0"/>
          <w:bCs/>
          <w:szCs w:val="24"/>
        </w:rPr>
        <w:t>=</w:t>
      </w:r>
      <w:r w:rsidR="00902FD7">
        <w:rPr>
          <w:b w:val="0"/>
          <w:bCs/>
          <w:position w:val="-18"/>
        </w:rPr>
        <w:pict>
          <v:shape id="_x0000_i1183" type="#_x0000_t75" style="width:50.25pt;height:21.75pt">
            <v:imagedata r:id="rId132" o:title=""/>
          </v:shape>
        </w:pict>
      </w:r>
      <w:r>
        <w:rPr>
          <w:b w:val="0"/>
          <w:bCs/>
        </w:rPr>
        <w:t xml:space="preserve">= 3,75 Ом, а </w:t>
      </w:r>
      <w:r w:rsidR="00902FD7">
        <w:rPr>
          <w:b w:val="0"/>
          <w:bCs/>
          <w:position w:val="-18"/>
        </w:rPr>
        <w:pict>
          <v:shape id="_x0000_i1184" type="#_x0000_t75" style="width:24.75pt;height:21.75pt">
            <v:imagedata r:id="rId128" o:title=""/>
          </v:shape>
        </w:pict>
      </w:r>
      <w:r>
        <w:rPr>
          <w:b w:val="0"/>
          <w:bCs/>
        </w:rPr>
        <w:t>=</w:t>
      </w:r>
      <w:r w:rsidR="00902FD7">
        <w:rPr>
          <w:b w:val="0"/>
          <w:bCs/>
          <w:position w:val="-12"/>
        </w:rPr>
        <w:pict>
          <v:shape id="_x0000_i1185" type="#_x0000_t75" style="width:81.75pt;height:18.75pt">
            <v:imagedata r:id="rId133" o:title=""/>
          </v:shape>
        </w:pict>
      </w:r>
      <w:r>
        <w:rPr>
          <w:b w:val="0"/>
          <w:bCs/>
        </w:rPr>
        <w:t>= 6.154·10</w:t>
      </w:r>
      <w:r>
        <w:rPr>
          <w:b w:val="0"/>
          <w:bCs/>
          <w:vertAlign w:val="superscript"/>
        </w:rPr>
        <w:t>8</w:t>
      </w:r>
      <w:r>
        <w:rPr>
          <w:b w:val="0"/>
          <w:bCs/>
        </w:rPr>
        <w:t xml:space="preserve"> из (2.9) получим: </w:t>
      </w:r>
      <w:r w:rsidR="00902FD7">
        <w:rPr>
          <w:b w:val="0"/>
          <w:bCs/>
          <w:position w:val="-12"/>
          <w:szCs w:val="24"/>
        </w:rPr>
        <w:pict>
          <v:shape id="_x0000_i1186" type="#_x0000_t75" style="width:17.25pt;height:18.75pt">
            <v:imagedata r:id="rId144" o:title=""/>
          </v:shape>
        </w:pict>
      </w:r>
      <w:r>
        <w:rPr>
          <w:b w:val="0"/>
          <w:bCs/>
          <w:szCs w:val="24"/>
        </w:rPr>
        <w:t xml:space="preserve">= 12,3 нГн, </w:t>
      </w:r>
      <w:r w:rsidR="00902FD7">
        <w:rPr>
          <w:b w:val="0"/>
          <w:bCs/>
          <w:position w:val="-12"/>
          <w:szCs w:val="24"/>
        </w:rPr>
        <w:pict>
          <v:shape id="_x0000_i1187" type="#_x0000_t75" style="width:17.25pt;height:18.75pt">
            <v:imagedata r:id="rId145" o:title=""/>
          </v:shape>
        </w:pict>
      </w:r>
      <w:r>
        <w:rPr>
          <w:b w:val="0"/>
          <w:bCs/>
          <w:szCs w:val="24"/>
        </w:rPr>
        <w:t xml:space="preserve">= 208 пФ, </w:t>
      </w:r>
      <w:r w:rsidR="00902FD7">
        <w:rPr>
          <w:b w:val="0"/>
          <w:bCs/>
          <w:position w:val="-12"/>
          <w:szCs w:val="24"/>
        </w:rPr>
        <w:pict>
          <v:shape id="_x0000_i1188" type="#_x0000_t75" style="width:18.75pt;height:18.75pt">
            <v:imagedata r:id="rId146" o:title=""/>
          </v:shape>
        </w:pict>
      </w:r>
      <w:r>
        <w:rPr>
          <w:b w:val="0"/>
          <w:bCs/>
          <w:szCs w:val="24"/>
        </w:rPr>
        <w:t xml:space="preserve">= 58,9 нГн, </w:t>
      </w:r>
      <w:r w:rsidR="00902FD7">
        <w:rPr>
          <w:b w:val="0"/>
          <w:bCs/>
          <w:position w:val="-12"/>
          <w:szCs w:val="24"/>
        </w:rPr>
        <w:pict>
          <v:shape id="_x0000_i1189" type="#_x0000_t75" style="width:20.25pt;height:18.75pt">
            <v:imagedata r:id="rId147" o:title=""/>
          </v:shape>
        </w:pict>
      </w:r>
      <w:r>
        <w:rPr>
          <w:b w:val="0"/>
          <w:bCs/>
          <w:szCs w:val="24"/>
        </w:rPr>
        <w:t>= 43,7 пФ.</w:t>
      </w:r>
    </w:p>
    <w:p w:rsidR="00D534F5" w:rsidRDefault="00D534F5">
      <w:pPr>
        <w:pStyle w:val="a3"/>
        <w:spacing w:line="360" w:lineRule="auto"/>
        <w:jc w:val="both"/>
        <w:rPr>
          <w:b w:val="0"/>
          <w:bCs/>
          <w:caps/>
          <w:szCs w:val="24"/>
        </w:rPr>
      </w:pPr>
    </w:p>
    <w:p w:rsidR="00D534F5" w:rsidRDefault="00D534F5">
      <w:pPr>
        <w:pStyle w:val="a3"/>
        <w:spacing w:line="360" w:lineRule="auto"/>
        <w:rPr>
          <w:b w:val="0"/>
          <w:bCs/>
          <w:caps/>
          <w:szCs w:val="24"/>
        </w:rPr>
      </w:pPr>
      <w:r>
        <w:rPr>
          <w:caps/>
          <w:szCs w:val="24"/>
        </w:rPr>
        <w:t>2.4. Фильтры высших гармонических составляющих полосового усилителя</w:t>
      </w:r>
    </w:p>
    <w:p w:rsidR="00D534F5" w:rsidRDefault="00D534F5">
      <w:pPr>
        <w:pStyle w:val="a3"/>
        <w:spacing w:line="360" w:lineRule="auto"/>
        <w:jc w:val="both"/>
        <w:rPr>
          <w:b w:val="0"/>
          <w:bCs/>
          <w:szCs w:val="24"/>
        </w:rPr>
      </w:pPr>
    </w:p>
    <w:p w:rsidR="00D534F5" w:rsidRDefault="00D534F5">
      <w:pPr>
        <w:pStyle w:val="a3"/>
        <w:spacing w:line="360" w:lineRule="auto"/>
        <w:jc w:val="both"/>
        <w:rPr>
          <w:b w:val="0"/>
          <w:bCs/>
        </w:rPr>
      </w:pPr>
      <w:r>
        <w:rPr>
          <w:b w:val="0"/>
          <w:bCs/>
          <w:szCs w:val="24"/>
        </w:rPr>
        <w:tab/>
        <w:t xml:space="preserve">Выходные каскады полосовых усилителей мощности работают, как правило, в режиме с отсечкой коллекторного тока, так как в этом случае можно получить в нагрузке значительно большую мощность, чем от каскада, работающего в режиме без отсечки, при одновременном обеспечении более высокого коэффициента полезного действия [2, 3, 4, 9, 24]. Однако в этом случае сигнал на выходе усилителя оказывается не синусоидальным и содержит в своем спектре высшие гармонические составляющие, приводящие к большим внеполосным излучениям. </w:t>
      </w:r>
      <w:r>
        <w:rPr>
          <w:b w:val="0"/>
          <w:bCs/>
        </w:rPr>
        <w:t xml:space="preserve">В соответствии с требованиями ГОСТ [28, 29], уровень любого побочного (внеполосного) радиоизлучения передатчиков с выходной мощностью более 25 Вт должен быть не менее чем на 60 дБ ниже максимального значения выходной мощности радиосигнала. Указанное требование достигается установкой на выходах усилителей мощности фильтрующих устройств, в качестве которых чаще всего используются фильтры Чебышева (рис. 2.4) и фильтры Кауэра (рис. 2.5) [2, 3, 4, 30]. </w:t>
      </w:r>
    </w:p>
    <w:p w:rsidR="00D534F5" w:rsidRDefault="00902FD7">
      <w:pPr>
        <w:pStyle w:val="a3"/>
        <w:spacing w:line="360" w:lineRule="auto"/>
        <w:rPr>
          <w:b w:val="0"/>
          <w:bCs/>
        </w:rPr>
      </w:pPr>
      <w:r>
        <w:rPr>
          <w:b w:val="0"/>
          <w:bCs/>
        </w:rPr>
        <w:pict>
          <v:shape id="_x0000_i1190" type="#_x0000_t75" style="width:295.5pt;height:69.75pt">
            <v:imagedata r:id="rId148" o:title="Рис24а"/>
          </v:shape>
        </w:pict>
      </w:r>
      <w:r w:rsidR="00D534F5">
        <w:rPr>
          <w:b w:val="0"/>
          <w:bCs/>
        </w:rPr>
        <w:t xml:space="preserve"> </w:t>
      </w:r>
    </w:p>
    <w:p w:rsidR="00D534F5" w:rsidRDefault="00D534F5">
      <w:pPr>
        <w:pStyle w:val="a3"/>
        <w:spacing w:line="360" w:lineRule="auto"/>
        <w:rPr>
          <w:b w:val="0"/>
          <w:bCs/>
        </w:rPr>
      </w:pPr>
      <w:r>
        <w:rPr>
          <w:b w:val="0"/>
          <w:bCs/>
        </w:rPr>
        <w:t>Рис. 2.4</w:t>
      </w:r>
    </w:p>
    <w:p w:rsidR="00D534F5" w:rsidRDefault="00D534F5">
      <w:pPr>
        <w:pStyle w:val="a3"/>
        <w:spacing w:line="360" w:lineRule="auto"/>
        <w:rPr>
          <w:b w:val="0"/>
          <w:bCs/>
        </w:rPr>
      </w:pPr>
    </w:p>
    <w:p w:rsidR="00D534F5" w:rsidRDefault="00902FD7">
      <w:pPr>
        <w:pStyle w:val="a3"/>
        <w:spacing w:line="360" w:lineRule="auto"/>
        <w:rPr>
          <w:b w:val="0"/>
          <w:bCs/>
        </w:rPr>
      </w:pPr>
      <w:r>
        <w:rPr>
          <w:b w:val="0"/>
          <w:bCs/>
        </w:rPr>
        <w:pict>
          <v:shape id="_x0000_i1191" type="#_x0000_t75" style="width:306pt;height:78.75pt">
            <v:imagedata r:id="rId149" o:title="Рис24б"/>
          </v:shape>
        </w:pict>
      </w:r>
    </w:p>
    <w:p w:rsidR="00D534F5" w:rsidRDefault="00D534F5">
      <w:pPr>
        <w:pStyle w:val="a3"/>
        <w:spacing w:line="360" w:lineRule="auto"/>
        <w:rPr>
          <w:b w:val="0"/>
          <w:bCs/>
          <w:szCs w:val="24"/>
        </w:rPr>
      </w:pPr>
      <w:r>
        <w:rPr>
          <w:b w:val="0"/>
          <w:bCs/>
          <w:szCs w:val="24"/>
        </w:rPr>
        <w:t>Рис. 2.5</w:t>
      </w:r>
    </w:p>
    <w:p w:rsidR="00D534F5" w:rsidRDefault="00D534F5">
      <w:pPr>
        <w:pStyle w:val="a3"/>
        <w:spacing w:line="360" w:lineRule="auto"/>
        <w:jc w:val="both"/>
        <w:rPr>
          <w:b w:val="0"/>
          <w:bCs/>
        </w:rPr>
      </w:pPr>
    </w:p>
    <w:p w:rsidR="00D534F5" w:rsidRDefault="00D534F5">
      <w:pPr>
        <w:pStyle w:val="a3"/>
        <w:spacing w:line="360" w:lineRule="auto"/>
        <w:ind w:firstLine="708"/>
        <w:jc w:val="both"/>
        <w:rPr>
          <w:b w:val="0"/>
          <w:bCs/>
        </w:rPr>
      </w:pPr>
      <w:r>
        <w:rPr>
          <w:b w:val="0"/>
          <w:bCs/>
        </w:rPr>
        <w:t xml:space="preserve">В таблице 2.3 представлены взятые из [31] нормированные относительно </w:t>
      </w:r>
      <w:r w:rsidR="00902FD7">
        <w:rPr>
          <w:b w:val="0"/>
          <w:bCs/>
          <w:position w:val="-12"/>
        </w:rPr>
        <w:pict>
          <v:shape id="_x0000_i1192" type="#_x0000_t75" style="width:21pt;height:18.75pt">
            <v:imagedata r:id="rId150" o:title=""/>
          </v:shape>
        </w:pict>
      </w:r>
      <w:r>
        <w:rPr>
          <w:b w:val="0"/>
          <w:bCs/>
        </w:rPr>
        <w:t xml:space="preserve"> и </w:t>
      </w:r>
      <w:r w:rsidR="00902FD7">
        <w:rPr>
          <w:b w:val="0"/>
          <w:bCs/>
          <w:position w:val="-12"/>
        </w:rPr>
        <w:pict>
          <v:shape id="_x0000_i1193" type="#_x0000_t75" style="width:60pt;height:18.75pt">
            <v:imagedata r:id="rId151" o:title=""/>
          </v:shape>
        </w:pict>
      </w:r>
      <w:r>
        <w:rPr>
          <w:b w:val="0"/>
          <w:bCs/>
        </w:rPr>
        <w:t xml:space="preserve"> значения элементов приведенных фильтров, соответствующие максимальному значению затухания в полосе пропускания равному 0,1 дБ.</w:t>
      </w:r>
    </w:p>
    <w:p w:rsidR="00D534F5" w:rsidRDefault="00D534F5">
      <w:pPr>
        <w:pStyle w:val="a3"/>
        <w:spacing w:line="360" w:lineRule="auto"/>
        <w:ind w:firstLine="708"/>
        <w:jc w:val="both"/>
        <w:rPr>
          <w:b w:val="0"/>
          <w:bCs/>
        </w:rPr>
      </w:pPr>
    </w:p>
    <w:p w:rsidR="00D534F5" w:rsidRDefault="00D534F5">
      <w:pPr>
        <w:pStyle w:val="a3"/>
        <w:spacing w:line="360" w:lineRule="auto"/>
        <w:jc w:val="both"/>
        <w:rPr>
          <w:b w:val="0"/>
          <w:bCs/>
        </w:rPr>
      </w:pPr>
      <w:r>
        <w:rPr>
          <w:b w:val="0"/>
          <w:bCs/>
          <w:szCs w:val="24"/>
        </w:rPr>
        <w:tab/>
        <w:t xml:space="preserve">Таблица 2.3 – Нормированные </w:t>
      </w:r>
      <w:r>
        <w:rPr>
          <w:b w:val="0"/>
          <w:bCs/>
        </w:rPr>
        <w:t xml:space="preserve">значения элементов фильтров </w:t>
      </w:r>
    </w:p>
    <w:tbl>
      <w:tblPr>
        <w:tblW w:w="97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17"/>
        <w:gridCol w:w="687"/>
        <w:gridCol w:w="930"/>
        <w:gridCol w:w="706"/>
        <w:gridCol w:w="736"/>
        <w:gridCol w:w="846"/>
        <w:gridCol w:w="736"/>
        <w:gridCol w:w="736"/>
        <w:gridCol w:w="736"/>
        <w:gridCol w:w="736"/>
        <w:gridCol w:w="715"/>
        <w:gridCol w:w="736"/>
        <w:gridCol w:w="736"/>
      </w:tblGrid>
      <w:tr w:rsidR="00D534F5">
        <w:trPr>
          <w:jc w:val="center"/>
        </w:trPr>
        <w:tc>
          <w:tcPr>
            <w:tcW w:w="601" w:type="dxa"/>
          </w:tcPr>
          <w:p w:rsidR="00D534F5" w:rsidRDefault="00D534F5">
            <w:pPr>
              <w:pStyle w:val="a3"/>
              <w:spacing w:line="360" w:lineRule="auto"/>
              <w:ind w:right="-80"/>
              <w:jc w:val="both"/>
              <w:rPr>
                <w:b w:val="0"/>
                <w:bCs/>
                <w:szCs w:val="24"/>
              </w:rPr>
            </w:pPr>
          </w:p>
        </w:tc>
        <w:tc>
          <w:tcPr>
            <w:tcW w:w="805" w:type="dxa"/>
            <w:tcBorders>
              <w:bottom w:val="single" w:sz="4" w:space="0" w:color="auto"/>
            </w:tcBorders>
          </w:tcPr>
          <w:p w:rsidR="00D534F5" w:rsidRDefault="00D534F5">
            <w:pPr>
              <w:pStyle w:val="a3"/>
              <w:spacing w:line="360" w:lineRule="auto"/>
              <w:rPr>
                <w:b w:val="0"/>
                <w:bCs/>
                <w:szCs w:val="24"/>
              </w:rPr>
            </w:pPr>
            <w:r>
              <w:rPr>
                <w:b w:val="0"/>
                <w:bCs/>
                <w:szCs w:val="24"/>
              </w:rPr>
              <w:t>Тип</w:t>
            </w:r>
          </w:p>
        </w:tc>
        <w:tc>
          <w:tcPr>
            <w:tcW w:w="930" w:type="dxa"/>
          </w:tcPr>
          <w:p w:rsidR="00D534F5" w:rsidRDefault="00902FD7">
            <w:pPr>
              <w:pStyle w:val="a3"/>
              <w:spacing w:line="360" w:lineRule="auto"/>
              <w:rPr>
                <w:b w:val="0"/>
                <w:bCs/>
                <w:szCs w:val="24"/>
              </w:rPr>
            </w:pPr>
            <w:r>
              <w:rPr>
                <w:b w:val="0"/>
                <w:bCs/>
                <w:position w:val="-12"/>
              </w:rPr>
              <w:pict>
                <v:shape id="_x0000_i1194" type="#_x0000_t75" style="width:17.25pt;height:18.75pt">
                  <v:imagedata r:id="rId152" o:title=""/>
                </v:shape>
              </w:pict>
            </w:r>
            <w:r w:rsidR="00D534F5">
              <w:rPr>
                <w:b w:val="0"/>
                <w:bCs/>
              </w:rPr>
              <w:t>,дБ</w:t>
            </w:r>
          </w:p>
        </w:tc>
        <w:tc>
          <w:tcPr>
            <w:tcW w:w="788" w:type="dxa"/>
          </w:tcPr>
          <w:p w:rsidR="00D534F5" w:rsidRDefault="00902FD7">
            <w:pPr>
              <w:pStyle w:val="a3"/>
              <w:spacing w:line="360" w:lineRule="auto"/>
              <w:rPr>
                <w:b w:val="0"/>
                <w:bCs/>
                <w:szCs w:val="24"/>
              </w:rPr>
            </w:pPr>
            <w:r>
              <w:rPr>
                <w:b w:val="0"/>
                <w:bCs/>
                <w:position w:val="-12"/>
                <w:szCs w:val="24"/>
                <w:lang w:val="en-US"/>
              </w:rPr>
              <w:pict>
                <v:shape id="_x0000_i1195" type="#_x0000_t75" style="width:24pt;height:18.75pt">
                  <v:imagedata r:id="rId153" o:title=""/>
                </v:shape>
              </w:pict>
            </w:r>
          </w:p>
        </w:tc>
        <w:tc>
          <w:tcPr>
            <w:tcW w:w="736" w:type="dxa"/>
          </w:tcPr>
          <w:p w:rsidR="00D534F5" w:rsidRDefault="00902FD7">
            <w:pPr>
              <w:pStyle w:val="a3"/>
              <w:spacing w:line="360" w:lineRule="auto"/>
              <w:rPr>
                <w:b w:val="0"/>
                <w:bCs/>
                <w:szCs w:val="24"/>
                <w:lang w:val="en-US"/>
              </w:rPr>
            </w:pPr>
            <w:r>
              <w:rPr>
                <w:b w:val="0"/>
                <w:bCs/>
                <w:position w:val="-12"/>
                <w:szCs w:val="24"/>
                <w:lang w:val="en-US"/>
              </w:rPr>
              <w:pict>
                <v:shape id="_x0000_i1196" type="#_x0000_t75" style="width:26.25pt;height:18.75pt">
                  <v:imagedata r:id="rId154" o:title=""/>
                </v:shape>
              </w:pict>
            </w:r>
          </w:p>
        </w:tc>
        <w:tc>
          <w:tcPr>
            <w:tcW w:w="736" w:type="dxa"/>
          </w:tcPr>
          <w:p w:rsidR="00D534F5" w:rsidRDefault="00902FD7">
            <w:pPr>
              <w:pStyle w:val="a3"/>
              <w:spacing w:line="360" w:lineRule="auto"/>
              <w:rPr>
                <w:b w:val="0"/>
                <w:bCs/>
                <w:szCs w:val="24"/>
                <w:lang w:val="en-US"/>
              </w:rPr>
            </w:pPr>
            <w:r>
              <w:rPr>
                <w:b w:val="0"/>
                <w:bCs/>
                <w:position w:val="-12"/>
                <w:szCs w:val="24"/>
                <w:lang w:val="en-US"/>
              </w:rPr>
              <w:pict>
                <v:shape id="_x0000_i1197" type="#_x0000_t75" style="width:26.25pt;height:18.75pt">
                  <v:imagedata r:id="rId155" o:title=""/>
                </v:shape>
              </w:pict>
            </w:r>
          </w:p>
        </w:tc>
        <w:tc>
          <w:tcPr>
            <w:tcW w:w="736" w:type="dxa"/>
          </w:tcPr>
          <w:p w:rsidR="00D534F5" w:rsidRDefault="00902FD7">
            <w:pPr>
              <w:pStyle w:val="a3"/>
              <w:spacing w:line="360" w:lineRule="auto"/>
              <w:rPr>
                <w:b w:val="0"/>
                <w:bCs/>
                <w:szCs w:val="24"/>
                <w:lang w:val="en-US"/>
              </w:rPr>
            </w:pPr>
            <w:r>
              <w:rPr>
                <w:b w:val="0"/>
                <w:bCs/>
                <w:position w:val="-12"/>
                <w:szCs w:val="24"/>
                <w:lang w:val="en-US"/>
              </w:rPr>
              <w:pict>
                <v:shape id="_x0000_i1198" type="#_x0000_t75" style="width:26.25pt;height:18.75pt">
                  <v:imagedata r:id="rId156" o:title=""/>
                </v:shape>
              </w:pict>
            </w:r>
          </w:p>
        </w:tc>
        <w:tc>
          <w:tcPr>
            <w:tcW w:w="736" w:type="dxa"/>
          </w:tcPr>
          <w:p w:rsidR="00D534F5" w:rsidRDefault="00902FD7">
            <w:pPr>
              <w:pStyle w:val="a3"/>
              <w:spacing w:line="360" w:lineRule="auto"/>
              <w:rPr>
                <w:b w:val="0"/>
                <w:bCs/>
                <w:szCs w:val="24"/>
                <w:lang w:val="en-US"/>
              </w:rPr>
            </w:pPr>
            <w:r>
              <w:rPr>
                <w:b w:val="0"/>
                <w:bCs/>
                <w:position w:val="-12"/>
                <w:szCs w:val="24"/>
                <w:lang w:val="en-US"/>
              </w:rPr>
              <w:pict>
                <v:shape id="_x0000_i1199" type="#_x0000_t75" style="width:26.25pt;height:18.75pt">
                  <v:imagedata r:id="rId157" o:title=""/>
                </v:shape>
              </w:pict>
            </w:r>
          </w:p>
        </w:tc>
        <w:tc>
          <w:tcPr>
            <w:tcW w:w="736" w:type="dxa"/>
          </w:tcPr>
          <w:p w:rsidR="00D534F5" w:rsidRDefault="00902FD7">
            <w:pPr>
              <w:pStyle w:val="a3"/>
              <w:spacing w:line="360" w:lineRule="auto"/>
              <w:rPr>
                <w:b w:val="0"/>
                <w:bCs/>
                <w:szCs w:val="24"/>
                <w:lang w:val="en-US"/>
              </w:rPr>
            </w:pPr>
            <w:r>
              <w:rPr>
                <w:b w:val="0"/>
                <w:bCs/>
                <w:position w:val="-12"/>
                <w:szCs w:val="24"/>
                <w:lang w:val="en-US"/>
              </w:rPr>
              <w:pict>
                <v:shape id="_x0000_i1200" type="#_x0000_t75" style="width:26.25pt;height:18.75pt">
                  <v:imagedata r:id="rId158" o:title=""/>
                </v:shape>
              </w:pict>
            </w:r>
          </w:p>
        </w:tc>
        <w:tc>
          <w:tcPr>
            <w:tcW w:w="756" w:type="dxa"/>
          </w:tcPr>
          <w:p w:rsidR="00D534F5" w:rsidRDefault="00902FD7">
            <w:pPr>
              <w:pStyle w:val="a3"/>
              <w:spacing w:line="360" w:lineRule="auto"/>
              <w:rPr>
                <w:b w:val="0"/>
                <w:bCs/>
                <w:szCs w:val="24"/>
                <w:lang w:val="en-US"/>
              </w:rPr>
            </w:pPr>
            <w:r>
              <w:rPr>
                <w:b w:val="0"/>
                <w:bCs/>
                <w:position w:val="-12"/>
                <w:szCs w:val="24"/>
                <w:lang w:val="en-US"/>
              </w:rPr>
              <w:pict>
                <v:shape id="_x0000_i1201" type="#_x0000_t75" style="width:26.25pt;height:18.75pt">
                  <v:imagedata r:id="rId159" o:title=""/>
                </v:shape>
              </w:pict>
            </w:r>
          </w:p>
        </w:tc>
        <w:tc>
          <w:tcPr>
            <w:tcW w:w="715" w:type="dxa"/>
          </w:tcPr>
          <w:p w:rsidR="00D534F5" w:rsidRDefault="00902FD7">
            <w:pPr>
              <w:pStyle w:val="a3"/>
              <w:spacing w:line="360" w:lineRule="auto"/>
              <w:rPr>
                <w:b w:val="0"/>
                <w:bCs/>
                <w:szCs w:val="24"/>
                <w:lang w:val="en-US"/>
              </w:rPr>
            </w:pPr>
            <w:r>
              <w:rPr>
                <w:b w:val="0"/>
                <w:bCs/>
                <w:position w:val="-12"/>
                <w:szCs w:val="24"/>
                <w:lang w:val="en-US"/>
              </w:rPr>
              <w:pict>
                <v:shape id="_x0000_i1202" type="#_x0000_t75" style="width:24.75pt;height:18.75pt">
                  <v:imagedata r:id="rId160" o:title=""/>
                </v:shape>
              </w:pict>
            </w:r>
          </w:p>
        </w:tc>
        <w:tc>
          <w:tcPr>
            <w:tcW w:w="736" w:type="dxa"/>
          </w:tcPr>
          <w:p w:rsidR="00D534F5" w:rsidRDefault="00902FD7">
            <w:pPr>
              <w:pStyle w:val="a3"/>
              <w:spacing w:line="360" w:lineRule="auto"/>
              <w:rPr>
                <w:b w:val="0"/>
                <w:bCs/>
                <w:szCs w:val="24"/>
                <w:lang w:val="en-US"/>
              </w:rPr>
            </w:pPr>
            <w:r>
              <w:rPr>
                <w:b w:val="0"/>
                <w:bCs/>
                <w:position w:val="-12"/>
                <w:szCs w:val="24"/>
                <w:lang w:val="en-US"/>
              </w:rPr>
              <w:pict>
                <v:shape id="_x0000_i1203" type="#_x0000_t75" style="width:26.25pt;height:18.75pt">
                  <v:imagedata r:id="rId161" o:title=""/>
                </v:shape>
              </w:pict>
            </w:r>
          </w:p>
        </w:tc>
        <w:tc>
          <w:tcPr>
            <w:tcW w:w="737" w:type="dxa"/>
          </w:tcPr>
          <w:p w:rsidR="00D534F5" w:rsidRDefault="00902FD7">
            <w:pPr>
              <w:pStyle w:val="a3"/>
              <w:spacing w:line="360" w:lineRule="auto"/>
              <w:rPr>
                <w:b w:val="0"/>
                <w:bCs/>
                <w:szCs w:val="24"/>
                <w:lang w:val="en-US"/>
              </w:rPr>
            </w:pPr>
            <w:r>
              <w:rPr>
                <w:b w:val="0"/>
                <w:bCs/>
                <w:position w:val="-12"/>
                <w:szCs w:val="24"/>
                <w:lang w:val="en-US"/>
              </w:rPr>
              <w:pict>
                <v:shape id="_x0000_i1204" type="#_x0000_t75" style="width:26.25pt;height:18.75pt">
                  <v:imagedata r:id="rId162" o:title=""/>
                </v:shape>
              </w:pict>
            </w:r>
          </w:p>
        </w:tc>
      </w:tr>
      <w:tr w:rsidR="00D534F5">
        <w:trPr>
          <w:cantSplit/>
          <w:trHeight w:val="270"/>
          <w:jc w:val="center"/>
        </w:trPr>
        <w:tc>
          <w:tcPr>
            <w:tcW w:w="601" w:type="dxa"/>
            <w:vMerge w:val="restart"/>
            <w:tcBorders>
              <w:right w:val="single" w:sz="4" w:space="0" w:color="auto"/>
            </w:tcBorders>
          </w:tcPr>
          <w:p w:rsidR="00D534F5" w:rsidRDefault="00D534F5">
            <w:pPr>
              <w:pStyle w:val="a3"/>
              <w:spacing w:line="360" w:lineRule="auto"/>
              <w:jc w:val="both"/>
              <w:rPr>
                <w:b w:val="0"/>
                <w:bCs/>
                <w:szCs w:val="24"/>
              </w:rPr>
            </w:pPr>
            <w:r>
              <w:rPr>
                <w:b w:val="0"/>
                <w:bCs/>
                <w:szCs w:val="24"/>
                <w:lang w:val="en-US"/>
              </w:rPr>
              <w:t>N</w:t>
            </w:r>
            <w:r>
              <w:rPr>
                <w:b w:val="0"/>
                <w:bCs/>
                <w:szCs w:val="24"/>
              </w:rPr>
              <w:t>=5</w:t>
            </w:r>
          </w:p>
        </w:tc>
        <w:tc>
          <w:tcPr>
            <w:tcW w:w="805" w:type="dxa"/>
            <w:tcBorders>
              <w:top w:val="single" w:sz="4" w:space="0" w:color="auto"/>
              <w:left w:val="single" w:sz="4" w:space="0" w:color="auto"/>
              <w:bottom w:val="single" w:sz="4" w:space="0" w:color="auto"/>
              <w:right w:val="single" w:sz="4" w:space="0" w:color="auto"/>
            </w:tcBorders>
          </w:tcPr>
          <w:p w:rsidR="00D534F5" w:rsidRDefault="00D534F5">
            <w:pPr>
              <w:pStyle w:val="a3"/>
              <w:spacing w:line="360" w:lineRule="auto"/>
              <w:rPr>
                <w:b w:val="0"/>
                <w:bCs/>
                <w:szCs w:val="24"/>
              </w:rPr>
            </w:pPr>
            <w:r>
              <w:rPr>
                <w:b w:val="0"/>
                <w:bCs/>
                <w:szCs w:val="24"/>
              </w:rPr>
              <w:t>Ч</w:t>
            </w:r>
          </w:p>
        </w:tc>
        <w:tc>
          <w:tcPr>
            <w:tcW w:w="930" w:type="dxa"/>
            <w:tcBorders>
              <w:left w:val="single" w:sz="4" w:space="0" w:color="auto"/>
            </w:tcBorders>
          </w:tcPr>
          <w:p w:rsidR="00D534F5" w:rsidRDefault="00D534F5">
            <w:pPr>
              <w:pStyle w:val="a3"/>
              <w:spacing w:line="360" w:lineRule="auto"/>
              <w:rPr>
                <w:b w:val="0"/>
                <w:bCs/>
                <w:szCs w:val="24"/>
              </w:rPr>
            </w:pPr>
            <w:r>
              <w:rPr>
                <w:b w:val="0"/>
                <w:bCs/>
                <w:szCs w:val="24"/>
              </w:rPr>
              <w:t>37</w:t>
            </w:r>
          </w:p>
        </w:tc>
        <w:tc>
          <w:tcPr>
            <w:tcW w:w="788" w:type="dxa"/>
          </w:tcPr>
          <w:p w:rsidR="00D534F5" w:rsidRDefault="00D534F5">
            <w:pPr>
              <w:pStyle w:val="a3"/>
              <w:spacing w:line="360" w:lineRule="auto"/>
              <w:rPr>
                <w:b w:val="0"/>
                <w:bCs/>
                <w:szCs w:val="24"/>
              </w:rPr>
            </w:pPr>
            <w:r>
              <w:rPr>
                <w:b w:val="0"/>
                <w:bCs/>
                <w:szCs w:val="24"/>
              </w:rPr>
              <w:t>1,14</w:t>
            </w:r>
          </w:p>
        </w:tc>
        <w:tc>
          <w:tcPr>
            <w:tcW w:w="736" w:type="dxa"/>
          </w:tcPr>
          <w:p w:rsidR="00D534F5" w:rsidRDefault="00D534F5">
            <w:pPr>
              <w:pStyle w:val="a3"/>
              <w:spacing w:line="360" w:lineRule="auto"/>
              <w:rPr>
                <w:b w:val="0"/>
                <w:bCs/>
                <w:szCs w:val="24"/>
              </w:rPr>
            </w:pPr>
            <w:r>
              <w:rPr>
                <w:b w:val="0"/>
                <w:bCs/>
                <w:szCs w:val="24"/>
              </w:rPr>
              <w:t>1,37</w:t>
            </w:r>
          </w:p>
        </w:tc>
        <w:tc>
          <w:tcPr>
            <w:tcW w:w="736" w:type="dxa"/>
          </w:tcPr>
          <w:p w:rsidR="00D534F5" w:rsidRDefault="00D534F5">
            <w:pPr>
              <w:pStyle w:val="a3"/>
              <w:spacing w:line="360" w:lineRule="auto"/>
              <w:rPr>
                <w:b w:val="0"/>
                <w:bCs/>
                <w:szCs w:val="24"/>
              </w:rPr>
            </w:pPr>
          </w:p>
        </w:tc>
        <w:tc>
          <w:tcPr>
            <w:tcW w:w="736" w:type="dxa"/>
          </w:tcPr>
          <w:p w:rsidR="00D534F5" w:rsidRDefault="00D534F5">
            <w:pPr>
              <w:pStyle w:val="a3"/>
              <w:spacing w:line="360" w:lineRule="auto"/>
              <w:rPr>
                <w:b w:val="0"/>
                <w:bCs/>
                <w:szCs w:val="24"/>
              </w:rPr>
            </w:pPr>
            <w:r>
              <w:rPr>
                <w:b w:val="0"/>
                <w:bCs/>
                <w:szCs w:val="24"/>
              </w:rPr>
              <w:t>1,97</w:t>
            </w:r>
          </w:p>
        </w:tc>
        <w:tc>
          <w:tcPr>
            <w:tcW w:w="736" w:type="dxa"/>
          </w:tcPr>
          <w:p w:rsidR="00D534F5" w:rsidRDefault="00D534F5">
            <w:pPr>
              <w:pStyle w:val="a3"/>
              <w:spacing w:line="360" w:lineRule="auto"/>
              <w:rPr>
                <w:b w:val="0"/>
                <w:bCs/>
                <w:szCs w:val="24"/>
              </w:rPr>
            </w:pPr>
            <w:r>
              <w:rPr>
                <w:b w:val="0"/>
                <w:bCs/>
                <w:szCs w:val="24"/>
              </w:rPr>
              <w:t>1,37</w:t>
            </w:r>
          </w:p>
        </w:tc>
        <w:tc>
          <w:tcPr>
            <w:tcW w:w="736" w:type="dxa"/>
          </w:tcPr>
          <w:p w:rsidR="00D534F5" w:rsidRDefault="00D534F5">
            <w:pPr>
              <w:pStyle w:val="a3"/>
              <w:spacing w:line="360" w:lineRule="auto"/>
              <w:rPr>
                <w:b w:val="0"/>
                <w:bCs/>
                <w:szCs w:val="24"/>
              </w:rPr>
            </w:pPr>
          </w:p>
        </w:tc>
        <w:tc>
          <w:tcPr>
            <w:tcW w:w="756" w:type="dxa"/>
          </w:tcPr>
          <w:p w:rsidR="00D534F5" w:rsidRDefault="00D534F5">
            <w:pPr>
              <w:pStyle w:val="a3"/>
              <w:spacing w:line="360" w:lineRule="auto"/>
              <w:rPr>
                <w:b w:val="0"/>
                <w:bCs/>
                <w:szCs w:val="24"/>
              </w:rPr>
            </w:pPr>
            <w:r>
              <w:rPr>
                <w:b w:val="0"/>
                <w:bCs/>
                <w:szCs w:val="24"/>
              </w:rPr>
              <w:t>1,14</w:t>
            </w:r>
          </w:p>
        </w:tc>
        <w:tc>
          <w:tcPr>
            <w:tcW w:w="715" w:type="dxa"/>
          </w:tcPr>
          <w:p w:rsidR="00D534F5" w:rsidRDefault="00D534F5">
            <w:pPr>
              <w:pStyle w:val="a3"/>
              <w:spacing w:line="360" w:lineRule="auto"/>
              <w:rPr>
                <w:b w:val="0"/>
                <w:bCs/>
                <w:szCs w:val="24"/>
              </w:rPr>
            </w:pPr>
          </w:p>
        </w:tc>
        <w:tc>
          <w:tcPr>
            <w:tcW w:w="736" w:type="dxa"/>
          </w:tcPr>
          <w:p w:rsidR="00D534F5" w:rsidRDefault="00D534F5">
            <w:pPr>
              <w:pStyle w:val="a3"/>
              <w:spacing w:line="360" w:lineRule="auto"/>
              <w:rPr>
                <w:b w:val="0"/>
                <w:bCs/>
                <w:szCs w:val="24"/>
              </w:rPr>
            </w:pPr>
          </w:p>
        </w:tc>
        <w:tc>
          <w:tcPr>
            <w:tcW w:w="737" w:type="dxa"/>
          </w:tcPr>
          <w:p w:rsidR="00D534F5" w:rsidRDefault="00D534F5">
            <w:pPr>
              <w:pStyle w:val="a3"/>
              <w:spacing w:line="360" w:lineRule="auto"/>
              <w:rPr>
                <w:b w:val="0"/>
                <w:bCs/>
                <w:szCs w:val="24"/>
              </w:rPr>
            </w:pPr>
          </w:p>
        </w:tc>
      </w:tr>
      <w:tr w:rsidR="00D534F5">
        <w:trPr>
          <w:cantSplit/>
          <w:trHeight w:val="210"/>
          <w:jc w:val="center"/>
        </w:trPr>
        <w:tc>
          <w:tcPr>
            <w:tcW w:w="601" w:type="dxa"/>
            <w:vMerge/>
            <w:tcBorders>
              <w:right w:val="single" w:sz="4" w:space="0" w:color="auto"/>
            </w:tcBorders>
          </w:tcPr>
          <w:p w:rsidR="00D534F5" w:rsidRDefault="00D534F5">
            <w:pPr>
              <w:pStyle w:val="a3"/>
              <w:spacing w:line="360" w:lineRule="auto"/>
              <w:jc w:val="both"/>
              <w:rPr>
                <w:b w:val="0"/>
                <w:bCs/>
                <w:szCs w:val="24"/>
              </w:rPr>
            </w:pPr>
          </w:p>
        </w:tc>
        <w:tc>
          <w:tcPr>
            <w:tcW w:w="805" w:type="dxa"/>
            <w:tcBorders>
              <w:top w:val="single" w:sz="4" w:space="0" w:color="auto"/>
              <w:left w:val="single" w:sz="4" w:space="0" w:color="auto"/>
              <w:bottom w:val="single" w:sz="4" w:space="0" w:color="auto"/>
              <w:right w:val="single" w:sz="4" w:space="0" w:color="auto"/>
            </w:tcBorders>
          </w:tcPr>
          <w:p w:rsidR="00D534F5" w:rsidRDefault="00D534F5">
            <w:pPr>
              <w:pStyle w:val="a3"/>
              <w:spacing w:line="360" w:lineRule="auto"/>
              <w:rPr>
                <w:b w:val="0"/>
                <w:bCs/>
                <w:szCs w:val="24"/>
              </w:rPr>
            </w:pPr>
            <w:r>
              <w:rPr>
                <w:b w:val="0"/>
                <w:bCs/>
                <w:szCs w:val="24"/>
              </w:rPr>
              <w:t>К</w:t>
            </w:r>
          </w:p>
        </w:tc>
        <w:tc>
          <w:tcPr>
            <w:tcW w:w="930" w:type="dxa"/>
            <w:tcBorders>
              <w:left w:val="single" w:sz="4" w:space="0" w:color="auto"/>
            </w:tcBorders>
          </w:tcPr>
          <w:p w:rsidR="00D534F5" w:rsidRDefault="00D534F5">
            <w:pPr>
              <w:pStyle w:val="a3"/>
              <w:spacing w:line="360" w:lineRule="auto"/>
              <w:rPr>
                <w:b w:val="0"/>
                <w:bCs/>
                <w:szCs w:val="24"/>
              </w:rPr>
            </w:pPr>
            <w:r>
              <w:rPr>
                <w:b w:val="0"/>
                <w:bCs/>
                <w:szCs w:val="24"/>
              </w:rPr>
              <w:t>57</w:t>
            </w:r>
          </w:p>
        </w:tc>
        <w:tc>
          <w:tcPr>
            <w:tcW w:w="788" w:type="dxa"/>
          </w:tcPr>
          <w:p w:rsidR="00D534F5" w:rsidRDefault="00D534F5">
            <w:pPr>
              <w:pStyle w:val="a3"/>
              <w:spacing w:line="360" w:lineRule="auto"/>
              <w:rPr>
                <w:b w:val="0"/>
                <w:bCs/>
                <w:szCs w:val="24"/>
              </w:rPr>
            </w:pPr>
            <w:r>
              <w:rPr>
                <w:b w:val="0"/>
                <w:bCs/>
                <w:szCs w:val="24"/>
              </w:rPr>
              <w:t>1,08</w:t>
            </w:r>
          </w:p>
        </w:tc>
        <w:tc>
          <w:tcPr>
            <w:tcW w:w="736" w:type="dxa"/>
          </w:tcPr>
          <w:p w:rsidR="00D534F5" w:rsidRDefault="00D534F5">
            <w:pPr>
              <w:pStyle w:val="a3"/>
              <w:spacing w:line="360" w:lineRule="auto"/>
              <w:rPr>
                <w:b w:val="0"/>
                <w:bCs/>
                <w:szCs w:val="24"/>
              </w:rPr>
            </w:pPr>
            <w:r>
              <w:rPr>
                <w:b w:val="0"/>
                <w:bCs/>
                <w:szCs w:val="24"/>
              </w:rPr>
              <w:t>1,29</w:t>
            </w:r>
          </w:p>
        </w:tc>
        <w:tc>
          <w:tcPr>
            <w:tcW w:w="736" w:type="dxa"/>
          </w:tcPr>
          <w:p w:rsidR="00D534F5" w:rsidRDefault="00D534F5">
            <w:pPr>
              <w:pStyle w:val="a3"/>
              <w:spacing w:line="360" w:lineRule="auto"/>
              <w:rPr>
                <w:b w:val="0"/>
                <w:bCs/>
                <w:szCs w:val="24"/>
              </w:rPr>
            </w:pPr>
            <w:r>
              <w:rPr>
                <w:b w:val="0"/>
                <w:bCs/>
                <w:szCs w:val="24"/>
              </w:rPr>
              <w:t>0,078</w:t>
            </w:r>
          </w:p>
        </w:tc>
        <w:tc>
          <w:tcPr>
            <w:tcW w:w="736" w:type="dxa"/>
          </w:tcPr>
          <w:p w:rsidR="00D534F5" w:rsidRDefault="00D534F5">
            <w:pPr>
              <w:pStyle w:val="a3"/>
              <w:spacing w:line="360" w:lineRule="auto"/>
              <w:rPr>
                <w:b w:val="0"/>
                <w:bCs/>
                <w:szCs w:val="24"/>
              </w:rPr>
            </w:pPr>
            <w:r>
              <w:rPr>
                <w:b w:val="0"/>
                <w:bCs/>
                <w:szCs w:val="24"/>
              </w:rPr>
              <w:t>1,78</w:t>
            </w:r>
          </w:p>
        </w:tc>
        <w:tc>
          <w:tcPr>
            <w:tcW w:w="736" w:type="dxa"/>
          </w:tcPr>
          <w:p w:rsidR="00D534F5" w:rsidRDefault="00D534F5">
            <w:pPr>
              <w:pStyle w:val="a3"/>
              <w:spacing w:line="360" w:lineRule="auto"/>
              <w:rPr>
                <w:b w:val="0"/>
                <w:bCs/>
                <w:szCs w:val="24"/>
              </w:rPr>
            </w:pPr>
            <w:r>
              <w:rPr>
                <w:b w:val="0"/>
                <w:bCs/>
                <w:szCs w:val="24"/>
              </w:rPr>
              <w:t>1,13</w:t>
            </w:r>
          </w:p>
        </w:tc>
        <w:tc>
          <w:tcPr>
            <w:tcW w:w="736" w:type="dxa"/>
          </w:tcPr>
          <w:p w:rsidR="00D534F5" w:rsidRDefault="00D534F5">
            <w:pPr>
              <w:pStyle w:val="a3"/>
              <w:spacing w:line="360" w:lineRule="auto"/>
              <w:rPr>
                <w:b w:val="0"/>
                <w:bCs/>
                <w:szCs w:val="24"/>
              </w:rPr>
            </w:pPr>
            <w:r>
              <w:rPr>
                <w:b w:val="0"/>
                <w:bCs/>
                <w:szCs w:val="24"/>
              </w:rPr>
              <w:t>0,22</w:t>
            </w:r>
          </w:p>
        </w:tc>
        <w:tc>
          <w:tcPr>
            <w:tcW w:w="756" w:type="dxa"/>
          </w:tcPr>
          <w:p w:rsidR="00D534F5" w:rsidRDefault="00D534F5">
            <w:pPr>
              <w:pStyle w:val="a3"/>
              <w:spacing w:line="360" w:lineRule="auto"/>
              <w:rPr>
                <w:b w:val="0"/>
                <w:bCs/>
                <w:szCs w:val="24"/>
              </w:rPr>
            </w:pPr>
            <w:r>
              <w:rPr>
                <w:b w:val="0"/>
                <w:bCs/>
                <w:szCs w:val="24"/>
              </w:rPr>
              <w:t>0,96</w:t>
            </w:r>
          </w:p>
        </w:tc>
        <w:tc>
          <w:tcPr>
            <w:tcW w:w="715" w:type="dxa"/>
          </w:tcPr>
          <w:p w:rsidR="00D534F5" w:rsidRDefault="00D534F5">
            <w:pPr>
              <w:pStyle w:val="a3"/>
              <w:spacing w:line="360" w:lineRule="auto"/>
              <w:rPr>
                <w:b w:val="0"/>
                <w:bCs/>
                <w:szCs w:val="24"/>
              </w:rPr>
            </w:pPr>
          </w:p>
        </w:tc>
        <w:tc>
          <w:tcPr>
            <w:tcW w:w="736" w:type="dxa"/>
          </w:tcPr>
          <w:p w:rsidR="00D534F5" w:rsidRDefault="00D534F5">
            <w:pPr>
              <w:pStyle w:val="a3"/>
              <w:spacing w:line="360" w:lineRule="auto"/>
              <w:rPr>
                <w:b w:val="0"/>
                <w:bCs/>
                <w:szCs w:val="24"/>
              </w:rPr>
            </w:pPr>
          </w:p>
        </w:tc>
        <w:tc>
          <w:tcPr>
            <w:tcW w:w="737" w:type="dxa"/>
          </w:tcPr>
          <w:p w:rsidR="00D534F5" w:rsidRDefault="00D534F5">
            <w:pPr>
              <w:pStyle w:val="a3"/>
              <w:spacing w:line="360" w:lineRule="auto"/>
              <w:rPr>
                <w:b w:val="0"/>
                <w:bCs/>
                <w:szCs w:val="24"/>
              </w:rPr>
            </w:pPr>
          </w:p>
        </w:tc>
      </w:tr>
      <w:tr w:rsidR="00D534F5">
        <w:trPr>
          <w:cantSplit/>
          <w:trHeight w:val="240"/>
          <w:jc w:val="center"/>
        </w:trPr>
        <w:tc>
          <w:tcPr>
            <w:tcW w:w="601" w:type="dxa"/>
            <w:vMerge w:val="restart"/>
          </w:tcPr>
          <w:p w:rsidR="00D534F5" w:rsidRDefault="00D534F5">
            <w:pPr>
              <w:pStyle w:val="a3"/>
              <w:spacing w:line="360" w:lineRule="auto"/>
              <w:jc w:val="both"/>
              <w:rPr>
                <w:b w:val="0"/>
                <w:bCs/>
                <w:szCs w:val="24"/>
              </w:rPr>
            </w:pPr>
            <w:r>
              <w:rPr>
                <w:b w:val="0"/>
                <w:bCs/>
                <w:szCs w:val="24"/>
                <w:lang w:val="en-US"/>
              </w:rPr>
              <w:t>N</w:t>
            </w:r>
            <w:r>
              <w:rPr>
                <w:b w:val="0"/>
                <w:bCs/>
                <w:szCs w:val="24"/>
              </w:rPr>
              <w:t>=6</w:t>
            </w:r>
          </w:p>
        </w:tc>
        <w:tc>
          <w:tcPr>
            <w:tcW w:w="805" w:type="dxa"/>
            <w:tcBorders>
              <w:top w:val="single" w:sz="4" w:space="0" w:color="auto"/>
            </w:tcBorders>
          </w:tcPr>
          <w:p w:rsidR="00D534F5" w:rsidRDefault="00D534F5">
            <w:pPr>
              <w:pStyle w:val="a3"/>
              <w:spacing w:line="360" w:lineRule="auto"/>
              <w:rPr>
                <w:b w:val="0"/>
                <w:bCs/>
                <w:szCs w:val="24"/>
              </w:rPr>
            </w:pPr>
            <w:r>
              <w:rPr>
                <w:b w:val="0"/>
                <w:bCs/>
                <w:szCs w:val="24"/>
              </w:rPr>
              <w:t>Ч</w:t>
            </w:r>
          </w:p>
        </w:tc>
        <w:tc>
          <w:tcPr>
            <w:tcW w:w="930" w:type="dxa"/>
          </w:tcPr>
          <w:p w:rsidR="00D534F5" w:rsidRDefault="00D534F5">
            <w:pPr>
              <w:pStyle w:val="a3"/>
              <w:spacing w:line="360" w:lineRule="auto"/>
              <w:rPr>
                <w:b w:val="0"/>
                <w:bCs/>
                <w:szCs w:val="24"/>
              </w:rPr>
            </w:pPr>
            <w:r>
              <w:rPr>
                <w:b w:val="0"/>
                <w:bCs/>
                <w:szCs w:val="24"/>
              </w:rPr>
              <w:t>49</w:t>
            </w:r>
          </w:p>
        </w:tc>
        <w:tc>
          <w:tcPr>
            <w:tcW w:w="788" w:type="dxa"/>
          </w:tcPr>
          <w:p w:rsidR="00D534F5" w:rsidRDefault="00D534F5">
            <w:pPr>
              <w:pStyle w:val="a3"/>
              <w:spacing w:line="360" w:lineRule="auto"/>
              <w:rPr>
                <w:b w:val="0"/>
                <w:bCs/>
                <w:szCs w:val="24"/>
              </w:rPr>
            </w:pPr>
            <w:r>
              <w:rPr>
                <w:b w:val="0"/>
                <w:bCs/>
                <w:szCs w:val="24"/>
              </w:rPr>
              <w:t>1,16</w:t>
            </w:r>
          </w:p>
        </w:tc>
        <w:tc>
          <w:tcPr>
            <w:tcW w:w="736" w:type="dxa"/>
          </w:tcPr>
          <w:p w:rsidR="00D534F5" w:rsidRDefault="00D534F5">
            <w:pPr>
              <w:pStyle w:val="a3"/>
              <w:spacing w:line="360" w:lineRule="auto"/>
              <w:rPr>
                <w:b w:val="0"/>
                <w:bCs/>
                <w:szCs w:val="24"/>
              </w:rPr>
            </w:pPr>
            <w:r>
              <w:rPr>
                <w:b w:val="0"/>
                <w:bCs/>
                <w:szCs w:val="24"/>
              </w:rPr>
              <w:t>1,40</w:t>
            </w:r>
          </w:p>
        </w:tc>
        <w:tc>
          <w:tcPr>
            <w:tcW w:w="736" w:type="dxa"/>
          </w:tcPr>
          <w:p w:rsidR="00D534F5" w:rsidRDefault="00D534F5">
            <w:pPr>
              <w:pStyle w:val="a3"/>
              <w:spacing w:line="360" w:lineRule="auto"/>
              <w:rPr>
                <w:b w:val="0"/>
                <w:bCs/>
                <w:szCs w:val="24"/>
              </w:rPr>
            </w:pPr>
          </w:p>
        </w:tc>
        <w:tc>
          <w:tcPr>
            <w:tcW w:w="736" w:type="dxa"/>
          </w:tcPr>
          <w:p w:rsidR="00D534F5" w:rsidRDefault="00D534F5">
            <w:pPr>
              <w:pStyle w:val="a3"/>
              <w:spacing w:line="360" w:lineRule="auto"/>
              <w:rPr>
                <w:b w:val="0"/>
                <w:bCs/>
                <w:szCs w:val="24"/>
              </w:rPr>
            </w:pPr>
            <w:r>
              <w:rPr>
                <w:b w:val="0"/>
                <w:bCs/>
                <w:szCs w:val="24"/>
              </w:rPr>
              <w:t>2,05</w:t>
            </w:r>
          </w:p>
        </w:tc>
        <w:tc>
          <w:tcPr>
            <w:tcW w:w="736" w:type="dxa"/>
          </w:tcPr>
          <w:p w:rsidR="00D534F5" w:rsidRDefault="00D534F5">
            <w:pPr>
              <w:pStyle w:val="a3"/>
              <w:spacing w:line="360" w:lineRule="auto"/>
              <w:rPr>
                <w:b w:val="0"/>
                <w:bCs/>
                <w:szCs w:val="24"/>
              </w:rPr>
            </w:pPr>
            <w:r>
              <w:rPr>
                <w:b w:val="0"/>
                <w:bCs/>
                <w:szCs w:val="24"/>
              </w:rPr>
              <w:t>1,52</w:t>
            </w:r>
          </w:p>
        </w:tc>
        <w:tc>
          <w:tcPr>
            <w:tcW w:w="736" w:type="dxa"/>
          </w:tcPr>
          <w:p w:rsidR="00D534F5" w:rsidRDefault="00D534F5">
            <w:pPr>
              <w:pStyle w:val="a3"/>
              <w:spacing w:line="360" w:lineRule="auto"/>
              <w:rPr>
                <w:b w:val="0"/>
                <w:bCs/>
                <w:szCs w:val="24"/>
              </w:rPr>
            </w:pPr>
          </w:p>
        </w:tc>
        <w:tc>
          <w:tcPr>
            <w:tcW w:w="756" w:type="dxa"/>
          </w:tcPr>
          <w:p w:rsidR="00D534F5" w:rsidRDefault="00D534F5">
            <w:pPr>
              <w:pStyle w:val="a3"/>
              <w:spacing w:line="360" w:lineRule="auto"/>
              <w:rPr>
                <w:b w:val="0"/>
                <w:bCs/>
                <w:szCs w:val="24"/>
              </w:rPr>
            </w:pPr>
            <w:r>
              <w:rPr>
                <w:b w:val="0"/>
                <w:bCs/>
                <w:szCs w:val="24"/>
              </w:rPr>
              <w:t>1,90</w:t>
            </w:r>
          </w:p>
        </w:tc>
        <w:tc>
          <w:tcPr>
            <w:tcW w:w="715" w:type="dxa"/>
          </w:tcPr>
          <w:p w:rsidR="00D534F5" w:rsidRDefault="00D534F5">
            <w:pPr>
              <w:pStyle w:val="a3"/>
              <w:spacing w:line="360" w:lineRule="auto"/>
              <w:rPr>
                <w:b w:val="0"/>
                <w:bCs/>
                <w:szCs w:val="24"/>
              </w:rPr>
            </w:pPr>
            <w:r>
              <w:rPr>
                <w:b w:val="0"/>
                <w:bCs/>
                <w:szCs w:val="24"/>
              </w:rPr>
              <w:t>0,86</w:t>
            </w:r>
          </w:p>
        </w:tc>
        <w:tc>
          <w:tcPr>
            <w:tcW w:w="736" w:type="dxa"/>
          </w:tcPr>
          <w:p w:rsidR="00D534F5" w:rsidRDefault="00D534F5">
            <w:pPr>
              <w:pStyle w:val="a3"/>
              <w:spacing w:line="360" w:lineRule="auto"/>
              <w:rPr>
                <w:b w:val="0"/>
                <w:bCs/>
                <w:szCs w:val="24"/>
              </w:rPr>
            </w:pPr>
          </w:p>
        </w:tc>
        <w:tc>
          <w:tcPr>
            <w:tcW w:w="737" w:type="dxa"/>
          </w:tcPr>
          <w:p w:rsidR="00D534F5" w:rsidRDefault="00D534F5">
            <w:pPr>
              <w:pStyle w:val="a3"/>
              <w:spacing w:line="360" w:lineRule="auto"/>
              <w:rPr>
                <w:b w:val="0"/>
                <w:bCs/>
                <w:szCs w:val="24"/>
              </w:rPr>
            </w:pPr>
          </w:p>
        </w:tc>
      </w:tr>
      <w:tr w:rsidR="00D534F5">
        <w:trPr>
          <w:cantSplit/>
          <w:trHeight w:val="240"/>
          <w:jc w:val="center"/>
        </w:trPr>
        <w:tc>
          <w:tcPr>
            <w:tcW w:w="601" w:type="dxa"/>
            <w:vMerge/>
          </w:tcPr>
          <w:p w:rsidR="00D534F5" w:rsidRDefault="00D534F5">
            <w:pPr>
              <w:pStyle w:val="a3"/>
              <w:spacing w:line="360" w:lineRule="auto"/>
              <w:jc w:val="both"/>
              <w:rPr>
                <w:b w:val="0"/>
                <w:bCs/>
                <w:szCs w:val="24"/>
              </w:rPr>
            </w:pPr>
          </w:p>
        </w:tc>
        <w:tc>
          <w:tcPr>
            <w:tcW w:w="805" w:type="dxa"/>
            <w:tcBorders>
              <w:top w:val="single" w:sz="4" w:space="0" w:color="auto"/>
            </w:tcBorders>
          </w:tcPr>
          <w:p w:rsidR="00D534F5" w:rsidRDefault="00D534F5">
            <w:pPr>
              <w:pStyle w:val="a3"/>
              <w:spacing w:line="360" w:lineRule="auto"/>
              <w:rPr>
                <w:b w:val="0"/>
                <w:bCs/>
                <w:szCs w:val="24"/>
              </w:rPr>
            </w:pPr>
            <w:r>
              <w:rPr>
                <w:b w:val="0"/>
                <w:bCs/>
                <w:szCs w:val="24"/>
              </w:rPr>
              <w:t>К</w:t>
            </w:r>
          </w:p>
        </w:tc>
        <w:tc>
          <w:tcPr>
            <w:tcW w:w="930" w:type="dxa"/>
          </w:tcPr>
          <w:p w:rsidR="00D534F5" w:rsidRDefault="00D534F5">
            <w:pPr>
              <w:pStyle w:val="a3"/>
              <w:spacing w:line="360" w:lineRule="auto"/>
              <w:rPr>
                <w:b w:val="0"/>
                <w:bCs/>
                <w:szCs w:val="24"/>
              </w:rPr>
            </w:pPr>
            <w:r>
              <w:rPr>
                <w:b w:val="0"/>
                <w:bCs/>
                <w:szCs w:val="24"/>
              </w:rPr>
              <w:t>72</w:t>
            </w:r>
          </w:p>
        </w:tc>
        <w:tc>
          <w:tcPr>
            <w:tcW w:w="788" w:type="dxa"/>
          </w:tcPr>
          <w:p w:rsidR="00D534F5" w:rsidRDefault="00D534F5">
            <w:pPr>
              <w:pStyle w:val="a3"/>
              <w:spacing w:line="360" w:lineRule="auto"/>
              <w:rPr>
                <w:b w:val="0"/>
                <w:bCs/>
                <w:szCs w:val="24"/>
              </w:rPr>
            </w:pPr>
            <w:r>
              <w:rPr>
                <w:b w:val="0"/>
                <w:bCs/>
                <w:szCs w:val="24"/>
              </w:rPr>
              <w:t>1,07</w:t>
            </w:r>
          </w:p>
        </w:tc>
        <w:tc>
          <w:tcPr>
            <w:tcW w:w="736" w:type="dxa"/>
          </w:tcPr>
          <w:p w:rsidR="00D534F5" w:rsidRDefault="00D534F5">
            <w:pPr>
              <w:pStyle w:val="a3"/>
              <w:spacing w:line="360" w:lineRule="auto"/>
              <w:rPr>
                <w:b w:val="0"/>
                <w:bCs/>
                <w:szCs w:val="24"/>
              </w:rPr>
            </w:pPr>
            <w:r>
              <w:rPr>
                <w:b w:val="0"/>
                <w:bCs/>
                <w:szCs w:val="24"/>
              </w:rPr>
              <w:t>1,28</w:t>
            </w:r>
          </w:p>
        </w:tc>
        <w:tc>
          <w:tcPr>
            <w:tcW w:w="736" w:type="dxa"/>
          </w:tcPr>
          <w:p w:rsidR="00D534F5" w:rsidRDefault="00D534F5">
            <w:pPr>
              <w:pStyle w:val="a3"/>
              <w:spacing w:line="360" w:lineRule="auto"/>
              <w:rPr>
                <w:b w:val="0"/>
                <w:bCs/>
                <w:szCs w:val="24"/>
              </w:rPr>
            </w:pPr>
            <w:r>
              <w:rPr>
                <w:b w:val="0"/>
                <w:bCs/>
                <w:szCs w:val="24"/>
              </w:rPr>
              <w:t>0,101</w:t>
            </w:r>
          </w:p>
        </w:tc>
        <w:tc>
          <w:tcPr>
            <w:tcW w:w="736" w:type="dxa"/>
          </w:tcPr>
          <w:p w:rsidR="00D534F5" w:rsidRDefault="00D534F5">
            <w:pPr>
              <w:pStyle w:val="a3"/>
              <w:spacing w:line="360" w:lineRule="auto"/>
              <w:rPr>
                <w:b w:val="0"/>
                <w:bCs/>
                <w:szCs w:val="24"/>
              </w:rPr>
            </w:pPr>
            <w:r>
              <w:rPr>
                <w:b w:val="0"/>
                <w:bCs/>
                <w:szCs w:val="24"/>
              </w:rPr>
              <w:t>1,82</w:t>
            </w:r>
          </w:p>
        </w:tc>
        <w:tc>
          <w:tcPr>
            <w:tcW w:w="736" w:type="dxa"/>
          </w:tcPr>
          <w:p w:rsidR="00D534F5" w:rsidRDefault="00D534F5">
            <w:pPr>
              <w:pStyle w:val="a3"/>
              <w:spacing w:line="360" w:lineRule="auto"/>
              <w:rPr>
                <w:b w:val="0"/>
                <w:bCs/>
                <w:szCs w:val="24"/>
              </w:rPr>
            </w:pPr>
            <w:r>
              <w:rPr>
                <w:b w:val="0"/>
                <w:bCs/>
                <w:szCs w:val="24"/>
              </w:rPr>
              <w:t>1,28</w:t>
            </w:r>
          </w:p>
        </w:tc>
        <w:tc>
          <w:tcPr>
            <w:tcW w:w="736" w:type="dxa"/>
          </w:tcPr>
          <w:p w:rsidR="00D534F5" w:rsidRDefault="00D534F5">
            <w:pPr>
              <w:pStyle w:val="a3"/>
              <w:spacing w:line="360" w:lineRule="auto"/>
              <w:rPr>
                <w:b w:val="0"/>
                <w:bCs/>
                <w:szCs w:val="24"/>
              </w:rPr>
            </w:pPr>
            <w:r>
              <w:rPr>
                <w:b w:val="0"/>
                <w:bCs/>
                <w:szCs w:val="24"/>
              </w:rPr>
              <w:t>0,19</w:t>
            </w:r>
          </w:p>
        </w:tc>
        <w:tc>
          <w:tcPr>
            <w:tcW w:w="756" w:type="dxa"/>
          </w:tcPr>
          <w:p w:rsidR="00D534F5" w:rsidRDefault="00D534F5">
            <w:pPr>
              <w:pStyle w:val="a3"/>
              <w:spacing w:line="360" w:lineRule="auto"/>
              <w:rPr>
                <w:b w:val="0"/>
                <w:bCs/>
                <w:szCs w:val="24"/>
              </w:rPr>
            </w:pPr>
            <w:r>
              <w:rPr>
                <w:b w:val="0"/>
                <w:bCs/>
                <w:szCs w:val="24"/>
              </w:rPr>
              <w:t>1,74</w:t>
            </w:r>
          </w:p>
        </w:tc>
        <w:tc>
          <w:tcPr>
            <w:tcW w:w="715" w:type="dxa"/>
          </w:tcPr>
          <w:p w:rsidR="00D534F5" w:rsidRDefault="00D534F5">
            <w:pPr>
              <w:pStyle w:val="a3"/>
              <w:spacing w:line="360" w:lineRule="auto"/>
              <w:rPr>
                <w:b w:val="0"/>
                <w:bCs/>
                <w:szCs w:val="24"/>
              </w:rPr>
            </w:pPr>
            <w:r>
              <w:rPr>
                <w:b w:val="0"/>
                <w:bCs/>
                <w:szCs w:val="24"/>
              </w:rPr>
              <w:t>0.87</w:t>
            </w:r>
          </w:p>
        </w:tc>
        <w:tc>
          <w:tcPr>
            <w:tcW w:w="736" w:type="dxa"/>
          </w:tcPr>
          <w:p w:rsidR="00D534F5" w:rsidRDefault="00D534F5">
            <w:pPr>
              <w:pStyle w:val="a3"/>
              <w:spacing w:line="360" w:lineRule="auto"/>
              <w:rPr>
                <w:b w:val="0"/>
                <w:bCs/>
                <w:szCs w:val="24"/>
              </w:rPr>
            </w:pPr>
          </w:p>
        </w:tc>
        <w:tc>
          <w:tcPr>
            <w:tcW w:w="737" w:type="dxa"/>
          </w:tcPr>
          <w:p w:rsidR="00D534F5" w:rsidRDefault="00D534F5">
            <w:pPr>
              <w:pStyle w:val="a3"/>
              <w:spacing w:line="360" w:lineRule="auto"/>
              <w:rPr>
                <w:b w:val="0"/>
                <w:bCs/>
                <w:szCs w:val="24"/>
              </w:rPr>
            </w:pPr>
          </w:p>
        </w:tc>
      </w:tr>
      <w:tr w:rsidR="00D534F5">
        <w:trPr>
          <w:cantSplit/>
          <w:trHeight w:val="210"/>
          <w:jc w:val="center"/>
        </w:trPr>
        <w:tc>
          <w:tcPr>
            <w:tcW w:w="601" w:type="dxa"/>
            <w:vMerge w:val="restart"/>
          </w:tcPr>
          <w:p w:rsidR="00D534F5" w:rsidRDefault="00D534F5">
            <w:pPr>
              <w:pStyle w:val="a3"/>
              <w:spacing w:line="360" w:lineRule="auto"/>
              <w:jc w:val="both"/>
              <w:rPr>
                <w:b w:val="0"/>
                <w:bCs/>
                <w:szCs w:val="24"/>
              </w:rPr>
            </w:pPr>
            <w:r>
              <w:rPr>
                <w:b w:val="0"/>
                <w:bCs/>
                <w:szCs w:val="24"/>
                <w:lang w:val="en-US"/>
              </w:rPr>
              <w:t>N</w:t>
            </w:r>
            <w:r>
              <w:rPr>
                <w:b w:val="0"/>
                <w:bCs/>
                <w:szCs w:val="24"/>
              </w:rPr>
              <w:t>=7</w:t>
            </w:r>
          </w:p>
        </w:tc>
        <w:tc>
          <w:tcPr>
            <w:tcW w:w="805" w:type="dxa"/>
          </w:tcPr>
          <w:p w:rsidR="00D534F5" w:rsidRDefault="00D534F5">
            <w:pPr>
              <w:pStyle w:val="a3"/>
              <w:spacing w:line="360" w:lineRule="auto"/>
              <w:rPr>
                <w:b w:val="0"/>
                <w:bCs/>
                <w:szCs w:val="24"/>
              </w:rPr>
            </w:pPr>
            <w:r>
              <w:rPr>
                <w:b w:val="0"/>
                <w:bCs/>
                <w:szCs w:val="24"/>
              </w:rPr>
              <w:t>Ч</w:t>
            </w:r>
          </w:p>
        </w:tc>
        <w:tc>
          <w:tcPr>
            <w:tcW w:w="930" w:type="dxa"/>
          </w:tcPr>
          <w:p w:rsidR="00D534F5" w:rsidRDefault="00D534F5">
            <w:pPr>
              <w:pStyle w:val="a3"/>
              <w:spacing w:line="360" w:lineRule="auto"/>
              <w:rPr>
                <w:b w:val="0"/>
                <w:bCs/>
                <w:szCs w:val="24"/>
              </w:rPr>
            </w:pPr>
            <w:r>
              <w:rPr>
                <w:b w:val="0"/>
                <w:bCs/>
                <w:szCs w:val="24"/>
              </w:rPr>
              <w:t>60</w:t>
            </w:r>
          </w:p>
        </w:tc>
        <w:tc>
          <w:tcPr>
            <w:tcW w:w="788" w:type="dxa"/>
          </w:tcPr>
          <w:p w:rsidR="00D534F5" w:rsidRDefault="00D534F5">
            <w:pPr>
              <w:pStyle w:val="a3"/>
              <w:spacing w:line="360" w:lineRule="auto"/>
              <w:rPr>
                <w:b w:val="0"/>
                <w:bCs/>
                <w:szCs w:val="24"/>
              </w:rPr>
            </w:pPr>
            <w:r>
              <w:rPr>
                <w:b w:val="0"/>
                <w:bCs/>
                <w:szCs w:val="24"/>
              </w:rPr>
              <w:t>1,18</w:t>
            </w:r>
          </w:p>
        </w:tc>
        <w:tc>
          <w:tcPr>
            <w:tcW w:w="736" w:type="dxa"/>
          </w:tcPr>
          <w:p w:rsidR="00D534F5" w:rsidRDefault="00D534F5">
            <w:pPr>
              <w:pStyle w:val="a3"/>
              <w:spacing w:line="360" w:lineRule="auto"/>
              <w:rPr>
                <w:b w:val="0"/>
                <w:bCs/>
                <w:szCs w:val="24"/>
              </w:rPr>
            </w:pPr>
            <w:r>
              <w:rPr>
                <w:b w:val="0"/>
                <w:bCs/>
                <w:szCs w:val="24"/>
              </w:rPr>
              <w:t>1,42</w:t>
            </w:r>
          </w:p>
        </w:tc>
        <w:tc>
          <w:tcPr>
            <w:tcW w:w="736" w:type="dxa"/>
          </w:tcPr>
          <w:p w:rsidR="00D534F5" w:rsidRDefault="00D534F5">
            <w:pPr>
              <w:pStyle w:val="a3"/>
              <w:spacing w:line="360" w:lineRule="auto"/>
              <w:rPr>
                <w:b w:val="0"/>
                <w:bCs/>
                <w:szCs w:val="24"/>
              </w:rPr>
            </w:pPr>
          </w:p>
        </w:tc>
        <w:tc>
          <w:tcPr>
            <w:tcW w:w="736" w:type="dxa"/>
          </w:tcPr>
          <w:p w:rsidR="00D534F5" w:rsidRDefault="00D534F5">
            <w:pPr>
              <w:pStyle w:val="a3"/>
              <w:spacing w:line="360" w:lineRule="auto"/>
              <w:rPr>
                <w:b w:val="0"/>
                <w:bCs/>
                <w:szCs w:val="24"/>
              </w:rPr>
            </w:pPr>
            <w:r>
              <w:rPr>
                <w:b w:val="0"/>
                <w:bCs/>
                <w:szCs w:val="24"/>
              </w:rPr>
              <w:t>2,09</w:t>
            </w:r>
          </w:p>
        </w:tc>
        <w:tc>
          <w:tcPr>
            <w:tcW w:w="736" w:type="dxa"/>
          </w:tcPr>
          <w:p w:rsidR="00D534F5" w:rsidRDefault="00D534F5">
            <w:pPr>
              <w:pStyle w:val="a3"/>
              <w:spacing w:line="360" w:lineRule="auto"/>
              <w:rPr>
                <w:b w:val="0"/>
                <w:bCs/>
                <w:szCs w:val="24"/>
              </w:rPr>
            </w:pPr>
            <w:r>
              <w:rPr>
                <w:b w:val="0"/>
                <w:bCs/>
                <w:szCs w:val="24"/>
              </w:rPr>
              <w:t>1,57</w:t>
            </w:r>
          </w:p>
        </w:tc>
        <w:tc>
          <w:tcPr>
            <w:tcW w:w="736" w:type="dxa"/>
          </w:tcPr>
          <w:p w:rsidR="00D534F5" w:rsidRDefault="00D534F5">
            <w:pPr>
              <w:pStyle w:val="a3"/>
              <w:spacing w:line="360" w:lineRule="auto"/>
              <w:rPr>
                <w:b w:val="0"/>
                <w:bCs/>
                <w:szCs w:val="24"/>
              </w:rPr>
            </w:pPr>
          </w:p>
        </w:tc>
        <w:tc>
          <w:tcPr>
            <w:tcW w:w="756" w:type="dxa"/>
          </w:tcPr>
          <w:p w:rsidR="00D534F5" w:rsidRDefault="00D534F5">
            <w:pPr>
              <w:pStyle w:val="a3"/>
              <w:spacing w:line="360" w:lineRule="auto"/>
              <w:rPr>
                <w:b w:val="0"/>
                <w:bCs/>
                <w:szCs w:val="24"/>
              </w:rPr>
            </w:pPr>
            <w:r>
              <w:rPr>
                <w:b w:val="0"/>
                <w:bCs/>
                <w:szCs w:val="24"/>
              </w:rPr>
              <w:t>2,09</w:t>
            </w:r>
          </w:p>
        </w:tc>
        <w:tc>
          <w:tcPr>
            <w:tcW w:w="715" w:type="dxa"/>
          </w:tcPr>
          <w:p w:rsidR="00D534F5" w:rsidRDefault="00D534F5">
            <w:pPr>
              <w:pStyle w:val="a3"/>
              <w:spacing w:line="360" w:lineRule="auto"/>
              <w:rPr>
                <w:b w:val="0"/>
                <w:bCs/>
                <w:szCs w:val="24"/>
              </w:rPr>
            </w:pPr>
            <w:r>
              <w:rPr>
                <w:b w:val="0"/>
                <w:bCs/>
                <w:szCs w:val="24"/>
              </w:rPr>
              <w:t>1,42</w:t>
            </w:r>
          </w:p>
        </w:tc>
        <w:tc>
          <w:tcPr>
            <w:tcW w:w="736" w:type="dxa"/>
          </w:tcPr>
          <w:p w:rsidR="00D534F5" w:rsidRDefault="00D534F5">
            <w:pPr>
              <w:pStyle w:val="a3"/>
              <w:spacing w:line="360" w:lineRule="auto"/>
              <w:rPr>
                <w:b w:val="0"/>
                <w:bCs/>
                <w:szCs w:val="24"/>
              </w:rPr>
            </w:pPr>
          </w:p>
        </w:tc>
        <w:tc>
          <w:tcPr>
            <w:tcW w:w="737" w:type="dxa"/>
          </w:tcPr>
          <w:p w:rsidR="00D534F5" w:rsidRDefault="00D534F5">
            <w:pPr>
              <w:pStyle w:val="a3"/>
              <w:spacing w:line="360" w:lineRule="auto"/>
              <w:rPr>
                <w:b w:val="0"/>
                <w:bCs/>
                <w:szCs w:val="24"/>
              </w:rPr>
            </w:pPr>
            <w:r>
              <w:rPr>
                <w:b w:val="0"/>
                <w:bCs/>
                <w:szCs w:val="24"/>
              </w:rPr>
              <w:t>1,18</w:t>
            </w:r>
          </w:p>
        </w:tc>
      </w:tr>
      <w:tr w:rsidR="00D534F5">
        <w:trPr>
          <w:cantSplit/>
          <w:trHeight w:val="270"/>
          <w:jc w:val="center"/>
        </w:trPr>
        <w:tc>
          <w:tcPr>
            <w:tcW w:w="601" w:type="dxa"/>
            <w:vMerge/>
          </w:tcPr>
          <w:p w:rsidR="00D534F5" w:rsidRDefault="00D534F5">
            <w:pPr>
              <w:pStyle w:val="a3"/>
              <w:spacing w:line="360" w:lineRule="auto"/>
              <w:jc w:val="both"/>
              <w:rPr>
                <w:b w:val="0"/>
                <w:bCs/>
                <w:szCs w:val="24"/>
              </w:rPr>
            </w:pPr>
          </w:p>
        </w:tc>
        <w:tc>
          <w:tcPr>
            <w:tcW w:w="805" w:type="dxa"/>
          </w:tcPr>
          <w:p w:rsidR="00D534F5" w:rsidRDefault="00D534F5">
            <w:pPr>
              <w:pStyle w:val="a3"/>
              <w:spacing w:line="360" w:lineRule="auto"/>
              <w:rPr>
                <w:b w:val="0"/>
                <w:bCs/>
                <w:szCs w:val="24"/>
              </w:rPr>
            </w:pPr>
            <w:r>
              <w:rPr>
                <w:b w:val="0"/>
                <w:bCs/>
                <w:szCs w:val="24"/>
              </w:rPr>
              <w:t>К</w:t>
            </w:r>
          </w:p>
        </w:tc>
        <w:tc>
          <w:tcPr>
            <w:tcW w:w="930" w:type="dxa"/>
          </w:tcPr>
          <w:p w:rsidR="00D534F5" w:rsidRDefault="00D534F5">
            <w:pPr>
              <w:pStyle w:val="a3"/>
              <w:spacing w:line="360" w:lineRule="auto"/>
              <w:rPr>
                <w:b w:val="0"/>
                <w:bCs/>
                <w:szCs w:val="24"/>
              </w:rPr>
            </w:pPr>
            <w:r>
              <w:rPr>
                <w:b w:val="0"/>
                <w:bCs/>
                <w:szCs w:val="24"/>
              </w:rPr>
              <w:t>85</w:t>
            </w:r>
          </w:p>
        </w:tc>
        <w:tc>
          <w:tcPr>
            <w:tcW w:w="788" w:type="dxa"/>
          </w:tcPr>
          <w:p w:rsidR="00D534F5" w:rsidRDefault="00D534F5">
            <w:pPr>
              <w:pStyle w:val="a3"/>
              <w:spacing w:line="360" w:lineRule="auto"/>
              <w:rPr>
                <w:b w:val="0"/>
                <w:bCs/>
                <w:szCs w:val="24"/>
              </w:rPr>
            </w:pPr>
            <w:r>
              <w:rPr>
                <w:b w:val="0"/>
                <w:bCs/>
                <w:szCs w:val="24"/>
              </w:rPr>
              <w:t>1,14</w:t>
            </w:r>
          </w:p>
        </w:tc>
        <w:tc>
          <w:tcPr>
            <w:tcW w:w="736" w:type="dxa"/>
          </w:tcPr>
          <w:p w:rsidR="00D534F5" w:rsidRDefault="00D534F5">
            <w:pPr>
              <w:pStyle w:val="a3"/>
              <w:spacing w:line="360" w:lineRule="auto"/>
              <w:rPr>
                <w:b w:val="0"/>
                <w:bCs/>
                <w:szCs w:val="24"/>
              </w:rPr>
            </w:pPr>
            <w:r>
              <w:rPr>
                <w:b w:val="0"/>
                <w:bCs/>
                <w:szCs w:val="24"/>
              </w:rPr>
              <w:t>1,37</w:t>
            </w:r>
          </w:p>
        </w:tc>
        <w:tc>
          <w:tcPr>
            <w:tcW w:w="736" w:type="dxa"/>
          </w:tcPr>
          <w:p w:rsidR="00D534F5" w:rsidRDefault="00D534F5">
            <w:pPr>
              <w:pStyle w:val="a3"/>
              <w:spacing w:line="360" w:lineRule="auto"/>
              <w:rPr>
                <w:b w:val="0"/>
                <w:bCs/>
                <w:szCs w:val="24"/>
              </w:rPr>
            </w:pPr>
            <w:r>
              <w:rPr>
                <w:b w:val="0"/>
                <w:bCs/>
                <w:szCs w:val="24"/>
              </w:rPr>
              <w:t>0,052</w:t>
            </w:r>
          </w:p>
        </w:tc>
        <w:tc>
          <w:tcPr>
            <w:tcW w:w="736" w:type="dxa"/>
          </w:tcPr>
          <w:p w:rsidR="00D534F5" w:rsidRDefault="00D534F5">
            <w:pPr>
              <w:pStyle w:val="a3"/>
              <w:spacing w:line="360" w:lineRule="auto"/>
              <w:rPr>
                <w:b w:val="0"/>
                <w:bCs/>
                <w:szCs w:val="24"/>
              </w:rPr>
            </w:pPr>
            <w:r>
              <w:rPr>
                <w:b w:val="0"/>
                <w:bCs/>
                <w:szCs w:val="24"/>
              </w:rPr>
              <w:t>1,87</w:t>
            </w:r>
          </w:p>
        </w:tc>
        <w:tc>
          <w:tcPr>
            <w:tcW w:w="736" w:type="dxa"/>
          </w:tcPr>
          <w:p w:rsidR="00D534F5" w:rsidRDefault="00D534F5">
            <w:pPr>
              <w:pStyle w:val="a3"/>
              <w:spacing w:line="360" w:lineRule="auto"/>
              <w:rPr>
                <w:b w:val="0"/>
                <w:bCs/>
                <w:szCs w:val="24"/>
              </w:rPr>
            </w:pPr>
            <w:r>
              <w:rPr>
                <w:b w:val="0"/>
                <w:bCs/>
                <w:szCs w:val="24"/>
              </w:rPr>
              <w:t>1,29</w:t>
            </w:r>
          </w:p>
        </w:tc>
        <w:tc>
          <w:tcPr>
            <w:tcW w:w="736" w:type="dxa"/>
          </w:tcPr>
          <w:p w:rsidR="00D534F5" w:rsidRDefault="00D534F5">
            <w:pPr>
              <w:pStyle w:val="a3"/>
              <w:spacing w:line="360" w:lineRule="auto"/>
              <w:rPr>
                <w:b w:val="0"/>
                <w:bCs/>
                <w:szCs w:val="24"/>
              </w:rPr>
            </w:pPr>
            <w:r>
              <w:rPr>
                <w:b w:val="0"/>
                <w:bCs/>
                <w:szCs w:val="24"/>
              </w:rPr>
              <w:t>0,23</w:t>
            </w:r>
          </w:p>
        </w:tc>
        <w:tc>
          <w:tcPr>
            <w:tcW w:w="756" w:type="dxa"/>
          </w:tcPr>
          <w:p w:rsidR="00D534F5" w:rsidRDefault="00D534F5">
            <w:pPr>
              <w:pStyle w:val="a3"/>
              <w:spacing w:line="360" w:lineRule="auto"/>
              <w:rPr>
                <w:b w:val="0"/>
                <w:bCs/>
                <w:szCs w:val="24"/>
              </w:rPr>
            </w:pPr>
            <w:r>
              <w:rPr>
                <w:b w:val="0"/>
                <w:bCs/>
                <w:szCs w:val="24"/>
              </w:rPr>
              <w:t>1,79</w:t>
            </w:r>
          </w:p>
        </w:tc>
        <w:tc>
          <w:tcPr>
            <w:tcW w:w="715" w:type="dxa"/>
          </w:tcPr>
          <w:p w:rsidR="00D534F5" w:rsidRDefault="00D534F5">
            <w:pPr>
              <w:pStyle w:val="a3"/>
              <w:spacing w:line="360" w:lineRule="auto"/>
              <w:rPr>
                <w:b w:val="0"/>
                <w:bCs/>
                <w:szCs w:val="24"/>
              </w:rPr>
            </w:pPr>
            <w:r>
              <w:rPr>
                <w:b w:val="0"/>
                <w:bCs/>
                <w:szCs w:val="24"/>
              </w:rPr>
              <w:t>1,23</w:t>
            </w:r>
          </w:p>
        </w:tc>
        <w:tc>
          <w:tcPr>
            <w:tcW w:w="736" w:type="dxa"/>
          </w:tcPr>
          <w:p w:rsidR="00D534F5" w:rsidRDefault="00D534F5">
            <w:pPr>
              <w:pStyle w:val="a3"/>
              <w:spacing w:line="360" w:lineRule="auto"/>
              <w:rPr>
                <w:b w:val="0"/>
                <w:bCs/>
                <w:szCs w:val="24"/>
              </w:rPr>
            </w:pPr>
            <w:r>
              <w:rPr>
                <w:b w:val="0"/>
                <w:bCs/>
                <w:szCs w:val="24"/>
              </w:rPr>
              <w:t>0,17</w:t>
            </w:r>
          </w:p>
        </w:tc>
        <w:tc>
          <w:tcPr>
            <w:tcW w:w="737" w:type="dxa"/>
          </w:tcPr>
          <w:p w:rsidR="00D534F5" w:rsidRDefault="00D534F5">
            <w:pPr>
              <w:pStyle w:val="a3"/>
              <w:spacing w:line="360" w:lineRule="auto"/>
              <w:rPr>
                <w:b w:val="0"/>
                <w:bCs/>
                <w:szCs w:val="24"/>
              </w:rPr>
            </w:pPr>
            <w:r>
              <w:rPr>
                <w:b w:val="0"/>
                <w:bCs/>
                <w:szCs w:val="24"/>
              </w:rPr>
              <w:t>1,03</w:t>
            </w:r>
          </w:p>
        </w:tc>
      </w:tr>
    </w:tbl>
    <w:p w:rsidR="00D534F5" w:rsidRDefault="00D534F5">
      <w:pPr>
        <w:pStyle w:val="a3"/>
        <w:spacing w:line="360" w:lineRule="auto"/>
        <w:ind w:firstLine="708"/>
        <w:jc w:val="both"/>
        <w:rPr>
          <w:b w:val="0"/>
          <w:bCs/>
        </w:rPr>
      </w:pPr>
      <w:r>
        <w:rPr>
          <w:b w:val="0"/>
          <w:bCs/>
        </w:rPr>
        <w:t xml:space="preserve">При этом приняты следующие обозначения: </w:t>
      </w:r>
      <w:r>
        <w:rPr>
          <w:b w:val="0"/>
          <w:bCs/>
          <w:lang w:val="en-US"/>
        </w:rPr>
        <w:t>N</w:t>
      </w:r>
      <w:r>
        <w:rPr>
          <w:b w:val="0"/>
          <w:bCs/>
        </w:rPr>
        <w:t xml:space="preserve"> – порядок фильтра; </w:t>
      </w:r>
      <w:r w:rsidR="00902FD7">
        <w:rPr>
          <w:b w:val="0"/>
          <w:bCs/>
          <w:position w:val="-12"/>
        </w:rPr>
        <w:pict>
          <v:shape id="_x0000_i1205" type="#_x0000_t75" style="width:17.25pt;height:18.75pt">
            <v:imagedata r:id="rId152" o:title=""/>
          </v:shape>
        </w:pict>
      </w:r>
      <w:r>
        <w:rPr>
          <w:b w:val="0"/>
          <w:bCs/>
        </w:rPr>
        <w:t xml:space="preserve"> – гарантированное затухание высших гармонических составляющих на выходе фильтра; Ч – фильтр Чебышева; К – фильтр Кауэра.</w:t>
      </w:r>
    </w:p>
    <w:p w:rsidR="00D534F5" w:rsidRDefault="00D534F5">
      <w:pPr>
        <w:pStyle w:val="a3"/>
        <w:spacing w:line="360" w:lineRule="auto"/>
        <w:ind w:firstLine="708"/>
        <w:jc w:val="both"/>
        <w:rPr>
          <w:b w:val="0"/>
          <w:bCs/>
        </w:rPr>
      </w:pPr>
      <w:r>
        <w:rPr>
          <w:b w:val="0"/>
          <w:bCs/>
          <w:szCs w:val="24"/>
        </w:rPr>
        <w:t xml:space="preserve">Истинные значения элементов </w:t>
      </w:r>
      <w:r w:rsidR="00902FD7">
        <w:rPr>
          <w:b w:val="0"/>
          <w:bCs/>
          <w:position w:val="-12"/>
        </w:rPr>
        <w:pict>
          <v:shape id="_x0000_i1206" type="#_x0000_t75" style="width:36.75pt;height:18.75pt">
            <v:imagedata r:id="rId163" o:title=""/>
          </v:shape>
        </w:pict>
      </w:r>
      <w:r>
        <w:rPr>
          <w:b w:val="0"/>
          <w:bCs/>
        </w:rPr>
        <w:t xml:space="preserve"> рассчитываются по формулам:</w:t>
      </w:r>
    </w:p>
    <w:p w:rsidR="00D534F5" w:rsidRDefault="00902FD7">
      <w:pPr>
        <w:pStyle w:val="a3"/>
        <w:spacing w:line="360" w:lineRule="auto"/>
        <w:jc w:val="right"/>
        <w:rPr>
          <w:b w:val="0"/>
          <w:bCs/>
          <w:szCs w:val="24"/>
        </w:rPr>
      </w:pPr>
      <w:r>
        <w:rPr>
          <w:b w:val="0"/>
          <w:bCs/>
          <w:position w:val="-36"/>
          <w:szCs w:val="24"/>
        </w:rPr>
        <w:pict>
          <v:shape id="_x0000_i1207" type="#_x0000_t75" style="width:110.25pt;height:42.75pt">
            <v:imagedata r:id="rId164" o:title=""/>
          </v:shape>
        </w:pict>
      </w:r>
      <w:r w:rsidR="00D534F5">
        <w:rPr>
          <w:b w:val="0"/>
          <w:bCs/>
          <w:szCs w:val="24"/>
        </w:rPr>
        <w:tab/>
      </w:r>
      <w:r w:rsidR="00D534F5">
        <w:rPr>
          <w:b w:val="0"/>
          <w:bCs/>
          <w:szCs w:val="24"/>
        </w:rPr>
        <w:tab/>
      </w:r>
      <w:r w:rsidR="00D534F5">
        <w:rPr>
          <w:b w:val="0"/>
          <w:bCs/>
          <w:szCs w:val="24"/>
        </w:rPr>
        <w:tab/>
      </w:r>
      <w:r w:rsidR="00D534F5">
        <w:rPr>
          <w:b w:val="0"/>
          <w:bCs/>
          <w:szCs w:val="24"/>
        </w:rPr>
        <w:tab/>
      </w:r>
      <w:r w:rsidR="00D534F5">
        <w:rPr>
          <w:b w:val="0"/>
          <w:bCs/>
          <w:szCs w:val="24"/>
        </w:rPr>
        <w:tab/>
        <w:t>(2.10)</w:t>
      </w:r>
    </w:p>
    <w:p w:rsidR="00D534F5" w:rsidRDefault="00D534F5">
      <w:pPr>
        <w:pStyle w:val="a3"/>
        <w:spacing w:line="360" w:lineRule="auto"/>
        <w:jc w:val="both"/>
        <w:rPr>
          <w:b w:val="0"/>
          <w:bCs/>
        </w:rPr>
      </w:pPr>
      <w:r>
        <w:rPr>
          <w:b w:val="0"/>
          <w:bCs/>
          <w:szCs w:val="24"/>
        </w:rPr>
        <w:tab/>
      </w:r>
      <w:r>
        <w:rPr>
          <w:bCs/>
        </w:rPr>
        <w:t xml:space="preserve">Пример 2.4. </w:t>
      </w:r>
      <w:r>
        <w:rPr>
          <w:b w:val="0"/>
        </w:rPr>
        <w:t xml:space="preserve">Рассчитать фильтр Кауэра пятого порядка при </w:t>
      </w:r>
      <w:r w:rsidR="00902FD7">
        <w:rPr>
          <w:b w:val="0"/>
          <w:position w:val="-12"/>
        </w:rPr>
        <w:pict>
          <v:shape id="_x0000_i1208" type="#_x0000_t75" style="width:21pt;height:18.75pt">
            <v:imagedata r:id="rId123" o:title=""/>
          </v:shape>
        </w:pict>
      </w:r>
      <w:r>
        <w:rPr>
          <w:b w:val="0"/>
        </w:rPr>
        <w:t xml:space="preserve"> = 50 Ом и </w:t>
      </w:r>
      <w:r w:rsidR="00902FD7">
        <w:rPr>
          <w:b w:val="0"/>
          <w:bCs/>
          <w:position w:val="-12"/>
        </w:rPr>
        <w:pict>
          <v:shape id="_x0000_i1209" type="#_x0000_t75" style="width:15pt;height:18.75pt">
            <v:imagedata r:id="rId165" o:title=""/>
          </v:shape>
        </w:pict>
      </w:r>
      <w:r>
        <w:rPr>
          <w:b w:val="0"/>
          <w:bCs/>
        </w:rPr>
        <w:t xml:space="preserve"> = 100 МГц.</w:t>
      </w:r>
    </w:p>
    <w:p w:rsidR="00D534F5" w:rsidRDefault="00D534F5">
      <w:pPr>
        <w:pStyle w:val="a3"/>
        <w:spacing w:line="360" w:lineRule="auto"/>
        <w:jc w:val="both"/>
        <w:rPr>
          <w:b w:val="0"/>
          <w:bCs/>
        </w:rPr>
      </w:pPr>
      <w:r>
        <w:rPr>
          <w:b w:val="0"/>
          <w:bCs/>
        </w:rPr>
        <w:tab/>
      </w:r>
      <w:r>
        <w:t>Решение.</w:t>
      </w:r>
      <w:r>
        <w:rPr>
          <w:b w:val="0"/>
          <w:bCs/>
        </w:rPr>
        <w:t xml:space="preserve"> Из таблицы 2.3 найдем, что нормированные значения элементов фильтра Кауэра пятого порядка равны: </w:t>
      </w:r>
      <w:r w:rsidR="00902FD7">
        <w:rPr>
          <w:b w:val="0"/>
          <w:bCs/>
          <w:position w:val="-12"/>
          <w:szCs w:val="24"/>
          <w:lang w:val="en-US"/>
        </w:rPr>
        <w:pict>
          <v:shape id="_x0000_i1210" type="#_x0000_t75" style="width:24pt;height:18.75pt">
            <v:imagedata r:id="rId153" o:title=""/>
          </v:shape>
        </w:pict>
      </w:r>
      <w:r>
        <w:rPr>
          <w:b w:val="0"/>
          <w:bCs/>
          <w:szCs w:val="24"/>
        </w:rPr>
        <w:t xml:space="preserve"> = 1,08; </w:t>
      </w:r>
      <w:r w:rsidR="00902FD7">
        <w:rPr>
          <w:b w:val="0"/>
          <w:bCs/>
          <w:position w:val="-12"/>
          <w:szCs w:val="24"/>
          <w:lang w:val="en-US"/>
        </w:rPr>
        <w:pict>
          <v:shape id="_x0000_i1211" type="#_x0000_t75" style="width:26.25pt;height:18.75pt">
            <v:imagedata r:id="rId154" o:title=""/>
          </v:shape>
        </w:pict>
      </w:r>
      <w:r>
        <w:rPr>
          <w:b w:val="0"/>
          <w:bCs/>
          <w:szCs w:val="24"/>
        </w:rPr>
        <w:t xml:space="preserve"> = 1,29; </w:t>
      </w:r>
      <w:r w:rsidR="00902FD7">
        <w:rPr>
          <w:b w:val="0"/>
          <w:bCs/>
          <w:position w:val="-12"/>
          <w:szCs w:val="24"/>
          <w:lang w:val="en-US"/>
        </w:rPr>
        <w:pict>
          <v:shape id="_x0000_i1212" type="#_x0000_t75" style="width:26.25pt;height:18.75pt">
            <v:imagedata r:id="rId155" o:title=""/>
          </v:shape>
        </w:pict>
      </w:r>
      <w:r>
        <w:rPr>
          <w:b w:val="0"/>
          <w:bCs/>
          <w:szCs w:val="24"/>
        </w:rPr>
        <w:t xml:space="preserve"> = 0,078; </w:t>
      </w:r>
      <w:r w:rsidR="00902FD7">
        <w:rPr>
          <w:b w:val="0"/>
          <w:bCs/>
          <w:position w:val="-12"/>
          <w:szCs w:val="24"/>
          <w:lang w:val="en-US"/>
        </w:rPr>
        <w:pict>
          <v:shape id="_x0000_i1213" type="#_x0000_t75" style="width:26.25pt;height:18.75pt">
            <v:imagedata r:id="rId156" o:title=""/>
          </v:shape>
        </w:pict>
      </w:r>
      <w:r>
        <w:rPr>
          <w:b w:val="0"/>
          <w:bCs/>
          <w:szCs w:val="24"/>
        </w:rPr>
        <w:t xml:space="preserve"> = 1,78; </w:t>
      </w:r>
      <w:r w:rsidR="00902FD7">
        <w:rPr>
          <w:b w:val="0"/>
          <w:bCs/>
          <w:position w:val="-12"/>
          <w:szCs w:val="24"/>
          <w:lang w:val="en-US"/>
        </w:rPr>
        <w:pict>
          <v:shape id="_x0000_i1214" type="#_x0000_t75" style="width:26.25pt;height:18.75pt">
            <v:imagedata r:id="rId157" o:title=""/>
          </v:shape>
        </w:pict>
      </w:r>
      <w:r>
        <w:rPr>
          <w:b w:val="0"/>
          <w:bCs/>
          <w:szCs w:val="24"/>
        </w:rPr>
        <w:t xml:space="preserve"> = 1,13; </w:t>
      </w:r>
      <w:r w:rsidR="00902FD7">
        <w:rPr>
          <w:b w:val="0"/>
          <w:bCs/>
          <w:position w:val="-12"/>
          <w:szCs w:val="24"/>
          <w:lang w:val="en-US"/>
        </w:rPr>
        <w:pict>
          <v:shape id="_x0000_i1215" type="#_x0000_t75" style="width:26.25pt;height:18.75pt">
            <v:imagedata r:id="rId158" o:title=""/>
          </v:shape>
        </w:pict>
      </w:r>
      <w:r>
        <w:rPr>
          <w:b w:val="0"/>
          <w:bCs/>
          <w:szCs w:val="24"/>
        </w:rPr>
        <w:t xml:space="preserve"> = 0,22; </w:t>
      </w:r>
      <w:r w:rsidR="00902FD7">
        <w:rPr>
          <w:b w:val="0"/>
          <w:bCs/>
          <w:position w:val="-12"/>
          <w:szCs w:val="24"/>
          <w:lang w:val="en-US"/>
        </w:rPr>
        <w:pict>
          <v:shape id="_x0000_i1216" type="#_x0000_t75" style="width:26.25pt;height:18.75pt">
            <v:imagedata r:id="rId159" o:title=""/>
          </v:shape>
        </w:pict>
      </w:r>
      <w:r>
        <w:rPr>
          <w:b w:val="0"/>
          <w:bCs/>
          <w:szCs w:val="24"/>
        </w:rPr>
        <w:t xml:space="preserve"> = 0,96. После денормирования по формулам (2.10) получим: </w:t>
      </w:r>
      <w:r w:rsidR="00902FD7">
        <w:rPr>
          <w:b w:val="0"/>
          <w:bCs/>
          <w:position w:val="-12"/>
          <w:szCs w:val="24"/>
        </w:rPr>
        <w:pict>
          <v:shape id="_x0000_i1217" type="#_x0000_t75" style="width:113.25pt;height:18.75pt">
            <v:imagedata r:id="rId166" o:title=""/>
          </v:shape>
        </w:pict>
      </w:r>
      <w:r>
        <w:rPr>
          <w:b w:val="0"/>
          <w:bCs/>
          <w:szCs w:val="24"/>
        </w:rPr>
        <w:t xml:space="preserve"> = 34,4 пФ; </w:t>
      </w:r>
      <w:r w:rsidR="00902FD7">
        <w:rPr>
          <w:b w:val="0"/>
          <w:bCs/>
          <w:position w:val="-12"/>
          <w:szCs w:val="24"/>
        </w:rPr>
        <w:pict>
          <v:shape id="_x0000_i1218" type="#_x0000_t75" style="width:114.75pt;height:18.75pt">
            <v:imagedata r:id="rId167" o:title=""/>
          </v:shape>
        </w:pict>
      </w:r>
      <w:r>
        <w:rPr>
          <w:b w:val="0"/>
          <w:bCs/>
          <w:szCs w:val="24"/>
        </w:rPr>
        <w:t xml:space="preserve"> = 103 нГн; </w:t>
      </w:r>
      <w:r w:rsidR="00902FD7">
        <w:rPr>
          <w:b w:val="0"/>
          <w:bCs/>
          <w:position w:val="-12"/>
          <w:szCs w:val="24"/>
          <w:lang w:val="en-US"/>
        </w:rPr>
        <w:pict>
          <v:shape id="_x0000_i1219" type="#_x0000_t75" style="width:20.25pt;height:18.75pt">
            <v:imagedata r:id="rId168" o:title=""/>
          </v:shape>
        </w:pict>
      </w:r>
      <w:r>
        <w:rPr>
          <w:b w:val="0"/>
          <w:bCs/>
          <w:szCs w:val="24"/>
        </w:rPr>
        <w:t xml:space="preserve"> = 2,5 пФ; </w:t>
      </w:r>
      <w:r w:rsidR="00902FD7">
        <w:rPr>
          <w:b w:val="0"/>
          <w:bCs/>
          <w:position w:val="-12"/>
          <w:szCs w:val="24"/>
          <w:lang w:val="en-US"/>
        </w:rPr>
        <w:pict>
          <v:shape id="_x0000_i1220" type="#_x0000_t75" style="width:18.75pt;height:18.75pt">
            <v:imagedata r:id="rId169" o:title=""/>
          </v:shape>
        </w:pict>
      </w:r>
      <w:r>
        <w:rPr>
          <w:b w:val="0"/>
          <w:bCs/>
          <w:szCs w:val="24"/>
        </w:rPr>
        <w:t xml:space="preserve"> = 56,7 пФ; </w:t>
      </w:r>
      <w:r w:rsidR="00902FD7">
        <w:rPr>
          <w:b w:val="0"/>
          <w:bCs/>
          <w:position w:val="-12"/>
          <w:szCs w:val="24"/>
          <w:lang w:val="en-US"/>
        </w:rPr>
        <w:pict>
          <v:shape id="_x0000_i1221" type="#_x0000_t75" style="width:18.75pt;height:18.75pt">
            <v:imagedata r:id="rId170" o:title=""/>
          </v:shape>
        </w:pict>
      </w:r>
      <w:r>
        <w:rPr>
          <w:b w:val="0"/>
          <w:bCs/>
          <w:szCs w:val="24"/>
        </w:rPr>
        <w:t xml:space="preserve"> = 90 нГн; </w:t>
      </w:r>
      <w:r w:rsidR="00902FD7">
        <w:rPr>
          <w:b w:val="0"/>
          <w:bCs/>
          <w:position w:val="-12"/>
          <w:szCs w:val="24"/>
          <w:lang w:val="en-US"/>
        </w:rPr>
        <w:pict>
          <v:shape id="_x0000_i1222" type="#_x0000_t75" style="width:20.25pt;height:18.75pt">
            <v:imagedata r:id="rId171" o:title=""/>
          </v:shape>
        </w:pict>
      </w:r>
      <w:r>
        <w:rPr>
          <w:b w:val="0"/>
          <w:bCs/>
          <w:szCs w:val="24"/>
        </w:rPr>
        <w:t xml:space="preserve"> = 7,0 пФ; </w:t>
      </w:r>
      <w:r w:rsidR="00902FD7">
        <w:rPr>
          <w:b w:val="0"/>
          <w:bCs/>
          <w:position w:val="-12"/>
          <w:szCs w:val="24"/>
          <w:lang w:val="en-US"/>
        </w:rPr>
        <w:pict>
          <v:shape id="_x0000_i1223" type="#_x0000_t75" style="width:18.75pt;height:18.75pt">
            <v:imagedata r:id="rId172" o:title=""/>
          </v:shape>
        </w:pict>
      </w:r>
      <w:r>
        <w:rPr>
          <w:b w:val="0"/>
          <w:bCs/>
          <w:szCs w:val="24"/>
        </w:rPr>
        <w:t xml:space="preserve"> = 30,6 пФ. Как следует из таблицы 2.3, спроектированный фильтр обеспечивает </w:t>
      </w:r>
      <w:r>
        <w:rPr>
          <w:b w:val="0"/>
          <w:bCs/>
        </w:rPr>
        <w:t>гарантированное затухание высших гармонических составляющих на выходе фильтра равное 57 дБ.</w:t>
      </w:r>
    </w:p>
    <w:p w:rsidR="00D534F5" w:rsidRDefault="00D534F5">
      <w:pPr>
        <w:pStyle w:val="a3"/>
        <w:spacing w:line="360" w:lineRule="auto"/>
        <w:jc w:val="both"/>
        <w:rPr>
          <w:b w:val="0"/>
          <w:bCs/>
        </w:rPr>
      </w:pPr>
    </w:p>
    <w:p w:rsidR="00D534F5" w:rsidRDefault="00D534F5">
      <w:pPr>
        <w:pStyle w:val="a3"/>
        <w:spacing w:line="360" w:lineRule="auto"/>
        <w:rPr>
          <w:caps/>
        </w:rPr>
      </w:pPr>
      <w:r>
        <w:t>3. ПРОЕКТИРОВАНИЕ ЦЕПЕЙ ФОРМИРОВАНИЯ АМПЛИТУДНО-ЧАСТОТНЫХ ХАРАКТЕРИСТИК</w:t>
      </w:r>
    </w:p>
    <w:p w:rsidR="00D534F5" w:rsidRDefault="00D534F5">
      <w:pPr>
        <w:spacing w:line="360" w:lineRule="auto"/>
        <w:jc w:val="both"/>
        <w:rPr>
          <w:sz w:val="28"/>
        </w:rPr>
      </w:pPr>
    </w:p>
    <w:p w:rsidR="00D534F5" w:rsidRDefault="00D534F5">
      <w:pPr>
        <w:spacing w:line="360" w:lineRule="auto"/>
        <w:ind w:firstLine="703"/>
        <w:jc w:val="both"/>
        <w:rPr>
          <w:sz w:val="28"/>
        </w:rPr>
      </w:pPr>
      <w:r>
        <w:rPr>
          <w:caps/>
          <w:sz w:val="28"/>
        </w:rPr>
        <w:tab/>
      </w:r>
      <w:r>
        <w:rPr>
          <w:sz w:val="28"/>
        </w:rPr>
        <w:t xml:space="preserve">Цепи формирования амплитудно-частотных характеристик (АЧХ) служат для реализации максимально возможного для заданного схемного решения коэффициента усиления усилительного каскада при одновременном обеспечении заданного допустимого уклонения его АЧХ от требуемой формы. К ним относятся межкаскадные и входные корректирующие цепи (КЦ). Необходимость выполнения указанного требования обусловлена тем, что коэффициент усиления одного каскада многокаскадного усилителя мощности метрового и дециметрового диапазона волн не превышает 3-10 дБ [5, 19, 20]. В этом случае увеличение коэффициента усиления каждого каскада, например, на 2 дБ, позволяет повысить коэффициент полезного действия всего усилителя мощности в 1,2-1,5 раза [32]. </w:t>
      </w:r>
    </w:p>
    <w:p w:rsidR="00D534F5" w:rsidRDefault="00D534F5">
      <w:pPr>
        <w:spacing w:line="360" w:lineRule="auto"/>
        <w:jc w:val="both"/>
        <w:rPr>
          <w:sz w:val="28"/>
        </w:rPr>
      </w:pPr>
      <w:r>
        <w:rPr>
          <w:caps/>
          <w:sz w:val="28"/>
        </w:rPr>
        <w:tab/>
      </w:r>
      <w:r>
        <w:rPr>
          <w:sz w:val="28"/>
        </w:rPr>
        <w:t>Задача нахождения значений элементов КЦ, обеспечивающих максимальный коэффициент усиления каскада, в каждом конкретном случае может быть решена с помощью программ оптимизации. Однако наличие хорошего начального приближения значительно сокращает этап последующей оптимизации или делает его излишним [3, 20, 33].</w:t>
      </w:r>
    </w:p>
    <w:p w:rsidR="00D534F5" w:rsidRDefault="00D534F5">
      <w:pPr>
        <w:pStyle w:val="20"/>
        <w:spacing w:line="360" w:lineRule="auto"/>
        <w:jc w:val="both"/>
        <w:rPr>
          <w:sz w:val="28"/>
        </w:rPr>
      </w:pPr>
      <w:r>
        <w:rPr>
          <w:sz w:val="28"/>
        </w:rPr>
        <w:tab/>
        <w:t>Рассмотрим метод параметрического синтеза КЦ усилителей мощности радиопередающих устройств метрового и дециметрового диапазона волн, позволяющий по таблицам нормированных значений элементов КЦ осуществлять реализацию усилительных каскадов с максимально возможным для заданного схемного решения коэффициентом усиления при одновременном обеспечении заданного допустимого уклонения АЧХ от требуемой формы [32].</w:t>
      </w:r>
    </w:p>
    <w:p w:rsidR="00D534F5" w:rsidRDefault="00D534F5">
      <w:pPr>
        <w:pStyle w:val="20"/>
        <w:spacing w:line="360" w:lineRule="auto"/>
        <w:jc w:val="both"/>
        <w:rPr>
          <w:sz w:val="28"/>
        </w:rPr>
      </w:pPr>
    </w:p>
    <w:p w:rsidR="00D534F5" w:rsidRDefault="00D534F5">
      <w:pPr>
        <w:pStyle w:val="20"/>
        <w:spacing w:line="360" w:lineRule="auto"/>
        <w:rPr>
          <w:sz w:val="28"/>
        </w:rPr>
      </w:pPr>
      <w:r>
        <w:rPr>
          <w:b/>
          <w:bCs/>
          <w:sz w:val="28"/>
        </w:rPr>
        <w:t>3.1. МЕТОД ПАРАМЕТРИЧЕСКОГО СИНТЕЗА МОЩНЫХ УСИЛИТЕЛЬНЫХ КАСКАДОВ С КОРРЕКТИРУЮЩИМИ ЦЕПЯМИ</w:t>
      </w:r>
    </w:p>
    <w:p w:rsidR="00D534F5" w:rsidRDefault="00D534F5">
      <w:pPr>
        <w:pStyle w:val="20"/>
        <w:spacing w:line="360" w:lineRule="auto"/>
        <w:rPr>
          <w:sz w:val="28"/>
        </w:rPr>
      </w:pPr>
    </w:p>
    <w:p w:rsidR="00D534F5" w:rsidRDefault="00D534F5">
      <w:pPr>
        <w:spacing w:line="360" w:lineRule="auto"/>
        <w:ind w:firstLine="709"/>
        <w:jc w:val="both"/>
        <w:rPr>
          <w:sz w:val="28"/>
        </w:rPr>
      </w:pPr>
      <w:r>
        <w:rPr>
          <w:sz w:val="28"/>
        </w:rPr>
        <w:t>Согласно [3, 34, 35], коэффициент передачи усилительного каскада с КЦ в символьном виде может быть описан дробно-рациональной функцией комплексного переменного:</w:t>
      </w:r>
    </w:p>
    <w:p w:rsidR="00D534F5" w:rsidRDefault="00902FD7">
      <w:pPr>
        <w:spacing w:line="360" w:lineRule="auto"/>
        <w:ind w:firstLine="709"/>
        <w:jc w:val="right"/>
        <w:rPr>
          <w:sz w:val="28"/>
        </w:rPr>
      </w:pPr>
      <w:r>
        <w:rPr>
          <w:position w:val="-38"/>
          <w:sz w:val="28"/>
        </w:rPr>
        <w:pict>
          <v:shape id="_x0000_i1224" type="#_x0000_t75" style="width:177.75pt;height:45pt" fillcolor="window">
            <v:imagedata r:id="rId173" o:title=""/>
          </v:shape>
        </w:pict>
      </w:r>
      <w:r w:rsidR="00D534F5">
        <w:rPr>
          <w:sz w:val="28"/>
        </w:rPr>
        <w:t>,</w:t>
      </w:r>
      <w:r w:rsidR="00D534F5">
        <w:rPr>
          <w:sz w:val="28"/>
        </w:rPr>
        <w:tab/>
      </w:r>
      <w:r w:rsidR="00D534F5">
        <w:rPr>
          <w:sz w:val="28"/>
        </w:rPr>
        <w:tab/>
      </w:r>
      <w:r w:rsidR="00D534F5">
        <w:rPr>
          <w:sz w:val="28"/>
        </w:rPr>
        <w:tab/>
      </w:r>
      <w:r w:rsidR="00D534F5">
        <w:rPr>
          <w:sz w:val="28"/>
        </w:rPr>
        <w:tab/>
        <w:t>(3.1)</w:t>
      </w:r>
    </w:p>
    <w:p w:rsidR="00D534F5" w:rsidRDefault="00D534F5">
      <w:pPr>
        <w:spacing w:line="360" w:lineRule="auto"/>
        <w:jc w:val="both"/>
        <w:rPr>
          <w:sz w:val="28"/>
        </w:rPr>
      </w:pPr>
      <w:r>
        <w:rPr>
          <w:sz w:val="28"/>
        </w:rPr>
        <w:t xml:space="preserve">где </w:t>
      </w:r>
      <w:r>
        <w:rPr>
          <w:sz w:val="28"/>
        </w:rPr>
        <w:tab/>
      </w:r>
      <w:r w:rsidR="00902FD7">
        <w:rPr>
          <w:position w:val="-12"/>
          <w:sz w:val="28"/>
        </w:rPr>
        <w:pict>
          <v:shape id="_x0000_i1225" type="#_x0000_t75" style="width:41.25pt;height:18pt" fillcolor="window">
            <v:imagedata r:id="rId174" o:title=""/>
          </v:shape>
        </w:pict>
      </w:r>
      <w:r>
        <w:rPr>
          <w:sz w:val="28"/>
        </w:rPr>
        <w:t>;</w:t>
      </w:r>
    </w:p>
    <w:p w:rsidR="00D534F5" w:rsidRDefault="00902FD7">
      <w:pPr>
        <w:spacing w:line="360" w:lineRule="auto"/>
        <w:ind w:firstLine="709"/>
        <w:jc w:val="both"/>
        <w:rPr>
          <w:sz w:val="28"/>
        </w:rPr>
      </w:pPr>
      <w:r>
        <w:rPr>
          <w:position w:val="-12"/>
          <w:sz w:val="28"/>
        </w:rPr>
        <w:pict>
          <v:shape id="_x0000_i1226" type="#_x0000_t75" style="width:59.25pt;height:18.75pt" fillcolor="window">
            <v:imagedata r:id="rId175" o:title=""/>
          </v:shape>
        </w:pict>
      </w:r>
      <w:r w:rsidR="00D534F5">
        <w:rPr>
          <w:sz w:val="28"/>
        </w:rPr>
        <w:t xml:space="preserve"> – нормированная частота;</w:t>
      </w:r>
    </w:p>
    <w:p w:rsidR="00D534F5" w:rsidRDefault="00902FD7">
      <w:pPr>
        <w:spacing w:line="360" w:lineRule="auto"/>
        <w:ind w:firstLine="709"/>
        <w:jc w:val="both"/>
        <w:rPr>
          <w:sz w:val="28"/>
        </w:rPr>
      </w:pPr>
      <w:r>
        <w:rPr>
          <w:position w:val="-18"/>
          <w:sz w:val="28"/>
        </w:rPr>
        <w:pict>
          <v:shape id="_x0000_i1227" type="#_x0000_t75" style="width:18.75pt;height:21.75pt" fillcolor="window">
            <v:imagedata r:id="rId176" o:title=""/>
          </v:shape>
        </w:pict>
      </w:r>
      <w:r w:rsidR="00D534F5">
        <w:rPr>
          <w:sz w:val="28"/>
        </w:rPr>
        <w:t xml:space="preserve"> – текущая круговая частота;</w:t>
      </w:r>
    </w:p>
    <w:p w:rsidR="00D534F5" w:rsidRDefault="00902FD7">
      <w:pPr>
        <w:spacing w:line="360" w:lineRule="auto"/>
        <w:ind w:firstLine="709"/>
        <w:jc w:val="both"/>
        <w:rPr>
          <w:sz w:val="28"/>
        </w:rPr>
      </w:pPr>
      <w:r>
        <w:rPr>
          <w:position w:val="-12"/>
          <w:sz w:val="28"/>
        </w:rPr>
        <w:pict>
          <v:shape id="_x0000_i1228" type="#_x0000_t75" style="width:18.75pt;height:18.75pt" o:bullet="t" fillcolor="window">
            <v:imagedata r:id="rId177" o:title=""/>
          </v:shape>
        </w:pict>
      </w:r>
      <w:r w:rsidR="00D534F5">
        <w:rPr>
          <w:sz w:val="28"/>
        </w:rPr>
        <w:t xml:space="preserve"> – верхняя круговая частота полосы пропускания широкополосного усилителя, либо центральная круговая частота полосового усилителя;</w:t>
      </w:r>
    </w:p>
    <w:p w:rsidR="00D534F5" w:rsidRDefault="00902FD7">
      <w:pPr>
        <w:spacing w:line="360" w:lineRule="auto"/>
        <w:ind w:firstLine="709"/>
        <w:jc w:val="both"/>
        <w:rPr>
          <w:sz w:val="28"/>
        </w:rPr>
      </w:pPr>
      <w:r>
        <w:rPr>
          <w:position w:val="-18"/>
          <w:sz w:val="28"/>
          <w:lang w:val="en-US"/>
        </w:rPr>
        <w:pict>
          <v:shape id="_x0000_i1229" type="#_x0000_t75" style="width:162pt;height:21.75pt" fillcolor="window">
            <v:imagedata r:id="rId178" o:title=""/>
          </v:shape>
        </w:pict>
      </w:r>
      <w:r w:rsidR="00D534F5">
        <w:rPr>
          <w:sz w:val="28"/>
        </w:rPr>
        <w:t xml:space="preserve"> – коэффициенты, являющиеся функциями параметров КЦ и нормированных элементов аппроксимации входного импеданса транзистора усилительного каскада.</w:t>
      </w:r>
    </w:p>
    <w:p w:rsidR="00D534F5" w:rsidRDefault="00D534F5">
      <w:pPr>
        <w:spacing w:line="360" w:lineRule="auto"/>
        <w:ind w:firstLine="720"/>
        <w:jc w:val="both"/>
        <w:rPr>
          <w:sz w:val="28"/>
        </w:rPr>
      </w:pPr>
      <w:r>
        <w:rPr>
          <w:sz w:val="28"/>
        </w:rPr>
        <w:t>Выберем в качестве прототипа передаточной характеристики (3.1) дробно-рациональную функцию вида:</w:t>
      </w:r>
    </w:p>
    <w:p w:rsidR="00D534F5" w:rsidRDefault="00902FD7">
      <w:pPr>
        <w:spacing w:line="360" w:lineRule="auto"/>
        <w:ind w:firstLine="720"/>
        <w:jc w:val="right"/>
        <w:rPr>
          <w:sz w:val="28"/>
        </w:rPr>
      </w:pPr>
      <w:r>
        <w:rPr>
          <w:position w:val="-44"/>
          <w:sz w:val="28"/>
        </w:rPr>
        <w:pict>
          <v:shape id="_x0000_i1230" type="#_x0000_t75" style="width:173.25pt;height:51pt" fillcolor="window">
            <v:imagedata r:id="rId179" o:title=""/>
          </v:shape>
        </w:pict>
      </w:r>
      <w:r w:rsidR="00D534F5">
        <w:rPr>
          <w:sz w:val="28"/>
        </w:rPr>
        <w:t>.</w:t>
      </w:r>
      <w:r w:rsidR="00D534F5">
        <w:rPr>
          <w:sz w:val="28"/>
        </w:rPr>
        <w:tab/>
      </w:r>
      <w:r w:rsidR="00D534F5">
        <w:rPr>
          <w:sz w:val="28"/>
        </w:rPr>
        <w:tab/>
      </w:r>
      <w:r w:rsidR="00D534F5">
        <w:rPr>
          <w:sz w:val="28"/>
        </w:rPr>
        <w:tab/>
      </w:r>
      <w:r w:rsidR="00D534F5">
        <w:rPr>
          <w:sz w:val="28"/>
        </w:rPr>
        <w:tab/>
        <w:t>(3.2)</w:t>
      </w:r>
    </w:p>
    <w:p w:rsidR="00D534F5" w:rsidRDefault="00D534F5">
      <w:pPr>
        <w:spacing w:line="360" w:lineRule="auto"/>
        <w:ind w:firstLine="720"/>
        <w:jc w:val="both"/>
        <w:rPr>
          <w:sz w:val="28"/>
        </w:rPr>
      </w:pPr>
      <w:r>
        <w:rPr>
          <w:sz w:val="28"/>
        </w:rPr>
        <w:t xml:space="preserve">Найдём такие её коэффициенты, которые позволят из системы нелинейных </w:t>
      </w:r>
      <w:r w:rsidR="00902FD7">
        <w:rPr>
          <w:position w:val="-10"/>
          <w:sz w:val="28"/>
        </w:rPr>
        <w:pict>
          <v:shape id="_x0000_i1231" type="#_x0000_t75" style="width:9pt;height:17.25pt" fillcolor="window">
            <v:imagedata r:id="rId180" o:title=""/>
          </v:shape>
        </w:pict>
      </w:r>
      <w:r>
        <w:rPr>
          <w:sz w:val="28"/>
        </w:rPr>
        <w:t>уравнений [11]:</w:t>
      </w:r>
    </w:p>
    <w:p w:rsidR="00D534F5" w:rsidRDefault="00902FD7">
      <w:pPr>
        <w:spacing w:line="360" w:lineRule="auto"/>
        <w:jc w:val="right"/>
        <w:rPr>
          <w:sz w:val="28"/>
        </w:rPr>
      </w:pPr>
      <w:r>
        <w:rPr>
          <w:position w:val="-38"/>
          <w:sz w:val="28"/>
        </w:rPr>
        <w:pict>
          <v:shape id="_x0000_i1232" type="#_x0000_t75" style="width:107.25pt;height:45pt" fillcolor="window">
            <v:imagedata r:id="rId181" o:title=""/>
          </v:shape>
        </w:pict>
      </w:r>
      <w:r>
        <w:rPr>
          <w:position w:val="-10"/>
          <w:sz w:val="28"/>
          <w:lang w:val="en-US"/>
        </w:rPr>
        <w:pict>
          <v:shape id="_x0000_i1233" type="#_x0000_t75" style="width:9pt;height:17.25pt" fillcolor="window">
            <v:imagedata r:id="rId180" o:title=""/>
          </v:shape>
        </w:pict>
      </w:r>
      <w:r w:rsidR="00D534F5">
        <w:rPr>
          <w:sz w:val="28"/>
        </w:rPr>
        <w:tab/>
      </w:r>
      <w:r w:rsidR="00D534F5">
        <w:rPr>
          <w:sz w:val="28"/>
        </w:rPr>
        <w:tab/>
      </w:r>
      <w:r w:rsidR="00D534F5">
        <w:rPr>
          <w:sz w:val="28"/>
        </w:rPr>
        <w:tab/>
      </w:r>
      <w:r w:rsidR="00D534F5">
        <w:rPr>
          <w:sz w:val="28"/>
        </w:rPr>
        <w:tab/>
      </w:r>
      <w:r w:rsidR="00D534F5">
        <w:rPr>
          <w:sz w:val="28"/>
        </w:rPr>
        <w:tab/>
        <w:t>(3.3)</w:t>
      </w:r>
    </w:p>
    <w:p w:rsidR="00D534F5" w:rsidRDefault="00D534F5">
      <w:pPr>
        <w:spacing w:line="360" w:lineRule="auto"/>
        <w:jc w:val="both"/>
        <w:rPr>
          <w:sz w:val="28"/>
        </w:rPr>
      </w:pPr>
      <w:r>
        <w:rPr>
          <w:sz w:val="28"/>
        </w:rPr>
        <w:t xml:space="preserve">рассчитать нормированные значения элементов КЦ, обеспечивающие максимальный коэффициент усиления каскада при заданном допустимом уклонении его АЧХ от требуемой формы. </w:t>
      </w:r>
    </w:p>
    <w:p w:rsidR="00D534F5" w:rsidRDefault="00D534F5">
      <w:pPr>
        <w:spacing w:line="360" w:lineRule="auto"/>
        <w:ind w:firstLine="709"/>
        <w:jc w:val="both"/>
        <w:rPr>
          <w:sz w:val="28"/>
        </w:rPr>
      </w:pPr>
      <w:r>
        <w:rPr>
          <w:sz w:val="28"/>
        </w:rPr>
        <w:t xml:space="preserve">В теории усилителей нет разработанной методики расчета коэффициентов </w:t>
      </w:r>
      <w:r w:rsidR="00902FD7">
        <w:rPr>
          <w:position w:val="-18"/>
          <w:sz w:val="28"/>
        </w:rPr>
        <w:pict>
          <v:shape id="_x0000_i1234" type="#_x0000_t75" style="width:32.25pt;height:21.75pt" fillcolor="window">
            <v:imagedata r:id="rId182" o:title=""/>
          </v:shape>
        </w:pict>
      </w:r>
      <w:r>
        <w:rPr>
          <w:sz w:val="28"/>
        </w:rPr>
        <w:t>. Поэтому для их расчета воспользуемся методом оптимального синтеза электрических фильтров [36, 37].</w:t>
      </w:r>
    </w:p>
    <w:p w:rsidR="00D534F5" w:rsidRDefault="00D534F5">
      <w:pPr>
        <w:spacing w:line="360" w:lineRule="auto"/>
        <w:ind w:firstLine="709"/>
        <w:jc w:val="both"/>
        <w:rPr>
          <w:sz w:val="28"/>
        </w:rPr>
      </w:pPr>
      <w:r>
        <w:rPr>
          <w:sz w:val="28"/>
        </w:rPr>
        <w:t>В соответствии с указанным методом перейдем к квадрату модуля функции (3.2):</w:t>
      </w:r>
    </w:p>
    <w:p w:rsidR="00D534F5" w:rsidRDefault="00902FD7">
      <w:pPr>
        <w:spacing w:line="360" w:lineRule="auto"/>
        <w:ind w:firstLine="709"/>
        <w:jc w:val="center"/>
        <w:rPr>
          <w:sz w:val="28"/>
          <w:lang w:val="en-US"/>
        </w:rPr>
      </w:pPr>
      <w:r>
        <w:rPr>
          <w:position w:val="-44"/>
          <w:sz w:val="28"/>
        </w:rPr>
        <w:pict>
          <v:shape id="_x0000_i1235" type="#_x0000_t75" style="width:360.75pt;height:51pt" fillcolor="window">
            <v:imagedata r:id="rId183" o:title=""/>
          </v:shape>
        </w:pict>
      </w:r>
    </w:p>
    <w:p w:rsidR="00D534F5" w:rsidRDefault="00D534F5">
      <w:pPr>
        <w:spacing w:line="360" w:lineRule="auto"/>
        <w:jc w:val="both"/>
        <w:rPr>
          <w:sz w:val="28"/>
        </w:rPr>
      </w:pPr>
      <w:r>
        <w:rPr>
          <w:sz w:val="28"/>
        </w:rPr>
        <w:t xml:space="preserve">где </w:t>
      </w:r>
      <w:r>
        <w:rPr>
          <w:sz w:val="28"/>
        </w:rPr>
        <w:tab/>
      </w:r>
      <w:r w:rsidR="00902FD7">
        <w:rPr>
          <w:position w:val="-10"/>
          <w:sz w:val="28"/>
        </w:rPr>
        <w:pict>
          <v:shape id="_x0000_i1236" type="#_x0000_t75" style="width:47.25pt;height:21.75pt" fillcolor="window">
            <v:imagedata r:id="rId184" o:title=""/>
          </v:shape>
        </w:pict>
      </w:r>
    </w:p>
    <w:p w:rsidR="00D534F5" w:rsidRDefault="00902FD7">
      <w:pPr>
        <w:spacing w:line="360" w:lineRule="auto"/>
        <w:ind w:firstLine="720"/>
        <w:jc w:val="both"/>
        <w:rPr>
          <w:sz w:val="28"/>
        </w:rPr>
      </w:pPr>
      <w:r>
        <w:rPr>
          <w:position w:val="-16"/>
          <w:sz w:val="28"/>
        </w:rPr>
        <w:pict>
          <v:shape id="_x0000_i1237" type="#_x0000_t75" style="width:123.75pt;height:23.25pt" fillcolor="window">
            <v:imagedata r:id="rId185" o:title=""/>
          </v:shape>
        </w:pict>
      </w:r>
      <w:r w:rsidR="00D534F5">
        <w:rPr>
          <w:sz w:val="28"/>
        </w:rPr>
        <w:t xml:space="preserve"> – вектор коэффициентов </w:t>
      </w:r>
      <w:r>
        <w:rPr>
          <w:position w:val="-12"/>
          <w:sz w:val="28"/>
        </w:rPr>
        <w:pict>
          <v:shape id="_x0000_i1238" type="#_x0000_t75" style="width:17.25pt;height:18.75pt">
            <v:imagedata r:id="rId186" o:title=""/>
          </v:shape>
        </w:pict>
      </w:r>
      <w:r w:rsidR="00D534F5">
        <w:rPr>
          <w:sz w:val="28"/>
        </w:rPr>
        <w:t>;</w:t>
      </w:r>
    </w:p>
    <w:p w:rsidR="00D534F5" w:rsidRDefault="00902FD7">
      <w:pPr>
        <w:spacing w:line="360" w:lineRule="auto"/>
        <w:ind w:firstLine="720"/>
        <w:jc w:val="both"/>
        <w:rPr>
          <w:sz w:val="28"/>
        </w:rPr>
      </w:pPr>
      <w:r>
        <w:rPr>
          <w:position w:val="-16"/>
          <w:sz w:val="28"/>
        </w:rPr>
        <w:pict>
          <v:shape id="_x0000_i1239" type="#_x0000_t75" style="width:122.25pt;height:23.25pt" fillcolor="window">
            <v:imagedata r:id="rId187" o:title=""/>
          </v:shape>
        </w:pict>
      </w:r>
      <w:r w:rsidR="00D534F5">
        <w:rPr>
          <w:sz w:val="28"/>
        </w:rPr>
        <w:t xml:space="preserve"> – вектор коэффициентов </w:t>
      </w:r>
      <w:r>
        <w:rPr>
          <w:position w:val="-18"/>
          <w:sz w:val="28"/>
        </w:rPr>
        <w:pict>
          <v:shape id="_x0000_i1240" type="#_x0000_t75" style="width:18.75pt;height:21.75pt">
            <v:imagedata r:id="rId188" o:title=""/>
          </v:shape>
        </w:pict>
      </w:r>
      <w:r w:rsidR="00D534F5">
        <w:rPr>
          <w:sz w:val="28"/>
        </w:rPr>
        <w:t>.</w:t>
      </w:r>
    </w:p>
    <w:p w:rsidR="00D534F5" w:rsidRDefault="00D534F5">
      <w:pPr>
        <w:pStyle w:val="a4"/>
        <w:spacing w:before="0"/>
        <w:ind w:firstLine="703"/>
      </w:pPr>
      <w:r>
        <w:t xml:space="preserve">По известным коэффициентам функции </w:t>
      </w:r>
      <w:r w:rsidR="00902FD7">
        <w:rPr>
          <w:position w:val="-12"/>
        </w:rPr>
        <w:pict>
          <v:shape id="_x0000_i1241" type="#_x0000_t75" style="width:78.75pt;height:21pt" fillcolor="window">
            <v:imagedata r:id="rId189" o:title=""/>
          </v:shape>
        </w:pict>
      </w:r>
      <w:r>
        <w:t>, коэффициенты функции (3.2) могут быть определены с помощью следующего алгоритма [38]:</w:t>
      </w:r>
    </w:p>
    <w:p w:rsidR="00D534F5" w:rsidRDefault="00D534F5">
      <w:pPr>
        <w:pStyle w:val="a4"/>
        <w:numPr>
          <w:ilvl w:val="0"/>
          <w:numId w:val="11"/>
        </w:numPr>
        <w:spacing w:before="0"/>
        <w:ind w:left="1066" w:hanging="357"/>
      </w:pPr>
      <w:r>
        <w:t xml:space="preserve">В функции </w:t>
      </w:r>
      <w:r w:rsidR="00902FD7">
        <w:rPr>
          <w:position w:val="-12"/>
        </w:rPr>
        <w:pict>
          <v:shape id="_x0000_i1242" type="#_x0000_t75" style="width:78.75pt;height:21pt" fillcolor="window">
            <v:imagedata r:id="rId189" o:title=""/>
          </v:shape>
        </w:pict>
      </w:r>
      <w:r>
        <w:t xml:space="preserve"> осуществляется замена переменной </w:t>
      </w:r>
      <w:r w:rsidR="00902FD7">
        <w:rPr>
          <w:position w:val="-12"/>
        </w:rPr>
        <w:pict>
          <v:shape id="_x0000_i1243" type="#_x0000_t75" style="width:47.25pt;height:23.25pt" fillcolor="window">
            <v:imagedata r:id="rId190" o:title=""/>
          </v:shape>
        </w:pict>
      </w:r>
      <w:r>
        <w:t>, и вычисляются нули полиномов числителя и знаменателя.</w:t>
      </w:r>
    </w:p>
    <w:p w:rsidR="00D534F5" w:rsidRDefault="00D534F5">
      <w:pPr>
        <w:numPr>
          <w:ilvl w:val="0"/>
          <w:numId w:val="11"/>
        </w:numPr>
        <w:spacing w:line="360" w:lineRule="auto"/>
        <w:jc w:val="both"/>
        <w:rPr>
          <w:sz w:val="28"/>
        </w:rPr>
      </w:pPr>
      <w:r>
        <w:rPr>
          <w:sz w:val="28"/>
        </w:rPr>
        <w:t>Каждый из полиномов числителя и знаменателя представляется в виде произведения двух полиномов, один из которых должен быть полиномом Гурвица [36].</w:t>
      </w:r>
    </w:p>
    <w:p w:rsidR="00D534F5" w:rsidRDefault="00D534F5">
      <w:pPr>
        <w:numPr>
          <w:ilvl w:val="0"/>
          <w:numId w:val="11"/>
        </w:numPr>
        <w:spacing w:line="360" w:lineRule="auto"/>
        <w:jc w:val="both"/>
        <w:rPr>
          <w:sz w:val="28"/>
        </w:rPr>
      </w:pPr>
      <w:r>
        <w:rPr>
          <w:sz w:val="28"/>
        </w:rPr>
        <w:t xml:space="preserve">Отношение полиномов Гурвица числителя и знаменателя является искомой функцией </w:t>
      </w:r>
      <w:r w:rsidR="00902FD7">
        <w:rPr>
          <w:position w:val="-12"/>
          <w:sz w:val="28"/>
        </w:rPr>
        <w:pict>
          <v:shape id="_x0000_i1244" type="#_x0000_t75" style="width:36pt;height:18.75pt" fillcolor="window">
            <v:imagedata r:id="rId191" o:title=""/>
          </v:shape>
        </w:pict>
      </w:r>
      <w:r>
        <w:rPr>
          <w:sz w:val="28"/>
        </w:rPr>
        <w:t>.</w:t>
      </w:r>
    </w:p>
    <w:p w:rsidR="00D534F5" w:rsidRDefault="00D534F5">
      <w:pPr>
        <w:spacing w:line="360" w:lineRule="auto"/>
        <w:ind w:firstLine="709"/>
        <w:jc w:val="both"/>
        <w:rPr>
          <w:sz w:val="28"/>
        </w:rPr>
      </w:pPr>
      <w:r>
        <w:rPr>
          <w:sz w:val="28"/>
        </w:rPr>
        <w:t xml:space="preserve">Для решения задачи нахождения векторов коэффициентов </w:t>
      </w:r>
      <w:r w:rsidR="00902FD7">
        <w:rPr>
          <w:position w:val="-10"/>
          <w:sz w:val="28"/>
        </w:rPr>
        <w:pict>
          <v:shape id="_x0000_i1245" type="#_x0000_t75" style="width:47.25pt;height:20.25pt" fillcolor="window">
            <v:imagedata r:id="rId192" o:title=""/>
          </v:shape>
        </w:pict>
      </w:r>
      <w:r>
        <w:rPr>
          <w:sz w:val="28"/>
        </w:rPr>
        <w:t xml:space="preserve"> составим систему линейных неравенств:</w:t>
      </w:r>
    </w:p>
    <w:p w:rsidR="00D534F5" w:rsidRDefault="00902FD7">
      <w:pPr>
        <w:spacing w:line="360" w:lineRule="auto"/>
        <w:ind w:firstLine="709"/>
        <w:jc w:val="right"/>
        <w:rPr>
          <w:sz w:val="28"/>
        </w:rPr>
      </w:pPr>
      <w:r>
        <w:rPr>
          <w:position w:val="-74"/>
          <w:sz w:val="28"/>
          <w:lang w:val="en-US"/>
        </w:rPr>
        <w:pict>
          <v:shape id="_x0000_i1246" type="#_x0000_t75" style="width:150pt;height:81pt" fillcolor="window">
            <v:imagedata r:id="rId193" o:title=""/>
          </v:shape>
        </w:pict>
      </w:r>
      <w:r w:rsidR="00D534F5">
        <w:rPr>
          <w:sz w:val="28"/>
        </w:rPr>
        <w:tab/>
      </w:r>
      <w:r w:rsidR="00D534F5">
        <w:rPr>
          <w:sz w:val="28"/>
        </w:rPr>
        <w:tab/>
      </w:r>
      <w:r w:rsidR="00D534F5">
        <w:rPr>
          <w:sz w:val="28"/>
        </w:rPr>
        <w:tab/>
      </w:r>
      <w:r w:rsidR="00D534F5">
        <w:rPr>
          <w:sz w:val="28"/>
        </w:rPr>
        <w:tab/>
      </w:r>
      <w:r w:rsidR="00D534F5">
        <w:rPr>
          <w:sz w:val="28"/>
        </w:rPr>
        <w:tab/>
        <w:t>(3.4)</w:t>
      </w:r>
    </w:p>
    <w:p w:rsidR="00D534F5" w:rsidRDefault="00D534F5">
      <w:pPr>
        <w:spacing w:line="360" w:lineRule="auto"/>
        <w:jc w:val="both"/>
        <w:rPr>
          <w:sz w:val="28"/>
        </w:rPr>
      </w:pPr>
      <w:r>
        <w:rPr>
          <w:sz w:val="28"/>
        </w:rPr>
        <w:t>где</w:t>
      </w:r>
      <w:r>
        <w:rPr>
          <w:sz w:val="28"/>
        </w:rPr>
        <w:tab/>
      </w:r>
      <w:r w:rsidR="00902FD7">
        <w:rPr>
          <w:position w:val="-12"/>
          <w:sz w:val="28"/>
        </w:rPr>
        <w:pict>
          <v:shape id="_x0000_i1247" type="#_x0000_t75" style="width:18pt;height:18.75pt" fillcolor="window">
            <v:imagedata r:id="rId194" o:title=""/>
          </v:shape>
        </w:pict>
      </w:r>
      <w:r>
        <w:rPr>
          <w:sz w:val="28"/>
        </w:rPr>
        <w:t xml:space="preserve"> – дискретное множество конечного числа точек в заданной нормированной области частот;</w:t>
      </w:r>
    </w:p>
    <w:p w:rsidR="00D534F5" w:rsidRDefault="00902FD7">
      <w:pPr>
        <w:spacing w:line="360" w:lineRule="auto"/>
        <w:ind w:firstLine="720"/>
        <w:jc w:val="both"/>
        <w:rPr>
          <w:sz w:val="28"/>
        </w:rPr>
      </w:pPr>
      <w:r>
        <w:rPr>
          <w:position w:val="-12"/>
          <w:sz w:val="28"/>
        </w:rPr>
        <w:pict>
          <v:shape id="_x0000_i1248" type="#_x0000_t75" style="width:27.75pt;height:18pt" fillcolor="window">
            <v:imagedata r:id="rId195" o:title=""/>
          </v:shape>
        </w:pict>
      </w:r>
      <w:r w:rsidR="00D534F5">
        <w:rPr>
          <w:sz w:val="28"/>
        </w:rPr>
        <w:t xml:space="preserve"> – требуемая зависимость квадрата модуля </w:t>
      </w:r>
      <w:r>
        <w:rPr>
          <w:position w:val="-16"/>
          <w:sz w:val="28"/>
        </w:rPr>
        <w:pict>
          <v:shape id="_x0000_i1249" type="#_x0000_t75" style="width:36pt;height:21pt" fillcolor="window">
            <v:imagedata r:id="rId196" o:title=""/>
          </v:shape>
        </w:pict>
      </w:r>
      <w:r w:rsidR="00D534F5">
        <w:rPr>
          <w:sz w:val="28"/>
        </w:rPr>
        <w:t xml:space="preserve"> на множестве </w:t>
      </w:r>
      <w:r>
        <w:rPr>
          <w:position w:val="-12"/>
          <w:sz w:val="28"/>
        </w:rPr>
        <w:pict>
          <v:shape id="_x0000_i1250" type="#_x0000_t75" style="width:18pt;height:18.75pt" fillcolor="window">
            <v:imagedata r:id="rId197" o:title=""/>
          </v:shape>
        </w:pict>
      </w:r>
      <w:r w:rsidR="00D534F5">
        <w:rPr>
          <w:sz w:val="28"/>
        </w:rPr>
        <w:t>;</w:t>
      </w:r>
    </w:p>
    <w:p w:rsidR="00D534F5" w:rsidRDefault="00902FD7">
      <w:pPr>
        <w:spacing w:line="360" w:lineRule="auto"/>
        <w:ind w:firstLine="720"/>
        <w:jc w:val="both"/>
        <w:rPr>
          <w:sz w:val="28"/>
        </w:rPr>
      </w:pPr>
      <w:r>
        <w:rPr>
          <w:position w:val="-6"/>
          <w:sz w:val="28"/>
        </w:rPr>
        <w:pict>
          <v:shape id="_x0000_i1251" type="#_x0000_t75" style="width:9.75pt;height:15pt" fillcolor="window">
            <v:imagedata r:id="rId198" o:title=""/>
          </v:shape>
        </w:pict>
      </w:r>
      <w:r w:rsidR="00D534F5">
        <w:rPr>
          <w:sz w:val="28"/>
        </w:rPr>
        <w:t xml:space="preserve"> – допустимое уклонение </w:t>
      </w:r>
      <w:r>
        <w:rPr>
          <w:position w:val="-12"/>
          <w:sz w:val="28"/>
        </w:rPr>
        <w:pict>
          <v:shape id="_x0000_i1252" type="#_x0000_t75" style="width:78pt;height:21pt" fillcolor="window">
            <v:imagedata r:id="rId199" o:title=""/>
          </v:shape>
        </w:pict>
      </w:r>
      <w:r w:rsidR="00D534F5">
        <w:rPr>
          <w:sz w:val="28"/>
        </w:rPr>
        <w:t xml:space="preserve"> от </w:t>
      </w:r>
      <w:r>
        <w:rPr>
          <w:position w:val="-12"/>
          <w:sz w:val="28"/>
        </w:rPr>
        <w:pict>
          <v:shape id="_x0000_i1253" type="#_x0000_t75" style="width:27.75pt;height:18pt" fillcolor="window">
            <v:imagedata r:id="rId200" o:title=""/>
          </v:shape>
        </w:pict>
      </w:r>
      <w:r w:rsidR="00D534F5">
        <w:rPr>
          <w:sz w:val="28"/>
        </w:rPr>
        <w:t>;</w:t>
      </w:r>
    </w:p>
    <w:p w:rsidR="00D534F5" w:rsidRDefault="00902FD7">
      <w:pPr>
        <w:spacing w:line="360" w:lineRule="auto"/>
        <w:ind w:firstLine="720"/>
        <w:jc w:val="both"/>
        <w:rPr>
          <w:sz w:val="28"/>
        </w:rPr>
      </w:pPr>
      <w:r>
        <w:rPr>
          <w:position w:val="-12"/>
          <w:sz w:val="28"/>
        </w:rPr>
        <w:pict>
          <v:shape id="_x0000_i1254" type="#_x0000_t75" style="width:15.75pt;height:18.75pt" fillcolor="window">
            <v:imagedata r:id="rId201" o:title=""/>
          </v:shape>
        </w:pict>
      </w:r>
      <w:r w:rsidR="00D534F5">
        <w:rPr>
          <w:sz w:val="28"/>
        </w:rPr>
        <w:t xml:space="preserve"> – малая константа.</w:t>
      </w:r>
    </w:p>
    <w:p w:rsidR="00D534F5" w:rsidRDefault="00D534F5">
      <w:pPr>
        <w:spacing w:line="360" w:lineRule="auto"/>
        <w:ind w:firstLine="720"/>
        <w:jc w:val="both"/>
        <w:rPr>
          <w:sz w:val="28"/>
        </w:rPr>
      </w:pPr>
      <w:r>
        <w:rPr>
          <w:sz w:val="28"/>
        </w:rPr>
        <w:t xml:space="preserve">Первое неравенство в (3.4) определяет величину допустимого уклонения АЧХ каскада от требуемой формы. Второе и третье неравенства определяют условия физической реализуемости рассчитываемой МКЦ [35]. Учитывая, что полиномы </w:t>
      </w:r>
      <w:r w:rsidR="00902FD7">
        <w:rPr>
          <w:position w:val="-12"/>
          <w:sz w:val="28"/>
        </w:rPr>
        <w:pict>
          <v:shape id="_x0000_i1255" type="#_x0000_t75" style="width:60pt;height:21pt" fillcolor="window">
            <v:imagedata r:id="rId202" o:title=""/>
          </v:shape>
        </w:pict>
      </w:r>
      <w:r>
        <w:rPr>
          <w:sz w:val="28"/>
        </w:rPr>
        <w:t xml:space="preserve"> и </w:t>
      </w:r>
      <w:r w:rsidR="00902FD7">
        <w:rPr>
          <w:position w:val="-12"/>
          <w:sz w:val="28"/>
          <w:lang w:val="en-US"/>
        </w:rPr>
        <w:pict>
          <v:shape id="_x0000_i1256" type="#_x0000_t75" style="width:56.25pt;height:21pt" fillcolor="window">
            <v:imagedata r:id="rId203" o:title=""/>
          </v:shape>
        </w:pict>
      </w:r>
      <w:r>
        <w:rPr>
          <w:sz w:val="28"/>
        </w:rPr>
        <w:t xml:space="preserve"> положительны, модульные неравенства можно заменить простыми и записать задачу в следующем виде: </w:t>
      </w:r>
    </w:p>
    <w:p w:rsidR="00D534F5" w:rsidRDefault="00902FD7">
      <w:pPr>
        <w:spacing w:line="360" w:lineRule="auto"/>
        <w:ind w:firstLine="709"/>
        <w:jc w:val="right"/>
        <w:rPr>
          <w:sz w:val="28"/>
        </w:rPr>
      </w:pPr>
      <w:r>
        <w:rPr>
          <w:position w:val="-86"/>
          <w:sz w:val="28"/>
        </w:rPr>
        <w:pict>
          <v:shape id="_x0000_i1257" type="#_x0000_t75" style="width:219.75pt;height:93pt" fillcolor="window">
            <v:imagedata r:id="rId204" o:title=""/>
          </v:shape>
        </w:pict>
      </w:r>
      <w:r w:rsidR="00D534F5">
        <w:rPr>
          <w:sz w:val="28"/>
        </w:rPr>
        <w:tab/>
      </w:r>
      <w:r w:rsidR="00D534F5">
        <w:rPr>
          <w:sz w:val="28"/>
        </w:rPr>
        <w:tab/>
      </w:r>
      <w:r w:rsidR="00D534F5">
        <w:rPr>
          <w:sz w:val="28"/>
        </w:rPr>
        <w:tab/>
      </w:r>
      <w:r w:rsidR="00D534F5">
        <w:rPr>
          <w:sz w:val="28"/>
        </w:rPr>
        <w:tab/>
        <w:t>(3.5)</w:t>
      </w:r>
    </w:p>
    <w:p w:rsidR="00D534F5" w:rsidRDefault="00D534F5">
      <w:pPr>
        <w:pStyle w:val="a4"/>
        <w:spacing w:before="0"/>
        <w:ind w:firstLine="703"/>
      </w:pPr>
      <w:r>
        <w:t xml:space="preserve">Решение неравенств (3.5) является стандартной задачей линейного программирования [39]. В отличие от теории фильтров, где данная задача решается при условии минимизации функции цели: </w:t>
      </w:r>
      <w:r w:rsidR="00902FD7">
        <w:rPr>
          <w:position w:val="-6"/>
        </w:rPr>
        <w:pict>
          <v:shape id="_x0000_i1258" type="#_x0000_t75" style="width:81.75pt;height:15pt" fillcolor="window">
            <v:imagedata r:id="rId205" o:title=""/>
          </v:shape>
        </w:pict>
      </w:r>
      <w:r>
        <w:t xml:space="preserve">, неравенства (3.5) следует решать при условии ее максимизации: </w:t>
      </w:r>
      <w:r w:rsidR="00902FD7">
        <w:rPr>
          <w:position w:val="-12"/>
        </w:rPr>
        <w:pict>
          <v:shape id="_x0000_i1259" type="#_x0000_t75" style="width:96.75pt;height:18.75pt" fillcolor="window">
            <v:imagedata r:id="rId206" o:title=""/>
          </v:shape>
        </w:pict>
      </w:r>
      <w:r>
        <w:t>, что соответствует достижению максимального значения коэффициента усиления рассчитываемого каскада [40].</w:t>
      </w:r>
    </w:p>
    <w:p w:rsidR="00D534F5" w:rsidRDefault="00D534F5">
      <w:pPr>
        <w:pStyle w:val="a4"/>
        <w:spacing w:before="0"/>
      </w:pPr>
      <w:r>
        <w:t>Таким образом, метод параметрического синтеза заключается в следующем:</w:t>
      </w:r>
    </w:p>
    <w:p w:rsidR="00D534F5" w:rsidRDefault="00D534F5">
      <w:pPr>
        <w:pStyle w:val="a4"/>
        <w:numPr>
          <w:ilvl w:val="0"/>
          <w:numId w:val="14"/>
        </w:numPr>
        <w:spacing w:before="0"/>
      </w:pPr>
      <w:r>
        <w:t>нахождение дробно-рациональной функции комплексного переменного, описывающей коэффициент передачи усилительного каскада с КЦ;</w:t>
      </w:r>
    </w:p>
    <w:p w:rsidR="00D534F5" w:rsidRDefault="00D534F5">
      <w:pPr>
        <w:pStyle w:val="a4"/>
        <w:numPr>
          <w:ilvl w:val="0"/>
          <w:numId w:val="14"/>
        </w:numPr>
        <w:spacing w:before="0"/>
      </w:pPr>
      <w:r>
        <w:t xml:space="preserve">синтез коэффициентов квадрата модуля прототипа передаточной характеристики усилительного каскада с КЦ по заданным значениям </w:t>
      </w:r>
      <w:r w:rsidR="00902FD7">
        <w:rPr>
          <w:position w:val="-12"/>
        </w:rPr>
        <w:pict>
          <v:shape id="_x0000_i1260" type="#_x0000_t75" style="width:27.75pt;height:18pt" fillcolor="window">
            <v:imagedata r:id="rId207" o:title=""/>
          </v:shape>
        </w:pict>
      </w:r>
      <w:r>
        <w:t xml:space="preserve"> и </w:t>
      </w:r>
      <w:r w:rsidR="00902FD7">
        <w:rPr>
          <w:position w:val="-6"/>
        </w:rPr>
        <w:pict>
          <v:shape id="_x0000_i1261" type="#_x0000_t75" style="width:9.75pt;height:15pt" fillcolor="window">
            <v:imagedata r:id="rId208" o:title=""/>
          </v:shape>
        </w:pict>
      </w:r>
      <w:r>
        <w:t>;</w:t>
      </w:r>
    </w:p>
    <w:p w:rsidR="00D534F5" w:rsidRDefault="00D534F5">
      <w:pPr>
        <w:pStyle w:val="a4"/>
        <w:numPr>
          <w:ilvl w:val="0"/>
          <w:numId w:val="14"/>
        </w:numPr>
        <w:spacing w:before="0"/>
      </w:pPr>
      <w:r>
        <w:t xml:space="preserve">расчет коэффициентов функции-прототипа </w:t>
      </w:r>
      <w:r w:rsidR="00902FD7">
        <w:rPr>
          <w:position w:val="-12"/>
        </w:rPr>
        <w:pict>
          <v:shape id="_x0000_i1262" type="#_x0000_t75" style="width:36pt;height:18.75pt" fillcolor="window">
            <v:imagedata r:id="rId191" o:title=""/>
          </v:shape>
        </w:pict>
      </w:r>
      <w:r>
        <w:t xml:space="preserve"> по известным коэффициентам ее квадрата модуля;</w:t>
      </w:r>
    </w:p>
    <w:p w:rsidR="00D534F5" w:rsidRDefault="00D534F5">
      <w:pPr>
        <w:pStyle w:val="a4"/>
        <w:numPr>
          <w:ilvl w:val="0"/>
          <w:numId w:val="14"/>
        </w:numPr>
        <w:spacing w:before="0"/>
      </w:pPr>
      <w:r>
        <w:t>решение системы нелинейных уравнений (3.3) относительно нормированных значений элементов МКЦ.</w:t>
      </w:r>
    </w:p>
    <w:p w:rsidR="00D534F5" w:rsidRDefault="00D534F5">
      <w:pPr>
        <w:spacing w:line="360" w:lineRule="auto"/>
        <w:ind w:firstLine="720"/>
        <w:jc w:val="both"/>
        <w:rPr>
          <w:sz w:val="28"/>
        </w:rPr>
      </w:pPr>
      <w:r>
        <w:rPr>
          <w:sz w:val="28"/>
        </w:rPr>
        <w:t xml:space="preserve">Многократное решение системы линейных неравенств (3.5) для различных </w:t>
      </w:r>
      <w:r w:rsidR="00902FD7">
        <w:rPr>
          <w:position w:val="-12"/>
          <w:sz w:val="28"/>
        </w:rPr>
        <w:pict>
          <v:shape id="_x0000_i1263" type="#_x0000_t75" style="width:27.75pt;height:18pt" fillcolor="window">
            <v:imagedata r:id="rId209" o:title=""/>
          </v:shape>
        </w:pict>
      </w:r>
      <w:r>
        <w:rPr>
          <w:sz w:val="28"/>
        </w:rPr>
        <w:t xml:space="preserve"> и </w:t>
      </w:r>
      <w:r w:rsidR="00902FD7">
        <w:rPr>
          <w:position w:val="-6"/>
          <w:sz w:val="28"/>
        </w:rPr>
        <w:pict>
          <v:shape id="_x0000_i1264" type="#_x0000_t75" style="width:9.75pt;height:15pt" fillcolor="window">
            <v:imagedata r:id="rId210" o:title=""/>
          </v:shape>
        </w:pict>
      </w:r>
      <w:r>
        <w:rPr>
          <w:sz w:val="28"/>
        </w:rPr>
        <w:t xml:space="preserve"> позволяет осуществить синтез таблиц нормированных значений элементов МКЦ, по которым ведется проектирование усилителей. </w:t>
      </w:r>
    </w:p>
    <w:p w:rsidR="00D534F5" w:rsidRDefault="00D534F5">
      <w:pPr>
        <w:pStyle w:val="a4"/>
        <w:spacing w:before="0"/>
      </w:pPr>
      <w:r>
        <w:t>Известные схемные решения построения КЦ усилителей мощности отличаются большим разнообразием. Однако из-за сложности настройки и высокой чувствительности характеристик усилителей к разбросу параметров сложных КЦ в усилителях мощности радиопередающих устройств метрового и дециметрового диапазона волн практически не применяются КЦ более четвертого-пятого порядка. [3, 5, 19, 20, 41].</w:t>
      </w:r>
    </w:p>
    <w:p w:rsidR="00D534F5" w:rsidRDefault="00D534F5">
      <w:pPr>
        <w:pStyle w:val="a4"/>
        <w:spacing w:before="0"/>
        <w:ind w:firstLine="703"/>
      </w:pPr>
      <w:r>
        <w:t>Воспользуемся описанной выше методом параметрического синтеза усилительных каскадов с КЦ для синтеза таблиц нормированных значений элементов наиболее эффективных схемных решений построения КЦ широкополосных и полосовых усилителей мощности.</w:t>
      </w:r>
    </w:p>
    <w:p w:rsidR="00D534F5" w:rsidRDefault="00D534F5">
      <w:pPr>
        <w:pStyle w:val="20"/>
        <w:spacing w:line="360" w:lineRule="auto"/>
        <w:rPr>
          <w:sz w:val="28"/>
        </w:rPr>
      </w:pPr>
    </w:p>
    <w:p w:rsidR="00D534F5" w:rsidRDefault="00D534F5">
      <w:pPr>
        <w:pStyle w:val="20"/>
        <w:spacing w:line="360" w:lineRule="auto"/>
        <w:rPr>
          <w:sz w:val="28"/>
        </w:rPr>
      </w:pPr>
    </w:p>
    <w:p w:rsidR="00D534F5" w:rsidRDefault="00D534F5">
      <w:pPr>
        <w:pStyle w:val="a4"/>
        <w:spacing w:before="0"/>
        <w:ind w:firstLine="0"/>
        <w:jc w:val="center"/>
        <w:rPr>
          <w:b/>
          <w:bCs/>
          <w:caps/>
        </w:rPr>
      </w:pPr>
      <w:r>
        <w:rPr>
          <w:b/>
          <w:bCs/>
          <w:caps/>
        </w:rPr>
        <w:t>3.2. Параметрический синтез широкополосных усилительных каскадов</w:t>
      </w:r>
    </w:p>
    <w:p w:rsidR="00D534F5" w:rsidRDefault="00D534F5">
      <w:pPr>
        <w:pStyle w:val="20"/>
        <w:spacing w:line="360" w:lineRule="auto"/>
        <w:rPr>
          <w:sz w:val="28"/>
        </w:rPr>
      </w:pPr>
    </w:p>
    <w:p w:rsidR="00D534F5" w:rsidRDefault="00D534F5">
      <w:pPr>
        <w:pStyle w:val="a4"/>
        <w:spacing w:before="0"/>
        <w:ind w:firstLine="0"/>
      </w:pPr>
      <w:r>
        <w:tab/>
        <w:t>На рис. 3.1–3.3 приведены схемы КЦ, наиболее часто применяемые при построении широкополосных усилителей мощности метрового и дециметрового диапазона волн [5, 7, 12, 42–44].</w:t>
      </w:r>
    </w:p>
    <w:p w:rsidR="00D534F5" w:rsidRDefault="00D534F5">
      <w:pPr>
        <w:pStyle w:val="a4"/>
        <w:spacing w:before="0"/>
        <w:ind w:firstLine="0"/>
      </w:pPr>
    </w:p>
    <w:p w:rsidR="00D534F5" w:rsidRDefault="00902FD7">
      <w:pPr>
        <w:pStyle w:val="a4"/>
        <w:spacing w:before="0"/>
        <w:ind w:firstLine="0"/>
        <w:jc w:val="center"/>
      </w:pPr>
      <w:r>
        <w:pict>
          <v:shape id="_x0000_i1265" type="#_x0000_t75" style="width:250.5pt;height:97.5pt">
            <v:imagedata r:id="rId211" o:title=""/>
          </v:shape>
        </w:pict>
      </w:r>
    </w:p>
    <w:p w:rsidR="00D534F5" w:rsidRDefault="00D534F5">
      <w:pPr>
        <w:pStyle w:val="a4"/>
      </w:pPr>
      <w:r>
        <w:t>Рис. 3.1. Четырехполюсная диссипативная КЦ второго порядка</w:t>
      </w:r>
    </w:p>
    <w:p w:rsidR="00D534F5" w:rsidRDefault="00D534F5">
      <w:pPr>
        <w:pStyle w:val="a4"/>
      </w:pPr>
    </w:p>
    <w:p w:rsidR="00D534F5" w:rsidRDefault="00902FD7">
      <w:pPr>
        <w:pStyle w:val="a4"/>
        <w:spacing w:before="0"/>
        <w:ind w:firstLine="0"/>
        <w:jc w:val="center"/>
      </w:pPr>
      <w:r>
        <w:pict>
          <v:shape id="_x0000_i1266" type="#_x0000_t75" style="width:218.25pt;height:81.75pt">
            <v:imagedata r:id="rId212" o:title=""/>
          </v:shape>
        </w:pict>
      </w:r>
    </w:p>
    <w:p w:rsidR="00D534F5" w:rsidRDefault="00D534F5">
      <w:pPr>
        <w:pStyle w:val="a4"/>
        <w:spacing w:before="0"/>
        <w:ind w:firstLine="703"/>
      </w:pPr>
      <w:r>
        <w:t>Рис. 3.2. Четырехполюсная реактивная КЦ третьего порядка</w:t>
      </w:r>
    </w:p>
    <w:p w:rsidR="00D534F5" w:rsidRDefault="00D534F5">
      <w:pPr>
        <w:pStyle w:val="a4"/>
        <w:spacing w:before="0"/>
        <w:ind w:firstLine="703"/>
      </w:pPr>
    </w:p>
    <w:p w:rsidR="00D534F5" w:rsidRDefault="00902FD7">
      <w:pPr>
        <w:pStyle w:val="a4"/>
        <w:spacing w:before="0"/>
        <w:ind w:firstLine="0"/>
        <w:jc w:val="center"/>
      </w:pPr>
      <w:r>
        <w:pict>
          <v:shape id="_x0000_i1267" type="#_x0000_t75" style="width:271.5pt;height:138pt">
            <v:imagedata r:id="rId213" o:title=""/>
          </v:shape>
        </w:pict>
      </w:r>
    </w:p>
    <w:p w:rsidR="00D534F5" w:rsidRDefault="00D534F5">
      <w:pPr>
        <w:pStyle w:val="a4"/>
        <w:spacing w:before="0"/>
        <w:ind w:firstLine="703"/>
      </w:pPr>
      <w:r>
        <w:t>Рис. 3.3. Четырехполюсная диссипативная КЦ четвертого порядка</w:t>
      </w:r>
    </w:p>
    <w:p w:rsidR="00D534F5" w:rsidRDefault="00D534F5">
      <w:pPr>
        <w:pStyle w:val="20"/>
        <w:spacing w:line="360" w:lineRule="auto"/>
        <w:rPr>
          <w:sz w:val="28"/>
        </w:rPr>
      </w:pPr>
    </w:p>
    <w:p w:rsidR="00D534F5" w:rsidRDefault="00D534F5">
      <w:pPr>
        <w:pStyle w:val="20"/>
        <w:spacing w:line="360" w:lineRule="auto"/>
        <w:ind w:firstLine="708"/>
        <w:jc w:val="both"/>
        <w:rPr>
          <w:sz w:val="28"/>
        </w:rPr>
      </w:pPr>
      <w:r>
        <w:rPr>
          <w:sz w:val="28"/>
        </w:rPr>
        <w:t>Осуществим синтез таблиц нормированных значений элементов приведенных схемных решений КЦ.</w:t>
      </w:r>
    </w:p>
    <w:p w:rsidR="00D534F5" w:rsidRDefault="00D534F5">
      <w:pPr>
        <w:pStyle w:val="a4"/>
        <w:ind w:firstLine="0"/>
        <w:jc w:val="center"/>
        <w:rPr>
          <w:caps/>
        </w:rPr>
      </w:pPr>
      <w:r>
        <w:rPr>
          <w:b/>
          <w:bCs/>
          <w:caps/>
        </w:rPr>
        <w:t>3.2.1. Параметрический синтез широкополосных усилительных каскадов с корректирующей цепью второго порядка</w:t>
      </w:r>
    </w:p>
    <w:p w:rsidR="00D534F5" w:rsidRDefault="00D534F5">
      <w:pPr>
        <w:pStyle w:val="20"/>
        <w:spacing w:line="360" w:lineRule="auto"/>
        <w:rPr>
          <w:sz w:val="28"/>
        </w:rPr>
      </w:pPr>
    </w:p>
    <w:p w:rsidR="00D534F5" w:rsidRDefault="00D534F5">
      <w:pPr>
        <w:spacing w:line="360" w:lineRule="auto"/>
        <w:ind w:firstLine="709"/>
        <w:jc w:val="both"/>
        <w:rPr>
          <w:sz w:val="28"/>
        </w:rPr>
      </w:pPr>
      <w:r>
        <w:rPr>
          <w:sz w:val="28"/>
        </w:rPr>
        <w:t>Практические исследования различных схемных решений усилительных каскадов с КЦ на полевых транзисторах показывают, что схема КЦ, представленная на рис. 3.1 [43, 45, 46], является одной из наиболее эффективных, с точки зрения достижимых характеристик, простоты настройки и конструктивной реализации.</w:t>
      </w:r>
    </w:p>
    <w:p w:rsidR="00D534F5" w:rsidRDefault="00D534F5">
      <w:pPr>
        <w:pStyle w:val="a4"/>
        <w:spacing w:before="0"/>
        <w:ind w:firstLine="703"/>
      </w:pPr>
      <w:r>
        <w:t xml:space="preserve">Аппроксимируя входной и выходной импедансы транзисторов </w:t>
      </w:r>
      <w:r w:rsidR="00902FD7">
        <w:rPr>
          <w:position w:val="-12"/>
        </w:rPr>
        <w:pict>
          <v:shape id="_x0000_i1268" type="#_x0000_t75" style="width:24.75pt;height:18.75pt" fillcolor="window">
            <v:imagedata r:id="rId214" o:title=""/>
          </v:shape>
        </w:pict>
      </w:r>
      <w:r>
        <w:t xml:space="preserve"> и </w:t>
      </w:r>
      <w:r w:rsidR="00902FD7">
        <w:rPr>
          <w:position w:val="-12"/>
        </w:rPr>
        <w:pict>
          <v:shape id="_x0000_i1269" type="#_x0000_t75" style="width:27.75pt;height:18.75pt" fillcolor="window">
            <v:imagedata r:id="rId215" o:title=""/>
          </v:shape>
        </w:pict>
      </w:r>
      <w:r>
        <w:t xml:space="preserve"> </w:t>
      </w:r>
      <w:r w:rsidR="00902FD7">
        <w:rPr>
          <w:position w:val="-6"/>
        </w:rPr>
        <w:pict>
          <v:shape id="_x0000_i1270" type="#_x0000_t75" style="width:21.75pt;height:15pt" fillcolor="window">
            <v:imagedata r:id="rId216" o:title=""/>
          </v:shape>
        </w:pict>
      </w:r>
      <w:r>
        <w:t xml:space="preserve">- и </w:t>
      </w:r>
      <w:r w:rsidR="00902FD7">
        <w:rPr>
          <w:position w:val="-6"/>
        </w:rPr>
        <w:pict>
          <v:shape id="_x0000_i1271" type="#_x0000_t75" style="width:21pt;height:15pt" fillcolor="window">
            <v:imagedata r:id="rId217" o:title=""/>
          </v:shape>
        </w:pict>
      </w:r>
      <w:r>
        <w:t xml:space="preserve">- цепями [8, 12, 47] найдем выражение для расчета коэффициента передачи последовательного соединения транзистора </w:t>
      </w:r>
      <w:r w:rsidR="00902FD7">
        <w:rPr>
          <w:position w:val="-12"/>
        </w:rPr>
        <w:pict>
          <v:shape id="_x0000_i1272" type="#_x0000_t75" style="width:24.75pt;height:18.75pt" fillcolor="window">
            <v:imagedata r:id="rId214" o:title=""/>
          </v:shape>
        </w:pict>
      </w:r>
      <w:r>
        <w:t xml:space="preserve"> и КЦ:</w:t>
      </w:r>
    </w:p>
    <w:p w:rsidR="00D534F5" w:rsidRDefault="00902FD7">
      <w:pPr>
        <w:pStyle w:val="a4"/>
        <w:jc w:val="right"/>
      </w:pPr>
      <w:r>
        <w:rPr>
          <w:position w:val="-38"/>
        </w:rPr>
        <w:pict>
          <v:shape id="_x0000_i1273" type="#_x0000_t75" style="width:222.75pt;height:41.25pt" fillcolor="window">
            <v:imagedata r:id="rId218" o:title=""/>
          </v:shape>
        </w:pict>
      </w:r>
      <w:r w:rsidR="00D534F5">
        <w:tab/>
      </w:r>
      <w:r w:rsidR="00D534F5">
        <w:tab/>
      </w:r>
      <w:r w:rsidR="00D534F5">
        <w:tab/>
        <w:t>(3.6)</w:t>
      </w:r>
    </w:p>
    <w:p w:rsidR="00D534F5" w:rsidRDefault="00D534F5">
      <w:pPr>
        <w:pStyle w:val="a4"/>
        <w:spacing w:before="0"/>
        <w:ind w:firstLine="0"/>
      </w:pPr>
      <w:r>
        <w:t>где</w:t>
      </w:r>
      <w:r>
        <w:tab/>
      </w:r>
      <w:r w:rsidR="00902FD7">
        <w:rPr>
          <w:position w:val="-34"/>
        </w:rPr>
        <w:pict>
          <v:shape id="_x0000_i1274" type="#_x0000_t75" style="width:102pt;height:39pt" fillcolor="window">
            <v:imagedata r:id="rId219" o:title=""/>
          </v:shape>
        </w:pict>
      </w:r>
      <w:r>
        <w:t>;</w:t>
      </w:r>
    </w:p>
    <w:p w:rsidR="00D534F5" w:rsidRDefault="00902FD7">
      <w:pPr>
        <w:pStyle w:val="a4"/>
        <w:spacing w:before="0"/>
      </w:pPr>
      <w:r>
        <w:rPr>
          <w:position w:val="-12"/>
        </w:rPr>
        <w:pict>
          <v:shape id="_x0000_i1275" type="#_x0000_t75" style="width:39.75pt;height:18pt">
            <v:imagedata r:id="rId220" o:title=""/>
          </v:shape>
        </w:pict>
      </w:r>
      <w:r w:rsidR="00D534F5">
        <w:t>;</w:t>
      </w:r>
    </w:p>
    <w:p w:rsidR="00D534F5" w:rsidRDefault="00902FD7">
      <w:pPr>
        <w:pStyle w:val="a4"/>
        <w:spacing w:before="0"/>
      </w:pPr>
      <w:r>
        <w:rPr>
          <w:position w:val="-12"/>
        </w:rPr>
        <w:pict>
          <v:shape id="_x0000_i1276" type="#_x0000_t75" style="width:59.25pt;height:18.75pt">
            <v:imagedata r:id="rId221" o:title=""/>
          </v:shape>
        </w:pict>
      </w:r>
      <w:r w:rsidR="00D534F5">
        <w:t xml:space="preserve"> – нормированная частота;</w:t>
      </w:r>
    </w:p>
    <w:p w:rsidR="00D534F5" w:rsidRDefault="00902FD7">
      <w:pPr>
        <w:pStyle w:val="a4"/>
        <w:tabs>
          <w:tab w:val="num" w:pos="720"/>
        </w:tabs>
        <w:spacing w:before="0"/>
      </w:pPr>
      <w:r>
        <w:rPr>
          <w:position w:val="-6"/>
        </w:rPr>
        <w:pict>
          <v:shape id="_x0000_i1277" type="#_x0000_t75" style="width:12.75pt;height:12pt">
            <v:imagedata r:id="rId222" o:title=""/>
          </v:shape>
        </w:pict>
      </w:r>
      <w:r w:rsidR="00D534F5">
        <w:t xml:space="preserve"> – текущая круговая частота;</w:t>
      </w:r>
    </w:p>
    <w:p w:rsidR="00D534F5" w:rsidRDefault="00902FD7">
      <w:pPr>
        <w:pStyle w:val="a4"/>
        <w:tabs>
          <w:tab w:val="num" w:pos="-3120"/>
        </w:tabs>
        <w:spacing w:before="0"/>
      </w:pPr>
      <w:r>
        <w:rPr>
          <w:position w:val="-12"/>
        </w:rPr>
        <w:pict>
          <v:shape id="_x0000_i1278" type="#_x0000_t75" style="width:18.75pt;height:18.75pt" o:bullet="t">
            <v:imagedata r:id="rId223" o:title=""/>
          </v:shape>
        </w:pict>
      </w:r>
      <w:r w:rsidR="00D534F5">
        <w:t xml:space="preserve"> – верхняя круговая частота полосы пропускания разрабатываемого усилителя;</w:t>
      </w:r>
    </w:p>
    <w:p w:rsidR="00D534F5" w:rsidRDefault="00D534F5">
      <w:pPr>
        <w:pStyle w:val="a4"/>
        <w:spacing w:before="0"/>
        <w:ind w:firstLine="0"/>
      </w:pPr>
      <w:r>
        <w:tab/>
      </w:r>
      <w:r w:rsidR="00902FD7">
        <w:rPr>
          <w:position w:val="-142"/>
          <w:lang w:val="en-US"/>
        </w:rPr>
        <w:pict>
          <v:shape id="_x0000_i1279" type="#_x0000_t75" style="width:180pt;height:149.25pt">
            <v:imagedata r:id="rId224" o:title=""/>
          </v:shape>
        </w:pict>
      </w:r>
    </w:p>
    <w:p w:rsidR="00D534F5" w:rsidRDefault="00902FD7">
      <w:pPr>
        <w:pStyle w:val="a4"/>
        <w:spacing w:before="0"/>
      </w:pPr>
      <w:r>
        <w:rPr>
          <w:position w:val="-6"/>
        </w:rPr>
        <w:pict>
          <v:shape id="_x0000_i1280" type="#_x0000_t75" style="width:9.75pt;height:15pt" fillcolor="window">
            <v:imagedata r:id="rId225" o:title=""/>
          </v:shape>
        </w:pict>
      </w:r>
      <w:r w:rsidR="00D534F5">
        <w:t xml:space="preserve"> – крутизна транзистора </w:t>
      </w:r>
      <w:r>
        <w:rPr>
          <w:position w:val="-12"/>
        </w:rPr>
        <w:pict>
          <v:shape id="_x0000_i1281" type="#_x0000_t75" style="width:24.75pt;height:18.75pt" fillcolor="window">
            <v:imagedata r:id="rId214" o:title=""/>
          </v:shape>
        </w:pict>
      </w:r>
      <w:r w:rsidR="00D534F5">
        <w:t>;</w:t>
      </w:r>
    </w:p>
    <w:p w:rsidR="00D534F5" w:rsidRDefault="00902FD7">
      <w:pPr>
        <w:pStyle w:val="a4"/>
        <w:spacing w:before="0"/>
      </w:pPr>
      <w:r>
        <w:rPr>
          <w:position w:val="-12"/>
        </w:rPr>
        <w:pict>
          <v:shape id="_x0000_i1282" type="#_x0000_t75" style="width:35.25pt;height:18.75pt" fillcolor="window">
            <v:imagedata r:id="rId226" o:title=""/>
          </v:shape>
        </w:pict>
      </w:r>
      <w:r w:rsidR="00D534F5">
        <w:t xml:space="preserve"> – выходное сопротивление транзистора </w:t>
      </w:r>
      <w:r>
        <w:rPr>
          <w:position w:val="-12"/>
        </w:rPr>
        <w:pict>
          <v:shape id="_x0000_i1283" type="#_x0000_t75" style="width:24.75pt;height:18.75pt" fillcolor="window">
            <v:imagedata r:id="rId214" o:title=""/>
          </v:shape>
        </w:pict>
      </w:r>
      <w:r w:rsidR="00D534F5">
        <w:t>;</w:t>
      </w:r>
    </w:p>
    <w:p w:rsidR="00D534F5" w:rsidRDefault="00902FD7">
      <w:pPr>
        <w:pStyle w:val="a4"/>
        <w:spacing w:before="0"/>
      </w:pPr>
      <w:r>
        <w:rPr>
          <w:position w:val="-16"/>
        </w:rPr>
        <w:pict>
          <v:shape id="_x0000_i1284" type="#_x0000_t75" style="width:114.75pt;height:24.75pt" fillcolor="window">
            <v:imagedata r:id="rId227" o:title=""/>
          </v:shape>
        </w:pict>
      </w:r>
    </w:p>
    <w:p w:rsidR="00D534F5" w:rsidRDefault="00902FD7">
      <w:pPr>
        <w:pStyle w:val="a4"/>
        <w:spacing w:before="0"/>
      </w:pPr>
      <w:r>
        <w:rPr>
          <w:position w:val="-16"/>
        </w:rPr>
        <w:pict>
          <v:shape id="_x0000_i1285" type="#_x0000_t75" style="width:110.25pt;height:24.75pt" fillcolor="window">
            <v:imagedata r:id="rId228" o:title=""/>
          </v:shape>
        </w:pict>
      </w:r>
    </w:p>
    <w:p w:rsidR="00D534F5" w:rsidRDefault="00902FD7">
      <w:pPr>
        <w:pStyle w:val="a4"/>
        <w:spacing w:before="0"/>
      </w:pPr>
      <w:r>
        <w:rPr>
          <w:position w:val="-12"/>
        </w:rPr>
        <w:pict>
          <v:shape id="_x0000_i1286" type="#_x0000_t75" style="width:191.25pt;height:18.75pt" fillcolor="window">
            <v:imagedata r:id="rId229" o:title=""/>
          </v:shape>
        </w:pict>
      </w:r>
      <w:r w:rsidR="00D534F5">
        <w:t xml:space="preserve"> – нормированные относительно </w:t>
      </w:r>
      <w:r>
        <w:rPr>
          <w:position w:val="-12"/>
        </w:rPr>
        <w:pict>
          <v:shape id="_x0000_i1287" type="#_x0000_t75" style="width:18.75pt;height:18.75pt" fillcolor="window">
            <v:imagedata r:id="rId230" o:title=""/>
          </v:shape>
        </w:pict>
      </w:r>
      <w:r w:rsidR="00D534F5">
        <w:t xml:space="preserve"> и </w:t>
      </w:r>
      <w:r>
        <w:rPr>
          <w:position w:val="-12"/>
        </w:rPr>
        <w:pict>
          <v:shape id="_x0000_i1288" type="#_x0000_t75" style="width:35.25pt;height:18.75pt" fillcolor="window">
            <v:imagedata r:id="rId231" o:title=""/>
          </v:shape>
        </w:pict>
      </w:r>
      <w:r w:rsidR="00D534F5">
        <w:t xml:space="preserve"> значения элементов </w:t>
      </w:r>
      <w:r>
        <w:rPr>
          <w:position w:val="-12"/>
        </w:rPr>
        <w:pict>
          <v:shape id="_x0000_i1289" type="#_x0000_t75" style="width:153pt;height:18.75pt" fillcolor="window">
            <v:imagedata r:id="rId232" o:title=""/>
          </v:shape>
        </w:pict>
      </w:r>
      <w:r w:rsidR="00D534F5">
        <w:t>;</w:t>
      </w:r>
    </w:p>
    <w:p w:rsidR="00D534F5" w:rsidRDefault="00902FD7">
      <w:pPr>
        <w:pStyle w:val="a4"/>
        <w:spacing w:before="0"/>
      </w:pPr>
      <w:r>
        <w:rPr>
          <w:position w:val="-12"/>
        </w:rPr>
        <w:pict>
          <v:shape id="_x0000_i1290" type="#_x0000_t75" style="width:33.75pt;height:18.75pt" fillcolor="window">
            <v:imagedata r:id="rId233" o:title=""/>
          </v:shape>
        </w:pict>
      </w:r>
      <w:r w:rsidR="00D534F5">
        <w:t xml:space="preserve"> – выходная емкость транзистора </w:t>
      </w:r>
      <w:r>
        <w:rPr>
          <w:position w:val="-12"/>
        </w:rPr>
        <w:pict>
          <v:shape id="_x0000_i1291" type="#_x0000_t75" style="width:24.75pt;height:18.75pt" fillcolor="window">
            <v:imagedata r:id="rId214" o:title=""/>
          </v:shape>
        </w:pict>
      </w:r>
      <w:r w:rsidR="00D534F5">
        <w:t>;</w:t>
      </w:r>
    </w:p>
    <w:p w:rsidR="00D534F5" w:rsidRDefault="00902FD7">
      <w:pPr>
        <w:pStyle w:val="a4"/>
        <w:spacing w:before="0"/>
      </w:pPr>
      <w:r>
        <w:rPr>
          <w:position w:val="-12"/>
        </w:rPr>
        <w:pict>
          <v:shape id="_x0000_i1292" type="#_x0000_t75" style="width:54pt;height:18.75pt" fillcolor="window">
            <v:imagedata r:id="rId234" o:title=""/>
          </v:shape>
        </w:pict>
      </w:r>
      <w:r w:rsidR="00D534F5">
        <w:t xml:space="preserve"> – входная индуктивность и входная емкость транзистора </w:t>
      </w:r>
      <w:r>
        <w:rPr>
          <w:position w:val="-12"/>
        </w:rPr>
        <w:pict>
          <v:shape id="_x0000_i1293" type="#_x0000_t75" style="width:27.75pt;height:18.75pt" fillcolor="window">
            <v:imagedata r:id="rId235" o:title=""/>
          </v:shape>
        </w:pict>
      </w:r>
      <w:r w:rsidR="00D534F5">
        <w:t>.</w:t>
      </w:r>
    </w:p>
    <w:p w:rsidR="00D534F5" w:rsidRDefault="00D534F5">
      <w:pPr>
        <w:spacing w:line="360" w:lineRule="auto"/>
        <w:ind w:firstLine="709"/>
        <w:jc w:val="both"/>
        <w:rPr>
          <w:sz w:val="28"/>
        </w:rPr>
      </w:pPr>
      <w:r>
        <w:rPr>
          <w:sz w:val="28"/>
        </w:rPr>
        <w:t xml:space="preserve">В качестве прототипа передаточной характеристики каскада выберем функцию вида </w:t>
      </w:r>
    </w:p>
    <w:p w:rsidR="00D534F5" w:rsidRDefault="00902FD7">
      <w:pPr>
        <w:spacing w:line="360" w:lineRule="auto"/>
        <w:jc w:val="right"/>
        <w:rPr>
          <w:sz w:val="28"/>
        </w:rPr>
      </w:pPr>
      <w:r>
        <w:rPr>
          <w:position w:val="-38"/>
          <w:sz w:val="28"/>
        </w:rPr>
        <w:pict>
          <v:shape id="_x0000_i1294" type="#_x0000_t75" style="width:168.75pt;height:41.25pt">
            <v:imagedata r:id="rId236" o:title=""/>
          </v:shape>
        </w:pict>
      </w:r>
      <w:r w:rsidR="00D534F5">
        <w:rPr>
          <w:sz w:val="28"/>
        </w:rPr>
        <w:t>,</w:t>
      </w:r>
      <w:r w:rsidR="00D534F5">
        <w:rPr>
          <w:sz w:val="28"/>
        </w:rPr>
        <w:tab/>
      </w:r>
      <w:r w:rsidR="00D534F5">
        <w:rPr>
          <w:sz w:val="28"/>
        </w:rPr>
        <w:tab/>
      </w:r>
      <w:r w:rsidR="00D534F5">
        <w:rPr>
          <w:sz w:val="28"/>
        </w:rPr>
        <w:tab/>
      </w:r>
      <w:r w:rsidR="00D534F5">
        <w:rPr>
          <w:sz w:val="28"/>
        </w:rPr>
        <w:tab/>
      </w:r>
      <w:r w:rsidR="00D534F5">
        <w:rPr>
          <w:sz w:val="28"/>
        </w:rPr>
        <w:tab/>
        <w:t>(3.7)</w:t>
      </w:r>
    </w:p>
    <w:p w:rsidR="00D534F5" w:rsidRDefault="00D534F5">
      <w:pPr>
        <w:spacing w:line="360" w:lineRule="auto"/>
        <w:jc w:val="both"/>
        <w:rPr>
          <w:sz w:val="28"/>
        </w:rPr>
      </w:pPr>
      <w:r>
        <w:rPr>
          <w:sz w:val="28"/>
        </w:rPr>
        <w:t>квадрат модуля которой равен:</w:t>
      </w:r>
    </w:p>
    <w:p w:rsidR="00D534F5" w:rsidRDefault="00902FD7">
      <w:pPr>
        <w:spacing w:line="360" w:lineRule="auto"/>
        <w:jc w:val="right"/>
        <w:rPr>
          <w:sz w:val="28"/>
        </w:rPr>
      </w:pPr>
      <w:r>
        <w:rPr>
          <w:position w:val="-38"/>
          <w:sz w:val="28"/>
          <w:lang w:val="en-US"/>
        </w:rPr>
        <w:pict>
          <v:shape id="_x0000_i1295" type="#_x0000_t75" style="width:189pt;height:41.25pt" fillcolor="window">
            <v:imagedata r:id="rId237" o:title=""/>
          </v:shape>
        </w:pict>
      </w:r>
      <w:r w:rsidR="00D534F5">
        <w:rPr>
          <w:sz w:val="28"/>
        </w:rPr>
        <w:t>.</w:t>
      </w:r>
      <w:r w:rsidR="00D534F5">
        <w:rPr>
          <w:sz w:val="28"/>
        </w:rPr>
        <w:tab/>
      </w:r>
      <w:r w:rsidR="00D534F5">
        <w:rPr>
          <w:sz w:val="28"/>
        </w:rPr>
        <w:tab/>
      </w:r>
      <w:r w:rsidR="00D534F5">
        <w:rPr>
          <w:sz w:val="28"/>
        </w:rPr>
        <w:tab/>
      </w:r>
      <w:r w:rsidR="00D534F5">
        <w:rPr>
          <w:sz w:val="28"/>
        </w:rPr>
        <w:tab/>
        <w:t>(3.8)</w:t>
      </w:r>
    </w:p>
    <w:p w:rsidR="00D534F5" w:rsidRDefault="00D534F5">
      <w:pPr>
        <w:pStyle w:val="a4"/>
        <w:spacing w:before="0"/>
      </w:pPr>
      <w:r>
        <w:t>Для выражения (3.8) составим систему линейных неравенств (3.5):</w:t>
      </w:r>
    </w:p>
    <w:p w:rsidR="00D534F5" w:rsidRDefault="00902FD7">
      <w:pPr>
        <w:spacing w:line="360" w:lineRule="auto"/>
        <w:ind w:firstLine="709"/>
        <w:jc w:val="right"/>
        <w:rPr>
          <w:sz w:val="28"/>
        </w:rPr>
      </w:pPr>
      <w:r>
        <w:rPr>
          <w:position w:val="-74"/>
        </w:rPr>
        <w:pict>
          <v:shape id="_x0000_i1296" type="#_x0000_t75" style="width:255.75pt;height:81pt" fillcolor="window">
            <v:imagedata r:id="rId238" o:title=""/>
          </v:shape>
        </w:pict>
      </w:r>
      <w:r w:rsidR="00D534F5">
        <w:tab/>
      </w:r>
      <w:r w:rsidR="00D534F5">
        <w:tab/>
      </w:r>
      <w:r w:rsidR="00D534F5">
        <w:tab/>
      </w:r>
      <w:r w:rsidR="00D534F5">
        <w:rPr>
          <w:sz w:val="28"/>
        </w:rPr>
        <w:t>(3.9)</w:t>
      </w:r>
    </w:p>
    <w:p w:rsidR="00D534F5" w:rsidRDefault="00D534F5">
      <w:pPr>
        <w:spacing w:line="360" w:lineRule="auto"/>
        <w:ind w:firstLine="709"/>
        <w:jc w:val="both"/>
        <w:rPr>
          <w:sz w:val="28"/>
        </w:rPr>
      </w:pPr>
      <w:r>
        <w:rPr>
          <w:sz w:val="28"/>
        </w:rPr>
        <w:t xml:space="preserve">Решая (3.9) для различных </w:t>
      </w:r>
      <w:r w:rsidR="00902FD7">
        <w:rPr>
          <w:position w:val="-6"/>
          <w:sz w:val="28"/>
        </w:rPr>
        <w:pict>
          <v:shape id="_x0000_i1297" type="#_x0000_t75" style="width:9.75pt;height:15pt" fillcolor="window">
            <v:imagedata r:id="rId239" o:title=""/>
          </v:shape>
        </w:pict>
      </w:r>
      <w:r>
        <w:rPr>
          <w:sz w:val="28"/>
        </w:rPr>
        <w:t xml:space="preserve">, при условии максимизации функции цели: </w:t>
      </w:r>
      <w:r w:rsidR="00902FD7">
        <w:rPr>
          <w:position w:val="-12"/>
        </w:rPr>
        <w:pict>
          <v:shape id="_x0000_i1298" type="#_x0000_t75" style="width:93.75pt;height:18.75pt" fillcolor="window">
            <v:imagedata r:id="rId240" o:title=""/>
          </v:shape>
        </w:pict>
      </w:r>
      <w:r>
        <w:rPr>
          <w:sz w:val="28"/>
        </w:rPr>
        <w:t>, найдем коэффициенты квадрата модуля функции-прототипа (3.8), соответствующие различным значениям допустимого уклонения АЧХ от требуемой формы. Вычисляя полиномы Гурвица знаменателя функции (3.8), определим требуемые коэффициенты функции-прототипа (3.7). Решая систему нелинейных уравнений</w:t>
      </w:r>
    </w:p>
    <w:p w:rsidR="00D534F5" w:rsidRDefault="00902FD7">
      <w:pPr>
        <w:pStyle w:val="a4"/>
        <w:tabs>
          <w:tab w:val="num" w:pos="-3276"/>
        </w:tabs>
        <w:spacing w:before="0"/>
        <w:ind w:firstLine="703"/>
        <w:jc w:val="center"/>
      </w:pPr>
      <w:r>
        <w:rPr>
          <w:position w:val="-56"/>
        </w:rPr>
        <w:pict>
          <v:shape id="_x0000_i1299" type="#_x0000_t75" style="width:57.75pt;height:63pt">
            <v:imagedata r:id="rId241" o:title=""/>
          </v:shape>
        </w:pict>
      </w:r>
    </w:p>
    <w:p w:rsidR="00D534F5" w:rsidRDefault="00D534F5">
      <w:pPr>
        <w:spacing w:line="360" w:lineRule="auto"/>
        <w:jc w:val="both"/>
        <w:rPr>
          <w:sz w:val="28"/>
        </w:rPr>
      </w:pPr>
      <w:r>
        <w:rPr>
          <w:sz w:val="28"/>
        </w:rPr>
        <w:t xml:space="preserve">относительно </w:t>
      </w:r>
      <w:r w:rsidR="00902FD7">
        <w:rPr>
          <w:position w:val="-16"/>
          <w:sz w:val="28"/>
        </w:rPr>
        <w:pict>
          <v:shape id="_x0000_i1300" type="#_x0000_t75" style="width:81.75pt;height:24.75pt">
            <v:imagedata r:id="rId242" o:title=""/>
          </v:shape>
        </w:pict>
      </w:r>
      <w:r>
        <w:rPr>
          <w:sz w:val="28"/>
        </w:rPr>
        <w:t xml:space="preserve"> при различных значениях </w:t>
      </w:r>
      <w:r w:rsidR="00902FD7">
        <w:rPr>
          <w:position w:val="-12"/>
          <w:sz w:val="28"/>
        </w:rPr>
        <w:pict>
          <v:shape id="_x0000_i1301" type="#_x0000_t75" style="width:32.25pt;height:24.75pt" fillcolor="window">
            <v:imagedata r:id="rId243" o:title=""/>
          </v:shape>
        </w:pict>
      </w:r>
      <w:r>
        <w:rPr>
          <w:sz w:val="28"/>
        </w:rPr>
        <w:t xml:space="preserve">, найдем нормированные значения элементов КЦ, приведенной на рис. 3.1. Результаты вычислений для случая, когда </w:t>
      </w:r>
      <w:r w:rsidR="00902FD7">
        <w:rPr>
          <w:position w:val="-6"/>
          <w:sz w:val="28"/>
          <w:lang w:val="en-US"/>
        </w:rPr>
        <w:pict>
          <v:shape id="_x0000_i1302" type="#_x0000_t75" style="width:9.75pt;height:15pt" fillcolor="window">
            <v:imagedata r:id="rId244" o:title=""/>
          </v:shape>
        </w:pict>
      </w:r>
      <w:r>
        <w:rPr>
          <w:sz w:val="28"/>
        </w:rPr>
        <w:t xml:space="preserve"> равна 0,25 дБ и 0,5 дБ, сведены в таблицу 3.1.</w:t>
      </w:r>
    </w:p>
    <w:p w:rsidR="00D534F5" w:rsidRDefault="00D534F5">
      <w:pPr>
        <w:pStyle w:val="a4"/>
        <w:tabs>
          <w:tab w:val="num" w:pos="-3261"/>
        </w:tabs>
        <w:spacing w:before="0"/>
        <w:ind w:firstLine="703"/>
      </w:pPr>
    </w:p>
    <w:p w:rsidR="00D534F5" w:rsidRDefault="00D534F5">
      <w:pPr>
        <w:spacing w:line="360" w:lineRule="auto"/>
        <w:ind w:firstLine="720"/>
        <w:jc w:val="both"/>
        <w:rPr>
          <w:sz w:val="28"/>
        </w:rPr>
      </w:pPr>
      <w:r>
        <w:rPr>
          <w:sz w:val="28"/>
        </w:rPr>
        <w:t>Таблица 3.1 – Нормированные значения элементов КЦ</w:t>
      </w:r>
    </w:p>
    <w:tbl>
      <w:tblPr>
        <w:tblW w:w="94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14"/>
        <w:gridCol w:w="851"/>
        <w:gridCol w:w="1417"/>
        <w:gridCol w:w="1418"/>
        <w:gridCol w:w="1370"/>
        <w:gridCol w:w="1500"/>
        <w:gridCol w:w="1335"/>
      </w:tblGrid>
      <w:tr w:rsidR="00D534F5">
        <w:trPr>
          <w:cantSplit/>
          <w:trHeight w:val="495"/>
          <w:jc w:val="center"/>
        </w:trPr>
        <w:tc>
          <w:tcPr>
            <w:tcW w:w="1514" w:type="dxa"/>
            <w:vMerge w:val="restart"/>
          </w:tcPr>
          <w:p w:rsidR="00D534F5" w:rsidRDefault="00D534F5">
            <w:pPr>
              <w:spacing w:line="360" w:lineRule="auto"/>
              <w:jc w:val="center"/>
              <w:rPr>
                <w:sz w:val="28"/>
              </w:rPr>
            </w:pPr>
          </w:p>
          <w:p w:rsidR="00D534F5" w:rsidRDefault="00902FD7">
            <w:pPr>
              <w:spacing w:line="360" w:lineRule="auto"/>
              <w:jc w:val="center"/>
              <w:rPr>
                <w:sz w:val="28"/>
              </w:rPr>
            </w:pPr>
            <w:r>
              <w:rPr>
                <w:position w:val="-12"/>
                <w:sz w:val="28"/>
                <w:lang w:val="en-US"/>
              </w:rPr>
              <w:pict>
                <v:shape id="_x0000_i1303" type="#_x0000_t75" style="width:32.25pt;height:18.75pt" fillcolor="window">
                  <v:imagedata r:id="rId245" o:title=""/>
                </v:shape>
              </w:pict>
            </w:r>
          </w:p>
        </w:tc>
        <w:tc>
          <w:tcPr>
            <w:tcW w:w="3686" w:type="dxa"/>
            <w:gridSpan w:val="3"/>
          </w:tcPr>
          <w:p w:rsidR="00D534F5" w:rsidRDefault="00902FD7">
            <w:pPr>
              <w:spacing w:line="360" w:lineRule="auto"/>
              <w:jc w:val="center"/>
              <w:rPr>
                <w:sz w:val="28"/>
              </w:rPr>
            </w:pPr>
            <w:r>
              <w:rPr>
                <w:position w:val="-6"/>
                <w:sz w:val="28"/>
                <w:lang w:val="en-US"/>
              </w:rPr>
              <w:pict>
                <v:shape id="_x0000_i1304" type="#_x0000_t75" style="width:9.75pt;height:15pt" fillcolor="window">
                  <v:imagedata r:id="rId244" o:title=""/>
                </v:shape>
              </w:pict>
            </w:r>
            <w:r w:rsidR="00D534F5">
              <w:rPr>
                <w:sz w:val="28"/>
                <w:lang w:val="en-US"/>
              </w:rPr>
              <w:t xml:space="preserve"> = ±</w:t>
            </w:r>
            <w:r w:rsidR="00D534F5">
              <w:rPr>
                <w:sz w:val="28"/>
              </w:rPr>
              <w:t xml:space="preserve"> </w:t>
            </w:r>
            <w:r w:rsidR="00D534F5">
              <w:rPr>
                <w:sz w:val="28"/>
                <w:lang w:val="en-US"/>
              </w:rPr>
              <w:t>0,25 дБ</w:t>
            </w:r>
          </w:p>
        </w:tc>
        <w:tc>
          <w:tcPr>
            <w:tcW w:w="4205" w:type="dxa"/>
            <w:gridSpan w:val="3"/>
          </w:tcPr>
          <w:p w:rsidR="00D534F5" w:rsidRDefault="00902FD7">
            <w:pPr>
              <w:spacing w:line="360" w:lineRule="auto"/>
              <w:jc w:val="center"/>
              <w:rPr>
                <w:sz w:val="28"/>
              </w:rPr>
            </w:pPr>
            <w:r>
              <w:rPr>
                <w:position w:val="-6"/>
                <w:sz w:val="28"/>
                <w:lang w:val="en-US"/>
              </w:rPr>
              <w:pict>
                <v:shape id="_x0000_i1305" type="#_x0000_t75" style="width:12pt;height:15pt" fillcolor="window">
                  <v:imagedata r:id="rId246" o:title=""/>
                </v:shape>
              </w:pict>
            </w:r>
            <w:r w:rsidR="00D534F5">
              <w:rPr>
                <w:sz w:val="28"/>
                <w:lang w:val="en-US"/>
              </w:rPr>
              <w:t xml:space="preserve"> = ±</w:t>
            </w:r>
            <w:r w:rsidR="00D534F5">
              <w:rPr>
                <w:sz w:val="28"/>
              </w:rPr>
              <w:t xml:space="preserve"> </w:t>
            </w:r>
            <w:r w:rsidR="00D534F5">
              <w:rPr>
                <w:sz w:val="28"/>
                <w:lang w:val="en-US"/>
              </w:rPr>
              <w:t>0,5 дБ</w:t>
            </w:r>
          </w:p>
        </w:tc>
      </w:tr>
      <w:tr w:rsidR="00D534F5">
        <w:trPr>
          <w:cantSplit/>
          <w:trHeight w:val="759"/>
          <w:jc w:val="center"/>
        </w:trPr>
        <w:tc>
          <w:tcPr>
            <w:tcW w:w="1514" w:type="dxa"/>
            <w:vMerge/>
          </w:tcPr>
          <w:p w:rsidR="00D534F5" w:rsidRDefault="00D534F5">
            <w:pPr>
              <w:spacing w:line="360" w:lineRule="auto"/>
              <w:rPr>
                <w:sz w:val="28"/>
              </w:rPr>
            </w:pPr>
          </w:p>
        </w:tc>
        <w:tc>
          <w:tcPr>
            <w:tcW w:w="851" w:type="dxa"/>
          </w:tcPr>
          <w:p w:rsidR="00D534F5" w:rsidRDefault="00902FD7">
            <w:pPr>
              <w:spacing w:line="360" w:lineRule="auto"/>
              <w:jc w:val="center"/>
              <w:rPr>
                <w:sz w:val="28"/>
              </w:rPr>
            </w:pPr>
            <w:r>
              <w:rPr>
                <w:position w:val="-16"/>
                <w:sz w:val="28"/>
              </w:rPr>
              <w:pict>
                <v:shape id="_x0000_i1306" type="#_x0000_t75" style="width:24pt;height:24.75pt" fillcolor="window">
                  <v:imagedata r:id="rId247" o:title=""/>
                </v:shape>
              </w:pict>
            </w:r>
          </w:p>
        </w:tc>
        <w:tc>
          <w:tcPr>
            <w:tcW w:w="1417" w:type="dxa"/>
          </w:tcPr>
          <w:p w:rsidR="00D534F5" w:rsidRDefault="00902FD7">
            <w:pPr>
              <w:spacing w:line="360" w:lineRule="auto"/>
              <w:jc w:val="center"/>
              <w:rPr>
                <w:sz w:val="28"/>
              </w:rPr>
            </w:pPr>
            <w:r>
              <w:rPr>
                <w:position w:val="-16"/>
                <w:sz w:val="28"/>
              </w:rPr>
              <w:pict>
                <v:shape id="_x0000_i1307" type="#_x0000_t75" style="width:26.25pt;height:24.75pt" fillcolor="window">
                  <v:imagedata r:id="rId248" o:title=""/>
                </v:shape>
              </w:pict>
            </w:r>
          </w:p>
        </w:tc>
        <w:tc>
          <w:tcPr>
            <w:tcW w:w="1418" w:type="dxa"/>
          </w:tcPr>
          <w:p w:rsidR="00D534F5" w:rsidRDefault="00902FD7">
            <w:pPr>
              <w:spacing w:line="360" w:lineRule="auto"/>
              <w:jc w:val="center"/>
              <w:rPr>
                <w:sz w:val="28"/>
              </w:rPr>
            </w:pPr>
            <w:r>
              <w:rPr>
                <w:position w:val="-16"/>
                <w:sz w:val="28"/>
              </w:rPr>
              <w:pict>
                <v:shape id="_x0000_i1308" type="#_x0000_t75" style="width:27pt;height:27pt" fillcolor="window">
                  <v:imagedata r:id="rId249" o:title=""/>
                </v:shape>
              </w:pict>
            </w:r>
          </w:p>
        </w:tc>
        <w:tc>
          <w:tcPr>
            <w:tcW w:w="1370" w:type="dxa"/>
          </w:tcPr>
          <w:p w:rsidR="00D534F5" w:rsidRDefault="00902FD7">
            <w:pPr>
              <w:spacing w:line="360" w:lineRule="auto"/>
              <w:jc w:val="center"/>
              <w:rPr>
                <w:sz w:val="28"/>
              </w:rPr>
            </w:pPr>
            <w:r>
              <w:rPr>
                <w:position w:val="-16"/>
                <w:sz w:val="28"/>
              </w:rPr>
              <w:pict>
                <v:shape id="_x0000_i1309" type="#_x0000_t75" style="width:24pt;height:24.75pt" fillcolor="window">
                  <v:imagedata r:id="rId250" o:title=""/>
                </v:shape>
              </w:pict>
            </w:r>
          </w:p>
        </w:tc>
        <w:tc>
          <w:tcPr>
            <w:tcW w:w="1500" w:type="dxa"/>
          </w:tcPr>
          <w:p w:rsidR="00D534F5" w:rsidRDefault="00902FD7">
            <w:pPr>
              <w:spacing w:line="360" w:lineRule="auto"/>
              <w:jc w:val="center"/>
              <w:rPr>
                <w:sz w:val="28"/>
              </w:rPr>
            </w:pPr>
            <w:r>
              <w:rPr>
                <w:position w:val="-16"/>
                <w:sz w:val="28"/>
              </w:rPr>
              <w:pict>
                <v:shape id="_x0000_i1310" type="#_x0000_t75" style="width:26.25pt;height:24.75pt" fillcolor="window">
                  <v:imagedata r:id="rId251" o:title=""/>
                </v:shape>
              </w:pict>
            </w:r>
          </w:p>
        </w:tc>
        <w:tc>
          <w:tcPr>
            <w:tcW w:w="1335" w:type="dxa"/>
          </w:tcPr>
          <w:p w:rsidR="00D534F5" w:rsidRDefault="00902FD7">
            <w:pPr>
              <w:spacing w:line="360" w:lineRule="auto"/>
              <w:jc w:val="center"/>
              <w:rPr>
                <w:sz w:val="28"/>
              </w:rPr>
            </w:pPr>
            <w:r>
              <w:rPr>
                <w:position w:val="-16"/>
                <w:sz w:val="28"/>
              </w:rPr>
              <w:pict>
                <v:shape id="_x0000_i1311" type="#_x0000_t75" style="width:27pt;height:27pt" fillcolor="window">
                  <v:imagedata r:id="rId252" o:title=""/>
                </v:shape>
              </w:pict>
            </w:r>
          </w:p>
        </w:tc>
      </w:tr>
      <w:tr w:rsidR="00D534F5">
        <w:trPr>
          <w:cantSplit/>
          <w:trHeight w:val="9481"/>
          <w:jc w:val="center"/>
        </w:trPr>
        <w:tc>
          <w:tcPr>
            <w:tcW w:w="1514" w:type="dxa"/>
            <w:tcBorders>
              <w:bottom w:val="single" w:sz="4" w:space="0" w:color="auto"/>
            </w:tcBorders>
          </w:tcPr>
          <w:p w:rsidR="00D534F5" w:rsidRDefault="00D534F5">
            <w:pPr>
              <w:spacing w:line="360" w:lineRule="auto"/>
              <w:rPr>
                <w:sz w:val="28"/>
              </w:rPr>
            </w:pPr>
            <w:r>
              <w:rPr>
                <w:sz w:val="28"/>
              </w:rPr>
              <w:t>0,01</w:t>
            </w:r>
          </w:p>
          <w:p w:rsidR="00D534F5" w:rsidRDefault="00D534F5">
            <w:pPr>
              <w:spacing w:line="360" w:lineRule="auto"/>
              <w:rPr>
                <w:sz w:val="28"/>
              </w:rPr>
            </w:pPr>
            <w:r>
              <w:rPr>
                <w:sz w:val="28"/>
              </w:rPr>
              <w:t>0,05</w:t>
            </w:r>
          </w:p>
          <w:p w:rsidR="00D534F5" w:rsidRDefault="00D534F5">
            <w:pPr>
              <w:spacing w:line="360" w:lineRule="auto"/>
              <w:rPr>
                <w:sz w:val="28"/>
              </w:rPr>
            </w:pPr>
            <w:r>
              <w:rPr>
                <w:sz w:val="28"/>
              </w:rPr>
              <w:t>0,1</w:t>
            </w:r>
          </w:p>
          <w:p w:rsidR="00D534F5" w:rsidRDefault="00D534F5">
            <w:pPr>
              <w:spacing w:line="360" w:lineRule="auto"/>
              <w:rPr>
                <w:sz w:val="28"/>
              </w:rPr>
            </w:pPr>
            <w:r>
              <w:rPr>
                <w:sz w:val="28"/>
              </w:rPr>
              <w:t>0,15</w:t>
            </w:r>
          </w:p>
          <w:p w:rsidR="00D534F5" w:rsidRDefault="00D534F5">
            <w:pPr>
              <w:spacing w:line="360" w:lineRule="auto"/>
              <w:rPr>
                <w:sz w:val="28"/>
              </w:rPr>
            </w:pPr>
            <w:r>
              <w:rPr>
                <w:sz w:val="28"/>
              </w:rPr>
              <w:t>0,2</w:t>
            </w:r>
          </w:p>
          <w:p w:rsidR="00D534F5" w:rsidRDefault="00D534F5">
            <w:pPr>
              <w:spacing w:line="360" w:lineRule="auto"/>
              <w:rPr>
                <w:sz w:val="28"/>
              </w:rPr>
            </w:pPr>
            <w:r>
              <w:rPr>
                <w:sz w:val="28"/>
              </w:rPr>
              <w:t>0,3</w:t>
            </w:r>
          </w:p>
          <w:p w:rsidR="00D534F5" w:rsidRDefault="00D534F5">
            <w:pPr>
              <w:spacing w:line="360" w:lineRule="auto"/>
              <w:rPr>
                <w:sz w:val="28"/>
              </w:rPr>
            </w:pPr>
            <w:r>
              <w:rPr>
                <w:sz w:val="28"/>
              </w:rPr>
              <w:t>0.4</w:t>
            </w:r>
          </w:p>
          <w:p w:rsidR="00D534F5" w:rsidRDefault="00D534F5">
            <w:pPr>
              <w:spacing w:line="360" w:lineRule="auto"/>
              <w:rPr>
                <w:sz w:val="28"/>
              </w:rPr>
            </w:pPr>
            <w:r>
              <w:rPr>
                <w:sz w:val="28"/>
              </w:rPr>
              <w:t>0,6</w:t>
            </w:r>
          </w:p>
          <w:p w:rsidR="00D534F5" w:rsidRDefault="00D534F5">
            <w:pPr>
              <w:spacing w:line="360" w:lineRule="auto"/>
              <w:rPr>
                <w:sz w:val="28"/>
              </w:rPr>
            </w:pPr>
            <w:r>
              <w:rPr>
                <w:sz w:val="28"/>
              </w:rPr>
              <w:t>0,8</w:t>
            </w:r>
          </w:p>
          <w:p w:rsidR="00D534F5" w:rsidRDefault="00D534F5">
            <w:pPr>
              <w:spacing w:line="360" w:lineRule="auto"/>
              <w:rPr>
                <w:sz w:val="28"/>
              </w:rPr>
            </w:pPr>
            <w:r>
              <w:rPr>
                <w:sz w:val="28"/>
              </w:rPr>
              <w:t>1</w:t>
            </w:r>
          </w:p>
          <w:p w:rsidR="00D534F5" w:rsidRDefault="00D534F5">
            <w:pPr>
              <w:spacing w:line="360" w:lineRule="auto"/>
              <w:rPr>
                <w:sz w:val="28"/>
              </w:rPr>
            </w:pPr>
            <w:r>
              <w:rPr>
                <w:sz w:val="28"/>
              </w:rPr>
              <w:t>1,2</w:t>
            </w:r>
          </w:p>
          <w:p w:rsidR="00D534F5" w:rsidRDefault="00D534F5">
            <w:pPr>
              <w:spacing w:line="360" w:lineRule="auto"/>
              <w:rPr>
                <w:sz w:val="28"/>
              </w:rPr>
            </w:pPr>
            <w:r>
              <w:rPr>
                <w:sz w:val="28"/>
              </w:rPr>
              <w:t>1,5</w:t>
            </w:r>
          </w:p>
          <w:p w:rsidR="00D534F5" w:rsidRDefault="00D534F5">
            <w:pPr>
              <w:spacing w:line="360" w:lineRule="auto"/>
              <w:rPr>
                <w:sz w:val="28"/>
              </w:rPr>
            </w:pPr>
            <w:r>
              <w:rPr>
                <w:sz w:val="28"/>
              </w:rPr>
              <w:t>1,7</w:t>
            </w:r>
          </w:p>
          <w:p w:rsidR="00D534F5" w:rsidRDefault="00D534F5">
            <w:pPr>
              <w:spacing w:line="360" w:lineRule="auto"/>
              <w:rPr>
                <w:sz w:val="28"/>
              </w:rPr>
            </w:pPr>
            <w:r>
              <w:rPr>
                <w:sz w:val="28"/>
              </w:rPr>
              <w:t>2</w:t>
            </w:r>
          </w:p>
          <w:p w:rsidR="00D534F5" w:rsidRDefault="00D534F5">
            <w:pPr>
              <w:spacing w:line="360" w:lineRule="auto"/>
              <w:rPr>
                <w:sz w:val="28"/>
              </w:rPr>
            </w:pPr>
            <w:r>
              <w:rPr>
                <w:sz w:val="28"/>
              </w:rPr>
              <w:t>2,5</w:t>
            </w:r>
          </w:p>
          <w:p w:rsidR="00D534F5" w:rsidRDefault="00D534F5">
            <w:pPr>
              <w:spacing w:line="360" w:lineRule="auto"/>
              <w:rPr>
                <w:sz w:val="28"/>
              </w:rPr>
            </w:pPr>
            <w:r>
              <w:rPr>
                <w:sz w:val="28"/>
              </w:rPr>
              <w:t>3</w:t>
            </w:r>
          </w:p>
          <w:p w:rsidR="00D534F5" w:rsidRDefault="00D534F5">
            <w:pPr>
              <w:spacing w:line="360" w:lineRule="auto"/>
              <w:rPr>
                <w:sz w:val="28"/>
              </w:rPr>
            </w:pPr>
            <w:r>
              <w:rPr>
                <w:sz w:val="28"/>
              </w:rPr>
              <w:t>3,5</w:t>
            </w:r>
          </w:p>
          <w:p w:rsidR="00D534F5" w:rsidRDefault="00D534F5">
            <w:pPr>
              <w:spacing w:line="360" w:lineRule="auto"/>
              <w:rPr>
                <w:sz w:val="28"/>
              </w:rPr>
            </w:pPr>
            <w:r>
              <w:rPr>
                <w:sz w:val="28"/>
              </w:rPr>
              <w:t>4,5</w:t>
            </w:r>
          </w:p>
          <w:p w:rsidR="00D534F5" w:rsidRDefault="00D534F5">
            <w:pPr>
              <w:spacing w:line="360" w:lineRule="auto"/>
              <w:rPr>
                <w:sz w:val="28"/>
              </w:rPr>
            </w:pPr>
            <w:r>
              <w:rPr>
                <w:sz w:val="28"/>
              </w:rPr>
              <w:t>6</w:t>
            </w:r>
          </w:p>
          <w:p w:rsidR="00D534F5" w:rsidRDefault="00D534F5">
            <w:pPr>
              <w:spacing w:line="360" w:lineRule="auto"/>
              <w:rPr>
                <w:sz w:val="28"/>
              </w:rPr>
            </w:pPr>
            <w:r>
              <w:rPr>
                <w:sz w:val="28"/>
              </w:rPr>
              <w:t>8</w:t>
            </w:r>
          </w:p>
        </w:tc>
        <w:tc>
          <w:tcPr>
            <w:tcW w:w="851" w:type="dxa"/>
            <w:tcBorders>
              <w:bottom w:val="single" w:sz="4" w:space="0" w:color="auto"/>
            </w:tcBorders>
          </w:tcPr>
          <w:p w:rsidR="00D534F5" w:rsidRDefault="00D534F5">
            <w:pPr>
              <w:spacing w:line="360" w:lineRule="auto"/>
              <w:rPr>
                <w:sz w:val="28"/>
              </w:rPr>
            </w:pPr>
            <w:r>
              <w:rPr>
                <w:sz w:val="28"/>
              </w:rPr>
              <w:t>1,59</w:t>
            </w:r>
          </w:p>
          <w:p w:rsidR="00D534F5" w:rsidRDefault="00D534F5">
            <w:pPr>
              <w:spacing w:line="360" w:lineRule="auto"/>
              <w:rPr>
                <w:sz w:val="28"/>
              </w:rPr>
            </w:pPr>
            <w:r>
              <w:rPr>
                <w:sz w:val="28"/>
              </w:rPr>
              <w:t>1,59</w:t>
            </w:r>
          </w:p>
          <w:p w:rsidR="00D534F5" w:rsidRDefault="00D534F5">
            <w:pPr>
              <w:spacing w:line="360" w:lineRule="auto"/>
              <w:rPr>
                <w:sz w:val="28"/>
              </w:rPr>
            </w:pPr>
            <w:r>
              <w:rPr>
                <w:sz w:val="28"/>
              </w:rPr>
              <w:t>1,59</w:t>
            </w:r>
          </w:p>
          <w:p w:rsidR="00D534F5" w:rsidRDefault="00D534F5">
            <w:pPr>
              <w:spacing w:line="360" w:lineRule="auto"/>
              <w:rPr>
                <w:sz w:val="28"/>
              </w:rPr>
            </w:pPr>
            <w:r>
              <w:rPr>
                <w:sz w:val="28"/>
              </w:rPr>
              <w:t>1,59</w:t>
            </w:r>
          </w:p>
          <w:p w:rsidR="00D534F5" w:rsidRDefault="00D534F5">
            <w:pPr>
              <w:spacing w:line="360" w:lineRule="auto"/>
              <w:rPr>
                <w:sz w:val="28"/>
              </w:rPr>
            </w:pPr>
            <w:r>
              <w:rPr>
                <w:sz w:val="28"/>
              </w:rPr>
              <w:t>1,59</w:t>
            </w:r>
          </w:p>
          <w:p w:rsidR="00D534F5" w:rsidRDefault="00D534F5">
            <w:pPr>
              <w:spacing w:line="360" w:lineRule="auto"/>
              <w:rPr>
                <w:sz w:val="28"/>
              </w:rPr>
            </w:pPr>
            <w:r>
              <w:rPr>
                <w:sz w:val="28"/>
              </w:rPr>
              <w:t>1,59</w:t>
            </w:r>
          </w:p>
          <w:p w:rsidR="00D534F5" w:rsidRDefault="00D534F5">
            <w:pPr>
              <w:spacing w:line="360" w:lineRule="auto"/>
              <w:rPr>
                <w:sz w:val="28"/>
              </w:rPr>
            </w:pPr>
            <w:r>
              <w:rPr>
                <w:sz w:val="28"/>
              </w:rPr>
              <w:t>1,59</w:t>
            </w:r>
          </w:p>
          <w:p w:rsidR="00D534F5" w:rsidRDefault="00D534F5">
            <w:pPr>
              <w:spacing w:line="360" w:lineRule="auto"/>
              <w:rPr>
                <w:sz w:val="28"/>
              </w:rPr>
            </w:pPr>
            <w:r>
              <w:rPr>
                <w:sz w:val="28"/>
              </w:rPr>
              <w:t>1,59</w:t>
            </w:r>
          </w:p>
          <w:p w:rsidR="00D534F5" w:rsidRDefault="00D534F5">
            <w:pPr>
              <w:spacing w:line="360" w:lineRule="auto"/>
              <w:rPr>
                <w:sz w:val="28"/>
              </w:rPr>
            </w:pPr>
            <w:r>
              <w:rPr>
                <w:sz w:val="28"/>
              </w:rPr>
              <w:t>1,59</w:t>
            </w:r>
          </w:p>
          <w:p w:rsidR="00D534F5" w:rsidRDefault="00D534F5">
            <w:pPr>
              <w:spacing w:line="360" w:lineRule="auto"/>
              <w:rPr>
                <w:sz w:val="28"/>
              </w:rPr>
            </w:pPr>
            <w:r>
              <w:rPr>
                <w:sz w:val="28"/>
              </w:rPr>
              <w:t>1,58</w:t>
            </w:r>
          </w:p>
          <w:p w:rsidR="00D534F5" w:rsidRDefault="00D534F5">
            <w:pPr>
              <w:spacing w:line="360" w:lineRule="auto"/>
              <w:rPr>
                <w:sz w:val="28"/>
              </w:rPr>
            </w:pPr>
            <w:r>
              <w:rPr>
                <w:sz w:val="28"/>
              </w:rPr>
              <w:t>1,58</w:t>
            </w:r>
          </w:p>
          <w:p w:rsidR="00D534F5" w:rsidRDefault="00D534F5">
            <w:pPr>
              <w:spacing w:line="360" w:lineRule="auto"/>
              <w:rPr>
                <w:sz w:val="28"/>
              </w:rPr>
            </w:pPr>
            <w:r>
              <w:rPr>
                <w:sz w:val="28"/>
              </w:rPr>
              <w:t>1,46</w:t>
            </w:r>
          </w:p>
          <w:p w:rsidR="00D534F5" w:rsidRDefault="00D534F5">
            <w:pPr>
              <w:spacing w:line="360" w:lineRule="auto"/>
              <w:rPr>
                <w:sz w:val="28"/>
              </w:rPr>
            </w:pPr>
            <w:r>
              <w:rPr>
                <w:sz w:val="28"/>
              </w:rPr>
              <w:t>1,73</w:t>
            </w:r>
          </w:p>
          <w:p w:rsidR="00D534F5" w:rsidRDefault="00D534F5">
            <w:pPr>
              <w:spacing w:line="360" w:lineRule="auto"/>
              <w:rPr>
                <w:sz w:val="28"/>
              </w:rPr>
            </w:pPr>
            <w:r>
              <w:rPr>
                <w:sz w:val="28"/>
              </w:rPr>
              <w:t>1,62</w:t>
            </w:r>
          </w:p>
          <w:p w:rsidR="00D534F5" w:rsidRDefault="00D534F5">
            <w:pPr>
              <w:spacing w:line="360" w:lineRule="auto"/>
              <w:rPr>
                <w:sz w:val="28"/>
              </w:rPr>
            </w:pPr>
            <w:r>
              <w:rPr>
                <w:sz w:val="28"/>
              </w:rPr>
              <w:t>1,61</w:t>
            </w:r>
          </w:p>
          <w:p w:rsidR="00D534F5" w:rsidRDefault="00D534F5">
            <w:pPr>
              <w:spacing w:line="360" w:lineRule="auto"/>
              <w:rPr>
                <w:sz w:val="28"/>
              </w:rPr>
            </w:pPr>
            <w:r>
              <w:rPr>
                <w:sz w:val="28"/>
              </w:rPr>
              <w:t>1,61</w:t>
            </w:r>
          </w:p>
          <w:p w:rsidR="00D534F5" w:rsidRDefault="00D534F5">
            <w:pPr>
              <w:spacing w:line="360" w:lineRule="auto"/>
              <w:rPr>
                <w:sz w:val="28"/>
              </w:rPr>
            </w:pPr>
            <w:r>
              <w:rPr>
                <w:sz w:val="28"/>
              </w:rPr>
              <w:t>1,60</w:t>
            </w:r>
          </w:p>
          <w:p w:rsidR="00D534F5" w:rsidRDefault="00D534F5">
            <w:pPr>
              <w:spacing w:line="360" w:lineRule="auto"/>
              <w:rPr>
                <w:sz w:val="28"/>
              </w:rPr>
            </w:pPr>
            <w:r>
              <w:rPr>
                <w:sz w:val="28"/>
              </w:rPr>
              <w:t>1,60</w:t>
            </w:r>
          </w:p>
          <w:p w:rsidR="00D534F5" w:rsidRDefault="00D534F5">
            <w:pPr>
              <w:spacing w:line="360" w:lineRule="auto"/>
              <w:rPr>
                <w:sz w:val="28"/>
              </w:rPr>
            </w:pPr>
            <w:r>
              <w:rPr>
                <w:sz w:val="28"/>
              </w:rPr>
              <w:t>1,60</w:t>
            </w:r>
          </w:p>
          <w:p w:rsidR="00D534F5" w:rsidRDefault="00D534F5">
            <w:pPr>
              <w:spacing w:line="360" w:lineRule="auto"/>
              <w:rPr>
                <w:sz w:val="28"/>
              </w:rPr>
            </w:pPr>
            <w:r>
              <w:rPr>
                <w:sz w:val="28"/>
              </w:rPr>
              <w:t>1,60</w:t>
            </w:r>
          </w:p>
        </w:tc>
        <w:tc>
          <w:tcPr>
            <w:tcW w:w="1417" w:type="dxa"/>
            <w:tcBorders>
              <w:bottom w:val="single" w:sz="4" w:space="0" w:color="auto"/>
            </w:tcBorders>
          </w:tcPr>
          <w:p w:rsidR="00D534F5" w:rsidRDefault="00D534F5">
            <w:pPr>
              <w:spacing w:line="360" w:lineRule="auto"/>
              <w:rPr>
                <w:sz w:val="28"/>
              </w:rPr>
            </w:pPr>
            <w:r>
              <w:rPr>
                <w:sz w:val="28"/>
              </w:rPr>
              <w:t>88,2</w:t>
            </w:r>
          </w:p>
          <w:p w:rsidR="00D534F5" w:rsidRDefault="00D534F5">
            <w:pPr>
              <w:spacing w:line="360" w:lineRule="auto"/>
              <w:rPr>
                <w:sz w:val="28"/>
              </w:rPr>
            </w:pPr>
            <w:r>
              <w:rPr>
                <w:sz w:val="28"/>
              </w:rPr>
              <w:t>18,1</w:t>
            </w:r>
          </w:p>
          <w:p w:rsidR="00D534F5" w:rsidRDefault="00D534F5">
            <w:pPr>
              <w:spacing w:line="360" w:lineRule="auto"/>
              <w:rPr>
                <w:sz w:val="28"/>
              </w:rPr>
            </w:pPr>
            <w:r>
              <w:rPr>
                <w:sz w:val="28"/>
              </w:rPr>
              <w:t>9,31</w:t>
            </w:r>
          </w:p>
          <w:p w:rsidR="00D534F5" w:rsidRDefault="00D534F5">
            <w:pPr>
              <w:spacing w:line="360" w:lineRule="auto"/>
              <w:rPr>
                <w:sz w:val="28"/>
              </w:rPr>
            </w:pPr>
            <w:r>
              <w:rPr>
                <w:sz w:val="28"/>
              </w:rPr>
              <w:t>6,39</w:t>
            </w:r>
          </w:p>
          <w:p w:rsidR="00D534F5" w:rsidRDefault="00D534F5">
            <w:pPr>
              <w:spacing w:line="360" w:lineRule="auto"/>
              <w:rPr>
                <w:sz w:val="28"/>
              </w:rPr>
            </w:pPr>
            <w:r>
              <w:rPr>
                <w:sz w:val="28"/>
              </w:rPr>
              <w:t>4,93</w:t>
            </w:r>
          </w:p>
          <w:p w:rsidR="00D534F5" w:rsidRDefault="00D534F5">
            <w:pPr>
              <w:spacing w:line="360" w:lineRule="auto"/>
              <w:rPr>
                <w:sz w:val="28"/>
              </w:rPr>
            </w:pPr>
            <w:r>
              <w:rPr>
                <w:sz w:val="28"/>
              </w:rPr>
              <w:t>3,47</w:t>
            </w:r>
          </w:p>
          <w:p w:rsidR="00D534F5" w:rsidRDefault="00D534F5">
            <w:pPr>
              <w:spacing w:line="360" w:lineRule="auto"/>
              <w:rPr>
                <w:sz w:val="28"/>
              </w:rPr>
            </w:pPr>
            <w:r>
              <w:rPr>
                <w:sz w:val="28"/>
              </w:rPr>
              <w:t>2,74</w:t>
            </w:r>
          </w:p>
          <w:p w:rsidR="00D534F5" w:rsidRDefault="00D534F5">
            <w:pPr>
              <w:spacing w:line="360" w:lineRule="auto"/>
              <w:rPr>
                <w:sz w:val="28"/>
              </w:rPr>
            </w:pPr>
            <w:r>
              <w:rPr>
                <w:sz w:val="28"/>
              </w:rPr>
              <w:t>2,01</w:t>
            </w:r>
          </w:p>
          <w:p w:rsidR="00D534F5" w:rsidRDefault="00D534F5">
            <w:pPr>
              <w:spacing w:line="360" w:lineRule="auto"/>
              <w:rPr>
                <w:sz w:val="28"/>
              </w:rPr>
            </w:pPr>
            <w:r>
              <w:rPr>
                <w:sz w:val="28"/>
              </w:rPr>
              <w:t>1,65</w:t>
            </w:r>
          </w:p>
          <w:p w:rsidR="00D534F5" w:rsidRDefault="00D534F5">
            <w:pPr>
              <w:spacing w:line="360" w:lineRule="auto"/>
              <w:rPr>
                <w:sz w:val="28"/>
              </w:rPr>
            </w:pPr>
            <w:r>
              <w:rPr>
                <w:sz w:val="28"/>
              </w:rPr>
              <w:t>1,43</w:t>
            </w:r>
          </w:p>
          <w:p w:rsidR="00D534F5" w:rsidRDefault="00D534F5">
            <w:pPr>
              <w:spacing w:line="360" w:lineRule="auto"/>
              <w:rPr>
                <w:sz w:val="28"/>
              </w:rPr>
            </w:pPr>
            <w:r>
              <w:rPr>
                <w:sz w:val="28"/>
              </w:rPr>
              <w:t>1,28</w:t>
            </w:r>
          </w:p>
          <w:p w:rsidR="00D534F5" w:rsidRDefault="00D534F5">
            <w:pPr>
              <w:spacing w:line="360" w:lineRule="auto"/>
              <w:rPr>
                <w:sz w:val="28"/>
              </w:rPr>
            </w:pPr>
            <w:r>
              <w:rPr>
                <w:sz w:val="28"/>
              </w:rPr>
              <w:t>1,18</w:t>
            </w:r>
          </w:p>
          <w:p w:rsidR="00D534F5" w:rsidRDefault="00D534F5">
            <w:pPr>
              <w:spacing w:line="360" w:lineRule="auto"/>
              <w:rPr>
                <w:sz w:val="28"/>
              </w:rPr>
            </w:pPr>
            <w:r>
              <w:rPr>
                <w:sz w:val="28"/>
              </w:rPr>
              <w:t>1,02</w:t>
            </w:r>
          </w:p>
          <w:p w:rsidR="00D534F5" w:rsidRDefault="00D534F5">
            <w:pPr>
              <w:spacing w:line="360" w:lineRule="auto"/>
              <w:rPr>
                <w:sz w:val="28"/>
              </w:rPr>
            </w:pPr>
            <w:r>
              <w:rPr>
                <w:sz w:val="28"/>
              </w:rPr>
              <w:t>0,977</w:t>
            </w:r>
          </w:p>
          <w:p w:rsidR="00D534F5" w:rsidRDefault="00D534F5">
            <w:pPr>
              <w:spacing w:line="360" w:lineRule="auto"/>
              <w:rPr>
                <w:sz w:val="28"/>
              </w:rPr>
            </w:pPr>
            <w:r>
              <w:rPr>
                <w:sz w:val="28"/>
              </w:rPr>
              <w:t>0,894</w:t>
            </w:r>
          </w:p>
          <w:p w:rsidR="00D534F5" w:rsidRDefault="00D534F5">
            <w:pPr>
              <w:spacing w:line="360" w:lineRule="auto"/>
              <w:rPr>
                <w:sz w:val="28"/>
              </w:rPr>
            </w:pPr>
            <w:r>
              <w:rPr>
                <w:sz w:val="28"/>
              </w:rPr>
              <w:t>0,837</w:t>
            </w:r>
          </w:p>
          <w:p w:rsidR="00D534F5" w:rsidRDefault="00D534F5">
            <w:pPr>
              <w:spacing w:line="360" w:lineRule="auto"/>
              <w:rPr>
                <w:sz w:val="28"/>
              </w:rPr>
            </w:pPr>
            <w:r>
              <w:rPr>
                <w:sz w:val="28"/>
              </w:rPr>
              <w:t>0,796</w:t>
            </w:r>
          </w:p>
          <w:p w:rsidR="00D534F5" w:rsidRDefault="00D534F5">
            <w:pPr>
              <w:spacing w:line="360" w:lineRule="auto"/>
              <w:rPr>
                <w:sz w:val="28"/>
              </w:rPr>
            </w:pPr>
            <w:r>
              <w:rPr>
                <w:sz w:val="28"/>
              </w:rPr>
              <w:t>0,741</w:t>
            </w:r>
          </w:p>
          <w:p w:rsidR="00D534F5" w:rsidRDefault="00D534F5">
            <w:pPr>
              <w:spacing w:line="360" w:lineRule="auto"/>
              <w:rPr>
                <w:sz w:val="28"/>
              </w:rPr>
            </w:pPr>
            <w:r>
              <w:rPr>
                <w:sz w:val="28"/>
              </w:rPr>
              <w:t>0,692</w:t>
            </w:r>
          </w:p>
          <w:p w:rsidR="00D534F5" w:rsidRDefault="00D534F5">
            <w:pPr>
              <w:spacing w:line="360" w:lineRule="auto"/>
              <w:rPr>
                <w:sz w:val="28"/>
              </w:rPr>
            </w:pPr>
            <w:r>
              <w:rPr>
                <w:sz w:val="28"/>
              </w:rPr>
              <w:t>0,656</w:t>
            </w:r>
          </w:p>
        </w:tc>
        <w:tc>
          <w:tcPr>
            <w:tcW w:w="1418" w:type="dxa"/>
            <w:tcBorders>
              <w:bottom w:val="single" w:sz="4" w:space="0" w:color="auto"/>
            </w:tcBorders>
          </w:tcPr>
          <w:p w:rsidR="00D534F5" w:rsidRDefault="00D534F5">
            <w:pPr>
              <w:spacing w:line="360" w:lineRule="auto"/>
              <w:rPr>
                <w:sz w:val="28"/>
              </w:rPr>
            </w:pPr>
            <w:r>
              <w:rPr>
                <w:sz w:val="28"/>
              </w:rPr>
              <w:t>160,3</w:t>
            </w:r>
          </w:p>
          <w:p w:rsidR="00D534F5" w:rsidRDefault="00D534F5">
            <w:pPr>
              <w:spacing w:line="360" w:lineRule="auto"/>
              <w:rPr>
                <w:sz w:val="28"/>
              </w:rPr>
            </w:pPr>
            <w:r>
              <w:rPr>
                <w:sz w:val="28"/>
              </w:rPr>
              <w:t>32,06</w:t>
            </w:r>
          </w:p>
          <w:p w:rsidR="00D534F5" w:rsidRDefault="00D534F5">
            <w:pPr>
              <w:spacing w:line="360" w:lineRule="auto"/>
              <w:rPr>
                <w:sz w:val="28"/>
              </w:rPr>
            </w:pPr>
            <w:r>
              <w:rPr>
                <w:sz w:val="28"/>
              </w:rPr>
              <w:t>16,03</w:t>
            </w:r>
          </w:p>
          <w:p w:rsidR="00D534F5" w:rsidRDefault="00D534F5">
            <w:pPr>
              <w:spacing w:line="360" w:lineRule="auto"/>
              <w:rPr>
                <w:sz w:val="28"/>
              </w:rPr>
            </w:pPr>
            <w:r>
              <w:rPr>
                <w:sz w:val="28"/>
              </w:rPr>
              <w:t>10,69</w:t>
            </w:r>
          </w:p>
          <w:p w:rsidR="00D534F5" w:rsidRDefault="00D534F5">
            <w:pPr>
              <w:spacing w:line="360" w:lineRule="auto"/>
              <w:rPr>
                <w:sz w:val="28"/>
              </w:rPr>
            </w:pPr>
            <w:r>
              <w:rPr>
                <w:sz w:val="28"/>
              </w:rPr>
              <w:t>8,02</w:t>
            </w:r>
          </w:p>
          <w:p w:rsidR="00D534F5" w:rsidRDefault="00D534F5">
            <w:pPr>
              <w:spacing w:line="360" w:lineRule="auto"/>
              <w:rPr>
                <w:sz w:val="28"/>
              </w:rPr>
            </w:pPr>
            <w:r>
              <w:rPr>
                <w:sz w:val="28"/>
              </w:rPr>
              <w:t>5,35</w:t>
            </w:r>
          </w:p>
          <w:p w:rsidR="00D534F5" w:rsidRDefault="00D534F5">
            <w:pPr>
              <w:spacing w:line="360" w:lineRule="auto"/>
              <w:rPr>
                <w:sz w:val="28"/>
              </w:rPr>
            </w:pPr>
            <w:r>
              <w:rPr>
                <w:sz w:val="28"/>
              </w:rPr>
              <w:t>4,01</w:t>
            </w:r>
          </w:p>
          <w:p w:rsidR="00D534F5" w:rsidRDefault="00D534F5">
            <w:pPr>
              <w:spacing w:line="360" w:lineRule="auto"/>
              <w:rPr>
                <w:sz w:val="28"/>
              </w:rPr>
            </w:pPr>
            <w:r>
              <w:rPr>
                <w:sz w:val="28"/>
              </w:rPr>
              <w:t>2,68</w:t>
            </w:r>
          </w:p>
          <w:p w:rsidR="00D534F5" w:rsidRDefault="00D534F5">
            <w:pPr>
              <w:spacing w:line="360" w:lineRule="auto"/>
              <w:rPr>
                <w:sz w:val="28"/>
              </w:rPr>
            </w:pPr>
            <w:r>
              <w:rPr>
                <w:sz w:val="28"/>
              </w:rPr>
              <w:t>2,01</w:t>
            </w:r>
          </w:p>
          <w:p w:rsidR="00D534F5" w:rsidRDefault="00D534F5">
            <w:pPr>
              <w:spacing w:line="360" w:lineRule="auto"/>
              <w:rPr>
                <w:sz w:val="28"/>
              </w:rPr>
            </w:pPr>
            <w:r>
              <w:rPr>
                <w:sz w:val="28"/>
              </w:rPr>
              <w:t>1,61</w:t>
            </w:r>
          </w:p>
          <w:p w:rsidR="00D534F5" w:rsidRDefault="00D534F5">
            <w:pPr>
              <w:spacing w:line="360" w:lineRule="auto"/>
              <w:rPr>
                <w:sz w:val="28"/>
              </w:rPr>
            </w:pPr>
            <w:r>
              <w:rPr>
                <w:sz w:val="28"/>
              </w:rPr>
              <w:t>1,35</w:t>
            </w:r>
          </w:p>
          <w:p w:rsidR="00D534F5" w:rsidRDefault="00D534F5">
            <w:pPr>
              <w:spacing w:line="360" w:lineRule="auto"/>
              <w:rPr>
                <w:sz w:val="28"/>
              </w:rPr>
            </w:pPr>
            <w:r>
              <w:rPr>
                <w:sz w:val="28"/>
              </w:rPr>
              <w:t>1,17</w:t>
            </w:r>
          </w:p>
          <w:p w:rsidR="00D534F5" w:rsidRDefault="00D534F5">
            <w:pPr>
              <w:spacing w:line="360" w:lineRule="auto"/>
              <w:rPr>
                <w:sz w:val="28"/>
              </w:rPr>
            </w:pPr>
            <w:r>
              <w:rPr>
                <w:sz w:val="28"/>
              </w:rPr>
              <w:t>0,871</w:t>
            </w:r>
          </w:p>
          <w:p w:rsidR="00D534F5" w:rsidRDefault="00D534F5">
            <w:pPr>
              <w:spacing w:line="360" w:lineRule="auto"/>
              <w:rPr>
                <w:sz w:val="28"/>
              </w:rPr>
            </w:pPr>
            <w:r>
              <w:rPr>
                <w:sz w:val="28"/>
              </w:rPr>
              <w:t>0,787</w:t>
            </w:r>
          </w:p>
          <w:p w:rsidR="00D534F5" w:rsidRDefault="00D534F5">
            <w:pPr>
              <w:spacing w:line="360" w:lineRule="auto"/>
              <w:rPr>
                <w:sz w:val="28"/>
              </w:rPr>
            </w:pPr>
            <w:r>
              <w:rPr>
                <w:sz w:val="28"/>
              </w:rPr>
              <w:t>0,635</w:t>
            </w:r>
          </w:p>
          <w:p w:rsidR="00D534F5" w:rsidRDefault="00D534F5">
            <w:pPr>
              <w:spacing w:line="360" w:lineRule="auto"/>
              <w:rPr>
                <w:sz w:val="28"/>
              </w:rPr>
            </w:pPr>
            <w:r>
              <w:rPr>
                <w:sz w:val="28"/>
              </w:rPr>
              <w:t>0,530</w:t>
            </w:r>
          </w:p>
          <w:p w:rsidR="00D534F5" w:rsidRDefault="00D534F5">
            <w:pPr>
              <w:spacing w:line="360" w:lineRule="auto"/>
              <w:rPr>
                <w:sz w:val="28"/>
              </w:rPr>
            </w:pPr>
            <w:r>
              <w:rPr>
                <w:sz w:val="28"/>
              </w:rPr>
              <w:t>0,455</w:t>
            </w:r>
          </w:p>
          <w:p w:rsidR="00D534F5" w:rsidRDefault="00D534F5">
            <w:pPr>
              <w:spacing w:line="360" w:lineRule="auto"/>
              <w:rPr>
                <w:sz w:val="28"/>
              </w:rPr>
            </w:pPr>
            <w:r>
              <w:rPr>
                <w:sz w:val="28"/>
              </w:rPr>
              <w:t>0,354</w:t>
            </w:r>
          </w:p>
          <w:p w:rsidR="00D534F5" w:rsidRDefault="00D534F5">
            <w:pPr>
              <w:spacing w:line="360" w:lineRule="auto"/>
              <w:rPr>
                <w:sz w:val="28"/>
              </w:rPr>
            </w:pPr>
            <w:r>
              <w:rPr>
                <w:sz w:val="28"/>
              </w:rPr>
              <w:t>0,266</w:t>
            </w:r>
          </w:p>
          <w:p w:rsidR="00D534F5" w:rsidRDefault="00D534F5">
            <w:pPr>
              <w:spacing w:line="360" w:lineRule="auto"/>
              <w:rPr>
                <w:sz w:val="28"/>
              </w:rPr>
            </w:pPr>
            <w:r>
              <w:rPr>
                <w:sz w:val="28"/>
              </w:rPr>
              <w:t>0,199</w:t>
            </w:r>
          </w:p>
        </w:tc>
        <w:tc>
          <w:tcPr>
            <w:tcW w:w="1370" w:type="dxa"/>
            <w:tcBorders>
              <w:bottom w:val="single" w:sz="4" w:space="0" w:color="auto"/>
            </w:tcBorders>
          </w:tcPr>
          <w:p w:rsidR="00D534F5" w:rsidRDefault="00D534F5">
            <w:pPr>
              <w:spacing w:line="360" w:lineRule="auto"/>
              <w:rPr>
                <w:sz w:val="28"/>
              </w:rPr>
            </w:pPr>
            <w:r>
              <w:rPr>
                <w:sz w:val="28"/>
              </w:rPr>
              <w:t>2,02</w:t>
            </w:r>
          </w:p>
          <w:p w:rsidR="00D534F5" w:rsidRDefault="00D534F5">
            <w:pPr>
              <w:spacing w:line="360" w:lineRule="auto"/>
              <w:rPr>
                <w:sz w:val="28"/>
              </w:rPr>
            </w:pPr>
            <w:r>
              <w:rPr>
                <w:sz w:val="28"/>
              </w:rPr>
              <w:t>2,02</w:t>
            </w:r>
          </w:p>
          <w:p w:rsidR="00D534F5" w:rsidRDefault="00D534F5">
            <w:pPr>
              <w:spacing w:line="360" w:lineRule="auto"/>
              <w:rPr>
                <w:sz w:val="28"/>
              </w:rPr>
            </w:pPr>
            <w:r>
              <w:rPr>
                <w:sz w:val="28"/>
              </w:rPr>
              <w:t>2,02</w:t>
            </w:r>
          </w:p>
          <w:p w:rsidR="00D534F5" w:rsidRDefault="00D534F5">
            <w:pPr>
              <w:spacing w:line="360" w:lineRule="auto"/>
              <w:rPr>
                <w:sz w:val="28"/>
              </w:rPr>
            </w:pPr>
            <w:r>
              <w:rPr>
                <w:sz w:val="28"/>
              </w:rPr>
              <w:t>2,02</w:t>
            </w:r>
          </w:p>
          <w:p w:rsidR="00D534F5" w:rsidRDefault="00D534F5">
            <w:pPr>
              <w:spacing w:line="360" w:lineRule="auto"/>
              <w:rPr>
                <w:sz w:val="28"/>
              </w:rPr>
            </w:pPr>
            <w:r>
              <w:rPr>
                <w:sz w:val="28"/>
              </w:rPr>
              <w:t>2,02</w:t>
            </w:r>
          </w:p>
          <w:p w:rsidR="00D534F5" w:rsidRDefault="00D534F5">
            <w:pPr>
              <w:spacing w:line="360" w:lineRule="auto"/>
              <w:rPr>
                <w:sz w:val="28"/>
              </w:rPr>
            </w:pPr>
            <w:r>
              <w:rPr>
                <w:sz w:val="28"/>
              </w:rPr>
              <w:t>2,02</w:t>
            </w:r>
          </w:p>
          <w:p w:rsidR="00D534F5" w:rsidRDefault="00D534F5">
            <w:pPr>
              <w:spacing w:line="360" w:lineRule="auto"/>
              <w:rPr>
                <w:sz w:val="28"/>
              </w:rPr>
            </w:pPr>
            <w:r>
              <w:rPr>
                <w:sz w:val="28"/>
              </w:rPr>
              <w:t>2,02</w:t>
            </w:r>
          </w:p>
          <w:p w:rsidR="00D534F5" w:rsidRDefault="00D534F5">
            <w:pPr>
              <w:spacing w:line="360" w:lineRule="auto"/>
              <w:rPr>
                <w:sz w:val="28"/>
              </w:rPr>
            </w:pPr>
            <w:r>
              <w:rPr>
                <w:sz w:val="28"/>
              </w:rPr>
              <w:t>2,02</w:t>
            </w:r>
          </w:p>
          <w:p w:rsidR="00D534F5" w:rsidRDefault="00D534F5">
            <w:pPr>
              <w:spacing w:line="360" w:lineRule="auto"/>
              <w:rPr>
                <w:sz w:val="28"/>
              </w:rPr>
            </w:pPr>
            <w:r>
              <w:rPr>
                <w:sz w:val="28"/>
              </w:rPr>
              <w:t>2,02</w:t>
            </w:r>
          </w:p>
          <w:p w:rsidR="00D534F5" w:rsidRDefault="00D534F5">
            <w:pPr>
              <w:spacing w:line="360" w:lineRule="auto"/>
              <w:rPr>
                <w:sz w:val="28"/>
              </w:rPr>
            </w:pPr>
            <w:r>
              <w:rPr>
                <w:sz w:val="28"/>
              </w:rPr>
              <w:t>2,02</w:t>
            </w:r>
          </w:p>
          <w:p w:rsidR="00D534F5" w:rsidRDefault="00D534F5">
            <w:pPr>
              <w:spacing w:line="360" w:lineRule="auto"/>
              <w:rPr>
                <w:sz w:val="28"/>
              </w:rPr>
            </w:pPr>
            <w:r>
              <w:rPr>
                <w:sz w:val="28"/>
              </w:rPr>
              <w:t>2,02</w:t>
            </w:r>
          </w:p>
          <w:p w:rsidR="00D534F5" w:rsidRDefault="00D534F5">
            <w:pPr>
              <w:spacing w:line="360" w:lineRule="auto"/>
              <w:rPr>
                <w:sz w:val="28"/>
              </w:rPr>
            </w:pPr>
            <w:r>
              <w:rPr>
                <w:sz w:val="28"/>
              </w:rPr>
              <w:t>2,02</w:t>
            </w:r>
          </w:p>
          <w:p w:rsidR="00D534F5" w:rsidRDefault="00D534F5">
            <w:pPr>
              <w:spacing w:line="360" w:lineRule="auto"/>
              <w:rPr>
                <w:sz w:val="28"/>
              </w:rPr>
            </w:pPr>
            <w:r>
              <w:rPr>
                <w:sz w:val="28"/>
              </w:rPr>
              <w:t>2,01</w:t>
            </w:r>
          </w:p>
          <w:p w:rsidR="00D534F5" w:rsidRDefault="00D534F5">
            <w:pPr>
              <w:spacing w:line="360" w:lineRule="auto"/>
              <w:rPr>
                <w:sz w:val="28"/>
              </w:rPr>
            </w:pPr>
            <w:r>
              <w:rPr>
                <w:sz w:val="28"/>
              </w:rPr>
              <w:t>2,00</w:t>
            </w:r>
          </w:p>
          <w:p w:rsidR="00D534F5" w:rsidRDefault="00D534F5">
            <w:pPr>
              <w:spacing w:line="360" w:lineRule="auto"/>
              <w:rPr>
                <w:sz w:val="28"/>
              </w:rPr>
            </w:pPr>
            <w:r>
              <w:rPr>
                <w:sz w:val="28"/>
              </w:rPr>
              <w:t>2,03</w:t>
            </w:r>
          </w:p>
          <w:p w:rsidR="00D534F5" w:rsidRDefault="00D534F5">
            <w:pPr>
              <w:spacing w:line="360" w:lineRule="auto"/>
              <w:rPr>
                <w:sz w:val="28"/>
              </w:rPr>
            </w:pPr>
            <w:r>
              <w:rPr>
                <w:sz w:val="28"/>
              </w:rPr>
              <w:t>2,03</w:t>
            </w:r>
          </w:p>
          <w:p w:rsidR="00D534F5" w:rsidRDefault="00D534F5">
            <w:pPr>
              <w:spacing w:line="360" w:lineRule="auto"/>
              <w:rPr>
                <w:sz w:val="28"/>
              </w:rPr>
            </w:pPr>
            <w:r>
              <w:rPr>
                <w:sz w:val="28"/>
              </w:rPr>
              <w:t>2,02</w:t>
            </w:r>
          </w:p>
          <w:p w:rsidR="00D534F5" w:rsidRDefault="00D534F5">
            <w:pPr>
              <w:spacing w:line="360" w:lineRule="auto"/>
              <w:rPr>
                <w:sz w:val="28"/>
              </w:rPr>
            </w:pPr>
            <w:r>
              <w:rPr>
                <w:sz w:val="28"/>
              </w:rPr>
              <w:t>2,02</w:t>
            </w:r>
          </w:p>
          <w:p w:rsidR="00D534F5" w:rsidRDefault="00D534F5">
            <w:pPr>
              <w:spacing w:line="360" w:lineRule="auto"/>
              <w:rPr>
                <w:sz w:val="28"/>
              </w:rPr>
            </w:pPr>
            <w:r>
              <w:rPr>
                <w:sz w:val="28"/>
              </w:rPr>
              <w:t>2,02</w:t>
            </w:r>
          </w:p>
          <w:p w:rsidR="00D534F5" w:rsidRDefault="00D534F5">
            <w:pPr>
              <w:spacing w:line="360" w:lineRule="auto"/>
              <w:rPr>
                <w:sz w:val="28"/>
              </w:rPr>
            </w:pPr>
            <w:r>
              <w:rPr>
                <w:sz w:val="28"/>
              </w:rPr>
              <w:t>2,02</w:t>
            </w:r>
          </w:p>
        </w:tc>
        <w:tc>
          <w:tcPr>
            <w:tcW w:w="1500" w:type="dxa"/>
            <w:tcBorders>
              <w:bottom w:val="single" w:sz="4" w:space="0" w:color="auto"/>
            </w:tcBorders>
          </w:tcPr>
          <w:p w:rsidR="00D534F5" w:rsidRDefault="00D534F5">
            <w:pPr>
              <w:spacing w:line="360" w:lineRule="auto"/>
              <w:rPr>
                <w:sz w:val="28"/>
              </w:rPr>
            </w:pPr>
            <w:r>
              <w:rPr>
                <w:sz w:val="28"/>
              </w:rPr>
              <w:t>101</w:t>
            </w:r>
          </w:p>
          <w:p w:rsidR="00D534F5" w:rsidRDefault="00D534F5">
            <w:pPr>
              <w:spacing w:line="360" w:lineRule="auto"/>
              <w:rPr>
                <w:sz w:val="28"/>
              </w:rPr>
            </w:pPr>
            <w:r>
              <w:rPr>
                <w:sz w:val="28"/>
              </w:rPr>
              <w:t>20,64</w:t>
            </w:r>
          </w:p>
          <w:p w:rsidR="00D534F5" w:rsidRDefault="00D534F5">
            <w:pPr>
              <w:spacing w:line="360" w:lineRule="auto"/>
              <w:rPr>
                <w:sz w:val="28"/>
              </w:rPr>
            </w:pPr>
            <w:r>
              <w:rPr>
                <w:sz w:val="28"/>
              </w:rPr>
              <w:t>10,57</w:t>
            </w:r>
          </w:p>
          <w:p w:rsidR="00D534F5" w:rsidRDefault="00D534F5">
            <w:pPr>
              <w:spacing w:line="360" w:lineRule="auto"/>
              <w:rPr>
                <w:sz w:val="28"/>
              </w:rPr>
            </w:pPr>
            <w:r>
              <w:rPr>
                <w:sz w:val="28"/>
              </w:rPr>
              <w:t>7,21</w:t>
            </w:r>
          </w:p>
          <w:p w:rsidR="00D534F5" w:rsidRDefault="00D534F5">
            <w:pPr>
              <w:spacing w:line="360" w:lineRule="auto"/>
              <w:rPr>
                <w:sz w:val="28"/>
              </w:rPr>
            </w:pPr>
            <w:r>
              <w:rPr>
                <w:sz w:val="28"/>
              </w:rPr>
              <w:t>5,50</w:t>
            </w:r>
          </w:p>
          <w:p w:rsidR="00D534F5" w:rsidRDefault="00D534F5">
            <w:pPr>
              <w:spacing w:line="360" w:lineRule="auto"/>
              <w:rPr>
                <w:sz w:val="28"/>
              </w:rPr>
            </w:pPr>
            <w:r>
              <w:rPr>
                <w:sz w:val="28"/>
              </w:rPr>
              <w:t>3,86</w:t>
            </w:r>
          </w:p>
          <w:p w:rsidR="00D534F5" w:rsidRDefault="00D534F5">
            <w:pPr>
              <w:spacing w:line="360" w:lineRule="auto"/>
              <w:rPr>
                <w:sz w:val="28"/>
              </w:rPr>
            </w:pPr>
            <w:r>
              <w:rPr>
                <w:sz w:val="28"/>
              </w:rPr>
              <w:t>3,02</w:t>
            </w:r>
          </w:p>
          <w:p w:rsidR="00D534F5" w:rsidRDefault="00D534F5">
            <w:pPr>
              <w:spacing w:line="360" w:lineRule="auto"/>
              <w:rPr>
                <w:sz w:val="28"/>
              </w:rPr>
            </w:pPr>
            <w:r>
              <w:rPr>
                <w:sz w:val="28"/>
              </w:rPr>
              <w:t>2,18</w:t>
            </w:r>
          </w:p>
          <w:p w:rsidR="00D534F5" w:rsidRDefault="00D534F5">
            <w:pPr>
              <w:spacing w:line="360" w:lineRule="auto"/>
              <w:rPr>
                <w:sz w:val="28"/>
              </w:rPr>
            </w:pPr>
            <w:r>
              <w:rPr>
                <w:sz w:val="28"/>
              </w:rPr>
              <w:t>1,76</w:t>
            </w:r>
          </w:p>
          <w:p w:rsidR="00D534F5" w:rsidRDefault="00D534F5">
            <w:pPr>
              <w:spacing w:line="360" w:lineRule="auto"/>
              <w:rPr>
                <w:sz w:val="28"/>
              </w:rPr>
            </w:pPr>
            <w:r>
              <w:rPr>
                <w:sz w:val="28"/>
              </w:rPr>
              <w:t>1,51</w:t>
            </w:r>
          </w:p>
          <w:p w:rsidR="00D534F5" w:rsidRDefault="00D534F5">
            <w:pPr>
              <w:spacing w:line="360" w:lineRule="auto"/>
              <w:rPr>
                <w:sz w:val="28"/>
              </w:rPr>
            </w:pPr>
            <w:r>
              <w:rPr>
                <w:sz w:val="28"/>
              </w:rPr>
              <w:t>1,34</w:t>
            </w:r>
          </w:p>
          <w:p w:rsidR="00D534F5" w:rsidRDefault="00D534F5">
            <w:pPr>
              <w:spacing w:line="360" w:lineRule="auto"/>
              <w:rPr>
                <w:sz w:val="28"/>
              </w:rPr>
            </w:pPr>
            <w:r>
              <w:rPr>
                <w:sz w:val="28"/>
              </w:rPr>
              <w:t>1,17</w:t>
            </w:r>
          </w:p>
          <w:p w:rsidR="00D534F5" w:rsidRDefault="00D534F5">
            <w:pPr>
              <w:spacing w:line="360" w:lineRule="auto"/>
              <w:rPr>
                <w:sz w:val="28"/>
              </w:rPr>
            </w:pPr>
            <w:r>
              <w:rPr>
                <w:sz w:val="28"/>
              </w:rPr>
              <w:t>1,09</w:t>
            </w:r>
          </w:p>
          <w:p w:rsidR="00D534F5" w:rsidRDefault="00D534F5">
            <w:pPr>
              <w:spacing w:line="360" w:lineRule="auto"/>
              <w:rPr>
                <w:sz w:val="28"/>
              </w:rPr>
            </w:pPr>
            <w:r>
              <w:rPr>
                <w:sz w:val="28"/>
              </w:rPr>
              <w:t>1,00</w:t>
            </w:r>
          </w:p>
          <w:p w:rsidR="00D534F5" w:rsidRDefault="00D534F5">
            <w:pPr>
              <w:spacing w:line="360" w:lineRule="auto"/>
              <w:rPr>
                <w:sz w:val="28"/>
              </w:rPr>
            </w:pPr>
            <w:r>
              <w:rPr>
                <w:sz w:val="28"/>
              </w:rPr>
              <w:t>0,90</w:t>
            </w:r>
          </w:p>
          <w:p w:rsidR="00D534F5" w:rsidRDefault="00D534F5">
            <w:pPr>
              <w:spacing w:line="360" w:lineRule="auto"/>
              <w:rPr>
                <w:sz w:val="28"/>
              </w:rPr>
            </w:pPr>
            <w:r>
              <w:rPr>
                <w:sz w:val="28"/>
              </w:rPr>
              <w:t>0,83</w:t>
            </w:r>
          </w:p>
          <w:p w:rsidR="00D534F5" w:rsidRDefault="00D534F5">
            <w:pPr>
              <w:spacing w:line="360" w:lineRule="auto"/>
              <w:rPr>
                <w:sz w:val="28"/>
              </w:rPr>
            </w:pPr>
            <w:r>
              <w:rPr>
                <w:sz w:val="28"/>
              </w:rPr>
              <w:t>0,78</w:t>
            </w:r>
          </w:p>
          <w:p w:rsidR="00D534F5" w:rsidRDefault="00D534F5">
            <w:pPr>
              <w:spacing w:line="360" w:lineRule="auto"/>
              <w:rPr>
                <w:sz w:val="28"/>
              </w:rPr>
            </w:pPr>
            <w:r>
              <w:rPr>
                <w:sz w:val="28"/>
              </w:rPr>
              <w:t>0,72</w:t>
            </w:r>
          </w:p>
          <w:p w:rsidR="00D534F5" w:rsidRDefault="00D534F5">
            <w:pPr>
              <w:spacing w:line="360" w:lineRule="auto"/>
              <w:rPr>
                <w:sz w:val="28"/>
              </w:rPr>
            </w:pPr>
            <w:r>
              <w:rPr>
                <w:sz w:val="28"/>
              </w:rPr>
              <w:t>0,67</w:t>
            </w:r>
          </w:p>
          <w:p w:rsidR="00D534F5" w:rsidRDefault="00D534F5">
            <w:pPr>
              <w:spacing w:line="360" w:lineRule="auto"/>
              <w:rPr>
                <w:sz w:val="28"/>
              </w:rPr>
            </w:pPr>
            <w:r>
              <w:rPr>
                <w:sz w:val="28"/>
              </w:rPr>
              <w:t>0,62</w:t>
            </w:r>
          </w:p>
        </w:tc>
        <w:tc>
          <w:tcPr>
            <w:tcW w:w="1335" w:type="dxa"/>
            <w:tcBorders>
              <w:bottom w:val="single" w:sz="4" w:space="0" w:color="auto"/>
            </w:tcBorders>
          </w:tcPr>
          <w:p w:rsidR="00D534F5" w:rsidRDefault="00D534F5">
            <w:pPr>
              <w:spacing w:line="360" w:lineRule="auto"/>
              <w:rPr>
                <w:sz w:val="28"/>
              </w:rPr>
            </w:pPr>
            <w:r>
              <w:rPr>
                <w:sz w:val="28"/>
              </w:rPr>
              <w:t>202,3</w:t>
            </w:r>
          </w:p>
          <w:p w:rsidR="00D534F5" w:rsidRDefault="00D534F5">
            <w:pPr>
              <w:spacing w:line="360" w:lineRule="auto"/>
              <w:rPr>
                <w:sz w:val="28"/>
              </w:rPr>
            </w:pPr>
            <w:r>
              <w:rPr>
                <w:sz w:val="28"/>
              </w:rPr>
              <w:t>40,5</w:t>
            </w:r>
          </w:p>
          <w:p w:rsidR="00D534F5" w:rsidRDefault="00D534F5">
            <w:pPr>
              <w:spacing w:line="360" w:lineRule="auto"/>
              <w:rPr>
                <w:sz w:val="28"/>
              </w:rPr>
            </w:pPr>
            <w:r>
              <w:rPr>
                <w:sz w:val="28"/>
              </w:rPr>
              <w:t>20,2</w:t>
            </w:r>
          </w:p>
          <w:p w:rsidR="00D534F5" w:rsidRDefault="00D534F5">
            <w:pPr>
              <w:spacing w:line="360" w:lineRule="auto"/>
              <w:rPr>
                <w:sz w:val="28"/>
              </w:rPr>
            </w:pPr>
            <w:r>
              <w:rPr>
                <w:sz w:val="28"/>
              </w:rPr>
              <w:t>13,5</w:t>
            </w:r>
          </w:p>
          <w:p w:rsidR="00D534F5" w:rsidRDefault="00D534F5">
            <w:pPr>
              <w:spacing w:line="360" w:lineRule="auto"/>
              <w:rPr>
                <w:sz w:val="28"/>
              </w:rPr>
            </w:pPr>
            <w:r>
              <w:rPr>
                <w:sz w:val="28"/>
              </w:rPr>
              <w:t>10,1</w:t>
            </w:r>
          </w:p>
          <w:p w:rsidR="00D534F5" w:rsidRDefault="00D534F5">
            <w:pPr>
              <w:spacing w:line="360" w:lineRule="auto"/>
              <w:rPr>
                <w:sz w:val="28"/>
              </w:rPr>
            </w:pPr>
            <w:r>
              <w:rPr>
                <w:sz w:val="28"/>
              </w:rPr>
              <w:t>6,75</w:t>
            </w:r>
          </w:p>
          <w:p w:rsidR="00D534F5" w:rsidRDefault="00D534F5">
            <w:pPr>
              <w:spacing w:line="360" w:lineRule="auto"/>
              <w:rPr>
                <w:sz w:val="28"/>
              </w:rPr>
            </w:pPr>
            <w:r>
              <w:rPr>
                <w:sz w:val="28"/>
              </w:rPr>
              <w:t>5,06</w:t>
            </w:r>
          </w:p>
          <w:p w:rsidR="00D534F5" w:rsidRDefault="00D534F5">
            <w:pPr>
              <w:spacing w:line="360" w:lineRule="auto"/>
              <w:rPr>
                <w:sz w:val="28"/>
              </w:rPr>
            </w:pPr>
            <w:r>
              <w:rPr>
                <w:sz w:val="28"/>
              </w:rPr>
              <w:t>3,73</w:t>
            </w:r>
          </w:p>
          <w:p w:rsidR="00D534F5" w:rsidRDefault="00D534F5">
            <w:pPr>
              <w:spacing w:line="360" w:lineRule="auto"/>
              <w:rPr>
                <w:sz w:val="28"/>
              </w:rPr>
            </w:pPr>
            <w:r>
              <w:rPr>
                <w:sz w:val="28"/>
              </w:rPr>
              <w:t>2,53</w:t>
            </w:r>
          </w:p>
          <w:p w:rsidR="00D534F5" w:rsidRDefault="00D534F5">
            <w:pPr>
              <w:spacing w:line="360" w:lineRule="auto"/>
              <w:rPr>
                <w:sz w:val="28"/>
              </w:rPr>
            </w:pPr>
            <w:r>
              <w:rPr>
                <w:sz w:val="28"/>
              </w:rPr>
              <w:t>2,02</w:t>
            </w:r>
          </w:p>
          <w:p w:rsidR="00D534F5" w:rsidRDefault="00D534F5">
            <w:pPr>
              <w:spacing w:line="360" w:lineRule="auto"/>
              <w:rPr>
                <w:sz w:val="28"/>
              </w:rPr>
            </w:pPr>
            <w:r>
              <w:rPr>
                <w:sz w:val="28"/>
              </w:rPr>
              <w:t>1,69</w:t>
            </w:r>
          </w:p>
          <w:p w:rsidR="00D534F5" w:rsidRDefault="00D534F5">
            <w:pPr>
              <w:spacing w:line="360" w:lineRule="auto"/>
              <w:rPr>
                <w:sz w:val="28"/>
              </w:rPr>
            </w:pPr>
            <w:r>
              <w:rPr>
                <w:sz w:val="28"/>
              </w:rPr>
              <w:t>1,35</w:t>
            </w:r>
          </w:p>
          <w:p w:rsidR="00D534F5" w:rsidRDefault="00D534F5">
            <w:pPr>
              <w:spacing w:line="360" w:lineRule="auto"/>
              <w:rPr>
                <w:sz w:val="28"/>
              </w:rPr>
            </w:pPr>
            <w:r>
              <w:rPr>
                <w:sz w:val="28"/>
              </w:rPr>
              <w:t>1,19</w:t>
            </w:r>
          </w:p>
          <w:p w:rsidR="00D534F5" w:rsidRDefault="00D534F5">
            <w:pPr>
              <w:spacing w:line="360" w:lineRule="auto"/>
              <w:rPr>
                <w:sz w:val="28"/>
              </w:rPr>
            </w:pPr>
            <w:r>
              <w:rPr>
                <w:sz w:val="28"/>
              </w:rPr>
              <w:t>1,02</w:t>
            </w:r>
          </w:p>
          <w:p w:rsidR="00D534F5" w:rsidRDefault="00D534F5">
            <w:pPr>
              <w:spacing w:line="360" w:lineRule="auto"/>
              <w:rPr>
                <w:sz w:val="28"/>
              </w:rPr>
            </w:pPr>
            <w:r>
              <w:rPr>
                <w:sz w:val="28"/>
              </w:rPr>
              <w:t>0,807</w:t>
            </w:r>
          </w:p>
          <w:p w:rsidR="00D534F5" w:rsidRDefault="00D534F5">
            <w:pPr>
              <w:spacing w:line="360" w:lineRule="auto"/>
              <w:rPr>
                <w:sz w:val="28"/>
              </w:rPr>
            </w:pPr>
            <w:r>
              <w:rPr>
                <w:sz w:val="28"/>
              </w:rPr>
              <w:t>0,673</w:t>
            </w:r>
          </w:p>
          <w:p w:rsidR="00D534F5" w:rsidRDefault="00D534F5">
            <w:pPr>
              <w:spacing w:line="360" w:lineRule="auto"/>
              <w:rPr>
                <w:sz w:val="28"/>
              </w:rPr>
            </w:pPr>
            <w:r>
              <w:rPr>
                <w:sz w:val="28"/>
              </w:rPr>
              <w:t>0,577</w:t>
            </w:r>
          </w:p>
          <w:p w:rsidR="00D534F5" w:rsidRDefault="00D534F5">
            <w:pPr>
              <w:spacing w:line="360" w:lineRule="auto"/>
              <w:rPr>
                <w:sz w:val="28"/>
              </w:rPr>
            </w:pPr>
            <w:r>
              <w:rPr>
                <w:sz w:val="28"/>
              </w:rPr>
              <w:t>0,449</w:t>
            </w:r>
          </w:p>
          <w:p w:rsidR="00D534F5" w:rsidRDefault="00D534F5">
            <w:pPr>
              <w:spacing w:line="360" w:lineRule="auto"/>
              <w:rPr>
                <w:sz w:val="28"/>
              </w:rPr>
            </w:pPr>
            <w:r>
              <w:rPr>
                <w:sz w:val="28"/>
              </w:rPr>
              <w:t>0,337</w:t>
            </w:r>
          </w:p>
          <w:p w:rsidR="00D534F5" w:rsidRDefault="00D534F5">
            <w:pPr>
              <w:spacing w:line="360" w:lineRule="auto"/>
              <w:rPr>
                <w:sz w:val="28"/>
              </w:rPr>
            </w:pPr>
            <w:r>
              <w:rPr>
                <w:sz w:val="28"/>
              </w:rPr>
              <w:t>0,253</w:t>
            </w:r>
          </w:p>
        </w:tc>
      </w:tr>
    </w:tbl>
    <w:p w:rsidR="00D534F5" w:rsidRDefault="00D534F5">
      <w:pPr>
        <w:spacing w:line="360" w:lineRule="auto"/>
        <w:ind w:firstLine="720"/>
        <w:jc w:val="both"/>
        <w:rPr>
          <w:sz w:val="28"/>
        </w:rPr>
      </w:pPr>
    </w:p>
    <w:p w:rsidR="00D534F5" w:rsidRDefault="00D534F5">
      <w:pPr>
        <w:pStyle w:val="a4"/>
        <w:tabs>
          <w:tab w:val="num" w:pos="-3261"/>
        </w:tabs>
        <w:spacing w:before="0"/>
        <w:ind w:firstLine="703"/>
      </w:pPr>
      <w:r>
        <w:t xml:space="preserve">Рассматриваемая КЦ может быть использована также и в качестве входной КЦ [44]. В этом случае следует принимать: </w:t>
      </w:r>
      <w:r w:rsidR="00902FD7">
        <w:rPr>
          <w:position w:val="-12"/>
        </w:rPr>
        <w:pict>
          <v:shape id="_x0000_i1312" type="#_x0000_t75" style="width:132.75pt;height:18.75pt" fillcolor="window">
            <v:imagedata r:id="rId253" o:title=""/>
          </v:shape>
        </w:pict>
      </w:r>
      <w:r>
        <w:t xml:space="preserve">, где </w:t>
      </w:r>
      <w:r w:rsidR="00902FD7">
        <w:rPr>
          <w:position w:val="-12"/>
        </w:rPr>
        <w:pict>
          <v:shape id="_x0000_i1313" type="#_x0000_t75" style="width:41.25pt;height:18.75pt">
            <v:imagedata r:id="rId254" o:title=""/>
          </v:shape>
        </w:pict>
      </w:r>
      <w:r>
        <w:t xml:space="preserve"> – активная и емкостная составляющие сопротивления генератора.</w:t>
      </w:r>
    </w:p>
    <w:p w:rsidR="00D534F5" w:rsidRDefault="00D534F5">
      <w:pPr>
        <w:spacing w:line="360" w:lineRule="auto"/>
        <w:ind w:firstLine="720"/>
        <w:jc w:val="both"/>
        <w:rPr>
          <w:sz w:val="28"/>
        </w:rPr>
      </w:pPr>
      <w:r>
        <w:rPr>
          <w:sz w:val="28"/>
        </w:rPr>
        <w:t xml:space="preserve">При заданных </w:t>
      </w:r>
      <w:r w:rsidR="00902FD7">
        <w:rPr>
          <w:position w:val="-12"/>
          <w:sz w:val="28"/>
        </w:rPr>
        <w:pict>
          <v:shape id="_x0000_i1314" type="#_x0000_t75" style="width:18.75pt;height:18.75pt" fillcolor="window">
            <v:imagedata r:id="rId255" o:title=""/>
          </v:shape>
        </w:pict>
      </w:r>
      <w:r>
        <w:rPr>
          <w:sz w:val="28"/>
        </w:rPr>
        <w:t xml:space="preserve"> и </w:t>
      </w:r>
      <w:r w:rsidR="00902FD7">
        <w:rPr>
          <w:position w:val="-6"/>
          <w:sz w:val="28"/>
          <w:lang w:val="en-US"/>
        </w:rPr>
        <w:pict>
          <v:shape id="_x0000_i1315" type="#_x0000_t75" style="width:9.75pt;height:15pt" fillcolor="window">
            <v:imagedata r:id="rId256" o:title=""/>
          </v:shape>
        </w:pict>
      </w:r>
      <w:r>
        <w:rPr>
          <w:sz w:val="28"/>
        </w:rPr>
        <w:t xml:space="preserve"> расчет КЦ сводится к нахождению нормированного значения </w:t>
      </w:r>
      <w:r w:rsidR="00902FD7">
        <w:rPr>
          <w:position w:val="-12"/>
          <w:sz w:val="28"/>
        </w:rPr>
        <w:pict>
          <v:shape id="_x0000_i1316" type="#_x0000_t75" style="width:26.25pt;height:18.75pt" fillcolor="window">
            <v:imagedata r:id="rId257" o:title=""/>
          </v:shape>
        </w:pict>
      </w:r>
      <w:r>
        <w:rPr>
          <w:sz w:val="28"/>
        </w:rPr>
        <w:t xml:space="preserve">, определению по таблице 3.1 соответствующих значений </w:t>
      </w:r>
      <w:r w:rsidR="00902FD7">
        <w:rPr>
          <w:position w:val="-16"/>
          <w:sz w:val="28"/>
        </w:rPr>
        <w:pict>
          <v:shape id="_x0000_i1317" type="#_x0000_t75" style="width:81.75pt;height:24.75pt" fillcolor="window">
            <v:imagedata r:id="rId258" o:title=""/>
          </v:shape>
        </w:pict>
      </w:r>
      <w:r>
        <w:rPr>
          <w:sz w:val="28"/>
        </w:rPr>
        <w:t xml:space="preserve"> и их денормированию.</w:t>
      </w:r>
    </w:p>
    <w:p w:rsidR="00D534F5" w:rsidRDefault="00D534F5">
      <w:pPr>
        <w:spacing w:line="360" w:lineRule="auto"/>
        <w:ind w:firstLine="709"/>
        <w:jc w:val="both"/>
        <w:rPr>
          <w:sz w:val="28"/>
        </w:rPr>
      </w:pPr>
      <w:r>
        <w:rPr>
          <w:b/>
          <w:bCs/>
          <w:sz w:val="28"/>
        </w:rPr>
        <w:t>Пример 3.1.</w:t>
      </w:r>
      <w:r>
        <w:rPr>
          <w:sz w:val="28"/>
        </w:rPr>
        <w:t xml:space="preserve"> Рассчитать КЦ однокаскадного транзисторного усилителя с использованием синтезированных данных таблицы 3.1, при условиях: используемый транзистор 3П602А; </w:t>
      </w:r>
      <w:r w:rsidR="00902FD7">
        <w:rPr>
          <w:position w:val="-12"/>
          <w:sz w:val="28"/>
        </w:rPr>
        <w:pict>
          <v:shape id="_x0000_i1318" type="#_x0000_t75" style="width:53.25pt;height:18.75pt" fillcolor="window">
            <v:imagedata r:id="rId259" o:title=""/>
          </v:shape>
        </w:pict>
      </w:r>
      <w:r>
        <w:rPr>
          <w:sz w:val="28"/>
        </w:rPr>
        <w:t xml:space="preserve">= 50 Ом; верхняя частота полосы пропускания усилителя равна 1,8 ГГц; допустимая неравномерность АЧХ равна ± 0,5 дБ. Принципиальная схема каскада приведена на рис. 3.4. Для термостабилизации тока покоя транзистора 3П602А, в схеме применена активная коллекторная термостабилизация на транзисторе КТ361А [48]. На выходе каскада включена выходная корректирующая цепь, практически не вносящая искажений в АЧХ каскада, состоящая из элементов </w:t>
      </w:r>
      <w:r w:rsidR="00902FD7">
        <w:rPr>
          <w:position w:val="-12"/>
          <w:sz w:val="28"/>
        </w:rPr>
        <w:pict>
          <v:shape id="_x0000_i1319" type="#_x0000_t75" style="width:32.25pt;height:18.75pt" fillcolor="window">
            <v:imagedata r:id="rId260" o:title=""/>
          </v:shape>
        </w:pict>
      </w:r>
      <w:r>
        <w:rPr>
          <w:sz w:val="28"/>
        </w:rPr>
        <w:t xml:space="preserve">2,7 нГн, </w:t>
      </w:r>
      <w:r w:rsidR="00902FD7">
        <w:rPr>
          <w:position w:val="-12"/>
          <w:sz w:val="28"/>
          <w:lang w:val="en-US"/>
        </w:rPr>
        <w:pict>
          <v:shape id="_x0000_i1320" type="#_x0000_t75" style="width:30.75pt;height:18.75pt" fillcolor="window">
            <v:imagedata r:id="rId261" o:title=""/>
          </v:shape>
        </w:pict>
      </w:r>
      <w:r>
        <w:rPr>
          <w:sz w:val="28"/>
        </w:rPr>
        <w:t>0,64 пФ и обеспечивающая минимально возможное значение максимальной величины модуля коэффициента отражения ощущаемого сопротивления нагрузки внутреннего генератора транзистора (см. раздел 2.1).</w:t>
      </w:r>
    </w:p>
    <w:p w:rsidR="00D534F5" w:rsidRDefault="00902FD7">
      <w:pPr>
        <w:spacing w:line="360" w:lineRule="auto"/>
        <w:rPr>
          <w:sz w:val="28"/>
        </w:rPr>
      </w:pPr>
      <w:r>
        <w:pict>
          <v:shape id="_x0000_i1321" type="#_x0000_t75" style="width:233.25pt;height:162pt">
            <v:imagedata r:id="rId262" o:title=""/>
          </v:shape>
        </w:pict>
      </w:r>
      <w:r w:rsidR="00D534F5">
        <w:rPr>
          <w:lang w:val="en-US"/>
        </w:rPr>
        <w:t xml:space="preserve">   </w:t>
      </w:r>
      <w:r>
        <w:pict>
          <v:shape id="_x0000_i1322" type="#_x0000_t75" style="width:217.5pt;height:120pt">
            <v:imagedata r:id="rId263" o:title=""/>
          </v:shape>
        </w:pict>
      </w:r>
    </w:p>
    <w:p w:rsidR="00D534F5" w:rsidRDefault="00D534F5">
      <w:pPr>
        <w:pStyle w:val="2"/>
        <w:ind w:left="707"/>
      </w:pPr>
      <w:r>
        <w:t>Рис. 3.4</w:t>
      </w:r>
      <w:r>
        <w:rPr>
          <w:lang w:val="en-US"/>
        </w:rPr>
        <w:tab/>
      </w:r>
      <w:r>
        <w:rPr>
          <w:lang w:val="en-US"/>
        </w:rPr>
        <w:tab/>
      </w:r>
      <w:r>
        <w:rPr>
          <w:lang w:val="en-US"/>
        </w:rPr>
        <w:tab/>
      </w:r>
      <w:r>
        <w:rPr>
          <w:lang w:val="en-US"/>
        </w:rPr>
        <w:tab/>
      </w:r>
      <w:r>
        <w:rPr>
          <w:lang w:val="en-US"/>
        </w:rPr>
        <w:tab/>
      </w:r>
      <w:r>
        <w:rPr>
          <w:lang w:val="en-US"/>
        </w:rPr>
        <w:tab/>
      </w:r>
      <w:r>
        <w:t>Рис. 3.5</w:t>
      </w:r>
    </w:p>
    <w:p w:rsidR="00D534F5" w:rsidRDefault="00D534F5">
      <w:pPr>
        <w:spacing w:line="360" w:lineRule="auto"/>
        <w:ind w:firstLine="709"/>
        <w:jc w:val="both"/>
        <w:rPr>
          <w:sz w:val="28"/>
        </w:rPr>
      </w:pPr>
    </w:p>
    <w:p w:rsidR="00D534F5" w:rsidRDefault="00D534F5">
      <w:pPr>
        <w:spacing w:line="360" w:lineRule="auto"/>
        <w:ind w:firstLine="709"/>
        <w:jc w:val="both"/>
        <w:rPr>
          <w:sz w:val="28"/>
        </w:rPr>
      </w:pPr>
      <w:r>
        <w:rPr>
          <w:b/>
          <w:bCs/>
          <w:sz w:val="28"/>
        </w:rPr>
        <w:t>Решение.</w:t>
      </w:r>
      <w:r>
        <w:rPr>
          <w:sz w:val="28"/>
        </w:rPr>
        <w:t xml:space="preserve"> Используя справочные данные транзистора 3П602А [49] и соотношения для расчета значений элементов однонаправленной модели полевого транзистора [1], получим:</w:t>
      </w:r>
      <w:r w:rsidR="00902FD7">
        <w:rPr>
          <w:position w:val="-12"/>
          <w:sz w:val="28"/>
        </w:rPr>
        <w:pict>
          <v:shape id="_x0000_i1323" type="#_x0000_t75" style="width:26.25pt;height:18.75pt" fillcolor="window">
            <v:imagedata r:id="rId264" o:title=""/>
          </v:shape>
        </w:pict>
      </w:r>
      <w:r>
        <w:rPr>
          <w:sz w:val="28"/>
        </w:rPr>
        <w:t xml:space="preserve">=2,82 пФ, </w:t>
      </w:r>
      <w:r w:rsidR="00902FD7">
        <w:rPr>
          <w:position w:val="-12"/>
          <w:sz w:val="28"/>
        </w:rPr>
        <w:pict>
          <v:shape id="_x0000_i1324" type="#_x0000_t75" style="width:24.75pt;height:18.75pt" fillcolor="window">
            <v:imagedata r:id="rId265" o:title=""/>
          </v:shape>
        </w:pict>
      </w:r>
      <w:r>
        <w:rPr>
          <w:sz w:val="28"/>
        </w:rPr>
        <w:t xml:space="preserve">=0,34 нГн. Нормированное относительно </w:t>
      </w:r>
      <w:r w:rsidR="00902FD7">
        <w:rPr>
          <w:position w:val="-12"/>
          <w:sz w:val="28"/>
        </w:rPr>
        <w:pict>
          <v:shape id="_x0000_i1325" type="#_x0000_t75" style="width:20.25pt;height:18.75pt" fillcolor="window">
            <v:imagedata r:id="rId266" o:title=""/>
          </v:shape>
        </w:pict>
      </w:r>
      <w:r>
        <w:rPr>
          <w:sz w:val="28"/>
        </w:rPr>
        <w:t xml:space="preserve"> и </w:t>
      </w:r>
      <w:r w:rsidR="00902FD7">
        <w:rPr>
          <w:position w:val="-12"/>
          <w:sz w:val="28"/>
        </w:rPr>
        <w:pict>
          <v:shape id="_x0000_i1326" type="#_x0000_t75" style="width:18.75pt;height:18.75pt" fillcolor="window">
            <v:imagedata r:id="rId267" o:title=""/>
          </v:shape>
        </w:pict>
      </w:r>
      <w:r>
        <w:rPr>
          <w:sz w:val="28"/>
        </w:rPr>
        <w:t xml:space="preserve"> значение </w:t>
      </w:r>
      <w:r w:rsidR="00902FD7">
        <w:rPr>
          <w:position w:val="-12"/>
          <w:sz w:val="28"/>
        </w:rPr>
        <w:pict>
          <v:shape id="_x0000_i1327" type="#_x0000_t75" style="width:26.25pt;height:18.75pt" fillcolor="window">
            <v:imagedata r:id="rId268" o:title=""/>
          </v:shape>
        </w:pict>
      </w:r>
      <w:r>
        <w:rPr>
          <w:sz w:val="28"/>
        </w:rPr>
        <w:t xml:space="preserve"> равно: </w:t>
      </w:r>
      <w:r w:rsidR="00902FD7">
        <w:rPr>
          <w:position w:val="-12"/>
          <w:sz w:val="28"/>
        </w:rPr>
        <w:pict>
          <v:shape id="_x0000_i1328" type="#_x0000_t75" style="width:114.75pt;height:18.75pt" fillcolor="window">
            <v:imagedata r:id="rId269" o:title=""/>
          </v:shape>
        </w:pict>
      </w:r>
      <w:r>
        <w:rPr>
          <w:sz w:val="28"/>
        </w:rPr>
        <w:t xml:space="preserve">1,77. Ближайшая величина </w:t>
      </w:r>
      <w:r w:rsidR="00902FD7">
        <w:rPr>
          <w:position w:val="-12"/>
          <w:sz w:val="28"/>
        </w:rPr>
        <w:pict>
          <v:shape id="_x0000_i1329" type="#_x0000_t75" style="width:32.25pt;height:18.75pt" fillcolor="window">
            <v:imagedata r:id="rId270" o:title=""/>
          </v:shape>
        </w:pict>
      </w:r>
      <w:r>
        <w:rPr>
          <w:sz w:val="28"/>
        </w:rPr>
        <w:t xml:space="preserve"> в таблице 3.1 составляет 1,7. Для этого значения </w:t>
      </w:r>
      <w:r w:rsidR="00902FD7">
        <w:rPr>
          <w:position w:val="-12"/>
          <w:sz w:val="28"/>
        </w:rPr>
        <w:pict>
          <v:shape id="_x0000_i1330" type="#_x0000_t75" style="width:32.25pt;height:18.75pt" fillcolor="window">
            <v:imagedata r:id="rId271" o:title=""/>
          </v:shape>
        </w:pict>
      </w:r>
      <w:r>
        <w:rPr>
          <w:sz w:val="28"/>
        </w:rPr>
        <w:t xml:space="preserve"> и </w:t>
      </w:r>
      <w:r w:rsidR="00902FD7">
        <w:rPr>
          <w:position w:val="-6"/>
          <w:sz w:val="28"/>
        </w:rPr>
        <w:pict>
          <v:shape id="_x0000_i1331" type="#_x0000_t75" style="width:21pt;height:15pt" fillcolor="window">
            <v:imagedata r:id="rId272" o:title=""/>
          </v:shape>
        </w:pict>
      </w:r>
      <w:r>
        <w:rPr>
          <w:sz w:val="28"/>
        </w:rPr>
        <w:br/>
      </w:r>
      <w:r>
        <w:rPr>
          <w:sz w:val="28"/>
          <w:u w:val="single"/>
        </w:rPr>
        <w:t>+</w:t>
      </w:r>
      <w:r>
        <w:rPr>
          <w:sz w:val="28"/>
        </w:rPr>
        <w:t xml:space="preserve"> 0,5 дБ из таблицы найдем: </w:t>
      </w:r>
      <w:r w:rsidR="00902FD7">
        <w:rPr>
          <w:position w:val="-16"/>
          <w:sz w:val="28"/>
        </w:rPr>
        <w:pict>
          <v:shape id="_x0000_i1332" type="#_x0000_t75" style="width:24pt;height:24.75pt" fillcolor="window">
            <v:imagedata r:id="rId273" o:title=""/>
          </v:shape>
        </w:pict>
      </w:r>
      <w:r>
        <w:rPr>
          <w:sz w:val="28"/>
        </w:rPr>
        <w:t xml:space="preserve">=2,01; </w:t>
      </w:r>
      <w:r w:rsidR="00902FD7">
        <w:rPr>
          <w:position w:val="-16"/>
          <w:sz w:val="28"/>
        </w:rPr>
        <w:pict>
          <v:shape id="_x0000_i1333" type="#_x0000_t75" style="width:26.25pt;height:24.75pt" fillcolor="window">
            <v:imagedata r:id="rId274" o:title=""/>
          </v:shape>
        </w:pict>
      </w:r>
      <w:r>
        <w:rPr>
          <w:sz w:val="28"/>
        </w:rPr>
        <w:t xml:space="preserve">=1,09; </w:t>
      </w:r>
      <w:r w:rsidR="00902FD7">
        <w:rPr>
          <w:position w:val="-12"/>
          <w:sz w:val="28"/>
        </w:rPr>
        <w:pict>
          <v:shape id="_x0000_i1334" type="#_x0000_t75" style="width:27pt;height:18.75pt" fillcolor="window">
            <v:imagedata r:id="rId275" o:title=""/>
          </v:shape>
        </w:pict>
      </w:r>
      <w:r>
        <w:rPr>
          <w:sz w:val="28"/>
        </w:rPr>
        <w:t xml:space="preserve">=1,19. После денормирования элементов КЦ получим: </w:t>
      </w:r>
      <w:r w:rsidR="00902FD7">
        <w:rPr>
          <w:position w:val="-16"/>
          <w:sz w:val="28"/>
        </w:rPr>
        <w:pict>
          <v:shape id="_x0000_i1335" type="#_x0000_t75" style="width:95.25pt;height:24.75pt" fillcolor="window">
            <v:imagedata r:id="rId276" o:title=""/>
          </v:shape>
        </w:pict>
      </w:r>
      <w:r>
        <w:rPr>
          <w:sz w:val="28"/>
        </w:rPr>
        <w:t xml:space="preserve">=3,2 пФ; </w:t>
      </w:r>
      <w:r w:rsidR="00902FD7">
        <w:rPr>
          <w:position w:val="-16"/>
          <w:sz w:val="28"/>
        </w:rPr>
        <w:pict>
          <v:shape id="_x0000_i1336" type="#_x0000_t75" style="width:101.25pt;height:24.75pt" fillcolor="window">
            <v:imagedata r:id="rId277" o:title=""/>
          </v:shape>
        </w:pict>
      </w:r>
      <w:r>
        <w:rPr>
          <w:sz w:val="28"/>
        </w:rPr>
        <w:t>=</w:t>
      </w:r>
      <w:r>
        <w:rPr>
          <w:sz w:val="28"/>
        </w:rPr>
        <w:br/>
        <w:t xml:space="preserve">4,3 нГн; </w:t>
      </w:r>
      <w:r w:rsidR="00902FD7">
        <w:rPr>
          <w:position w:val="-16"/>
          <w:sz w:val="28"/>
          <w:lang w:val="en-US"/>
        </w:rPr>
        <w:pict>
          <v:shape id="_x0000_i1337" type="#_x0000_t75" style="width:86.25pt;height:24.75pt" fillcolor="window">
            <v:imagedata r:id="rId278" o:title=""/>
          </v:shape>
        </w:pict>
      </w:r>
      <w:r>
        <w:rPr>
          <w:sz w:val="28"/>
        </w:rPr>
        <w:t xml:space="preserve">=3,96 нГн; </w:t>
      </w:r>
      <w:r w:rsidR="00902FD7">
        <w:rPr>
          <w:position w:val="-12"/>
          <w:sz w:val="28"/>
        </w:rPr>
        <w:pict>
          <v:shape id="_x0000_i1338" type="#_x0000_t75" style="width:75.75pt;height:18.75pt" fillcolor="window">
            <v:imagedata r:id="rId279" o:title=""/>
          </v:shape>
        </w:pict>
      </w:r>
      <w:r>
        <w:rPr>
          <w:sz w:val="28"/>
        </w:rPr>
        <w:t xml:space="preserve">=60 Ом. Коэффициент усиления рассматриваемого усилителя равен [14]: </w:t>
      </w:r>
      <w:r w:rsidR="00902FD7">
        <w:rPr>
          <w:position w:val="-12"/>
          <w:sz w:val="28"/>
        </w:rPr>
        <w:pict>
          <v:shape id="_x0000_i1339" type="#_x0000_t75" style="width:153.75pt;height:18.75pt" fillcolor="window">
            <v:imagedata r:id="rId280" o:title=""/>
          </v:shape>
        </w:pict>
      </w:r>
      <w:r>
        <w:rPr>
          <w:sz w:val="28"/>
        </w:rPr>
        <w:t xml:space="preserve"> = 4,4.</w:t>
      </w:r>
    </w:p>
    <w:p w:rsidR="00D534F5" w:rsidRDefault="00D534F5">
      <w:pPr>
        <w:pStyle w:val="a4"/>
        <w:spacing w:before="0"/>
        <w:ind w:firstLine="703"/>
      </w:pPr>
      <w:r>
        <w:t xml:space="preserve">На рис. 3.5 (кривая 1) приведена АЧХ рассчитанного усилителя, вычисленная с использованием полной эквивалентной схемы замещения транзистора [49]. Здесь же представлена экспериментальная характеристика усилителя (кривая 2), и АЧХ усилителя, оптимизированного с помощью программы оптимизации, реализованной в среде математического пакета для инженерных и научных расчетов </w:t>
      </w:r>
      <w:r>
        <w:rPr>
          <w:lang w:val="en-US"/>
        </w:rPr>
        <w:t>MATLAB</w:t>
      </w:r>
      <w:r>
        <w:t xml:space="preserve"> [50] (кривая 3). Кривые 1 и 3 практически совпадают, что говорит о высокой точности рассматриваемого метода параметрического синтеза. Оптимальность полученного решения подтверждает и наличие чебышевского альтернанса АЧХ [35]. </w:t>
      </w:r>
    </w:p>
    <w:p w:rsidR="00D534F5" w:rsidRDefault="00D534F5">
      <w:pPr>
        <w:pStyle w:val="a4"/>
        <w:spacing w:before="0"/>
        <w:ind w:firstLine="703"/>
      </w:pPr>
    </w:p>
    <w:p w:rsidR="00D534F5" w:rsidRDefault="00D534F5">
      <w:pPr>
        <w:pStyle w:val="a4"/>
        <w:spacing w:before="0"/>
        <w:ind w:firstLine="0"/>
        <w:jc w:val="center"/>
        <w:rPr>
          <w:b/>
          <w:bCs/>
          <w:caps/>
        </w:rPr>
      </w:pPr>
      <w:r>
        <w:rPr>
          <w:b/>
          <w:bCs/>
          <w:caps/>
        </w:rPr>
        <w:t>3.2.2. Параметрический синтез широкополосных усилительных каскадов с корректирующей цепью третьего порядка</w:t>
      </w:r>
    </w:p>
    <w:p w:rsidR="00D534F5" w:rsidRDefault="00D534F5">
      <w:pPr>
        <w:pStyle w:val="a4"/>
        <w:spacing w:before="0"/>
        <w:jc w:val="center"/>
      </w:pPr>
    </w:p>
    <w:p w:rsidR="00D534F5" w:rsidRDefault="00D534F5">
      <w:pPr>
        <w:pStyle w:val="a4"/>
        <w:spacing w:before="0"/>
      </w:pPr>
      <w:r>
        <w:t>Схема четырехполюсной реактивной КЦ третьего порядка приведена на рис. 3.2 [5, 42, 45]. Как показано в [51] рассматриваемая КЦ позволяет реализовать коэффициент усиления каскада близкий к теоретическому пределу, который определяется коэффициентом усиления транзистора в режиме двухстороннего согласования на высшей частоте полосы пропускания [7].</w:t>
      </w:r>
    </w:p>
    <w:p w:rsidR="00D534F5" w:rsidRDefault="00D534F5">
      <w:pPr>
        <w:pStyle w:val="a4"/>
        <w:spacing w:before="0"/>
      </w:pPr>
      <w:r>
        <w:t xml:space="preserve">Аппроксимируя входной и выходной импедансы транзисторов </w:t>
      </w:r>
      <w:r w:rsidR="00902FD7">
        <w:rPr>
          <w:position w:val="-12"/>
        </w:rPr>
        <w:pict>
          <v:shape id="_x0000_i1340" type="#_x0000_t75" style="width:24.75pt;height:18.75pt" fillcolor="window">
            <v:imagedata r:id="rId214" o:title=""/>
          </v:shape>
        </w:pict>
      </w:r>
      <w:r>
        <w:t xml:space="preserve"> и </w:t>
      </w:r>
      <w:r w:rsidR="00902FD7">
        <w:rPr>
          <w:position w:val="-12"/>
        </w:rPr>
        <w:pict>
          <v:shape id="_x0000_i1341" type="#_x0000_t75" style="width:27.75pt;height:18.75pt" fillcolor="window">
            <v:imagedata r:id="rId281" o:title=""/>
          </v:shape>
        </w:pict>
      </w:r>
      <w:r>
        <w:t xml:space="preserve"> </w:t>
      </w:r>
      <w:r w:rsidR="00902FD7">
        <w:rPr>
          <w:position w:val="-4"/>
        </w:rPr>
        <w:pict>
          <v:shape id="_x0000_i1342" type="#_x0000_t75" style="width:21.75pt;height:14.25pt" fillcolor="window">
            <v:imagedata r:id="rId282" o:title=""/>
          </v:shape>
        </w:pict>
      </w:r>
      <w:r>
        <w:t xml:space="preserve">- и </w:t>
      </w:r>
      <w:r w:rsidR="00902FD7">
        <w:rPr>
          <w:position w:val="-6"/>
        </w:rPr>
        <w:pict>
          <v:shape id="_x0000_i1343" type="#_x0000_t75" style="width:21.75pt;height:15pt" fillcolor="window">
            <v:imagedata r:id="rId283" o:title=""/>
          </v:shape>
        </w:pict>
      </w:r>
      <w:r>
        <w:t>- цепями [11, 19, 35], от схемы, приведенной на рис. 3.2, перейдем к схеме, приведенной на рис. 3.6.</w:t>
      </w:r>
    </w:p>
    <w:p w:rsidR="00D534F5" w:rsidRDefault="00902FD7">
      <w:pPr>
        <w:pStyle w:val="a4"/>
        <w:spacing w:before="0"/>
        <w:ind w:firstLine="0"/>
        <w:jc w:val="left"/>
      </w:pPr>
      <w:r>
        <w:pict>
          <v:shape id="_x0000_i1344" type="#_x0000_t75" style="width:243pt;height:92.25pt">
            <v:imagedata r:id="rId284" o:title=""/>
          </v:shape>
        </w:pict>
      </w:r>
      <w:r w:rsidR="00D534F5">
        <w:t xml:space="preserve">   </w:t>
      </w:r>
      <w:r>
        <w:pict>
          <v:shape id="_x0000_i1345" type="#_x0000_t75" style="width:213.75pt;height:96.75pt">
            <v:imagedata r:id="rId285" o:title=""/>
          </v:shape>
        </w:pict>
      </w:r>
    </w:p>
    <w:p w:rsidR="00D534F5" w:rsidRDefault="00D534F5">
      <w:pPr>
        <w:pStyle w:val="a4"/>
        <w:spacing w:before="0"/>
        <w:ind w:left="1415"/>
      </w:pPr>
      <w:r>
        <w:t>Рис. 3.6</w:t>
      </w:r>
      <w:r>
        <w:tab/>
      </w:r>
      <w:r>
        <w:tab/>
      </w:r>
      <w:r>
        <w:tab/>
      </w:r>
      <w:r>
        <w:tab/>
      </w:r>
      <w:r>
        <w:tab/>
        <w:t>Рис. 3.7</w:t>
      </w:r>
    </w:p>
    <w:p w:rsidR="00D534F5" w:rsidRDefault="00D534F5">
      <w:pPr>
        <w:pStyle w:val="a4"/>
        <w:spacing w:before="0"/>
        <w:ind w:firstLine="703"/>
      </w:pPr>
    </w:p>
    <w:p w:rsidR="00D534F5" w:rsidRDefault="00D534F5">
      <w:pPr>
        <w:pStyle w:val="a4"/>
        <w:spacing w:before="0"/>
      </w:pPr>
      <w:r>
        <w:t xml:space="preserve">Вводя идеальный трансформатор после конденсатора и применяя преобразование Нортона [2, 3], перейдем к схеме представленной на рис. 3.7. Для полученной схемы в соответствии с [7, 11, 35] коэффициент передачи последовательного соединения КЦ и транзистора </w:t>
      </w:r>
      <w:r w:rsidR="00902FD7">
        <w:rPr>
          <w:position w:val="-12"/>
        </w:rPr>
        <w:pict>
          <v:shape id="_x0000_i1346" type="#_x0000_t75" style="width:27.75pt;height:18.75pt" fillcolor="window">
            <v:imagedata r:id="rId281" o:title=""/>
          </v:shape>
        </w:pict>
      </w:r>
      <w:r>
        <w:t xml:space="preserve"> может быть описан в символьном виде дробно-рациональной функцией комплексного переменного:</w:t>
      </w:r>
    </w:p>
    <w:p w:rsidR="00D534F5" w:rsidRDefault="00902FD7">
      <w:pPr>
        <w:pStyle w:val="a4"/>
        <w:spacing w:before="0"/>
        <w:jc w:val="right"/>
      </w:pPr>
      <w:r>
        <w:rPr>
          <w:position w:val="-38"/>
        </w:rPr>
        <w:pict>
          <v:shape id="_x0000_i1347" type="#_x0000_t75" style="width:207.75pt;height:41.25pt">
            <v:imagedata r:id="rId286" o:title=""/>
          </v:shape>
        </w:pict>
      </w:r>
      <w:r w:rsidR="00D534F5">
        <w:t xml:space="preserve">, </w:t>
      </w:r>
      <w:r w:rsidR="00D534F5">
        <w:tab/>
      </w:r>
      <w:r w:rsidR="00D534F5">
        <w:tab/>
      </w:r>
      <w:r w:rsidR="00D534F5">
        <w:tab/>
        <w:t>(3.10)</w:t>
      </w:r>
    </w:p>
    <w:p w:rsidR="00D534F5" w:rsidRDefault="00D534F5">
      <w:pPr>
        <w:pStyle w:val="a4"/>
        <w:spacing w:before="0"/>
        <w:ind w:firstLine="0"/>
      </w:pPr>
      <w:r>
        <w:t>где</w:t>
      </w:r>
      <w:r>
        <w:tab/>
      </w:r>
      <w:r w:rsidR="00902FD7">
        <w:rPr>
          <w:position w:val="-18"/>
        </w:rPr>
        <w:pict>
          <v:shape id="_x0000_i1348" type="#_x0000_t75" style="width:47.25pt;height:21.75pt">
            <v:imagedata r:id="rId287" o:title=""/>
          </v:shape>
        </w:pict>
      </w:r>
      <w:r>
        <w:t>;</w:t>
      </w:r>
    </w:p>
    <w:p w:rsidR="00D534F5" w:rsidRDefault="00902FD7">
      <w:pPr>
        <w:pStyle w:val="a4"/>
        <w:spacing w:before="0"/>
      </w:pPr>
      <w:r>
        <w:rPr>
          <w:position w:val="-12"/>
        </w:rPr>
        <w:pict>
          <v:shape id="_x0000_i1349" type="#_x0000_t75" style="width:59.25pt;height:18.75pt">
            <v:imagedata r:id="rId288" o:title=""/>
          </v:shape>
        </w:pict>
      </w:r>
      <w:r w:rsidR="00D534F5">
        <w:t xml:space="preserve"> – нормированная частота;</w:t>
      </w:r>
    </w:p>
    <w:p w:rsidR="00D534F5" w:rsidRDefault="00902FD7">
      <w:pPr>
        <w:pStyle w:val="a4"/>
        <w:tabs>
          <w:tab w:val="num" w:pos="720"/>
        </w:tabs>
        <w:spacing w:before="0"/>
      </w:pPr>
      <w:r>
        <w:rPr>
          <w:position w:val="-6"/>
        </w:rPr>
        <w:pict>
          <v:shape id="_x0000_i1350" type="#_x0000_t75" style="width:12.75pt;height:12pt">
            <v:imagedata r:id="rId222" o:title=""/>
          </v:shape>
        </w:pict>
      </w:r>
      <w:r w:rsidR="00D534F5">
        <w:t xml:space="preserve"> – текущая круговая частота;</w:t>
      </w:r>
    </w:p>
    <w:p w:rsidR="00D534F5" w:rsidRDefault="00902FD7">
      <w:pPr>
        <w:pStyle w:val="a4"/>
        <w:tabs>
          <w:tab w:val="num" w:pos="-3120"/>
        </w:tabs>
        <w:spacing w:before="0"/>
      </w:pPr>
      <w:r>
        <w:rPr>
          <w:position w:val="-12"/>
        </w:rPr>
        <w:pict>
          <v:shape id="_x0000_i1351" type="#_x0000_t75" style="width:18.75pt;height:18.75pt" o:bullet="t">
            <v:imagedata r:id="rId223" o:title=""/>
          </v:shape>
        </w:pict>
      </w:r>
      <w:r w:rsidR="00D534F5">
        <w:t xml:space="preserve"> – верхняя круговая частота полосы пропускания разрабатываемого усилителя;</w:t>
      </w:r>
    </w:p>
    <w:p w:rsidR="00D534F5" w:rsidRDefault="00902FD7">
      <w:pPr>
        <w:pStyle w:val="a4"/>
        <w:tabs>
          <w:tab w:val="num" w:pos="-2805"/>
        </w:tabs>
        <w:spacing w:before="0"/>
        <w:jc w:val="right"/>
      </w:pPr>
      <w:r>
        <w:rPr>
          <w:position w:val="-18"/>
        </w:rPr>
        <w:pict>
          <v:shape id="_x0000_i1352" type="#_x0000_t75" style="width:174pt;height:29.25pt">
            <v:imagedata r:id="rId289" o:title=""/>
          </v:shape>
        </w:pict>
      </w:r>
      <w:r w:rsidR="00D534F5">
        <w:t>;</w:t>
      </w:r>
      <w:r w:rsidR="00D534F5">
        <w:tab/>
      </w:r>
      <w:r w:rsidR="00D534F5">
        <w:tab/>
      </w:r>
      <w:r w:rsidR="00D534F5">
        <w:tab/>
      </w:r>
      <w:r w:rsidR="00D534F5">
        <w:tab/>
        <w:t>(3.11)</w:t>
      </w:r>
    </w:p>
    <w:p w:rsidR="00D534F5" w:rsidRDefault="00902FD7">
      <w:pPr>
        <w:spacing w:line="360" w:lineRule="auto"/>
        <w:ind w:firstLine="709"/>
        <w:jc w:val="both"/>
        <w:rPr>
          <w:sz w:val="28"/>
        </w:rPr>
      </w:pPr>
      <w:r>
        <w:rPr>
          <w:position w:val="-12"/>
          <w:sz w:val="28"/>
        </w:rPr>
        <w:pict>
          <v:shape id="_x0000_i1353" type="#_x0000_t75" style="width:149.25pt;height:23.25pt" fillcolor="window">
            <v:imagedata r:id="rId290" o:title=""/>
          </v:shape>
        </w:pict>
      </w:r>
      <w:r w:rsidR="00D534F5">
        <w:rPr>
          <w:sz w:val="28"/>
        </w:rPr>
        <w:t xml:space="preserve"> – коэффициент усиления транзистора </w:t>
      </w:r>
      <w:r>
        <w:rPr>
          <w:position w:val="-12"/>
        </w:rPr>
        <w:pict>
          <v:shape id="_x0000_i1354" type="#_x0000_t75" style="width:27.75pt;height:18.75pt" fillcolor="window">
            <v:imagedata r:id="rId281" o:title=""/>
          </v:shape>
        </w:pict>
      </w:r>
      <w:r w:rsidR="00D534F5">
        <w:rPr>
          <w:sz w:val="28"/>
        </w:rPr>
        <w:t xml:space="preserve"> по мощности в режиме двухстороннего согласования на частоте </w:t>
      </w:r>
      <w:r>
        <w:rPr>
          <w:position w:val="-12"/>
          <w:sz w:val="28"/>
        </w:rPr>
        <w:pict>
          <v:shape id="_x0000_i1355" type="#_x0000_t75" style="width:18.75pt;height:18.75pt" fillcolor="window">
            <v:imagedata r:id="rId291" o:title=""/>
          </v:shape>
        </w:pict>
      </w:r>
      <w:r w:rsidR="00D534F5">
        <w:rPr>
          <w:sz w:val="28"/>
        </w:rPr>
        <w:t xml:space="preserve"> [7];</w:t>
      </w:r>
    </w:p>
    <w:p w:rsidR="00D534F5" w:rsidRDefault="00D534F5">
      <w:pPr>
        <w:spacing w:line="360" w:lineRule="auto"/>
        <w:jc w:val="both"/>
        <w:rPr>
          <w:sz w:val="28"/>
        </w:rPr>
      </w:pPr>
      <w:r>
        <w:rPr>
          <w:sz w:val="28"/>
        </w:rPr>
        <w:tab/>
      </w:r>
      <w:r w:rsidR="00902FD7">
        <w:rPr>
          <w:position w:val="-12"/>
          <w:sz w:val="28"/>
        </w:rPr>
        <w:pict>
          <v:shape id="_x0000_i1356" type="#_x0000_t75" style="width:33pt;height:18.75pt" fillcolor="window">
            <v:imagedata r:id="rId292" o:title=""/>
          </v:shape>
        </w:pict>
      </w:r>
      <w:r>
        <w:rPr>
          <w:sz w:val="28"/>
        </w:rPr>
        <w:t xml:space="preserve"> – частота, на которой коэффициент усиления транзистора по мощности в режиме двухстороннего согласования равен единице;</w:t>
      </w:r>
    </w:p>
    <w:p w:rsidR="00D534F5" w:rsidRDefault="00902FD7">
      <w:pPr>
        <w:pStyle w:val="a4"/>
        <w:tabs>
          <w:tab w:val="num" w:pos="720"/>
          <w:tab w:val="right" w:pos="9356"/>
        </w:tabs>
        <w:spacing w:before="0"/>
      </w:pPr>
      <w:r>
        <w:rPr>
          <w:position w:val="-78"/>
        </w:rPr>
        <w:pict>
          <v:shape id="_x0000_i1357" type="#_x0000_t75" style="width:224.25pt;height:84.75pt">
            <v:imagedata r:id="rId293" o:title=""/>
          </v:shape>
        </w:pict>
      </w:r>
    </w:p>
    <w:p w:rsidR="00D534F5" w:rsidRDefault="00902FD7">
      <w:pPr>
        <w:pStyle w:val="a4"/>
        <w:tabs>
          <w:tab w:val="num" w:pos="720"/>
          <w:tab w:val="right" w:pos="9356"/>
        </w:tabs>
        <w:spacing w:before="0"/>
      </w:pPr>
      <w:r>
        <w:rPr>
          <w:position w:val="-16"/>
        </w:rPr>
        <w:pict>
          <v:shape id="_x0000_i1358" type="#_x0000_t75" style="width:183.75pt;height:24.75pt">
            <v:imagedata r:id="rId294" o:title=""/>
          </v:shape>
        </w:pict>
      </w:r>
      <w:r w:rsidR="00D534F5">
        <w:t>;</w:t>
      </w:r>
      <w:r w:rsidR="00D534F5">
        <w:tab/>
        <w:t>(3.12)</w:t>
      </w:r>
    </w:p>
    <w:p w:rsidR="00D534F5" w:rsidRDefault="00902FD7">
      <w:pPr>
        <w:pStyle w:val="a4"/>
        <w:tabs>
          <w:tab w:val="num" w:pos="720"/>
        </w:tabs>
        <w:spacing w:before="0"/>
      </w:pPr>
      <w:r>
        <w:rPr>
          <w:position w:val="-12"/>
        </w:rPr>
        <w:pict>
          <v:shape id="_x0000_i1359" type="#_x0000_t75" style="width:33pt;height:18.75pt" o:bullet="t">
            <v:imagedata r:id="rId295" o:title=""/>
          </v:shape>
        </w:pict>
      </w:r>
      <w:r w:rsidR="00D534F5">
        <w:t>,</w:t>
      </w:r>
      <w:r>
        <w:rPr>
          <w:position w:val="-12"/>
        </w:rPr>
        <w:pict>
          <v:shape id="_x0000_i1360" type="#_x0000_t75" style="width:39.75pt;height:18.75pt">
            <v:imagedata r:id="rId296" o:title=""/>
          </v:shape>
        </w:pict>
      </w:r>
      <w:r w:rsidR="00D534F5">
        <w:t>,</w:t>
      </w:r>
      <w:r>
        <w:rPr>
          <w:position w:val="-16"/>
        </w:rPr>
        <w:pict>
          <v:shape id="_x0000_i1361" type="#_x0000_t75" style="width:24pt;height:24.75pt">
            <v:imagedata r:id="rId297" o:title=""/>
          </v:shape>
        </w:pict>
      </w:r>
      <w:r w:rsidR="00D534F5">
        <w:t>,</w:t>
      </w:r>
      <w:r>
        <w:rPr>
          <w:position w:val="-16"/>
        </w:rPr>
        <w:pict>
          <v:shape id="_x0000_i1362" type="#_x0000_t75" style="width:26.25pt;height:24.75pt">
            <v:imagedata r:id="rId298" o:title=""/>
          </v:shape>
        </w:pict>
      </w:r>
      <w:r w:rsidR="00D534F5">
        <w:t>,</w:t>
      </w:r>
      <w:r>
        <w:rPr>
          <w:position w:val="-16"/>
        </w:rPr>
        <w:pict>
          <v:shape id="_x0000_i1363" type="#_x0000_t75" style="width:24.75pt;height:24.75pt">
            <v:imagedata r:id="rId299" o:title=""/>
          </v:shape>
        </w:pict>
      </w:r>
      <w:r w:rsidR="00D534F5">
        <w:t xml:space="preserve"> – нормированные относительно </w:t>
      </w:r>
      <w:r>
        <w:rPr>
          <w:position w:val="-12"/>
        </w:rPr>
        <w:pict>
          <v:shape id="_x0000_i1364" type="#_x0000_t75" style="width:35.25pt;height:18.75pt">
            <v:imagedata r:id="rId300" o:title=""/>
          </v:shape>
        </w:pict>
      </w:r>
      <w:r w:rsidR="00D534F5">
        <w:t xml:space="preserve"> и </w:t>
      </w:r>
      <w:r>
        <w:rPr>
          <w:position w:val="-12"/>
        </w:rPr>
        <w:pict>
          <v:shape id="_x0000_i1365" type="#_x0000_t75" style="width:18.75pt;height:18.75pt" o:bullet="t">
            <v:imagedata r:id="rId223" o:title=""/>
          </v:shape>
        </w:pict>
      </w:r>
      <w:r w:rsidR="00D534F5">
        <w:t xml:space="preserve"> значения элементов </w:t>
      </w:r>
      <w:r>
        <w:rPr>
          <w:position w:val="-12"/>
        </w:rPr>
        <w:pict>
          <v:shape id="_x0000_i1366" type="#_x0000_t75" style="width:27pt;height:18.75pt">
            <v:imagedata r:id="rId301" o:title=""/>
          </v:shape>
        </w:pict>
      </w:r>
      <w:r w:rsidR="00D534F5">
        <w:t>,</w:t>
      </w:r>
      <w:r>
        <w:rPr>
          <w:position w:val="-12"/>
        </w:rPr>
        <w:pict>
          <v:shape id="_x0000_i1367" type="#_x0000_t75" style="width:33.75pt;height:18.75pt">
            <v:imagedata r:id="rId302" o:title=""/>
          </v:shape>
        </w:pict>
      </w:r>
      <w:r w:rsidR="00D534F5">
        <w:t>,</w:t>
      </w:r>
      <w:r>
        <w:rPr>
          <w:position w:val="-16"/>
        </w:rPr>
        <w:pict>
          <v:shape id="_x0000_i1368" type="#_x0000_t75" style="width:18pt;height:24.75pt">
            <v:imagedata r:id="rId303" o:title=""/>
          </v:shape>
        </w:pict>
      </w:r>
      <w:r w:rsidR="00D534F5">
        <w:t>,</w:t>
      </w:r>
      <w:r>
        <w:rPr>
          <w:position w:val="-16"/>
        </w:rPr>
        <w:pict>
          <v:shape id="_x0000_i1369" type="#_x0000_t75" style="width:20.25pt;height:24.75pt">
            <v:imagedata r:id="rId304" o:title=""/>
          </v:shape>
        </w:pict>
      </w:r>
      <w:r w:rsidR="00D534F5">
        <w:t>,</w:t>
      </w:r>
      <w:r>
        <w:rPr>
          <w:position w:val="-16"/>
        </w:rPr>
        <w:pict>
          <v:shape id="_x0000_i1370" type="#_x0000_t75" style="width:18pt;height:24.75pt">
            <v:imagedata r:id="rId305" o:title=""/>
          </v:shape>
        </w:pict>
      </w:r>
      <w:r w:rsidR="00D534F5">
        <w:t>.</w:t>
      </w:r>
    </w:p>
    <w:p w:rsidR="00D534F5" w:rsidRDefault="00D534F5">
      <w:pPr>
        <w:spacing w:line="360" w:lineRule="auto"/>
        <w:ind w:firstLine="709"/>
        <w:jc w:val="both"/>
        <w:rPr>
          <w:sz w:val="28"/>
        </w:rPr>
      </w:pPr>
      <w:r>
        <w:rPr>
          <w:sz w:val="28"/>
        </w:rPr>
        <w:t xml:space="preserve">Переходя от схемы рис. 3.7 к схеме рис. 3.6 по известным значениям </w:t>
      </w:r>
      <w:r w:rsidR="00902FD7">
        <w:rPr>
          <w:position w:val="-16"/>
          <w:sz w:val="28"/>
        </w:rPr>
        <w:pict>
          <v:shape id="_x0000_i1371" type="#_x0000_t75" style="width:123pt;height:24.75pt" fillcolor="window">
            <v:imagedata r:id="rId306" o:title=""/>
          </v:shape>
        </w:pict>
      </w:r>
      <w:r>
        <w:rPr>
          <w:sz w:val="28"/>
        </w:rPr>
        <w:t xml:space="preserve"> найдём: </w:t>
      </w:r>
    </w:p>
    <w:p w:rsidR="00D534F5" w:rsidRDefault="00902FD7">
      <w:pPr>
        <w:spacing w:line="360" w:lineRule="auto"/>
        <w:ind w:firstLine="720"/>
        <w:jc w:val="right"/>
        <w:rPr>
          <w:sz w:val="28"/>
        </w:rPr>
      </w:pPr>
      <w:r>
        <w:rPr>
          <w:position w:val="-78"/>
          <w:sz w:val="28"/>
        </w:rPr>
        <w:pict>
          <v:shape id="_x0000_i1372" type="#_x0000_t75" style="width:183pt;height:84.75pt" fillcolor="window">
            <v:imagedata r:id="rId307" o:title=""/>
          </v:shape>
        </w:pict>
      </w:r>
      <w:r w:rsidR="00D534F5">
        <w:rPr>
          <w:sz w:val="28"/>
        </w:rPr>
        <w:tab/>
      </w:r>
      <w:r w:rsidR="00D534F5">
        <w:rPr>
          <w:sz w:val="28"/>
        </w:rPr>
        <w:tab/>
      </w:r>
      <w:r w:rsidR="00D534F5">
        <w:rPr>
          <w:sz w:val="28"/>
        </w:rPr>
        <w:tab/>
      </w:r>
      <w:r w:rsidR="00D534F5">
        <w:rPr>
          <w:sz w:val="28"/>
        </w:rPr>
        <w:tab/>
        <w:t>(3.13)</w:t>
      </w:r>
    </w:p>
    <w:p w:rsidR="00D534F5" w:rsidRDefault="00D534F5">
      <w:pPr>
        <w:spacing w:line="360" w:lineRule="auto"/>
        <w:jc w:val="both"/>
        <w:rPr>
          <w:sz w:val="28"/>
        </w:rPr>
      </w:pPr>
      <w:r>
        <w:rPr>
          <w:sz w:val="28"/>
        </w:rPr>
        <w:t>где</w:t>
      </w:r>
      <w:r>
        <w:rPr>
          <w:sz w:val="28"/>
        </w:rPr>
        <w:tab/>
      </w:r>
      <w:r w:rsidR="00902FD7">
        <w:rPr>
          <w:position w:val="-16"/>
          <w:sz w:val="28"/>
        </w:rPr>
        <w:pict>
          <v:shape id="_x0000_i1373" type="#_x0000_t75" style="width:137.25pt;height:24.75pt" fillcolor="window">
            <v:imagedata r:id="rId308" o:title=""/>
          </v:shape>
        </w:pict>
      </w:r>
      <w:r>
        <w:rPr>
          <w:sz w:val="28"/>
        </w:rPr>
        <w:t>;</w:t>
      </w:r>
    </w:p>
    <w:p w:rsidR="00D534F5" w:rsidRDefault="00902FD7">
      <w:pPr>
        <w:pStyle w:val="a4"/>
        <w:tabs>
          <w:tab w:val="num" w:pos="720"/>
        </w:tabs>
        <w:spacing w:before="0"/>
      </w:pPr>
      <w:r>
        <w:rPr>
          <w:position w:val="-12"/>
        </w:rPr>
        <w:pict>
          <v:shape id="_x0000_i1374" type="#_x0000_t75" style="width:30.75pt;height:18.75pt" o:bullet="t" fillcolor="window">
            <v:imagedata r:id="rId309" o:title=""/>
          </v:shape>
        </w:pict>
      </w:r>
      <w:r w:rsidR="00D534F5">
        <w:t xml:space="preserve"> – нормированное относительно </w:t>
      </w:r>
      <w:r>
        <w:rPr>
          <w:position w:val="-12"/>
        </w:rPr>
        <w:pict>
          <v:shape id="_x0000_i1375" type="#_x0000_t75" style="width:35.25pt;height:18.75pt" fillcolor="window">
            <v:imagedata r:id="rId310" o:title=""/>
          </v:shape>
        </w:pict>
      </w:r>
      <w:r w:rsidR="00D534F5">
        <w:t xml:space="preserve"> и </w:t>
      </w:r>
      <w:r>
        <w:rPr>
          <w:position w:val="-12"/>
        </w:rPr>
        <w:pict>
          <v:shape id="_x0000_i1376" type="#_x0000_t75" style="width:18.75pt;height:18.75pt" fillcolor="window">
            <v:imagedata r:id="rId311" o:title=""/>
          </v:shape>
        </w:pict>
      </w:r>
      <w:r w:rsidR="00D534F5">
        <w:t xml:space="preserve"> значение </w:t>
      </w:r>
      <w:r>
        <w:rPr>
          <w:position w:val="-12"/>
        </w:rPr>
        <w:pict>
          <v:shape id="_x0000_i1377" type="#_x0000_t75" style="width:24.75pt;height:18.75pt" fillcolor="window">
            <v:imagedata r:id="rId312" o:title=""/>
          </v:shape>
        </w:pict>
      </w:r>
      <w:r w:rsidR="00D534F5">
        <w:t>.</w:t>
      </w:r>
    </w:p>
    <w:p w:rsidR="00D534F5" w:rsidRDefault="00D534F5">
      <w:pPr>
        <w:pStyle w:val="a4"/>
        <w:tabs>
          <w:tab w:val="num" w:pos="-3276"/>
        </w:tabs>
        <w:spacing w:before="0"/>
        <w:ind w:firstLine="703"/>
      </w:pPr>
      <w:r>
        <w:t>В качестве функции-прототипа передаточной характеристики (3.15) выберем дробно-рациональную функцию вида:</w:t>
      </w:r>
    </w:p>
    <w:p w:rsidR="00D534F5" w:rsidRDefault="00902FD7">
      <w:pPr>
        <w:pStyle w:val="a4"/>
        <w:tabs>
          <w:tab w:val="num" w:pos="-3276"/>
        </w:tabs>
        <w:spacing w:before="0"/>
        <w:ind w:firstLine="703"/>
        <w:jc w:val="right"/>
      </w:pPr>
      <w:r>
        <w:rPr>
          <w:position w:val="-38"/>
        </w:rPr>
        <w:pict>
          <v:shape id="_x0000_i1378" type="#_x0000_t75" style="width:177.75pt;height:41.25pt">
            <v:imagedata r:id="rId313" o:title=""/>
          </v:shape>
        </w:pict>
      </w:r>
      <w:r w:rsidR="00D534F5">
        <w:t>.</w:t>
      </w:r>
      <w:r w:rsidR="00D534F5">
        <w:tab/>
      </w:r>
      <w:r w:rsidR="00D534F5">
        <w:tab/>
      </w:r>
      <w:r w:rsidR="00D534F5">
        <w:tab/>
      </w:r>
      <w:r w:rsidR="00D534F5">
        <w:tab/>
        <w:t>(3.14)</w:t>
      </w:r>
    </w:p>
    <w:p w:rsidR="00D534F5" w:rsidRDefault="00D534F5">
      <w:pPr>
        <w:pStyle w:val="a4"/>
        <w:spacing w:before="0"/>
        <w:ind w:firstLine="703"/>
      </w:pPr>
      <w:r>
        <w:t>Квадрат модуля функции-прототипа (3.14) имеет вид:</w:t>
      </w:r>
    </w:p>
    <w:p w:rsidR="00D534F5" w:rsidRDefault="00902FD7">
      <w:pPr>
        <w:pStyle w:val="a4"/>
        <w:tabs>
          <w:tab w:val="right" w:pos="-3261"/>
        </w:tabs>
        <w:spacing w:before="0"/>
        <w:ind w:firstLine="703"/>
        <w:jc w:val="right"/>
      </w:pPr>
      <w:r>
        <w:rPr>
          <w:position w:val="-38"/>
        </w:rPr>
        <w:pict>
          <v:shape id="_x0000_i1379" type="#_x0000_t75" style="width:198pt;height:41.25pt">
            <v:imagedata r:id="rId314" o:title=""/>
          </v:shape>
        </w:pict>
      </w:r>
      <w:r w:rsidR="00D534F5">
        <w:t>,</w:t>
      </w:r>
      <w:r w:rsidR="00D534F5">
        <w:tab/>
      </w:r>
      <w:r w:rsidR="00D534F5">
        <w:tab/>
      </w:r>
      <w:r w:rsidR="00D534F5">
        <w:tab/>
      </w:r>
      <w:r w:rsidR="00D534F5">
        <w:tab/>
        <w:t>(3.15)</w:t>
      </w:r>
    </w:p>
    <w:p w:rsidR="00D534F5" w:rsidRDefault="00D534F5">
      <w:pPr>
        <w:pStyle w:val="a4"/>
        <w:spacing w:before="0"/>
        <w:ind w:firstLine="703"/>
      </w:pPr>
      <w:r>
        <w:t>Для выражения (3.15) составим систему линейных неравенств (3.5):</w:t>
      </w:r>
    </w:p>
    <w:p w:rsidR="00D534F5" w:rsidRDefault="00902FD7">
      <w:pPr>
        <w:pStyle w:val="a4"/>
        <w:tabs>
          <w:tab w:val="num" w:pos="720"/>
        </w:tabs>
        <w:spacing w:before="0"/>
        <w:ind w:firstLine="703"/>
        <w:jc w:val="right"/>
      </w:pPr>
      <w:r>
        <w:rPr>
          <w:position w:val="-74"/>
        </w:rPr>
        <w:pict>
          <v:shape id="_x0000_i1380" type="#_x0000_t75" style="width:255.75pt;height:81pt">
            <v:imagedata r:id="rId315" o:title=""/>
          </v:shape>
        </w:pict>
      </w:r>
      <w:r w:rsidR="00D534F5">
        <w:tab/>
      </w:r>
      <w:r w:rsidR="00D534F5">
        <w:tab/>
        <w:t>(3.16)</w:t>
      </w:r>
    </w:p>
    <w:p w:rsidR="00D534F5" w:rsidRDefault="00D534F5">
      <w:pPr>
        <w:spacing w:line="360" w:lineRule="auto"/>
        <w:ind w:firstLine="709"/>
        <w:jc w:val="both"/>
        <w:rPr>
          <w:sz w:val="28"/>
        </w:rPr>
      </w:pPr>
      <w:r>
        <w:rPr>
          <w:sz w:val="28"/>
        </w:rPr>
        <w:t xml:space="preserve">Решая (3.16) для различных </w:t>
      </w:r>
      <w:r w:rsidR="00902FD7">
        <w:rPr>
          <w:position w:val="-6"/>
          <w:sz w:val="28"/>
        </w:rPr>
        <w:pict>
          <v:shape id="_x0000_i1381" type="#_x0000_t75" style="width:9.75pt;height:15pt" fillcolor="window">
            <v:imagedata r:id="rId239" o:title=""/>
          </v:shape>
        </w:pict>
      </w:r>
      <w:r>
        <w:rPr>
          <w:sz w:val="28"/>
        </w:rPr>
        <w:t xml:space="preserve"> при условии максимизации функции цели? </w:t>
      </w:r>
      <w:r w:rsidR="00902FD7">
        <w:rPr>
          <w:position w:val="-12"/>
        </w:rPr>
        <w:pict>
          <v:shape id="_x0000_i1382" type="#_x0000_t75" style="width:93.75pt;height:18.75pt" fillcolor="window">
            <v:imagedata r:id="rId316" o:title=""/>
          </v:shape>
        </w:pict>
      </w:r>
      <w:r>
        <w:rPr>
          <w:sz w:val="28"/>
        </w:rPr>
        <w:t>, найдем коэффициенты квадрата модуля функции-прототипа (3.15), соответствующие различным значениям допустимого уклонения АЧХ от требуемой формы. Вычисляя полиномы Гурвица знаменателя функции (3.15), определим требуемые коэффициенты функции-прототипа (3.14). Решая систему нелинейных уравнений</w:t>
      </w:r>
    </w:p>
    <w:p w:rsidR="00D534F5" w:rsidRDefault="00902FD7">
      <w:pPr>
        <w:pStyle w:val="a4"/>
        <w:tabs>
          <w:tab w:val="num" w:pos="-3276"/>
        </w:tabs>
        <w:spacing w:before="0"/>
        <w:ind w:firstLine="0"/>
        <w:jc w:val="center"/>
      </w:pPr>
      <w:r>
        <w:rPr>
          <w:position w:val="-12"/>
        </w:rPr>
        <w:pict>
          <v:shape id="_x0000_i1383" type="#_x0000_t75" style="width:162pt;height:18.75pt">
            <v:imagedata r:id="rId317" o:title=""/>
          </v:shape>
        </w:pict>
      </w:r>
    </w:p>
    <w:p w:rsidR="00D534F5" w:rsidRDefault="00D534F5">
      <w:pPr>
        <w:pStyle w:val="a4"/>
        <w:tabs>
          <w:tab w:val="num" w:pos="-3276"/>
        </w:tabs>
        <w:spacing w:before="0"/>
        <w:ind w:firstLine="0"/>
      </w:pPr>
      <w:r>
        <w:t xml:space="preserve">относительно </w:t>
      </w:r>
      <w:r w:rsidR="00902FD7">
        <w:rPr>
          <w:position w:val="-16"/>
        </w:rPr>
        <w:pict>
          <v:shape id="_x0000_i1384" type="#_x0000_t75" style="width:24pt;height:24.75pt">
            <v:imagedata r:id="rId297" o:title=""/>
          </v:shape>
        </w:pict>
      </w:r>
      <w:r>
        <w:t>,</w:t>
      </w:r>
      <w:r w:rsidR="00902FD7">
        <w:rPr>
          <w:position w:val="-16"/>
        </w:rPr>
        <w:pict>
          <v:shape id="_x0000_i1385" type="#_x0000_t75" style="width:26.25pt;height:24.75pt">
            <v:imagedata r:id="rId298" o:title=""/>
          </v:shape>
        </w:pict>
      </w:r>
      <w:r>
        <w:t>,</w:t>
      </w:r>
      <w:r w:rsidR="00902FD7">
        <w:rPr>
          <w:position w:val="-16"/>
        </w:rPr>
        <w:pict>
          <v:shape id="_x0000_i1386" type="#_x0000_t75" style="width:24.75pt;height:24.75pt">
            <v:imagedata r:id="rId299" o:title=""/>
          </v:shape>
        </w:pict>
      </w:r>
      <w:r>
        <w:t xml:space="preserve"> при различных значениях </w:t>
      </w:r>
      <w:r w:rsidR="00902FD7">
        <w:rPr>
          <w:position w:val="-12"/>
        </w:rPr>
        <w:pict>
          <v:shape id="_x0000_i1387" type="#_x0000_t75" style="width:33pt;height:23.25pt">
            <v:imagedata r:id="rId318" o:title=""/>
          </v:shape>
        </w:pict>
      </w:r>
      <w:r>
        <w:t>, найдем нормированные значения элементов КЦ, приведенной на рис. 3.2. Результаты вычислений сведены в таблицу 3.2.</w:t>
      </w:r>
    </w:p>
    <w:p w:rsidR="00D534F5" w:rsidRDefault="00D534F5">
      <w:pPr>
        <w:pStyle w:val="a4"/>
        <w:tabs>
          <w:tab w:val="num" w:pos="720"/>
        </w:tabs>
        <w:spacing w:before="0"/>
        <w:ind w:firstLine="703"/>
      </w:pPr>
      <w:r>
        <w:t xml:space="preserve">Анализ полученных результатов позволяет установить следующее. Для заданного значения </w:t>
      </w:r>
      <w:r w:rsidR="00902FD7">
        <w:rPr>
          <w:position w:val="-6"/>
        </w:rPr>
        <w:pict>
          <v:shape id="_x0000_i1388" type="#_x0000_t75" style="width:9.75pt;height:15pt" fillcolor="window">
            <v:imagedata r:id="rId319" o:title=""/>
          </v:shape>
        </w:pict>
      </w:r>
      <w:r>
        <w:t xml:space="preserve"> существует определенное значение </w:t>
      </w:r>
      <w:r w:rsidR="00902FD7">
        <w:rPr>
          <w:position w:val="-12"/>
        </w:rPr>
        <w:pict>
          <v:shape id="_x0000_i1389" type="#_x0000_t75" style="width:33pt;height:23.25pt" fillcolor="window">
            <v:imagedata r:id="rId320" o:title=""/>
          </v:shape>
        </w:pict>
      </w:r>
      <w:r>
        <w:t xml:space="preserve"> при превышении, которого реализация каскада с требуемой формой АЧХ становится невозможной. Большему значению </w:t>
      </w:r>
      <w:r w:rsidR="00902FD7">
        <w:rPr>
          <w:position w:val="-6"/>
        </w:rPr>
        <w:pict>
          <v:shape id="_x0000_i1390" type="#_x0000_t75" style="width:9.75pt;height:15pt" fillcolor="window">
            <v:imagedata r:id="rId319" o:title=""/>
          </v:shape>
        </w:pict>
      </w:r>
      <w:r>
        <w:t xml:space="preserve"> соответствует меньшее допустимое значение </w:t>
      </w:r>
      <w:r w:rsidR="00902FD7">
        <w:rPr>
          <w:position w:val="-12"/>
        </w:rPr>
        <w:pict>
          <v:shape id="_x0000_i1391" type="#_x0000_t75" style="width:33pt;height:23.25pt" fillcolor="window">
            <v:imagedata r:id="rId320" o:title=""/>
          </v:shape>
        </w:pict>
      </w:r>
      <w:r>
        <w:t xml:space="preserve">, при котором реализуется требуемая форма АЧХ. Это обусловлено уменьшением добротности рассматриваемой цепи с увеличением </w:t>
      </w:r>
      <w:r w:rsidR="00902FD7">
        <w:rPr>
          <w:position w:val="-12"/>
        </w:rPr>
        <w:pict>
          <v:shape id="_x0000_i1392" type="#_x0000_t75" style="width:33pt;height:23.25pt" fillcolor="window">
            <v:imagedata r:id="rId321" o:title=""/>
          </v:shape>
        </w:pict>
      </w:r>
      <w:r>
        <w:t>.</w:t>
      </w:r>
    </w:p>
    <w:p w:rsidR="00D534F5" w:rsidRDefault="00D534F5">
      <w:pPr>
        <w:pStyle w:val="a4"/>
        <w:tabs>
          <w:tab w:val="num" w:pos="720"/>
        </w:tabs>
        <w:spacing w:before="0"/>
        <w:ind w:firstLine="703"/>
      </w:pPr>
      <w:r>
        <w:t xml:space="preserve">Исследуемая КЦ может быть использована и в качестве входной корректирующей цепи усилителя. В этом случае при расчетах следует полагать </w:t>
      </w:r>
      <w:r w:rsidR="00902FD7">
        <w:rPr>
          <w:position w:val="-12"/>
        </w:rPr>
        <w:pict>
          <v:shape id="_x0000_i1393" type="#_x0000_t75" style="width:132.75pt;height:18.75pt" fillcolor="window">
            <v:imagedata r:id="rId253" o:title=""/>
          </v:shape>
        </w:pict>
      </w:r>
      <w:r>
        <w:t xml:space="preserve">, где </w:t>
      </w:r>
      <w:r w:rsidR="00902FD7">
        <w:rPr>
          <w:position w:val="-12"/>
        </w:rPr>
        <w:pict>
          <v:shape id="_x0000_i1394" type="#_x0000_t75" style="width:41.25pt;height:18.75pt">
            <v:imagedata r:id="rId254" o:title=""/>
          </v:shape>
        </w:pict>
      </w:r>
      <w:r>
        <w:t xml:space="preserve"> – активная и емкостная составляющие сопротивления генератора.</w:t>
      </w:r>
    </w:p>
    <w:p w:rsidR="00D534F5" w:rsidRDefault="00D534F5">
      <w:pPr>
        <w:pStyle w:val="a4"/>
        <w:spacing w:before="0"/>
        <w:ind w:firstLine="703"/>
      </w:pPr>
      <w:r>
        <w:rPr>
          <w:b/>
          <w:bCs/>
        </w:rPr>
        <w:t>Пример 3.2.</w:t>
      </w:r>
      <w:r>
        <w:t xml:space="preserve"> Рассчитать КЦ однокаскадного усилителя на транзисторе КТ939А при условиях: </w:t>
      </w:r>
      <w:r w:rsidR="00902FD7">
        <w:rPr>
          <w:position w:val="-12"/>
        </w:rPr>
        <w:pict>
          <v:shape id="_x0000_i1395" type="#_x0000_t75" style="width:65.25pt;height:18.75pt" fillcolor="window">
            <v:imagedata r:id="rId322" o:title=""/>
          </v:shape>
        </w:pict>
      </w:r>
      <w:r>
        <w:t xml:space="preserve"> 50 Ом; </w:t>
      </w:r>
      <w:r w:rsidR="00902FD7">
        <w:rPr>
          <w:position w:val="-12"/>
        </w:rPr>
        <w:pict>
          <v:shape id="_x0000_i1396" type="#_x0000_t75" style="width:18.75pt;height:18.75pt" fillcolor="window">
            <v:imagedata r:id="rId323" o:title=""/>
          </v:shape>
        </w:pict>
      </w:r>
      <w:r>
        <w:t>= 2 пФ; верхняя частота полосы пропускания равна 1 ГГц; допустимая неравномерность АЧХ ± 0,25 дБ. Выбор в качестве примера проектирования однокаскадного варианта усилителя обусловлен возможностью простой экспериментальной проверки точности результатов расчета, чего невозможно достичь при реализации многокаскадного усилителя. Принципиальная схема усилителя приведена на рис. 3.8.</w:t>
      </w:r>
    </w:p>
    <w:p w:rsidR="00D534F5" w:rsidRDefault="00D534F5">
      <w:pPr>
        <w:spacing w:line="360" w:lineRule="auto"/>
        <w:ind w:firstLine="720"/>
        <w:jc w:val="both"/>
        <w:rPr>
          <w:sz w:val="28"/>
        </w:rPr>
      </w:pPr>
    </w:p>
    <w:p w:rsidR="00D534F5" w:rsidRDefault="00D534F5">
      <w:pPr>
        <w:spacing w:line="360" w:lineRule="auto"/>
        <w:ind w:firstLine="720"/>
        <w:jc w:val="both"/>
      </w:pPr>
      <w:r>
        <w:rPr>
          <w:sz w:val="28"/>
        </w:rPr>
        <w:t>Таблица 3.2 – Нормированные значения элементов КЦ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2"/>
        <w:gridCol w:w="1559"/>
        <w:gridCol w:w="1559"/>
        <w:gridCol w:w="1559"/>
        <w:gridCol w:w="1560"/>
      </w:tblGrid>
      <w:tr w:rsidR="00D534F5">
        <w:trPr>
          <w:jc w:val="center"/>
        </w:trPr>
        <w:tc>
          <w:tcPr>
            <w:tcW w:w="2552" w:type="dxa"/>
          </w:tcPr>
          <w:p w:rsidR="00D534F5" w:rsidRDefault="00D534F5">
            <w:pPr>
              <w:jc w:val="center"/>
              <w:rPr>
                <w:sz w:val="28"/>
              </w:rPr>
            </w:pPr>
            <w:r>
              <w:rPr>
                <w:sz w:val="28"/>
              </w:rPr>
              <w:t>Неравномерность АЧХ</w:t>
            </w:r>
          </w:p>
        </w:tc>
        <w:tc>
          <w:tcPr>
            <w:tcW w:w="1559" w:type="dxa"/>
          </w:tcPr>
          <w:p w:rsidR="00D534F5" w:rsidRDefault="00902FD7">
            <w:pPr>
              <w:jc w:val="center"/>
              <w:rPr>
                <w:sz w:val="28"/>
              </w:rPr>
            </w:pPr>
            <w:r>
              <w:rPr>
                <w:position w:val="-12"/>
                <w:sz w:val="28"/>
              </w:rPr>
              <w:pict>
                <v:shape id="_x0000_i1397" type="#_x0000_t75" style="width:33pt;height:23.25pt" fillcolor="window">
                  <v:imagedata r:id="rId324" o:title=""/>
                </v:shape>
              </w:pict>
            </w:r>
          </w:p>
        </w:tc>
        <w:tc>
          <w:tcPr>
            <w:tcW w:w="1559" w:type="dxa"/>
          </w:tcPr>
          <w:p w:rsidR="00D534F5" w:rsidRDefault="00902FD7">
            <w:pPr>
              <w:jc w:val="center"/>
              <w:rPr>
                <w:sz w:val="28"/>
              </w:rPr>
            </w:pPr>
            <w:r>
              <w:rPr>
                <w:position w:val="-16"/>
                <w:sz w:val="28"/>
              </w:rPr>
              <w:pict>
                <v:shape id="_x0000_i1398" type="#_x0000_t75" style="width:24pt;height:24.75pt" fillcolor="window">
                  <v:imagedata r:id="rId325" o:title=""/>
                </v:shape>
              </w:pict>
            </w:r>
          </w:p>
        </w:tc>
        <w:tc>
          <w:tcPr>
            <w:tcW w:w="1559" w:type="dxa"/>
          </w:tcPr>
          <w:p w:rsidR="00D534F5" w:rsidRDefault="00902FD7">
            <w:pPr>
              <w:jc w:val="center"/>
              <w:rPr>
                <w:sz w:val="28"/>
              </w:rPr>
            </w:pPr>
            <w:r>
              <w:rPr>
                <w:position w:val="-16"/>
                <w:sz w:val="28"/>
              </w:rPr>
              <w:pict>
                <v:shape id="_x0000_i1399" type="#_x0000_t75" style="width:26.25pt;height:24.75pt" fillcolor="window">
                  <v:imagedata r:id="rId326" o:title=""/>
                </v:shape>
              </w:pict>
            </w:r>
          </w:p>
        </w:tc>
        <w:tc>
          <w:tcPr>
            <w:tcW w:w="1560" w:type="dxa"/>
          </w:tcPr>
          <w:p w:rsidR="00D534F5" w:rsidRDefault="00902FD7">
            <w:pPr>
              <w:jc w:val="center"/>
              <w:rPr>
                <w:sz w:val="28"/>
              </w:rPr>
            </w:pPr>
            <w:r>
              <w:rPr>
                <w:position w:val="-16"/>
                <w:sz w:val="28"/>
              </w:rPr>
              <w:pict>
                <v:shape id="_x0000_i1400" type="#_x0000_t75" style="width:24.75pt;height:24.75pt" fillcolor="window">
                  <v:imagedata r:id="rId327" o:title=""/>
                </v:shape>
              </w:pict>
            </w:r>
          </w:p>
        </w:tc>
      </w:tr>
      <w:tr w:rsidR="00D534F5">
        <w:trPr>
          <w:jc w:val="center"/>
        </w:trPr>
        <w:tc>
          <w:tcPr>
            <w:tcW w:w="2552" w:type="dxa"/>
          </w:tcPr>
          <w:p w:rsidR="00D534F5" w:rsidRDefault="00902FD7">
            <w:pPr>
              <w:tabs>
                <w:tab w:val="num" w:pos="-3652"/>
              </w:tabs>
              <w:rPr>
                <w:sz w:val="28"/>
              </w:rPr>
            </w:pPr>
            <w:r>
              <w:rPr>
                <w:position w:val="-4"/>
                <w:sz w:val="28"/>
              </w:rPr>
              <w:pict>
                <v:shape id="_x0000_i1401" type="#_x0000_t75" style="width:11.25pt;height:12.75pt" o:bullet="t" fillcolor="window">
                  <v:imagedata r:id="rId328" o:title=""/>
                </v:shape>
              </w:pict>
            </w:r>
            <w:r w:rsidR="00D534F5">
              <w:rPr>
                <w:sz w:val="28"/>
              </w:rPr>
              <w:t>=</w:t>
            </w:r>
            <w:r w:rsidR="00D534F5">
              <w:rPr>
                <w:sz w:val="28"/>
              </w:rPr>
              <w:sym w:font="Symbol" w:char="F0B1"/>
            </w:r>
            <w:r w:rsidR="00D534F5">
              <w:rPr>
                <w:sz w:val="28"/>
              </w:rPr>
              <w:t>0.1 дБ</w:t>
            </w:r>
          </w:p>
          <w:p w:rsidR="00D534F5" w:rsidRDefault="00D534F5">
            <w:pPr>
              <w:rPr>
                <w:sz w:val="28"/>
              </w:rPr>
            </w:pPr>
          </w:p>
          <w:p w:rsidR="00D534F5" w:rsidRDefault="00902FD7">
            <w:pPr>
              <w:rPr>
                <w:sz w:val="28"/>
              </w:rPr>
            </w:pPr>
            <w:r>
              <w:rPr>
                <w:position w:val="-12"/>
                <w:sz w:val="28"/>
                <w:lang w:val="en-US"/>
              </w:rPr>
              <w:pict>
                <v:shape id="_x0000_i1402" type="#_x0000_t75" style="width:27.75pt;height:18.75pt" o:bullet="t">
                  <v:imagedata r:id="rId329" o:title=""/>
                </v:shape>
              </w:pict>
            </w:r>
            <w:r w:rsidR="00D534F5">
              <w:rPr>
                <w:sz w:val="28"/>
              </w:rPr>
              <w:t>1.805</w:t>
            </w:r>
          </w:p>
          <w:p w:rsidR="00D534F5" w:rsidRDefault="00902FD7">
            <w:pPr>
              <w:rPr>
                <w:sz w:val="28"/>
              </w:rPr>
            </w:pPr>
            <w:r>
              <w:rPr>
                <w:position w:val="-12"/>
                <w:sz w:val="28"/>
                <w:lang w:val="en-US"/>
              </w:rPr>
              <w:pict>
                <v:shape id="_x0000_i1403" type="#_x0000_t75" style="width:30pt;height:18.75pt" o:bullet="t">
                  <v:imagedata r:id="rId330" o:title=""/>
                </v:shape>
              </w:pict>
            </w:r>
            <w:r w:rsidR="00D534F5">
              <w:rPr>
                <w:sz w:val="28"/>
              </w:rPr>
              <w:t>1.415</w:t>
            </w:r>
          </w:p>
          <w:p w:rsidR="00D534F5" w:rsidRDefault="00902FD7">
            <w:pPr>
              <w:rPr>
                <w:sz w:val="28"/>
              </w:rPr>
            </w:pPr>
            <w:r>
              <w:rPr>
                <w:position w:val="-12"/>
                <w:sz w:val="28"/>
                <w:lang w:val="en-US"/>
              </w:rPr>
              <w:pict>
                <v:shape id="_x0000_i1404" type="#_x0000_t75" style="width:29.25pt;height:18.75pt">
                  <v:imagedata r:id="rId331" o:title=""/>
                </v:shape>
              </w:pict>
            </w:r>
            <w:r w:rsidR="00D534F5">
              <w:rPr>
                <w:sz w:val="28"/>
              </w:rPr>
              <w:t>0.868</w:t>
            </w:r>
          </w:p>
        </w:tc>
        <w:tc>
          <w:tcPr>
            <w:tcW w:w="1559" w:type="dxa"/>
          </w:tcPr>
          <w:p w:rsidR="00D534F5" w:rsidRDefault="00D534F5">
            <w:pPr>
              <w:rPr>
                <w:sz w:val="28"/>
              </w:rPr>
            </w:pPr>
            <w:r>
              <w:rPr>
                <w:sz w:val="28"/>
              </w:rPr>
              <w:t>0.128</w:t>
            </w:r>
          </w:p>
          <w:p w:rsidR="00D534F5" w:rsidRDefault="00D534F5">
            <w:pPr>
              <w:rPr>
                <w:sz w:val="28"/>
              </w:rPr>
            </w:pPr>
            <w:r>
              <w:rPr>
                <w:sz w:val="28"/>
              </w:rPr>
              <w:t>0.126</w:t>
            </w:r>
          </w:p>
          <w:p w:rsidR="00D534F5" w:rsidRDefault="00D534F5">
            <w:pPr>
              <w:rPr>
                <w:sz w:val="28"/>
              </w:rPr>
            </w:pPr>
            <w:r>
              <w:rPr>
                <w:sz w:val="28"/>
              </w:rPr>
              <w:t>0.122</w:t>
            </w:r>
          </w:p>
          <w:p w:rsidR="00D534F5" w:rsidRDefault="00D534F5">
            <w:pPr>
              <w:rPr>
                <w:sz w:val="28"/>
              </w:rPr>
            </w:pPr>
            <w:r>
              <w:rPr>
                <w:sz w:val="28"/>
              </w:rPr>
              <w:t>0.112</w:t>
            </w:r>
          </w:p>
          <w:p w:rsidR="00D534F5" w:rsidRDefault="00D534F5">
            <w:pPr>
              <w:rPr>
                <w:sz w:val="28"/>
              </w:rPr>
            </w:pPr>
            <w:r>
              <w:rPr>
                <w:sz w:val="28"/>
              </w:rPr>
              <w:t>0.09</w:t>
            </w:r>
          </w:p>
          <w:p w:rsidR="00D534F5" w:rsidRDefault="00D534F5">
            <w:pPr>
              <w:rPr>
                <w:sz w:val="28"/>
              </w:rPr>
            </w:pPr>
            <w:r>
              <w:rPr>
                <w:sz w:val="28"/>
              </w:rPr>
              <w:t>0.05</w:t>
            </w:r>
          </w:p>
          <w:p w:rsidR="00D534F5" w:rsidRDefault="00D534F5">
            <w:pPr>
              <w:rPr>
                <w:sz w:val="28"/>
              </w:rPr>
            </w:pPr>
            <w:r>
              <w:rPr>
                <w:sz w:val="28"/>
              </w:rPr>
              <w:t>0.0</w:t>
            </w:r>
          </w:p>
        </w:tc>
        <w:tc>
          <w:tcPr>
            <w:tcW w:w="1559" w:type="dxa"/>
          </w:tcPr>
          <w:p w:rsidR="00D534F5" w:rsidRDefault="00D534F5">
            <w:pPr>
              <w:rPr>
                <w:sz w:val="28"/>
              </w:rPr>
            </w:pPr>
            <w:r>
              <w:rPr>
                <w:sz w:val="28"/>
              </w:rPr>
              <w:t>1.362</w:t>
            </w:r>
          </w:p>
          <w:p w:rsidR="00D534F5" w:rsidRDefault="00D534F5">
            <w:pPr>
              <w:rPr>
                <w:sz w:val="28"/>
              </w:rPr>
            </w:pPr>
            <w:r>
              <w:rPr>
                <w:sz w:val="28"/>
              </w:rPr>
              <w:t>1.393</w:t>
            </w:r>
          </w:p>
          <w:p w:rsidR="00D534F5" w:rsidRDefault="00D534F5">
            <w:pPr>
              <w:rPr>
                <w:sz w:val="28"/>
              </w:rPr>
            </w:pPr>
            <w:r>
              <w:rPr>
                <w:sz w:val="28"/>
              </w:rPr>
              <w:t>1.423</w:t>
            </w:r>
          </w:p>
          <w:p w:rsidR="00D534F5" w:rsidRDefault="00D534F5">
            <w:pPr>
              <w:rPr>
                <w:sz w:val="28"/>
              </w:rPr>
            </w:pPr>
            <w:r>
              <w:rPr>
                <w:sz w:val="28"/>
              </w:rPr>
              <w:t>1.472</w:t>
            </w:r>
          </w:p>
          <w:p w:rsidR="00D534F5" w:rsidRDefault="00D534F5">
            <w:pPr>
              <w:rPr>
                <w:sz w:val="28"/>
              </w:rPr>
            </w:pPr>
            <w:r>
              <w:rPr>
                <w:sz w:val="28"/>
              </w:rPr>
              <w:t>1.55</w:t>
            </w:r>
          </w:p>
          <w:p w:rsidR="00D534F5" w:rsidRDefault="00D534F5">
            <w:pPr>
              <w:rPr>
                <w:sz w:val="28"/>
              </w:rPr>
            </w:pPr>
            <w:r>
              <w:rPr>
                <w:sz w:val="28"/>
              </w:rPr>
              <w:t>1.668</w:t>
            </w:r>
          </w:p>
          <w:p w:rsidR="00D534F5" w:rsidRDefault="00D534F5">
            <w:pPr>
              <w:rPr>
                <w:sz w:val="28"/>
              </w:rPr>
            </w:pPr>
            <w:r>
              <w:rPr>
                <w:sz w:val="28"/>
              </w:rPr>
              <w:t>1.805</w:t>
            </w:r>
          </w:p>
        </w:tc>
        <w:tc>
          <w:tcPr>
            <w:tcW w:w="1559" w:type="dxa"/>
          </w:tcPr>
          <w:p w:rsidR="00D534F5" w:rsidRDefault="00D534F5">
            <w:pPr>
              <w:rPr>
                <w:sz w:val="28"/>
              </w:rPr>
            </w:pPr>
            <w:r>
              <w:rPr>
                <w:sz w:val="28"/>
              </w:rPr>
              <w:t>2.098</w:t>
            </w:r>
          </w:p>
          <w:p w:rsidR="00D534F5" w:rsidRDefault="00D534F5">
            <w:pPr>
              <w:rPr>
                <w:sz w:val="28"/>
              </w:rPr>
            </w:pPr>
            <w:r>
              <w:rPr>
                <w:sz w:val="28"/>
              </w:rPr>
              <w:t>1.877</w:t>
            </w:r>
          </w:p>
          <w:p w:rsidR="00D534F5" w:rsidRDefault="00D534F5">
            <w:pPr>
              <w:rPr>
                <w:sz w:val="28"/>
              </w:rPr>
            </w:pPr>
            <w:r>
              <w:rPr>
                <w:sz w:val="28"/>
              </w:rPr>
              <w:t>1.705</w:t>
            </w:r>
          </w:p>
          <w:p w:rsidR="00D534F5" w:rsidRDefault="00D534F5">
            <w:pPr>
              <w:rPr>
                <w:sz w:val="28"/>
              </w:rPr>
            </w:pPr>
            <w:r>
              <w:rPr>
                <w:sz w:val="28"/>
              </w:rPr>
              <w:t>1.503</w:t>
            </w:r>
          </w:p>
          <w:p w:rsidR="00D534F5" w:rsidRDefault="00D534F5">
            <w:pPr>
              <w:rPr>
                <w:sz w:val="28"/>
              </w:rPr>
            </w:pPr>
            <w:r>
              <w:rPr>
                <w:sz w:val="28"/>
              </w:rPr>
              <w:t>1.284</w:t>
            </w:r>
          </w:p>
          <w:p w:rsidR="00D534F5" w:rsidRDefault="00D534F5">
            <w:pPr>
              <w:rPr>
                <w:sz w:val="28"/>
              </w:rPr>
            </w:pPr>
            <w:r>
              <w:rPr>
                <w:sz w:val="28"/>
              </w:rPr>
              <w:t>1.079</w:t>
            </w:r>
          </w:p>
          <w:p w:rsidR="00D534F5" w:rsidRDefault="00D534F5">
            <w:pPr>
              <w:rPr>
                <w:sz w:val="28"/>
              </w:rPr>
            </w:pPr>
            <w:r>
              <w:rPr>
                <w:sz w:val="28"/>
              </w:rPr>
              <w:t>0.929</w:t>
            </w:r>
          </w:p>
        </w:tc>
        <w:tc>
          <w:tcPr>
            <w:tcW w:w="1560" w:type="dxa"/>
          </w:tcPr>
          <w:p w:rsidR="00D534F5" w:rsidRDefault="00D534F5">
            <w:pPr>
              <w:rPr>
                <w:sz w:val="28"/>
              </w:rPr>
            </w:pPr>
            <w:r>
              <w:rPr>
                <w:sz w:val="28"/>
              </w:rPr>
              <w:t>0.303</w:t>
            </w:r>
          </w:p>
          <w:p w:rsidR="00D534F5" w:rsidRDefault="00D534F5">
            <w:pPr>
              <w:rPr>
                <w:sz w:val="28"/>
              </w:rPr>
            </w:pPr>
            <w:r>
              <w:rPr>
                <w:sz w:val="28"/>
              </w:rPr>
              <w:t>0.332</w:t>
            </w:r>
          </w:p>
          <w:p w:rsidR="00D534F5" w:rsidRDefault="00D534F5">
            <w:pPr>
              <w:rPr>
                <w:sz w:val="28"/>
              </w:rPr>
            </w:pPr>
            <w:r>
              <w:rPr>
                <w:sz w:val="28"/>
              </w:rPr>
              <w:t>0.358</w:t>
            </w:r>
          </w:p>
          <w:p w:rsidR="00D534F5" w:rsidRDefault="00D534F5">
            <w:pPr>
              <w:rPr>
                <w:sz w:val="28"/>
              </w:rPr>
            </w:pPr>
            <w:r>
              <w:rPr>
                <w:sz w:val="28"/>
              </w:rPr>
              <w:t>0.392</w:t>
            </w:r>
          </w:p>
          <w:p w:rsidR="00D534F5" w:rsidRDefault="00D534F5">
            <w:pPr>
              <w:rPr>
                <w:sz w:val="28"/>
              </w:rPr>
            </w:pPr>
            <w:r>
              <w:rPr>
                <w:sz w:val="28"/>
              </w:rPr>
              <w:t>0.436</w:t>
            </w:r>
          </w:p>
          <w:p w:rsidR="00D534F5" w:rsidRDefault="00D534F5">
            <w:pPr>
              <w:rPr>
                <w:sz w:val="28"/>
              </w:rPr>
            </w:pPr>
            <w:r>
              <w:rPr>
                <w:sz w:val="28"/>
              </w:rPr>
              <w:t>0.482</w:t>
            </w:r>
          </w:p>
          <w:p w:rsidR="00D534F5" w:rsidRDefault="00D534F5">
            <w:pPr>
              <w:rPr>
                <w:sz w:val="28"/>
              </w:rPr>
            </w:pPr>
            <w:r>
              <w:rPr>
                <w:sz w:val="28"/>
              </w:rPr>
              <w:t>0.518</w:t>
            </w:r>
          </w:p>
        </w:tc>
      </w:tr>
      <w:tr w:rsidR="00D534F5">
        <w:trPr>
          <w:jc w:val="center"/>
        </w:trPr>
        <w:tc>
          <w:tcPr>
            <w:tcW w:w="2552" w:type="dxa"/>
          </w:tcPr>
          <w:p w:rsidR="00D534F5" w:rsidRDefault="00902FD7">
            <w:pPr>
              <w:rPr>
                <w:sz w:val="28"/>
              </w:rPr>
            </w:pPr>
            <w:r>
              <w:rPr>
                <w:position w:val="-4"/>
                <w:sz w:val="28"/>
              </w:rPr>
              <w:pict>
                <v:shape id="_x0000_i1405" type="#_x0000_t75" style="width:11.25pt;height:12.75pt" o:bullet="t" fillcolor="window">
                  <v:imagedata r:id="rId328" o:title=""/>
                </v:shape>
              </w:pict>
            </w:r>
            <w:r w:rsidR="00D534F5">
              <w:rPr>
                <w:sz w:val="28"/>
              </w:rPr>
              <w:t>=</w:t>
            </w:r>
            <w:r w:rsidR="00D534F5">
              <w:rPr>
                <w:sz w:val="28"/>
              </w:rPr>
              <w:sym w:font="Symbol" w:char="F0B1"/>
            </w:r>
            <w:r w:rsidR="00D534F5">
              <w:rPr>
                <w:sz w:val="28"/>
              </w:rPr>
              <w:t>0.25 дБ</w:t>
            </w:r>
          </w:p>
          <w:p w:rsidR="00D534F5" w:rsidRDefault="00D534F5">
            <w:pPr>
              <w:rPr>
                <w:sz w:val="28"/>
              </w:rPr>
            </w:pPr>
          </w:p>
          <w:p w:rsidR="00D534F5" w:rsidRDefault="00902FD7">
            <w:pPr>
              <w:rPr>
                <w:sz w:val="28"/>
              </w:rPr>
            </w:pPr>
            <w:r>
              <w:rPr>
                <w:position w:val="-12"/>
                <w:sz w:val="28"/>
                <w:lang w:val="en-US"/>
              </w:rPr>
              <w:pict>
                <v:shape id="_x0000_i1406" type="#_x0000_t75" style="width:27.75pt;height:18.75pt" o:bullet="t">
                  <v:imagedata r:id="rId329" o:title=""/>
                </v:shape>
              </w:pict>
            </w:r>
            <w:r w:rsidR="00D534F5">
              <w:rPr>
                <w:sz w:val="28"/>
              </w:rPr>
              <w:t>2.14</w:t>
            </w:r>
          </w:p>
          <w:p w:rsidR="00D534F5" w:rsidRDefault="00902FD7">
            <w:pPr>
              <w:rPr>
                <w:sz w:val="28"/>
              </w:rPr>
            </w:pPr>
            <w:r>
              <w:rPr>
                <w:position w:val="-12"/>
                <w:sz w:val="28"/>
                <w:lang w:val="en-US"/>
              </w:rPr>
              <w:pict>
                <v:shape id="_x0000_i1407" type="#_x0000_t75" style="width:30pt;height:18.75pt" o:bullet="t">
                  <v:imagedata r:id="rId330" o:title=""/>
                </v:shape>
              </w:pict>
            </w:r>
            <w:r w:rsidR="00D534F5">
              <w:rPr>
                <w:sz w:val="28"/>
              </w:rPr>
              <w:t>1.75</w:t>
            </w:r>
          </w:p>
          <w:p w:rsidR="00D534F5" w:rsidRDefault="00902FD7">
            <w:pPr>
              <w:rPr>
                <w:sz w:val="28"/>
              </w:rPr>
            </w:pPr>
            <w:r>
              <w:rPr>
                <w:position w:val="-12"/>
                <w:sz w:val="28"/>
                <w:lang w:val="en-US"/>
              </w:rPr>
              <w:pict>
                <v:shape id="_x0000_i1408" type="#_x0000_t75" style="width:29.25pt;height:18.75pt">
                  <v:imagedata r:id="rId331" o:title=""/>
                </v:shape>
              </w:pict>
            </w:r>
            <w:r w:rsidR="00D534F5">
              <w:rPr>
                <w:sz w:val="28"/>
              </w:rPr>
              <w:t>1.40</w:t>
            </w:r>
          </w:p>
        </w:tc>
        <w:tc>
          <w:tcPr>
            <w:tcW w:w="1559" w:type="dxa"/>
          </w:tcPr>
          <w:p w:rsidR="00D534F5" w:rsidRDefault="00D534F5">
            <w:pPr>
              <w:rPr>
                <w:sz w:val="28"/>
              </w:rPr>
            </w:pPr>
            <w:r>
              <w:rPr>
                <w:sz w:val="28"/>
              </w:rPr>
              <w:t>0.0913</w:t>
            </w:r>
          </w:p>
          <w:p w:rsidR="00D534F5" w:rsidRDefault="00D534F5">
            <w:pPr>
              <w:rPr>
                <w:sz w:val="28"/>
              </w:rPr>
            </w:pPr>
            <w:r>
              <w:rPr>
                <w:sz w:val="28"/>
              </w:rPr>
              <w:t>0.09</w:t>
            </w:r>
          </w:p>
          <w:p w:rsidR="00D534F5" w:rsidRDefault="00D534F5">
            <w:pPr>
              <w:rPr>
                <w:sz w:val="28"/>
              </w:rPr>
            </w:pPr>
            <w:r>
              <w:rPr>
                <w:sz w:val="28"/>
              </w:rPr>
              <w:t>0.087</w:t>
            </w:r>
          </w:p>
          <w:p w:rsidR="00D534F5" w:rsidRDefault="00D534F5">
            <w:pPr>
              <w:rPr>
                <w:sz w:val="28"/>
              </w:rPr>
            </w:pPr>
            <w:r>
              <w:rPr>
                <w:sz w:val="28"/>
              </w:rPr>
              <w:t>0.08</w:t>
            </w:r>
          </w:p>
          <w:p w:rsidR="00D534F5" w:rsidRDefault="00D534F5">
            <w:pPr>
              <w:rPr>
                <w:sz w:val="28"/>
              </w:rPr>
            </w:pPr>
            <w:r>
              <w:rPr>
                <w:sz w:val="28"/>
              </w:rPr>
              <w:t>0.065</w:t>
            </w:r>
          </w:p>
          <w:p w:rsidR="00D534F5" w:rsidRDefault="00D534F5">
            <w:pPr>
              <w:rPr>
                <w:sz w:val="28"/>
              </w:rPr>
            </w:pPr>
            <w:r>
              <w:rPr>
                <w:sz w:val="28"/>
              </w:rPr>
              <w:t>0.04</w:t>
            </w:r>
          </w:p>
          <w:p w:rsidR="00D534F5" w:rsidRDefault="00D534F5">
            <w:pPr>
              <w:rPr>
                <w:sz w:val="28"/>
              </w:rPr>
            </w:pPr>
            <w:r>
              <w:rPr>
                <w:sz w:val="28"/>
              </w:rPr>
              <w:t>0.0</w:t>
            </w:r>
          </w:p>
        </w:tc>
        <w:tc>
          <w:tcPr>
            <w:tcW w:w="1559" w:type="dxa"/>
          </w:tcPr>
          <w:p w:rsidR="00D534F5" w:rsidRDefault="00D534F5">
            <w:pPr>
              <w:rPr>
                <w:sz w:val="28"/>
              </w:rPr>
            </w:pPr>
            <w:r>
              <w:rPr>
                <w:sz w:val="28"/>
              </w:rPr>
              <w:t>1.725</w:t>
            </w:r>
          </w:p>
          <w:p w:rsidR="00D534F5" w:rsidRDefault="00D534F5">
            <w:pPr>
              <w:rPr>
                <w:sz w:val="28"/>
              </w:rPr>
            </w:pPr>
            <w:r>
              <w:rPr>
                <w:sz w:val="28"/>
              </w:rPr>
              <w:t>1.753</w:t>
            </w:r>
          </w:p>
          <w:p w:rsidR="00D534F5" w:rsidRDefault="00D534F5">
            <w:pPr>
              <w:rPr>
                <w:sz w:val="28"/>
              </w:rPr>
            </w:pPr>
            <w:r>
              <w:rPr>
                <w:sz w:val="28"/>
              </w:rPr>
              <w:t>1.784</w:t>
            </w:r>
          </w:p>
          <w:p w:rsidR="00D534F5" w:rsidRDefault="00D534F5">
            <w:pPr>
              <w:rPr>
                <w:sz w:val="28"/>
              </w:rPr>
            </w:pPr>
            <w:r>
              <w:rPr>
                <w:sz w:val="28"/>
              </w:rPr>
              <w:t>1.83</w:t>
            </w:r>
          </w:p>
          <w:p w:rsidR="00D534F5" w:rsidRDefault="00D534F5">
            <w:pPr>
              <w:rPr>
                <w:sz w:val="28"/>
              </w:rPr>
            </w:pPr>
            <w:r>
              <w:rPr>
                <w:sz w:val="28"/>
              </w:rPr>
              <w:t>1.902</w:t>
            </w:r>
          </w:p>
          <w:p w:rsidR="00D534F5" w:rsidRDefault="00D534F5">
            <w:pPr>
              <w:rPr>
                <w:sz w:val="28"/>
              </w:rPr>
            </w:pPr>
            <w:r>
              <w:rPr>
                <w:sz w:val="28"/>
              </w:rPr>
              <w:t>2.00</w:t>
            </w:r>
          </w:p>
          <w:p w:rsidR="00D534F5" w:rsidRDefault="00D534F5">
            <w:pPr>
              <w:rPr>
                <w:sz w:val="28"/>
              </w:rPr>
            </w:pPr>
            <w:r>
              <w:rPr>
                <w:sz w:val="28"/>
              </w:rPr>
              <w:t>2.14</w:t>
            </w:r>
          </w:p>
        </w:tc>
        <w:tc>
          <w:tcPr>
            <w:tcW w:w="1559" w:type="dxa"/>
          </w:tcPr>
          <w:p w:rsidR="00D534F5" w:rsidRDefault="00D534F5">
            <w:pPr>
              <w:rPr>
                <w:sz w:val="28"/>
              </w:rPr>
            </w:pPr>
            <w:r>
              <w:rPr>
                <w:sz w:val="28"/>
              </w:rPr>
              <w:t>2.826</w:t>
            </w:r>
          </w:p>
          <w:p w:rsidR="00D534F5" w:rsidRDefault="00D534F5">
            <w:pPr>
              <w:rPr>
                <w:sz w:val="28"/>
              </w:rPr>
            </w:pPr>
            <w:r>
              <w:rPr>
                <w:sz w:val="28"/>
              </w:rPr>
              <w:t>2.551</w:t>
            </w:r>
          </w:p>
          <w:p w:rsidR="00D534F5" w:rsidRDefault="00D534F5">
            <w:pPr>
              <w:rPr>
                <w:sz w:val="28"/>
              </w:rPr>
            </w:pPr>
            <w:r>
              <w:rPr>
                <w:sz w:val="28"/>
              </w:rPr>
              <w:t>2.303</w:t>
            </w:r>
          </w:p>
          <w:p w:rsidR="00D534F5" w:rsidRDefault="00D534F5">
            <w:pPr>
              <w:rPr>
                <w:sz w:val="28"/>
              </w:rPr>
            </w:pPr>
            <w:r>
              <w:rPr>
                <w:sz w:val="28"/>
              </w:rPr>
              <w:t>2.039</w:t>
            </w:r>
          </w:p>
          <w:p w:rsidR="00D534F5" w:rsidRDefault="00D534F5">
            <w:pPr>
              <w:rPr>
                <w:sz w:val="28"/>
              </w:rPr>
            </w:pPr>
            <w:r>
              <w:rPr>
                <w:sz w:val="28"/>
              </w:rPr>
              <w:t>1.757</w:t>
            </w:r>
          </w:p>
          <w:p w:rsidR="00D534F5" w:rsidRDefault="00D534F5">
            <w:pPr>
              <w:rPr>
                <w:sz w:val="28"/>
              </w:rPr>
            </w:pPr>
            <w:r>
              <w:rPr>
                <w:sz w:val="28"/>
              </w:rPr>
              <w:t>1.506</w:t>
            </w:r>
          </w:p>
          <w:p w:rsidR="00D534F5" w:rsidRDefault="00D534F5">
            <w:pPr>
              <w:rPr>
                <w:sz w:val="28"/>
              </w:rPr>
            </w:pPr>
            <w:r>
              <w:rPr>
                <w:sz w:val="28"/>
              </w:rPr>
              <w:t>1.278</w:t>
            </w:r>
          </w:p>
        </w:tc>
        <w:tc>
          <w:tcPr>
            <w:tcW w:w="1560" w:type="dxa"/>
          </w:tcPr>
          <w:p w:rsidR="00D534F5" w:rsidRDefault="00D534F5">
            <w:pPr>
              <w:rPr>
                <w:sz w:val="28"/>
              </w:rPr>
            </w:pPr>
            <w:r>
              <w:rPr>
                <w:sz w:val="28"/>
              </w:rPr>
              <w:t>0.287</w:t>
            </w:r>
          </w:p>
          <w:p w:rsidR="00D534F5" w:rsidRDefault="00D534F5">
            <w:pPr>
              <w:rPr>
                <w:sz w:val="28"/>
              </w:rPr>
            </w:pPr>
            <w:r>
              <w:rPr>
                <w:sz w:val="28"/>
              </w:rPr>
              <w:t>0.313</w:t>
            </w:r>
          </w:p>
          <w:p w:rsidR="00D534F5" w:rsidRDefault="00D534F5">
            <w:pPr>
              <w:rPr>
                <w:sz w:val="28"/>
              </w:rPr>
            </w:pPr>
            <w:r>
              <w:rPr>
                <w:sz w:val="28"/>
              </w:rPr>
              <w:t>0.341</w:t>
            </w:r>
          </w:p>
          <w:p w:rsidR="00D534F5" w:rsidRDefault="00D534F5">
            <w:pPr>
              <w:rPr>
                <w:sz w:val="28"/>
              </w:rPr>
            </w:pPr>
            <w:r>
              <w:rPr>
                <w:sz w:val="28"/>
              </w:rPr>
              <w:t>0.375</w:t>
            </w:r>
          </w:p>
          <w:p w:rsidR="00D534F5" w:rsidRDefault="00D534F5">
            <w:pPr>
              <w:rPr>
                <w:sz w:val="28"/>
              </w:rPr>
            </w:pPr>
            <w:r>
              <w:rPr>
                <w:sz w:val="28"/>
              </w:rPr>
              <w:t>0.419</w:t>
            </w:r>
          </w:p>
          <w:p w:rsidR="00D534F5" w:rsidRDefault="00D534F5">
            <w:pPr>
              <w:rPr>
                <w:sz w:val="28"/>
              </w:rPr>
            </w:pPr>
            <w:r>
              <w:rPr>
                <w:sz w:val="28"/>
              </w:rPr>
              <w:t>0.465</w:t>
            </w:r>
          </w:p>
          <w:p w:rsidR="00D534F5" w:rsidRDefault="00D534F5">
            <w:pPr>
              <w:rPr>
                <w:sz w:val="28"/>
              </w:rPr>
            </w:pPr>
            <w:r>
              <w:rPr>
                <w:sz w:val="28"/>
              </w:rPr>
              <w:t>0.512</w:t>
            </w:r>
          </w:p>
        </w:tc>
      </w:tr>
      <w:tr w:rsidR="00D534F5">
        <w:trPr>
          <w:jc w:val="center"/>
        </w:trPr>
        <w:tc>
          <w:tcPr>
            <w:tcW w:w="2552" w:type="dxa"/>
          </w:tcPr>
          <w:p w:rsidR="00D534F5" w:rsidRDefault="00902FD7">
            <w:pPr>
              <w:rPr>
                <w:sz w:val="28"/>
              </w:rPr>
            </w:pPr>
            <w:r>
              <w:rPr>
                <w:position w:val="-4"/>
                <w:sz w:val="28"/>
              </w:rPr>
              <w:pict>
                <v:shape id="_x0000_i1409" type="#_x0000_t75" style="width:11.25pt;height:12.75pt" o:bullet="t" fillcolor="window">
                  <v:imagedata r:id="rId328" o:title=""/>
                </v:shape>
              </w:pict>
            </w:r>
            <w:r w:rsidR="00D534F5">
              <w:rPr>
                <w:sz w:val="28"/>
              </w:rPr>
              <w:t>=</w:t>
            </w:r>
            <w:r w:rsidR="00D534F5">
              <w:rPr>
                <w:sz w:val="28"/>
              </w:rPr>
              <w:sym w:font="Symbol" w:char="F0B1"/>
            </w:r>
            <w:r w:rsidR="00D534F5">
              <w:rPr>
                <w:sz w:val="28"/>
              </w:rPr>
              <w:t>0.5 дБ</w:t>
            </w:r>
          </w:p>
          <w:p w:rsidR="00D534F5" w:rsidRDefault="00D534F5">
            <w:pPr>
              <w:rPr>
                <w:sz w:val="28"/>
              </w:rPr>
            </w:pPr>
          </w:p>
          <w:p w:rsidR="00D534F5" w:rsidRDefault="00902FD7">
            <w:pPr>
              <w:rPr>
                <w:sz w:val="28"/>
              </w:rPr>
            </w:pPr>
            <w:r>
              <w:rPr>
                <w:position w:val="-12"/>
                <w:sz w:val="28"/>
                <w:lang w:val="en-US"/>
              </w:rPr>
              <w:pict>
                <v:shape id="_x0000_i1410" type="#_x0000_t75" style="width:27.75pt;height:18.75pt" o:bullet="t">
                  <v:imagedata r:id="rId329" o:title=""/>
                </v:shape>
              </w:pict>
            </w:r>
            <w:r w:rsidR="00D534F5">
              <w:rPr>
                <w:sz w:val="28"/>
              </w:rPr>
              <w:t>2.52</w:t>
            </w:r>
          </w:p>
          <w:p w:rsidR="00D534F5" w:rsidRDefault="00902FD7">
            <w:pPr>
              <w:rPr>
                <w:sz w:val="28"/>
              </w:rPr>
            </w:pPr>
            <w:r>
              <w:rPr>
                <w:position w:val="-12"/>
                <w:sz w:val="28"/>
                <w:lang w:val="en-US"/>
              </w:rPr>
              <w:pict>
                <v:shape id="_x0000_i1411" type="#_x0000_t75" style="width:30pt;height:18.75pt" o:bullet="t">
                  <v:imagedata r:id="rId330" o:title=""/>
                </v:shape>
              </w:pict>
            </w:r>
            <w:r w:rsidR="00D534F5">
              <w:rPr>
                <w:sz w:val="28"/>
              </w:rPr>
              <w:t>2.01</w:t>
            </w:r>
          </w:p>
          <w:p w:rsidR="00D534F5" w:rsidRDefault="00902FD7">
            <w:pPr>
              <w:rPr>
                <w:sz w:val="28"/>
              </w:rPr>
            </w:pPr>
            <w:r>
              <w:rPr>
                <w:position w:val="-12"/>
                <w:sz w:val="28"/>
                <w:lang w:val="en-US"/>
              </w:rPr>
              <w:pict>
                <v:shape id="_x0000_i1412" type="#_x0000_t75" style="width:29.25pt;height:18.75pt">
                  <v:imagedata r:id="rId331" o:title=""/>
                </v:shape>
              </w:pict>
            </w:r>
            <w:r w:rsidR="00D534F5">
              <w:rPr>
                <w:sz w:val="28"/>
              </w:rPr>
              <w:t>2.04</w:t>
            </w:r>
          </w:p>
        </w:tc>
        <w:tc>
          <w:tcPr>
            <w:tcW w:w="1559" w:type="dxa"/>
          </w:tcPr>
          <w:p w:rsidR="00D534F5" w:rsidRDefault="00D534F5">
            <w:pPr>
              <w:rPr>
                <w:sz w:val="28"/>
              </w:rPr>
            </w:pPr>
            <w:r>
              <w:rPr>
                <w:sz w:val="28"/>
              </w:rPr>
              <w:t>0.0647</w:t>
            </w:r>
          </w:p>
          <w:p w:rsidR="00D534F5" w:rsidRDefault="00D534F5">
            <w:pPr>
              <w:rPr>
                <w:sz w:val="28"/>
              </w:rPr>
            </w:pPr>
            <w:r>
              <w:rPr>
                <w:sz w:val="28"/>
              </w:rPr>
              <w:t>0.0642</w:t>
            </w:r>
          </w:p>
          <w:p w:rsidR="00D534F5" w:rsidRDefault="00D534F5">
            <w:pPr>
              <w:rPr>
                <w:sz w:val="28"/>
              </w:rPr>
            </w:pPr>
            <w:r>
              <w:rPr>
                <w:sz w:val="28"/>
              </w:rPr>
              <w:t>0.0621</w:t>
            </w:r>
          </w:p>
          <w:p w:rsidR="00D534F5" w:rsidRDefault="00D534F5">
            <w:pPr>
              <w:rPr>
                <w:sz w:val="28"/>
              </w:rPr>
            </w:pPr>
            <w:r>
              <w:rPr>
                <w:sz w:val="28"/>
              </w:rPr>
              <w:t>0.057</w:t>
            </w:r>
          </w:p>
          <w:p w:rsidR="00D534F5" w:rsidRDefault="00D534F5">
            <w:pPr>
              <w:rPr>
                <w:sz w:val="28"/>
              </w:rPr>
            </w:pPr>
            <w:r>
              <w:rPr>
                <w:sz w:val="28"/>
              </w:rPr>
              <w:t>0.047</w:t>
            </w:r>
          </w:p>
          <w:p w:rsidR="00D534F5" w:rsidRDefault="00D534F5">
            <w:pPr>
              <w:rPr>
                <w:sz w:val="28"/>
              </w:rPr>
            </w:pPr>
            <w:r>
              <w:rPr>
                <w:sz w:val="28"/>
              </w:rPr>
              <w:t>0.03</w:t>
            </w:r>
          </w:p>
          <w:p w:rsidR="00D534F5" w:rsidRDefault="00D534F5">
            <w:pPr>
              <w:rPr>
                <w:sz w:val="28"/>
              </w:rPr>
            </w:pPr>
            <w:r>
              <w:rPr>
                <w:sz w:val="28"/>
              </w:rPr>
              <w:t>0.0</w:t>
            </w:r>
          </w:p>
        </w:tc>
        <w:tc>
          <w:tcPr>
            <w:tcW w:w="1559" w:type="dxa"/>
          </w:tcPr>
          <w:p w:rsidR="00D534F5" w:rsidRDefault="00D534F5">
            <w:pPr>
              <w:rPr>
                <w:sz w:val="28"/>
              </w:rPr>
            </w:pPr>
            <w:r>
              <w:rPr>
                <w:sz w:val="28"/>
              </w:rPr>
              <w:t>2.144</w:t>
            </w:r>
          </w:p>
          <w:p w:rsidR="00D534F5" w:rsidRDefault="00D534F5">
            <w:pPr>
              <w:rPr>
                <w:sz w:val="28"/>
              </w:rPr>
            </w:pPr>
            <w:r>
              <w:rPr>
                <w:sz w:val="28"/>
              </w:rPr>
              <w:t>2.164</w:t>
            </w:r>
          </w:p>
          <w:p w:rsidR="00D534F5" w:rsidRDefault="00D534F5">
            <w:pPr>
              <w:rPr>
                <w:sz w:val="28"/>
              </w:rPr>
            </w:pPr>
            <w:r>
              <w:rPr>
                <w:sz w:val="28"/>
              </w:rPr>
              <w:t>2.196</w:t>
            </w:r>
          </w:p>
          <w:p w:rsidR="00D534F5" w:rsidRDefault="00D534F5">
            <w:pPr>
              <w:rPr>
                <w:sz w:val="28"/>
              </w:rPr>
            </w:pPr>
            <w:r>
              <w:rPr>
                <w:sz w:val="28"/>
              </w:rPr>
              <w:t>2.24</w:t>
            </w:r>
          </w:p>
          <w:p w:rsidR="00D534F5" w:rsidRDefault="00D534F5">
            <w:pPr>
              <w:rPr>
                <w:sz w:val="28"/>
              </w:rPr>
            </w:pPr>
            <w:r>
              <w:rPr>
                <w:sz w:val="28"/>
              </w:rPr>
              <w:t>2.303</w:t>
            </w:r>
          </w:p>
          <w:p w:rsidR="00D534F5" w:rsidRDefault="00D534F5">
            <w:pPr>
              <w:rPr>
                <w:sz w:val="28"/>
              </w:rPr>
            </w:pPr>
            <w:r>
              <w:rPr>
                <w:sz w:val="28"/>
              </w:rPr>
              <w:t>2.388</w:t>
            </w:r>
          </w:p>
          <w:p w:rsidR="00D534F5" w:rsidRDefault="00D534F5">
            <w:pPr>
              <w:rPr>
                <w:sz w:val="28"/>
              </w:rPr>
            </w:pPr>
            <w:r>
              <w:rPr>
                <w:sz w:val="28"/>
              </w:rPr>
              <w:t>2.52</w:t>
            </w:r>
          </w:p>
        </w:tc>
        <w:tc>
          <w:tcPr>
            <w:tcW w:w="1559" w:type="dxa"/>
          </w:tcPr>
          <w:p w:rsidR="00D534F5" w:rsidRDefault="00D534F5">
            <w:pPr>
              <w:rPr>
                <w:sz w:val="28"/>
              </w:rPr>
            </w:pPr>
            <w:r>
              <w:rPr>
                <w:sz w:val="28"/>
              </w:rPr>
              <w:t>3.668</w:t>
            </w:r>
          </w:p>
          <w:p w:rsidR="00D534F5" w:rsidRDefault="00D534F5">
            <w:pPr>
              <w:rPr>
                <w:sz w:val="28"/>
              </w:rPr>
            </w:pPr>
            <w:r>
              <w:rPr>
                <w:sz w:val="28"/>
              </w:rPr>
              <w:t>3.381</w:t>
            </w:r>
          </w:p>
          <w:p w:rsidR="00D534F5" w:rsidRDefault="00D534F5">
            <w:pPr>
              <w:rPr>
                <w:sz w:val="28"/>
              </w:rPr>
            </w:pPr>
            <w:r>
              <w:rPr>
                <w:sz w:val="28"/>
              </w:rPr>
              <w:t>3.025</w:t>
            </w:r>
          </w:p>
          <w:p w:rsidR="00D534F5" w:rsidRDefault="00D534F5">
            <w:pPr>
              <w:rPr>
                <w:sz w:val="28"/>
              </w:rPr>
            </w:pPr>
            <w:r>
              <w:rPr>
                <w:sz w:val="28"/>
              </w:rPr>
              <w:t>2.667</w:t>
            </w:r>
          </w:p>
          <w:p w:rsidR="00D534F5" w:rsidRDefault="00D534F5">
            <w:pPr>
              <w:rPr>
                <w:sz w:val="28"/>
              </w:rPr>
            </w:pPr>
            <w:r>
              <w:rPr>
                <w:sz w:val="28"/>
              </w:rPr>
              <w:t>2.32</w:t>
            </w:r>
          </w:p>
          <w:p w:rsidR="00D534F5" w:rsidRDefault="00D534F5">
            <w:pPr>
              <w:rPr>
                <w:sz w:val="28"/>
              </w:rPr>
            </w:pPr>
            <w:r>
              <w:rPr>
                <w:sz w:val="28"/>
              </w:rPr>
              <w:t>2.002</w:t>
            </w:r>
          </w:p>
          <w:p w:rsidR="00D534F5" w:rsidRDefault="00D534F5">
            <w:pPr>
              <w:rPr>
                <w:sz w:val="28"/>
              </w:rPr>
            </w:pPr>
            <w:r>
              <w:rPr>
                <w:sz w:val="28"/>
              </w:rPr>
              <w:t>1.69</w:t>
            </w:r>
          </w:p>
        </w:tc>
        <w:tc>
          <w:tcPr>
            <w:tcW w:w="1560" w:type="dxa"/>
          </w:tcPr>
          <w:p w:rsidR="00D534F5" w:rsidRDefault="00D534F5">
            <w:pPr>
              <w:rPr>
                <w:sz w:val="28"/>
              </w:rPr>
            </w:pPr>
            <w:r>
              <w:rPr>
                <w:sz w:val="28"/>
              </w:rPr>
              <w:t>0.259</w:t>
            </w:r>
          </w:p>
          <w:p w:rsidR="00D534F5" w:rsidRDefault="00D534F5">
            <w:pPr>
              <w:rPr>
                <w:sz w:val="28"/>
              </w:rPr>
            </w:pPr>
            <w:r>
              <w:rPr>
                <w:sz w:val="28"/>
              </w:rPr>
              <w:t>0.278</w:t>
            </w:r>
          </w:p>
          <w:p w:rsidR="00D534F5" w:rsidRDefault="00D534F5">
            <w:pPr>
              <w:rPr>
                <w:sz w:val="28"/>
              </w:rPr>
            </w:pPr>
            <w:r>
              <w:rPr>
                <w:sz w:val="28"/>
              </w:rPr>
              <w:t>0.306</w:t>
            </w:r>
          </w:p>
          <w:p w:rsidR="00D534F5" w:rsidRDefault="00D534F5">
            <w:pPr>
              <w:rPr>
                <w:sz w:val="28"/>
              </w:rPr>
            </w:pPr>
            <w:r>
              <w:rPr>
                <w:sz w:val="28"/>
              </w:rPr>
              <w:t>0.341</w:t>
            </w:r>
          </w:p>
          <w:p w:rsidR="00D534F5" w:rsidRDefault="00D534F5">
            <w:pPr>
              <w:rPr>
                <w:sz w:val="28"/>
              </w:rPr>
            </w:pPr>
            <w:r>
              <w:rPr>
                <w:sz w:val="28"/>
              </w:rPr>
              <w:t>0.381</w:t>
            </w:r>
          </w:p>
          <w:p w:rsidR="00D534F5" w:rsidRDefault="00D534F5">
            <w:pPr>
              <w:rPr>
                <w:sz w:val="28"/>
              </w:rPr>
            </w:pPr>
            <w:r>
              <w:rPr>
                <w:sz w:val="28"/>
              </w:rPr>
              <w:t>0.426</w:t>
            </w:r>
          </w:p>
          <w:p w:rsidR="00D534F5" w:rsidRDefault="00D534F5">
            <w:pPr>
              <w:rPr>
                <w:sz w:val="28"/>
              </w:rPr>
            </w:pPr>
            <w:r>
              <w:rPr>
                <w:sz w:val="28"/>
              </w:rPr>
              <w:t>0.478</w:t>
            </w:r>
          </w:p>
        </w:tc>
      </w:tr>
      <w:tr w:rsidR="00D534F5">
        <w:trPr>
          <w:jc w:val="center"/>
        </w:trPr>
        <w:tc>
          <w:tcPr>
            <w:tcW w:w="2552" w:type="dxa"/>
          </w:tcPr>
          <w:p w:rsidR="00D534F5" w:rsidRDefault="00902FD7">
            <w:pPr>
              <w:rPr>
                <w:sz w:val="28"/>
              </w:rPr>
            </w:pPr>
            <w:r>
              <w:rPr>
                <w:position w:val="-4"/>
                <w:sz w:val="28"/>
              </w:rPr>
              <w:pict>
                <v:shape id="_x0000_i1413" type="#_x0000_t75" style="width:11.25pt;height:12.75pt" fillcolor="window">
                  <v:imagedata r:id="rId328" o:title=""/>
                </v:shape>
              </w:pict>
            </w:r>
            <w:r w:rsidR="00D534F5">
              <w:rPr>
                <w:sz w:val="28"/>
              </w:rPr>
              <w:t>=</w:t>
            </w:r>
            <w:r w:rsidR="00D534F5">
              <w:rPr>
                <w:sz w:val="28"/>
              </w:rPr>
              <w:sym w:font="Symbol" w:char="F0B1"/>
            </w:r>
            <w:r w:rsidR="00D534F5">
              <w:rPr>
                <w:sz w:val="28"/>
              </w:rPr>
              <w:t>1.0 дБ</w:t>
            </w:r>
          </w:p>
          <w:p w:rsidR="00D534F5" w:rsidRDefault="00D534F5">
            <w:pPr>
              <w:rPr>
                <w:sz w:val="28"/>
              </w:rPr>
            </w:pPr>
          </w:p>
          <w:p w:rsidR="00D534F5" w:rsidRDefault="00902FD7">
            <w:pPr>
              <w:rPr>
                <w:sz w:val="28"/>
              </w:rPr>
            </w:pPr>
            <w:r>
              <w:rPr>
                <w:position w:val="-12"/>
                <w:sz w:val="28"/>
                <w:lang w:val="en-US"/>
              </w:rPr>
              <w:pict>
                <v:shape id="_x0000_i1414" type="#_x0000_t75" style="width:27.75pt;height:18.75pt" o:bullet="t">
                  <v:imagedata r:id="rId329" o:title=""/>
                </v:shape>
              </w:pict>
            </w:r>
            <w:r w:rsidR="00D534F5">
              <w:rPr>
                <w:sz w:val="28"/>
              </w:rPr>
              <w:t>3.13</w:t>
            </w:r>
          </w:p>
          <w:p w:rsidR="00D534F5" w:rsidRDefault="00902FD7">
            <w:pPr>
              <w:rPr>
                <w:sz w:val="28"/>
              </w:rPr>
            </w:pPr>
            <w:r>
              <w:rPr>
                <w:position w:val="-12"/>
                <w:sz w:val="28"/>
                <w:lang w:val="en-US"/>
              </w:rPr>
              <w:pict>
                <v:shape id="_x0000_i1415" type="#_x0000_t75" style="width:30pt;height:18.75pt" o:bullet="t">
                  <v:imagedata r:id="rId330" o:title=""/>
                </v:shape>
              </w:pict>
            </w:r>
            <w:r w:rsidR="00D534F5">
              <w:rPr>
                <w:sz w:val="28"/>
              </w:rPr>
              <w:t>2.26</w:t>
            </w:r>
          </w:p>
          <w:p w:rsidR="00D534F5" w:rsidRDefault="00902FD7">
            <w:pPr>
              <w:rPr>
                <w:sz w:val="28"/>
              </w:rPr>
            </w:pPr>
            <w:r>
              <w:rPr>
                <w:position w:val="-12"/>
                <w:sz w:val="28"/>
                <w:lang w:val="en-US"/>
              </w:rPr>
              <w:pict>
                <v:shape id="_x0000_i1416" type="#_x0000_t75" style="width:29.25pt;height:18.75pt">
                  <v:imagedata r:id="rId331" o:title=""/>
                </v:shape>
              </w:pict>
            </w:r>
            <w:r w:rsidR="00D534F5">
              <w:rPr>
                <w:sz w:val="28"/>
              </w:rPr>
              <w:t>3.06</w:t>
            </w:r>
          </w:p>
        </w:tc>
        <w:tc>
          <w:tcPr>
            <w:tcW w:w="1559" w:type="dxa"/>
          </w:tcPr>
          <w:p w:rsidR="00D534F5" w:rsidRDefault="00D534F5">
            <w:pPr>
              <w:rPr>
                <w:sz w:val="28"/>
              </w:rPr>
            </w:pPr>
            <w:r>
              <w:rPr>
                <w:sz w:val="28"/>
              </w:rPr>
              <w:t>0.0399</w:t>
            </w:r>
          </w:p>
          <w:p w:rsidR="00D534F5" w:rsidRDefault="00D534F5">
            <w:pPr>
              <w:rPr>
                <w:sz w:val="28"/>
              </w:rPr>
            </w:pPr>
            <w:r>
              <w:rPr>
                <w:sz w:val="28"/>
              </w:rPr>
              <w:t>0.0393</w:t>
            </w:r>
          </w:p>
          <w:p w:rsidR="00D534F5" w:rsidRDefault="00D534F5">
            <w:pPr>
              <w:rPr>
                <w:sz w:val="28"/>
              </w:rPr>
            </w:pPr>
            <w:r>
              <w:rPr>
                <w:sz w:val="28"/>
              </w:rPr>
              <w:t>0.0375</w:t>
            </w:r>
          </w:p>
          <w:p w:rsidR="00D534F5" w:rsidRDefault="00D534F5">
            <w:pPr>
              <w:rPr>
                <w:sz w:val="28"/>
              </w:rPr>
            </w:pPr>
            <w:r>
              <w:rPr>
                <w:sz w:val="28"/>
              </w:rPr>
              <w:t>0.033</w:t>
            </w:r>
          </w:p>
          <w:p w:rsidR="00D534F5" w:rsidRDefault="00D534F5">
            <w:pPr>
              <w:rPr>
                <w:sz w:val="28"/>
              </w:rPr>
            </w:pPr>
            <w:r>
              <w:rPr>
                <w:sz w:val="28"/>
              </w:rPr>
              <w:t>0.025</w:t>
            </w:r>
          </w:p>
          <w:p w:rsidR="00D534F5" w:rsidRDefault="00D534F5">
            <w:pPr>
              <w:rPr>
                <w:sz w:val="28"/>
              </w:rPr>
            </w:pPr>
            <w:r>
              <w:rPr>
                <w:sz w:val="28"/>
              </w:rPr>
              <w:t>0.012</w:t>
            </w:r>
          </w:p>
          <w:p w:rsidR="00D534F5" w:rsidRDefault="00D534F5">
            <w:pPr>
              <w:rPr>
                <w:sz w:val="28"/>
              </w:rPr>
            </w:pPr>
            <w:r>
              <w:rPr>
                <w:sz w:val="28"/>
              </w:rPr>
              <w:t>0.0</w:t>
            </w:r>
          </w:p>
        </w:tc>
        <w:tc>
          <w:tcPr>
            <w:tcW w:w="1559" w:type="dxa"/>
          </w:tcPr>
          <w:p w:rsidR="00D534F5" w:rsidRDefault="00D534F5">
            <w:pPr>
              <w:rPr>
                <w:sz w:val="28"/>
              </w:rPr>
            </w:pPr>
            <w:r>
              <w:rPr>
                <w:sz w:val="28"/>
              </w:rPr>
              <w:t>2.817</w:t>
            </w:r>
          </w:p>
          <w:p w:rsidR="00D534F5" w:rsidRDefault="00D534F5">
            <w:pPr>
              <w:rPr>
                <w:sz w:val="28"/>
              </w:rPr>
            </w:pPr>
            <w:r>
              <w:rPr>
                <w:sz w:val="28"/>
              </w:rPr>
              <w:t>2.842</w:t>
            </w:r>
          </w:p>
          <w:p w:rsidR="00D534F5" w:rsidRDefault="00D534F5">
            <w:pPr>
              <w:rPr>
                <w:sz w:val="28"/>
              </w:rPr>
            </w:pPr>
            <w:r>
              <w:rPr>
                <w:sz w:val="28"/>
              </w:rPr>
              <w:t>2.872</w:t>
            </w:r>
          </w:p>
          <w:p w:rsidR="00D534F5" w:rsidRDefault="00D534F5">
            <w:pPr>
              <w:rPr>
                <w:sz w:val="28"/>
              </w:rPr>
            </w:pPr>
            <w:r>
              <w:rPr>
                <w:sz w:val="28"/>
              </w:rPr>
              <w:t>2.918</w:t>
            </w:r>
          </w:p>
          <w:p w:rsidR="00D534F5" w:rsidRDefault="00D534F5">
            <w:pPr>
              <w:rPr>
                <w:sz w:val="28"/>
              </w:rPr>
            </w:pPr>
            <w:r>
              <w:rPr>
                <w:sz w:val="28"/>
              </w:rPr>
              <w:t>2.98</w:t>
            </w:r>
          </w:p>
          <w:p w:rsidR="00D534F5" w:rsidRDefault="00D534F5">
            <w:pPr>
              <w:rPr>
                <w:sz w:val="28"/>
              </w:rPr>
            </w:pPr>
            <w:r>
              <w:rPr>
                <w:sz w:val="28"/>
              </w:rPr>
              <w:t>3.062</w:t>
            </w:r>
          </w:p>
          <w:p w:rsidR="00D534F5" w:rsidRDefault="00D534F5">
            <w:pPr>
              <w:rPr>
                <w:sz w:val="28"/>
              </w:rPr>
            </w:pPr>
            <w:r>
              <w:rPr>
                <w:sz w:val="28"/>
              </w:rPr>
              <w:t>3.13</w:t>
            </w:r>
          </w:p>
        </w:tc>
        <w:tc>
          <w:tcPr>
            <w:tcW w:w="1559" w:type="dxa"/>
          </w:tcPr>
          <w:p w:rsidR="00D534F5" w:rsidRDefault="00D534F5">
            <w:pPr>
              <w:rPr>
                <w:sz w:val="28"/>
              </w:rPr>
            </w:pPr>
            <w:r>
              <w:rPr>
                <w:sz w:val="28"/>
              </w:rPr>
              <w:t>5.025</w:t>
            </w:r>
          </w:p>
          <w:p w:rsidR="00D534F5" w:rsidRDefault="00D534F5">
            <w:pPr>
              <w:rPr>
                <w:sz w:val="28"/>
              </w:rPr>
            </w:pPr>
            <w:r>
              <w:rPr>
                <w:sz w:val="28"/>
              </w:rPr>
              <w:t>4.482</w:t>
            </w:r>
          </w:p>
          <w:p w:rsidR="00D534F5" w:rsidRDefault="00D534F5">
            <w:pPr>
              <w:rPr>
                <w:sz w:val="28"/>
              </w:rPr>
            </w:pPr>
            <w:r>
              <w:rPr>
                <w:sz w:val="28"/>
              </w:rPr>
              <w:t>4.016</w:t>
            </w:r>
          </w:p>
          <w:p w:rsidR="00D534F5" w:rsidRDefault="00D534F5">
            <w:pPr>
              <w:rPr>
                <w:sz w:val="28"/>
              </w:rPr>
            </w:pPr>
            <w:r>
              <w:rPr>
                <w:sz w:val="28"/>
              </w:rPr>
              <w:t>3.5</w:t>
            </w:r>
          </w:p>
          <w:p w:rsidR="00D534F5" w:rsidRDefault="00D534F5">
            <w:pPr>
              <w:rPr>
                <w:sz w:val="28"/>
              </w:rPr>
            </w:pPr>
            <w:r>
              <w:rPr>
                <w:sz w:val="28"/>
              </w:rPr>
              <w:t>3.04</w:t>
            </w:r>
          </w:p>
          <w:p w:rsidR="00D534F5" w:rsidRDefault="00D534F5">
            <w:pPr>
              <w:rPr>
                <w:sz w:val="28"/>
              </w:rPr>
            </w:pPr>
            <w:r>
              <w:rPr>
                <w:sz w:val="28"/>
              </w:rPr>
              <w:t>2.629</w:t>
            </w:r>
          </w:p>
          <w:p w:rsidR="00D534F5" w:rsidRDefault="00D534F5">
            <w:pPr>
              <w:rPr>
                <w:sz w:val="28"/>
              </w:rPr>
            </w:pPr>
            <w:r>
              <w:rPr>
                <w:sz w:val="28"/>
              </w:rPr>
              <w:t>2.386</w:t>
            </w:r>
          </w:p>
        </w:tc>
        <w:tc>
          <w:tcPr>
            <w:tcW w:w="1560" w:type="dxa"/>
          </w:tcPr>
          <w:p w:rsidR="00D534F5" w:rsidRDefault="00D534F5">
            <w:pPr>
              <w:rPr>
                <w:sz w:val="28"/>
              </w:rPr>
            </w:pPr>
            <w:r>
              <w:rPr>
                <w:sz w:val="28"/>
              </w:rPr>
              <w:t>0.216</w:t>
            </w:r>
          </w:p>
          <w:p w:rsidR="00D534F5" w:rsidRDefault="00D534F5">
            <w:pPr>
              <w:rPr>
                <w:sz w:val="28"/>
              </w:rPr>
            </w:pPr>
            <w:r>
              <w:rPr>
                <w:sz w:val="28"/>
              </w:rPr>
              <w:t>0.24</w:t>
            </w:r>
          </w:p>
          <w:p w:rsidR="00D534F5" w:rsidRDefault="00D534F5">
            <w:pPr>
              <w:rPr>
                <w:sz w:val="28"/>
              </w:rPr>
            </w:pPr>
            <w:r>
              <w:rPr>
                <w:sz w:val="28"/>
              </w:rPr>
              <w:t>0.265</w:t>
            </w:r>
          </w:p>
          <w:p w:rsidR="00D534F5" w:rsidRDefault="00D534F5">
            <w:pPr>
              <w:rPr>
                <w:sz w:val="28"/>
              </w:rPr>
            </w:pPr>
            <w:r>
              <w:rPr>
                <w:sz w:val="28"/>
              </w:rPr>
              <w:t>0.3</w:t>
            </w:r>
          </w:p>
          <w:p w:rsidR="00D534F5" w:rsidRDefault="00D534F5">
            <w:pPr>
              <w:rPr>
                <w:sz w:val="28"/>
              </w:rPr>
            </w:pPr>
            <w:r>
              <w:rPr>
                <w:sz w:val="28"/>
              </w:rPr>
              <w:t>0.338</w:t>
            </w:r>
          </w:p>
          <w:p w:rsidR="00D534F5" w:rsidRDefault="00D534F5">
            <w:pPr>
              <w:rPr>
                <w:sz w:val="28"/>
              </w:rPr>
            </w:pPr>
            <w:r>
              <w:rPr>
                <w:sz w:val="28"/>
              </w:rPr>
              <w:t>0.38</w:t>
            </w:r>
          </w:p>
          <w:p w:rsidR="00D534F5" w:rsidRDefault="00D534F5">
            <w:pPr>
              <w:rPr>
                <w:sz w:val="28"/>
              </w:rPr>
            </w:pPr>
            <w:r>
              <w:rPr>
                <w:sz w:val="28"/>
              </w:rPr>
              <w:t>0.41</w:t>
            </w:r>
          </w:p>
        </w:tc>
      </w:tr>
    </w:tbl>
    <w:p w:rsidR="00D534F5" w:rsidRDefault="00D534F5">
      <w:pPr>
        <w:spacing w:before="120" w:line="360" w:lineRule="auto"/>
        <w:rPr>
          <w:sz w:val="28"/>
        </w:rPr>
      </w:pPr>
    </w:p>
    <w:p w:rsidR="00D534F5" w:rsidRDefault="00D534F5">
      <w:pPr>
        <w:pStyle w:val="a4"/>
        <w:spacing w:before="0"/>
      </w:pPr>
      <w:r>
        <w:t xml:space="preserve">На выходе каскада включена выходная корректирующая цепь, практически не вносящая искажений в АЧХ каскада, состоящая из элементов </w:t>
      </w:r>
      <w:r w:rsidR="00902FD7">
        <w:rPr>
          <w:position w:val="-12"/>
        </w:rPr>
        <w:pict>
          <v:shape id="_x0000_i1417" type="#_x0000_t75" style="width:32.25pt;height:18.75pt" fillcolor="window">
            <v:imagedata r:id="rId260" o:title=""/>
          </v:shape>
        </w:pict>
      </w:r>
      <w:r>
        <w:br/>
        <w:t xml:space="preserve">6,4 нГн, </w:t>
      </w:r>
      <w:r w:rsidR="00902FD7">
        <w:rPr>
          <w:position w:val="-12"/>
          <w:lang w:val="en-US"/>
        </w:rPr>
        <w:pict>
          <v:shape id="_x0000_i1418" type="#_x0000_t75" style="width:30.75pt;height:18.75pt" fillcolor="window">
            <v:imagedata r:id="rId261" o:title=""/>
          </v:shape>
        </w:pict>
      </w:r>
      <w:r>
        <w:t>5,7 пФ и обеспечивающая минимально возможное значение максимальной величины модуля коэффициента отражения ощущаемого сопротивления нагрузки внутреннего генератора транзистора (см. раздел 2.1).</w:t>
      </w:r>
    </w:p>
    <w:p w:rsidR="00D534F5" w:rsidRDefault="00D534F5">
      <w:pPr>
        <w:spacing w:line="360" w:lineRule="auto"/>
        <w:rPr>
          <w:sz w:val="28"/>
        </w:rPr>
      </w:pPr>
    </w:p>
    <w:p w:rsidR="00D534F5" w:rsidRDefault="00902FD7">
      <w:pPr>
        <w:pStyle w:val="a4"/>
        <w:spacing w:before="0"/>
        <w:ind w:firstLine="0"/>
        <w:jc w:val="left"/>
      </w:pPr>
      <w:r>
        <w:pict>
          <v:shape id="_x0000_i1419" type="#_x0000_t75" style="width:241.5pt;height:159pt">
            <v:imagedata r:id="rId332" o:title=""/>
          </v:shape>
        </w:pict>
      </w:r>
      <w:r w:rsidR="00D534F5">
        <w:t xml:space="preserve">   </w:t>
      </w:r>
      <w:r>
        <w:pict>
          <v:shape id="_x0000_i1420" type="#_x0000_t75" style="width:225.75pt;height:111.75pt">
            <v:imagedata r:id="rId333" o:title=""/>
          </v:shape>
        </w:pict>
      </w:r>
    </w:p>
    <w:p w:rsidR="00D534F5" w:rsidRDefault="00D534F5">
      <w:pPr>
        <w:pStyle w:val="a4"/>
        <w:spacing w:before="0"/>
        <w:ind w:left="708" w:firstLine="708"/>
        <w:jc w:val="left"/>
      </w:pPr>
      <w:r>
        <w:t>Рис. 3.8</w:t>
      </w:r>
      <w:r>
        <w:tab/>
      </w:r>
      <w:r>
        <w:tab/>
      </w:r>
      <w:r>
        <w:tab/>
      </w:r>
      <w:r>
        <w:tab/>
      </w:r>
      <w:r>
        <w:tab/>
      </w:r>
      <w:r>
        <w:tab/>
        <w:t>Рис. 3.9</w:t>
      </w:r>
    </w:p>
    <w:p w:rsidR="00D534F5" w:rsidRDefault="00D534F5">
      <w:pPr>
        <w:pStyle w:val="a4"/>
        <w:spacing w:before="0"/>
        <w:ind w:firstLine="0"/>
        <w:jc w:val="center"/>
      </w:pPr>
    </w:p>
    <w:p w:rsidR="00D534F5" w:rsidRDefault="00D534F5">
      <w:pPr>
        <w:pStyle w:val="a4"/>
        <w:spacing w:before="0"/>
        <w:ind w:firstLine="703"/>
      </w:pPr>
      <w:r>
        <w:rPr>
          <w:b/>
          <w:bCs/>
        </w:rPr>
        <w:t xml:space="preserve">Решение. </w:t>
      </w:r>
      <w:r>
        <w:t xml:space="preserve">Используя справочные данные транзистора КТ939А [13] и соотношения для расчета значений элементов однонаправленной модели [10], получим: </w:t>
      </w:r>
      <w:r w:rsidR="00902FD7">
        <w:rPr>
          <w:position w:val="-12"/>
        </w:rPr>
        <w:pict>
          <v:shape id="_x0000_i1421" type="#_x0000_t75" style="width:38.25pt;height:18.75pt" fillcolor="window">
            <v:imagedata r:id="rId334" o:title=""/>
          </v:shape>
        </w:pict>
      </w:r>
      <w:r>
        <w:t xml:space="preserve">0,75 нГн; </w:t>
      </w:r>
      <w:r w:rsidR="00902FD7">
        <w:rPr>
          <w:position w:val="-12"/>
        </w:rPr>
        <w:pict>
          <v:shape id="_x0000_i1422" type="#_x0000_t75" style="width:39pt;height:18.75pt" fillcolor="window">
            <v:imagedata r:id="rId335" o:title=""/>
          </v:shape>
        </w:pict>
      </w:r>
      <w:r>
        <w:t xml:space="preserve">1,2 Ом; </w:t>
      </w:r>
      <w:r w:rsidR="00902FD7">
        <w:rPr>
          <w:position w:val="-16"/>
        </w:rPr>
        <w:pict>
          <v:shape id="_x0000_i1423" type="#_x0000_t75" style="width:75pt;height:21pt" fillcolor="window">
            <v:imagedata r:id="rId336" o:title=""/>
          </v:shape>
        </w:pict>
      </w:r>
      <w:r>
        <w:t xml:space="preserve">15. Нормированные относительно </w:t>
      </w:r>
      <w:r w:rsidR="00902FD7">
        <w:rPr>
          <w:position w:val="-12"/>
        </w:rPr>
        <w:pict>
          <v:shape id="_x0000_i1424" type="#_x0000_t75" style="width:18.75pt;height:18.75pt" fillcolor="window">
            <v:imagedata r:id="rId337" o:title=""/>
          </v:shape>
        </w:pict>
      </w:r>
      <w:r>
        <w:t xml:space="preserve"> и </w:t>
      </w:r>
      <w:r w:rsidR="00902FD7">
        <w:rPr>
          <w:position w:val="-12"/>
        </w:rPr>
        <w:pict>
          <v:shape id="_x0000_i1425" type="#_x0000_t75" style="width:20.25pt;height:18.75pt" fillcolor="window">
            <v:imagedata r:id="rId338" o:title=""/>
          </v:shape>
        </w:pict>
      </w:r>
      <w:r>
        <w:t xml:space="preserve"> значения элементов </w:t>
      </w:r>
      <w:r w:rsidR="00902FD7">
        <w:rPr>
          <w:position w:val="-12"/>
        </w:rPr>
        <w:pict>
          <v:shape id="_x0000_i1426" type="#_x0000_t75" style="width:77.25pt;height:18.75pt" fillcolor="window">
            <v:imagedata r:id="rId339" o:title=""/>
          </v:shape>
        </w:pict>
      </w:r>
      <w:r>
        <w:t xml:space="preserve"> равны: </w:t>
      </w:r>
      <w:r w:rsidR="00902FD7">
        <w:rPr>
          <w:position w:val="-12"/>
        </w:rPr>
        <w:pict>
          <v:shape id="_x0000_i1427" type="#_x0000_t75" style="width:99.75pt;height:18.75pt" fillcolor="window">
            <v:imagedata r:id="rId340" o:title=""/>
          </v:shape>
        </w:pict>
      </w:r>
      <w:r>
        <w:t xml:space="preserve">0,628; </w:t>
      </w:r>
      <w:r w:rsidR="00902FD7">
        <w:rPr>
          <w:position w:val="-12"/>
        </w:rPr>
        <w:pict>
          <v:shape id="_x0000_i1428" type="#_x0000_t75" style="width:122.25pt;height:18.75pt" fillcolor="window">
            <v:imagedata r:id="rId341" o:title=""/>
          </v:shape>
        </w:pict>
      </w:r>
      <w:r>
        <w:t xml:space="preserve">0,0942; </w:t>
      </w:r>
      <w:r w:rsidR="00902FD7">
        <w:rPr>
          <w:position w:val="-12"/>
        </w:rPr>
        <w:pict>
          <v:shape id="_x0000_i1429" type="#_x0000_t75" style="width:108.75pt;height:18.75pt" fillcolor="window">
            <v:imagedata r:id="rId342" o:title=""/>
          </v:shape>
        </w:pict>
      </w:r>
      <w:r>
        <w:t xml:space="preserve"> 0,024. Подставляя в (3.12) </w:t>
      </w:r>
      <w:r w:rsidR="00902FD7">
        <w:rPr>
          <w:position w:val="-12"/>
        </w:rPr>
        <w:pict>
          <v:shape id="_x0000_i1430" type="#_x0000_t75" style="width:24.75pt;height:18.75pt">
            <v:imagedata r:id="rId343" o:title=""/>
          </v:shape>
        </w:pict>
      </w:r>
      <w:r>
        <w:t xml:space="preserve"> и коэффициент функции-прототипа </w:t>
      </w:r>
      <w:r w:rsidR="00902FD7">
        <w:rPr>
          <w:position w:val="-12"/>
        </w:rPr>
        <w:pict>
          <v:shape id="_x0000_i1431" type="#_x0000_t75" style="width:15pt;height:18.75pt">
            <v:imagedata r:id="rId344" o:title=""/>
          </v:shape>
        </w:pict>
      </w:r>
      <w:r>
        <w:t xml:space="preserve"> из таблицы 3.2 для </w:t>
      </w:r>
      <w:r w:rsidR="00902FD7">
        <w:rPr>
          <w:position w:val="-6"/>
        </w:rPr>
        <w:pict>
          <v:shape id="_x0000_i1432" type="#_x0000_t75" style="width:9.75pt;height:15pt" fillcolor="window">
            <v:imagedata r:id="rId319" o:title=""/>
          </v:shape>
        </w:pict>
      </w:r>
      <w:r>
        <w:t xml:space="preserve"> = ± 0,25 дБ рассчитаем: </w:t>
      </w:r>
      <w:r w:rsidR="00902FD7">
        <w:rPr>
          <w:position w:val="-12"/>
        </w:rPr>
        <w:pict>
          <v:shape id="_x0000_i1433" type="#_x0000_t75" style="width:33pt;height:23.25pt" fillcolor="window">
            <v:imagedata r:id="rId320" o:title=""/>
          </v:shape>
        </w:pict>
      </w:r>
      <w:r>
        <w:t xml:space="preserve"> = 0,012. Ближайшая табличная величина </w:t>
      </w:r>
      <w:r w:rsidR="00902FD7">
        <w:rPr>
          <w:position w:val="-12"/>
        </w:rPr>
        <w:pict>
          <v:shape id="_x0000_i1434" type="#_x0000_t75" style="width:33pt;height:23.25pt" fillcolor="window">
            <v:imagedata r:id="rId320" o:title=""/>
          </v:shape>
        </w:pict>
      </w:r>
      <w:r>
        <w:t xml:space="preserve"> равна нулю. Для указанного значения </w:t>
      </w:r>
      <w:r w:rsidR="00902FD7">
        <w:rPr>
          <w:position w:val="-12"/>
        </w:rPr>
        <w:pict>
          <v:shape id="_x0000_i1435" type="#_x0000_t75" style="width:33pt;height:23.25pt" fillcolor="window">
            <v:imagedata r:id="rId320" o:title=""/>
          </v:shape>
        </w:pict>
      </w:r>
      <w:r>
        <w:t xml:space="preserve"> из таблицы 3.2 найдем: </w:t>
      </w:r>
      <w:r w:rsidR="00902FD7">
        <w:rPr>
          <w:position w:val="-16"/>
        </w:rPr>
        <w:pict>
          <v:shape id="_x0000_i1436" type="#_x0000_t75" style="width:24pt;height:24.75pt">
            <v:imagedata r:id="rId297" o:title=""/>
          </v:shape>
        </w:pict>
      </w:r>
      <w:r>
        <w:t xml:space="preserve">= 2,14; </w:t>
      </w:r>
      <w:r w:rsidR="00902FD7">
        <w:rPr>
          <w:position w:val="-16"/>
        </w:rPr>
        <w:pict>
          <v:shape id="_x0000_i1437" type="#_x0000_t75" style="width:26.25pt;height:24.75pt">
            <v:imagedata r:id="rId345" o:title=""/>
          </v:shape>
        </w:pict>
      </w:r>
      <w:r>
        <w:t xml:space="preserve">= 1,278; </w:t>
      </w:r>
      <w:r w:rsidR="00902FD7">
        <w:rPr>
          <w:position w:val="-16"/>
        </w:rPr>
        <w:pict>
          <v:shape id="_x0000_i1438" type="#_x0000_t75" style="width:24.75pt;height:24.75pt">
            <v:imagedata r:id="rId299" o:title=""/>
          </v:shape>
        </w:pict>
      </w:r>
      <w:r>
        <w:t xml:space="preserve">= 0,512. Подставляя найденные величины в (3.13), получим: </w:t>
      </w:r>
      <w:r w:rsidR="00902FD7">
        <w:rPr>
          <w:position w:val="-12"/>
        </w:rPr>
        <w:pict>
          <v:shape id="_x0000_i1439" type="#_x0000_t75" style="width:24pt;height:18.75pt">
            <v:imagedata r:id="rId346" o:title=""/>
          </v:shape>
        </w:pict>
      </w:r>
      <w:r>
        <w:t xml:space="preserve">=1,512; </w:t>
      </w:r>
      <w:r w:rsidR="00902FD7">
        <w:rPr>
          <w:position w:val="-12"/>
        </w:rPr>
        <w:pict>
          <v:shape id="_x0000_i1440" type="#_x0000_t75" style="width:26.25pt;height:18.75pt">
            <v:imagedata r:id="rId347" o:title=""/>
          </v:shape>
        </w:pict>
      </w:r>
      <w:r>
        <w:t xml:space="preserve">=0,1943; </w:t>
      </w:r>
      <w:r w:rsidR="00902FD7">
        <w:rPr>
          <w:position w:val="-12"/>
        </w:rPr>
        <w:pict>
          <v:shape id="_x0000_i1441" type="#_x0000_t75" style="width:24.75pt;height:18.75pt">
            <v:imagedata r:id="rId348" o:title=""/>
          </v:shape>
        </w:pict>
      </w:r>
      <w:r>
        <w:t xml:space="preserve">=0,9314. Денормируя полученные значения элементов КЦ, определим: </w:t>
      </w:r>
      <w:r w:rsidR="00902FD7">
        <w:rPr>
          <w:position w:val="-12"/>
        </w:rPr>
        <w:pict>
          <v:shape id="_x0000_i1442" type="#_x0000_t75" style="width:93.75pt;height:18.75pt">
            <v:imagedata r:id="rId349" o:title=""/>
          </v:shape>
        </w:pict>
      </w:r>
      <w:r>
        <w:t xml:space="preserve">=4,8 пФ; </w:t>
      </w:r>
      <w:r w:rsidR="00902FD7">
        <w:rPr>
          <w:position w:val="-12"/>
        </w:rPr>
        <w:pict>
          <v:shape id="_x0000_i1443" type="#_x0000_t75" style="width:20.25pt;height:18.75pt">
            <v:imagedata r:id="rId350" o:title=""/>
          </v:shape>
        </w:pict>
      </w:r>
      <w:r>
        <w:t xml:space="preserve">=0,6 пФ; </w:t>
      </w:r>
      <w:r w:rsidR="00902FD7">
        <w:rPr>
          <w:position w:val="-12"/>
        </w:rPr>
        <w:pict>
          <v:shape id="_x0000_i1444" type="#_x0000_t75" style="width:96.75pt;height:18.75pt">
            <v:imagedata r:id="rId351" o:title=""/>
          </v:shape>
        </w:pict>
      </w:r>
      <w:r>
        <w:t xml:space="preserve">=7,4 нГн. Теперь по (3.11) вычислим: </w:t>
      </w:r>
      <w:r w:rsidR="00902FD7">
        <w:rPr>
          <w:position w:val="-12"/>
        </w:rPr>
        <w:pict>
          <v:shape id="_x0000_i1445" type="#_x0000_t75" style="width:29.25pt;height:18.75pt">
            <v:imagedata r:id="rId352" o:title=""/>
          </v:shape>
        </w:pict>
      </w:r>
      <w:r>
        <w:t xml:space="preserve">=1,81. Резистор </w:t>
      </w:r>
      <w:r w:rsidR="00902FD7">
        <w:rPr>
          <w:position w:val="-12"/>
        </w:rPr>
        <w:pict>
          <v:shape id="_x0000_i1446" type="#_x0000_t75" style="width:18pt;height:18.75pt">
            <v:imagedata r:id="rId353" o:title=""/>
          </v:shape>
        </w:pict>
      </w:r>
      <w:r>
        <w:t xml:space="preserve"> на рис. 3.8, включенный параллельно </w:t>
      </w:r>
      <w:r w:rsidR="00902FD7">
        <w:rPr>
          <w:position w:val="-12"/>
        </w:rPr>
        <w:pict>
          <v:shape id="_x0000_i1447" type="#_x0000_t75" style="width:17.25pt;height:18.75pt">
            <v:imagedata r:id="rId354" o:title=""/>
          </v:shape>
        </w:pict>
      </w:r>
      <w:r>
        <w:t xml:space="preserve">, необходим для установления заданного коэффициента усиления на частотах менее </w:t>
      </w:r>
      <w:r w:rsidR="00902FD7">
        <w:rPr>
          <w:position w:val="-18"/>
        </w:rPr>
        <w:pict>
          <v:shape id="_x0000_i1448" type="#_x0000_t75" style="width:66pt;height:21.75pt">
            <v:imagedata r:id="rId355" o:title=""/>
          </v:shape>
        </w:pict>
      </w:r>
      <w:r>
        <w:t xml:space="preserve"> [11] и рассчитывается по формуле [52]:</w:t>
      </w:r>
    </w:p>
    <w:p w:rsidR="00D534F5" w:rsidRDefault="00902FD7">
      <w:pPr>
        <w:pStyle w:val="a4"/>
        <w:spacing w:before="0"/>
        <w:jc w:val="center"/>
      </w:pPr>
      <w:r>
        <w:rPr>
          <w:position w:val="-12"/>
        </w:rPr>
        <w:pict>
          <v:shape id="_x0000_i1449" type="#_x0000_t75" style="width:108.75pt;height:18.75pt">
            <v:imagedata r:id="rId356" o:title=""/>
          </v:shape>
        </w:pict>
      </w:r>
      <w:r w:rsidR="00D534F5">
        <w:t>.</w:t>
      </w:r>
    </w:p>
    <w:p w:rsidR="00D534F5" w:rsidRDefault="00D534F5">
      <w:pPr>
        <w:pStyle w:val="a4"/>
        <w:spacing w:before="0"/>
      </w:pPr>
      <w:r>
        <w:t>На рис. 3.9 приведена АЧХ спроектированного однокаскадного усилителя, вычисленная с использованием полной эквивалентной схемы замещения транзистора КТ939А [9] (кривая 1). Здесь же представлена экспериментальная характеристика усилителя (кривая 2).</w:t>
      </w:r>
    </w:p>
    <w:p w:rsidR="00D534F5" w:rsidRDefault="00D534F5">
      <w:pPr>
        <w:pStyle w:val="a4"/>
        <w:spacing w:before="0"/>
        <w:ind w:firstLine="0"/>
        <w:jc w:val="center"/>
      </w:pPr>
    </w:p>
    <w:p w:rsidR="00D534F5" w:rsidRDefault="00D534F5">
      <w:pPr>
        <w:pStyle w:val="20"/>
        <w:spacing w:line="360" w:lineRule="auto"/>
        <w:rPr>
          <w:b/>
          <w:bCs/>
          <w:caps/>
          <w:sz w:val="28"/>
        </w:rPr>
      </w:pPr>
      <w:r>
        <w:rPr>
          <w:b/>
          <w:bCs/>
          <w:caps/>
          <w:sz w:val="28"/>
        </w:rPr>
        <w:t>3.2.3. Параметрический синтез широкополосных усилительных каскадов с ЗАДАННЫМ НАКЛОНОМ АМПЛИТУДНО-ЧАСТОТНОЙ ХАРАКТЕРИСТИКИ</w:t>
      </w:r>
    </w:p>
    <w:p w:rsidR="00D534F5" w:rsidRDefault="00D534F5">
      <w:pPr>
        <w:pStyle w:val="20"/>
        <w:spacing w:line="360" w:lineRule="auto"/>
        <w:rPr>
          <w:sz w:val="28"/>
        </w:rPr>
      </w:pPr>
    </w:p>
    <w:p w:rsidR="00D534F5" w:rsidRDefault="00D534F5">
      <w:pPr>
        <w:pStyle w:val="a4"/>
        <w:spacing w:before="0"/>
        <w:ind w:firstLine="703"/>
      </w:pPr>
      <w:r>
        <w:t>Проблема разработки СУМ с заданным подъемом (спадом) АЧХ связана с необходимостью компенсации неравномерности АЧХ источников усиливаемых сигналов, либо с устранением частотно-зависимых потерь в кабельных системах связи, либо с выравниванием АЧХ малошумящих усилителей, входные каскады которых реализуются без применения цепей высокочастотной коррекции.</w:t>
      </w:r>
    </w:p>
    <w:p w:rsidR="00D534F5" w:rsidRDefault="00D534F5">
      <w:pPr>
        <w:pStyle w:val="a4"/>
        <w:spacing w:before="0"/>
        <w:ind w:firstLine="703"/>
      </w:pPr>
      <w:r>
        <w:t>Схема корректирующей цепи, обеспечивающей реализацию заданного подъема (спада) АЧХ усилительного каскада, приведена на рис. 3.3 [7, 53, 54].</w:t>
      </w:r>
    </w:p>
    <w:p w:rsidR="00D534F5" w:rsidRDefault="00D534F5">
      <w:pPr>
        <w:pStyle w:val="a4"/>
        <w:spacing w:before="0"/>
        <w:ind w:firstLine="703"/>
      </w:pPr>
      <w:r>
        <w:t xml:space="preserve">Аппроксимируя входной и выходной импедансы транзисторов </w:t>
      </w:r>
      <w:r w:rsidR="00902FD7">
        <w:rPr>
          <w:position w:val="-12"/>
        </w:rPr>
        <w:pict>
          <v:shape id="_x0000_i1450" type="#_x0000_t75" style="width:24.75pt;height:18.75pt" fillcolor="window">
            <v:imagedata r:id="rId214" o:title=""/>
          </v:shape>
        </w:pict>
      </w:r>
      <w:r>
        <w:t xml:space="preserve"> и </w:t>
      </w:r>
      <w:r w:rsidR="00902FD7">
        <w:rPr>
          <w:position w:val="-12"/>
        </w:rPr>
        <w:pict>
          <v:shape id="_x0000_i1451" type="#_x0000_t75" style="width:27.75pt;height:18.75pt" fillcolor="window">
            <v:imagedata r:id="rId215" o:title=""/>
          </v:shape>
        </w:pict>
      </w:r>
      <w:r>
        <w:t xml:space="preserve"> </w:t>
      </w:r>
      <w:r w:rsidR="00902FD7">
        <w:rPr>
          <w:position w:val="-4"/>
        </w:rPr>
        <w:pict>
          <v:shape id="_x0000_i1452" type="#_x0000_t75" style="width:21.75pt;height:14.25pt" fillcolor="window">
            <v:imagedata r:id="rId282" o:title=""/>
          </v:shape>
        </w:pict>
      </w:r>
      <w:r>
        <w:t xml:space="preserve">- и </w:t>
      </w:r>
      <w:r w:rsidR="00902FD7">
        <w:rPr>
          <w:position w:val="-6"/>
        </w:rPr>
        <w:pict>
          <v:shape id="_x0000_i1453" type="#_x0000_t75" style="width:21.75pt;height:15pt" fillcolor="window">
            <v:imagedata r:id="rId283" o:title=""/>
          </v:shape>
        </w:pict>
      </w:r>
      <w:r>
        <w:t>- цепями от схемы, приведенной на рис. 3.3, перейдем к схеме приведенной на рис. 3.10.</w:t>
      </w:r>
    </w:p>
    <w:p w:rsidR="00D534F5" w:rsidRDefault="00902FD7">
      <w:pPr>
        <w:pStyle w:val="a4"/>
        <w:spacing w:before="0"/>
        <w:ind w:firstLine="0"/>
        <w:jc w:val="left"/>
      </w:pPr>
      <w:r>
        <w:pict>
          <v:shape id="_x0000_i1454" type="#_x0000_t75" style="width:243pt;height:102pt">
            <v:imagedata r:id="rId357" o:title=""/>
          </v:shape>
        </w:pict>
      </w:r>
      <w:r w:rsidR="00D534F5">
        <w:t xml:space="preserve">   </w:t>
      </w:r>
      <w:r>
        <w:pict>
          <v:shape id="_x0000_i1455" type="#_x0000_t75" style="width:213.75pt;height:102pt">
            <v:imagedata r:id="rId358" o:title=""/>
          </v:shape>
        </w:pict>
      </w:r>
    </w:p>
    <w:p w:rsidR="00D534F5" w:rsidRDefault="00D534F5">
      <w:pPr>
        <w:pStyle w:val="a4"/>
        <w:spacing w:before="0"/>
        <w:ind w:left="708" w:firstLine="708"/>
        <w:jc w:val="left"/>
      </w:pPr>
      <w:r>
        <w:t>Рис. 3.10</w:t>
      </w:r>
      <w:r>
        <w:tab/>
      </w:r>
      <w:r>
        <w:tab/>
      </w:r>
      <w:r>
        <w:tab/>
      </w:r>
      <w:r>
        <w:tab/>
      </w:r>
      <w:r>
        <w:tab/>
      </w:r>
      <w:r>
        <w:tab/>
        <w:t>Рис. 3.11</w:t>
      </w:r>
    </w:p>
    <w:p w:rsidR="00D534F5" w:rsidRDefault="00D534F5">
      <w:pPr>
        <w:pStyle w:val="a4"/>
        <w:spacing w:before="0"/>
      </w:pPr>
    </w:p>
    <w:p w:rsidR="00D534F5" w:rsidRDefault="00D534F5">
      <w:pPr>
        <w:pStyle w:val="a4"/>
        <w:spacing w:before="0"/>
      </w:pPr>
      <w:r>
        <w:t xml:space="preserve">Вводя идеальный трансформатор после конденсатора </w:t>
      </w:r>
      <w:r w:rsidR="00902FD7">
        <w:rPr>
          <w:position w:val="-12"/>
        </w:rPr>
        <w:pict>
          <v:shape id="_x0000_i1456" type="#_x0000_t75" style="width:18.75pt;height:18.75pt" fillcolor="window">
            <v:imagedata r:id="rId359" o:title=""/>
          </v:shape>
        </w:pict>
      </w:r>
      <w:r>
        <w:t xml:space="preserve"> и применяя преобразование Нортона, перейдем к схеме, представленной на рис. 3.11. </w:t>
      </w:r>
    </w:p>
    <w:p w:rsidR="00D534F5" w:rsidRDefault="00D534F5">
      <w:pPr>
        <w:pStyle w:val="a4"/>
        <w:spacing w:before="0"/>
      </w:pPr>
      <w:r>
        <w:t xml:space="preserve">Коэффициент передачи последовательного соединения КЦ и транзистора </w:t>
      </w:r>
      <w:r w:rsidR="00902FD7">
        <w:rPr>
          <w:position w:val="-12"/>
        </w:rPr>
        <w:pict>
          <v:shape id="_x0000_i1457" type="#_x0000_t75" style="width:27.75pt;height:18.75pt" fillcolor="window">
            <v:imagedata r:id="rId235" o:title=""/>
          </v:shape>
        </w:pict>
      </w:r>
      <w:r>
        <w:t xml:space="preserve"> для полученной схемы может быть описан в символьном виде дробно-рациональной функцией комплексного переменного:</w:t>
      </w:r>
    </w:p>
    <w:p w:rsidR="00D534F5" w:rsidRDefault="00902FD7">
      <w:pPr>
        <w:pStyle w:val="a4"/>
        <w:jc w:val="right"/>
      </w:pPr>
      <w:r>
        <w:rPr>
          <w:position w:val="-38"/>
        </w:rPr>
        <w:pict>
          <v:shape id="_x0000_i1458" type="#_x0000_t75" style="width:252pt;height:41.25pt" fillcolor="window">
            <v:imagedata r:id="rId360" o:title=""/>
          </v:shape>
        </w:pict>
      </w:r>
      <w:r w:rsidR="00D534F5">
        <w:t xml:space="preserve">, </w:t>
      </w:r>
      <w:r w:rsidR="00D534F5">
        <w:tab/>
      </w:r>
      <w:r w:rsidR="00D534F5">
        <w:tab/>
      </w:r>
      <w:r w:rsidR="00D534F5">
        <w:tab/>
        <w:t>(3.17)</w:t>
      </w:r>
    </w:p>
    <w:p w:rsidR="00D534F5" w:rsidRDefault="00D534F5">
      <w:pPr>
        <w:pStyle w:val="a4"/>
        <w:spacing w:before="0"/>
        <w:ind w:firstLine="0"/>
      </w:pPr>
      <w:r>
        <w:t>где</w:t>
      </w:r>
      <w:r>
        <w:tab/>
      </w:r>
      <w:r w:rsidR="00902FD7">
        <w:rPr>
          <w:position w:val="-12"/>
        </w:rPr>
        <w:pict>
          <v:shape id="_x0000_i1459" type="#_x0000_t75" style="width:39.75pt;height:18pt">
            <v:imagedata r:id="rId361" o:title=""/>
          </v:shape>
        </w:pict>
      </w:r>
      <w:r>
        <w:t>;</w:t>
      </w:r>
    </w:p>
    <w:p w:rsidR="00D534F5" w:rsidRDefault="00902FD7">
      <w:pPr>
        <w:pStyle w:val="a4"/>
        <w:spacing w:before="0"/>
      </w:pPr>
      <w:r>
        <w:rPr>
          <w:position w:val="-12"/>
        </w:rPr>
        <w:pict>
          <v:shape id="_x0000_i1460" type="#_x0000_t75" style="width:59.25pt;height:18.75pt">
            <v:imagedata r:id="rId362" o:title=""/>
          </v:shape>
        </w:pict>
      </w:r>
      <w:r w:rsidR="00D534F5">
        <w:t xml:space="preserve"> – нормированная частота;</w:t>
      </w:r>
    </w:p>
    <w:p w:rsidR="00D534F5" w:rsidRDefault="00902FD7">
      <w:pPr>
        <w:pStyle w:val="a4"/>
        <w:tabs>
          <w:tab w:val="num" w:pos="720"/>
        </w:tabs>
        <w:spacing w:before="0"/>
      </w:pPr>
      <w:r>
        <w:rPr>
          <w:position w:val="-6"/>
        </w:rPr>
        <w:pict>
          <v:shape id="_x0000_i1461" type="#_x0000_t75" style="width:12.75pt;height:12pt">
            <v:imagedata r:id="rId222" o:title=""/>
          </v:shape>
        </w:pict>
      </w:r>
      <w:r w:rsidR="00D534F5">
        <w:t xml:space="preserve"> – текущая круговая частота;</w:t>
      </w:r>
    </w:p>
    <w:p w:rsidR="00D534F5" w:rsidRDefault="00902FD7">
      <w:pPr>
        <w:pStyle w:val="a4"/>
        <w:tabs>
          <w:tab w:val="num" w:pos="-3120"/>
        </w:tabs>
        <w:spacing w:before="0"/>
      </w:pPr>
      <w:r>
        <w:rPr>
          <w:position w:val="-12"/>
        </w:rPr>
        <w:pict>
          <v:shape id="_x0000_i1462" type="#_x0000_t75" style="width:18.75pt;height:18.75pt" o:bullet="t">
            <v:imagedata r:id="rId223" o:title=""/>
          </v:shape>
        </w:pict>
      </w:r>
      <w:r w:rsidR="00D534F5">
        <w:t xml:space="preserve"> – верхняя круговая частота полосы пропускания усилителя;</w:t>
      </w:r>
    </w:p>
    <w:p w:rsidR="00D534F5" w:rsidRDefault="00902FD7">
      <w:pPr>
        <w:spacing w:line="360" w:lineRule="auto"/>
        <w:ind w:firstLine="708"/>
        <w:rPr>
          <w:sz w:val="28"/>
        </w:rPr>
      </w:pPr>
      <w:r>
        <w:rPr>
          <w:position w:val="-16"/>
          <w:sz w:val="28"/>
        </w:rPr>
        <w:pict>
          <v:shape id="_x0000_i1463" type="#_x0000_t75" style="width:254.25pt;height:27.75pt" fillcolor="window">
            <v:imagedata r:id="rId363" o:title=""/>
          </v:shape>
        </w:pict>
      </w:r>
      <w:r w:rsidR="00D534F5">
        <w:rPr>
          <w:sz w:val="28"/>
        </w:rPr>
        <w:t>;</w:t>
      </w:r>
    </w:p>
    <w:p w:rsidR="00D534F5" w:rsidRDefault="00D534F5">
      <w:pPr>
        <w:spacing w:line="360" w:lineRule="auto"/>
        <w:rPr>
          <w:sz w:val="28"/>
        </w:rPr>
      </w:pPr>
      <w:r>
        <w:rPr>
          <w:sz w:val="28"/>
        </w:rPr>
        <w:tab/>
      </w:r>
      <w:r w:rsidR="00902FD7">
        <w:rPr>
          <w:position w:val="-16"/>
          <w:sz w:val="28"/>
        </w:rPr>
        <w:pict>
          <v:shape id="_x0000_i1464" type="#_x0000_t75" style="width:86.25pt;height:24.75pt" fillcolor="window">
            <v:imagedata r:id="rId364" o:title=""/>
          </v:shape>
        </w:pict>
      </w:r>
      <w:r>
        <w:rPr>
          <w:sz w:val="28"/>
        </w:rPr>
        <w:t>;</w:t>
      </w:r>
    </w:p>
    <w:p w:rsidR="00D534F5" w:rsidRDefault="00D534F5">
      <w:pPr>
        <w:spacing w:line="360" w:lineRule="auto"/>
        <w:rPr>
          <w:sz w:val="28"/>
        </w:rPr>
      </w:pPr>
      <w:r>
        <w:rPr>
          <w:sz w:val="28"/>
        </w:rPr>
        <w:tab/>
      </w:r>
      <w:r w:rsidR="00902FD7">
        <w:rPr>
          <w:position w:val="-16"/>
          <w:sz w:val="28"/>
        </w:rPr>
        <w:pict>
          <v:shape id="_x0000_i1465" type="#_x0000_t75" style="width:339.75pt;height:24.75pt" fillcolor="window">
            <v:imagedata r:id="rId365" o:title=""/>
          </v:shape>
        </w:pict>
      </w:r>
      <w:r>
        <w:rPr>
          <w:sz w:val="28"/>
        </w:rPr>
        <w:t>;</w:t>
      </w:r>
    </w:p>
    <w:p w:rsidR="00D534F5" w:rsidRDefault="00D534F5">
      <w:pPr>
        <w:spacing w:line="360" w:lineRule="auto"/>
        <w:rPr>
          <w:sz w:val="28"/>
        </w:rPr>
      </w:pPr>
      <w:r>
        <w:rPr>
          <w:sz w:val="28"/>
        </w:rPr>
        <w:tab/>
      </w:r>
      <w:r w:rsidR="00902FD7">
        <w:rPr>
          <w:position w:val="-16"/>
          <w:sz w:val="28"/>
        </w:rPr>
        <w:pict>
          <v:shape id="_x0000_i1466" type="#_x0000_t75" style="width:341.25pt;height:24.75pt" fillcolor="window">
            <v:imagedata r:id="rId366" o:title=""/>
          </v:shape>
        </w:pict>
      </w:r>
    </w:p>
    <w:p w:rsidR="00D534F5" w:rsidRDefault="00D534F5">
      <w:pPr>
        <w:spacing w:line="360" w:lineRule="auto"/>
        <w:rPr>
          <w:sz w:val="28"/>
        </w:rPr>
      </w:pPr>
      <w:r>
        <w:rPr>
          <w:sz w:val="28"/>
        </w:rPr>
        <w:tab/>
      </w:r>
      <w:r>
        <w:rPr>
          <w:sz w:val="28"/>
        </w:rPr>
        <w:tab/>
      </w:r>
      <w:r w:rsidR="00902FD7">
        <w:rPr>
          <w:position w:val="-16"/>
          <w:sz w:val="28"/>
        </w:rPr>
        <w:pict>
          <v:shape id="_x0000_i1467" type="#_x0000_t75" style="width:225.75pt;height:24.75pt" fillcolor="window">
            <v:imagedata r:id="rId367" o:title=""/>
          </v:shape>
        </w:pict>
      </w:r>
      <w:r>
        <w:rPr>
          <w:sz w:val="28"/>
        </w:rPr>
        <w:t>;</w:t>
      </w:r>
    </w:p>
    <w:p w:rsidR="00D534F5" w:rsidRDefault="00902FD7">
      <w:pPr>
        <w:spacing w:line="360" w:lineRule="auto"/>
        <w:ind w:firstLine="720"/>
        <w:rPr>
          <w:sz w:val="28"/>
        </w:rPr>
      </w:pPr>
      <w:r>
        <w:rPr>
          <w:position w:val="-16"/>
          <w:sz w:val="28"/>
        </w:rPr>
        <w:pict>
          <v:shape id="_x0000_i1468" type="#_x0000_t75" style="width:435.75pt;height:24.75pt" fillcolor="window">
            <v:imagedata r:id="rId368" o:title=""/>
          </v:shape>
        </w:pict>
      </w:r>
      <w:r w:rsidR="00D534F5">
        <w:rPr>
          <w:sz w:val="28"/>
        </w:rPr>
        <w:tab/>
      </w:r>
      <w:r>
        <w:rPr>
          <w:position w:val="-16"/>
          <w:sz w:val="28"/>
        </w:rPr>
        <w:pict>
          <v:shape id="_x0000_i1469" type="#_x0000_t75" style="width:186pt;height:24.75pt" fillcolor="window">
            <v:imagedata r:id="rId369" o:title=""/>
          </v:shape>
        </w:pict>
      </w:r>
      <w:r w:rsidR="00D534F5">
        <w:rPr>
          <w:sz w:val="28"/>
        </w:rPr>
        <w:t>;</w:t>
      </w:r>
    </w:p>
    <w:p w:rsidR="00D534F5" w:rsidRDefault="00D534F5">
      <w:pPr>
        <w:spacing w:line="360" w:lineRule="auto"/>
        <w:jc w:val="both"/>
        <w:rPr>
          <w:sz w:val="28"/>
        </w:rPr>
      </w:pPr>
      <w:r>
        <w:rPr>
          <w:sz w:val="28"/>
        </w:rPr>
        <w:tab/>
      </w:r>
      <w:r w:rsidR="00902FD7">
        <w:rPr>
          <w:position w:val="-16"/>
          <w:sz w:val="28"/>
        </w:rPr>
        <w:pict>
          <v:shape id="_x0000_i1470" type="#_x0000_t75" style="width:176.25pt;height:24.75pt" fillcolor="window">
            <v:imagedata r:id="rId370" o:title=""/>
          </v:shape>
        </w:pict>
      </w:r>
      <w:r>
        <w:rPr>
          <w:sz w:val="28"/>
        </w:rPr>
        <w:t xml:space="preserve"> – нормированные относительно </w:t>
      </w:r>
      <w:r w:rsidR="00902FD7">
        <w:rPr>
          <w:position w:val="-12"/>
          <w:sz w:val="28"/>
        </w:rPr>
        <w:pict>
          <v:shape id="_x0000_i1471" type="#_x0000_t75" style="width:18.75pt;height:18.75pt" fillcolor="window">
            <v:imagedata r:id="rId371" o:title=""/>
          </v:shape>
        </w:pict>
      </w:r>
      <w:r>
        <w:rPr>
          <w:sz w:val="28"/>
        </w:rPr>
        <w:t xml:space="preserve"> и </w:t>
      </w:r>
      <w:r w:rsidR="00902FD7">
        <w:rPr>
          <w:position w:val="-12"/>
          <w:sz w:val="28"/>
        </w:rPr>
        <w:pict>
          <v:shape id="_x0000_i1472" type="#_x0000_t75" style="width:35.25pt;height:18.75pt" fillcolor="window">
            <v:imagedata r:id="rId372" o:title=""/>
          </v:shape>
        </w:pict>
      </w:r>
      <w:r>
        <w:rPr>
          <w:sz w:val="28"/>
        </w:rPr>
        <w:t xml:space="preserve"> значения элементов </w:t>
      </w:r>
      <w:r w:rsidR="00902FD7">
        <w:rPr>
          <w:position w:val="-16"/>
          <w:sz w:val="28"/>
        </w:rPr>
        <w:pict>
          <v:shape id="_x0000_i1473" type="#_x0000_t75" style="width:134.25pt;height:24.75pt" fillcolor="window">
            <v:imagedata r:id="rId373" o:title=""/>
          </v:shape>
        </w:pict>
      </w:r>
      <w:r>
        <w:rPr>
          <w:sz w:val="28"/>
        </w:rPr>
        <w:t>;</w:t>
      </w:r>
    </w:p>
    <w:p w:rsidR="00D534F5" w:rsidRDefault="00D534F5">
      <w:pPr>
        <w:spacing w:line="360" w:lineRule="auto"/>
        <w:ind w:firstLine="709"/>
        <w:jc w:val="both"/>
        <w:rPr>
          <w:sz w:val="28"/>
        </w:rPr>
      </w:pPr>
      <w:r>
        <w:rPr>
          <w:sz w:val="28"/>
        </w:rPr>
        <w:t>В качестве прототипа передаточной характеристики (3.17) выберем функцию:</w:t>
      </w:r>
    </w:p>
    <w:p w:rsidR="00D534F5" w:rsidRDefault="00902FD7">
      <w:pPr>
        <w:spacing w:line="360" w:lineRule="auto"/>
        <w:ind w:firstLine="709"/>
        <w:jc w:val="right"/>
        <w:rPr>
          <w:sz w:val="28"/>
        </w:rPr>
      </w:pPr>
      <w:r>
        <w:rPr>
          <w:position w:val="-38"/>
          <w:sz w:val="28"/>
        </w:rPr>
        <w:pict>
          <v:shape id="_x0000_i1474" type="#_x0000_t75" style="width:219pt;height:41.25pt" fillcolor="window">
            <v:imagedata r:id="rId374" o:title=""/>
          </v:shape>
        </w:pict>
      </w:r>
      <w:r w:rsidR="00D534F5">
        <w:rPr>
          <w:sz w:val="28"/>
        </w:rPr>
        <w:t>.</w:t>
      </w:r>
      <w:r w:rsidR="00D534F5">
        <w:rPr>
          <w:sz w:val="28"/>
        </w:rPr>
        <w:tab/>
      </w:r>
      <w:r w:rsidR="00D534F5">
        <w:rPr>
          <w:sz w:val="28"/>
        </w:rPr>
        <w:tab/>
      </w:r>
      <w:r w:rsidR="00D534F5">
        <w:rPr>
          <w:sz w:val="28"/>
        </w:rPr>
        <w:tab/>
        <w:t>(3.18)</w:t>
      </w:r>
    </w:p>
    <w:p w:rsidR="00D534F5" w:rsidRDefault="00D534F5">
      <w:pPr>
        <w:pStyle w:val="a4"/>
        <w:spacing w:before="0"/>
      </w:pPr>
      <w:r>
        <w:t>Квадрат модуля функции-прототипа (3.18) имеет вид:</w:t>
      </w:r>
    </w:p>
    <w:p w:rsidR="00D534F5" w:rsidRDefault="00902FD7">
      <w:pPr>
        <w:spacing w:line="360" w:lineRule="auto"/>
        <w:ind w:firstLine="709"/>
        <w:jc w:val="right"/>
        <w:rPr>
          <w:sz w:val="28"/>
        </w:rPr>
      </w:pPr>
      <w:r>
        <w:rPr>
          <w:position w:val="-38"/>
          <w:sz w:val="28"/>
        </w:rPr>
        <w:pict>
          <v:shape id="_x0000_i1475" type="#_x0000_t75" style="width:246.75pt;height:41.25pt" fillcolor="window">
            <v:imagedata r:id="rId375" o:title=""/>
          </v:shape>
        </w:pict>
      </w:r>
      <w:r w:rsidR="00D534F5">
        <w:rPr>
          <w:sz w:val="28"/>
        </w:rPr>
        <w:t>.</w:t>
      </w:r>
      <w:r w:rsidR="00D534F5">
        <w:rPr>
          <w:sz w:val="28"/>
        </w:rPr>
        <w:tab/>
      </w:r>
      <w:r w:rsidR="00D534F5">
        <w:rPr>
          <w:sz w:val="28"/>
        </w:rPr>
        <w:tab/>
      </w:r>
      <w:r w:rsidR="00D534F5">
        <w:rPr>
          <w:sz w:val="28"/>
        </w:rPr>
        <w:tab/>
        <w:t>(3.19)</w:t>
      </w:r>
    </w:p>
    <w:p w:rsidR="00D534F5" w:rsidRDefault="00D534F5">
      <w:pPr>
        <w:pStyle w:val="a4"/>
        <w:spacing w:before="0"/>
      </w:pPr>
      <w:r>
        <w:t>Для выражения (3.19) составим систему линейных неравенств (3.5):</w:t>
      </w:r>
    </w:p>
    <w:p w:rsidR="00D534F5" w:rsidRDefault="00902FD7">
      <w:pPr>
        <w:spacing w:line="360" w:lineRule="auto"/>
        <w:ind w:firstLine="709"/>
        <w:jc w:val="right"/>
        <w:rPr>
          <w:sz w:val="28"/>
        </w:rPr>
      </w:pPr>
      <w:r>
        <w:rPr>
          <w:position w:val="-90"/>
          <w:sz w:val="28"/>
        </w:rPr>
        <w:pict>
          <v:shape id="_x0000_i1476" type="#_x0000_t75" style="width:353.25pt;height:96.75pt" fillcolor="window">
            <v:imagedata r:id="rId376" o:title=""/>
          </v:shape>
        </w:pict>
      </w:r>
      <w:r w:rsidR="00D534F5">
        <w:rPr>
          <w:sz w:val="28"/>
        </w:rPr>
        <w:tab/>
      </w:r>
      <w:r w:rsidR="00D534F5">
        <w:rPr>
          <w:sz w:val="28"/>
        </w:rPr>
        <w:tab/>
        <w:t>(3.20)</w:t>
      </w:r>
    </w:p>
    <w:p w:rsidR="00D534F5" w:rsidRDefault="00D534F5">
      <w:pPr>
        <w:spacing w:line="360" w:lineRule="auto"/>
        <w:ind w:firstLine="709"/>
        <w:jc w:val="both"/>
        <w:rPr>
          <w:sz w:val="28"/>
        </w:rPr>
      </w:pPr>
      <w:r>
        <w:rPr>
          <w:sz w:val="28"/>
        </w:rPr>
        <w:t xml:space="preserve">Решая (3.20) для различных </w:t>
      </w:r>
      <w:r w:rsidR="00902FD7">
        <w:rPr>
          <w:position w:val="-12"/>
          <w:sz w:val="28"/>
        </w:rPr>
        <w:pict>
          <v:shape id="_x0000_i1477" type="#_x0000_t75" style="width:27.75pt;height:18pt" fillcolor="window">
            <v:imagedata r:id="rId377" o:title=""/>
          </v:shape>
        </w:pict>
      </w:r>
      <w:r>
        <w:rPr>
          <w:sz w:val="28"/>
        </w:rPr>
        <w:t xml:space="preserve"> и </w:t>
      </w:r>
      <w:r w:rsidR="00902FD7">
        <w:rPr>
          <w:position w:val="-6"/>
          <w:sz w:val="28"/>
        </w:rPr>
        <w:pict>
          <v:shape id="_x0000_i1478" type="#_x0000_t75" style="width:9.75pt;height:15pt" fillcolor="window">
            <v:imagedata r:id="rId378" o:title=""/>
          </v:shape>
        </w:pict>
      </w:r>
      <w:r>
        <w:rPr>
          <w:sz w:val="28"/>
        </w:rPr>
        <w:t xml:space="preserve">, при условии максимизации функции цели: </w:t>
      </w:r>
      <w:r w:rsidR="00902FD7">
        <w:rPr>
          <w:position w:val="-12"/>
        </w:rPr>
        <w:pict>
          <v:shape id="_x0000_i1479" type="#_x0000_t75" style="width:96pt;height:18.75pt" fillcolor="window">
            <v:imagedata r:id="rId379" o:title=""/>
          </v:shape>
        </w:pict>
      </w:r>
      <w:r>
        <w:rPr>
          <w:sz w:val="28"/>
        </w:rPr>
        <w:t xml:space="preserve">, найдем коэффициенты квадрата модуля функции-прототипа (3.24), соответствующие различным наклонам АЧХ и различным значениям допустимого уклонения АЧХ от требуемой формы. Вычисляя полиномы Гурвица числителя и знаменателя функции (3.19), определим требуемые коэффициенты функции-прототипа (3.18). Значения коэффициентов </w:t>
      </w:r>
      <w:r w:rsidR="00902FD7">
        <w:rPr>
          <w:position w:val="-12"/>
          <w:sz w:val="28"/>
        </w:rPr>
        <w:pict>
          <v:shape id="_x0000_i1480" type="#_x0000_t75" style="width:93pt;height:18.75pt" fillcolor="window">
            <v:imagedata r:id="rId380" o:title=""/>
          </v:shape>
        </w:pict>
      </w:r>
      <w:r>
        <w:rPr>
          <w:sz w:val="28"/>
        </w:rPr>
        <w:t xml:space="preserve"> функции-прототипа, соответствующие различным наклонам АЧХ и допустимым уклонениям АЧХ от требуемой формы, равным 0,25 дБ и 0,5 дБ, приведены в таблицах 3.3 и 3.4. </w:t>
      </w:r>
    </w:p>
    <w:p w:rsidR="00D534F5" w:rsidRDefault="00D534F5">
      <w:pPr>
        <w:spacing w:line="360" w:lineRule="auto"/>
        <w:ind w:firstLine="709"/>
        <w:jc w:val="both"/>
        <w:rPr>
          <w:sz w:val="28"/>
        </w:rPr>
      </w:pPr>
      <w:r>
        <w:rPr>
          <w:sz w:val="28"/>
        </w:rPr>
        <w:t>Решая систему нелинейных уравнений</w:t>
      </w:r>
    </w:p>
    <w:p w:rsidR="00D534F5" w:rsidRDefault="00902FD7">
      <w:pPr>
        <w:spacing w:line="360" w:lineRule="auto"/>
        <w:ind w:firstLine="709"/>
        <w:jc w:val="center"/>
        <w:rPr>
          <w:sz w:val="28"/>
        </w:rPr>
      </w:pPr>
      <w:r>
        <w:rPr>
          <w:position w:val="-12"/>
          <w:sz w:val="28"/>
        </w:rPr>
        <w:pict>
          <v:shape id="_x0000_i1481" type="#_x0000_t75" style="width:134.25pt;height:18.75pt" fillcolor="window">
            <v:imagedata r:id="rId381" o:title=""/>
          </v:shape>
        </w:pict>
      </w:r>
    </w:p>
    <w:p w:rsidR="00D534F5" w:rsidRDefault="00D534F5">
      <w:pPr>
        <w:spacing w:line="360" w:lineRule="auto"/>
        <w:jc w:val="both"/>
        <w:rPr>
          <w:sz w:val="28"/>
        </w:rPr>
      </w:pPr>
      <w:r>
        <w:rPr>
          <w:sz w:val="28"/>
        </w:rPr>
        <w:t xml:space="preserve">относительно </w:t>
      </w:r>
      <w:r w:rsidR="00902FD7">
        <w:rPr>
          <w:position w:val="-16"/>
          <w:sz w:val="28"/>
        </w:rPr>
        <w:pict>
          <v:shape id="_x0000_i1482" type="#_x0000_t75" style="width:138.75pt;height:24.75pt" fillcolor="window">
            <v:imagedata r:id="rId382" o:title=""/>
          </v:shape>
        </w:pict>
      </w:r>
      <w:r>
        <w:rPr>
          <w:sz w:val="28"/>
        </w:rPr>
        <w:t xml:space="preserve"> при различных значениях </w:t>
      </w:r>
      <w:r w:rsidR="00902FD7">
        <w:rPr>
          <w:position w:val="-12"/>
          <w:sz w:val="28"/>
        </w:rPr>
        <w:pict>
          <v:shape id="_x0000_i1483" type="#_x0000_t75" style="width:33pt;height:23.25pt" fillcolor="window">
            <v:imagedata r:id="rId383" o:title=""/>
          </v:shape>
        </w:pict>
      </w:r>
      <w:r>
        <w:rPr>
          <w:sz w:val="28"/>
        </w:rPr>
        <w:t xml:space="preserve">, найдем нормированные значения элементов КЦ, приведенной на рис. 3.11. Предлагаемая методика была реализована в виде программы в среде математического пакета для инженерных и научных расчетов </w:t>
      </w:r>
      <w:r>
        <w:rPr>
          <w:sz w:val="28"/>
          <w:lang w:val="en-US"/>
        </w:rPr>
        <w:t>Maple</w:t>
      </w:r>
      <w:r>
        <w:rPr>
          <w:sz w:val="28"/>
        </w:rPr>
        <w:t xml:space="preserve"> </w:t>
      </w:r>
      <w:r>
        <w:rPr>
          <w:sz w:val="28"/>
          <w:lang w:val="en-US"/>
        </w:rPr>
        <w:t>V</w:t>
      </w:r>
      <w:r>
        <w:rPr>
          <w:sz w:val="28"/>
        </w:rPr>
        <w:t xml:space="preserve"> [55]. Результаты вычислений сведены в таблицы 3.3 и 3.4.</w:t>
      </w:r>
    </w:p>
    <w:p w:rsidR="00D534F5" w:rsidRDefault="00D534F5">
      <w:pPr>
        <w:spacing w:line="360" w:lineRule="auto"/>
        <w:ind w:firstLine="709"/>
        <w:jc w:val="both"/>
        <w:rPr>
          <w:sz w:val="28"/>
        </w:rPr>
      </w:pPr>
      <w:r>
        <w:rPr>
          <w:sz w:val="28"/>
        </w:rPr>
        <w:t xml:space="preserve">Анализ полученных результатов позволяет установить следующее. Чем меньше требуемое значение </w:t>
      </w:r>
      <w:r w:rsidR="00902FD7">
        <w:rPr>
          <w:position w:val="-6"/>
          <w:sz w:val="28"/>
        </w:rPr>
        <w:pict>
          <v:shape id="_x0000_i1484" type="#_x0000_t75" style="width:9.75pt;height:15pt" fillcolor="window">
            <v:imagedata r:id="rId384" o:title=""/>
          </v:shape>
        </w:pict>
      </w:r>
      <w:r>
        <w:rPr>
          <w:sz w:val="28"/>
        </w:rPr>
        <w:t xml:space="preserve">, тем меньше допустимый подъем АЧХ при котором возможна его аппроксимация квадратом модуля функции вида (3.19). Для заданного наклона АЧХ и заданном значении </w:t>
      </w:r>
      <w:r w:rsidR="00902FD7">
        <w:rPr>
          <w:position w:val="-6"/>
          <w:sz w:val="28"/>
        </w:rPr>
        <w:pict>
          <v:shape id="_x0000_i1485" type="#_x0000_t75" style="width:9.75pt;height:15pt" fillcolor="window">
            <v:imagedata r:id="rId385" o:title=""/>
          </v:shape>
        </w:pict>
      </w:r>
      <w:r>
        <w:rPr>
          <w:sz w:val="28"/>
        </w:rPr>
        <w:t xml:space="preserve"> существует определенное значение </w:t>
      </w:r>
      <w:r w:rsidR="00902FD7">
        <w:rPr>
          <w:position w:val="-12"/>
          <w:sz w:val="28"/>
        </w:rPr>
        <w:pict>
          <v:shape id="_x0000_i1486" type="#_x0000_t75" style="width:33pt;height:23.25pt" fillcolor="window">
            <v:imagedata r:id="rId386" o:title=""/>
          </v:shape>
        </w:pict>
      </w:r>
      <w:r>
        <w:rPr>
          <w:sz w:val="28"/>
        </w:rPr>
        <w:t>, при превышении которого реализация каскада с требуемой формой АЧХ становится невозможной.</w:t>
      </w:r>
    </w:p>
    <w:p w:rsidR="00D534F5" w:rsidRDefault="00D534F5">
      <w:pPr>
        <w:spacing w:line="360" w:lineRule="auto"/>
        <w:ind w:firstLine="709"/>
        <w:jc w:val="both"/>
        <w:rPr>
          <w:sz w:val="28"/>
        </w:rPr>
      </w:pPr>
    </w:p>
    <w:p w:rsidR="00D534F5" w:rsidRDefault="00D534F5">
      <w:pPr>
        <w:spacing w:line="360" w:lineRule="auto"/>
        <w:ind w:firstLine="709"/>
        <w:jc w:val="both"/>
        <w:rPr>
          <w:sz w:val="28"/>
        </w:rPr>
      </w:pPr>
    </w:p>
    <w:p w:rsidR="00D534F5" w:rsidRDefault="00D534F5">
      <w:pPr>
        <w:spacing w:line="360" w:lineRule="auto"/>
        <w:ind w:firstLine="709"/>
        <w:jc w:val="both"/>
        <w:rPr>
          <w:sz w:val="28"/>
        </w:rPr>
      </w:pPr>
    </w:p>
    <w:p w:rsidR="00D534F5" w:rsidRDefault="00D534F5">
      <w:pPr>
        <w:spacing w:line="360" w:lineRule="auto"/>
        <w:ind w:firstLine="709"/>
        <w:rPr>
          <w:sz w:val="28"/>
        </w:rPr>
      </w:pPr>
      <w:r>
        <w:rPr>
          <w:sz w:val="28"/>
        </w:rPr>
        <w:t xml:space="preserve">Таблица 3.3 – Нормированные значения элементов КЦ для </w:t>
      </w:r>
      <w:r w:rsidR="00902FD7">
        <w:rPr>
          <w:position w:val="-6"/>
          <w:sz w:val="28"/>
        </w:rPr>
        <w:pict>
          <v:shape id="_x0000_i1487" type="#_x0000_t75" style="width:9.75pt;height:15pt" fillcolor="window">
            <v:imagedata r:id="rId239" o:title=""/>
          </v:shape>
        </w:pict>
      </w:r>
      <w:r>
        <w:rPr>
          <w:sz w:val="28"/>
        </w:rPr>
        <w:t>=0,25 дБ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1276"/>
        <w:gridCol w:w="1275"/>
        <w:gridCol w:w="1276"/>
        <w:gridCol w:w="1276"/>
        <w:gridCol w:w="1276"/>
        <w:gridCol w:w="1134"/>
      </w:tblGrid>
      <w:tr w:rsidR="00D534F5">
        <w:trPr>
          <w:cantSplit/>
          <w:trHeight w:val="372"/>
          <w:jc w:val="center"/>
        </w:trPr>
        <w:tc>
          <w:tcPr>
            <w:tcW w:w="1526" w:type="dxa"/>
          </w:tcPr>
          <w:p w:rsidR="00D534F5" w:rsidRDefault="00D534F5">
            <w:pPr>
              <w:pStyle w:val="1"/>
              <w:ind w:left="0"/>
            </w:pPr>
            <w:r>
              <w:t>Наклон</w:t>
            </w:r>
          </w:p>
        </w:tc>
        <w:tc>
          <w:tcPr>
            <w:tcW w:w="1276" w:type="dxa"/>
            <w:tcBorders>
              <w:right w:val="single" w:sz="4" w:space="0" w:color="auto"/>
            </w:tcBorders>
          </w:tcPr>
          <w:p w:rsidR="00D534F5" w:rsidRDefault="00902FD7">
            <w:pPr>
              <w:jc w:val="center"/>
              <w:rPr>
                <w:sz w:val="28"/>
              </w:rPr>
            </w:pPr>
            <w:r>
              <w:rPr>
                <w:position w:val="-12"/>
                <w:sz w:val="28"/>
              </w:rPr>
              <w:pict>
                <v:shape id="_x0000_i1488" type="#_x0000_t75" style="width:33pt;height:23.25pt" fillcolor="window">
                  <v:imagedata r:id="rId387" o:title=""/>
                </v:shape>
              </w:pict>
            </w:r>
          </w:p>
        </w:tc>
        <w:tc>
          <w:tcPr>
            <w:tcW w:w="1275" w:type="dxa"/>
            <w:tcBorders>
              <w:left w:val="nil"/>
            </w:tcBorders>
          </w:tcPr>
          <w:p w:rsidR="00D534F5" w:rsidRDefault="00902FD7">
            <w:pPr>
              <w:jc w:val="center"/>
              <w:rPr>
                <w:sz w:val="28"/>
              </w:rPr>
            </w:pPr>
            <w:r>
              <w:rPr>
                <w:position w:val="-16"/>
                <w:sz w:val="28"/>
              </w:rPr>
              <w:pict>
                <v:shape id="_x0000_i1489" type="#_x0000_t75" style="width:24.75pt;height:24.75pt" fillcolor="window">
                  <v:imagedata r:id="rId388" o:title=""/>
                </v:shape>
              </w:pict>
            </w:r>
          </w:p>
        </w:tc>
        <w:tc>
          <w:tcPr>
            <w:tcW w:w="1276" w:type="dxa"/>
          </w:tcPr>
          <w:p w:rsidR="00D534F5" w:rsidRDefault="00902FD7">
            <w:pPr>
              <w:jc w:val="center"/>
              <w:rPr>
                <w:sz w:val="28"/>
              </w:rPr>
            </w:pPr>
            <w:r>
              <w:rPr>
                <w:position w:val="-16"/>
                <w:sz w:val="28"/>
              </w:rPr>
              <w:pict>
                <v:shape id="_x0000_i1490" type="#_x0000_t75" style="width:26.25pt;height:24.75pt" fillcolor="window">
                  <v:imagedata r:id="rId389" o:title=""/>
                </v:shape>
              </w:pict>
            </w:r>
          </w:p>
        </w:tc>
        <w:tc>
          <w:tcPr>
            <w:tcW w:w="1276" w:type="dxa"/>
          </w:tcPr>
          <w:p w:rsidR="00D534F5" w:rsidRDefault="00902FD7">
            <w:pPr>
              <w:jc w:val="center"/>
              <w:rPr>
                <w:sz w:val="28"/>
              </w:rPr>
            </w:pPr>
            <w:r>
              <w:rPr>
                <w:position w:val="-16"/>
                <w:sz w:val="28"/>
              </w:rPr>
              <w:pict>
                <v:shape id="_x0000_i1491" type="#_x0000_t75" style="width:26.25pt;height:24.75pt" fillcolor="window">
                  <v:imagedata r:id="rId390" o:title=""/>
                </v:shape>
              </w:pict>
            </w:r>
          </w:p>
        </w:tc>
        <w:tc>
          <w:tcPr>
            <w:tcW w:w="1276" w:type="dxa"/>
          </w:tcPr>
          <w:p w:rsidR="00D534F5" w:rsidRDefault="00902FD7">
            <w:pPr>
              <w:jc w:val="center"/>
              <w:rPr>
                <w:sz w:val="28"/>
              </w:rPr>
            </w:pPr>
            <w:r>
              <w:rPr>
                <w:position w:val="-16"/>
                <w:sz w:val="28"/>
              </w:rPr>
              <w:pict>
                <v:shape id="_x0000_i1492" type="#_x0000_t75" style="width:26.25pt;height:24.75pt" fillcolor="window">
                  <v:imagedata r:id="rId391" o:title=""/>
                </v:shape>
              </w:pict>
            </w:r>
          </w:p>
        </w:tc>
        <w:tc>
          <w:tcPr>
            <w:tcW w:w="1134" w:type="dxa"/>
          </w:tcPr>
          <w:p w:rsidR="00D534F5" w:rsidRDefault="00902FD7">
            <w:pPr>
              <w:jc w:val="center"/>
              <w:rPr>
                <w:sz w:val="28"/>
              </w:rPr>
            </w:pPr>
            <w:r>
              <w:rPr>
                <w:position w:val="-16"/>
                <w:sz w:val="28"/>
              </w:rPr>
              <w:pict>
                <v:shape id="_x0000_i1493" type="#_x0000_t75" style="width:24.75pt;height:24.75pt" fillcolor="window">
                  <v:imagedata r:id="rId392" o:title=""/>
                </v:shape>
              </w:pict>
            </w:r>
          </w:p>
        </w:tc>
      </w:tr>
      <w:tr w:rsidR="00D534F5">
        <w:trPr>
          <w:trHeight w:val="2548"/>
          <w:jc w:val="center"/>
        </w:trPr>
        <w:tc>
          <w:tcPr>
            <w:tcW w:w="1526" w:type="dxa"/>
          </w:tcPr>
          <w:p w:rsidR="00D534F5" w:rsidRDefault="00D534F5">
            <w:pPr>
              <w:jc w:val="center"/>
              <w:rPr>
                <w:sz w:val="28"/>
              </w:rPr>
            </w:pPr>
            <w:r>
              <w:rPr>
                <w:sz w:val="28"/>
              </w:rPr>
              <w:t>+4 дБ</w:t>
            </w:r>
          </w:p>
          <w:p w:rsidR="00D534F5" w:rsidRDefault="00902FD7">
            <w:pPr>
              <w:rPr>
                <w:sz w:val="28"/>
              </w:rPr>
            </w:pPr>
            <w:r>
              <w:rPr>
                <w:position w:val="-12"/>
                <w:sz w:val="28"/>
              </w:rPr>
              <w:pict>
                <v:shape id="_x0000_i1494" type="#_x0000_t75" style="width:30.75pt;height:18.75pt" fillcolor="window">
                  <v:imagedata r:id="rId393" o:title=""/>
                </v:shape>
              </w:pict>
            </w:r>
            <w:r w:rsidR="00D534F5">
              <w:rPr>
                <w:sz w:val="28"/>
              </w:rPr>
              <w:t>3.3</w:t>
            </w:r>
          </w:p>
          <w:p w:rsidR="00D534F5" w:rsidRDefault="00902FD7">
            <w:pPr>
              <w:rPr>
                <w:sz w:val="28"/>
              </w:rPr>
            </w:pPr>
            <w:r>
              <w:rPr>
                <w:position w:val="-12"/>
                <w:sz w:val="28"/>
              </w:rPr>
              <w:pict>
                <v:shape id="_x0000_i1495" type="#_x0000_t75" style="width:27pt;height:18.75pt" fillcolor="window">
                  <v:imagedata r:id="rId394" o:title=""/>
                </v:shape>
              </w:pict>
            </w:r>
            <w:r w:rsidR="00D534F5">
              <w:rPr>
                <w:sz w:val="28"/>
              </w:rPr>
              <w:t>2</w:t>
            </w:r>
          </w:p>
          <w:p w:rsidR="00D534F5" w:rsidRDefault="00902FD7">
            <w:pPr>
              <w:rPr>
                <w:sz w:val="28"/>
              </w:rPr>
            </w:pPr>
            <w:r>
              <w:rPr>
                <w:position w:val="-12"/>
                <w:sz w:val="28"/>
              </w:rPr>
              <w:pict>
                <v:shape id="_x0000_i1496" type="#_x0000_t75" style="width:27.75pt;height:18.75pt" fillcolor="window">
                  <v:imagedata r:id="rId395" o:title=""/>
                </v:shape>
              </w:pict>
            </w:r>
            <w:r w:rsidR="00D534F5">
              <w:rPr>
                <w:sz w:val="28"/>
              </w:rPr>
              <w:t>3.121</w:t>
            </w:r>
          </w:p>
          <w:p w:rsidR="00D534F5" w:rsidRDefault="00902FD7">
            <w:pPr>
              <w:rPr>
                <w:sz w:val="28"/>
              </w:rPr>
            </w:pPr>
            <w:r>
              <w:rPr>
                <w:position w:val="-12"/>
                <w:sz w:val="28"/>
              </w:rPr>
              <w:pict>
                <v:shape id="_x0000_i1497" type="#_x0000_t75" style="width:30pt;height:18.75pt" fillcolor="window">
                  <v:imagedata r:id="rId396" o:title=""/>
                </v:shape>
              </w:pict>
            </w:r>
            <w:r w:rsidR="00D534F5">
              <w:rPr>
                <w:sz w:val="28"/>
              </w:rPr>
              <w:t>5.736</w:t>
            </w:r>
          </w:p>
          <w:p w:rsidR="00D534F5" w:rsidRDefault="00902FD7">
            <w:pPr>
              <w:rPr>
                <w:sz w:val="28"/>
              </w:rPr>
            </w:pPr>
            <w:r>
              <w:rPr>
                <w:position w:val="-12"/>
                <w:sz w:val="28"/>
              </w:rPr>
              <w:pict>
                <v:shape id="_x0000_i1498" type="#_x0000_t75" style="width:29.25pt;height:18.75pt" fillcolor="window">
                  <v:imagedata r:id="rId397" o:title=""/>
                </v:shape>
              </w:pict>
            </w:r>
            <w:r w:rsidR="00D534F5">
              <w:rPr>
                <w:sz w:val="28"/>
              </w:rPr>
              <w:t>3.981</w:t>
            </w:r>
          </w:p>
          <w:p w:rsidR="00D534F5" w:rsidRDefault="00902FD7">
            <w:pPr>
              <w:rPr>
                <w:sz w:val="28"/>
              </w:rPr>
            </w:pPr>
            <w:r>
              <w:rPr>
                <w:position w:val="-12"/>
                <w:sz w:val="28"/>
              </w:rPr>
              <w:pict>
                <v:shape id="_x0000_i1499" type="#_x0000_t75" style="width:30pt;height:18.75pt" fillcolor="window">
                  <v:imagedata r:id="rId398" o:title=""/>
                </v:shape>
              </w:pict>
            </w:r>
            <w:r w:rsidR="00D534F5">
              <w:rPr>
                <w:sz w:val="28"/>
              </w:rPr>
              <w:t>3.564</w:t>
            </w:r>
          </w:p>
        </w:tc>
        <w:tc>
          <w:tcPr>
            <w:tcW w:w="1276" w:type="dxa"/>
          </w:tcPr>
          <w:p w:rsidR="00D534F5" w:rsidRDefault="00D534F5">
            <w:pPr>
              <w:rPr>
                <w:sz w:val="28"/>
              </w:rPr>
            </w:pPr>
            <w:r>
              <w:rPr>
                <w:sz w:val="28"/>
              </w:rPr>
              <w:t>0.027</w:t>
            </w:r>
          </w:p>
          <w:p w:rsidR="00D534F5" w:rsidRDefault="00D534F5">
            <w:pPr>
              <w:rPr>
                <w:sz w:val="28"/>
              </w:rPr>
            </w:pPr>
            <w:r>
              <w:rPr>
                <w:sz w:val="28"/>
              </w:rPr>
              <w:t>0.0267</w:t>
            </w:r>
          </w:p>
          <w:p w:rsidR="00D534F5" w:rsidRDefault="00D534F5">
            <w:pPr>
              <w:rPr>
                <w:sz w:val="28"/>
              </w:rPr>
            </w:pPr>
            <w:r>
              <w:rPr>
                <w:sz w:val="28"/>
              </w:rPr>
              <w:t>0.0257</w:t>
            </w:r>
          </w:p>
          <w:p w:rsidR="00D534F5" w:rsidRDefault="00D534F5">
            <w:pPr>
              <w:rPr>
                <w:sz w:val="28"/>
              </w:rPr>
            </w:pPr>
            <w:r>
              <w:rPr>
                <w:sz w:val="28"/>
              </w:rPr>
              <w:t>0.024</w:t>
            </w:r>
          </w:p>
          <w:p w:rsidR="00D534F5" w:rsidRDefault="00D534F5">
            <w:pPr>
              <w:rPr>
                <w:sz w:val="28"/>
              </w:rPr>
            </w:pPr>
            <w:r>
              <w:rPr>
                <w:sz w:val="28"/>
              </w:rPr>
              <w:t>0.02</w:t>
            </w:r>
          </w:p>
          <w:p w:rsidR="00D534F5" w:rsidRDefault="00D534F5">
            <w:pPr>
              <w:rPr>
                <w:sz w:val="28"/>
              </w:rPr>
            </w:pPr>
            <w:r>
              <w:rPr>
                <w:sz w:val="28"/>
              </w:rPr>
              <w:t>0.013</w:t>
            </w:r>
          </w:p>
          <w:p w:rsidR="00D534F5" w:rsidRDefault="00D534F5">
            <w:pPr>
              <w:rPr>
                <w:sz w:val="28"/>
              </w:rPr>
            </w:pPr>
            <w:r>
              <w:rPr>
                <w:sz w:val="28"/>
              </w:rPr>
              <w:t>0.008</w:t>
            </w:r>
          </w:p>
          <w:p w:rsidR="00D534F5" w:rsidRDefault="00D534F5">
            <w:pPr>
              <w:rPr>
                <w:sz w:val="28"/>
              </w:rPr>
            </w:pPr>
            <w:r>
              <w:rPr>
                <w:sz w:val="28"/>
              </w:rPr>
              <w:t>0,0</w:t>
            </w:r>
          </w:p>
        </w:tc>
        <w:tc>
          <w:tcPr>
            <w:tcW w:w="1275" w:type="dxa"/>
          </w:tcPr>
          <w:p w:rsidR="00D534F5" w:rsidRDefault="00D534F5">
            <w:pPr>
              <w:rPr>
                <w:sz w:val="28"/>
              </w:rPr>
            </w:pPr>
            <w:r>
              <w:rPr>
                <w:sz w:val="28"/>
              </w:rPr>
              <w:t>1.058</w:t>
            </w:r>
          </w:p>
          <w:p w:rsidR="00D534F5" w:rsidRDefault="00D534F5">
            <w:pPr>
              <w:rPr>
                <w:sz w:val="28"/>
              </w:rPr>
            </w:pPr>
            <w:r>
              <w:rPr>
                <w:sz w:val="28"/>
              </w:rPr>
              <w:t>1.09</w:t>
            </w:r>
          </w:p>
          <w:p w:rsidR="00D534F5" w:rsidRDefault="00D534F5">
            <w:pPr>
              <w:rPr>
                <w:sz w:val="28"/>
              </w:rPr>
            </w:pPr>
            <w:r>
              <w:rPr>
                <w:sz w:val="28"/>
              </w:rPr>
              <w:t>1.135</w:t>
            </w:r>
          </w:p>
          <w:p w:rsidR="00D534F5" w:rsidRDefault="00D534F5">
            <w:pPr>
              <w:rPr>
                <w:sz w:val="28"/>
              </w:rPr>
            </w:pPr>
            <w:r>
              <w:rPr>
                <w:sz w:val="28"/>
              </w:rPr>
              <w:t>1.178</w:t>
            </w:r>
          </w:p>
          <w:p w:rsidR="00D534F5" w:rsidRDefault="00D534F5">
            <w:pPr>
              <w:rPr>
                <w:sz w:val="28"/>
              </w:rPr>
            </w:pPr>
            <w:r>
              <w:rPr>
                <w:sz w:val="28"/>
              </w:rPr>
              <w:t>1.246</w:t>
            </w:r>
          </w:p>
          <w:p w:rsidR="00D534F5" w:rsidRDefault="00D534F5">
            <w:pPr>
              <w:rPr>
                <w:sz w:val="28"/>
              </w:rPr>
            </w:pPr>
            <w:r>
              <w:rPr>
                <w:sz w:val="28"/>
              </w:rPr>
              <w:t>1.33</w:t>
            </w:r>
          </w:p>
          <w:p w:rsidR="00D534F5" w:rsidRDefault="00D534F5">
            <w:pPr>
              <w:rPr>
                <w:sz w:val="28"/>
              </w:rPr>
            </w:pPr>
            <w:r>
              <w:rPr>
                <w:sz w:val="28"/>
              </w:rPr>
              <w:t>1.379</w:t>
            </w:r>
          </w:p>
          <w:p w:rsidR="00D534F5" w:rsidRDefault="00D534F5">
            <w:pPr>
              <w:rPr>
                <w:sz w:val="28"/>
              </w:rPr>
            </w:pPr>
            <w:r>
              <w:rPr>
                <w:sz w:val="28"/>
              </w:rPr>
              <w:t>1.448</w:t>
            </w:r>
          </w:p>
        </w:tc>
        <w:tc>
          <w:tcPr>
            <w:tcW w:w="1276" w:type="dxa"/>
          </w:tcPr>
          <w:p w:rsidR="00D534F5" w:rsidRDefault="00D534F5">
            <w:pPr>
              <w:rPr>
                <w:sz w:val="28"/>
              </w:rPr>
            </w:pPr>
            <w:r>
              <w:rPr>
                <w:sz w:val="28"/>
              </w:rPr>
              <w:t>2.117</w:t>
            </w:r>
          </w:p>
          <w:p w:rsidR="00D534F5" w:rsidRDefault="00D534F5">
            <w:pPr>
              <w:rPr>
                <w:sz w:val="28"/>
              </w:rPr>
            </w:pPr>
            <w:r>
              <w:rPr>
                <w:sz w:val="28"/>
              </w:rPr>
              <w:t>2.179</w:t>
            </w:r>
          </w:p>
          <w:p w:rsidR="00D534F5" w:rsidRDefault="00D534F5">
            <w:pPr>
              <w:rPr>
                <w:sz w:val="28"/>
              </w:rPr>
            </w:pPr>
            <w:r>
              <w:rPr>
                <w:sz w:val="28"/>
              </w:rPr>
              <w:t>2.269</w:t>
            </w:r>
          </w:p>
          <w:p w:rsidR="00D534F5" w:rsidRDefault="00D534F5">
            <w:pPr>
              <w:rPr>
                <w:sz w:val="28"/>
              </w:rPr>
            </w:pPr>
            <w:r>
              <w:rPr>
                <w:sz w:val="28"/>
              </w:rPr>
              <w:t>2.356</w:t>
            </w:r>
          </w:p>
          <w:p w:rsidR="00D534F5" w:rsidRDefault="00D534F5">
            <w:pPr>
              <w:rPr>
                <w:sz w:val="28"/>
              </w:rPr>
            </w:pPr>
            <w:r>
              <w:rPr>
                <w:sz w:val="28"/>
              </w:rPr>
              <w:t>2.491</w:t>
            </w:r>
          </w:p>
          <w:p w:rsidR="00D534F5" w:rsidRDefault="00D534F5">
            <w:pPr>
              <w:rPr>
                <w:sz w:val="28"/>
              </w:rPr>
            </w:pPr>
            <w:r>
              <w:rPr>
                <w:sz w:val="28"/>
              </w:rPr>
              <w:t>2.66</w:t>
            </w:r>
          </w:p>
          <w:p w:rsidR="00D534F5" w:rsidRDefault="00D534F5">
            <w:pPr>
              <w:rPr>
                <w:sz w:val="28"/>
              </w:rPr>
            </w:pPr>
            <w:r>
              <w:rPr>
                <w:sz w:val="28"/>
              </w:rPr>
              <w:t>2.758</w:t>
            </w:r>
          </w:p>
          <w:p w:rsidR="00D534F5" w:rsidRDefault="00D534F5">
            <w:pPr>
              <w:rPr>
                <w:sz w:val="28"/>
              </w:rPr>
            </w:pPr>
            <w:r>
              <w:rPr>
                <w:sz w:val="28"/>
              </w:rPr>
              <w:t>2.895</w:t>
            </w:r>
          </w:p>
        </w:tc>
        <w:tc>
          <w:tcPr>
            <w:tcW w:w="1276" w:type="dxa"/>
          </w:tcPr>
          <w:p w:rsidR="00D534F5" w:rsidRDefault="00D534F5">
            <w:pPr>
              <w:rPr>
                <w:sz w:val="28"/>
              </w:rPr>
            </w:pPr>
            <w:r>
              <w:rPr>
                <w:sz w:val="28"/>
              </w:rPr>
              <w:t>3.525</w:t>
            </w:r>
          </w:p>
          <w:p w:rsidR="00D534F5" w:rsidRDefault="00D534F5">
            <w:pPr>
              <w:rPr>
                <w:sz w:val="28"/>
              </w:rPr>
            </w:pPr>
            <w:r>
              <w:rPr>
                <w:sz w:val="28"/>
              </w:rPr>
              <w:t>3.485</w:t>
            </w:r>
          </w:p>
          <w:p w:rsidR="00D534F5" w:rsidRDefault="00D534F5">
            <w:pPr>
              <w:rPr>
                <w:sz w:val="28"/>
              </w:rPr>
            </w:pPr>
            <w:r>
              <w:rPr>
                <w:sz w:val="28"/>
              </w:rPr>
              <w:t>3.435</w:t>
            </w:r>
          </w:p>
          <w:p w:rsidR="00D534F5" w:rsidRDefault="00D534F5">
            <w:pPr>
              <w:rPr>
                <w:sz w:val="28"/>
              </w:rPr>
            </w:pPr>
            <w:r>
              <w:rPr>
                <w:sz w:val="28"/>
              </w:rPr>
              <w:t>3.395</w:t>
            </w:r>
          </w:p>
          <w:p w:rsidR="00D534F5" w:rsidRDefault="00D534F5">
            <w:pPr>
              <w:rPr>
                <w:sz w:val="28"/>
              </w:rPr>
            </w:pPr>
            <w:r>
              <w:rPr>
                <w:sz w:val="28"/>
              </w:rPr>
              <w:t>3.347</w:t>
            </w:r>
          </w:p>
          <w:p w:rsidR="00D534F5" w:rsidRDefault="00D534F5">
            <w:pPr>
              <w:rPr>
                <w:sz w:val="28"/>
              </w:rPr>
            </w:pPr>
            <w:r>
              <w:rPr>
                <w:sz w:val="28"/>
              </w:rPr>
              <w:t>3.306</w:t>
            </w:r>
          </w:p>
          <w:p w:rsidR="00D534F5" w:rsidRDefault="00D534F5">
            <w:pPr>
              <w:rPr>
                <w:sz w:val="28"/>
              </w:rPr>
            </w:pPr>
            <w:r>
              <w:rPr>
                <w:sz w:val="28"/>
              </w:rPr>
              <w:t>3.29</w:t>
            </w:r>
          </w:p>
          <w:p w:rsidR="00D534F5" w:rsidRDefault="00D534F5">
            <w:pPr>
              <w:rPr>
                <w:sz w:val="28"/>
              </w:rPr>
            </w:pPr>
            <w:r>
              <w:rPr>
                <w:sz w:val="28"/>
              </w:rPr>
              <w:t>3.277</w:t>
            </w:r>
          </w:p>
        </w:tc>
        <w:tc>
          <w:tcPr>
            <w:tcW w:w="1276" w:type="dxa"/>
          </w:tcPr>
          <w:p w:rsidR="00D534F5" w:rsidRDefault="00D534F5">
            <w:pPr>
              <w:rPr>
                <w:sz w:val="28"/>
              </w:rPr>
            </w:pPr>
            <w:r>
              <w:rPr>
                <w:sz w:val="28"/>
              </w:rPr>
              <w:t>6.836</w:t>
            </w:r>
          </w:p>
          <w:p w:rsidR="00D534F5" w:rsidRDefault="00D534F5">
            <w:pPr>
              <w:rPr>
                <w:sz w:val="28"/>
              </w:rPr>
            </w:pPr>
            <w:r>
              <w:rPr>
                <w:sz w:val="28"/>
              </w:rPr>
              <w:t>6.283</w:t>
            </w:r>
          </w:p>
          <w:p w:rsidR="00D534F5" w:rsidRDefault="00D534F5">
            <w:pPr>
              <w:rPr>
                <w:sz w:val="28"/>
              </w:rPr>
            </w:pPr>
            <w:r>
              <w:rPr>
                <w:sz w:val="28"/>
              </w:rPr>
              <w:t>5.597</w:t>
            </w:r>
          </w:p>
          <w:p w:rsidR="00D534F5" w:rsidRDefault="00D534F5">
            <w:pPr>
              <w:rPr>
                <w:sz w:val="28"/>
              </w:rPr>
            </w:pPr>
            <w:r>
              <w:rPr>
                <w:sz w:val="28"/>
              </w:rPr>
              <w:t>5.069</w:t>
            </w:r>
          </w:p>
          <w:p w:rsidR="00D534F5" w:rsidRDefault="00D534F5">
            <w:pPr>
              <w:rPr>
                <w:sz w:val="28"/>
              </w:rPr>
            </w:pPr>
            <w:r>
              <w:rPr>
                <w:sz w:val="28"/>
              </w:rPr>
              <w:t>4.419</w:t>
            </w:r>
          </w:p>
          <w:p w:rsidR="00D534F5" w:rsidRDefault="00D534F5">
            <w:pPr>
              <w:rPr>
                <w:sz w:val="28"/>
              </w:rPr>
            </w:pPr>
            <w:r>
              <w:rPr>
                <w:sz w:val="28"/>
              </w:rPr>
              <w:t>3.814</w:t>
            </w:r>
          </w:p>
          <w:p w:rsidR="00D534F5" w:rsidRDefault="00D534F5">
            <w:pPr>
              <w:rPr>
                <w:sz w:val="28"/>
              </w:rPr>
            </w:pPr>
            <w:r>
              <w:rPr>
                <w:sz w:val="28"/>
              </w:rPr>
              <w:t>3.533</w:t>
            </w:r>
          </w:p>
          <w:p w:rsidR="00D534F5" w:rsidRDefault="00D534F5">
            <w:pPr>
              <w:rPr>
                <w:sz w:val="28"/>
              </w:rPr>
            </w:pPr>
            <w:r>
              <w:rPr>
                <w:sz w:val="28"/>
              </w:rPr>
              <w:t>3.205</w:t>
            </w:r>
          </w:p>
        </w:tc>
        <w:tc>
          <w:tcPr>
            <w:tcW w:w="1134" w:type="dxa"/>
          </w:tcPr>
          <w:p w:rsidR="00D534F5" w:rsidRDefault="00D534F5">
            <w:pPr>
              <w:rPr>
                <w:sz w:val="28"/>
              </w:rPr>
            </w:pPr>
            <w:r>
              <w:rPr>
                <w:sz w:val="28"/>
              </w:rPr>
              <w:t>0.144</w:t>
            </w:r>
          </w:p>
          <w:p w:rsidR="00D534F5" w:rsidRDefault="00D534F5">
            <w:pPr>
              <w:rPr>
                <w:sz w:val="28"/>
              </w:rPr>
            </w:pPr>
            <w:r>
              <w:rPr>
                <w:sz w:val="28"/>
              </w:rPr>
              <w:t>0.156</w:t>
            </w:r>
          </w:p>
          <w:p w:rsidR="00D534F5" w:rsidRDefault="00D534F5">
            <w:pPr>
              <w:rPr>
                <w:sz w:val="28"/>
              </w:rPr>
            </w:pPr>
            <w:r>
              <w:rPr>
                <w:sz w:val="28"/>
              </w:rPr>
              <w:t>0.174</w:t>
            </w:r>
          </w:p>
          <w:p w:rsidR="00D534F5" w:rsidRDefault="00D534F5">
            <w:pPr>
              <w:rPr>
                <w:sz w:val="28"/>
              </w:rPr>
            </w:pPr>
            <w:r>
              <w:rPr>
                <w:sz w:val="28"/>
              </w:rPr>
              <w:t>0.191</w:t>
            </w:r>
          </w:p>
          <w:p w:rsidR="00D534F5" w:rsidRDefault="00D534F5">
            <w:pPr>
              <w:rPr>
                <w:sz w:val="28"/>
              </w:rPr>
            </w:pPr>
            <w:r>
              <w:rPr>
                <w:sz w:val="28"/>
              </w:rPr>
              <w:t>0.217</w:t>
            </w:r>
          </w:p>
          <w:p w:rsidR="00D534F5" w:rsidRDefault="00D534F5">
            <w:pPr>
              <w:rPr>
                <w:sz w:val="28"/>
              </w:rPr>
            </w:pPr>
            <w:r>
              <w:rPr>
                <w:sz w:val="28"/>
              </w:rPr>
              <w:t>0.248</w:t>
            </w:r>
          </w:p>
          <w:p w:rsidR="00D534F5" w:rsidRDefault="00D534F5">
            <w:pPr>
              <w:rPr>
                <w:sz w:val="28"/>
              </w:rPr>
            </w:pPr>
            <w:r>
              <w:rPr>
                <w:sz w:val="28"/>
              </w:rPr>
              <w:t>0.264</w:t>
            </w:r>
          </w:p>
          <w:p w:rsidR="00D534F5" w:rsidRDefault="00D534F5">
            <w:pPr>
              <w:rPr>
                <w:sz w:val="28"/>
              </w:rPr>
            </w:pPr>
            <w:r>
              <w:rPr>
                <w:sz w:val="28"/>
              </w:rPr>
              <w:t>0.287</w:t>
            </w:r>
          </w:p>
        </w:tc>
      </w:tr>
      <w:tr w:rsidR="00D534F5">
        <w:trPr>
          <w:jc w:val="center"/>
        </w:trPr>
        <w:tc>
          <w:tcPr>
            <w:tcW w:w="1526" w:type="dxa"/>
          </w:tcPr>
          <w:p w:rsidR="00D534F5" w:rsidRDefault="00D534F5">
            <w:pPr>
              <w:jc w:val="center"/>
              <w:rPr>
                <w:sz w:val="28"/>
              </w:rPr>
            </w:pPr>
            <w:r>
              <w:rPr>
                <w:sz w:val="28"/>
              </w:rPr>
              <w:t>+2 дБ</w:t>
            </w:r>
          </w:p>
          <w:p w:rsidR="00D534F5" w:rsidRDefault="00902FD7">
            <w:pPr>
              <w:rPr>
                <w:sz w:val="28"/>
              </w:rPr>
            </w:pPr>
            <w:r>
              <w:rPr>
                <w:position w:val="-12"/>
                <w:sz w:val="28"/>
              </w:rPr>
              <w:pict>
                <v:shape id="_x0000_i1500" type="#_x0000_t75" style="width:30.75pt;height:18.75pt" fillcolor="window">
                  <v:imagedata r:id="rId399" o:title=""/>
                </v:shape>
              </w:pict>
            </w:r>
            <w:r w:rsidR="00D534F5">
              <w:rPr>
                <w:sz w:val="28"/>
              </w:rPr>
              <w:t>3.2</w:t>
            </w:r>
          </w:p>
          <w:p w:rsidR="00D534F5" w:rsidRDefault="00902FD7">
            <w:pPr>
              <w:rPr>
                <w:sz w:val="28"/>
              </w:rPr>
            </w:pPr>
            <w:r>
              <w:rPr>
                <w:position w:val="-12"/>
                <w:sz w:val="28"/>
              </w:rPr>
              <w:pict>
                <v:shape id="_x0000_i1501" type="#_x0000_t75" style="width:27pt;height:18.75pt" fillcolor="window">
                  <v:imagedata r:id="rId400" o:title=""/>
                </v:shape>
              </w:pict>
            </w:r>
            <w:r w:rsidR="00D534F5">
              <w:rPr>
                <w:sz w:val="28"/>
              </w:rPr>
              <w:t>2</w:t>
            </w:r>
          </w:p>
          <w:p w:rsidR="00D534F5" w:rsidRDefault="00902FD7">
            <w:pPr>
              <w:rPr>
                <w:sz w:val="28"/>
              </w:rPr>
            </w:pPr>
            <w:r>
              <w:rPr>
                <w:position w:val="-12"/>
                <w:sz w:val="28"/>
              </w:rPr>
              <w:pict>
                <v:shape id="_x0000_i1502" type="#_x0000_t75" style="width:27.75pt;height:18.75pt" fillcolor="window">
                  <v:imagedata r:id="rId401" o:title=""/>
                </v:shape>
              </w:pict>
            </w:r>
            <w:r w:rsidR="00D534F5">
              <w:rPr>
                <w:sz w:val="28"/>
              </w:rPr>
              <w:t>3.576</w:t>
            </w:r>
          </w:p>
          <w:p w:rsidR="00D534F5" w:rsidRDefault="00902FD7">
            <w:pPr>
              <w:rPr>
                <w:sz w:val="28"/>
              </w:rPr>
            </w:pPr>
            <w:r>
              <w:rPr>
                <w:position w:val="-12"/>
                <w:sz w:val="28"/>
              </w:rPr>
              <w:pict>
                <v:shape id="_x0000_i1503" type="#_x0000_t75" style="width:30pt;height:18.75pt" fillcolor="window">
                  <v:imagedata r:id="rId402" o:title=""/>
                </v:shape>
              </w:pict>
            </w:r>
            <w:r w:rsidR="00D534F5">
              <w:rPr>
                <w:sz w:val="28"/>
              </w:rPr>
              <w:t>6.385</w:t>
            </w:r>
          </w:p>
          <w:p w:rsidR="00D534F5" w:rsidRDefault="00902FD7">
            <w:pPr>
              <w:rPr>
                <w:sz w:val="28"/>
              </w:rPr>
            </w:pPr>
            <w:r>
              <w:rPr>
                <w:position w:val="-12"/>
                <w:sz w:val="28"/>
              </w:rPr>
              <w:pict>
                <v:shape id="_x0000_i1504" type="#_x0000_t75" style="width:29.25pt;height:18.75pt" fillcolor="window">
                  <v:imagedata r:id="rId403" o:title=""/>
                </v:shape>
              </w:pict>
            </w:r>
            <w:r w:rsidR="00D534F5">
              <w:rPr>
                <w:sz w:val="28"/>
              </w:rPr>
              <w:t>4.643</w:t>
            </w:r>
          </w:p>
          <w:p w:rsidR="00D534F5" w:rsidRDefault="00902FD7">
            <w:pPr>
              <w:rPr>
                <w:sz w:val="28"/>
              </w:rPr>
            </w:pPr>
            <w:r>
              <w:rPr>
                <w:position w:val="-12"/>
                <w:sz w:val="28"/>
              </w:rPr>
              <w:pict>
                <v:shape id="_x0000_i1505" type="#_x0000_t75" style="width:30pt;height:18.75pt" fillcolor="window">
                  <v:imagedata r:id="rId404" o:title=""/>
                </v:shape>
              </w:pict>
            </w:r>
            <w:r w:rsidR="00D534F5">
              <w:rPr>
                <w:sz w:val="28"/>
              </w:rPr>
              <w:t>3.898</w:t>
            </w:r>
          </w:p>
        </w:tc>
        <w:tc>
          <w:tcPr>
            <w:tcW w:w="1276" w:type="dxa"/>
          </w:tcPr>
          <w:p w:rsidR="00D534F5" w:rsidRDefault="00D534F5">
            <w:pPr>
              <w:rPr>
                <w:sz w:val="28"/>
              </w:rPr>
            </w:pPr>
            <w:r>
              <w:rPr>
                <w:sz w:val="28"/>
              </w:rPr>
              <w:t>0.0361</w:t>
            </w:r>
          </w:p>
          <w:p w:rsidR="00D534F5" w:rsidRDefault="00D534F5">
            <w:pPr>
              <w:rPr>
                <w:sz w:val="28"/>
              </w:rPr>
            </w:pPr>
            <w:r>
              <w:rPr>
                <w:sz w:val="28"/>
              </w:rPr>
              <w:t>0.0357</w:t>
            </w:r>
          </w:p>
          <w:p w:rsidR="00D534F5" w:rsidRDefault="00D534F5">
            <w:pPr>
              <w:rPr>
                <w:sz w:val="28"/>
              </w:rPr>
            </w:pPr>
            <w:r>
              <w:rPr>
                <w:sz w:val="28"/>
              </w:rPr>
              <w:t>0.0345</w:t>
            </w:r>
          </w:p>
          <w:p w:rsidR="00D534F5" w:rsidRDefault="00D534F5">
            <w:pPr>
              <w:rPr>
                <w:sz w:val="28"/>
              </w:rPr>
            </w:pPr>
            <w:r>
              <w:rPr>
                <w:sz w:val="28"/>
              </w:rPr>
              <w:t>0.0325</w:t>
            </w:r>
          </w:p>
          <w:p w:rsidR="00D534F5" w:rsidRDefault="00D534F5">
            <w:pPr>
              <w:rPr>
                <w:sz w:val="28"/>
              </w:rPr>
            </w:pPr>
            <w:r>
              <w:rPr>
                <w:sz w:val="28"/>
              </w:rPr>
              <w:t>0.029</w:t>
            </w:r>
          </w:p>
          <w:p w:rsidR="00D534F5" w:rsidRDefault="00D534F5">
            <w:pPr>
              <w:rPr>
                <w:sz w:val="28"/>
              </w:rPr>
            </w:pPr>
            <w:r>
              <w:rPr>
                <w:sz w:val="28"/>
              </w:rPr>
              <w:t>0.024</w:t>
            </w:r>
          </w:p>
          <w:p w:rsidR="00D534F5" w:rsidRDefault="00D534F5">
            <w:pPr>
              <w:rPr>
                <w:sz w:val="28"/>
              </w:rPr>
            </w:pPr>
            <w:r>
              <w:rPr>
                <w:sz w:val="28"/>
              </w:rPr>
              <w:t>0.015</w:t>
            </w:r>
          </w:p>
          <w:p w:rsidR="00D534F5" w:rsidRDefault="00D534F5">
            <w:pPr>
              <w:rPr>
                <w:sz w:val="28"/>
              </w:rPr>
            </w:pPr>
            <w:r>
              <w:rPr>
                <w:sz w:val="28"/>
              </w:rPr>
              <w:t>0.0</w:t>
            </w:r>
          </w:p>
        </w:tc>
        <w:tc>
          <w:tcPr>
            <w:tcW w:w="1275" w:type="dxa"/>
          </w:tcPr>
          <w:p w:rsidR="00D534F5" w:rsidRDefault="00D534F5">
            <w:pPr>
              <w:rPr>
                <w:sz w:val="28"/>
              </w:rPr>
            </w:pPr>
            <w:r>
              <w:rPr>
                <w:sz w:val="28"/>
              </w:rPr>
              <w:t>1.59</w:t>
            </w:r>
          </w:p>
          <w:p w:rsidR="00D534F5" w:rsidRDefault="00D534F5">
            <w:pPr>
              <w:rPr>
                <w:sz w:val="28"/>
              </w:rPr>
            </w:pPr>
            <w:r>
              <w:rPr>
                <w:sz w:val="28"/>
              </w:rPr>
              <w:t>1.638</w:t>
            </w:r>
          </w:p>
          <w:p w:rsidR="00D534F5" w:rsidRDefault="00D534F5">
            <w:pPr>
              <w:rPr>
                <w:sz w:val="28"/>
              </w:rPr>
            </w:pPr>
            <w:r>
              <w:rPr>
                <w:sz w:val="28"/>
              </w:rPr>
              <w:t>1.696</w:t>
            </w:r>
          </w:p>
          <w:p w:rsidR="00D534F5" w:rsidRDefault="00D534F5">
            <w:pPr>
              <w:rPr>
                <w:sz w:val="28"/>
              </w:rPr>
            </w:pPr>
            <w:r>
              <w:rPr>
                <w:sz w:val="28"/>
              </w:rPr>
              <w:t>1.753</w:t>
            </w:r>
          </w:p>
          <w:p w:rsidR="00D534F5" w:rsidRDefault="00D534F5">
            <w:pPr>
              <w:rPr>
                <w:sz w:val="28"/>
              </w:rPr>
            </w:pPr>
            <w:r>
              <w:rPr>
                <w:sz w:val="28"/>
              </w:rPr>
              <w:t>1.824</w:t>
            </w:r>
          </w:p>
          <w:p w:rsidR="00D534F5" w:rsidRDefault="00D534F5">
            <w:pPr>
              <w:rPr>
                <w:sz w:val="28"/>
              </w:rPr>
            </w:pPr>
            <w:r>
              <w:rPr>
                <w:sz w:val="28"/>
              </w:rPr>
              <w:t>1.902</w:t>
            </w:r>
          </w:p>
          <w:p w:rsidR="00D534F5" w:rsidRDefault="00D534F5">
            <w:pPr>
              <w:rPr>
                <w:sz w:val="28"/>
              </w:rPr>
            </w:pPr>
            <w:r>
              <w:rPr>
                <w:sz w:val="28"/>
              </w:rPr>
              <w:t>2.014</w:t>
            </w:r>
          </w:p>
          <w:p w:rsidR="00D534F5" w:rsidRDefault="00D534F5">
            <w:pPr>
              <w:rPr>
                <w:sz w:val="28"/>
              </w:rPr>
            </w:pPr>
            <w:r>
              <w:rPr>
                <w:sz w:val="28"/>
              </w:rPr>
              <w:t>2.166</w:t>
            </w:r>
          </w:p>
        </w:tc>
        <w:tc>
          <w:tcPr>
            <w:tcW w:w="1276" w:type="dxa"/>
          </w:tcPr>
          <w:p w:rsidR="00D534F5" w:rsidRDefault="00D534F5">
            <w:pPr>
              <w:rPr>
                <w:sz w:val="28"/>
              </w:rPr>
            </w:pPr>
            <w:r>
              <w:rPr>
                <w:sz w:val="28"/>
              </w:rPr>
              <w:t>3.18</w:t>
            </w:r>
          </w:p>
          <w:p w:rsidR="00D534F5" w:rsidRDefault="00D534F5">
            <w:pPr>
              <w:rPr>
                <w:sz w:val="28"/>
              </w:rPr>
            </w:pPr>
            <w:r>
              <w:rPr>
                <w:sz w:val="28"/>
              </w:rPr>
              <w:t>3.276</w:t>
            </w:r>
          </w:p>
          <w:p w:rsidR="00D534F5" w:rsidRDefault="00D534F5">
            <w:pPr>
              <w:rPr>
                <w:sz w:val="28"/>
              </w:rPr>
            </w:pPr>
            <w:r>
              <w:rPr>
                <w:sz w:val="28"/>
              </w:rPr>
              <w:t>3.391</w:t>
            </w:r>
          </w:p>
          <w:p w:rsidR="00D534F5" w:rsidRDefault="00D534F5">
            <w:pPr>
              <w:rPr>
                <w:sz w:val="28"/>
              </w:rPr>
            </w:pPr>
            <w:r>
              <w:rPr>
                <w:sz w:val="28"/>
              </w:rPr>
              <w:t>3.506</w:t>
            </w:r>
          </w:p>
          <w:p w:rsidR="00D534F5" w:rsidRDefault="00D534F5">
            <w:pPr>
              <w:rPr>
                <w:sz w:val="28"/>
              </w:rPr>
            </w:pPr>
            <w:r>
              <w:rPr>
                <w:sz w:val="28"/>
              </w:rPr>
              <w:t>3.648</w:t>
            </w:r>
          </w:p>
          <w:p w:rsidR="00D534F5" w:rsidRDefault="00D534F5">
            <w:pPr>
              <w:rPr>
                <w:sz w:val="28"/>
              </w:rPr>
            </w:pPr>
            <w:r>
              <w:rPr>
                <w:sz w:val="28"/>
              </w:rPr>
              <w:t>3.804</w:t>
            </w:r>
          </w:p>
          <w:p w:rsidR="00D534F5" w:rsidRDefault="00D534F5">
            <w:pPr>
              <w:rPr>
                <w:sz w:val="28"/>
              </w:rPr>
            </w:pPr>
            <w:r>
              <w:rPr>
                <w:sz w:val="28"/>
              </w:rPr>
              <w:t>4.029</w:t>
            </w:r>
          </w:p>
          <w:p w:rsidR="00D534F5" w:rsidRDefault="00D534F5">
            <w:pPr>
              <w:rPr>
                <w:sz w:val="28"/>
              </w:rPr>
            </w:pPr>
            <w:r>
              <w:rPr>
                <w:sz w:val="28"/>
              </w:rPr>
              <w:t>4.332</w:t>
            </w:r>
          </w:p>
        </w:tc>
        <w:tc>
          <w:tcPr>
            <w:tcW w:w="1276" w:type="dxa"/>
          </w:tcPr>
          <w:p w:rsidR="00D534F5" w:rsidRDefault="00D534F5">
            <w:pPr>
              <w:rPr>
                <w:sz w:val="28"/>
              </w:rPr>
            </w:pPr>
            <w:r>
              <w:rPr>
                <w:sz w:val="28"/>
              </w:rPr>
              <w:t>3.301</w:t>
            </w:r>
          </w:p>
          <w:p w:rsidR="00D534F5" w:rsidRDefault="00D534F5">
            <w:pPr>
              <w:rPr>
                <w:sz w:val="28"/>
              </w:rPr>
            </w:pPr>
            <w:r>
              <w:rPr>
                <w:sz w:val="28"/>
              </w:rPr>
              <w:t>3.278</w:t>
            </w:r>
          </w:p>
          <w:p w:rsidR="00D534F5" w:rsidRDefault="00D534F5">
            <w:pPr>
              <w:rPr>
                <w:sz w:val="28"/>
              </w:rPr>
            </w:pPr>
            <w:r>
              <w:rPr>
                <w:sz w:val="28"/>
              </w:rPr>
              <w:t>3.254</w:t>
            </w:r>
          </w:p>
          <w:p w:rsidR="00D534F5" w:rsidRDefault="00D534F5">
            <w:pPr>
              <w:rPr>
                <w:sz w:val="28"/>
              </w:rPr>
            </w:pPr>
            <w:r>
              <w:rPr>
                <w:sz w:val="28"/>
              </w:rPr>
              <w:t>3.237</w:t>
            </w:r>
          </w:p>
          <w:p w:rsidR="00D534F5" w:rsidRDefault="00D534F5">
            <w:pPr>
              <w:rPr>
                <w:sz w:val="28"/>
              </w:rPr>
            </w:pPr>
            <w:r>
              <w:rPr>
                <w:sz w:val="28"/>
              </w:rPr>
              <w:t>3.222</w:t>
            </w:r>
          </w:p>
          <w:p w:rsidR="00D534F5" w:rsidRDefault="00D534F5">
            <w:pPr>
              <w:rPr>
                <w:sz w:val="28"/>
              </w:rPr>
            </w:pPr>
            <w:r>
              <w:rPr>
                <w:sz w:val="28"/>
              </w:rPr>
              <w:t>3.213</w:t>
            </w:r>
          </w:p>
          <w:p w:rsidR="00D534F5" w:rsidRDefault="00D534F5">
            <w:pPr>
              <w:rPr>
                <w:sz w:val="28"/>
              </w:rPr>
            </w:pPr>
            <w:r>
              <w:rPr>
                <w:sz w:val="28"/>
              </w:rPr>
              <w:t>3.212</w:t>
            </w:r>
          </w:p>
          <w:p w:rsidR="00D534F5" w:rsidRDefault="00D534F5">
            <w:pPr>
              <w:rPr>
                <w:sz w:val="28"/>
              </w:rPr>
            </w:pPr>
            <w:r>
              <w:rPr>
                <w:sz w:val="28"/>
              </w:rPr>
              <w:t>3.227</w:t>
            </w:r>
          </w:p>
        </w:tc>
        <w:tc>
          <w:tcPr>
            <w:tcW w:w="1276" w:type="dxa"/>
          </w:tcPr>
          <w:p w:rsidR="00D534F5" w:rsidRDefault="00D534F5">
            <w:pPr>
              <w:rPr>
                <w:sz w:val="28"/>
              </w:rPr>
            </w:pPr>
            <w:r>
              <w:rPr>
                <w:sz w:val="28"/>
              </w:rPr>
              <w:t>5.598</w:t>
            </w:r>
          </w:p>
          <w:p w:rsidR="00D534F5" w:rsidRDefault="00D534F5">
            <w:pPr>
              <w:rPr>
                <w:sz w:val="28"/>
              </w:rPr>
            </w:pPr>
            <w:r>
              <w:rPr>
                <w:sz w:val="28"/>
              </w:rPr>
              <w:t>5.107</w:t>
            </w:r>
          </w:p>
          <w:p w:rsidR="00D534F5" w:rsidRDefault="00D534F5">
            <w:pPr>
              <w:rPr>
                <w:sz w:val="28"/>
              </w:rPr>
            </w:pPr>
            <w:r>
              <w:rPr>
                <w:sz w:val="28"/>
              </w:rPr>
              <w:t>4.607</w:t>
            </w:r>
          </w:p>
          <w:p w:rsidR="00D534F5" w:rsidRDefault="00D534F5">
            <w:pPr>
              <w:rPr>
                <w:sz w:val="28"/>
              </w:rPr>
            </w:pPr>
            <w:r>
              <w:rPr>
                <w:sz w:val="28"/>
              </w:rPr>
              <w:t>4.204</w:t>
            </w:r>
          </w:p>
          <w:p w:rsidR="00D534F5" w:rsidRDefault="00D534F5">
            <w:pPr>
              <w:rPr>
                <w:sz w:val="28"/>
              </w:rPr>
            </w:pPr>
            <w:r>
              <w:rPr>
                <w:sz w:val="28"/>
              </w:rPr>
              <w:t>3.797</w:t>
            </w:r>
          </w:p>
          <w:p w:rsidR="00D534F5" w:rsidRDefault="00D534F5">
            <w:pPr>
              <w:rPr>
                <w:sz w:val="28"/>
              </w:rPr>
            </w:pPr>
            <w:r>
              <w:rPr>
                <w:sz w:val="28"/>
              </w:rPr>
              <w:t>3.437</w:t>
            </w:r>
          </w:p>
          <w:p w:rsidR="00D534F5" w:rsidRDefault="00D534F5">
            <w:pPr>
              <w:rPr>
                <w:sz w:val="28"/>
              </w:rPr>
            </w:pPr>
            <w:r>
              <w:rPr>
                <w:sz w:val="28"/>
              </w:rPr>
              <w:t>3.031</w:t>
            </w:r>
          </w:p>
          <w:p w:rsidR="00D534F5" w:rsidRDefault="00D534F5">
            <w:pPr>
              <w:rPr>
                <w:sz w:val="28"/>
              </w:rPr>
            </w:pPr>
            <w:r>
              <w:rPr>
                <w:sz w:val="28"/>
              </w:rPr>
              <w:t>2.622</w:t>
            </w:r>
          </w:p>
        </w:tc>
        <w:tc>
          <w:tcPr>
            <w:tcW w:w="1134" w:type="dxa"/>
          </w:tcPr>
          <w:p w:rsidR="00D534F5" w:rsidRDefault="00D534F5">
            <w:pPr>
              <w:rPr>
                <w:sz w:val="28"/>
              </w:rPr>
            </w:pPr>
            <w:r>
              <w:rPr>
                <w:sz w:val="28"/>
              </w:rPr>
              <w:t>0.172</w:t>
            </w:r>
          </w:p>
          <w:p w:rsidR="00D534F5" w:rsidRDefault="00D534F5">
            <w:pPr>
              <w:rPr>
                <w:sz w:val="28"/>
              </w:rPr>
            </w:pPr>
            <w:r>
              <w:rPr>
                <w:sz w:val="28"/>
              </w:rPr>
              <w:t>0.187</w:t>
            </w:r>
          </w:p>
          <w:p w:rsidR="00D534F5" w:rsidRDefault="00D534F5">
            <w:pPr>
              <w:rPr>
                <w:sz w:val="28"/>
              </w:rPr>
            </w:pPr>
            <w:r>
              <w:rPr>
                <w:sz w:val="28"/>
              </w:rPr>
              <w:t>0.207</w:t>
            </w:r>
          </w:p>
          <w:p w:rsidR="00D534F5" w:rsidRDefault="00D534F5">
            <w:pPr>
              <w:rPr>
                <w:sz w:val="28"/>
              </w:rPr>
            </w:pPr>
            <w:r>
              <w:rPr>
                <w:sz w:val="28"/>
              </w:rPr>
              <w:t>0.225</w:t>
            </w:r>
          </w:p>
          <w:p w:rsidR="00D534F5" w:rsidRDefault="00D534F5">
            <w:pPr>
              <w:rPr>
                <w:sz w:val="28"/>
              </w:rPr>
            </w:pPr>
            <w:r>
              <w:rPr>
                <w:sz w:val="28"/>
              </w:rPr>
              <w:t>0.247</w:t>
            </w:r>
          </w:p>
          <w:p w:rsidR="00D534F5" w:rsidRDefault="00D534F5">
            <w:pPr>
              <w:rPr>
                <w:sz w:val="28"/>
              </w:rPr>
            </w:pPr>
            <w:r>
              <w:rPr>
                <w:sz w:val="28"/>
              </w:rPr>
              <w:t>0.269</w:t>
            </w:r>
          </w:p>
          <w:p w:rsidR="00D534F5" w:rsidRDefault="00D534F5">
            <w:pPr>
              <w:rPr>
                <w:sz w:val="28"/>
              </w:rPr>
            </w:pPr>
            <w:r>
              <w:rPr>
                <w:sz w:val="28"/>
              </w:rPr>
              <w:t>0.3</w:t>
            </w:r>
          </w:p>
          <w:p w:rsidR="00D534F5" w:rsidRDefault="00D534F5">
            <w:pPr>
              <w:rPr>
                <w:sz w:val="28"/>
              </w:rPr>
            </w:pPr>
            <w:r>
              <w:rPr>
                <w:sz w:val="28"/>
              </w:rPr>
              <w:t>0.337</w:t>
            </w:r>
          </w:p>
        </w:tc>
      </w:tr>
      <w:tr w:rsidR="00D534F5">
        <w:trPr>
          <w:jc w:val="center"/>
        </w:trPr>
        <w:tc>
          <w:tcPr>
            <w:tcW w:w="1526" w:type="dxa"/>
          </w:tcPr>
          <w:p w:rsidR="00D534F5" w:rsidRDefault="00D534F5">
            <w:pPr>
              <w:jc w:val="center"/>
              <w:rPr>
                <w:sz w:val="28"/>
              </w:rPr>
            </w:pPr>
            <w:r>
              <w:rPr>
                <w:sz w:val="28"/>
              </w:rPr>
              <w:t>+0 дБ</w:t>
            </w:r>
          </w:p>
          <w:p w:rsidR="00D534F5" w:rsidRDefault="00902FD7">
            <w:pPr>
              <w:rPr>
                <w:sz w:val="28"/>
              </w:rPr>
            </w:pPr>
            <w:r>
              <w:rPr>
                <w:position w:val="-12"/>
                <w:sz w:val="28"/>
              </w:rPr>
              <w:pict>
                <v:shape id="_x0000_i1506" type="#_x0000_t75" style="width:30.75pt;height:18.75pt" fillcolor="window">
                  <v:imagedata r:id="rId405" o:title=""/>
                </v:shape>
              </w:pict>
            </w:r>
            <w:r w:rsidR="00D534F5">
              <w:rPr>
                <w:sz w:val="28"/>
              </w:rPr>
              <w:t>3.15</w:t>
            </w:r>
          </w:p>
          <w:p w:rsidR="00D534F5" w:rsidRDefault="00902FD7">
            <w:pPr>
              <w:rPr>
                <w:sz w:val="28"/>
              </w:rPr>
            </w:pPr>
            <w:r>
              <w:rPr>
                <w:position w:val="-12"/>
                <w:sz w:val="28"/>
              </w:rPr>
              <w:pict>
                <v:shape id="_x0000_i1507" type="#_x0000_t75" style="width:27pt;height:18.75pt" fillcolor="window">
                  <v:imagedata r:id="rId406" o:title=""/>
                </v:shape>
              </w:pict>
            </w:r>
            <w:r w:rsidR="00D534F5">
              <w:rPr>
                <w:sz w:val="28"/>
              </w:rPr>
              <w:t>2</w:t>
            </w:r>
          </w:p>
          <w:p w:rsidR="00D534F5" w:rsidRDefault="00902FD7">
            <w:pPr>
              <w:rPr>
                <w:sz w:val="28"/>
              </w:rPr>
            </w:pPr>
            <w:r>
              <w:rPr>
                <w:position w:val="-12"/>
                <w:sz w:val="28"/>
              </w:rPr>
              <w:pict>
                <v:shape id="_x0000_i1508" type="#_x0000_t75" style="width:27.75pt;height:18.75pt" fillcolor="window">
                  <v:imagedata r:id="rId407" o:title=""/>
                </v:shape>
              </w:pict>
            </w:r>
            <w:r w:rsidR="00D534F5">
              <w:rPr>
                <w:sz w:val="28"/>
              </w:rPr>
              <w:t>4.02</w:t>
            </w:r>
          </w:p>
          <w:p w:rsidR="00D534F5" w:rsidRDefault="00902FD7">
            <w:pPr>
              <w:rPr>
                <w:sz w:val="28"/>
              </w:rPr>
            </w:pPr>
            <w:r>
              <w:rPr>
                <w:position w:val="-12"/>
                <w:sz w:val="28"/>
              </w:rPr>
              <w:pict>
                <v:shape id="_x0000_i1509" type="#_x0000_t75" style="width:30pt;height:18.75pt" fillcolor="window">
                  <v:imagedata r:id="rId408" o:title=""/>
                </v:shape>
              </w:pict>
            </w:r>
            <w:r w:rsidR="00D534F5">
              <w:rPr>
                <w:sz w:val="28"/>
              </w:rPr>
              <w:t>7.07</w:t>
            </w:r>
          </w:p>
          <w:p w:rsidR="00D534F5" w:rsidRDefault="00902FD7">
            <w:pPr>
              <w:rPr>
                <w:sz w:val="28"/>
              </w:rPr>
            </w:pPr>
            <w:r>
              <w:rPr>
                <w:position w:val="-12"/>
                <w:sz w:val="28"/>
              </w:rPr>
              <w:pict>
                <v:shape id="_x0000_i1510" type="#_x0000_t75" style="width:29.25pt;height:18.75pt" fillcolor="window">
                  <v:imagedata r:id="rId409" o:title=""/>
                </v:shape>
              </w:pict>
            </w:r>
            <w:r w:rsidR="00D534F5">
              <w:rPr>
                <w:sz w:val="28"/>
              </w:rPr>
              <w:t>5.34</w:t>
            </w:r>
          </w:p>
          <w:p w:rsidR="00D534F5" w:rsidRDefault="00902FD7">
            <w:pPr>
              <w:rPr>
                <w:sz w:val="28"/>
              </w:rPr>
            </w:pPr>
            <w:r>
              <w:rPr>
                <w:position w:val="-12"/>
                <w:sz w:val="28"/>
              </w:rPr>
              <w:pict>
                <v:shape id="_x0000_i1511" type="#_x0000_t75" style="width:30pt;height:18.75pt" fillcolor="window">
                  <v:imagedata r:id="rId410" o:title=""/>
                </v:shape>
              </w:pict>
            </w:r>
            <w:r w:rsidR="00D534F5">
              <w:rPr>
                <w:sz w:val="28"/>
              </w:rPr>
              <w:t>4.182</w:t>
            </w:r>
          </w:p>
        </w:tc>
        <w:tc>
          <w:tcPr>
            <w:tcW w:w="1276" w:type="dxa"/>
          </w:tcPr>
          <w:p w:rsidR="00D534F5" w:rsidRDefault="00D534F5">
            <w:pPr>
              <w:rPr>
                <w:sz w:val="28"/>
              </w:rPr>
            </w:pPr>
            <w:r>
              <w:rPr>
                <w:sz w:val="28"/>
              </w:rPr>
              <w:t>0.0493</w:t>
            </w:r>
          </w:p>
          <w:p w:rsidR="00D534F5" w:rsidRDefault="00D534F5">
            <w:pPr>
              <w:rPr>
                <w:sz w:val="28"/>
              </w:rPr>
            </w:pPr>
            <w:r>
              <w:rPr>
                <w:sz w:val="28"/>
              </w:rPr>
              <w:t>0.049</w:t>
            </w:r>
          </w:p>
          <w:p w:rsidR="00D534F5" w:rsidRDefault="00D534F5">
            <w:pPr>
              <w:rPr>
                <w:sz w:val="28"/>
              </w:rPr>
            </w:pPr>
            <w:r>
              <w:rPr>
                <w:sz w:val="28"/>
              </w:rPr>
              <w:t>0.047</w:t>
            </w:r>
          </w:p>
          <w:p w:rsidR="00D534F5" w:rsidRDefault="00D534F5">
            <w:pPr>
              <w:rPr>
                <w:sz w:val="28"/>
              </w:rPr>
            </w:pPr>
            <w:r>
              <w:rPr>
                <w:sz w:val="28"/>
              </w:rPr>
              <w:t>0.045</w:t>
            </w:r>
          </w:p>
          <w:p w:rsidR="00D534F5" w:rsidRDefault="00D534F5">
            <w:pPr>
              <w:rPr>
                <w:sz w:val="28"/>
              </w:rPr>
            </w:pPr>
            <w:r>
              <w:rPr>
                <w:sz w:val="28"/>
              </w:rPr>
              <w:t>0.04</w:t>
            </w:r>
          </w:p>
          <w:p w:rsidR="00D534F5" w:rsidRDefault="00D534F5">
            <w:pPr>
              <w:rPr>
                <w:sz w:val="28"/>
              </w:rPr>
            </w:pPr>
            <w:r>
              <w:rPr>
                <w:sz w:val="28"/>
              </w:rPr>
              <w:t>0.03</w:t>
            </w:r>
          </w:p>
          <w:p w:rsidR="00D534F5" w:rsidRDefault="00D534F5">
            <w:pPr>
              <w:rPr>
                <w:sz w:val="28"/>
              </w:rPr>
            </w:pPr>
            <w:r>
              <w:rPr>
                <w:sz w:val="28"/>
              </w:rPr>
              <w:t>0.017</w:t>
            </w:r>
          </w:p>
          <w:p w:rsidR="00D534F5" w:rsidRDefault="00D534F5">
            <w:pPr>
              <w:rPr>
                <w:sz w:val="28"/>
              </w:rPr>
            </w:pPr>
            <w:r>
              <w:rPr>
                <w:sz w:val="28"/>
              </w:rPr>
              <w:t>0.0</w:t>
            </w:r>
          </w:p>
        </w:tc>
        <w:tc>
          <w:tcPr>
            <w:tcW w:w="1275" w:type="dxa"/>
          </w:tcPr>
          <w:p w:rsidR="00D534F5" w:rsidRDefault="00D534F5">
            <w:pPr>
              <w:rPr>
                <w:sz w:val="28"/>
              </w:rPr>
            </w:pPr>
            <w:r>
              <w:rPr>
                <w:sz w:val="28"/>
              </w:rPr>
              <w:t>2.425</w:t>
            </w:r>
          </w:p>
          <w:p w:rsidR="00D534F5" w:rsidRDefault="00D534F5">
            <w:pPr>
              <w:rPr>
                <w:sz w:val="28"/>
              </w:rPr>
            </w:pPr>
            <w:r>
              <w:rPr>
                <w:sz w:val="28"/>
              </w:rPr>
              <w:t>2.482</w:t>
            </w:r>
          </w:p>
          <w:p w:rsidR="00D534F5" w:rsidRDefault="00D534F5">
            <w:pPr>
              <w:rPr>
                <w:sz w:val="28"/>
              </w:rPr>
            </w:pPr>
            <w:r>
              <w:rPr>
                <w:sz w:val="28"/>
              </w:rPr>
              <w:t>2.595</w:t>
            </w:r>
          </w:p>
          <w:p w:rsidR="00D534F5" w:rsidRDefault="00D534F5">
            <w:pPr>
              <w:rPr>
                <w:sz w:val="28"/>
              </w:rPr>
            </w:pPr>
            <w:r>
              <w:rPr>
                <w:sz w:val="28"/>
              </w:rPr>
              <w:t>2.661</w:t>
            </w:r>
          </w:p>
          <w:p w:rsidR="00D534F5" w:rsidRDefault="00D534F5">
            <w:pPr>
              <w:rPr>
                <w:sz w:val="28"/>
              </w:rPr>
            </w:pPr>
            <w:r>
              <w:rPr>
                <w:sz w:val="28"/>
              </w:rPr>
              <w:t>2.781</w:t>
            </w:r>
          </w:p>
          <w:p w:rsidR="00D534F5" w:rsidRDefault="00D534F5">
            <w:pPr>
              <w:rPr>
                <w:sz w:val="28"/>
              </w:rPr>
            </w:pPr>
            <w:r>
              <w:rPr>
                <w:sz w:val="28"/>
              </w:rPr>
              <w:t>2.958</w:t>
            </w:r>
          </w:p>
          <w:p w:rsidR="00D534F5" w:rsidRDefault="00D534F5">
            <w:pPr>
              <w:rPr>
                <w:sz w:val="28"/>
              </w:rPr>
            </w:pPr>
            <w:r>
              <w:rPr>
                <w:sz w:val="28"/>
              </w:rPr>
              <w:t>3.141</w:t>
            </w:r>
          </w:p>
          <w:p w:rsidR="00D534F5" w:rsidRDefault="00D534F5">
            <w:pPr>
              <w:rPr>
                <w:sz w:val="28"/>
              </w:rPr>
            </w:pPr>
            <w:r>
              <w:rPr>
                <w:sz w:val="28"/>
              </w:rPr>
              <w:t>3.346</w:t>
            </w:r>
          </w:p>
        </w:tc>
        <w:tc>
          <w:tcPr>
            <w:tcW w:w="1276" w:type="dxa"/>
          </w:tcPr>
          <w:p w:rsidR="00D534F5" w:rsidRDefault="00D534F5">
            <w:pPr>
              <w:rPr>
                <w:sz w:val="28"/>
              </w:rPr>
            </w:pPr>
            <w:r>
              <w:rPr>
                <w:sz w:val="28"/>
              </w:rPr>
              <w:t>4.851</w:t>
            </w:r>
          </w:p>
          <w:p w:rsidR="00D534F5" w:rsidRDefault="00D534F5">
            <w:pPr>
              <w:rPr>
                <w:sz w:val="28"/>
              </w:rPr>
            </w:pPr>
            <w:r>
              <w:rPr>
                <w:sz w:val="28"/>
              </w:rPr>
              <w:t>4.964</w:t>
            </w:r>
          </w:p>
          <w:p w:rsidR="00D534F5" w:rsidRDefault="00D534F5">
            <w:pPr>
              <w:rPr>
                <w:sz w:val="28"/>
              </w:rPr>
            </w:pPr>
            <w:r>
              <w:rPr>
                <w:sz w:val="28"/>
              </w:rPr>
              <w:t>5.19</w:t>
            </w:r>
          </w:p>
          <w:p w:rsidR="00D534F5" w:rsidRDefault="00D534F5">
            <w:pPr>
              <w:rPr>
                <w:sz w:val="28"/>
              </w:rPr>
            </w:pPr>
            <w:r>
              <w:rPr>
                <w:sz w:val="28"/>
              </w:rPr>
              <w:t>5.322</w:t>
            </w:r>
          </w:p>
          <w:p w:rsidR="00D534F5" w:rsidRDefault="00D534F5">
            <w:pPr>
              <w:rPr>
                <w:sz w:val="28"/>
              </w:rPr>
            </w:pPr>
            <w:r>
              <w:rPr>
                <w:sz w:val="28"/>
              </w:rPr>
              <w:t>5.563</w:t>
            </w:r>
          </w:p>
          <w:p w:rsidR="00D534F5" w:rsidRDefault="00D534F5">
            <w:pPr>
              <w:rPr>
                <w:sz w:val="28"/>
              </w:rPr>
            </w:pPr>
            <w:r>
              <w:rPr>
                <w:sz w:val="28"/>
              </w:rPr>
              <w:t>5.916</w:t>
            </w:r>
          </w:p>
          <w:p w:rsidR="00D534F5" w:rsidRDefault="00D534F5">
            <w:pPr>
              <w:rPr>
                <w:sz w:val="28"/>
              </w:rPr>
            </w:pPr>
            <w:r>
              <w:rPr>
                <w:sz w:val="28"/>
              </w:rPr>
              <w:t>6.282</w:t>
            </w:r>
          </w:p>
          <w:p w:rsidR="00D534F5" w:rsidRDefault="00D534F5">
            <w:pPr>
              <w:rPr>
                <w:sz w:val="28"/>
              </w:rPr>
            </w:pPr>
            <w:r>
              <w:rPr>
                <w:sz w:val="28"/>
              </w:rPr>
              <w:t>6.692</w:t>
            </w:r>
          </w:p>
        </w:tc>
        <w:tc>
          <w:tcPr>
            <w:tcW w:w="1276" w:type="dxa"/>
          </w:tcPr>
          <w:p w:rsidR="00D534F5" w:rsidRDefault="00D534F5">
            <w:pPr>
              <w:rPr>
                <w:sz w:val="28"/>
              </w:rPr>
            </w:pPr>
            <w:r>
              <w:rPr>
                <w:sz w:val="28"/>
              </w:rPr>
              <w:t>3.137</w:t>
            </w:r>
          </w:p>
          <w:p w:rsidR="00D534F5" w:rsidRDefault="00D534F5">
            <w:pPr>
              <w:rPr>
                <w:sz w:val="28"/>
              </w:rPr>
            </w:pPr>
            <w:r>
              <w:rPr>
                <w:sz w:val="28"/>
              </w:rPr>
              <w:t>3.13</w:t>
            </w:r>
          </w:p>
          <w:p w:rsidR="00D534F5" w:rsidRDefault="00D534F5">
            <w:pPr>
              <w:rPr>
                <w:sz w:val="28"/>
              </w:rPr>
            </w:pPr>
            <w:r>
              <w:rPr>
                <w:sz w:val="28"/>
              </w:rPr>
              <w:t>3.122</w:t>
            </w:r>
          </w:p>
          <w:p w:rsidR="00D534F5" w:rsidRDefault="00D534F5">
            <w:pPr>
              <w:rPr>
                <w:sz w:val="28"/>
              </w:rPr>
            </w:pPr>
            <w:r>
              <w:rPr>
                <w:sz w:val="28"/>
              </w:rPr>
              <w:t>3.121</w:t>
            </w:r>
          </w:p>
          <w:p w:rsidR="00D534F5" w:rsidRDefault="00D534F5">
            <w:pPr>
              <w:rPr>
                <w:sz w:val="28"/>
              </w:rPr>
            </w:pPr>
            <w:r>
              <w:rPr>
                <w:sz w:val="28"/>
              </w:rPr>
              <w:t>3.125</w:t>
            </w:r>
          </w:p>
          <w:p w:rsidR="00D534F5" w:rsidRDefault="00D534F5">
            <w:pPr>
              <w:rPr>
                <w:sz w:val="28"/>
              </w:rPr>
            </w:pPr>
            <w:r>
              <w:rPr>
                <w:sz w:val="28"/>
              </w:rPr>
              <w:t>3.143</w:t>
            </w:r>
          </w:p>
          <w:p w:rsidR="00D534F5" w:rsidRDefault="00D534F5">
            <w:pPr>
              <w:rPr>
                <w:sz w:val="28"/>
              </w:rPr>
            </w:pPr>
            <w:r>
              <w:rPr>
                <w:sz w:val="28"/>
              </w:rPr>
              <w:t>3.175</w:t>
            </w:r>
          </w:p>
          <w:p w:rsidR="00D534F5" w:rsidRDefault="00D534F5">
            <w:pPr>
              <w:rPr>
                <w:sz w:val="28"/>
              </w:rPr>
            </w:pPr>
            <w:r>
              <w:rPr>
                <w:sz w:val="28"/>
              </w:rPr>
              <w:t>3.221</w:t>
            </w:r>
          </w:p>
        </w:tc>
        <w:tc>
          <w:tcPr>
            <w:tcW w:w="1276" w:type="dxa"/>
          </w:tcPr>
          <w:p w:rsidR="00D534F5" w:rsidRDefault="00D534F5">
            <w:pPr>
              <w:rPr>
                <w:sz w:val="28"/>
              </w:rPr>
            </w:pPr>
            <w:r>
              <w:rPr>
                <w:sz w:val="28"/>
              </w:rPr>
              <w:t>4.597</w:t>
            </w:r>
          </w:p>
          <w:p w:rsidR="00D534F5" w:rsidRDefault="00D534F5">
            <w:pPr>
              <w:rPr>
                <w:sz w:val="28"/>
              </w:rPr>
            </w:pPr>
            <w:r>
              <w:rPr>
                <w:sz w:val="28"/>
              </w:rPr>
              <w:t>4.287</w:t>
            </w:r>
          </w:p>
          <w:p w:rsidR="00D534F5" w:rsidRDefault="00D534F5">
            <w:pPr>
              <w:rPr>
                <w:sz w:val="28"/>
              </w:rPr>
            </w:pPr>
            <w:r>
              <w:rPr>
                <w:sz w:val="28"/>
              </w:rPr>
              <w:t>3.753</w:t>
            </w:r>
          </w:p>
          <w:p w:rsidR="00D534F5" w:rsidRDefault="00D534F5">
            <w:pPr>
              <w:rPr>
                <w:sz w:val="28"/>
              </w:rPr>
            </w:pPr>
            <w:r>
              <w:rPr>
                <w:sz w:val="28"/>
              </w:rPr>
              <w:t>3.504</w:t>
            </w:r>
          </w:p>
          <w:p w:rsidR="00D534F5" w:rsidRDefault="00D534F5">
            <w:pPr>
              <w:rPr>
                <w:sz w:val="28"/>
              </w:rPr>
            </w:pPr>
            <w:r>
              <w:rPr>
                <w:sz w:val="28"/>
              </w:rPr>
              <w:t>3.134</w:t>
            </w:r>
          </w:p>
          <w:p w:rsidR="00D534F5" w:rsidRDefault="00D534F5">
            <w:pPr>
              <w:rPr>
                <w:sz w:val="28"/>
              </w:rPr>
            </w:pPr>
            <w:r>
              <w:rPr>
                <w:sz w:val="28"/>
              </w:rPr>
              <w:t>2.726</w:t>
            </w:r>
          </w:p>
          <w:p w:rsidR="00D534F5" w:rsidRDefault="00D534F5">
            <w:pPr>
              <w:rPr>
                <w:sz w:val="28"/>
              </w:rPr>
            </w:pPr>
            <w:r>
              <w:rPr>
                <w:sz w:val="28"/>
              </w:rPr>
              <w:t>2.412</w:t>
            </w:r>
          </w:p>
          <w:p w:rsidR="00D534F5" w:rsidRDefault="00D534F5">
            <w:pPr>
              <w:rPr>
                <w:sz w:val="28"/>
              </w:rPr>
            </w:pPr>
            <w:r>
              <w:rPr>
                <w:sz w:val="28"/>
              </w:rPr>
              <w:t>2.144</w:t>
            </w:r>
          </w:p>
        </w:tc>
        <w:tc>
          <w:tcPr>
            <w:tcW w:w="1134" w:type="dxa"/>
          </w:tcPr>
          <w:p w:rsidR="00D534F5" w:rsidRDefault="00D534F5">
            <w:pPr>
              <w:rPr>
                <w:sz w:val="28"/>
              </w:rPr>
            </w:pPr>
            <w:r>
              <w:rPr>
                <w:sz w:val="28"/>
              </w:rPr>
              <w:t>0.205</w:t>
            </w:r>
          </w:p>
          <w:p w:rsidR="00D534F5" w:rsidRDefault="00D534F5">
            <w:pPr>
              <w:rPr>
                <w:sz w:val="28"/>
              </w:rPr>
            </w:pPr>
            <w:r>
              <w:rPr>
                <w:sz w:val="28"/>
              </w:rPr>
              <w:t>0.219</w:t>
            </w:r>
          </w:p>
          <w:p w:rsidR="00D534F5" w:rsidRDefault="00D534F5">
            <w:pPr>
              <w:rPr>
                <w:sz w:val="28"/>
              </w:rPr>
            </w:pPr>
            <w:r>
              <w:rPr>
                <w:sz w:val="28"/>
              </w:rPr>
              <w:t>0.247</w:t>
            </w:r>
          </w:p>
          <w:p w:rsidR="00D534F5" w:rsidRDefault="00D534F5">
            <w:pPr>
              <w:rPr>
                <w:sz w:val="28"/>
              </w:rPr>
            </w:pPr>
            <w:r>
              <w:rPr>
                <w:sz w:val="28"/>
              </w:rPr>
              <w:t>0.263</w:t>
            </w:r>
          </w:p>
          <w:p w:rsidR="00D534F5" w:rsidRDefault="00D534F5">
            <w:pPr>
              <w:rPr>
                <w:sz w:val="28"/>
              </w:rPr>
            </w:pPr>
            <w:r>
              <w:rPr>
                <w:sz w:val="28"/>
              </w:rPr>
              <w:t>0.29</w:t>
            </w:r>
          </w:p>
          <w:p w:rsidR="00D534F5" w:rsidRDefault="00D534F5">
            <w:pPr>
              <w:rPr>
                <w:sz w:val="28"/>
              </w:rPr>
            </w:pPr>
            <w:r>
              <w:rPr>
                <w:sz w:val="28"/>
              </w:rPr>
              <w:t>0.327</w:t>
            </w:r>
          </w:p>
          <w:p w:rsidR="00D534F5" w:rsidRDefault="00D534F5">
            <w:pPr>
              <w:rPr>
                <w:sz w:val="28"/>
              </w:rPr>
            </w:pPr>
            <w:r>
              <w:rPr>
                <w:sz w:val="28"/>
              </w:rPr>
              <w:t>0.36</w:t>
            </w:r>
          </w:p>
          <w:p w:rsidR="00D534F5" w:rsidRDefault="00D534F5">
            <w:pPr>
              <w:rPr>
                <w:sz w:val="28"/>
              </w:rPr>
            </w:pPr>
            <w:r>
              <w:rPr>
                <w:sz w:val="28"/>
              </w:rPr>
              <w:t>0.393</w:t>
            </w:r>
          </w:p>
        </w:tc>
      </w:tr>
      <w:tr w:rsidR="00D534F5">
        <w:trPr>
          <w:jc w:val="center"/>
        </w:trPr>
        <w:tc>
          <w:tcPr>
            <w:tcW w:w="1526" w:type="dxa"/>
          </w:tcPr>
          <w:p w:rsidR="00D534F5" w:rsidRDefault="00D534F5">
            <w:pPr>
              <w:jc w:val="center"/>
              <w:rPr>
                <w:sz w:val="28"/>
              </w:rPr>
            </w:pPr>
            <w:r>
              <w:rPr>
                <w:sz w:val="28"/>
              </w:rPr>
              <w:t>-3 дБ</w:t>
            </w:r>
          </w:p>
          <w:p w:rsidR="00D534F5" w:rsidRDefault="00902FD7">
            <w:pPr>
              <w:rPr>
                <w:sz w:val="28"/>
              </w:rPr>
            </w:pPr>
            <w:r>
              <w:rPr>
                <w:position w:val="-12"/>
                <w:sz w:val="28"/>
              </w:rPr>
              <w:pict>
                <v:shape id="_x0000_i1512" type="#_x0000_t75" style="width:30.75pt;height:18.75pt" fillcolor="window">
                  <v:imagedata r:id="rId411" o:title=""/>
                </v:shape>
              </w:pict>
            </w:r>
            <w:r w:rsidR="00D534F5">
              <w:rPr>
                <w:sz w:val="28"/>
              </w:rPr>
              <w:t>3.2</w:t>
            </w:r>
          </w:p>
          <w:p w:rsidR="00D534F5" w:rsidRDefault="00902FD7">
            <w:pPr>
              <w:rPr>
                <w:sz w:val="28"/>
              </w:rPr>
            </w:pPr>
            <w:r>
              <w:rPr>
                <w:position w:val="-12"/>
                <w:sz w:val="28"/>
              </w:rPr>
              <w:pict>
                <v:shape id="_x0000_i1513" type="#_x0000_t75" style="width:27pt;height:18.75pt" fillcolor="window">
                  <v:imagedata r:id="rId412" o:title=""/>
                </v:shape>
              </w:pict>
            </w:r>
            <w:r w:rsidR="00D534F5">
              <w:rPr>
                <w:sz w:val="28"/>
              </w:rPr>
              <w:t>2</w:t>
            </w:r>
          </w:p>
          <w:p w:rsidR="00D534F5" w:rsidRDefault="00902FD7">
            <w:pPr>
              <w:rPr>
                <w:sz w:val="28"/>
              </w:rPr>
            </w:pPr>
            <w:r>
              <w:rPr>
                <w:position w:val="-12"/>
                <w:sz w:val="28"/>
              </w:rPr>
              <w:pict>
                <v:shape id="_x0000_i1514" type="#_x0000_t75" style="width:27.75pt;height:18.75pt" fillcolor="window">
                  <v:imagedata r:id="rId413" o:title=""/>
                </v:shape>
              </w:pict>
            </w:r>
            <w:r w:rsidR="00D534F5">
              <w:rPr>
                <w:sz w:val="28"/>
              </w:rPr>
              <w:t>4.685</w:t>
            </w:r>
          </w:p>
          <w:p w:rsidR="00D534F5" w:rsidRDefault="00902FD7">
            <w:pPr>
              <w:rPr>
                <w:sz w:val="28"/>
              </w:rPr>
            </w:pPr>
            <w:r>
              <w:rPr>
                <w:position w:val="-12"/>
                <w:sz w:val="28"/>
              </w:rPr>
              <w:pict>
                <v:shape id="_x0000_i1515" type="#_x0000_t75" style="width:30pt;height:18.75pt" fillcolor="window">
                  <v:imagedata r:id="rId414" o:title=""/>
                </v:shape>
              </w:pict>
            </w:r>
            <w:r w:rsidR="00D534F5">
              <w:rPr>
                <w:sz w:val="28"/>
              </w:rPr>
              <w:t>8.341</w:t>
            </w:r>
          </w:p>
          <w:p w:rsidR="00D534F5" w:rsidRDefault="00902FD7">
            <w:pPr>
              <w:rPr>
                <w:sz w:val="28"/>
              </w:rPr>
            </w:pPr>
            <w:r>
              <w:rPr>
                <w:position w:val="-12"/>
                <w:sz w:val="28"/>
              </w:rPr>
              <w:pict>
                <v:shape id="_x0000_i1516" type="#_x0000_t75" style="width:29.25pt;height:18.75pt" fillcolor="window">
                  <v:imagedata r:id="rId415" o:title=""/>
                </v:shape>
              </w:pict>
            </w:r>
            <w:r w:rsidR="00D534F5">
              <w:rPr>
                <w:sz w:val="28"/>
              </w:rPr>
              <w:t>6.653</w:t>
            </w:r>
          </w:p>
          <w:p w:rsidR="00D534F5" w:rsidRDefault="00902FD7">
            <w:pPr>
              <w:rPr>
                <w:sz w:val="28"/>
              </w:rPr>
            </w:pPr>
            <w:r>
              <w:rPr>
                <w:position w:val="-12"/>
                <w:sz w:val="28"/>
              </w:rPr>
              <w:pict>
                <v:shape id="_x0000_i1517" type="#_x0000_t75" style="width:30pt;height:18.75pt" fillcolor="window">
                  <v:imagedata r:id="rId416" o:title=""/>
                </v:shape>
              </w:pict>
            </w:r>
            <w:r w:rsidR="00D534F5">
              <w:rPr>
                <w:sz w:val="28"/>
              </w:rPr>
              <w:t>4.749</w:t>
            </w:r>
          </w:p>
        </w:tc>
        <w:tc>
          <w:tcPr>
            <w:tcW w:w="1276" w:type="dxa"/>
          </w:tcPr>
          <w:p w:rsidR="00D534F5" w:rsidRDefault="00D534F5">
            <w:pPr>
              <w:rPr>
                <w:sz w:val="28"/>
              </w:rPr>
            </w:pPr>
            <w:r>
              <w:rPr>
                <w:sz w:val="28"/>
              </w:rPr>
              <w:t>0.0777</w:t>
            </w:r>
          </w:p>
          <w:p w:rsidR="00D534F5" w:rsidRDefault="00D534F5">
            <w:pPr>
              <w:rPr>
                <w:sz w:val="28"/>
              </w:rPr>
            </w:pPr>
            <w:r>
              <w:rPr>
                <w:sz w:val="28"/>
              </w:rPr>
              <w:t>0.077</w:t>
            </w:r>
          </w:p>
          <w:p w:rsidR="00D534F5" w:rsidRDefault="00D534F5">
            <w:pPr>
              <w:rPr>
                <w:sz w:val="28"/>
              </w:rPr>
            </w:pPr>
            <w:r>
              <w:rPr>
                <w:sz w:val="28"/>
              </w:rPr>
              <w:t>0.075</w:t>
            </w:r>
          </w:p>
          <w:p w:rsidR="00D534F5" w:rsidRDefault="00D534F5">
            <w:pPr>
              <w:rPr>
                <w:sz w:val="28"/>
              </w:rPr>
            </w:pPr>
            <w:r>
              <w:rPr>
                <w:sz w:val="28"/>
              </w:rPr>
              <w:t>0.07</w:t>
            </w:r>
          </w:p>
          <w:p w:rsidR="00D534F5" w:rsidRDefault="00D534F5">
            <w:pPr>
              <w:rPr>
                <w:sz w:val="28"/>
              </w:rPr>
            </w:pPr>
            <w:r>
              <w:rPr>
                <w:sz w:val="28"/>
              </w:rPr>
              <w:t>0.06</w:t>
            </w:r>
          </w:p>
          <w:p w:rsidR="00D534F5" w:rsidRDefault="00D534F5">
            <w:pPr>
              <w:rPr>
                <w:sz w:val="28"/>
              </w:rPr>
            </w:pPr>
            <w:r>
              <w:rPr>
                <w:sz w:val="28"/>
              </w:rPr>
              <w:t>0.043</w:t>
            </w:r>
          </w:p>
          <w:p w:rsidR="00D534F5" w:rsidRDefault="00D534F5">
            <w:pPr>
              <w:rPr>
                <w:sz w:val="28"/>
              </w:rPr>
            </w:pPr>
            <w:r>
              <w:rPr>
                <w:sz w:val="28"/>
              </w:rPr>
              <w:t>0.02</w:t>
            </w:r>
          </w:p>
          <w:p w:rsidR="00D534F5" w:rsidRDefault="00D534F5">
            <w:pPr>
              <w:rPr>
                <w:sz w:val="28"/>
              </w:rPr>
            </w:pPr>
            <w:r>
              <w:rPr>
                <w:sz w:val="28"/>
              </w:rPr>
              <w:t>0.0</w:t>
            </w:r>
          </w:p>
        </w:tc>
        <w:tc>
          <w:tcPr>
            <w:tcW w:w="1275" w:type="dxa"/>
          </w:tcPr>
          <w:p w:rsidR="00D534F5" w:rsidRDefault="00D534F5">
            <w:pPr>
              <w:rPr>
                <w:sz w:val="28"/>
              </w:rPr>
            </w:pPr>
            <w:r>
              <w:rPr>
                <w:sz w:val="28"/>
              </w:rPr>
              <w:t>4.668</w:t>
            </w:r>
          </w:p>
          <w:p w:rsidR="00D534F5" w:rsidRDefault="00D534F5">
            <w:pPr>
              <w:rPr>
                <w:sz w:val="28"/>
              </w:rPr>
            </w:pPr>
            <w:r>
              <w:rPr>
                <w:sz w:val="28"/>
              </w:rPr>
              <w:t>4.816</w:t>
            </w:r>
          </w:p>
          <w:p w:rsidR="00D534F5" w:rsidRDefault="00D534F5">
            <w:pPr>
              <w:rPr>
                <w:sz w:val="28"/>
              </w:rPr>
            </w:pPr>
            <w:r>
              <w:rPr>
                <w:sz w:val="28"/>
              </w:rPr>
              <w:t>4.976</w:t>
            </w:r>
          </w:p>
          <w:p w:rsidR="00D534F5" w:rsidRDefault="00D534F5">
            <w:pPr>
              <w:rPr>
                <w:sz w:val="28"/>
              </w:rPr>
            </w:pPr>
            <w:r>
              <w:rPr>
                <w:sz w:val="28"/>
              </w:rPr>
              <w:t>5.208</w:t>
            </w:r>
          </w:p>
          <w:p w:rsidR="00D534F5" w:rsidRDefault="00D534F5">
            <w:pPr>
              <w:rPr>
                <w:sz w:val="28"/>
              </w:rPr>
            </w:pPr>
            <w:r>
              <w:rPr>
                <w:sz w:val="28"/>
              </w:rPr>
              <w:t>5.526</w:t>
            </w:r>
          </w:p>
          <w:p w:rsidR="00D534F5" w:rsidRDefault="00D534F5">
            <w:pPr>
              <w:rPr>
                <w:sz w:val="28"/>
              </w:rPr>
            </w:pPr>
            <w:r>
              <w:rPr>
                <w:sz w:val="28"/>
              </w:rPr>
              <w:t>5.937</w:t>
            </w:r>
          </w:p>
          <w:p w:rsidR="00D534F5" w:rsidRDefault="00D534F5">
            <w:pPr>
              <w:rPr>
                <w:sz w:val="28"/>
              </w:rPr>
            </w:pPr>
            <w:r>
              <w:rPr>
                <w:sz w:val="28"/>
              </w:rPr>
              <w:t>6.402</w:t>
            </w:r>
          </w:p>
          <w:p w:rsidR="00D534F5" w:rsidRDefault="00D534F5">
            <w:pPr>
              <w:rPr>
                <w:sz w:val="28"/>
              </w:rPr>
            </w:pPr>
            <w:r>
              <w:rPr>
                <w:sz w:val="28"/>
              </w:rPr>
              <w:t>6.769</w:t>
            </w:r>
          </w:p>
        </w:tc>
        <w:tc>
          <w:tcPr>
            <w:tcW w:w="1276" w:type="dxa"/>
          </w:tcPr>
          <w:p w:rsidR="00D534F5" w:rsidRDefault="00D534F5">
            <w:pPr>
              <w:rPr>
                <w:sz w:val="28"/>
              </w:rPr>
            </w:pPr>
            <w:r>
              <w:rPr>
                <w:sz w:val="28"/>
              </w:rPr>
              <w:t>9.336</w:t>
            </w:r>
          </w:p>
          <w:p w:rsidR="00D534F5" w:rsidRDefault="00D534F5">
            <w:pPr>
              <w:rPr>
                <w:sz w:val="28"/>
              </w:rPr>
            </w:pPr>
            <w:r>
              <w:rPr>
                <w:sz w:val="28"/>
              </w:rPr>
              <w:t>9.633</w:t>
            </w:r>
          </w:p>
          <w:p w:rsidR="00D534F5" w:rsidRDefault="00D534F5">
            <w:pPr>
              <w:rPr>
                <w:sz w:val="28"/>
              </w:rPr>
            </w:pPr>
            <w:r>
              <w:rPr>
                <w:sz w:val="28"/>
              </w:rPr>
              <w:t>9.951</w:t>
            </w:r>
          </w:p>
          <w:p w:rsidR="00D534F5" w:rsidRDefault="00D534F5">
            <w:pPr>
              <w:rPr>
                <w:sz w:val="28"/>
              </w:rPr>
            </w:pPr>
            <w:r>
              <w:rPr>
                <w:sz w:val="28"/>
              </w:rPr>
              <w:t>10.417</w:t>
            </w:r>
          </w:p>
          <w:p w:rsidR="00D534F5" w:rsidRDefault="00D534F5">
            <w:pPr>
              <w:rPr>
                <w:sz w:val="28"/>
              </w:rPr>
            </w:pPr>
            <w:r>
              <w:rPr>
                <w:sz w:val="28"/>
              </w:rPr>
              <w:t>11.052</w:t>
            </w:r>
          </w:p>
          <w:p w:rsidR="00D534F5" w:rsidRDefault="00D534F5">
            <w:pPr>
              <w:rPr>
                <w:sz w:val="28"/>
              </w:rPr>
            </w:pPr>
            <w:r>
              <w:rPr>
                <w:sz w:val="28"/>
              </w:rPr>
              <w:t>11.874</w:t>
            </w:r>
          </w:p>
          <w:p w:rsidR="00D534F5" w:rsidRDefault="00D534F5">
            <w:pPr>
              <w:rPr>
                <w:sz w:val="28"/>
              </w:rPr>
            </w:pPr>
            <w:r>
              <w:rPr>
                <w:sz w:val="28"/>
              </w:rPr>
              <w:t>12.804</w:t>
            </w:r>
          </w:p>
          <w:p w:rsidR="00D534F5" w:rsidRDefault="00D534F5">
            <w:pPr>
              <w:rPr>
                <w:sz w:val="28"/>
              </w:rPr>
            </w:pPr>
            <w:r>
              <w:rPr>
                <w:sz w:val="28"/>
              </w:rPr>
              <w:t>13.538</w:t>
            </w:r>
          </w:p>
        </w:tc>
        <w:tc>
          <w:tcPr>
            <w:tcW w:w="1276" w:type="dxa"/>
          </w:tcPr>
          <w:p w:rsidR="00D534F5" w:rsidRDefault="00D534F5">
            <w:pPr>
              <w:rPr>
                <w:sz w:val="28"/>
              </w:rPr>
            </w:pPr>
            <w:r>
              <w:rPr>
                <w:sz w:val="28"/>
              </w:rPr>
              <w:t>3.062</w:t>
            </w:r>
          </w:p>
          <w:p w:rsidR="00D534F5" w:rsidRDefault="00D534F5">
            <w:pPr>
              <w:rPr>
                <w:sz w:val="28"/>
              </w:rPr>
            </w:pPr>
            <w:r>
              <w:rPr>
                <w:sz w:val="28"/>
              </w:rPr>
              <w:t>3.068</w:t>
            </w:r>
          </w:p>
          <w:p w:rsidR="00D534F5" w:rsidRDefault="00D534F5">
            <w:pPr>
              <w:rPr>
                <w:sz w:val="28"/>
              </w:rPr>
            </w:pPr>
            <w:r>
              <w:rPr>
                <w:sz w:val="28"/>
              </w:rPr>
              <w:t>3.079</w:t>
            </w:r>
          </w:p>
          <w:p w:rsidR="00D534F5" w:rsidRDefault="00D534F5">
            <w:pPr>
              <w:rPr>
                <w:sz w:val="28"/>
              </w:rPr>
            </w:pPr>
            <w:r>
              <w:rPr>
                <w:sz w:val="28"/>
              </w:rPr>
              <w:t>3.102</w:t>
            </w:r>
          </w:p>
          <w:p w:rsidR="00D534F5" w:rsidRDefault="00D534F5">
            <w:pPr>
              <w:rPr>
                <w:sz w:val="28"/>
              </w:rPr>
            </w:pPr>
            <w:r>
              <w:rPr>
                <w:sz w:val="28"/>
              </w:rPr>
              <w:t>3.143</w:t>
            </w:r>
          </w:p>
          <w:p w:rsidR="00D534F5" w:rsidRDefault="00D534F5">
            <w:pPr>
              <w:rPr>
                <w:sz w:val="28"/>
              </w:rPr>
            </w:pPr>
            <w:r>
              <w:rPr>
                <w:sz w:val="28"/>
              </w:rPr>
              <w:t>3.21</w:t>
            </w:r>
          </w:p>
          <w:p w:rsidR="00D534F5" w:rsidRDefault="00D534F5">
            <w:pPr>
              <w:rPr>
                <w:sz w:val="28"/>
              </w:rPr>
            </w:pPr>
            <w:r>
              <w:rPr>
                <w:sz w:val="28"/>
              </w:rPr>
              <w:t>3.299</w:t>
            </w:r>
          </w:p>
          <w:p w:rsidR="00D534F5" w:rsidRDefault="00D534F5">
            <w:pPr>
              <w:rPr>
                <w:sz w:val="28"/>
              </w:rPr>
            </w:pPr>
            <w:r>
              <w:rPr>
                <w:sz w:val="28"/>
              </w:rPr>
              <w:t>3.377</w:t>
            </w:r>
          </w:p>
        </w:tc>
        <w:tc>
          <w:tcPr>
            <w:tcW w:w="1276" w:type="dxa"/>
          </w:tcPr>
          <w:p w:rsidR="00D534F5" w:rsidRDefault="00D534F5">
            <w:pPr>
              <w:rPr>
                <w:sz w:val="28"/>
              </w:rPr>
            </w:pPr>
            <w:r>
              <w:rPr>
                <w:sz w:val="28"/>
              </w:rPr>
              <w:t>3.581</w:t>
            </w:r>
          </w:p>
          <w:p w:rsidR="00D534F5" w:rsidRDefault="00D534F5">
            <w:pPr>
              <w:rPr>
                <w:sz w:val="28"/>
              </w:rPr>
            </w:pPr>
            <w:r>
              <w:rPr>
                <w:sz w:val="28"/>
              </w:rPr>
              <w:t>3.276</w:t>
            </w:r>
          </w:p>
          <w:p w:rsidR="00D534F5" w:rsidRDefault="00D534F5">
            <w:pPr>
              <w:rPr>
                <w:sz w:val="28"/>
              </w:rPr>
            </w:pPr>
            <w:r>
              <w:rPr>
                <w:sz w:val="28"/>
              </w:rPr>
              <w:t>2.998</w:t>
            </w:r>
          </w:p>
          <w:p w:rsidR="00D534F5" w:rsidRDefault="00D534F5">
            <w:pPr>
              <w:rPr>
                <w:sz w:val="28"/>
              </w:rPr>
            </w:pPr>
            <w:r>
              <w:rPr>
                <w:sz w:val="28"/>
              </w:rPr>
              <w:t>2.68</w:t>
            </w:r>
          </w:p>
          <w:p w:rsidR="00D534F5" w:rsidRDefault="00D534F5">
            <w:pPr>
              <w:rPr>
                <w:sz w:val="28"/>
              </w:rPr>
            </w:pPr>
            <w:r>
              <w:rPr>
                <w:sz w:val="28"/>
              </w:rPr>
              <w:t>2.355</w:t>
            </w:r>
          </w:p>
          <w:p w:rsidR="00D534F5" w:rsidRDefault="00D534F5">
            <w:pPr>
              <w:rPr>
                <w:sz w:val="28"/>
              </w:rPr>
            </w:pPr>
            <w:r>
              <w:rPr>
                <w:sz w:val="28"/>
              </w:rPr>
              <w:t>2.051</w:t>
            </w:r>
          </w:p>
          <w:p w:rsidR="00D534F5" w:rsidRDefault="00D534F5">
            <w:pPr>
              <w:rPr>
                <w:sz w:val="28"/>
              </w:rPr>
            </w:pPr>
            <w:r>
              <w:rPr>
                <w:sz w:val="28"/>
              </w:rPr>
              <w:t>1.803</w:t>
            </w:r>
          </w:p>
          <w:p w:rsidR="00D534F5" w:rsidRDefault="00D534F5">
            <w:pPr>
              <w:rPr>
                <w:sz w:val="28"/>
              </w:rPr>
            </w:pPr>
            <w:r>
              <w:rPr>
                <w:sz w:val="28"/>
              </w:rPr>
              <w:t>1.653</w:t>
            </w:r>
          </w:p>
        </w:tc>
        <w:tc>
          <w:tcPr>
            <w:tcW w:w="1134" w:type="dxa"/>
          </w:tcPr>
          <w:p w:rsidR="00D534F5" w:rsidRDefault="00D534F5">
            <w:pPr>
              <w:rPr>
                <w:sz w:val="28"/>
              </w:rPr>
            </w:pPr>
            <w:r>
              <w:rPr>
                <w:sz w:val="28"/>
              </w:rPr>
              <w:t>0.263</w:t>
            </w:r>
          </w:p>
          <w:p w:rsidR="00D534F5" w:rsidRDefault="00D534F5">
            <w:pPr>
              <w:rPr>
                <w:sz w:val="28"/>
              </w:rPr>
            </w:pPr>
            <w:r>
              <w:rPr>
                <w:sz w:val="28"/>
              </w:rPr>
              <w:t>0.285</w:t>
            </w:r>
          </w:p>
          <w:p w:rsidR="00D534F5" w:rsidRDefault="00D534F5">
            <w:pPr>
              <w:rPr>
                <w:sz w:val="28"/>
              </w:rPr>
            </w:pPr>
            <w:r>
              <w:rPr>
                <w:sz w:val="28"/>
              </w:rPr>
              <w:t>0.309</w:t>
            </w:r>
          </w:p>
          <w:p w:rsidR="00D534F5" w:rsidRDefault="00D534F5">
            <w:pPr>
              <w:rPr>
                <w:sz w:val="28"/>
              </w:rPr>
            </w:pPr>
            <w:r>
              <w:rPr>
                <w:sz w:val="28"/>
              </w:rPr>
              <w:t>0.34</w:t>
            </w:r>
          </w:p>
          <w:p w:rsidR="00D534F5" w:rsidRDefault="00D534F5">
            <w:pPr>
              <w:rPr>
                <w:sz w:val="28"/>
              </w:rPr>
            </w:pPr>
            <w:r>
              <w:rPr>
                <w:sz w:val="28"/>
              </w:rPr>
              <w:t>0.379</w:t>
            </w:r>
          </w:p>
          <w:p w:rsidR="00D534F5" w:rsidRDefault="00D534F5">
            <w:pPr>
              <w:rPr>
                <w:sz w:val="28"/>
              </w:rPr>
            </w:pPr>
            <w:r>
              <w:rPr>
                <w:sz w:val="28"/>
              </w:rPr>
              <w:t>0.421</w:t>
            </w:r>
          </w:p>
          <w:p w:rsidR="00D534F5" w:rsidRDefault="00D534F5">
            <w:pPr>
              <w:rPr>
                <w:sz w:val="28"/>
              </w:rPr>
            </w:pPr>
            <w:r>
              <w:rPr>
                <w:sz w:val="28"/>
              </w:rPr>
              <w:t>0.462</w:t>
            </w:r>
          </w:p>
          <w:p w:rsidR="00D534F5" w:rsidRDefault="00D534F5">
            <w:pPr>
              <w:rPr>
                <w:sz w:val="28"/>
              </w:rPr>
            </w:pPr>
            <w:r>
              <w:rPr>
                <w:sz w:val="28"/>
              </w:rPr>
              <w:t>0.488</w:t>
            </w:r>
          </w:p>
        </w:tc>
      </w:tr>
      <w:tr w:rsidR="00D534F5">
        <w:trPr>
          <w:trHeight w:val="273"/>
          <w:jc w:val="center"/>
        </w:trPr>
        <w:tc>
          <w:tcPr>
            <w:tcW w:w="1526" w:type="dxa"/>
          </w:tcPr>
          <w:p w:rsidR="00D534F5" w:rsidRDefault="00D534F5">
            <w:pPr>
              <w:jc w:val="center"/>
              <w:rPr>
                <w:sz w:val="28"/>
              </w:rPr>
            </w:pPr>
            <w:r>
              <w:rPr>
                <w:sz w:val="28"/>
              </w:rPr>
              <w:t>-6 дБ</w:t>
            </w:r>
          </w:p>
          <w:p w:rsidR="00D534F5" w:rsidRDefault="00902FD7">
            <w:pPr>
              <w:rPr>
                <w:sz w:val="28"/>
              </w:rPr>
            </w:pPr>
            <w:r>
              <w:rPr>
                <w:position w:val="-12"/>
                <w:sz w:val="28"/>
              </w:rPr>
              <w:pict>
                <v:shape id="_x0000_i1518" type="#_x0000_t75" style="width:30.75pt;height:18.75pt" fillcolor="window">
                  <v:imagedata r:id="rId417" o:title=""/>
                </v:shape>
              </w:pict>
            </w:r>
            <w:r w:rsidR="00D534F5">
              <w:rPr>
                <w:sz w:val="28"/>
              </w:rPr>
              <w:t>3.3</w:t>
            </w:r>
          </w:p>
          <w:p w:rsidR="00D534F5" w:rsidRDefault="00902FD7">
            <w:pPr>
              <w:rPr>
                <w:sz w:val="28"/>
              </w:rPr>
            </w:pPr>
            <w:r>
              <w:rPr>
                <w:position w:val="-12"/>
                <w:sz w:val="28"/>
              </w:rPr>
              <w:pict>
                <v:shape id="_x0000_i1519" type="#_x0000_t75" style="width:27pt;height:18.75pt" fillcolor="window">
                  <v:imagedata r:id="rId418" o:title=""/>
                </v:shape>
              </w:pict>
            </w:r>
            <w:r w:rsidR="00D534F5">
              <w:rPr>
                <w:sz w:val="28"/>
              </w:rPr>
              <w:t>2</w:t>
            </w:r>
          </w:p>
          <w:p w:rsidR="00D534F5" w:rsidRDefault="00902FD7">
            <w:pPr>
              <w:rPr>
                <w:sz w:val="28"/>
              </w:rPr>
            </w:pPr>
            <w:r>
              <w:rPr>
                <w:position w:val="-12"/>
                <w:sz w:val="28"/>
              </w:rPr>
              <w:pict>
                <v:shape id="_x0000_i1520" type="#_x0000_t75" style="width:27.75pt;height:18.75pt" fillcolor="window">
                  <v:imagedata r:id="rId419" o:title=""/>
                </v:shape>
              </w:pict>
            </w:r>
            <w:r w:rsidR="00D534F5">
              <w:rPr>
                <w:sz w:val="28"/>
              </w:rPr>
              <w:t>5.296</w:t>
            </w:r>
          </w:p>
          <w:p w:rsidR="00D534F5" w:rsidRDefault="00902FD7">
            <w:pPr>
              <w:rPr>
                <w:sz w:val="28"/>
              </w:rPr>
            </w:pPr>
            <w:r>
              <w:rPr>
                <w:position w:val="-12"/>
                <w:sz w:val="28"/>
              </w:rPr>
              <w:pict>
                <v:shape id="_x0000_i1521" type="#_x0000_t75" style="width:30pt;height:18.75pt" fillcolor="window">
                  <v:imagedata r:id="rId420" o:title=""/>
                </v:shape>
              </w:pict>
            </w:r>
            <w:r w:rsidR="00D534F5">
              <w:rPr>
                <w:sz w:val="28"/>
              </w:rPr>
              <w:t>9.712</w:t>
            </w:r>
          </w:p>
          <w:p w:rsidR="00D534F5" w:rsidRDefault="00902FD7">
            <w:pPr>
              <w:rPr>
                <w:sz w:val="28"/>
              </w:rPr>
            </w:pPr>
            <w:r>
              <w:rPr>
                <w:position w:val="-12"/>
                <w:sz w:val="28"/>
              </w:rPr>
              <w:pict>
                <v:shape id="_x0000_i1522" type="#_x0000_t75" style="width:29.25pt;height:18.75pt" fillcolor="window">
                  <v:imagedata r:id="rId397" o:title=""/>
                </v:shape>
              </w:pict>
            </w:r>
            <w:r w:rsidR="00D534F5">
              <w:rPr>
                <w:sz w:val="28"/>
              </w:rPr>
              <w:t>8.365</w:t>
            </w:r>
          </w:p>
          <w:p w:rsidR="00D534F5" w:rsidRDefault="00902FD7">
            <w:pPr>
              <w:rPr>
                <w:sz w:val="28"/>
              </w:rPr>
            </w:pPr>
            <w:r>
              <w:rPr>
                <w:position w:val="-12"/>
                <w:sz w:val="28"/>
              </w:rPr>
              <w:pict>
                <v:shape id="_x0000_i1523" type="#_x0000_t75" style="width:30pt;height:18.75pt" fillcolor="window">
                  <v:imagedata r:id="rId421" o:title=""/>
                </v:shape>
              </w:pict>
            </w:r>
            <w:r w:rsidR="00D534F5">
              <w:rPr>
                <w:sz w:val="28"/>
              </w:rPr>
              <w:t>5.282</w:t>
            </w:r>
          </w:p>
        </w:tc>
        <w:tc>
          <w:tcPr>
            <w:tcW w:w="1276" w:type="dxa"/>
          </w:tcPr>
          <w:p w:rsidR="00D534F5" w:rsidRDefault="00D534F5">
            <w:pPr>
              <w:rPr>
                <w:sz w:val="28"/>
              </w:rPr>
            </w:pPr>
            <w:r>
              <w:rPr>
                <w:sz w:val="28"/>
              </w:rPr>
              <w:t>0.132</w:t>
            </w:r>
          </w:p>
          <w:p w:rsidR="00D534F5" w:rsidRDefault="00D534F5">
            <w:pPr>
              <w:rPr>
                <w:sz w:val="28"/>
              </w:rPr>
            </w:pPr>
            <w:r>
              <w:rPr>
                <w:sz w:val="28"/>
              </w:rPr>
              <w:t>0.131</w:t>
            </w:r>
          </w:p>
          <w:p w:rsidR="00D534F5" w:rsidRDefault="00D534F5">
            <w:pPr>
              <w:rPr>
                <w:sz w:val="28"/>
              </w:rPr>
            </w:pPr>
            <w:r>
              <w:rPr>
                <w:sz w:val="28"/>
              </w:rPr>
              <w:t>0.127</w:t>
            </w:r>
          </w:p>
          <w:p w:rsidR="00D534F5" w:rsidRDefault="00D534F5">
            <w:pPr>
              <w:rPr>
                <w:sz w:val="28"/>
              </w:rPr>
            </w:pPr>
            <w:r>
              <w:rPr>
                <w:sz w:val="28"/>
              </w:rPr>
              <w:t>0.12</w:t>
            </w:r>
          </w:p>
          <w:p w:rsidR="00D534F5" w:rsidRDefault="00D534F5">
            <w:pPr>
              <w:rPr>
                <w:sz w:val="28"/>
              </w:rPr>
            </w:pPr>
            <w:r>
              <w:rPr>
                <w:sz w:val="28"/>
              </w:rPr>
              <w:t>0.1</w:t>
            </w:r>
          </w:p>
          <w:p w:rsidR="00D534F5" w:rsidRDefault="00D534F5">
            <w:pPr>
              <w:rPr>
                <w:sz w:val="28"/>
              </w:rPr>
            </w:pPr>
            <w:r>
              <w:rPr>
                <w:sz w:val="28"/>
              </w:rPr>
              <w:t>0.08</w:t>
            </w:r>
          </w:p>
          <w:p w:rsidR="00D534F5" w:rsidRDefault="00D534F5">
            <w:pPr>
              <w:rPr>
                <w:sz w:val="28"/>
              </w:rPr>
            </w:pPr>
            <w:r>
              <w:rPr>
                <w:sz w:val="28"/>
              </w:rPr>
              <w:t>0.04</w:t>
            </w:r>
          </w:p>
          <w:p w:rsidR="00D534F5" w:rsidRDefault="00D534F5">
            <w:pPr>
              <w:rPr>
                <w:sz w:val="28"/>
              </w:rPr>
            </w:pPr>
            <w:r>
              <w:rPr>
                <w:sz w:val="28"/>
              </w:rPr>
              <w:t>0.0</w:t>
            </w:r>
          </w:p>
        </w:tc>
        <w:tc>
          <w:tcPr>
            <w:tcW w:w="1275" w:type="dxa"/>
          </w:tcPr>
          <w:p w:rsidR="00D534F5" w:rsidRDefault="00D534F5">
            <w:pPr>
              <w:rPr>
                <w:sz w:val="28"/>
              </w:rPr>
            </w:pPr>
            <w:r>
              <w:rPr>
                <w:sz w:val="28"/>
              </w:rPr>
              <w:t>16.479</w:t>
            </w:r>
          </w:p>
          <w:p w:rsidR="00D534F5" w:rsidRDefault="00D534F5">
            <w:pPr>
              <w:rPr>
                <w:sz w:val="28"/>
              </w:rPr>
            </w:pPr>
            <w:r>
              <w:rPr>
                <w:sz w:val="28"/>
              </w:rPr>
              <w:t>17.123</w:t>
            </w:r>
          </w:p>
          <w:p w:rsidR="00D534F5" w:rsidRDefault="00D534F5">
            <w:pPr>
              <w:rPr>
                <w:sz w:val="28"/>
              </w:rPr>
            </w:pPr>
            <w:r>
              <w:rPr>
                <w:sz w:val="28"/>
              </w:rPr>
              <w:t>17.887</w:t>
            </w:r>
          </w:p>
          <w:p w:rsidR="00D534F5" w:rsidRDefault="00D534F5">
            <w:pPr>
              <w:rPr>
                <w:sz w:val="28"/>
              </w:rPr>
            </w:pPr>
            <w:r>
              <w:rPr>
                <w:sz w:val="28"/>
              </w:rPr>
              <w:t>18.704</w:t>
            </w:r>
          </w:p>
          <w:p w:rsidR="00D534F5" w:rsidRDefault="00D534F5">
            <w:pPr>
              <w:rPr>
                <w:sz w:val="28"/>
              </w:rPr>
            </w:pPr>
            <w:r>
              <w:rPr>
                <w:sz w:val="28"/>
              </w:rPr>
              <w:t>20.334</w:t>
            </w:r>
          </w:p>
          <w:p w:rsidR="00D534F5" w:rsidRDefault="00D534F5">
            <w:pPr>
              <w:rPr>
                <w:sz w:val="28"/>
              </w:rPr>
            </w:pPr>
            <w:r>
              <w:rPr>
                <w:sz w:val="28"/>
              </w:rPr>
              <w:t>21.642</w:t>
            </w:r>
          </w:p>
          <w:p w:rsidR="00D534F5" w:rsidRDefault="00D534F5">
            <w:pPr>
              <w:rPr>
                <w:sz w:val="28"/>
              </w:rPr>
            </w:pPr>
            <w:r>
              <w:rPr>
                <w:sz w:val="28"/>
              </w:rPr>
              <w:t>23.943</w:t>
            </w:r>
          </w:p>
          <w:p w:rsidR="00D534F5" w:rsidRDefault="00D534F5">
            <w:pPr>
              <w:rPr>
                <w:sz w:val="28"/>
              </w:rPr>
            </w:pPr>
            <w:r>
              <w:rPr>
                <w:sz w:val="28"/>
              </w:rPr>
              <w:t>26.093</w:t>
            </w:r>
          </w:p>
        </w:tc>
        <w:tc>
          <w:tcPr>
            <w:tcW w:w="1276" w:type="dxa"/>
          </w:tcPr>
          <w:p w:rsidR="00D534F5" w:rsidRDefault="00D534F5">
            <w:pPr>
              <w:rPr>
                <w:sz w:val="28"/>
              </w:rPr>
            </w:pPr>
            <w:r>
              <w:rPr>
                <w:sz w:val="28"/>
              </w:rPr>
              <w:t>32.959</w:t>
            </w:r>
          </w:p>
          <w:p w:rsidR="00D534F5" w:rsidRDefault="00D534F5">
            <w:pPr>
              <w:rPr>
                <w:sz w:val="28"/>
              </w:rPr>
            </w:pPr>
            <w:r>
              <w:rPr>
                <w:sz w:val="28"/>
              </w:rPr>
              <w:t>34.247</w:t>
            </w:r>
          </w:p>
          <w:p w:rsidR="00D534F5" w:rsidRDefault="00D534F5">
            <w:pPr>
              <w:rPr>
                <w:sz w:val="28"/>
              </w:rPr>
            </w:pPr>
            <w:r>
              <w:rPr>
                <w:sz w:val="28"/>
              </w:rPr>
              <w:t>35.774</w:t>
            </w:r>
          </w:p>
          <w:p w:rsidR="00D534F5" w:rsidRDefault="00D534F5">
            <w:pPr>
              <w:rPr>
                <w:sz w:val="28"/>
              </w:rPr>
            </w:pPr>
            <w:r>
              <w:rPr>
                <w:sz w:val="28"/>
              </w:rPr>
              <w:t>37.408</w:t>
            </w:r>
          </w:p>
          <w:p w:rsidR="00D534F5" w:rsidRDefault="00D534F5">
            <w:pPr>
              <w:rPr>
                <w:sz w:val="28"/>
              </w:rPr>
            </w:pPr>
            <w:r>
              <w:rPr>
                <w:sz w:val="28"/>
              </w:rPr>
              <w:t>40.668</w:t>
            </w:r>
          </w:p>
          <w:p w:rsidR="00D534F5" w:rsidRDefault="00D534F5">
            <w:pPr>
              <w:rPr>
                <w:sz w:val="28"/>
              </w:rPr>
            </w:pPr>
            <w:r>
              <w:rPr>
                <w:sz w:val="28"/>
              </w:rPr>
              <w:t>43.284</w:t>
            </w:r>
          </w:p>
          <w:p w:rsidR="00D534F5" w:rsidRDefault="00D534F5">
            <w:pPr>
              <w:rPr>
                <w:sz w:val="28"/>
              </w:rPr>
            </w:pPr>
            <w:r>
              <w:rPr>
                <w:sz w:val="28"/>
              </w:rPr>
              <w:t>47.885</w:t>
            </w:r>
          </w:p>
          <w:p w:rsidR="00D534F5" w:rsidRDefault="00D534F5">
            <w:pPr>
              <w:rPr>
                <w:sz w:val="28"/>
              </w:rPr>
            </w:pPr>
            <w:r>
              <w:rPr>
                <w:sz w:val="28"/>
              </w:rPr>
              <w:t>52.187</w:t>
            </w:r>
          </w:p>
        </w:tc>
        <w:tc>
          <w:tcPr>
            <w:tcW w:w="1276" w:type="dxa"/>
          </w:tcPr>
          <w:p w:rsidR="00D534F5" w:rsidRDefault="00D534F5">
            <w:pPr>
              <w:rPr>
                <w:sz w:val="28"/>
              </w:rPr>
            </w:pPr>
            <w:r>
              <w:rPr>
                <w:sz w:val="28"/>
              </w:rPr>
              <w:t>2.832</w:t>
            </w:r>
          </w:p>
          <w:p w:rsidR="00D534F5" w:rsidRDefault="00D534F5">
            <w:pPr>
              <w:rPr>
                <w:sz w:val="28"/>
              </w:rPr>
            </w:pPr>
            <w:r>
              <w:rPr>
                <w:sz w:val="28"/>
              </w:rPr>
              <w:t>2.857</w:t>
            </w:r>
          </w:p>
          <w:p w:rsidR="00D534F5" w:rsidRDefault="00D534F5">
            <w:pPr>
              <w:rPr>
                <w:sz w:val="28"/>
              </w:rPr>
            </w:pPr>
            <w:r>
              <w:rPr>
                <w:sz w:val="28"/>
              </w:rPr>
              <w:t>2.896</w:t>
            </w:r>
          </w:p>
          <w:p w:rsidR="00D534F5" w:rsidRDefault="00D534F5">
            <w:pPr>
              <w:rPr>
                <w:sz w:val="28"/>
              </w:rPr>
            </w:pPr>
            <w:r>
              <w:rPr>
                <w:sz w:val="28"/>
              </w:rPr>
              <w:t>2.944</w:t>
            </w:r>
          </w:p>
          <w:p w:rsidR="00D534F5" w:rsidRDefault="00D534F5">
            <w:pPr>
              <w:rPr>
                <w:sz w:val="28"/>
              </w:rPr>
            </w:pPr>
            <w:r>
              <w:rPr>
                <w:sz w:val="28"/>
              </w:rPr>
              <w:t>3.049</w:t>
            </w:r>
          </w:p>
          <w:p w:rsidR="00D534F5" w:rsidRDefault="00D534F5">
            <w:pPr>
              <w:rPr>
                <w:sz w:val="28"/>
              </w:rPr>
            </w:pPr>
            <w:r>
              <w:rPr>
                <w:sz w:val="28"/>
              </w:rPr>
              <w:t>3.143</w:t>
            </w:r>
          </w:p>
          <w:p w:rsidR="00D534F5" w:rsidRDefault="00D534F5">
            <w:pPr>
              <w:rPr>
                <w:sz w:val="28"/>
              </w:rPr>
            </w:pPr>
            <w:r>
              <w:rPr>
                <w:sz w:val="28"/>
              </w:rPr>
              <w:t>3.321</w:t>
            </w:r>
          </w:p>
          <w:p w:rsidR="00D534F5" w:rsidRDefault="00D534F5">
            <w:pPr>
              <w:rPr>
                <w:sz w:val="28"/>
              </w:rPr>
            </w:pPr>
            <w:r>
              <w:rPr>
                <w:sz w:val="28"/>
              </w:rPr>
              <w:t>3.499</w:t>
            </w:r>
          </w:p>
        </w:tc>
        <w:tc>
          <w:tcPr>
            <w:tcW w:w="1276" w:type="dxa"/>
          </w:tcPr>
          <w:p w:rsidR="00D534F5" w:rsidRDefault="00D534F5">
            <w:pPr>
              <w:rPr>
                <w:sz w:val="28"/>
              </w:rPr>
            </w:pPr>
            <w:r>
              <w:rPr>
                <w:sz w:val="28"/>
              </w:rPr>
              <w:t>2.771</w:t>
            </w:r>
          </w:p>
          <w:p w:rsidR="00D534F5" w:rsidRDefault="00D534F5">
            <w:pPr>
              <w:rPr>
                <w:sz w:val="28"/>
              </w:rPr>
            </w:pPr>
            <w:r>
              <w:rPr>
                <w:sz w:val="28"/>
              </w:rPr>
              <w:t>2.541</w:t>
            </w:r>
          </w:p>
          <w:p w:rsidR="00D534F5" w:rsidRDefault="00D534F5">
            <w:pPr>
              <w:rPr>
                <w:sz w:val="28"/>
              </w:rPr>
            </w:pPr>
            <w:r>
              <w:rPr>
                <w:sz w:val="28"/>
              </w:rPr>
              <w:t>2.294</w:t>
            </w:r>
          </w:p>
          <w:p w:rsidR="00D534F5" w:rsidRDefault="00D534F5">
            <w:pPr>
              <w:rPr>
                <w:sz w:val="28"/>
              </w:rPr>
            </w:pPr>
            <w:r>
              <w:rPr>
                <w:sz w:val="28"/>
              </w:rPr>
              <w:t>2.088</w:t>
            </w:r>
          </w:p>
          <w:p w:rsidR="00D534F5" w:rsidRDefault="00D534F5">
            <w:pPr>
              <w:rPr>
                <w:sz w:val="28"/>
              </w:rPr>
            </w:pPr>
            <w:r>
              <w:rPr>
                <w:sz w:val="28"/>
              </w:rPr>
              <w:t>1.789</w:t>
            </w:r>
          </w:p>
          <w:p w:rsidR="00D534F5" w:rsidRDefault="00D534F5">
            <w:pPr>
              <w:rPr>
                <w:sz w:val="28"/>
              </w:rPr>
            </w:pPr>
            <w:r>
              <w:rPr>
                <w:sz w:val="28"/>
              </w:rPr>
              <w:t>1.617</w:t>
            </w:r>
          </w:p>
          <w:p w:rsidR="00D534F5" w:rsidRDefault="00D534F5">
            <w:pPr>
              <w:rPr>
                <w:sz w:val="28"/>
              </w:rPr>
            </w:pPr>
            <w:r>
              <w:rPr>
                <w:sz w:val="28"/>
              </w:rPr>
              <w:t>1.398</w:t>
            </w:r>
          </w:p>
          <w:p w:rsidR="00D534F5" w:rsidRDefault="00D534F5">
            <w:pPr>
              <w:rPr>
                <w:sz w:val="28"/>
              </w:rPr>
            </w:pPr>
            <w:r>
              <w:rPr>
                <w:sz w:val="28"/>
              </w:rPr>
              <w:t>1.253</w:t>
            </w:r>
          </w:p>
        </w:tc>
        <w:tc>
          <w:tcPr>
            <w:tcW w:w="1134" w:type="dxa"/>
          </w:tcPr>
          <w:p w:rsidR="00D534F5" w:rsidRDefault="00D534F5">
            <w:pPr>
              <w:rPr>
                <w:sz w:val="28"/>
              </w:rPr>
            </w:pPr>
            <w:r>
              <w:rPr>
                <w:sz w:val="28"/>
              </w:rPr>
              <w:t>0.357</w:t>
            </w:r>
          </w:p>
          <w:p w:rsidR="00D534F5" w:rsidRDefault="00D534F5">
            <w:pPr>
              <w:rPr>
                <w:sz w:val="28"/>
              </w:rPr>
            </w:pPr>
            <w:r>
              <w:rPr>
                <w:sz w:val="28"/>
              </w:rPr>
              <w:t>0.385</w:t>
            </w:r>
          </w:p>
          <w:p w:rsidR="00D534F5" w:rsidRDefault="00D534F5">
            <w:pPr>
              <w:rPr>
                <w:sz w:val="28"/>
              </w:rPr>
            </w:pPr>
            <w:r>
              <w:rPr>
                <w:sz w:val="28"/>
              </w:rPr>
              <w:t>0.42</w:t>
            </w:r>
          </w:p>
          <w:p w:rsidR="00D534F5" w:rsidRDefault="00D534F5">
            <w:pPr>
              <w:rPr>
                <w:sz w:val="28"/>
              </w:rPr>
            </w:pPr>
            <w:r>
              <w:rPr>
                <w:sz w:val="28"/>
              </w:rPr>
              <w:t>0.453</w:t>
            </w:r>
          </w:p>
          <w:p w:rsidR="00D534F5" w:rsidRDefault="00D534F5">
            <w:pPr>
              <w:rPr>
                <w:sz w:val="28"/>
              </w:rPr>
            </w:pPr>
            <w:r>
              <w:rPr>
                <w:sz w:val="28"/>
              </w:rPr>
              <w:t>0.508</w:t>
            </w:r>
          </w:p>
          <w:p w:rsidR="00D534F5" w:rsidRDefault="00D534F5">
            <w:pPr>
              <w:rPr>
                <w:sz w:val="28"/>
              </w:rPr>
            </w:pPr>
            <w:r>
              <w:rPr>
                <w:sz w:val="28"/>
              </w:rPr>
              <w:t>0.544</w:t>
            </w:r>
          </w:p>
          <w:p w:rsidR="00D534F5" w:rsidRDefault="00D534F5">
            <w:pPr>
              <w:rPr>
                <w:sz w:val="28"/>
              </w:rPr>
            </w:pPr>
            <w:r>
              <w:rPr>
                <w:sz w:val="28"/>
              </w:rPr>
              <w:t>0.592</w:t>
            </w:r>
          </w:p>
          <w:p w:rsidR="00D534F5" w:rsidRDefault="00D534F5">
            <w:pPr>
              <w:rPr>
                <w:sz w:val="28"/>
              </w:rPr>
            </w:pPr>
            <w:r>
              <w:rPr>
                <w:sz w:val="28"/>
              </w:rPr>
              <w:t>0.625</w:t>
            </w:r>
          </w:p>
        </w:tc>
      </w:tr>
    </w:tbl>
    <w:p w:rsidR="00D534F5" w:rsidRDefault="00D534F5">
      <w:pPr>
        <w:ind w:firstLine="709"/>
        <w:rPr>
          <w:sz w:val="28"/>
        </w:rPr>
      </w:pPr>
    </w:p>
    <w:p w:rsidR="00D534F5" w:rsidRDefault="00D534F5">
      <w:pPr>
        <w:spacing w:line="360" w:lineRule="auto"/>
        <w:ind w:firstLine="709"/>
        <w:rPr>
          <w:sz w:val="28"/>
        </w:rPr>
      </w:pPr>
      <w:r>
        <w:rPr>
          <w:sz w:val="28"/>
        </w:rPr>
        <w:t xml:space="preserve">Таблица 3.4 – Нормированные значения элементов КЦ для </w:t>
      </w:r>
      <w:r w:rsidR="00902FD7">
        <w:rPr>
          <w:position w:val="-6"/>
          <w:sz w:val="28"/>
        </w:rPr>
        <w:pict>
          <v:shape id="_x0000_i1524" type="#_x0000_t75" style="width:9.75pt;height:15pt" fillcolor="window">
            <v:imagedata r:id="rId422" o:title=""/>
          </v:shape>
        </w:pict>
      </w:r>
      <w:r>
        <w:rPr>
          <w:sz w:val="28"/>
        </w:rPr>
        <w:t>=0,5 дБ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1276"/>
        <w:gridCol w:w="1275"/>
        <w:gridCol w:w="1276"/>
        <w:gridCol w:w="1276"/>
        <w:gridCol w:w="1276"/>
        <w:gridCol w:w="1134"/>
      </w:tblGrid>
      <w:tr w:rsidR="00D534F5">
        <w:trPr>
          <w:cantSplit/>
          <w:trHeight w:val="481"/>
          <w:jc w:val="center"/>
        </w:trPr>
        <w:tc>
          <w:tcPr>
            <w:tcW w:w="1526" w:type="dxa"/>
          </w:tcPr>
          <w:p w:rsidR="00D534F5" w:rsidRDefault="00D534F5">
            <w:pPr>
              <w:pStyle w:val="1"/>
              <w:ind w:left="0"/>
            </w:pPr>
            <w:r>
              <w:t>Наклон</w:t>
            </w:r>
          </w:p>
        </w:tc>
        <w:tc>
          <w:tcPr>
            <w:tcW w:w="1276" w:type="dxa"/>
            <w:tcBorders>
              <w:right w:val="single" w:sz="4" w:space="0" w:color="auto"/>
            </w:tcBorders>
          </w:tcPr>
          <w:p w:rsidR="00D534F5" w:rsidRDefault="00902FD7">
            <w:pPr>
              <w:jc w:val="center"/>
              <w:rPr>
                <w:sz w:val="28"/>
              </w:rPr>
            </w:pPr>
            <w:r>
              <w:rPr>
                <w:position w:val="-12"/>
                <w:sz w:val="28"/>
              </w:rPr>
              <w:pict>
                <v:shape id="_x0000_i1525" type="#_x0000_t75" style="width:33pt;height:23.25pt" fillcolor="window">
                  <v:imagedata r:id="rId423" o:title=""/>
                </v:shape>
              </w:pict>
            </w:r>
          </w:p>
        </w:tc>
        <w:tc>
          <w:tcPr>
            <w:tcW w:w="1275" w:type="dxa"/>
            <w:tcBorders>
              <w:left w:val="nil"/>
            </w:tcBorders>
          </w:tcPr>
          <w:p w:rsidR="00D534F5" w:rsidRDefault="00902FD7">
            <w:pPr>
              <w:jc w:val="center"/>
              <w:rPr>
                <w:sz w:val="28"/>
              </w:rPr>
            </w:pPr>
            <w:r>
              <w:rPr>
                <w:position w:val="-16"/>
                <w:sz w:val="28"/>
              </w:rPr>
              <w:pict>
                <v:shape id="_x0000_i1526" type="#_x0000_t75" style="width:24.75pt;height:24.75pt" fillcolor="window">
                  <v:imagedata r:id="rId424" o:title=""/>
                </v:shape>
              </w:pict>
            </w:r>
          </w:p>
        </w:tc>
        <w:tc>
          <w:tcPr>
            <w:tcW w:w="1276" w:type="dxa"/>
          </w:tcPr>
          <w:p w:rsidR="00D534F5" w:rsidRDefault="00902FD7">
            <w:pPr>
              <w:jc w:val="center"/>
              <w:rPr>
                <w:sz w:val="28"/>
              </w:rPr>
            </w:pPr>
            <w:r>
              <w:rPr>
                <w:position w:val="-16"/>
                <w:sz w:val="28"/>
              </w:rPr>
              <w:pict>
                <v:shape id="_x0000_i1527" type="#_x0000_t75" style="width:26.25pt;height:24.75pt" fillcolor="window">
                  <v:imagedata r:id="rId425" o:title=""/>
                </v:shape>
              </w:pict>
            </w:r>
          </w:p>
        </w:tc>
        <w:tc>
          <w:tcPr>
            <w:tcW w:w="1276" w:type="dxa"/>
          </w:tcPr>
          <w:p w:rsidR="00D534F5" w:rsidRDefault="00902FD7">
            <w:pPr>
              <w:jc w:val="center"/>
              <w:rPr>
                <w:sz w:val="28"/>
              </w:rPr>
            </w:pPr>
            <w:r>
              <w:rPr>
                <w:position w:val="-16"/>
                <w:sz w:val="28"/>
              </w:rPr>
              <w:pict>
                <v:shape id="_x0000_i1528" type="#_x0000_t75" style="width:26.25pt;height:24.75pt" fillcolor="window">
                  <v:imagedata r:id="rId426" o:title=""/>
                </v:shape>
              </w:pict>
            </w:r>
          </w:p>
        </w:tc>
        <w:tc>
          <w:tcPr>
            <w:tcW w:w="1276" w:type="dxa"/>
          </w:tcPr>
          <w:p w:rsidR="00D534F5" w:rsidRDefault="00902FD7">
            <w:pPr>
              <w:jc w:val="center"/>
              <w:rPr>
                <w:sz w:val="28"/>
              </w:rPr>
            </w:pPr>
            <w:r>
              <w:rPr>
                <w:position w:val="-16"/>
                <w:sz w:val="28"/>
              </w:rPr>
              <w:pict>
                <v:shape id="_x0000_i1529" type="#_x0000_t75" style="width:26.25pt;height:24.75pt" fillcolor="window">
                  <v:imagedata r:id="rId427" o:title=""/>
                </v:shape>
              </w:pict>
            </w:r>
          </w:p>
        </w:tc>
        <w:tc>
          <w:tcPr>
            <w:tcW w:w="1134" w:type="dxa"/>
          </w:tcPr>
          <w:p w:rsidR="00D534F5" w:rsidRDefault="00902FD7">
            <w:pPr>
              <w:jc w:val="center"/>
              <w:rPr>
                <w:sz w:val="28"/>
              </w:rPr>
            </w:pPr>
            <w:r>
              <w:rPr>
                <w:position w:val="-16"/>
                <w:sz w:val="28"/>
              </w:rPr>
              <w:pict>
                <v:shape id="_x0000_i1530" type="#_x0000_t75" style="width:24.75pt;height:24.75pt" fillcolor="window">
                  <v:imagedata r:id="rId428" o:title=""/>
                </v:shape>
              </w:pict>
            </w:r>
          </w:p>
        </w:tc>
      </w:tr>
      <w:tr w:rsidR="00D534F5">
        <w:trPr>
          <w:trHeight w:val="2562"/>
          <w:jc w:val="center"/>
        </w:trPr>
        <w:tc>
          <w:tcPr>
            <w:tcW w:w="1526" w:type="dxa"/>
          </w:tcPr>
          <w:p w:rsidR="00D534F5" w:rsidRDefault="00D534F5">
            <w:pPr>
              <w:jc w:val="center"/>
              <w:rPr>
                <w:sz w:val="28"/>
              </w:rPr>
            </w:pPr>
            <w:r>
              <w:rPr>
                <w:sz w:val="28"/>
              </w:rPr>
              <w:t>+6 дБ</w:t>
            </w:r>
          </w:p>
          <w:p w:rsidR="00D534F5" w:rsidRDefault="00902FD7">
            <w:pPr>
              <w:rPr>
                <w:sz w:val="28"/>
              </w:rPr>
            </w:pPr>
            <w:r>
              <w:rPr>
                <w:position w:val="-12"/>
                <w:sz w:val="28"/>
              </w:rPr>
              <w:pict>
                <v:shape id="_x0000_i1531" type="#_x0000_t75" style="width:30.75pt;height:18.75pt" fillcolor="window">
                  <v:imagedata r:id="rId429" o:title=""/>
                </v:shape>
              </w:pict>
            </w:r>
            <w:r w:rsidR="00D534F5">
              <w:rPr>
                <w:sz w:val="28"/>
              </w:rPr>
              <w:t>5.4</w:t>
            </w:r>
          </w:p>
          <w:p w:rsidR="00D534F5" w:rsidRDefault="00902FD7">
            <w:pPr>
              <w:rPr>
                <w:sz w:val="28"/>
              </w:rPr>
            </w:pPr>
            <w:r>
              <w:rPr>
                <w:position w:val="-12"/>
                <w:sz w:val="28"/>
              </w:rPr>
              <w:pict>
                <v:shape id="_x0000_i1532" type="#_x0000_t75" style="width:27pt;height:18.75pt" fillcolor="window">
                  <v:imagedata r:id="rId430" o:title=""/>
                </v:shape>
              </w:pict>
            </w:r>
            <w:r w:rsidR="00D534F5">
              <w:rPr>
                <w:sz w:val="28"/>
              </w:rPr>
              <w:t>2</w:t>
            </w:r>
          </w:p>
          <w:p w:rsidR="00D534F5" w:rsidRDefault="00902FD7">
            <w:pPr>
              <w:rPr>
                <w:sz w:val="28"/>
              </w:rPr>
            </w:pPr>
            <w:r>
              <w:rPr>
                <w:position w:val="-12"/>
                <w:sz w:val="28"/>
              </w:rPr>
              <w:pict>
                <v:shape id="_x0000_i1533" type="#_x0000_t75" style="width:27.75pt;height:18.75pt" fillcolor="window">
                  <v:imagedata r:id="rId431" o:title=""/>
                </v:shape>
              </w:pict>
            </w:r>
            <w:r w:rsidR="00D534F5">
              <w:rPr>
                <w:sz w:val="28"/>
              </w:rPr>
              <w:t>2.725</w:t>
            </w:r>
          </w:p>
          <w:p w:rsidR="00D534F5" w:rsidRDefault="00902FD7">
            <w:pPr>
              <w:rPr>
                <w:sz w:val="28"/>
              </w:rPr>
            </w:pPr>
            <w:r>
              <w:rPr>
                <w:position w:val="-12"/>
                <w:sz w:val="28"/>
              </w:rPr>
              <w:pict>
                <v:shape id="_x0000_i1534" type="#_x0000_t75" style="width:30pt;height:18.75pt" fillcolor="window">
                  <v:imagedata r:id="rId432" o:title=""/>
                </v:shape>
              </w:pict>
            </w:r>
            <w:r w:rsidR="00D534F5">
              <w:rPr>
                <w:sz w:val="28"/>
              </w:rPr>
              <w:t>5.941</w:t>
            </w:r>
          </w:p>
          <w:p w:rsidR="00D534F5" w:rsidRDefault="00902FD7">
            <w:pPr>
              <w:rPr>
                <w:sz w:val="28"/>
              </w:rPr>
            </w:pPr>
            <w:r>
              <w:rPr>
                <w:position w:val="-12"/>
                <w:sz w:val="28"/>
              </w:rPr>
              <w:pict>
                <v:shape id="_x0000_i1535" type="#_x0000_t75" style="width:29.25pt;height:18.75pt" fillcolor="window">
                  <v:imagedata r:id="rId433" o:title=""/>
                </v:shape>
              </w:pict>
            </w:r>
            <w:r w:rsidR="00D534F5">
              <w:rPr>
                <w:sz w:val="28"/>
              </w:rPr>
              <w:t>3.731</w:t>
            </w:r>
          </w:p>
          <w:p w:rsidR="00D534F5" w:rsidRDefault="00902FD7">
            <w:pPr>
              <w:rPr>
                <w:sz w:val="28"/>
              </w:rPr>
            </w:pPr>
            <w:r>
              <w:rPr>
                <w:position w:val="-12"/>
                <w:sz w:val="28"/>
              </w:rPr>
              <w:pict>
                <v:shape id="_x0000_i1536" type="#_x0000_t75" style="width:30pt;height:18.75pt" fillcolor="window">
                  <v:imagedata r:id="rId434" o:title=""/>
                </v:shape>
              </w:pict>
            </w:r>
            <w:r w:rsidR="00D534F5">
              <w:rPr>
                <w:sz w:val="28"/>
              </w:rPr>
              <w:t>4.3</w:t>
            </w:r>
          </w:p>
        </w:tc>
        <w:tc>
          <w:tcPr>
            <w:tcW w:w="1276" w:type="dxa"/>
          </w:tcPr>
          <w:p w:rsidR="00D534F5" w:rsidRDefault="00D534F5">
            <w:pPr>
              <w:rPr>
                <w:sz w:val="28"/>
              </w:rPr>
            </w:pPr>
            <w:r>
              <w:rPr>
                <w:sz w:val="28"/>
              </w:rPr>
              <w:t>0.012</w:t>
            </w:r>
          </w:p>
          <w:p w:rsidR="00D534F5" w:rsidRDefault="00D534F5">
            <w:pPr>
              <w:rPr>
                <w:sz w:val="28"/>
              </w:rPr>
            </w:pPr>
            <w:r>
              <w:rPr>
                <w:sz w:val="28"/>
              </w:rPr>
              <w:t>0.0119</w:t>
            </w:r>
          </w:p>
          <w:p w:rsidR="00D534F5" w:rsidRDefault="00D534F5">
            <w:pPr>
              <w:rPr>
                <w:sz w:val="28"/>
              </w:rPr>
            </w:pPr>
            <w:r>
              <w:rPr>
                <w:sz w:val="28"/>
              </w:rPr>
              <w:t>0.0115</w:t>
            </w:r>
          </w:p>
          <w:p w:rsidR="00D534F5" w:rsidRDefault="00D534F5">
            <w:pPr>
              <w:rPr>
                <w:sz w:val="28"/>
              </w:rPr>
            </w:pPr>
            <w:r>
              <w:rPr>
                <w:sz w:val="28"/>
              </w:rPr>
              <w:t>0.011</w:t>
            </w:r>
          </w:p>
          <w:p w:rsidR="00D534F5" w:rsidRDefault="00D534F5">
            <w:pPr>
              <w:rPr>
                <w:sz w:val="28"/>
              </w:rPr>
            </w:pPr>
            <w:r>
              <w:rPr>
                <w:sz w:val="28"/>
              </w:rPr>
              <w:t>0.0095</w:t>
            </w:r>
          </w:p>
          <w:p w:rsidR="00D534F5" w:rsidRDefault="00D534F5">
            <w:pPr>
              <w:rPr>
                <w:sz w:val="28"/>
              </w:rPr>
            </w:pPr>
            <w:r>
              <w:rPr>
                <w:sz w:val="28"/>
              </w:rPr>
              <w:t>0.0077</w:t>
            </w:r>
          </w:p>
          <w:p w:rsidR="00D534F5" w:rsidRDefault="00D534F5">
            <w:pPr>
              <w:rPr>
                <w:sz w:val="28"/>
              </w:rPr>
            </w:pPr>
            <w:r>
              <w:rPr>
                <w:sz w:val="28"/>
              </w:rPr>
              <w:t>0.005</w:t>
            </w:r>
          </w:p>
          <w:p w:rsidR="00D534F5" w:rsidRDefault="00D534F5">
            <w:pPr>
              <w:rPr>
                <w:sz w:val="28"/>
              </w:rPr>
            </w:pPr>
            <w:r>
              <w:rPr>
                <w:sz w:val="28"/>
              </w:rPr>
              <w:t>0.0</w:t>
            </w:r>
          </w:p>
        </w:tc>
        <w:tc>
          <w:tcPr>
            <w:tcW w:w="1275" w:type="dxa"/>
          </w:tcPr>
          <w:p w:rsidR="00D534F5" w:rsidRDefault="00D534F5">
            <w:pPr>
              <w:rPr>
                <w:sz w:val="28"/>
              </w:rPr>
            </w:pPr>
            <w:r>
              <w:rPr>
                <w:sz w:val="28"/>
              </w:rPr>
              <w:t>0.42</w:t>
            </w:r>
          </w:p>
          <w:p w:rsidR="00D534F5" w:rsidRDefault="00D534F5">
            <w:pPr>
              <w:rPr>
                <w:sz w:val="28"/>
              </w:rPr>
            </w:pPr>
            <w:r>
              <w:rPr>
                <w:sz w:val="28"/>
              </w:rPr>
              <w:t>0.436</w:t>
            </w:r>
          </w:p>
          <w:p w:rsidR="00D534F5" w:rsidRDefault="00D534F5">
            <w:pPr>
              <w:rPr>
                <w:sz w:val="28"/>
              </w:rPr>
            </w:pPr>
            <w:r>
              <w:rPr>
                <w:sz w:val="28"/>
              </w:rPr>
              <w:t>0.461</w:t>
            </w:r>
          </w:p>
          <w:p w:rsidR="00D534F5" w:rsidRDefault="00D534F5">
            <w:pPr>
              <w:rPr>
                <w:sz w:val="28"/>
              </w:rPr>
            </w:pPr>
            <w:r>
              <w:rPr>
                <w:sz w:val="28"/>
              </w:rPr>
              <w:t>0.48</w:t>
            </w:r>
          </w:p>
          <w:p w:rsidR="00D534F5" w:rsidRDefault="00D534F5">
            <w:pPr>
              <w:rPr>
                <w:sz w:val="28"/>
              </w:rPr>
            </w:pPr>
            <w:r>
              <w:rPr>
                <w:sz w:val="28"/>
              </w:rPr>
              <w:t>0.516</w:t>
            </w:r>
          </w:p>
          <w:p w:rsidR="00D534F5" w:rsidRDefault="00D534F5">
            <w:pPr>
              <w:rPr>
                <w:sz w:val="28"/>
              </w:rPr>
            </w:pPr>
            <w:r>
              <w:rPr>
                <w:sz w:val="28"/>
              </w:rPr>
              <w:t>0.546</w:t>
            </w:r>
          </w:p>
          <w:p w:rsidR="00D534F5" w:rsidRDefault="00D534F5">
            <w:pPr>
              <w:rPr>
                <w:sz w:val="28"/>
              </w:rPr>
            </w:pPr>
            <w:r>
              <w:rPr>
                <w:sz w:val="28"/>
              </w:rPr>
              <w:t>0.581</w:t>
            </w:r>
          </w:p>
          <w:p w:rsidR="00D534F5" w:rsidRDefault="00D534F5">
            <w:pPr>
              <w:rPr>
                <w:sz w:val="28"/>
              </w:rPr>
            </w:pPr>
            <w:r>
              <w:rPr>
                <w:sz w:val="28"/>
              </w:rPr>
              <w:t>0.632</w:t>
            </w:r>
          </w:p>
        </w:tc>
        <w:tc>
          <w:tcPr>
            <w:tcW w:w="1276" w:type="dxa"/>
          </w:tcPr>
          <w:p w:rsidR="00D534F5" w:rsidRDefault="00D534F5">
            <w:pPr>
              <w:rPr>
                <w:sz w:val="28"/>
              </w:rPr>
            </w:pPr>
            <w:r>
              <w:rPr>
                <w:sz w:val="28"/>
              </w:rPr>
              <w:t>0.839</w:t>
            </w:r>
          </w:p>
          <w:p w:rsidR="00D534F5" w:rsidRDefault="00D534F5">
            <w:pPr>
              <w:rPr>
                <w:sz w:val="28"/>
              </w:rPr>
            </w:pPr>
            <w:r>
              <w:rPr>
                <w:sz w:val="28"/>
              </w:rPr>
              <w:t>0.871</w:t>
            </w:r>
          </w:p>
          <w:p w:rsidR="00D534F5" w:rsidRDefault="00D534F5">
            <w:pPr>
              <w:rPr>
                <w:sz w:val="28"/>
              </w:rPr>
            </w:pPr>
            <w:r>
              <w:rPr>
                <w:sz w:val="28"/>
              </w:rPr>
              <w:t>0.923</w:t>
            </w:r>
          </w:p>
          <w:p w:rsidR="00D534F5" w:rsidRDefault="00D534F5">
            <w:pPr>
              <w:rPr>
                <w:sz w:val="28"/>
              </w:rPr>
            </w:pPr>
            <w:r>
              <w:rPr>
                <w:sz w:val="28"/>
              </w:rPr>
              <w:t>0.959</w:t>
            </w:r>
          </w:p>
          <w:p w:rsidR="00D534F5" w:rsidRDefault="00D534F5">
            <w:pPr>
              <w:rPr>
                <w:sz w:val="28"/>
              </w:rPr>
            </w:pPr>
            <w:r>
              <w:rPr>
                <w:sz w:val="28"/>
              </w:rPr>
              <w:t>1.031</w:t>
            </w:r>
          </w:p>
          <w:p w:rsidR="00D534F5" w:rsidRDefault="00D534F5">
            <w:pPr>
              <w:rPr>
                <w:sz w:val="28"/>
              </w:rPr>
            </w:pPr>
            <w:r>
              <w:rPr>
                <w:sz w:val="28"/>
              </w:rPr>
              <w:t>1.092</w:t>
            </w:r>
          </w:p>
          <w:p w:rsidR="00D534F5" w:rsidRDefault="00D534F5">
            <w:pPr>
              <w:rPr>
                <w:sz w:val="28"/>
              </w:rPr>
            </w:pPr>
            <w:r>
              <w:rPr>
                <w:sz w:val="28"/>
              </w:rPr>
              <w:t>1.163</w:t>
            </w:r>
          </w:p>
          <w:p w:rsidR="00D534F5" w:rsidRDefault="00D534F5">
            <w:pPr>
              <w:rPr>
                <w:sz w:val="28"/>
              </w:rPr>
            </w:pPr>
            <w:r>
              <w:rPr>
                <w:sz w:val="28"/>
              </w:rPr>
              <w:t>1.265</w:t>
            </w:r>
          </w:p>
        </w:tc>
        <w:tc>
          <w:tcPr>
            <w:tcW w:w="1276" w:type="dxa"/>
          </w:tcPr>
          <w:p w:rsidR="00D534F5" w:rsidRDefault="00D534F5">
            <w:pPr>
              <w:rPr>
                <w:sz w:val="28"/>
              </w:rPr>
            </w:pPr>
            <w:r>
              <w:rPr>
                <w:sz w:val="28"/>
              </w:rPr>
              <w:t>6.449</w:t>
            </w:r>
          </w:p>
          <w:p w:rsidR="00D534F5" w:rsidRDefault="00D534F5">
            <w:pPr>
              <w:rPr>
                <w:sz w:val="28"/>
              </w:rPr>
            </w:pPr>
            <w:r>
              <w:rPr>
                <w:sz w:val="28"/>
              </w:rPr>
              <w:t>6.278</w:t>
            </w:r>
          </w:p>
          <w:p w:rsidR="00D534F5" w:rsidRDefault="00D534F5">
            <w:pPr>
              <w:rPr>
                <w:sz w:val="28"/>
              </w:rPr>
            </w:pPr>
            <w:r>
              <w:rPr>
                <w:sz w:val="28"/>
              </w:rPr>
              <w:t>6.033</w:t>
            </w:r>
          </w:p>
          <w:p w:rsidR="00D534F5" w:rsidRDefault="00D534F5">
            <w:pPr>
              <w:rPr>
                <w:sz w:val="28"/>
              </w:rPr>
            </w:pPr>
            <w:r>
              <w:rPr>
                <w:sz w:val="28"/>
              </w:rPr>
              <w:t>5.879</w:t>
            </w:r>
          </w:p>
          <w:p w:rsidR="00D534F5" w:rsidRDefault="00D534F5">
            <w:pPr>
              <w:rPr>
                <w:sz w:val="28"/>
              </w:rPr>
            </w:pPr>
            <w:r>
              <w:rPr>
                <w:sz w:val="28"/>
              </w:rPr>
              <w:t>5.618</w:t>
            </w:r>
          </w:p>
          <w:p w:rsidR="00D534F5" w:rsidRDefault="00D534F5">
            <w:pPr>
              <w:rPr>
                <w:sz w:val="28"/>
              </w:rPr>
            </w:pPr>
            <w:r>
              <w:rPr>
                <w:sz w:val="28"/>
              </w:rPr>
              <w:t>5.432</w:t>
            </w:r>
          </w:p>
          <w:p w:rsidR="00D534F5" w:rsidRDefault="00D534F5">
            <w:pPr>
              <w:rPr>
                <w:sz w:val="28"/>
              </w:rPr>
            </w:pPr>
            <w:r>
              <w:rPr>
                <w:sz w:val="28"/>
              </w:rPr>
              <w:t>5.249</w:t>
            </w:r>
          </w:p>
          <w:p w:rsidR="00D534F5" w:rsidRDefault="00D534F5">
            <w:pPr>
              <w:rPr>
                <w:sz w:val="28"/>
              </w:rPr>
            </w:pPr>
            <w:r>
              <w:rPr>
                <w:sz w:val="28"/>
              </w:rPr>
              <w:t>5.033</w:t>
            </w:r>
          </w:p>
        </w:tc>
        <w:tc>
          <w:tcPr>
            <w:tcW w:w="1276" w:type="dxa"/>
          </w:tcPr>
          <w:p w:rsidR="00D534F5" w:rsidRDefault="00D534F5">
            <w:pPr>
              <w:rPr>
                <w:sz w:val="28"/>
              </w:rPr>
            </w:pPr>
            <w:r>
              <w:rPr>
                <w:sz w:val="28"/>
              </w:rPr>
              <w:t>12.509</w:t>
            </w:r>
          </w:p>
          <w:p w:rsidR="00D534F5" w:rsidRDefault="00D534F5">
            <w:pPr>
              <w:rPr>
                <w:sz w:val="28"/>
              </w:rPr>
            </w:pPr>
            <w:r>
              <w:rPr>
                <w:sz w:val="28"/>
              </w:rPr>
              <w:t>11.607</w:t>
            </w:r>
          </w:p>
          <w:p w:rsidR="00D534F5" w:rsidRDefault="00D534F5">
            <w:pPr>
              <w:rPr>
                <w:sz w:val="28"/>
              </w:rPr>
            </w:pPr>
            <w:r>
              <w:rPr>
                <w:sz w:val="28"/>
              </w:rPr>
              <w:t>10.365</w:t>
            </w:r>
          </w:p>
          <w:p w:rsidR="00D534F5" w:rsidRDefault="00D534F5">
            <w:pPr>
              <w:rPr>
                <w:sz w:val="28"/>
              </w:rPr>
            </w:pPr>
            <w:r>
              <w:rPr>
                <w:sz w:val="28"/>
              </w:rPr>
              <w:t>9.624</w:t>
            </w:r>
          </w:p>
          <w:p w:rsidR="00D534F5" w:rsidRDefault="00D534F5">
            <w:pPr>
              <w:rPr>
                <w:sz w:val="28"/>
              </w:rPr>
            </w:pPr>
            <w:r>
              <w:rPr>
                <w:sz w:val="28"/>
              </w:rPr>
              <w:t>8.422</w:t>
            </w:r>
          </w:p>
          <w:p w:rsidR="00D534F5" w:rsidRDefault="00D534F5">
            <w:pPr>
              <w:rPr>
                <w:sz w:val="28"/>
              </w:rPr>
            </w:pPr>
            <w:r>
              <w:rPr>
                <w:sz w:val="28"/>
              </w:rPr>
              <w:t>7.602</w:t>
            </w:r>
          </w:p>
          <w:p w:rsidR="00D534F5" w:rsidRDefault="00D534F5">
            <w:pPr>
              <w:rPr>
                <w:sz w:val="28"/>
              </w:rPr>
            </w:pPr>
            <w:r>
              <w:rPr>
                <w:sz w:val="28"/>
              </w:rPr>
              <w:t>6.814</w:t>
            </w:r>
          </w:p>
          <w:p w:rsidR="00D534F5" w:rsidRDefault="00D534F5">
            <w:pPr>
              <w:rPr>
                <w:sz w:val="28"/>
              </w:rPr>
            </w:pPr>
            <w:r>
              <w:rPr>
                <w:sz w:val="28"/>
              </w:rPr>
              <w:t>5.911</w:t>
            </w:r>
          </w:p>
        </w:tc>
        <w:tc>
          <w:tcPr>
            <w:tcW w:w="1134" w:type="dxa"/>
          </w:tcPr>
          <w:p w:rsidR="00D534F5" w:rsidRDefault="00D534F5">
            <w:pPr>
              <w:rPr>
                <w:sz w:val="28"/>
              </w:rPr>
            </w:pPr>
            <w:r>
              <w:rPr>
                <w:sz w:val="28"/>
              </w:rPr>
              <w:t>0.09</w:t>
            </w:r>
          </w:p>
          <w:p w:rsidR="00D534F5" w:rsidRDefault="00D534F5">
            <w:pPr>
              <w:rPr>
                <w:sz w:val="28"/>
              </w:rPr>
            </w:pPr>
            <w:r>
              <w:rPr>
                <w:sz w:val="28"/>
              </w:rPr>
              <w:t>0.097</w:t>
            </w:r>
          </w:p>
          <w:p w:rsidR="00D534F5" w:rsidRDefault="00D534F5">
            <w:pPr>
              <w:rPr>
                <w:sz w:val="28"/>
              </w:rPr>
            </w:pPr>
            <w:r>
              <w:rPr>
                <w:sz w:val="28"/>
              </w:rPr>
              <w:t>0.109</w:t>
            </w:r>
          </w:p>
          <w:p w:rsidR="00D534F5" w:rsidRDefault="00D534F5">
            <w:pPr>
              <w:rPr>
                <w:sz w:val="28"/>
              </w:rPr>
            </w:pPr>
            <w:r>
              <w:rPr>
                <w:sz w:val="28"/>
              </w:rPr>
              <w:t>0.117</w:t>
            </w:r>
          </w:p>
          <w:p w:rsidR="00D534F5" w:rsidRDefault="00D534F5">
            <w:pPr>
              <w:rPr>
                <w:sz w:val="28"/>
              </w:rPr>
            </w:pPr>
            <w:r>
              <w:rPr>
                <w:sz w:val="28"/>
              </w:rPr>
              <w:t>0.134</w:t>
            </w:r>
          </w:p>
          <w:p w:rsidR="00D534F5" w:rsidRDefault="00D534F5">
            <w:pPr>
              <w:rPr>
                <w:sz w:val="28"/>
              </w:rPr>
            </w:pPr>
            <w:r>
              <w:rPr>
                <w:sz w:val="28"/>
              </w:rPr>
              <w:t>0.147</w:t>
            </w:r>
          </w:p>
          <w:p w:rsidR="00D534F5" w:rsidRDefault="00D534F5">
            <w:pPr>
              <w:rPr>
                <w:sz w:val="28"/>
              </w:rPr>
            </w:pPr>
            <w:r>
              <w:rPr>
                <w:sz w:val="28"/>
              </w:rPr>
              <w:t>0.164</w:t>
            </w:r>
          </w:p>
          <w:p w:rsidR="00D534F5" w:rsidRDefault="00D534F5">
            <w:pPr>
              <w:rPr>
                <w:sz w:val="28"/>
              </w:rPr>
            </w:pPr>
            <w:r>
              <w:rPr>
                <w:sz w:val="28"/>
              </w:rPr>
              <w:t>0.187</w:t>
            </w:r>
          </w:p>
        </w:tc>
      </w:tr>
      <w:tr w:rsidR="00D534F5">
        <w:trPr>
          <w:trHeight w:val="2627"/>
          <w:jc w:val="center"/>
        </w:trPr>
        <w:tc>
          <w:tcPr>
            <w:tcW w:w="1526" w:type="dxa"/>
          </w:tcPr>
          <w:p w:rsidR="00D534F5" w:rsidRDefault="00D534F5">
            <w:pPr>
              <w:jc w:val="center"/>
              <w:rPr>
                <w:sz w:val="28"/>
              </w:rPr>
            </w:pPr>
            <w:r>
              <w:rPr>
                <w:sz w:val="28"/>
              </w:rPr>
              <w:t>+3 дБ</w:t>
            </w:r>
          </w:p>
          <w:p w:rsidR="00D534F5" w:rsidRDefault="00902FD7">
            <w:pPr>
              <w:rPr>
                <w:sz w:val="28"/>
              </w:rPr>
            </w:pPr>
            <w:r>
              <w:rPr>
                <w:position w:val="-12"/>
                <w:sz w:val="28"/>
              </w:rPr>
              <w:pict>
                <v:shape id="_x0000_i1537" type="#_x0000_t75" style="width:30.75pt;height:18.75pt" fillcolor="window">
                  <v:imagedata r:id="rId435" o:title=""/>
                </v:shape>
              </w:pict>
            </w:r>
            <w:r w:rsidR="00D534F5">
              <w:rPr>
                <w:sz w:val="28"/>
              </w:rPr>
              <w:t>4.9</w:t>
            </w:r>
          </w:p>
          <w:p w:rsidR="00D534F5" w:rsidRDefault="00902FD7">
            <w:pPr>
              <w:rPr>
                <w:sz w:val="28"/>
              </w:rPr>
            </w:pPr>
            <w:r>
              <w:rPr>
                <w:position w:val="-12"/>
                <w:sz w:val="28"/>
              </w:rPr>
              <w:pict>
                <v:shape id="_x0000_i1538" type="#_x0000_t75" style="width:27pt;height:18.75pt" fillcolor="window">
                  <v:imagedata r:id="rId436" o:title=""/>
                </v:shape>
              </w:pict>
            </w:r>
            <w:r w:rsidR="00D534F5">
              <w:rPr>
                <w:sz w:val="28"/>
              </w:rPr>
              <w:t>2</w:t>
            </w:r>
          </w:p>
          <w:p w:rsidR="00D534F5" w:rsidRDefault="00902FD7">
            <w:pPr>
              <w:rPr>
                <w:sz w:val="28"/>
              </w:rPr>
            </w:pPr>
            <w:r>
              <w:rPr>
                <w:position w:val="-12"/>
                <w:sz w:val="28"/>
              </w:rPr>
              <w:pict>
                <v:shape id="_x0000_i1539" type="#_x0000_t75" style="width:27.75pt;height:18.75pt" fillcolor="window">
                  <v:imagedata r:id="rId437" o:title=""/>
                </v:shape>
              </w:pict>
            </w:r>
            <w:r w:rsidR="00D534F5">
              <w:rPr>
                <w:sz w:val="28"/>
              </w:rPr>
              <w:t>3.404</w:t>
            </w:r>
          </w:p>
          <w:p w:rsidR="00D534F5" w:rsidRDefault="00902FD7">
            <w:pPr>
              <w:rPr>
                <w:sz w:val="28"/>
              </w:rPr>
            </w:pPr>
            <w:r>
              <w:rPr>
                <w:position w:val="-12"/>
                <w:sz w:val="28"/>
              </w:rPr>
              <w:pict>
                <v:shape id="_x0000_i1540" type="#_x0000_t75" style="width:30pt;height:18.75pt" fillcolor="window">
                  <v:imagedata r:id="rId438" o:title=""/>
                </v:shape>
              </w:pict>
            </w:r>
            <w:r w:rsidR="00D534F5">
              <w:rPr>
                <w:sz w:val="28"/>
              </w:rPr>
              <w:t>7.013</w:t>
            </w:r>
          </w:p>
          <w:p w:rsidR="00D534F5" w:rsidRDefault="00902FD7">
            <w:pPr>
              <w:rPr>
                <w:sz w:val="28"/>
              </w:rPr>
            </w:pPr>
            <w:r>
              <w:rPr>
                <w:position w:val="-12"/>
                <w:sz w:val="28"/>
              </w:rPr>
              <w:pict>
                <v:shape id="_x0000_i1541" type="#_x0000_t75" style="width:29.25pt;height:18.75pt" fillcolor="window">
                  <v:imagedata r:id="rId439" o:title=""/>
                </v:shape>
              </w:pict>
            </w:r>
            <w:r w:rsidR="00D534F5">
              <w:rPr>
                <w:sz w:val="28"/>
              </w:rPr>
              <w:t>4.805</w:t>
            </w:r>
          </w:p>
          <w:p w:rsidR="00D534F5" w:rsidRDefault="00902FD7">
            <w:pPr>
              <w:rPr>
                <w:sz w:val="28"/>
              </w:rPr>
            </w:pPr>
            <w:r>
              <w:rPr>
                <w:position w:val="-12"/>
                <w:sz w:val="28"/>
              </w:rPr>
              <w:pict>
                <v:shape id="_x0000_i1542" type="#_x0000_t75" style="width:30pt;height:18.75pt" fillcolor="window">
                  <v:imagedata r:id="rId440" o:title=""/>
                </v:shape>
              </w:pict>
            </w:r>
            <w:r w:rsidR="00D534F5">
              <w:rPr>
                <w:sz w:val="28"/>
              </w:rPr>
              <w:t>5.077</w:t>
            </w:r>
          </w:p>
        </w:tc>
        <w:tc>
          <w:tcPr>
            <w:tcW w:w="1276" w:type="dxa"/>
          </w:tcPr>
          <w:p w:rsidR="00D534F5" w:rsidRDefault="00D534F5">
            <w:pPr>
              <w:rPr>
                <w:sz w:val="28"/>
              </w:rPr>
            </w:pPr>
            <w:r>
              <w:rPr>
                <w:sz w:val="28"/>
              </w:rPr>
              <w:t>0.0192</w:t>
            </w:r>
          </w:p>
          <w:p w:rsidR="00D534F5" w:rsidRDefault="00D534F5">
            <w:pPr>
              <w:rPr>
                <w:sz w:val="28"/>
              </w:rPr>
            </w:pPr>
            <w:r>
              <w:rPr>
                <w:sz w:val="28"/>
              </w:rPr>
              <w:t>0.019</w:t>
            </w:r>
          </w:p>
          <w:p w:rsidR="00D534F5" w:rsidRDefault="00D534F5">
            <w:pPr>
              <w:rPr>
                <w:sz w:val="28"/>
              </w:rPr>
            </w:pPr>
            <w:r>
              <w:rPr>
                <w:sz w:val="28"/>
              </w:rPr>
              <w:t>0.0185</w:t>
            </w:r>
          </w:p>
          <w:p w:rsidR="00D534F5" w:rsidRDefault="00D534F5">
            <w:pPr>
              <w:rPr>
                <w:sz w:val="28"/>
              </w:rPr>
            </w:pPr>
            <w:r>
              <w:rPr>
                <w:sz w:val="28"/>
              </w:rPr>
              <w:t>0.017</w:t>
            </w:r>
          </w:p>
          <w:p w:rsidR="00D534F5" w:rsidRDefault="00D534F5">
            <w:pPr>
              <w:rPr>
                <w:sz w:val="28"/>
              </w:rPr>
            </w:pPr>
            <w:r>
              <w:rPr>
                <w:sz w:val="28"/>
              </w:rPr>
              <w:t>0.015</w:t>
            </w:r>
          </w:p>
          <w:p w:rsidR="00D534F5" w:rsidRDefault="00D534F5">
            <w:pPr>
              <w:rPr>
                <w:sz w:val="28"/>
              </w:rPr>
            </w:pPr>
            <w:r>
              <w:rPr>
                <w:sz w:val="28"/>
              </w:rPr>
              <w:t>0.012</w:t>
            </w:r>
          </w:p>
          <w:p w:rsidR="00D534F5" w:rsidRDefault="00D534F5">
            <w:pPr>
              <w:rPr>
                <w:sz w:val="28"/>
              </w:rPr>
            </w:pPr>
            <w:r>
              <w:rPr>
                <w:sz w:val="28"/>
              </w:rPr>
              <w:t>0.007</w:t>
            </w:r>
          </w:p>
          <w:p w:rsidR="00D534F5" w:rsidRDefault="00D534F5">
            <w:pPr>
              <w:rPr>
                <w:sz w:val="28"/>
              </w:rPr>
            </w:pPr>
            <w:r>
              <w:rPr>
                <w:sz w:val="28"/>
              </w:rPr>
              <w:t>0.0</w:t>
            </w:r>
          </w:p>
        </w:tc>
        <w:tc>
          <w:tcPr>
            <w:tcW w:w="1275" w:type="dxa"/>
          </w:tcPr>
          <w:p w:rsidR="00D534F5" w:rsidRDefault="00D534F5">
            <w:pPr>
              <w:rPr>
                <w:sz w:val="28"/>
              </w:rPr>
            </w:pPr>
            <w:r>
              <w:rPr>
                <w:sz w:val="28"/>
              </w:rPr>
              <w:t>0.701</w:t>
            </w:r>
          </w:p>
          <w:p w:rsidR="00D534F5" w:rsidRDefault="00D534F5">
            <w:pPr>
              <w:rPr>
                <w:sz w:val="28"/>
              </w:rPr>
            </w:pPr>
            <w:r>
              <w:rPr>
                <w:sz w:val="28"/>
              </w:rPr>
              <w:t>0.729</w:t>
            </w:r>
          </w:p>
          <w:p w:rsidR="00D534F5" w:rsidRDefault="00D534F5">
            <w:pPr>
              <w:rPr>
                <w:sz w:val="28"/>
              </w:rPr>
            </w:pPr>
            <w:r>
              <w:rPr>
                <w:sz w:val="28"/>
              </w:rPr>
              <w:t>0.759</w:t>
            </w:r>
          </w:p>
          <w:p w:rsidR="00D534F5" w:rsidRDefault="00D534F5">
            <w:pPr>
              <w:rPr>
                <w:sz w:val="28"/>
              </w:rPr>
            </w:pPr>
            <w:r>
              <w:rPr>
                <w:sz w:val="28"/>
              </w:rPr>
              <w:t>0.807</w:t>
            </w:r>
          </w:p>
          <w:p w:rsidR="00D534F5" w:rsidRDefault="00D534F5">
            <w:pPr>
              <w:rPr>
                <w:sz w:val="28"/>
              </w:rPr>
            </w:pPr>
            <w:r>
              <w:rPr>
                <w:sz w:val="28"/>
              </w:rPr>
              <w:t>0.849</w:t>
            </w:r>
          </w:p>
          <w:p w:rsidR="00D534F5" w:rsidRDefault="00D534F5">
            <w:pPr>
              <w:rPr>
                <w:sz w:val="28"/>
              </w:rPr>
            </w:pPr>
            <w:r>
              <w:rPr>
                <w:sz w:val="28"/>
              </w:rPr>
              <w:t>0.896</w:t>
            </w:r>
          </w:p>
          <w:p w:rsidR="00D534F5" w:rsidRDefault="00D534F5">
            <w:pPr>
              <w:rPr>
                <w:sz w:val="28"/>
              </w:rPr>
            </w:pPr>
            <w:r>
              <w:rPr>
                <w:sz w:val="28"/>
              </w:rPr>
              <w:t>0.959</w:t>
            </w:r>
          </w:p>
          <w:p w:rsidR="00D534F5" w:rsidRDefault="00D534F5">
            <w:pPr>
              <w:rPr>
                <w:sz w:val="28"/>
              </w:rPr>
            </w:pPr>
            <w:r>
              <w:rPr>
                <w:sz w:val="28"/>
              </w:rPr>
              <w:t>1.029</w:t>
            </w:r>
          </w:p>
        </w:tc>
        <w:tc>
          <w:tcPr>
            <w:tcW w:w="1276" w:type="dxa"/>
          </w:tcPr>
          <w:p w:rsidR="00D534F5" w:rsidRDefault="00D534F5">
            <w:pPr>
              <w:rPr>
                <w:sz w:val="28"/>
              </w:rPr>
            </w:pPr>
            <w:r>
              <w:rPr>
                <w:sz w:val="28"/>
              </w:rPr>
              <w:t>1.403</w:t>
            </w:r>
          </w:p>
          <w:p w:rsidR="00D534F5" w:rsidRDefault="00D534F5">
            <w:pPr>
              <w:rPr>
                <w:sz w:val="28"/>
              </w:rPr>
            </w:pPr>
            <w:r>
              <w:rPr>
                <w:sz w:val="28"/>
              </w:rPr>
              <w:t>1.458</w:t>
            </w:r>
          </w:p>
          <w:p w:rsidR="00D534F5" w:rsidRDefault="00D534F5">
            <w:pPr>
              <w:rPr>
                <w:sz w:val="28"/>
              </w:rPr>
            </w:pPr>
            <w:r>
              <w:rPr>
                <w:sz w:val="28"/>
              </w:rPr>
              <w:t>1.518</w:t>
            </w:r>
          </w:p>
          <w:p w:rsidR="00D534F5" w:rsidRDefault="00D534F5">
            <w:pPr>
              <w:rPr>
                <w:sz w:val="28"/>
              </w:rPr>
            </w:pPr>
            <w:r>
              <w:rPr>
                <w:sz w:val="28"/>
              </w:rPr>
              <w:t>1.613</w:t>
            </w:r>
          </w:p>
          <w:p w:rsidR="00D534F5" w:rsidRDefault="00D534F5">
            <w:pPr>
              <w:rPr>
                <w:sz w:val="28"/>
              </w:rPr>
            </w:pPr>
            <w:r>
              <w:rPr>
                <w:sz w:val="28"/>
              </w:rPr>
              <w:t>1.697</w:t>
            </w:r>
          </w:p>
          <w:p w:rsidR="00D534F5" w:rsidRDefault="00D534F5">
            <w:pPr>
              <w:rPr>
                <w:sz w:val="28"/>
              </w:rPr>
            </w:pPr>
            <w:r>
              <w:rPr>
                <w:sz w:val="28"/>
              </w:rPr>
              <w:t>1.793</w:t>
            </w:r>
          </w:p>
          <w:p w:rsidR="00D534F5" w:rsidRDefault="00D534F5">
            <w:pPr>
              <w:rPr>
                <w:sz w:val="28"/>
              </w:rPr>
            </w:pPr>
            <w:r>
              <w:rPr>
                <w:sz w:val="28"/>
              </w:rPr>
              <w:t>1.917</w:t>
            </w:r>
          </w:p>
          <w:p w:rsidR="00D534F5" w:rsidRDefault="00D534F5">
            <w:pPr>
              <w:rPr>
                <w:sz w:val="28"/>
              </w:rPr>
            </w:pPr>
            <w:r>
              <w:rPr>
                <w:sz w:val="28"/>
              </w:rPr>
              <w:t>2.058</w:t>
            </w:r>
          </w:p>
        </w:tc>
        <w:tc>
          <w:tcPr>
            <w:tcW w:w="1276" w:type="dxa"/>
          </w:tcPr>
          <w:p w:rsidR="00D534F5" w:rsidRDefault="00D534F5">
            <w:pPr>
              <w:rPr>
                <w:sz w:val="28"/>
              </w:rPr>
            </w:pPr>
            <w:r>
              <w:rPr>
                <w:sz w:val="28"/>
              </w:rPr>
              <w:t>5.576</w:t>
            </w:r>
          </w:p>
          <w:p w:rsidR="00D534F5" w:rsidRDefault="00D534F5">
            <w:pPr>
              <w:rPr>
                <w:sz w:val="28"/>
              </w:rPr>
            </w:pPr>
            <w:r>
              <w:rPr>
                <w:sz w:val="28"/>
              </w:rPr>
              <w:t>5.455</w:t>
            </w:r>
          </w:p>
          <w:p w:rsidR="00D534F5" w:rsidRDefault="00D534F5">
            <w:pPr>
              <w:rPr>
                <w:sz w:val="28"/>
              </w:rPr>
            </w:pPr>
            <w:r>
              <w:rPr>
                <w:sz w:val="28"/>
              </w:rPr>
              <w:t>5.336</w:t>
            </w:r>
          </w:p>
          <w:p w:rsidR="00D534F5" w:rsidRDefault="00D534F5">
            <w:pPr>
              <w:rPr>
                <w:sz w:val="28"/>
              </w:rPr>
            </w:pPr>
            <w:r>
              <w:rPr>
                <w:sz w:val="28"/>
              </w:rPr>
              <w:t>5.173</w:t>
            </w:r>
          </w:p>
          <w:p w:rsidR="00D534F5" w:rsidRDefault="00D534F5">
            <w:pPr>
              <w:rPr>
                <w:sz w:val="28"/>
              </w:rPr>
            </w:pPr>
            <w:r>
              <w:rPr>
                <w:sz w:val="28"/>
              </w:rPr>
              <w:t>5.052</w:t>
            </w:r>
          </w:p>
          <w:p w:rsidR="00D534F5" w:rsidRDefault="00D534F5">
            <w:pPr>
              <w:rPr>
                <w:sz w:val="28"/>
              </w:rPr>
            </w:pPr>
            <w:r>
              <w:rPr>
                <w:sz w:val="28"/>
              </w:rPr>
              <w:t>4.937</w:t>
            </w:r>
          </w:p>
          <w:p w:rsidR="00D534F5" w:rsidRDefault="00D534F5">
            <w:pPr>
              <w:rPr>
                <w:sz w:val="28"/>
              </w:rPr>
            </w:pPr>
            <w:r>
              <w:rPr>
                <w:sz w:val="28"/>
              </w:rPr>
              <w:t>4.816</w:t>
            </w:r>
          </w:p>
          <w:p w:rsidR="00D534F5" w:rsidRDefault="00D534F5">
            <w:pPr>
              <w:rPr>
                <w:sz w:val="28"/>
              </w:rPr>
            </w:pPr>
            <w:r>
              <w:rPr>
                <w:sz w:val="28"/>
              </w:rPr>
              <w:t>4.711</w:t>
            </w:r>
          </w:p>
        </w:tc>
        <w:tc>
          <w:tcPr>
            <w:tcW w:w="1276" w:type="dxa"/>
          </w:tcPr>
          <w:p w:rsidR="00D534F5" w:rsidRDefault="00D534F5">
            <w:pPr>
              <w:rPr>
                <w:sz w:val="28"/>
              </w:rPr>
            </w:pPr>
            <w:r>
              <w:rPr>
                <w:sz w:val="28"/>
              </w:rPr>
              <w:t>8.98</w:t>
            </w:r>
          </w:p>
          <w:p w:rsidR="00D534F5" w:rsidRDefault="00D534F5">
            <w:pPr>
              <w:rPr>
                <w:sz w:val="28"/>
              </w:rPr>
            </w:pPr>
            <w:r>
              <w:rPr>
                <w:sz w:val="28"/>
              </w:rPr>
              <w:t>8.25</w:t>
            </w:r>
          </w:p>
          <w:p w:rsidR="00D534F5" w:rsidRDefault="00D534F5">
            <w:pPr>
              <w:rPr>
                <w:sz w:val="28"/>
              </w:rPr>
            </w:pPr>
            <w:r>
              <w:rPr>
                <w:sz w:val="28"/>
              </w:rPr>
              <w:t>7.551</w:t>
            </w:r>
          </w:p>
          <w:p w:rsidR="00D534F5" w:rsidRDefault="00D534F5">
            <w:pPr>
              <w:rPr>
                <w:sz w:val="28"/>
              </w:rPr>
            </w:pPr>
            <w:r>
              <w:rPr>
                <w:sz w:val="28"/>
              </w:rPr>
              <w:t>6.652</w:t>
            </w:r>
          </w:p>
          <w:p w:rsidR="00D534F5" w:rsidRDefault="00D534F5">
            <w:pPr>
              <w:rPr>
                <w:sz w:val="28"/>
              </w:rPr>
            </w:pPr>
            <w:r>
              <w:rPr>
                <w:sz w:val="28"/>
              </w:rPr>
              <w:t>6.021</w:t>
            </w:r>
          </w:p>
          <w:p w:rsidR="00D534F5" w:rsidRDefault="00D534F5">
            <w:pPr>
              <w:rPr>
                <w:sz w:val="28"/>
              </w:rPr>
            </w:pPr>
            <w:r>
              <w:rPr>
                <w:sz w:val="28"/>
              </w:rPr>
              <w:t>5.433</w:t>
            </w:r>
          </w:p>
          <w:p w:rsidR="00D534F5" w:rsidRDefault="00D534F5">
            <w:pPr>
              <w:rPr>
                <w:sz w:val="28"/>
              </w:rPr>
            </w:pPr>
            <w:r>
              <w:rPr>
                <w:sz w:val="28"/>
              </w:rPr>
              <w:t>4.817</w:t>
            </w:r>
          </w:p>
          <w:p w:rsidR="00D534F5" w:rsidRDefault="00D534F5">
            <w:pPr>
              <w:rPr>
                <w:sz w:val="28"/>
              </w:rPr>
            </w:pPr>
            <w:r>
              <w:rPr>
                <w:sz w:val="28"/>
              </w:rPr>
              <w:t>4.268</w:t>
            </w:r>
          </w:p>
        </w:tc>
        <w:tc>
          <w:tcPr>
            <w:tcW w:w="1134" w:type="dxa"/>
          </w:tcPr>
          <w:p w:rsidR="00D534F5" w:rsidRDefault="00D534F5">
            <w:pPr>
              <w:rPr>
                <w:sz w:val="28"/>
              </w:rPr>
            </w:pPr>
            <w:r>
              <w:rPr>
                <w:sz w:val="28"/>
              </w:rPr>
              <w:t>0.123</w:t>
            </w:r>
          </w:p>
          <w:p w:rsidR="00D534F5" w:rsidRDefault="00D534F5">
            <w:pPr>
              <w:rPr>
                <w:sz w:val="28"/>
              </w:rPr>
            </w:pPr>
            <w:r>
              <w:rPr>
                <w:sz w:val="28"/>
              </w:rPr>
              <w:t>0.134</w:t>
            </w:r>
          </w:p>
          <w:p w:rsidR="00D534F5" w:rsidRDefault="00D534F5">
            <w:pPr>
              <w:rPr>
                <w:sz w:val="28"/>
              </w:rPr>
            </w:pPr>
            <w:r>
              <w:rPr>
                <w:sz w:val="28"/>
              </w:rPr>
              <w:t>0.146</w:t>
            </w:r>
          </w:p>
          <w:p w:rsidR="00D534F5" w:rsidRDefault="00D534F5">
            <w:pPr>
              <w:rPr>
                <w:sz w:val="28"/>
              </w:rPr>
            </w:pPr>
            <w:r>
              <w:rPr>
                <w:sz w:val="28"/>
              </w:rPr>
              <w:t>0.165</w:t>
            </w:r>
          </w:p>
          <w:p w:rsidR="00D534F5" w:rsidRDefault="00D534F5">
            <w:pPr>
              <w:rPr>
                <w:sz w:val="28"/>
              </w:rPr>
            </w:pPr>
            <w:r>
              <w:rPr>
                <w:sz w:val="28"/>
              </w:rPr>
              <w:t>0.182</w:t>
            </w:r>
          </w:p>
          <w:p w:rsidR="00D534F5" w:rsidRDefault="00D534F5">
            <w:pPr>
              <w:rPr>
                <w:sz w:val="28"/>
              </w:rPr>
            </w:pPr>
            <w:r>
              <w:rPr>
                <w:sz w:val="28"/>
              </w:rPr>
              <w:t>0.2</w:t>
            </w:r>
          </w:p>
          <w:p w:rsidR="00D534F5" w:rsidRDefault="00D534F5">
            <w:pPr>
              <w:rPr>
                <w:sz w:val="28"/>
              </w:rPr>
            </w:pPr>
            <w:r>
              <w:rPr>
                <w:sz w:val="28"/>
              </w:rPr>
              <w:t>0.224</w:t>
            </w:r>
          </w:p>
          <w:p w:rsidR="00D534F5" w:rsidRDefault="00D534F5">
            <w:pPr>
              <w:rPr>
                <w:sz w:val="28"/>
              </w:rPr>
            </w:pPr>
            <w:r>
              <w:rPr>
                <w:sz w:val="28"/>
              </w:rPr>
              <w:t>0.249</w:t>
            </w:r>
          </w:p>
        </w:tc>
      </w:tr>
      <w:tr w:rsidR="00D534F5">
        <w:trPr>
          <w:jc w:val="center"/>
        </w:trPr>
        <w:tc>
          <w:tcPr>
            <w:tcW w:w="1526" w:type="dxa"/>
          </w:tcPr>
          <w:p w:rsidR="00D534F5" w:rsidRDefault="00D534F5">
            <w:pPr>
              <w:jc w:val="center"/>
              <w:rPr>
                <w:sz w:val="28"/>
              </w:rPr>
            </w:pPr>
            <w:r>
              <w:rPr>
                <w:sz w:val="28"/>
              </w:rPr>
              <w:t>0 дБ</w:t>
            </w:r>
          </w:p>
          <w:p w:rsidR="00D534F5" w:rsidRDefault="00902FD7">
            <w:pPr>
              <w:rPr>
                <w:sz w:val="28"/>
              </w:rPr>
            </w:pPr>
            <w:r>
              <w:rPr>
                <w:position w:val="-12"/>
                <w:sz w:val="28"/>
              </w:rPr>
              <w:pict>
                <v:shape id="_x0000_i1543" type="#_x0000_t75" style="width:30.75pt;height:18.75pt" fillcolor="window">
                  <v:imagedata r:id="rId441" o:title=""/>
                </v:shape>
              </w:pict>
            </w:r>
            <w:r w:rsidR="00D534F5">
              <w:rPr>
                <w:sz w:val="28"/>
              </w:rPr>
              <w:t>4.9</w:t>
            </w:r>
          </w:p>
          <w:p w:rsidR="00D534F5" w:rsidRDefault="00902FD7">
            <w:pPr>
              <w:rPr>
                <w:sz w:val="28"/>
              </w:rPr>
            </w:pPr>
            <w:r>
              <w:rPr>
                <w:position w:val="-12"/>
                <w:sz w:val="28"/>
              </w:rPr>
              <w:pict>
                <v:shape id="_x0000_i1544" type="#_x0000_t75" style="width:27pt;height:18.75pt" fillcolor="window">
                  <v:imagedata r:id="rId442" o:title=""/>
                </v:shape>
              </w:pict>
            </w:r>
            <w:r w:rsidR="00D534F5">
              <w:rPr>
                <w:sz w:val="28"/>
              </w:rPr>
              <w:t>2</w:t>
            </w:r>
          </w:p>
          <w:p w:rsidR="00D534F5" w:rsidRDefault="00902FD7">
            <w:pPr>
              <w:rPr>
                <w:sz w:val="28"/>
              </w:rPr>
            </w:pPr>
            <w:r>
              <w:rPr>
                <w:position w:val="-12"/>
                <w:sz w:val="28"/>
              </w:rPr>
              <w:pict>
                <v:shape id="_x0000_i1545" type="#_x0000_t75" style="width:27.75pt;height:18.75pt" fillcolor="window">
                  <v:imagedata r:id="rId443" o:title=""/>
                </v:shape>
              </w:pict>
            </w:r>
            <w:r w:rsidR="00D534F5">
              <w:rPr>
                <w:sz w:val="28"/>
              </w:rPr>
              <w:t>4.082</w:t>
            </w:r>
          </w:p>
          <w:p w:rsidR="00D534F5" w:rsidRDefault="00902FD7">
            <w:pPr>
              <w:rPr>
                <w:sz w:val="28"/>
              </w:rPr>
            </w:pPr>
            <w:r>
              <w:rPr>
                <w:position w:val="-12"/>
                <w:sz w:val="28"/>
              </w:rPr>
              <w:pict>
                <v:shape id="_x0000_i1546" type="#_x0000_t75" style="width:30pt;height:18.75pt" fillcolor="window">
                  <v:imagedata r:id="rId444" o:title=""/>
                </v:shape>
              </w:pict>
            </w:r>
            <w:r w:rsidR="00D534F5">
              <w:rPr>
                <w:sz w:val="28"/>
              </w:rPr>
              <w:t>8.311</w:t>
            </w:r>
          </w:p>
          <w:p w:rsidR="00D534F5" w:rsidRDefault="00902FD7">
            <w:pPr>
              <w:rPr>
                <w:sz w:val="28"/>
              </w:rPr>
            </w:pPr>
            <w:r>
              <w:rPr>
                <w:position w:val="-12"/>
                <w:sz w:val="28"/>
              </w:rPr>
              <w:pict>
                <v:shape id="_x0000_i1547" type="#_x0000_t75" style="width:29.25pt;height:18.75pt" fillcolor="window">
                  <v:imagedata r:id="rId445" o:title=""/>
                </v:shape>
              </w:pict>
            </w:r>
            <w:r w:rsidR="00D534F5">
              <w:rPr>
                <w:sz w:val="28"/>
              </w:rPr>
              <w:t>6.071</w:t>
            </w:r>
          </w:p>
          <w:p w:rsidR="00D534F5" w:rsidRDefault="00902FD7">
            <w:pPr>
              <w:rPr>
                <w:sz w:val="28"/>
              </w:rPr>
            </w:pPr>
            <w:r>
              <w:rPr>
                <w:position w:val="-12"/>
                <w:sz w:val="28"/>
              </w:rPr>
              <w:pict>
                <v:shape id="_x0000_i1548" type="#_x0000_t75" style="width:30pt;height:18.75pt" fillcolor="window">
                  <v:imagedata r:id="rId446" o:title=""/>
                </v:shape>
              </w:pict>
            </w:r>
            <w:r w:rsidR="00D534F5">
              <w:rPr>
                <w:sz w:val="28"/>
              </w:rPr>
              <w:t>6.0</w:t>
            </w:r>
          </w:p>
        </w:tc>
        <w:tc>
          <w:tcPr>
            <w:tcW w:w="1276" w:type="dxa"/>
          </w:tcPr>
          <w:p w:rsidR="00D534F5" w:rsidRDefault="00D534F5">
            <w:pPr>
              <w:rPr>
                <w:sz w:val="28"/>
              </w:rPr>
            </w:pPr>
            <w:r>
              <w:rPr>
                <w:sz w:val="28"/>
              </w:rPr>
              <w:t>0.0291</w:t>
            </w:r>
          </w:p>
          <w:p w:rsidR="00D534F5" w:rsidRDefault="00D534F5">
            <w:pPr>
              <w:rPr>
                <w:sz w:val="28"/>
              </w:rPr>
            </w:pPr>
            <w:r>
              <w:rPr>
                <w:sz w:val="28"/>
              </w:rPr>
              <w:t>0.0288</w:t>
            </w:r>
          </w:p>
          <w:p w:rsidR="00D534F5" w:rsidRDefault="00D534F5">
            <w:pPr>
              <w:rPr>
                <w:sz w:val="28"/>
              </w:rPr>
            </w:pPr>
            <w:r>
              <w:rPr>
                <w:sz w:val="28"/>
              </w:rPr>
              <w:t>0.028</w:t>
            </w:r>
          </w:p>
          <w:p w:rsidR="00D534F5" w:rsidRDefault="00D534F5">
            <w:pPr>
              <w:rPr>
                <w:sz w:val="28"/>
              </w:rPr>
            </w:pPr>
            <w:r>
              <w:rPr>
                <w:sz w:val="28"/>
              </w:rPr>
              <w:t>0.0265</w:t>
            </w:r>
          </w:p>
          <w:p w:rsidR="00D534F5" w:rsidRDefault="00D534F5">
            <w:pPr>
              <w:rPr>
                <w:sz w:val="28"/>
              </w:rPr>
            </w:pPr>
            <w:r>
              <w:rPr>
                <w:sz w:val="28"/>
              </w:rPr>
              <w:t>0.024</w:t>
            </w:r>
          </w:p>
          <w:p w:rsidR="00D534F5" w:rsidRDefault="00D534F5">
            <w:pPr>
              <w:rPr>
                <w:sz w:val="28"/>
              </w:rPr>
            </w:pPr>
            <w:r>
              <w:rPr>
                <w:sz w:val="28"/>
              </w:rPr>
              <w:t>0.019</w:t>
            </w:r>
          </w:p>
          <w:p w:rsidR="00D534F5" w:rsidRDefault="00D534F5">
            <w:pPr>
              <w:rPr>
                <w:sz w:val="28"/>
              </w:rPr>
            </w:pPr>
            <w:r>
              <w:rPr>
                <w:sz w:val="28"/>
              </w:rPr>
              <w:t>0.01</w:t>
            </w:r>
          </w:p>
          <w:p w:rsidR="00D534F5" w:rsidRDefault="00D534F5">
            <w:pPr>
              <w:rPr>
                <w:sz w:val="28"/>
              </w:rPr>
            </w:pPr>
            <w:r>
              <w:rPr>
                <w:sz w:val="28"/>
              </w:rPr>
              <w:t>0.0</w:t>
            </w:r>
          </w:p>
        </w:tc>
        <w:tc>
          <w:tcPr>
            <w:tcW w:w="1275" w:type="dxa"/>
          </w:tcPr>
          <w:p w:rsidR="00D534F5" w:rsidRDefault="00D534F5">
            <w:pPr>
              <w:rPr>
                <w:sz w:val="28"/>
              </w:rPr>
            </w:pPr>
            <w:r>
              <w:rPr>
                <w:sz w:val="28"/>
              </w:rPr>
              <w:t>1.012</w:t>
            </w:r>
          </w:p>
          <w:p w:rsidR="00D534F5" w:rsidRDefault="00D534F5">
            <w:pPr>
              <w:rPr>
                <w:sz w:val="28"/>
              </w:rPr>
            </w:pPr>
            <w:r>
              <w:rPr>
                <w:sz w:val="28"/>
              </w:rPr>
              <w:t>1.053</w:t>
            </w:r>
          </w:p>
          <w:p w:rsidR="00D534F5" w:rsidRDefault="00D534F5">
            <w:pPr>
              <w:rPr>
                <w:sz w:val="28"/>
              </w:rPr>
            </w:pPr>
            <w:r>
              <w:rPr>
                <w:sz w:val="28"/>
              </w:rPr>
              <w:t>1.096</w:t>
            </w:r>
          </w:p>
          <w:p w:rsidR="00D534F5" w:rsidRDefault="00D534F5">
            <w:pPr>
              <w:rPr>
                <w:sz w:val="28"/>
              </w:rPr>
            </w:pPr>
            <w:r>
              <w:rPr>
                <w:sz w:val="28"/>
              </w:rPr>
              <w:t>1.145</w:t>
            </w:r>
          </w:p>
          <w:p w:rsidR="00D534F5" w:rsidRDefault="00D534F5">
            <w:pPr>
              <w:rPr>
                <w:sz w:val="28"/>
              </w:rPr>
            </w:pPr>
            <w:r>
              <w:rPr>
                <w:sz w:val="28"/>
              </w:rPr>
              <w:t>1.203</w:t>
            </w:r>
          </w:p>
          <w:p w:rsidR="00D534F5" w:rsidRDefault="00D534F5">
            <w:pPr>
              <w:rPr>
                <w:sz w:val="28"/>
              </w:rPr>
            </w:pPr>
            <w:r>
              <w:rPr>
                <w:sz w:val="28"/>
              </w:rPr>
              <w:t>1.288</w:t>
            </w:r>
          </w:p>
          <w:p w:rsidR="00D534F5" w:rsidRDefault="00D534F5">
            <w:pPr>
              <w:rPr>
                <w:sz w:val="28"/>
              </w:rPr>
            </w:pPr>
            <w:r>
              <w:rPr>
                <w:sz w:val="28"/>
              </w:rPr>
              <w:t>1.404</w:t>
            </w:r>
          </w:p>
          <w:p w:rsidR="00D534F5" w:rsidRDefault="00D534F5">
            <w:pPr>
              <w:rPr>
                <w:sz w:val="28"/>
              </w:rPr>
            </w:pPr>
            <w:r>
              <w:rPr>
                <w:sz w:val="28"/>
              </w:rPr>
              <w:t>1.509</w:t>
            </w:r>
          </w:p>
        </w:tc>
        <w:tc>
          <w:tcPr>
            <w:tcW w:w="1276" w:type="dxa"/>
          </w:tcPr>
          <w:p w:rsidR="00D534F5" w:rsidRDefault="00D534F5">
            <w:pPr>
              <w:rPr>
                <w:sz w:val="28"/>
              </w:rPr>
            </w:pPr>
            <w:r>
              <w:rPr>
                <w:sz w:val="28"/>
              </w:rPr>
              <w:t>2.024</w:t>
            </w:r>
          </w:p>
          <w:p w:rsidR="00D534F5" w:rsidRDefault="00D534F5">
            <w:pPr>
              <w:rPr>
                <w:sz w:val="28"/>
              </w:rPr>
            </w:pPr>
            <w:r>
              <w:rPr>
                <w:sz w:val="28"/>
              </w:rPr>
              <w:t>2.106</w:t>
            </w:r>
          </w:p>
          <w:p w:rsidR="00D534F5" w:rsidRDefault="00D534F5">
            <w:pPr>
              <w:rPr>
                <w:sz w:val="28"/>
              </w:rPr>
            </w:pPr>
            <w:r>
              <w:rPr>
                <w:sz w:val="28"/>
              </w:rPr>
              <w:t>2.192</w:t>
            </w:r>
          </w:p>
          <w:p w:rsidR="00D534F5" w:rsidRDefault="00D534F5">
            <w:pPr>
              <w:rPr>
                <w:sz w:val="28"/>
              </w:rPr>
            </w:pPr>
            <w:r>
              <w:rPr>
                <w:sz w:val="28"/>
              </w:rPr>
              <w:t>2.29</w:t>
            </w:r>
          </w:p>
          <w:p w:rsidR="00D534F5" w:rsidRDefault="00D534F5">
            <w:pPr>
              <w:rPr>
                <w:sz w:val="28"/>
              </w:rPr>
            </w:pPr>
            <w:r>
              <w:rPr>
                <w:sz w:val="28"/>
              </w:rPr>
              <w:t>2.406</w:t>
            </w:r>
          </w:p>
          <w:p w:rsidR="00D534F5" w:rsidRDefault="00D534F5">
            <w:pPr>
              <w:rPr>
                <w:sz w:val="28"/>
              </w:rPr>
            </w:pPr>
            <w:r>
              <w:rPr>
                <w:sz w:val="28"/>
              </w:rPr>
              <w:t>2.576</w:t>
            </w:r>
          </w:p>
          <w:p w:rsidR="00D534F5" w:rsidRDefault="00D534F5">
            <w:pPr>
              <w:rPr>
                <w:sz w:val="28"/>
              </w:rPr>
            </w:pPr>
            <w:r>
              <w:rPr>
                <w:sz w:val="28"/>
              </w:rPr>
              <w:t>2.808</w:t>
            </w:r>
          </w:p>
          <w:p w:rsidR="00D534F5" w:rsidRDefault="00D534F5">
            <w:pPr>
              <w:rPr>
                <w:sz w:val="28"/>
              </w:rPr>
            </w:pPr>
            <w:r>
              <w:rPr>
                <w:sz w:val="28"/>
              </w:rPr>
              <w:t>3.018</w:t>
            </w:r>
          </w:p>
        </w:tc>
        <w:tc>
          <w:tcPr>
            <w:tcW w:w="1276" w:type="dxa"/>
          </w:tcPr>
          <w:p w:rsidR="00D534F5" w:rsidRDefault="00D534F5">
            <w:pPr>
              <w:rPr>
                <w:sz w:val="28"/>
              </w:rPr>
            </w:pPr>
            <w:r>
              <w:rPr>
                <w:sz w:val="28"/>
              </w:rPr>
              <w:t>5.405</w:t>
            </w:r>
          </w:p>
          <w:p w:rsidR="00D534F5" w:rsidRDefault="00D534F5">
            <w:pPr>
              <w:rPr>
                <w:sz w:val="28"/>
              </w:rPr>
            </w:pPr>
            <w:r>
              <w:rPr>
                <w:sz w:val="28"/>
              </w:rPr>
              <w:t>5.306</w:t>
            </w:r>
          </w:p>
          <w:p w:rsidR="00D534F5" w:rsidRDefault="00D534F5">
            <w:pPr>
              <w:rPr>
                <w:sz w:val="28"/>
              </w:rPr>
            </w:pPr>
            <w:r>
              <w:rPr>
                <w:sz w:val="28"/>
              </w:rPr>
              <w:t>5.217</w:t>
            </w:r>
          </w:p>
          <w:p w:rsidR="00D534F5" w:rsidRDefault="00D534F5">
            <w:pPr>
              <w:rPr>
                <w:sz w:val="28"/>
              </w:rPr>
            </w:pPr>
            <w:r>
              <w:rPr>
                <w:sz w:val="28"/>
              </w:rPr>
              <w:t>5.129</w:t>
            </w:r>
          </w:p>
          <w:p w:rsidR="00D534F5" w:rsidRDefault="00D534F5">
            <w:pPr>
              <w:rPr>
                <w:sz w:val="28"/>
              </w:rPr>
            </w:pPr>
            <w:r>
              <w:rPr>
                <w:sz w:val="28"/>
              </w:rPr>
              <w:t>5.042</w:t>
            </w:r>
          </w:p>
          <w:p w:rsidR="00D534F5" w:rsidRDefault="00D534F5">
            <w:pPr>
              <w:rPr>
                <w:sz w:val="28"/>
              </w:rPr>
            </w:pPr>
            <w:r>
              <w:rPr>
                <w:sz w:val="28"/>
              </w:rPr>
              <w:t>4.94</w:t>
            </w:r>
          </w:p>
          <w:p w:rsidR="00D534F5" w:rsidRDefault="00D534F5">
            <w:pPr>
              <w:rPr>
                <w:sz w:val="28"/>
              </w:rPr>
            </w:pPr>
            <w:r>
              <w:rPr>
                <w:sz w:val="28"/>
              </w:rPr>
              <w:t>4.843</w:t>
            </w:r>
          </w:p>
          <w:p w:rsidR="00D534F5" w:rsidRDefault="00D534F5">
            <w:pPr>
              <w:rPr>
                <w:sz w:val="28"/>
              </w:rPr>
            </w:pPr>
            <w:r>
              <w:rPr>
                <w:sz w:val="28"/>
              </w:rPr>
              <w:t>4.787</w:t>
            </w:r>
          </w:p>
        </w:tc>
        <w:tc>
          <w:tcPr>
            <w:tcW w:w="1276" w:type="dxa"/>
          </w:tcPr>
          <w:p w:rsidR="00D534F5" w:rsidRDefault="00D534F5">
            <w:pPr>
              <w:rPr>
                <w:sz w:val="28"/>
              </w:rPr>
            </w:pPr>
            <w:r>
              <w:rPr>
                <w:sz w:val="28"/>
              </w:rPr>
              <w:t>6.881</w:t>
            </w:r>
          </w:p>
          <w:p w:rsidR="00D534F5" w:rsidRDefault="00D534F5">
            <w:pPr>
              <w:rPr>
                <w:sz w:val="28"/>
              </w:rPr>
            </w:pPr>
            <w:r>
              <w:rPr>
                <w:sz w:val="28"/>
              </w:rPr>
              <w:t>6.296</w:t>
            </w:r>
          </w:p>
          <w:p w:rsidR="00D534F5" w:rsidRDefault="00D534F5">
            <w:pPr>
              <w:rPr>
                <w:sz w:val="28"/>
              </w:rPr>
            </w:pPr>
            <w:r>
              <w:rPr>
                <w:sz w:val="28"/>
              </w:rPr>
              <w:t>5.79</w:t>
            </w:r>
          </w:p>
          <w:p w:rsidR="00D534F5" w:rsidRDefault="00D534F5">
            <w:pPr>
              <w:rPr>
                <w:sz w:val="28"/>
              </w:rPr>
            </w:pPr>
            <w:r>
              <w:rPr>
                <w:sz w:val="28"/>
              </w:rPr>
              <w:t>5.303</w:t>
            </w:r>
          </w:p>
          <w:p w:rsidR="00D534F5" w:rsidRDefault="00D534F5">
            <w:pPr>
              <w:rPr>
                <w:sz w:val="28"/>
              </w:rPr>
            </w:pPr>
            <w:r>
              <w:rPr>
                <w:sz w:val="28"/>
              </w:rPr>
              <w:t>4.828</w:t>
            </w:r>
          </w:p>
          <w:p w:rsidR="00D534F5" w:rsidRDefault="00D534F5">
            <w:pPr>
              <w:rPr>
                <w:sz w:val="28"/>
              </w:rPr>
            </w:pPr>
            <w:r>
              <w:rPr>
                <w:sz w:val="28"/>
              </w:rPr>
              <w:t>4.271</w:t>
            </w:r>
          </w:p>
          <w:p w:rsidR="00D534F5" w:rsidRDefault="00D534F5">
            <w:pPr>
              <w:rPr>
                <w:sz w:val="28"/>
              </w:rPr>
            </w:pPr>
            <w:r>
              <w:rPr>
                <w:sz w:val="28"/>
              </w:rPr>
              <w:t>3.697</w:t>
            </w:r>
          </w:p>
          <w:p w:rsidR="00D534F5" w:rsidRDefault="00D534F5">
            <w:pPr>
              <w:rPr>
                <w:sz w:val="28"/>
              </w:rPr>
            </w:pPr>
            <w:r>
              <w:rPr>
                <w:sz w:val="28"/>
              </w:rPr>
              <w:t>3.301</w:t>
            </w:r>
          </w:p>
        </w:tc>
        <w:tc>
          <w:tcPr>
            <w:tcW w:w="1134" w:type="dxa"/>
          </w:tcPr>
          <w:p w:rsidR="00D534F5" w:rsidRDefault="00D534F5">
            <w:pPr>
              <w:rPr>
                <w:sz w:val="28"/>
              </w:rPr>
            </w:pPr>
            <w:r>
              <w:rPr>
                <w:sz w:val="28"/>
              </w:rPr>
              <w:t>0.16</w:t>
            </w:r>
          </w:p>
          <w:p w:rsidR="00D534F5" w:rsidRDefault="00D534F5">
            <w:pPr>
              <w:rPr>
                <w:sz w:val="28"/>
              </w:rPr>
            </w:pPr>
            <w:r>
              <w:rPr>
                <w:sz w:val="28"/>
              </w:rPr>
              <w:t>0.175</w:t>
            </w:r>
          </w:p>
          <w:p w:rsidR="00D534F5" w:rsidRDefault="00D534F5">
            <w:pPr>
              <w:rPr>
                <w:sz w:val="28"/>
              </w:rPr>
            </w:pPr>
            <w:r>
              <w:rPr>
                <w:sz w:val="28"/>
              </w:rPr>
              <w:t>0.19</w:t>
            </w:r>
          </w:p>
          <w:p w:rsidR="00D534F5" w:rsidRDefault="00D534F5">
            <w:pPr>
              <w:rPr>
                <w:sz w:val="28"/>
              </w:rPr>
            </w:pPr>
            <w:r>
              <w:rPr>
                <w:sz w:val="28"/>
              </w:rPr>
              <w:t>0.207</w:t>
            </w:r>
          </w:p>
          <w:p w:rsidR="00D534F5" w:rsidRDefault="00D534F5">
            <w:pPr>
              <w:rPr>
                <w:sz w:val="28"/>
              </w:rPr>
            </w:pPr>
            <w:r>
              <w:rPr>
                <w:sz w:val="28"/>
              </w:rPr>
              <w:t>0.226</w:t>
            </w:r>
          </w:p>
          <w:p w:rsidR="00D534F5" w:rsidRDefault="00D534F5">
            <w:pPr>
              <w:rPr>
                <w:sz w:val="28"/>
              </w:rPr>
            </w:pPr>
            <w:r>
              <w:rPr>
                <w:sz w:val="28"/>
              </w:rPr>
              <w:t>0.253</w:t>
            </w:r>
          </w:p>
          <w:p w:rsidR="00D534F5" w:rsidRDefault="00D534F5">
            <w:pPr>
              <w:rPr>
                <w:sz w:val="28"/>
              </w:rPr>
            </w:pPr>
            <w:r>
              <w:rPr>
                <w:sz w:val="28"/>
              </w:rPr>
              <w:t>0.287</w:t>
            </w:r>
          </w:p>
          <w:p w:rsidR="00D534F5" w:rsidRDefault="00D534F5">
            <w:pPr>
              <w:rPr>
                <w:sz w:val="28"/>
              </w:rPr>
            </w:pPr>
            <w:r>
              <w:rPr>
                <w:sz w:val="28"/>
              </w:rPr>
              <w:t>0.316</w:t>
            </w:r>
          </w:p>
        </w:tc>
      </w:tr>
      <w:tr w:rsidR="00D534F5">
        <w:trPr>
          <w:trHeight w:val="2475"/>
          <w:jc w:val="center"/>
        </w:trPr>
        <w:tc>
          <w:tcPr>
            <w:tcW w:w="1526" w:type="dxa"/>
          </w:tcPr>
          <w:p w:rsidR="00D534F5" w:rsidRDefault="00D534F5">
            <w:pPr>
              <w:jc w:val="center"/>
              <w:rPr>
                <w:sz w:val="28"/>
              </w:rPr>
            </w:pPr>
            <w:r>
              <w:rPr>
                <w:sz w:val="28"/>
              </w:rPr>
              <w:t>-3 дБ</w:t>
            </w:r>
          </w:p>
          <w:p w:rsidR="00D534F5" w:rsidRDefault="00902FD7">
            <w:pPr>
              <w:rPr>
                <w:sz w:val="28"/>
              </w:rPr>
            </w:pPr>
            <w:r>
              <w:rPr>
                <w:position w:val="-12"/>
                <w:sz w:val="28"/>
              </w:rPr>
              <w:pict>
                <v:shape id="_x0000_i1549" type="#_x0000_t75" style="width:30.75pt;height:18.75pt" fillcolor="window">
                  <v:imagedata r:id="rId447" o:title=""/>
                </v:shape>
              </w:pict>
            </w:r>
            <w:r w:rsidR="00D534F5">
              <w:rPr>
                <w:sz w:val="28"/>
              </w:rPr>
              <w:t>5.2</w:t>
            </w:r>
          </w:p>
          <w:p w:rsidR="00D534F5" w:rsidRDefault="00902FD7">
            <w:pPr>
              <w:rPr>
                <w:sz w:val="28"/>
              </w:rPr>
            </w:pPr>
            <w:r>
              <w:rPr>
                <w:position w:val="-12"/>
                <w:sz w:val="28"/>
              </w:rPr>
              <w:pict>
                <v:shape id="_x0000_i1550" type="#_x0000_t75" style="width:27pt;height:18.75pt" fillcolor="window">
                  <v:imagedata r:id="rId448" o:title=""/>
                </v:shape>
              </w:pict>
            </w:r>
            <w:r w:rsidR="00D534F5">
              <w:rPr>
                <w:sz w:val="28"/>
              </w:rPr>
              <w:t>2</w:t>
            </w:r>
          </w:p>
          <w:p w:rsidR="00D534F5" w:rsidRDefault="00902FD7">
            <w:pPr>
              <w:rPr>
                <w:sz w:val="28"/>
              </w:rPr>
            </w:pPr>
            <w:r>
              <w:rPr>
                <w:position w:val="-12"/>
                <w:sz w:val="28"/>
              </w:rPr>
              <w:pict>
                <v:shape id="_x0000_i1551" type="#_x0000_t75" style="width:27.75pt;height:18.75pt" fillcolor="window">
                  <v:imagedata r:id="rId449" o:title=""/>
                </v:shape>
              </w:pict>
            </w:r>
            <w:r w:rsidR="00D534F5">
              <w:rPr>
                <w:sz w:val="28"/>
              </w:rPr>
              <w:t>4.745</w:t>
            </w:r>
          </w:p>
          <w:p w:rsidR="00D534F5" w:rsidRDefault="00902FD7">
            <w:pPr>
              <w:rPr>
                <w:sz w:val="28"/>
              </w:rPr>
            </w:pPr>
            <w:r>
              <w:rPr>
                <w:position w:val="-12"/>
                <w:sz w:val="28"/>
              </w:rPr>
              <w:pict>
                <v:shape id="_x0000_i1552" type="#_x0000_t75" style="width:30pt;height:18.75pt" fillcolor="window">
                  <v:imagedata r:id="rId450" o:title=""/>
                </v:shape>
              </w:pict>
            </w:r>
            <w:r w:rsidR="00D534F5">
              <w:rPr>
                <w:sz w:val="28"/>
              </w:rPr>
              <w:t>9.856</w:t>
            </w:r>
          </w:p>
          <w:p w:rsidR="00D534F5" w:rsidRDefault="00902FD7">
            <w:pPr>
              <w:rPr>
                <w:sz w:val="28"/>
              </w:rPr>
            </w:pPr>
            <w:r>
              <w:rPr>
                <w:position w:val="-12"/>
                <w:sz w:val="28"/>
              </w:rPr>
              <w:pict>
                <v:shape id="_x0000_i1553" type="#_x0000_t75" style="width:29.25pt;height:18.75pt" fillcolor="window">
                  <v:imagedata r:id="rId451" o:title=""/>
                </v:shape>
              </w:pict>
            </w:r>
            <w:r w:rsidR="00D534F5">
              <w:rPr>
                <w:sz w:val="28"/>
              </w:rPr>
              <w:t>7.632</w:t>
            </w:r>
          </w:p>
          <w:p w:rsidR="00D534F5" w:rsidRDefault="00902FD7">
            <w:pPr>
              <w:rPr>
                <w:sz w:val="28"/>
              </w:rPr>
            </w:pPr>
            <w:r>
              <w:rPr>
                <w:position w:val="-12"/>
                <w:sz w:val="28"/>
              </w:rPr>
              <w:pict>
                <v:shape id="_x0000_i1554" type="#_x0000_t75" style="width:30pt;height:18.75pt" fillcolor="window">
                  <v:imagedata r:id="rId452" o:title=""/>
                </v:shape>
              </w:pict>
            </w:r>
            <w:r w:rsidR="00D534F5">
              <w:rPr>
                <w:sz w:val="28"/>
              </w:rPr>
              <w:t>7.13</w:t>
            </w:r>
          </w:p>
        </w:tc>
        <w:tc>
          <w:tcPr>
            <w:tcW w:w="1276" w:type="dxa"/>
          </w:tcPr>
          <w:p w:rsidR="00D534F5" w:rsidRDefault="00D534F5">
            <w:pPr>
              <w:rPr>
                <w:sz w:val="28"/>
              </w:rPr>
            </w:pPr>
            <w:r>
              <w:rPr>
                <w:sz w:val="28"/>
              </w:rPr>
              <w:t>0.0433</w:t>
            </w:r>
          </w:p>
          <w:p w:rsidR="00D534F5" w:rsidRDefault="00D534F5">
            <w:pPr>
              <w:rPr>
                <w:sz w:val="28"/>
              </w:rPr>
            </w:pPr>
            <w:r>
              <w:rPr>
                <w:sz w:val="28"/>
              </w:rPr>
              <w:t>0.043</w:t>
            </w:r>
          </w:p>
          <w:p w:rsidR="00D534F5" w:rsidRDefault="00D534F5">
            <w:pPr>
              <w:rPr>
                <w:sz w:val="28"/>
              </w:rPr>
            </w:pPr>
            <w:r>
              <w:rPr>
                <w:sz w:val="28"/>
              </w:rPr>
              <w:t>0.0415</w:t>
            </w:r>
          </w:p>
          <w:p w:rsidR="00D534F5" w:rsidRDefault="00D534F5">
            <w:pPr>
              <w:rPr>
                <w:sz w:val="28"/>
              </w:rPr>
            </w:pPr>
            <w:r>
              <w:rPr>
                <w:sz w:val="28"/>
              </w:rPr>
              <w:t>0.039</w:t>
            </w:r>
          </w:p>
          <w:p w:rsidR="00D534F5" w:rsidRDefault="00D534F5">
            <w:pPr>
              <w:rPr>
                <w:sz w:val="28"/>
              </w:rPr>
            </w:pPr>
            <w:r>
              <w:rPr>
                <w:sz w:val="28"/>
              </w:rPr>
              <w:t>0.035</w:t>
            </w:r>
          </w:p>
          <w:p w:rsidR="00D534F5" w:rsidRDefault="00D534F5">
            <w:pPr>
              <w:rPr>
                <w:sz w:val="28"/>
              </w:rPr>
            </w:pPr>
            <w:r>
              <w:rPr>
                <w:sz w:val="28"/>
              </w:rPr>
              <w:t>0.027</w:t>
            </w:r>
          </w:p>
          <w:p w:rsidR="00D534F5" w:rsidRDefault="00D534F5">
            <w:pPr>
              <w:rPr>
                <w:sz w:val="28"/>
              </w:rPr>
            </w:pPr>
            <w:r>
              <w:rPr>
                <w:sz w:val="28"/>
              </w:rPr>
              <w:t>0.015</w:t>
            </w:r>
          </w:p>
          <w:p w:rsidR="00D534F5" w:rsidRDefault="00D534F5">
            <w:pPr>
              <w:rPr>
                <w:sz w:val="28"/>
              </w:rPr>
            </w:pPr>
            <w:r>
              <w:rPr>
                <w:sz w:val="28"/>
              </w:rPr>
              <w:t>0.0</w:t>
            </w:r>
          </w:p>
        </w:tc>
        <w:tc>
          <w:tcPr>
            <w:tcW w:w="1275" w:type="dxa"/>
          </w:tcPr>
          <w:p w:rsidR="00D534F5" w:rsidRDefault="00D534F5">
            <w:pPr>
              <w:rPr>
                <w:sz w:val="28"/>
              </w:rPr>
            </w:pPr>
            <w:r>
              <w:rPr>
                <w:sz w:val="28"/>
              </w:rPr>
              <w:t>1.266</w:t>
            </w:r>
          </w:p>
          <w:p w:rsidR="00D534F5" w:rsidRDefault="00D534F5">
            <w:pPr>
              <w:rPr>
                <w:sz w:val="28"/>
              </w:rPr>
            </w:pPr>
            <w:r>
              <w:rPr>
                <w:sz w:val="28"/>
              </w:rPr>
              <w:t>1.318</w:t>
            </w:r>
          </w:p>
          <w:p w:rsidR="00D534F5" w:rsidRDefault="00D534F5">
            <w:pPr>
              <w:rPr>
                <w:sz w:val="28"/>
              </w:rPr>
            </w:pPr>
            <w:r>
              <w:rPr>
                <w:sz w:val="28"/>
              </w:rPr>
              <w:t>1.4</w:t>
            </w:r>
          </w:p>
          <w:p w:rsidR="00D534F5" w:rsidRDefault="00D534F5">
            <w:pPr>
              <w:rPr>
                <w:sz w:val="28"/>
              </w:rPr>
            </w:pPr>
            <w:r>
              <w:rPr>
                <w:sz w:val="28"/>
              </w:rPr>
              <w:t>1.477</w:t>
            </w:r>
          </w:p>
          <w:p w:rsidR="00D534F5" w:rsidRDefault="00D534F5">
            <w:pPr>
              <w:rPr>
                <w:sz w:val="28"/>
              </w:rPr>
            </w:pPr>
            <w:r>
              <w:rPr>
                <w:sz w:val="28"/>
              </w:rPr>
              <w:t>1.565</w:t>
            </w:r>
          </w:p>
          <w:p w:rsidR="00D534F5" w:rsidRDefault="00D534F5">
            <w:pPr>
              <w:rPr>
                <w:sz w:val="28"/>
              </w:rPr>
            </w:pPr>
            <w:r>
              <w:rPr>
                <w:sz w:val="28"/>
              </w:rPr>
              <w:t>1.698</w:t>
            </w:r>
          </w:p>
          <w:p w:rsidR="00D534F5" w:rsidRDefault="00D534F5">
            <w:pPr>
              <w:rPr>
                <w:sz w:val="28"/>
              </w:rPr>
            </w:pPr>
            <w:r>
              <w:rPr>
                <w:sz w:val="28"/>
              </w:rPr>
              <w:t>1.854</w:t>
            </w:r>
          </w:p>
          <w:p w:rsidR="00D534F5" w:rsidRDefault="00D534F5">
            <w:pPr>
              <w:rPr>
                <w:sz w:val="28"/>
              </w:rPr>
            </w:pPr>
            <w:r>
              <w:rPr>
                <w:sz w:val="28"/>
              </w:rPr>
              <w:t>2.019</w:t>
            </w:r>
          </w:p>
        </w:tc>
        <w:tc>
          <w:tcPr>
            <w:tcW w:w="1276" w:type="dxa"/>
          </w:tcPr>
          <w:p w:rsidR="00D534F5" w:rsidRDefault="00D534F5">
            <w:pPr>
              <w:rPr>
                <w:sz w:val="28"/>
              </w:rPr>
            </w:pPr>
            <w:r>
              <w:rPr>
                <w:sz w:val="28"/>
              </w:rPr>
              <w:t>2.532</w:t>
            </w:r>
          </w:p>
          <w:p w:rsidR="00D534F5" w:rsidRDefault="00D534F5">
            <w:pPr>
              <w:rPr>
                <w:sz w:val="28"/>
              </w:rPr>
            </w:pPr>
            <w:r>
              <w:rPr>
                <w:sz w:val="28"/>
              </w:rPr>
              <w:t>2.636</w:t>
            </w:r>
          </w:p>
          <w:p w:rsidR="00D534F5" w:rsidRDefault="00D534F5">
            <w:pPr>
              <w:rPr>
                <w:sz w:val="28"/>
              </w:rPr>
            </w:pPr>
            <w:r>
              <w:rPr>
                <w:sz w:val="28"/>
              </w:rPr>
              <w:t>2.799</w:t>
            </w:r>
          </w:p>
          <w:p w:rsidR="00D534F5" w:rsidRDefault="00D534F5">
            <w:pPr>
              <w:rPr>
                <w:sz w:val="28"/>
              </w:rPr>
            </w:pPr>
            <w:r>
              <w:rPr>
                <w:sz w:val="28"/>
              </w:rPr>
              <w:t>2.953</w:t>
            </w:r>
          </w:p>
          <w:p w:rsidR="00D534F5" w:rsidRDefault="00D534F5">
            <w:pPr>
              <w:rPr>
                <w:sz w:val="28"/>
              </w:rPr>
            </w:pPr>
            <w:r>
              <w:rPr>
                <w:sz w:val="28"/>
              </w:rPr>
              <w:t>3.13</w:t>
            </w:r>
          </w:p>
          <w:p w:rsidR="00D534F5" w:rsidRDefault="00D534F5">
            <w:pPr>
              <w:rPr>
                <w:sz w:val="28"/>
              </w:rPr>
            </w:pPr>
            <w:r>
              <w:rPr>
                <w:sz w:val="28"/>
              </w:rPr>
              <w:t>3.395</w:t>
            </w:r>
          </w:p>
          <w:p w:rsidR="00D534F5" w:rsidRDefault="00D534F5">
            <w:pPr>
              <w:rPr>
                <w:sz w:val="28"/>
              </w:rPr>
            </w:pPr>
            <w:r>
              <w:rPr>
                <w:sz w:val="28"/>
              </w:rPr>
              <w:t>3.708</w:t>
            </w:r>
          </w:p>
          <w:p w:rsidR="00D534F5" w:rsidRDefault="00D534F5">
            <w:pPr>
              <w:rPr>
                <w:sz w:val="28"/>
              </w:rPr>
            </w:pPr>
            <w:r>
              <w:rPr>
                <w:sz w:val="28"/>
              </w:rPr>
              <w:t>4.038</w:t>
            </w:r>
          </w:p>
        </w:tc>
        <w:tc>
          <w:tcPr>
            <w:tcW w:w="1276" w:type="dxa"/>
          </w:tcPr>
          <w:p w:rsidR="00D534F5" w:rsidRDefault="00D534F5">
            <w:pPr>
              <w:rPr>
                <w:sz w:val="28"/>
              </w:rPr>
            </w:pPr>
            <w:r>
              <w:rPr>
                <w:sz w:val="28"/>
              </w:rPr>
              <w:t>5.618</w:t>
            </w:r>
          </w:p>
          <w:p w:rsidR="00D534F5" w:rsidRDefault="00D534F5">
            <w:pPr>
              <w:rPr>
                <w:sz w:val="28"/>
              </w:rPr>
            </w:pPr>
            <w:r>
              <w:rPr>
                <w:sz w:val="28"/>
              </w:rPr>
              <w:t>5.531</w:t>
            </w:r>
          </w:p>
          <w:p w:rsidR="00D534F5" w:rsidRDefault="00D534F5">
            <w:pPr>
              <w:rPr>
                <w:sz w:val="28"/>
              </w:rPr>
            </w:pPr>
            <w:r>
              <w:rPr>
                <w:sz w:val="28"/>
              </w:rPr>
              <w:t>5.417</w:t>
            </w:r>
          </w:p>
          <w:p w:rsidR="00D534F5" w:rsidRDefault="00D534F5">
            <w:pPr>
              <w:rPr>
                <w:sz w:val="28"/>
              </w:rPr>
            </w:pPr>
            <w:r>
              <w:rPr>
                <w:sz w:val="28"/>
              </w:rPr>
              <w:t>5.331</w:t>
            </w:r>
          </w:p>
          <w:p w:rsidR="00D534F5" w:rsidRDefault="00D534F5">
            <w:pPr>
              <w:rPr>
                <w:sz w:val="28"/>
              </w:rPr>
            </w:pPr>
            <w:r>
              <w:rPr>
                <w:sz w:val="28"/>
              </w:rPr>
              <w:t>5.253</w:t>
            </w:r>
          </w:p>
          <w:p w:rsidR="00D534F5" w:rsidRDefault="00D534F5">
            <w:pPr>
              <w:rPr>
                <w:sz w:val="28"/>
              </w:rPr>
            </w:pPr>
            <w:r>
              <w:rPr>
                <w:sz w:val="28"/>
              </w:rPr>
              <w:t>5.172</w:t>
            </w:r>
          </w:p>
          <w:p w:rsidR="00D534F5" w:rsidRDefault="00D534F5">
            <w:pPr>
              <w:rPr>
                <w:sz w:val="28"/>
              </w:rPr>
            </w:pPr>
            <w:r>
              <w:rPr>
                <w:sz w:val="28"/>
              </w:rPr>
              <w:t>5.117</w:t>
            </w:r>
          </w:p>
          <w:p w:rsidR="00D534F5" w:rsidRDefault="00D534F5">
            <w:pPr>
              <w:rPr>
                <w:sz w:val="28"/>
              </w:rPr>
            </w:pPr>
            <w:r>
              <w:rPr>
                <w:sz w:val="28"/>
              </w:rPr>
              <w:t>5.095</w:t>
            </w:r>
          </w:p>
        </w:tc>
        <w:tc>
          <w:tcPr>
            <w:tcW w:w="1276" w:type="dxa"/>
          </w:tcPr>
          <w:p w:rsidR="00D534F5" w:rsidRDefault="00D534F5">
            <w:pPr>
              <w:rPr>
                <w:sz w:val="28"/>
              </w:rPr>
            </w:pPr>
            <w:r>
              <w:rPr>
                <w:sz w:val="28"/>
              </w:rPr>
              <w:t>5.662</w:t>
            </w:r>
          </w:p>
          <w:p w:rsidR="00D534F5" w:rsidRDefault="00D534F5">
            <w:pPr>
              <w:rPr>
                <w:sz w:val="28"/>
              </w:rPr>
            </w:pPr>
            <w:r>
              <w:rPr>
                <w:sz w:val="28"/>
              </w:rPr>
              <w:t>5.234</w:t>
            </w:r>
          </w:p>
          <w:p w:rsidR="00D534F5" w:rsidRDefault="00D534F5">
            <w:pPr>
              <w:rPr>
                <w:sz w:val="28"/>
              </w:rPr>
            </w:pPr>
            <w:r>
              <w:rPr>
                <w:sz w:val="28"/>
              </w:rPr>
              <w:t>4.681</w:t>
            </w:r>
          </w:p>
          <w:p w:rsidR="00D534F5" w:rsidRDefault="00D534F5">
            <w:pPr>
              <w:rPr>
                <w:sz w:val="28"/>
              </w:rPr>
            </w:pPr>
            <w:r>
              <w:rPr>
                <w:sz w:val="28"/>
              </w:rPr>
              <w:t>4.263</w:t>
            </w:r>
          </w:p>
          <w:p w:rsidR="00D534F5" w:rsidRDefault="00D534F5">
            <w:pPr>
              <w:rPr>
                <w:sz w:val="28"/>
              </w:rPr>
            </w:pPr>
            <w:r>
              <w:rPr>
                <w:sz w:val="28"/>
              </w:rPr>
              <w:t>3.874</w:t>
            </w:r>
          </w:p>
          <w:p w:rsidR="00D534F5" w:rsidRDefault="00D534F5">
            <w:pPr>
              <w:rPr>
                <w:sz w:val="28"/>
              </w:rPr>
            </w:pPr>
            <w:r>
              <w:rPr>
                <w:sz w:val="28"/>
              </w:rPr>
              <w:t>3.414</w:t>
            </w:r>
          </w:p>
          <w:p w:rsidR="00D534F5" w:rsidRDefault="00D534F5">
            <w:pPr>
              <w:rPr>
                <w:sz w:val="28"/>
              </w:rPr>
            </w:pPr>
            <w:r>
              <w:rPr>
                <w:sz w:val="28"/>
              </w:rPr>
              <w:t>3.003</w:t>
            </w:r>
          </w:p>
          <w:p w:rsidR="00D534F5" w:rsidRDefault="00D534F5">
            <w:pPr>
              <w:rPr>
                <w:sz w:val="28"/>
              </w:rPr>
            </w:pPr>
            <w:r>
              <w:rPr>
                <w:sz w:val="28"/>
              </w:rPr>
              <w:t>2.673</w:t>
            </w:r>
          </w:p>
        </w:tc>
        <w:tc>
          <w:tcPr>
            <w:tcW w:w="1134" w:type="dxa"/>
          </w:tcPr>
          <w:p w:rsidR="00D534F5" w:rsidRDefault="00D534F5">
            <w:pPr>
              <w:rPr>
                <w:sz w:val="28"/>
              </w:rPr>
            </w:pPr>
            <w:r>
              <w:rPr>
                <w:sz w:val="28"/>
              </w:rPr>
              <w:t>0.201</w:t>
            </w:r>
          </w:p>
          <w:p w:rsidR="00D534F5" w:rsidRDefault="00D534F5">
            <w:pPr>
              <w:rPr>
                <w:sz w:val="28"/>
              </w:rPr>
            </w:pPr>
            <w:r>
              <w:rPr>
                <w:sz w:val="28"/>
              </w:rPr>
              <w:t>0.217</w:t>
            </w:r>
          </w:p>
          <w:p w:rsidR="00D534F5" w:rsidRDefault="00D534F5">
            <w:pPr>
              <w:rPr>
                <w:sz w:val="28"/>
              </w:rPr>
            </w:pPr>
            <w:r>
              <w:rPr>
                <w:sz w:val="28"/>
              </w:rPr>
              <w:t>0.241</w:t>
            </w:r>
          </w:p>
          <w:p w:rsidR="00D534F5" w:rsidRDefault="00D534F5">
            <w:pPr>
              <w:rPr>
                <w:sz w:val="28"/>
              </w:rPr>
            </w:pPr>
            <w:r>
              <w:rPr>
                <w:sz w:val="28"/>
              </w:rPr>
              <w:t>0.263</w:t>
            </w:r>
          </w:p>
          <w:p w:rsidR="00D534F5" w:rsidRDefault="00D534F5">
            <w:pPr>
              <w:rPr>
                <w:sz w:val="28"/>
              </w:rPr>
            </w:pPr>
            <w:r>
              <w:rPr>
                <w:sz w:val="28"/>
              </w:rPr>
              <w:t>0.287</w:t>
            </w:r>
          </w:p>
          <w:p w:rsidR="00D534F5" w:rsidRDefault="00D534F5">
            <w:pPr>
              <w:rPr>
                <w:sz w:val="28"/>
              </w:rPr>
            </w:pPr>
            <w:r>
              <w:rPr>
                <w:sz w:val="28"/>
              </w:rPr>
              <w:t>0.321</w:t>
            </w:r>
          </w:p>
          <w:p w:rsidR="00D534F5" w:rsidRDefault="00D534F5">
            <w:pPr>
              <w:rPr>
                <w:sz w:val="28"/>
              </w:rPr>
            </w:pPr>
            <w:r>
              <w:rPr>
                <w:sz w:val="28"/>
              </w:rPr>
              <w:t>0.357</w:t>
            </w:r>
          </w:p>
          <w:p w:rsidR="00D534F5" w:rsidRDefault="00D534F5">
            <w:pPr>
              <w:rPr>
                <w:sz w:val="28"/>
              </w:rPr>
            </w:pPr>
            <w:r>
              <w:rPr>
                <w:sz w:val="28"/>
              </w:rPr>
              <w:t>0.391</w:t>
            </w:r>
          </w:p>
        </w:tc>
      </w:tr>
      <w:tr w:rsidR="00D534F5">
        <w:trPr>
          <w:jc w:val="center"/>
        </w:trPr>
        <w:tc>
          <w:tcPr>
            <w:tcW w:w="1526" w:type="dxa"/>
          </w:tcPr>
          <w:p w:rsidR="00D534F5" w:rsidRDefault="00D534F5">
            <w:pPr>
              <w:jc w:val="center"/>
              <w:rPr>
                <w:sz w:val="28"/>
              </w:rPr>
            </w:pPr>
            <w:r>
              <w:rPr>
                <w:sz w:val="28"/>
              </w:rPr>
              <w:t>-6 дБ</w:t>
            </w:r>
          </w:p>
          <w:p w:rsidR="00D534F5" w:rsidRDefault="00902FD7">
            <w:pPr>
              <w:rPr>
                <w:sz w:val="28"/>
              </w:rPr>
            </w:pPr>
            <w:r>
              <w:rPr>
                <w:position w:val="-12"/>
                <w:sz w:val="28"/>
              </w:rPr>
              <w:pict>
                <v:shape id="_x0000_i1555" type="#_x0000_t75" style="width:32.25pt;height:18.75pt" fillcolor="window">
                  <v:imagedata r:id="rId453" o:title=""/>
                </v:shape>
              </w:pict>
            </w:r>
            <w:r w:rsidR="00D534F5">
              <w:rPr>
                <w:sz w:val="28"/>
              </w:rPr>
              <w:t>5.7</w:t>
            </w:r>
          </w:p>
          <w:p w:rsidR="00D534F5" w:rsidRDefault="00902FD7">
            <w:pPr>
              <w:rPr>
                <w:sz w:val="28"/>
              </w:rPr>
            </w:pPr>
            <w:r>
              <w:rPr>
                <w:position w:val="-12"/>
                <w:sz w:val="28"/>
              </w:rPr>
              <w:pict>
                <v:shape id="_x0000_i1556" type="#_x0000_t75" style="width:27pt;height:18.75pt" fillcolor="window">
                  <v:imagedata r:id="rId454" o:title=""/>
                </v:shape>
              </w:pict>
            </w:r>
            <w:r w:rsidR="00D534F5">
              <w:rPr>
                <w:sz w:val="28"/>
              </w:rPr>
              <w:t>2</w:t>
            </w:r>
          </w:p>
          <w:p w:rsidR="00D534F5" w:rsidRDefault="00902FD7">
            <w:pPr>
              <w:rPr>
                <w:sz w:val="28"/>
              </w:rPr>
            </w:pPr>
            <w:r>
              <w:rPr>
                <w:position w:val="-12"/>
                <w:sz w:val="28"/>
              </w:rPr>
              <w:pict>
                <v:shape id="_x0000_i1557" type="#_x0000_t75" style="width:27.75pt;height:18.75pt" fillcolor="window">
                  <v:imagedata r:id="rId455" o:title=""/>
                </v:shape>
              </w:pict>
            </w:r>
            <w:r w:rsidR="00D534F5">
              <w:rPr>
                <w:sz w:val="28"/>
              </w:rPr>
              <w:t>5.345</w:t>
            </w:r>
          </w:p>
          <w:p w:rsidR="00D534F5" w:rsidRDefault="00902FD7">
            <w:pPr>
              <w:rPr>
                <w:sz w:val="28"/>
              </w:rPr>
            </w:pPr>
            <w:r>
              <w:rPr>
                <w:position w:val="-12"/>
                <w:sz w:val="28"/>
              </w:rPr>
              <w:pict>
                <v:shape id="_x0000_i1558" type="#_x0000_t75" style="width:30pt;height:18.75pt" fillcolor="window">
                  <v:imagedata r:id="rId456" o:title=""/>
                </v:shape>
              </w:pict>
            </w:r>
            <w:r w:rsidR="00D534F5">
              <w:rPr>
                <w:sz w:val="28"/>
              </w:rPr>
              <w:t>11.71</w:t>
            </w:r>
          </w:p>
          <w:p w:rsidR="00D534F5" w:rsidRDefault="00902FD7">
            <w:pPr>
              <w:rPr>
                <w:sz w:val="28"/>
              </w:rPr>
            </w:pPr>
            <w:r>
              <w:rPr>
                <w:position w:val="-12"/>
                <w:sz w:val="28"/>
              </w:rPr>
              <w:pict>
                <v:shape id="_x0000_i1559" type="#_x0000_t75" style="width:29.25pt;height:18.75pt" fillcolor="window">
                  <v:imagedata r:id="rId457" o:title=""/>
                </v:shape>
              </w:pict>
            </w:r>
            <w:r w:rsidR="00D534F5">
              <w:rPr>
                <w:sz w:val="28"/>
              </w:rPr>
              <w:t>9.702</w:t>
            </w:r>
          </w:p>
          <w:p w:rsidR="00D534F5" w:rsidRDefault="00902FD7">
            <w:pPr>
              <w:rPr>
                <w:sz w:val="28"/>
              </w:rPr>
            </w:pPr>
            <w:r>
              <w:rPr>
                <w:position w:val="-12"/>
                <w:sz w:val="28"/>
              </w:rPr>
              <w:pict>
                <v:shape id="_x0000_i1560" type="#_x0000_t75" style="width:30pt;height:18.75pt" fillcolor="window">
                  <v:imagedata r:id="rId398" o:title=""/>
                </v:shape>
              </w:pict>
            </w:r>
            <w:r w:rsidR="00D534F5">
              <w:rPr>
                <w:sz w:val="28"/>
              </w:rPr>
              <w:t>8.809</w:t>
            </w:r>
          </w:p>
        </w:tc>
        <w:tc>
          <w:tcPr>
            <w:tcW w:w="1276" w:type="dxa"/>
          </w:tcPr>
          <w:p w:rsidR="00D534F5" w:rsidRDefault="00D534F5">
            <w:pPr>
              <w:rPr>
                <w:sz w:val="28"/>
              </w:rPr>
            </w:pPr>
            <w:r>
              <w:rPr>
                <w:sz w:val="28"/>
              </w:rPr>
              <w:t>0.0603</w:t>
            </w:r>
          </w:p>
          <w:p w:rsidR="00D534F5" w:rsidRDefault="00D534F5">
            <w:pPr>
              <w:rPr>
                <w:sz w:val="28"/>
              </w:rPr>
            </w:pPr>
            <w:r>
              <w:rPr>
                <w:sz w:val="28"/>
              </w:rPr>
              <w:t>0.06</w:t>
            </w:r>
          </w:p>
          <w:p w:rsidR="00D534F5" w:rsidRDefault="00D534F5">
            <w:pPr>
              <w:rPr>
                <w:sz w:val="28"/>
              </w:rPr>
            </w:pPr>
            <w:r>
              <w:rPr>
                <w:sz w:val="28"/>
              </w:rPr>
              <w:t>0.058</w:t>
            </w:r>
          </w:p>
          <w:p w:rsidR="00D534F5" w:rsidRDefault="00D534F5">
            <w:pPr>
              <w:rPr>
                <w:sz w:val="28"/>
              </w:rPr>
            </w:pPr>
            <w:r>
              <w:rPr>
                <w:sz w:val="28"/>
              </w:rPr>
              <w:t>0.054</w:t>
            </w:r>
          </w:p>
          <w:p w:rsidR="00D534F5" w:rsidRDefault="00D534F5">
            <w:pPr>
              <w:rPr>
                <w:sz w:val="28"/>
              </w:rPr>
            </w:pPr>
            <w:r>
              <w:rPr>
                <w:sz w:val="28"/>
              </w:rPr>
              <w:t>0.048</w:t>
            </w:r>
          </w:p>
          <w:p w:rsidR="00D534F5" w:rsidRDefault="00D534F5">
            <w:pPr>
              <w:rPr>
                <w:sz w:val="28"/>
              </w:rPr>
            </w:pPr>
            <w:r>
              <w:rPr>
                <w:sz w:val="28"/>
              </w:rPr>
              <w:t>0.04</w:t>
            </w:r>
          </w:p>
          <w:p w:rsidR="00D534F5" w:rsidRDefault="00D534F5">
            <w:pPr>
              <w:rPr>
                <w:sz w:val="28"/>
              </w:rPr>
            </w:pPr>
            <w:r>
              <w:rPr>
                <w:sz w:val="28"/>
              </w:rPr>
              <w:t>0.02</w:t>
            </w:r>
          </w:p>
          <w:p w:rsidR="00D534F5" w:rsidRDefault="00D534F5">
            <w:pPr>
              <w:rPr>
                <w:sz w:val="28"/>
              </w:rPr>
            </w:pPr>
            <w:r>
              <w:rPr>
                <w:sz w:val="28"/>
              </w:rPr>
              <w:t>0.0</w:t>
            </w:r>
          </w:p>
        </w:tc>
        <w:tc>
          <w:tcPr>
            <w:tcW w:w="1275" w:type="dxa"/>
          </w:tcPr>
          <w:p w:rsidR="00D534F5" w:rsidRDefault="00D534F5">
            <w:pPr>
              <w:rPr>
                <w:sz w:val="28"/>
              </w:rPr>
            </w:pPr>
            <w:r>
              <w:rPr>
                <w:sz w:val="28"/>
              </w:rPr>
              <w:t>1.285</w:t>
            </w:r>
          </w:p>
          <w:p w:rsidR="00D534F5" w:rsidRDefault="00D534F5">
            <w:pPr>
              <w:rPr>
                <w:sz w:val="28"/>
              </w:rPr>
            </w:pPr>
            <w:r>
              <w:rPr>
                <w:sz w:val="28"/>
              </w:rPr>
              <w:t>1.342</w:t>
            </w:r>
          </w:p>
          <w:p w:rsidR="00D534F5" w:rsidRDefault="00D534F5">
            <w:pPr>
              <w:rPr>
                <w:sz w:val="28"/>
              </w:rPr>
            </w:pPr>
            <w:r>
              <w:rPr>
                <w:sz w:val="28"/>
              </w:rPr>
              <w:t>1.449</w:t>
            </w:r>
          </w:p>
          <w:p w:rsidR="00D534F5" w:rsidRDefault="00D534F5">
            <w:pPr>
              <w:rPr>
                <w:sz w:val="28"/>
              </w:rPr>
            </w:pPr>
            <w:r>
              <w:rPr>
                <w:sz w:val="28"/>
              </w:rPr>
              <w:t>1.564</w:t>
            </w:r>
          </w:p>
          <w:p w:rsidR="00D534F5" w:rsidRDefault="00D534F5">
            <w:pPr>
              <w:rPr>
                <w:sz w:val="28"/>
              </w:rPr>
            </w:pPr>
            <w:r>
              <w:rPr>
                <w:sz w:val="28"/>
              </w:rPr>
              <w:t>1.686</w:t>
            </w:r>
          </w:p>
          <w:p w:rsidR="00D534F5" w:rsidRDefault="00D534F5">
            <w:pPr>
              <w:rPr>
                <w:sz w:val="28"/>
              </w:rPr>
            </w:pPr>
            <w:r>
              <w:rPr>
                <w:sz w:val="28"/>
              </w:rPr>
              <w:t>1.814</w:t>
            </w:r>
          </w:p>
          <w:p w:rsidR="00D534F5" w:rsidRDefault="00D534F5">
            <w:pPr>
              <w:rPr>
                <w:sz w:val="28"/>
              </w:rPr>
            </w:pPr>
            <w:r>
              <w:rPr>
                <w:sz w:val="28"/>
              </w:rPr>
              <w:t>2.068</w:t>
            </w:r>
          </w:p>
          <w:p w:rsidR="00D534F5" w:rsidRDefault="00D534F5">
            <w:pPr>
              <w:rPr>
                <w:sz w:val="28"/>
              </w:rPr>
            </w:pPr>
            <w:r>
              <w:rPr>
                <w:sz w:val="28"/>
              </w:rPr>
              <w:t>2.283</w:t>
            </w:r>
          </w:p>
        </w:tc>
        <w:tc>
          <w:tcPr>
            <w:tcW w:w="1276" w:type="dxa"/>
          </w:tcPr>
          <w:p w:rsidR="00D534F5" w:rsidRDefault="00D534F5">
            <w:pPr>
              <w:rPr>
                <w:sz w:val="28"/>
              </w:rPr>
            </w:pPr>
            <w:r>
              <w:rPr>
                <w:sz w:val="28"/>
              </w:rPr>
              <w:t>2.569</w:t>
            </w:r>
          </w:p>
          <w:p w:rsidR="00D534F5" w:rsidRDefault="00D534F5">
            <w:pPr>
              <w:rPr>
                <w:sz w:val="28"/>
              </w:rPr>
            </w:pPr>
            <w:r>
              <w:rPr>
                <w:sz w:val="28"/>
              </w:rPr>
              <w:t>2.684</w:t>
            </w:r>
          </w:p>
          <w:p w:rsidR="00D534F5" w:rsidRDefault="00D534F5">
            <w:pPr>
              <w:rPr>
                <w:sz w:val="28"/>
              </w:rPr>
            </w:pPr>
            <w:r>
              <w:rPr>
                <w:sz w:val="28"/>
              </w:rPr>
              <w:t>2.899</w:t>
            </w:r>
          </w:p>
          <w:p w:rsidR="00D534F5" w:rsidRDefault="00D534F5">
            <w:pPr>
              <w:rPr>
                <w:sz w:val="28"/>
              </w:rPr>
            </w:pPr>
            <w:r>
              <w:rPr>
                <w:sz w:val="28"/>
              </w:rPr>
              <w:t>3.129</w:t>
            </w:r>
          </w:p>
          <w:p w:rsidR="00D534F5" w:rsidRDefault="00D534F5">
            <w:pPr>
              <w:rPr>
                <w:sz w:val="28"/>
              </w:rPr>
            </w:pPr>
            <w:r>
              <w:rPr>
                <w:sz w:val="28"/>
              </w:rPr>
              <w:t>3.371</w:t>
            </w:r>
          </w:p>
          <w:p w:rsidR="00D534F5" w:rsidRDefault="00D534F5">
            <w:pPr>
              <w:rPr>
                <w:sz w:val="28"/>
              </w:rPr>
            </w:pPr>
            <w:r>
              <w:rPr>
                <w:sz w:val="28"/>
              </w:rPr>
              <w:t>3.627</w:t>
            </w:r>
          </w:p>
          <w:p w:rsidR="00D534F5" w:rsidRDefault="00D534F5">
            <w:pPr>
              <w:rPr>
                <w:sz w:val="28"/>
              </w:rPr>
            </w:pPr>
            <w:r>
              <w:rPr>
                <w:sz w:val="28"/>
              </w:rPr>
              <w:t>4.136</w:t>
            </w:r>
          </w:p>
          <w:p w:rsidR="00D534F5" w:rsidRDefault="00D534F5">
            <w:pPr>
              <w:rPr>
                <w:sz w:val="28"/>
              </w:rPr>
            </w:pPr>
            <w:r>
              <w:rPr>
                <w:sz w:val="28"/>
              </w:rPr>
              <w:t>4.567</w:t>
            </w:r>
          </w:p>
        </w:tc>
        <w:tc>
          <w:tcPr>
            <w:tcW w:w="1276" w:type="dxa"/>
          </w:tcPr>
          <w:p w:rsidR="00D534F5" w:rsidRDefault="00D534F5">
            <w:pPr>
              <w:rPr>
                <w:sz w:val="28"/>
              </w:rPr>
            </w:pPr>
            <w:r>
              <w:rPr>
                <w:sz w:val="28"/>
              </w:rPr>
              <w:t>6.291</w:t>
            </w:r>
          </w:p>
          <w:p w:rsidR="00D534F5" w:rsidRDefault="00D534F5">
            <w:pPr>
              <w:rPr>
                <w:sz w:val="28"/>
              </w:rPr>
            </w:pPr>
            <w:r>
              <w:rPr>
                <w:sz w:val="28"/>
              </w:rPr>
              <w:t>6.188</w:t>
            </w:r>
          </w:p>
          <w:p w:rsidR="00D534F5" w:rsidRDefault="00D534F5">
            <w:pPr>
              <w:rPr>
                <w:sz w:val="28"/>
              </w:rPr>
            </w:pPr>
            <w:r>
              <w:rPr>
                <w:sz w:val="28"/>
              </w:rPr>
              <w:t>6.031</w:t>
            </w:r>
          </w:p>
          <w:p w:rsidR="00D534F5" w:rsidRDefault="00D534F5">
            <w:pPr>
              <w:rPr>
                <w:sz w:val="28"/>
              </w:rPr>
            </w:pPr>
            <w:r>
              <w:rPr>
                <w:sz w:val="28"/>
              </w:rPr>
              <w:t>5.906</w:t>
            </w:r>
          </w:p>
          <w:p w:rsidR="00D534F5" w:rsidRDefault="00D534F5">
            <w:pPr>
              <w:rPr>
                <w:sz w:val="28"/>
              </w:rPr>
            </w:pPr>
            <w:r>
              <w:rPr>
                <w:sz w:val="28"/>
              </w:rPr>
              <w:t>5.812</w:t>
            </w:r>
          </w:p>
          <w:p w:rsidR="00D534F5" w:rsidRDefault="00D534F5">
            <w:pPr>
              <w:rPr>
                <w:sz w:val="28"/>
              </w:rPr>
            </w:pPr>
            <w:r>
              <w:rPr>
                <w:sz w:val="28"/>
              </w:rPr>
              <w:t>5.744</w:t>
            </w:r>
          </w:p>
          <w:p w:rsidR="00D534F5" w:rsidRDefault="00D534F5">
            <w:pPr>
              <w:rPr>
                <w:sz w:val="28"/>
              </w:rPr>
            </w:pPr>
            <w:r>
              <w:rPr>
                <w:sz w:val="28"/>
              </w:rPr>
              <w:t>5.683</w:t>
            </w:r>
          </w:p>
          <w:p w:rsidR="00D534F5" w:rsidRDefault="00D534F5">
            <w:pPr>
              <w:rPr>
                <w:sz w:val="28"/>
              </w:rPr>
            </w:pPr>
            <w:r>
              <w:rPr>
                <w:sz w:val="28"/>
              </w:rPr>
              <w:t>5.686</w:t>
            </w:r>
          </w:p>
        </w:tc>
        <w:tc>
          <w:tcPr>
            <w:tcW w:w="1276" w:type="dxa"/>
          </w:tcPr>
          <w:p w:rsidR="00D534F5" w:rsidRDefault="00D534F5">
            <w:pPr>
              <w:rPr>
                <w:sz w:val="28"/>
              </w:rPr>
            </w:pPr>
            <w:r>
              <w:rPr>
                <w:sz w:val="28"/>
              </w:rPr>
              <w:t>5.036</w:t>
            </w:r>
          </w:p>
          <w:p w:rsidR="00D534F5" w:rsidRDefault="00D534F5">
            <w:pPr>
              <w:rPr>
                <w:sz w:val="28"/>
              </w:rPr>
            </w:pPr>
            <w:r>
              <w:rPr>
                <w:sz w:val="28"/>
              </w:rPr>
              <w:t>4.701</w:t>
            </w:r>
          </w:p>
          <w:p w:rsidR="00D534F5" w:rsidRDefault="00D534F5">
            <w:pPr>
              <w:rPr>
                <w:sz w:val="28"/>
              </w:rPr>
            </w:pPr>
            <w:r>
              <w:rPr>
                <w:sz w:val="28"/>
              </w:rPr>
              <w:t>4.188</w:t>
            </w:r>
          </w:p>
          <w:p w:rsidR="00D534F5" w:rsidRDefault="00D534F5">
            <w:pPr>
              <w:rPr>
                <w:sz w:val="28"/>
              </w:rPr>
            </w:pPr>
            <w:r>
              <w:rPr>
                <w:sz w:val="28"/>
              </w:rPr>
              <w:t>3.759</w:t>
            </w:r>
          </w:p>
          <w:p w:rsidR="00D534F5" w:rsidRDefault="00D534F5">
            <w:pPr>
              <w:rPr>
                <w:sz w:val="28"/>
              </w:rPr>
            </w:pPr>
            <w:r>
              <w:rPr>
                <w:sz w:val="28"/>
              </w:rPr>
              <w:t>3.399</w:t>
            </w:r>
          </w:p>
          <w:p w:rsidR="00D534F5" w:rsidRDefault="00D534F5">
            <w:pPr>
              <w:rPr>
                <w:sz w:val="28"/>
              </w:rPr>
            </w:pPr>
            <w:r>
              <w:rPr>
                <w:sz w:val="28"/>
              </w:rPr>
              <w:t>3.093</w:t>
            </w:r>
          </w:p>
          <w:p w:rsidR="00D534F5" w:rsidRDefault="00D534F5">
            <w:pPr>
              <w:rPr>
                <w:sz w:val="28"/>
              </w:rPr>
            </w:pPr>
            <w:r>
              <w:rPr>
                <w:sz w:val="28"/>
              </w:rPr>
              <w:t>2.634</w:t>
            </w:r>
          </w:p>
          <w:p w:rsidR="00D534F5" w:rsidRDefault="00D534F5">
            <w:pPr>
              <w:rPr>
                <w:sz w:val="28"/>
              </w:rPr>
            </w:pPr>
            <w:r>
              <w:rPr>
                <w:sz w:val="28"/>
              </w:rPr>
              <w:t>2.35</w:t>
            </w:r>
          </w:p>
        </w:tc>
        <w:tc>
          <w:tcPr>
            <w:tcW w:w="1134" w:type="dxa"/>
          </w:tcPr>
          <w:p w:rsidR="00D534F5" w:rsidRDefault="00D534F5">
            <w:pPr>
              <w:rPr>
                <w:sz w:val="28"/>
              </w:rPr>
            </w:pPr>
            <w:r>
              <w:rPr>
                <w:sz w:val="28"/>
              </w:rPr>
              <w:t>0.247</w:t>
            </w:r>
          </w:p>
          <w:p w:rsidR="00D534F5" w:rsidRDefault="00D534F5">
            <w:pPr>
              <w:rPr>
                <w:sz w:val="28"/>
              </w:rPr>
            </w:pPr>
            <w:r>
              <w:rPr>
                <w:sz w:val="28"/>
              </w:rPr>
              <w:t>0.264</w:t>
            </w:r>
          </w:p>
          <w:p w:rsidR="00D534F5" w:rsidRDefault="00D534F5">
            <w:pPr>
              <w:rPr>
                <w:sz w:val="28"/>
              </w:rPr>
            </w:pPr>
            <w:r>
              <w:rPr>
                <w:sz w:val="28"/>
              </w:rPr>
              <w:t>0.295</w:t>
            </w:r>
          </w:p>
          <w:p w:rsidR="00D534F5" w:rsidRDefault="00D534F5">
            <w:pPr>
              <w:rPr>
                <w:sz w:val="28"/>
              </w:rPr>
            </w:pPr>
            <w:r>
              <w:rPr>
                <w:sz w:val="28"/>
              </w:rPr>
              <w:t>0.325</w:t>
            </w:r>
          </w:p>
          <w:p w:rsidR="00D534F5" w:rsidRDefault="00D534F5">
            <w:pPr>
              <w:rPr>
                <w:sz w:val="28"/>
              </w:rPr>
            </w:pPr>
            <w:r>
              <w:rPr>
                <w:sz w:val="28"/>
              </w:rPr>
              <w:t>0.355</w:t>
            </w:r>
          </w:p>
          <w:p w:rsidR="00D534F5" w:rsidRDefault="00D534F5">
            <w:pPr>
              <w:rPr>
                <w:sz w:val="28"/>
              </w:rPr>
            </w:pPr>
            <w:r>
              <w:rPr>
                <w:sz w:val="28"/>
              </w:rPr>
              <w:t>0.385</w:t>
            </w:r>
          </w:p>
          <w:p w:rsidR="00D534F5" w:rsidRDefault="00D534F5">
            <w:pPr>
              <w:rPr>
                <w:sz w:val="28"/>
              </w:rPr>
            </w:pPr>
            <w:r>
              <w:rPr>
                <w:sz w:val="28"/>
              </w:rPr>
              <w:t>0.436</w:t>
            </w:r>
          </w:p>
          <w:p w:rsidR="00D534F5" w:rsidRDefault="00D534F5">
            <w:pPr>
              <w:rPr>
                <w:sz w:val="28"/>
              </w:rPr>
            </w:pPr>
            <w:r>
              <w:rPr>
                <w:sz w:val="28"/>
              </w:rPr>
              <w:t>0.474</w:t>
            </w:r>
          </w:p>
        </w:tc>
      </w:tr>
    </w:tbl>
    <w:p w:rsidR="00D534F5" w:rsidRDefault="00D534F5">
      <w:pPr>
        <w:pStyle w:val="a4"/>
        <w:spacing w:before="0"/>
      </w:pPr>
    </w:p>
    <w:p w:rsidR="00D534F5" w:rsidRDefault="00D534F5">
      <w:pPr>
        <w:pStyle w:val="a4"/>
        <w:spacing w:before="0"/>
      </w:pPr>
      <w:r>
        <w:t>Для перехода от схемы, приведенной на рис. 3.11, к схеме, представленной на рис. 3.10, следует воспользоваться формулами пересчета:</w:t>
      </w:r>
    </w:p>
    <w:p w:rsidR="00D534F5" w:rsidRDefault="00902FD7">
      <w:pPr>
        <w:spacing w:line="360" w:lineRule="auto"/>
        <w:jc w:val="right"/>
        <w:rPr>
          <w:sz w:val="28"/>
        </w:rPr>
      </w:pPr>
      <w:r>
        <w:rPr>
          <w:position w:val="-126"/>
          <w:sz w:val="28"/>
          <w:lang w:val="en-US"/>
        </w:rPr>
        <w:pict>
          <v:shape id="_x0000_i1561" type="#_x0000_t75" style="width:171pt;height:132.75pt" fillcolor="window">
            <v:imagedata r:id="rId458" o:title=""/>
          </v:shape>
        </w:pict>
      </w:r>
      <w:r w:rsidR="00D534F5">
        <w:rPr>
          <w:sz w:val="28"/>
        </w:rPr>
        <w:tab/>
      </w:r>
      <w:r w:rsidR="00D534F5">
        <w:rPr>
          <w:sz w:val="28"/>
        </w:rPr>
        <w:tab/>
      </w:r>
      <w:r w:rsidR="00D534F5">
        <w:rPr>
          <w:sz w:val="28"/>
        </w:rPr>
        <w:tab/>
      </w:r>
      <w:r w:rsidR="00D534F5">
        <w:rPr>
          <w:sz w:val="28"/>
        </w:rPr>
        <w:tab/>
        <w:t>(3.21)</w:t>
      </w:r>
    </w:p>
    <w:p w:rsidR="00D534F5" w:rsidRDefault="00D534F5">
      <w:pPr>
        <w:spacing w:line="360" w:lineRule="auto"/>
        <w:rPr>
          <w:sz w:val="28"/>
        </w:rPr>
      </w:pPr>
      <w:r>
        <w:rPr>
          <w:sz w:val="28"/>
        </w:rPr>
        <w:t xml:space="preserve">где </w:t>
      </w:r>
      <w:r w:rsidR="00902FD7">
        <w:rPr>
          <w:position w:val="-16"/>
          <w:sz w:val="28"/>
        </w:rPr>
        <w:pict>
          <v:shape id="_x0000_i1562" type="#_x0000_t75" style="width:155.25pt;height:24.75pt" fillcolor="window">
            <v:imagedata r:id="rId459" o:title=""/>
          </v:shape>
        </w:pict>
      </w:r>
    </w:p>
    <w:p w:rsidR="00D534F5" w:rsidRDefault="00D534F5">
      <w:pPr>
        <w:spacing w:line="360" w:lineRule="auto"/>
        <w:ind w:firstLine="720"/>
        <w:jc w:val="both"/>
        <w:rPr>
          <w:sz w:val="28"/>
        </w:rPr>
      </w:pPr>
      <w:r>
        <w:rPr>
          <w:sz w:val="28"/>
        </w:rPr>
        <w:t xml:space="preserve">Табличные значения элементов </w:t>
      </w:r>
      <w:r w:rsidR="00902FD7">
        <w:rPr>
          <w:position w:val="-16"/>
          <w:sz w:val="28"/>
        </w:rPr>
        <w:pict>
          <v:shape id="_x0000_i1563" type="#_x0000_t75" style="width:138pt;height:24.75pt" fillcolor="window">
            <v:imagedata r:id="rId460" o:title=""/>
          </v:shape>
        </w:pict>
      </w:r>
      <w:r>
        <w:rPr>
          <w:sz w:val="28"/>
        </w:rPr>
        <w:t>, в этом случае, выбираются для величины</w:t>
      </w:r>
    </w:p>
    <w:p w:rsidR="00D534F5" w:rsidRDefault="00902FD7">
      <w:pPr>
        <w:spacing w:line="360" w:lineRule="auto"/>
        <w:jc w:val="right"/>
        <w:rPr>
          <w:sz w:val="28"/>
        </w:rPr>
      </w:pPr>
      <w:r>
        <w:rPr>
          <w:position w:val="-12"/>
          <w:sz w:val="28"/>
          <w:lang w:val="en-US"/>
        </w:rPr>
        <w:pict>
          <v:shape id="_x0000_i1564" type="#_x0000_t75" style="width:171pt;height:23.25pt" fillcolor="window">
            <v:imagedata r:id="rId461" o:title=""/>
          </v:shape>
        </w:pict>
      </w:r>
      <w:r w:rsidR="00D534F5">
        <w:rPr>
          <w:sz w:val="28"/>
        </w:rPr>
        <w:tab/>
      </w:r>
      <w:r w:rsidR="00D534F5">
        <w:rPr>
          <w:sz w:val="28"/>
        </w:rPr>
        <w:tab/>
      </w:r>
      <w:r w:rsidR="00D534F5">
        <w:rPr>
          <w:sz w:val="28"/>
        </w:rPr>
        <w:tab/>
      </w:r>
      <w:r w:rsidR="00D534F5">
        <w:rPr>
          <w:sz w:val="28"/>
        </w:rPr>
        <w:tab/>
      </w:r>
      <w:r w:rsidR="00D534F5">
        <w:rPr>
          <w:sz w:val="28"/>
        </w:rPr>
        <w:tab/>
        <w:t>(3.22)</w:t>
      </w:r>
    </w:p>
    <w:p w:rsidR="00D534F5" w:rsidRDefault="00D534F5">
      <w:pPr>
        <w:spacing w:line="360" w:lineRule="auto"/>
        <w:rPr>
          <w:sz w:val="28"/>
        </w:rPr>
      </w:pPr>
      <w:r>
        <w:rPr>
          <w:sz w:val="28"/>
        </w:rPr>
        <w:t xml:space="preserve">где </w:t>
      </w:r>
      <w:r w:rsidR="00902FD7">
        <w:rPr>
          <w:position w:val="-12"/>
          <w:sz w:val="28"/>
        </w:rPr>
        <w:pict>
          <v:shape id="_x0000_i1565" type="#_x0000_t75" style="width:18.75pt;height:18.75pt" fillcolor="window">
            <v:imagedata r:id="rId462" o:title=""/>
          </v:shape>
        </w:pict>
      </w:r>
      <w:r>
        <w:rPr>
          <w:sz w:val="28"/>
        </w:rPr>
        <w:t xml:space="preserve"> – коэффициент, значения которого приведены в таблицах 3.3 и 3.4.</w:t>
      </w:r>
    </w:p>
    <w:p w:rsidR="00D534F5" w:rsidRDefault="00D534F5">
      <w:pPr>
        <w:pStyle w:val="a4"/>
        <w:spacing w:before="0"/>
      </w:pPr>
      <w:r>
        <w:t>Таблицы 3.3 и 3.4 могут быть применены и для проектирования усилительных каскадов на полевых транзисторах (рис. 3.12).</w:t>
      </w:r>
    </w:p>
    <w:p w:rsidR="00D534F5" w:rsidRDefault="00902FD7">
      <w:pPr>
        <w:pStyle w:val="a4"/>
        <w:spacing w:before="0"/>
        <w:ind w:firstLine="0"/>
        <w:jc w:val="center"/>
      </w:pPr>
      <w:r>
        <w:pict>
          <v:shape id="_x0000_i1566" type="#_x0000_t75" style="width:253.5pt;height:136.5pt">
            <v:imagedata r:id="rId463" o:title=""/>
          </v:shape>
        </w:pict>
      </w:r>
    </w:p>
    <w:p w:rsidR="00D534F5" w:rsidRDefault="00D534F5">
      <w:pPr>
        <w:pStyle w:val="a4"/>
        <w:spacing w:before="0"/>
        <w:ind w:firstLine="703"/>
        <w:jc w:val="center"/>
      </w:pPr>
      <w:r>
        <w:t>Рис. 3.12</w:t>
      </w:r>
    </w:p>
    <w:p w:rsidR="00D534F5" w:rsidRDefault="00D534F5">
      <w:pPr>
        <w:pStyle w:val="a4"/>
        <w:spacing w:before="0"/>
        <w:ind w:firstLine="703"/>
        <w:jc w:val="center"/>
      </w:pPr>
    </w:p>
    <w:p w:rsidR="00D534F5" w:rsidRDefault="00D534F5">
      <w:pPr>
        <w:pStyle w:val="a4"/>
        <w:spacing w:before="0"/>
        <w:ind w:firstLine="703"/>
      </w:pPr>
      <w:r>
        <w:t xml:space="preserve">В этом случае удобнее рассматривать коэффициент передачи с входа транзистора </w:t>
      </w:r>
      <w:r w:rsidR="00902FD7">
        <w:rPr>
          <w:position w:val="-12"/>
        </w:rPr>
        <w:pict>
          <v:shape id="_x0000_i1567" type="#_x0000_t75" style="width:24.75pt;height:18.75pt" fillcolor="window">
            <v:imagedata r:id="rId214" o:title=""/>
          </v:shape>
        </w:pict>
      </w:r>
      <w:r>
        <w:t xml:space="preserve"> на вход транзистора </w:t>
      </w:r>
      <w:r w:rsidR="00902FD7">
        <w:rPr>
          <w:position w:val="-12"/>
        </w:rPr>
        <w:pict>
          <v:shape id="_x0000_i1568" type="#_x0000_t75" style="width:27.75pt;height:18.75pt" fillcolor="window">
            <v:imagedata r:id="rId215" o:title=""/>
          </v:shape>
        </w:pict>
      </w:r>
      <w:r>
        <w:t>, который описывается соотношением, аналогичным (3.17):</w:t>
      </w:r>
    </w:p>
    <w:p w:rsidR="00D534F5" w:rsidRDefault="00902FD7">
      <w:pPr>
        <w:pStyle w:val="a4"/>
        <w:spacing w:before="0"/>
        <w:ind w:firstLine="0"/>
        <w:jc w:val="center"/>
      </w:pPr>
      <w:r>
        <w:rPr>
          <w:position w:val="-38"/>
        </w:rPr>
        <w:pict>
          <v:shape id="_x0000_i1569" type="#_x0000_t75" style="width:243.75pt;height:41.25pt" fillcolor="window">
            <v:imagedata r:id="rId464" o:title=""/>
          </v:shape>
        </w:pict>
      </w:r>
      <w:r w:rsidR="00D534F5">
        <w:t>,</w:t>
      </w:r>
    </w:p>
    <w:p w:rsidR="00D534F5" w:rsidRDefault="00D534F5">
      <w:pPr>
        <w:pStyle w:val="a4"/>
        <w:spacing w:before="0"/>
        <w:ind w:firstLine="0"/>
      </w:pPr>
      <w:r>
        <w:t>где</w:t>
      </w:r>
      <w:r>
        <w:tab/>
      </w:r>
      <w:r w:rsidR="00902FD7">
        <w:rPr>
          <w:position w:val="-34"/>
        </w:rPr>
        <w:pict>
          <v:shape id="_x0000_i1570" type="#_x0000_t75" style="width:209.25pt;height:39pt" fillcolor="window">
            <v:imagedata r:id="rId465" o:title=""/>
          </v:shape>
        </w:pict>
      </w:r>
      <w:r>
        <w:t>;</w:t>
      </w:r>
    </w:p>
    <w:p w:rsidR="00D534F5" w:rsidRDefault="00D534F5">
      <w:pPr>
        <w:pStyle w:val="a4"/>
        <w:spacing w:before="0"/>
        <w:ind w:firstLine="0"/>
      </w:pPr>
      <w:r>
        <w:tab/>
      </w:r>
      <w:r w:rsidR="00902FD7">
        <w:rPr>
          <w:position w:val="-6"/>
        </w:rPr>
        <w:pict>
          <v:shape id="_x0000_i1571" type="#_x0000_t75" style="width:9.75pt;height:15pt" fillcolor="window">
            <v:imagedata r:id="rId466" o:title=""/>
          </v:shape>
        </w:pict>
      </w:r>
      <w:r>
        <w:t xml:space="preserve"> – крутизна транзистора </w:t>
      </w:r>
      <w:r w:rsidR="00902FD7">
        <w:rPr>
          <w:position w:val="-12"/>
        </w:rPr>
        <w:pict>
          <v:shape id="_x0000_i1572" type="#_x0000_t75" style="width:24.75pt;height:18.75pt" fillcolor="window">
            <v:imagedata r:id="rId467" o:title=""/>
          </v:shape>
        </w:pict>
      </w:r>
      <w:r>
        <w:t>;</w:t>
      </w:r>
    </w:p>
    <w:p w:rsidR="00D534F5" w:rsidRDefault="00D534F5">
      <w:pPr>
        <w:pStyle w:val="a4"/>
        <w:spacing w:before="0"/>
        <w:ind w:firstLine="0"/>
      </w:pPr>
      <w:r>
        <w:tab/>
      </w:r>
      <w:r w:rsidR="00902FD7">
        <w:rPr>
          <w:position w:val="-12"/>
        </w:rPr>
        <w:pict>
          <v:shape id="_x0000_i1573" type="#_x0000_t75" style="width:32.25pt;height:18.75pt" fillcolor="window">
            <v:imagedata r:id="rId468" o:title=""/>
          </v:shape>
        </w:pict>
      </w:r>
      <w:r>
        <w:t xml:space="preserve"> – входная емкость транзистора </w:t>
      </w:r>
      <w:r w:rsidR="00902FD7">
        <w:rPr>
          <w:position w:val="-12"/>
        </w:rPr>
        <w:pict>
          <v:shape id="_x0000_i1574" type="#_x0000_t75" style="width:27.75pt;height:18.75pt" fillcolor="window">
            <v:imagedata r:id="rId215" o:title=""/>
          </v:shape>
        </w:pict>
      </w:r>
      <w:r>
        <w:t>;</w:t>
      </w:r>
    </w:p>
    <w:p w:rsidR="00D534F5" w:rsidRDefault="00D534F5">
      <w:pPr>
        <w:pStyle w:val="a4"/>
        <w:spacing w:before="0"/>
        <w:ind w:firstLine="0"/>
      </w:pPr>
      <w:r>
        <w:tab/>
      </w:r>
      <w:r w:rsidR="00902FD7">
        <w:rPr>
          <w:position w:val="-12"/>
        </w:rPr>
        <w:pict>
          <v:shape id="_x0000_i1575" type="#_x0000_t75" style="width:35.25pt;height:18.75pt" fillcolor="window">
            <v:imagedata r:id="rId469" o:title=""/>
          </v:shape>
        </w:pict>
      </w:r>
      <w:r>
        <w:t xml:space="preserve"> – выходное сопротивление транзистора </w:t>
      </w:r>
      <w:r w:rsidR="00902FD7">
        <w:rPr>
          <w:position w:val="-12"/>
        </w:rPr>
        <w:pict>
          <v:shape id="_x0000_i1576" type="#_x0000_t75" style="width:24.75pt;height:18.75pt" fillcolor="window">
            <v:imagedata r:id="rId467" o:title=""/>
          </v:shape>
        </w:pict>
      </w:r>
      <w:r>
        <w:t>.</w:t>
      </w:r>
    </w:p>
    <w:p w:rsidR="00D534F5" w:rsidRDefault="00D534F5">
      <w:pPr>
        <w:pStyle w:val="a4"/>
        <w:spacing w:before="0"/>
      </w:pPr>
      <w:r>
        <w:t>При использовании таблиц 3.3 и 3.4 и переходе к реальным нормированным значениям элементов КЦ, следует пользоваться формулами пересчета:</w:t>
      </w:r>
    </w:p>
    <w:p w:rsidR="00D534F5" w:rsidRDefault="00902FD7">
      <w:pPr>
        <w:pStyle w:val="a4"/>
        <w:spacing w:before="0"/>
        <w:ind w:firstLine="0"/>
        <w:jc w:val="center"/>
      </w:pPr>
      <w:r>
        <w:rPr>
          <w:position w:val="-12"/>
        </w:rPr>
        <w:pict>
          <v:shape id="_x0000_i1577" type="#_x0000_t75" style="width:9.75pt;height:18.75pt" fillcolor="window">
            <v:imagedata r:id="rId54" o:title=""/>
          </v:shape>
        </w:pict>
      </w:r>
      <w:r>
        <w:rPr>
          <w:position w:val="-138"/>
        </w:rPr>
        <w:pict>
          <v:shape id="_x0000_i1578" type="#_x0000_t75" style="width:324.75pt;height:144.75pt" fillcolor="window">
            <v:imagedata r:id="rId470" o:title=""/>
          </v:shape>
        </w:pict>
      </w:r>
    </w:p>
    <w:p w:rsidR="00D534F5" w:rsidRDefault="00D534F5">
      <w:pPr>
        <w:pStyle w:val="a4"/>
        <w:spacing w:before="0"/>
        <w:ind w:firstLine="0"/>
      </w:pPr>
      <w:r>
        <w:t>где</w:t>
      </w:r>
      <w:r>
        <w:tab/>
      </w:r>
      <w:r w:rsidR="00902FD7">
        <w:rPr>
          <w:position w:val="-12"/>
        </w:rPr>
        <w:pict>
          <v:shape id="_x0000_i1579" type="#_x0000_t75" style="width:44.25pt;height:18.75pt" fillcolor="window">
            <v:imagedata r:id="rId471" o:title=""/>
          </v:shape>
        </w:pict>
      </w:r>
      <w:r>
        <w:t xml:space="preserve"> – нормированное относительно </w:t>
      </w:r>
      <w:r w:rsidR="00902FD7">
        <w:rPr>
          <w:position w:val="-12"/>
        </w:rPr>
        <w:pict>
          <v:shape id="_x0000_i1580" type="#_x0000_t75" style="width:18.75pt;height:18.75pt" fillcolor="window">
            <v:imagedata r:id="rId472" o:title=""/>
          </v:shape>
        </w:pict>
      </w:r>
      <w:r>
        <w:t xml:space="preserve"> и </w:t>
      </w:r>
      <w:r w:rsidR="00902FD7">
        <w:rPr>
          <w:position w:val="-12"/>
        </w:rPr>
        <w:pict>
          <v:shape id="_x0000_i1581" type="#_x0000_t75" style="width:35.25pt;height:18.75pt" fillcolor="window">
            <v:imagedata r:id="rId473" o:title=""/>
          </v:shape>
        </w:pict>
      </w:r>
      <w:r>
        <w:t xml:space="preserve"> значение выходной емкости транзистора </w:t>
      </w:r>
      <w:r w:rsidR="00902FD7">
        <w:rPr>
          <w:position w:val="-12"/>
        </w:rPr>
        <w:pict>
          <v:shape id="_x0000_i1582" type="#_x0000_t75" style="width:27pt;height:18.75pt" fillcolor="window">
            <v:imagedata r:id="rId474" o:title=""/>
          </v:shape>
        </w:pict>
      </w:r>
      <w:r>
        <w:t>;</w:t>
      </w:r>
    </w:p>
    <w:p w:rsidR="00D534F5" w:rsidRDefault="00D534F5">
      <w:pPr>
        <w:pStyle w:val="a4"/>
        <w:spacing w:before="0"/>
        <w:ind w:firstLine="0"/>
      </w:pPr>
      <w:r>
        <w:tab/>
      </w:r>
      <w:r w:rsidR="00902FD7">
        <w:rPr>
          <w:position w:val="-12"/>
        </w:rPr>
        <w:pict>
          <v:shape id="_x0000_i1583" type="#_x0000_t75" style="width:39pt;height:18.75pt" fillcolor="window">
            <v:imagedata r:id="rId475" o:title=""/>
          </v:shape>
        </w:pict>
      </w:r>
      <w:r>
        <w:t xml:space="preserve"> – нормированное относительно </w:t>
      </w:r>
      <w:r w:rsidR="00902FD7">
        <w:rPr>
          <w:position w:val="-12"/>
        </w:rPr>
        <w:pict>
          <v:shape id="_x0000_i1584" type="#_x0000_t75" style="width:18.75pt;height:18.75pt" fillcolor="window">
            <v:imagedata r:id="rId476" o:title=""/>
          </v:shape>
        </w:pict>
      </w:r>
      <w:r>
        <w:t xml:space="preserve"> и </w:t>
      </w:r>
      <w:r w:rsidR="00902FD7">
        <w:rPr>
          <w:position w:val="-12"/>
        </w:rPr>
        <w:pict>
          <v:shape id="_x0000_i1585" type="#_x0000_t75" style="width:35.25pt;height:18.75pt" fillcolor="window">
            <v:imagedata r:id="rId477" o:title=""/>
          </v:shape>
        </w:pict>
      </w:r>
      <w:r>
        <w:t xml:space="preserve"> значение входной емкости транзистора </w:t>
      </w:r>
      <w:r w:rsidR="00902FD7">
        <w:rPr>
          <w:position w:val="-12"/>
        </w:rPr>
        <w:pict>
          <v:shape id="_x0000_i1586" type="#_x0000_t75" style="width:29.25pt;height:18.75pt" fillcolor="window">
            <v:imagedata r:id="rId478" o:title=""/>
          </v:shape>
        </w:pict>
      </w:r>
      <w:r>
        <w:t>.</w:t>
      </w:r>
    </w:p>
    <w:p w:rsidR="00D534F5" w:rsidRDefault="00D534F5">
      <w:pPr>
        <w:pStyle w:val="a4"/>
        <w:spacing w:before="0"/>
      </w:pPr>
      <w:r>
        <w:rPr>
          <w:b/>
          <w:bCs/>
        </w:rPr>
        <w:t>Пример 3.3.</w:t>
      </w:r>
      <w:r>
        <w:t xml:space="preserve"> Рассчитать КЦ однокаскадного транзисторного усилителя с использованием синтезированных таблиц 3.3 и 3.4 при условиях: используемый транзистор – КТ939А; </w:t>
      </w:r>
      <w:r w:rsidR="00902FD7">
        <w:rPr>
          <w:position w:val="-12"/>
        </w:rPr>
        <w:pict>
          <v:shape id="_x0000_i1587" type="#_x0000_t75" style="width:53.25pt;height:18.75pt" fillcolor="window">
            <v:imagedata r:id="rId479" o:title=""/>
          </v:shape>
        </w:pict>
      </w:r>
      <w:r>
        <w:t xml:space="preserve">= 50 Ом; емкостная составляющая сопротивления генератора </w:t>
      </w:r>
      <w:r w:rsidR="00902FD7">
        <w:rPr>
          <w:position w:val="-12"/>
        </w:rPr>
        <w:pict>
          <v:shape id="_x0000_i1588" type="#_x0000_t75" style="width:18.75pt;height:18.75pt" fillcolor="window">
            <v:imagedata r:id="rId480" o:title=""/>
          </v:shape>
        </w:pict>
      </w:r>
      <w:r>
        <w:t xml:space="preserve">= 2 пФ; верхняя частота полосы пропускания </w:t>
      </w:r>
      <w:r w:rsidR="00902FD7">
        <w:rPr>
          <w:position w:val="-12"/>
        </w:rPr>
        <w:pict>
          <v:shape id="_x0000_i1589" type="#_x0000_t75" style="width:14.25pt;height:18.75pt" fillcolor="window">
            <v:imagedata r:id="rId481" o:title=""/>
          </v:shape>
        </w:pict>
      </w:r>
      <w:r>
        <w:t xml:space="preserve">=1 ГГц; требуемый подъем АЧХ 4 дБ; допустимое уклонение АЧХ от требуемой формы </w:t>
      </w:r>
      <w:r w:rsidR="00902FD7">
        <w:rPr>
          <w:position w:val="-6"/>
        </w:rPr>
        <w:pict>
          <v:shape id="_x0000_i1590" type="#_x0000_t75" style="width:9.75pt;height:15pt" fillcolor="window">
            <v:imagedata r:id="rId482" o:title=""/>
          </v:shape>
        </w:pict>
      </w:r>
      <w:r>
        <w:t xml:space="preserve">=0,25 дБ. Принципиальная схема каскада приведена на рис. 3.13. На выходе каскада включена выходная КЦ, состоящая из элементов </w:t>
      </w:r>
      <w:r w:rsidR="00902FD7">
        <w:rPr>
          <w:position w:val="-12"/>
        </w:rPr>
        <w:pict>
          <v:shape id="_x0000_i1591" type="#_x0000_t75" style="width:18.75pt;height:18.75pt" fillcolor="window">
            <v:imagedata r:id="rId483" o:title=""/>
          </v:shape>
        </w:pict>
      </w:r>
      <w:r>
        <w:t xml:space="preserve">=6,4 нГн, </w:t>
      </w:r>
      <w:r w:rsidR="00902FD7">
        <w:rPr>
          <w:position w:val="-12"/>
        </w:rPr>
        <w:pict>
          <v:shape id="_x0000_i1592" type="#_x0000_t75" style="width:20.25pt;height:18.75pt" fillcolor="window">
            <v:imagedata r:id="rId484" o:title=""/>
          </v:shape>
        </w:pict>
      </w:r>
      <w:r>
        <w:t>=</w:t>
      </w:r>
      <w:r>
        <w:br/>
        <w:t>5,7 пФ (см. раздел 2.1).</w:t>
      </w:r>
    </w:p>
    <w:p w:rsidR="00D534F5" w:rsidRDefault="00D534F5">
      <w:pPr>
        <w:pStyle w:val="a4"/>
        <w:spacing w:before="0"/>
      </w:pPr>
      <w:r>
        <w:rPr>
          <w:b/>
          <w:bCs/>
        </w:rPr>
        <w:t xml:space="preserve">Решение. </w:t>
      </w:r>
      <w:r>
        <w:t xml:space="preserve">Используя справочные данные транзистора КТ939А [13] и соотношения для расчета значений элементов однонаправленной модели [10], получим: </w:t>
      </w:r>
      <w:r w:rsidR="00902FD7">
        <w:rPr>
          <w:position w:val="-12"/>
        </w:rPr>
        <w:pict>
          <v:shape id="_x0000_i1593" type="#_x0000_t75" style="width:24.75pt;height:18.75pt" fillcolor="window">
            <v:imagedata r:id="rId485" o:title=""/>
          </v:shape>
        </w:pict>
      </w:r>
      <w:r>
        <w:t xml:space="preserve">=0,75 нГн; </w:t>
      </w:r>
      <w:r w:rsidR="00902FD7">
        <w:rPr>
          <w:position w:val="-12"/>
        </w:rPr>
        <w:pict>
          <v:shape id="_x0000_i1594" type="#_x0000_t75" style="width:27pt;height:18.75pt" fillcolor="window">
            <v:imagedata r:id="rId486" o:title=""/>
          </v:shape>
        </w:pict>
      </w:r>
      <w:r>
        <w:t xml:space="preserve">=1,2 Ом; </w:t>
      </w:r>
      <w:r w:rsidR="00902FD7">
        <w:rPr>
          <w:position w:val="-12"/>
        </w:rPr>
        <w:pict>
          <v:shape id="_x0000_i1595" type="#_x0000_t75" style="width:62.25pt;height:18.75pt" fillcolor="window">
            <v:imagedata r:id="rId487" o:title=""/>
          </v:shape>
        </w:pict>
      </w:r>
      <w:r>
        <w:t>=15.</w:t>
      </w:r>
    </w:p>
    <w:p w:rsidR="00D534F5" w:rsidRDefault="00902FD7">
      <w:pPr>
        <w:pStyle w:val="a4"/>
        <w:spacing w:before="0"/>
        <w:ind w:firstLine="0"/>
        <w:jc w:val="left"/>
      </w:pPr>
      <w:r>
        <w:pict>
          <v:shape id="_x0000_i1596" type="#_x0000_t75" style="width:257.25pt;height:172.5pt">
            <v:imagedata r:id="rId488" o:title=""/>
          </v:shape>
        </w:pict>
      </w:r>
      <w:r w:rsidR="00D534F5">
        <w:t xml:space="preserve">   </w:t>
      </w:r>
      <w:r>
        <w:rPr>
          <w:sz w:val="24"/>
        </w:rPr>
        <w:pict>
          <v:shape id="_x0000_i1597" type="#_x0000_t75" style="width:210pt;height:124.5pt">
            <v:imagedata r:id="rId489" o:title=""/>
          </v:shape>
        </w:pict>
      </w:r>
    </w:p>
    <w:p w:rsidR="00D534F5" w:rsidRDefault="00D534F5">
      <w:pPr>
        <w:pStyle w:val="a4"/>
        <w:spacing w:before="0"/>
        <w:ind w:firstLine="0"/>
        <w:jc w:val="center"/>
      </w:pPr>
      <w:r>
        <w:t>Рис. 3.13</w:t>
      </w:r>
      <w:r>
        <w:tab/>
      </w:r>
      <w:r>
        <w:tab/>
      </w:r>
      <w:r>
        <w:tab/>
      </w:r>
      <w:r>
        <w:tab/>
      </w:r>
      <w:r>
        <w:tab/>
      </w:r>
      <w:r>
        <w:tab/>
        <w:t>Рис. 3.14.</w:t>
      </w:r>
    </w:p>
    <w:p w:rsidR="00D534F5" w:rsidRDefault="00D534F5">
      <w:pPr>
        <w:pStyle w:val="a4"/>
        <w:spacing w:before="0"/>
        <w:ind w:left="1418" w:firstLine="0"/>
        <w:jc w:val="left"/>
      </w:pPr>
    </w:p>
    <w:p w:rsidR="00D534F5" w:rsidRDefault="00D534F5">
      <w:pPr>
        <w:pStyle w:val="a4"/>
        <w:spacing w:before="0"/>
        <w:ind w:firstLine="703"/>
      </w:pPr>
      <w:r>
        <w:t xml:space="preserve">Нормированные относительно </w:t>
      </w:r>
      <w:r w:rsidR="00902FD7">
        <w:rPr>
          <w:position w:val="-12"/>
        </w:rPr>
        <w:pict>
          <v:shape id="_x0000_i1598" type="#_x0000_t75" style="width:18.75pt;height:18.75pt" fillcolor="window">
            <v:imagedata r:id="rId490" o:title=""/>
          </v:shape>
        </w:pict>
      </w:r>
      <w:r>
        <w:t xml:space="preserve"> и </w:t>
      </w:r>
      <w:r w:rsidR="00902FD7">
        <w:rPr>
          <w:position w:val="-12"/>
        </w:rPr>
        <w:pict>
          <v:shape id="_x0000_i1599" type="#_x0000_t75" style="width:20.25pt;height:18.75pt" fillcolor="window">
            <v:imagedata r:id="rId491" o:title=""/>
          </v:shape>
        </w:pict>
      </w:r>
      <w:r>
        <w:t xml:space="preserve"> значения </w:t>
      </w:r>
      <w:r w:rsidR="00902FD7">
        <w:rPr>
          <w:position w:val="-12"/>
        </w:rPr>
        <w:pict>
          <v:shape id="_x0000_i1600" type="#_x0000_t75" style="width:75.75pt;height:18.75pt" fillcolor="window">
            <v:imagedata r:id="rId492" o:title=""/>
          </v:shape>
        </w:pict>
      </w:r>
      <w:r>
        <w:t xml:space="preserve"> равны: </w:t>
      </w:r>
      <w:r w:rsidR="00902FD7">
        <w:rPr>
          <w:position w:val="-12"/>
        </w:rPr>
        <w:pict>
          <v:shape id="_x0000_i1601" type="#_x0000_t75" style="width:87.75pt;height:18.75pt" fillcolor="window">
            <v:imagedata r:id="rId493" o:title=""/>
          </v:shape>
        </w:pict>
      </w:r>
      <w:r>
        <w:t xml:space="preserve">=0,628; </w:t>
      </w:r>
      <w:r w:rsidR="00902FD7">
        <w:rPr>
          <w:position w:val="-12"/>
        </w:rPr>
        <w:pict>
          <v:shape id="_x0000_i1602" type="#_x0000_t75" style="width:113.25pt;height:18.75pt" fillcolor="window">
            <v:imagedata r:id="rId494" o:title=""/>
          </v:shape>
        </w:pict>
      </w:r>
      <w:r>
        <w:t xml:space="preserve"> =0,0942; </w:t>
      </w:r>
      <w:r w:rsidR="00902FD7">
        <w:rPr>
          <w:position w:val="-12"/>
        </w:rPr>
        <w:pict>
          <v:shape id="_x0000_i1603" type="#_x0000_t75" style="width:98.25pt;height:18.75pt" fillcolor="window">
            <v:imagedata r:id="rId495" o:title=""/>
          </v:shape>
        </w:pict>
      </w:r>
      <w:r>
        <w:t xml:space="preserve">=0,024. Подставляя в (3.22) значение </w:t>
      </w:r>
      <w:r w:rsidR="00902FD7">
        <w:rPr>
          <w:position w:val="-12"/>
        </w:rPr>
        <w:pict>
          <v:shape id="_x0000_i1604" type="#_x0000_t75" style="width:24.75pt;height:18.75pt" fillcolor="window">
            <v:imagedata r:id="rId496" o:title=""/>
          </v:shape>
        </w:pict>
      </w:r>
      <w:r>
        <w:t xml:space="preserve"> и табличную величину </w:t>
      </w:r>
      <w:r w:rsidR="00902FD7">
        <w:rPr>
          <w:position w:val="-12"/>
        </w:rPr>
        <w:pict>
          <v:shape id="_x0000_i1605" type="#_x0000_t75" style="width:18pt;height:18.75pt" fillcolor="window">
            <v:imagedata r:id="rId497" o:title=""/>
          </v:shape>
        </w:pict>
      </w:r>
      <w:r>
        <w:t xml:space="preserve">, рассчитаем: </w:t>
      </w:r>
      <w:r w:rsidR="00902FD7">
        <w:rPr>
          <w:position w:val="-12"/>
        </w:rPr>
        <w:pict>
          <v:shape id="_x0000_i1606" type="#_x0000_t75" style="width:33pt;height:23.25pt" fillcolor="window">
            <v:imagedata r:id="rId498" o:title=""/>
          </v:shape>
        </w:pict>
      </w:r>
      <w:r>
        <w:t xml:space="preserve">=0,019. Ближайшая табличная величина </w:t>
      </w:r>
      <w:r w:rsidR="00902FD7">
        <w:rPr>
          <w:position w:val="-12"/>
        </w:rPr>
        <w:pict>
          <v:shape id="_x0000_i1607" type="#_x0000_t75" style="width:33pt;height:23.25pt" fillcolor="window">
            <v:imagedata r:id="rId499" o:title=""/>
          </v:shape>
        </w:pict>
      </w:r>
      <w:r>
        <w:t xml:space="preserve"> равна 0,02. Для указанного значения </w:t>
      </w:r>
      <w:r w:rsidR="00902FD7">
        <w:rPr>
          <w:position w:val="-12"/>
        </w:rPr>
        <w:pict>
          <v:shape id="_x0000_i1608" type="#_x0000_t75" style="width:33pt;height:23.25pt" fillcolor="window">
            <v:imagedata r:id="rId500" o:title=""/>
          </v:shape>
        </w:pict>
      </w:r>
      <w:r>
        <w:t xml:space="preserve"> из таблицы 3.3 найдем: </w:t>
      </w:r>
      <w:r w:rsidR="00902FD7">
        <w:rPr>
          <w:position w:val="-16"/>
        </w:rPr>
        <w:pict>
          <v:shape id="_x0000_i1609" type="#_x0000_t75" style="width:24.75pt;height:24.75pt" fillcolor="window">
            <v:imagedata r:id="rId501" o:title=""/>
          </v:shape>
        </w:pict>
      </w:r>
      <w:r>
        <w:t xml:space="preserve">=1,246; </w:t>
      </w:r>
      <w:r w:rsidR="00902FD7">
        <w:rPr>
          <w:position w:val="-16"/>
        </w:rPr>
        <w:pict>
          <v:shape id="_x0000_i1610" type="#_x0000_t75" style="width:26.25pt;height:24.75pt" fillcolor="window">
            <v:imagedata r:id="rId502" o:title=""/>
          </v:shape>
        </w:pict>
      </w:r>
      <w:r>
        <w:t xml:space="preserve">=2,491; </w:t>
      </w:r>
      <w:r w:rsidR="00902FD7">
        <w:rPr>
          <w:position w:val="-16"/>
        </w:rPr>
        <w:pict>
          <v:shape id="_x0000_i1611" type="#_x0000_t75" style="width:26.25pt;height:24.75pt" fillcolor="window">
            <v:imagedata r:id="rId503" o:title=""/>
          </v:shape>
        </w:pict>
      </w:r>
      <w:r>
        <w:t xml:space="preserve">=3,347; </w:t>
      </w:r>
      <w:r w:rsidR="00902FD7">
        <w:rPr>
          <w:position w:val="-16"/>
        </w:rPr>
        <w:pict>
          <v:shape id="_x0000_i1612" type="#_x0000_t75" style="width:26.25pt;height:24.75pt" fillcolor="window">
            <v:imagedata r:id="rId504" o:title=""/>
          </v:shape>
        </w:pict>
      </w:r>
      <w:r>
        <w:t xml:space="preserve">=4,419; </w:t>
      </w:r>
      <w:r w:rsidR="00902FD7">
        <w:rPr>
          <w:position w:val="-16"/>
        </w:rPr>
        <w:pict>
          <v:shape id="_x0000_i1613" type="#_x0000_t75" style="width:24.75pt;height:24.75pt" fillcolor="window">
            <v:imagedata r:id="rId505" o:title=""/>
          </v:shape>
        </w:pict>
      </w:r>
      <w:r>
        <w:t xml:space="preserve">=0,217. Подставляя найденные величины в формулы пересчета (3.26) получим: </w:t>
      </w:r>
      <w:r w:rsidR="00902FD7">
        <w:rPr>
          <w:position w:val="-16"/>
        </w:rPr>
        <w:pict>
          <v:shape id="_x0000_i1614" type="#_x0000_t75" style="width:24.75pt;height:27pt" fillcolor="window">
            <v:imagedata r:id="rId506" o:title=""/>
          </v:shape>
        </w:pict>
      </w:r>
      <w:r>
        <w:t xml:space="preserve">=1,246; </w:t>
      </w:r>
      <w:r w:rsidR="00902FD7">
        <w:rPr>
          <w:position w:val="-16"/>
        </w:rPr>
        <w:pict>
          <v:shape id="_x0000_i1615" type="#_x0000_t75" style="width:26.25pt;height:27pt" fillcolor="window">
            <v:imagedata r:id="rId507" o:title=""/>
          </v:shape>
        </w:pict>
      </w:r>
      <w:r>
        <w:t xml:space="preserve">=2,491; </w:t>
      </w:r>
      <w:r w:rsidR="00902FD7">
        <w:rPr>
          <w:position w:val="-16"/>
        </w:rPr>
        <w:pict>
          <v:shape id="_x0000_i1616" type="#_x0000_t75" style="width:26.25pt;height:27pt" fillcolor="window">
            <v:imagedata r:id="rId508" o:title=""/>
          </v:shape>
        </w:pict>
      </w:r>
      <w:r>
        <w:t xml:space="preserve">=2,719; </w:t>
      </w:r>
      <w:r w:rsidR="00902FD7">
        <w:rPr>
          <w:position w:val="-16"/>
        </w:rPr>
        <w:pict>
          <v:shape id="_x0000_i1617" type="#_x0000_t75" style="width:26.25pt;height:27pt" fillcolor="window">
            <v:imagedata r:id="rId509" o:title=""/>
          </v:shape>
        </w:pict>
      </w:r>
      <w:r>
        <w:t xml:space="preserve">=2,406; </w:t>
      </w:r>
      <w:r w:rsidR="00902FD7">
        <w:rPr>
          <w:position w:val="-16"/>
        </w:rPr>
        <w:pict>
          <v:shape id="_x0000_i1618" type="#_x0000_t75" style="width:24.75pt;height:27pt" fillcolor="window">
            <v:imagedata r:id="rId510" o:title=""/>
          </v:shape>
        </w:pict>
      </w:r>
      <w:r>
        <w:t xml:space="preserve">=0,235. Денормируя полученные значения элементов КЦ, определим: </w:t>
      </w:r>
      <w:r w:rsidR="00902FD7">
        <w:rPr>
          <w:position w:val="-12"/>
        </w:rPr>
        <w:pict>
          <v:shape id="_x0000_i1619" type="#_x0000_t75" style="width:72.75pt;height:18.75pt" fillcolor="window">
            <v:imagedata r:id="rId511" o:title=""/>
          </v:shape>
        </w:pict>
      </w:r>
      <w:r>
        <w:t xml:space="preserve">=62,3 Ом; </w:t>
      </w:r>
      <w:r w:rsidR="00902FD7">
        <w:rPr>
          <w:position w:val="-12"/>
        </w:rPr>
        <w:pict>
          <v:shape id="_x0000_i1620" type="#_x0000_t75" style="width:101.25pt;height:18.75pt" fillcolor="window">
            <v:imagedata r:id="rId512" o:title=""/>
          </v:shape>
        </w:pict>
      </w:r>
      <w:r>
        <w:t xml:space="preserve">=19,83 нГн; </w:t>
      </w:r>
      <w:r w:rsidR="00902FD7">
        <w:rPr>
          <w:position w:val="-12"/>
        </w:rPr>
        <w:pict>
          <v:shape id="_x0000_i1621" type="#_x0000_t75" style="width:98.25pt;height:18.75pt" fillcolor="window">
            <v:imagedata r:id="rId513" o:title=""/>
          </v:shape>
        </w:pict>
      </w:r>
      <w:r>
        <w:t xml:space="preserve">= 8,66 пФ; </w:t>
      </w:r>
      <w:r w:rsidR="00902FD7">
        <w:rPr>
          <w:position w:val="-12"/>
        </w:rPr>
        <w:pict>
          <v:shape id="_x0000_i1622" type="#_x0000_t75" style="width:32.25pt;height:18.75pt" fillcolor="window">
            <v:imagedata r:id="rId514" o:title=""/>
          </v:shape>
        </w:pict>
      </w:r>
      <w:r>
        <w:t xml:space="preserve"> 7,66 пФ; </w:t>
      </w:r>
      <w:r w:rsidR="00902FD7">
        <w:rPr>
          <w:position w:val="-12"/>
        </w:rPr>
        <w:pict>
          <v:shape id="_x0000_i1623" type="#_x0000_t75" style="width:30.75pt;height:18.75pt" fillcolor="window">
            <v:imagedata r:id="rId515" o:title=""/>
          </v:shape>
        </w:pict>
      </w:r>
      <w:r>
        <w:t xml:space="preserve"> 1,87 нГн. Далее по (3.17) вычислим: </w:t>
      </w:r>
      <w:r w:rsidR="00902FD7">
        <w:rPr>
          <w:position w:val="-12"/>
        </w:rPr>
        <w:pict>
          <v:shape id="_x0000_i1624" type="#_x0000_t75" style="width:29.25pt;height:18.75pt" fillcolor="window">
            <v:imagedata r:id="rId516" o:title=""/>
          </v:shape>
        </w:pict>
      </w:r>
      <w:r>
        <w:t xml:space="preserve">= 1,98. Резистор </w:t>
      </w:r>
      <w:r w:rsidR="00902FD7">
        <w:rPr>
          <w:position w:val="-12"/>
        </w:rPr>
        <w:pict>
          <v:shape id="_x0000_i1625" type="#_x0000_t75" style="width:18pt;height:18.75pt">
            <v:imagedata r:id="rId353" o:title=""/>
          </v:shape>
        </w:pict>
      </w:r>
      <w:r>
        <w:t xml:space="preserve"> на рис. 3.13, включенный параллельно </w:t>
      </w:r>
      <w:r w:rsidR="00902FD7">
        <w:rPr>
          <w:position w:val="-12"/>
        </w:rPr>
        <w:pict>
          <v:shape id="_x0000_i1626" type="#_x0000_t75" style="width:18.75pt;height:18.75pt">
            <v:imagedata r:id="rId517" o:title=""/>
          </v:shape>
        </w:pict>
      </w:r>
      <w:r>
        <w:t xml:space="preserve">, необходим для установления заданного коэффициента усиления на частотах менее </w:t>
      </w:r>
      <w:r w:rsidR="00902FD7">
        <w:rPr>
          <w:position w:val="-18"/>
        </w:rPr>
        <w:pict>
          <v:shape id="_x0000_i1627" type="#_x0000_t75" style="width:66pt;height:21.75pt">
            <v:imagedata r:id="rId355" o:title=""/>
          </v:shape>
        </w:pict>
      </w:r>
      <w:r>
        <w:t xml:space="preserve"> и рассчитывается по формуле [52]: </w:t>
      </w:r>
      <w:r w:rsidR="00902FD7">
        <w:rPr>
          <w:position w:val="-12"/>
        </w:rPr>
        <w:pict>
          <v:shape id="_x0000_i1628" type="#_x0000_t75" style="width:108.75pt;height:18.75pt">
            <v:imagedata r:id="rId518" o:title=""/>
          </v:shape>
        </w:pict>
      </w:r>
      <w:r>
        <w:t>.</w:t>
      </w:r>
    </w:p>
    <w:p w:rsidR="00D534F5" w:rsidRDefault="00D534F5">
      <w:pPr>
        <w:pStyle w:val="a4"/>
        <w:spacing w:before="0"/>
        <w:ind w:firstLine="703"/>
      </w:pPr>
      <w:r>
        <w:t>На рис. 3.14 приведена АЧХ спроектированного однокаскадного усилителя, вычисленная с использованием полной эквивалентной схемы замещения транзистора КТ939А [13] (кривая 1). Здесь же представлена экспериментальная характеристика усилителя (кривая 2).</w:t>
      </w:r>
    </w:p>
    <w:p w:rsidR="00D534F5" w:rsidRDefault="00D534F5">
      <w:pPr>
        <w:pStyle w:val="a4"/>
        <w:spacing w:before="0"/>
        <w:ind w:firstLine="0"/>
        <w:jc w:val="center"/>
      </w:pPr>
    </w:p>
    <w:p w:rsidR="00D534F5" w:rsidRDefault="00D534F5">
      <w:pPr>
        <w:pStyle w:val="a4"/>
        <w:spacing w:before="0"/>
        <w:ind w:firstLine="0"/>
        <w:jc w:val="center"/>
        <w:rPr>
          <w:b/>
          <w:bCs/>
          <w:caps/>
        </w:rPr>
      </w:pPr>
      <w:r>
        <w:rPr>
          <w:b/>
          <w:bCs/>
          <w:caps/>
        </w:rPr>
        <w:t>3.3. Параметрический синтез полосовых усилительных каскадов</w:t>
      </w:r>
    </w:p>
    <w:p w:rsidR="00D534F5" w:rsidRDefault="00D534F5">
      <w:pPr>
        <w:pStyle w:val="20"/>
        <w:spacing w:line="360" w:lineRule="auto"/>
        <w:rPr>
          <w:sz w:val="28"/>
        </w:rPr>
      </w:pPr>
    </w:p>
    <w:p w:rsidR="00D534F5" w:rsidRDefault="00D534F5">
      <w:pPr>
        <w:pStyle w:val="a4"/>
        <w:spacing w:before="0"/>
        <w:ind w:firstLine="0"/>
      </w:pPr>
      <w:r>
        <w:tab/>
        <w:t>Полосовые усилители мощности находят широкое применение в системах пейджинговой и сотовой связи, телевизионном и радиовещании. На рис. 3.15–3.17 приведены схемы КЦ, наиболее часто применяемые при построении полосовых усилителей мощности метрового и дециметрового диапазона волн [3, 5, 6, 19, 20, 32].</w:t>
      </w:r>
    </w:p>
    <w:p w:rsidR="00D534F5" w:rsidRDefault="00902FD7">
      <w:pPr>
        <w:pStyle w:val="a4"/>
        <w:spacing w:before="0"/>
        <w:ind w:firstLine="0"/>
        <w:jc w:val="center"/>
      </w:pPr>
      <w:r>
        <w:pict>
          <v:shape id="_x0000_i1629" type="#_x0000_t75" style="width:224.25pt;height:83.25pt">
            <v:imagedata r:id="rId519" o:title=""/>
          </v:shape>
        </w:pict>
      </w:r>
    </w:p>
    <w:p w:rsidR="00D534F5" w:rsidRDefault="00D534F5">
      <w:pPr>
        <w:pStyle w:val="a4"/>
        <w:spacing w:before="0"/>
      </w:pPr>
      <w:r>
        <w:t>Рис. 3.15. Четырехполюсная реактивная КЦ третьего порядка</w:t>
      </w:r>
    </w:p>
    <w:p w:rsidR="00D534F5" w:rsidRDefault="00D534F5">
      <w:pPr>
        <w:pStyle w:val="a4"/>
        <w:spacing w:before="0"/>
        <w:ind w:firstLine="0"/>
        <w:jc w:val="center"/>
      </w:pPr>
    </w:p>
    <w:p w:rsidR="00D534F5" w:rsidRDefault="00902FD7">
      <w:pPr>
        <w:pStyle w:val="a4"/>
        <w:spacing w:before="0"/>
        <w:ind w:firstLine="0"/>
        <w:jc w:val="center"/>
      </w:pPr>
      <w:r>
        <w:pict>
          <v:shape id="_x0000_i1630" type="#_x0000_t75" style="width:243.75pt;height:93.75pt">
            <v:imagedata r:id="rId520" o:title=""/>
          </v:shape>
        </w:pict>
      </w:r>
    </w:p>
    <w:p w:rsidR="00D534F5" w:rsidRDefault="00D534F5">
      <w:pPr>
        <w:pStyle w:val="a4"/>
        <w:spacing w:before="0"/>
      </w:pPr>
      <w:r>
        <w:t>Рис. 3.16. Четырехполюсная реактивная КЦ четвертого порядка</w:t>
      </w:r>
    </w:p>
    <w:p w:rsidR="00D534F5" w:rsidRDefault="00D534F5">
      <w:pPr>
        <w:pStyle w:val="a4"/>
        <w:spacing w:before="0"/>
      </w:pPr>
    </w:p>
    <w:p w:rsidR="00D534F5" w:rsidRDefault="00902FD7">
      <w:pPr>
        <w:pStyle w:val="a4"/>
        <w:spacing w:before="0"/>
        <w:ind w:firstLine="0"/>
        <w:jc w:val="center"/>
      </w:pPr>
      <w:r>
        <w:pict>
          <v:shape id="_x0000_i1631" type="#_x0000_t75" style="width:267.75pt;height:93pt">
            <v:imagedata r:id="rId521" o:title=""/>
          </v:shape>
        </w:pict>
      </w:r>
    </w:p>
    <w:p w:rsidR="00D534F5" w:rsidRDefault="00D534F5">
      <w:pPr>
        <w:pStyle w:val="a4"/>
        <w:spacing w:before="0"/>
        <w:ind w:firstLine="703"/>
      </w:pPr>
      <w:r>
        <w:t>Рис. 3.17. Четырехполюсная реактивная КЦ, выполненная в виде фильтра нижних частот</w:t>
      </w:r>
    </w:p>
    <w:p w:rsidR="00D534F5" w:rsidRDefault="00D534F5">
      <w:pPr>
        <w:pStyle w:val="a4"/>
        <w:spacing w:before="0"/>
      </w:pPr>
    </w:p>
    <w:p w:rsidR="00D534F5" w:rsidRDefault="00D534F5">
      <w:pPr>
        <w:pStyle w:val="a4"/>
        <w:spacing w:before="0"/>
      </w:pPr>
      <w:r>
        <w:t>Осуществим синтез таблиц нормированных значений элементов приведенных схемных решений КЦ полосовых усилителей мощности.</w:t>
      </w:r>
    </w:p>
    <w:p w:rsidR="00D534F5" w:rsidRDefault="00D534F5">
      <w:pPr>
        <w:pStyle w:val="a4"/>
        <w:spacing w:before="0"/>
        <w:ind w:firstLine="0"/>
        <w:jc w:val="center"/>
        <w:rPr>
          <w:caps/>
        </w:rPr>
      </w:pPr>
      <w:r>
        <w:rPr>
          <w:b/>
          <w:bCs/>
          <w:caps/>
        </w:rPr>
        <w:t>3.3.1. Параметрический синтез полосовых усилительных каскадов с корректирующей цепью третьего порядка</w:t>
      </w:r>
    </w:p>
    <w:p w:rsidR="00D534F5" w:rsidRDefault="00D534F5">
      <w:pPr>
        <w:pStyle w:val="a4"/>
        <w:spacing w:before="0"/>
        <w:ind w:firstLine="0"/>
        <w:jc w:val="center"/>
      </w:pPr>
    </w:p>
    <w:p w:rsidR="00D534F5" w:rsidRDefault="00D534F5">
      <w:pPr>
        <w:pStyle w:val="a4"/>
        <w:spacing w:before="0"/>
        <w:ind w:firstLine="720"/>
      </w:pPr>
      <w:r>
        <w:t xml:space="preserve">Описание рассматриваемой схемы (рис. 3.15), ее применение в полосовых усилителях мощности и методика настройки даны в работах [5, 44, 56]. В разделе 3.2.2 дано описание методики расчета анализируемой схемы при ее использовании в качестве КЦ широкополосного усилителя. В случае ее использования в качестве КЦ полосового усилителя методика расчета остается неизменной, за исключением изменения условий расчета функции-прототипа. </w:t>
      </w:r>
    </w:p>
    <w:p w:rsidR="00D534F5" w:rsidRDefault="00D534F5">
      <w:pPr>
        <w:pStyle w:val="a4"/>
        <w:spacing w:before="0"/>
        <w:ind w:firstLine="720"/>
      </w:pPr>
      <w:r>
        <w:t xml:space="preserve">Значения коэффициентов функции-прототипа (3.14), соответствующие различным величинам относительной полосы пропускания, определяемой отношением </w:t>
      </w:r>
      <w:r w:rsidR="00902FD7">
        <w:rPr>
          <w:position w:val="-12"/>
        </w:rPr>
        <w:pict>
          <v:shape id="_x0000_i1632" type="#_x0000_t75" style="width:35.25pt;height:18.75pt" fillcolor="window">
            <v:imagedata r:id="rId522" o:title=""/>
          </v:shape>
        </w:pict>
      </w:r>
      <w:r>
        <w:t xml:space="preserve">, где </w:t>
      </w:r>
      <w:r w:rsidR="00902FD7">
        <w:rPr>
          <w:position w:val="-12"/>
        </w:rPr>
        <w:pict>
          <v:shape id="_x0000_i1633" type="#_x0000_t75" style="width:33pt;height:18.75pt" fillcolor="window">
            <v:imagedata r:id="rId523" o:title=""/>
          </v:shape>
        </w:pict>
      </w:r>
      <w:r>
        <w:t xml:space="preserve"> – верхняя и нижняя граничные частоты полосового усилителя, для неравномерности АЧХ ± 0,25 дБ, приведены в таблице 3.5. Здесь же даны результаты расчета элементов </w:t>
      </w:r>
      <w:r w:rsidR="00902FD7">
        <w:rPr>
          <w:position w:val="-16"/>
        </w:rPr>
        <w:pict>
          <v:shape id="_x0000_i1634" type="#_x0000_t75" style="width:80.25pt;height:24.75pt" fillcolor="window">
            <v:imagedata r:id="rId524" o:title=""/>
          </v:shape>
        </w:pict>
      </w:r>
      <w:r>
        <w:t xml:space="preserve"> для различных значений </w:t>
      </w:r>
      <w:r w:rsidR="00902FD7">
        <w:rPr>
          <w:position w:val="-12"/>
        </w:rPr>
        <w:pict>
          <v:shape id="_x0000_i1635" type="#_x0000_t75" style="width:33pt;height:23.25pt" fillcolor="window">
            <v:imagedata r:id="rId525" o:title=""/>
          </v:shape>
        </w:pict>
      </w:r>
      <w:r>
        <w:t>.</w:t>
      </w:r>
    </w:p>
    <w:p w:rsidR="00D534F5" w:rsidRDefault="00D534F5">
      <w:pPr>
        <w:pStyle w:val="a4"/>
        <w:spacing w:before="0"/>
        <w:ind w:firstLine="720"/>
      </w:pPr>
      <w:r>
        <w:t xml:space="preserve">Анализ полученных результатов позволяет установить следующее. При заданном отношении </w:t>
      </w:r>
      <w:r w:rsidR="00902FD7">
        <w:rPr>
          <w:position w:val="-12"/>
        </w:rPr>
        <w:pict>
          <v:shape id="_x0000_i1636" type="#_x0000_t75" style="width:35.25pt;height:18.75pt" fillcolor="window">
            <v:imagedata r:id="rId522" o:title=""/>
          </v:shape>
        </w:pict>
      </w:r>
      <w:r>
        <w:t xml:space="preserve"> существует определенное значение </w:t>
      </w:r>
      <w:r w:rsidR="00902FD7">
        <w:rPr>
          <w:position w:val="-12"/>
        </w:rPr>
        <w:pict>
          <v:shape id="_x0000_i1637" type="#_x0000_t75" style="width:33pt;height:23.25pt" fillcolor="window">
            <v:imagedata r:id="rId320" o:title=""/>
          </v:shape>
        </w:pict>
      </w:r>
      <w:r>
        <w:t xml:space="preserve">, при превышении которого реализация каскада с требуемой формой АЧХ становится невозможной. Это обусловлено уменьшением добротности рассматриваемой цепи с увеличением </w:t>
      </w:r>
      <w:r w:rsidR="00902FD7">
        <w:rPr>
          <w:position w:val="-12"/>
        </w:rPr>
        <w:pict>
          <v:shape id="_x0000_i1638" type="#_x0000_t75" style="width:33pt;height:23.25pt" fillcolor="window">
            <v:imagedata r:id="rId321" o:title=""/>
          </v:shape>
        </w:pict>
      </w:r>
      <w:r>
        <w:t>.</w:t>
      </w:r>
    </w:p>
    <w:p w:rsidR="00D534F5" w:rsidRDefault="00D534F5">
      <w:pPr>
        <w:pStyle w:val="a4"/>
        <w:spacing w:before="0"/>
        <w:ind w:firstLine="720"/>
      </w:pPr>
      <w:r>
        <w:t xml:space="preserve">При условии </w:t>
      </w:r>
      <w:r w:rsidR="00902FD7">
        <w:rPr>
          <w:position w:val="-12"/>
        </w:rPr>
        <w:pict>
          <v:shape id="_x0000_i1639" type="#_x0000_t75" style="width:36pt;height:18.75pt" fillcolor="window">
            <v:imagedata r:id="rId526" o:title=""/>
          </v:shape>
        </w:pict>
      </w:r>
      <w:r>
        <w:t xml:space="preserve">&gt;1,3 в каскаде с анализируемой КЦ коэффициент усиления в области частот ниже </w:t>
      </w:r>
      <w:r w:rsidR="00902FD7">
        <w:rPr>
          <w:position w:val="-12"/>
        </w:rPr>
        <w:pict>
          <v:shape id="_x0000_i1640" type="#_x0000_t75" style="width:15.75pt;height:18.75pt" fillcolor="window">
            <v:imagedata r:id="rId527" o:title=""/>
          </v:shape>
        </w:pict>
      </w:r>
      <w:r>
        <w:t xml:space="preserve"> оказывается соизмеримым с его коэффициентом усиления в полосе рабочих частот. Поэтому в таблице приведены результаты расчетов нормированных значений элементов КЦ ограниченные отношением </w:t>
      </w:r>
      <w:r w:rsidR="00902FD7">
        <w:rPr>
          <w:position w:val="-12"/>
        </w:rPr>
        <w:pict>
          <v:shape id="_x0000_i1641" type="#_x0000_t75" style="width:35.25pt;height:18.75pt" fillcolor="window">
            <v:imagedata r:id="rId528" o:title=""/>
          </v:shape>
        </w:pict>
      </w:r>
      <w:r>
        <w:t xml:space="preserve"> равным 1,3. </w:t>
      </w:r>
    </w:p>
    <w:p w:rsidR="00D534F5" w:rsidRDefault="00D534F5">
      <w:pPr>
        <w:pStyle w:val="a4"/>
        <w:spacing w:before="0"/>
        <w:ind w:firstLine="720"/>
      </w:pPr>
      <w:r>
        <w:t xml:space="preserve">При известных </w:t>
      </w:r>
      <w:r w:rsidR="00902FD7">
        <w:rPr>
          <w:position w:val="-12"/>
        </w:rPr>
        <w:pict>
          <v:shape id="_x0000_i1642" type="#_x0000_t75" style="width:149.25pt;height:18.75pt" fillcolor="window">
            <v:imagedata r:id="rId529" o:title=""/>
          </v:shape>
        </w:pict>
      </w:r>
      <w:r>
        <w:t xml:space="preserve"> (см. раздел 3.22) расчет КЦ состоит из следующих этапов. Вычисляются значения элементов </w:t>
      </w:r>
      <w:r w:rsidR="00902FD7">
        <w:rPr>
          <w:position w:val="-12"/>
        </w:rPr>
        <w:pict>
          <v:shape id="_x0000_i1643" type="#_x0000_t75" style="width:117pt;height:23.25pt" fillcolor="window">
            <v:imagedata r:id="rId530" o:title=""/>
          </v:shape>
        </w:pict>
      </w:r>
      <w:r>
        <w:t xml:space="preserve">. По таблице выбираются значения </w:t>
      </w:r>
      <w:r w:rsidR="00902FD7">
        <w:rPr>
          <w:position w:val="-16"/>
        </w:rPr>
        <w:pict>
          <v:shape id="_x0000_i1644" type="#_x0000_t75" style="width:80.25pt;height:24.75pt" fillcolor="window">
            <v:imagedata r:id="rId531" o:title=""/>
          </v:shape>
        </w:pict>
      </w:r>
      <w:r>
        <w:t xml:space="preserve"> соответствующие требуемому значению отношения </w:t>
      </w:r>
      <w:r w:rsidR="00902FD7">
        <w:rPr>
          <w:position w:val="-12"/>
        </w:rPr>
        <w:pict>
          <v:shape id="_x0000_i1645" type="#_x0000_t75" style="width:35.25pt;height:18.75pt" fillcolor="window">
            <v:imagedata r:id="rId528" o:title=""/>
          </v:shape>
        </w:pict>
      </w:r>
      <w:r>
        <w:t xml:space="preserve"> и рассчитанному значению </w:t>
      </w:r>
      <w:r w:rsidR="00902FD7">
        <w:rPr>
          <w:position w:val="-12"/>
        </w:rPr>
        <w:pict>
          <v:shape id="_x0000_i1646" type="#_x0000_t75" style="width:33pt;height:23.25pt" fillcolor="window">
            <v:imagedata r:id="rId532" o:title=""/>
          </v:shape>
        </w:pict>
      </w:r>
      <w:r>
        <w:t xml:space="preserve">. По формулам пересчета (3.13) рассчитываются значения </w:t>
      </w:r>
      <w:r w:rsidR="00902FD7">
        <w:rPr>
          <w:position w:val="-16"/>
        </w:rPr>
        <w:pict>
          <v:shape id="_x0000_i1647" type="#_x0000_t75" style="width:80.25pt;height:27pt" fillcolor="window">
            <v:imagedata r:id="rId533" o:title=""/>
          </v:shape>
        </w:pict>
      </w:r>
      <w:r>
        <w:t xml:space="preserve"> и осуществляется их денормирование.</w:t>
      </w:r>
    </w:p>
    <w:p w:rsidR="00D534F5" w:rsidRDefault="00D534F5">
      <w:pPr>
        <w:pStyle w:val="a4"/>
        <w:spacing w:before="0"/>
        <w:ind w:firstLine="720"/>
      </w:pPr>
    </w:p>
    <w:p w:rsidR="00D534F5" w:rsidRDefault="00D534F5">
      <w:pPr>
        <w:pStyle w:val="a4"/>
        <w:spacing w:before="0"/>
        <w:ind w:firstLine="720"/>
        <w:jc w:val="left"/>
      </w:pPr>
      <w:r>
        <w:t>Таблица 3.5 – Нормированные значения элементов КЦ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2"/>
        <w:gridCol w:w="1559"/>
        <w:gridCol w:w="1559"/>
        <w:gridCol w:w="1559"/>
        <w:gridCol w:w="1560"/>
      </w:tblGrid>
      <w:tr w:rsidR="00D534F5">
        <w:trPr>
          <w:jc w:val="center"/>
        </w:trPr>
        <w:tc>
          <w:tcPr>
            <w:tcW w:w="2552" w:type="dxa"/>
          </w:tcPr>
          <w:p w:rsidR="00D534F5" w:rsidRDefault="00D534F5">
            <w:pPr>
              <w:jc w:val="center"/>
              <w:rPr>
                <w:sz w:val="28"/>
              </w:rPr>
            </w:pPr>
          </w:p>
        </w:tc>
        <w:tc>
          <w:tcPr>
            <w:tcW w:w="1559" w:type="dxa"/>
          </w:tcPr>
          <w:p w:rsidR="00D534F5" w:rsidRDefault="00902FD7">
            <w:pPr>
              <w:jc w:val="center"/>
              <w:rPr>
                <w:sz w:val="28"/>
              </w:rPr>
            </w:pPr>
            <w:r>
              <w:rPr>
                <w:position w:val="-12"/>
                <w:sz w:val="28"/>
              </w:rPr>
              <w:pict>
                <v:shape id="_x0000_i1648" type="#_x0000_t75" style="width:33pt;height:23.25pt" fillcolor="window">
                  <v:imagedata r:id="rId324" o:title=""/>
                </v:shape>
              </w:pict>
            </w:r>
          </w:p>
        </w:tc>
        <w:tc>
          <w:tcPr>
            <w:tcW w:w="1559" w:type="dxa"/>
          </w:tcPr>
          <w:p w:rsidR="00D534F5" w:rsidRDefault="00902FD7">
            <w:pPr>
              <w:jc w:val="center"/>
              <w:rPr>
                <w:sz w:val="28"/>
              </w:rPr>
            </w:pPr>
            <w:r>
              <w:rPr>
                <w:position w:val="-16"/>
                <w:sz w:val="28"/>
              </w:rPr>
              <w:pict>
                <v:shape id="_x0000_i1649" type="#_x0000_t75" style="width:24pt;height:24.75pt" fillcolor="window">
                  <v:imagedata r:id="rId325" o:title=""/>
                </v:shape>
              </w:pict>
            </w:r>
          </w:p>
        </w:tc>
        <w:tc>
          <w:tcPr>
            <w:tcW w:w="1559" w:type="dxa"/>
          </w:tcPr>
          <w:p w:rsidR="00D534F5" w:rsidRDefault="00902FD7">
            <w:pPr>
              <w:jc w:val="center"/>
              <w:rPr>
                <w:sz w:val="28"/>
              </w:rPr>
            </w:pPr>
            <w:r>
              <w:rPr>
                <w:position w:val="-16"/>
                <w:sz w:val="28"/>
              </w:rPr>
              <w:pict>
                <v:shape id="_x0000_i1650" type="#_x0000_t75" style="width:26.25pt;height:24.75pt" fillcolor="window">
                  <v:imagedata r:id="rId326" o:title=""/>
                </v:shape>
              </w:pict>
            </w:r>
          </w:p>
        </w:tc>
        <w:tc>
          <w:tcPr>
            <w:tcW w:w="1560" w:type="dxa"/>
          </w:tcPr>
          <w:p w:rsidR="00D534F5" w:rsidRDefault="00902FD7">
            <w:pPr>
              <w:jc w:val="center"/>
              <w:rPr>
                <w:sz w:val="28"/>
              </w:rPr>
            </w:pPr>
            <w:r>
              <w:rPr>
                <w:position w:val="-16"/>
                <w:sz w:val="28"/>
              </w:rPr>
              <w:pict>
                <v:shape id="_x0000_i1651" type="#_x0000_t75" style="width:24.75pt;height:24.75pt" fillcolor="window">
                  <v:imagedata r:id="rId327" o:title=""/>
                </v:shape>
              </w:pict>
            </w:r>
          </w:p>
        </w:tc>
      </w:tr>
      <w:tr w:rsidR="00D534F5">
        <w:trPr>
          <w:jc w:val="center"/>
        </w:trPr>
        <w:tc>
          <w:tcPr>
            <w:tcW w:w="2552" w:type="dxa"/>
          </w:tcPr>
          <w:p w:rsidR="00D534F5" w:rsidRDefault="00D534F5">
            <w:pPr>
              <w:jc w:val="center"/>
              <w:rPr>
                <w:sz w:val="28"/>
              </w:rPr>
            </w:pPr>
          </w:p>
          <w:p w:rsidR="00D534F5" w:rsidRDefault="00902FD7">
            <w:pPr>
              <w:jc w:val="center"/>
              <w:rPr>
                <w:sz w:val="28"/>
              </w:rPr>
            </w:pPr>
            <w:r>
              <w:rPr>
                <w:position w:val="-12"/>
                <w:sz w:val="28"/>
              </w:rPr>
              <w:pict>
                <v:shape id="_x0000_i1652" type="#_x0000_t75" style="width:36pt;height:18.75pt" o:bullet="t">
                  <v:imagedata r:id="rId534" o:title=""/>
                </v:shape>
              </w:pict>
            </w:r>
            <w:r w:rsidR="00D534F5">
              <w:rPr>
                <w:sz w:val="28"/>
              </w:rPr>
              <w:t>=1,05</w:t>
            </w:r>
          </w:p>
          <w:p w:rsidR="00D534F5" w:rsidRDefault="00D534F5">
            <w:pPr>
              <w:jc w:val="center"/>
              <w:rPr>
                <w:sz w:val="28"/>
              </w:rPr>
            </w:pPr>
          </w:p>
          <w:p w:rsidR="00D534F5" w:rsidRDefault="00902FD7">
            <w:pPr>
              <w:tabs>
                <w:tab w:val="num" w:pos="-3651"/>
              </w:tabs>
              <w:jc w:val="center"/>
              <w:rPr>
                <w:sz w:val="28"/>
              </w:rPr>
            </w:pPr>
            <w:r>
              <w:rPr>
                <w:position w:val="-12"/>
                <w:sz w:val="28"/>
              </w:rPr>
              <w:pict>
                <v:shape id="_x0000_i1653" type="#_x0000_t75" style="width:15pt;height:18.75pt" o:bullet="t">
                  <v:imagedata r:id="rId535" o:title=""/>
                </v:shape>
              </w:pict>
            </w:r>
            <w:r w:rsidR="00D534F5">
              <w:rPr>
                <w:sz w:val="28"/>
              </w:rPr>
              <w:t>=2.1145</w:t>
            </w:r>
          </w:p>
          <w:p w:rsidR="00D534F5" w:rsidRDefault="00902FD7">
            <w:pPr>
              <w:tabs>
                <w:tab w:val="num" w:pos="-3510"/>
              </w:tabs>
              <w:jc w:val="center"/>
              <w:rPr>
                <w:sz w:val="28"/>
              </w:rPr>
            </w:pPr>
            <w:r>
              <w:rPr>
                <w:position w:val="-12"/>
                <w:sz w:val="28"/>
              </w:rPr>
              <w:pict>
                <v:shape id="_x0000_i1654" type="#_x0000_t75" style="width:18pt;height:18.75pt">
                  <v:imagedata r:id="rId536" o:title=""/>
                </v:shape>
              </w:pict>
            </w:r>
            <w:r w:rsidR="00D534F5">
              <w:rPr>
                <w:sz w:val="28"/>
              </w:rPr>
              <w:t>=1.2527</w:t>
            </w:r>
          </w:p>
          <w:p w:rsidR="00D534F5" w:rsidRDefault="00902FD7">
            <w:pPr>
              <w:tabs>
                <w:tab w:val="num" w:pos="-3510"/>
              </w:tabs>
              <w:jc w:val="center"/>
              <w:rPr>
                <w:sz w:val="28"/>
              </w:rPr>
            </w:pPr>
            <w:r>
              <w:rPr>
                <w:position w:val="-12"/>
                <w:sz w:val="28"/>
              </w:rPr>
              <w:pict>
                <v:shape id="_x0000_i1655" type="#_x0000_t75" style="width:17.25pt;height:18.75pt">
                  <v:imagedata r:id="rId537" o:title=""/>
                </v:shape>
              </w:pict>
            </w:r>
            <w:r w:rsidR="00D534F5">
              <w:rPr>
                <w:sz w:val="28"/>
              </w:rPr>
              <w:t>=1.9394</w:t>
            </w:r>
          </w:p>
          <w:p w:rsidR="00D534F5" w:rsidRDefault="00D534F5">
            <w:pPr>
              <w:jc w:val="center"/>
              <w:rPr>
                <w:sz w:val="28"/>
              </w:rPr>
            </w:pPr>
          </w:p>
        </w:tc>
        <w:tc>
          <w:tcPr>
            <w:tcW w:w="1559" w:type="dxa"/>
          </w:tcPr>
          <w:p w:rsidR="00D534F5" w:rsidRDefault="00D534F5">
            <w:pPr>
              <w:rPr>
                <w:sz w:val="28"/>
              </w:rPr>
            </w:pPr>
            <w:r>
              <w:rPr>
                <w:sz w:val="28"/>
              </w:rPr>
              <w:t>0.0057</w:t>
            </w:r>
          </w:p>
          <w:p w:rsidR="00D534F5" w:rsidRDefault="00D534F5">
            <w:pPr>
              <w:rPr>
                <w:sz w:val="28"/>
              </w:rPr>
            </w:pPr>
            <w:r>
              <w:rPr>
                <w:sz w:val="28"/>
              </w:rPr>
              <w:t>0.0056</w:t>
            </w:r>
          </w:p>
          <w:p w:rsidR="00D534F5" w:rsidRDefault="00D534F5">
            <w:pPr>
              <w:rPr>
                <w:sz w:val="28"/>
              </w:rPr>
            </w:pPr>
            <w:r>
              <w:rPr>
                <w:sz w:val="28"/>
              </w:rPr>
              <w:t>0.0054</w:t>
            </w:r>
          </w:p>
          <w:p w:rsidR="00D534F5" w:rsidRDefault="00D534F5">
            <w:pPr>
              <w:rPr>
                <w:sz w:val="28"/>
              </w:rPr>
            </w:pPr>
            <w:r>
              <w:rPr>
                <w:sz w:val="28"/>
              </w:rPr>
              <w:t>0.0049</w:t>
            </w:r>
          </w:p>
          <w:p w:rsidR="00D534F5" w:rsidRDefault="00D534F5">
            <w:pPr>
              <w:rPr>
                <w:sz w:val="28"/>
              </w:rPr>
            </w:pPr>
            <w:r>
              <w:rPr>
                <w:sz w:val="28"/>
              </w:rPr>
              <w:t>0.0043</w:t>
            </w:r>
          </w:p>
          <w:p w:rsidR="00D534F5" w:rsidRDefault="00D534F5">
            <w:pPr>
              <w:rPr>
                <w:sz w:val="28"/>
              </w:rPr>
            </w:pPr>
            <w:r>
              <w:rPr>
                <w:sz w:val="28"/>
              </w:rPr>
              <w:t>0.0026</w:t>
            </w:r>
          </w:p>
          <w:p w:rsidR="00D534F5" w:rsidRDefault="00D534F5">
            <w:pPr>
              <w:rPr>
                <w:sz w:val="28"/>
              </w:rPr>
            </w:pPr>
            <w:r>
              <w:rPr>
                <w:sz w:val="28"/>
              </w:rPr>
              <w:t>0.0</w:t>
            </w:r>
          </w:p>
        </w:tc>
        <w:tc>
          <w:tcPr>
            <w:tcW w:w="1559" w:type="dxa"/>
          </w:tcPr>
          <w:p w:rsidR="00D534F5" w:rsidRDefault="00D534F5">
            <w:pPr>
              <w:rPr>
                <w:sz w:val="28"/>
              </w:rPr>
            </w:pPr>
            <w:r>
              <w:rPr>
                <w:sz w:val="28"/>
              </w:rPr>
              <w:t>2.036</w:t>
            </w:r>
          </w:p>
          <w:p w:rsidR="00D534F5" w:rsidRDefault="00D534F5">
            <w:pPr>
              <w:rPr>
                <w:sz w:val="28"/>
              </w:rPr>
            </w:pPr>
            <w:r>
              <w:rPr>
                <w:sz w:val="28"/>
              </w:rPr>
              <w:t>2.043</w:t>
            </w:r>
          </w:p>
          <w:p w:rsidR="00D534F5" w:rsidRDefault="00D534F5">
            <w:pPr>
              <w:rPr>
                <w:sz w:val="28"/>
              </w:rPr>
            </w:pPr>
            <w:r>
              <w:rPr>
                <w:sz w:val="28"/>
              </w:rPr>
              <w:t>2.051</w:t>
            </w:r>
          </w:p>
          <w:p w:rsidR="00D534F5" w:rsidRDefault="00D534F5">
            <w:pPr>
              <w:rPr>
                <w:sz w:val="28"/>
              </w:rPr>
            </w:pPr>
            <w:r>
              <w:rPr>
                <w:sz w:val="28"/>
              </w:rPr>
              <w:t>2.062</w:t>
            </w:r>
          </w:p>
          <w:p w:rsidR="00D534F5" w:rsidRDefault="00D534F5">
            <w:pPr>
              <w:rPr>
                <w:sz w:val="28"/>
              </w:rPr>
            </w:pPr>
            <w:r>
              <w:rPr>
                <w:sz w:val="28"/>
              </w:rPr>
              <w:t>2.072</w:t>
            </w:r>
          </w:p>
          <w:p w:rsidR="00D534F5" w:rsidRDefault="00D534F5">
            <w:pPr>
              <w:rPr>
                <w:sz w:val="28"/>
              </w:rPr>
            </w:pPr>
            <w:r>
              <w:rPr>
                <w:sz w:val="28"/>
              </w:rPr>
              <w:t>2.092</w:t>
            </w:r>
          </w:p>
          <w:p w:rsidR="00D534F5" w:rsidRDefault="00D534F5">
            <w:pPr>
              <w:rPr>
                <w:sz w:val="28"/>
              </w:rPr>
            </w:pPr>
            <w:r>
              <w:rPr>
                <w:sz w:val="28"/>
              </w:rPr>
              <w:t>2.115</w:t>
            </w:r>
          </w:p>
        </w:tc>
        <w:tc>
          <w:tcPr>
            <w:tcW w:w="1559" w:type="dxa"/>
          </w:tcPr>
          <w:p w:rsidR="00D534F5" w:rsidRDefault="00D534F5">
            <w:pPr>
              <w:rPr>
                <w:sz w:val="28"/>
              </w:rPr>
            </w:pPr>
            <w:r>
              <w:rPr>
                <w:sz w:val="28"/>
              </w:rPr>
              <w:t>11.819</w:t>
            </w:r>
          </w:p>
          <w:p w:rsidR="00D534F5" w:rsidRDefault="00D534F5">
            <w:pPr>
              <w:rPr>
                <w:sz w:val="28"/>
              </w:rPr>
            </w:pPr>
            <w:r>
              <w:rPr>
                <w:sz w:val="28"/>
              </w:rPr>
              <w:t>10.763</w:t>
            </w:r>
          </w:p>
          <w:p w:rsidR="00D534F5" w:rsidRDefault="00D534F5">
            <w:pPr>
              <w:rPr>
                <w:sz w:val="28"/>
              </w:rPr>
            </w:pPr>
            <w:r>
              <w:rPr>
                <w:sz w:val="28"/>
              </w:rPr>
              <w:t>9.732</w:t>
            </w:r>
          </w:p>
          <w:p w:rsidR="00D534F5" w:rsidRDefault="00D534F5">
            <w:pPr>
              <w:rPr>
                <w:sz w:val="28"/>
              </w:rPr>
            </w:pPr>
            <w:r>
              <w:rPr>
                <w:sz w:val="28"/>
              </w:rPr>
              <w:t>8.61</w:t>
            </w:r>
          </w:p>
          <w:p w:rsidR="00D534F5" w:rsidRDefault="00D534F5">
            <w:pPr>
              <w:rPr>
                <w:sz w:val="28"/>
              </w:rPr>
            </w:pPr>
            <w:r>
              <w:rPr>
                <w:sz w:val="28"/>
              </w:rPr>
              <w:t>7.868</w:t>
            </w:r>
          </w:p>
          <w:p w:rsidR="00D534F5" w:rsidRDefault="00D534F5">
            <w:pPr>
              <w:rPr>
                <w:sz w:val="28"/>
              </w:rPr>
            </w:pPr>
            <w:r>
              <w:rPr>
                <w:sz w:val="28"/>
              </w:rPr>
              <w:t>6.711</w:t>
            </w:r>
          </w:p>
          <w:p w:rsidR="00D534F5" w:rsidRDefault="00D534F5">
            <w:pPr>
              <w:rPr>
                <w:sz w:val="28"/>
              </w:rPr>
            </w:pPr>
            <w:r>
              <w:rPr>
                <w:sz w:val="28"/>
              </w:rPr>
              <w:t>5.78</w:t>
            </w:r>
          </w:p>
        </w:tc>
        <w:tc>
          <w:tcPr>
            <w:tcW w:w="1560" w:type="dxa"/>
          </w:tcPr>
          <w:p w:rsidR="00D534F5" w:rsidRDefault="00D534F5">
            <w:pPr>
              <w:rPr>
                <w:sz w:val="28"/>
              </w:rPr>
            </w:pPr>
            <w:r>
              <w:rPr>
                <w:sz w:val="28"/>
              </w:rPr>
              <w:t>0.081</w:t>
            </w:r>
          </w:p>
          <w:p w:rsidR="00D534F5" w:rsidRDefault="00D534F5">
            <w:pPr>
              <w:rPr>
                <w:sz w:val="28"/>
              </w:rPr>
            </w:pPr>
            <w:r>
              <w:rPr>
                <w:sz w:val="28"/>
              </w:rPr>
              <w:t>0.088</w:t>
            </w:r>
          </w:p>
          <w:p w:rsidR="00D534F5" w:rsidRDefault="00D534F5">
            <w:pPr>
              <w:rPr>
                <w:sz w:val="28"/>
              </w:rPr>
            </w:pPr>
            <w:r>
              <w:rPr>
                <w:sz w:val="28"/>
              </w:rPr>
              <w:t>0.097</w:t>
            </w:r>
          </w:p>
          <w:p w:rsidR="00D534F5" w:rsidRDefault="00D534F5">
            <w:pPr>
              <w:rPr>
                <w:sz w:val="28"/>
              </w:rPr>
            </w:pPr>
            <w:r>
              <w:rPr>
                <w:sz w:val="28"/>
              </w:rPr>
              <w:t>0.109</w:t>
            </w:r>
          </w:p>
          <w:p w:rsidR="00D534F5" w:rsidRDefault="00D534F5">
            <w:pPr>
              <w:rPr>
                <w:sz w:val="28"/>
              </w:rPr>
            </w:pPr>
            <w:r>
              <w:rPr>
                <w:sz w:val="28"/>
              </w:rPr>
              <w:t>0.119</w:t>
            </w:r>
          </w:p>
          <w:p w:rsidR="00D534F5" w:rsidRDefault="00D534F5">
            <w:pPr>
              <w:rPr>
                <w:sz w:val="28"/>
              </w:rPr>
            </w:pPr>
            <w:r>
              <w:rPr>
                <w:sz w:val="28"/>
              </w:rPr>
              <w:t>0.138</w:t>
            </w:r>
          </w:p>
          <w:p w:rsidR="00D534F5" w:rsidRDefault="00D534F5">
            <w:pPr>
              <w:rPr>
                <w:sz w:val="28"/>
              </w:rPr>
            </w:pPr>
            <w:r>
              <w:rPr>
                <w:sz w:val="28"/>
              </w:rPr>
              <w:t>0.159</w:t>
            </w:r>
          </w:p>
        </w:tc>
      </w:tr>
      <w:tr w:rsidR="00D534F5">
        <w:trPr>
          <w:jc w:val="center"/>
        </w:trPr>
        <w:tc>
          <w:tcPr>
            <w:tcW w:w="2552" w:type="dxa"/>
          </w:tcPr>
          <w:p w:rsidR="00D534F5" w:rsidRDefault="00D534F5">
            <w:pPr>
              <w:jc w:val="center"/>
              <w:rPr>
                <w:sz w:val="28"/>
              </w:rPr>
            </w:pPr>
          </w:p>
          <w:p w:rsidR="00D534F5" w:rsidRDefault="00902FD7">
            <w:pPr>
              <w:jc w:val="center"/>
              <w:rPr>
                <w:sz w:val="28"/>
              </w:rPr>
            </w:pPr>
            <w:r>
              <w:rPr>
                <w:position w:val="-12"/>
                <w:sz w:val="28"/>
              </w:rPr>
              <w:pict>
                <v:shape id="_x0000_i1656" type="#_x0000_t75" style="width:36pt;height:18.75pt" o:bullet="t">
                  <v:imagedata r:id="rId534" o:title=""/>
                </v:shape>
              </w:pict>
            </w:r>
            <w:r w:rsidR="00D534F5">
              <w:rPr>
                <w:sz w:val="28"/>
              </w:rPr>
              <w:t>=1,1</w:t>
            </w:r>
          </w:p>
          <w:p w:rsidR="00D534F5" w:rsidRDefault="00D534F5">
            <w:pPr>
              <w:jc w:val="center"/>
              <w:rPr>
                <w:sz w:val="28"/>
              </w:rPr>
            </w:pPr>
          </w:p>
          <w:p w:rsidR="00D534F5" w:rsidRDefault="00902FD7">
            <w:pPr>
              <w:tabs>
                <w:tab w:val="num" w:pos="-3651"/>
              </w:tabs>
              <w:jc w:val="center"/>
              <w:rPr>
                <w:sz w:val="28"/>
              </w:rPr>
            </w:pPr>
            <w:r>
              <w:rPr>
                <w:position w:val="-12"/>
                <w:sz w:val="28"/>
              </w:rPr>
              <w:pict>
                <v:shape id="_x0000_i1657" type="#_x0000_t75" style="width:15pt;height:18.75pt" o:bullet="t">
                  <v:imagedata r:id="rId535" o:title=""/>
                </v:shape>
              </w:pict>
            </w:r>
            <w:r w:rsidR="00D534F5">
              <w:rPr>
                <w:sz w:val="28"/>
              </w:rPr>
              <w:t>=1.0630</w:t>
            </w:r>
          </w:p>
          <w:p w:rsidR="00D534F5" w:rsidRDefault="00902FD7">
            <w:pPr>
              <w:tabs>
                <w:tab w:val="num" w:pos="-3651"/>
                <w:tab w:val="num" w:pos="-3510"/>
              </w:tabs>
              <w:jc w:val="center"/>
              <w:rPr>
                <w:sz w:val="28"/>
              </w:rPr>
            </w:pPr>
            <w:r>
              <w:rPr>
                <w:position w:val="-12"/>
                <w:sz w:val="28"/>
              </w:rPr>
              <w:pict>
                <v:shape id="_x0000_i1658" type="#_x0000_t75" style="width:18pt;height:18.75pt" o:bullet="t">
                  <v:imagedata r:id="rId536" o:title=""/>
                </v:shape>
              </w:pict>
            </w:r>
            <w:r w:rsidR="00D534F5">
              <w:rPr>
                <w:sz w:val="28"/>
              </w:rPr>
              <w:t>=1.1546</w:t>
            </w:r>
          </w:p>
          <w:p w:rsidR="00D534F5" w:rsidRDefault="00902FD7">
            <w:pPr>
              <w:tabs>
                <w:tab w:val="num" w:pos="-3651"/>
                <w:tab w:val="num" w:pos="-3510"/>
              </w:tabs>
              <w:ind w:right="-109"/>
              <w:jc w:val="center"/>
              <w:rPr>
                <w:sz w:val="28"/>
              </w:rPr>
            </w:pPr>
            <w:r>
              <w:rPr>
                <w:position w:val="-12"/>
                <w:sz w:val="28"/>
              </w:rPr>
              <w:pict>
                <v:shape id="_x0000_i1659" type="#_x0000_t75" style="width:17.25pt;height:18.75pt" o:bullet="t">
                  <v:imagedata r:id="rId537" o:title=""/>
                </v:shape>
              </w:pict>
            </w:r>
            <w:r w:rsidR="00D534F5">
              <w:rPr>
                <w:sz w:val="28"/>
              </w:rPr>
              <w:t>=0.75594</w:t>
            </w:r>
          </w:p>
          <w:p w:rsidR="00D534F5" w:rsidRDefault="00D534F5">
            <w:pPr>
              <w:tabs>
                <w:tab w:val="num" w:pos="-3510"/>
              </w:tabs>
              <w:jc w:val="center"/>
              <w:rPr>
                <w:sz w:val="28"/>
              </w:rPr>
            </w:pPr>
          </w:p>
        </w:tc>
        <w:tc>
          <w:tcPr>
            <w:tcW w:w="1559" w:type="dxa"/>
          </w:tcPr>
          <w:p w:rsidR="00D534F5" w:rsidRDefault="00D534F5">
            <w:pPr>
              <w:rPr>
                <w:sz w:val="28"/>
              </w:rPr>
            </w:pPr>
            <w:r>
              <w:rPr>
                <w:sz w:val="28"/>
              </w:rPr>
              <w:t>0.0347</w:t>
            </w:r>
          </w:p>
          <w:p w:rsidR="00D534F5" w:rsidRDefault="00D534F5">
            <w:pPr>
              <w:rPr>
                <w:sz w:val="28"/>
              </w:rPr>
            </w:pPr>
            <w:r>
              <w:rPr>
                <w:sz w:val="28"/>
              </w:rPr>
              <w:t>0.034</w:t>
            </w:r>
          </w:p>
          <w:p w:rsidR="00D534F5" w:rsidRDefault="00D534F5">
            <w:pPr>
              <w:rPr>
                <w:sz w:val="28"/>
              </w:rPr>
            </w:pPr>
            <w:r>
              <w:rPr>
                <w:sz w:val="28"/>
              </w:rPr>
              <w:t>0.033</w:t>
            </w:r>
          </w:p>
          <w:p w:rsidR="00D534F5" w:rsidRDefault="00D534F5">
            <w:pPr>
              <w:rPr>
                <w:sz w:val="28"/>
              </w:rPr>
            </w:pPr>
            <w:r>
              <w:rPr>
                <w:sz w:val="28"/>
              </w:rPr>
              <w:t>0.03</w:t>
            </w:r>
          </w:p>
          <w:p w:rsidR="00D534F5" w:rsidRDefault="00D534F5">
            <w:pPr>
              <w:rPr>
                <w:sz w:val="28"/>
              </w:rPr>
            </w:pPr>
            <w:r>
              <w:rPr>
                <w:sz w:val="28"/>
              </w:rPr>
              <w:t>0.025</w:t>
            </w:r>
          </w:p>
          <w:p w:rsidR="00D534F5" w:rsidRDefault="00D534F5">
            <w:pPr>
              <w:rPr>
                <w:sz w:val="28"/>
              </w:rPr>
            </w:pPr>
            <w:r>
              <w:rPr>
                <w:sz w:val="28"/>
              </w:rPr>
              <w:t>0.016</w:t>
            </w:r>
          </w:p>
          <w:p w:rsidR="00D534F5" w:rsidRDefault="00D534F5">
            <w:pPr>
              <w:rPr>
                <w:sz w:val="28"/>
              </w:rPr>
            </w:pPr>
            <w:r>
              <w:rPr>
                <w:sz w:val="28"/>
              </w:rPr>
              <w:t>0.0</w:t>
            </w:r>
          </w:p>
        </w:tc>
        <w:tc>
          <w:tcPr>
            <w:tcW w:w="1559" w:type="dxa"/>
          </w:tcPr>
          <w:p w:rsidR="00D534F5" w:rsidRDefault="00D534F5">
            <w:pPr>
              <w:rPr>
                <w:sz w:val="28"/>
              </w:rPr>
            </w:pPr>
            <w:r>
              <w:rPr>
                <w:sz w:val="28"/>
              </w:rPr>
              <w:t>0.907</w:t>
            </w:r>
          </w:p>
          <w:p w:rsidR="00D534F5" w:rsidRDefault="00D534F5">
            <w:pPr>
              <w:rPr>
                <w:sz w:val="28"/>
              </w:rPr>
            </w:pPr>
            <w:r>
              <w:rPr>
                <w:sz w:val="28"/>
              </w:rPr>
              <w:t>0.92</w:t>
            </w:r>
          </w:p>
          <w:p w:rsidR="00D534F5" w:rsidRDefault="00D534F5">
            <w:pPr>
              <w:rPr>
                <w:sz w:val="28"/>
              </w:rPr>
            </w:pPr>
            <w:r>
              <w:rPr>
                <w:sz w:val="28"/>
              </w:rPr>
              <w:t>0.933</w:t>
            </w:r>
          </w:p>
          <w:p w:rsidR="00D534F5" w:rsidRDefault="00D534F5">
            <w:pPr>
              <w:rPr>
                <w:sz w:val="28"/>
              </w:rPr>
            </w:pPr>
            <w:r>
              <w:rPr>
                <w:sz w:val="28"/>
              </w:rPr>
              <w:t>0.956</w:t>
            </w:r>
          </w:p>
          <w:p w:rsidR="00D534F5" w:rsidRDefault="00D534F5">
            <w:pPr>
              <w:rPr>
                <w:sz w:val="28"/>
              </w:rPr>
            </w:pPr>
            <w:r>
              <w:rPr>
                <w:sz w:val="28"/>
              </w:rPr>
              <w:t>0.981</w:t>
            </w:r>
          </w:p>
          <w:p w:rsidR="00D534F5" w:rsidRDefault="00D534F5">
            <w:pPr>
              <w:rPr>
                <w:sz w:val="28"/>
              </w:rPr>
            </w:pPr>
            <w:r>
              <w:rPr>
                <w:sz w:val="28"/>
              </w:rPr>
              <w:t>1.015</w:t>
            </w:r>
          </w:p>
          <w:p w:rsidR="00D534F5" w:rsidRDefault="00D534F5">
            <w:pPr>
              <w:rPr>
                <w:sz w:val="28"/>
              </w:rPr>
            </w:pPr>
            <w:r>
              <w:rPr>
                <w:sz w:val="28"/>
              </w:rPr>
              <w:t>1.063</w:t>
            </w:r>
          </w:p>
        </w:tc>
        <w:tc>
          <w:tcPr>
            <w:tcW w:w="1559" w:type="dxa"/>
          </w:tcPr>
          <w:p w:rsidR="00D534F5" w:rsidRDefault="00D534F5">
            <w:pPr>
              <w:rPr>
                <w:sz w:val="28"/>
              </w:rPr>
            </w:pPr>
            <w:r>
              <w:rPr>
                <w:sz w:val="28"/>
              </w:rPr>
              <w:t>3.606</w:t>
            </w:r>
          </w:p>
          <w:p w:rsidR="00D534F5" w:rsidRDefault="00D534F5">
            <w:pPr>
              <w:rPr>
                <w:sz w:val="28"/>
              </w:rPr>
            </w:pPr>
            <w:r>
              <w:rPr>
                <w:sz w:val="28"/>
              </w:rPr>
              <w:t>3.277</w:t>
            </w:r>
          </w:p>
          <w:p w:rsidR="00D534F5" w:rsidRDefault="00D534F5">
            <w:pPr>
              <w:rPr>
                <w:sz w:val="28"/>
              </w:rPr>
            </w:pPr>
            <w:r>
              <w:rPr>
                <w:sz w:val="28"/>
              </w:rPr>
              <w:t>2.993</w:t>
            </w:r>
          </w:p>
          <w:p w:rsidR="00D534F5" w:rsidRDefault="00D534F5">
            <w:pPr>
              <w:rPr>
                <w:sz w:val="28"/>
              </w:rPr>
            </w:pPr>
            <w:r>
              <w:rPr>
                <w:sz w:val="28"/>
              </w:rPr>
              <w:t>2.62</w:t>
            </w:r>
          </w:p>
          <w:p w:rsidR="00D534F5" w:rsidRDefault="00D534F5">
            <w:pPr>
              <w:rPr>
                <w:sz w:val="28"/>
              </w:rPr>
            </w:pPr>
            <w:r>
              <w:rPr>
                <w:sz w:val="28"/>
              </w:rPr>
              <w:t>2.31</w:t>
            </w:r>
          </w:p>
          <w:p w:rsidR="00D534F5" w:rsidRDefault="00D534F5">
            <w:pPr>
              <w:rPr>
                <w:sz w:val="28"/>
              </w:rPr>
            </w:pPr>
            <w:r>
              <w:rPr>
                <w:sz w:val="28"/>
              </w:rPr>
              <w:t>2.005</w:t>
            </w:r>
          </w:p>
          <w:p w:rsidR="00D534F5" w:rsidRDefault="00D534F5">
            <w:pPr>
              <w:rPr>
                <w:sz w:val="28"/>
              </w:rPr>
            </w:pPr>
            <w:r>
              <w:rPr>
                <w:sz w:val="28"/>
              </w:rPr>
              <w:t>1.705</w:t>
            </w:r>
          </w:p>
        </w:tc>
        <w:tc>
          <w:tcPr>
            <w:tcW w:w="1560" w:type="dxa"/>
          </w:tcPr>
          <w:p w:rsidR="00D534F5" w:rsidRDefault="00D534F5">
            <w:pPr>
              <w:rPr>
                <w:sz w:val="28"/>
              </w:rPr>
            </w:pPr>
            <w:r>
              <w:rPr>
                <w:sz w:val="28"/>
              </w:rPr>
              <w:t>0.231</w:t>
            </w:r>
          </w:p>
          <w:p w:rsidR="00D534F5" w:rsidRDefault="00D534F5">
            <w:pPr>
              <w:rPr>
                <w:sz w:val="28"/>
              </w:rPr>
            </w:pPr>
            <w:r>
              <w:rPr>
                <w:sz w:val="28"/>
              </w:rPr>
              <w:t>0.251</w:t>
            </w:r>
          </w:p>
          <w:p w:rsidR="00D534F5" w:rsidRDefault="00D534F5">
            <w:pPr>
              <w:rPr>
                <w:sz w:val="28"/>
              </w:rPr>
            </w:pPr>
            <w:r>
              <w:rPr>
                <w:sz w:val="28"/>
              </w:rPr>
              <w:t>0.271</w:t>
            </w:r>
          </w:p>
          <w:p w:rsidR="00D534F5" w:rsidRDefault="00D534F5">
            <w:pPr>
              <w:rPr>
                <w:sz w:val="28"/>
              </w:rPr>
            </w:pPr>
            <w:r>
              <w:rPr>
                <w:sz w:val="28"/>
              </w:rPr>
              <w:t>0.302</w:t>
            </w:r>
          </w:p>
          <w:p w:rsidR="00D534F5" w:rsidRDefault="00D534F5">
            <w:pPr>
              <w:rPr>
                <w:sz w:val="28"/>
              </w:rPr>
            </w:pPr>
            <w:r>
              <w:rPr>
                <w:sz w:val="28"/>
              </w:rPr>
              <w:t>0.334</w:t>
            </w:r>
          </w:p>
          <w:p w:rsidR="00D534F5" w:rsidRDefault="00D534F5">
            <w:pPr>
              <w:rPr>
                <w:sz w:val="28"/>
              </w:rPr>
            </w:pPr>
            <w:r>
              <w:rPr>
                <w:sz w:val="28"/>
              </w:rPr>
              <w:t>0.372</w:t>
            </w:r>
          </w:p>
          <w:p w:rsidR="00D534F5" w:rsidRDefault="00D534F5">
            <w:pPr>
              <w:rPr>
                <w:sz w:val="28"/>
              </w:rPr>
            </w:pPr>
            <w:r>
              <w:rPr>
                <w:sz w:val="28"/>
              </w:rPr>
              <w:t>0.417</w:t>
            </w:r>
          </w:p>
        </w:tc>
      </w:tr>
      <w:tr w:rsidR="00D534F5">
        <w:trPr>
          <w:jc w:val="center"/>
        </w:trPr>
        <w:tc>
          <w:tcPr>
            <w:tcW w:w="2552" w:type="dxa"/>
          </w:tcPr>
          <w:p w:rsidR="00D534F5" w:rsidRDefault="00D534F5">
            <w:pPr>
              <w:jc w:val="center"/>
              <w:rPr>
                <w:sz w:val="28"/>
              </w:rPr>
            </w:pPr>
          </w:p>
          <w:p w:rsidR="00D534F5" w:rsidRDefault="00902FD7">
            <w:pPr>
              <w:jc w:val="center"/>
              <w:rPr>
                <w:sz w:val="28"/>
              </w:rPr>
            </w:pPr>
            <w:r>
              <w:rPr>
                <w:position w:val="-12"/>
                <w:sz w:val="28"/>
              </w:rPr>
              <w:pict>
                <v:shape id="_x0000_i1660" type="#_x0000_t75" style="width:36pt;height:18.75pt" o:bullet="t">
                  <v:imagedata r:id="rId534" o:title=""/>
                </v:shape>
              </w:pict>
            </w:r>
            <w:r w:rsidR="00D534F5">
              <w:rPr>
                <w:sz w:val="28"/>
              </w:rPr>
              <w:t>=1,2</w:t>
            </w:r>
          </w:p>
          <w:p w:rsidR="00D534F5" w:rsidRDefault="00D534F5">
            <w:pPr>
              <w:jc w:val="center"/>
              <w:rPr>
                <w:sz w:val="28"/>
              </w:rPr>
            </w:pPr>
          </w:p>
          <w:p w:rsidR="00D534F5" w:rsidRDefault="00902FD7">
            <w:pPr>
              <w:tabs>
                <w:tab w:val="num" w:pos="-3651"/>
              </w:tabs>
              <w:jc w:val="center"/>
              <w:rPr>
                <w:sz w:val="28"/>
              </w:rPr>
            </w:pPr>
            <w:r>
              <w:rPr>
                <w:position w:val="-12"/>
                <w:sz w:val="28"/>
              </w:rPr>
              <w:pict>
                <v:shape id="_x0000_i1661" type="#_x0000_t75" style="width:15pt;height:18.75pt">
                  <v:imagedata r:id="rId538" o:title=""/>
                </v:shape>
              </w:pict>
            </w:r>
            <w:r w:rsidR="00D534F5">
              <w:rPr>
                <w:sz w:val="28"/>
              </w:rPr>
              <w:t>=1.2597</w:t>
            </w:r>
          </w:p>
          <w:p w:rsidR="00D534F5" w:rsidRDefault="00902FD7">
            <w:pPr>
              <w:tabs>
                <w:tab w:val="num" w:pos="-3510"/>
              </w:tabs>
              <w:jc w:val="center"/>
              <w:rPr>
                <w:sz w:val="28"/>
              </w:rPr>
            </w:pPr>
            <w:r>
              <w:rPr>
                <w:position w:val="-12"/>
                <w:sz w:val="28"/>
              </w:rPr>
              <w:pict>
                <v:shape id="_x0000_i1662" type="#_x0000_t75" style="width:18pt;height:18.75pt">
                  <v:imagedata r:id="rId539" o:title=""/>
                </v:shape>
              </w:pict>
            </w:r>
            <w:r w:rsidR="00D534F5">
              <w:rPr>
                <w:sz w:val="28"/>
              </w:rPr>
              <w:t>=1.1919</w:t>
            </w:r>
          </w:p>
          <w:p w:rsidR="00D534F5" w:rsidRDefault="00902FD7">
            <w:pPr>
              <w:tabs>
                <w:tab w:val="num" w:pos="-3510"/>
              </w:tabs>
              <w:jc w:val="center"/>
              <w:rPr>
                <w:sz w:val="28"/>
              </w:rPr>
            </w:pPr>
            <w:r>
              <w:rPr>
                <w:position w:val="-12"/>
                <w:sz w:val="28"/>
              </w:rPr>
              <w:pict>
                <v:shape id="_x0000_i1663" type="#_x0000_t75" style="width:17.25pt;height:18.75pt">
                  <v:imagedata r:id="rId540" o:title=""/>
                </v:shape>
              </w:pict>
            </w:r>
            <w:r w:rsidR="00D534F5">
              <w:rPr>
                <w:sz w:val="28"/>
              </w:rPr>
              <w:t>=0.7321</w:t>
            </w:r>
          </w:p>
          <w:p w:rsidR="00D534F5" w:rsidRDefault="00D534F5">
            <w:pPr>
              <w:jc w:val="center"/>
              <w:rPr>
                <w:sz w:val="28"/>
              </w:rPr>
            </w:pPr>
          </w:p>
        </w:tc>
        <w:tc>
          <w:tcPr>
            <w:tcW w:w="1559" w:type="dxa"/>
          </w:tcPr>
          <w:p w:rsidR="00D534F5" w:rsidRDefault="00D534F5">
            <w:pPr>
              <w:rPr>
                <w:sz w:val="28"/>
              </w:rPr>
            </w:pPr>
            <w:r>
              <w:rPr>
                <w:sz w:val="28"/>
              </w:rPr>
              <w:t>0.0705</w:t>
            </w:r>
          </w:p>
          <w:p w:rsidR="00D534F5" w:rsidRDefault="00D534F5">
            <w:pPr>
              <w:rPr>
                <w:sz w:val="28"/>
              </w:rPr>
            </w:pPr>
            <w:r>
              <w:rPr>
                <w:sz w:val="28"/>
              </w:rPr>
              <w:t>0.0695</w:t>
            </w:r>
          </w:p>
          <w:p w:rsidR="00D534F5" w:rsidRDefault="00D534F5">
            <w:pPr>
              <w:rPr>
                <w:sz w:val="28"/>
              </w:rPr>
            </w:pPr>
            <w:r>
              <w:rPr>
                <w:sz w:val="28"/>
              </w:rPr>
              <w:t>0.068</w:t>
            </w:r>
          </w:p>
          <w:p w:rsidR="00D534F5" w:rsidRDefault="00D534F5">
            <w:pPr>
              <w:rPr>
                <w:sz w:val="28"/>
              </w:rPr>
            </w:pPr>
            <w:r>
              <w:rPr>
                <w:sz w:val="28"/>
              </w:rPr>
              <w:t>0.063</w:t>
            </w:r>
          </w:p>
          <w:p w:rsidR="00D534F5" w:rsidRDefault="00D534F5">
            <w:pPr>
              <w:rPr>
                <w:sz w:val="28"/>
              </w:rPr>
            </w:pPr>
            <w:r>
              <w:rPr>
                <w:sz w:val="28"/>
              </w:rPr>
              <w:t>0.054</w:t>
            </w:r>
          </w:p>
          <w:p w:rsidR="00D534F5" w:rsidRDefault="00D534F5">
            <w:pPr>
              <w:rPr>
                <w:sz w:val="28"/>
              </w:rPr>
            </w:pPr>
            <w:r>
              <w:rPr>
                <w:sz w:val="28"/>
              </w:rPr>
              <w:t>0.036</w:t>
            </w:r>
          </w:p>
          <w:p w:rsidR="00D534F5" w:rsidRDefault="00D534F5">
            <w:pPr>
              <w:rPr>
                <w:sz w:val="28"/>
              </w:rPr>
            </w:pPr>
            <w:r>
              <w:rPr>
                <w:sz w:val="28"/>
              </w:rPr>
              <w:t>0.0</w:t>
            </w:r>
          </w:p>
        </w:tc>
        <w:tc>
          <w:tcPr>
            <w:tcW w:w="1559" w:type="dxa"/>
          </w:tcPr>
          <w:p w:rsidR="00D534F5" w:rsidRDefault="00D534F5">
            <w:pPr>
              <w:rPr>
                <w:sz w:val="28"/>
              </w:rPr>
            </w:pPr>
            <w:r>
              <w:rPr>
                <w:sz w:val="28"/>
              </w:rPr>
              <w:t>1.004</w:t>
            </w:r>
          </w:p>
          <w:p w:rsidR="00D534F5" w:rsidRDefault="00D534F5">
            <w:pPr>
              <w:rPr>
                <w:sz w:val="28"/>
              </w:rPr>
            </w:pPr>
            <w:r>
              <w:rPr>
                <w:sz w:val="28"/>
              </w:rPr>
              <w:t>1.022</w:t>
            </w:r>
          </w:p>
          <w:p w:rsidR="00D534F5" w:rsidRDefault="00D534F5">
            <w:pPr>
              <w:rPr>
                <w:sz w:val="28"/>
              </w:rPr>
            </w:pPr>
            <w:r>
              <w:rPr>
                <w:sz w:val="28"/>
              </w:rPr>
              <w:t>1.038</w:t>
            </w:r>
          </w:p>
          <w:p w:rsidR="00D534F5" w:rsidRDefault="00D534F5">
            <w:pPr>
              <w:rPr>
                <w:sz w:val="28"/>
              </w:rPr>
            </w:pPr>
            <w:r>
              <w:rPr>
                <w:sz w:val="28"/>
              </w:rPr>
              <w:t>1.07</w:t>
            </w:r>
          </w:p>
          <w:p w:rsidR="00D534F5" w:rsidRDefault="00D534F5">
            <w:pPr>
              <w:rPr>
                <w:sz w:val="28"/>
              </w:rPr>
            </w:pPr>
            <w:r>
              <w:rPr>
                <w:sz w:val="28"/>
              </w:rPr>
              <w:t>1.108</w:t>
            </w:r>
          </w:p>
          <w:p w:rsidR="00D534F5" w:rsidRDefault="00D534F5">
            <w:pPr>
              <w:rPr>
                <w:sz w:val="28"/>
              </w:rPr>
            </w:pPr>
            <w:r>
              <w:rPr>
                <w:sz w:val="28"/>
              </w:rPr>
              <w:t>1.165</w:t>
            </w:r>
          </w:p>
          <w:p w:rsidR="00D534F5" w:rsidRDefault="00D534F5">
            <w:pPr>
              <w:rPr>
                <w:sz w:val="28"/>
              </w:rPr>
            </w:pPr>
            <w:r>
              <w:rPr>
                <w:sz w:val="28"/>
              </w:rPr>
              <w:t>1.26</w:t>
            </w:r>
          </w:p>
        </w:tc>
        <w:tc>
          <w:tcPr>
            <w:tcW w:w="1559" w:type="dxa"/>
          </w:tcPr>
          <w:p w:rsidR="00D534F5" w:rsidRDefault="00D534F5">
            <w:pPr>
              <w:rPr>
                <w:sz w:val="28"/>
              </w:rPr>
            </w:pPr>
            <w:r>
              <w:rPr>
                <w:sz w:val="28"/>
              </w:rPr>
              <w:t>2.622</w:t>
            </w:r>
          </w:p>
          <w:p w:rsidR="00D534F5" w:rsidRDefault="00D534F5">
            <w:pPr>
              <w:rPr>
                <w:sz w:val="28"/>
              </w:rPr>
            </w:pPr>
            <w:r>
              <w:rPr>
                <w:sz w:val="28"/>
              </w:rPr>
              <w:t>2.403</w:t>
            </w:r>
          </w:p>
          <w:p w:rsidR="00D534F5" w:rsidRDefault="00D534F5">
            <w:pPr>
              <w:rPr>
                <w:sz w:val="28"/>
              </w:rPr>
            </w:pPr>
            <w:r>
              <w:rPr>
                <w:sz w:val="28"/>
              </w:rPr>
              <w:t>2.216</w:t>
            </w:r>
          </w:p>
          <w:p w:rsidR="00D534F5" w:rsidRDefault="00D534F5">
            <w:pPr>
              <w:rPr>
                <w:sz w:val="28"/>
              </w:rPr>
            </w:pPr>
            <w:r>
              <w:rPr>
                <w:sz w:val="28"/>
              </w:rPr>
              <w:t>1.945</w:t>
            </w:r>
          </w:p>
          <w:p w:rsidR="00D534F5" w:rsidRDefault="00D534F5">
            <w:pPr>
              <w:rPr>
                <w:sz w:val="28"/>
              </w:rPr>
            </w:pPr>
            <w:r>
              <w:rPr>
                <w:sz w:val="28"/>
              </w:rPr>
              <w:t>1.707</w:t>
            </w:r>
          </w:p>
          <w:p w:rsidR="00D534F5" w:rsidRDefault="00D534F5">
            <w:pPr>
              <w:rPr>
                <w:sz w:val="28"/>
              </w:rPr>
            </w:pPr>
            <w:r>
              <w:rPr>
                <w:sz w:val="28"/>
              </w:rPr>
              <w:t>1.457</w:t>
            </w:r>
          </w:p>
          <w:p w:rsidR="00D534F5" w:rsidRDefault="00D534F5">
            <w:pPr>
              <w:rPr>
                <w:sz w:val="28"/>
              </w:rPr>
            </w:pPr>
            <w:r>
              <w:rPr>
                <w:sz w:val="28"/>
              </w:rPr>
              <w:t>1.199</w:t>
            </w:r>
          </w:p>
        </w:tc>
        <w:tc>
          <w:tcPr>
            <w:tcW w:w="1560" w:type="dxa"/>
          </w:tcPr>
          <w:p w:rsidR="00D534F5" w:rsidRDefault="00D534F5">
            <w:pPr>
              <w:rPr>
                <w:sz w:val="28"/>
              </w:rPr>
            </w:pPr>
            <w:r>
              <w:rPr>
                <w:sz w:val="28"/>
              </w:rPr>
              <w:t>0.278</w:t>
            </w:r>
          </w:p>
          <w:p w:rsidR="00D534F5" w:rsidRDefault="00D534F5">
            <w:pPr>
              <w:rPr>
                <w:sz w:val="28"/>
              </w:rPr>
            </w:pPr>
            <w:r>
              <w:rPr>
                <w:sz w:val="28"/>
              </w:rPr>
              <w:t>0.298</w:t>
            </w:r>
          </w:p>
          <w:p w:rsidR="00D534F5" w:rsidRDefault="00D534F5">
            <w:pPr>
              <w:rPr>
                <w:sz w:val="28"/>
              </w:rPr>
            </w:pPr>
            <w:r>
              <w:rPr>
                <w:sz w:val="28"/>
              </w:rPr>
              <w:t>0.318</w:t>
            </w:r>
          </w:p>
          <w:p w:rsidR="00D534F5" w:rsidRDefault="00D534F5">
            <w:pPr>
              <w:rPr>
                <w:sz w:val="28"/>
              </w:rPr>
            </w:pPr>
            <w:r>
              <w:rPr>
                <w:sz w:val="28"/>
              </w:rPr>
              <w:t>0.352</w:t>
            </w:r>
          </w:p>
          <w:p w:rsidR="00D534F5" w:rsidRDefault="00D534F5">
            <w:pPr>
              <w:rPr>
                <w:sz w:val="28"/>
              </w:rPr>
            </w:pPr>
            <w:r>
              <w:rPr>
                <w:sz w:val="28"/>
              </w:rPr>
              <w:t>0.387</w:t>
            </w:r>
          </w:p>
          <w:p w:rsidR="00D534F5" w:rsidRDefault="00D534F5">
            <w:pPr>
              <w:rPr>
                <w:sz w:val="28"/>
              </w:rPr>
            </w:pPr>
            <w:r>
              <w:rPr>
                <w:sz w:val="28"/>
              </w:rPr>
              <w:t>0.431</w:t>
            </w:r>
          </w:p>
          <w:p w:rsidR="00D534F5" w:rsidRDefault="00D534F5">
            <w:pPr>
              <w:rPr>
                <w:sz w:val="28"/>
              </w:rPr>
            </w:pPr>
            <w:r>
              <w:rPr>
                <w:sz w:val="28"/>
              </w:rPr>
              <w:t>0.485</w:t>
            </w:r>
          </w:p>
        </w:tc>
      </w:tr>
      <w:tr w:rsidR="00D534F5">
        <w:trPr>
          <w:jc w:val="center"/>
        </w:trPr>
        <w:tc>
          <w:tcPr>
            <w:tcW w:w="2552" w:type="dxa"/>
          </w:tcPr>
          <w:p w:rsidR="00D534F5" w:rsidRDefault="00D534F5">
            <w:pPr>
              <w:jc w:val="center"/>
              <w:rPr>
                <w:sz w:val="28"/>
              </w:rPr>
            </w:pPr>
          </w:p>
          <w:p w:rsidR="00D534F5" w:rsidRDefault="00902FD7">
            <w:pPr>
              <w:jc w:val="center"/>
              <w:rPr>
                <w:sz w:val="28"/>
              </w:rPr>
            </w:pPr>
            <w:r>
              <w:rPr>
                <w:position w:val="-12"/>
                <w:sz w:val="28"/>
              </w:rPr>
              <w:pict>
                <v:shape id="_x0000_i1664" type="#_x0000_t75" style="width:36pt;height:18.75pt" o:bullet="t">
                  <v:imagedata r:id="rId534" o:title=""/>
                </v:shape>
              </w:pict>
            </w:r>
            <w:r w:rsidR="00D534F5">
              <w:rPr>
                <w:sz w:val="28"/>
              </w:rPr>
              <w:t>=1,3</w:t>
            </w:r>
          </w:p>
          <w:p w:rsidR="00D534F5" w:rsidRDefault="00D534F5">
            <w:pPr>
              <w:jc w:val="center"/>
              <w:rPr>
                <w:sz w:val="28"/>
              </w:rPr>
            </w:pPr>
          </w:p>
          <w:p w:rsidR="00D534F5" w:rsidRDefault="00902FD7">
            <w:pPr>
              <w:tabs>
                <w:tab w:val="num" w:pos="-3651"/>
              </w:tabs>
              <w:ind w:right="174"/>
              <w:jc w:val="center"/>
              <w:rPr>
                <w:sz w:val="28"/>
              </w:rPr>
            </w:pPr>
            <w:r>
              <w:rPr>
                <w:position w:val="-12"/>
                <w:sz w:val="28"/>
              </w:rPr>
              <w:pict>
                <v:shape id="_x0000_i1665" type="#_x0000_t75" style="width:15pt;height:18.75pt">
                  <v:imagedata r:id="rId541" o:title=""/>
                </v:shape>
              </w:pict>
            </w:r>
            <w:r w:rsidR="00D534F5">
              <w:rPr>
                <w:sz w:val="28"/>
              </w:rPr>
              <w:t>=1.2830</w:t>
            </w:r>
          </w:p>
          <w:p w:rsidR="00D534F5" w:rsidRDefault="00902FD7">
            <w:pPr>
              <w:tabs>
                <w:tab w:val="num" w:pos="-3510"/>
              </w:tabs>
              <w:jc w:val="center"/>
              <w:rPr>
                <w:sz w:val="28"/>
              </w:rPr>
            </w:pPr>
            <w:r>
              <w:rPr>
                <w:position w:val="-12"/>
                <w:sz w:val="28"/>
              </w:rPr>
              <w:pict>
                <v:shape id="_x0000_i1666" type="#_x0000_t75" style="width:18pt;height:18.75pt">
                  <v:imagedata r:id="rId542" o:title=""/>
                </v:shape>
              </w:pict>
            </w:r>
            <w:r w:rsidR="00D534F5">
              <w:rPr>
                <w:sz w:val="28"/>
              </w:rPr>
              <w:t>=1.13763</w:t>
            </w:r>
          </w:p>
          <w:p w:rsidR="00D534F5" w:rsidRDefault="00902FD7">
            <w:pPr>
              <w:tabs>
                <w:tab w:val="num" w:pos="-3510"/>
              </w:tabs>
              <w:jc w:val="center"/>
              <w:rPr>
                <w:sz w:val="28"/>
              </w:rPr>
            </w:pPr>
            <w:r>
              <w:rPr>
                <w:position w:val="-12"/>
                <w:sz w:val="28"/>
              </w:rPr>
              <w:pict>
                <v:shape id="_x0000_i1667" type="#_x0000_t75" style="width:17.25pt;height:18.75pt">
                  <v:imagedata r:id="rId543" o:title=""/>
                </v:shape>
              </w:pict>
            </w:r>
            <w:r w:rsidR="00D534F5">
              <w:rPr>
                <w:sz w:val="28"/>
              </w:rPr>
              <w:t>=0.60930</w:t>
            </w:r>
          </w:p>
          <w:p w:rsidR="00D534F5" w:rsidRDefault="00D534F5">
            <w:pPr>
              <w:jc w:val="center"/>
              <w:rPr>
                <w:sz w:val="28"/>
              </w:rPr>
            </w:pPr>
          </w:p>
        </w:tc>
        <w:tc>
          <w:tcPr>
            <w:tcW w:w="1559" w:type="dxa"/>
          </w:tcPr>
          <w:p w:rsidR="00D534F5" w:rsidRDefault="00D534F5">
            <w:pPr>
              <w:rPr>
                <w:sz w:val="28"/>
              </w:rPr>
            </w:pPr>
            <w:r>
              <w:rPr>
                <w:sz w:val="28"/>
              </w:rPr>
              <w:t>0.106</w:t>
            </w:r>
          </w:p>
          <w:p w:rsidR="00D534F5" w:rsidRDefault="00D534F5">
            <w:pPr>
              <w:rPr>
                <w:sz w:val="28"/>
              </w:rPr>
            </w:pPr>
            <w:r>
              <w:rPr>
                <w:sz w:val="28"/>
              </w:rPr>
              <w:t>0.105</w:t>
            </w:r>
          </w:p>
          <w:p w:rsidR="00D534F5" w:rsidRDefault="00D534F5">
            <w:pPr>
              <w:rPr>
                <w:sz w:val="28"/>
              </w:rPr>
            </w:pPr>
            <w:r>
              <w:rPr>
                <w:sz w:val="28"/>
              </w:rPr>
              <w:t>0.102</w:t>
            </w:r>
          </w:p>
          <w:p w:rsidR="00D534F5" w:rsidRDefault="00D534F5">
            <w:pPr>
              <w:rPr>
                <w:sz w:val="28"/>
              </w:rPr>
            </w:pPr>
            <w:r>
              <w:rPr>
                <w:sz w:val="28"/>
              </w:rPr>
              <w:t>0.094</w:t>
            </w:r>
          </w:p>
          <w:p w:rsidR="00D534F5" w:rsidRDefault="00D534F5">
            <w:pPr>
              <w:rPr>
                <w:sz w:val="28"/>
              </w:rPr>
            </w:pPr>
            <w:r>
              <w:rPr>
                <w:sz w:val="28"/>
              </w:rPr>
              <w:t>0.08</w:t>
            </w:r>
          </w:p>
          <w:p w:rsidR="00D534F5" w:rsidRDefault="00D534F5">
            <w:pPr>
              <w:rPr>
                <w:sz w:val="28"/>
              </w:rPr>
            </w:pPr>
            <w:r>
              <w:rPr>
                <w:sz w:val="28"/>
              </w:rPr>
              <w:t>0.05</w:t>
            </w:r>
          </w:p>
          <w:p w:rsidR="00D534F5" w:rsidRDefault="00D534F5">
            <w:pPr>
              <w:rPr>
                <w:sz w:val="28"/>
              </w:rPr>
            </w:pPr>
            <w:r>
              <w:rPr>
                <w:sz w:val="28"/>
              </w:rPr>
              <w:t>0.0</w:t>
            </w:r>
          </w:p>
        </w:tc>
        <w:tc>
          <w:tcPr>
            <w:tcW w:w="1559" w:type="dxa"/>
          </w:tcPr>
          <w:p w:rsidR="00D534F5" w:rsidRDefault="00D534F5">
            <w:pPr>
              <w:rPr>
                <w:sz w:val="28"/>
              </w:rPr>
            </w:pPr>
            <w:r>
              <w:rPr>
                <w:sz w:val="28"/>
              </w:rPr>
              <w:t>0.963</w:t>
            </w:r>
          </w:p>
          <w:p w:rsidR="00D534F5" w:rsidRDefault="00D534F5">
            <w:pPr>
              <w:rPr>
                <w:sz w:val="28"/>
              </w:rPr>
            </w:pPr>
            <w:r>
              <w:rPr>
                <w:sz w:val="28"/>
              </w:rPr>
              <w:t>0.98</w:t>
            </w:r>
          </w:p>
          <w:p w:rsidR="00D534F5" w:rsidRDefault="00D534F5">
            <w:pPr>
              <w:rPr>
                <w:sz w:val="28"/>
              </w:rPr>
            </w:pPr>
            <w:r>
              <w:rPr>
                <w:sz w:val="28"/>
              </w:rPr>
              <w:t>1.006</w:t>
            </w:r>
          </w:p>
          <w:p w:rsidR="00D534F5" w:rsidRDefault="00D534F5">
            <w:pPr>
              <w:rPr>
                <w:sz w:val="28"/>
              </w:rPr>
            </w:pPr>
            <w:r>
              <w:rPr>
                <w:sz w:val="28"/>
              </w:rPr>
              <w:t>1.044</w:t>
            </w:r>
          </w:p>
          <w:p w:rsidR="00D534F5" w:rsidRDefault="00D534F5">
            <w:pPr>
              <w:rPr>
                <w:sz w:val="28"/>
              </w:rPr>
            </w:pPr>
            <w:r>
              <w:rPr>
                <w:sz w:val="28"/>
              </w:rPr>
              <w:t>1.091</w:t>
            </w:r>
          </w:p>
          <w:p w:rsidR="00D534F5" w:rsidRDefault="00D534F5">
            <w:pPr>
              <w:rPr>
                <w:sz w:val="28"/>
              </w:rPr>
            </w:pPr>
            <w:r>
              <w:rPr>
                <w:sz w:val="28"/>
              </w:rPr>
              <w:t>1.169</w:t>
            </w:r>
          </w:p>
          <w:p w:rsidR="00D534F5" w:rsidRDefault="00D534F5">
            <w:pPr>
              <w:rPr>
                <w:sz w:val="28"/>
              </w:rPr>
            </w:pPr>
            <w:r>
              <w:rPr>
                <w:sz w:val="28"/>
              </w:rPr>
              <w:t>1.283</w:t>
            </w:r>
          </w:p>
        </w:tc>
        <w:tc>
          <w:tcPr>
            <w:tcW w:w="1559" w:type="dxa"/>
          </w:tcPr>
          <w:p w:rsidR="00D534F5" w:rsidRDefault="00D534F5">
            <w:pPr>
              <w:rPr>
                <w:sz w:val="28"/>
              </w:rPr>
            </w:pPr>
            <w:r>
              <w:rPr>
                <w:sz w:val="28"/>
              </w:rPr>
              <w:t>2.056</w:t>
            </w:r>
          </w:p>
          <w:p w:rsidR="00D534F5" w:rsidRDefault="00D534F5">
            <w:pPr>
              <w:rPr>
                <w:sz w:val="28"/>
              </w:rPr>
            </w:pPr>
            <w:r>
              <w:rPr>
                <w:sz w:val="28"/>
              </w:rPr>
              <w:t>1.903</w:t>
            </w:r>
          </w:p>
          <w:p w:rsidR="00D534F5" w:rsidRDefault="00D534F5">
            <w:pPr>
              <w:rPr>
                <w:sz w:val="28"/>
              </w:rPr>
            </w:pPr>
            <w:r>
              <w:rPr>
                <w:sz w:val="28"/>
              </w:rPr>
              <w:t>1.708</w:t>
            </w:r>
          </w:p>
          <w:p w:rsidR="00D534F5" w:rsidRDefault="00D534F5">
            <w:pPr>
              <w:rPr>
                <w:sz w:val="28"/>
              </w:rPr>
            </w:pPr>
            <w:r>
              <w:rPr>
                <w:sz w:val="28"/>
              </w:rPr>
              <w:t>1.496</w:t>
            </w:r>
          </w:p>
          <w:p w:rsidR="00D534F5" w:rsidRDefault="00D534F5">
            <w:pPr>
              <w:rPr>
                <w:sz w:val="28"/>
              </w:rPr>
            </w:pPr>
            <w:r>
              <w:rPr>
                <w:sz w:val="28"/>
              </w:rPr>
              <w:t>1.311</w:t>
            </w:r>
          </w:p>
          <w:p w:rsidR="00D534F5" w:rsidRDefault="00D534F5">
            <w:pPr>
              <w:rPr>
                <w:sz w:val="28"/>
              </w:rPr>
            </w:pPr>
            <w:r>
              <w:rPr>
                <w:sz w:val="28"/>
              </w:rPr>
              <w:t>1.104</w:t>
            </w:r>
          </w:p>
          <w:p w:rsidR="00D534F5" w:rsidRDefault="00D534F5">
            <w:pPr>
              <w:rPr>
                <w:sz w:val="28"/>
              </w:rPr>
            </w:pPr>
            <w:r>
              <w:rPr>
                <w:sz w:val="28"/>
              </w:rPr>
              <w:t>0.919</w:t>
            </w:r>
          </w:p>
        </w:tc>
        <w:tc>
          <w:tcPr>
            <w:tcW w:w="1560" w:type="dxa"/>
          </w:tcPr>
          <w:p w:rsidR="00D534F5" w:rsidRDefault="00D534F5">
            <w:pPr>
              <w:rPr>
                <w:sz w:val="28"/>
              </w:rPr>
            </w:pPr>
            <w:r>
              <w:rPr>
                <w:sz w:val="28"/>
              </w:rPr>
              <w:t>0.307</w:t>
            </w:r>
          </w:p>
          <w:p w:rsidR="00D534F5" w:rsidRDefault="00D534F5">
            <w:pPr>
              <w:rPr>
                <w:sz w:val="28"/>
              </w:rPr>
            </w:pPr>
            <w:r>
              <w:rPr>
                <w:sz w:val="28"/>
              </w:rPr>
              <w:t>0.327</w:t>
            </w:r>
          </w:p>
          <w:p w:rsidR="00D534F5" w:rsidRDefault="00D534F5">
            <w:pPr>
              <w:rPr>
                <w:sz w:val="28"/>
              </w:rPr>
            </w:pPr>
            <w:r>
              <w:rPr>
                <w:sz w:val="28"/>
              </w:rPr>
              <w:t>0.355</w:t>
            </w:r>
          </w:p>
          <w:p w:rsidR="00D534F5" w:rsidRDefault="00D534F5">
            <w:pPr>
              <w:rPr>
                <w:sz w:val="28"/>
              </w:rPr>
            </w:pPr>
            <w:r>
              <w:rPr>
                <w:sz w:val="28"/>
              </w:rPr>
              <w:t>0.39</w:t>
            </w:r>
          </w:p>
          <w:p w:rsidR="00D534F5" w:rsidRDefault="00D534F5">
            <w:pPr>
              <w:rPr>
                <w:sz w:val="28"/>
              </w:rPr>
            </w:pPr>
            <w:r>
              <w:rPr>
                <w:sz w:val="28"/>
              </w:rPr>
              <w:t>0.426</w:t>
            </w:r>
          </w:p>
          <w:p w:rsidR="00D534F5" w:rsidRDefault="00D534F5">
            <w:pPr>
              <w:rPr>
                <w:sz w:val="28"/>
              </w:rPr>
            </w:pPr>
            <w:r>
              <w:rPr>
                <w:sz w:val="28"/>
              </w:rPr>
              <w:t>0.472</w:t>
            </w:r>
          </w:p>
          <w:p w:rsidR="00D534F5" w:rsidRDefault="00D534F5">
            <w:pPr>
              <w:rPr>
                <w:sz w:val="28"/>
              </w:rPr>
            </w:pPr>
            <w:r>
              <w:rPr>
                <w:sz w:val="28"/>
              </w:rPr>
              <w:t>0.517</w:t>
            </w:r>
          </w:p>
        </w:tc>
      </w:tr>
    </w:tbl>
    <w:p w:rsidR="00D534F5" w:rsidRDefault="00D534F5">
      <w:pPr>
        <w:pStyle w:val="a4"/>
        <w:ind w:firstLine="720"/>
      </w:pPr>
    </w:p>
    <w:p w:rsidR="00D534F5" w:rsidRDefault="00D534F5">
      <w:pPr>
        <w:pStyle w:val="a4"/>
        <w:tabs>
          <w:tab w:val="num" w:pos="720"/>
        </w:tabs>
        <w:spacing w:before="0"/>
        <w:ind w:firstLine="703"/>
      </w:pPr>
      <w:r>
        <w:t xml:space="preserve">Рассматриваемая КЦ (рис. 3.15) может быть использована и в качестве входной корректирующей цепи усилителя. В этом случае при расчетах следует полагать </w:t>
      </w:r>
      <w:r w:rsidR="00902FD7">
        <w:rPr>
          <w:position w:val="-12"/>
        </w:rPr>
        <w:pict>
          <v:shape id="_x0000_i1668" type="#_x0000_t75" style="width:132.75pt;height:18.75pt" fillcolor="window">
            <v:imagedata r:id="rId253" o:title=""/>
          </v:shape>
        </w:pict>
      </w:r>
      <w:r>
        <w:t xml:space="preserve">, где </w:t>
      </w:r>
      <w:r w:rsidR="00902FD7">
        <w:rPr>
          <w:position w:val="-12"/>
        </w:rPr>
        <w:pict>
          <v:shape id="_x0000_i1669" type="#_x0000_t75" style="width:41.25pt;height:18.75pt">
            <v:imagedata r:id="rId254" o:title=""/>
          </v:shape>
        </w:pict>
      </w:r>
      <w:r>
        <w:t xml:space="preserve"> – активная и емкостная составляющие сопротивления генератора.</w:t>
      </w:r>
    </w:p>
    <w:p w:rsidR="00D534F5" w:rsidRDefault="00D534F5">
      <w:pPr>
        <w:pStyle w:val="a4"/>
        <w:spacing w:before="0"/>
        <w:ind w:firstLine="703"/>
      </w:pPr>
      <w:r>
        <w:rPr>
          <w:b/>
          <w:bCs/>
        </w:rPr>
        <w:t>Пример 3.4.</w:t>
      </w:r>
      <w:r>
        <w:t xml:space="preserve"> Рассчитать КЦ однокаскадного усилителя на транзисторе КТ939А при условиях: </w:t>
      </w:r>
      <w:r w:rsidR="00902FD7">
        <w:rPr>
          <w:position w:val="-12"/>
        </w:rPr>
        <w:pict>
          <v:shape id="_x0000_i1670" type="#_x0000_t75" style="width:65.25pt;height:18.75pt" fillcolor="window">
            <v:imagedata r:id="rId322" o:title=""/>
          </v:shape>
        </w:pict>
      </w:r>
      <w:r>
        <w:t xml:space="preserve"> 50 Ом, где </w:t>
      </w:r>
      <w:r w:rsidR="00902FD7">
        <w:rPr>
          <w:position w:val="-12"/>
        </w:rPr>
        <w:pict>
          <v:shape id="_x0000_i1671" type="#_x0000_t75" style="width:21pt;height:18.75pt">
            <v:imagedata r:id="rId123" o:title=""/>
          </v:shape>
        </w:pict>
      </w:r>
      <w:r>
        <w:t xml:space="preserve"> – сопротивление нагрузки; </w:t>
      </w:r>
      <w:r w:rsidR="00902FD7">
        <w:rPr>
          <w:position w:val="-12"/>
        </w:rPr>
        <w:pict>
          <v:shape id="_x0000_i1672" type="#_x0000_t75" style="width:18.75pt;height:18.75pt" fillcolor="window">
            <v:imagedata r:id="rId323" o:title=""/>
          </v:shape>
        </w:pict>
      </w:r>
      <w:r>
        <w:t xml:space="preserve">= 2 пФ; центральная частота полосы пропускания равна 1 ГГц; относительная полоса пропускания равна 1,1. Выбор в качестве примера проектирования однокаскадного варианта усилителя обусловлен возможностью простой экспериментальной проверки точности результатов расчета, чего невозможно достичь при реализации многокаскадного усилителя. Схема усилителя приведена на рис. 3.18. На выходе усилителя включена выходная корректирующая цепь, состоящая из элементов </w:t>
      </w:r>
      <w:r w:rsidR="00902FD7">
        <w:rPr>
          <w:position w:val="-12"/>
        </w:rPr>
        <w:pict>
          <v:shape id="_x0000_i1673" type="#_x0000_t75" style="width:18.75pt;height:18.75pt">
            <v:imagedata r:id="rId544" o:title=""/>
          </v:shape>
        </w:pict>
      </w:r>
      <w:r>
        <w:t xml:space="preserve"> = 4 нГн, </w:t>
      </w:r>
      <w:r w:rsidR="00902FD7">
        <w:rPr>
          <w:position w:val="-12"/>
        </w:rPr>
        <w:pict>
          <v:shape id="_x0000_i1674" type="#_x0000_t75" style="width:18.75pt;height:18.75pt">
            <v:imagedata r:id="rId545" o:title=""/>
          </v:shape>
        </w:pict>
      </w:r>
      <w:r>
        <w:t xml:space="preserve"> = 4,7 пФ (см. раздел 2.1).</w:t>
      </w:r>
    </w:p>
    <w:p w:rsidR="00D534F5" w:rsidRDefault="00D534F5">
      <w:pPr>
        <w:pStyle w:val="a4"/>
        <w:spacing w:before="0"/>
        <w:ind w:firstLine="703"/>
      </w:pPr>
    </w:p>
    <w:p w:rsidR="00D534F5" w:rsidRDefault="00902FD7">
      <w:pPr>
        <w:pStyle w:val="a4"/>
        <w:spacing w:before="0"/>
        <w:ind w:firstLine="0"/>
        <w:jc w:val="left"/>
      </w:pPr>
      <w:r>
        <w:pict>
          <v:shape id="_x0000_i1675" type="#_x0000_t75" style="width:284.25pt;height:166.5pt">
            <v:imagedata r:id="rId546" o:title="Рис4"/>
          </v:shape>
        </w:pict>
      </w:r>
      <w:r w:rsidR="00D534F5">
        <w:t xml:space="preserve"> </w:t>
      </w:r>
      <w:r>
        <w:pict>
          <v:shape id="_x0000_i1676" type="#_x0000_t75" style="width:190.5pt;height:114.75pt">
            <v:imagedata r:id="rId547" o:title="Рис5"/>
          </v:shape>
        </w:pict>
      </w:r>
    </w:p>
    <w:p w:rsidR="00D534F5" w:rsidRDefault="00D534F5">
      <w:pPr>
        <w:pStyle w:val="a4"/>
        <w:spacing w:before="0" w:line="240" w:lineRule="auto"/>
        <w:ind w:firstLine="720"/>
        <w:jc w:val="center"/>
      </w:pPr>
      <w:r>
        <w:t>Рис. 3.18</w:t>
      </w:r>
      <w:r>
        <w:tab/>
      </w:r>
      <w:r>
        <w:tab/>
      </w:r>
      <w:r>
        <w:tab/>
      </w:r>
      <w:r>
        <w:tab/>
      </w:r>
      <w:r>
        <w:tab/>
      </w:r>
      <w:r>
        <w:tab/>
        <w:t>Рис. 3.19</w:t>
      </w:r>
    </w:p>
    <w:p w:rsidR="00D534F5" w:rsidRDefault="00D534F5">
      <w:pPr>
        <w:pStyle w:val="a4"/>
        <w:spacing w:before="0"/>
        <w:ind w:firstLine="720"/>
        <w:jc w:val="center"/>
      </w:pPr>
    </w:p>
    <w:p w:rsidR="00D534F5" w:rsidRDefault="00D534F5">
      <w:pPr>
        <w:spacing w:line="360" w:lineRule="auto"/>
        <w:ind w:firstLine="720"/>
        <w:jc w:val="both"/>
        <w:rPr>
          <w:sz w:val="28"/>
        </w:rPr>
      </w:pPr>
      <w:r>
        <w:rPr>
          <w:b/>
          <w:bCs/>
          <w:sz w:val="28"/>
        </w:rPr>
        <w:t xml:space="preserve">Решение. </w:t>
      </w:r>
      <w:r>
        <w:rPr>
          <w:sz w:val="28"/>
        </w:rPr>
        <w:t xml:space="preserve">Используя справочные данные транзистора КТ939А [13] и соотношения для расчета значений элементов однонаправленной модели [10], получим: </w:t>
      </w:r>
      <w:r w:rsidR="00902FD7">
        <w:rPr>
          <w:position w:val="-12"/>
          <w:sz w:val="28"/>
        </w:rPr>
        <w:pict>
          <v:shape id="_x0000_i1677" type="#_x0000_t75" style="width:38.25pt;height:18.75pt" fillcolor="window">
            <v:imagedata r:id="rId334" o:title=""/>
          </v:shape>
        </w:pict>
      </w:r>
      <w:r>
        <w:rPr>
          <w:sz w:val="28"/>
        </w:rPr>
        <w:t xml:space="preserve">0,75 нГн; </w:t>
      </w:r>
      <w:r w:rsidR="00902FD7">
        <w:rPr>
          <w:position w:val="-12"/>
          <w:sz w:val="28"/>
        </w:rPr>
        <w:pict>
          <v:shape id="_x0000_i1678" type="#_x0000_t75" style="width:39pt;height:18.75pt" fillcolor="window">
            <v:imagedata r:id="rId335" o:title=""/>
          </v:shape>
        </w:pict>
      </w:r>
      <w:r>
        <w:rPr>
          <w:sz w:val="28"/>
        </w:rPr>
        <w:t xml:space="preserve">1,2 Ом; </w:t>
      </w:r>
      <w:r w:rsidR="00902FD7">
        <w:rPr>
          <w:position w:val="-16"/>
          <w:sz w:val="28"/>
        </w:rPr>
        <w:pict>
          <v:shape id="_x0000_i1679" type="#_x0000_t75" style="width:75pt;height:21pt" fillcolor="window">
            <v:imagedata r:id="rId336" o:title=""/>
          </v:shape>
        </w:pict>
      </w:r>
      <w:r>
        <w:rPr>
          <w:sz w:val="28"/>
        </w:rPr>
        <w:t xml:space="preserve">15. Нормированные относительно </w:t>
      </w:r>
      <w:r w:rsidR="00902FD7">
        <w:rPr>
          <w:position w:val="-12"/>
          <w:sz w:val="28"/>
        </w:rPr>
        <w:pict>
          <v:shape id="_x0000_i1680" type="#_x0000_t75" style="width:18.75pt;height:18.75pt" fillcolor="window">
            <v:imagedata r:id="rId548" o:title=""/>
          </v:shape>
        </w:pict>
      </w:r>
      <w:r>
        <w:rPr>
          <w:sz w:val="28"/>
        </w:rPr>
        <w:t xml:space="preserve"> и </w:t>
      </w:r>
      <w:r w:rsidR="00902FD7">
        <w:rPr>
          <w:position w:val="-12"/>
          <w:sz w:val="28"/>
        </w:rPr>
        <w:pict>
          <v:shape id="_x0000_i1681" type="#_x0000_t75" style="width:20.25pt;height:18.75pt" fillcolor="window">
            <v:imagedata r:id="rId338" o:title=""/>
          </v:shape>
        </w:pict>
      </w:r>
      <w:r>
        <w:rPr>
          <w:sz w:val="28"/>
        </w:rPr>
        <w:t xml:space="preserve"> значения элементов </w:t>
      </w:r>
      <w:r w:rsidR="00902FD7">
        <w:rPr>
          <w:position w:val="-12"/>
        </w:rPr>
        <w:pict>
          <v:shape id="_x0000_i1682" type="#_x0000_t75" style="width:77.25pt;height:18.75pt" fillcolor="window">
            <v:imagedata r:id="rId339" o:title=""/>
          </v:shape>
        </w:pict>
      </w:r>
      <w:r>
        <w:rPr>
          <w:sz w:val="28"/>
        </w:rPr>
        <w:t xml:space="preserve"> равны: </w:t>
      </w:r>
      <w:r w:rsidR="00902FD7">
        <w:rPr>
          <w:position w:val="-12"/>
        </w:rPr>
        <w:pict>
          <v:shape id="_x0000_i1683" type="#_x0000_t75" style="width:99.75pt;height:18.75pt" fillcolor="window">
            <v:imagedata r:id="rId549" o:title=""/>
          </v:shape>
        </w:pict>
      </w:r>
      <w:r>
        <w:t xml:space="preserve"> </w:t>
      </w:r>
      <w:r>
        <w:rPr>
          <w:sz w:val="28"/>
        </w:rPr>
        <w:t xml:space="preserve">0,628; </w:t>
      </w:r>
      <w:r w:rsidR="00902FD7">
        <w:rPr>
          <w:position w:val="-12"/>
          <w:sz w:val="28"/>
        </w:rPr>
        <w:pict>
          <v:shape id="_x0000_i1684" type="#_x0000_t75" style="width:120pt;height:18.75pt" fillcolor="window">
            <v:imagedata r:id="rId550" o:title=""/>
          </v:shape>
        </w:pict>
      </w:r>
      <w:r>
        <w:rPr>
          <w:sz w:val="28"/>
        </w:rPr>
        <w:t xml:space="preserve"> 0,0942; </w:t>
      </w:r>
      <w:r w:rsidR="00902FD7">
        <w:rPr>
          <w:position w:val="-12"/>
          <w:sz w:val="28"/>
        </w:rPr>
        <w:pict>
          <v:shape id="_x0000_i1685" type="#_x0000_t75" style="width:108.75pt;height:18.75pt" fillcolor="window">
            <v:imagedata r:id="rId342" o:title=""/>
          </v:shape>
        </w:pict>
      </w:r>
      <w:r>
        <w:rPr>
          <w:sz w:val="28"/>
        </w:rPr>
        <w:t xml:space="preserve"> 0,024. Подставляя </w:t>
      </w:r>
      <w:r w:rsidR="00902FD7">
        <w:rPr>
          <w:position w:val="-12"/>
          <w:sz w:val="28"/>
        </w:rPr>
        <w:pict>
          <v:shape id="_x0000_i1686" type="#_x0000_t75" style="width:24.75pt;height:18.75pt">
            <v:imagedata r:id="rId343" o:title=""/>
          </v:shape>
        </w:pict>
      </w:r>
      <w:r>
        <w:rPr>
          <w:sz w:val="28"/>
        </w:rPr>
        <w:t xml:space="preserve"> и коэффициент </w:t>
      </w:r>
      <w:r w:rsidR="00902FD7">
        <w:rPr>
          <w:position w:val="-12"/>
          <w:sz w:val="28"/>
        </w:rPr>
        <w:pict>
          <v:shape id="_x0000_i1687" type="#_x0000_t75" style="width:15pt;height:18.75pt">
            <v:imagedata r:id="rId535" o:title=""/>
          </v:shape>
        </w:pict>
      </w:r>
      <w:r>
        <w:rPr>
          <w:sz w:val="28"/>
        </w:rPr>
        <w:t xml:space="preserve"> для случая </w:t>
      </w:r>
      <w:r w:rsidR="00902FD7">
        <w:rPr>
          <w:position w:val="-12"/>
          <w:sz w:val="28"/>
        </w:rPr>
        <w:pict>
          <v:shape id="_x0000_i1688" type="#_x0000_t75" style="width:36pt;height:18.75pt" o:bullet="t">
            <v:imagedata r:id="rId534" o:title=""/>
          </v:shape>
        </w:pict>
      </w:r>
      <w:r>
        <w:rPr>
          <w:sz w:val="28"/>
        </w:rPr>
        <w:t xml:space="preserve">=1,1 из таблицы в (3.12), рассчитаем: </w:t>
      </w:r>
      <w:r w:rsidR="00902FD7">
        <w:rPr>
          <w:position w:val="-12"/>
          <w:sz w:val="28"/>
        </w:rPr>
        <w:pict>
          <v:shape id="_x0000_i1689" type="#_x0000_t75" style="width:33pt;height:23.25pt" fillcolor="window">
            <v:imagedata r:id="rId320" o:title=""/>
          </v:shape>
        </w:pict>
      </w:r>
      <w:r>
        <w:rPr>
          <w:sz w:val="28"/>
        </w:rPr>
        <w:t xml:space="preserve"> = 0,004. Ближайшая табличная величина </w:t>
      </w:r>
      <w:r w:rsidR="00902FD7">
        <w:rPr>
          <w:position w:val="-12"/>
          <w:sz w:val="28"/>
        </w:rPr>
        <w:pict>
          <v:shape id="_x0000_i1690" type="#_x0000_t75" style="width:33pt;height:23.25pt" fillcolor="window">
            <v:imagedata r:id="rId320" o:title=""/>
          </v:shape>
        </w:pict>
      </w:r>
      <w:r>
        <w:rPr>
          <w:sz w:val="28"/>
        </w:rPr>
        <w:t xml:space="preserve"> равна 0,0. Для указанного значения </w:t>
      </w:r>
      <w:r w:rsidR="00902FD7">
        <w:rPr>
          <w:position w:val="-12"/>
          <w:sz w:val="28"/>
        </w:rPr>
        <w:pict>
          <v:shape id="_x0000_i1691" type="#_x0000_t75" style="width:33pt;height:23.25pt" fillcolor="window">
            <v:imagedata r:id="rId320" o:title=""/>
          </v:shape>
        </w:pict>
      </w:r>
      <w:r>
        <w:rPr>
          <w:sz w:val="28"/>
        </w:rPr>
        <w:t xml:space="preserve"> из таблицы найдем: </w:t>
      </w:r>
      <w:r w:rsidR="00902FD7">
        <w:rPr>
          <w:position w:val="-16"/>
          <w:sz w:val="28"/>
        </w:rPr>
        <w:pict>
          <v:shape id="_x0000_i1692" type="#_x0000_t75" style="width:24pt;height:24.75pt">
            <v:imagedata r:id="rId297" o:title=""/>
          </v:shape>
        </w:pict>
      </w:r>
      <w:r>
        <w:rPr>
          <w:sz w:val="28"/>
        </w:rPr>
        <w:t xml:space="preserve"> = 1,063; </w:t>
      </w:r>
      <w:r w:rsidR="00902FD7">
        <w:rPr>
          <w:position w:val="-16"/>
          <w:sz w:val="28"/>
        </w:rPr>
        <w:pict>
          <v:shape id="_x0000_i1693" type="#_x0000_t75" style="width:26.25pt;height:24.75pt">
            <v:imagedata r:id="rId345" o:title=""/>
          </v:shape>
        </w:pict>
      </w:r>
      <w:r>
        <w:rPr>
          <w:sz w:val="28"/>
        </w:rPr>
        <w:t xml:space="preserve"> = 1,705; </w:t>
      </w:r>
      <w:r w:rsidR="00902FD7">
        <w:rPr>
          <w:position w:val="-16"/>
          <w:sz w:val="28"/>
        </w:rPr>
        <w:pict>
          <v:shape id="_x0000_i1694" type="#_x0000_t75" style="width:24.75pt;height:24.75pt">
            <v:imagedata r:id="rId299" o:title=""/>
          </v:shape>
        </w:pict>
      </w:r>
      <w:r>
        <w:rPr>
          <w:sz w:val="28"/>
        </w:rPr>
        <w:t xml:space="preserve"> = 0,417. Подставляя найденные величины в (3.13) получим: </w:t>
      </w:r>
      <w:r w:rsidR="00902FD7">
        <w:rPr>
          <w:position w:val="-12"/>
          <w:sz w:val="28"/>
        </w:rPr>
        <w:pict>
          <v:shape id="_x0000_i1695" type="#_x0000_t75" style="width:24pt;height:18.75pt">
            <v:imagedata r:id="rId346" o:title=""/>
          </v:shape>
        </w:pict>
      </w:r>
      <w:r>
        <w:rPr>
          <w:sz w:val="28"/>
        </w:rPr>
        <w:t xml:space="preserve"> = 0,435; </w:t>
      </w:r>
      <w:r w:rsidR="00902FD7">
        <w:rPr>
          <w:position w:val="-12"/>
          <w:sz w:val="28"/>
        </w:rPr>
        <w:pict>
          <v:shape id="_x0000_i1696" type="#_x0000_t75" style="width:26.25pt;height:18.75pt">
            <v:imagedata r:id="rId347" o:title=""/>
          </v:shape>
        </w:pict>
      </w:r>
      <w:r>
        <w:rPr>
          <w:sz w:val="28"/>
        </w:rPr>
        <w:t xml:space="preserve"> = 0,03; </w:t>
      </w:r>
      <w:r w:rsidR="00902FD7">
        <w:rPr>
          <w:position w:val="-12"/>
          <w:sz w:val="28"/>
        </w:rPr>
        <w:pict>
          <v:shape id="_x0000_i1697" type="#_x0000_t75" style="width:24.75pt;height:18.75pt">
            <v:imagedata r:id="rId348" o:title=""/>
          </v:shape>
        </w:pict>
      </w:r>
      <w:r>
        <w:rPr>
          <w:sz w:val="28"/>
        </w:rPr>
        <w:t xml:space="preserve"> = 2,39. Денормируя полученные значения элементов КЦ определим: </w:t>
      </w:r>
      <w:r w:rsidR="00902FD7">
        <w:rPr>
          <w:position w:val="-12"/>
          <w:sz w:val="28"/>
        </w:rPr>
        <w:pict>
          <v:shape id="_x0000_i1698" type="#_x0000_t75" style="width:95.25pt;height:18.75pt">
            <v:imagedata r:id="rId551" o:title=""/>
          </v:shape>
        </w:pict>
      </w:r>
      <w:r>
        <w:rPr>
          <w:sz w:val="28"/>
        </w:rPr>
        <w:t xml:space="preserve"> = 1,38 пФ; </w:t>
      </w:r>
      <w:r w:rsidR="00902FD7">
        <w:rPr>
          <w:position w:val="-12"/>
          <w:sz w:val="28"/>
        </w:rPr>
        <w:pict>
          <v:shape id="_x0000_i1699" type="#_x0000_t75" style="width:20.25pt;height:18.75pt">
            <v:imagedata r:id="rId350" o:title=""/>
          </v:shape>
        </w:pict>
      </w:r>
      <w:r>
        <w:rPr>
          <w:sz w:val="28"/>
        </w:rPr>
        <w:t xml:space="preserve"> = 0,1 пФ; </w:t>
      </w:r>
      <w:r w:rsidR="00902FD7">
        <w:rPr>
          <w:position w:val="-12"/>
          <w:sz w:val="28"/>
        </w:rPr>
        <w:pict>
          <v:shape id="_x0000_i1700" type="#_x0000_t75" style="width:96.75pt;height:18.75pt">
            <v:imagedata r:id="rId552" o:title=""/>
          </v:shape>
        </w:pict>
      </w:r>
      <w:r>
        <w:rPr>
          <w:sz w:val="28"/>
        </w:rPr>
        <w:t xml:space="preserve"> = 19 нГн. Теперь по (3.11) вычислим: </w:t>
      </w:r>
      <w:r w:rsidR="00902FD7">
        <w:rPr>
          <w:position w:val="-12"/>
          <w:sz w:val="28"/>
        </w:rPr>
        <w:pict>
          <v:shape id="_x0000_i1701" type="#_x0000_t75" style="width:29.25pt;height:18.75pt">
            <v:imagedata r:id="rId352" o:title=""/>
          </v:shape>
        </w:pict>
      </w:r>
      <w:r>
        <w:rPr>
          <w:sz w:val="28"/>
        </w:rPr>
        <w:t xml:space="preserve"> = 1,96. </w:t>
      </w:r>
    </w:p>
    <w:p w:rsidR="00D534F5" w:rsidRDefault="00D534F5">
      <w:pPr>
        <w:pStyle w:val="a4"/>
        <w:spacing w:before="0"/>
      </w:pPr>
      <w:r>
        <w:t>На рис. 3.19 приведена АЧХ спроектированного однокаскадного усилителя, вычисленная с использованием полной эквивалентной схемы замещения транзистора КТ939А [13] (кривая 1). Здесь же представлена экспериментальная характеристика усилителя (кривая 2).</w:t>
      </w:r>
    </w:p>
    <w:p w:rsidR="00D534F5" w:rsidRDefault="00D534F5">
      <w:pPr>
        <w:pStyle w:val="a4"/>
        <w:spacing w:before="0"/>
      </w:pPr>
    </w:p>
    <w:p w:rsidR="00D534F5" w:rsidRDefault="00D534F5">
      <w:pPr>
        <w:pStyle w:val="a4"/>
        <w:spacing w:before="0"/>
        <w:ind w:firstLine="0"/>
        <w:jc w:val="center"/>
        <w:rPr>
          <w:b/>
          <w:bCs/>
          <w:caps/>
        </w:rPr>
      </w:pPr>
      <w:r>
        <w:rPr>
          <w:b/>
          <w:bCs/>
          <w:caps/>
        </w:rPr>
        <w:t>3.3.2. Параметрический синтез полосовых усилительных каскадов с корректирующей цепью четвертого порядка</w:t>
      </w:r>
    </w:p>
    <w:p w:rsidR="00D534F5" w:rsidRDefault="00D534F5">
      <w:pPr>
        <w:pStyle w:val="a4"/>
        <w:spacing w:before="0"/>
        <w:ind w:firstLine="0"/>
        <w:jc w:val="center"/>
        <w:rPr>
          <w:caps/>
        </w:rPr>
      </w:pPr>
    </w:p>
    <w:p w:rsidR="00D534F5" w:rsidRDefault="00D534F5">
      <w:pPr>
        <w:pStyle w:val="a4"/>
        <w:spacing w:before="0"/>
        <w:ind w:firstLine="708"/>
      </w:pPr>
      <w:r>
        <w:t>Описание рассматриваемой схемы (рис. 3.16), ее применение в полосовых усилителях мощности и методика настройки даны в работах [5, 6, 21].</w:t>
      </w:r>
    </w:p>
    <w:p w:rsidR="00D534F5" w:rsidRDefault="00D534F5">
      <w:pPr>
        <w:spacing w:line="360" w:lineRule="auto"/>
        <w:ind w:firstLine="709"/>
        <w:jc w:val="both"/>
        <w:rPr>
          <w:sz w:val="28"/>
        </w:rPr>
      </w:pPr>
      <w:r>
        <w:rPr>
          <w:sz w:val="28"/>
        </w:rPr>
        <w:t xml:space="preserve">Аппроксимируя входной и выходной импедансы транзисторов </w:t>
      </w:r>
      <w:r w:rsidR="00902FD7">
        <w:rPr>
          <w:position w:val="-12"/>
          <w:sz w:val="28"/>
        </w:rPr>
        <w:pict>
          <v:shape id="_x0000_i1702" type="#_x0000_t75" style="width:24.75pt;height:18.75pt" fillcolor="window">
            <v:imagedata r:id="rId214" o:title=""/>
          </v:shape>
        </w:pict>
      </w:r>
      <w:r>
        <w:rPr>
          <w:sz w:val="28"/>
        </w:rPr>
        <w:t xml:space="preserve"> и </w:t>
      </w:r>
      <w:r w:rsidR="00902FD7">
        <w:rPr>
          <w:position w:val="-12"/>
          <w:sz w:val="28"/>
        </w:rPr>
        <w:pict>
          <v:shape id="_x0000_i1703" type="#_x0000_t75" style="width:27.75pt;height:18.75pt" fillcolor="window">
            <v:imagedata r:id="rId215" o:title=""/>
          </v:shape>
        </w:pict>
      </w:r>
      <w:r>
        <w:rPr>
          <w:sz w:val="28"/>
        </w:rPr>
        <w:t xml:space="preserve"> </w:t>
      </w:r>
      <w:r w:rsidR="00902FD7">
        <w:rPr>
          <w:position w:val="-6"/>
          <w:sz w:val="28"/>
        </w:rPr>
        <w:pict>
          <v:shape id="_x0000_i1704" type="#_x0000_t75" style="width:21.75pt;height:15pt" fillcolor="window">
            <v:imagedata r:id="rId553" o:title=""/>
          </v:shape>
        </w:pict>
      </w:r>
      <w:r>
        <w:rPr>
          <w:sz w:val="28"/>
        </w:rPr>
        <w:t xml:space="preserve">- и </w:t>
      </w:r>
      <w:r w:rsidR="00902FD7">
        <w:rPr>
          <w:position w:val="-4"/>
          <w:sz w:val="28"/>
        </w:rPr>
        <w:pict>
          <v:shape id="_x0000_i1705" type="#_x0000_t75" style="width:21.75pt;height:14.25pt" fillcolor="window">
            <v:imagedata r:id="rId554" o:title=""/>
          </v:shape>
        </w:pict>
      </w:r>
      <w:r>
        <w:rPr>
          <w:sz w:val="28"/>
        </w:rPr>
        <w:t>- цепями перейдем к схеме, приведенной на рис. 3.20.</w:t>
      </w:r>
    </w:p>
    <w:p w:rsidR="00D534F5" w:rsidRDefault="00902FD7">
      <w:pPr>
        <w:spacing w:line="360" w:lineRule="auto"/>
        <w:jc w:val="center"/>
        <w:rPr>
          <w:sz w:val="28"/>
        </w:rPr>
      </w:pPr>
      <w:r>
        <w:pict>
          <v:shape id="_x0000_i1706" type="#_x0000_t75" style="width:249.75pt;height:86.25pt">
            <v:imagedata r:id="rId555" o:title=""/>
          </v:shape>
        </w:pict>
      </w:r>
      <w:r>
        <w:pict>
          <v:shape id="_x0000_i1707" type="#_x0000_t75" style="width:225.75pt;height:85.5pt">
            <v:imagedata r:id="rId556" o:title=""/>
          </v:shape>
        </w:pict>
      </w:r>
    </w:p>
    <w:p w:rsidR="00D534F5" w:rsidRDefault="00D534F5">
      <w:pPr>
        <w:pStyle w:val="2"/>
        <w:ind w:left="1416" w:firstLine="708"/>
        <w:jc w:val="left"/>
      </w:pPr>
      <w:r>
        <w:t>Рис. 3.20</w:t>
      </w:r>
      <w:r>
        <w:tab/>
      </w:r>
      <w:r>
        <w:tab/>
      </w:r>
      <w:r>
        <w:tab/>
      </w:r>
      <w:r>
        <w:tab/>
      </w:r>
      <w:r>
        <w:tab/>
        <w:t>Рис. 3.21</w:t>
      </w:r>
    </w:p>
    <w:p w:rsidR="00D534F5" w:rsidRDefault="00D534F5">
      <w:pPr>
        <w:spacing w:line="360" w:lineRule="auto"/>
        <w:ind w:firstLine="709"/>
        <w:jc w:val="both"/>
        <w:rPr>
          <w:sz w:val="28"/>
        </w:rPr>
      </w:pPr>
    </w:p>
    <w:p w:rsidR="00D534F5" w:rsidRDefault="00D534F5">
      <w:pPr>
        <w:spacing w:line="360" w:lineRule="auto"/>
        <w:ind w:firstLine="709"/>
        <w:jc w:val="both"/>
        <w:rPr>
          <w:sz w:val="28"/>
        </w:rPr>
      </w:pPr>
      <w:r>
        <w:rPr>
          <w:sz w:val="28"/>
        </w:rPr>
        <w:t xml:space="preserve">Вводя идеальный трансформатор после конденсатора </w:t>
      </w:r>
      <w:r w:rsidR="00902FD7">
        <w:rPr>
          <w:position w:val="-12"/>
          <w:sz w:val="28"/>
        </w:rPr>
        <w:pict>
          <v:shape id="_x0000_i1708" type="#_x0000_t75" style="width:20.25pt;height:18.75pt" fillcolor="window">
            <v:imagedata r:id="rId557" o:title=""/>
          </v:shape>
        </w:pict>
      </w:r>
      <w:r>
        <w:rPr>
          <w:sz w:val="28"/>
        </w:rPr>
        <w:t xml:space="preserve"> и применяя преобразование Нортона, перейдем к схеме, представленной на рис. 3.21.</w:t>
      </w:r>
    </w:p>
    <w:p w:rsidR="00D534F5" w:rsidRDefault="00D534F5">
      <w:pPr>
        <w:tabs>
          <w:tab w:val="left" w:pos="7230"/>
        </w:tabs>
        <w:spacing w:line="360" w:lineRule="auto"/>
        <w:ind w:firstLine="709"/>
        <w:jc w:val="both"/>
        <w:rPr>
          <w:sz w:val="28"/>
        </w:rPr>
      </w:pPr>
      <w:r>
        <w:rPr>
          <w:sz w:val="28"/>
        </w:rPr>
        <w:t xml:space="preserve">Коэффициент прямой передачи последовательного соединения преобразованной схемы КЦ и транзистора </w:t>
      </w:r>
      <w:r w:rsidR="00902FD7">
        <w:rPr>
          <w:position w:val="-12"/>
          <w:sz w:val="28"/>
        </w:rPr>
        <w:pict>
          <v:shape id="_x0000_i1709" type="#_x0000_t75" style="width:27.75pt;height:18.75pt" fillcolor="window">
            <v:imagedata r:id="rId235" o:title=""/>
          </v:shape>
        </w:pict>
      </w:r>
      <w:r>
        <w:rPr>
          <w:sz w:val="28"/>
        </w:rPr>
        <w:t xml:space="preserve"> может быть описан в символьном виде дробно-рациональной функцией комплексного переменного:</w:t>
      </w:r>
    </w:p>
    <w:p w:rsidR="00D534F5" w:rsidRDefault="00902FD7">
      <w:pPr>
        <w:spacing w:line="360" w:lineRule="auto"/>
        <w:ind w:firstLine="567"/>
        <w:jc w:val="right"/>
        <w:rPr>
          <w:sz w:val="28"/>
        </w:rPr>
      </w:pPr>
      <w:r>
        <w:rPr>
          <w:position w:val="-38"/>
          <w:sz w:val="28"/>
          <w:lang w:val="en-US"/>
        </w:rPr>
        <w:pict>
          <v:shape id="_x0000_i1710" type="#_x0000_t75" style="width:267.75pt;height:42pt" fillcolor="window">
            <v:imagedata r:id="rId558" o:title=""/>
          </v:shape>
        </w:pict>
      </w:r>
      <w:r w:rsidR="00D534F5">
        <w:rPr>
          <w:sz w:val="28"/>
        </w:rPr>
        <w:t>,</w:t>
      </w:r>
      <w:r w:rsidR="00D534F5">
        <w:rPr>
          <w:sz w:val="28"/>
        </w:rPr>
        <w:tab/>
      </w:r>
      <w:r w:rsidR="00D534F5">
        <w:rPr>
          <w:sz w:val="28"/>
        </w:rPr>
        <w:tab/>
      </w:r>
      <w:r w:rsidR="00D534F5">
        <w:rPr>
          <w:sz w:val="28"/>
        </w:rPr>
        <w:tab/>
        <w:t>(3.23)</w:t>
      </w:r>
    </w:p>
    <w:p w:rsidR="00D534F5" w:rsidRDefault="00D534F5">
      <w:pPr>
        <w:pStyle w:val="a4"/>
        <w:spacing w:before="0"/>
        <w:ind w:firstLine="0"/>
      </w:pPr>
      <w:r>
        <w:t>где</w:t>
      </w:r>
      <w:r>
        <w:tab/>
      </w:r>
      <w:r w:rsidR="00902FD7">
        <w:rPr>
          <w:position w:val="-12"/>
        </w:rPr>
        <w:pict>
          <v:shape id="_x0000_i1711" type="#_x0000_t75" style="width:39.75pt;height:18pt">
            <v:imagedata r:id="rId559" o:title=""/>
          </v:shape>
        </w:pict>
      </w:r>
      <w:r>
        <w:t>;</w:t>
      </w:r>
    </w:p>
    <w:p w:rsidR="00D534F5" w:rsidRDefault="00902FD7">
      <w:pPr>
        <w:pStyle w:val="a4"/>
        <w:spacing w:before="0"/>
      </w:pPr>
      <w:r>
        <w:rPr>
          <w:position w:val="-12"/>
        </w:rPr>
        <w:pict>
          <v:shape id="_x0000_i1712" type="#_x0000_t75" style="width:59.25pt;height:18.75pt">
            <v:imagedata r:id="rId288" o:title=""/>
          </v:shape>
        </w:pict>
      </w:r>
      <w:r w:rsidR="00D534F5">
        <w:t xml:space="preserve"> – нормированная частота;</w:t>
      </w:r>
    </w:p>
    <w:p w:rsidR="00D534F5" w:rsidRDefault="00902FD7">
      <w:pPr>
        <w:pStyle w:val="a4"/>
        <w:tabs>
          <w:tab w:val="num" w:pos="720"/>
        </w:tabs>
        <w:spacing w:before="0"/>
      </w:pPr>
      <w:r>
        <w:rPr>
          <w:position w:val="-6"/>
        </w:rPr>
        <w:pict>
          <v:shape id="_x0000_i1713" type="#_x0000_t75" style="width:12.75pt;height:12pt">
            <v:imagedata r:id="rId222" o:title=""/>
          </v:shape>
        </w:pict>
      </w:r>
      <w:r w:rsidR="00D534F5">
        <w:t xml:space="preserve"> – текущая круговая частота;</w:t>
      </w:r>
    </w:p>
    <w:p w:rsidR="00D534F5" w:rsidRDefault="00902FD7">
      <w:pPr>
        <w:pStyle w:val="a4"/>
        <w:tabs>
          <w:tab w:val="num" w:pos="-3120"/>
        </w:tabs>
        <w:spacing w:before="0"/>
      </w:pPr>
      <w:r>
        <w:rPr>
          <w:position w:val="-12"/>
        </w:rPr>
        <w:pict>
          <v:shape id="_x0000_i1714" type="#_x0000_t75" style="width:18.75pt;height:18.75pt" o:bullet="t">
            <v:imagedata r:id="rId223" o:title=""/>
          </v:shape>
        </w:pict>
      </w:r>
      <w:r w:rsidR="00D534F5">
        <w:t xml:space="preserve"> – центральная круговая частота полосового усилителя;</w:t>
      </w:r>
    </w:p>
    <w:p w:rsidR="00D534F5" w:rsidRDefault="00902FD7">
      <w:pPr>
        <w:spacing w:line="360" w:lineRule="auto"/>
        <w:ind w:firstLine="709"/>
        <w:jc w:val="both"/>
        <w:rPr>
          <w:sz w:val="28"/>
        </w:rPr>
      </w:pPr>
      <w:r>
        <w:rPr>
          <w:position w:val="-16"/>
          <w:sz w:val="28"/>
          <w:lang w:val="en-US"/>
        </w:rPr>
        <w:pict>
          <v:shape id="_x0000_i1715" type="#_x0000_t75" style="width:183pt;height:27.75pt" fillcolor="window">
            <v:imagedata r:id="rId560" o:title=""/>
          </v:shape>
        </w:pict>
      </w:r>
      <w:r w:rsidR="00D534F5">
        <w:rPr>
          <w:sz w:val="28"/>
        </w:rPr>
        <w:t xml:space="preserve">; </w:t>
      </w:r>
    </w:p>
    <w:p w:rsidR="00D534F5" w:rsidRDefault="00902FD7">
      <w:pPr>
        <w:spacing w:line="360" w:lineRule="auto"/>
        <w:ind w:firstLine="708"/>
        <w:jc w:val="both"/>
        <w:rPr>
          <w:sz w:val="28"/>
        </w:rPr>
      </w:pPr>
      <w:r>
        <w:rPr>
          <w:position w:val="-12"/>
          <w:sz w:val="28"/>
        </w:rPr>
        <w:pict>
          <v:shape id="_x0000_i1716" type="#_x0000_t75" style="width:67.5pt;height:19.5pt" fillcolor="window">
            <v:imagedata r:id="rId561" o:title=""/>
          </v:shape>
        </w:pict>
      </w:r>
      <w:r w:rsidR="00D534F5">
        <w:rPr>
          <w:sz w:val="28"/>
        </w:rPr>
        <w:t xml:space="preserve">– коэффициент усиления транзистора </w:t>
      </w:r>
      <w:r>
        <w:rPr>
          <w:position w:val="-12"/>
          <w:sz w:val="28"/>
        </w:rPr>
        <w:pict>
          <v:shape id="_x0000_i1717" type="#_x0000_t75" style="width:27.75pt;height:18.75pt" fillcolor="window">
            <v:imagedata r:id="rId235" o:title=""/>
          </v:shape>
        </w:pict>
      </w:r>
      <w:r w:rsidR="00D534F5">
        <w:t xml:space="preserve"> </w:t>
      </w:r>
      <w:r w:rsidR="00D534F5">
        <w:rPr>
          <w:sz w:val="28"/>
        </w:rPr>
        <w:t xml:space="preserve">по мощности в режиме двустороннего согласования на частоте </w:t>
      </w:r>
      <w:r>
        <w:rPr>
          <w:position w:val="-4"/>
          <w:sz w:val="28"/>
        </w:rPr>
        <w:pict>
          <v:shape id="_x0000_i1718" type="#_x0000_t75" style="width:14.25pt;height:14.25pt" fillcolor="window">
            <v:imagedata r:id="rId562" o:title=""/>
          </v:shape>
        </w:pict>
      </w:r>
      <w:r w:rsidR="00D534F5">
        <w:rPr>
          <w:sz w:val="28"/>
        </w:rPr>
        <w:t>=1;</w:t>
      </w:r>
    </w:p>
    <w:p w:rsidR="00D534F5" w:rsidRDefault="00902FD7">
      <w:pPr>
        <w:spacing w:line="360" w:lineRule="auto"/>
        <w:jc w:val="right"/>
        <w:rPr>
          <w:sz w:val="28"/>
        </w:rPr>
      </w:pPr>
      <w:r>
        <w:rPr>
          <w:position w:val="-102"/>
          <w:sz w:val="28"/>
        </w:rPr>
        <w:pict>
          <v:shape id="_x0000_i1719" type="#_x0000_t75" style="width:329.25pt;height:108.75pt" fillcolor="window">
            <v:imagedata r:id="rId563" o:title=""/>
          </v:shape>
        </w:pict>
      </w:r>
      <w:r w:rsidR="00D534F5">
        <w:rPr>
          <w:sz w:val="28"/>
        </w:rPr>
        <w:tab/>
      </w:r>
      <w:r w:rsidR="00D534F5">
        <w:rPr>
          <w:sz w:val="28"/>
        </w:rPr>
        <w:tab/>
        <w:t>(3.24)</w:t>
      </w:r>
    </w:p>
    <w:p w:rsidR="00D534F5" w:rsidRDefault="00902FD7">
      <w:pPr>
        <w:spacing w:line="360" w:lineRule="auto"/>
        <w:ind w:firstLine="720"/>
        <w:jc w:val="right"/>
        <w:rPr>
          <w:sz w:val="28"/>
        </w:rPr>
      </w:pPr>
      <w:r>
        <w:rPr>
          <w:position w:val="-16"/>
          <w:sz w:val="28"/>
        </w:rPr>
        <w:pict>
          <v:shape id="_x0000_i1720" type="#_x0000_t75" style="width:299.25pt;height:24.75pt" fillcolor="window">
            <v:imagedata r:id="rId564" o:title=""/>
          </v:shape>
        </w:pict>
      </w:r>
      <w:r w:rsidR="00D534F5">
        <w:rPr>
          <w:sz w:val="28"/>
        </w:rPr>
        <w:tab/>
      </w:r>
      <w:r w:rsidR="00D534F5">
        <w:rPr>
          <w:sz w:val="28"/>
        </w:rPr>
        <w:tab/>
      </w:r>
      <w:r w:rsidR="00D534F5">
        <w:rPr>
          <w:sz w:val="28"/>
        </w:rPr>
        <w:tab/>
        <w:t>(3.25)</w:t>
      </w:r>
    </w:p>
    <w:p w:rsidR="00D534F5" w:rsidRDefault="00902FD7">
      <w:pPr>
        <w:spacing w:line="360" w:lineRule="auto"/>
        <w:ind w:firstLine="567"/>
        <w:jc w:val="both"/>
        <w:rPr>
          <w:sz w:val="28"/>
        </w:rPr>
      </w:pPr>
      <w:r>
        <w:rPr>
          <w:position w:val="-16"/>
          <w:sz w:val="28"/>
        </w:rPr>
        <w:pict>
          <v:shape id="_x0000_i1721" type="#_x0000_t75" style="width:186.75pt;height:24.75pt" fillcolor="window">
            <v:imagedata r:id="rId565" o:title=""/>
          </v:shape>
        </w:pict>
      </w:r>
      <w:r w:rsidR="00D534F5">
        <w:rPr>
          <w:sz w:val="28"/>
        </w:rPr>
        <w:t xml:space="preserve"> – нормированные относительно </w:t>
      </w:r>
      <w:r>
        <w:rPr>
          <w:position w:val="-12"/>
          <w:sz w:val="28"/>
        </w:rPr>
        <w:pict>
          <v:shape id="_x0000_i1722" type="#_x0000_t75" style="width:18.75pt;height:18.75pt" fillcolor="window">
            <v:imagedata r:id="rId566" o:title=""/>
          </v:shape>
        </w:pict>
      </w:r>
      <w:r w:rsidR="00D534F5">
        <w:rPr>
          <w:sz w:val="28"/>
        </w:rPr>
        <w:t xml:space="preserve"> и </w:t>
      </w:r>
      <w:r>
        <w:rPr>
          <w:position w:val="-12"/>
          <w:sz w:val="28"/>
        </w:rPr>
        <w:pict>
          <v:shape id="_x0000_i1723" type="#_x0000_t75" style="width:35.25pt;height:18.75pt" fillcolor="window">
            <v:imagedata r:id="rId567" o:title=""/>
          </v:shape>
        </w:pict>
      </w:r>
      <w:r w:rsidR="00D534F5">
        <w:rPr>
          <w:sz w:val="28"/>
        </w:rPr>
        <w:t xml:space="preserve"> значения элементов </w:t>
      </w:r>
      <w:r>
        <w:rPr>
          <w:position w:val="-16"/>
          <w:sz w:val="28"/>
        </w:rPr>
        <w:pict>
          <v:shape id="_x0000_i1724" type="#_x0000_t75" style="width:152.25pt;height:24.75pt" fillcolor="window">
            <v:imagedata r:id="rId568" o:title=""/>
          </v:shape>
        </w:pict>
      </w:r>
      <w:r w:rsidR="00D534F5">
        <w:rPr>
          <w:sz w:val="28"/>
        </w:rPr>
        <w:t>.</w:t>
      </w:r>
    </w:p>
    <w:p w:rsidR="00D534F5" w:rsidRDefault="00D534F5">
      <w:pPr>
        <w:spacing w:line="360" w:lineRule="auto"/>
        <w:ind w:firstLine="567"/>
        <w:jc w:val="both"/>
        <w:rPr>
          <w:sz w:val="28"/>
        </w:rPr>
      </w:pPr>
      <w:r>
        <w:rPr>
          <w:sz w:val="28"/>
        </w:rPr>
        <w:t xml:space="preserve">По известным значениям </w:t>
      </w:r>
      <w:r w:rsidR="00902FD7">
        <w:rPr>
          <w:position w:val="-16"/>
          <w:sz w:val="28"/>
        </w:rPr>
        <w:pict>
          <v:shape id="_x0000_i1725" type="#_x0000_t75" style="width:155.25pt;height:24.75pt" fillcolor="window">
            <v:imagedata r:id="rId569" o:title=""/>
          </v:shape>
        </w:pict>
      </w:r>
      <w:r>
        <w:rPr>
          <w:sz w:val="28"/>
        </w:rPr>
        <w:t xml:space="preserve">, переходя от схемы рис. 3.21 к схеме рис. 3.20, найдём: </w:t>
      </w:r>
    </w:p>
    <w:p w:rsidR="00D534F5" w:rsidRDefault="00902FD7">
      <w:pPr>
        <w:spacing w:line="360" w:lineRule="auto"/>
        <w:ind w:firstLine="720"/>
        <w:jc w:val="right"/>
        <w:rPr>
          <w:sz w:val="28"/>
        </w:rPr>
      </w:pPr>
      <w:r>
        <w:rPr>
          <w:position w:val="-104"/>
          <w:sz w:val="28"/>
        </w:rPr>
        <w:pict>
          <v:shape id="_x0000_i1726" type="#_x0000_t75" style="width:183pt;height:111pt" fillcolor="window">
            <v:imagedata r:id="rId570" o:title=""/>
          </v:shape>
        </w:pict>
      </w:r>
      <w:r w:rsidR="00D534F5">
        <w:rPr>
          <w:sz w:val="28"/>
        </w:rPr>
        <w:tab/>
      </w:r>
      <w:r w:rsidR="00D534F5">
        <w:rPr>
          <w:sz w:val="28"/>
        </w:rPr>
        <w:tab/>
      </w:r>
      <w:r w:rsidR="00D534F5">
        <w:rPr>
          <w:sz w:val="28"/>
        </w:rPr>
        <w:tab/>
      </w:r>
      <w:r w:rsidR="00D534F5">
        <w:rPr>
          <w:sz w:val="28"/>
        </w:rPr>
        <w:tab/>
        <w:t>(3.26)</w:t>
      </w:r>
    </w:p>
    <w:p w:rsidR="00D534F5" w:rsidRDefault="00D534F5">
      <w:pPr>
        <w:spacing w:line="360" w:lineRule="auto"/>
        <w:jc w:val="both"/>
        <w:rPr>
          <w:sz w:val="28"/>
        </w:rPr>
      </w:pPr>
      <w:r>
        <w:rPr>
          <w:sz w:val="28"/>
        </w:rPr>
        <w:t>где</w:t>
      </w:r>
      <w:r>
        <w:rPr>
          <w:sz w:val="28"/>
        </w:rPr>
        <w:tab/>
      </w:r>
      <w:r w:rsidR="00902FD7">
        <w:rPr>
          <w:position w:val="-16"/>
          <w:sz w:val="28"/>
        </w:rPr>
        <w:pict>
          <v:shape id="_x0000_i1727" type="#_x0000_t75" style="width:141.75pt;height:24.75pt" fillcolor="window">
            <v:imagedata r:id="rId571" o:title=""/>
          </v:shape>
        </w:pict>
      </w:r>
      <w:r>
        <w:rPr>
          <w:sz w:val="28"/>
        </w:rPr>
        <w:t>;</w:t>
      </w:r>
    </w:p>
    <w:p w:rsidR="00D534F5" w:rsidRDefault="00902FD7">
      <w:pPr>
        <w:spacing w:line="360" w:lineRule="auto"/>
        <w:ind w:firstLine="720"/>
        <w:jc w:val="both"/>
        <w:rPr>
          <w:sz w:val="28"/>
        </w:rPr>
      </w:pPr>
      <w:r>
        <w:rPr>
          <w:position w:val="-12"/>
          <w:sz w:val="28"/>
        </w:rPr>
        <w:pict>
          <v:shape id="_x0000_i1728" type="#_x0000_t75" style="width:30.75pt;height:18.75pt" fillcolor="window">
            <v:imagedata r:id="rId572" o:title=""/>
          </v:shape>
        </w:pict>
      </w:r>
      <w:r w:rsidR="00D534F5">
        <w:rPr>
          <w:sz w:val="28"/>
        </w:rPr>
        <w:t xml:space="preserve"> – нормированное относительно </w:t>
      </w:r>
      <w:r>
        <w:rPr>
          <w:position w:val="-12"/>
          <w:sz w:val="28"/>
        </w:rPr>
        <w:pict>
          <v:shape id="_x0000_i1729" type="#_x0000_t75" style="width:35.25pt;height:18.75pt" fillcolor="window">
            <v:imagedata r:id="rId573" o:title=""/>
          </v:shape>
        </w:pict>
      </w:r>
      <w:r w:rsidR="00D534F5">
        <w:rPr>
          <w:sz w:val="28"/>
        </w:rPr>
        <w:t xml:space="preserve"> и </w:t>
      </w:r>
      <w:r>
        <w:rPr>
          <w:position w:val="-12"/>
          <w:sz w:val="28"/>
        </w:rPr>
        <w:pict>
          <v:shape id="_x0000_i1730" type="#_x0000_t75" style="width:18.75pt;height:18.75pt" fillcolor="window">
            <v:imagedata r:id="rId574" o:title=""/>
          </v:shape>
        </w:pict>
      </w:r>
      <w:r w:rsidR="00D534F5">
        <w:rPr>
          <w:sz w:val="28"/>
        </w:rPr>
        <w:t xml:space="preserve"> значение </w:t>
      </w:r>
      <w:r>
        <w:rPr>
          <w:position w:val="-12"/>
          <w:sz w:val="28"/>
        </w:rPr>
        <w:pict>
          <v:shape id="_x0000_i1731" type="#_x0000_t75" style="width:24.75pt;height:18.75pt" fillcolor="window">
            <v:imagedata r:id="rId575" o:title=""/>
          </v:shape>
        </w:pict>
      </w:r>
      <w:r w:rsidR="00D534F5">
        <w:rPr>
          <w:sz w:val="28"/>
        </w:rPr>
        <w:t>.</w:t>
      </w:r>
    </w:p>
    <w:p w:rsidR="00D534F5" w:rsidRDefault="00D534F5">
      <w:pPr>
        <w:spacing w:line="360" w:lineRule="auto"/>
        <w:ind w:firstLine="567"/>
        <w:jc w:val="both"/>
        <w:rPr>
          <w:sz w:val="28"/>
        </w:rPr>
      </w:pPr>
      <w:r>
        <w:rPr>
          <w:sz w:val="28"/>
        </w:rPr>
        <w:t xml:space="preserve">Из (3.23) следует, что коэффициент усиления каскада на частоте </w:t>
      </w:r>
      <w:r w:rsidR="00902FD7">
        <w:rPr>
          <w:position w:val="-4"/>
          <w:sz w:val="28"/>
        </w:rPr>
        <w:pict>
          <v:shape id="_x0000_i1732" type="#_x0000_t75" style="width:14.25pt;height:14.25pt" fillcolor="window">
            <v:imagedata r:id="rId576" o:title=""/>
          </v:shape>
        </w:pict>
      </w:r>
      <w:r>
        <w:rPr>
          <w:sz w:val="28"/>
        </w:rPr>
        <w:t xml:space="preserve">=1 равен: </w:t>
      </w:r>
    </w:p>
    <w:p w:rsidR="00D534F5" w:rsidRDefault="00902FD7">
      <w:pPr>
        <w:spacing w:line="360" w:lineRule="auto"/>
        <w:ind w:firstLine="153"/>
        <w:jc w:val="right"/>
        <w:rPr>
          <w:sz w:val="28"/>
        </w:rPr>
      </w:pPr>
      <w:r>
        <w:rPr>
          <w:position w:val="-46"/>
          <w:sz w:val="28"/>
        </w:rPr>
        <w:pict>
          <v:shape id="_x0000_i1733" type="#_x0000_t75" style="width:206.25pt;height:54pt" fillcolor="window">
            <v:imagedata r:id="rId577" o:title=""/>
          </v:shape>
        </w:pict>
      </w:r>
      <w:r w:rsidR="00D534F5">
        <w:rPr>
          <w:sz w:val="28"/>
        </w:rPr>
        <w:tab/>
      </w:r>
      <w:r w:rsidR="00D534F5">
        <w:rPr>
          <w:sz w:val="28"/>
        </w:rPr>
        <w:tab/>
      </w:r>
      <w:r w:rsidR="00D534F5">
        <w:rPr>
          <w:sz w:val="28"/>
        </w:rPr>
        <w:tab/>
      </w:r>
      <w:r w:rsidR="00D534F5">
        <w:rPr>
          <w:sz w:val="28"/>
        </w:rPr>
        <w:tab/>
        <w:t>(3.27)</w:t>
      </w:r>
    </w:p>
    <w:p w:rsidR="00D534F5" w:rsidRDefault="00D534F5">
      <w:pPr>
        <w:pStyle w:val="a4"/>
        <w:spacing w:before="0"/>
      </w:pPr>
      <w:r>
        <w:t>В качестве прототипа передаточной характеристики (3.23) выберем функцию:</w:t>
      </w:r>
    </w:p>
    <w:p w:rsidR="00D534F5" w:rsidRDefault="00902FD7">
      <w:pPr>
        <w:pStyle w:val="a4"/>
        <w:spacing w:before="0"/>
        <w:jc w:val="right"/>
      </w:pPr>
      <w:r>
        <w:rPr>
          <w:position w:val="-38"/>
        </w:rPr>
        <w:pict>
          <v:shape id="_x0000_i1734" type="#_x0000_t75" style="width:219pt;height:41.25pt" fillcolor="window">
            <v:imagedata r:id="rId578" o:title=""/>
          </v:shape>
        </w:pict>
      </w:r>
      <w:r w:rsidR="00D534F5">
        <w:t>.</w:t>
      </w:r>
      <w:r w:rsidR="00D534F5">
        <w:tab/>
      </w:r>
      <w:r w:rsidR="00D534F5">
        <w:tab/>
      </w:r>
      <w:r w:rsidR="00D534F5">
        <w:tab/>
        <w:t>(3.28)</w:t>
      </w:r>
    </w:p>
    <w:p w:rsidR="00D534F5" w:rsidRDefault="00D534F5">
      <w:pPr>
        <w:pStyle w:val="a4"/>
        <w:spacing w:before="0"/>
      </w:pPr>
      <w:r>
        <w:t>Квадрат модуля функции-прототипа (3.28) имеет вид:</w:t>
      </w:r>
    </w:p>
    <w:p w:rsidR="00D534F5" w:rsidRDefault="00902FD7">
      <w:pPr>
        <w:pStyle w:val="a4"/>
        <w:jc w:val="right"/>
      </w:pPr>
      <w:r>
        <w:rPr>
          <w:position w:val="-38"/>
        </w:rPr>
        <w:pict>
          <v:shape id="_x0000_i1735" type="#_x0000_t75" style="width:246.75pt;height:41.25pt" fillcolor="window">
            <v:imagedata r:id="rId579" o:title=""/>
          </v:shape>
        </w:pict>
      </w:r>
      <w:r w:rsidR="00D534F5">
        <w:t>.</w:t>
      </w:r>
      <w:r w:rsidR="00D534F5">
        <w:tab/>
      </w:r>
      <w:r w:rsidR="00D534F5">
        <w:tab/>
      </w:r>
      <w:r w:rsidR="00D534F5">
        <w:tab/>
        <w:t>(3.29)</w:t>
      </w:r>
    </w:p>
    <w:p w:rsidR="00D534F5" w:rsidRDefault="00D534F5">
      <w:pPr>
        <w:pStyle w:val="a4"/>
        <w:spacing w:before="0"/>
        <w:ind w:firstLine="703"/>
      </w:pPr>
      <w:r>
        <w:t xml:space="preserve">Для нахождения коэффициентов </w:t>
      </w:r>
      <w:r w:rsidR="00902FD7">
        <w:rPr>
          <w:position w:val="-12"/>
        </w:rPr>
        <w:pict>
          <v:shape id="_x0000_i1736" type="#_x0000_t75" style="width:18pt;height:18.75pt" fillcolor="window">
            <v:imagedata r:id="rId580" o:title=""/>
          </v:shape>
        </w:pict>
      </w:r>
      <w:r>
        <w:t xml:space="preserve"> составим систему линейных неравенств (3.5):</w:t>
      </w:r>
    </w:p>
    <w:p w:rsidR="00D534F5" w:rsidRDefault="00902FD7">
      <w:pPr>
        <w:pStyle w:val="a4"/>
        <w:spacing w:before="0"/>
        <w:ind w:firstLine="703"/>
        <w:jc w:val="right"/>
      </w:pPr>
      <w:r>
        <w:rPr>
          <w:position w:val="-74"/>
        </w:rPr>
        <w:pict>
          <v:shape id="_x0000_i1737" type="#_x0000_t75" style="width:311.25pt;height:81pt" fillcolor="window">
            <v:imagedata r:id="rId581" o:title=""/>
          </v:shape>
        </w:pict>
      </w:r>
      <w:r w:rsidR="00D534F5">
        <w:tab/>
      </w:r>
      <w:r w:rsidR="00D534F5">
        <w:tab/>
        <w:t>(3.30)</w:t>
      </w:r>
    </w:p>
    <w:p w:rsidR="00D534F5" w:rsidRDefault="00D534F5">
      <w:pPr>
        <w:pStyle w:val="a4"/>
        <w:spacing w:before="0"/>
        <w:ind w:firstLine="703"/>
      </w:pPr>
      <w:r>
        <w:t xml:space="preserve">Решая (3.30) для различных </w:t>
      </w:r>
      <w:r w:rsidR="00902FD7">
        <w:rPr>
          <w:position w:val="-12"/>
        </w:rPr>
        <w:pict>
          <v:shape id="_x0000_i1738" type="#_x0000_t75" style="width:27.75pt;height:18pt" fillcolor="window">
            <v:imagedata r:id="rId582" o:title=""/>
          </v:shape>
        </w:pict>
      </w:r>
      <w:r>
        <w:t xml:space="preserve"> и </w:t>
      </w:r>
      <w:r w:rsidR="00902FD7">
        <w:rPr>
          <w:position w:val="-6"/>
        </w:rPr>
        <w:pict>
          <v:shape id="_x0000_i1739" type="#_x0000_t75" style="width:9.75pt;height:15pt" fillcolor="window">
            <v:imagedata r:id="rId583" o:title=""/>
          </v:shape>
        </w:pict>
      </w:r>
      <w:r>
        <w:t xml:space="preserve">, при условии максимизации функции цели: </w:t>
      </w:r>
      <w:r w:rsidR="00902FD7">
        <w:rPr>
          <w:position w:val="-12"/>
        </w:rPr>
        <w:pict>
          <v:shape id="_x0000_i1740" type="#_x0000_t75" style="width:96pt;height:18.75pt" fillcolor="window">
            <v:imagedata r:id="rId584" o:title=""/>
          </v:shape>
        </w:pict>
      </w:r>
      <w:r>
        <w:t xml:space="preserve">, найдем коэффициенты </w:t>
      </w:r>
      <w:r w:rsidR="00902FD7">
        <w:rPr>
          <w:position w:val="-12"/>
        </w:rPr>
        <w:pict>
          <v:shape id="_x0000_i1741" type="#_x0000_t75" style="width:18pt;height:18.75pt" fillcolor="window">
            <v:imagedata r:id="rId585" o:title=""/>
          </v:shape>
        </w:pict>
      </w:r>
      <w:r>
        <w:t xml:space="preserve">, соответствующие различным полосам пропускания полосового усилительного каскада. Вычисляя полиномы Гурвица знаменателя функции (3.29), определим коэффициенты функции-прототипа (3.28). </w:t>
      </w:r>
    </w:p>
    <w:p w:rsidR="00D534F5" w:rsidRDefault="00D534F5">
      <w:pPr>
        <w:spacing w:line="360" w:lineRule="auto"/>
        <w:ind w:firstLine="720"/>
        <w:jc w:val="both"/>
        <w:rPr>
          <w:sz w:val="28"/>
        </w:rPr>
      </w:pPr>
      <w:r>
        <w:rPr>
          <w:sz w:val="28"/>
        </w:rPr>
        <w:t xml:space="preserve">Значения коэффициентов функции-прототипа (3.28), соответствующие различным величинам относительной полосы пропускания определяемой отношением </w:t>
      </w:r>
      <w:r w:rsidR="00902FD7">
        <w:rPr>
          <w:position w:val="-12"/>
          <w:sz w:val="28"/>
        </w:rPr>
        <w:pict>
          <v:shape id="_x0000_i1742" type="#_x0000_t75" style="width:35.25pt;height:18.75pt" fillcolor="window">
            <v:imagedata r:id="rId522" o:title=""/>
          </v:shape>
        </w:pict>
      </w:r>
      <w:r>
        <w:rPr>
          <w:sz w:val="28"/>
        </w:rPr>
        <w:t xml:space="preserve">, где </w:t>
      </w:r>
      <w:r w:rsidR="00902FD7">
        <w:rPr>
          <w:position w:val="-12"/>
          <w:sz w:val="28"/>
        </w:rPr>
        <w:pict>
          <v:shape id="_x0000_i1743" type="#_x0000_t75" style="width:33pt;height:18.75pt" fillcolor="window">
            <v:imagedata r:id="rId523" o:title=""/>
          </v:shape>
        </w:pict>
      </w:r>
      <w:r>
        <w:rPr>
          <w:sz w:val="28"/>
        </w:rPr>
        <w:t xml:space="preserve"> – верхняя и нижняя граничные частоты полосового усилителя, для неравномерности АЧХ ± 0,5 дБ, приведены в таблице 3.6. </w:t>
      </w:r>
    </w:p>
    <w:p w:rsidR="00D534F5" w:rsidRDefault="00D534F5">
      <w:pPr>
        <w:spacing w:line="360" w:lineRule="auto"/>
        <w:ind w:firstLine="720"/>
        <w:jc w:val="both"/>
        <w:rPr>
          <w:sz w:val="28"/>
        </w:rPr>
      </w:pPr>
    </w:p>
    <w:p w:rsidR="00D534F5" w:rsidRDefault="00D534F5">
      <w:pPr>
        <w:spacing w:line="360" w:lineRule="auto"/>
        <w:ind w:firstLine="720"/>
        <w:jc w:val="both"/>
        <w:rPr>
          <w:sz w:val="28"/>
        </w:rPr>
      </w:pPr>
    </w:p>
    <w:p w:rsidR="00D534F5" w:rsidRDefault="00D534F5">
      <w:pPr>
        <w:spacing w:line="360" w:lineRule="auto"/>
        <w:ind w:firstLine="720"/>
        <w:jc w:val="both"/>
        <w:rPr>
          <w:sz w:val="28"/>
        </w:rPr>
      </w:pPr>
    </w:p>
    <w:p w:rsidR="00D534F5" w:rsidRDefault="00D534F5">
      <w:pPr>
        <w:pStyle w:val="2"/>
        <w:spacing w:line="360" w:lineRule="auto"/>
        <w:ind w:firstLine="708"/>
        <w:jc w:val="left"/>
      </w:pPr>
      <w:r>
        <w:t>Таблица 3.6 – Нормированные значения элементов КЦ</w:t>
      </w:r>
    </w:p>
    <w:tbl>
      <w:tblPr>
        <w:tblW w:w="935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3"/>
        <w:gridCol w:w="1559"/>
        <w:gridCol w:w="1559"/>
        <w:gridCol w:w="1560"/>
        <w:gridCol w:w="1417"/>
        <w:gridCol w:w="1409"/>
        <w:gridCol w:w="9"/>
      </w:tblGrid>
      <w:tr w:rsidR="00D534F5">
        <w:trPr>
          <w:gridAfter w:val="1"/>
          <w:wAfter w:w="9" w:type="dxa"/>
          <w:cantSplit/>
          <w:trHeight w:val="521"/>
          <w:jc w:val="center"/>
        </w:trPr>
        <w:tc>
          <w:tcPr>
            <w:tcW w:w="1843" w:type="dxa"/>
          </w:tcPr>
          <w:p w:rsidR="00D534F5" w:rsidRDefault="00D534F5">
            <w:pPr>
              <w:jc w:val="both"/>
              <w:rPr>
                <w:sz w:val="28"/>
              </w:rPr>
            </w:pPr>
          </w:p>
        </w:tc>
        <w:tc>
          <w:tcPr>
            <w:tcW w:w="1559" w:type="dxa"/>
            <w:vAlign w:val="center"/>
          </w:tcPr>
          <w:p w:rsidR="00D534F5" w:rsidRDefault="00902FD7">
            <w:pPr>
              <w:jc w:val="center"/>
              <w:rPr>
                <w:sz w:val="28"/>
              </w:rPr>
            </w:pPr>
            <w:r>
              <w:rPr>
                <w:position w:val="-12"/>
                <w:sz w:val="28"/>
              </w:rPr>
              <w:pict>
                <v:shape id="_x0000_i1744" type="#_x0000_t75" style="width:33pt;height:23.25pt" fillcolor="window">
                  <v:imagedata r:id="rId532" o:title=""/>
                </v:shape>
              </w:pict>
            </w:r>
          </w:p>
        </w:tc>
        <w:tc>
          <w:tcPr>
            <w:tcW w:w="1559" w:type="dxa"/>
            <w:vAlign w:val="center"/>
          </w:tcPr>
          <w:p w:rsidR="00D534F5" w:rsidRDefault="00902FD7">
            <w:pPr>
              <w:jc w:val="center"/>
              <w:rPr>
                <w:sz w:val="28"/>
              </w:rPr>
            </w:pPr>
            <w:r>
              <w:rPr>
                <w:position w:val="-16"/>
                <w:sz w:val="28"/>
              </w:rPr>
              <w:pict>
                <v:shape id="_x0000_i1745" type="#_x0000_t75" style="width:24pt;height:24.75pt" fillcolor="window">
                  <v:imagedata r:id="rId586" o:title=""/>
                </v:shape>
              </w:pict>
            </w:r>
          </w:p>
        </w:tc>
        <w:tc>
          <w:tcPr>
            <w:tcW w:w="1560" w:type="dxa"/>
            <w:vAlign w:val="center"/>
          </w:tcPr>
          <w:p w:rsidR="00D534F5" w:rsidRDefault="00902FD7">
            <w:pPr>
              <w:jc w:val="center"/>
              <w:rPr>
                <w:sz w:val="28"/>
              </w:rPr>
            </w:pPr>
            <w:r>
              <w:rPr>
                <w:position w:val="-16"/>
                <w:sz w:val="28"/>
              </w:rPr>
              <w:pict>
                <v:shape id="_x0000_i1746" type="#_x0000_t75" style="width:26.25pt;height:24.75pt" fillcolor="window">
                  <v:imagedata r:id="rId587" o:title=""/>
                </v:shape>
              </w:pict>
            </w:r>
          </w:p>
        </w:tc>
        <w:tc>
          <w:tcPr>
            <w:tcW w:w="1417" w:type="dxa"/>
            <w:vAlign w:val="center"/>
          </w:tcPr>
          <w:p w:rsidR="00D534F5" w:rsidRDefault="00902FD7">
            <w:pPr>
              <w:jc w:val="center"/>
              <w:rPr>
                <w:sz w:val="28"/>
              </w:rPr>
            </w:pPr>
            <w:r>
              <w:rPr>
                <w:position w:val="-16"/>
                <w:sz w:val="28"/>
              </w:rPr>
              <w:pict>
                <v:shape id="_x0000_i1747" type="#_x0000_t75" style="width:29.25pt;height:24.75pt" fillcolor="window">
                  <v:imagedata r:id="rId588" o:title=""/>
                </v:shape>
              </w:pict>
            </w:r>
          </w:p>
        </w:tc>
        <w:tc>
          <w:tcPr>
            <w:tcW w:w="1409" w:type="dxa"/>
            <w:vAlign w:val="center"/>
          </w:tcPr>
          <w:p w:rsidR="00D534F5" w:rsidRDefault="00902FD7">
            <w:pPr>
              <w:jc w:val="center"/>
              <w:rPr>
                <w:sz w:val="28"/>
              </w:rPr>
            </w:pPr>
            <w:r>
              <w:rPr>
                <w:position w:val="-16"/>
                <w:sz w:val="28"/>
              </w:rPr>
              <w:pict>
                <v:shape id="_x0000_i1748" type="#_x0000_t75" style="width:26.25pt;height:24.75pt" fillcolor="window">
                  <v:imagedata r:id="rId589" o:title=""/>
                </v:shape>
              </w:pict>
            </w:r>
          </w:p>
        </w:tc>
      </w:tr>
      <w:tr w:rsidR="00D534F5">
        <w:trPr>
          <w:cantSplit/>
          <w:trHeight w:val="2520"/>
          <w:jc w:val="center"/>
        </w:trPr>
        <w:tc>
          <w:tcPr>
            <w:tcW w:w="1843" w:type="dxa"/>
            <w:vAlign w:val="center"/>
          </w:tcPr>
          <w:p w:rsidR="00D534F5" w:rsidRDefault="00902FD7">
            <w:pPr>
              <w:jc w:val="both"/>
              <w:rPr>
                <w:sz w:val="28"/>
              </w:rPr>
            </w:pPr>
            <w:r>
              <w:rPr>
                <w:position w:val="-12"/>
                <w:sz w:val="28"/>
              </w:rPr>
              <w:pict>
                <v:shape id="_x0000_i1749" type="#_x0000_t75" style="width:47.25pt;height:18.75pt" fillcolor="window">
                  <v:imagedata r:id="rId590" o:title=""/>
                </v:shape>
              </w:pict>
            </w:r>
            <w:r w:rsidR="00D534F5">
              <w:rPr>
                <w:sz w:val="28"/>
              </w:rPr>
              <w:t>1.3</w:t>
            </w:r>
          </w:p>
          <w:p w:rsidR="00D534F5" w:rsidRDefault="00902FD7">
            <w:pPr>
              <w:jc w:val="both"/>
              <w:rPr>
                <w:sz w:val="28"/>
                <w:lang w:val="en-US"/>
              </w:rPr>
            </w:pPr>
            <w:r>
              <w:rPr>
                <w:position w:val="-12"/>
                <w:sz w:val="28"/>
                <w:lang w:val="en-US"/>
              </w:rPr>
              <w:pict>
                <v:shape id="_x0000_i1750" type="#_x0000_t75" style="width:15pt;height:18.75pt" fillcolor="window">
                  <v:imagedata r:id="rId591" o:title=""/>
                </v:shape>
              </w:pict>
            </w:r>
            <w:r w:rsidR="00D534F5">
              <w:rPr>
                <w:sz w:val="28"/>
                <w:lang w:val="en-US"/>
              </w:rPr>
              <w:t>=0.29994</w:t>
            </w:r>
          </w:p>
          <w:p w:rsidR="00D534F5" w:rsidRDefault="00902FD7">
            <w:pPr>
              <w:jc w:val="both"/>
              <w:rPr>
                <w:sz w:val="28"/>
              </w:rPr>
            </w:pPr>
            <w:r>
              <w:rPr>
                <w:position w:val="-12"/>
                <w:sz w:val="28"/>
                <w:lang w:val="en-US"/>
              </w:rPr>
              <w:pict>
                <v:shape id="_x0000_i1751" type="#_x0000_t75" style="width:18pt;height:18.75pt">
                  <v:imagedata r:id="rId592" o:title=""/>
                </v:shape>
              </w:pict>
            </w:r>
            <w:r w:rsidR="00D534F5">
              <w:rPr>
                <w:sz w:val="28"/>
                <w:lang w:val="en-US"/>
              </w:rPr>
              <w:t>=2</w:t>
            </w:r>
            <w:r w:rsidR="00D534F5">
              <w:rPr>
                <w:sz w:val="28"/>
              </w:rPr>
              <w:t>.0906</w:t>
            </w:r>
          </w:p>
          <w:p w:rsidR="00D534F5" w:rsidRDefault="00902FD7">
            <w:pPr>
              <w:jc w:val="both"/>
              <w:rPr>
                <w:sz w:val="28"/>
              </w:rPr>
            </w:pPr>
            <w:r>
              <w:rPr>
                <w:position w:val="-12"/>
                <w:sz w:val="28"/>
                <w:lang w:val="en-US"/>
              </w:rPr>
              <w:pict>
                <v:shape id="_x0000_i1752" type="#_x0000_t75" style="width:17.25pt;height:18.75pt" fillcolor="window">
                  <v:imagedata r:id="rId593" o:title=""/>
                </v:shape>
              </w:pict>
            </w:r>
            <w:r w:rsidR="00D534F5">
              <w:rPr>
                <w:sz w:val="28"/>
              </w:rPr>
              <w:t>=0.29406</w:t>
            </w:r>
          </w:p>
          <w:p w:rsidR="00D534F5" w:rsidRDefault="00902FD7">
            <w:pPr>
              <w:jc w:val="both"/>
              <w:rPr>
                <w:sz w:val="28"/>
                <w:lang w:val="en-US"/>
              </w:rPr>
            </w:pPr>
            <w:r>
              <w:rPr>
                <w:position w:val="-12"/>
                <w:sz w:val="28"/>
                <w:lang w:val="en-US"/>
              </w:rPr>
              <w:pict>
                <v:shape id="_x0000_i1753" type="#_x0000_t75" style="width:18pt;height:18.75pt" fillcolor="window">
                  <v:imagedata r:id="rId594" o:title=""/>
                </v:shape>
              </w:pict>
            </w:r>
            <w:r w:rsidR="00D534F5">
              <w:rPr>
                <w:sz w:val="28"/>
                <w:lang w:val="en-US"/>
              </w:rPr>
              <w:t>=1.0163</w:t>
            </w:r>
          </w:p>
        </w:tc>
        <w:tc>
          <w:tcPr>
            <w:tcW w:w="1559" w:type="dxa"/>
          </w:tcPr>
          <w:p w:rsidR="00D534F5" w:rsidRDefault="00D534F5">
            <w:pPr>
              <w:jc w:val="both"/>
              <w:rPr>
                <w:sz w:val="28"/>
              </w:rPr>
            </w:pPr>
            <w:r>
              <w:rPr>
                <w:sz w:val="28"/>
                <w:lang w:val="en-US"/>
              </w:rPr>
              <w:t>0</w:t>
            </w:r>
            <w:r>
              <w:rPr>
                <w:sz w:val="28"/>
              </w:rPr>
              <w:t>.00074</w:t>
            </w:r>
          </w:p>
          <w:p w:rsidR="00D534F5" w:rsidRDefault="00D534F5">
            <w:pPr>
              <w:jc w:val="both"/>
              <w:rPr>
                <w:sz w:val="28"/>
              </w:rPr>
            </w:pPr>
            <w:r>
              <w:rPr>
                <w:sz w:val="28"/>
              </w:rPr>
              <w:t>0</w:t>
            </w:r>
            <w:r>
              <w:rPr>
                <w:sz w:val="28"/>
                <w:lang w:val="en-US"/>
              </w:rPr>
              <w:t>.0006</w:t>
            </w:r>
          </w:p>
          <w:p w:rsidR="00D534F5" w:rsidRDefault="00D534F5">
            <w:pPr>
              <w:jc w:val="both"/>
              <w:rPr>
                <w:sz w:val="28"/>
              </w:rPr>
            </w:pPr>
            <w:r>
              <w:rPr>
                <w:sz w:val="28"/>
              </w:rPr>
              <w:t>0</w:t>
            </w:r>
            <w:r>
              <w:rPr>
                <w:sz w:val="28"/>
                <w:lang w:val="en-US"/>
              </w:rPr>
              <w:t>.0005</w:t>
            </w:r>
          </w:p>
          <w:p w:rsidR="00D534F5" w:rsidRDefault="00D534F5">
            <w:pPr>
              <w:jc w:val="both"/>
              <w:rPr>
                <w:sz w:val="28"/>
              </w:rPr>
            </w:pPr>
            <w:r>
              <w:rPr>
                <w:sz w:val="28"/>
              </w:rPr>
              <w:t>0</w:t>
            </w:r>
            <w:r>
              <w:rPr>
                <w:sz w:val="28"/>
                <w:lang w:val="en-US"/>
              </w:rPr>
              <w:t>.0004</w:t>
            </w:r>
          </w:p>
          <w:p w:rsidR="00D534F5" w:rsidRDefault="00D534F5">
            <w:pPr>
              <w:jc w:val="both"/>
              <w:rPr>
                <w:sz w:val="28"/>
              </w:rPr>
            </w:pPr>
            <w:r>
              <w:rPr>
                <w:sz w:val="28"/>
              </w:rPr>
              <w:t>0</w:t>
            </w:r>
            <w:r>
              <w:rPr>
                <w:sz w:val="28"/>
                <w:lang w:val="en-US"/>
              </w:rPr>
              <w:t>.0003</w:t>
            </w:r>
          </w:p>
          <w:p w:rsidR="00D534F5" w:rsidRDefault="00D534F5">
            <w:pPr>
              <w:jc w:val="both"/>
              <w:rPr>
                <w:sz w:val="28"/>
              </w:rPr>
            </w:pPr>
            <w:r>
              <w:rPr>
                <w:sz w:val="28"/>
              </w:rPr>
              <w:t>0</w:t>
            </w:r>
            <w:r>
              <w:rPr>
                <w:sz w:val="28"/>
                <w:lang w:val="en-US"/>
              </w:rPr>
              <w:t>.0002</w:t>
            </w:r>
          </w:p>
          <w:p w:rsidR="00D534F5" w:rsidRDefault="00D534F5">
            <w:pPr>
              <w:jc w:val="both"/>
              <w:rPr>
                <w:sz w:val="28"/>
              </w:rPr>
            </w:pPr>
            <w:r>
              <w:rPr>
                <w:sz w:val="28"/>
              </w:rPr>
              <w:t>0</w:t>
            </w:r>
            <w:r>
              <w:rPr>
                <w:sz w:val="28"/>
                <w:lang w:val="en-US"/>
              </w:rPr>
              <w:t>.0001</w:t>
            </w:r>
          </w:p>
          <w:p w:rsidR="00D534F5" w:rsidRDefault="00D534F5">
            <w:pPr>
              <w:jc w:val="both"/>
              <w:rPr>
                <w:sz w:val="28"/>
              </w:rPr>
            </w:pPr>
            <w:r>
              <w:rPr>
                <w:sz w:val="28"/>
              </w:rPr>
              <w:t>0</w:t>
            </w:r>
            <w:r>
              <w:rPr>
                <w:sz w:val="28"/>
                <w:lang w:val="en-US"/>
              </w:rPr>
              <w:t>.0</w:t>
            </w:r>
          </w:p>
        </w:tc>
        <w:tc>
          <w:tcPr>
            <w:tcW w:w="1559" w:type="dxa"/>
          </w:tcPr>
          <w:p w:rsidR="00D534F5" w:rsidRDefault="00D534F5">
            <w:pPr>
              <w:jc w:val="both"/>
              <w:rPr>
                <w:sz w:val="28"/>
                <w:lang w:val="en-US"/>
              </w:rPr>
            </w:pPr>
            <w:r>
              <w:rPr>
                <w:sz w:val="28"/>
                <w:lang w:val="en-US"/>
              </w:rPr>
              <w:t>0.2215</w:t>
            </w:r>
          </w:p>
          <w:p w:rsidR="00D534F5" w:rsidRDefault="00D534F5">
            <w:pPr>
              <w:jc w:val="both"/>
              <w:rPr>
                <w:sz w:val="28"/>
                <w:lang w:val="en-US"/>
              </w:rPr>
            </w:pPr>
            <w:r>
              <w:rPr>
                <w:sz w:val="28"/>
                <w:lang w:val="en-US"/>
              </w:rPr>
              <w:t>0.2509</w:t>
            </w:r>
          </w:p>
          <w:p w:rsidR="00D534F5" w:rsidRDefault="00D534F5">
            <w:pPr>
              <w:jc w:val="both"/>
              <w:rPr>
                <w:sz w:val="28"/>
                <w:lang w:val="en-US"/>
              </w:rPr>
            </w:pPr>
            <w:r>
              <w:rPr>
                <w:sz w:val="28"/>
                <w:lang w:val="en-US"/>
              </w:rPr>
              <w:t>0.2626</w:t>
            </w:r>
          </w:p>
          <w:p w:rsidR="00D534F5" w:rsidRDefault="00D534F5">
            <w:pPr>
              <w:jc w:val="both"/>
              <w:rPr>
                <w:sz w:val="28"/>
                <w:lang w:val="en-US"/>
              </w:rPr>
            </w:pPr>
            <w:r>
              <w:rPr>
                <w:sz w:val="28"/>
                <w:lang w:val="en-US"/>
              </w:rPr>
              <w:t>0.2721</w:t>
            </w:r>
          </w:p>
          <w:p w:rsidR="00D534F5" w:rsidRDefault="00D534F5">
            <w:pPr>
              <w:jc w:val="both"/>
              <w:rPr>
                <w:sz w:val="28"/>
                <w:lang w:val="en-US"/>
              </w:rPr>
            </w:pPr>
            <w:r>
              <w:rPr>
                <w:sz w:val="28"/>
                <w:lang w:val="en-US"/>
              </w:rPr>
              <w:t>0.2801</w:t>
            </w:r>
          </w:p>
          <w:p w:rsidR="00D534F5" w:rsidRDefault="00D534F5">
            <w:pPr>
              <w:jc w:val="both"/>
              <w:rPr>
                <w:sz w:val="28"/>
                <w:lang w:val="en-US"/>
              </w:rPr>
            </w:pPr>
            <w:r>
              <w:rPr>
                <w:sz w:val="28"/>
                <w:lang w:val="en-US"/>
              </w:rPr>
              <w:t>0.2872</w:t>
            </w:r>
          </w:p>
          <w:p w:rsidR="00D534F5" w:rsidRDefault="00D534F5">
            <w:pPr>
              <w:jc w:val="both"/>
              <w:rPr>
                <w:sz w:val="28"/>
                <w:lang w:val="en-US"/>
              </w:rPr>
            </w:pPr>
            <w:r>
              <w:rPr>
                <w:sz w:val="28"/>
                <w:lang w:val="en-US"/>
              </w:rPr>
              <w:t>0.2935</w:t>
            </w:r>
          </w:p>
          <w:p w:rsidR="00D534F5" w:rsidRDefault="00D534F5">
            <w:pPr>
              <w:jc w:val="both"/>
              <w:rPr>
                <w:sz w:val="28"/>
              </w:rPr>
            </w:pPr>
            <w:r>
              <w:rPr>
                <w:sz w:val="28"/>
                <w:lang w:val="en-US"/>
              </w:rPr>
              <w:t>0.2999</w:t>
            </w:r>
          </w:p>
        </w:tc>
        <w:tc>
          <w:tcPr>
            <w:tcW w:w="1560" w:type="dxa"/>
          </w:tcPr>
          <w:p w:rsidR="00D534F5" w:rsidRDefault="00D534F5">
            <w:pPr>
              <w:jc w:val="both"/>
              <w:rPr>
                <w:sz w:val="28"/>
                <w:lang w:val="en-US"/>
              </w:rPr>
            </w:pPr>
            <w:r>
              <w:rPr>
                <w:sz w:val="28"/>
                <w:lang w:val="en-US"/>
              </w:rPr>
              <w:t>5.061</w:t>
            </w:r>
          </w:p>
          <w:p w:rsidR="00D534F5" w:rsidRDefault="00D534F5">
            <w:pPr>
              <w:jc w:val="both"/>
              <w:rPr>
                <w:sz w:val="28"/>
                <w:lang w:val="en-US"/>
              </w:rPr>
            </w:pPr>
            <w:r>
              <w:rPr>
                <w:sz w:val="28"/>
                <w:lang w:val="en-US"/>
              </w:rPr>
              <w:t>4.419</w:t>
            </w:r>
          </w:p>
          <w:p w:rsidR="00D534F5" w:rsidRDefault="00D534F5">
            <w:pPr>
              <w:jc w:val="both"/>
              <w:rPr>
                <w:sz w:val="28"/>
                <w:lang w:val="en-US"/>
              </w:rPr>
            </w:pPr>
            <w:r>
              <w:rPr>
                <w:sz w:val="28"/>
                <w:lang w:val="en-US"/>
              </w:rPr>
              <w:t>4.216</w:t>
            </w:r>
          </w:p>
          <w:p w:rsidR="00D534F5" w:rsidRDefault="00D534F5">
            <w:pPr>
              <w:jc w:val="both"/>
              <w:rPr>
                <w:sz w:val="28"/>
                <w:lang w:val="en-US"/>
              </w:rPr>
            </w:pPr>
            <w:r>
              <w:rPr>
                <w:sz w:val="28"/>
                <w:lang w:val="en-US"/>
              </w:rPr>
              <w:t>4.068</w:t>
            </w:r>
          </w:p>
          <w:p w:rsidR="00D534F5" w:rsidRDefault="00D534F5">
            <w:pPr>
              <w:jc w:val="both"/>
              <w:rPr>
                <w:sz w:val="28"/>
                <w:lang w:val="en-US"/>
              </w:rPr>
            </w:pPr>
            <w:r>
              <w:rPr>
                <w:sz w:val="28"/>
                <w:lang w:val="en-US"/>
              </w:rPr>
              <w:t>3.951</w:t>
            </w:r>
          </w:p>
          <w:p w:rsidR="00D534F5" w:rsidRDefault="00D534F5">
            <w:pPr>
              <w:jc w:val="both"/>
              <w:rPr>
                <w:sz w:val="28"/>
                <w:lang w:val="en-US"/>
              </w:rPr>
            </w:pPr>
            <w:r>
              <w:rPr>
                <w:sz w:val="28"/>
                <w:lang w:val="en-US"/>
              </w:rPr>
              <w:t>3.855</w:t>
            </w:r>
          </w:p>
          <w:p w:rsidR="00D534F5" w:rsidRDefault="00D534F5">
            <w:pPr>
              <w:jc w:val="both"/>
              <w:rPr>
                <w:sz w:val="28"/>
                <w:lang w:val="en-US"/>
              </w:rPr>
            </w:pPr>
            <w:r>
              <w:rPr>
                <w:sz w:val="28"/>
                <w:lang w:val="en-US"/>
              </w:rPr>
              <w:t>3.773</w:t>
            </w:r>
          </w:p>
          <w:p w:rsidR="00D534F5" w:rsidRDefault="00D534F5">
            <w:pPr>
              <w:jc w:val="both"/>
              <w:rPr>
                <w:sz w:val="28"/>
              </w:rPr>
            </w:pPr>
            <w:r>
              <w:rPr>
                <w:sz w:val="28"/>
                <w:lang w:val="en-US"/>
              </w:rPr>
              <w:t>3.702</w:t>
            </w:r>
          </w:p>
        </w:tc>
        <w:tc>
          <w:tcPr>
            <w:tcW w:w="1417" w:type="dxa"/>
          </w:tcPr>
          <w:p w:rsidR="00D534F5" w:rsidRDefault="00D534F5">
            <w:pPr>
              <w:jc w:val="both"/>
              <w:rPr>
                <w:sz w:val="28"/>
                <w:lang w:val="en-US"/>
              </w:rPr>
            </w:pPr>
            <w:r>
              <w:rPr>
                <w:sz w:val="28"/>
                <w:lang w:val="en-US"/>
              </w:rPr>
              <w:t>100.2</w:t>
            </w:r>
          </w:p>
          <w:p w:rsidR="00D534F5" w:rsidRDefault="00D534F5">
            <w:pPr>
              <w:jc w:val="both"/>
              <w:rPr>
                <w:sz w:val="28"/>
                <w:lang w:val="en-US"/>
              </w:rPr>
            </w:pPr>
            <w:r>
              <w:rPr>
                <w:sz w:val="28"/>
                <w:lang w:val="en-US"/>
              </w:rPr>
              <w:t>76.29</w:t>
            </w:r>
          </w:p>
          <w:p w:rsidR="00D534F5" w:rsidRDefault="00D534F5">
            <w:pPr>
              <w:jc w:val="both"/>
              <w:rPr>
                <w:sz w:val="28"/>
                <w:lang w:val="en-US"/>
              </w:rPr>
            </w:pPr>
            <w:r>
              <w:rPr>
                <w:sz w:val="28"/>
                <w:lang w:val="en-US"/>
              </w:rPr>
              <w:t>69.26</w:t>
            </w:r>
          </w:p>
          <w:p w:rsidR="00D534F5" w:rsidRDefault="00D534F5">
            <w:pPr>
              <w:jc w:val="both"/>
              <w:rPr>
                <w:sz w:val="28"/>
                <w:lang w:val="en-US"/>
              </w:rPr>
            </w:pPr>
            <w:r>
              <w:rPr>
                <w:sz w:val="28"/>
                <w:lang w:val="en-US"/>
              </w:rPr>
              <w:t>64.22</w:t>
            </w:r>
          </w:p>
          <w:p w:rsidR="00D534F5" w:rsidRDefault="00D534F5">
            <w:pPr>
              <w:jc w:val="both"/>
              <w:rPr>
                <w:sz w:val="28"/>
                <w:lang w:val="en-US"/>
              </w:rPr>
            </w:pPr>
            <w:r>
              <w:rPr>
                <w:sz w:val="28"/>
                <w:lang w:val="en-US"/>
              </w:rPr>
              <w:t>60.27</w:t>
            </w:r>
          </w:p>
          <w:p w:rsidR="00D534F5" w:rsidRDefault="00D534F5">
            <w:pPr>
              <w:jc w:val="both"/>
              <w:rPr>
                <w:sz w:val="28"/>
                <w:lang w:val="en-US"/>
              </w:rPr>
            </w:pPr>
            <w:r>
              <w:rPr>
                <w:sz w:val="28"/>
                <w:lang w:val="en-US"/>
              </w:rPr>
              <w:t>57.04</w:t>
            </w:r>
          </w:p>
          <w:p w:rsidR="00D534F5" w:rsidRDefault="00D534F5">
            <w:pPr>
              <w:jc w:val="both"/>
              <w:rPr>
                <w:sz w:val="28"/>
                <w:lang w:val="en-US"/>
              </w:rPr>
            </w:pPr>
            <w:r>
              <w:rPr>
                <w:sz w:val="28"/>
                <w:lang w:val="en-US"/>
              </w:rPr>
              <w:t>54.31</w:t>
            </w:r>
          </w:p>
          <w:p w:rsidR="00D534F5" w:rsidRDefault="00D534F5">
            <w:pPr>
              <w:jc w:val="both"/>
              <w:rPr>
                <w:sz w:val="28"/>
              </w:rPr>
            </w:pPr>
            <w:r>
              <w:rPr>
                <w:sz w:val="28"/>
                <w:lang w:val="en-US"/>
              </w:rPr>
              <w:t>51.96</w:t>
            </w:r>
          </w:p>
        </w:tc>
        <w:tc>
          <w:tcPr>
            <w:tcW w:w="1418" w:type="dxa"/>
            <w:gridSpan w:val="2"/>
          </w:tcPr>
          <w:p w:rsidR="00D534F5" w:rsidRDefault="00D534F5">
            <w:pPr>
              <w:jc w:val="both"/>
              <w:rPr>
                <w:sz w:val="28"/>
                <w:lang w:val="en-US"/>
              </w:rPr>
            </w:pPr>
            <w:r>
              <w:rPr>
                <w:sz w:val="28"/>
                <w:lang w:val="en-US"/>
              </w:rPr>
              <w:t>0.00904</w:t>
            </w:r>
          </w:p>
          <w:p w:rsidR="00D534F5" w:rsidRDefault="00D534F5">
            <w:pPr>
              <w:jc w:val="both"/>
              <w:rPr>
                <w:sz w:val="28"/>
                <w:lang w:val="en-US"/>
              </w:rPr>
            </w:pPr>
            <w:r>
              <w:rPr>
                <w:sz w:val="28"/>
                <w:lang w:val="en-US"/>
              </w:rPr>
              <w:t>0.01200</w:t>
            </w:r>
          </w:p>
          <w:p w:rsidR="00D534F5" w:rsidRDefault="00D534F5">
            <w:pPr>
              <w:jc w:val="both"/>
              <w:rPr>
                <w:sz w:val="28"/>
                <w:lang w:val="en-US"/>
              </w:rPr>
            </w:pPr>
            <w:r>
              <w:rPr>
                <w:sz w:val="28"/>
                <w:lang w:val="en-US"/>
              </w:rPr>
              <w:t>0.01325</w:t>
            </w:r>
          </w:p>
          <w:p w:rsidR="00D534F5" w:rsidRDefault="00D534F5">
            <w:pPr>
              <w:jc w:val="both"/>
              <w:rPr>
                <w:sz w:val="28"/>
                <w:lang w:val="en-US"/>
              </w:rPr>
            </w:pPr>
            <w:r>
              <w:rPr>
                <w:sz w:val="28"/>
                <w:lang w:val="en-US"/>
              </w:rPr>
              <w:t>0.01429</w:t>
            </w:r>
          </w:p>
          <w:p w:rsidR="00D534F5" w:rsidRDefault="00D534F5">
            <w:pPr>
              <w:jc w:val="both"/>
              <w:rPr>
                <w:sz w:val="28"/>
                <w:lang w:val="en-US"/>
              </w:rPr>
            </w:pPr>
            <w:r>
              <w:rPr>
                <w:sz w:val="28"/>
                <w:lang w:val="en-US"/>
              </w:rPr>
              <w:t>0.01523</w:t>
            </w:r>
          </w:p>
          <w:p w:rsidR="00D534F5" w:rsidRDefault="00D534F5">
            <w:pPr>
              <w:jc w:val="both"/>
              <w:rPr>
                <w:sz w:val="28"/>
                <w:lang w:val="en-US"/>
              </w:rPr>
            </w:pPr>
            <w:r>
              <w:rPr>
                <w:sz w:val="28"/>
                <w:lang w:val="en-US"/>
              </w:rPr>
              <w:t>0.01609</w:t>
            </w:r>
          </w:p>
          <w:p w:rsidR="00D534F5" w:rsidRDefault="00D534F5">
            <w:pPr>
              <w:jc w:val="both"/>
              <w:rPr>
                <w:sz w:val="28"/>
                <w:lang w:val="en-US"/>
              </w:rPr>
            </w:pPr>
            <w:r>
              <w:rPr>
                <w:sz w:val="28"/>
                <w:lang w:val="en-US"/>
              </w:rPr>
              <w:t>0.01689</w:t>
            </w:r>
          </w:p>
          <w:p w:rsidR="00D534F5" w:rsidRDefault="00D534F5">
            <w:pPr>
              <w:jc w:val="both"/>
              <w:rPr>
                <w:sz w:val="28"/>
              </w:rPr>
            </w:pPr>
            <w:r>
              <w:rPr>
                <w:sz w:val="28"/>
                <w:lang w:val="en-US"/>
              </w:rPr>
              <w:t>0.01764</w:t>
            </w:r>
          </w:p>
        </w:tc>
      </w:tr>
      <w:tr w:rsidR="00D534F5">
        <w:trPr>
          <w:gridAfter w:val="1"/>
          <w:wAfter w:w="9" w:type="dxa"/>
          <w:cantSplit/>
          <w:trHeight w:val="1845"/>
          <w:jc w:val="center"/>
        </w:trPr>
        <w:tc>
          <w:tcPr>
            <w:tcW w:w="1843" w:type="dxa"/>
            <w:vAlign w:val="center"/>
          </w:tcPr>
          <w:p w:rsidR="00D534F5" w:rsidRDefault="00902FD7">
            <w:pPr>
              <w:jc w:val="both"/>
              <w:rPr>
                <w:sz w:val="28"/>
              </w:rPr>
            </w:pPr>
            <w:r>
              <w:rPr>
                <w:position w:val="-12"/>
                <w:sz w:val="28"/>
              </w:rPr>
              <w:pict>
                <v:shape id="_x0000_i1754" type="#_x0000_t75" style="width:45.75pt;height:18.75pt" fillcolor="window">
                  <v:imagedata r:id="rId595" o:title=""/>
                </v:shape>
              </w:pict>
            </w:r>
            <w:r w:rsidR="00D534F5">
              <w:rPr>
                <w:sz w:val="28"/>
              </w:rPr>
              <w:t>1.</w:t>
            </w:r>
            <w:r w:rsidR="00D534F5">
              <w:rPr>
                <w:sz w:val="28"/>
                <w:lang w:val="en-US"/>
              </w:rPr>
              <w:t>4</w:t>
            </w:r>
          </w:p>
          <w:p w:rsidR="00D534F5" w:rsidRDefault="00902FD7">
            <w:pPr>
              <w:jc w:val="both"/>
              <w:rPr>
                <w:sz w:val="28"/>
                <w:lang w:val="en-US"/>
              </w:rPr>
            </w:pPr>
            <w:r>
              <w:rPr>
                <w:position w:val="-12"/>
                <w:sz w:val="28"/>
                <w:lang w:val="en-US"/>
              </w:rPr>
              <w:pict>
                <v:shape id="_x0000_i1755" type="#_x0000_t75" style="width:15pt;height:18.75pt" fillcolor="window">
                  <v:imagedata r:id="rId596" o:title=""/>
                </v:shape>
              </w:pict>
            </w:r>
            <w:r w:rsidR="00D534F5">
              <w:rPr>
                <w:sz w:val="28"/>
                <w:lang w:val="en-US"/>
              </w:rPr>
              <w:t>=0.42168</w:t>
            </w:r>
          </w:p>
          <w:p w:rsidR="00D534F5" w:rsidRDefault="00902FD7">
            <w:pPr>
              <w:jc w:val="both"/>
              <w:rPr>
                <w:sz w:val="28"/>
              </w:rPr>
            </w:pPr>
            <w:r>
              <w:rPr>
                <w:position w:val="-12"/>
                <w:sz w:val="28"/>
                <w:lang w:val="en-US"/>
              </w:rPr>
              <w:pict>
                <v:shape id="_x0000_i1756" type="#_x0000_t75" style="width:18pt;height:18.75pt" fillcolor="window">
                  <v:imagedata r:id="rId597" o:title=""/>
                </v:shape>
              </w:pict>
            </w:r>
            <w:r w:rsidR="00D534F5">
              <w:rPr>
                <w:sz w:val="28"/>
                <w:lang w:val="en-US"/>
              </w:rPr>
              <w:t>=2</w:t>
            </w:r>
            <w:r w:rsidR="00D534F5">
              <w:rPr>
                <w:sz w:val="28"/>
              </w:rPr>
              <w:t>.1772</w:t>
            </w:r>
          </w:p>
          <w:p w:rsidR="00D534F5" w:rsidRDefault="00902FD7">
            <w:pPr>
              <w:jc w:val="both"/>
              <w:rPr>
                <w:sz w:val="28"/>
              </w:rPr>
            </w:pPr>
            <w:r>
              <w:rPr>
                <w:position w:val="-12"/>
                <w:sz w:val="28"/>
                <w:lang w:val="en-US"/>
              </w:rPr>
              <w:pict>
                <v:shape id="_x0000_i1757" type="#_x0000_t75" style="width:17.25pt;height:18.75pt" fillcolor="window">
                  <v:imagedata r:id="rId598" o:title=""/>
                </v:shape>
              </w:pict>
            </w:r>
            <w:r w:rsidR="00D534F5">
              <w:rPr>
                <w:sz w:val="28"/>
              </w:rPr>
              <w:t>=0.40887</w:t>
            </w:r>
          </w:p>
          <w:p w:rsidR="00D534F5" w:rsidRDefault="00902FD7">
            <w:pPr>
              <w:jc w:val="both"/>
              <w:rPr>
                <w:sz w:val="28"/>
                <w:lang w:val="en-US"/>
              </w:rPr>
            </w:pPr>
            <w:r>
              <w:rPr>
                <w:position w:val="-12"/>
                <w:sz w:val="28"/>
                <w:lang w:val="en-US"/>
              </w:rPr>
              <w:pict>
                <v:shape id="_x0000_i1758" type="#_x0000_t75" style="width:18pt;height:18.75pt" fillcolor="window">
                  <v:imagedata r:id="rId599" o:title=""/>
                </v:shape>
              </w:pict>
            </w:r>
            <w:r w:rsidR="00D534F5">
              <w:rPr>
                <w:sz w:val="28"/>
                <w:lang w:val="en-US"/>
              </w:rPr>
              <w:t>=1.0356</w:t>
            </w:r>
          </w:p>
        </w:tc>
        <w:tc>
          <w:tcPr>
            <w:tcW w:w="1559" w:type="dxa"/>
          </w:tcPr>
          <w:p w:rsidR="00D534F5" w:rsidRDefault="00D534F5">
            <w:pPr>
              <w:jc w:val="both"/>
              <w:rPr>
                <w:sz w:val="28"/>
                <w:lang w:val="en-US"/>
              </w:rPr>
            </w:pPr>
            <w:r>
              <w:rPr>
                <w:sz w:val="28"/>
                <w:lang w:val="en-US"/>
              </w:rPr>
              <w:t>0.0021</w:t>
            </w:r>
          </w:p>
          <w:p w:rsidR="00D534F5" w:rsidRDefault="00D534F5">
            <w:pPr>
              <w:jc w:val="both"/>
              <w:rPr>
                <w:sz w:val="28"/>
                <w:lang w:val="en-US"/>
              </w:rPr>
            </w:pPr>
            <w:r>
              <w:rPr>
                <w:sz w:val="28"/>
                <w:lang w:val="en-US"/>
              </w:rPr>
              <w:t>0.0015</w:t>
            </w:r>
          </w:p>
          <w:p w:rsidR="00D534F5" w:rsidRDefault="00D534F5">
            <w:pPr>
              <w:jc w:val="both"/>
              <w:rPr>
                <w:sz w:val="28"/>
                <w:lang w:val="en-US"/>
              </w:rPr>
            </w:pPr>
            <w:r>
              <w:rPr>
                <w:sz w:val="28"/>
                <w:lang w:val="en-US"/>
              </w:rPr>
              <w:t>0.001</w:t>
            </w:r>
          </w:p>
          <w:p w:rsidR="00D534F5" w:rsidRDefault="00D534F5">
            <w:pPr>
              <w:jc w:val="both"/>
              <w:rPr>
                <w:sz w:val="28"/>
                <w:lang w:val="en-US"/>
              </w:rPr>
            </w:pPr>
            <w:r>
              <w:rPr>
                <w:sz w:val="28"/>
                <w:lang w:val="en-US"/>
              </w:rPr>
              <w:t>0.0007</w:t>
            </w:r>
          </w:p>
          <w:p w:rsidR="00D534F5" w:rsidRDefault="00D534F5">
            <w:pPr>
              <w:jc w:val="both"/>
              <w:rPr>
                <w:sz w:val="28"/>
                <w:lang w:val="en-US"/>
              </w:rPr>
            </w:pPr>
            <w:r>
              <w:rPr>
                <w:sz w:val="28"/>
                <w:lang w:val="en-US"/>
              </w:rPr>
              <w:t>0.0005</w:t>
            </w:r>
          </w:p>
          <w:p w:rsidR="00D534F5" w:rsidRDefault="00D534F5">
            <w:pPr>
              <w:jc w:val="both"/>
              <w:rPr>
                <w:sz w:val="28"/>
                <w:lang w:val="en-US"/>
              </w:rPr>
            </w:pPr>
            <w:r>
              <w:rPr>
                <w:sz w:val="28"/>
                <w:lang w:val="en-US"/>
              </w:rPr>
              <w:t>0.0003</w:t>
            </w:r>
          </w:p>
          <w:p w:rsidR="00D534F5" w:rsidRDefault="00D534F5">
            <w:pPr>
              <w:jc w:val="both"/>
              <w:rPr>
                <w:sz w:val="28"/>
                <w:lang w:val="en-US"/>
              </w:rPr>
            </w:pPr>
            <w:r>
              <w:rPr>
                <w:sz w:val="28"/>
                <w:lang w:val="en-US"/>
              </w:rPr>
              <w:t>0.0002</w:t>
            </w:r>
          </w:p>
          <w:p w:rsidR="00D534F5" w:rsidRDefault="00D534F5">
            <w:pPr>
              <w:jc w:val="both"/>
              <w:rPr>
                <w:sz w:val="28"/>
                <w:lang w:val="en-US"/>
              </w:rPr>
            </w:pPr>
            <w:r>
              <w:rPr>
                <w:sz w:val="28"/>
                <w:lang w:val="en-US"/>
              </w:rPr>
              <w:t>0.0</w:t>
            </w:r>
          </w:p>
        </w:tc>
        <w:tc>
          <w:tcPr>
            <w:tcW w:w="1559" w:type="dxa"/>
          </w:tcPr>
          <w:p w:rsidR="00D534F5" w:rsidRDefault="00D534F5">
            <w:pPr>
              <w:jc w:val="both"/>
              <w:rPr>
                <w:sz w:val="28"/>
                <w:lang w:val="en-US"/>
              </w:rPr>
            </w:pPr>
            <w:r>
              <w:rPr>
                <w:sz w:val="28"/>
                <w:lang w:val="en-US"/>
              </w:rPr>
              <w:t>0.3311</w:t>
            </w:r>
          </w:p>
          <w:p w:rsidR="00D534F5" w:rsidRDefault="00D534F5">
            <w:pPr>
              <w:jc w:val="both"/>
              <w:rPr>
                <w:sz w:val="28"/>
                <w:lang w:val="en-US"/>
              </w:rPr>
            </w:pPr>
            <w:r>
              <w:rPr>
                <w:sz w:val="28"/>
                <w:lang w:val="en-US"/>
              </w:rPr>
              <w:t>0.3728</w:t>
            </w:r>
          </w:p>
          <w:p w:rsidR="00D534F5" w:rsidRDefault="00D534F5">
            <w:pPr>
              <w:jc w:val="both"/>
              <w:rPr>
                <w:sz w:val="28"/>
                <w:lang w:val="en-US"/>
              </w:rPr>
            </w:pPr>
            <w:r>
              <w:rPr>
                <w:sz w:val="28"/>
                <w:lang w:val="en-US"/>
              </w:rPr>
              <w:t>0.3926</w:t>
            </w:r>
          </w:p>
          <w:p w:rsidR="00D534F5" w:rsidRDefault="00D534F5">
            <w:pPr>
              <w:jc w:val="both"/>
              <w:rPr>
                <w:sz w:val="28"/>
                <w:lang w:val="en-US"/>
              </w:rPr>
            </w:pPr>
            <w:r>
              <w:rPr>
                <w:sz w:val="28"/>
                <w:lang w:val="en-US"/>
              </w:rPr>
              <w:t>0.4024</w:t>
            </w:r>
          </w:p>
          <w:p w:rsidR="00D534F5" w:rsidRDefault="00D534F5">
            <w:pPr>
              <w:jc w:val="both"/>
              <w:rPr>
                <w:sz w:val="28"/>
                <w:lang w:val="en-US"/>
              </w:rPr>
            </w:pPr>
            <w:r>
              <w:rPr>
                <w:sz w:val="28"/>
                <w:lang w:val="en-US"/>
              </w:rPr>
              <w:t>0.4084</w:t>
            </w:r>
          </w:p>
          <w:p w:rsidR="00D534F5" w:rsidRDefault="00D534F5">
            <w:pPr>
              <w:jc w:val="both"/>
              <w:rPr>
                <w:sz w:val="28"/>
                <w:lang w:val="en-US"/>
              </w:rPr>
            </w:pPr>
            <w:r>
              <w:rPr>
                <w:sz w:val="28"/>
                <w:lang w:val="en-US"/>
              </w:rPr>
              <w:t>0.4139</w:t>
            </w:r>
          </w:p>
          <w:p w:rsidR="00D534F5" w:rsidRDefault="00D534F5">
            <w:pPr>
              <w:jc w:val="both"/>
              <w:rPr>
                <w:sz w:val="28"/>
                <w:lang w:val="en-US"/>
              </w:rPr>
            </w:pPr>
            <w:r>
              <w:rPr>
                <w:sz w:val="28"/>
                <w:lang w:val="en-US"/>
              </w:rPr>
              <w:t>0.4166</w:t>
            </w:r>
          </w:p>
          <w:p w:rsidR="00D534F5" w:rsidRDefault="00D534F5">
            <w:pPr>
              <w:jc w:val="both"/>
              <w:rPr>
                <w:sz w:val="28"/>
              </w:rPr>
            </w:pPr>
            <w:r>
              <w:rPr>
                <w:sz w:val="28"/>
                <w:lang w:val="en-US"/>
              </w:rPr>
              <w:t>0.4217</w:t>
            </w:r>
          </w:p>
        </w:tc>
        <w:tc>
          <w:tcPr>
            <w:tcW w:w="1560" w:type="dxa"/>
          </w:tcPr>
          <w:p w:rsidR="00D534F5" w:rsidRDefault="00D534F5">
            <w:pPr>
              <w:jc w:val="both"/>
              <w:rPr>
                <w:sz w:val="28"/>
                <w:lang w:val="en-US"/>
              </w:rPr>
            </w:pPr>
            <w:r>
              <w:rPr>
                <w:sz w:val="28"/>
                <w:lang w:val="en-US"/>
              </w:rPr>
              <w:t>3.674</w:t>
            </w:r>
          </w:p>
          <w:p w:rsidR="00D534F5" w:rsidRDefault="00D534F5">
            <w:pPr>
              <w:jc w:val="both"/>
              <w:rPr>
                <w:sz w:val="28"/>
                <w:lang w:val="en-US"/>
              </w:rPr>
            </w:pPr>
            <w:r>
              <w:rPr>
                <w:sz w:val="28"/>
                <w:lang w:val="en-US"/>
              </w:rPr>
              <w:t>3.231</w:t>
            </w:r>
          </w:p>
          <w:p w:rsidR="00D534F5" w:rsidRDefault="00D534F5">
            <w:pPr>
              <w:jc w:val="both"/>
              <w:rPr>
                <w:sz w:val="28"/>
                <w:lang w:val="en-US"/>
              </w:rPr>
            </w:pPr>
            <w:r>
              <w:rPr>
                <w:sz w:val="28"/>
                <w:lang w:val="en-US"/>
              </w:rPr>
              <w:t>3.066</w:t>
            </w:r>
          </w:p>
          <w:p w:rsidR="00D534F5" w:rsidRDefault="00D534F5">
            <w:pPr>
              <w:jc w:val="both"/>
              <w:rPr>
                <w:sz w:val="28"/>
                <w:lang w:val="en-US"/>
              </w:rPr>
            </w:pPr>
            <w:r>
              <w:rPr>
                <w:sz w:val="28"/>
                <w:lang w:val="en-US"/>
              </w:rPr>
              <w:t>2.994</w:t>
            </w:r>
          </w:p>
          <w:p w:rsidR="00D534F5" w:rsidRDefault="00D534F5">
            <w:pPr>
              <w:jc w:val="both"/>
              <w:rPr>
                <w:sz w:val="28"/>
                <w:lang w:val="en-US"/>
              </w:rPr>
            </w:pPr>
            <w:r>
              <w:rPr>
                <w:sz w:val="28"/>
                <w:lang w:val="en-US"/>
              </w:rPr>
              <w:t>2.951</w:t>
            </w:r>
          </w:p>
          <w:p w:rsidR="00D534F5" w:rsidRDefault="00D534F5">
            <w:pPr>
              <w:jc w:val="both"/>
              <w:rPr>
                <w:sz w:val="28"/>
                <w:lang w:val="en-US"/>
              </w:rPr>
            </w:pPr>
            <w:r>
              <w:rPr>
                <w:sz w:val="28"/>
                <w:lang w:val="en-US"/>
              </w:rPr>
              <w:t>2.914</w:t>
            </w:r>
          </w:p>
          <w:p w:rsidR="00D534F5" w:rsidRDefault="00D534F5">
            <w:pPr>
              <w:jc w:val="both"/>
              <w:rPr>
                <w:sz w:val="28"/>
                <w:lang w:val="en-US"/>
              </w:rPr>
            </w:pPr>
            <w:r>
              <w:rPr>
                <w:sz w:val="28"/>
                <w:lang w:val="en-US"/>
              </w:rPr>
              <w:t>2.896</w:t>
            </w:r>
          </w:p>
          <w:p w:rsidR="00D534F5" w:rsidRDefault="00D534F5">
            <w:pPr>
              <w:jc w:val="both"/>
              <w:rPr>
                <w:sz w:val="28"/>
              </w:rPr>
            </w:pPr>
            <w:r>
              <w:rPr>
                <w:sz w:val="28"/>
                <w:lang w:val="en-US"/>
              </w:rPr>
              <w:t>2.864</w:t>
            </w:r>
          </w:p>
        </w:tc>
        <w:tc>
          <w:tcPr>
            <w:tcW w:w="1417" w:type="dxa"/>
          </w:tcPr>
          <w:p w:rsidR="00D534F5" w:rsidRDefault="00D534F5">
            <w:pPr>
              <w:jc w:val="both"/>
              <w:rPr>
                <w:sz w:val="28"/>
                <w:lang w:val="en-US"/>
              </w:rPr>
            </w:pPr>
            <w:r>
              <w:rPr>
                <w:sz w:val="28"/>
                <w:lang w:val="en-US"/>
              </w:rPr>
              <w:t>39.44</w:t>
            </w:r>
          </w:p>
          <w:p w:rsidR="00D534F5" w:rsidRDefault="00D534F5">
            <w:pPr>
              <w:jc w:val="both"/>
              <w:rPr>
                <w:sz w:val="28"/>
                <w:lang w:val="en-US"/>
              </w:rPr>
            </w:pPr>
            <w:r>
              <w:rPr>
                <w:sz w:val="28"/>
                <w:lang w:val="en-US"/>
              </w:rPr>
              <w:t>29.34</w:t>
            </w:r>
          </w:p>
          <w:p w:rsidR="00D534F5" w:rsidRDefault="00D534F5">
            <w:pPr>
              <w:jc w:val="both"/>
              <w:rPr>
                <w:sz w:val="28"/>
                <w:lang w:val="en-US"/>
              </w:rPr>
            </w:pPr>
            <w:r>
              <w:rPr>
                <w:sz w:val="28"/>
                <w:lang w:val="en-US"/>
              </w:rPr>
              <w:t>25.96</w:t>
            </w:r>
          </w:p>
          <w:p w:rsidR="00D534F5" w:rsidRDefault="00D534F5">
            <w:pPr>
              <w:jc w:val="both"/>
              <w:rPr>
                <w:sz w:val="28"/>
                <w:lang w:val="en-US"/>
              </w:rPr>
            </w:pPr>
            <w:r>
              <w:rPr>
                <w:sz w:val="28"/>
                <w:lang w:val="en-US"/>
              </w:rPr>
              <w:t>24.49</w:t>
            </w:r>
          </w:p>
          <w:p w:rsidR="00D534F5" w:rsidRDefault="00D534F5">
            <w:pPr>
              <w:jc w:val="both"/>
              <w:rPr>
                <w:sz w:val="28"/>
                <w:lang w:val="en-US"/>
              </w:rPr>
            </w:pPr>
            <w:r>
              <w:rPr>
                <w:sz w:val="28"/>
                <w:lang w:val="en-US"/>
              </w:rPr>
              <w:t>23.66</w:t>
            </w:r>
          </w:p>
          <w:p w:rsidR="00D534F5" w:rsidRDefault="00D534F5">
            <w:pPr>
              <w:jc w:val="both"/>
              <w:rPr>
                <w:sz w:val="28"/>
                <w:lang w:val="en-US"/>
              </w:rPr>
            </w:pPr>
            <w:r>
              <w:rPr>
                <w:sz w:val="28"/>
                <w:lang w:val="en-US"/>
              </w:rPr>
              <w:t>22.91</w:t>
            </w:r>
          </w:p>
          <w:p w:rsidR="00D534F5" w:rsidRDefault="00D534F5">
            <w:pPr>
              <w:jc w:val="both"/>
              <w:rPr>
                <w:sz w:val="28"/>
                <w:lang w:val="en-US"/>
              </w:rPr>
            </w:pPr>
            <w:r>
              <w:rPr>
                <w:sz w:val="28"/>
                <w:lang w:val="en-US"/>
              </w:rPr>
              <w:t>22.57</w:t>
            </w:r>
          </w:p>
          <w:p w:rsidR="00D534F5" w:rsidRDefault="00D534F5">
            <w:pPr>
              <w:jc w:val="both"/>
              <w:rPr>
                <w:sz w:val="28"/>
              </w:rPr>
            </w:pPr>
            <w:r>
              <w:rPr>
                <w:sz w:val="28"/>
                <w:lang w:val="en-US"/>
              </w:rPr>
              <w:t>21.93</w:t>
            </w:r>
          </w:p>
        </w:tc>
        <w:tc>
          <w:tcPr>
            <w:tcW w:w="1409" w:type="dxa"/>
          </w:tcPr>
          <w:p w:rsidR="00D534F5" w:rsidRDefault="00D534F5">
            <w:pPr>
              <w:jc w:val="both"/>
              <w:rPr>
                <w:sz w:val="28"/>
                <w:lang w:val="en-US"/>
              </w:rPr>
            </w:pPr>
            <w:r>
              <w:rPr>
                <w:sz w:val="28"/>
                <w:lang w:val="en-US"/>
              </w:rPr>
              <w:t>0.02158</w:t>
            </w:r>
          </w:p>
          <w:p w:rsidR="00D534F5" w:rsidRDefault="00D534F5">
            <w:pPr>
              <w:jc w:val="both"/>
              <w:rPr>
                <w:sz w:val="28"/>
                <w:lang w:val="en-US"/>
              </w:rPr>
            </w:pPr>
            <w:r>
              <w:rPr>
                <w:sz w:val="28"/>
                <w:lang w:val="en-US"/>
              </w:rPr>
              <w:t>0.02931</w:t>
            </w:r>
          </w:p>
          <w:p w:rsidR="00D534F5" w:rsidRDefault="00D534F5">
            <w:pPr>
              <w:jc w:val="both"/>
              <w:rPr>
                <w:sz w:val="28"/>
                <w:lang w:val="en-US"/>
              </w:rPr>
            </w:pPr>
            <w:r>
              <w:rPr>
                <w:sz w:val="28"/>
                <w:lang w:val="en-US"/>
              </w:rPr>
              <w:t>0.03313</w:t>
            </w:r>
          </w:p>
          <w:p w:rsidR="00D534F5" w:rsidRDefault="00D534F5">
            <w:pPr>
              <w:jc w:val="both"/>
              <w:rPr>
                <w:sz w:val="28"/>
                <w:lang w:val="en-US"/>
              </w:rPr>
            </w:pPr>
            <w:r>
              <w:rPr>
                <w:sz w:val="28"/>
                <w:lang w:val="en-US"/>
              </w:rPr>
              <w:t>0.03500</w:t>
            </w:r>
          </w:p>
          <w:p w:rsidR="00D534F5" w:rsidRDefault="00D534F5">
            <w:pPr>
              <w:jc w:val="both"/>
              <w:rPr>
                <w:sz w:val="28"/>
                <w:lang w:val="en-US"/>
              </w:rPr>
            </w:pPr>
            <w:r>
              <w:rPr>
                <w:sz w:val="28"/>
                <w:lang w:val="en-US"/>
              </w:rPr>
              <w:t>0.03631</w:t>
            </w:r>
          </w:p>
          <w:p w:rsidR="00D534F5" w:rsidRDefault="00D534F5">
            <w:pPr>
              <w:jc w:val="both"/>
              <w:rPr>
                <w:sz w:val="28"/>
                <w:lang w:val="en-US"/>
              </w:rPr>
            </w:pPr>
            <w:r>
              <w:rPr>
                <w:sz w:val="28"/>
                <w:lang w:val="en-US"/>
              </w:rPr>
              <w:t>0.03746</w:t>
            </w:r>
          </w:p>
          <w:p w:rsidR="00D534F5" w:rsidRDefault="00D534F5">
            <w:pPr>
              <w:jc w:val="both"/>
              <w:rPr>
                <w:sz w:val="28"/>
                <w:lang w:val="en-US"/>
              </w:rPr>
            </w:pPr>
            <w:r>
              <w:rPr>
                <w:sz w:val="28"/>
                <w:lang w:val="en-US"/>
              </w:rPr>
              <w:t>0.03803</w:t>
            </w:r>
          </w:p>
          <w:p w:rsidR="00D534F5" w:rsidRDefault="00D534F5">
            <w:pPr>
              <w:jc w:val="both"/>
              <w:rPr>
                <w:sz w:val="28"/>
              </w:rPr>
            </w:pPr>
            <w:r>
              <w:rPr>
                <w:sz w:val="28"/>
                <w:lang w:val="en-US"/>
              </w:rPr>
              <w:t>0.03911</w:t>
            </w:r>
          </w:p>
        </w:tc>
      </w:tr>
      <w:tr w:rsidR="00D534F5">
        <w:trPr>
          <w:gridAfter w:val="1"/>
          <w:wAfter w:w="9" w:type="dxa"/>
          <w:cantSplit/>
          <w:trHeight w:val="1845"/>
          <w:jc w:val="center"/>
        </w:trPr>
        <w:tc>
          <w:tcPr>
            <w:tcW w:w="1843" w:type="dxa"/>
            <w:vAlign w:val="center"/>
          </w:tcPr>
          <w:p w:rsidR="00D534F5" w:rsidRDefault="00902FD7">
            <w:pPr>
              <w:jc w:val="both"/>
              <w:rPr>
                <w:sz w:val="28"/>
              </w:rPr>
            </w:pPr>
            <w:r>
              <w:rPr>
                <w:position w:val="-12"/>
                <w:sz w:val="28"/>
              </w:rPr>
              <w:pict>
                <v:shape id="_x0000_i1759" type="#_x0000_t75" style="width:45.75pt;height:18.75pt" fillcolor="window">
                  <v:imagedata r:id="rId600" o:title=""/>
                </v:shape>
              </w:pict>
            </w:r>
            <w:r w:rsidR="00D534F5">
              <w:rPr>
                <w:sz w:val="28"/>
              </w:rPr>
              <w:t>1.</w:t>
            </w:r>
            <w:r w:rsidR="00D534F5">
              <w:rPr>
                <w:sz w:val="28"/>
                <w:lang w:val="en-US"/>
              </w:rPr>
              <w:t>6</w:t>
            </w:r>
          </w:p>
          <w:p w:rsidR="00D534F5" w:rsidRDefault="00902FD7">
            <w:pPr>
              <w:jc w:val="both"/>
              <w:rPr>
                <w:sz w:val="28"/>
                <w:lang w:val="en-US"/>
              </w:rPr>
            </w:pPr>
            <w:r>
              <w:rPr>
                <w:position w:val="-12"/>
                <w:sz w:val="28"/>
                <w:lang w:val="en-US"/>
              </w:rPr>
              <w:pict>
                <v:shape id="_x0000_i1760" type="#_x0000_t75" style="width:15pt;height:18.75pt" fillcolor="window">
                  <v:imagedata r:id="rId601" o:title=""/>
                </v:shape>
              </w:pict>
            </w:r>
            <w:r w:rsidR="00D534F5">
              <w:rPr>
                <w:sz w:val="28"/>
                <w:lang w:val="en-US"/>
              </w:rPr>
              <w:t>=0.55803</w:t>
            </w:r>
          </w:p>
          <w:p w:rsidR="00D534F5" w:rsidRDefault="00902FD7">
            <w:pPr>
              <w:jc w:val="both"/>
              <w:rPr>
                <w:sz w:val="28"/>
              </w:rPr>
            </w:pPr>
            <w:r>
              <w:rPr>
                <w:position w:val="-12"/>
                <w:sz w:val="28"/>
                <w:lang w:val="en-US"/>
              </w:rPr>
              <w:pict>
                <v:shape id="_x0000_i1761" type="#_x0000_t75" style="width:18pt;height:18.75pt" fillcolor="window">
                  <v:imagedata r:id="rId602" o:title=""/>
                </v:shape>
              </w:pict>
            </w:r>
            <w:r w:rsidR="00D534F5">
              <w:rPr>
                <w:sz w:val="28"/>
                <w:lang w:val="en-US"/>
              </w:rPr>
              <w:t>=2</w:t>
            </w:r>
            <w:r w:rsidR="00D534F5">
              <w:rPr>
                <w:sz w:val="28"/>
              </w:rPr>
              <w:t>.2812</w:t>
            </w:r>
          </w:p>
          <w:p w:rsidR="00D534F5" w:rsidRDefault="00902FD7">
            <w:pPr>
              <w:jc w:val="both"/>
              <w:rPr>
                <w:sz w:val="28"/>
              </w:rPr>
            </w:pPr>
            <w:r>
              <w:rPr>
                <w:position w:val="-12"/>
                <w:sz w:val="28"/>
                <w:lang w:val="en-US"/>
              </w:rPr>
              <w:pict>
                <v:shape id="_x0000_i1762" type="#_x0000_t75" style="width:17.25pt;height:18.75pt" fillcolor="window">
                  <v:imagedata r:id="rId603" o:title=""/>
                </v:shape>
              </w:pict>
            </w:r>
            <w:r w:rsidR="00D534F5">
              <w:rPr>
                <w:sz w:val="28"/>
              </w:rPr>
              <w:t>=0.52781</w:t>
            </w:r>
          </w:p>
          <w:p w:rsidR="00D534F5" w:rsidRDefault="00902FD7">
            <w:pPr>
              <w:jc w:val="both"/>
              <w:rPr>
                <w:sz w:val="28"/>
                <w:lang w:val="en-US"/>
              </w:rPr>
            </w:pPr>
            <w:r>
              <w:rPr>
                <w:position w:val="-12"/>
                <w:sz w:val="28"/>
                <w:lang w:val="en-US"/>
              </w:rPr>
              <w:pict>
                <v:shape id="_x0000_i1763" type="#_x0000_t75" style="width:18pt;height:18.75pt" fillcolor="window">
                  <v:imagedata r:id="rId604" o:title=""/>
                </v:shape>
              </w:pict>
            </w:r>
            <w:r w:rsidR="00D534F5">
              <w:rPr>
                <w:sz w:val="28"/>
                <w:lang w:val="en-US"/>
              </w:rPr>
              <w:t>=1.0474</w:t>
            </w:r>
          </w:p>
        </w:tc>
        <w:tc>
          <w:tcPr>
            <w:tcW w:w="1559" w:type="dxa"/>
          </w:tcPr>
          <w:p w:rsidR="00D534F5" w:rsidRDefault="00D534F5">
            <w:pPr>
              <w:jc w:val="both"/>
              <w:rPr>
                <w:sz w:val="28"/>
                <w:lang w:val="en-US"/>
              </w:rPr>
            </w:pPr>
            <w:r>
              <w:rPr>
                <w:sz w:val="28"/>
                <w:lang w:val="en-US"/>
              </w:rPr>
              <w:t>0.0045</w:t>
            </w:r>
          </w:p>
          <w:p w:rsidR="00D534F5" w:rsidRDefault="00D534F5">
            <w:pPr>
              <w:jc w:val="both"/>
              <w:rPr>
                <w:sz w:val="28"/>
                <w:lang w:val="en-US"/>
              </w:rPr>
            </w:pPr>
            <w:r>
              <w:rPr>
                <w:sz w:val="28"/>
                <w:lang w:val="en-US"/>
              </w:rPr>
              <w:t>0.004</w:t>
            </w:r>
          </w:p>
          <w:p w:rsidR="00D534F5" w:rsidRDefault="00D534F5">
            <w:pPr>
              <w:jc w:val="both"/>
              <w:rPr>
                <w:sz w:val="28"/>
                <w:lang w:val="en-US"/>
              </w:rPr>
            </w:pPr>
            <w:r>
              <w:rPr>
                <w:sz w:val="28"/>
                <w:lang w:val="en-US"/>
              </w:rPr>
              <w:t>0.003</w:t>
            </w:r>
          </w:p>
          <w:p w:rsidR="00D534F5" w:rsidRDefault="00D534F5">
            <w:pPr>
              <w:jc w:val="both"/>
              <w:rPr>
                <w:sz w:val="28"/>
                <w:lang w:val="en-US"/>
              </w:rPr>
            </w:pPr>
            <w:r>
              <w:rPr>
                <w:sz w:val="28"/>
                <w:lang w:val="en-US"/>
              </w:rPr>
              <w:t>0.002</w:t>
            </w:r>
          </w:p>
          <w:p w:rsidR="00D534F5" w:rsidRDefault="00D534F5">
            <w:pPr>
              <w:jc w:val="both"/>
              <w:rPr>
                <w:sz w:val="28"/>
                <w:lang w:val="en-US"/>
              </w:rPr>
            </w:pPr>
            <w:r>
              <w:rPr>
                <w:sz w:val="28"/>
                <w:lang w:val="en-US"/>
              </w:rPr>
              <w:t>0.0015</w:t>
            </w:r>
          </w:p>
          <w:p w:rsidR="00D534F5" w:rsidRDefault="00D534F5">
            <w:pPr>
              <w:jc w:val="both"/>
              <w:rPr>
                <w:sz w:val="28"/>
                <w:lang w:val="en-US"/>
              </w:rPr>
            </w:pPr>
            <w:r>
              <w:rPr>
                <w:sz w:val="28"/>
                <w:lang w:val="en-US"/>
              </w:rPr>
              <w:t>0.001</w:t>
            </w:r>
          </w:p>
          <w:p w:rsidR="00D534F5" w:rsidRDefault="00D534F5">
            <w:pPr>
              <w:jc w:val="both"/>
              <w:rPr>
                <w:sz w:val="28"/>
                <w:lang w:val="en-US"/>
              </w:rPr>
            </w:pPr>
            <w:r>
              <w:rPr>
                <w:sz w:val="28"/>
                <w:lang w:val="en-US"/>
              </w:rPr>
              <w:t>0.0007</w:t>
            </w:r>
          </w:p>
          <w:p w:rsidR="00D534F5" w:rsidRDefault="00D534F5">
            <w:pPr>
              <w:jc w:val="both"/>
              <w:rPr>
                <w:sz w:val="28"/>
                <w:lang w:val="en-US"/>
              </w:rPr>
            </w:pPr>
            <w:r>
              <w:rPr>
                <w:sz w:val="28"/>
                <w:lang w:val="en-US"/>
              </w:rPr>
              <w:t>0.0</w:t>
            </w:r>
          </w:p>
        </w:tc>
        <w:tc>
          <w:tcPr>
            <w:tcW w:w="1559" w:type="dxa"/>
          </w:tcPr>
          <w:p w:rsidR="00D534F5" w:rsidRDefault="00D534F5">
            <w:pPr>
              <w:jc w:val="both"/>
              <w:rPr>
                <w:sz w:val="28"/>
                <w:lang w:val="en-US"/>
              </w:rPr>
            </w:pPr>
            <w:r>
              <w:rPr>
                <w:sz w:val="28"/>
                <w:lang w:val="en-US"/>
              </w:rPr>
              <w:t>0.4476</w:t>
            </w:r>
          </w:p>
          <w:p w:rsidR="00D534F5" w:rsidRDefault="00D534F5">
            <w:pPr>
              <w:jc w:val="both"/>
              <w:rPr>
                <w:sz w:val="28"/>
                <w:lang w:val="en-US"/>
              </w:rPr>
            </w:pPr>
            <w:r>
              <w:rPr>
                <w:sz w:val="28"/>
                <w:lang w:val="en-US"/>
              </w:rPr>
              <w:t>0.4757</w:t>
            </w:r>
          </w:p>
          <w:p w:rsidR="00D534F5" w:rsidRDefault="00D534F5">
            <w:pPr>
              <w:jc w:val="both"/>
              <w:rPr>
                <w:sz w:val="28"/>
                <w:lang w:val="en-US"/>
              </w:rPr>
            </w:pPr>
            <w:r>
              <w:rPr>
                <w:sz w:val="28"/>
                <w:lang w:val="en-US"/>
              </w:rPr>
              <w:t>0.5049</w:t>
            </w:r>
          </w:p>
          <w:p w:rsidR="00D534F5" w:rsidRDefault="00D534F5">
            <w:pPr>
              <w:jc w:val="both"/>
              <w:rPr>
                <w:sz w:val="28"/>
                <w:lang w:val="en-US"/>
              </w:rPr>
            </w:pPr>
            <w:r>
              <w:rPr>
                <w:sz w:val="28"/>
                <w:lang w:val="en-US"/>
              </w:rPr>
              <w:t>0.5259</w:t>
            </w:r>
          </w:p>
          <w:p w:rsidR="00D534F5" w:rsidRDefault="00D534F5">
            <w:pPr>
              <w:jc w:val="both"/>
              <w:rPr>
                <w:sz w:val="28"/>
                <w:lang w:val="en-US"/>
              </w:rPr>
            </w:pPr>
            <w:r>
              <w:rPr>
                <w:sz w:val="28"/>
                <w:lang w:val="en-US"/>
              </w:rPr>
              <w:t>0.5349</w:t>
            </w:r>
          </w:p>
          <w:p w:rsidR="00D534F5" w:rsidRDefault="00D534F5">
            <w:pPr>
              <w:jc w:val="both"/>
              <w:rPr>
                <w:sz w:val="28"/>
                <w:lang w:val="en-US"/>
              </w:rPr>
            </w:pPr>
            <w:r>
              <w:rPr>
                <w:sz w:val="28"/>
                <w:lang w:val="en-US"/>
              </w:rPr>
              <w:t>0.5431</w:t>
            </w:r>
          </w:p>
          <w:p w:rsidR="00D534F5" w:rsidRDefault="00D534F5">
            <w:pPr>
              <w:jc w:val="both"/>
              <w:rPr>
                <w:sz w:val="28"/>
                <w:lang w:val="en-US"/>
              </w:rPr>
            </w:pPr>
            <w:r>
              <w:rPr>
                <w:sz w:val="28"/>
                <w:lang w:val="en-US"/>
              </w:rPr>
              <w:t>0.5478</w:t>
            </w:r>
          </w:p>
          <w:p w:rsidR="00D534F5" w:rsidRDefault="00D534F5">
            <w:pPr>
              <w:jc w:val="both"/>
              <w:rPr>
                <w:sz w:val="28"/>
              </w:rPr>
            </w:pPr>
            <w:r>
              <w:rPr>
                <w:sz w:val="28"/>
                <w:lang w:val="en-US"/>
              </w:rPr>
              <w:t>0.5580</w:t>
            </w:r>
          </w:p>
        </w:tc>
        <w:tc>
          <w:tcPr>
            <w:tcW w:w="1560" w:type="dxa"/>
          </w:tcPr>
          <w:p w:rsidR="00D534F5" w:rsidRDefault="00D534F5">
            <w:pPr>
              <w:jc w:val="both"/>
              <w:rPr>
                <w:sz w:val="28"/>
                <w:lang w:val="en-US"/>
              </w:rPr>
            </w:pPr>
            <w:r>
              <w:rPr>
                <w:sz w:val="28"/>
                <w:lang w:val="en-US"/>
              </w:rPr>
              <w:t>3.002</w:t>
            </w:r>
          </w:p>
          <w:p w:rsidR="00D534F5" w:rsidRDefault="00D534F5">
            <w:pPr>
              <w:jc w:val="both"/>
              <w:rPr>
                <w:sz w:val="28"/>
                <w:lang w:val="en-US"/>
              </w:rPr>
            </w:pPr>
            <w:r>
              <w:rPr>
                <w:sz w:val="28"/>
                <w:lang w:val="en-US"/>
              </w:rPr>
              <w:t>2.799</w:t>
            </w:r>
          </w:p>
          <w:p w:rsidR="00D534F5" w:rsidRDefault="00D534F5">
            <w:pPr>
              <w:jc w:val="both"/>
              <w:rPr>
                <w:sz w:val="28"/>
                <w:lang w:val="en-US"/>
              </w:rPr>
            </w:pPr>
            <w:r>
              <w:rPr>
                <w:sz w:val="28"/>
                <w:lang w:val="en-US"/>
              </w:rPr>
              <w:t>2.630</w:t>
            </w:r>
          </w:p>
          <w:p w:rsidR="00D534F5" w:rsidRDefault="00D534F5">
            <w:pPr>
              <w:jc w:val="both"/>
              <w:rPr>
                <w:sz w:val="28"/>
                <w:lang w:val="en-US"/>
              </w:rPr>
            </w:pPr>
            <w:r>
              <w:rPr>
                <w:sz w:val="28"/>
                <w:lang w:val="en-US"/>
              </w:rPr>
              <w:t>2.527</w:t>
            </w:r>
          </w:p>
          <w:p w:rsidR="00D534F5" w:rsidRDefault="00D534F5">
            <w:pPr>
              <w:jc w:val="both"/>
              <w:rPr>
                <w:sz w:val="28"/>
                <w:lang w:val="en-US"/>
              </w:rPr>
            </w:pPr>
            <w:r>
              <w:rPr>
                <w:sz w:val="28"/>
                <w:lang w:val="en-US"/>
              </w:rPr>
              <w:t>2.487</w:t>
            </w:r>
          </w:p>
          <w:p w:rsidR="00D534F5" w:rsidRDefault="00D534F5">
            <w:pPr>
              <w:jc w:val="both"/>
              <w:rPr>
                <w:sz w:val="28"/>
                <w:lang w:val="en-US"/>
              </w:rPr>
            </w:pPr>
            <w:r>
              <w:rPr>
                <w:sz w:val="28"/>
                <w:lang w:val="en-US"/>
              </w:rPr>
              <w:t>2.452</w:t>
            </w:r>
          </w:p>
          <w:p w:rsidR="00D534F5" w:rsidRDefault="00D534F5">
            <w:pPr>
              <w:jc w:val="both"/>
              <w:rPr>
                <w:sz w:val="28"/>
                <w:lang w:val="en-US"/>
              </w:rPr>
            </w:pPr>
            <w:r>
              <w:rPr>
                <w:sz w:val="28"/>
                <w:lang w:val="en-US"/>
              </w:rPr>
              <w:t>2.433</w:t>
            </w:r>
          </w:p>
          <w:p w:rsidR="00D534F5" w:rsidRDefault="00D534F5">
            <w:pPr>
              <w:jc w:val="both"/>
              <w:rPr>
                <w:sz w:val="28"/>
              </w:rPr>
            </w:pPr>
            <w:r>
              <w:rPr>
                <w:sz w:val="28"/>
                <w:lang w:val="en-US"/>
              </w:rPr>
              <w:t>2.392</w:t>
            </w:r>
          </w:p>
        </w:tc>
        <w:tc>
          <w:tcPr>
            <w:tcW w:w="1417" w:type="dxa"/>
          </w:tcPr>
          <w:p w:rsidR="00D534F5" w:rsidRDefault="00D534F5">
            <w:pPr>
              <w:jc w:val="both"/>
              <w:rPr>
                <w:sz w:val="28"/>
                <w:lang w:val="en-US"/>
              </w:rPr>
            </w:pPr>
            <w:r>
              <w:rPr>
                <w:sz w:val="28"/>
                <w:lang w:val="en-US"/>
              </w:rPr>
              <w:t>21.54</w:t>
            </w:r>
          </w:p>
          <w:p w:rsidR="00D534F5" w:rsidRDefault="00D534F5">
            <w:pPr>
              <w:jc w:val="both"/>
              <w:rPr>
                <w:sz w:val="28"/>
                <w:lang w:val="en-US"/>
              </w:rPr>
            </w:pPr>
            <w:r>
              <w:rPr>
                <w:sz w:val="28"/>
                <w:lang w:val="en-US"/>
              </w:rPr>
              <w:t>17.78</w:t>
            </w:r>
          </w:p>
          <w:p w:rsidR="00D534F5" w:rsidRDefault="00D534F5">
            <w:pPr>
              <w:jc w:val="both"/>
              <w:rPr>
                <w:sz w:val="28"/>
                <w:lang w:val="en-US"/>
              </w:rPr>
            </w:pPr>
            <w:r>
              <w:rPr>
                <w:sz w:val="28"/>
                <w:lang w:val="en-US"/>
              </w:rPr>
              <w:t>15.07</w:t>
            </w:r>
          </w:p>
          <w:p w:rsidR="00D534F5" w:rsidRDefault="00D534F5">
            <w:pPr>
              <w:jc w:val="both"/>
              <w:rPr>
                <w:sz w:val="28"/>
                <w:lang w:val="en-US"/>
              </w:rPr>
            </w:pPr>
            <w:r>
              <w:rPr>
                <w:sz w:val="28"/>
                <w:lang w:val="en-US"/>
              </w:rPr>
              <w:t>13.54</w:t>
            </w:r>
          </w:p>
          <w:p w:rsidR="00D534F5" w:rsidRDefault="00D534F5">
            <w:pPr>
              <w:jc w:val="both"/>
              <w:rPr>
                <w:sz w:val="28"/>
                <w:lang w:val="en-US"/>
              </w:rPr>
            </w:pPr>
            <w:r>
              <w:rPr>
                <w:sz w:val="28"/>
                <w:lang w:val="en-US"/>
              </w:rPr>
              <w:t>12.96</w:t>
            </w:r>
          </w:p>
          <w:p w:rsidR="00D534F5" w:rsidRDefault="00D534F5">
            <w:pPr>
              <w:jc w:val="both"/>
              <w:rPr>
                <w:sz w:val="28"/>
                <w:lang w:val="en-US"/>
              </w:rPr>
            </w:pPr>
            <w:r>
              <w:rPr>
                <w:sz w:val="28"/>
                <w:lang w:val="en-US"/>
              </w:rPr>
              <w:t>12.46</w:t>
            </w:r>
          </w:p>
          <w:p w:rsidR="00D534F5" w:rsidRDefault="00D534F5">
            <w:pPr>
              <w:jc w:val="both"/>
              <w:rPr>
                <w:sz w:val="28"/>
                <w:lang w:val="en-US"/>
              </w:rPr>
            </w:pPr>
            <w:r>
              <w:rPr>
                <w:sz w:val="28"/>
                <w:lang w:val="en-US"/>
              </w:rPr>
              <w:t>12.19</w:t>
            </w:r>
          </w:p>
          <w:p w:rsidR="00D534F5" w:rsidRDefault="00D534F5">
            <w:pPr>
              <w:jc w:val="both"/>
              <w:rPr>
                <w:sz w:val="28"/>
              </w:rPr>
            </w:pPr>
            <w:r>
              <w:rPr>
                <w:sz w:val="28"/>
                <w:lang w:val="en-US"/>
              </w:rPr>
              <w:t>11.63</w:t>
            </w:r>
          </w:p>
        </w:tc>
        <w:tc>
          <w:tcPr>
            <w:tcW w:w="1409" w:type="dxa"/>
          </w:tcPr>
          <w:p w:rsidR="00D534F5" w:rsidRDefault="00D534F5">
            <w:pPr>
              <w:jc w:val="both"/>
              <w:rPr>
                <w:sz w:val="28"/>
                <w:lang w:val="en-US"/>
              </w:rPr>
            </w:pPr>
            <w:r>
              <w:rPr>
                <w:sz w:val="28"/>
                <w:lang w:val="en-US"/>
              </w:rPr>
              <w:t>0.03620</w:t>
            </w:r>
          </w:p>
          <w:p w:rsidR="00D534F5" w:rsidRDefault="00D534F5">
            <w:pPr>
              <w:jc w:val="both"/>
              <w:rPr>
                <w:sz w:val="28"/>
                <w:lang w:val="en-US"/>
              </w:rPr>
            </w:pPr>
            <w:r>
              <w:rPr>
                <w:sz w:val="28"/>
                <w:lang w:val="en-US"/>
              </w:rPr>
              <w:t>0.04424</w:t>
            </w:r>
          </w:p>
          <w:p w:rsidR="00D534F5" w:rsidRDefault="00D534F5">
            <w:pPr>
              <w:jc w:val="both"/>
              <w:rPr>
                <w:sz w:val="28"/>
                <w:lang w:val="en-US"/>
              </w:rPr>
            </w:pPr>
            <w:r>
              <w:rPr>
                <w:sz w:val="28"/>
                <w:lang w:val="en-US"/>
              </w:rPr>
              <w:t>0.05235</w:t>
            </w:r>
          </w:p>
          <w:p w:rsidR="00D534F5" w:rsidRDefault="00D534F5">
            <w:pPr>
              <w:jc w:val="both"/>
              <w:rPr>
                <w:sz w:val="28"/>
                <w:lang w:val="en-US"/>
              </w:rPr>
            </w:pPr>
            <w:r>
              <w:rPr>
                <w:sz w:val="28"/>
                <w:lang w:val="en-US"/>
              </w:rPr>
              <w:t>0.05822</w:t>
            </w:r>
          </w:p>
          <w:p w:rsidR="00D534F5" w:rsidRDefault="00D534F5">
            <w:pPr>
              <w:jc w:val="both"/>
              <w:rPr>
                <w:sz w:val="28"/>
                <w:lang w:val="en-US"/>
              </w:rPr>
            </w:pPr>
            <w:r>
              <w:rPr>
                <w:sz w:val="28"/>
                <w:lang w:val="en-US"/>
              </w:rPr>
              <w:t>0.06075</w:t>
            </w:r>
          </w:p>
          <w:p w:rsidR="00D534F5" w:rsidRDefault="00D534F5">
            <w:pPr>
              <w:jc w:val="both"/>
              <w:rPr>
                <w:sz w:val="28"/>
                <w:lang w:val="en-US"/>
              </w:rPr>
            </w:pPr>
            <w:r>
              <w:rPr>
                <w:sz w:val="28"/>
                <w:lang w:val="en-US"/>
              </w:rPr>
              <w:t>0.06313</w:t>
            </w:r>
          </w:p>
          <w:p w:rsidR="00D534F5" w:rsidRDefault="00D534F5">
            <w:pPr>
              <w:jc w:val="both"/>
              <w:rPr>
                <w:sz w:val="28"/>
                <w:lang w:val="en-US"/>
              </w:rPr>
            </w:pPr>
            <w:r>
              <w:rPr>
                <w:sz w:val="28"/>
                <w:lang w:val="en-US"/>
              </w:rPr>
              <w:t>0.06448</w:t>
            </w:r>
          </w:p>
          <w:p w:rsidR="00D534F5" w:rsidRDefault="00D534F5">
            <w:pPr>
              <w:jc w:val="both"/>
              <w:rPr>
                <w:sz w:val="28"/>
              </w:rPr>
            </w:pPr>
            <w:r>
              <w:rPr>
                <w:sz w:val="28"/>
                <w:lang w:val="en-US"/>
              </w:rPr>
              <w:t>0.06747</w:t>
            </w:r>
          </w:p>
        </w:tc>
      </w:tr>
      <w:tr w:rsidR="00D534F5">
        <w:trPr>
          <w:gridAfter w:val="1"/>
          <w:wAfter w:w="9" w:type="dxa"/>
          <w:cantSplit/>
          <w:trHeight w:val="1845"/>
          <w:jc w:val="center"/>
        </w:trPr>
        <w:tc>
          <w:tcPr>
            <w:tcW w:w="1843" w:type="dxa"/>
            <w:vAlign w:val="center"/>
          </w:tcPr>
          <w:p w:rsidR="00D534F5" w:rsidRDefault="00902FD7">
            <w:pPr>
              <w:jc w:val="both"/>
              <w:rPr>
                <w:sz w:val="28"/>
              </w:rPr>
            </w:pPr>
            <w:r>
              <w:rPr>
                <w:position w:val="-12"/>
                <w:sz w:val="28"/>
              </w:rPr>
              <w:pict>
                <v:shape id="_x0000_i1764" type="#_x0000_t75" style="width:47.25pt;height:18.75pt" fillcolor="window">
                  <v:imagedata r:id="rId590" o:title=""/>
                </v:shape>
              </w:pict>
            </w:r>
            <w:r w:rsidR="00D534F5">
              <w:rPr>
                <w:sz w:val="28"/>
              </w:rPr>
              <w:t>1.</w:t>
            </w:r>
            <w:r w:rsidR="00D534F5">
              <w:rPr>
                <w:sz w:val="28"/>
                <w:lang w:val="en-US"/>
              </w:rPr>
              <w:t>8</w:t>
            </w:r>
          </w:p>
          <w:p w:rsidR="00D534F5" w:rsidRDefault="00902FD7">
            <w:pPr>
              <w:jc w:val="both"/>
              <w:rPr>
                <w:sz w:val="28"/>
                <w:lang w:val="en-US"/>
              </w:rPr>
            </w:pPr>
            <w:r>
              <w:rPr>
                <w:position w:val="-12"/>
                <w:sz w:val="28"/>
                <w:lang w:val="en-US"/>
              </w:rPr>
              <w:pict>
                <v:shape id="_x0000_i1765" type="#_x0000_t75" style="width:15pt;height:18.75pt" fillcolor="window">
                  <v:imagedata r:id="rId605" o:title=""/>
                </v:shape>
              </w:pict>
            </w:r>
            <w:r w:rsidR="00D534F5">
              <w:rPr>
                <w:sz w:val="28"/>
                <w:lang w:val="en-US"/>
              </w:rPr>
              <w:t>=0.75946</w:t>
            </w:r>
          </w:p>
          <w:p w:rsidR="00D534F5" w:rsidRDefault="00902FD7">
            <w:pPr>
              <w:jc w:val="both"/>
              <w:rPr>
                <w:sz w:val="28"/>
              </w:rPr>
            </w:pPr>
            <w:r>
              <w:rPr>
                <w:position w:val="-12"/>
                <w:sz w:val="28"/>
                <w:lang w:val="en-US"/>
              </w:rPr>
              <w:pict>
                <v:shape id="_x0000_i1766" type="#_x0000_t75" style="width:18pt;height:18.75pt" fillcolor="window">
                  <v:imagedata r:id="rId597" o:title=""/>
                </v:shape>
              </w:pict>
            </w:r>
            <w:r w:rsidR="00D534F5">
              <w:rPr>
                <w:sz w:val="28"/>
                <w:lang w:val="en-US"/>
              </w:rPr>
              <w:t>=2</w:t>
            </w:r>
            <w:r w:rsidR="00D534F5">
              <w:rPr>
                <w:sz w:val="28"/>
              </w:rPr>
              <w:t>.4777</w:t>
            </w:r>
          </w:p>
          <w:p w:rsidR="00D534F5" w:rsidRDefault="00902FD7">
            <w:pPr>
              <w:jc w:val="both"/>
              <w:rPr>
                <w:sz w:val="28"/>
              </w:rPr>
            </w:pPr>
            <w:r>
              <w:rPr>
                <w:position w:val="-12"/>
                <w:sz w:val="28"/>
                <w:lang w:val="en-US"/>
              </w:rPr>
              <w:pict>
                <v:shape id="_x0000_i1767" type="#_x0000_t75" style="width:17.25pt;height:18.75pt" fillcolor="window">
                  <v:imagedata r:id="rId598" o:title=""/>
                </v:shape>
              </w:pict>
            </w:r>
            <w:r w:rsidR="00D534F5">
              <w:rPr>
                <w:sz w:val="28"/>
              </w:rPr>
              <w:t>=0.69615</w:t>
            </w:r>
          </w:p>
          <w:p w:rsidR="00D534F5" w:rsidRDefault="00902FD7">
            <w:pPr>
              <w:jc w:val="both"/>
              <w:rPr>
                <w:sz w:val="28"/>
                <w:lang w:val="en-US"/>
              </w:rPr>
            </w:pPr>
            <w:r>
              <w:rPr>
                <w:position w:val="-12"/>
                <w:sz w:val="28"/>
                <w:lang w:val="en-US"/>
              </w:rPr>
              <w:pict>
                <v:shape id="_x0000_i1768" type="#_x0000_t75" style="width:18pt;height:18.75pt" fillcolor="window">
                  <v:imagedata r:id="rId606" o:title=""/>
                </v:shape>
              </w:pict>
            </w:r>
            <w:r w:rsidR="00D534F5">
              <w:rPr>
                <w:sz w:val="28"/>
                <w:lang w:val="en-US"/>
              </w:rPr>
              <w:t>=1.0844</w:t>
            </w:r>
          </w:p>
        </w:tc>
        <w:tc>
          <w:tcPr>
            <w:tcW w:w="1559" w:type="dxa"/>
          </w:tcPr>
          <w:p w:rsidR="00D534F5" w:rsidRDefault="00D534F5">
            <w:pPr>
              <w:jc w:val="both"/>
              <w:rPr>
                <w:sz w:val="28"/>
                <w:lang w:val="en-US"/>
              </w:rPr>
            </w:pPr>
            <w:r>
              <w:rPr>
                <w:sz w:val="28"/>
                <w:lang w:val="en-US"/>
              </w:rPr>
              <w:t>0.0091</w:t>
            </w:r>
          </w:p>
          <w:p w:rsidR="00D534F5" w:rsidRDefault="00D534F5">
            <w:pPr>
              <w:jc w:val="both"/>
              <w:rPr>
                <w:sz w:val="28"/>
                <w:lang w:val="en-US"/>
              </w:rPr>
            </w:pPr>
            <w:r>
              <w:rPr>
                <w:sz w:val="28"/>
                <w:lang w:val="en-US"/>
              </w:rPr>
              <w:t>0.009</w:t>
            </w:r>
          </w:p>
          <w:p w:rsidR="00D534F5" w:rsidRDefault="00D534F5">
            <w:pPr>
              <w:jc w:val="both"/>
              <w:rPr>
                <w:sz w:val="28"/>
                <w:lang w:val="en-US"/>
              </w:rPr>
            </w:pPr>
            <w:r>
              <w:rPr>
                <w:sz w:val="28"/>
                <w:lang w:val="en-US"/>
              </w:rPr>
              <w:t>0.008</w:t>
            </w:r>
          </w:p>
          <w:p w:rsidR="00D534F5" w:rsidRDefault="00D534F5">
            <w:pPr>
              <w:jc w:val="both"/>
              <w:rPr>
                <w:sz w:val="28"/>
                <w:lang w:val="en-US"/>
              </w:rPr>
            </w:pPr>
            <w:r>
              <w:rPr>
                <w:sz w:val="28"/>
                <w:lang w:val="en-US"/>
              </w:rPr>
              <w:t>0.007</w:t>
            </w:r>
          </w:p>
          <w:p w:rsidR="00D534F5" w:rsidRDefault="00D534F5">
            <w:pPr>
              <w:jc w:val="both"/>
              <w:rPr>
                <w:sz w:val="28"/>
                <w:lang w:val="en-US"/>
              </w:rPr>
            </w:pPr>
            <w:r>
              <w:rPr>
                <w:sz w:val="28"/>
                <w:lang w:val="en-US"/>
              </w:rPr>
              <w:t>0.005</w:t>
            </w:r>
          </w:p>
          <w:p w:rsidR="00D534F5" w:rsidRDefault="00D534F5">
            <w:pPr>
              <w:jc w:val="both"/>
              <w:rPr>
                <w:sz w:val="28"/>
                <w:lang w:val="en-US"/>
              </w:rPr>
            </w:pPr>
            <w:r>
              <w:rPr>
                <w:sz w:val="28"/>
                <w:lang w:val="en-US"/>
              </w:rPr>
              <w:t>0.002</w:t>
            </w:r>
          </w:p>
          <w:p w:rsidR="00D534F5" w:rsidRDefault="00D534F5">
            <w:pPr>
              <w:jc w:val="both"/>
              <w:rPr>
                <w:sz w:val="28"/>
                <w:lang w:val="en-US"/>
              </w:rPr>
            </w:pPr>
            <w:r>
              <w:rPr>
                <w:sz w:val="28"/>
                <w:lang w:val="en-US"/>
              </w:rPr>
              <w:t>0.001</w:t>
            </w:r>
          </w:p>
          <w:p w:rsidR="00D534F5" w:rsidRDefault="00D534F5">
            <w:pPr>
              <w:jc w:val="both"/>
              <w:rPr>
                <w:sz w:val="28"/>
                <w:lang w:val="en-US"/>
              </w:rPr>
            </w:pPr>
            <w:r>
              <w:rPr>
                <w:sz w:val="28"/>
                <w:lang w:val="en-US"/>
              </w:rPr>
              <w:t>0.0</w:t>
            </w:r>
          </w:p>
        </w:tc>
        <w:tc>
          <w:tcPr>
            <w:tcW w:w="1559" w:type="dxa"/>
          </w:tcPr>
          <w:p w:rsidR="00D534F5" w:rsidRDefault="00D534F5">
            <w:pPr>
              <w:jc w:val="both"/>
              <w:rPr>
                <w:sz w:val="28"/>
                <w:lang w:val="en-US"/>
              </w:rPr>
            </w:pPr>
            <w:r>
              <w:rPr>
                <w:sz w:val="28"/>
                <w:lang w:val="en-US"/>
              </w:rPr>
              <w:t>0.6180</w:t>
            </w:r>
          </w:p>
          <w:p w:rsidR="00D534F5" w:rsidRDefault="00D534F5">
            <w:pPr>
              <w:jc w:val="both"/>
              <w:rPr>
                <w:sz w:val="28"/>
                <w:lang w:val="en-US"/>
              </w:rPr>
            </w:pPr>
            <w:r>
              <w:rPr>
                <w:sz w:val="28"/>
                <w:lang w:val="en-US"/>
              </w:rPr>
              <w:t>0.6251</w:t>
            </w:r>
          </w:p>
          <w:p w:rsidR="00D534F5" w:rsidRDefault="00D534F5">
            <w:pPr>
              <w:jc w:val="both"/>
              <w:rPr>
                <w:sz w:val="28"/>
                <w:lang w:val="en-US"/>
              </w:rPr>
            </w:pPr>
            <w:r>
              <w:rPr>
                <w:sz w:val="28"/>
                <w:lang w:val="en-US"/>
              </w:rPr>
              <w:t>0.6621</w:t>
            </w:r>
          </w:p>
          <w:p w:rsidR="00D534F5" w:rsidRDefault="00D534F5">
            <w:pPr>
              <w:jc w:val="both"/>
              <w:rPr>
                <w:sz w:val="28"/>
                <w:lang w:val="en-US"/>
              </w:rPr>
            </w:pPr>
            <w:r>
              <w:rPr>
                <w:sz w:val="28"/>
                <w:lang w:val="en-US"/>
              </w:rPr>
              <w:t>0.6810</w:t>
            </w:r>
          </w:p>
          <w:p w:rsidR="00D534F5" w:rsidRDefault="00D534F5">
            <w:pPr>
              <w:jc w:val="both"/>
              <w:rPr>
                <w:sz w:val="28"/>
                <w:lang w:val="en-US"/>
              </w:rPr>
            </w:pPr>
            <w:r>
              <w:rPr>
                <w:sz w:val="28"/>
                <w:lang w:val="en-US"/>
              </w:rPr>
              <w:t>0.7092</w:t>
            </w:r>
          </w:p>
          <w:p w:rsidR="00D534F5" w:rsidRDefault="00D534F5">
            <w:pPr>
              <w:jc w:val="both"/>
              <w:rPr>
                <w:sz w:val="28"/>
                <w:lang w:val="en-US"/>
              </w:rPr>
            </w:pPr>
            <w:r>
              <w:rPr>
                <w:sz w:val="28"/>
                <w:lang w:val="en-US"/>
              </w:rPr>
              <w:t>0.7411</w:t>
            </w:r>
          </w:p>
          <w:p w:rsidR="00D534F5" w:rsidRDefault="00D534F5">
            <w:pPr>
              <w:jc w:val="both"/>
              <w:rPr>
                <w:sz w:val="28"/>
                <w:lang w:val="en-US"/>
              </w:rPr>
            </w:pPr>
            <w:r>
              <w:rPr>
                <w:sz w:val="28"/>
                <w:lang w:val="en-US"/>
              </w:rPr>
              <w:t>0.7514</w:t>
            </w:r>
          </w:p>
          <w:p w:rsidR="00D534F5" w:rsidRDefault="00D534F5">
            <w:pPr>
              <w:jc w:val="both"/>
              <w:rPr>
                <w:sz w:val="28"/>
              </w:rPr>
            </w:pPr>
            <w:r>
              <w:rPr>
                <w:sz w:val="28"/>
                <w:lang w:val="en-US"/>
              </w:rPr>
              <w:t>0.7595</w:t>
            </w:r>
          </w:p>
        </w:tc>
        <w:tc>
          <w:tcPr>
            <w:tcW w:w="1560" w:type="dxa"/>
          </w:tcPr>
          <w:p w:rsidR="00D534F5" w:rsidRDefault="00D534F5">
            <w:pPr>
              <w:jc w:val="both"/>
              <w:rPr>
                <w:sz w:val="28"/>
                <w:lang w:val="en-US"/>
              </w:rPr>
            </w:pPr>
            <w:r>
              <w:rPr>
                <w:sz w:val="28"/>
                <w:lang w:val="en-US"/>
              </w:rPr>
              <w:t>2.526</w:t>
            </w:r>
          </w:p>
          <w:p w:rsidR="00D534F5" w:rsidRDefault="00D534F5">
            <w:pPr>
              <w:jc w:val="both"/>
              <w:rPr>
                <w:sz w:val="28"/>
                <w:lang w:val="en-US"/>
              </w:rPr>
            </w:pPr>
            <w:r>
              <w:rPr>
                <w:sz w:val="28"/>
                <w:lang w:val="en-US"/>
              </w:rPr>
              <w:t>2.495</w:t>
            </w:r>
          </w:p>
          <w:p w:rsidR="00D534F5" w:rsidRDefault="00D534F5">
            <w:pPr>
              <w:jc w:val="both"/>
              <w:rPr>
                <w:sz w:val="28"/>
                <w:lang w:val="en-US"/>
              </w:rPr>
            </w:pPr>
            <w:r>
              <w:rPr>
                <w:sz w:val="28"/>
                <w:lang w:val="en-US"/>
              </w:rPr>
              <w:t>2.335</w:t>
            </w:r>
          </w:p>
          <w:p w:rsidR="00D534F5" w:rsidRDefault="00D534F5">
            <w:pPr>
              <w:jc w:val="both"/>
              <w:rPr>
                <w:sz w:val="28"/>
                <w:lang w:val="en-US"/>
              </w:rPr>
            </w:pPr>
            <w:r>
              <w:rPr>
                <w:sz w:val="28"/>
                <w:lang w:val="en-US"/>
              </w:rPr>
              <w:t>2.267</w:t>
            </w:r>
          </w:p>
          <w:p w:rsidR="00D534F5" w:rsidRDefault="00D534F5">
            <w:pPr>
              <w:jc w:val="both"/>
              <w:rPr>
                <w:sz w:val="28"/>
                <w:lang w:val="en-US"/>
              </w:rPr>
            </w:pPr>
            <w:r>
              <w:rPr>
                <w:sz w:val="28"/>
                <w:lang w:val="en-US"/>
              </w:rPr>
              <w:t>2.180</w:t>
            </w:r>
          </w:p>
          <w:p w:rsidR="00D534F5" w:rsidRDefault="00D534F5">
            <w:pPr>
              <w:jc w:val="both"/>
              <w:rPr>
                <w:sz w:val="28"/>
                <w:lang w:val="en-US"/>
              </w:rPr>
            </w:pPr>
            <w:r>
              <w:rPr>
                <w:sz w:val="28"/>
                <w:lang w:val="en-US"/>
              </w:rPr>
              <w:t>2.096</w:t>
            </w:r>
          </w:p>
          <w:p w:rsidR="00D534F5" w:rsidRDefault="00D534F5">
            <w:pPr>
              <w:jc w:val="both"/>
              <w:rPr>
                <w:sz w:val="28"/>
                <w:lang w:val="en-US"/>
              </w:rPr>
            </w:pPr>
            <w:r>
              <w:rPr>
                <w:sz w:val="28"/>
                <w:lang w:val="en-US"/>
              </w:rPr>
              <w:t>2.075</w:t>
            </w:r>
          </w:p>
          <w:p w:rsidR="00D534F5" w:rsidRDefault="00D534F5">
            <w:pPr>
              <w:jc w:val="both"/>
              <w:rPr>
                <w:sz w:val="28"/>
              </w:rPr>
            </w:pPr>
            <w:r>
              <w:rPr>
                <w:sz w:val="28"/>
                <w:lang w:val="en-US"/>
              </w:rPr>
              <w:t>2.055</w:t>
            </w:r>
          </w:p>
        </w:tc>
        <w:tc>
          <w:tcPr>
            <w:tcW w:w="1417" w:type="dxa"/>
          </w:tcPr>
          <w:p w:rsidR="00D534F5" w:rsidRDefault="00D534F5">
            <w:pPr>
              <w:jc w:val="both"/>
              <w:rPr>
                <w:sz w:val="28"/>
                <w:lang w:val="en-US"/>
              </w:rPr>
            </w:pPr>
            <w:r>
              <w:rPr>
                <w:sz w:val="28"/>
                <w:lang w:val="en-US"/>
              </w:rPr>
              <w:t>12.93</w:t>
            </w:r>
          </w:p>
          <w:p w:rsidR="00D534F5" w:rsidRDefault="00D534F5">
            <w:pPr>
              <w:jc w:val="both"/>
              <w:rPr>
                <w:sz w:val="28"/>
                <w:lang w:val="en-US"/>
              </w:rPr>
            </w:pPr>
            <w:r>
              <w:rPr>
                <w:sz w:val="28"/>
                <w:lang w:val="en-US"/>
              </w:rPr>
              <w:t>12.43</w:t>
            </w:r>
          </w:p>
          <w:p w:rsidR="00D534F5" w:rsidRDefault="00D534F5">
            <w:pPr>
              <w:jc w:val="both"/>
              <w:rPr>
                <w:sz w:val="28"/>
                <w:lang w:val="en-US"/>
              </w:rPr>
            </w:pPr>
            <w:r>
              <w:rPr>
                <w:sz w:val="28"/>
                <w:lang w:val="en-US"/>
              </w:rPr>
              <w:t>9.831</w:t>
            </w:r>
          </w:p>
          <w:p w:rsidR="00D534F5" w:rsidRDefault="00D534F5">
            <w:pPr>
              <w:jc w:val="both"/>
              <w:rPr>
                <w:sz w:val="28"/>
                <w:lang w:val="en-US"/>
              </w:rPr>
            </w:pPr>
            <w:r>
              <w:rPr>
                <w:sz w:val="28"/>
                <w:lang w:val="en-US"/>
              </w:rPr>
              <w:t>8.914</w:t>
            </w:r>
          </w:p>
          <w:p w:rsidR="00D534F5" w:rsidRDefault="00D534F5">
            <w:pPr>
              <w:jc w:val="both"/>
              <w:rPr>
                <w:sz w:val="28"/>
                <w:lang w:val="en-US"/>
              </w:rPr>
            </w:pPr>
            <w:r>
              <w:rPr>
                <w:sz w:val="28"/>
                <w:lang w:val="en-US"/>
              </w:rPr>
              <w:t>7.858</w:t>
            </w:r>
          </w:p>
          <w:p w:rsidR="00D534F5" w:rsidRDefault="00D534F5">
            <w:pPr>
              <w:jc w:val="both"/>
              <w:rPr>
                <w:sz w:val="28"/>
                <w:lang w:val="en-US"/>
              </w:rPr>
            </w:pPr>
            <w:r>
              <w:rPr>
                <w:sz w:val="28"/>
                <w:lang w:val="en-US"/>
              </w:rPr>
              <w:t>6.886</w:t>
            </w:r>
          </w:p>
          <w:p w:rsidR="00D534F5" w:rsidRDefault="00D534F5">
            <w:pPr>
              <w:jc w:val="both"/>
              <w:rPr>
                <w:sz w:val="28"/>
                <w:lang w:val="en-US"/>
              </w:rPr>
            </w:pPr>
            <w:r>
              <w:rPr>
                <w:sz w:val="28"/>
                <w:lang w:val="en-US"/>
              </w:rPr>
              <w:t>6.646</w:t>
            </w:r>
          </w:p>
          <w:p w:rsidR="00D534F5" w:rsidRDefault="00D534F5">
            <w:pPr>
              <w:jc w:val="both"/>
              <w:rPr>
                <w:sz w:val="28"/>
              </w:rPr>
            </w:pPr>
            <w:r>
              <w:rPr>
                <w:sz w:val="28"/>
                <w:lang w:val="en-US"/>
              </w:rPr>
              <w:t>6.431</w:t>
            </w:r>
          </w:p>
        </w:tc>
        <w:tc>
          <w:tcPr>
            <w:tcW w:w="1409" w:type="dxa"/>
          </w:tcPr>
          <w:p w:rsidR="00D534F5" w:rsidRDefault="00D534F5">
            <w:pPr>
              <w:jc w:val="both"/>
              <w:rPr>
                <w:sz w:val="28"/>
                <w:lang w:val="en-US"/>
              </w:rPr>
            </w:pPr>
            <w:r>
              <w:rPr>
                <w:sz w:val="28"/>
                <w:lang w:val="en-US"/>
              </w:rPr>
              <w:t>0.0540</w:t>
            </w:r>
          </w:p>
          <w:p w:rsidR="00D534F5" w:rsidRDefault="00D534F5">
            <w:pPr>
              <w:jc w:val="both"/>
              <w:rPr>
                <w:sz w:val="28"/>
                <w:lang w:val="en-US"/>
              </w:rPr>
            </w:pPr>
            <w:r>
              <w:rPr>
                <w:sz w:val="28"/>
                <w:lang w:val="en-US"/>
              </w:rPr>
              <w:t>0.0560</w:t>
            </w:r>
          </w:p>
          <w:p w:rsidR="00D534F5" w:rsidRDefault="00D534F5">
            <w:pPr>
              <w:jc w:val="both"/>
              <w:rPr>
                <w:sz w:val="28"/>
                <w:lang w:val="en-US"/>
              </w:rPr>
            </w:pPr>
            <w:r>
              <w:rPr>
                <w:sz w:val="28"/>
                <w:lang w:val="en-US"/>
              </w:rPr>
              <w:t>0.0711</w:t>
            </w:r>
          </w:p>
          <w:p w:rsidR="00D534F5" w:rsidRDefault="00D534F5">
            <w:pPr>
              <w:jc w:val="both"/>
              <w:rPr>
                <w:sz w:val="28"/>
                <w:lang w:val="en-US"/>
              </w:rPr>
            </w:pPr>
            <w:r>
              <w:rPr>
                <w:sz w:val="28"/>
                <w:lang w:val="en-US"/>
              </w:rPr>
              <w:t>0.0791</w:t>
            </w:r>
          </w:p>
          <w:p w:rsidR="00D534F5" w:rsidRDefault="00D534F5">
            <w:pPr>
              <w:jc w:val="both"/>
              <w:rPr>
                <w:sz w:val="28"/>
                <w:lang w:val="en-US"/>
              </w:rPr>
            </w:pPr>
            <w:r>
              <w:rPr>
                <w:sz w:val="28"/>
                <w:lang w:val="en-US"/>
              </w:rPr>
              <w:t>0.0892</w:t>
            </w:r>
          </w:p>
          <w:p w:rsidR="00D534F5" w:rsidRDefault="00D534F5">
            <w:pPr>
              <w:jc w:val="both"/>
              <w:rPr>
                <w:sz w:val="28"/>
                <w:lang w:val="en-US"/>
              </w:rPr>
            </w:pPr>
            <w:r>
              <w:rPr>
                <w:sz w:val="28"/>
                <w:lang w:val="en-US"/>
              </w:rPr>
              <w:t>0.1013</w:t>
            </w:r>
          </w:p>
          <w:p w:rsidR="00D534F5" w:rsidRDefault="00D534F5">
            <w:pPr>
              <w:jc w:val="both"/>
              <w:rPr>
                <w:sz w:val="28"/>
                <w:lang w:val="en-US"/>
              </w:rPr>
            </w:pPr>
            <w:r>
              <w:rPr>
                <w:sz w:val="28"/>
                <w:lang w:val="en-US"/>
              </w:rPr>
              <w:t>0.1050</w:t>
            </w:r>
          </w:p>
          <w:p w:rsidR="00D534F5" w:rsidRDefault="00D534F5">
            <w:pPr>
              <w:jc w:val="both"/>
              <w:rPr>
                <w:sz w:val="28"/>
              </w:rPr>
            </w:pPr>
            <w:r>
              <w:rPr>
                <w:sz w:val="28"/>
                <w:lang w:val="en-US"/>
              </w:rPr>
              <w:t>0.1080</w:t>
            </w:r>
          </w:p>
        </w:tc>
      </w:tr>
      <w:tr w:rsidR="00D534F5">
        <w:trPr>
          <w:gridAfter w:val="1"/>
          <w:wAfter w:w="9" w:type="dxa"/>
          <w:cantSplit/>
          <w:trHeight w:val="2652"/>
          <w:jc w:val="center"/>
        </w:trPr>
        <w:tc>
          <w:tcPr>
            <w:tcW w:w="1843" w:type="dxa"/>
            <w:tcBorders>
              <w:bottom w:val="single" w:sz="4" w:space="0" w:color="auto"/>
            </w:tcBorders>
            <w:vAlign w:val="center"/>
          </w:tcPr>
          <w:p w:rsidR="00D534F5" w:rsidRDefault="00902FD7">
            <w:pPr>
              <w:jc w:val="both"/>
              <w:rPr>
                <w:sz w:val="28"/>
              </w:rPr>
            </w:pPr>
            <w:r>
              <w:rPr>
                <w:position w:val="-12"/>
                <w:sz w:val="28"/>
              </w:rPr>
              <w:pict>
                <v:shape id="_x0000_i1769" type="#_x0000_t75" style="width:45.75pt;height:18.75pt" fillcolor="window">
                  <v:imagedata r:id="rId595" o:title=""/>
                </v:shape>
              </w:pict>
            </w:r>
            <w:r w:rsidR="00D534F5">
              <w:rPr>
                <w:sz w:val="28"/>
              </w:rPr>
              <w:t>2</w:t>
            </w:r>
          </w:p>
          <w:p w:rsidR="00D534F5" w:rsidRDefault="00902FD7">
            <w:pPr>
              <w:jc w:val="both"/>
              <w:rPr>
                <w:sz w:val="28"/>
                <w:lang w:val="en-US"/>
              </w:rPr>
            </w:pPr>
            <w:r>
              <w:rPr>
                <w:position w:val="-12"/>
                <w:sz w:val="28"/>
                <w:lang w:val="en-US"/>
              </w:rPr>
              <w:pict>
                <v:shape id="_x0000_i1770" type="#_x0000_t75" style="width:15pt;height:18.75pt" fillcolor="window">
                  <v:imagedata r:id="rId607" o:title=""/>
                </v:shape>
              </w:pict>
            </w:r>
            <w:r w:rsidR="00D534F5">
              <w:rPr>
                <w:sz w:val="28"/>
                <w:lang w:val="en-US"/>
              </w:rPr>
              <w:t>=0.98632</w:t>
            </w:r>
          </w:p>
          <w:p w:rsidR="00D534F5" w:rsidRDefault="00902FD7">
            <w:pPr>
              <w:jc w:val="both"/>
              <w:rPr>
                <w:sz w:val="28"/>
              </w:rPr>
            </w:pPr>
            <w:r>
              <w:rPr>
                <w:position w:val="-12"/>
                <w:sz w:val="28"/>
                <w:lang w:val="en-US"/>
              </w:rPr>
              <w:pict>
                <v:shape id="_x0000_i1771" type="#_x0000_t75" style="width:18pt;height:18.75pt" fillcolor="window">
                  <v:imagedata r:id="rId597" o:title=""/>
                </v:shape>
              </w:pict>
            </w:r>
            <w:r w:rsidR="00D534F5">
              <w:rPr>
                <w:sz w:val="28"/>
                <w:lang w:val="en-US"/>
              </w:rPr>
              <w:t>=2</w:t>
            </w:r>
            <w:r w:rsidR="00D534F5">
              <w:rPr>
                <w:sz w:val="28"/>
              </w:rPr>
              <w:t>.72</w:t>
            </w:r>
            <w:r w:rsidR="00D534F5">
              <w:rPr>
                <w:sz w:val="28"/>
                <w:lang w:val="en-US"/>
              </w:rPr>
              <w:t>76</w:t>
            </w:r>
          </w:p>
          <w:p w:rsidR="00D534F5" w:rsidRDefault="00902FD7">
            <w:pPr>
              <w:jc w:val="both"/>
              <w:rPr>
                <w:sz w:val="28"/>
              </w:rPr>
            </w:pPr>
            <w:r>
              <w:rPr>
                <w:position w:val="-12"/>
                <w:sz w:val="28"/>
                <w:lang w:val="en-US"/>
              </w:rPr>
              <w:pict>
                <v:shape id="_x0000_i1772" type="#_x0000_t75" style="width:17.25pt;height:18.75pt" fillcolor="window">
                  <v:imagedata r:id="rId608" o:title=""/>
                </v:shape>
              </w:pict>
            </w:r>
            <w:r w:rsidR="00D534F5">
              <w:rPr>
                <w:sz w:val="28"/>
              </w:rPr>
              <w:t>=0.87132</w:t>
            </w:r>
          </w:p>
          <w:p w:rsidR="00D534F5" w:rsidRDefault="00902FD7">
            <w:pPr>
              <w:jc w:val="both"/>
              <w:rPr>
                <w:sz w:val="28"/>
                <w:lang w:val="en-US"/>
              </w:rPr>
            </w:pPr>
            <w:r>
              <w:rPr>
                <w:position w:val="-12"/>
                <w:sz w:val="28"/>
                <w:lang w:val="en-US"/>
              </w:rPr>
              <w:pict>
                <v:shape id="_x0000_i1773" type="#_x0000_t75" style="width:18pt;height:18.75pt" fillcolor="window">
                  <v:imagedata r:id="rId599" o:title=""/>
                </v:shape>
              </w:pict>
            </w:r>
            <w:r w:rsidR="00D534F5">
              <w:rPr>
                <w:sz w:val="28"/>
                <w:lang w:val="en-US"/>
              </w:rPr>
              <w:t>=1.13</w:t>
            </w:r>
          </w:p>
        </w:tc>
        <w:tc>
          <w:tcPr>
            <w:tcW w:w="1559" w:type="dxa"/>
            <w:tcBorders>
              <w:bottom w:val="single" w:sz="4" w:space="0" w:color="auto"/>
            </w:tcBorders>
          </w:tcPr>
          <w:p w:rsidR="00D534F5" w:rsidRDefault="00D534F5">
            <w:pPr>
              <w:jc w:val="both"/>
              <w:rPr>
                <w:sz w:val="28"/>
                <w:lang w:val="en-US"/>
              </w:rPr>
            </w:pPr>
            <w:r>
              <w:rPr>
                <w:sz w:val="28"/>
                <w:lang w:val="en-US"/>
              </w:rPr>
              <w:t>0.0144</w:t>
            </w:r>
          </w:p>
          <w:p w:rsidR="00D534F5" w:rsidRDefault="00D534F5">
            <w:pPr>
              <w:jc w:val="both"/>
              <w:rPr>
                <w:sz w:val="28"/>
                <w:lang w:val="en-US"/>
              </w:rPr>
            </w:pPr>
            <w:r>
              <w:rPr>
                <w:sz w:val="28"/>
                <w:lang w:val="en-US"/>
              </w:rPr>
              <w:t>0.014</w:t>
            </w:r>
          </w:p>
          <w:p w:rsidR="00D534F5" w:rsidRDefault="00D534F5">
            <w:pPr>
              <w:jc w:val="both"/>
              <w:rPr>
                <w:sz w:val="28"/>
                <w:lang w:val="en-US"/>
              </w:rPr>
            </w:pPr>
            <w:r>
              <w:rPr>
                <w:sz w:val="28"/>
                <w:lang w:val="en-US"/>
              </w:rPr>
              <w:t>0.012</w:t>
            </w:r>
          </w:p>
          <w:p w:rsidR="00D534F5" w:rsidRDefault="00D534F5">
            <w:pPr>
              <w:jc w:val="both"/>
              <w:rPr>
                <w:sz w:val="28"/>
                <w:lang w:val="en-US"/>
              </w:rPr>
            </w:pPr>
            <w:r>
              <w:rPr>
                <w:sz w:val="28"/>
                <w:lang w:val="en-US"/>
              </w:rPr>
              <w:t>0.01</w:t>
            </w:r>
          </w:p>
          <w:p w:rsidR="00D534F5" w:rsidRDefault="00D534F5">
            <w:pPr>
              <w:jc w:val="both"/>
              <w:rPr>
                <w:sz w:val="28"/>
                <w:lang w:val="en-US"/>
              </w:rPr>
            </w:pPr>
            <w:r>
              <w:rPr>
                <w:sz w:val="28"/>
                <w:lang w:val="en-US"/>
              </w:rPr>
              <w:t>0.007</w:t>
            </w:r>
          </w:p>
          <w:p w:rsidR="00D534F5" w:rsidRDefault="00D534F5">
            <w:pPr>
              <w:jc w:val="both"/>
              <w:rPr>
                <w:sz w:val="28"/>
                <w:lang w:val="en-US"/>
              </w:rPr>
            </w:pPr>
            <w:r>
              <w:rPr>
                <w:sz w:val="28"/>
                <w:lang w:val="en-US"/>
              </w:rPr>
              <w:t>0.005</w:t>
            </w:r>
          </w:p>
          <w:p w:rsidR="00D534F5" w:rsidRDefault="00D534F5">
            <w:pPr>
              <w:jc w:val="both"/>
              <w:rPr>
                <w:sz w:val="28"/>
                <w:lang w:val="en-US"/>
              </w:rPr>
            </w:pPr>
            <w:r>
              <w:rPr>
                <w:sz w:val="28"/>
                <w:lang w:val="en-US"/>
              </w:rPr>
              <w:t>0.001</w:t>
            </w:r>
          </w:p>
          <w:p w:rsidR="00D534F5" w:rsidRDefault="00D534F5">
            <w:pPr>
              <w:jc w:val="both"/>
              <w:rPr>
                <w:sz w:val="28"/>
                <w:lang w:val="en-US"/>
              </w:rPr>
            </w:pPr>
            <w:r>
              <w:rPr>
                <w:sz w:val="28"/>
                <w:lang w:val="en-US"/>
              </w:rPr>
              <w:t>0.0</w:t>
            </w:r>
          </w:p>
        </w:tc>
        <w:tc>
          <w:tcPr>
            <w:tcW w:w="1559" w:type="dxa"/>
            <w:tcBorders>
              <w:bottom w:val="single" w:sz="4" w:space="0" w:color="auto"/>
            </w:tcBorders>
          </w:tcPr>
          <w:p w:rsidR="00D534F5" w:rsidRDefault="00D534F5">
            <w:pPr>
              <w:jc w:val="both"/>
              <w:rPr>
                <w:sz w:val="28"/>
                <w:lang w:val="en-US"/>
              </w:rPr>
            </w:pPr>
            <w:r>
              <w:rPr>
                <w:sz w:val="28"/>
                <w:lang w:val="en-US"/>
              </w:rPr>
              <w:t>0.831</w:t>
            </w:r>
          </w:p>
          <w:p w:rsidR="00D534F5" w:rsidRDefault="00D534F5">
            <w:pPr>
              <w:jc w:val="both"/>
              <w:rPr>
                <w:sz w:val="28"/>
                <w:lang w:val="en-US"/>
              </w:rPr>
            </w:pPr>
            <w:r>
              <w:rPr>
                <w:sz w:val="28"/>
                <w:lang w:val="en-US"/>
              </w:rPr>
              <w:t>0.850</w:t>
            </w:r>
          </w:p>
          <w:p w:rsidR="00D534F5" w:rsidRDefault="00D534F5">
            <w:pPr>
              <w:jc w:val="both"/>
              <w:rPr>
                <w:sz w:val="28"/>
                <w:lang w:val="en-US"/>
              </w:rPr>
            </w:pPr>
            <w:r>
              <w:rPr>
                <w:sz w:val="28"/>
                <w:lang w:val="en-US"/>
              </w:rPr>
              <w:t>0.888</w:t>
            </w:r>
          </w:p>
          <w:p w:rsidR="00D534F5" w:rsidRDefault="00D534F5">
            <w:pPr>
              <w:jc w:val="both"/>
              <w:rPr>
                <w:sz w:val="28"/>
                <w:lang w:val="en-US"/>
              </w:rPr>
            </w:pPr>
            <w:r>
              <w:rPr>
                <w:sz w:val="28"/>
                <w:lang w:val="en-US"/>
              </w:rPr>
              <w:t>0.911</w:t>
            </w:r>
          </w:p>
          <w:p w:rsidR="00D534F5" w:rsidRDefault="00D534F5">
            <w:pPr>
              <w:jc w:val="both"/>
              <w:rPr>
                <w:sz w:val="28"/>
                <w:lang w:val="en-US"/>
              </w:rPr>
            </w:pPr>
            <w:r>
              <w:rPr>
                <w:sz w:val="28"/>
                <w:lang w:val="en-US"/>
              </w:rPr>
              <w:t>0.938</w:t>
            </w:r>
          </w:p>
          <w:p w:rsidR="00D534F5" w:rsidRDefault="00D534F5">
            <w:pPr>
              <w:jc w:val="both"/>
              <w:rPr>
                <w:sz w:val="28"/>
                <w:lang w:val="en-US"/>
              </w:rPr>
            </w:pPr>
            <w:r>
              <w:rPr>
                <w:sz w:val="28"/>
                <w:lang w:val="en-US"/>
              </w:rPr>
              <w:t>0.953</w:t>
            </w:r>
          </w:p>
          <w:p w:rsidR="00D534F5" w:rsidRDefault="00D534F5">
            <w:pPr>
              <w:jc w:val="both"/>
              <w:rPr>
                <w:sz w:val="28"/>
                <w:lang w:val="en-US"/>
              </w:rPr>
            </w:pPr>
            <w:r>
              <w:rPr>
                <w:sz w:val="28"/>
                <w:lang w:val="en-US"/>
              </w:rPr>
              <w:t>0.980</w:t>
            </w:r>
          </w:p>
          <w:p w:rsidR="00D534F5" w:rsidRDefault="00D534F5">
            <w:pPr>
              <w:jc w:val="both"/>
              <w:rPr>
                <w:sz w:val="28"/>
              </w:rPr>
            </w:pPr>
            <w:r>
              <w:rPr>
                <w:sz w:val="28"/>
                <w:lang w:val="en-US"/>
              </w:rPr>
              <w:t>0.986</w:t>
            </w:r>
          </w:p>
        </w:tc>
        <w:tc>
          <w:tcPr>
            <w:tcW w:w="1560" w:type="dxa"/>
            <w:tcBorders>
              <w:bottom w:val="single" w:sz="4" w:space="0" w:color="auto"/>
            </w:tcBorders>
          </w:tcPr>
          <w:p w:rsidR="00D534F5" w:rsidRDefault="00D534F5">
            <w:pPr>
              <w:jc w:val="both"/>
              <w:rPr>
                <w:sz w:val="28"/>
                <w:lang w:val="en-US"/>
              </w:rPr>
            </w:pPr>
            <w:r>
              <w:rPr>
                <w:sz w:val="28"/>
                <w:lang w:val="en-US"/>
              </w:rPr>
              <w:t>2.189</w:t>
            </w:r>
          </w:p>
          <w:p w:rsidR="00D534F5" w:rsidRDefault="00D534F5">
            <w:pPr>
              <w:jc w:val="both"/>
              <w:rPr>
                <w:sz w:val="28"/>
                <w:lang w:val="en-US"/>
              </w:rPr>
            </w:pPr>
            <w:r>
              <w:rPr>
                <w:sz w:val="28"/>
                <w:lang w:val="en-US"/>
              </w:rPr>
              <w:t>2.133</w:t>
            </w:r>
          </w:p>
          <w:p w:rsidR="00D534F5" w:rsidRDefault="00D534F5">
            <w:pPr>
              <w:jc w:val="both"/>
              <w:rPr>
                <w:sz w:val="28"/>
                <w:lang w:val="en-US"/>
              </w:rPr>
            </w:pPr>
            <w:r>
              <w:rPr>
                <w:sz w:val="28"/>
                <w:lang w:val="en-US"/>
              </w:rPr>
              <w:t>2.039</w:t>
            </w:r>
          </w:p>
          <w:p w:rsidR="00D534F5" w:rsidRDefault="00D534F5">
            <w:pPr>
              <w:jc w:val="both"/>
              <w:rPr>
                <w:sz w:val="28"/>
                <w:lang w:val="en-US"/>
              </w:rPr>
            </w:pPr>
            <w:r>
              <w:rPr>
                <w:sz w:val="28"/>
                <w:lang w:val="en-US"/>
              </w:rPr>
              <w:t>1.991</w:t>
            </w:r>
          </w:p>
          <w:p w:rsidR="00D534F5" w:rsidRDefault="00D534F5">
            <w:pPr>
              <w:jc w:val="both"/>
              <w:rPr>
                <w:sz w:val="28"/>
                <w:lang w:val="en-US"/>
              </w:rPr>
            </w:pPr>
            <w:r>
              <w:rPr>
                <w:sz w:val="28"/>
                <w:lang w:val="en-US"/>
              </w:rPr>
              <w:t>1.942</w:t>
            </w:r>
          </w:p>
          <w:p w:rsidR="00D534F5" w:rsidRDefault="00D534F5">
            <w:pPr>
              <w:jc w:val="both"/>
              <w:rPr>
                <w:sz w:val="28"/>
                <w:lang w:val="en-US"/>
              </w:rPr>
            </w:pPr>
            <w:r>
              <w:rPr>
                <w:sz w:val="28"/>
                <w:lang w:val="en-US"/>
              </w:rPr>
              <w:t>1.917</w:t>
            </w:r>
          </w:p>
          <w:p w:rsidR="00D534F5" w:rsidRDefault="00D534F5">
            <w:pPr>
              <w:jc w:val="both"/>
              <w:rPr>
                <w:sz w:val="28"/>
                <w:lang w:val="en-US"/>
              </w:rPr>
            </w:pPr>
            <w:r>
              <w:rPr>
                <w:sz w:val="28"/>
                <w:lang w:val="en-US"/>
              </w:rPr>
              <w:t>1.878</w:t>
            </w:r>
          </w:p>
          <w:p w:rsidR="00D534F5" w:rsidRDefault="00D534F5">
            <w:pPr>
              <w:jc w:val="both"/>
              <w:rPr>
                <w:sz w:val="28"/>
              </w:rPr>
            </w:pPr>
            <w:r>
              <w:rPr>
                <w:sz w:val="28"/>
                <w:lang w:val="en-US"/>
              </w:rPr>
              <w:t>1.869</w:t>
            </w:r>
          </w:p>
        </w:tc>
        <w:tc>
          <w:tcPr>
            <w:tcW w:w="1417" w:type="dxa"/>
            <w:tcBorders>
              <w:bottom w:val="single" w:sz="4" w:space="0" w:color="auto"/>
            </w:tcBorders>
          </w:tcPr>
          <w:p w:rsidR="00D534F5" w:rsidRDefault="00D534F5">
            <w:pPr>
              <w:jc w:val="both"/>
              <w:rPr>
                <w:sz w:val="28"/>
                <w:lang w:val="en-US"/>
              </w:rPr>
            </w:pPr>
            <w:r>
              <w:rPr>
                <w:sz w:val="28"/>
                <w:lang w:val="en-US"/>
              </w:rPr>
              <w:t>8.543</w:t>
            </w:r>
          </w:p>
          <w:p w:rsidR="00D534F5" w:rsidRDefault="00D534F5">
            <w:pPr>
              <w:jc w:val="both"/>
              <w:rPr>
                <w:sz w:val="28"/>
                <w:lang w:val="en-US"/>
              </w:rPr>
            </w:pPr>
            <w:r>
              <w:rPr>
                <w:sz w:val="28"/>
                <w:lang w:val="en-US"/>
              </w:rPr>
              <w:t>7.586</w:t>
            </w:r>
          </w:p>
          <w:p w:rsidR="00D534F5" w:rsidRDefault="00D534F5">
            <w:pPr>
              <w:jc w:val="both"/>
              <w:rPr>
                <w:sz w:val="28"/>
                <w:lang w:val="en-US"/>
              </w:rPr>
            </w:pPr>
            <w:r>
              <w:rPr>
                <w:sz w:val="28"/>
                <w:lang w:val="en-US"/>
              </w:rPr>
              <w:t>6.182</w:t>
            </w:r>
          </w:p>
          <w:p w:rsidR="00D534F5" w:rsidRDefault="00D534F5">
            <w:pPr>
              <w:jc w:val="both"/>
              <w:rPr>
                <w:sz w:val="28"/>
                <w:lang w:val="en-US"/>
              </w:rPr>
            </w:pPr>
            <w:r>
              <w:rPr>
                <w:sz w:val="28"/>
                <w:lang w:val="en-US"/>
              </w:rPr>
              <w:t>5.578</w:t>
            </w:r>
          </w:p>
          <w:p w:rsidR="00D534F5" w:rsidRDefault="00D534F5">
            <w:pPr>
              <w:jc w:val="both"/>
              <w:rPr>
                <w:sz w:val="28"/>
                <w:lang w:val="en-US"/>
              </w:rPr>
            </w:pPr>
            <w:r>
              <w:rPr>
                <w:sz w:val="28"/>
                <w:lang w:val="en-US"/>
              </w:rPr>
              <w:t>5.010</w:t>
            </w:r>
          </w:p>
          <w:p w:rsidR="00D534F5" w:rsidRDefault="00D534F5">
            <w:pPr>
              <w:jc w:val="both"/>
              <w:rPr>
                <w:sz w:val="28"/>
                <w:lang w:val="en-US"/>
              </w:rPr>
            </w:pPr>
            <w:r>
              <w:rPr>
                <w:sz w:val="28"/>
                <w:lang w:val="en-US"/>
              </w:rPr>
              <w:t>4.736</w:t>
            </w:r>
          </w:p>
          <w:p w:rsidR="00D534F5" w:rsidRDefault="00D534F5">
            <w:pPr>
              <w:jc w:val="both"/>
              <w:rPr>
                <w:sz w:val="28"/>
                <w:lang w:val="en-US"/>
              </w:rPr>
            </w:pPr>
            <w:r>
              <w:rPr>
                <w:sz w:val="28"/>
                <w:lang w:val="en-US"/>
              </w:rPr>
              <w:t>4.319</w:t>
            </w:r>
          </w:p>
          <w:p w:rsidR="00D534F5" w:rsidRDefault="00D534F5">
            <w:pPr>
              <w:jc w:val="both"/>
              <w:rPr>
                <w:sz w:val="28"/>
              </w:rPr>
            </w:pPr>
            <w:r>
              <w:rPr>
                <w:sz w:val="28"/>
                <w:lang w:val="en-US"/>
              </w:rPr>
              <w:t>4.233</w:t>
            </w:r>
          </w:p>
        </w:tc>
        <w:tc>
          <w:tcPr>
            <w:tcW w:w="1409" w:type="dxa"/>
            <w:tcBorders>
              <w:bottom w:val="single" w:sz="4" w:space="0" w:color="auto"/>
            </w:tcBorders>
          </w:tcPr>
          <w:p w:rsidR="00D534F5" w:rsidRDefault="00D534F5">
            <w:pPr>
              <w:jc w:val="both"/>
              <w:rPr>
                <w:sz w:val="28"/>
                <w:lang w:val="en-US"/>
              </w:rPr>
            </w:pPr>
            <w:r>
              <w:rPr>
                <w:sz w:val="28"/>
                <w:lang w:val="en-US"/>
              </w:rPr>
              <w:t>0.073</w:t>
            </w:r>
          </w:p>
          <w:p w:rsidR="00D534F5" w:rsidRDefault="00D534F5">
            <w:pPr>
              <w:jc w:val="both"/>
              <w:rPr>
                <w:sz w:val="28"/>
                <w:lang w:val="en-US"/>
              </w:rPr>
            </w:pPr>
            <w:r>
              <w:rPr>
                <w:sz w:val="28"/>
                <w:lang w:val="en-US"/>
              </w:rPr>
              <w:t>0.082</w:t>
            </w:r>
          </w:p>
          <w:p w:rsidR="00D534F5" w:rsidRDefault="00D534F5">
            <w:pPr>
              <w:jc w:val="both"/>
              <w:rPr>
                <w:sz w:val="28"/>
                <w:lang w:val="en-US"/>
              </w:rPr>
            </w:pPr>
            <w:r>
              <w:rPr>
                <w:sz w:val="28"/>
                <w:lang w:val="en-US"/>
              </w:rPr>
              <w:t>0.101</w:t>
            </w:r>
          </w:p>
          <w:p w:rsidR="00D534F5" w:rsidRDefault="00D534F5">
            <w:pPr>
              <w:jc w:val="both"/>
              <w:rPr>
                <w:sz w:val="28"/>
                <w:lang w:val="en-US"/>
              </w:rPr>
            </w:pPr>
            <w:r>
              <w:rPr>
                <w:sz w:val="28"/>
                <w:lang w:val="en-US"/>
              </w:rPr>
              <w:t>0.112</w:t>
            </w:r>
          </w:p>
          <w:p w:rsidR="00D534F5" w:rsidRDefault="00D534F5">
            <w:pPr>
              <w:jc w:val="both"/>
              <w:rPr>
                <w:sz w:val="28"/>
                <w:lang w:val="en-US"/>
              </w:rPr>
            </w:pPr>
            <w:r>
              <w:rPr>
                <w:sz w:val="28"/>
                <w:lang w:val="en-US"/>
              </w:rPr>
              <w:t>0.124</w:t>
            </w:r>
          </w:p>
          <w:p w:rsidR="00D534F5" w:rsidRDefault="00D534F5">
            <w:pPr>
              <w:jc w:val="both"/>
              <w:rPr>
                <w:sz w:val="28"/>
                <w:lang w:val="en-US"/>
              </w:rPr>
            </w:pPr>
            <w:r>
              <w:rPr>
                <w:sz w:val="28"/>
                <w:lang w:val="en-US"/>
              </w:rPr>
              <w:t>0.131</w:t>
            </w:r>
          </w:p>
          <w:p w:rsidR="00D534F5" w:rsidRDefault="00D534F5">
            <w:pPr>
              <w:jc w:val="both"/>
              <w:rPr>
                <w:sz w:val="28"/>
                <w:lang w:val="en-US"/>
              </w:rPr>
            </w:pPr>
            <w:r>
              <w:rPr>
                <w:sz w:val="28"/>
                <w:lang w:val="en-US"/>
              </w:rPr>
              <w:t>0.142</w:t>
            </w:r>
          </w:p>
          <w:p w:rsidR="00D534F5" w:rsidRDefault="00D534F5">
            <w:pPr>
              <w:jc w:val="both"/>
              <w:rPr>
                <w:sz w:val="28"/>
              </w:rPr>
            </w:pPr>
            <w:r>
              <w:rPr>
                <w:sz w:val="28"/>
                <w:lang w:val="en-US"/>
              </w:rPr>
              <w:t>0.145</w:t>
            </w:r>
          </w:p>
        </w:tc>
      </w:tr>
    </w:tbl>
    <w:p w:rsidR="00D534F5" w:rsidRDefault="00D534F5">
      <w:pPr>
        <w:pStyle w:val="1"/>
        <w:ind w:left="0" w:firstLine="709"/>
        <w:jc w:val="left"/>
      </w:pPr>
      <w:r>
        <w:t>Продолжение таблицы 3.6</w:t>
      </w:r>
    </w:p>
    <w:tbl>
      <w:tblPr>
        <w:tblW w:w="934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3"/>
        <w:gridCol w:w="1559"/>
        <w:gridCol w:w="1559"/>
        <w:gridCol w:w="1560"/>
        <w:gridCol w:w="1417"/>
        <w:gridCol w:w="1409"/>
      </w:tblGrid>
      <w:tr w:rsidR="00D534F5">
        <w:trPr>
          <w:cantSplit/>
          <w:trHeight w:val="371"/>
          <w:jc w:val="center"/>
        </w:trPr>
        <w:tc>
          <w:tcPr>
            <w:tcW w:w="1843" w:type="dxa"/>
          </w:tcPr>
          <w:p w:rsidR="00D534F5" w:rsidRDefault="00D534F5">
            <w:pPr>
              <w:jc w:val="both"/>
              <w:rPr>
                <w:sz w:val="28"/>
              </w:rPr>
            </w:pPr>
          </w:p>
        </w:tc>
        <w:tc>
          <w:tcPr>
            <w:tcW w:w="1559" w:type="dxa"/>
            <w:vAlign w:val="center"/>
          </w:tcPr>
          <w:p w:rsidR="00D534F5" w:rsidRDefault="00902FD7">
            <w:pPr>
              <w:jc w:val="center"/>
              <w:rPr>
                <w:sz w:val="28"/>
              </w:rPr>
            </w:pPr>
            <w:r>
              <w:rPr>
                <w:position w:val="-12"/>
                <w:sz w:val="28"/>
              </w:rPr>
              <w:pict>
                <v:shape id="_x0000_i1774" type="#_x0000_t75" style="width:33pt;height:23.25pt" fillcolor="window">
                  <v:imagedata r:id="rId532" o:title=""/>
                </v:shape>
              </w:pict>
            </w:r>
          </w:p>
        </w:tc>
        <w:tc>
          <w:tcPr>
            <w:tcW w:w="1559" w:type="dxa"/>
            <w:vAlign w:val="center"/>
          </w:tcPr>
          <w:p w:rsidR="00D534F5" w:rsidRDefault="00902FD7">
            <w:pPr>
              <w:jc w:val="center"/>
              <w:rPr>
                <w:sz w:val="28"/>
              </w:rPr>
            </w:pPr>
            <w:r>
              <w:rPr>
                <w:position w:val="-16"/>
                <w:sz w:val="28"/>
              </w:rPr>
              <w:pict>
                <v:shape id="_x0000_i1775" type="#_x0000_t75" style="width:24pt;height:24.75pt" fillcolor="window">
                  <v:imagedata r:id="rId586" o:title=""/>
                </v:shape>
              </w:pict>
            </w:r>
          </w:p>
        </w:tc>
        <w:tc>
          <w:tcPr>
            <w:tcW w:w="1560" w:type="dxa"/>
            <w:vAlign w:val="center"/>
          </w:tcPr>
          <w:p w:rsidR="00D534F5" w:rsidRDefault="00902FD7">
            <w:pPr>
              <w:jc w:val="center"/>
              <w:rPr>
                <w:sz w:val="28"/>
              </w:rPr>
            </w:pPr>
            <w:r>
              <w:rPr>
                <w:position w:val="-16"/>
                <w:sz w:val="28"/>
              </w:rPr>
              <w:pict>
                <v:shape id="_x0000_i1776" type="#_x0000_t75" style="width:26.25pt;height:24.75pt" fillcolor="window">
                  <v:imagedata r:id="rId587" o:title=""/>
                </v:shape>
              </w:pict>
            </w:r>
          </w:p>
        </w:tc>
        <w:tc>
          <w:tcPr>
            <w:tcW w:w="1417" w:type="dxa"/>
            <w:vAlign w:val="center"/>
          </w:tcPr>
          <w:p w:rsidR="00D534F5" w:rsidRDefault="00902FD7">
            <w:pPr>
              <w:jc w:val="center"/>
              <w:rPr>
                <w:sz w:val="28"/>
              </w:rPr>
            </w:pPr>
            <w:r>
              <w:rPr>
                <w:position w:val="-16"/>
                <w:sz w:val="28"/>
              </w:rPr>
              <w:pict>
                <v:shape id="_x0000_i1777" type="#_x0000_t75" style="width:26.25pt;height:24.75pt" fillcolor="window">
                  <v:imagedata r:id="rId609" o:title=""/>
                </v:shape>
              </w:pict>
            </w:r>
          </w:p>
        </w:tc>
        <w:tc>
          <w:tcPr>
            <w:tcW w:w="1409" w:type="dxa"/>
            <w:vAlign w:val="center"/>
          </w:tcPr>
          <w:p w:rsidR="00D534F5" w:rsidRDefault="00902FD7">
            <w:pPr>
              <w:jc w:val="center"/>
              <w:rPr>
                <w:sz w:val="28"/>
              </w:rPr>
            </w:pPr>
            <w:r>
              <w:rPr>
                <w:position w:val="-16"/>
                <w:sz w:val="28"/>
              </w:rPr>
              <w:pict>
                <v:shape id="_x0000_i1778" type="#_x0000_t75" style="width:26.25pt;height:24.75pt" fillcolor="window">
                  <v:imagedata r:id="rId589" o:title=""/>
                </v:shape>
              </w:pict>
            </w:r>
          </w:p>
        </w:tc>
      </w:tr>
      <w:tr w:rsidR="00D534F5">
        <w:trPr>
          <w:cantSplit/>
          <w:trHeight w:val="2675"/>
          <w:jc w:val="center"/>
        </w:trPr>
        <w:tc>
          <w:tcPr>
            <w:tcW w:w="1843" w:type="dxa"/>
            <w:vAlign w:val="center"/>
          </w:tcPr>
          <w:p w:rsidR="00D534F5" w:rsidRDefault="00902FD7">
            <w:pPr>
              <w:jc w:val="both"/>
              <w:rPr>
                <w:sz w:val="28"/>
              </w:rPr>
            </w:pPr>
            <w:r>
              <w:rPr>
                <w:position w:val="-12"/>
                <w:sz w:val="28"/>
              </w:rPr>
              <w:pict>
                <v:shape id="_x0000_i1779" type="#_x0000_t75" style="width:47.25pt;height:18.75pt" fillcolor="window">
                  <v:imagedata r:id="rId590" o:title=""/>
                </v:shape>
              </w:pict>
            </w:r>
            <w:r w:rsidR="00D534F5">
              <w:rPr>
                <w:sz w:val="28"/>
              </w:rPr>
              <w:t>2.5</w:t>
            </w:r>
          </w:p>
          <w:p w:rsidR="00D534F5" w:rsidRDefault="00902FD7">
            <w:pPr>
              <w:jc w:val="both"/>
              <w:rPr>
                <w:sz w:val="28"/>
              </w:rPr>
            </w:pPr>
            <w:r>
              <w:rPr>
                <w:position w:val="-12"/>
                <w:sz w:val="28"/>
                <w:lang w:val="en-US"/>
              </w:rPr>
              <w:pict>
                <v:shape id="_x0000_i1780" type="#_x0000_t75" style="width:15pt;height:18.75pt" fillcolor="window">
                  <v:imagedata r:id="rId596" o:title=""/>
                </v:shape>
              </w:pict>
            </w:r>
            <w:r w:rsidR="00D534F5">
              <w:rPr>
                <w:sz w:val="28"/>
              </w:rPr>
              <w:t>=1.4344</w:t>
            </w:r>
          </w:p>
          <w:p w:rsidR="00D534F5" w:rsidRDefault="00902FD7">
            <w:pPr>
              <w:jc w:val="both"/>
              <w:rPr>
                <w:sz w:val="28"/>
              </w:rPr>
            </w:pPr>
            <w:r>
              <w:rPr>
                <w:position w:val="-12"/>
                <w:sz w:val="28"/>
                <w:lang w:val="en-US"/>
              </w:rPr>
              <w:pict>
                <v:shape id="_x0000_i1781" type="#_x0000_t75" style="width:18pt;height:18.75pt" fillcolor="window">
                  <v:imagedata r:id="rId610" o:title=""/>
                </v:shape>
              </w:pict>
            </w:r>
            <w:r w:rsidR="00D534F5">
              <w:rPr>
                <w:sz w:val="28"/>
              </w:rPr>
              <w:t>=3.2445</w:t>
            </w:r>
          </w:p>
          <w:p w:rsidR="00D534F5" w:rsidRDefault="00902FD7">
            <w:pPr>
              <w:jc w:val="both"/>
              <w:rPr>
                <w:sz w:val="28"/>
              </w:rPr>
            </w:pPr>
            <w:r>
              <w:rPr>
                <w:position w:val="-12"/>
                <w:sz w:val="28"/>
                <w:lang w:val="en-US"/>
              </w:rPr>
              <w:pict>
                <v:shape id="_x0000_i1782" type="#_x0000_t75" style="width:17.25pt;height:18.75pt" fillcolor="window">
                  <v:imagedata r:id="rId611" o:title=""/>
                </v:shape>
              </w:pict>
            </w:r>
            <w:r w:rsidR="00D534F5">
              <w:rPr>
                <w:sz w:val="28"/>
              </w:rPr>
              <w:t>=1.1839</w:t>
            </w:r>
          </w:p>
          <w:p w:rsidR="00D534F5" w:rsidRDefault="00902FD7">
            <w:pPr>
              <w:jc w:val="both"/>
              <w:rPr>
                <w:sz w:val="28"/>
              </w:rPr>
            </w:pPr>
            <w:r>
              <w:rPr>
                <w:position w:val="-12"/>
                <w:sz w:val="28"/>
                <w:lang w:val="en-US"/>
              </w:rPr>
              <w:pict>
                <v:shape id="_x0000_i1783" type="#_x0000_t75" style="width:18pt;height:18.75pt" fillcolor="window">
                  <v:imagedata r:id="rId612" o:title=""/>
                </v:shape>
              </w:pict>
            </w:r>
            <w:r w:rsidR="00D534F5">
              <w:rPr>
                <w:sz w:val="28"/>
              </w:rPr>
              <w:t>=1.2206</w:t>
            </w:r>
          </w:p>
        </w:tc>
        <w:tc>
          <w:tcPr>
            <w:tcW w:w="1559" w:type="dxa"/>
          </w:tcPr>
          <w:p w:rsidR="00D534F5" w:rsidRDefault="00D534F5">
            <w:pPr>
              <w:jc w:val="both"/>
              <w:rPr>
                <w:sz w:val="28"/>
              </w:rPr>
            </w:pPr>
            <w:r>
              <w:rPr>
                <w:sz w:val="28"/>
              </w:rPr>
              <w:t>0.0236</w:t>
            </w:r>
          </w:p>
          <w:p w:rsidR="00D534F5" w:rsidRDefault="00D534F5">
            <w:pPr>
              <w:jc w:val="both"/>
              <w:rPr>
                <w:sz w:val="28"/>
              </w:rPr>
            </w:pPr>
            <w:r>
              <w:rPr>
                <w:sz w:val="28"/>
              </w:rPr>
              <w:t>0.022</w:t>
            </w:r>
          </w:p>
          <w:p w:rsidR="00D534F5" w:rsidRDefault="00D534F5">
            <w:pPr>
              <w:jc w:val="both"/>
              <w:rPr>
                <w:sz w:val="28"/>
              </w:rPr>
            </w:pPr>
            <w:r>
              <w:rPr>
                <w:sz w:val="28"/>
              </w:rPr>
              <w:t>0.02</w:t>
            </w:r>
          </w:p>
          <w:p w:rsidR="00D534F5" w:rsidRDefault="00D534F5">
            <w:pPr>
              <w:jc w:val="both"/>
              <w:rPr>
                <w:sz w:val="28"/>
              </w:rPr>
            </w:pPr>
            <w:r>
              <w:rPr>
                <w:sz w:val="28"/>
              </w:rPr>
              <w:t>0.015</w:t>
            </w:r>
          </w:p>
          <w:p w:rsidR="00D534F5" w:rsidRDefault="00D534F5">
            <w:pPr>
              <w:jc w:val="both"/>
              <w:rPr>
                <w:sz w:val="28"/>
              </w:rPr>
            </w:pPr>
            <w:r>
              <w:rPr>
                <w:sz w:val="28"/>
              </w:rPr>
              <w:t>0.01</w:t>
            </w:r>
          </w:p>
          <w:p w:rsidR="00D534F5" w:rsidRDefault="00D534F5">
            <w:pPr>
              <w:jc w:val="both"/>
              <w:rPr>
                <w:sz w:val="28"/>
              </w:rPr>
            </w:pPr>
            <w:r>
              <w:rPr>
                <w:sz w:val="28"/>
              </w:rPr>
              <w:t>0.005</w:t>
            </w:r>
          </w:p>
          <w:p w:rsidR="00D534F5" w:rsidRDefault="00D534F5">
            <w:pPr>
              <w:jc w:val="both"/>
              <w:rPr>
                <w:sz w:val="28"/>
              </w:rPr>
            </w:pPr>
            <w:r>
              <w:rPr>
                <w:sz w:val="28"/>
              </w:rPr>
              <w:t>0.001</w:t>
            </w:r>
          </w:p>
          <w:p w:rsidR="00D534F5" w:rsidRDefault="00D534F5">
            <w:pPr>
              <w:jc w:val="both"/>
              <w:rPr>
                <w:sz w:val="28"/>
              </w:rPr>
            </w:pPr>
            <w:r>
              <w:rPr>
                <w:sz w:val="28"/>
              </w:rPr>
              <w:t>0.0</w:t>
            </w:r>
          </w:p>
        </w:tc>
        <w:tc>
          <w:tcPr>
            <w:tcW w:w="1559" w:type="dxa"/>
          </w:tcPr>
          <w:p w:rsidR="00D534F5" w:rsidRDefault="00D534F5">
            <w:pPr>
              <w:jc w:val="both"/>
              <w:rPr>
                <w:sz w:val="28"/>
              </w:rPr>
            </w:pPr>
            <w:r>
              <w:rPr>
                <w:sz w:val="28"/>
              </w:rPr>
              <w:t>1.262</w:t>
            </w:r>
          </w:p>
          <w:p w:rsidR="00D534F5" w:rsidRDefault="00D534F5">
            <w:pPr>
              <w:jc w:val="both"/>
              <w:rPr>
                <w:sz w:val="28"/>
              </w:rPr>
            </w:pPr>
            <w:r>
              <w:rPr>
                <w:sz w:val="28"/>
              </w:rPr>
              <w:t>1.299</w:t>
            </w:r>
          </w:p>
          <w:p w:rsidR="00D534F5" w:rsidRDefault="00D534F5">
            <w:pPr>
              <w:jc w:val="both"/>
              <w:rPr>
                <w:sz w:val="28"/>
              </w:rPr>
            </w:pPr>
            <w:r>
              <w:rPr>
                <w:sz w:val="28"/>
              </w:rPr>
              <w:t>1.320</w:t>
            </w:r>
          </w:p>
          <w:p w:rsidR="00D534F5" w:rsidRDefault="00D534F5">
            <w:pPr>
              <w:jc w:val="both"/>
              <w:rPr>
                <w:sz w:val="28"/>
              </w:rPr>
            </w:pPr>
            <w:r>
              <w:rPr>
                <w:sz w:val="28"/>
              </w:rPr>
              <w:t>1.358</w:t>
            </w:r>
          </w:p>
          <w:p w:rsidR="00D534F5" w:rsidRDefault="00D534F5">
            <w:pPr>
              <w:jc w:val="both"/>
              <w:rPr>
                <w:sz w:val="28"/>
              </w:rPr>
            </w:pPr>
            <w:r>
              <w:rPr>
                <w:sz w:val="28"/>
              </w:rPr>
              <w:t>1.387</w:t>
            </w:r>
          </w:p>
          <w:p w:rsidR="00D534F5" w:rsidRDefault="00D534F5">
            <w:pPr>
              <w:jc w:val="both"/>
              <w:rPr>
                <w:sz w:val="28"/>
              </w:rPr>
            </w:pPr>
            <w:r>
              <w:rPr>
                <w:sz w:val="28"/>
              </w:rPr>
              <w:t>1.412</w:t>
            </w:r>
          </w:p>
          <w:p w:rsidR="00D534F5" w:rsidRDefault="00D534F5">
            <w:pPr>
              <w:jc w:val="both"/>
              <w:rPr>
                <w:sz w:val="28"/>
              </w:rPr>
            </w:pPr>
            <w:r>
              <w:rPr>
                <w:sz w:val="28"/>
              </w:rPr>
              <w:t>1.430</w:t>
            </w:r>
          </w:p>
          <w:p w:rsidR="00D534F5" w:rsidRDefault="00D534F5">
            <w:pPr>
              <w:jc w:val="both"/>
              <w:rPr>
                <w:sz w:val="28"/>
              </w:rPr>
            </w:pPr>
            <w:r>
              <w:rPr>
                <w:sz w:val="28"/>
              </w:rPr>
              <w:t>1.434</w:t>
            </w:r>
          </w:p>
        </w:tc>
        <w:tc>
          <w:tcPr>
            <w:tcW w:w="1560" w:type="dxa"/>
          </w:tcPr>
          <w:p w:rsidR="00D534F5" w:rsidRDefault="00D534F5">
            <w:pPr>
              <w:jc w:val="both"/>
              <w:rPr>
                <w:sz w:val="28"/>
              </w:rPr>
            </w:pPr>
            <w:r>
              <w:rPr>
                <w:sz w:val="28"/>
              </w:rPr>
              <w:t>1.842</w:t>
            </w:r>
          </w:p>
          <w:p w:rsidR="00D534F5" w:rsidRDefault="00D534F5">
            <w:pPr>
              <w:jc w:val="both"/>
              <w:rPr>
                <w:sz w:val="28"/>
              </w:rPr>
            </w:pPr>
            <w:r>
              <w:rPr>
                <w:sz w:val="28"/>
              </w:rPr>
              <w:t>1.793</w:t>
            </w:r>
          </w:p>
          <w:p w:rsidR="00D534F5" w:rsidRDefault="00D534F5">
            <w:pPr>
              <w:jc w:val="both"/>
              <w:rPr>
                <w:sz w:val="28"/>
              </w:rPr>
            </w:pPr>
            <w:r>
              <w:rPr>
                <w:sz w:val="28"/>
              </w:rPr>
              <w:t>1.770</w:t>
            </w:r>
          </w:p>
          <w:p w:rsidR="00D534F5" w:rsidRDefault="00D534F5">
            <w:pPr>
              <w:jc w:val="both"/>
              <w:rPr>
                <w:sz w:val="28"/>
              </w:rPr>
            </w:pPr>
            <w:r>
              <w:rPr>
                <w:sz w:val="28"/>
              </w:rPr>
              <w:t>1.736</w:t>
            </w:r>
          </w:p>
          <w:p w:rsidR="00D534F5" w:rsidRDefault="00D534F5">
            <w:pPr>
              <w:jc w:val="both"/>
              <w:rPr>
                <w:sz w:val="28"/>
              </w:rPr>
            </w:pPr>
            <w:r>
              <w:rPr>
                <w:sz w:val="28"/>
              </w:rPr>
              <w:t>1.714</w:t>
            </w:r>
          </w:p>
          <w:p w:rsidR="00D534F5" w:rsidRDefault="00D534F5">
            <w:pPr>
              <w:jc w:val="both"/>
              <w:rPr>
                <w:sz w:val="28"/>
              </w:rPr>
            </w:pPr>
            <w:r>
              <w:rPr>
                <w:sz w:val="28"/>
              </w:rPr>
              <w:t>1.699</w:t>
            </w:r>
          </w:p>
          <w:p w:rsidR="00D534F5" w:rsidRDefault="00D534F5">
            <w:pPr>
              <w:jc w:val="both"/>
              <w:rPr>
                <w:sz w:val="28"/>
              </w:rPr>
            </w:pPr>
            <w:r>
              <w:rPr>
                <w:sz w:val="28"/>
              </w:rPr>
              <w:t>1.689</w:t>
            </w:r>
          </w:p>
          <w:p w:rsidR="00D534F5" w:rsidRDefault="00D534F5">
            <w:pPr>
              <w:jc w:val="both"/>
              <w:rPr>
                <w:sz w:val="28"/>
              </w:rPr>
            </w:pPr>
            <w:r>
              <w:rPr>
                <w:sz w:val="28"/>
              </w:rPr>
              <w:t>1.686</w:t>
            </w:r>
          </w:p>
        </w:tc>
        <w:tc>
          <w:tcPr>
            <w:tcW w:w="1417" w:type="dxa"/>
          </w:tcPr>
          <w:p w:rsidR="00D534F5" w:rsidRDefault="00D534F5">
            <w:pPr>
              <w:jc w:val="both"/>
              <w:rPr>
                <w:sz w:val="28"/>
              </w:rPr>
            </w:pPr>
            <w:r>
              <w:rPr>
                <w:sz w:val="28"/>
              </w:rPr>
              <w:t>5.423</w:t>
            </w:r>
          </w:p>
          <w:p w:rsidR="00D534F5" w:rsidRDefault="00D534F5">
            <w:pPr>
              <w:jc w:val="both"/>
              <w:rPr>
                <w:sz w:val="28"/>
              </w:rPr>
            </w:pPr>
            <w:r>
              <w:rPr>
                <w:sz w:val="28"/>
              </w:rPr>
              <w:t>4.367</w:t>
            </w:r>
          </w:p>
          <w:p w:rsidR="00D534F5" w:rsidRDefault="00D534F5">
            <w:pPr>
              <w:jc w:val="both"/>
              <w:rPr>
                <w:sz w:val="28"/>
              </w:rPr>
            </w:pPr>
            <w:r>
              <w:rPr>
                <w:sz w:val="28"/>
              </w:rPr>
              <w:t>3.932</w:t>
            </w:r>
          </w:p>
          <w:p w:rsidR="00D534F5" w:rsidRDefault="00D534F5">
            <w:pPr>
              <w:jc w:val="both"/>
              <w:rPr>
                <w:sz w:val="28"/>
              </w:rPr>
            </w:pPr>
            <w:r>
              <w:rPr>
                <w:sz w:val="28"/>
              </w:rPr>
              <w:t>3.379</w:t>
            </w:r>
          </w:p>
          <w:p w:rsidR="00D534F5" w:rsidRDefault="00D534F5">
            <w:pPr>
              <w:jc w:val="both"/>
              <w:rPr>
                <w:sz w:val="28"/>
              </w:rPr>
            </w:pPr>
            <w:r>
              <w:rPr>
                <w:sz w:val="28"/>
              </w:rPr>
              <w:t>3.058</w:t>
            </w:r>
          </w:p>
          <w:p w:rsidR="00D534F5" w:rsidRDefault="00D534F5">
            <w:pPr>
              <w:jc w:val="both"/>
              <w:rPr>
                <w:sz w:val="28"/>
              </w:rPr>
            </w:pPr>
            <w:r>
              <w:rPr>
                <w:sz w:val="28"/>
              </w:rPr>
              <w:t>2.829</w:t>
            </w:r>
          </w:p>
          <w:p w:rsidR="00D534F5" w:rsidRDefault="00D534F5">
            <w:pPr>
              <w:jc w:val="both"/>
              <w:rPr>
                <w:sz w:val="28"/>
              </w:rPr>
            </w:pPr>
            <w:r>
              <w:rPr>
                <w:sz w:val="28"/>
              </w:rPr>
              <w:t>2.685</w:t>
            </w:r>
          </w:p>
          <w:p w:rsidR="00D534F5" w:rsidRDefault="00D534F5">
            <w:pPr>
              <w:jc w:val="both"/>
              <w:rPr>
                <w:sz w:val="28"/>
              </w:rPr>
            </w:pPr>
            <w:r>
              <w:rPr>
                <w:sz w:val="28"/>
              </w:rPr>
              <w:t>2.652</w:t>
            </w:r>
          </w:p>
        </w:tc>
        <w:tc>
          <w:tcPr>
            <w:tcW w:w="1409" w:type="dxa"/>
          </w:tcPr>
          <w:p w:rsidR="00D534F5" w:rsidRDefault="00D534F5">
            <w:pPr>
              <w:jc w:val="both"/>
              <w:rPr>
                <w:sz w:val="28"/>
              </w:rPr>
            </w:pPr>
            <w:r>
              <w:rPr>
                <w:sz w:val="28"/>
              </w:rPr>
              <w:t>0.097</w:t>
            </w:r>
          </w:p>
          <w:p w:rsidR="00D534F5" w:rsidRDefault="00D534F5">
            <w:pPr>
              <w:jc w:val="both"/>
              <w:rPr>
                <w:sz w:val="28"/>
              </w:rPr>
            </w:pPr>
            <w:r>
              <w:rPr>
                <w:sz w:val="28"/>
              </w:rPr>
              <w:t>0.121</w:t>
            </w:r>
          </w:p>
          <w:p w:rsidR="00D534F5" w:rsidRDefault="00D534F5">
            <w:pPr>
              <w:jc w:val="both"/>
              <w:rPr>
                <w:sz w:val="28"/>
              </w:rPr>
            </w:pPr>
            <w:r>
              <w:rPr>
                <w:sz w:val="28"/>
              </w:rPr>
              <w:t>0.133</w:t>
            </w:r>
          </w:p>
          <w:p w:rsidR="00D534F5" w:rsidRDefault="00D534F5">
            <w:pPr>
              <w:jc w:val="both"/>
              <w:rPr>
                <w:sz w:val="28"/>
              </w:rPr>
            </w:pPr>
            <w:r>
              <w:rPr>
                <w:sz w:val="28"/>
              </w:rPr>
              <w:t>0.153</w:t>
            </w:r>
          </w:p>
          <w:p w:rsidR="00D534F5" w:rsidRDefault="00D534F5">
            <w:pPr>
              <w:jc w:val="both"/>
              <w:rPr>
                <w:sz w:val="28"/>
              </w:rPr>
            </w:pPr>
            <w:r>
              <w:rPr>
                <w:sz w:val="28"/>
              </w:rPr>
              <w:t>0.168</w:t>
            </w:r>
          </w:p>
          <w:p w:rsidR="00D534F5" w:rsidRDefault="00D534F5">
            <w:pPr>
              <w:jc w:val="both"/>
              <w:rPr>
                <w:sz w:val="28"/>
              </w:rPr>
            </w:pPr>
            <w:r>
              <w:rPr>
                <w:sz w:val="28"/>
              </w:rPr>
              <w:t>0.181</w:t>
            </w:r>
          </w:p>
          <w:p w:rsidR="00D534F5" w:rsidRDefault="00D534F5">
            <w:pPr>
              <w:jc w:val="both"/>
              <w:rPr>
                <w:sz w:val="28"/>
              </w:rPr>
            </w:pPr>
            <w:r>
              <w:rPr>
                <w:sz w:val="28"/>
              </w:rPr>
              <w:t>0.188</w:t>
            </w:r>
          </w:p>
          <w:p w:rsidR="00D534F5" w:rsidRDefault="00D534F5">
            <w:pPr>
              <w:jc w:val="both"/>
              <w:rPr>
                <w:sz w:val="28"/>
              </w:rPr>
            </w:pPr>
            <w:r>
              <w:rPr>
                <w:sz w:val="28"/>
              </w:rPr>
              <w:t>0.190</w:t>
            </w:r>
          </w:p>
        </w:tc>
      </w:tr>
      <w:tr w:rsidR="00D534F5">
        <w:trPr>
          <w:cantSplit/>
          <w:trHeight w:val="1845"/>
          <w:jc w:val="center"/>
        </w:trPr>
        <w:tc>
          <w:tcPr>
            <w:tcW w:w="1843" w:type="dxa"/>
            <w:vAlign w:val="center"/>
          </w:tcPr>
          <w:p w:rsidR="00D534F5" w:rsidRDefault="00902FD7">
            <w:pPr>
              <w:jc w:val="both"/>
              <w:rPr>
                <w:sz w:val="28"/>
              </w:rPr>
            </w:pPr>
            <w:r>
              <w:rPr>
                <w:position w:val="-12"/>
                <w:sz w:val="28"/>
              </w:rPr>
              <w:pict>
                <v:shape id="_x0000_i1784" type="#_x0000_t75" style="width:45.75pt;height:18.75pt" fillcolor="window">
                  <v:imagedata r:id="rId613" o:title=""/>
                </v:shape>
              </w:pict>
            </w:r>
            <w:r w:rsidR="00D534F5">
              <w:rPr>
                <w:sz w:val="28"/>
              </w:rPr>
              <w:t>3</w:t>
            </w:r>
          </w:p>
          <w:p w:rsidR="00D534F5" w:rsidRDefault="00902FD7">
            <w:pPr>
              <w:jc w:val="both"/>
              <w:rPr>
                <w:sz w:val="28"/>
              </w:rPr>
            </w:pPr>
            <w:r>
              <w:rPr>
                <w:position w:val="-12"/>
                <w:sz w:val="28"/>
                <w:lang w:val="en-US"/>
              </w:rPr>
              <w:pict>
                <v:shape id="_x0000_i1785" type="#_x0000_t75" style="width:15pt;height:18.75pt" fillcolor="window">
                  <v:imagedata r:id="rId614" o:title=""/>
                </v:shape>
              </w:pict>
            </w:r>
            <w:r w:rsidR="00D534F5">
              <w:rPr>
                <w:sz w:val="28"/>
              </w:rPr>
              <w:t>=2.0083</w:t>
            </w:r>
          </w:p>
          <w:p w:rsidR="00D534F5" w:rsidRDefault="00902FD7">
            <w:pPr>
              <w:jc w:val="both"/>
              <w:rPr>
                <w:sz w:val="28"/>
              </w:rPr>
            </w:pPr>
            <w:r>
              <w:rPr>
                <w:position w:val="-12"/>
                <w:sz w:val="28"/>
                <w:lang w:val="en-US"/>
              </w:rPr>
              <w:pict>
                <v:shape id="_x0000_i1786" type="#_x0000_t75" style="width:18pt;height:18.75pt" fillcolor="window">
                  <v:imagedata r:id="rId615" o:title=""/>
                </v:shape>
              </w:pict>
            </w:r>
            <w:r w:rsidR="00D534F5">
              <w:rPr>
                <w:sz w:val="28"/>
              </w:rPr>
              <w:t>=3.9376</w:t>
            </w:r>
          </w:p>
          <w:p w:rsidR="00D534F5" w:rsidRDefault="00902FD7">
            <w:pPr>
              <w:jc w:val="both"/>
              <w:rPr>
                <w:sz w:val="28"/>
              </w:rPr>
            </w:pPr>
            <w:r>
              <w:rPr>
                <w:position w:val="-12"/>
                <w:sz w:val="28"/>
                <w:lang w:val="en-US"/>
              </w:rPr>
              <w:pict>
                <v:shape id="_x0000_i1787" type="#_x0000_t75" style="width:17.25pt;height:18.75pt" fillcolor="window">
                  <v:imagedata r:id="rId616" o:title=""/>
                </v:shape>
              </w:pict>
            </w:r>
            <w:r w:rsidR="00D534F5">
              <w:rPr>
                <w:sz w:val="28"/>
              </w:rPr>
              <w:t>=1.5378</w:t>
            </w:r>
          </w:p>
          <w:p w:rsidR="00D534F5" w:rsidRDefault="00902FD7">
            <w:pPr>
              <w:jc w:val="both"/>
              <w:rPr>
                <w:sz w:val="28"/>
              </w:rPr>
            </w:pPr>
            <w:r>
              <w:rPr>
                <w:position w:val="-12"/>
                <w:sz w:val="28"/>
                <w:lang w:val="en-US"/>
              </w:rPr>
              <w:pict>
                <v:shape id="_x0000_i1788" type="#_x0000_t75" style="width:18pt;height:18.75pt" fillcolor="window">
                  <v:imagedata r:id="rId617" o:title=""/>
                </v:shape>
              </w:pict>
            </w:r>
            <w:r w:rsidR="00D534F5">
              <w:rPr>
                <w:sz w:val="28"/>
              </w:rPr>
              <w:t>=1.3387</w:t>
            </w:r>
          </w:p>
        </w:tc>
        <w:tc>
          <w:tcPr>
            <w:tcW w:w="1559" w:type="dxa"/>
          </w:tcPr>
          <w:p w:rsidR="00D534F5" w:rsidRDefault="00D534F5">
            <w:pPr>
              <w:jc w:val="both"/>
              <w:rPr>
                <w:sz w:val="28"/>
              </w:rPr>
            </w:pPr>
            <w:r>
              <w:rPr>
                <w:sz w:val="28"/>
              </w:rPr>
              <w:t>0.032</w:t>
            </w:r>
          </w:p>
          <w:p w:rsidR="00D534F5" w:rsidRDefault="00D534F5">
            <w:pPr>
              <w:jc w:val="both"/>
              <w:rPr>
                <w:sz w:val="28"/>
              </w:rPr>
            </w:pPr>
            <w:r>
              <w:rPr>
                <w:sz w:val="28"/>
              </w:rPr>
              <w:t>0.03</w:t>
            </w:r>
          </w:p>
          <w:p w:rsidR="00D534F5" w:rsidRDefault="00D534F5">
            <w:pPr>
              <w:jc w:val="both"/>
              <w:rPr>
                <w:sz w:val="28"/>
              </w:rPr>
            </w:pPr>
            <w:r>
              <w:rPr>
                <w:sz w:val="28"/>
              </w:rPr>
              <w:t>0.025</w:t>
            </w:r>
          </w:p>
          <w:p w:rsidR="00D534F5" w:rsidRDefault="00D534F5">
            <w:pPr>
              <w:jc w:val="both"/>
              <w:rPr>
                <w:sz w:val="28"/>
              </w:rPr>
            </w:pPr>
            <w:r>
              <w:rPr>
                <w:sz w:val="28"/>
              </w:rPr>
              <w:t>0.02</w:t>
            </w:r>
          </w:p>
          <w:p w:rsidR="00D534F5" w:rsidRDefault="00D534F5">
            <w:pPr>
              <w:jc w:val="both"/>
              <w:rPr>
                <w:sz w:val="28"/>
              </w:rPr>
            </w:pPr>
            <w:r>
              <w:rPr>
                <w:sz w:val="28"/>
              </w:rPr>
              <w:t>0.015</w:t>
            </w:r>
          </w:p>
          <w:p w:rsidR="00D534F5" w:rsidRDefault="00D534F5">
            <w:pPr>
              <w:jc w:val="both"/>
              <w:rPr>
                <w:sz w:val="28"/>
              </w:rPr>
            </w:pPr>
            <w:r>
              <w:rPr>
                <w:sz w:val="28"/>
              </w:rPr>
              <w:t>0.01</w:t>
            </w:r>
          </w:p>
          <w:p w:rsidR="00D534F5" w:rsidRDefault="00D534F5">
            <w:pPr>
              <w:jc w:val="both"/>
              <w:rPr>
                <w:sz w:val="28"/>
              </w:rPr>
            </w:pPr>
            <w:r>
              <w:rPr>
                <w:sz w:val="28"/>
              </w:rPr>
              <w:t>0.005</w:t>
            </w:r>
          </w:p>
          <w:p w:rsidR="00D534F5" w:rsidRDefault="00D534F5">
            <w:pPr>
              <w:jc w:val="both"/>
              <w:rPr>
                <w:sz w:val="28"/>
              </w:rPr>
            </w:pPr>
            <w:r>
              <w:rPr>
                <w:sz w:val="28"/>
              </w:rPr>
              <w:t>0.0</w:t>
            </w:r>
          </w:p>
        </w:tc>
        <w:tc>
          <w:tcPr>
            <w:tcW w:w="1559" w:type="dxa"/>
          </w:tcPr>
          <w:p w:rsidR="00D534F5" w:rsidRDefault="00D534F5">
            <w:pPr>
              <w:jc w:val="both"/>
              <w:rPr>
                <w:sz w:val="28"/>
              </w:rPr>
            </w:pPr>
            <w:r>
              <w:rPr>
                <w:sz w:val="28"/>
              </w:rPr>
              <w:t>1.827</w:t>
            </w:r>
          </w:p>
          <w:p w:rsidR="00D534F5" w:rsidRDefault="00D534F5">
            <w:pPr>
              <w:jc w:val="both"/>
              <w:rPr>
                <w:sz w:val="28"/>
              </w:rPr>
            </w:pPr>
            <w:r>
              <w:rPr>
                <w:sz w:val="28"/>
              </w:rPr>
              <w:t>1.864</w:t>
            </w:r>
          </w:p>
          <w:p w:rsidR="00D534F5" w:rsidRDefault="00D534F5">
            <w:pPr>
              <w:jc w:val="both"/>
              <w:rPr>
                <w:sz w:val="28"/>
              </w:rPr>
            </w:pPr>
            <w:r>
              <w:rPr>
                <w:sz w:val="28"/>
              </w:rPr>
              <w:t>1.900</w:t>
            </w:r>
          </w:p>
          <w:p w:rsidR="00D534F5" w:rsidRDefault="00D534F5">
            <w:pPr>
              <w:jc w:val="both"/>
              <w:rPr>
                <w:sz w:val="28"/>
              </w:rPr>
            </w:pPr>
            <w:r>
              <w:rPr>
                <w:sz w:val="28"/>
              </w:rPr>
              <w:t>1.927</w:t>
            </w:r>
          </w:p>
          <w:p w:rsidR="00D534F5" w:rsidRDefault="00D534F5">
            <w:pPr>
              <w:jc w:val="both"/>
              <w:rPr>
                <w:sz w:val="28"/>
              </w:rPr>
            </w:pPr>
            <w:r>
              <w:rPr>
                <w:sz w:val="28"/>
              </w:rPr>
              <w:t>1.950</w:t>
            </w:r>
          </w:p>
          <w:p w:rsidR="00D534F5" w:rsidRDefault="00D534F5">
            <w:pPr>
              <w:jc w:val="both"/>
              <w:rPr>
                <w:sz w:val="28"/>
              </w:rPr>
            </w:pPr>
            <w:r>
              <w:rPr>
                <w:sz w:val="28"/>
              </w:rPr>
              <w:t>1.971</w:t>
            </w:r>
          </w:p>
          <w:p w:rsidR="00D534F5" w:rsidRDefault="00D534F5">
            <w:pPr>
              <w:jc w:val="both"/>
              <w:rPr>
                <w:sz w:val="28"/>
              </w:rPr>
            </w:pPr>
            <w:r>
              <w:rPr>
                <w:sz w:val="28"/>
              </w:rPr>
              <w:t>1.990</w:t>
            </w:r>
          </w:p>
          <w:p w:rsidR="00D534F5" w:rsidRDefault="00D534F5">
            <w:pPr>
              <w:jc w:val="both"/>
              <w:rPr>
                <w:sz w:val="28"/>
              </w:rPr>
            </w:pPr>
            <w:r>
              <w:rPr>
                <w:sz w:val="28"/>
              </w:rPr>
              <w:t>2.008</w:t>
            </w:r>
          </w:p>
        </w:tc>
        <w:tc>
          <w:tcPr>
            <w:tcW w:w="1560" w:type="dxa"/>
          </w:tcPr>
          <w:p w:rsidR="00D534F5" w:rsidRDefault="00D534F5">
            <w:pPr>
              <w:jc w:val="both"/>
              <w:rPr>
                <w:sz w:val="28"/>
              </w:rPr>
            </w:pPr>
            <w:r>
              <w:rPr>
                <w:sz w:val="28"/>
              </w:rPr>
              <w:t>1.628</w:t>
            </w:r>
          </w:p>
          <w:p w:rsidR="00D534F5" w:rsidRDefault="00D534F5">
            <w:pPr>
              <w:jc w:val="both"/>
              <w:rPr>
                <w:sz w:val="28"/>
              </w:rPr>
            </w:pPr>
            <w:r>
              <w:rPr>
                <w:sz w:val="28"/>
              </w:rPr>
              <w:t>1.609</w:t>
            </w:r>
          </w:p>
          <w:p w:rsidR="00D534F5" w:rsidRDefault="00D534F5">
            <w:pPr>
              <w:jc w:val="both"/>
              <w:rPr>
                <w:sz w:val="28"/>
              </w:rPr>
            </w:pPr>
            <w:r>
              <w:rPr>
                <w:sz w:val="28"/>
              </w:rPr>
              <w:t>1.595</w:t>
            </w:r>
          </w:p>
          <w:p w:rsidR="00D534F5" w:rsidRDefault="00D534F5">
            <w:pPr>
              <w:jc w:val="both"/>
              <w:rPr>
                <w:sz w:val="28"/>
              </w:rPr>
            </w:pPr>
            <w:r>
              <w:rPr>
                <w:sz w:val="28"/>
              </w:rPr>
              <w:t>1.589</w:t>
            </w:r>
          </w:p>
          <w:p w:rsidR="00D534F5" w:rsidRDefault="00D534F5">
            <w:pPr>
              <w:jc w:val="both"/>
              <w:rPr>
                <w:sz w:val="28"/>
              </w:rPr>
            </w:pPr>
            <w:r>
              <w:rPr>
                <w:sz w:val="28"/>
              </w:rPr>
              <w:t>1.584</w:t>
            </w:r>
          </w:p>
          <w:p w:rsidR="00D534F5" w:rsidRDefault="00D534F5">
            <w:pPr>
              <w:jc w:val="both"/>
              <w:rPr>
                <w:sz w:val="28"/>
              </w:rPr>
            </w:pPr>
            <w:r>
              <w:rPr>
                <w:sz w:val="28"/>
              </w:rPr>
              <w:t>1.582</w:t>
            </w:r>
          </w:p>
          <w:p w:rsidR="00D534F5" w:rsidRDefault="00D534F5">
            <w:pPr>
              <w:jc w:val="both"/>
              <w:rPr>
                <w:sz w:val="28"/>
              </w:rPr>
            </w:pPr>
            <w:r>
              <w:rPr>
                <w:sz w:val="28"/>
              </w:rPr>
              <w:t>1.580</w:t>
            </w:r>
          </w:p>
          <w:p w:rsidR="00D534F5" w:rsidRDefault="00D534F5">
            <w:pPr>
              <w:jc w:val="both"/>
              <w:rPr>
                <w:sz w:val="28"/>
              </w:rPr>
            </w:pPr>
            <w:r>
              <w:rPr>
                <w:sz w:val="28"/>
              </w:rPr>
              <w:t>1.579</w:t>
            </w:r>
          </w:p>
        </w:tc>
        <w:tc>
          <w:tcPr>
            <w:tcW w:w="1417" w:type="dxa"/>
          </w:tcPr>
          <w:p w:rsidR="00D534F5" w:rsidRDefault="00D534F5">
            <w:pPr>
              <w:jc w:val="both"/>
              <w:rPr>
                <w:sz w:val="28"/>
              </w:rPr>
            </w:pPr>
            <w:r>
              <w:rPr>
                <w:sz w:val="28"/>
              </w:rPr>
              <w:t>4.027</w:t>
            </w:r>
          </w:p>
          <w:p w:rsidR="00D534F5" w:rsidRDefault="00D534F5">
            <w:pPr>
              <w:jc w:val="both"/>
              <w:rPr>
                <w:sz w:val="28"/>
              </w:rPr>
            </w:pPr>
            <w:r>
              <w:rPr>
                <w:sz w:val="28"/>
              </w:rPr>
              <w:t>3.213</w:t>
            </w:r>
          </w:p>
          <w:p w:rsidR="00D534F5" w:rsidRDefault="00D534F5">
            <w:pPr>
              <w:jc w:val="both"/>
              <w:rPr>
                <w:sz w:val="28"/>
              </w:rPr>
            </w:pPr>
            <w:r>
              <w:rPr>
                <w:sz w:val="28"/>
              </w:rPr>
              <w:t>2.717</w:t>
            </w:r>
          </w:p>
          <w:p w:rsidR="00D534F5" w:rsidRDefault="00D534F5">
            <w:pPr>
              <w:jc w:val="both"/>
              <w:rPr>
                <w:sz w:val="28"/>
              </w:rPr>
            </w:pPr>
            <w:r>
              <w:rPr>
                <w:sz w:val="28"/>
              </w:rPr>
              <w:t>2.458</w:t>
            </w:r>
          </w:p>
          <w:p w:rsidR="00D534F5" w:rsidRDefault="00D534F5">
            <w:pPr>
              <w:jc w:val="both"/>
              <w:rPr>
                <w:sz w:val="28"/>
              </w:rPr>
            </w:pPr>
            <w:r>
              <w:rPr>
                <w:sz w:val="28"/>
              </w:rPr>
              <w:t>2.280</w:t>
            </w:r>
          </w:p>
          <w:p w:rsidR="00D534F5" w:rsidRDefault="00D534F5">
            <w:pPr>
              <w:jc w:val="both"/>
              <w:rPr>
                <w:sz w:val="28"/>
              </w:rPr>
            </w:pPr>
            <w:r>
              <w:rPr>
                <w:sz w:val="28"/>
              </w:rPr>
              <w:t>2.143</w:t>
            </w:r>
          </w:p>
          <w:p w:rsidR="00D534F5" w:rsidRDefault="00D534F5">
            <w:pPr>
              <w:jc w:val="both"/>
              <w:rPr>
                <w:sz w:val="28"/>
              </w:rPr>
            </w:pPr>
            <w:r>
              <w:rPr>
                <w:sz w:val="28"/>
              </w:rPr>
              <w:t>2.032</w:t>
            </w:r>
          </w:p>
          <w:p w:rsidR="00D534F5" w:rsidRDefault="00D534F5">
            <w:pPr>
              <w:jc w:val="both"/>
              <w:rPr>
                <w:sz w:val="28"/>
              </w:rPr>
            </w:pPr>
            <w:r>
              <w:rPr>
                <w:sz w:val="28"/>
              </w:rPr>
              <w:t>1.939</w:t>
            </w:r>
          </w:p>
        </w:tc>
        <w:tc>
          <w:tcPr>
            <w:tcW w:w="1409" w:type="dxa"/>
          </w:tcPr>
          <w:p w:rsidR="00D534F5" w:rsidRDefault="00D534F5">
            <w:pPr>
              <w:jc w:val="both"/>
              <w:rPr>
                <w:sz w:val="28"/>
              </w:rPr>
            </w:pPr>
            <w:r>
              <w:rPr>
                <w:sz w:val="28"/>
              </w:rPr>
              <w:t>0.112</w:t>
            </w:r>
          </w:p>
          <w:p w:rsidR="00D534F5" w:rsidRDefault="00D534F5">
            <w:pPr>
              <w:jc w:val="both"/>
              <w:rPr>
                <w:sz w:val="28"/>
              </w:rPr>
            </w:pPr>
            <w:r>
              <w:rPr>
                <w:sz w:val="28"/>
              </w:rPr>
              <w:t>0.139</w:t>
            </w:r>
          </w:p>
          <w:p w:rsidR="00D534F5" w:rsidRDefault="00D534F5">
            <w:pPr>
              <w:jc w:val="both"/>
              <w:rPr>
                <w:sz w:val="28"/>
              </w:rPr>
            </w:pPr>
            <w:r>
              <w:rPr>
                <w:sz w:val="28"/>
              </w:rPr>
              <w:t>0.163</w:t>
            </w:r>
          </w:p>
          <w:p w:rsidR="00D534F5" w:rsidRDefault="00D534F5">
            <w:pPr>
              <w:jc w:val="both"/>
              <w:rPr>
                <w:sz w:val="28"/>
              </w:rPr>
            </w:pPr>
            <w:r>
              <w:rPr>
                <w:sz w:val="28"/>
              </w:rPr>
              <w:t>0.178</w:t>
            </w:r>
          </w:p>
          <w:p w:rsidR="00D534F5" w:rsidRDefault="00D534F5">
            <w:pPr>
              <w:jc w:val="both"/>
              <w:rPr>
                <w:sz w:val="28"/>
              </w:rPr>
            </w:pPr>
            <w:r>
              <w:rPr>
                <w:sz w:val="28"/>
              </w:rPr>
              <w:t>0.190</w:t>
            </w:r>
          </w:p>
          <w:p w:rsidR="00D534F5" w:rsidRDefault="00D534F5">
            <w:pPr>
              <w:jc w:val="both"/>
              <w:rPr>
                <w:sz w:val="28"/>
              </w:rPr>
            </w:pPr>
            <w:r>
              <w:rPr>
                <w:sz w:val="28"/>
              </w:rPr>
              <w:t>0.200</w:t>
            </w:r>
          </w:p>
          <w:p w:rsidR="00D534F5" w:rsidRDefault="00D534F5">
            <w:pPr>
              <w:jc w:val="both"/>
              <w:rPr>
                <w:sz w:val="28"/>
              </w:rPr>
            </w:pPr>
            <w:r>
              <w:rPr>
                <w:sz w:val="28"/>
              </w:rPr>
              <w:t>0.209</w:t>
            </w:r>
          </w:p>
          <w:p w:rsidR="00D534F5" w:rsidRDefault="00D534F5">
            <w:pPr>
              <w:jc w:val="both"/>
              <w:rPr>
                <w:sz w:val="28"/>
              </w:rPr>
            </w:pPr>
            <w:r>
              <w:rPr>
                <w:sz w:val="28"/>
              </w:rPr>
              <w:t>0.218</w:t>
            </w:r>
          </w:p>
        </w:tc>
      </w:tr>
      <w:tr w:rsidR="00D534F5">
        <w:trPr>
          <w:cantSplit/>
          <w:trHeight w:val="1845"/>
          <w:jc w:val="center"/>
        </w:trPr>
        <w:tc>
          <w:tcPr>
            <w:tcW w:w="1843" w:type="dxa"/>
            <w:vAlign w:val="center"/>
          </w:tcPr>
          <w:p w:rsidR="00D534F5" w:rsidRDefault="00902FD7">
            <w:pPr>
              <w:jc w:val="both"/>
              <w:rPr>
                <w:sz w:val="28"/>
              </w:rPr>
            </w:pPr>
            <w:r>
              <w:rPr>
                <w:position w:val="-12"/>
                <w:sz w:val="28"/>
              </w:rPr>
              <w:pict>
                <v:shape id="_x0000_i1789" type="#_x0000_t75" style="width:45.75pt;height:18.75pt" fillcolor="window">
                  <v:imagedata r:id="rId618" o:title=""/>
                </v:shape>
              </w:pict>
            </w:r>
            <w:r w:rsidR="00D534F5">
              <w:rPr>
                <w:sz w:val="28"/>
              </w:rPr>
              <w:t>4</w:t>
            </w:r>
          </w:p>
          <w:p w:rsidR="00D534F5" w:rsidRDefault="00902FD7">
            <w:pPr>
              <w:jc w:val="both"/>
              <w:rPr>
                <w:sz w:val="28"/>
              </w:rPr>
            </w:pPr>
            <w:r>
              <w:rPr>
                <w:position w:val="-12"/>
                <w:sz w:val="28"/>
                <w:lang w:val="en-US"/>
              </w:rPr>
              <w:pict>
                <v:shape id="_x0000_i1790" type="#_x0000_t75" style="width:15pt;height:18.75pt" fillcolor="window">
                  <v:imagedata r:id="rId619" o:title=""/>
                </v:shape>
              </w:pict>
            </w:r>
            <w:r w:rsidR="00D534F5">
              <w:rPr>
                <w:sz w:val="28"/>
              </w:rPr>
              <w:t>=2.9770</w:t>
            </w:r>
          </w:p>
          <w:p w:rsidR="00D534F5" w:rsidRDefault="00902FD7">
            <w:pPr>
              <w:jc w:val="both"/>
              <w:rPr>
                <w:sz w:val="28"/>
              </w:rPr>
            </w:pPr>
            <w:r>
              <w:rPr>
                <w:position w:val="-12"/>
                <w:sz w:val="28"/>
                <w:lang w:val="en-US"/>
              </w:rPr>
              <w:pict>
                <v:shape id="_x0000_i1791" type="#_x0000_t75" style="width:18pt;height:18.75pt" fillcolor="window">
                  <v:imagedata r:id="rId620" o:title=""/>
                </v:shape>
              </w:pict>
            </w:r>
            <w:r w:rsidR="00D534F5">
              <w:rPr>
                <w:sz w:val="28"/>
              </w:rPr>
              <w:t>=5.1519</w:t>
            </w:r>
          </w:p>
          <w:p w:rsidR="00D534F5" w:rsidRDefault="00902FD7">
            <w:pPr>
              <w:jc w:val="both"/>
              <w:rPr>
                <w:sz w:val="28"/>
              </w:rPr>
            </w:pPr>
            <w:r>
              <w:rPr>
                <w:position w:val="-12"/>
                <w:sz w:val="28"/>
                <w:lang w:val="en-US"/>
              </w:rPr>
              <w:pict>
                <v:shape id="_x0000_i1792" type="#_x0000_t75" style="width:17.25pt;height:18.75pt" fillcolor="window">
                  <v:imagedata r:id="rId621" o:title=""/>
                </v:shape>
              </w:pict>
            </w:r>
            <w:r w:rsidR="00D534F5">
              <w:rPr>
                <w:sz w:val="28"/>
              </w:rPr>
              <w:t>=2.1074</w:t>
            </w:r>
          </w:p>
          <w:p w:rsidR="00D534F5" w:rsidRDefault="00902FD7">
            <w:pPr>
              <w:jc w:val="both"/>
              <w:rPr>
                <w:sz w:val="28"/>
              </w:rPr>
            </w:pPr>
            <w:r>
              <w:rPr>
                <w:position w:val="-12"/>
                <w:sz w:val="28"/>
                <w:lang w:val="en-US"/>
              </w:rPr>
              <w:pict>
                <v:shape id="_x0000_i1793" type="#_x0000_t75" style="width:18pt;height:18.75pt" fillcolor="window">
                  <v:imagedata r:id="rId622" o:title=""/>
                </v:shape>
              </w:pict>
            </w:r>
            <w:r w:rsidR="00D534F5">
              <w:rPr>
                <w:sz w:val="28"/>
              </w:rPr>
              <w:t>=1.573</w:t>
            </w:r>
          </w:p>
        </w:tc>
        <w:tc>
          <w:tcPr>
            <w:tcW w:w="1559" w:type="dxa"/>
          </w:tcPr>
          <w:p w:rsidR="00D534F5" w:rsidRDefault="00D534F5">
            <w:pPr>
              <w:jc w:val="both"/>
              <w:rPr>
                <w:sz w:val="28"/>
              </w:rPr>
            </w:pPr>
            <w:r>
              <w:rPr>
                <w:sz w:val="28"/>
              </w:rPr>
              <w:t>0.0414</w:t>
            </w:r>
          </w:p>
          <w:p w:rsidR="00D534F5" w:rsidRDefault="00D534F5">
            <w:pPr>
              <w:jc w:val="both"/>
              <w:rPr>
                <w:sz w:val="28"/>
              </w:rPr>
            </w:pPr>
            <w:r>
              <w:rPr>
                <w:sz w:val="28"/>
              </w:rPr>
              <w:t>0.04</w:t>
            </w:r>
          </w:p>
          <w:p w:rsidR="00D534F5" w:rsidRDefault="00D534F5">
            <w:pPr>
              <w:jc w:val="both"/>
              <w:rPr>
                <w:sz w:val="28"/>
              </w:rPr>
            </w:pPr>
            <w:r>
              <w:rPr>
                <w:sz w:val="28"/>
              </w:rPr>
              <w:t>0.035</w:t>
            </w:r>
          </w:p>
          <w:p w:rsidR="00D534F5" w:rsidRDefault="00D534F5">
            <w:pPr>
              <w:jc w:val="both"/>
              <w:rPr>
                <w:sz w:val="28"/>
              </w:rPr>
            </w:pPr>
            <w:r>
              <w:rPr>
                <w:sz w:val="28"/>
              </w:rPr>
              <w:t>0.03</w:t>
            </w:r>
          </w:p>
          <w:p w:rsidR="00D534F5" w:rsidRDefault="00D534F5">
            <w:pPr>
              <w:jc w:val="both"/>
              <w:rPr>
                <w:sz w:val="28"/>
              </w:rPr>
            </w:pPr>
            <w:r>
              <w:rPr>
                <w:sz w:val="28"/>
              </w:rPr>
              <w:t>0.02</w:t>
            </w:r>
          </w:p>
          <w:p w:rsidR="00D534F5" w:rsidRDefault="00D534F5">
            <w:pPr>
              <w:jc w:val="both"/>
              <w:rPr>
                <w:sz w:val="28"/>
              </w:rPr>
            </w:pPr>
            <w:r>
              <w:rPr>
                <w:sz w:val="28"/>
              </w:rPr>
              <w:t>0.01</w:t>
            </w:r>
          </w:p>
          <w:p w:rsidR="00D534F5" w:rsidRDefault="00D534F5">
            <w:pPr>
              <w:jc w:val="both"/>
              <w:rPr>
                <w:sz w:val="28"/>
              </w:rPr>
            </w:pPr>
            <w:r>
              <w:rPr>
                <w:sz w:val="28"/>
              </w:rPr>
              <w:t>0.005</w:t>
            </w:r>
          </w:p>
          <w:p w:rsidR="00D534F5" w:rsidRDefault="00D534F5">
            <w:pPr>
              <w:jc w:val="both"/>
              <w:rPr>
                <w:sz w:val="28"/>
              </w:rPr>
            </w:pPr>
            <w:r>
              <w:rPr>
                <w:sz w:val="28"/>
              </w:rPr>
              <w:t>0.0</w:t>
            </w:r>
          </w:p>
        </w:tc>
        <w:tc>
          <w:tcPr>
            <w:tcW w:w="1559" w:type="dxa"/>
          </w:tcPr>
          <w:p w:rsidR="00D534F5" w:rsidRDefault="00D534F5">
            <w:pPr>
              <w:jc w:val="both"/>
              <w:rPr>
                <w:sz w:val="28"/>
              </w:rPr>
            </w:pPr>
            <w:r>
              <w:rPr>
                <w:sz w:val="28"/>
              </w:rPr>
              <w:t>2.787</w:t>
            </w:r>
          </w:p>
          <w:p w:rsidR="00D534F5" w:rsidRDefault="00D534F5">
            <w:pPr>
              <w:jc w:val="both"/>
              <w:rPr>
                <w:sz w:val="28"/>
              </w:rPr>
            </w:pPr>
            <w:r>
              <w:rPr>
                <w:sz w:val="28"/>
              </w:rPr>
              <w:t>2.812</w:t>
            </w:r>
          </w:p>
          <w:p w:rsidR="00D534F5" w:rsidRDefault="00D534F5">
            <w:pPr>
              <w:jc w:val="both"/>
              <w:rPr>
                <w:sz w:val="28"/>
              </w:rPr>
            </w:pPr>
            <w:r>
              <w:rPr>
                <w:sz w:val="28"/>
              </w:rPr>
              <w:t>2.848</w:t>
            </w:r>
          </w:p>
          <w:p w:rsidR="00D534F5" w:rsidRDefault="00D534F5">
            <w:pPr>
              <w:jc w:val="both"/>
              <w:rPr>
                <w:sz w:val="28"/>
              </w:rPr>
            </w:pPr>
            <w:r>
              <w:rPr>
                <w:sz w:val="28"/>
              </w:rPr>
              <w:t>2.872</w:t>
            </w:r>
          </w:p>
          <w:p w:rsidR="00D534F5" w:rsidRDefault="00D534F5">
            <w:pPr>
              <w:jc w:val="both"/>
              <w:rPr>
                <w:sz w:val="28"/>
              </w:rPr>
            </w:pPr>
            <w:r>
              <w:rPr>
                <w:sz w:val="28"/>
              </w:rPr>
              <w:t>2.912</w:t>
            </w:r>
          </w:p>
          <w:p w:rsidR="00D534F5" w:rsidRDefault="00D534F5">
            <w:pPr>
              <w:jc w:val="both"/>
              <w:rPr>
                <w:sz w:val="28"/>
              </w:rPr>
            </w:pPr>
            <w:r>
              <w:rPr>
                <w:sz w:val="28"/>
              </w:rPr>
              <w:t>2.946</w:t>
            </w:r>
          </w:p>
          <w:p w:rsidR="00D534F5" w:rsidRDefault="00D534F5">
            <w:pPr>
              <w:jc w:val="both"/>
              <w:rPr>
                <w:sz w:val="28"/>
              </w:rPr>
            </w:pPr>
            <w:r>
              <w:rPr>
                <w:sz w:val="28"/>
              </w:rPr>
              <w:t>2.962</w:t>
            </w:r>
          </w:p>
          <w:p w:rsidR="00D534F5" w:rsidRDefault="00D534F5">
            <w:pPr>
              <w:jc w:val="both"/>
              <w:rPr>
                <w:sz w:val="28"/>
              </w:rPr>
            </w:pPr>
            <w:r>
              <w:rPr>
                <w:sz w:val="28"/>
              </w:rPr>
              <w:t>2.977</w:t>
            </w:r>
          </w:p>
        </w:tc>
        <w:tc>
          <w:tcPr>
            <w:tcW w:w="1560" w:type="dxa"/>
          </w:tcPr>
          <w:p w:rsidR="00D534F5" w:rsidRDefault="00D534F5">
            <w:pPr>
              <w:jc w:val="both"/>
              <w:rPr>
                <w:sz w:val="28"/>
              </w:rPr>
            </w:pPr>
            <w:r>
              <w:rPr>
                <w:sz w:val="28"/>
              </w:rPr>
              <w:t>1.455</w:t>
            </w:r>
          </w:p>
          <w:p w:rsidR="00D534F5" w:rsidRDefault="00D534F5">
            <w:pPr>
              <w:jc w:val="both"/>
              <w:rPr>
                <w:sz w:val="28"/>
              </w:rPr>
            </w:pPr>
            <w:r>
              <w:rPr>
                <w:sz w:val="28"/>
              </w:rPr>
              <w:t>1.456</w:t>
            </w:r>
          </w:p>
          <w:p w:rsidR="00D534F5" w:rsidRDefault="00D534F5">
            <w:pPr>
              <w:jc w:val="both"/>
              <w:rPr>
                <w:sz w:val="28"/>
              </w:rPr>
            </w:pPr>
            <w:r>
              <w:rPr>
                <w:sz w:val="28"/>
              </w:rPr>
              <w:t>1.460</w:t>
            </w:r>
          </w:p>
          <w:p w:rsidR="00D534F5" w:rsidRDefault="00D534F5">
            <w:pPr>
              <w:jc w:val="both"/>
              <w:rPr>
                <w:sz w:val="28"/>
              </w:rPr>
            </w:pPr>
            <w:r>
              <w:rPr>
                <w:sz w:val="28"/>
              </w:rPr>
              <w:t>1.464</w:t>
            </w:r>
          </w:p>
          <w:p w:rsidR="00D534F5" w:rsidRDefault="00D534F5">
            <w:pPr>
              <w:jc w:val="both"/>
              <w:rPr>
                <w:sz w:val="28"/>
              </w:rPr>
            </w:pPr>
            <w:r>
              <w:rPr>
                <w:sz w:val="28"/>
              </w:rPr>
              <w:t>1.474</w:t>
            </w:r>
          </w:p>
          <w:p w:rsidR="00D534F5" w:rsidRDefault="00D534F5">
            <w:pPr>
              <w:jc w:val="both"/>
              <w:rPr>
                <w:sz w:val="28"/>
              </w:rPr>
            </w:pPr>
            <w:r>
              <w:rPr>
                <w:sz w:val="28"/>
              </w:rPr>
              <w:t>1.483</w:t>
            </w:r>
          </w:p>
          <w:p w:rsidR="00D534F5" w:rsidRDefault="00D534F5">
            <w:pPr>
              <w:jc w:val="both"/>
              <w:rPr>
                <w:sz w:val="28"/>
              </w:rPr>
            </w:pPr>
            <w:r>
              <w:rPr>
                <w:sz w:val="28"/>
              </w:rPr>
              <w:t>1.488</w:t>
            </w:r>
          </w:p>
          <w:p w:rsidR="00D534F5" w:rsidRDefault="00D534F5">
            <w:pPr>
              <w:jc w:val="both"/>
              <w:rPr>
                <w:sz w:val="28"/>
              </w:rPr>
            </w:pPr>
            <w:r>
              <w:rPr>
                <w:sz w:val="28"/>
              </w:rPr>
              <w:t>1.492</w:t>
            </w:r>
          </w:p>
        </w:tc>
        <w:tc>
          <w:tcPr>
            <w:tcW w:w="1417" w:type="dxa"/>
          </w:tcPr>
          <w:p w:rsidR="00D534F5" w:rsidRDefault="00D534F5">
            <w:pPr>
              <w:jc w:val="both"/>
              <w:rPr>
                <w:sz w:val="28"/>
              </w:rPr>
            </w:pPr>
            <w:r>
              <w:rPr>
                <w:sz w:val="28"/>
              </w:rPr>
              <w:t>3.137</w:t>
            </w:r>
          </w:p>
          <w:p w:rsidR="00D534F5" w:rsidRDefault="00D534F5">
            <w:pPr>
              <w:jc w:val="both"/>
              <w:rPr>
                <w:sz w:val="28"/>
              </w:rPr>
            </w:pPr>
            <w:r>
              <w:rPr>
                <w:sz w:val="28"/>
              </w:rPr>
              <w:t>2.661</w:t>
            </w:r>
          </w:p>
          <w:p w:rsidR="00D534F5" w:rsidRDefault="00D534F5">
            <w:pPr>
              <w:jc w:val="both"/>
              <w:rPr>
                <w:sz w:val="28"/>
              </w:rPr>
            </w:pPr>
            <w:r>
              <w:rPr>
                <w:sz w:val="28"/>
              </w:rPr>
              <w:t>2.229</w:t>
            </w:r>
          </w:p>
          <w:p w:rsidR="00D534F5" w:rsidRDefault="00D534F5">
            <w:pPr>
              <w:jc w:val="both"/>
              <w:rPr>
                <w:sz w:val="28"/>
              </w:rPr>
            </w:pPr>
            <w:r>
              <w:rPr>
                <w:sz w:val="28"/>
              </w:rPr>
              <w:t>2.010</w:t>
            </w:r>
          </w:p>
          <w:p w:rsidR="00D534F5" w:rsidRDefault="00D534F5">
            <w:pPr>
              <w:jc w:val="both"/>
              <w:rPr>
                <w:sz w:val="28"/>
              </w:rPr>
            </w:pPr>
            <w:r>
              <w:rPr>
                <w:sz w:val="28"/>
              </w:rPr>
              <w:t>1.772</w:t>
            </w:r>
          </w:p>
          <w:p w:rsidR="00D534F5" w:rsidRDefault="00D534F5">
            <w:pPr>
              <w:jc w:val="both"/>
              <w:rPr>
                <w:sz w:val="28"/>
              </w:rPr>
            </w:pPr>
            <w:r>
              <w:rPr>
                <w:sz w:val="28"/>
              </w:rPr>
              <w:t>1.611</w:t>
            </w:r>
          </w:p>
          <w:p w:rsidR="00D534F5" w:rsidRDefault="00D534F5">
            <w:pPr>
              <w:jc w:val="both"/>
              <w:rPr>
                <w:sz w:val="28"/>
              </w:rPr>
            </w:pPr>
            <w:r>
              <w:rPr>
                <w:sz w:val="28"/>
              </w:rPr>
              <w:t>1.548</w:t>
            </w:r>
          </w:p>
          <w:p w:rsidR="00D534F5" w:rsidRDefault="00D534F5">
            <w:pPr>
              <w:jc w:val="both"/>
              <w:rPr>
                <w:sz w:val="28"/>
              </w:rPr>
            </w:pPr>
            <w:r>
              <w:rPr>
                <w:sz w:val="28"/>
              </w:rPr>
              <w:t>1.493</w:t>
            </w:r>
          </w:p>
        </w:tc>
        <w:tc>
          <w:tcPr>
            <w:tcW w:w="1409" w:type="dxa"/>
          </w:tcPr>
          <w:p w:rsidR="00D534F5" w:rsidRDefault="00D534F5">
            <w:pPr>
              <w:jc w:val="both"/>
              <w:rPr>
                <w:sz w:val="28"/>
              </w:rPr>
            </w:pPr>
            <w:r>
              <w:rPr>
                <w:sz w:val="28"/>
              </w:rPr>
              <w:t>0.124</w:t>
            </w:r>
          </w:p>
          <w:p w:rsidR="00D534F5" w:rsidRDefault="00D534F5">
            <w:pPr>
              <w:jc w:val="both"/>
              <w:rPr>
                <w:sz w:val="28"/>
              </w:rPr>
            </w:pPr>
            <w:r>
              <w:rPr>
                <w:sz w:val="28"/>
              </w:rPr>
              <w:t>0.144</w:t>
            </w:r>
          </w:p>
          <w:p w:rsidR="00D534F5" w:rsidRDefault="00D534F5">
            <w:pPr>
              <w:jc w:val="both"/>
              <w:rPr>
                <w:sz w:val="28"/>
              </w:rPr>
            </w:pPr>
            <w:r>
              <w:rPr>
                <w:sz w:val="28"/>
              </w:rPr>
              <w:t>0.170</w:t>
            </w:r>
          </w:p>
          <w:p w:rsidR="00D534F5" w:rsidRDefault="00D534F5">
            <w:pPr>
              <w:jc w:val="both"/>
              <w:rPr>
                <w:sz w:val="28"/>
              </w:rPr>
            </w:pPr>
            <w:r>
              <w:rPr>
                <w:sz w:val="28"/>
              </w:rPr>
              <w:t>0.185</w:t>
            </w:r>
          </w:p>
          <w:p w:rsidR="00D534F5" w:rsidRDefault="00D534F5">
            <w:pPr>
              <w:jc w:val="both"/>
              <w:rPr>
                <w:sz w:val="28"/>
              </w:rPr>
            </w:pPr>
            <w:r>
              <w:rPr>
                <w:sz w:val="28"/>
              </w:rPr>
              <w:t>0.207</w:t>
            </w:r>
          </w:p>
          <w:p w:rsidR="00D534F5" w:rsidRDefault="00D534F5">
            <w:pPr>
              <w:jc w:val="both"/>
              <w:rPr>
                <w:sz w:val="28"/>
              </w:rPr>
            </w:pPr>
            <w:r>
              <w:rPr>
                <w:sz w:val="28"/>
              </w:rPr>
              <w:t>0.223</w:t>
            </w:r>
          </w:p>
          <w:p w:rsidR="00D534F5" w:rsidRDefault="00D534F5">
            <w:pPr>
              <w:jc w:val="both"/>
              <w:rPr>
                <w:sz w:val="28"/>
              </w:rPr>
            </w:pPr>
            <w:r>
              <w:rPr>
                <w:sz w:val="28"/>
              </w:rPr>
              <w:t>0.231</w:t>
            </w:r>
          </w:p>
          <w:p w:rsidR="00D534F5" w:rsidRDefault="00D534F5">
            <w:pPr>
              <w:jc w:val="both"/>
              <w:rPr>
                <w:sz w:val="28"/>
              </w:rPr>
            </w:pPr>
            <w:r>
              <w:rPr>
                <w:sz w:val="28"/>
              </w:rPr>
              <w:t>0.237</w:t>
            </w:r>
          </w:p>
        </w:tc>
      </w:tr>
      <w:tr w:rsidR="00D534F5">
        <w:trPr>
          <w:cantSplit/>
          <w:trHeight w:val="1845"/>
          <w:jc w:val="center"/>
        </w:trPr>
        <w:tc>
          <w:tcPr>
            <w:tcW w:w="1843" w:type="dxa"/>
            <w:vAlign w:val="center"/>
          </w:tcPr>
          <w:p w:rsidR="00D534F5" w:rsidRDefault="00902FD7">
            <w:pPr>
              <w:jc w:val="both"/>
              <w:rPr>
                <w:sz w:val="28"/>
              </w:rPr>
            </w:pPr>
            <w:r>
              <w:rPr>
                <w:position w:val="-12"/>
                <w:sz w:val="28"/>
              </w:rPr>
              <w:pict>
                <v:shape id="_x0000_i1794" type="#_x0000_t75" style="width:45.75pt;height:18.75pt" fillcolor="window">
                  <v:imagedata r:id="rId623" o:title=""/>
                </v:shape>
              </w:pict>
            </w:r>
            <w:r w:rsidR="00D534F5">
              <w:rPr>
                <w:sz w:val="28"/>
              </w:rPr>
              <w:t>5</w:t>
            </w:r>
          </w:p>
          <w:p w:rsidR="00D534F5" w:rsidRDefault="00902FD7">
            <w:pPr>
              <w:jc w:val="both"/>
              <w:rPr>
                <w:sz w:val="28"/>
              </w:rPr>
            </w:pPr>
            <w:r>
              <w:rPr>
                <w:position w:val="-12"/>
                <w:sz w:val="28"/>
                <w:lang w:val="en-US"/>
              </w:rPr>
              <w:pict>
                <v:shape id="_x0000_i1795" type="#_x0000_t75" style="width:15pt;height:18.75pt" fillcolor="window">
                  <v:imagedata r:id="rId624" o:title=""/>
                </v:shape>
              </w:pict>
            </w:r>
            <w:r w:rsidR="00D534F5">
              <w:rPr>
                <w:sz w:val="28"/>
              </w:rPr>
              <w:t>=4.131</w:t>
            </w:r>
          </w:p>
          <w:p w:rsidR="00D534F5" w:rsidRDefault="00902FD7">
            <w:pPr>
              <w:jc w:val="both"/>
              <w:rPr>
                <w:sz w:val="28"/>
              </w:rPr>
            </w:pPr>
            <w:r>
              <w:rPr>
                <w:position w:val="-12"/>
                <w:sz w:val="28"/>
                <w:lang w:val="en-US"/>
              </w:rPr>
              <w:pict>
                <v:shape id="_x0000_i1796" type="#_x0000_t75" style="width:18pt;height:18.75pt" fillcolor="window">
                  <v:imagedata r:id="rId625" o:title=""/>
                </v:shape>
              </w:pict>
            </w:r>
            <w:r w:rsidR="00D534F5">
              <w:rPr>
                <w:sz w:val="28"/>
              </w:rPr>
              <w:t>=6.6221</w:t>
            </w:r>
          </w:p>
          <w:p w:rsidR="00D534F5" w:rsidRDefault="00902FD7">
            <w:pPr>
              <w:jc w:val="both"/>
              <w:rPr>
                <w:sz w:val="28"/>
              </w:rPr>
            </w:pPr>
            <w:r>
              <w:rPr>
                <w:position w:val="-12"/>
                <w:sz w:val="28"/>
                <w:lang w:val="en-US"/>
              </w:rPr>
              <w:pict>
                <v:shape id="_x0000_i1797" type="#_x0000_t75" style="width:17.25pt;height:18.75pt" fillcolor="window">
                  <v:imagedata r:id="rId626" o:title=""/>
                </v:shape>
              </w:pict>
            </w:r>
            <w:r w:rsidR="00D534F5">
              <w:rPr>
                <w:sz w:val="28"/>
              </w:rPr>
              <w:t>=2.7706</w:t>
            </w:r>
          </w:p>
          <w:p w:rsidR="00D534F5" w:rsidRDefault="00902FD7">
            <w:pPr>
              <w:jc w:val="both"/>
              <w:rPr>
                <w:sz w:val="28"/>
              </w:rPr>
            </w:pPr>
            <w:r>
              <w:rPr>
                <w:position w:val="-12"/>
                <w:sz w:val="28"/>
                <w:lang w:val="en-US"/>
              </w:rPr>
              <w:pict>
                <v:shape id="_x0000_i1798" type="#_x0000_t75" style="width:18pt;height:18.75pt" fillcolor="window">
                  <v:imagedata r:id="rId627" o:title=""/>
                </v:shape>
              </w:pict>
            </w:r>
            <w:r w:rsidR="00D534F5">
              <w:rPr>
                <w:sz w:val="28"/>
              </w:rPr>
              <w:t>=1.8775</w:t>
            </w:r>
          </w:p>
        </w:tc>
        <w:tc>
          <w:tcPr>
            <w:tcW w:w="1559" w:type="dxa"/>
          </w:tcPr>
          <w:p w:rsidR="00D534F5" w:rsidRDefault="00D534F5">
            <w:pPr>
              <w:jc w:val="both"/>
              <w:rPr>
                <w:sz w:val="28"/>
              </w:rPr>
            </w:pPr>
            <w:r>
              <w:rPr>
                <w:sz w:val="28"/>
              </w:rPr>
              <w:t>0.0479</w:t>
            </w:r>
          </w:p>
          <w:p w:rsidR="00D534F5" w:rsidRDefault="00D534F5">
            <w:pPr>
              <w:jc w:val="both"/>
              <w:rPr>
                <w:sz w:val="28"/>
              </w:rPr>
            </w:pPr>
            <w:r>
              <w:rPr>
                <w:sz w:val="28"/>
              </w:rPr>
              <w:t>0.045</w:t>
            </w:r>
          </w:p>
          <w:p w:rsidR="00D534F5" w:rsidRDefault="00D534F5">
            <w:pPr>
              <w:jc w:val="both"/>
              <w:rPr>
                <w:sz w:val="28"/>
              </w:rPr>
            </w:pPr>
            <w:r>
              <w:rPr>
                <w:sz w:val="28"/>
              </w:rPr>
              <w:t>0.04</w:t>
            </w:r>
          </w:p>
          <w:p w:rsidR="00D534F5" w:rsidRDefault="00D534F5">
            <w:pPr>
              <w:jc w:val="both"/>
              <w:rPr>
                <w:sz w:val="28"/>
              </w:rPr>
            </w:pPr>
            <w:r>
              <w:rPr>
                <w:sz w:val="28"/>
              </w:rPr>
              <w:t>0.03</w:t>
            </w:r>
          </w:p>
          <w:p w:rsidR="00D534F5" w:rsidRDefault="00D534F5">
            <w:pPr>
              <w:jc w:val="both"/>
              <w:rPr>
                <w:sz w:val="28"/>
              </w:rPr>
            </w:pPr>
            <w:r>
              <w:rPr>
                <w:sz w:val="28"/>
              </w:rPr>
              <w:t>0.02</w:t>
            </w:r>
          </w:p>
          <w:p w:rsidR="00D534F5" w:rsidRDefault="00D534F5">
            <w:pPr>
              <w:jc w:val="both"/>
              <w:rPr>
                <w:sz w:val="28"/>
              </w:rPr>
            </w:pPr>
            <w:r>
              <w:rPr>
                <w:sz w:val="28"/>
              </w:rPr>
              <w:t>0.01</w:t>
            </w:r>
          </w:p>
          <w:p w:rsidR="00D534F5" w:rsidRDefault="00D534F5">
            <w:pPr>
              <w:jc w:val="both"/>
              <w:rPr>
                <w:sz w:val="28"/>
              </w:rPr>
            </w:pPr>
            <w:r>
              <w:rPr>
                <w:sz w:val="28"/>
              </w:rPr>
              <w:t>0.005</w:t>
            </w:r>
          </w:p>
          <w:p w:rsidR="00D534F5" w:rsidRDefault="00D534F5">
            <w:pPr>
              <w:jc w:val="both"/>
              <w:rPr>
                <w:sz w:val="28"/>
              </w:rPr>
            </w:pPr>
            <w:r>
              <w:rPr>
                <w:sz w:val="28"/>
              </w:rPr>
              <w:t>0.0</w:t>
            </w:r>
          </w:p>
        </w:tc>
        <w:tc>
          <w:tcPr>
            <w:tcW w:w="1559" w:type="dxa"/>
          </w:tcPr>
          <w:p w:rsidR="00D534F5" w:rsidRDefault="00D534F5">
            <w:pPr>
              <w:jc w:val="both"/>
              <w:rPr>
                <w:sz w:val="28"/>
              </w:rPr>
            </w:pPr>
            <w:r>
              <w:rPr>
                <w:sz w:val="28"/>
              </w:rPr>
              <w:t>3.936</w:t>
            </w:r>
          </w:p>
          <w:p w:rsidR="00D534F5" w:rsidRDefault="00D534F5">
            <w:pPr>
              <w:jc w:val="both"/>
              <w:rPr>
                <w:sz w:val="28"/>
              </w:rPr>
            </w:pPr>
            <w:r>
              <w:rPr>
                <w:sz w:val="28"/>
              </w:rPr>
              <w:t>3.972</w:t>
            </w:r>
          </w:p>
          <w:p w:rsidR="00D534F5" w:rsidRDefault="00D534F5">
            <w:pPr>
              <w:jc w:val="both"/>
              <w:rPr>
                <w:sz w:val="28"/>
              </w:rPr>
            </w:pPr>
            <w:r>
              <w:rPr>
                <w:sz w:val="28"/>
              </w:rPr>
              <w:t>4.000</w:t>
            </w:r>
          </w:p>
          <w:p w:rsidR="00D534F5" w:rsidRDefault="00D534F5">
            <w:pPr>
              <w:jc w:val="both"/>
              <w:rPr>
                <w:sz w:val="28"/>
              </w:rPr>
            </w:pPr>
            <w:r>
              <w:rPr>
                <w:sz w:val="28"/>
              </w:rPr>
              <w:t>4.040</w:t>
            </w:r>
          </w:p>
          <w:p w:rsidR="00D534F5" w:rsidRDefault="00D534F5">
            <w:pPr>
              <w:jc w:val="both"/>
              <w:rPr>
                <w:sz w:val="28"/>
              </w:rPr>
            </w:pPr>
            <w:r>
              <w:rPr>
                <w:sz w:val="28"/>
              </w:rPr>
              <w:t>4.073</w:t>
            </w:r>
          </w:p>
          <w:p w:rsidR="00D534F5" w:rsidRDefault="00D534F5">
            <w:pPr>
              <w:jc w:val="both"/>
              <w:rPr>
                <w:sz w:val="28"/>
              </w:rPr>
            </w:pPr>
            <w:r>
              <w:rPr>
                <w:sz w:val="28"/>
              </w:rPr>
              <w:t>4.103</w:t>
            </w:r>
          </w:p>
          <w:p w:rsidR="00D534F5" w:rsidRDefault="00D534F5">
            <w:pPr>
              <w:jc w:val="both"/>
              <w:rPr>
                <w:sz w:val="28"/>
              </w:rPr>
            </w:pPr>
            <w:r>
              <w:rPr>
                <w:sz w:val="28"/>
              </w:rPr>
              <w:t>4.128</w:t>
            </w:r>
          </w:p>
          <w:p w:rsidR="00D534F5" w:rsidRDefault="00D534F5">
            <w:pPr>
              <w:jc w:val="both"/>
              <w:rPr>
                <w:sz w:val="28"/>
              </w:rPr>
            </w:pPr>
            <w:r>
              <w:rPr>
                <w:sz w:val="28"/>
              </w:rPr>
              <w:t>4.131</w:t>
            </w:r>
          </w:p>
        </w:tc>
        <w:tc>
          <w:tcPr>
            <w:tcW w:w="1560" w:type="dxa"/>
          </w:tcPr>
          <w:p w:rsidR="00D534F5" w:rsidRDefault="00D534F5">
            <w:pPr>
              <w:jc w:val="both"/>
              <w:rPr>
                <w:sz w:val="28"/>
              </w:rPr>
            </w:pPr>
            <w:r>
              <w:rPr>
                <w:sz w:val="28"/>
              </w:rPr>
              <w:t>1.353</w:t>
            </w:r>
          </w:p>
          <w:p w:rsidR="00D534F5" w:rsidRDefault="00D534F5">
            <w:pPr>
              <w:jc w:val="both"/>
              <w:rPr>
                <w:sz w:val="28"/>
              </w:rPr>
            </w:pPr>
            <w:r>
              <w:rPr>
                <w:sz w:val="28"/>
              </w:rPr>
              <w:t>1.366</w:t>
            </w:r>
          </w:p>
          <w:p w:rsidR="00D534F5" w:rsidRDefault="00D534F5">
            <w:pPr>
              <w:jc w:val="both"/>
              <w:rPr>
                <w:sz w:val="28"/>
              </w:rPr>
            </w:pPr>
            <w:r>
              <w:rPr>
                <w:sz w:val="28"/>
              </w:rPr>
              <w:t>1.377</w:t>
            </w:r>
          </w:p>
          <w:p w:rsidR="00D534F5" w:rsidRDefault="00D534F5">
            <w:pPr>
              <w:jc w:val="both"/>
              <w:rPr>
                <w:sz w:val="28"/>
              </w:rPr>
            </w:pPr>
            <w:r>
              <w:rPr>
                <w:sz w:val="28"/>
              </w:rPr>
              <w:t>1.395</w:t>
            </w:r>
          </w:p>
          <w:p w:rsidR="00D534F5" w:rsidRDefault="00D534F5">
            <w:pPr>
              <w:jc w:val="both"/>
              <w:rPr>
                <w:sz w:val="28"/>
              </w:rPr>
            </w:pPr>
            <w:r>
              <w:rPr>
                <w:sz w:val="28"/>
              </w:rPr>
              <w:t>1.411</w:t>
            </w:r>
          </w:p>
          <w:p w:rsidR="00D534F5" w:rsidRDefault="00D534F5">
            <w:pPr>
              <w:jc w:val="both"/>
              <w:rPr>
                <w:sz w:val="28"/>
              </w:rPr>
            </w:pPr>
            <w:r>
              <w:rPr>
                <w:sz w:val="28"/>
              </w:rPr>
              <w:t>1.426</w:t>
            </w:r>
          </w:p>
          <w:p w:rsidR="00D534F5" w:rsidRDefault="00D534F5">
            <w:pPr>
              <w:jc w:val="both"/>
              <w:rPr>
                <w:sz w:val="28"/>
              </w:rPr>
            </w:pPr>
            <w:r>
              <w:rPr>
                <w:sz w:val="28"/>
              </w:rPr>
              <w:t>1.439</w:t>
            </w:r>
          </w:p>
          <w:p w:rsidR="00D534F5" w:rsidRDefault="00D534F5">
            <w:pPr>
              <w:jc w:val="both"/>
              <w:rPr>
                <w:sz w:val="28"/>
              </w:rPr>
            </w:pPr>
            <w:r>
              <w:rPr>
                <w:sz w:val="28"/>
              </w:rPr>
              <w:t>1.440</w:t>
            </w:r>
          </w:p>
        </w:tc>
        <w:tc>
          <w:tcPr>
            <w:tcW w:w="1417" w:type="dxa"/>
          </w:tcPr>
          <w:p w:rsidR="00D534F5" w:rsidRDefault="00D534F5">
            <w:pPr>
              <w:jc w:val="both"/>
              <w:rPr>
                <w:sz w:val="28"/>
              </w:rPr>
            </w:pPr>
            <w:r>
              <w:rPr>
                <w:sz w:val="28"/>
              </w:rPr>
              <w:t>2.716</w:t>
            </w:r>
          </w:p>
          <w:p w:rsidR="00D534F5" w:rsidRDefault="00D534F5">
            <w:pPr>
              <w:jc w:val="both"/>
              <w:rPr>
                <w:sz w:val="28"/>
              </w:rPr>
            </w:pPr>
            <w:r>
              <w:rPr>
                <w:sz w:val="28"/>
              </w:rPr>
              <w:t>2.162</w:t>
            </w:r>
          </w:p>
          <w:p w:rsidR="00D534F5" w:rsidRDefault="00D534F5">
            <w:pPr>
              <w:jc w:val="both"/>
              <w:rPr>
                <w:sz w:val="28"/>
              </w:rPr>
            </w:pPr>
            <w:r>
              <w:rPr>
                <w:sz w:val="28"/>
              </w:rPr>
              <w:t>1.898</w:t>
            </w:r>
          </w:p>
          <w:p w:rsidR="00D534F5" w:rsidRDefault="00D534F5">
            <w:pPr>
              <w:jc w:val="both"/>
              <w:rPr>
                <w:sz w:val="28"/>
              </w:rPr>
            </w:pPr>
            <w:r>
              <w:rPr>
                <w:sz w:val="28"/>
              </w:rPr>
              <w:t>1.635</w:t>
            </w:r>
          </w:p>
          <w:p w:rsidR="00D534F5" w:rsidRDefault="00D534F5">
            <w:pPr>
              <w:jc w:val="both"/>
              <w:rPr>
                <w:sz w:val="28"/>
              </w:rPr>
            </w:pPr>
            <w:r>
              <w:rPr>
                <w:sz w:val="28"/>
              </w:rPr>
              <w:t>1.478</w:t>
            </w:r>
          </w:p>
          <w:p w:rsidR="00D534F5" w:rsidRDefault="00D534F5">
            <w:pPr>
              <w:jc w:val="both"/>
              <w:rPr>
                <w:sz w:val="28"/>
              </w:rPr>
            </w:pPr>
            <w:r>
              <w:rPr>
                <w:sz w:val="28"/>
              </w:rPr>
              <w:t>1.366</w:t>
            </w:r>
          </w:p>
          <w:p w:rsidR="00D534F5" w:rsidRDefault="00D534F5">
            <w:pPr>
              <w:jc w:val="both"/>
              <w:rPr>
                <w:sz w:val="28"/>
              </w:rPr>
            </w:pPr>
            <w:r>
              <w:rPr>
                <w:sz w:val="28"/>
              </w:rPr>
              <w:t>1.287</w:t>
            </w:r>
          </w:p>
          <w:p w:rsidR="00D534F5" w:rsidRDefault="00D534F5">
            <w:pPr>
              <w:jc w:val="both"/>
              <w:rPr>
                <w:sz w:val="28"/>
              </w:rPr>
            </w:pPr>
            <w:r>
              <w:rPr>
                <w:sz w:val="28"/>
              </w:rPr>
              <w:t>1.279</w:t>
            </w:r>
          </w:p>
        </w:tc>
        <w:tc>
          <w:tcPr>
            <w:tcW w:w="1409" w:type="dxa"/>
          </w:tcPr>
          <w:p w:rsidR="00D534F5" w:rsidRDefault="00D534F5">
            <w:pPr>
              <w:jc w:val="both"/>
              <w:rPr>
                <w:sz w:val="28"/>
              </w:rPr>
            </w:pPr>
            <w:r>
              <w:rPr>
                <w:sz w:val="28"/>
              </w:rPr>
              <w:t>0.130</w:t>
            </w:r>
          </w:p>
          <w:p w:rsidR="00D534F5" w:rsidRDefault="00D534F5">
            <w:pPr>
              <w:jc w:val="both"/>
              <w:rPr>
                <w:sz w:val="28"/>
              </w:rPr>
            </w:pPr>
            <w:r>
              <w:rPr>
                <w:sz w:val="28"/>
              </w:rPr>
              <w:t>0.160</w:t>
            </w:r>
          </w:p>
          <w:p w:rsidR="00D534F5" w:rsidRDefault="00D534F5">
            <w:pPr>
              <w:jc w:val="both"/>
              <w:rPr>
                <w:sz w:val="28"/>
              </w:rPr>
            </w:pPr>
            <w:r>
              <w:rPr>
                <w:sz w:val="28"/>
              </w:rPr>
              <w:t>0.180</w:t>
            </w:r>
          </w:p>
          <w:p w:rsidR="00D534F5" w:rsidRDefault="00D534F5">
            <w:pPr>
              <w:jc w:val="both"/>
              <w:rPr>
                <w:sz w:val="28"/>
              </w:rPr>
            </w:pPr>
            <w:r>
              <w:rPr>
                <w:sz w:val="28"/>
              </w:rPr>
              <w:t>0.204</w:t>
            </w:r>
          </w:p>
          <w:p w:rsidR="00D534F5" w:rsidRDefault="00D534F5">
            <w:pPr>
              <w:jc w:val="both"/>
              <w:rPr>
                <w:sz w:val="28"/>
              </w:rPr>
            </w:pPr>
            <w:r>
              <w:rPr>
                <w:sz w:val="28"/>
              </w:rPr>
              <w:t>0.221</w:t>
            </w:r>
          </w:p>
          <w:p w:rsidR="00D534F5" w:rsidRDefault="00D534F5">
            <w:pPr>
              <w:jc w:val="both"/>
              <w:rPr>
                <w:sz w:val="28"/>
              </w:rPr>
            </w:pPr>
            <w:r>
              <w:rPr>
                <w:sz w:val="28"/>
              </w:rPr>
              <w:t>0.235</w:t>
            </w:r>
          </w:p>
          <w:p w:rsidR="00D534F5" w:rsidRDefault="00D534F5">
            <w:pPr>
              <w:jc w:val="both"/>
              <w:rPr>
                <w:sz w:val="28"/>
              </w:rPr>
            </w:pPr>
            <w:r>
              <w:rPr>
                <w:sz w:val="28"/>
              </w:rPr>
              <w:t>0.245</w:t>
            </w:r>
          </w:p>
          <w:p w:rsidR="00D534F5" w:rsidRDefault="00D534F5">
            <w:pPr>
              <w:jc w:val="both"/>
              <w:rPr>
                <w:sz w:val="28"/>
              </w:rPr>
            </w:pPr>
            <w:r>
              <w:rPr>
                <w:sz w:val="28"/>
              </w:rPr>
              <w:t>0.247</w:t>
            </w:r>
          </w:p>
        </w:tc>
      </w:tr>
      <w:tr w:rsidR="00D534F5">
        <w:trPr>
          <w:cantSplit/>
          <w:trHeight w:val="1845"/>
          <w:jc w:val="center"/>
        </w:trPr>
        <w:tc>
          <w:tcPr>
            <w:tcW w:w="1843" w:type="dxa"/>
            <w:vAlign w:val="center"/>
          </w:tcPr>
          <w:p w:rsidR="00D534F5" w:rsidRDefault="00902FD7">
            <w:pPr>
              <w:jc w:val="both"/>
              <w:rPr>
                <w:sz w:val="28"/>
              </w:rPr>
            </w:pPr>
            <w:r>
              <w:rPr>
                <w:position w:val="-12"/>
                <w:sz w:val="28"/>
              </w:rPr>
              <w:pict>
                <v:shape id="_x0000_i1799" type="#_x0000_t75" style="width:45.75pt;height:18.75pt" fillcolor="window">
                  <v:imagedata r:id="rId628" o:title=""/>
                </v:shape>
              </w:pict>
            </w:r>
            <w:r w:rsidR="00D534F5">
              <w:rPr>
                <w:sz w:val="28"/>
              </w:rPr>
              <w:t>6</w:t>
            </w:r>
          </w:p>
          <w:p w:rsidR="00D534F5" w:rsidRDefault="00902FD7">
            <w:pPr>
              <w:jc w:val="both"/>
              <w:rPr>
                <w:sz w:val="28"/>
              </w:rPr>
            </w:pPr>
            <w:r>
              <w:rPr>
                <w:position w:val="-12"/>
                <w:sz w:val="28"/>
                <w:lang w:val="en-US"/>
              </w:rPr>
              <w:pict>
                <v:shape id="_x0000_i1800" type="#_x0000_t75" style="width:15pt;height:18.75pt" fillcolor="window">
                  <v:imagedata r:id="rId605" o:title=""/>
                </v:shape>
              </w:pict>
            </w:r>
            <w:r w:rsidR="00D534F5">
              <w:rPr>
                <w:sz w:val="28"/>
              </w:rPr>
              <w:t>=4.79</w:t>
            </w:r>
          </w:p>
          <w:p w:rsidR="00D534F5" w:rsidRDefault="00902FD7">
            <w:pPr>
              <w:jc w:val="both"/>
              <w:rPr>
                <w:sz w:val="28"/>
              </w:rPr>
            </w:pPr>
            <w:r>
              <w:rPr>
                <w:position w:val="-12"/>
                <w:sz w:val="28"/>
                <w:lang w:val="en-US"/>
              </w:rPr>
              <w:pict>
                <v:shape id="_x0000_i1801" type="#_x0000_t75" style="width:18pt;height:18.75pt" fillcolor="window">
                  <v:imagedata r:id="rId629" o:title=""/>
                </v:shape>
              </w:pict>
            </w:r>
            <w:r w:rsidR="00D534F5">
              <w:rPr>
                <w:sz w:val="28"/>
              </w:rPr>
              <w:t>=7.4286</w:t>
            </w:r>
          </w:p>
          <w:p w:rsidR="00D534F5" w:rsidRDefault="00902FD7">
            <w:pPr>
              <w:jc w:val="both"/>
              <w:rPr>
                <w:sz w:val="28"/>
              </w:rPr>
            </w:pPr>
            <w:r>
              <w:rPr>
                <w:position w:val="-12"/>
                <w:sz w:val="28"/>
                <w:lang w:val="en-US"/>
              </w:rPr>
              <w:pict>
                <v:shape id="_x0000_i1802" type="#_x0000_t75" style="width:17.25pt;height:18.75pt" fillcolor="window">
                  <v:imagedata r:id="rId630" o:title=""/>
                </v:shape>
              </w:pict>
            </w:r>
            <w:r w:rsidR="00D534F5">
              <w:rPr>
                <w:sz w:val="28"/>
              </w:rPr>
              <w:t>=3.109</w:t>
            </w:r>
          </w:p>
          <w:p w:rsidR="00D534F5" w:rsidRDefault="00902FD7">
            <w:pPr>
              <w:jc w:val="both"/>
              <w:rPr>
                <w:sz w:val="28"/>
              </w:rPr>
            </w:pPr>
            <w:r>
              <w:rPr>
                <w:position w:val="-12"/>
                <w:sz w:val="28"/>
                <w:lang w:val="en-US"/>
              </w:rPr>
              <w:pict>
                <v:shape id="_x0000_i1803" type="#_x0000_t75" style="width:18pt;height:18.75pt" fillcolor="window">
                  <v:imagedata r:id="rId631" o:title=""/>
                </v:shape>
              </w:pict>
            </w:r>
            <w:r w:rsidR="00D534F5">
              <w:rPr>
                <w:sz w:val="28"/>
              </w:rPr>
              <w:t>=2.0246</w:t>
            </w:r>
          </w:p>
        </w:tc>
        <w:tc>
          <w:tcPr>
            <w:tcW w:w="1559" w:type="dxa"/>
          </w:tcPr>
          <w:p w:rsidR="00D534F5" w:rsidRDefault="00D534F5">
            <w:pPr>
              <w:jc w:val="both"/>
              <w:rPr>
                <w:sz w:val="28"/>
              </w:rPr>
            </w:pPr>
            <w:r>
              <w:rPr>
                <w:sz w:val="28"/>
              </w:rPr>
              <w:t>0.050</w:t>
            </w:r>
          </w:p>
          <w:p w:rsidR="00D534F5" w:rsidRDefault="00D534F5">
            <w:pPr>
              <w:jc w:val="both"/>
              <w:rPr>
                <w:sz w:val="28"/>
              </w:rPr>
            </w:pPr>
            <w:r>
              <w:rPr>
                <w:sz w:val="28"/>
              </w:rPr>
              <w:t>0.048</w:t>
            </w:r>
          </w:p>
          <w:p w:rsidR="00D534F5" w:rsidRDefault="00D534F5">
            <w:pPr>
              <w:jc w:val="both"/>
              <w:rPr>
                <w:sz w:val="28"/>
              </w:rPr>
            </w:pPr>
            <w:r>
              <w:rPr>
                <w:sz w:val="28"/>
              </w:rPr>
              <w:t>0.045</w:t>
            </w:r>
          </w:p>
          <w:p w:rsidR="00D534F5" w:rsidRDefault="00D534F5">
            <w:pPr>
              <w:jc w:val="both"/>
              <w:rPr>
                <w:sz w:val="28"/>
              </w:rPr>
            </w:pPr>
            <w:r>
              <w:rPr>
                <w:sz w:val="28"/>
              </w:rPr>
              <w:t>0.04</w:t>
            </w:r>
          </w:p>
          <w:p w:rsidR="00D534F5" w:rsidRDefault="00D534F5">
            <w:pPr>
              <w:jc w:val="both"/>
              <w:rPr>
                <w:sz w:val="28"/>
              </w:rPr>
            </w:pPr>
            <w:r>
              <w:rPr>
                <w:sz w:val="28"/>
              </w:rPr>
              <w:t>0.03</w:t>
            </w:r>
          </w:p>
          <w:p w:rsidR="00D534F5" w:rsidRDefault="00D534F5">
            <w:pPr>
              <w:jc w:val="both"/>
              <w:rPr>
                <w:sz w:val="28"/>
              </w:rPr>
            </w:pPr>
            <w:r>
              <w:rPr>
                <w:sz w:val="28"/>
              </w:rPr>
              <w:t>0.02</w:t>
            </w:r>
          </w:p>
          <w:p w:rsidR="00D534F5" w:rsidRDefault="00D534F5">
            <w:pPr>
              <w:jc w:val="both"/>
              <w:rPr>
                <w:sz w:val="28"/>
              </w:rPr>
            </w:pPr>
            <w:r>
              <w:rPr>
                <w:sz w:val="28"/>
              </w:rPr>
              <w:t>0.01</w:t>
            </w:r>
          </w:p>
          <w:p w:rsidR="00D534F5" w:rsidRDefault="00D534F5">
            <w:pPr>
              <w:jc w:val="both"/>
              <w:rPr>
                <w:sz w:val="28"/>
              </w:rPr>
            </w:pPr>
            <w:r>
              <w:rPr>
                <w:sz w:val="28"/>
              </w:rPr>
              <w:t>0.0</w:t>
            </w:r>
          </w:p>
        </w:tc>
        <w:tc>
          <w:tcPr>
            <w:tcW w:w="1559" w:type="dxa"/>
          </w:tcPr>
          <w:p w:rsidR="00D534F5" w:rsidRDefault="00D534F5">
            <w:pPr>
              <w:jc w:val="both"/>
              <w:rPr>
                <w:sz w:val="28"/>
              </w:rPr>
            </w:pPr>
            <w:r>
              <w:rPr>
                <w:sz w:val="28"/>
              </w:rPr>
              <w:t>4.604</w:t>
            </w:r>
          </w:p>
          <w:p w:rsidR="00D534F5" w:rsidRDefault="00D534F5">
            <w:pPr>
              <w:jc w:val="both"/>
              <w:rPr>
                <w:sz w:val="28"/>
              </w:rPr>
            </w:pPr>
            <w:r>
              <w:rPr>
                <w:sz w:val="28"/>
              </w:rPr>
              <w:t>4.625</w:t>
            </w:r>
          </w:p>
          <w:p w:rsidR="00D534F5" w:rsidRDefault="00D534F5">
            <w:pPr>
              <w:jc w:val="both"/>
              <w:rPr>
                <w:sz w:val="28"/>
              </w:rPr>
            </w:pPr>
            <w:r>
              <w:rPr>
                <w:sz w:val="28"/>
              </w:rPr>
              <w:t>4.644</w:t>
            </w:r>
          </w:p>
          <w:p w:rsidR="00D534F5" w:rsidRDefault="00D534F5">
            <w:pPr>
              <w:jc w:val="both"/>
              <w:rPr>
                <w:sz w:val="28"/>
              </w:rPr>
            </w:pPr>
            <w:r>
              <w:rPr>
                <w:sz w:val="28"/>
              </w:rPr>
              <w:t>4.667</w:t>
            </w:r>
          </w:p>
          <w:p w:rsidR="00D534F5" w:rsidRDefault="00D534F5">
            <w:pPr>
              <w:jc w:val="both"/>
              <w:rPr>
                <w:sz w:val="28"/>
              </w:rPr>
            </w:pPr>
            <w:r>
              <w:rPr>
                <w:sz w:val="28"/>
              </w:rPr>
              <w:t>4.704</w:t>
            </w:r>
          </w:p>
          <w:p w:rsidR="00D534F5" w:rsidRDefault="00D534F5">
            <w:pPr>
              <w:jc w:val="both"/>
              <w:rPr>
                <w:sz w:val="28"/>
              </w:rPr>
            </w:pPr>
            <w:r>
              <w:rPr>
                <w:sz w:val="28"/>
              </w:rPr>
              <w:t>4.735</w:t>
            </w:r>
          </w:p>
          <w:p w:rsidR="00D534F5" w:rsidRDefault="00D534F5">
            <w:pPr>
              <w:jc w:val="both"/>
              <w:rPr>
                <w:sz w:val="28"/>
              </w:rPr>
            </w:pPr>
            <w:r>
              <w:rPr>
                <w:sz w:val="28"/>
              </w:rPr>
              <w:t>4.763</w:t>
            </w:r>
          </w:p>
          <w:p w:rsidR="00D534F5" w:rsidRDefault="00D534F5">
            <w:pPr>
              <w:jc w:val="both"/>
              <w:rPr>
                <w:sz w:val="28"/>
              </w:rPr>
            </w:pPr>
            <w:r>
              <w:rPr>
                <w:sz w:val="28"/>
              </w:rPr>
              <w:t>4.790</w:t>
            </w:r>
          </w:p>
        </w:tc>
        <w:tc>
          <w:tcPr>
            <w:tcW w:w="1560" w:type="dxa"/>
          </w:tcPr>
          <w:p w:rsidR="00D534F5" w:rsidRDefault="00D534F5">
            <w:pPr>
              <w:jc w:val="both"/>
              <w:rPr>
                <w:sz w:val="28"/>
              </w:rPr>
            </w:pPr>
            <w:r>
              <w:rPr>
                <w:sz w:val="28"/>
              </w:rPr>
              <w:t>1.315</w:t>
            </w:r>
          </w:p>
          <w:p w:rsidR="00D534F5" w:rsidRDefault="00D534F5">
            <w:pPr>
              <w:jc w:val="both"/>
              <w:rPr>
                <w:sz w:val="28"/>
              </w:rPr>
            </w:pPr>
            <w:r>
              <w:rPr>
                <w:sz w:val="28"/>
              </w:rPr>
              <w:t>1.325</w:t>
            </w:r>
          </w:p>
          <w:p w:rsidR="00D534F5" w:rsidRDefault="00D534F5">
            <w:pPr>
              <w:jc w:val="both"/>
              <w:rPr>
                <w:sz w:val="28"/>
              </w:rPr>
            </w:pPr>
            <w:r>
              <w:rPr>
                <w:sz w:val="28"/>
              </w:rPr>
              <w:t>1.334</w:t>
            </w:r>
          </w:p>
          <w:p w:rsidR="00D534F5" w:rsidRDefault="00D534F5">
            <w:pPr>
              <w:jc w:val="both"/>
              <w:rPr>
                <w:sz w:val="28"/>
              </w:rPr>
            </w:pPr>
            <w:r>
              <w:rPr>
                <w:sz w:val="28"/>
              </w:rPr>
              <w:t>1.346</w:t>
            </w:r>
          </w:p>
          <w:p w:rsidR="00D534F5" w:rsidRDefault="00D534F5">
            <w:pPr>
              <w:jc w:val="both"/>
              <w:rPr>
                <w:sz w:val="28"/>
              </w:rPr>
            </w:pPr>
            <w:r>
              <w:rPr>
                <w:sz w:val="28"/>
              </w:rPr>
              <w:t>1.366</w:t>
            </w:r>
          </w:p>
          <w:p w:rsidR="00D534F5" w:rsidRDefault="00D534F5">
            <w:pPr>
              <w:jc w:val="both"/>
              <w:rPr>
                <w:sz w:val="28"/>
              </w:rPr>
            </w:pPr>
            <w:r>
              <w:rPr>
                <w:sz w:val="28"/>
              </w:rPr>
              <w:t>1.382</w:t>
            </w:r>
          </w:p>
          <w:p w:rsidR="00D534F5" w:rsidRDefault="00D534F5">
            <w:pPr>
              <w:jc w:val="both"/>
              <w:rPr>
                <w:sz w:val="28"/>
              </w:rPr>
            </w:pPr>
            <w:r>
              <w:rPr>
                <w:sz w:val="28"/>
              </w:rPr>
              <w:t>1.399</w:t>
            </w:r>
          </w:p>
          <w:p w:rsidR="00D534F5" w:rsidRDefault="00D534F5">
            <w:pPr>
              <w:jc w:val="both"/>
              <w:rPr>
                <w:sz w:val="28"/>
              </w:rPr>
            </w:pPr>
            <w:r>
              <w:rPr>
                <w:sz w:val="28"/>
              </w:rPr>
              <w:t>1.415</w:t>
            </w:r>
          </w:p>
        </w:tc>
        <w:tc>
          <w:tcPr>
            <w:tcW w:w="1417" w:type="dxa"/>
          </w:tcPr>
          <w:p w:rsidR="00D534F5" w:rsidRDefault="00D534F5">
            <w:pPr>
              <w:jc w:val="both"/>
              <w:rPr>
                <w:sz w:val="28"/>
              </w:rPr>
            </w:pPr>
            <w:r>
              <w:rPr>
                <w:sz w:val="28"/>
              </w:rPr>
              <w:t>2.413</w:t>
            </w:r>
          </w:p>
          <w:p w:rsidR="00D534F5" w:rsidRDefault="00D534F5">
            <w:pPr>
              <w:jc w:val="both"/>
              <w:rPr>
                <w:sz w:val="28"/>
              </w:rPr>
            </w:pPr>
            <w:r>
              <w:rPr>
                <w:sz w:val="28"/>
              </w:rPr>
              <w:t>2.105</w:t>
            </w:r>
          </w:p>
          <w:p w:rsidR="00D534F5" w:rsidRDefault="00D534F5">
            <w:pPr>
              <w:jc w:val="both"/>
              <w:rPr>
                <w:sz w:val="28"/>
              </w:rPr>
            </w:pPr>
            <w:r>
              <w:rPr>
                <w:sz w:val="28"/>
              </w:rPr>
              <w:t>1.914</w:t>
            </w:r>
          </w:p>
          <w:p w:rsidR="00D534F5" w:rsidRDefault="00D534F5">
            <w:pPr>
              <w:jc w:val="both"/>
              <w:rPr>
                <w:sz w:val="28"/>
              </w:rPr>
            </w:pPr>
            <w:r>
              <w:rPr>
                <w:sz w:val="28"/>
              </w:rPr>
              <w:t>1.730</w:t>
            </w:r>
          </w:p>
          <w:p w:rsidR="00D534F5" w:rsidRDefault="00D534F5">
            <w:pPr>
              <w:jc w:val="both"/>
              <w:rPr>
                <w:sz w:val="28"/>
              </w:rPr>
            </w:pPr>
            <w:r>
              <w:rPr>
                <w:sz w:val="28"/>
              </w:rPr>
              <w:t>1.518</w:t>
            </w:r>
          </w:p>
          <w:p w:rsidR="00D534F5" w:rsidRDefault="00D534F5">
            <w:pPr>
              <w:jc w:val="both"/>
              <w:rPr>
                <w:sz w:val="28"/>
              </w:rPr>
            </w:pPr>
            <w:r>
              <w:rPr>
                <w:sz w:val="28"/>
              </w:rPr>
              <w:t>1.401</w:t>
            </w:r>
          </w:p>
          <w:p w:rsidR="00D534F5" w:rsidRDefault="00D534F5">
            <w:pPr>
              <w:jc w:val="both"/>
              <w:rPr>
                <w:sz w:val="28"/>
              </w:rPr>
            </w:pPr>
            <w:r>
              <w:rPr>
                <w:sz w:val="28"/>
              </w:rPr>
              <w:t>1.284</w:t>
            </w:r>
          </w:p>
          <w:p w:rsidR="00D534F5" w:rsidRDefault="00D534F5">
            <w:pPr>
              <w:jc w:val="both"/>
              <w:rPr>
                <w:sz w:val="28"/>
              </w:rPr>
            </w:pPr>
            <w:r>
              <w:rPr>
                <w:sz w:val="28"/>
              </w:rPr>
              <w:t>1.206</w:t>
            </w:r>
          </w:p>
        </w:tc>
        <w:tc>
          <w:tcPr>
            <w:tcW w:w="1409" w:type="dxa"/>
          </w:tcPr>
          <w:p w:rsidR="00D534F5" w:rsidRDefault="00D534F5">
            <w:pPr>
              <w:jc w:val="both"/>
              <w:rPr>
                <w:sz w:val="28"/>
              </w:rPr>
            </w:pPr>
            <w:r>
              <w:rPr>
                <w:sz w:val="28"/>
              </w:rPr>
              <w:t>0.139</w:t>
            </w:r>
          </w:p>
          <w:p w:rsidR="00D534F5" w:rsidRDefault="00D534F5">
            <w:pPr>
              <w:jc w:val="both"/>
              <w:rPr>
                <w:sz w:val="28"/>
              </w:rPr>
            </w:pPr>
            <w:r>
              <w:rPr>
                <w:sz w:val="28"/>
              </w:rPr>
              <w:t>0.157</w:t>
            </w:r>
          </w:p>
          <w:p w:rsidR="00D534F5" w:rsidRDefault="00D534F5">
            <w:pPr>
              <w:jc w:val="both"/>
              <w:rPr>
                <w:sz w:val="28"/>
              </w:rPr>
            </w:pPr>
            <w:r>
              <w:rPr>
                <w:sz w:val="28"/>
              </w:rPr>
              <w:t>0.171</w:t>
            </w:r>
          </w:p>
          <w:p w:rsidR="00D534F5" w:rsidRDefault="00D534F5">
            <w:pPr>
              <w:jc w:val="both"/>
              <w:rPr>
                <w:sz w:val="28"/>
              </w:rPr>
            </w:pPr>
            <w:r>
              <w:rPr>
                <w:sz w:val="28"/>
              </w:rPr>
              <w:t>0.186</w:t>
            </w:r>
          </w:p>
          <w:p w:rsidR="00D534F5" w:rsidRDefault="00D534F5">
            <w:pPr>
              <w:jc w:val="both"/>
              <w:rPr>
                <w:sz w:val="28"/>
              </w:rPr>
            </w:pPr>
            <w:r>
              <w:rPr>
                <w:sz w:val="28"/>
              </w:rPr>
              <w:t>0.208</w:t>
            </w:r>
          </w:p>
          <w:p w:rsidR="00D534F5" w:rsidRDefault="00D534F5">
            <w:pPr>
              <w:jc w:val="both"/>
              <w:rPr>
                <w:sz w:val="28"/>
              </w:rPr>
            </w:pPr>
            <w:r>
              <w:rPr>
                <w:sz w:val="28"/>
              </w:rPr>
              <w:t>0.223</w:t>
            </w:r>
          </w:p>
          <w:p w:rsidR="00D534F5" w:rsidRDefault="00D534F5">
            <w:pPr>
              <w:jc w:val="both"/>
              <w:rPr>
                <w:sz w:val="28"/>
              </w:rPr>
            </w:pPr>
            <w:r>
              <w:rPr>
                <w:sz w:val="28"/>
              </w:rPr>
              <w:t>0.237</w:t>
            </w:r>
          </w:p>
          <w:p w:rsidR="00D534F5" w:rsidRDefault="00D534F5">
            <w:pPr>
              <w:jc w:val="both"/>
              <w:rPr>
                <w:sz w:val="28"/>
              </w:rPr>
            </w:pPr>
            <w:r>
              <w:rPr>
                <w:sz w:val="28"/>
              </w:rPr>
              <w:t>0.248</w:t>
            </w:r>
          </w:p>
        </w:tc>
      </w:tr>
    </w:tbl>
    <w:p w:rsidR="00D534F5" w:rsidRDefault="00D534F5">
      <w:pPr>
        <w:spacing w:line="360" w:lineRule="auto"/>
        <w:ind w:firstLine="720"/>
        <w:jc w:val="both"/>
        <w:rPr>
          <w:b/>
          <w:bCs/>
          <w:sz w:val="28"/>
        </w:rPr>
      </w:pPr>
    </w:p>
    <w:p w:rsidR="00D534F5" w:rsidRDefault="00D534F5">
      <w:pPr>
        <w:spacing w:line="360" w:lineRule="auto"/>
        <w:ind w:firstLine="720"/>
        <w:jc w:val="both"/>
        <w:rPr>
          <w:sz w:val="28"/>
        </w:rPr>
      </w:pPr>
      <w:r>
        <w:rPr>
          <w:sz w:val="28"/>
        </w:rPr>
        <w:t xml:space="preserve">В таблице представлены также результаты вычислений нормированных значений элементов </w:t>
      </w:r>
      <w:r w:rsidR="00902FD7">
        <w:rPr>
          <w:position w:val="-16"/>
          <w:sz w:val="28"/>
        </w:rPr>
        <w:pict>
          <v:shape id="_x0000_i1804" type="#_x0000_t75" style="width:113.25pt;height:24.75pt" fillcolor="window">
            <v:imagedata r:id="rId632" o:title=""/>
          </v:shape>
        </w:pict>
      </w:r>
      <w:r>
        <w:rPr>
          <w:sz w:val="28"/>
        </w:rPr>
        <w:t xml:space="preserve">, полученные из решения системы неравенств (3.3) и соответствующие различным значениям </w:t>
      </w:r>
      <w:r w:rsidR="00902FD7">
        <w:rPr>
          <w:position w:val="-12"/>
          <w:sz w:val="28"/>
        </w:rPr>
        <w:pict>
          <v:shape id="_x0000_i1805" type="#_x0000_t75" style="width:33pt;height:23.25pt" fillcolor="window">
            <v:imagedata r:id="rId500" o:title=""/>
          </v:shape>
        </w:pict>
      </w:r>
      <w:r>
        <w:rPr>
          <w:sz w:val="28"/>
        </w:rPr>
        <w:t>.</w:t>
      </w:r>
    </w:p>
    <w:p w:rsidR="00D534F5" w:rsidRDefault="00D534F5">
      <w:pPr>
        <w:spacing w:line="360" w:lineRule="auto"/>
        <w:ind w:firstLine="720"/>
        <w:jc w:val="both"/>
        <w:rPr>
          <w:sz w:val="28"/>
        </w:rPr>
      </w:pPr>
      <w:r>
        <w:rPr>
          <w:sz w:val="28"/>
        </w:rPr>
        <w:t xml:space="preserve">Анализ полученных результатов позволяет установить следующее. Для заданной относительной полосы пропускания существует определенное значение </w:t>
      </w:r>
      <w:r w:rsidR="00902FD7">
        <w:rPr>
          <w:position w:val="-12"/>
          <w:sz w:val="28"/>
        </w:rPr>
        <w:pict>
          <v:shape id="_x0000_i1806" type="#_x0000_t75" style="width:33pt;height:23.25pt" fillcolor="window">
            <v:imagedata r:id="rId633" o:title=""/>
          </v:shape>
        </w:pict>
      </w:r>
      <w:r>
        <w:rPr>
          <w:sz w:val="28"/>
        </w:rPr>
        <w:t xml:space="preserve">, при превышении которого реализация каскада с требуемой формой АЧХ становится невозможной. Это обусловлено уменьшением добротности рассматриваемой цепи с увеличением </w:t>
      </w:r>
      <w:r w:rsidR="00902FD7">
        <w:rPr>
          <w:position w:val="-12"/>
          <w:sz w:val="28"/>
        </w:rPr>
        <w:pict>
          <v:shape id="_x0000_i1807" type="#_x0000_t75" style="width:33pt;height:23.25pt" fillcolor="window">
            <v:imagedata r:id="rId634" o:title=""/>
          </v:shape>
        </w:pict>
      </w:r>
      <w:r>
        <w:rPr>
          <w:sz w:val="28"/>
        </w:rPr>
        <w:t>.</w:t>
      </w:r>
    </w:p>
    <w:p w:rsidR="00D534F5" w:rsidRDefault="00D534F5">
      <w:pPr>
        <w:spacing w:line="360" w:lineRule="auto"/>
        <w:ind w:firstLine="720"/>
        <w:jc w:val="both"/>
        <w:rPr>
          <w:sz w:val="28"/>
        </w:rPr>
      </w:pPr>
      <w:r>
        <w:rPr>
          <w:sz w:val="28"/>
        </w:rPr>
        <w:t xml:space="preserve">Рассматриваемая КЦ (рис. 3.16) может быть использована и в качестве входной КЦ. В этом случае при расчетах следует полагать </w:t>
      </w:r>
      <w:r w:rsidR="00902FD7">
        <w:rPr>
          <w:position w:val="-12"/>
          <w:sz w:val="28"/>
        </w:rPr>
        <w:pict>
          <v:shape id="_x0000_i1808" type="#_x0000_t75" style="width:66pt;height:18.75pt" fillcolor="window">
            <v:imagedata r:id="rId635" o:title=""/>
          </v:shape>
        </w:pict>
      </w:r>
      <w:r>
        <w:rPr>
          <w:sz w:val="28"/>
        </w:rPr>
        <w:t xml:space="preserve">, </w:t>
      </w:r>
      <w:r w:rsidR="00902FD7">
        <w:rPr>
          <w:position w:val="-12"/>
          <w:sz w:val="28"/>
        </w:rPr>
        <w:pict>
          <v:shape id="_x0000_i1809" type="#_x0000_t75" style="width:63.75pt;height:18.75pt">
            <v:imagedata r:id="rId636" o:title=""/>
          </v:shape>
        </w:pict>
      </w:r>
      <w:r>
        <w:rPr>
          <w:sz w:val="28"/>
        </w:rPr>
        <w:t>.</w:t>
      </w:r>
    </w:p>
    <w:p w:rsidR="00D534F5" w:rsidRDefault="00D534F5">
      <w:pPr>
        <w:spacing w:line="360" w:lineRule="auto"/>
        <w:ind w:firstLine="720"/>
        <w:jc w:val="both"/>
        <w:rPr>
          <w:sz w:val="28"/>
        </w:rPr>
      </w:pPr>
      <w:r>
        <w:rPr>
          <w:b/>
          <w:bCs/>
          <w:sz w:val="28"/>
        </w:rPr>
        <w:t>Пример 3.5.</w:t>
      </w:r>
      <w:r>
        <w:rPr>
          <w:sz w:val="28"/>
        </w:rPr>
        <w:t xml:space="preserve"> Рассчитать КЦ однокаскадного транзисторного усилителя, являющегося одним из восьми канальных усилителей выходного усилителя мощности 500 Вт передатчика </w:t>
      </w:r>
      <w:r>
        <w:rPr>
          <w:sz w:val="28"/>
          <w:lang w:val="en-US"/>
        </w:rPr>
        <w:t>FM</w:t>
      </w:r>
      <w:r>
        <w:rPr>
          <w:sz w:val="28"/>
        </w:rPr>
        <w:t xml:space="preserve"> диапазона, при условиях: </w:t>
      </w:r>
      <w:r w:rsidR="00902FD7">
        <w:rPr>
          <w:position w:val="-12"/>
          <w:sz w:val="28"/>
        </w:rPr>
        <w:pict>
          <v:shape id="_x0000_i1810" type="#_x0000_t75" style="width:65.25pt;height:18.75pt" fillcolor="window">
            <v:imagedata r:id="rId637" o:title=""/>
          </v:shape>
        </w:pict>
      </w:r>
      <w:r>
        <w:rPr>
          <w:sz w:val="28"/>
        </w:rPr>
        <w:t xml:space="preserve">75 Ом; </w:t>
      </w:r>
      <w:r w:rsidR="00902FD7">
        <w:rPr>
          <w:position w:val="-12"/>
          <w:sz w:val="28"/>
        </w:rPr>
        <w:pict>
          <v:shape id="_x0000_i1811" type="#_x0000_t75" style="width:18.75pt;height:18.75pt" fillcolor="window">
            <v:imagedata r:id="rId638" o:title=""/>
          </v:shape>
        </w:pict>
      </w:r>
      <w:r>
        <w:rPr>
          <w:sz w:val="28"/>
        </w:rPr>
        <w:t xml:space="preserve">=10 пФ; диапазон частот 88-108 МГц; в качестве усилительного элемента использовать транзистор КТ970А. </w:t>
      </w:r>
    </w:p>
    <w:p w:rsidR="00D534F5" w:rsidRDefault="00D534F5">
      <w:pPr>
        <w:spacing w:line="360" w:lineRule="auto"/>
        <w:ind w:firstLine="720"/>
        <w:jc w:val="both"/>
        <w:rPr>
          <w:sz w:val="28"/>
        </w:rPr>
      </w:pPr>
      <w:r>
        <w:rPr>
          <w:sz w:val="28"/>
        </w:rPr>
        <w:t xml:space="preserve">Принципиальная схема каскада приведена на рис. 3.22. Элементы </w:t>
      </w:r>
      <w:r w:rsidR="00902FD7">
        <w:rPr>
          <w:position w:val="-12"/>
          <w:sz w:val="28"/>
        </w:rPr>
        <w:pict>
          <v:shape id="_x0000_i1812" type="#_x0000_t75" style="width:30.75pt;height:18.75pt" fillcolor="window">
            <v:imagedata r:id="rId639" o:title=""/>
          </v:shape>
        </w:pict>
      </w:r>
      <w:r>
        <w:rPr>
          <w:sz w:val="28"/>
        </w:rPr>
        <w:br/>
        <w:t xml:space="preserve">11 нГн, </w:t>
      </w:r>
      <w:r w:rsidR="00902FD7">
        <w:rPr>
          <w:position w:val="-12"/>
          <w:sz w:val="28"/>
        </w:rPr>
        <w:pict>
          <v:shape id="_x0000_i1813" type="#_x0000_t75" style="width:32.25pt;height:18.75pt" fillcolor="window">
            <v:imagedata r:id="rId640" o:title=""/>
          </v:shape>
        </w:pict>
      </w:r>
      <w:r>
        <w:rPr>
          <w:sz w:val="28"/>
        </w:rPr>
        <w:t xml:space="preserve">240 пФ, </w:t>
      </w:r>
      <w:r w:rsidR="00902FD7">
        <w:rPr>
          <w:position w:val="-12"/>
          <w:sz w:val="28"/>
        </w:rPr>
        <w:pict>
          <v:shape id="_x0000_i1814" type="#_x0000_t75" style="width:32.25pt;height:18.75pt" fillcolor="window">
            <v:imagedata r:id="rId641" o:title=""/>
          </v:shape>
        </w:pict>
      </w:r>
      <w:r>
        <w:rPr>
          <w:sz w:val="28"/>
        </w:rPr>
        <w:t xml:space="preserve">56 нГн, </w:t>
      </w:r>
      <w:r w:rsidR="00902FD7">
        <w:rPr>
          <w:position w:val="-12"/>
          <w:sz w:val="28"/>
        </w:rPr>
        <w:pict>
          <v:shape id="_x0000_i1815" type="#_x0000_t75" style="width:30.75pt;height:18.75pt" fillcolor="window">
            <v:imagedata r:id="rId642" o:title=""/>
          </v:shape>
        </w:pict>
      </w:r>
      <w:r>
        <w:rPr>
          <w:sz w:val="28"/>
        </w:rPr>
        <w:t>47 пФ формируют трансформатор импедансов (см. раздел 2.3), обеспечивающий оптимальное, в смысле достижения максимального значения выходной мощности, сопротивление нагрузки транзистора и практически не влияющий на форму АЧХ усилительного каскада.</w:t>
      </w:r>
    </w:p>
    <w:p w:rsidR="00D534F5" w:rsidRDefault="00D534F5">
      <w:pPr>
        <w:spacing w:line="360" w:lineRule="auto"/>
        <w:ind w:firstLine="720"/>
        <w:jc w:val="both"/>
        <w:rPr>
          <w:sz w:val="28"/>
        </w:rPr>
      </w:pPr>
      <w:r>
        <w:rPr>
          <w:sz w:val="28"/>
        </w:rPr>
        <w:t>В каскаде использован стабилизатор напряжения базового смещения на транзисторах КТ817Г, обеспечивающий стабилизацию угла отсечки коллекторного тока транзистора КТ970А [23].</w:t>
      </w:r>
    </w:p>
    <w:p w:rsidR="00D534F5" w:rsidRDefault="00D534F5">
      <w:pPr>
        <w:spacing w:line="360" w:lineRule="auto"/>
        <w:ind w:firstLine="720"/>
        <w:jc w:val="both"/>
        <w:rPr>
          <w:sz w:val="28"/>
        </w:rPr>
      </w:pPr>
      <w:r>
        <w:rPr>
          <w:b/>
          <w:bCs/>
          <w:sz w:val="28"/>
        </w:rPr>
        <w:t xml:space="preserve">Решение. </w:t>
      </w:r>
      <w:r>
        <w:rPr>
          <w:sz w:val="28"/>
        </w:rPr>
        <w:t xml:space="preserve">Используя справочные данные транзистора КТ970А [13] и соотношения для расчета значений элементов однонаправленной модели [10], получим: </w:t>
      </w:r>
      <w:r w:rsidR="00902FD7">
        <w:rPr>
          <w:position w:val="-12"/>
          <w:sz w:val="28"/>
          <w:lang w:val="en-US"/>
        </w:rPr>
        <w:pict>
          <v:shape id="_x0000_i1816" type="#_x0000_t75" style="width:63.75pt;height:18.75pt" fillcolor="window">
            <v:imagedata r:id="rId643" o:title=""/>
          </v:shape>
        </w:pict>
      </w:r>
      <w:r>
        <w:rPr>
          <w:sz w:val="28"/>
        </w:rPr>
        <w:t xml:space="preserve">0,053 Ом; </w:t>
      </w:r>
      <w:r w:rsidR="00902FD7">
        <w:rPr>
          <w:position w:val="-12"/>
          <w:sz w:val="28"/>
          <w:lang w:val="en-US"/>
        </w:rPr>
        <w:pict>
          <v:shape id="_x0000_i1817" type="#_x0000_t75" style="width:98.25pt;height:18.75pt" fillcolor="window">
            <v:imagedata r:id="rId644" o:title=""/>
          </v:shape>
        </w:pict>
      </w:r>
      <w:r>
        <w:rPr>
          <w:sz w:val="28"/>
        </w:rPr>
        <w:t xml:space="preserve">0,9 нГн; </w:t>
      </w:r>
      <w:r w:rsidR="00902FD7">
        <w:rPr>
          <w:position w:val="-12"/>
          <w:sz w:val="28"/>
        </w:rPr>
        <w:pict>
          <v:shape id="_x0000_i1818" type="#_x0000_t75" style="width:66pt;height:19.5pt" fillcolor="window">
            <v:imagedata r:id="rId645" o:title=""/>
          </v:shape>
        </w:pict>
      </w:r>
      <w:r>
        <w:rPr>
          <w:sz w:val="28"/>
        </w:rPr>
        <w:t xml:space="preserve">= 113, где </w:t>
      </w:r>
      <w:r w:rsidR="00902FD7">
        <w:rPr>
          <w:position w:val="-12"/>
          <w:sz w:val="28"/>
        </w:rPr>
        <w:pict>
          <v:shape id="_x0000_i1819" type="#_x0000_t75" style="width:26.25pt;height:18.75pt" fillcolor="window">
            <v:imagedata r:id="rId646" o:title=""/>
          </v:shape>
        </w:pict>
      </w:r>
      <w:r>
        <w:rPr>
          <w:sz w:val="28"/>
        </w:rPr>
        <w:t xml:space="preserve"> сопротивление базы транзистора; </w:t>
      </w:r>
      <w:r w:rsidR="00902FD7">
        <w:rPr>
          <w:position w:val="-12"/>
          <w:sz w:val="28"/>
        </w:rPr>
        <w:pict>
          <v:shape id="_x0000_i1820" type="#_x0000_t75" style="width:51.75pt;height:18.75pt" fillcolor="window">
            <v:imagedata r:id="rId647" o:title=""/>
          </v:shape>
        </w:pict>
      </w:r>
      <w:r>
        <w:rPr>
          <w:sz w:val="28"/>
        </w:rPr>
        <w:t xml:space="preserve"> индуктивности выводов базы и эмиттера транзистора.</w:t>
      </w:r>
    </w:p>
    <w:p w:rsidR="00D534F5" w:rsidRDefault="00D534F5">
      <w:pPr>
        <w:spacing w:line="360" w:lineRule="auto"/>
        <w:ind w:firstLine="720"/>
        <w:jc w:val="both"/>
        <w:rPr>
          <w:sz w:val="28"/>
        </w:rPr>
      </w:pPr>
    </w:p>
    <w:p w:rsidR="00D534F5" w:rsidRDefault="00902FD7">
      <w:pPr>
        <w:spacing w:line="360" w:lineRule="auto"/>
        <w:rPr>
          <w:sz w:val="28"/>
        </w:rPr>
      </w:pPr>
      <w:r>
        <w:rPr>
          <w:sz w:val="28"/>
        </w:rPr>
        <w:pict>
          <v:shape id="_x0000_i1821" type="#_x0000_t75" style="width:288.75pt;height:183.75pt">
            <v:imagedata r:id="rId648" o:title=""/>
          </v:shape>
        </w:pict>
      </w:r>
      <w:r>
        <w:pict>
          <v:shape id="_x0000_i1822" type="#_x0000_t75" style="width:186.75pt;height:117.75pt">
            <v:imagedata r:id="rId649" o:title=""/>
          </v:shape>
        </w:pict>
      </w:r>
    </w:p>
    <w:p w:rsidR="00D534F5" w:rsidRDefault="00D534F5">
      <w:pPr>
        <w:pStyle w:val="21"/>
        <w:ind w:left="1416" w:firstLine="708"/>
        <w:jc w:val="left"/>
      </w:pPr>
      <w:r>
        <w:t>Рис. 3.22</w:t>
      </w:r>
      <w:r>
        <w:tab/>
      </w:r>
      <w:r>
        <w:tab/>
      </w:r>
      <w:r>
        <w:tab/>
      </w:r>
      <w:r>
        <w:tab/>
      </w:r>
      <w:r>
        <w:tab/>
      </w:r>
      <w:r>
        <w:tab/>
        <w:t>Рис. 3.23</w:t>
      </w:r>
    </w:p>
    <w:p w:rsidR="00D534F5" w:rsidRDefault="00D534F5">
      <w:pPr>
        <w:spacing w:line="360" w:lineRule="auto"/>
        <w:ind w:firstLine="720"/>
        <w:jc w:val="both"/>
        <w:rPr>
          <w:sz w:val="28"/>
        </w:rPr>
      </w:pPr>
    </w:p>
    <w:p w:rsidR="00D534F5" w:rsidRDefault="00D534F5">
      <w:pPr>
        <w:spacing w:line="360" w:lineRule="auto"/>
        <w:ind w:firstLine="720"/>
        <w:jc w:val="both"/>
        <w:rPr>
          <w:sz w:val="28"/>
        </w:rPr>
      </w:pPr>
      <w:r>
        <w:rPr>
          <w:sz w:val="28"/>
        </w:rPr>
        <w:t xml:space="preserve">Для заданного диапазона частот имеем: </w:t>
      </w:r>
      <w:r w:rsidR="00902FD7">
        <w:rPr>
          <w:position w:val="-12"/>
          <w:sz w:val="28"/>
        </w:rPr>
        <w:pict>
          <v:shape id="_x0000_i1823" type="#_x0000_t75" style="width:147pt;height:23.25pt" fillcolor="window">
            <v:imagedata r:id="rId650" o:title=""/>
          </v:shape>
        </w:pict>
      </w:r>
      <w:r>
        <w:rPr>
          <w:sz w:val="28"/>
        </w:rPr>
        <w:t>= 6,15</w:t>
      </w:r>
      <w:r>
        <w:rPr>
          <w:sz w:val="28"/>
        </w:rPr>
        <w:sym w:font="Symbol" w:char="F0D7"/>
      </w:r>
      <w:r>
        <w:rPr>
          <w:sz w:val="28"/>
        </w:rPr>
        <w:t>10</w:t>
      </w:r>
      <w:r>
        <w:rPr>
          <w:sz w:val="28"/>
          <w:vertAlign w:val="superscript"/>
        </w:rPr>
        <w:t>8</w:t>
      </w:r>
      <w:r>
        <w:rPr>
          <w:sz w:val="28"/>
        </w:rPr>
        <w:t xml:space="preserve">; </w:t>
      </w:r>
      <w:r w:rsidR="00902FD7">
        <w:rPr>
          <w:position w:val="-12"/>
          <w:sz w:val="28"/>
        </w:rPr>
        <w:pict>
          <v:shape id="_x0000_i1824" type="#_x0000_t75" style="width:35.25pt;height:18.75pt" fillcolor="window">
            <v:imagedata r:id="rId651" o:title=""/>
          </v:shape>
        </w:pict>
      </w:r>
      <w:r>
        <w:rPr>
          <w:sz w:val="28"/>
        </w:rPr>
        <w:t xml:space="preserve">= 1,23; </w:t>
      </w:r>
      <w:r w:rsidR="00902FD7">
        <w:rPr>
          <w:position w:val="-12"/>
          <w:sz w:val="28"/>
        </w:rPr>
        <w:pict>
          <v:shape id="_x0000_i1825" type="#_x0000_t75" style="width:138pt;height:18pt" fillcolor="window">
            <v:imagedata r:id="rId652" o:title=""/>
          </v:shape>
        </w:pict>
      </w:r>
      <w:r>
        <w:rPr>
          <w:sz w:val="28"/>
        </w:rPr>
        <w:t xml:space="preserve"> Нормированные относительно </w:t>
      </w:r>
      <w:r w:rsidR="00902FD7">
        <w:rPr>
          <w:position w:val="-12"/>
          <w:sz w:val="28"/>
        </w:rPr>
        <w:pict>
          <v:shape id="_x0000_i1826" type="#_x0000_t75" style="width:20.25pt;height:18.75pt" fillcolor="window">
            <v:imagedata r:id="rId653" o:title=""/>
          </v:shape>
        </w:pict>
      </w:r>
      <w:r>
        <w:rPr>
          <w:sz w:val="28"/>
        </w:rPr>
        <w:t xml:space="preserve"> и </w:t>
      </w:r>
      <w:r w:rsidR="00902FD7">
        <w:rPr>
          <w:position w:val="-12"/>
          <w:sz w:val="28"/>
        </w:rPr>
        <w:pict>
          <v:shape id="_x0000_i1827" type="#_x0000_t75" style="width:18.75pt;height:18.75pt" fillcolor="window">
            <v:imagedata r:id="rId654" o:title=""/>
          </v:shape>
        </w:pict>
      </w:r>
      <w:r>
        <w:rPr>
          <w:sz w:val="28"/>
        </w:rPr>
        <w:t xml:space="preserve"> значения элементов </w:t>
      </w:r>
      <w:r w:rsidR="00902FD7">
        <w:rPr>
          <w:position w:val="-12"/>
          <w:sz w:val="28"/>
        </w:rPr>
        <w:pict>
          <v:shape id="_x0000_i1828" type="#_x0000_t75" style="width:80.25pt;height:18.75pt" fillcolor="window">
            <v:imagedata r:id="rId655" o:title=""/>
          </v:shape>
        </w:pict>
      </w:r>
      <w:r>
        <w:rPr>
          <w:sz w:val="28"/>
        </w:rPr>
        <w:t xml:space="preserve"> равны: </w:t>
      </w:r>
      <w:r w:rsidR="00902FD7">
        <w:rPr>
          <w:position w:val="-12"/>
          <w:sz w:val="28"/>
          <w:lang w:val="en-US"/>
        </w:rPr>
        <w:pict>
          <v:shape id="_x0000_i1829" type="#_x0000_t75" style="width:113.25pt;height:18.75pt" fillcolor="window">
            <v:imagedata r:id="rId656" o:title=""/>
          </v:shape>
        </w:pict>
      </w:r>
      <w:r>
        <w:rPr>
          <w:sz w:val="28"/>
        </w:rPr>
        <w:t>7,06</w:t>
      </w:r>
      <w:r>
        <w:rPr>
          <w:sz w:val="28"/>
          <w:lang w:val="en-US"/>
        </w:rPr>
        <w:sym w:font="Symbol" w:char="F0D7"/>
      </w:r>
      <w:r>
        <w:rPr>
          <w:sz w:val="28"/>
        </w:rPr>
        <w:t>10</w:t>
      </w:r>
      <w:r>
        <w:rPr>
          <w:sz w:val="28"/>
          <w:vertAlign w:val="superscript"/>
        </w:rPr>
        <w:t>-4</w:t>
      </w:r>
      <w:r>
        <w:rPr>
          <w:sz w:val="28"/>
        </w:rPr>
        <w:t xml:space="preserve">; </w:t>
      </w:r>
      <w:r w:rsidR="00902FD7">
        <w:rPr>
          <w:position w:val="-12"/>
          <w:sz w:val="28"/>
          <w:lang w:val="en-US"/>
        </w:rPr>
        <w:pict>
          <v:shape id="_x0000_i1830" type="#_x0000_t75" style="width:126pt;height:18.75pt" fillcolor="window">
            <v:imagedata r:id="rId657" o:title=""/>
          </v:shape>
        </w:pict>
      </w:r>
      <w:r>
        <w:rPr>
          <w:sz w:val="28"/>
        </w:rPr>
        <w:t xml:space="preserve"> 7,38</w:t>
      </w:r>
      <w:r>
        <w:rPr>
          <w:sz w:val="28"/>
          <w:lang w:val="en-US"/>
        </w:rPr>
        <w:sym w:font="Symbol" w:char="F0D7"/>
      </w:r>
      <w:r>
        <w:rPr>
          <w:sz w:val="28"/>
        </w:rPr>
        <w:t>10</w:t>
      </w:r>
      <w:r>
        <w:rPr>
          <w:sz w:val="28"/>
          <w:vertAlign w:val="superscript"/>
        </w:rPr>
        <w:t>-3</w:t>
      </w:r>
      <w:r>
        <w:rPr>
          <w:sz w:val="28"/>
        </w:rPr>
        <w:t xml:space="preserve">; </w:t>
      </w:r>
      <w:r w:rsidR="00902FD7">
        <w:rPr>
          <w:position w:val="-12"/>
          <w:sz w:val="28"/>
          <w:lang w:val="en-US"/>
        </w:rPr>
        <w:pict>
          <v:shape id="_x0000_i1831" type="#_x0000_t75" style="width:39.75pt;height:18.75pt" fillcolor="window">
            <v:imagedata r:id="rId658" o:title=""/>
          </v:shape>
        </w:pict>
      </w:r>
      <w:r>
        <w:rPr>
          <w:sz w:val="28"/>
        </w:rPr>
        <w:t xml:space="preserve"> </w:t>
      </w:r>
      <w:r w:rsidR="00902FD7">
        <w:rPr>
          <w:position w:val="-12"/>
          <w:sz w:val="28"/>
          <w:lang w:val="en-US"/>
        </w:rPr>
        <w:pict>
          <v:shape id="_x0000_i1832" type="#_x0000_t75" style="width:63.75pt;height:18.75pt" fillcolor="window">
            <v:imagedata r:id="rId659" o:title=""/>
          </v:shape>
        </w:pict>
      </w:r>
      <w:r>
        <w:rPr>
          <w:sz w:val="28"/>
        </w:rPr>
        <w:t xml:space="preserve"> 0,46. Используя табличные значения </w:t>
      </w:r>
      <w:r w:rsidR="00902FD7">
        <w:rPr>
          <w:position w:val="-12"/>
          <w:sz w:val="28"/>
        </w:rPr>
        <w:pict>
          <v:shape id="_x0000_i1833" type="#_x0000_t75" style="width:75.75pt;height:18.75pt" fillcolor="window">
            <v:imagedata r:id="rId660" o:title=""/>
          </v:shape>
        </w:pict>
      </w:r>
      <w:r>
        <w:rPr>
          <w:sz w:val="28"/>
        </w:rPr>
        <w:t xml:space="preserve">, для </w:t>
      </w:r>
      <w:r w:rsidR="00902FD7">
        <w:rPr>
          <w:position w:val="-12"/>
          <w:sz w:val="28"/>
        </w:rPr>
        <w:pict>
          <v:shape id="_x0000_i1834" type="#_x0000_t75" style="width:35.25pt;height:18.75pt" fillcolor="window">
            <v:imagedata r:id="rId661" o:title=""/>
          </v:shape>
        </w:pict>
      </w:r>
      <w:r>
        <w:rPr>
          <w:sz w:val="28"/>
        </w:rPr>
        <w:t xml:space="preserve">= 1,3, в соответствии с (3.3) из (3.25) получим: </w:t>
      </w:r>
      <w:r w:rsidR="00902FD7">
        <w:rPr>
          <w:position w:val="-12"/>
          <w:sz w:val="28"/>
        </w:rPr>
        <w:pict>
          <v:shape id="_x0000_i1835" type="#_x0000_t75" style="width:33pt;height:23.25pt" fillcolor="window">
            <v:imagedata r:id="rId662" o:title=""/>
          </v:shape>
        </w:pict>
      </w:r>
      <w:r>
        <w:rPr>
          <w:sz w:val="28"/>
        </w:rPr>
        <w:t>=5,4</w:t>
      </w:r>
      <w:r>
        <w:rPr>
          <w:sz w:val="28"/>
        </w:rPr>
        <w:sym w:font="Symbol" w:char="F0D7"/>
      </w:r>
      <w:r>
        <w:rPr>
          <w:sz w:val="28"/>
        </w:rPr>
        <w:t>10</w:t>
      </w:r>
      <w:r>
        <w:rPr>
          <w:sz w:val="28"/>
          <w:vertAlign w:val="superscript"/>
        </w:rPr>
        <w:t>-4</w:t>
      </w:r>
      <w:r>
        <w:rPr>
          <w:sz w:val="28"/>
        </w:rPr>
        <w:t xml:space="preserve">. Ближайшее табличное значение </w:t>
      </w:r>
      <w:r w:rsidR="00902FD7">
        <w:rPr>
          <w:position w:val="-12"/>
          <w:sz w:val="28"/>
        </w:rPr>
        <w:pict>
          <v:shape id="_x0000_i1836" type="#_x0000_t75" style="width:36pt;height:23.25pt" fillcolor="window">
            <v:imagedata r:id="rId663" o:title=""/>
          </v:shape>
        </w:pict>
      </w:r>
      <w:r>
        <w:rPr>
          <w:sz w:val="28"/>
        </w:rPr>
        <w:t>= 5</w:t>
      </w:r>
      <w:r>
        <w:rPr>
          <w:sz w:val="28"/>
        </w:rPr>
        <w:sym w:font="Symbol" w:char="F0D7"/>
      </w:r>
      <w:r>
        <w:rPr>
          <w:sz w:val="28"/>
        </w:rPr>
        <w:t>10</w:t>
      </w:r>
      <w:r>
        <w:rPr>
          <w:sz w:val="28"/>
          <w:vertAlign w:val="superscript"/>
        </w:rPr>
        <w:t>-4</w:t>
      </w:r>
      <w:r>
        <w:rPr>
          <w:sz w:val="28"/>
        </w:rPr>
        <w:t xml:space="preserve">, для которого: </w:t>
      </w:r>
      <w:r w:rsidR="00902FD7">
        <w:rPr>
          <w:position w:val="-16"/>
          <w:sz w:val="28"/>
        </w:rPr>
        <w:pict>
          <v:shape id="_x0000_i1837" type="#_x0000_t75" style="width:36pt;height:24.75pt" fillcolor="window">
            <v:imagedata r:id="rId664" o:title=""/>
          </v:shape>
        </w:pict>
      </w:r>
      <w:r>
        <w:rPr>
          <w:sz w:val="28"/>
        </w:rPr>
        <w:t xml:space="preserve">0,2626; </w:t>
      </w:r>
      <w:r w:rsidR="00902FD7">
        <w:rPr>
          <w:position w:val="-16"/>
          <w:sz w:val="28"/>
        </w:rPr>
        <w:pict>
          <v:shape id="_x0000_i1838" type="#_x0000_t75" style="width:39pt;height:24.75pt" fillcolor="window">
            <v:imagedata r:id="rId665" o:title=""/>
          </v:shape>
        </w:pict>
      </w:r>
      <w:r>
        <w:rPr>
          <w:sz w:val="28"/>
        </w:rPr>
        <w:t xml:space="preserve">4,216; </w:t>
      </w:r>
      <w:r w:rsidR="00902FD7">
        <w:rPr>
          <w:position w:val="-16"/>
          <w:sz w:val="28"/>
        </w:rPr>
        <w:pict>
          <v:shape id="_x0000_i1839" type="#_x0000_t75" style="width:38.25pt;height:24.75pt" fillcolor="window">
            <v:imagedata r:id="rId666" o:title=""/>
          </v:shape>
        </w:pict>
      </w:r>
      <w:r>
        <w:rPr>
          <w:sz w:val="28"/>
        </w:rPr>
        <w:t xml:space="preserve">69,26; </w:t>
      </w:r>
      <w:r w:rsidR="00902FD7">
        <w:rPr>
          <w:position w:val="-16"/>
          <w:sz w:val="28"/>
        </w:rPr>
        <w:pict>
          <v:shape id="_x0000_i1840" type="#_x0000_t75" style="width:38.25pt;height:24.75pt" fillcolor="window">
            <v:imagedata r:id="rId667" o:title=""/>
          </v:shape>
        </w:pict>
      </w:r>
      <w:r>
        <w:rPr>
          <w:sz w:val="28"/>
        </w:rPr>
        <w:t xml:space="preserve"> 0,01325. По соотношениям (3.26) определим: </w:t>
      </w:r>
      <w:r w:rsidR="00902FD7">
        <w:rPr>
          <w:position w:val="-12"/>
          <w:sz w:val="28"/>
        </w:rPr>
        <w:pict>
          <v:shape id="_x0000_i1841" type="#_x0000_t75" style="width:36pt;height:18.75pt" fillcolor="window">
            <v:imagedata r:id="rId668" o:title=""/>
          </v:shape>
        </w:pict>
      </w:r>
      <w:r>
        <w:rPr>
          <w:sz w:val="28"/>
        </w:rPr>
        <w:t xml:space="preserve">0,2626; </w:t>
      </w:r>
      <w:r w:rsidR="00902FD7">
        <w:rPr>
          <w:position w:val="-12"/>
          <w:sz w:val="28"/>
        </w:rPr>
        <w:pict>
          <v:shape id="_x0000_i1842" type="#_x0000_t75" style="width:39pt;height:18.75pt" fillcolor="window">
            <v:imagedata r:id="rId669" o:title=""/>
          </v:shape>
        </w:pict>
      </w:r>
      <w:r>
        <w:rPr>
          <w:sz w:val="28"/>
        </w:rPr>
        <w:t xml:space="preserve">3,756; </w:t>
      </w:r>
      <w:r w:rsidR="00902FD7">
        <w:rPr>
          <w:position w:val="-12"/>
          <w:sz w:val="28"/>
          <w:lang w:val="en-US"/>
        </w:rPr>
        <w:pict>
          <v:shape id="_x0000_i1843" type="#_x0000_t75" style="width:38.25pt;height:18.75pt" fillcolor="window">
            <v:imagedata r:id="rId670" o:title=""/>
          </v:shape>
        </w:pict>
      </w:r>
      <w:r>
        <w:rPr>
          <w:sz w:val="28"/>
        </w:rPr>
        <w:t xml:space="preserve"> 54,56; </w:t>
      </w:r>
      <w:r w:rsidR="00902FD7">
        <w:rPr>
          <w:position w:val="-12"/>
          <w:sz w:val="28"/>
        </w:rPr>
        <w:pict>
          <v:shape id="_x0000_i1844" type="#_x0000_t75" style="width:38.25pt;height:18.75pt" fillcolor="window">
            <v:imagedata r:id="rId671" o:title=""/>
          </v:shape>
        </w:pict>
      </w:r>
      <w:r>
        <w:rPr>
          <w:sz w:val="28"/>
        </w:rPr>
        <w:t xml:space="preserve"> 0,0093. Осуществляя денормирование элементов КЦ, имеем: </w:t>
      </w:r>
      <w:r w:rsidR="00902FD7">
        <w:rPr>
          <w:position w:val="-12"/>
          <w:sz w:val="28"/>
          <w:lang w:val="en-US"/>
        </w:rPr>
        <w:pict>
          <v:shape id="_x0000_i1845" type="#_x0000_t75" style="width:105pt;height:18.75pt" fillcolor="window">
            <v:imagedata r:id="rId672" o:title=""/>
          </v:shape>
        </w:pict>
      </w:r>
      <w:r>
        <w:rPr>
          <w:sz w:val="28"/>
        </w:rPr>
        <w:t xml:space="preserve">32 нГн; </w:t>
      </w:r>
      <w:r w:rsidR="00902FD7">
        <w:rPr>
          <w:position w:val="-12"/>
          <w:sz w:val="28"/>
        </w:rPr>
        <w:pict>
          <v:shape id="_x0000_i1846" type="#_x0000_t75" style="width:111pt;height:18.75pt" fillcolor="window">
            <v:imagedata r:id="rId673" o:title=""/>
          </v:shape>
        </w:pict>
      </w:r>
      <w:r>
        <w:rPr>
          <w:sz w:val="28"/>
        </w:rPr>
        <w:t xml:space="preserve">81,4 пФ; </w:t>
      </w:r>
      <w:r w:rsidR="00902FD7">
        <w:rPr>
          <w:position w:val="-12"/>
          <w:sz w:val="28"/>
        </w:rPr>
        <w:pict>
          <v:shape id="_x0000_i1847" type="#_x0000_t75" style="width:30.75pt;height:18.75pt" fillcolor="window">
            <v:imagedata r:id="rId674" o:title=""/>
          </v:shape>
        </w:pict>
      </w:r>
      <w:r>
        <w:rPr>
          <w:sz w:val="28"/>
        </w:rPr>
        <w:t xml:space="preserve">1183 пФ; </w:t>
      </w:r>
      <w:r w:rsidR="00902FD7">
        <w:rPr>
          <w:position w:val="-12"/>
          <w:sz w:val="28"/>
        </w:rPr>
        <w:pict>
          <v:shape id="_x0000_i1848" type="#_x0000_t75" style="width:32.25pt;height:18.75pt" fillcolor="window">
            <v:imagedata r:id="rId675" o:title=""/>
          </v:shape>
        </w:pict>
      </w:r>
      <w:r>
        <w:rPr>
          <w:sz w:val="28"/>
        </w:rPr>
        <w:br/>
        <w:t xml:space="preserve">1,1 нГн. По соотношению (3.27) найдем коэффициент усиления каскада: </w:t>
      </w:r>
      <w:r w:rsidR="00902FD7">
        <w:rPr>
          <w:position w:val="-12"/>
          <w:sz w:val="28"/>
        </w:rPr>
        <w:pict>
          <v:shape id="_x0000_i1849" type="#_x0000_t75" style="width:41.25pt;height:18.75pt" fillcolor="window">
            <v:imagedata r:id="rId676" o:title=""/>
          </v:shape>
        </w:pict>
      </w:r>
      <w:r>
        <w:rPr>
          <w:sz w:val="28"/>
        </w:rPr>
        <w:t>7,33.</w:t>
      </w:r>
    </w:p>
    <w:p w:rsidR="00D534F5" w:rsidRDefault="00D534F5">
      <w:pPr>
        <w:pStyle w:val="a4"/>
        <w:spacing w:before="0"/>
      </w:pPr>
      <w:r>
        <w:t>На рис. 3.23 приведена АЧХ спроектированного однокаскадного усилителя, вычисленная с использованием полной эквивалентной схемы замещения транзистора [13] (кривая 1). Здесь же представлена экспериментальная характеристика усилителя (кривая 2).</w:t>
      </w:r>
    </w:p>
    <w:p w:rsidR="00D534F5" w:rsidRDefault="00D534F5">
      <w:pPr>
        <w:pStyle w:val="a4"/>
        <w:spacing w:before="0"/>
        <w:ind w:firstLine="0"/>
      </w:pPr>
    </w:p>
    <w:p w:rsidR="00D534F5" w:rsidRDefault="00D534F5">
      <w:pPr>
        <w:pStyle w:val="a4"/>
        <w:spacing w:before="0"/>
        <w:ind w:firstLine="0"/>
        <w:jc w:val="center"/>
        <w:rPr>
          <w:b/>
          <w:bCs/>
          <w:caps/>
        </w:rPr>
      </w:pPr>
      <w:r>
        <w:rPr>
          <w:b/>
          <w:bCs/>
          <w:caps/>
        </w:rPr>
        <w:t>3.3.3. Параметрический синтез полосовых усилительных каскадов с корректирующей цепью, выполненной в виде фильтра нижних частот</w:t>
      </w:r>
    </w:p>
    <w:p w:rsidR="00D534F5" w:rsidRDefault="00D534F5">
      <w:pPr>
        <w:spacing w:line="360" w:lineRule="auto"/>
        <w:rPr>
          <w:sz w:val="28"/>
        </w:rPr>
      </w:pPr>
    </w:p>
    <w:p w:rsidR="00D534F5" w:rsidRDefault="00D534F5">
      <w:pPr>
        <w:pStyle w:val="a4"/>
        <w:spacing w:before="0"/>
        <w:ind w:firstLine="703"/>
      </w:pPr>
      <w:r>
        <w:t>Описание схемы КЦ, приведенной на рис. 3.17, ее применение в полосовых усилителях мощности, а также методика настройки даны в [19, 20, 25, 57]. Известные методы расчета указанной КЦ [20, 25, 57] не учитывают частотную зависимость коэффициента усиления транзистора в пределах рабочего диапазона, что является причиной значительных искажений формы АЧХ разрабатываемых усилителей.</w:t>
      </w:r>
    </w:p>
    <w:p w:rsidR="00D534F5" w:rsidRDefault="00D534F5">
      <w:pPr>
        <w:pStyle w:val="1"/>
        <w:ind w:left="0" w:firstLine="709"/>
        <w:jc w:val="both"/>
      </w:pPr>
      <w:r>
        <w:t xml:space="preserve">Аппроксимируя входной и выходной импедансы транзисторов </w:t>
      </w:r>
      <w:r w:rsidR="00902FD7">
        <w:rPr>
          <w:position w:val="-12"/>
        </w:rPr>
        <w:pict>
          <v:shape id="_x0000_i1850" type="#_x0000_t75" style="width:24.75pt;height:18.75pt" fillcolor="window">
            <v:imagedata r:id="rId214" o:title=""/>
          </v:shape>
        </w:pict>
      </w:r>
      <w:r>
        <w:t xml:space="preserve"> и </w:t>
      </w:r>
      <w:r w:rsidR="00902FD7">
        <w:rPr>
          <w:position w:val="-12"/>
        </w:rPr>
        <w:pict>
          <v:shape id="_x0000_i1851" type="#_x0000_t75" style="width:27.75pt;height:18.75pt" fillcolor="window">
            <v:imagedata r:id="rId677" o:title=""/>
          </v:shape>
        </w:pict>
      </w:r>
      <w:r>
        <w:t xml:space="preserve"> </w:t>
      </w:r>
      <w:r w:rsidR="00902FD7">
        <w:rPr>
          <w:position w:val="-6"/>
        </w:rPr>
        <w:pict>
          <v:shape id="_x0000_i1852" type="#_x0000_t75" style="width:21.75pt;height:15pt" fillcolor="window">
            <v:imagedata r:id="rId553" o:title=""/>
          </v:shape>
        </w:pict>
      </w:r>
      <w:r>
        <w:t xml:space="preserve">- и </w:t>
      </w:r>
      <w:r w:rsidR="00902FD7">
        <w:rPr>
          <w:position w:val="-4"/>
        </w:rPr>
        <w:pict>
          <v:shape id="_x0000_i1853" type="#_x0000_t75" style="width:21.75pt;height:14.25pt" fillcolor="window">
            <v:imagedata r:id="rId554" o:title=""/>
          </v:shape>
        </w:pict>
      </w:r>
      <w:r>
        <w:t>- цепями перейдем к схеме, приведенной на рис. 3.24.</w:t>
      </w:r>
    </w:p>
    <w:p w:rsidR="00D534F5" w:rsidRDefault="00902FD7">
      <w:pPr>
        <w:spacing w:line="360" w:lineRule="auto"/>
        <w:jc w:val="center"/>
        <w:rPr>
          <w:sz w:val="28"/>
        </w:rPr>
      </w:pPr>
      <w:r>
        <w:pict>
          <v:shape id="_x0000_i1854" type="#_x0000_t75" style="width:322.5pt;height:99pt">
            <v:imagedata r:id="rId678" o:title=""/>
          </v:shape>
        </w:pict>
      </w:r>
    </w:p>
    <w:p w:rsidR="00D534F5" w:rsidRDefault="00D534F5">
      <w:pPr>
        <w:pStyle w:val="a7"/>
        <w:spacing w:before="0" w:after="0"/>
      </w:pPr>
      <w:r>
        <w:t>Рис. 3.24</w:t>
      </w:r>
    </w:p>
    <w:p w:rsidR="00D534F5" w:rsidRDefault="00D534F5">
      <w:pPr>
        <w:spacing w:line="360" w:lineRule="auto"/>
        <w:jc w:val="center"/>
        <w:rPr>
          <w:sz w:val="28"/>
        </w:rPr>
      </w:pPr>
    </w:p>
    <w:p w:rsidR="00D534F5" w:rsidRDefault="00D534F5">
      <w:pPr>
        <w:tabs>
          <w:tab w:val="left" w:pos="7230"/>
        </w:tabs>
        <w:spacing w:line="360" w:lineRule="auto"/>
        <w:ind w:firstLine="709"/>
        <w:jc w:val="both"/>
        <w:rPr>
          <w:sz w:val="28"/>
        </w:rPr>
      </w:pPr>
      <w:r>
        <w:rPr>
          <w:sz w:val="28"/>
        </w:rPr>
        <w:t xml:space="preserve">Коэффициент прямой передачи последовательного соединения КЦ и транзистора </w:t>
      </w:r>
      <w:r w:rsidR="00902FD7">
        <w:rPr>
          <w:position w:val="-12"/>
        </w:rPr>
        <w:pict>
          <v:shape id="_x0000_i1855" type="#_x0000_t75" style="width:27.75pt;height:18.75pt" fillcolor="window">
            <v:imagedata r:id="rId677" o:title=""/>
          </v:shape>
        </w:pict>
      </w:r>
      <w:r>
        <w:rPr>
          <w:sz w:val="28"/>
        </w:rPr>
        <w:t xml:space="preserve"> может быть описан в символьном виде дробно-рациональной функцией комплексного переменного:</w:t>
      </w:r>
    </w:p>
    <w:p w:rsidR="00D534F5" w:rsidRDefault="00902FD7">
      <w:pPr>
        <w:pStyle w:val="a4"/>
        <w:spacing w:before="0"/>
        <w:jc w:val="right"/>
      </w:pPr>
      <w:r>
        <w:rPr>
          <w:position w:val="-38"/>
        </w:rPr>
        <w:pict>
          <v:shape id="_x0000_i1856" type="#_x0000_t75" style="width:234.75pt;height:41.25pt" fillcolor="window">
            <v:imagedata r:id="rId679" o:title=""/>
          </v:shape>
        </w:pict>
      </w:r>
      <w:r w:rsidR="00D534F5">
        <w:t>,</w:t>
      </w:r>
      <w:r w:rsidR="00D534F5">
        <w:tab/>
      </w:r>
      <w:r w:rsidR="00D534F5">
        <w:tab/>
      </w:r>
      <w:r w:rsidR="00D534F5">
        <w:tab/>
        <w:t>(3.31)</w:t>
      </w:r>
    </w:p>
    <w:p w:rsidR="00D534F5" w:rsidRDefault="00D534F5">
      <w:pPr>
        <w:pStyle w:val="a4"/>
        <w:spacing w:before="0"/>
        <w:ind w:firstLine="0"/>
      </w:pPr>
      <w:r>
        <w:t>где</w:t>
      </w:r>
      <w:r>
        <w:tab/>
      </w:r>
      <w:r w:rsidR="00902FD7">
        <w:rPr>
          <w:position w:val="-12"/>
        </w:rPr>
        <w:pict>
          <v:shape id="_x0000_i1857" type="#_x0000_t75" style="width:39.75pt;height:18pt">
            <v:imagedata r:id="rId559" o:title=""/>
          </v:shape>
        </w:pict>
      </w:r>
      <w:r>
        <w:t>;</w:t>
      </w:r>
    </w:p>
    <w:p w:rsidR="00D534F5" w:rsidRDefault="00902FD7">
      <w:pPr>
        <w:pStyle w:val="a4"/>
        <w:spacing w:before="0"/>
      </w:pPr>
      <w:r>
        <w:rPr>
          <w:position w:val="-12"/>
        </w:rPr>
        <w:pict>
          <v:shape id="_x0000_i1858" type="#_x0000_t75" style="width:59.25pt;height:18.75pt">
            <v:imagedata r:id="rId288" o:title=""/>
          </v:shape>
        </w:pict>
      </w:r>
      <w:r w:rsidR="00D534F5">
        <w:t xml:space="preserve"> – нормированная частота;</w:t>
      </w:r>
    </w:p>
    <w:p w:rsidR="00D534F5" w:rsidRDefault="00902FD7">
      <w:pPr>
        <w:pStyle w:val="a4"/>
        <w:tabs>
          <w:tab w:val="num" w:pos="720"/>
        </w:tabs>
        <w:spacing w:before="0"/>
      </w:pPr>
      <w:r>
        <w:rPr>
          <w:position w:val="-6"/>
        </w:rPr>
        <w:pict>
          <v:shape id="_x0000_i1859" type="#_x0000_t75" style="width:12.75pt;height:12pt">
            <v:imagedata r:id="rId222" o:title=""/>
          </v:shape>
        </w:pict>
      </w:r>
      <w:r w:rsidR="00D534F5">
        <w:t xml:space="preserve"> – текущая круговая частота;</w:t>
      </w:r>
    </w:p>
    <w:p w:rsidR="00D534F5" w:rsidRDefault="00902FD7">
      <w:pPr>
        <w:pStyle w:val="a4"/>
        <w:tabs>
          <w:tab w:val="num" w:pos="-3120"/>
        </w:tabs>
        <w:spacing w:before="0"/>
      </w:pPr>
      <w:r>
        <w:rPr>
          <w:position w:val="-12"/>
        </w:rPr>
        <w:pict>
          <v:shape id="_x0000_i1860" type="#_x0000_t75" style="width:18.75pt;height:18.75pt" o:bullet="t">
            <v:imagedata r:id="rId223" o:title=""/>
          </v:shape>
        </w:pict>
      </w:r>
      <w:r w:rsidR="00D534F5">
        <w:t xml:space="preserve"> – центральная круговая частота полосового усилителя;</w:t>
      </w:r>
    </w:p>
    <w:p w:rsidR="00D534F5" w:rsidRDefault="00902FD7">
      <w:pPr>
        <w:pStyle w:val="a4"/>
        <w:spacing w:before="0"/>
      </w:pPr>
      <w:r>
        <w:rPr>
          <w:position w:val="-14"/>
        </w:rPr>
        <w:pict>
          <v:shape id="_x0000_i1861" type="#_x0000_t75" style="width:201pt;height:23.25pt" fillcolor="window">
            <v:imagedata r:id="rId680" o:title=""/>
          </v:shape>
        </w:pict>
      </w:r>
      <w:r w:rsidR="00D534F5">
        <w:t>;</w:t>
      </w:r>
    </w:p>
    <w:p w:rsidR="00D534F5" w:rsidRDefault="00D534F5">
      <w:pPr>
        <w:pStyle w:val="a4"/>
        <w:spacing w:before="0"/>
        <w:ind w:firstLine="0"/>
      </w:pPr>
      <w:r>
        <w:tab/>
      </w:r>
      <w:r w:rsidR="00902FD7">
        <w:rPr>
          <w:position w:val="-12"/>
        </w:rPr>
        <w:pict>
          <v:shape id="_x0000_i1862" type="#_x0000_t75" style="width:62.25pt;height:18.75pt" fillcolor="window">
            <v:imagedata r:id="rId681" o:title=""/>
          </v:shape>
        </w:pict>
      </w:r>
      <w:r>
        <w:t xml:space="preserve"> – коэффициент усиления транзистора </w:t>
      </w:r>
      <w:r w:rsidR="00902FD7">
        <w:rPr>
          <w:position w:val="-12"/>
        </w:rPr>
        <w:pict>
          <v:shape id="_x0000_i1863" type="#_x0000_t75" style="width:27.75pt;height:18.75pt" fillcolor="window">
            <v:imagedata r:id="rId677" o:title=""/>
          </v:shape>
        </w:pict>
      </w:r>
      <w:r>
        <w:t xml:space="preserve"> по мощности в режиме двухстороннего согласования на частоте </w:t>
      </w:r>
      <w:r w:rsidR="00902FD7">
        <w:rPr>
          <w:position w:val="-4"/>
        </w:rPr>
        <w:pict>
          <v:shape id="_x0000_i1864" type="#_x0000_t75" style="width:14.25pt;height:14.25pt" fillcolor="window">
            <v:imagedata r:id="rId562" o:title=""/>
          </v:shape>
        </w:pict>
      </w:r>
      <w:r>
        <w:t>=1;</w:t>
      </w:r>
    </w:p>
    <w:p w:rsidR="00D534F5" w:rsidRDefault="00902FD7">
      <w:pPr>
        <w:pStyle w:val="a4"/>
        <w:spacing w:before="0"/>
        <w:ind w:firstLine="0"/>
        <w:jc w:val="right"/>
      </w:pPr>
      <w:r>
        <w:rPr>
          <w:position w:val="-106"/>
        </w:rPr>
        <w:pict>
          <v:shape id="_x0000_i1865" type="#_x0000_t75" style="width:344.25pt;height:113.25pt" fillcolor="window">
            <v:imagedata r:id="rId682" o:title=""/>
          </v:shape>
        </w:pict>
      </w:r>
      <w:r w:rsidR="00D534F5">
        <w:tab/>
      </w:r>
      <w:r w:rsidR="00D534F5">
        <w:tab/>
        <w:t>(3.32)</w:t>
      </w:r>
    </w:p>
    <w:p w:rsidR="00D534F5" w:rsidRDefault="00D534F5">
      <w:pPr>
        <w:pStyle w:val="a4"/>
        <w:spacing w:before="0"/>
        <w:ind w:firstLine="0"/>
      </w:pPr>
      <w:r>
        <w:tab/>
      </w:r>
      <w:r w:rsidR="00902FD7">
        <w:rPr>
          <w:position w:val="-16"/>
        </w:rPr>
        <w:pict>
          <v:shape id="_x0000_i1866" type="#_x0000_t75" style="width:111pt;height:24.75pt" fillcolor="window">
            <v:imagedata r:id="rId683" o:title=""/>
          </v:shape>
        </w:pict>
      </w:r>
      <w:r>
        <w:t>;</w:t>
      </w:r>
    </w:p>
    <w:p w:rsidR="00D534F5" w:rsidRDefault="00D534F5">
      <w:pPr>
        <w:pStyle w:val="a4"/>
        <w:spacing w:before="0"/>
        <w:ind w:firstLine="0"/>
      </w:pPr>
      <w:r>
        <w:tab/>
      </w:r>
      <w:r w:rsidR="00902FD7">
        <w:rPr>
          <w:position w:val="-16"/>
        </w:rPr>
        <w:pict>
          <v:shape id="_x0000_i1867" type="#_x0000_t75" style="width:105pt;height:24.75pt" fillcolor="window">
            <v:imagedata r:id="rId684" o:title=""/>
          </v:shape>
        </w:pict>
      </w:r>
      <w:r>
        <w:t>;</w:t>
      </w:r>
    </w:p>
    <w:p w:rsidR="00D534F5" w:rsidRDefault="00D534F5">
      <w:pPr>
        <w:pStyle w:val="a4"/>
        <w:spacing w:before="0"/>
        <w:ind w:firstLine="0"/>
      </w:pPr>
      <w:r>
        <w:tab/>
      </w:r>
      <w:r w:rsidR="00902FD7">
        <w:rPr>
          <w:position w:val="-12"/>
        </w:rPr>
        <w:pict>
          <v:shape id="_x0000_i1868" type="#_x0000_t75" style="width:222.75pt;height:18.75pt" fillcolor="window">
            <v:imagedata r:id="rId685" o:title=""/>
          </v:shape>
        </w:pict>
      </w:r>
      <w:r>
        <w:t xml:space="preserve"> – нормированные относительно </w:t>
      </w:r>
      <w:r w:rsidR="00902FD7">
        <w:rPr>
          <w:position w:val="-12"/>
        </w:rPr>
        <w:pict>
          <v:shape id="_x0000_i1869" type="#_x0000_t75" style="width:18.75pt;height:18.75pt" fillcolor="window">
            <v:imagedata r:id="rId686" o:title=""/>
          </v:shape>
        </w:pict>
      </w:r>
      <w:r>
        <w:t xml:space="preserve"> и </w:t>
      </w:r>
      <w:r w:rsidR="00902FD7">
        <w:rPr>
          <w:position w:val="-12"/>
        </w:rPr>
        <w:pict>
          <v:shape id="_x0000_i1870" type="#_x0000_t75" style="width:35.25pt;height:18.75pt" fillcolor="window">
            <v:imagedata r:id="rId687" o:title=""/>
          </v:shape>
        </w:pict>
      </w:r>
      <w:r>
        <w:t xml:space="preserve"> значения элементов </w:t>
      </w:r>
      <w:r w:rsidR="00902FD7">
        <w:rPr>
          <w:position w:val="-12"/>
        </w:rPr>
        <w:pict>
          <v:shape id="_x0000_i1871" type="#_x0000_t75" style="width:177.75pt;height:18.75pt" fillcolor="window">
            <v:imagedata r:id="rId688" o:title=""/>
          </v:shape>
        </w:pict>
      </w:r>
      <w:r>
        <w:t>;</w:t>
      </w:r>
    </w:p>
    <w:p w:rsidR="00D534F5" w:rsidRDefault="00D534F5">
      <w:pPr>
        <w:pStyle w:val="a4"/>
        <w:spacing w:before="0"/>
        <w:ind w:firstLine="0"/>
      </w:pPr>
      <w:r>
        <w:tab/>
      </w:r>
      <w:r w:rsidR="00902FD7">
        <w:rPr>
          <w:position w:val="-12"/>
        </w:rPr>
        <w:pict>
          <v:shape id="_x0000_i1872" type="#_x0000_t75" style="width:71.25pt;height:18.75pt" fillcolor="window">
            <v:imagedata r:id="rId689" o:title=""/>
          </v:shape>
        </w:pict>
      </w:r>
      <w:r>
        <w:t xml:space="preserve"> – активная и емкостная составляющие выходного сопротивления транзистора </w:t>
      </w:r>
      <w:r w:rsidR="00902FD7">
        <w:rPr>
          <w:position w:val="-12"/>
        </w:rPr>
        <w:pict>
          <v:shape id="_x0000_i1873" type="#_x0000_t75" style="width:24.75pt;height:18.75pt" fillcolor="window">
            <v:imagedata r:id="rId214" o:title=""/>
          </v:shape>
        </w:pict>
      </w:r>
      <w:r>
        <w:t>;</w:t>
      </w:r>
    </w:p>
    <w:p w:rsidR="00D534F5" w:rsidRDefault="00D534F5">
      <w:pPr>
        <w:pStyle w:val="a4"/>
        <w:spacing w:before="0"/>
        <w:ind w:firstLine="0"/>
      </w:pPr>
      <w:r>
        <w:tab/>
      </w:r>
      <w:r w:rsidR="00902FD7">
        <w:rPr>
          <w:position w:val="-12"/>
        </w:rPr>
        <w:pict>
          <v:shape id="_x0000_i1874" type="#_x0000_t75" style="width:54.75pt;height:18.75pt" fillcolor="window">
            <v:imagedata r:id="rId690" o:title=""/>
          </v:shape>
        </w:pict>
      </w:r>
      <w:r>
        <w:t xml:space="preserve"> – активная и индуктивная составляющие входного сопротивления транзистора </w:t>
      </w:r>
      <w:r w:rsidR="00902FD7">
        <w:rPr>
          <w:position w:val="-12"/>
        </w:rPr>
        <w:pict>
          <v:shape id="_x0000_i1875" type="#_x0000_t75" style="width:29.25pt;height:18.75pt" fillcolor="window">
            <v:imagedata r:id="rId691" o:title=""/>
          </v:shape>
        </w:pict>
      </w:r>
      <w:r>
        <w:t>.</w:t>
      </w:r>
    </w:p>
    <w:p w:rsidR="00D534F5" w:rsidRDefault="00D534F5">
      <w:pPr>
        <w:pStyle w:val="a4"/>
        <w:spacing w:before="0"/>
      </w:pPr>
      <w:r>
        <w:t xml:space="preserve">Из (3.31) следует, что коэффициент усиления на частоте </w:t>
      </w:r>
      <w:r w:rsidR="00902FD7">
        <w:rPr>
          <w:position w:val="-4"/>
        </w:rPr>
        <w:pict>
          <v:shape id="_x0000_i1876" type="#_x0000_t75" style="width:14.25pt;height:14.25pt" fillcolor="window">
            <v:imagedata r:id="rId692" o:title=""/>
          </v:shape>
        </w:pict>
      </w:r>
      <w:r>
        <w:t>=1 равен:</w:t>
      </w:r>
    </w:p>
    <w:p w:rsidR="00D534F5" w:rsidRDefault="00902FD7">
      <w:pPr>
        <w:pStyle w:val="a4"/>
        <w:spacing w:before="0"/>
        <w:ind w:firstLine="703"/>
        <w:jc w:val="right"/>
      </w:pPr>
      <w:r>
        <w:rPr>
          <w:position w:val="-40"/>
        </w:rPr>
        <w:pict>
          <v:shape id="_x0000_i1877" type="#_x0000_t75" style="width:260.25pt;height:45pt" fillcolor="window">
            <v:imagedata r:id="rId693" o:title=""/>
          </v:shape>
        </w:pict>
      </w:r>
      <w:r w:rsidR="00D534F5">
        <w:t>.</w:t>
      </w:r>
      <w:r w:rsidR="00D534F5">
        <w:tab/>
      </w:r>
      <w:r w:rsidR="00D534F5">
        <w:tab/>
      </w:r>
      <w:r w:rsidR="00D534F5">
        <w:tab/>
        <w:t>(3.33)</w:t>
      </w:r>
    </w:p>
    <w:p w:rsidR="00D534F5" w:rsidRDefault="00D534F5">
      <w:pPr>
        <w:pStyle w:val="a4"/>
        <w:spacing w:before="0"/>
        <w:ind w:firstLine="703"/>
      </w:pPr>
      <w:r>
        <w:t>В качестве прототипа характеристики (3.31) выберем функцию:</w:t>
      </w:r>
    </w:p>
    <w:p w:rsidR="00D534F5" w:rsidRDefault="00902FD7">
      <w:pPr>
        <w:pStyle w:val="a4"/>
        <w:spacing w:before="0"/>
        <w:ind w:firstLine="703"/>
        <w:jc w:val="right"/>
      </w:pPr>
      <w:r>
        <w:rPr>
          <w:position w:val="-38"/>
        </w:rPr>
        <w:pict>
          <v:shape id="_x0000_i1878" type="#_x0000_t75" style="width:231pt;height:41.25pt" fillcolor="window">
            <v:imagedata r:id="rId694" o:title=""/>
          </v:shape>
        </w:pict>
      </w:r>
      <w:r w:rsidR="00D534F5">
        <w:t>.</w:t>
      </w:r>
      <w:r w:rsidR="00D534F5">
        <w:tab/>
      </w:r>
      <w:r w:rsidR="00D534F5">
        <w:tab/>
      </w:r>
      <w:r w:rsidR="00D534F5">
        <w:tab/>
        <w:t>(3.34)</w:t>
      </w:r>
    </w:p>
    <w:p w:rsidR="00D534F5" w:rsidRDefault="00D534F5">
      <w:pPr>
        <w:pStyle w:val="a4"/>
        <w:spacing w:before="0"/>
        <w:ind w:firstLine="703"/>
      </w:pPr>
      <w:r>
        <w:t>Квадрат модуля функции-прототипа (3.34) имеет вид:</w:t>
      </w:r>
    </w:p>
    <w:p w:rsidR="00D534F5" w:rsidRDefault="00902FD7">
      <w:pPr>
        <w:pStyle w:val="a4"/>
        <w:spacing w:before="0"/>
        <w:ind w:firstLine="703"/>
        <w:jc w:val="right"/>
      </w:pPr>
      <w:r>
        <w:rPr>
          <w:position w:val="-38"/>
        </w:rPr>
        <w:pict>
          <v:shape id="_x0000_i1879" type="#_x0000_t75" style="width:260.25pt;height:41.25pt" fillcolor="window">
            <v:imagedata r:id="rId695" o:title=""/>
          </v:shape>
        </w:pict>
      </w:r>
      <w:r w:rsidR="00D534F5">
        <w:t>.</w:t>
      </w:r>
      <w:r w:rsidR="00D534F5">
        <w:tab/>
      </w:r>
      <w:r w:rsidR="00D534F5">
        <w:tab/>
      </w:r>
      <w:r w:rsidR="00D534F5">
        <w:tab/>
        <w:t>(3.35)</w:t>
      </w:r>
    </w:p>
    <w:p w:rsidR="00D534F5" w:rsidRDefault="00D534F5">
      <w:pPr>
        <w:pStyle w:val="a4"/>
        <w:spacing w:before="0"/>
        <w:ind w:firstLine="703"/>
      </w:pPr>
      <w:r>
        <w:t>Для выражения (3.35) составим систему линейных неравенств (3.5):</w:t>
      </w:r>
    </w:p>
    <w:p w:rsidR="00D534F5" w:rsidRDefault="00902FD7">
      <w:pPr>
        <w:pStyle w:val="a4"/>
        <w:spacing w:before="0"/>
        <w:ind w:firstLine="703"/>
        <w:jc w:val="right"/>
      </w:pPr>
      <w:r>
        <w:rPr>
          <w:position w:val="-74"/>
        </w:rPr>
        <w:pict>
          <v:shape id="_x0000_i1880" type="#_x0000_t75" style="width:320.25pt;height:81pt" fillcolor="window">
            <v:imagedata r:id="rId696" o:title=""/>
          </v:shape>
        </w:pict>
      </w:r>
      <w:r w:rsidR="00D534F5">
        <w:tab/>
      </w:r>
      <w:r w:rsidR="00D534F5">
        <w:tab/>
        <w:t>(3.36)</w:t>
      </w:r>
    </w:p>
    <w:p w:rsidR="00D534F5" w:rsidRDefault="00D534F5">
      <w:pPr>
        <w:pStyle w:val="a4"/>
        <w:spacing w:before="0"/>
        <w:ind w:firstLine="703"/>
      </w:pPr>
      <w:r>
        <w:t xml:space="preserve">Решая (3.36) для различных </w:t>
      </w:r>
      <w:r w:rsidR="00902FD7">
        <w:rPr>
          <w:position w:val="-12"/>
        </w:rPr>
        <w:pict>
          <v:shape id="_x0000_i1881" type="#_x0000_t75" style="width:27.75pt;height:18pt" fillcolor="window">
            <v:imagedata r:id="rId697" o:title=""/>
          </v:shape>
        </w:pict>
      </w:r>
      <w:r>
        <w:t xml:space="preserve"> и </w:t>
      </w:r>
      <w:r w:rsidR="00902FD7">
        <w:rPr>
          <w:position w:val="-6"/>
        </w:rPr>
        <w:pict>
          <v:shape id="_x0000_i1882" type="#_x0000_t75" style="width:9.75pt;height:15pt" fillcolor="window">
            <v:imagedata r:id="rId698" o:title=""/>
          </v:shape>
        </w:pict>
      </w:r>
      <w:r>
        <w:t xml:space="preserve"> при условии максимизации функции цели: </w:t>
      </w:r>
      <w:r w:rsidR="00902FD7">
        <w:rPr>
          <w:position w:val="-12"/>
        </w:rPr>
        <w:pict>
          <v:shape id="_x0000_i1883" type="#_x0000_t75" style="width:96pt;height:18.75pt" fillcolor="window">
            <v:imagedata r:id="rId699" o:title=""/>
          </v:shape>
        </w:pict>
      </w:r>
      <w:r>
        <w:t xml:space="preserve">, найдем коэффициенты </w:t>
      </w:r>
      <w:r w:rsidR="00902FD7">
        <w:rPr>
          <w:position w:val="-12"/>
        </w:rPr>
        <w:pict>
          <v:shape id="_x0000_i1884" type="#_x0000_t75" style="width:18pt;height:18.75pt" fillcolor="window">
            <v:imagedata r:id="rId700" o:title=""/>
          </v:shape>
        </w:pict>
      </w:r>
      <w:r>
        <w:t xml:space="preserve">, соответствующие различным полосам пропускания полосового усилительного каскада. Вычисляя полиномы Гурвица знаменателя функции (3.35), определим коэффициенты функции-прототипа (3.34). </w:t>
      </w:r>
    </w:p>
    <w:p w:rsidR="00D534F5" w:rsidRDefault="00D534F5">
      <w:pPr>
        <w:pStyle w:val="a4"/>
        <w:spacing w:before="0"/>
        <w:ind w:firstLine="703"/>
      </w:pPr>
      <w:r>
        <w:t xml:space="preserve">Значения коэффициентов функции-прототипа для различных полос пропускания и неравномерности АЧХ ±0,25 дБ приведены в таблице 3.7. Здесь же представлены результаты вычислений нормированных значений элементов </w:t>
      </w:r>
      <w:r w:rsidR="00902FD7">
        <w:rPr>
          <w:position w:val="-16"/>
        </w:rPr>
        <w:pict>
          <v:shape id="_x0000_i1885" type="#_x0000_t75" style="width:108.75pt;height:24.75pt" fillcolor="window">
            <v:imagedata r:id="rId701" o:title=""/>
          </v:shape>
        </w:pict>
      </w:r>
      <w:r>
        <w:t xml:space="preserve">, полученные из решения системы неравенств (3.3) и соответствующие различным значениям </w:t>
      </w:r>
      <w:r w:rsidR="00902FD7">
        <w:rPr>
          <w:position w:val="-12"/>
        </w:rPr>
        <w:pict>
          <v:shape id="_x0000_i1886" type="#_x0000_t75" style="width:33pt;height:18.75pt" fillcolor="window">
            <v:imagedata r:id="rId702" o:title=""/>
          </v:shape>
        </w:pict>
      </w:r>
      <w:r>
        <w:t>.</w:t>
      </w:r>
    </w:p>
    <w:p w:rsidR="00D534F5" w:rsidRDefault="00D534F5">
      <w:pPr>
        <w:pStyle w:val="a4"/>
        <w:spacing w:before="0"/>
        <w:ind w:firstLine="703"/>
      </w:pPr>
      <w:r>
        <w:t xml:space="preserve">Анализ полученных результатов позволяет установить следующее. Для заданной относительной полосы пропускания, определяемой отношением </w:t>
      </w:r>
      <w:r w:rsidR="00902FD7">
        <w:rPr>
          <w:position w:val="-12"/>
        </w:rPr>
        <w:pict>
          <v:shape id="_x0000_i1887" type="#_x0000_t75" style="width:35.25pt;height:18.75pt" fillcolor="window">
            <v:imagedata r:id="rId703" o:title=""/>
          </v:shape>
        </w:pict>
      </w:r>
      <w:r>
        <w:t xml:space="preserve">, где </w:t>
      </w:r>
      <w:r w:rsidR="00902FD7">
        <w:rPr>
          <w:position w:val="-12"/>
        </w:rPr>
        <w:pict>
          <v:shape id="_x0000_i1888" type="#_x0000_t75" style="width:33pt;height:18.75pt" fillcolor="window">
            <v:imagedata r:id="rId704" o:title=""/>
          </v:shape>
        </w:pict>
      </w:r>
      <w:r>
        <w:t xml:space="preserve"> – верхняя и нижняя граничные частоты полосового усилителя, существует определенное значение </w:t>
      </w:r>
      <w:r w:rsidR="00902FD7">
        <w:rPr>
          <w:position w:val="-12"/>
        </w:rPr>
        <w:pict>
          <v:shape id="_x0000_i1889" type="#_x0000_t75" style="width:33pt;height:18.75pt" fillcolor="window">
            <v:imagedata r:id="rId705" o:title=""/>
          </v:shape>
        </w:pict>
      </w:r>
      <w:r>
        <w:t xml:space="preserve">, при превышении которого реализация каскада с требуемой формой АЧХ становится невозможной. При допустимой неравномерности АЧХ, равной 0,25 дБ, ее аппроксимация функцией (2.34) возможна при условии </w:t>
      </w:r>
      <w:r w:rsidR="00902FD7">
        <w:rPr>
          <w:position w:val="-12"/>
        </w:rPr>
        <w:pict>
          <v:shape id="_x0000_i1890" type="#_x0000_t75" style="width:57pt;height:18.75pt" fillcolor="window">
            <v:imagedata r:id="rId706" o:title=""/>
          </v:shape>
        </w:pict>
      </w:r>
      <w:r>
        <w:t xml:space="preserve">. При допустимой неравномерности АЧХ более 0,25 дБ, область аппроксимации увеличивается незначительно. Поэтому создание усилителя с полосой пропускания более одной октавы с использованием изображенной на рис. 3.17 КЦ невозможно. </w:t>
      </w:r>
    </w:p>
    <w:p w:rsidR="00D534F5" w:rsidRDefault="00D534F5">
      <w:pPr>
        <w:pStyle w:val="a4"/>
        <w:spacing w:before="0"/>
        <w:ind w:firstLine="703"/>
      </w:pPr>
      <w:r>
        <w:t xml:space="preserve">Рассматриваемая КЦ (рис. 3.17) может быть использована и в качестве входной КЦ усилителя. В этом случае при расчетах следует полагать </w:t>
      </w:r>
      <w:r w:rsidR="00902FD7">
        <w:rPr>
          <w:position w:val="-12"/>
        </w:rPr>
        <w:pict>
          <v:shape id="_x0000_i1891" type="#_x0000_t75" style="width:66pt;height:18.75pt" fillcolor="window">
            <v:imagedata r:id="rId635" o:title=""/>
          </v:shape>
        </w:pict>
      </w:r>
      <w:r>
        <w:t xml:space="preserve">, </w:t>
      </w:r>
      <w:r w:rsidR="00902FD7">
        <w:rPr>
          <w:position w:val="-12"/>
        </w:rPr>
        <w:pict>
          <v:shape id="_x0000_i1892" type="#_x0000_t75" style="width:63.75pt;height:18.75pt">
            <v:imagedata r:id="rId636" o:title=""/>
          </v:shape>
        </w:pict>
      </w:r>
      <w:r>
        <w:t>.</w:t>
      </w:r>
    </w:p>
    <w:p w:rsidR="00D534F5" w:rsidRDefault="00D534F5">
      <w:pPr>
        <w:pStyle w:val="a4"/>
        <w:spacing w:before="0"/>
        <w:ind w:firstLine="703"/>
      </w:pPr>
    </w:p>
    <w:p w:rsidR="00D534F5" w:rsidRDefault="00D534F5">
      <w:pPr>
        <w:pStyle w:val="4"/>
        <w:spacing w:line="360" w:lineRule="auto"/>
        <w:ind w:left="0" w:firstLine="703"/>
        <w:jc w:val="left"/>
      </w:pPr>
      <w:r>
        <w:t>Таблица 3.7 – Нормированные значения элементов КЦ</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3"/>
        <w:gridCol w:w="1559"/>
        <w:gridCol w:w="1559"/>
        <w:gridCol w:w="1560"/>
        <w:gridCol w:w="1417"/>
        <w:gridCol w:w="1409"/>
        <w:gridCol w:w="9"/>
      </w:tblGrid>
      <w:tr w:rsidR="00D534F5">
        <w:trPr>
          <w:gridAfter w:val="1"/>
          <w:wAfter w:w="9" w:type="dxa"/>
          <w:cantSplit/>
          <w:trHeight w:val="797"/>
          <w:jc w:val="center"/>
        </w:trPr>
        <w:tc>
          <w:tcPr>
            <w:tcW w:w="1843" w:type="dxa"/>
            <w:tcBorders>
              <w:bottom w:val="single" w:sz="4" w:space="0" w:color="auto"/>
            </w:tcBorders>
          </w:tcPr>
          <w:p w:rsidR="00D534F5" w:rsidRDefault="00D534F5">
            <w:pPr>
              <w:jc w:val="both"/>
              <w:rPr>
                <w:sz w:val="28"/>
              </w:rPr>
            </w:pPr>
          </w:p>
        </w:tc>
        <w:tc>
          <w:tcPr>
            <w:tcW w:w="1559" w:type="dxa"/>
            <w:tcBorders>
              <w:bottom w:val="single" w:sz="4" w:space="0" w:color="auto"/>
            </w:tcBorders>
            <w:vAlign w:val="center"/>
          </w:tcPr>
          <w:p w:rsidR="00D534F5" w:rsidRDefault="00902FD7">
            <w:pPr>
              <w:jc w:val="center"/>
              <w:rPr>
                <w:sz w:val="28"/>
              </w:rPr>
            </w:pPr>
            <w:r>
              <w:rPr>
                <w:position w:val="-18"/>
                <w:sz w:val="28"/>
              </w:rPr>
              <w:pict>
                <v:shape id="_x0000_i1893" type="#_x0000_t75" style="width:35.25pt;height:27.75pt" fillcolor="window">
                  <v:imagedata r:id="rId707" o:title=""/>
                </v:shape>
              </w:pict>
            </w:r>
          </w:p>
        </w:tc>
        <w:tc>
          <w:tcPr>
            <w:tcW w:w="1559" w:type="dxa"/>
            <w:tcBorders>
              <w:bottom w:val="single" w:sz="4" w:space="0" w:color="auto"/>
            </w:tcBorders>
            <w:vAlign w:val="center"/>
          </w:tcPr>
          <w:p w:rsidR="00D534F5" w:rsidRDefault="00902FD7">
            <w:pPr>
              <w:jc w:val="center"/>
              <w:rPr>
                <w:sz w:val="28"/>
              </w:rPr>
            </w:pPr>
            <w:r>
              <w:rPr>
                <w:position w:val="-16"/>
                <w:sz w:val="28"/>
              </w:rPr>
              <w:pict>
                <v:shape id="_x0000_i1894" type="#_x0000_t75" style="width:24pt;height:24.75pt" fillcolor="window">
                  <v:imagedata r:id="rId708" o:title=""/>
                </v:shape>
              </w:pict>
            </w:r>
          </w:p>
        </w:tc>
        <w:tc>
          <w:tcPr>
            <w:tcW w:w="1560" w:type="dxa"/>
            <w:tcBorders>
              <w:bottom w:val="single" w:sz="4" w:space="0" w:color="auto"/>
            </w:tcBorders>
            <w:vAlign w:val="center"/>
          </w:tcPr>
          <w:p w:rsidR="00D534F5" w:rsidRDefault="00902FD7">
            <w:pPr>
              <w:jc w:val="center"/>
              <w:rPr>
                <w:sz w:val="28"/>
              </w:rPr>
            </w:pPr>
            <w:r>
              <w:rPr>
                <w:position w:val="-16"/>
                <w:sz w:val="28"/>
              </w:rPr>
              <w:pict>
                <v:shape id="_x0000_i1895" type="#_x0000_t75" style="width:26.25pt;height:27pt" fillcolor="window">
                  <v:imagedata r:id="rId709" o:title=""/>
                </v:shape>
              </w:pict>
            </w:r>
          </w:p>
        </w:tc>
        <w:tc>
          <w:tcPr>
            <w:tcW w:w="1417" w:type="dxa"/>
            <w:tcBorders>
              <w:bottom w:val="single" w:sz="4" w:space="0" w:color="auto"/>
            </w:tcBorders>
            <w:vAlign w:val="center"/>
          </w:tcPr>
          <w:p w:rsidR="00D534F5" w:rsidRDefault="00902FD7">
            <w:pPr>
              <w:jc w:val="center"/>
              <w:rPr>
                <w:sz w:val="28"/>
              </w:rPr>
            </w:pPr>
            <w:r>
              <w:rPr>
                <w:position w:val="-16"/>
                <w:sz w:val="28"/>
              </w:rPr>
              <w:pict>
                <v:shape id="_x0000_i1896" type="#_x0000_t75" style="width:26.25pt;height:27pt" fillcolor="window">
                  <v:imagedata r:id="rId710" o:title=""/>
                </v:shape>
              </w:pict>
            </w:r>
          </w:p>
        </w:tc>
        <w:tc>
          <w:tcPr>
            <w:tcW w:w="1409" w:type="dxa"/>
            <w:tcBorders>
              <w:bottom w:val="single" w:sz="4" w:space="0" w:color="auto"/>
            </w:tcBorders>
            <w:vAlign w:val="center"/>
          </w:tcPr>
          <w:p w:rsidR="00D534F5" w:rsidRDefault="00902FD7">
            <w:pPr>
              <w:jc w:val="center"/>
              <w:rPr>
                <w:sz w:val="28"/>
              </w:rPr>
            </w:pPr>
            <w:r>
              <w:rPr>
                <w:position w:val="-16"/>
                <w:sz w:val="28"/>
              </w:rPr>
              <w:pict>
                <v:shape id="_x0000_i1897" type="#_x0000_t75" style="width:26.25pt;height:24.75pt" fillcolor="window">
                  <v:imagedata r:id="rId589" o:title=""/>
                </v:shape>
              </w:pict>
            </w:r>
          </w:p>
        </w:tc>
      </w:tr>
      <w:tr w:rsidR="00D534F5">
        <w:trPr>
          <w:gridAfter w:val="1"/>
          <w:wAfter w:w="9" w:type="dxa"/>
          <w:cantSplit/>
          <w:trHeight w:val="3251"/>
          <w:jc w:val="center"/>
        </w:trPr>
        <w:tc>
          <w:tcPr>
            <w:tcW w:w="1843" w:type="dxa"/>
            <w:tcBorders>
              <w:top w:val="single" w:sz="4" w:space="0" w:color="auto"/>
            </w:tcBorders>
            <w:vAlign w:val="center"/>
          </w:tcPr>
          <w:p w:rsidR="00D534F5" w:rsidRDefault="00902FD7">
            <w:pPr>
              <w:jc w:val="both"/>
              <w:rPr>
                <w:sz w:val="28"/>
                <w:lang w:val="en-US"/>
              </w:rPr>
            </w:pPr>
            <w:r>
              <w:rPr>
                <w:position w:val="-12"/>
                <w:sz w:val="28"/>
              </w:rPr>
              <w:pict>
                <v:shape id="_x0000_i1898" type="#_x0000_t75" style="width:47.25pt;height:18.75pt" fillcolor="window">
                  <v:imagedata r:id="rId711" o:title=""/>
                </v:shape>
              </w:pict>
            </w:r>
            <w:r w:rsidR="00D534F5">
              <w:rPr>
                <w:sz w:val="28"/>
                <w:lang w:val="en-US"/>
              </w:rPr>
              <w:t>1.2</w:t>
            </w:r>
          </w:p>
          <w:p w:rsidR="00D534F5" w:rsidRDefault="00D534F5">
            <w:pPr>
              <w:jc w:val="both"/>
              <w:rPr>
                <w:sz w:val="28"/>
                <w:lang w:val="en-US"/>
              </w:rPr>
            </w:pPr>
          </w:p>
          <w:p w:rsidR="00D534F5" w:rsidRDefault="00902FD7">
            <w:pPr>
              <w:jc w:val="both"/>
              <w:rPr>
                <w:sz w:val="28"/>
                <w:lang w:val="en-US"/>
              </w:rPr>
            </w:pPr>
            <w:r>
              <w:rPr>
                <w:position w:val="-12"/>
                <w:sz w:val="28"/>
                <w:lang w:val="en-US"/>
              </w:rPr>
              <w:pict>
                <v:shape id="_x0000_i1899" type="#_x0000_t75" style="width:18pt;height:18.75pt" fillcolor="window">
                  <v:imagedata r:id="rId712" o:title=""/>
                </v:shape>
              </w:pict>
            </w:r>
            <w:r w:rsidR="00D534F5">
              <w:rPr>
                <w:sz w:val="28"/>
                <w:lang w:val="en-US"/>
              </w:rPr>
              <w:t>=0</w:t>
            </w:r>
            <w:r w:rsidR="00D534F5">
              <w:rPr>
                <w:sz w:val="28"/>
              </w:rPr>
              <w:t>.28324</w:t>
            </w:r>
          </w:p>
          <w:p w:rsidR="00D534F5" w:rsidRDefault="00902FD7">
            <w:pPr>
              <w:rPr>
                <w:sz w:val="28"/>
                <w:lang w:val="en-US"/>
              </w:rPr>
            </w:pPr>
            <w:r>
              <w:rPr>
                <w:position w:val="-12"/>
                <w:sz w:val="28"/>
                <w:lang w:val="en-US"/>
              </w:rPr>
              <w:pict>
                <v:shape id="_x0000_i1900" type="#_x0000_t75" style="width:17.25pt;height:18.75pt" fillcolor="window">
                  <v:imagedata r:id="rId713" o:title=""/>
                </v:shape>
              </w:pict>
            </w:r>
            <w:r w:rsidR="00D534F5">
              <w:rPr>
                <w:sz w:val="28"/>
                <w:lang w:val="en-US"/>
              </w:rPr>
              <w:t>=</w:t>
            </w:r>
            <w:r w:rsidR="00D534F5">
              <w:rPr>
                <w:sz w:val="28"/>
              </w:rPr>
              <w:t>2.0380</w:t>
            </w:r>
          </w:p>
          <w:p w:rsidR="00D534F5" w:rsidRDefault="00902FD7">
            <w:pPr>
              <w:jc w:val="both"/>
              <w:rPr>
                <w:sz w:val="28"/>
                <w:lang w:val="en-US"/>
              </w:rPr>
            </w:pPr>
            <w:r>
              <w:rPr>
                <w:position w:val="-12"/>
                <w:sz w:val="28"/>
                <w:lang w:val="en-US"/>
              </w:rPr>
              <w:pict>
                <v:shape id="_x0000_i1901" type="#_x0000_t75" style="width:18pt;height:18.75pt" fillcolor="window">
                  <v:imagedata r:id="rId714" o:title=""/>
                </v:shape>
              </w:pict>
            </w:r>
            <w:r w:rsidR="00D534F5">
              <w:rPr>
                <w:sz w:val="28"/>
                <w:lang w:val="en-US"/>
              </w:rPr>
              <w:t>=0.26888</w:t>
            </w:r>
          </w:p>
          <w:p w:rsidR="00D534F5" w:rsidRDefault="00902FD7">
            <w:pPr>
              <w:jc w:val="both"/>
              <w:rPr>
                <w:sz w:val="28"/>
                <w:lang w:val="en-US"/>
              </w:rPr>
            </w:pPr>
            <w:r>
              <w:rPr>
                <w:position w:val="-12"/>
                <w:sz w:val="28"/>
                <w:lang w:val="en-US"/>
              </w:rPr>
              <w:pict>
                <v:shape id="_x0000_i1902" type="#_x0000_t75" style="width:17.25pt;height:18.75pt" fillcolor="window">
                  <v:imagedata r:id="rId715" o:title=""/>
                </v:shape>
              </w:pict>
            </w:r>
            <w:r w:rsidR="00D534F5">
              <w:rPr>
                <w:sz w:val="28"/>
                <w:lang w:val="en-US"/>
              </w:rPr>
              <w:t>=0.98884</w:t>
            </w:r>
          </w:p>
        </w:tc>
        <w:tc>
          <w:tcPr>
            <w:tcW w:w="1559" w:type="dxa"/>
            <w:tcBorders>
              <w:top w:val="single" w:sz="4" w:space="0" w:color="auto"/>
            </w:tcBorders>
            <w:vAlign w:val="center"/>
          </w:tcPr>
          <w:p w:rsidR="00D534F5" w:rsidRDefault="00D534F5">
            <w:pPr>
              <w:jc w:val="both"/>
              <w:rPr>
                <w:sz w:val="28"/>
                <w:lang w:val="en-US"/>
              </w:rPr>
            </w:pPr>
            <w:r>
              <w:rPr>
                <w:sz w:val="28"/>
                <w:lang w:val="en-US"/>
              </w:rPr>
              <w:t>0.0005847</w:t>
            </w:r>
          </w:p>
          <w:p w:rsidR="00D534F5" w:rsidRDefault="00D534F5">
            <w:pPr>
              <w:jc w:val="both"/>
              <w:rPr>
                <w:sz w:val="28"/>
                <w:lang w:val="en-US"/>
              </w:rPr>
            </w:pPr>
            <w:r>
              <w:rPr>
                <w:sz w:val="28"/>
                <w:lang w:val="en-US"/>
              </w:rPr>
              <w:t>0.000518</w:t>
            </w:r>
          </w:p>
          <w:p w:rsidR="00D534F5" w:rsidRDefault="00D534F5">
            <w:pPr>
              <w:jc w:val="both"/>
              <w:rPr>
                <w:sz w:val="28"/>
                <w:lang w:val="en-US"/>
              </w:rPr>
            </w:pPr>
            <w:r>
              <w:rPr>
                <w:sz w:val="28"/>
                <w:lang w:val="en-US"/>
              </w:rPr>
              <w:t>0.000506</w:t>
            </w:r>
          </w:p>
          <w:p w:rsidR="00D534F5" w:rsidRDefault="00D534F5">
            <w:pPr>
              <w:jc w:val="both"/>
              <w:rPr>
                <w:sz w:val="28"/>
                <w:lang w:val="en-US"/>
              </w:rPr>
            </w:pPr>
            <w:r>
              <w:rPr>
                <w:sz w:val="28"/>
                <w:lang w:val="en-US"/>
              </w:rPr>
              <w:t>0.000485</w:t>
            </w:r>
          </w:p>
          <w:p w:rsidR="00D534F5" w:rsidRDefault="00D534F5">
            <w:pPr>
              <w:jc w:val="both"/>
              <w:rPr>
                <w:sz w:val="28"/>
                <w:lang w:val="en-US"/>
              </w:rPr>
            </w:pPr>
            <w:r>
              <w:rPr>
                <w:sz w:val="28"/>
                <w:lang w:val="en-US"/>
              </w:rPr>
              <w:t>0.00045</w:t>
            </w:r>
          </w:p>
          <w:p w:rsidR="00D534F5" w:rsidRDefault="00D534F5">
            <w:pPr>
              <w:jc w:val="both"/>
              <w:rPr>
                <w:sz w:val="28"/>
                <w:lang w:val="en-US"/>
              </w:rPr>
            </w:pPr>
            <w:r>
              <w:rPr>
                <w:sz w:val="28"/>
                <w:lang w:val="en-US"/>
              </w:rPr>
              <w:t>0.0004</w:t>
            </w:r>
          </w:p>
          <w:p w:rsidR="00D534F5" w:rsidRDefault="00D534F5">
            <w:pPr>
              <w:jc w:val="both"/>
              <w:rPr>
                <w:sz w:val="28"/>
                <w:lang w:val="en-US"/>
              </w:rPr>
            </w:pPr>
            <w:r>
              <w:rPr>
                <w:sz w:val="28"/>
                <w:lang w:val="en-US"/>
              </w:rPr>
              <w:t>0.00032</w:t>
            </w:r>
          </w:p>
          <w:p w:rsidR="00D534F5" w:rsidRDefault="00D534F5">
            <w:pPr>
              <w:jc w:val="both"/>
              <w:rPr>
                <w:sz w:val="28"/>
                <w:lang w:val="en-US"/>
              </w:rPr>
            </w:pPr>
            <w:r>
              <w:rPr>
                <w:sz w:val="28"/>
                <w:lang w:val="en-US"/>
              </w:rPr>
              <w:t>0.0002</w:t>
            </w:r>
          </w:p>
          <w:p w:rsidR="00D534F5" w:rsidRDefault="00D534F5">
            <w:pPr>
              <w:jc w:val="both"/>
              <w:rPr>
                <w:sz w:val="28"/>
                <w:lang w:val="en-US"/>
              </w:rPr>
            </w:pPr>
            <w:r>
              <w:rPr>
                <w:sz w:val="28"/>
                <w:lang w:val="en-US"/>
              </w:rPr>
              <w:t>0.0</w:t>
            </w:r>
          </w:p>
        </w:tc>
        <w:tc>
          <w:tcPr>
            <w:tcW w:w="1559" w:type="dxa"/>
            <w:tcBorders>
              <w:top w:val="single" w:sz="4" w:space="0" w:color="auto"/>
            </w:tcBorders>
            <w:vAlign w:val="center"/>
          </w:tcPr>
          <w:p w:rsidR="00D534F5" w:rsidRDefault="00D534F5">
            <w:pPr>
              <w:rPr>
                <w:sz w:val="28"/>
                <w:lang w:val="en-US"/>
              </w:rPr>
            </w:pPr>
            <w:r>
              <w:rPr>
                <w:sz w:val="28"/>
                <w:lang w:val="en-US"/>
              </w:rPr>
              <w:t>5.773</w:t>
            </w:r>
          </w:p>
          <w:p w:rsidR="00D534F5" w:rsidRDefault="00D534F5">
            <w:pPr>
              <w:rPr>
                <w:sz w:val="28"/>
                <w:lang w:val="en-US"/>
              </w:rPr>
            </w:pPr>
            <w:r>
              <w:rPr>
                <w:sz w:val="28"/>
                <w:lang w:val="en-US"/>
              </w:rPr>
              <w:t>5.294</w:t>
            </w:r>
          </w:p>
          <w:p w:rsidR="00D534F5" w:rsidRDefault="00D534F5">
            <w:pPr>
              <w:rPr>
                <w:sz w:val="28"/>
                <w:lang w:val="en-US"/>
              </w:rPr>
            </w:pPr>
            <w:r>
              <w:rPr>
                <w:sz w:val="28"/>
                <w:lang w:val="en-US"/>
              </w:rPr>
              <w:t>5.052</w:t>
            </w:r>
          </w:p>
          <w:p w:rsidR="00D534F5" w:rsidRDefault="00D534F5">
            <w:pPr>
              <w:rPr>
                <w:sz w:val="28"/>
                <w:lang w:val="en-US"/>
              </w:rPr>
            </w:pPr>
            <w:r>
              <w:rPr>
                <w:sz w:val="28"/>
                <w:lang w:val="en-US"/>
              </w:rPr>
              <w:t>4.838</w:t>
            </w:r>
          </w:p>
          <w:p w:rsidR="00D534F5" w:rsidRDefault="00D534F5">
            <w:pPr>
              <w:rPr>
                <w:sz w:val="28"/>
                <w:lang w:val="en-US"/>
              </w:rPr>
            </w:pPr>
            <w:r>
              <w:rPr>
                <w:sz w:val="28"/>
                <w:lang w:val="en-US"/>
              </w:rPr>
              <w:t>4.612</w:t>
            </w:r>
          </w:p>
          <w:p w:rsidR="00D534F5" w:rsidRDefault="00D534F5">
            <w:pPr>
              <w:rPr>
                <w:sz w:val="28"/>
                <w:lang w:val="en-US"/>
              </w:rPr>
            </w:pPr>
            <w:r>
              <w:rPr>
                <w:sz w:val="28"/>
                <w:lang w:val="en-US"/>
              </w:rPr>
              <w:t>4.396</w:t>
            </w:r>
          </w:p>
          <w:p w:rsidR="00D534F5" w:rsidRDefault="00D534F5">
            <w:pPr>
              <w:rPr>
                <w:sz w:val="28"/>
                <w:lang w:val="en-US"/>
              </w:rPr>
            </w:pPr>
            <w:r>
              <w:rPr>
                <w:sz w:val="28"/>
                <w:lang w:val="en-US"/>
              </w:rPr>
              <w:t>4.162</w:t>
            </w:r>
          </w:p>
          <w:p w:rsidR="00D534F5" w:rsidRDefault="00D534F5">
            <w:pPr>
              <w:rPr>
                <w:sz w:val="28"/>
                <w:lang w:val="en-US"/>
              </w:rPr>
            </w:pPr>
            <w:r>
              <w:rPr>
                <w:sz w:val="28"/>
                <w:lang w:val="en-US"/>
              </w:rPr>
              <w:t>3.929</w:t>
            </w:r>
          </w:p>
          <w:p w:rsidR="00D534F5" w:rsidRDefault="00D534F5">
            <w:pPr>
              <w:rPr>
                <w:sz w:val="28"/>
                <w:lang w:val="en-US"/>
              </w:rPr>
            </w:pPr>
            <w:r>
              <w:rPr>
                <w:sz w:val="28"/>
              </w:rPr>
              <w:t>3.677</w:t>
            </w:r>
          </w:p>
        </w:tc>
        <w:tc>
          <w:tcPr>
            <w:tcW w:w="1560" w:type="dxa"/>
            <w:tcBorders>
              <w:top w:val="single" w:sz="4" w:space="0" w:color="auto"/>
            </w:tcBorders>
            <w:vAlign w:val="center"/>
          </w:tcPr>
          <w:p w:rsidR="00D534F5" w:rsidRDefault="00D534F5">
            <w:pPr>
              <w:rPr>
                <w:sz w:val="28"/>
                <w:lang w:val="en-US"/>
              </w:rPr>
            </w:pPr>
            <w:r>
              <w:rPr>
                <w:sz w:val="28"/>
                <w:lang w:val="en-US"/>
              </w:rPr>
              <w:t>0.1773</w:t>
            </w:r>
          </w:p>
          <w:p w:rsidR="00D534F5" w:rsidRDefault="00D534F5">
            <w:pPr>
              <w:rPr>
                <w:sz w:val="28"/>
                <w:lang w:val="en-US"/>
              </w:rPr>
            </w:pPr>
            <w:r>
              <w:rPr>
                <w:sz w:val="28"/>
                <w:lang w:val="en-US"/>
              </w:rPr>
              <w:t>0.1947</w:t>
            </w:r>
          </w:p>
          <w:p w:rsidR="00D534F5" w:rsidRDefault="00D534F5">
            <w:pPr>
              <w:rPr>
                <w:sz w:val="28"/>
                <w:lang w:val="en-US"/>
              </w:rPr>
            </w:pPr>
            <w:r>
              <w:rPr>
                <w:sz w:val="28"/>
                <w:lang w:val="en-US"/>
              </w:rPr>
              <w:t>0.2024</w:t>
            </w:r>
          </w:p>
          <w:p w:rsidR="00D534F5" w:rsidRDefault="00D534F5">
            <w:pPr>
              <w:rPr>
                <w:sz w:val="28"/>
                <w:lang w:val="en-US"/>
              </w:rPr>
            </w:pPr>
            <w:r>
              <w:rPr>
                <w:sz w:val="28"/>
                <w:lang w:val="en-US"/>
              </w:rPr>
              <w:t>0.2101</w:t>
            </w:r>
          </w:p>
          <w:p w:rsidR="00D534F5" w:rsidRDefault="00D534F5">
            <w:pPr>
              <w:rPr>
                <w:sz w:val="28"/>
                <w:lang w:val="en-US"/>
              </w:rPr>
            </w:pPr>
            <w:r>
              <w:rPr>
                <w:sz w:val="28"/>
                <w:lang w:val="en-US"/>
              </w:rPr>
              <w:t>0.2192</w:t>
            </w:r>
          </w:p>
          <w:p w:rsidR="00D534F5" w:rsidRDefault="00D534F5">
            <w:pPr>
              <w:rPr>
                <w:sz w:val="28"/>
                <w:lang w:val="en-US"/>
              </w:rPr>
            </w:pPr>
            <w:r>
              <w:rPr>
                <w:sz w:val="28"/>
                <w:lang w:val="en-US"/>
              </w:rPr>
              <w:t>0.2289</w:t>
            </w:r>
          </w:p>
          <w:p w:rsidR="00D534F5" w:rsidRDefault="00D534F5">
            <w:pPr>
              <w:rPr>
                <w:sz w:val="28"/>
                <w:lang w:val="en-US"/>
              </w:rPr>
            </w:pPr>
            <w:r>
              <w:rPr>
                <w:sz w:val="28"/>
                <w:lang w:val="en-US"/>
              </w:rPr>
              <w:t>0.2406</w:t>
            </w:r>
          </w:p>
          <w:p w:rsidR="00D534F5" w:rsidRDefault="00D534F5">
            <w:pPr>
              <w:rPr>
                <w:sz w:val="28"/>
                <w:lang w:val="en-US"/>
              </w:rPr>
            </w:pPr>
            <w:r>
              <w:rPr>
                <w:sz w:val="28"/>
                <w:lang w:val="en-US"/>
              </w:rPr>
              <w:t>0.2537</w:t>
            </w:r>
          </w:p>
          <w:p w:rsidR="00D534F5" w:rsidRDefault="00D534F5">
            <w:pPr>
              <w:rPr>
                <w:sz w:val="28"/>
                <w:lang w:val="en-US"/>
              </w:rPr>
            </w:pPr>
            <w:r>
              <w:rPr>
                <w:sz w:val="28"/>
              </w:rPr>
              <w:t>0.2698</w:t>
            </w:r>
          </w:p>
        </w:tc>
        <w:tc>
          <w:tcPr>
            <w:tcW w:w="1417" w:type="dxa"/>
            <w:tcBorders>
              <w:top w:val="single" w:sz="4" w:space="0" w:color="auto"/>
            </w:tcBorders>
            <w:vAlign w:val="center"/>
          </w:tcPr>
          <w:p w:rsidR="00D534F5" w:rsidRDefault="00D534F5">
            <w:pPr>
              <w:rPr>
                <w:sz w:val="28"/>
                <w:lang w:val="en-US"/>
              </w:rPr>
            </w:pPr>
            <w:r>
              <w:rPr>
                <w:sz w:val="28"/>
                <w:lang w:val="en-US"/>
              </w:rPr>
              <w:t>164.6</w:t>
            </w:r>
          </w:p>
          <w:p w:rsidR="00D534F5" w:rsidRDefault="00D534F5">
            <w:pPr>
              <w:rPr>
                <w:sz w:val="28"/>
                <w:lang w:val="en-US"/>
              </w:rPr>
            </w:pPr>
            <w:r>
              <w:rPr>
                <w:sz w:val="28"/>
                <w:lang w:val="en-US"/>
              </w:rPr>
              <w:t>153.8</w:t>
            </w:r>
          </w:p>
          <w:p w:rsidR="00D534F5" w:rsidRDefault="00D534F5">
            <w:pPr>
              <w:rPr>
                <w:sz w:val="28"/>
                <w:lang w:val="en-US"/>
              </w:rPr>
            </w:pPr>
            <w:r>
              <w:rPr>
                <w:sz w:val="28"/>
                <w:lang w:val="en-US"/>
              </w:rPr>
              <w:t>141.4</w:t>
            </w:r>
          </w:p>
          <w:p w:rsidR="00D534F5" w:rsidRDefault="00D534F5">
            <w:pPr>
              <w:rPr>
                <w:sz w:val="28"/>
                <w:lang w:val="en-US"/>
              </w:rPr>
            </w:pPr>
            <w:r>
              <w:rPr>
                <w:sz w:val="28"/>
                <w:lang w:val="en-US"/>
              </w:rPr>
              <w:t>130.8</w:t>
            </w:r>
          </w:p>
          <w:p w:rsidR="00D534F5" w:rsidRDefault="00D534F5">
            <w:pPr>
              <w:rPr>
                <w:sz w:val="28"/>
                <w:lang w:val="en-US"/>
              </w:rPr>
            </w:pPr>
            <w:r>
              <w:rPr>
                <w:sz w:val="28"/>
                <w:lang w:val="en-US"/>
              </w:rPr>
              <w:t>119.8</w:t>
            </w:r>
          </w:p>
          <w:p w:rsidR="00D534F5" w:rsidRDefault="00D534F5">
            <w:pPr>
              <w:rPr>
                <w:sz w:val="28"/>
                <w:lang w:val="en-US"/>
              </w:rPr>
            </w:pPr>
            <w:r>
              <w:rPr>
                <w:sz w:val="28"/>
                <w:lang w:val="en-US"/>
              </w:rPr>
              <w:t>109.2</w:t>
            </w:r>
          </w:p>
          <w:p w:rsidR="00D534F5" w:rsidRDefault="00D534F5">
            <w:pPr>
              <w:rPr>
                <w:sz w:val="28"/>
                <w:lang w:val="en-US"/>
              </w:rPr>
            </w:pPr>
            <w:r>
              <w:rPr>
                <w:sz w:val="28"/>
                <w:lang w:val="en-US"/>
              </w:rPr>
              <w:t>97.80</w:t>
            </w:r>
          </w:p>
          <w:p w:rsidR="00D534F5" w:rsidRDefault="00D534F5">
            <w:pPr>
              <w:rPr>
                <w:sz w:val="28"/>
                <w:lang w:val="en-US"/>
              </w:rPr>
            </w:pPr>
            <w:r>
              <w:rPr>
                <w:sz w:val="28"/>
                <w:lang w:val="en-US"/>
              </w:rPr>
              <w:t>86.43</w:t>
            </w:r>
          </w:p>
          <w:p w:rsidR="00D534F5" w:rsidRDefault="00D534F5">
            <w:pPr>
              <w:rPr>
                <w:sz w:val="28"/>
                <w:lang w:val="en-US"/>
              </w:rPr>
            </w:pPr>
            <w:r>
              <w:rPr>
                <w:sz w:val="28"/>
              </w:rPr>
              <w:t>74.36</w:t>
            </w:r>
          </w:p>
        </w:tc>
        <w:tc>
          <w:tcPr>
            <w:tcW w:w="1409" w:type="dxa"/>
            <w:tcBorders>
              <w:top w:val="single" w:sz="4" w:space="0" w:color="auto"/>
            </w:tcBorders>
            <w:vAlign w:val="center"/>
          </w:tcPr>
          <w:p w:rsidR="00D534F5" w:rsidRDefault="00D534F5">
            <w:pPr>
              <w:rPr>
                <w:sz w:val="28"/>
                <w:lang w:val="en-US"/>
              </w:rPr>
            </w:pPr>
            <w:r>
              <w:rPr>
                <w:sz w:val="28"/>
                <w:lang w:val="en-US"/>
              </w:rPr>
              <w:t>0.0059</w:t>
            </w:r>
          </w:p>
          <w:p w:rsidR="00D534F5" w:rsidRDefault="00D534F5">
            <w:pPr>
              <w:rPr>
                <w:sz w:val="28"/>
                <w:lang w:val="en-US"/>
              </w:rPr>
            </w:pPr>
            <w:r>
              <w:rPr>
                <w:sz w:val="28"/>
                <w:lang w:val="en-US"/>
              </w:rPr>
              <w:t>0.0062</w:t>
            </w:r>
          </w:p>
          <w:p w:rsidR="00D534F5" w:rsidRDefault="00D534F5">
            <w:pPr>
              <w:rPr>
                <w:sz w:val="28"/>
                <w:lang w:val="en-US"/>
              </w:rPr>
            </w:pPr>
            <w:r>
              <w:rPr>
                <w:sz w:val="28"/>
                <w:lang w:val="en-US"/>
              </w:rPr>
              <w:t>0.0068</w:t>
            </w:r>
          </w:p>
          <w:p w:rsidR="00D534F5" w:rsidRDefault="00D534F5">
            <w:pPr>
              <w:rPr>
                <w:sz w:val="28"/>
                <w:lang w:val="en-US"/>
              </w:rPr>
            </w:pPr>
            <w:r>
              <w:rPr>
                <w:sz w:val="28"/>
                <w:lang w:val="en-US"/>
              </w:rPr>
              <w:t>0.0074</w:t>
            </w:r>
          </w:p>
          <w:p w:rsidR="00D534F5" w:rsidRDefault="00D534F5">
            <w:pPr>
              <w:rPr>
                <w:sz w:val="28"/>
                <w:lang w:val="en-US"/>
              </w:rPr>
            </w:pPr>
            <w:r>
              <w:rPr>
                <w:sz w:val="28"/>
                <w:lang w:val="en-US"/>
              </w:rPr>
              <w:t>0.0082</w:t>
            </w:r>
          </w:p>
          <w:p w:rsidR="00D534F5" w:rsidRDefault="00D534F5">
            <w:pPr>
              <w:rPr>
                <w:sz w:val="28"/>
                <w:lang w:val="en-US"/>
              </w:rPr>
            </w:pPr>
            <w:r>
              <w:rPr>
                <w:sz w:val="28"/>
                <w:lang w:val="en-US"/>
              </w:rPr>
              <w:t>0.009</w:t>
            </w:r>
          </w:p>
          <w:p w:rsidR="00D534F5" w:rsidRDefault="00D534F5">
            <w:pPr>
              <w:rPr>
                <w:sz w:val="28"/>
                <w:lang w:val="en-US"/>
              </w:rPr>
            </w:pPr>
            <w:r>
              <w:rPr>
                <w:sz w:val="28"/>
                <w:lang w:val="en-US"/>
              </w:rPr>
              <w:t>0.0101</w:t>
            </w:r>
          </w:p>
          <w:p w:rsidR="00D534F5" w:rsidRDefault="00D534F5">
            <w:pPr>
              <w:rPr>
                <w:sz w:val="28"/>
                <w:lang w:val="en-US"/>
              </w:rPr>
            </w:pPr>
            <w:r>
              <w:rPr>
                <w:sz w:val="28"/>
                <w:lang w:val="en-US"/>
              </w:rPr>
              <w:t>0.0115</w:t>
            </w:r>
          </w:p>
          <w:p w:rsidR="00D534F5" w:rsidRDefault="00D534F5">
            <w:pPr>
              <w:rPr>
                <w:sz w:val="28"/>
              </w:rPr>
            </w:pPr>
            <w:r>
              <w:rPr>
                <w:sz w:val="28"/>
              </w:rPr>
              <w:t>0.0134</w:t>
            </w:r>
          </w:p>
        </w:tc>
      </w:tr>
      <w:tr w:rsidR="00D534F5">
        <w:trPr>
          <w:cantSplit/>
          <w:trHeight w:val="3106"/>
          <w:jc w:val="center"/>
        </w:trPr>
        <w:tc>
          <w:tcPr>
            <w:tcW w:w="1843" w:type="dxa"/>
            <w:vAlign w:val="center"/>
          </w:tcPr>
          <w:p w:rsidR="00D534F5" w:rsidRDefault="00902FD7">
            <w:pPr>
              <w:jc w:val="both"/>
              <w:rPr>
                <w:sz w:val="28"/>
              </w:rPr>
            </w:pPr>
            <w:r>
              <w:rPr>
                <w:position w:val="-12"/>
                <w:sz w:val="28"/>
              </w:rPr>
              <w:pict>
                <v:shape id="_x0000_i1903" type="#_x0000_t75" style="width:45.75pt;height:18.75pt" fillcolor="window">
                  <v:imagedata r:id="rId716" o:title=""/>
                </v:shape>
              </w:pict>
            </w:r>
            <w:r w:rsidR="00D534F5">
              <w:rPr>
                <w:sz w:val="28"/>
              </w:rPr>
              <w:t>1.3</w:t>
            </w:r>
          </w:p>
          <w:p w:rsidR="00D534F5" w:rsidRDefault="00D534F5">
            <w:pPr>
              <w:jc w:val="both"/>
              <w:rPr>
                <w:sz w:val="28"/>
              </w:rPr>
            </w:pPr>
          </w:p>
          <w:p w:rsidR="00D534F5" w:rsidRDefault="00902FD7">
            <w:pPr>
              <w:jc w:val="both"/>
              <w:rPr>
                <w:sz w:val="28"/>
                <w:lang w:val="en-US"/>
              </w:rPr>
            </w:pPr>
            <w:r>
              <w:rPr>
                <w:position w:val="-12"/>
                <w:sz w:val="28"/>
                <w:lang w:val="en-US"/>
              </w:rPr>
              <w:pict>
                <v:shape id="_x0000_i1904" type="#_x0000_t75" style="width:18pt;height:18.75pt" fillcolor="window">
                  <v:imagedata r:id="rId717" o:title=""/>
                </v:shape>
              </w:pict>
            </w:r>
            <w:r w:rsidR="00D534F5">
              <w:rPr>
                <w:sz w:val="28"/>
                <w:lang w:val="en-US"/>
              </w:rPr>
              <w:t>=0.40850</w:t>
            </w:r>
          </w:p>
          <w:p w:rsidR="00D534F5" w:rsidRDefault="00902FD7">
            <w:pPr>
              <w:jc w:val="both"/>
              <w:rPr>
                <w:sz w:val="28"/>
                <w:lang w:val="en-US"/>
              </w:rPr>
            </w:pPr>
            <w:r>
              <w:rPr>
                <w:position w:val="-12"/>
                <w:sz w:val="28"/>
                <w:lang w:val="en-US"/>
              </w:rPr>
              <w:pict>
                <v:shape id="_x0000_i1905" type="#_x0000_t75" style="width:17.25pt;height:18.75pt" fillcolor="window">
                  <v:imagedata r:id="rId718" o:title=""/>
                </v:shape>
              </w:pict>
            </w:r>
            <w:r w:rsidR="00D534F5">
              <w:rPr>
                <w:sz w:val="28"/>
                <w:lang w:val="en-US"/>
              </w:rPr>
              <w:t>=2.0543</w:t>
            </w:r>
          </w:p>
          <w:p w:rsidR="00D534F5" w:rsidRDefault="00902FD7">
            <w:pPr>
              <w:jc w:val="both"/>
              <w:rPr>
                <w:sz w:val="28"/>
                <w:lang w:val="en-US"/>
              </w:rPr>
            </w:pPr>
            <w:r>
              <w:rPr>
                <w:position w:val="-12"/>
                <w:sz w:val="28"/>
                <w:lang w:val="en-US"/>
              </w:rPr>
              <w:pict>
                <v:shape id="_x0000_i1906" type="#_x0000_t75" style="width:18pt;height:18.75pt" fillcolor="window">
                  <v:imagedata r:id="rId719" o:title=""/>
                </v:shape>
              </w:pict>
            </w:r>
            <w:r w:rsidR="00D534F5">
              <w:rPr>
                <w:sz w:val="28"/>
              </w:rPr>
              <w:t>=</w:t>
            </w:r>
            <w:r w:rsidR="00D534F5">
              <w:rPr>
                <w:sz w:val="28"/>
                <w:lang w:val="en-US"/>
              </w:rPr>
              <w:t>0</w:t>
            </w:r>
            <w:r w:rsidR="00D534F5">
              <w:rPr>
                <w:sz w:val="28"/>
              </w:rPr>
              <w:t>.36889</w:t>
            </w:r>
          </w:p>
          <w:p w:rsidR="00D534F5" w:rsidRDefault="00902FD7">
            <w:pPr>
              <w:jc w:val="both"/>
              <w:rPr>
                <w:sz w:val="28"/>
                <w:lang w:val="en-US"/>
              </w:rPr>
            </w:pPr>
            <w:r>
              <w:rPr>
                <w:position w:val="-12"/>
                <w:sz w:val="28"/>
                <w:lang w:val="en-US"/>
              </w:rPr>
              <w:pict>
                <v:shape id="_x0000_i1907" type="#_x0000_t75" style="width:17.25pt;height:18.75pt" fillcolor="window">
                  <v:imagedata r:id="rId720" o:title=""/>
                </v:shape>
              </w:pict>
            </w:r>
            <w:r w:rsidR="00D534F5">
              <w:rPr>
                <w:sz w:val="28"/>
                <w:lang w:val="en-US"/>
              </w:rPr>
              <w:t>=0.96466</w:t>
            </w:r>
          </w:p>
        </w:tc>
        <w:tc>
          <w:tcPr>
            <w:tcW w:w="1559" w:type="dxa"/>
          </w:tcPr>
          <w:p w:rsidR="00D534F5" w:rsidRDefault="00D534F5">
            <w:pPr>
              <w:jc w:val="both"/>
              <w:rPr>
                <w:sz w:val="28"/>
                <w:lang w:val="en-US"/>
              </w:rPr>
            </w:pPr>
            <w:r>
              <w:rPr>
                <w:sz w:val="28"/>
                <w:lang w:val="en-US"/>
              </w:rPr>
              <w:t>0.001896</w:t>
            </w:r>
          </w:p>
          <w:p w:rsidR="00D534F5" w:rsidRDefault="00D534F5">
            <w:pPr>
              <w:jc w:val="both"/>
              <w:rPr>
                <w:sz w:val="28"/>
                <w:lang w:val="en-US"/>
              </w:rPr>
            </w:pPr>
            <w:r>
              <w:rPr>
                <w:sz w:val="28"/>
                <w:lang w:val="en-US"/>
              </w:rPr>
              <w:t>0.00176</w:t>
            </w:r>
          </w:p>
          <w:p w:rsidR="00D534F5" w:rsidRDefault="00D534F5">
            <w:pPr>
              <w:jc w:val="both"/>
              <w:rPr>
                <w:sz w:val="28"/>
                <w:lang w:val="en-US"/>
              </w:rPr>
            </w:pPr>
            <w:r>
              <w:rPr>
                <w:sz w:val="28"/>
                <w:lang w:val="en-US"/>
              </w:rPr>
              <w:t>0.00172</w:t>
            </w:r>
          </w:p>
          <w:p w:rsidR="00D534F5" w:rsidRDefault="00D534F5">
            <w:pPr>
              <w:jc w:val="both"/>
              <w:rPr>
                <w:sz w:val="28"/>
                <w:lang w:val="en-US"/>
              </w:rPr>
            </w:pPr>
            <w:r>
              <w:rPr>
                <w:sz w:val="28"/>
                <w:lang w:val="en-US"/>
              </w:rPr>
              <w:t>0.00164</w:t>
            </w:r>
          </w:p>
          <w:p w:rsidR="00D534F5" w:rsidRDefault="00D534F5">
            <w:pPr>
              <w:jc w:val="both"/>
              <w:rPr>
                <w:sz w:val="28"/>
                <w:lang w:val="en-US"/>
              </w:rPr>
            </w:pPr>
            <w:r>
              <w:rPr>
                <w:sz w:val="28"/>
                <w:lang w:val="en-US"/>
              </w:rPr>
              <w:t>0.00151</w:t>
            </w:r>
          </w:p>
          <w:p w:rsidR="00D534F5" w:rsidRDefault="00D534F5">
            <w:pPr>
              <w:jc w:val="both"/>
              <w:rPr>
                <w:sz w:val="28"/>
                <w:lang w:val="en-US"/>
              </w:rPr>
            </w:pPr>
            <w:r>
              <w:rPr>
                <w:sz w:val="28"/>
                <w:lang w:val="en-US"/>
              </w:rPr>
              <w:t>0.00132</w:t>
            </w:r>
          </w:p>
          <w:p w:rsidR="00D534F5" w:rsidRDefault="00D534F5">
            <w:pPr>
              <w:jc w:val="both"/>
              <w:rPr>
                <w:sz w:val="28"/>
                <w:lang w:val="en-US"/>
              </w:rPr>
            </w:pPr>
            <w:r>
              <w:rPr>
                <w:sz w:val="28"/>
                <w:lang w:val="en-US"/>
              </w:rPr>
              <w:t>0.00107</w:t>
            </w:r>
          </w:p>
          <w:p w:rsidR="00D534F5" w:rsidRDefault="00D534F5">
            <w:pPr>
              <w:jc w:val="both"/>
              <w:rPr>
                <w:sz w:val="28"/>
                <w:lang w:val="en-US"/>
              </w:rPr>
            </w:pPr>
            <w:r>
              <w:rPr>
                <w:sz w:val="28"/>
                <w:lang w:val="en-US"/>
              </w:rPr>
              <w:t>0.0006</w:t>
            </w:r>
          </w:p>
          <w:p w:rsidR="00D534F5" w:rsidRDefault="00D534F5">
            <w:pPr>
              <w:jc w:val="both"/>
              <w:rPr>
                <w:sz w:val="28"/>
                <w:lang w:val="en-US"/>
              </w:rPr>
            </w:pPr>
            <w:r>
              <w:rPr>
                <w:sz w:val="28"/>
                <w:lang w:val="en-US"/>
              </w:rPr>
              <w:t>0.0</w:t>
            </w:r>
          </w:p>
        </w:tc>
        <w:tc>
          <w:tcPr>
            <w:tcW w:w="1559" w:type="dxa"/>
          </w:tcPr>
          <w:p w:rsidR="00D534F5" w:rsidRDefault="00D534F5">
            <w:pPr>
              <w:jc w:val="both"/>
              <w:rPr>
                <w:sz w:val="28"/>
                <w:lang w:val="en-US"/>
              </w:rPr>
            </w:pPr>
            <w:r>
              <w:rPr>
                <w:sz w:val="28"/>
                <w:lang w:val="en-US"/>
              </w:rPr>
              <w:t>3.759</w:t>
            </w:r>
          </w:p>
          <w:p w:rsidR="00D534F5" w:rsidRDefault="00D534F5">
            <w:pPr>
              <w:jc w:val="both"/>
              <w:rPr>
                <w:sz w:val="28"/>
                <w:lang w:val="en-US"/>
              </w:rPr>
            </w:pPr>
            <w:r>
              <w:rPr>
                <w:sz w:val="28"/>
                <w:lang w:val="en-US"/>
              </w:rPr>
              <w:t>3.565</w:t>
            </w:r>
          </w:p>
          <w:p w:rsidR="00D534F5" w:rsidRDefault="00D534F5">
            <w:pPr>
              <w:jc w:val="both"/>
              <w:rPr>
                <w:sz w:val="28"/>
                <w:lang w:val="en-US"/>
              </w:rPr>
            </w:pPr>
            <w:r>
              <w:rPr>
                <w:sz w:val="28"/>
                <w:lang w:val="en-US"/>
              </w:rPr>
              <w:t>3.452</w:t>
            </w:r>
          </w:p>
          <w:p w:rsidR="00D534F5" w:rsidRDefault="00D534F5">
            <w:pPr>
              <w:jc w:val="both"/>
              <w:rPr>
                <w:sz w:val="28"/>
                <w:lang w:val="en-US"/>
              </w:rPr>
            </w:pPr>
            <w:r>
              <w:rPr>
                <w:sz w:val="28"/>
                <w:lang w:val="en-US"/>
              </w:rPr>
              <w:t>3.322</w:t>
            </w:r>
          </w:p>
          <w:p w:rsidR="00D534F5" w:rsidRDefault="00D534F5">
            <w:pPr>
              <w:jc w:val="both"/>
              <w:rPr>
                <w:sz w:val="28"/>
                <w:lang w:val="en-US"/>
              </w:rPr>
            </w:pPr>
            <w:r>
              <w:rPr>
                <w:sz w:val="28"/>
                <w:lang w:val="en-US"/>
              </w:rPr>
              <w:t>3.186</w:t>
            </w:r>
          </w:p>
          <w:p w:rsidR="00D534F5" w:rsidRDefault="00D534F5">
            <w:pPr>
              <w:jc w:val="both"/>
              <w:rPr>
                <w:sz w:val="28"/>
                <w:lang w:val="en-US"/>
              </w:rPr>
            </w:pPr>
            <w:r>
              <w:rPr>
                <w:sz w:val="28"/>
                <w:lang w:val="en-US"/>
              </w:rPr>
              <w:t>3.050</w:t>
            </w:r>
          </w:p>
          <w:p w:rsidR="00D534F5" w:rsidRDefault="00D534F5">
            <w:pPr>
              <w:jc w:val="both"/>
              <w:rPr>
                <w:sz w:val="28"/>
                <w:lang w:val="en-US"/>
              </w:rPr>
            </w:pPr>
            <w:r>
              <w:rPr>
                <w:sz w:val="28"/>
                <w:lang w:val="en-US"/>
              </w:rPr>
              <w:t>2.922</w:t>
            </w:r>
          </w:p>
          <w:p w:rsidR="00D534F5" w:rsidRDefault="00D534F5">
            <w:pPr>
              <w:jc w:val="both"/>
              <w:rPr>
                <w:sz w:val="28"/>
                <w:lang w:val="en-US"/>
              </w:rPr>
            </w:pPr>
            <w:r>
              <w:rPr>
                <w:sz w:val="28"/>
                <w:lang w:val="en-US"/>
              </w:rPr>
              <w:t>2.757</w:t>
            </w:r>
          </w:p>
          <w:p w:rsidR="00D534F5" w:rsidRDefault="00D534F5">
            <w:pPr>
              <w:jc w:val="both"/>
              <w:rPr>
                <w:sz w:val="28"/>
                <w:lang w:val="en-US"/>
              </w:rPr>
            </w:pPr>
            <w:r>
              <w:rPr>
                <w:sz w:val="28"/>
              </w:rPr>
              <w:t>2.615</w:t>
            </w:r>
          </w:p>
        </w:tc>
        <w:tc>
          <w:tcPr>
            <w:tcW w:w="1560" w:type="dxa"/>
          </w:tcPr>
          <w:p w:rsidR="00D534F5" w:rsidRDefault="00D534F5">
            <w:pPr>
              <w:jc w:val="both"/>
              <w:rPr>
                <w:sz w:val="28"/>
                <w:lang w:val="en-US"/>
              </w:rPr>
            </w:pPr>
            <w:r>
              <w:rPr>
                <w:sz w:val="28"/>
                <w:lang w:val="en-US"/>
              </w:rPr>
              <w:t>0.2763</w:t>
            </w:r>
          </w:p>
          <w:p w:rsidR="00D534F5" w:rsidRDefault="00D534F5">
            <w:pPr>
              <w:jc w:val="both"/>
              <w:rPr>
                <w:sz w:val="28"/>
                <w:lang w:val="en-US"/>
              </w:rPr>
            </w:pPr>
            <w:r>
              <w:rPr>
                <w:sz w:val="28"/>
                <w:lang w:val="en-US"/>
              </w:rPr>
              <w:t>0.2906</w:t>
            </w:r>
          </w:p>
          <w:p w:rsidR="00D534F5" w:rsidRDefault="00D534F5">
            <w:pPr>
              <w:jc w:val="both"/>
              <w:rPr>
                <w:sz w:val="28"/>
                <w:lang w:val="en-US"/>
              </w:rPr>
            </w:pPr>
            <w:r>
              <w:rPr>
                <w:sz w:val="28"/>
                <w:lang w:val="en-US"/>
              </w:rPr>
              <w:t>0.2975</w:t>
            </w:r>
          </w:p>
          <w:p w:rsidR="00D534F5" w:rsidRDefault="00D534F5">
            <w:pPr>
              <w:jc w:val="both"/>
              <w:rPr>
                <w:sz w:val="28"/>
                <w:lang w:val="en-US"/>
              </w:rPr>
            </w:pPr>
            <w:r>
              <w:rPr>
                <w:sz w:val="28"/>
              </w:rPr>
              <w:t>0.3063</w:t>
            </w:r>
          </w:p>
          <w:p w:rsidR="00D534F5" w:rsidRDefault="00D534F5">
            <w:pPr>
              <w:jc w:val="both"/>
              <w:rPr>
                <w:sz w:val="28"/>
                <w:lang w:val="en-US"/>
              </w:rPr>
            </w:pPr>
            <w:r>
              <w:rPr>
                <w:sz w:val="28"/>
                <w:lang w:val="en-US"/>
              </w:rPr>
              <w:t>0.3166</w:t>
            </w:r>
          </w:p>
          <w:p w:rsidR="00D534F5" w:rsidRDefault="00D534F5">
            <w:pPr>
              <w:jc w:val="both"/>
              <w:rPr>
                <w:sz w:val="28"/>
                <w:lang w:val="en-US"/>
              </w:rPr>
            </w:pPr>
            <w:r>
              <w:rPr>
                <w:sz w:val="28"/>
                <w:lang w:val="en-US"/>
              </w:rPr>
              <w:t>0.3282</w:t>
            </w:r>
          </w:p>
          <w:p w:rsidR="00D534F5" w:rsidRDefault="00D534F5">
            <w:pPr>
              <w:jc w:val="both"/>
              <w:rPr>
                <w:sz w:val="28"/>
                <w:lang w:val="en-US"/>
              </w:rPr>
            </w:pPr>
            <w:r>
              <w:rPr>
                <w:sz w:val="28"/>
                <w:lang w:val="en-US"/>
              </w:rPr>
              <w:t>0.3401</w:t>
            </w:r>
          </w:p>
          <w:p w:rsidR="00D534F5" w:rsidRDefault="00D534F5">
            <w:pPr>
              <w:jc w:val="both"/>
              <w:rPr>
                <w:sz w:val="28"/>
                <w:lang w:val="en-US"/>
              </w:rPr>
            </w:pPr>
            <w:r>
              <w:rPr>
                <w:sz w:val="28"/>
                <w:lang w:val="en-US"/>
              </w:rPr>
              <w:t>0.3574</w:t>
            </w:r>
          </w:p>
          <w:p w:rsidR="00D534F5" w:rsidRDefault="00D534F5">
            <w:pPr>
              <w:jc w:val="both"/>
              <w:rPr>
                <w:sz w:val="28"/>
                <w:lang w:val="en-US"/>
              </w:rPr>
            </w:pPr>
            <w:r>
              <w:rPr>
                <w:sz w:val="28"/>
                <w:lang w:val="en-US"/>
              </w:rPr>
              <w:t>0.3741</w:t>
            </w:r>
          </w:p>
        </w:tc>
        <w:tc>
          <w:tcPr>
            <w:tcW w:w="1417" w:type="dxa"/>
          </w:tcPr>
          <w:p w:rsidR="00D534F5" w:rsidRDefault="00D534F5">
            <w:pPr>
              <w:jc w:val="both"/>
              <w:rPr>
                <w:sz w:val="28"/>
                <w:lang w:val="en-US"/>
              </w:rPr>
            </w:pPr>
            <w:r>
              <w:rPr>
                <w:sz w:val="28"/>
                <w:lang w:val="en-US"/>
              </w:rPr>
              <w:t>57.58</w:t>
            </w:r>
          </w:p>
          <w:p w:rsidR="00D534F5" w:rsidRDefault="00D534F5">
            <w:pPr>
              <w:jc w:val="both"/>
              <w:rPr>
                <w:sz w:val="28"/>
                <w:lang w:val="en-US"/>
              </w:rPr>
            </w:pPr>
            <w:r>
              <w:rPr>
                <w:sz w:val="28"/>
                <w:lang w:val="en-US"/>
              </w:rPr>
              <w:t>54.04</w:t>
            </w:r>
          </w:p>
          <w:p w:rsidR="00D534F5" w:rsidRDefault="00D534F5">
            <w:pPr>
              <w:jc w:val="both"/>
              <w:rPr>
                <w:sz w:val="28"/>
                <w:lang w:val="en-US"/>
              </w:rPr>
            </w:pPr>
            <w:r>
              <w:rPr>
                <w:sz w:val="28"/>
                <w:lang w:val="en-US"/>
              </w:rPr>
              <w:t>50.72</w:t>
            </w:r>
          </w:p>
          <w:p w:rsidR="00D534F5" w:rsidRDefault="00D534F5">
            <w:pPr>
              <w:jc w:val="both"/>
              <w:rPr>
                <w:sz w:val="28"/>
                <w:lang w:val="en-US"/>
              </w:rPr>
            </w:pPr>
            <w:r>
              <w:rPr>
                <w:sz w:val="28"/>
              </w:rPr>
              <w:t>47.13</w:t>
            </w:r>
          </w:p>
          <w:p w:rsidR="00D534F5" w:rsidRDefault="00D534F5">
            <w:pPr>
              <w:jc w:val="both"/>
              <w:rPr>
                <w:sz w:val="28"/>
                <w:lang w:val="en-US"/>
              </w:rPr>
            </w:pPr>
            <w:r>
              <w:rPr>
                <w:sz w:val="28"/>
                <w:lang w:val="en-US"/>
              </w:rPr>
              <w:t>43.47</w:t>
            </w:r>
          </w:p>
          <w:p w:rsidR="00D534F5" w:rsidRDefault="00D534F5">
            <w:pPr>
              <w:jc w:val="both"/>
              <w:rPr>
                <w:sz w:val="28"/>
                <w:lang w:val="en-US"/>
              </w:rPr>
            </w:pPr>
            <w:r>
              <w:rPr>
                <w:sz w:val="28"/>
                <w:lang w:val="en-US"/>
              </w:rPr>
              <w:t>39.86</w:t>
            </w:r>
          </w:p>
          <w:p w:rsidR="00D534F5" w:rsidRDefault="00D534F5">
            <w:pPr>
              <w:jc w:val="both"/>
              <w:rPr>
                <w:sz w:val="28"/>
                <w:lang w:val="en-US"/>
              </w:rPr>
            </w:pPr>
            <w:r>
              <w:rPr>
                <w:sz w:val="28"/>
                <w:lang w:val="en-US"/>
              </w:rPr>
              <w:t>36.52</w:t>
            </w:r>
          </w:p>
          <w:p w:rsidR="00D534F5" w:rsidRDefault="00D534F5">
            <w:pPr>
              <w:jc w:val="both"/>
              <w:rPr>
                <w:sz w:val="28"/>
                <w:lang w:val="en-US"/>
              </w:rPr>
            </w:pPr>
            <w:r>
              <w:rPr>
                <w:sz w:val="28"/>
                <w:lang w:val="en-US"/>
              </w:rPr>
              <w:t>32.25</w:t>
            </w:r>
          </w:p>
          <w:p w:rsidR="00D534F5" w:rsidRDefault="00D534F5">
            <w:pPr>
              <w:jc w:val="both"/>
              <w:rPr>
                <w:sz w:val="28"/>
                <w:lang w:val="en-US"/>
              </w:rPr>
            </w:pPr>
            <w:r>
              <w:rPr>
                <w:sz w:val="28"/>
                <w:lang w:val="en-US"/>
              </w:rPr>
              <w:t>28.65</w:t>
            </w:r>
          </w:p>
        </w:tc>
        <w:tc>
          <w:tcPr>
            <w:tcW w:w="1418" w:type="dxa"/>
            <w:gridSpan w:val="2"/>
          </w:tcPr>
          <w:p w:rsidR="00D534F5" w:rsidRDefault="00D534F5">
            <w:pPr>
              <w:jc w:val="both"/>
              <w:rPr>
                <w:sz w:val="28"/>
                <w:lang w:val="en-US"/>
              </w:rPr>
            </w:pPr>
            <w:r>
              <w:rPr>
                <w:sz w:val="28"/>
                <w:lang w:val="en-US"/>
              </w:rPr>
              <w:t>0.0161</w:t>
            </w:r>
          </w:p>
          <w:p w:rsidR="00D534F5" w:rsidRDefault="00D534F5">
            <w:pPr>
              <w:jc w:val="both"/>
              <w:rPr>
                <w:sz w:val="28"/>
                <w:lang w:val="en-US"/>
              </w:rPr>
            </w:pPr>
            <w:r>
              <w:rPr>
                <w:sz w:val="28"/>
                <w:lang w:val="en-US"/>
              </w:rPr>
              <w:t>0.0173</w:t>
            </w:r>
          </w:p>
          <w:p w:rsidR="00D534F5" w:rsidRDefault="00D534F5">
            <w:pPr>
              <w:jc w:val="both"/>
              <w:rPr>
                <w:sz w:val="28"/>
                <w:lang w:val="en-US"/>
              </w:rPr>
            </w:pPr>
            <w:r>
              <w:rPr>
                <w:sz w:val="28"/>
                <w:lang w:val="en-US"/>
              </w:rPr>
              <w:t>0.0186</w:t>
            </w:r>
          </w:p>
          <w:p w:rsidR="00D534F5" w:rsidRDefault="00D534F5">
            <w:pPr>
              <w:jc w:val="both"/>
              <w:rPr>
                <w:sz w:val="28"/>
                <w:lang w:val="en-US"/>
              </w:rPr>
            </w:pPr>
            <w:r>
              <w:rPr>
                <w:sz w:val="28"/>
              </w:rPr>
              <w:t>0.0201</w:t>
            </w:r>
          </w:p>
          <w:p w:rsidR="00D534F5" w:rsidRDefault="00D534F5">
            <w:pPr>
              <w:jc w:val="both"/>
              <w:rPr>
                <w:sz w:val="28"/>
                <w:lang w:val="en-US"/>
              </w:rPr>
            </w:pPr>
            <w:r>
              <w:rPr>
                <w:sz w:val="28"/>
                <w:lang w:val="en-US"/>
              </w:rPr>
              <w:t>0.0220</w:t>
            </w:r>
          </w:p>
          <w:p w:rsidR="00D534F5" w:rsidRDefault="00D534F5">
            <w:pPr>
              <w:jc w:val="both"/>
              <w:rPr>
                <w:sz w:val="28"/>
                <w:lang w:val="en-US"/>
              </w:rPr>
            </w:pPr>
            <w:r>
              <w:rPr>
                <w:sz w:val="28"/>
                <w:lang w:val="en-US"/>
              </w:rPr>
              <w:t>0.0242</w:t>
            </w:r>
          </w:p>
          <w:p w:rsidR="00D534F5" w:rsidRDefault="00D534F5">
            <w:pPr>
              <w:jc w:val="both"/>
              <w:rPr>
                <w:sz w:val="28"/>
                <w:lang w:val="en-US"/>
              </w:rPr>
            </w:pPr>
            <w:r>
              <w:rPr>
                <w:sz w:val="28"/>
                <w:lang w:val="en-US"/>
              </w:rPr>
              <w:t>0.0266</w:t>
            </w:r>
          </w:p>
          <w:p w:rsidR="00D534F5" w:rsidRDefault="00D534F5">
            <w:pPr>
              <w:jc w:val="both"/>
              <w:rPr>
                <w:sz w:val="28"/>
                <w:lang w:val="en-US"/>
              </w:rPr>
            </w:pPr>
            <w:r>
              <w:rPr>
                <w:sz w:val="28"/>
                <w:lang w:val="en-US"/>
              </w:rPr>
              <w:t>0.0304</w:t>
            </w:r>
          </w:p>
          <w:p w:rsidR="00D534F5" w:rsidRDefault="00D534F5">
            <w:pPr>
              <w:jc w:val="both"/>
              <w:rPr>
                <w:sz w:val="28"/>
                <w:lang w:val="en-US"/>
              </w:rPr>
            </w:pPr>
            <w:r>
              <w:rPr>
                <w:sz w:val="28"/>
                <w:lang w:val="en-US"/>
              </w:rPr>
              <w:t>0.0344</w:t>
            </w:r>
          </w:p>
        </w:tc>
      </w:tr>
      <w:tr w:rsidR="00D534F5">
        <w:trPr>
          <w:gridAfter w:val="1"/>
          <w:wAfter w:w="9" w:type="dxa"/>
          <w:cantSplit/>
          <w:trHeight w:val="3111"/>
          <w:jc w:val="center"/>
        </w:trPr>
        <w:tc>
          <w:tcPr>
            <w:tcW w:w="1843" w:type="dxa"/>
            <w:vAlign w:val="center"/>
          </w:tcPr>
          <w:p w:rsidR="00D534F5" w:rsidRDefault="00902FD7">
            <w:pPr>
              <w:jc w:val="both"/>
              <w:rPr>
                <w:sz w:val="28"/>
                <w:lang w:val="en-US"/>
              </w:rPr>
            </w:pPr>
            <w:r>
              <w:rPr>
                <w:position w:val="-12"/>
                <w:sz w:val="28"/>
              </w:rPr>
              <w:pict>
                <v:shape id="_x0000_i1908" type="#_x0000_t75" style="width:45.75pt;height:18.75pt" fillcolor="window">
                  <v:imagedata r:id="rId721" o:title=""/>
                </v:shape>
              </w:pict>
            </w:r>
            <w:r w:rsidR="00D534F5">
              <w:rPr>
                <w:sz w:val="28"/>
              </w:rPr>
              <w:t>1.</w:t>
            </w:r>
            <w:r w:rsidR="00D534F5">
              <w:rPr>
                <w:sz w:val="28"/>
                <w:lang w:val="en-US"/>
              </w:rPr>
              <w:t>4</w:t>
            </w:r>
          </w:p>
          <w:p w:rsidR="00D534F5" w:rsidRDefault="00D534F5">
            <w:pPr>
              <w:jc w:val="both"/>
              <w:rPr>
                <w:sz w:val="28"/>
              </w:rPr>
            </w:pPr>
          </w:p>
          <w:p w:rsidR="00D534F5" w:rsidRDefault="00902FD7">
            <w:pPr>
              <w:jc w:val="both"/>
              <w:rPr>
                <w:sz w:val="28"/>
                <w:lang w:val="en-US"/>
              </w:rPr>
            </w:pPr>
            <w:r>
              <w:rPr>
                <w:position w:val="-12"/>
                <w:sz w:val="28"/>
                <w:lang w:val="en-US"/>
              </w:rPr>
              <w:pict>
                <v:shape id="_x0000_i1909" type="#_x0000_t75" style="width:18pt;height:18.75pt" fillcolor="window">
                  <v:imagedata r:id="rId597" o:title=""/>
                </v:shape>
              </w:pict>
            </w:r>
            <w:r w:rsidR="00D534F5">
              <w:rPr>
                <w:sz w:val="28"/>
                <w:lang w:val="en-US"/>
              </w:rPr>
              <w:t>=0.56846</w:t>
            </w:r>
          </w:p>
          <w:p w:rsidR="00D534F5" w:rsidRDefault="00902FD7">
            <w:pPr>
              <w:jc w:val="both"/>
              <w:rPr>
                <w:sz w:val="28"/>
                <w:lang w:val="en-US"/>
              </w:rPr>
            </w:pPr>
            <w:r>
              <w:rPr>
                <w:position w:val="-12"/>
                <w:sz w:val="28"/>
                <w:lang w:val="en-US"/>
              </w:rPr>
              <w:pict>
                <v:shape id="_x0000_i1910" type="#_x0000_t75" style="width:17.25pt;height:18.75pt" fillcolor="window">
                  <v:imagedata r:id="rId722" o:title=""/>
                </v:shape>
              </w:pict>
            </w:r>
            <w:r w:rsidR="00D534F5">
              <w:rPr>
                <w:sz w:val="28"/>
                <w:lang w:val="en-US"/>
              </w:rPr>
              <w:t>=</w:t>
            </w:r>
            <w:r w:rsidR="00D534F5">
              <w:rPr>
                <w:sz w:val="28"/>
              </w:rPr>
              <w:t>2.0762</w:t>
            </w:r>
          </w:p>
          <w:p w:rsidR="00D534F5" w:rsidRDefault="00902FD7">
            <w:pPr>
              <w:jc w:val="both"/>
              <w:rPr>
                <w:sz w:val="28"/>
                <w:lang w:val="en-US"/>
              </w:rPr>
            </w:pPr>
            <w:r>
              <w:rPr>
                <w:position w:val="-12"/>
                <w:sz w:val="28"/>
                <w:lang w:val="en-US"/>
              </w:rPr>
              <w:pict>
                <v:shape id="_x0000_i1911" type="#_x0000_t75" style="width:18pt;height:18.75pt" fillcolor="window">
                  <v:imagedata r:id="rId723" o:title=""/>
                </v:shape>
              </w:pict>
            </w:r>
            <w:r w:rsidR="00D534F5">
              <w:rPr>
                <w:sz w:val="28"/>
              </w:rPr>
              <w:t>=</w:t>
            </w:r>
            <w:r w:rsidR="00D534F5">
              <w:rPr>
                <w:sz w:val="28"/>
                <w:lang w:val="en-US"/>
              </w:rPr>
              <w:t>0</w:t>
            </w:r>
            <w:r w:rsidR="00D534F5">
              <w:rPr>
                <w:sz w:val="28"/>
              </w:rPr>
              <w:t>.48523</w:t>
            </w:r>
          </w:p>
          <w:p w:rsidR="00D534F5" w:rsidRDefault="00902FD7">
            <w:pPr>
              <w:jc w:val="both"/>
              <w:rPr>
                <w:sz w:val="28"/>
                <w:lang w:val="en-US"/>
              </w:rPr>
            </w:pPr>
            <w:r>
              <w:rPr>
                <w:position w:val="-12"/>
                <w:sz w:val="28"/>
                <w:lang w:val="en-US"/>
              </w:rPr>
              <w:pict>
                <v:shape id="_x0000_i1912" type="#_x0000_t75" style="width:17.25pt;height:18.75pt" fillcolor="window">
                  <v:imagedata r:id="rId724" o:title=""/>
                </v:shape>
              </w:pict>
            </w:r>
            <w:r w:rsidR="00D534F5">
              <w:rPr>
                <w:sz w:val="28"/>
                <w:lang w:val="en-US"/>
              </w:rPr>
              <w:t>=0.93726</w:t>
            </w:r>
          </w:p>
        </w:tc>
        <w:tc>
          <w:tcPr>
            <w:tcW w:w="1559" w:type="dxa"/>
          </w:tcPr>
          <w:p w:rsidR="00D534F5" w:rsidRDefault="00D534F5">
            <w:pPr>
              <w:jc w:val="both"/>
              <w:rPr>
                <w:sz w:val="28"/>
                <w:lang w:val="en-US"/>
              </w:rPr>
            </w:pPr>
            <w:r>
              <w:rPr>
                <w:sz w:val="28"/>
                <w:lang w:val="en-US"/>
              </w:rPr>
              <w:t>0.00482</w:t>
            </w:r>
          </w:p>
          <w:p w:rsidR="00D534F5" w:rsidRDefault="00D534F5">
            <w:pPr>
              <w:jc w:val="both"/>
              <w:rPr>
                <w:sz w:val="28"/>
                <w:lang w:val="en-US"/>
              </w:rPr>
            </w:pPr>
            <w:r>
              <w:rPr>
                <w:sz w:val="28"/>
                <w:lang w:val="en-US"/>
              </w:rPr>
              <w:t>0.00459</w:t>
            </w:r>
          </w:p>
          <w:p w:rsidR="00D534F5" w:rsidRDefault="00D534F5">
            <w:pPr>
              <w:jc w:val="both"/>
              <w:rPr>
                <w:sz w:val="28"/>
                <w:lang w:val="en-US"/>
              </w:rPr>
            </w:pPr>
            <w:r>
              <w:rPr>
                <w:sz w:val="28"/>
                <w:lang w:val="en-US"/>
              </w:rPr>
              <w:t>0.00447</w:t>
            </w:r>
          </w:p>
          <w:p w:rsidR="00D534F5" w:rsidRDefault="00D534F5">
            <w:pPr>
              <w:jc w:val="both"/>
              <w:rPr>
                <w:sz w:val="28"/>
                <w:lang w:val="en-US"/>
              </w:rPr>
            </w:pPr>
            <w:r>
              <w:rPr>
                <w:sz w:val="28"/>
                <w:lang w:val="en-US"/>
              </w:rPr>
              <w:t>0.00425</w:t>
            </w:r>
          </w:p>
          <w:p w:rsidR="00D534F5" w:rsidRDefault="00D534F5">
            <w:pPr>
              <w:jc w:val="both"/>
              <w:rPr>
                <w:sz w:val="28"/>
                <w:lang w:val="en-US"/>
              </w:rPr>
            </w:pPr>
            <w:r>
              <w:rPr>
                <w:sz w:val="28"/>
                <w:lang w:val="en-US"/>
              </w:rPr>
              <w:t>0.00390</w:t>
            </w:r>
          </w:p>
          <w:p w:rsidR="00D534F5" w:rsidRDefault="00D534F5">
            <w:pPr>
              <w:jc w:val="both"/>
              <w:rPr>
                <w:sz w:val="28"/>
                <w:lang w:val="en-US"/>
              </w:rPr>
            </w:pPr>
            <w:r>
              <w:rPr>
                <w:sz w:val="28"/>
                <w:lang w:val="en-US"/>
              </w:rPr>
              <w:t>0.00335</w:t>
            </w:r>
          </w:p>
          <w:p w:rsidR="00D534F5" w:rsidRDefault="00D534F5">
            <w:pPr>
              <w:jc w:val="both"/>
              <w:rPr>
                <w:sz w:val="28"/>
                <w:lang w:val="en-US"/>
              </w:rPr>
            </w:pPr>
            <w:r>
              <w:rPr>
                <w:sz w:val="28"/>
                <w:lang w:val="en-US"/>
              </w:rPr>
              <w:t>0.00260</w:t>
            </w:r>
          </w:p>
          <w:p w:rsidR="00D534F5" w:rsidRDefault="00D534F5">
            <w:pPr>
              <w:jc w:val="both"/>
              <w:rPr>
                <w:sz w:val="28"/>
                <w:lang w:val="en-US"/>
              </w:rPr>
            </w:pPr>
            <w:r>
              <w:rPr>
                <w:sz w:val="28"/>
                <w:lang w:val="en-US"/>
              </w:rPr>
              <w:t>0.00160</w:t>
            </w:r>
          </w:p>
          <w:p w:rsidR="00D534F5" w:rsidRDefault="00D534F5">
            <w:pPr>
              <w:jc w:val="both"/>
              <w:rPr>
                <w:sz w:val="28"/>
                <w:lang w:val="en-US"/>
              </w:rPr>
            </w:pPr>
            <w:r>
              <w:rPr>
                <w:sz w:val="28"/>
                <w:lang w:val="en-US"/>
              </w:rPr>
              <w:t>0.0</w:t>
            </w:r>
          </w:p>
        </w:tc>
        <w:tc>
          <w:tcPr>
            <w:tcW w:w="1559" w:type="dxa"/>
          </w:tcPr>
          <w:p w:rsidR="00D534F5" w:rsidRDefault="00D534F5">
            <w:pPr>
              <w:jc w:val="both"/>
              <w:rPr>
                <w:sz w:val="28"/>
                <w:lang w:val="en-US"/>
              </w:rPr>
            </w:pPr>
            <w:r>
              <w:rPr>
                <w:sz w:val="28"/>
                <w:lang w:val="en-US"/>
              </w:rPr>
              <w:t>2.619</w:t>
            </w:r>
          </w:p>
          <w:p w:rsidR="00D534F5" w:rsidRDefault="00D534F5">
            <w:pPr>
              <w:jc w:val="both"/>
              <w:rPr>
                <w:sz w:val="28"/>
                <w:lang w:val="en-US"/>
              </w:rPr>
            </w:pPr>
            <w:r>
              <w:rPr>
                <w:sz w:val="28"/>
                <w:lang w:val="en-US"/>
              </w:rPr>
              <w:t>2.528</w:t>
            </w:r>
          </w:p>
          <w:p w:rsidR="00D534F5" w:rsidRDefault="00D534F5">
            <w:pPr>
              <w:jc w:val="both"/>
              <w:rPr>
                <w:sz w:val="28"/>
                <w:lang w:val="en-US"/>
              </w:rPr>
            </w:pPr>
            <w:r>
              <w:rPr>
                <w:sz w:val="28"/>
                <w:lang w:val="en-US"/>
              </w:rPr>
              <w:t>2.452</w:t>
            </w:r>
          </w:p>
          <w:p w:rsidR="00D534F5" w:rsidRDefault="00D534F5">
            <w:pPr>
              <w:jc w:val="both"/>
              <w:rPr>
                <w:sz w:val="28"/>
                <w:lang w:val="en-US"/>
              </w:rPr>
            </w:pPr>
            <w:r>
              <w:rPr>
                <w:sz w:val="28"/>
                <w:lang w:val="en-US"/>
              </w:rPr>
              <w:t>2.374</w:t>
            </w:r>
          </w:p>
          <w:p w:rsidR="00D534F5" w:rsidRDefault="00D534F5">
            <w:pPr>
              <w:jc w:val="both"/>
              <w:rPr>
                <w:sz w:val="28"/>
                <w:lang w:val="en-US"/>
              </w:rPr>
            </w:pPr>
            <w:r>
              <w:rPr>
                <w:sz w:val="28"/>
                <w:lang w:val="en-US"/>
              </w:rPr>
              <w:t>2.291</w:t>
            </w:r>
          </w:p>
          <w:p w:rsidR="00D534F5" w:rsidRDefault="00D534F5">
            <w:pPr>
              <w:jc w:val="both"/>
              <w:rPr>
                <w:sz w:val="28"/>
                <w:lang w:val="en-US"/>
              </w:rPr>
            </w:pPr>
            <w:r>
              <w:rPr>
                <w:sz w:val="28"/>
                <w:lang w:val="en-US"/>
              </w:rPr>
              <w:t>2.201</w:t>
            </w:r>
          </w:p>
          <w:p w:rsidR="00D534F5" w:rsidRDefault="00D534F5">
            <w:pPr>
              <w:jc w:val="both"/>
              <w:rPr>
                <w:sz w:val="28"/>
                <w:lang w:val="en-US"/>
              </w:rPr>
            </w:pPr>
            <w:r>
              <w:rPr>
                <w:sz w:val="28"/>
                <w:lang w:val="en-US"/>
              </w:rPr>
              <w:t>2.114</w:t>
            </w:r>
          </w:p>
          <w:p w:rsidR="00D534F5" w:rsidRDefault="00D534F5">
            <w:pPr>
              <w:jc w:val="both"/>
              <w:rPr>
                <w:sz w:val="28"/>
                <w:lang w:val="en-US"/>
              </w:rPr>
            </w:pPr>
            <w:r>
              <w:rPr>
                <w:sz w:val="28"/>
                <w:lang w:val="en-US"/>
              </w:rPr>
              <w:t>2.029</w:t>
            </w:r>
          </w:p>
          <w:p w:rsidR="00D534F5" w:rsidRDefault="00D534F5">
            <w:pPr>
              <w:jc w:val="both"/>
              <w:rPr>
                <w:sz w:val="28"/>
                <w:lang w:val="en-US"/>
              </w:rPr>
            </w:pPr>
            <w:r>
              <w:rPr>
                <w:sz w:val="28"/>
                <w:lang w:val="en-US"/>
              </w:rPr>
              <w:t>1.931</w:t>
            </w:r>
          </w:p>
        </w:tc>
        <w:tc>
          <w:tcPr>
            <w:tcW w:w="1560" w:type="dxa"/>
          </w:tcPr>
          <w:p w:rsidR="00D534F5" w:rsidRDefault="00D534F5">
            <w:pPr>
              <w:jc w:val="both"/>
              <w:rPr>
                <w:sz w:val="28"/>
                <w:lang w:val="en-US"/>
              </w:rPr>
            </w:pPr>
            <w:r>
              <w:rPr>
                <w:sz w:val="28"/>
                <w:lang w:val="en-US"/>
              </w:rPr>
              <w:t>0.3999</w:t>
            </w:r>
          </w:p>
          <w:p w:rsidR="00D534F5" w:rsidRDefault="00D534F5">
            <w:pPr>
              <w:jc w:val="both"/>
              <w:rPr>
                <w:sz w:val="28"/>
                <w:lang w:val="en-US"/>
              </w:rPr>
            </w:pPr>
            <w:r>
              <w:rPr>
                <w:sz w:val="28"/>
                <w:lang w:val="en-US"/>
              </w:rPr>
              <w:t>0.4113</w:t>
            </w:r>
          </w:p>
          <w:p w:rsidR="00D534F5" w:rsidRDefault="00D534F5">
            <w:pPr>
              <w:jc w:val="both"/>
              <w:rPr>
                <w:sz w:val="28"/>
                <w:lang w:val="en-US"/>
              </w:rPr>
            </w:pPr>
            <w:r>
              <w:rPr>
                <w:sz w:val="28"/>
                <w:lang w:val="en-US"/>
              </w:rPr>
              <w:t>0.4185</w:t>
            </w:r>
          </w:p>
          <w:p w:rsidR="00D534F5" w:rsidRDefault="00D534F5">
            <w:pPr>
              <w:jc w:val="both"/>
              <w:rPr>
                <w:sz w:val="28"/>
                <w:lang w:val="en-US"/>
              </w:rPr>
            </w:pPr>
            <w:r>
              <w:rPr>
                <w:sz w:val="28"/>
                <w:lang w:val="en-US"/>
              </w:rPr>
              <w:t>0.4272</w:t>
            </w:r>
          </w:p>
          <w:p w:rsidR="00D534F5" w:rsidRDefault="00D534F5">
            <w:pPr>
              <w:jc w:val="both"/>
              <w:rPr>
                <w:sz w:val="28"/>
                <w:lang w:val="en-US"/>
              </w:rPr>
            </w:pPr>
            <w:r>
              <w:rPr>
                <w:sz w:val="28"/>
                <w:lang w:val="en-US"/>
              </w:rPr>
              <w:t>0.4375</w:t>
            </w:r>
          </w:p>
          <w:p w:rsidR="00D534F5" w:rsidRDefault="00D534F5">
            <w:pPr>
              <w:jc w:val="both"/>
              <w:rPr>
                <w:sz w:val="28"/>
                <w:lang w:val="en-US"/>
              </w:rPr>
            </w:pPr>
            <w:r>
              <w:rPr>
                <w:sz w:val="28"/>
                <w:lang w:val="en-US"/>
              </w:rPr>
              <w:t>0.4500</w:t>
            </w:r>
          </w:p>
          <w:p w:rsidR="00D534F5" w:rsidRDefault="00D534F5">
            <w:pPr>
              <w:jc w:val="both"/>
              <w:rPr>
                <w:sz w:val="28"/>
                <w:lang w:val="en-US"/>
              </w:rPr>
            </w:pPr>
            <w:r>
              <w:rPr>
                <w:sz w:val="28"/>
                <w:lang w:val="en-US"/>
              </w:rPr>
              <w:t>0.4634</w:t>
            </w:r>
          </w:p>
          <w:p w:rsidR="00D534F5" w:rsidRDefault="00D534F5">
            <w:pPr>
              <w:jc w:val="both"/>
              <w:rPr>
                <w:sz w:val="28"/>
                <w:lang w:val="en-US"/>
              </w:rPr>
            </w:pPr>
            <w:r>
              <w:rPr>
                <w:sz w:val="28"/>
                <w:lang w:val="en-US"/>
              </w:rPr>
              <w:t>0.4778</w:t>
            </w:r>
          </w:p>
          <w:p w:rsidR="00D534F5" w:rsidRDefault="00D534F5">
            <w:pPr>
              <w:jc w:val="both"/>
              <w:rPr>
                <w:sz w:val="28"/>
                <w:lang w:val="en-US"/>
              </w:rPr>
            </w:pPr>
            <w:r>
              <w:rPr>
                <w:sz w:val="28"/>
                <w:lang w:val="en-US"/>
              </w:rPr>
              <w:t>0.4960</w:t>
            </w:r>
          </w:p>
        </w:tc>
        <w:tc>
          <w:tcPr>
            <w:tcW w:w="1417" w:type="dxa"/>
          </w:tcPr>
          <w:p w:rsidR="00D534F5" w:rsidRDefault="00D534F5">
            <w:pPr>
              <w:jc w:val="both"/>
              <w:rPr>
                <w:sz w:val="28"/>
                <w:lang w:val="en-US"/>
              </w:rPr>
            </w:pPr>
            <w:r>
              <w:rPr>
                <w:sz w:val="28"/>
                <w:lang w:val="en-US"/>
              </w:rPr>
              <w:t>25.52</w:t>
            </w:r>
          </w:p>
          <w:p w:rsidR="00D534F5" w:rsidRDefault="00D534F5">
            <w:pPr>
              <w:jc w:val="both"/>
              <w:rPr>
                <w:sz w:val="28"/>
                <w:lang w:val="en-US"/>
              </w:rPr>
            </w:pPr>
            <w:r>
              <w:rPr>
                <w:sz w:val="28"/>
                <w:lang w:val="en-US"/>
              </w:rPr>
              <w:t>24.09</w:t>
            </w:r>
          </w:p>
          <w:p w:rsidR="00D534F5" w:rsidRDefault="00D534F5">
            <w:pPr>
              <w:jc w:val="both"/>
              <w:rPr>
                <w:sz w:val="28"/>
                <w:lang w:val="en-US"/>
              </w:rPr>
            </w:pPr>
            <w:r>
              <w:rPr>
                <w:sz w:val="28"/>
                <w:lang w:val="en-US"/>
              </w:rPr>
              <w:t>22.55</w:t>
            </w:r>
          </w:p>
          <w:p w:rsidR="00D534F5" w:rsidRDefault="00D534F5">
            <w:pPr>
              <w:jc w:val="both"/>
              <w:rPr>
                <w:sz w:val="28"/>
                <w:lang w:val="en-US"/>
              </w:rPr>
            </w:pPr>
            <w:r>
              <w:rPr>
                <w:sz w:val="28"/>
                <w:lang w:val="en-US"/>
              </w:rPr>
              <w:t>21.06</w:t>
            </w:r>
          </w:p>
          <w:p w:rsidR="00D534F5" w:rsidRDefault="00D534F5">
            <w:pPr>
              <w:jc w:val="both"/>
              <w:rPr>
                <w:sz w:val="28"/>
                <w:lang w:val="en-US"/>
              </w:rPr>
            </w:pPr>
            <w:r>
              <w:rPr>
                <w:sz w:val="28"/>
                <w:lang w:val="en-US"/>
              </w:rPr>
              <w:t>19.56</w:t>
            </w:r>
          </w:p>
          <w:p w:rsidR="00D534F5" w:rsidRDefault="00D534F5">
            <w:pPr>
              <w:jc w:val="both"/>
              <w:rPr>
                <w:sz w:val="28"/>
                <w:lang w:val="en-US"/>
              </w:rPr>
            </w:pPr>
            <w:r>
              <w:rPr>
                <w:sz w:val="28"/>
                <w:lang w:val="en-US"/>
              </w:rPr>
              <w:t>17.98</w:t>
            </w:r>
          </w:p>
          <w:p w:rsidR="00D534F5" w:rsidRDefault="00D534F5">
            <w:pPr>
              <w:jc w:val="both"/>
              <w:rPr>
                <w:sz w:val="28"/>
                <w:lang w:val="en-US"/>
              </w:rPr>
            </w:pPr>
            <w:r>
              <w:rPr>
                <w:sz w:val="28"/>
                <w:lang w:val="en-US"/>
              </w:rPr>
              <w:t>16.49</w:t>
            </w:r>
          </w:p>
          <w:p w:rsidR="00D534F5" w:rsidRDefault="00D534F5">
            <w:pPr>
              <w:jc w:val="both"/>
              <w:rPr>
                <w:sz w:val="28"/>
                <w:lang w:val="en-US"/>
              </w:rPr>
            </w:pPr>
            <w:r>
              <w:rPr>
                <w:sz w:val="28"/>
                <w:lang w:val="en-US"/>
              </w:rPr>
              <w:t>15.08</w:t>
            </w:r>
          </w:p>
          <w:p w:rsidR="00D534F5" w:rsidRDefault="00D534F5">
            <w:pPr>
              <w:jc w:val="both"/>
              <w:rPr>
                <w:sz w:val="28"/>
                <w:lang w:val="en-US"/>
              </w:rPr>
            </w:pPr>
            <w:r>
              <w:rPr>
                <w:sz w:val="28"/>
                <w:lang w:val="en-US"/>
              </w:rPr>
              <w:t>13.50</w:t>
            </w:r>
          </w:p>
        </w:tc>
        <w:tc>
          <w:tcPr>
            <w:tcW w:w="1409" w:type="dxa"/>
          </w:tcPr>
          <w:p w:rsidR="00D534F5" w:rsidRDefault="00D534F5">
            <w:pPr>
              <w:jc w:val="both"/>
              <w:rPr>
                <w:sz w:val="28"/>
                <w:lang w:val="en-US"/>
              </w:rPr>
            </w:pPr>
            <w:r>
              <w:rPr>
                <w:sz w:val="28"/>
                <w:lang w:val="en-US"/>
              </w:rPr>
              <w:t>0.0352</w:t>
            </w:r>
          </w:p>
          <w:p w:rsidR="00D534F5" w:rsidRDefault="00D534F5">
            <w:pPr>
              <w:jc w:val="both"/>
              <w:rPr>
                <w:sz w:val="28"/>
                <w:lang w:val="en-US"/>
              </w:rPr>
            </w:pPr>
            <w:r>
              <w:rPr>
                <w:sz w:val="28"/>
                <w:lang w:val="en-US"/>
              </w:rPr>
              <w:t>0.0376</w:t>
            </w:r>
          </w:p>
          <w:p w:rsidR="00D534F5" w:rsidRDefault="00D534F5">
            <w:pPr>
              <w:jc w:val="both"/>
              <w:rPr>
                <w:sz w:val="28"/>
                <w:lang w:val="en-US"/>
              </w:rPr>
            </w:pPr>
            <w:r>
              <w:rPr>
                <w:sz w:val="28"/>
                <w:lang w:val="en-US"/>
              </w:rPr>
              <w:t>0.0407</w:t>
            </w:r>
          </w:p>
          <w:p w:rsidR="00D534F5" w:rsidRDefault="00D534F5">
            <w:pPr>
              <w:jc w:val="both"/>
              <w:rPr>
                <w:sz w:val="28"/>
                <w:lang w:val="en-US"/>
              </w:rPr>
            </w:pPr>
            <w:r>
              <w:rPr>
                <w:sz w:val="28"/>
                <w:lang w:val="en-US"/>
              </w:rPr>
              <w:t>0.0441</w:t>
            </w:r>
          </w:p>
          <w:p w:rsidR="00D534F5" w:rsidRDefault="00D534F5">
            <w:pPr>
              <w:jc w:val="both"/>
              <w:rPr>
                <w:sz w:val="28"/>
                <w:lang w:val="en-US"/>
              </w:rPr>
            </w:pPr>
            <w:r>
              <w:rPr>
                <w:sz w:val="28"/>
                <w:lang w:val="en-US"/>
              </w:rPr>
              <w:t>0.0480</w:t>
            </w:r>
          </w:p>
          <w:p w:rsidR="00D534F5" w:rsidRDefault="00D534F5">
            <w:pPr>
              <w:jc w:val="both"/>
              <w:rPr>
                <w:sz w:val="28"/>
                <w:lang w:val="en-US"/>
              </w:rPr>
            </w:pPr>
            <w:r>
              <w:rPr>
                <w:sz w:val="28"/>
                <w:lang w:val="en-US"/>
              </w:rPr>
              <w:t>0.0528</w:t>
            </w:r>
          </w:p>
          <w:p w:rsidR="00D534F5" w:rsidRDefault="00D534F5">
            <w:pPr>
              <w:jc w:val="both"/>
              <w:rPr>
                <w:sz w:val="28"/>
                <w:lang w:val="en-US"/>
              </w:rPr>
            </w:pPr>
            <w:r>
              <w:rPr>
                <w:sz w:val="28"/>
                <w:lang w:val="en-US"/>
              </w:rPr>
              <w:t>0.0581</w:t>
            </w:r>
          </w:p>
          <w:p w:rsidR="00D534F5" w:rsidRDefault="00D534F5">
            <w:pPr>
              <w:jc w:val="both"/>
              <w:rPr>
                <w:sz w:val="28"/>
                <w:lang w:val="en-US"/>
              </w:rPr>
            </w:pPr>
            <w:r>
              <w:rPr>
                <w:sz w:val="28"/>
                <w:lang w:val="en-US"/>
              </w:rPr>
              <w:t>0.0642</w:t>
            </w:r>
          </w:p>
          <w:p w:rsidR="00D534F5" w:rsidRDefault="00D534F5">
            <w:pPr>
              <w:jc w:val="both"/>
              <w:rPr>
                <w:sz w:val="28"/>
                <w:lang w:val="en-US"/>
              </w:rPr>
            </w:pPr>
            <w:r>
              <w:rPr>
                <w:sz w:val="28"/>
                <w:lang w:val="en-US"/>
              </w:rPr>
              <w:t>0.0724</w:t>
            </w:r>
          </w:p>
        </w:tc>
      </w:tr>
      <w:tr w:rsidR="00D534F5">
        <w:trPr>
          <w:gridAfter w:val="1"/>
          <w:wAfter w:w="9" w:type="dxa"/>
          <w:cantSplit/>
          <w:trHeight w:val="3242"/>
          <w:jc w:val="center"/>
        </w:trPr>
        <w:tc>
          <w:tcPr>
            <w:tcW w:w="1843" w:type="dxa"/>
            <w:vAlign w:val="center"/>
          </w:tcPr>
          <w:p w:rsidR="00D534F5" w:rsidRDefault="00902FD7">
            <w:pPr>
              <w:jc w:val="both"/>
              <w:rPr>
                <w:sz w:val="28"/>
                <w:lang w:val="en-US"/>
              </w:rPr>
            </w:pPr>
            <w:r>
              <w:rPr>
                <w:position w:val="-12"/>
                <w:sz w:val="28"/>
              </w:rPr>
              <w:pict>
                <v:shape id="_x0000_i1913" type="#_x0000_t75" style="width:47.25pt;height:18.75pt" fillcolor="window">
                  <v:imagedata r:id="rId711" o:title=""/>
                </v:shape>
              </w:pict>
            </w:r>
            <w:r w:rsidR="00D534F5">
              <w:rPr>
                <w:sz w:val="28"/>
              </w:rPr>
              <w:t>1.</w:t>
            </w:r>
            <w:r w:rsidR="00D534F5">
              <w:rPr>
                <w:sz w:val="28"/>
                <w:lang w:val="en-US"/>
              </w:rPr>
              <w:t>6</w:t>
            </w:r>
          </w:p>
          <w:p w:rsidR="00D534F5" w:rsidRDefault="00D534F5">
            <w:pPr>
              <w:jc w:val="both"/>
              <w:rPr>
                <w:sz w:val="28"/>
              </w:rPr>
            </w:pPr>
          </w:p>
          <w:p w:rsidR="00D534F5" w:rsidRDefault="00902FD7">
            <w:pPr>
              <w:jc w:val="both"/>
              <w:rPr>
                <w:sz w:val="28"/>
                <w:lang w:val="en-US"/>
              </w:rPr>
            </w:pPr>
            <w:r>
              <w:rPr>
                <w:position w:val="-12"/>
                <w:sz w:val="28"/>
                <w:lang w:val="en-US"/>
              </w:rPr>
              <w:pict>
                <v:shape id="_x0000_i1914" type="#_x0000_t75" style="width:18pt;height:18.75pt" fillcolor="window">
                  <v:imagedata r:id="rId725" o:title=""/>
                </v:shape>
              </w:pict>
            </w:r>
            <w:r w:rsidR="00D534F5">
              <w:rPr>
                <w:sz w:val="28"/>
                <w:lang w:val="en-US"/>
              </w:rPr>
              <w:t>=0.75048</w:t>
            </w:r>
          </w:p>
          <w:p w:rsidR="00D534F5" w:rsidRDefault="00902FD7">
            <w:pPr>
              <w:jc w:val="both"/>
              <w:rPr>
                <w:sz w:val="28"/>
              </w:rPr>
            </w:pPr>
            <w:r>
              <w:rPr>
                <w:position w:val="-12"/>
                <w:sz w:val="28"/>
                <w:lang w:val="en-US"/>
              </w:rPr>
              <w:pict>
                <v:shape id="_x0000_i1915" type="#_x0000_t75" style="width:17.25pt;height:18.75pt" fillcolor="window">
                  <v:imagedata r:id="rId598" o:title=""/>
                </v:shape>
              </w:pict>
            </w:r>
            <w:r w:rsidR="00D534F5">
              <w:rPr>
                <w:sz w:val="28"/>
                <w:lang w:val="en-US"/>
              </w:rPr>
              <w:t>=1.9966</w:t>
            </w:r>
          </w:p>
          <w:p w:rsidR="00D534F5" w:rsidRDefault="00902FD7">
            <w:pPr>
              <w:jc w:val="both"/>
              <w:rPr>
                <w:sz w:val="28"/>
                <w:lang w:val="en-US"/>
              </w:rPr>
            </w:pPr>
            <w:r>
              <w:rPr>
                <w:position w:val="-12"/>
                <w:sz w:val="28"/>
                <w:lang w:val="en-US"/>
              </w:rPr>
              <w:pict>
                <v:shape id="_x0000_i1916" type="#_x0000_t75" style="width:18pt;height:18.75pt" fillcolor="window">
                  <v:imagedata r:id="rId726" o:title=""/>
                </v:shape>
              </w:pict>
            </w:r>
            <w:r w:rsidR="00D534F5">
              <w:rPr>
                <w:sz w:val="28"/>
              </w:rPr>
              <w:t>=</w:t>
            </w:r>
            <w:r w:rsidR="00D534F5">
              <w:rPr>
                <w:sz w:val="28"/>
                <w:lang w:val="en-US"/>
              </w:rPr>
              <w:t>0</w:t>
            </w:r>
            <w:r w:rsidR="00D534F5">
              <w:rPr>
                <w:sz w:val="28"/>
              </w:rPr>
              <w:t>.57207</w:t>
            </w:r>
          </w:p>
          <w:p w:rsidR="00D534F5" w:rsidRDefault="00902FD7">
            <w:pPr>
              <w:jc w:val="both"/>
              <w:rPr>
                <w:sz w:val="28"/>
                <w:lang w:val="en-US"/>
              </w:rPr>
            </w:pPr>
            <w:r>
              <w:rPr>
                <w:position w:val="-12"/>
                <w:sz w:val="28"/>
                <w:lang w:val="en-US"/>
              </w:rPr>
              <w:pict>
                <v:shape id="_x0000_i1917" type="#_x0000_t75" style="width:17.25pt;height:18.75pt" fillcolor="window">
                  <v:imagedata r:id="rId727" o:title=""/>
                </v:shape>
              </w:pict>
            </w:r>
            <w:r w:rsidR="00D534F5">
              <w:rPr>
                <w:sz w:val="28"/>
                <w:lang w:val="en-US"/>
              </w:rPr>
              <w:t>=0.81594</w:t>
            </w:r>
          </w:p>
        </w:tc>
        <w:tc>
          <w:tcPr>
            <w:tcW w:w="1559" w:type="dxa"/>
          </w:tcPr>
          <w:p w:rsidR="00D534F5" w:rsidRDefault="00D534F5">
            <w:pPr>
              <w:jc w:val="both"/>
              <w:rPr>
                <w:sz w:val="28"/>
                <w:lang w:val="en-US"/>
              </w:rPr>
            </w:pPr>
            <w:r>
              <w:rPr>
                <w:sz w:val="28"/>
                <w:lang w:val="en-US"/>
              </w:rPr>
              <w:t>0.010896</w:t>
            </w:r>
          </w:p>
          <w:p w:rsidR="00D534F5" w:rsidRDefault="00D534F5">
            <w:pPr>
              <w:jc w:val="both"/>
              <w:rPr>
                <w:sz w:val="28"/>
                <w:lang w:val="en-US"/>
              </w:rPr>
            </w:pPr>
            <w:r>
              <w:rPr>
                <w:sz w:val="28"/>
                <w:lang w:val="en-US"/>
              </w:rPr>
              <w:t>0.0105</w:t>
            </w:r>
          </w:p>
          <w:p w:rsidR="00D534F5" w:rsidRDefault="00D534F5">
            <w:pPr>
              <w:jc w:val="both"/>
              <w:rPr>
                <w:sz w:val="28"/>
                <w:lang w:val="en-US"/>
              </w:rPr>
            </w:pPr>
            <w:r>
              <w:rPr>
                <w:sz w:val="28"/>
                <w:lang w:val="en-US"/>
              </w:rPr>
              <w:t>0.0101</w:t>
            </w:r>
          </w:p>
          <w:p w:rsidR="00D534F5" w:rsidRDefault="00D534F5">
            <w:pPr>
              <w:jc w:val="both"/>
              <w:rPr>
                <w:sz w:val="28"/>
                <w:lang w:val="en-US"/>
              </w:rPr>
            </w:pPr>
            <w:r>
              <w:rPr>
                <w:sz w:val="28"/>
                <w:lang w:val="en-US"/>
              </w:rPr>
              <w:t>0.0096</w:t>
            </w:r>
          </w:p>
          <w:p w:rsidR="00D534F5" w:rsidRDefault="00D534F5">
            <w:pPr>
              <w:jc w:val="both"/>
              <w:rPr>
                <w:sz w:val="28"/>
                <w:lang w:val="en-US"/>
              </w:rPr>
            </w:pPr>
            <w:r>
              <w:rPr>
                <w:sz w:val="28"/>
                <w:lang w:val="en-US"/>
              </w:rPr>
              <w:t>0.0086</w:t>
            </w:r>
          </w:p>
          <w:p w:rsidR="00D534F5" w:rsidRDefault="00D534F5">
            <w:pPr>
              <w:jc w:val="both"/>
              <w:rPr>
                <w:sz w:val="28"/>
                <w:lang w:val="en-US"/>
              </w:rPr>
            </w:pPr>
            <w:r>
              <w:rPr>
                <w:sz w:val="28"/>
                <w:lang w:val="en-US"/>
              </w:rPr>
              <w:t>0.0073</w:t>
            </w:r>
          </w:p>
          <w:p w:rsidR="00D534F5" w:rsidRDefault="00D534F5">
            <w:pPr>
              <w:jc w:val="both"/>
              <w:rPr>
                <w:sz w:val="28"/>
                <w:lang w:val="en-US"/>
              </w:rPr>
            </w:pPr>
            <w:r>
              <w:rPr>
                <w:sz w:val="28"/>
                <w:lang w:val="en-US"/>
              </w:rPr>
              <w:t>0.0053</w:t>
            </w:r>
          </w:p>
          <w:p w:rsidR="00D534F5" w:rsidRDefault="00D534F5">
            <w:pPr>
              <w:jc w:val="both"/>
              <w:rPr>
                <w:sz w:val="28"/>
                <w:lang w:val="en-US"/>
              </w:rPr>
            </w:pPr>
            <w:r>
              <w:rPr>
                <w:sz w:val="28"/>
                <w:lang w:val="en-US"/>
              </w:rPr>
              <w:t>0.0034</w:t>
            </w:r>
          </w:p>
          <w:p w:rsidR="00D534F5" w:rsidRDefault="00D534F5">
            <w:pPr>
              <w:jc w:val="both"/>
              <w:rPr>
                <w:sz w:val="28"/>
                <w:lang w:val="en-US"/>
              </w:rPr>
            </w:pPr>
            <w:r>
              <w:rPr>
                <w:sz w:val="28"/>
                <w:lang w:val="en-US"/>
              </w:rPr>
              <w:t>0.0</w:t>
            </w:r>
          </w:p>
        </w:tc>
        <w:tc>
          <w:tcPr>
            <w:tcW w:w="1559" w:type="dxa"/>
          </w:tcPr>
          <w:p w:rsidR="00D534F5" w:rsidRDefault="00D534F5">
            <w:pPr>
              <w:jc w:val="both"/>
              <w:rPr>
                <w:sz w:val="28"/>
                <w:lang w:val="en-US"/>
              </w:rPr>
            </w:pPr>
            <w:r>
              <w:rPr>
                <w:sz w:val="28"/>
                <w:lang w:val="en-US"/>
              </w:rPr>
              <w:t>1.853</w:t>
            </w:r>
          </w:p>
          <w:p w:rsidR="00D534F5" w:rsidRDefault="00D534F5">
            <w:pPr>
              <w:jc w:val="both"/>
              <w:rPr>
                <w:sz w:val="28"/>
                <w:lang w:val="en-US"/>
              </w:rPr>
            </w:pPr>
            <w:r>
              <w:rPr>
                <w:sz w:val="28"/>
                <w:lang w:val="en-US"/>
              </w:rPr>
              <w:t>1.811</w:t>
            </w:r>
          </w:p>
          <w:p w:rsidR="00D534F5" w:rsidRDefault="00D534F5">
            <w:pPr>
              <w:jc w:val="both"/>
              <w:rPr>
                <w:sz w:val="28"/>
                <w:lang w:val="en-US"/>
              </w:rPr>
            </w:pPr>
            <w:r>
              <w:rPr>
                <w:sz w:val="28"/>
                <w:lang w:val="en-US"/>
              </w:rPr>
              <w:t>1.746</w:t>
            </w:r>
          </w:p>
          <w:p w:rsidR="00D534F5" w:rsidRDefault="00D534F5">
            <w:pPr>
              <w:jc w:val="both"/>
              <w:rPr>
                <w:sz w:val="28"/>
                <w:lang w:val="en-US"/>
              </w:rPr>
            </w:pPr>
            <w:r>
              <w:rPr>
                <w:sz w:val="28"/>
                <w:lang w:val="en-US"/>
              </w:rPr>
              <w:t>1.703</w:t>
            </w:r>
          </w:p>
          <w:p w:rsidR="00D534F5" w:rsidRDefault="00D534F5">
            <w:pPr>
              <w:jc w:val="both"/>
              <w:rPr>
                <w:sz w:val="28"/>
                <w:lang w:val="en-US"/>
              </w:rPr>
            </w:pPr>
            <w:r>
              <w:rPr>
                <w:sz w:val="28"/>
                <w:lang w:val="en-US"/>
              </w:rPr>
              <w:t>1.644</w:t>
            </w:r>
          </w:p>
          <w:p w:rsidR="00D534F5" w:rsidRDefault="00D534F5">
            <w:pPr>
              <w:jc w:val="both"/>
              <w:rPr>
                <w:sz w:val="28"/>
                <w:lang w:val="en-US"/>
              </w:rPr>
            </w:pPr>
            <w:r>
              <w:rPr>
                <w:sz w:val="28"/>
                <w:lang w:val="en-US"/>
              </w:rPr>
              <w:t>1.590</w:t>
            </w:r>
          </w:p>
          <w:p w:rsidR="00D534F5" w:rsidRDefault="00D534F5">
            <w:pPr>
              <w:jc w:val="both"/>
              <w:rPr>
                <w:sz w:val="28"/>
                <w:lang w:val="en-US"/>
              </w:rPr>
            </w:pPr>
            <w:r>
              <w:rPr>
                <w:sz w:val="28"/>
                <w:lang w:val="en-US"/>
              </w:rPr>
              <w:t>1.530</w:t>
            </w:r>
          </w:p>
          <w:p w:rsidR="00D534F5" w:rsidRDefault="00D534F5">
            <w:pPr>
              <w:jc w:val="both"/>
              <w:rPr>
                <w:sz w:val="28"/>
                <w:lang w:val="en-US"/>
              </w:rPr>
            </w:pPr>
            <w:r>
              <w:rPr>
                <w:sz w:val="28"/>
                <w:lang w:val="en-US"/>
              </w:rPr>
              <w:t>1.486</w:t>
            </w:r>
          </w:p>
          <w:p w:rsidR="00D534F5" w:rsidRDefault="00D534F5">
            <w:pPr>
              <w:jc w:val="both"/>
              <w:rPr>
                <w:sz w:val="28"/>
                <w:lang w:val="en-US"/>
              </w:rPr>
            </w:pPr>
            <w:r>
              <w:rPr>
                <w:sz w:val="28"/>
              </w:rPr>
              <w:t>1.426</w:t>
            </w:r>
          </w:p>
        </w:tc>
        <w:tc>
          <w:tcPr>
            <w:tcW w:w="1560" w:type="dxa"/>
          </w:tcPr>
          <w:p w:rsidR="00D534F5" w:rsidRDefault="00D534F5">
            <w:pPr>
              <w:jc w:val="both"/>
              <w:rPr>
                <w:sz w:val="28"/>
                <w:lang w:val="en-US"/>
              </w:rPr>
            </w:pPr>
            <w:r>
              <w:rPr>
                <w:sz w:val="28"/>
                <w:lang w:val="en-US"/>
              </w:rPr>
              <w:t>0.5363</w:t>
            </w:r>
          </w:p>
          <w:p w:rsidR="00D534F5" w:rsidRDefault="00D534F5">
            <w:pPr>
              <w:jc w:val="both"/>
              <w:rPr>
                <w:sz w:val="28"/>
                <w:lang w:val="en-US"/>
              </w:rPr>
            </w:pPr>
            <w:r>
              <w:rPr>
                <w:sz w:val="28"/>
                <w:lang w:val="en-US"/>
              </w:rPr>
              <w:t>0.5443</w:t>
            </w:r>
          </w:p>
          <w:p w:rsidR="00D534F5" w:rsidRDefault="00D534F5">
            <w:pPr>
              <w:jc w:val="both"/>
              <w:rPr>
                <w:sz w:val="28"/>
                <w:lang w:val="en-US"/>
              </w:rPr>
            </w:pPr>
            <w:r>
              <w:rPr>
                <w:sz w:val="28"/>
                <w:lang w:val="en-US"/>
              </w:rPr>
              <w:t>0.5519</w:t>
            </w:r>
          </w:p>
          <w:p w:rsidR="00D534F5" w:rsidRDefault="00D534F5">
            <w:pPr>
              <w:jc w:val="both"/>
              <w:rPr>
                <w:sz w:val="28"/>
                <w:lang w:val="en-US"/>
              </w:rPr>
            </w:pPr>
            <w:r>
              <w:rPr>
                <w:sz w:val="28"/>
                <w:lang w:val="en-US"/>
              </w:rPr>
              <w:t>0.5584</w:t>
            </w:r>
          </w:p>
          <w:p w:rsidR="00D534F5" w:rsidRDefault="00D534F5">
            <w:pPr>
              <w:jc w:val="both"/>
              <w:rPr>
                <w:sz w:val="28"/>
                <w:lang w:val="en-US"/>
              </w:rPr>
            </w:pPr>
            <w:r>
              <w:rPr>
                <w:sz w:val="28"/>
                <w:lang w:val="en-US"/>
              </w:rPr>
              <w:t>0.5684</w:t>
            </w:r>
          </w:p>
          <w:p w:rsidR="00D534F5" w:rsidRDefault="00D534F5">
            <w:pPr>
              <w:jc w:val="both"/>
              <w:rPr>
                <w:sz w:val="28"/>
                <w:lang w:val="en-US"/>
              </w:rPr>
            </w:pPr>
            <w:r>
              <w:rPr>
                <w:sz w:val="28"/>
                <w:lang w:val="en-US"/>
              </w:rPr>
              <w:t>0.5788</w:t>
            </w:r>
          </w:p>
          <w:p w:rsidR="00D534F5" w:rsidRDefault="00D534F5">
            <w:pPr>
              <w:jc w:val="both"/>
              <w:rPr>
                <w:sz w:val="28"/>
                <w:lang w:val="en-US"/>
              </w:rPr>
            </w:pPr>
            <w:r>
              <w:rPr>
                <w:sz w:val="28"/>
                <w:lang w:val="en-US"/>
              </w:rPr>
              <w:t>0.5918</w:t>
            </w:r>
          </w:p>
          <w:p w:rsidR="00D534F5" w:rsidRDefault="00D534F5">
            <w:pPr>
              <w:jc w:val="both"/>
              <w:rPr>
                <w:sz w:val="28"/>
                <w:lang w:val="en-US"/>
              </w:rPr>
            </w:pPr>
            <w:r>
              <w:rPr>
                <w:sz w:val="28"/>
                <w:lang w:val="en-US"/>
              </w:rPr>
              <w:t>0.6022</w:t>
            </w:r>
          </w:p>
          <w:p w:rsidR="00D534F5" w:rsidRDefault="00D534F5">
            <w:pPr>
              <w:jc w:val="both"/>
              <w:rPr>
                <w:sz w:val="28"/>
                <w:lang w:val="en-US"/>
              </w:rPr>
            </w:pPr>
            <w:r>
              <w:rPr>
                <w:sz w:val="28"/>
                <w:lang w:val="en-US"/>
              </w:rPr>
              <w:t>0.6176</w:t>
            </w:r>
          </w:p>
        </w:tc>
        <w:tc>
          <w:tcPr>
            <w:tcW w:w="1417" w:type="dxa"/>
          </w:tcPr>
          <w:p w:rsidR="00D534F5" w:rsidRDefault="00D534F5">
            <w:pPr>
              <w:jc w:val="both"/>
              <w:rPr>
                <w:sz w:val="28"/>
                <w:lang w:val="en-US"/>
              </w:rPr>
            </w:pPr>
            <w:r>
              <w:rPr>
                <w:sz w:val="28"/>
                <w:lang w:val="en-US"/>
              </w:rPr>
              <w:t>12.38</w:t>
            </w:r>
          </w:p>
          <w:p w:rsidR="00D534F5" w:rsidRDefault="00D534F5">
            <w:pPr>
              <w:jc w:val="both"/>
              <w:rPr>
                <w:sz w:val="28"/>
                <w:lang w:val="en-US"/>
              </w:rPr>
            </w:pPr>
            <w:r>
              <w:rPr>
                <w:sz w:val="28"/>
                <w:lang w:val="en-US"/>
              </w:rPr>
              <w:t>11.86</w:t>
            </w:r>
          </w:p>
          <w:p w:rsidR="00D534F5" w:rsidRDefault="00D534F5">
            <w:pPr>
              <w:jc w:val="both"/>
              <w:rPr>
                <w:sz w:val="28"/>
                <w:lang w:val="en-US"/>
              </w:rPr>
            </w:pPr>
            <w:r>
              <w:rPr>
                <w:sz w:val="28"/>
                <w:lang w:val="en-US"/>
              </w:rPr>
              <w:t>10.88</w:t>
            </w:r>
          </w:p>
          <w:p w:rsidR="00D534F5" w:rsidRDefault="00D534F5">
            <w:pPr>
              <w:jc w:val="both"/>
              <w:rPr>
                <w:sz w:val="28"/>
                <w:lang w:val="en-US"/>
              </w:rPr>
            </w:pPr>
            <w:r>
              <w:rPr>
                <w:sz w:val="28"/>
                <w:lang w:val="en-US"/>
              </w:rPr>
              <w:t>10.27</w:t>
            </w:r>
          </w:p>
          <w:p w:rsidR="00D534F5" w:rsidRDefault="00D534F5">
            <w:pPr>
              <w:jc w:val="both"/>
              <w:rPr>
                <w:sz w:val="28"/>
                <w:lang w:val="en-US"/>
              </w:rPr>
            </w:pPr>
            <w:r>
              <w:rPr>
                <w:sz w:val="28"/>
                <w:lang w:val="en-US"/>
              </w:rPr>
              <w:t>9.511</w:t>
            </w:r>
          </w:p>
          <w:p w:rsidR="00D534F5" w:rsidRDefault="00D534F5">
            <w:pPr>
              <w:jc w:val="both"/>
              <w:rPr>
                <w:sz w:val="28"/>
                <w:lang w:val="en-US"/>
              </w:rPr>
            </w:pPr>
            <w:r>
              <w:rPr>
                <w:sz w:val="28"/>
                <w:lang w:val="en-US"/>
              </w:rPr>
              <w:t>8.846</w:t>
            </w:r>
          </w:p>
          <w:p w:rsidR="00D534F5" w:rsidRDefault="00D534F5">
            <w:pPr>
              <w:jc w:val="both"/>
              <w:rPr>
                <w:sz w:val="28"/>
                <w:lang w:val="en-US"/>
              </w:rPr>
            </w:pPr>
            <w:r>
              <w:rPr>
                <w:sz w:val="28"/>
                <w:lang w:val="en-US"/>
              </w:rPr>
              <w:t>8.133</w:t>
            </w:r>
          </w:p>
          <w:p w:rsidR="00D534F5" w:rsidRDefault="00D534F5">
            <w:pPr>
              <w:jc w:val="both"/>
              <w:rPr>
                <w:sz w:val="28"/>
                <w:lang w:val="en-US"/>
              </w:rPr>
            </w:pPr>
            <w:r>
              <w:rPr>
                <w:sz w:val="28"/>
                <w:lang w:val="en-US"/>
              </w:rPr>
              <w:t>7.634</w:t>
            </w:r>
          </w:p>
          <w:p w:rsidR="00D534F5" w:rsidRDefault="00D534F5">
            <w:pPr>
              <w:jc w:val="both"/>
              <w:rPr>
                <w:sz w:val="28"/>
                <w:lang w:val="en-US"/>
              </w:rPr>
            </w:pPr>
            <w:r>
              <w:rPr>
                <w:sz w:val="28"/>
                <w:lang w:val="en-US"/>
              </w:rPr>
              <w:t>6.970</w:t>
            </w:r>
          </w:p>
        </w:tc>
        <w:tc>
          <w:tcPr>
            <w:tcW w:w="1409" w:type="dxa"/>
          </w:tcPr>
          <w:p w:rsidR="00D534F5" w:rsidRDefault="00D534F5">
            <w:pPr>
              <w:jc w:val="both"/>
              <w:rPr>
                <w:sz w:val="28"/>
                <w:lang w:val="en-US"/>
              </w:rPr>
            </w:pPr>
            <w:r>
              <w:rPr>
                <w:sz w:val="28"/>
                <w:lang w:val="en-US"/>
              </w:rPr>
              <w:t>0.0669</w:t>
            </w:r>
          </w:p>
          <w:p w:rsidR="00D534F5" w:rsidRDefault="00D534F5">
            <w:pPr>
              <w:jc w:val="both"/>
              <w:rPr>
                <w:sz w:val="28"/>
                <w:lang w:val="en-US"/>
              </w:rPr>
            </w:pPr>
            <w:r>
              <w:rPr>
                <w:sz w:val="28"/>
                <w:lang w:val="en-US"/>
              </w:rPr>
              <w:t>0.0706</w:t>
            </w:r>
          </w:p>
          <w:p w:rsidR="00D534F5" w:rsidRDefault="00D534F5">
            <w:pPr>
              <w:jc w:val="both"/>
              <w:rPr>
                <w:sz w:val="28"/>
                <w:lang w:val="en-US"/>
              </w:rPr>
            </w:pPr>
            <w:r>
              <w:rPr>
                <w:sz w:val="28"/>
                <w:lang w:val="en-US"/>
              </w:rPr>
              <w:t>0.0786</w:t>
            </w:r>
          </w:p>
          <w:p w:rsidR="00D534F5" w:rsidRDefault="00D534F5">
            <w:pPr>
              <w:jc w:val="both"/>
              <w:rPr>
                <w:sz w:val="28"/>
                <w:lang w:val="en-US"/>
              </w:rPr>
            </w:pPr>
            <w:r>
              <w:rPr>
                <w:sz w:val="28"/>
                <w:lang w:val="en-US"/>
              </w:rPr>
              <w:t>0.0843</w:t>
            </w:r>
          </w:p>
          <w:p w:rsidR="00D534F5" w:rsidRDefault="00D534F5">
            <w:pPr>
              <w:jc w:val="both"/>
              <w:rPr>
                <w:sz w:val="28"/>
                <w:lang w:val="en-US"/>
              </w:rPr>
            </w:pPr>
            <w:r>
              <w:rPr>
                <w:sz w:val="28"/>
                <w:lang w:val="en-US"/>
              </w:rPr>
              <w:t>0.0926</w:t>
            </w:r>
          </w:p>
          <w:p w:rsidR="00D534F5" w:rsidRDefault="00D534F5">
            <w:pPr>
              <w:jc w:val="both"/>
              <w:rPr>
                <w:sz w:val="28"/>
                <w:lang w:val="en-US"/>
              </w:rPr>
            </w:pPr>
            <w:r>
              <w:rPr>
                <w:sz w:val="28"/>
                <w:lang w:val="en-US"/>
              </w:rPr>
              <w:t>0.1009</w:t>
            </w:r>
          </w:p>
          <w:p w:rsidR="00D534F5" w:rsidRDefault="00D534F5">
            <w:pPr>
              <w:jc w:val="both"/>
              <w:rPr>
                <w:sz w:val="28"/>
                <w:lang w:val="en-US"/>
              </w:rPr>
            </w:pPr>
            <w:r>
              <w:rPr>
                <w:sz w:val="28"/>
                <w:lang w:val="en-US"/>
              </w:rPr>
              <w:t>0.1114</w:t>
            </w:r>
          </w:p>
          <w:p w:rsidR="00D534F5" w:rsidRDefault="00D534F5">
            <w:pPr>
              <w:jc w:val="both"/>
              <w:rPr>
                <w:sz w:val="28"/>
                <w:lang w:val="en-US"/>
              </w:rPr>
            </w:pPr>
            <w:r>
              <w:rPr>
                <w:sz w:val="28"/>
                <w:lang w:val="en-US"/>
              </w:rPr>
              <w:t>0.1198</w:t>
            </w:r>
          </w:p>
          <w:p w:rsidR="00D534F5" w:rsidRDefault="00D534F5">
            <w:pPr>
              <w:jc w:val="both"/>
              <w:rPr>
                <w:sz w:val="28"/>
                <w:lang w:val="en-US"/>
              </w:rPr>
            </w:pPr>
            <w:r>
              <w:rPr>
                <w:sz w:val="28"/>
                <w:lang w:val="en-US"/>
              </w:rPr>
              <w:t>0.1329</w:t>
            </w:r>
          </w:p>
        </w:tc>
      </w:tr>
    </w:tbl>
    <w:p w:rsidR="00D534F5" w:rsidRDefault="00D534F5">
      <w:pPr>
        <w:pStyle w:val="3"/>
        <w:ind w:firstLine="709"/>
        <w:rPr>
          <w:b w:val="0"/>
          <w:bCs/>
        </w:rPr>
      </w:pPr>
      <w:r>
        <w:rPr>
          <w:b w:val="0"/>
          <w:bCs/>
        </w:rPr>
        <w:t>Продолжение таблицы 3.7</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3"/>
        <w:gridCol w:w="1559"/>
        <w:gridCol w:w="1559"/>
        <w:gridCol w:w="1560"/>
        <w:gridCol w:w="1417"/>
        <w:gridCol w:w="1409"/>
      </w:tblGrid>
      <w:tr w:rsidR="00D534F5">
        <w:trPr>
          <w:cantSplit/>
          <w:trHeight w:val="797"/>
          <w:jc w:val="center"/>
        </w:trPr>
        <w:tc>
          <w:tcPr>
            <w:tcW w:w="1843" w:type="dxa"/>
            <w:tcBorders>
              <w:bottom w:val="single" w:sz="4" w:space="0" w:color="auto"/>
            </w:tcBorders>
          </w:tcPr>
          <w:p w:rsidR="00D534F5" w:rsidRDefault="00D534F5">
            <w:pPr>
              <w:jc w:val="both"/>
              <w:rPr>
                <w:sz w:val="28"/>
              </w:rPr>
            </w:pPr>
          </w:p>
        </w:tc>
        <w:tc>
          <w:tcPr>
            <w:tcW w:w="1559" w:type="dxa"/>
            <w:tcBorders>
              <w:bottom w:val="single" w:sz="4" w:space="0" w:color="auto"/>
            </w:tcBorders>
            <w:vAlign w:val="center"/>
          </w:tcPr>
          <w:p w:rsidR="00D534F5" w:rsidRDefault="00902FD7">
            <w:pPr>
              <w:jc w:val="center"/>
              <w:rPr>
                <w:sz w:val="28"/>
              </w:rPr>
            </w:pPr>
            <w:r>
              <w:rPr>
                <w:position w:val="-12"/>
                <w:sz w:val="28"/>
              </w:rPr>
              <w:pict>
                <v:shape id="_x0000_i1918" type="#_x0000_t75" style="width:33pt;height:24.75pt" fillcolor="window">
                  <v:imagedata r:id="rId728" o:title=""/>
                </v:shape>
              </w:pict>
            </w:r>
          </w:p>
        </w:tc>
        <w:tc>
          <w:tcPr>
            <w:tcW w:w="1559" w:type="dxa"/>
            <w:tcBorders>
              <w:bottom w:val="single" w:sz="4" w:space="0" w:color="auto"/>
            </w:tcBorders>
            <w:vAlign w:val="center"/>
          </w:tcPr>
          <w:p w:rsidR="00D534F5" w:rsidRDefault="00902FD7">
            <w:pPr>
              <w:jc w:val="center"/>
              <w:rPr>
                <w:sz w:val="28"/>
              </w:rPr>
            </w:pPr>
            <w:r>
              <w:rPr>
                <w:position w:val="-16"/>
                <w:sz w:val="28"/>
              </w:rPr>
              <w:pict>
                <v:shape id="_x0000_i1919" type="#_x0000_t75" style="width:24pt;height:24.75pt" fillcolor="window">
                  <v:imagedata r:id="rId708" o:title=""/>
                </v:shape>
              </w:pict>
            </w:r>
          </w:p>
        </w:tc>
        <w:tc>
          <w:tcPr>
            <w:tcW w:w="1560" w:type="dxa"/>
            <w:tcBorders>
              <w:bottom w:val="single" w:sz="4" w:space="0" w:color="auto"/>
            </w:tcBorders>
            <w:vAlign w:val="center"/>
          </w:tcPr>
          <w:p w:rsidR="00D534F5" w:rsidRDefault="00902FD7">
            <w:pPr>
              <w:jc w:val="center"/>
              <w:rPr>
                <w:sz w:val="28"/>
              </w:rPr>
            </w:pPr>
            <w:r>
              <w:rPr>
                <w:position w:val="-16"/>
                <w:sz w:val="28"/>
              </w:rPr>
              <w:pict>
                <v:shape id="_x0000_i1920" type="#_x0000_t75" style="width:26.25pt;height:27pt" fillcolor="window">
                  <v:imagedata r:id="rId709" o:title=""/>
                </v:shape>
              </w:pict>
            </w:r>
          </w:p>
        </w:tc>
        <w:tc>
          <w:tcPr>
            <w:tcW w:w="1417" w:type="dxa"/>
            <w:tcBorders>
              <w:bottom w:val="single" w:sz="4" w:space="0" w:color="auto"/>
            </w:tcBorders>
            <w:vAlign w:val="center"/>
          </w:tcPr>
          <w:p w:rsidR="00D534F5" w:rsidRDefault="00902FD7">
            <w:pPr>
              <w:jc w:val="center"/>
              <w:rPr>
                <w:sz w:val="28"/>
              </w:rPr>
            </w:pPr>
            <w:r>
              <w:rPr>
                <w:position w:val="-16"/>
                <w:sz w:val="28"/>
              </w:rPr>
              <w:pict>
                <v:shape id="_x0000_i1921" type="#_x0000_t75" style="width:26.25pt;height:27pt" fillcolor="window">
                  <v:imagedata r:id="rId710" o:title=""/>
                </v:shape>
              </w:pict>
            </w:r>
          </w:p>
        </w:tc>
        <w:tc>
          <w:tcPr>
            <w:tcW w:w="1409" w:type="dxa"/>
            <w:tcBorders>
              <w:bottom w:val="single" w:sz="4" w:space="0" w:color="auto"/>
            </w:tcBorders>
            <w:vAlign w:val="center"/>
          </w:tcPr>
          <w:p w:rsidR="00D534F5" w:rsidRDefault="00902FD7">
            <w:pPr>
              <w:jc w:val="center"/>
              <w:rPr>
                <w:sz w:val="28"/>
              </w:rPr>
            </w:pPr>
            <w:r>
              <w:rPr>
                <w:position w:val="-16"/>
                <w:sz w:val="28"/>
              </w:rPr>
              <w:pict>
                <v:shape id="_x0000_i1922" type="#_x0000_t75" style="width:26.25pt;height:24.75pt" fillcolor="window">
                  <v:imagedata r:id="rId589" o:title=""/>
                </v:shape>
              </w:pict>
            </w:r>
          </w:p>
        </w:tc>
      </w:tr>
      <w:tr w:rsidR="00D534F5">
        <w:trPr>
          <w:cantSplit/>
          <w:trHeight w:val="3072"/>
          <w:jc w:val="center"/>
        </w:trPr>
        <w:tc>
          <w:tcPr>
            <w:tcW w:w="1843" w:type="dxa"/>
            <w:tcBorders>
              <w:bottom w:val="single" w:sz="4" w:space="0" w:color="auto"/>
            </w:tcBorders>
            <w:vAlign w:val="center"/>
          </w:tcPr>
          <w:p w:rsidR="00D534F5" w:rsidRDefault="00902FD7">
            <w:pPr>
              <w:jc w:val="both"/>
              <w:rPr>
                <w:sz w:val="28"/>
              </w:rPr>
            </w:pPr>
            <w:r>
              <w:rPr>
                <w:position w:val="-12"/>
                <w:sz w:val="28"/>
              </w:rPr>
              <w:pict>
                <v:shape id="_x0000_i1923" type="#_x0000_t75" style="width:47.25pt;height:18.75pt" fillcolor="window">
                  <v:imagedata r:id="rId729" o:title=""/>
                </v:shape>
              </w:pict>
            </w:r>
            <w:r w:rsidR="00D534F5">
              <w:rPr>
                <w:sz w:val="28"/>
              </w:rPr>
              <w:t>1.8</w:t>
            </w:r>
          </w:p>
          <w:p w:rsidR="00D534F5" w:rsidRDefault="00D534F5">
            <w:pPr>
              <w:jc w:val="both"/>
              <w:rPr>
                <w:sz w:val="28"/>
              </w:rPr>
            </w:pPr>
          </w:p>
          <w:p w:rsidR="00D534F5" w:rsidRDefault="00902FD7">
            <w:pPr>
              <w:jc w:val="both"/>
              <w:rPr>
                <w:sz w:val="28"/>
              </w:rPr>
            </w:pPr>
            <w:r>
              <w:rPr>
                <w:position w:val="-12"/>
                <w:sz w:val="28"/>
                <w:lang w:val="en-US"/>
              </w:rPr>
              <w:pict>
                <v:shape id="_x0000_i1924" type="#_x0000_t75" style="width:18pt;height:18.75pt" fillcolor="window">
                  <v:imagedata r:id="rId712" o:title=""/>
                </v:shape>
              </w:pict>
            </w:r>
            <w:r w:rsidR="00D534F5">
              <w:rPr>
                <w:sz w:val="28"/>
              </w:rPr>
              <w:t>=0.84428</w:t>
            </w:r>
          </w:p>
          <w:p w:rsidR="00D534F5" w:rsidRDefault="00902FD7">
            <w:pPr>
              <w:jc w:val="both"/>
              <w:rPr>
                <w:sz w:val="28"/>
              </w:rPr>
            </w:pPr>
            <w:r>
              <w:rPr>
                <w:position w:val="-12"/>
                <w:sz w:val="28"/>
                <w:lang w:val="en-US"/>
              </w:rPr>
              <w:pict>
                <v:shape id="_x0000_i1925" type="#_x0000_t75" style="width:17.25pt;height:18.75pt" fillcolor="window">
                  <v:imagedata r:id="rId730" o:title=""/>
                </v:shape>
              </w:pict>
            </w:r>
            <w:r w:rsidR="00D534F5">
              <w:rPr>
                <w:sz w:val="28"/>
              </w:rPr>
              <w:t>=1.8738</w:t>
            </w:r>
          </w:p>
          <w:p w:rsidR="00D534F5" w:rsidRDefault="00902FD7">
            <w:pPr>
              <w:jc w:val="both"/>
              <w:rPr>
                <w:sz w:val="28"/>
              </w:rPr>
            </w:pPr>
            <w:r>
              <w:rPr>
                <w:position w:val="-18"/>
                <w:sz w:val="28"/>
                <w:lang w:val="en-US"/>
              </w:rPr>
              <w:pict>
                <v:shape id="_x0000_i1926" type="#_x0000_t75" style="width:18.75pt;height:21.75pt" fillcolor="window">
                  <v:imagedata r:id="rId731" o:title=""/>
                </v:shape>
              </w:pict>
            </w:r>
            <w:r w:rsidR="00D534F5">
              <w:rPr>
                <w:sz w:val="28"/>
              </w:rPr>
              <w:t>=0.57990</w:t>
            </w:r>
          </w:p>
          <w:p w:rsidR="00D534F5" w:rsidRDefault="00902FD7">
            <w:pPr>
              <w:jc w:val="both"/>
              <w:rPr>
                <w:sz w:val="28"/>
              </w:rPr>
            </w:pPr>
            <w:r>
              <w:rPr>
                <w:position w:val="-12"/>
                <w:sz w:val="28"/>
                <w:lang w:val="en-US"/>
              </w:rPr>
              <w:pict>
                <v:shape id="_x0000_i1927" type="#_x0000_t75" style="width:17.25pt;height:18.75pt" fillcolor="window">
                  <v:imagedata r:id="rId715" o:title=""/>
                </v:shape>
              </w:pict>
            </w:r>
            <w:r w:rsidR="00D534F5">
              <w:rPr>
                <w:sz w:val="28"/>
              </w:rPr>
              <w:t>=0.69360</w:t>
            </w:r>
          </w:p>
        </w:tc>
        <w:tc>
          <w:tcPr>
            <w:tcW w:w="1559" w:type="dxa"/>
            <w:tcBorders>
              <w:bottom w:val="single" w:sz="4" w:space="0" w:color="auto"/>
            </w:tcBorders>
          </w:tcPr>
          <w:p w:rsidR="00D534F5" w:rsidRDefault="00D534F5">
            <w:pPr>
              <w:jc w:val="both"/>
              <w:rPr>
                <w:sz w:val="28"/>
              </w:rPr>
            </w:pPr>
            <w:r>
              <w:rPr>
                <w:sz w:val="28"/>
              </w:rPr>
              <w:t>0.016114</w:t>
            </w:r>
          </w:p>
          <w:p w:rsidR="00D534F5" w:rsidRDefault="00D534F5">
            <w:pPr>
              <w:jc w:val="both"/>
              <w:rPr>
                <w:sz w:val="28"/>
              </w:rPr>
            </w:pPr>
            <w:r>
              <w:rPr>
                <w:sz w:val="28"/>
              </w:rPr>
              <w:t>0.0155</w:t>
            </w:r>
          </w:p>
          <w:p w:rsidR="00D534F5" w:rsidRDefault="00D534F5">
            <w:pPr>
              <w:jc w:val="both"/>
              <w:rPr>
                <w:sz w:val="28"/>
              </w:rPr>
            </w:pPr>
            <w:r>
              <w:rPr>
                <w:sz w:val="28"/>
              </w:rPr>
              <w:t>0.0151</w:t>
            </w:r>
          </w:p>
          <w:p w:rsidR="00D534F5" w:rsidRDefault="00D534F5">
            <w:pPr>
              <w:jc w:val="both"/>
              <w:rPr>
                <w:sz w:val="28"/>
              </w:rPr>
            </w:pPr>
            <w:r>
              <w:rPr>
                <w:sz w:val="28"/>
              </w:rPr>
              <w:t>0.0144</w:t>
            </w:r>
          </w:p>
          <w:p w:rsidR="00D534F5" w:rsidRDefault="00D534F5">
            <w:pPr>
              <w:jc w:val="both"/>
              <w:rPr>
                <w:sz w:val="28"/>
              </w:rPr>
            </w:pPr>
            <w:r>
              <w:rPr>
                <w:sz w:val="28"/>
              </w:rPr>
              <w:t>0.0133</w:t>
            </w:r>
          </w:p>
          <w:p w:rsidR="00D534F5" w:rsidRDefault="00D534F5">
            <w:pPr>
              <w:jc w:val="both"/>
              <w:rPr>
                <w:sz w:val="28"/>
              </w:rPr>
            </w:pPr>
            <w:r>
              <w:rPr>
                <w:sz w:val="28"/>
              </w:rPr>
              <w:t>0.0115</w:t>
            </w:r>
          </w:p>
          <w:p w:rsidR="00D534F5" w:rsidRDefault="00D534F5">
            <w:pPr>
              <w:jc w:val="both"/>
              <w:rPr>
                <w:sz w:val="28"/>
              </w:rPr>
            </w:pPr>
            <w:r>
              <w:rPr>
                <w:sz w:val="28"/>
              </w:rPr>
              <w:t>0.009</w:t>
            </w:r>
          </w:p>
          <w:p w:rsidR="00D534F5" w:rsidRDefault="00D534F5">
            <w:pPr>
              <w:jc w:val="both"/>
              <w:rPr>
                <w:sz w:val="28"/>
              </w:rPr>
            </w:pPr>
            <w:r>
              <w:rPr>
                <w:sz w:val="28"/>
              </w:rPr>
              <w:t>0.0047</w:t>
            </w:r>
          </w:p>
          <w:p w:rsidR="00D534F5" w:rsidRDefault="00D534F5">
            <w:pPr>
              <w:jc w:val="both"/>
              <w:rPr>
                <w:sz w:val="28"/>
              </w:rPr>
            </w:pPr>
            <w:r>
              <w:rPr>
                <w:sz w:val="28"/>
              </w:rPr>
              <w:t>0.0</w:t>
            </w:r>
          </w:p>
        </w:tc>
        <w:tc>
          <w:tcPr>
            <w:tcW w:w="1559" w:type="dxa"/>
            <w:tcBorders>
              <w:bottom w:val="single" w:sz="4" w:space="0" w:color="auto"/>
            </w:tcBorders>
          </w:tcPr>
          <w:p w:rsidR="00D534F5" w:rsidRDefault="00D534F5">
            <w:pPr>
              <w:jc w:val="both"/>
              <w:rPr>
                <w:sz w:val="28"/>
              </w:rPr>
            </w:pPr>
            <w:r>
              <w:rPr>
                <w:sz w:val="28"/>
              </w:rPr>
              <w:t>1.521</w:t>
            </w:r>
          </w:p>
          <w:p w:rsidR="00D534F5" w:rsidRDefault="00D534F5">
            <w:pPr>
              <w:jc w:val="both"/>
              <w:rPr>
                <w:sz w:val="28"/>
              </w:rPr>
            </w:pPr>
            <w:r>
              <w:rPr>
                <w:sz w:val="28"/>
              </w:rPr>
              <w:t>1.483</w:t>
            </w:r>
          </w:p>
          <w:p w:rsidR="00D534F5" w:rsidRDefault="00D534F5">
            <w:pPr>
              <w:jc w:val="both"/>
              <w:rPr>
                <w:sz w:val="28"/>
              </w:rPr>
            </w:pPr>
            <w:r>
              <w:rPr>
                <w:sz w:val="28"/>
              </w:rPr>
              <w:t>1.450</w:t>
            </w:r>
          </w:p>
          <w:p w:rsidR="00D534F5" w:rsidRDefault="00D534F5">
            <w:pPr>
              <w:jc w:val="both"/>
              <w:rPr>
                <w:sz w:val="28"/>
              </w:rPr>
            </w:pPr>
            <w:r>
              <w:rPr>
                <w:sz w:val="28"/>
              </w:rPr>
              <w:t>1.417</w:t>
            </w:r>
          </w:p>
          <w:p w:rsidR="00D534F5" w:rsidRDefault="00D534F5">
            <w:pPr>
              <w:jc w:val="both"/>
              <w:rPr>
                <w:sz w:val="28"/>
              </w:rPr>
            </w:pPr>
            <w:r>
              <w:rPr>
                <w:sz w:val="28"/>
              </w:rPr>
              <w:t>1.380</w:t>
            </w:r>
          </w:p>
          <w:p w:rsidR="00D534F5" w:rsidRDefault="00D534F5">
            <w:pPr>
              <w:jc w:val="both"/>
              <w:rPr>
                <w:sz w:val="28"/>
              </w:rPr>
            </w:pPr>
            <w:r>
              <w:rPr>
                <w:sz w:val="28"/>
              </w:rPr>
              <w:t>1.338</w:t>
            </w:r>
          </w:p>
          <w:p w:rsidR="00D534F5" w:rsidRDefault="00D534F5">
            <w:pPr>
              <w:jc w:val="both"/>
              <w:rPr>
                <w:sz w:val="28"/>
              </w:rPr>
            </w:pPr>
            <w:r>
              <w:rPr>
                <w:sz w:val="28"/>
              </w:rPr>
              <w:t>1.294</w:t>
            </w:r>
          </w:p>
          <w:p w:rsidR="00D534F5" w:rsidRDefault="00D534F5">
            <w:pPr>
              <w:jc w:val="both"/>
              <w:rPr>
                <w:sz w:val="28"/>
              </w:rPr>
            </w:pPr>
            <w:r>
              <w:rPr>
                <w:sz w:val="28"/>
              </w:rPr>
              <w:t>1.240</w:t>
            </w:r>
          </w:p>
          <w:p w:rsidR="00D534F5" w:rsidRDefault="00D534F5">
            <w:pPr>
              <w:jc w:val="both"/>
              <w:rPr>
                <w:sz w:val="28"/>
              </w:rPr>
            </w:pPr>
            <w:r>
              <w:rPr>
                <w:sz w:val="28"/>
              </w:rPr>
              <w:t>1.196</w:t>
            </w:r>
          </w:p>
        </w:tc>
        <w:tc>
          <w:tcPr>
            <w:tcW w:w="1560" w:type="dxa"/>
            <w:tcBorders>
              <w:bottom w:val="single" w:sz="4" w:space="0" w:color="auto"/>
            </w:tcBorders>
          </w:tcPr>
          <w:p w:rsidR="00D534F5" w:rsidRDefault="00D534F5">
            <w:pPr>
              <w:jc w:val="both"/>
              <w:rPr>
                <w:sz w:val="28"/>
              </w:rPr>
            </w:pPr>
            <w:r>
              <w:rPr>
                <w:sz w:val="28"/>
              </w:rPr>
              <w:t>0.6061</w:t>
            </w:r>
          </w:p>
          <w:p w:rsidR="00D534F5" w:rsidRDefault="00D534F5">
            <w:pPr>
              <w:jc w:val="both"/>
              <w:rPr>
                <w:sz w:val="28"/>
              </w:rPr>
            </w:pPr>
            <w:r>
              <w:rPr>
                <w:sz w:val="28"/>
              </w:rPr>
              <w:t>0.6133</w:t>
            </w:r>
          </w:p>
          <w:p w:rsidR="00D534F5" w:rsidRDefault="00D534F5">
            <w:pPr>
              <w:jc w:val="both"/>
              <w:rPr>
                <w:sz w:val="28"/>
              </w:rPr>
            </w:pPr>
            <w:r>
              <w:rPr>
                <w:sz w:val="28"/>
              </w:rPr>
              <w:t>0.6167</w:t>
            </w:r>
          </w:p>
          <w:p w:rsidR="00D534F5" w:rsidRDefault="00D534F5">
            <w:pPr>
              <w:jc w:val="both"/>
              <w:rPr>
                <w:sz w:val="28"/>
              </w:rPr>
            </w:pPr>
            <w:r>
              <w:rPr>
                <w:sz w:val="28"/>
              </w:rPr>
              <w:t>0.6214</w:t>
            </w:r>
          </w:p>
          <w:p w:rsidR="00D534F5" w:rsidRDefault="00D534F5">
            <w:pPr>
              <w:jc w:val="both"/>
              <w:rPr>
                <w:sz w:val="28"/>
              </w:rPr>
            </w:pPr>
            <w:r>
              <w:rPr>
                <w:sz w:val="28"/>
              </w:rPr>
              <w:t>0.6275</w:t>
            </w:r>
          </w:p>
          <w:p w:rsidR="00D534F5" w:rsidRDefault="00D534F5">
            <w:pPr>
              <w:jc w:val="both"/>
              <w:rPr>
                <w:sz w:val="28"/>
              </w:rPr>
            </w:pPr>
            <w:r>
              <w:rPr>
                <w:sz w:val="28"/>
              </w:rPr>
              <w:t>0.6358</w:t>
            </w:r>
          </w:p>
          <w:p w:rsidR="00D534F5" w:rsidRDefault="00D534F5">
            <w:pPr>
              <w:jc w:val="both"/>
              <w:rPr>
                <w:sz w:val="28"/>
              </w:rPr>
            </w:pPr>
            <w:r>
              <w:rPr>
                <w:sz w:val="28"/>
              </w:rPr>
              <w:t>0.6454</w:t>
            </w:r>
          </w:p>
          <w:p w:rsidR="00D534F5" w:rsidRDefault="00D534F5">
            <w:pPr>
              <w:jc w:val="both"/>
              <w:rPr>
                <w:sz w:val="28"/>
              </w:rPr>
            </w:pPr>
            <w:r>
              <w:rPr>
                <w:sz w:val="28"/>
              </w:rPr>
              <w:t>0.6590</w:t>
            </w:r>
          </w:p>
          <w:p w:rsidR="00D534F5" w:rsidRDefault="00D534F5">
            <w:pPr>
              <w:jc w:val="both"/>
              <w:rPr>
                <w:sz w:val="28"/>
              </w:rPr>
            </w:pPr>
            <w:r>
              <w:rPr>
                <w:sz w:val="28"/>
              </w:rPr>
              <w:t>0.6711</w:t>
            </w:r>
          </w:p>
        </w:tc>
        <w:tc>
          <w:tcPr>
            <w:tcW w:w="1417" w:type="dxa"/>
            <w:tcBorders>
              <w:bottom w:val="single" w:sz="4" w:space="0" w:color="auto"/>
            </w:tcBorders>
          </w:tcPr>
          <w:p w:rsidR="00D534F5" w:rsidRDefault="00D534F5">
            <w:pPr>
              <w:jc w:val="both"/>
              <w:rPr>
                <w:sz w:val="28"/>
              </w:rPr>
            </w:pPr>
            <w:r>
              <w:rPr>
                <w:sz w:val="28"/>
              </w:rPr>
              <w:t>8.553</w:t>
            </w:r>
          </w:p>
          <w:p w:rsidR="00D534F5" w:rsidRDefault="00D534F5">
            <w:pPr>
              <w:jc w:val="both"/>
              <w:rPr>
                <w:sz w:val="28"/>
              </w:rPr>
            </w:pPr>
            <w:r>
              <w:rPr>
                <w:sz w:val="28"/>
              </w:rPr>
              <w:t>8.083</w:t>
            </w:r>
          </w:p>
          <w:p w:rsidR="00D534F5" w:rsidRDefault="00D534F5">
            <w:pPr>
              <w:jc w:val="both"/>
              <w:rPr>
                <w:sz w:val="28"/>
              </w:rPr>
            </w:pPr>
            <w:r>
              <w:rPr>
                <w:sz w:val="28"/>
              </w:rPr>
              <w:t>7.650</w:t>
            </w:r>
          </w:p>
          <w:p w:rsidR="00D534F5" w:rsidRDefault="00D534F5">
            <w:pPr>
              <w:jc w:val="both"/>
              <w:rPr>
                <w:sz w:val="28"/>
              </w:rPr>
            </w:pPr>
            <w:r>
              <w:rPr>
                <w:sz w:val="28"/>
              </w:rPr>
              <w:t>7.236</w:t>
            </w:r>
          </w:p>
          <w:p w:rsidR="00D534F5" w:rsidRDefault="00D534F5">
            <w:pPr>
              <w:jc w:val="both"/>
              <w:rPr>
                <w:sz w:val="28"/>
              </w:rPr>
            </w:pPr>
            <w:r>
              <w:rPr>
                <w:sz w:val="28"/>
              </w:rPr>
              <w:t>6.820</w:t>
            </w:r>
          </w:p>
          <w:p w:rsidR="00D534F5" w:rsidRDefault="00D534F5">
            <w:pPr>
              <w:jc w:val="both"/>
              <w:rPr>
                <w:sz w:val="28"/>
              </w:rPr>
            </w:pPr>
            <w:r>
              <w:rPr>
                <w:sz w:val="28"/>
              </w:rPr>
              <w:t>6.361</w:t>
            </w:r>
          </w:p>
          <w:p w:rsidR="00D534F5" w:rsidRDefault="00D534F5">
            <w:pPr>
              <w:jc w:val="both"/>
              <w:rPr>
                <w:sz w:val="28"/>
              </w:rPr>
            </w:pPr>
            <w:r>
              <w:rPr>
                <w:sz w:val="28"/>
              </w:rPr>
              <w:t>5.919</w:t>
            </w:r>
          </w:p>
          <w:p w:rsidR="00D534F5" w:rsidRDefault="00D534F5">
            <w:pPr>
              <w:jc w:val="both"/>
              <w:rPr>
                <w:sz w:val="28"/>
              </w:rPr>
            </w:pPr>
            <w:r>
              <w:rPr>
                <w:sz w:val="28"/>
              </w:rPr>
              <w:t>5.395</w:t>
            </w:r>
          </w:p>
          <w:p w:rsidR="00D534F5" w:rsidRDefault="00D534F5">
            <w:pPr>
              <w:jc w:val="both"/>
              <w:rPr>
                <w:sz w:val="28"/>
              </w:rPr>
            </w:pPr>
            <w:r>
              <w:rPr>
                <w:sz w:val="28"/>
              </w:rPr>
              <w:t>4.991</w:t>
            </w:r>
          </w:p>
        </w:tc>
        <w:tc>
          <w:tcPr>
            <w:tcW w:w="1409" w:type="dxa"/>
            <w:tcBorders>
              <w:bottom w:val="single" w:sz="4" w:space="0" w:color="auto"/>
            </w:tcBorders>
          </w:tcPr>
          <w:p w:rsidR="00D534F5" w:rsidRDefault="00D534F5">
            <w:pPr>
              <w:jc w:val="both"/>
              <w:rPr>
                <w:sz w:val="28"/>
              </w:rPr>
            </w:pPr>
            <w:r>
              <w:rPr>
                <w:sz w:val="28"/>
              </w:rPr>
              <w:t>0.0892</w:t>
            </w:r>
          </w:p>
          <w:p w:rsidR="00D534F5" w:rsidRDefault="00D534F5">
            <w:pPr>
              <w:jc w:val="both"/>
              <w:rPr>
                <w:sz w:val="28"/>
              </w:rPr>
            </w:pPr>
            <w:r>
              <w:rPr>
                <w:sz w:val="28"/>
              </w:rPr>
              <w:t>0.0958</w:t>
            </w:r>
          </w:p>
          <w:p w:rsidR="00D534F5" w:rsidRDefault="00D534F5">
            <w:pPr>
              <w:jc w:val="both"/>
              <w:rPr>
                <w:sz w:val="28"/>
              </w:rPr>
            </w:pPr>
            <w:r>
              <w:rPr>
                <w:sz w:val="28"/>
              </w:rPr>
              <w:t>0.1028</w:t>
            </w:r>
          </w:p>
          <w:p w:rsidR="00D534F5" w:rsidRDefault="00D534F5">
            <w:pPr>
              <w:jc w:val="both"/>
              <w:rPr>
                <w:sz w:val="28"/>
              </w:rPr>
            </w:pPr>
            <w:r>
              <w:rPr>
                <w:sz w:val="28"/>
              </w:rPr>
              <w:t>0.1104</w:t>
            </w:r>
          </w:p>
          <w:p w:rsidR="00D534F5" w:rsidRDefault="00D534F5">
            <w:pPr>
              <w:jc w:val="both"/>
              <w:rPr>
                <w:sz w:val="28"/>
              </w:rPr>
            </w:pPr>
            <w:r>
              <w:rPr>
                <w:sz w:val="28"/>
              </w:rPr>
              <w:t>0.1189</w:t>
            </w:r>
          </w:p>
          <w:p w:rsidR="00D534F5" w:rsidRDefault="00D534F5">
            <w:pPr>
              <w:jc w:val="both"/>
              <w:rPr>
                <w:sz w:val="28"/>
              </w:rPr>
            </w:pPr>
            <w:r>
              <w:rPr>
                <w:sz w:val="28"/>
              </w:rPr>
              <w:t>0.1296</w:t>
            </w:r>
          </w:p>
          <w:p w:rsidR="00D534F5" w:rsidRDefault="00D534F5">
            <w:pPr>
              <w:jc w:val="both"/>
              <w:rPr>
                <w:sz w:val="28"/>
              </w:rPr>
            </w:pPr>
            <w:r>
              <w:rPr>
                <w:sz w:val="28"/>
              </w:rPr>
              <w:t>0.1415</w:t>
            </w:r>
          </w:p>
          <w:p w:rsidR="00D534F5" w:rsidRDefault="00D534F5">
            <w:pPr>
              <w:jc w:val="both"/>
              <w:rPr>
                <w:sz w:val="28"/>
              </w:rPr>
            </w:pPr>
            <w:r>
              <w:rPr>
                <w:sz w:val="28"/>
              </w:rPr>
              <w:t>0.158</w:t>
            </w:r>
          </w:p>
          <w:p w:rsidR="00D534F5" w:rsidRDefault="00D534F5">
            <w:pPr>
              <w:jc w:val="both"/>
              <w:rPr>
                <w:sz w:val="28"/>
              </w:rPr>
            </w:pPr>
            <w:r>
              <w:rPr>
                <w:sz w:val="28"/>
              </w:rPr>
              <w:t>0.1731</w:t>
            </w:r>
          </w:p>
        </w:tc>
      </w:tr>
      <w:tr w:rsidR="00D534F5">
        <w:trPr>
          <w:cantSplit/>
          <w:trHeight w:val="3123"/>
          <w:jc w:val="center"/>
        </w:trPr>
        <w:tc>
          <w:tcPr>
            <w:tcW w:w="1843" w:type="dxa"/>
            <w:tcBorders>
              <w:top w:val="single" w:sz="4" w:space="0" w:color="auto"/>
              <w:bottom w:val="single" w:sz="4" w:space="0" w:color="auto"/>
            </w:tcBorders>
            <w:vAlign w:val="center"/>
          </w:tcPr>
          <w:p w:rsidR="00D534F5" w:rsidRDefault="00902FD7">
            <w:pPr>
              <w:jc w:val="both"/>
              <w:rPr>
                <w:sz w:val="28"/>
              </w:rPr>
            </w:pPr>
            <w:r>
              <w:rPr>
                <w:position w:val="-12"/>
                <w:sz w:val="28"/>
              </w:rPr>
              <w:pict>
                <v:shape id="_x0000_i1928" type="#_x0000_t75" style="width:47.25pt;height:18.75pt" fillcolor="window">
                  <v:imagedata r:id="rId732" o:title=""/>
                </v:shape>
              </w:pict>
            </w:r>
            <w:r w:rsidR="00D534F5">
              <w:rPr>
                <w:sz w:val="28"/>
              </w:rPr>
              <w:t>2</w:t>
            </w:r>
          </w:p>
          <w:p w:rsidR="00D534F5" w:rsidRDefault="00D534F5">
            <w:pPr>
              <w:jc w:val="both"/>
              <w:rPr>
                <w:sz w:val="28"/>
              </w:rPr>
            </w:pPr>
          </w:p>
          <w:p w:rsidR="00D534F5" w:rsidRDefault="00902FD7">
            <w:pPr>
              <w:jc w:val="both"/>
              <w:rPr>
                <w:sz w:val="28"/>
              </w:rPr>
            </w:pPr>
            <w:r>
              <w:rPr>
                <w:position w:val="-12"/>
                <w:sz w:val="28"/>
                <w:lang w:val="en-US"/>
              </w:rPr>
              <w:pict>
                <v:shape id="_x0000_i1929" type="#_x0000_t75" style="width:18pt;height:18.75pt" fillcolor="window">
                  <v:imagedata r:id="rId733" o:title=""/>
                </v:shape>
              </w:pict>
            </w:r>
            <w:r w:rsidR="00D534F5">
              <w:rPr>
                <w:sz w:val="28"/>
              </w:rPr>
              <w:t>=0.87096</w:t>
            </w:r>
          </w:p>
          <w:p w:rsidR="00D534F5" w:rsidRDefault="00902FD7">
            <w:pPr>
              <w:jc w:val="both"/>
              <w:rPr>
                <w:sz w:val="28"/>
              </w:rPr>
            </w:pPr>
            <w:r>
              <w:rPr>
                <w:position w:val="-12"/>
                <w:sz w:val="28"/>
                <w:lang w:val="en-US"/>
              </w:rPr>
              <w:pict>
                <v:shape id="_x0000_i1930" type="#_x0000_t75" style="width:17.25pt;height:18.75pt" fillcolor="window">
                  <v:imagedata r:id="rId734" o:title=""/>
                </v:shape>
              </w:pict>
            </w:r>
            <w:r w:rsidR="00D534F5">
              <w:rPr>
                <w:sz w:val="28"/>
              </w:rPr>
              <w:t>=1.7385</w:t>
            </w:r>
          </w:p>
          <w:p w:rsidR="00D534F5" w:rsidRDefault="00902FD7">
            <w:pPr>
              <w:jc w:val="both"/>
              <w:rPr>
                <w:sz w:val="28"/>
              </w:rPr>
            </w:pPr>
            <w:r>
              <w:rPr>
                <w:position w:val="-12"/>
                <w:sz w:val="28"/>
                <w:lang w:val="en-US"/>
              </w:rPr>
              <w:pict>
                <v:shape id="_x0000_i1931" type="#_x0000_t75" style="width:18pt;height:18.75pt" fillcolor="window">
                  <v:imagedata r:id="rId735" o:title=""/>
                </v:shape>
              </w:pict>
            </w:r>
            <w:r w:rsidR="00D534F5">
              <w:rPr>
                <w:sz w:val="28"/>
              </w:rPr>
              <w:t>=0.55020</w:t>
            </w:r>
          </w:p>
          <w:p w:rsidR="00D534F5" w:rsidRDefault="00902FD7">
            <w:pPr>
              <w:jc w:val="both"/>
              <w:rPr>
                <w:sz w:val="28"/>
              </w:rPr>
            </w:pPr>
            <w:r>
              <w:rPr>
                <w:position w:val="-12"/>
                <w:sz w:val="28"/>
                <w:lang w:val="en-US"/>
              </w:rPr>
              <w:pict>
                <v:shape id="_x0000_i1932" type="#_x0000_t75" style="width:17.25pt;height:18.75pt" fillcolor="window">
                  <v:imagedata r:id="rId736" o:title=""/>
                </v:shape>
              </w:pict>
            </w:r>
            <w:r w:rsidR="00D534F5">
              <w:rPr>
                <w:sz w:val="28"/>
              </w:rPr>
              <w:t>=0.58961</w:t>
            </w:r>
          </w:p>
        </w:tc>
        <w:tc>
          <w:tcPr>
            <w:tcW w:w="1559" w:type="dxa"/>
            <w:tcBorders>
              <w:top w:val="single" w:sz="4" w:space="0" w:color="auto"/>
              <w:bottom w:val="single" w:sz="4" w:space="0" w:color="auto"/>
            </w:tcBorders>
          </w:tcPr>
          <w:p w:rsidR="00D534F5" w:rsidRDefault="00D534F5">
            <w:pPr>
              <w:jc w:val="both"/>
              <w:rPr>
                <w:sz w:val="28"/>
              </w:rPr>
            </w:pPr>
            <w:r>
              <w:rPr>
                <w:sz w:val="28"/>
              </w:rPr>
              <w:t>0.01878</w:t>
            </w:r>
          </w:p>
          <w:p w:rsidR="00D534F5" w:rsidRDefault="00D534F5">
            <w:pPr>
              <w:jc w:val="both"/>
              <w:rPr>
                <w:sz w:val="28"/>
              </w:rPr>
            </w:pPr>
            <w:r>
              <w:rPr>
                <w:sz w:val="28"/>
              </w:rPr>
              <w:t>0.0181</w:t>
            </w:r>
          </w:p>
          <w:p w:rsidR="00D534F5" w:rsidRDefault="00D534F5">
            <w:pPr>
              <w:jc w:val="both"/>
              <w:rPr>
                <w:sz w:val="28"/>
              </w:rPr>
            </w:pPr>
            <w:r>
              <w:rPr>
                <w:sz w:val="28"/>
              </w:rPr>
              <w:t>0.0177</w:t>
            </w:r>
          </w:p>
          <w:p w:rsidR="00D534F5" w:rsidRDefault="00D534F5">
            <w:pPr>
              <w:jc w:val="both"/>
              <w:rPr>
                <w:sz w:val="28"/>
              </w:rPr>
            </w:pPr>
            <w:r>
              <w:rPr>
                <w:sz w:val="28"/>
              </w:rPr>
              <w:t>0.017</w:t>
            </w:r>
          </w:p>
          <w:p w:rsidR="00D534F5" w:rsidRDefault="00D534F5">
            <w:pPr>
              <w:jc w:val="both"/>
              <w:rPr>
                <w:sz w:val="28"/>
              </w:rPr>
            </w:pPr>
            <w:r>
              <w:rPr>
                <w:sz w:val="28"/>
              </w:rPr>
              <w:t>0.0155</w:t>
            </w:r>
          </w:p>
          <w:p w:rsidR="00D534F5" w:rsidRDefault="00D534F5">
            <w:pPr>
              <w:jc w:val="both"/>
              <w:rPr>
                <w:sz w:val="28"/>
              </w:rPr>
            </w:pPr>
            <w:r>
              <w:rPr>
                <w:sz w:val="28"/>
              </w:rPr>
              <w:t>0.014</w:t>
            </w:r>
          </w:p>
          <w:p w:rsidR="00D534F5" w:rsidRDefault="00D534F5">
            <w:pPr>
              <w:jc w:val="both"/>
              <w:rPr>
                <w:sz w:val="28"/>
              </w:rPr>
            </w:pPr>
            <w:r>
              <w:rPr>
                <w:sz w:val="28"/>
              </w:rPr>
              <w:t>0.011</w:t>
            </w:r>
          </w:p>
          <w:p w:rsidR="00D534F5" w:rsidRDefault="00D534F5">
            <w:pPr>
              <w:jc w:val="both"/>
              <w:rPr>
                <w:sz w:val="28"/>
              </w:rPr>
            </w:pPr>
            <w:r>
              <w:rPr>
                <w:sz w:val="28"/>
              </w:rPr>
              <w:t>0.007</w:t>
            </w:r>
          </w:p>
          <w:p w:rsidR="00D534F5" w:rsidRDefault="00D534F5">
            <w:pPr>
              <w:jc w:val="both"/>
              <w:rPr>
                <w:sz w:val="28"/>
              </w:rPr>
            </w:pPr>
            <w:r>
              <w:rPr>
                <w:sz w:val="28"/>
              </w:rPr>
              <w:t>0.0</w:t>
            </w:r>
          </w:p>
        </w:tc>
        <w:tc>
          <w:tcPr>
            <w:tcW w:w="1559" w:type="dxa"/>
            <w:tcBorders>
              <w:top w:val="single" w:sz="4" w:space="0" w:color="auto"/>
              <w:bottom w:val="single" w:sz="4" w:space="0" w:color="auto"/>
            </w:tcBorders>
          </w:tcPr>
          <w:p w:rsidR="00D534F5" w:rsidRDefault="00D534F5">
            <w:pPr>
              <w:jc w:val="both"/>
              <w:rPr>
                <w:sz w:val="28"/>
              </w:rPr>
            </w:pPr>
            <w:r>
              <w:rPr>
                <w:sz w:val="28"/>
              </w:rPr>
              <w:t>1.348</w:t>
            </w:r>
          </w:p>
          <w:p w:rsidR="00D534F5" w:rsidRDefault="00D534F5">
            <w:pPr>
              <w:jc w:val="both"/>
              <w:rPr>
                <w:sz w:val="28"/>
              </w:rPr>
            </w:pPr>
            <w:r>
              <w:rPr>
                <w:sz w:val="28"/>
              </w:rPr>
              <w:t>1.320</w:t>
            </w:r>
          </w:p>
          <w:p w:rsidR="00D534F5" w:rsidRDefault="00D534F5">
            <w:pPr>
              <w:jc w:val="both"/>
              <w:rPr>
                <w:sz w:val="28"/>
              </w:rPr>
            </w:pPr>
            <w:r>
              <w:rPr>
                <w:sz w:val="28"/>
              </w:rPr>
              <w:t>1.294</w:t>
            </w:r>
          </w:p>
          <w:p w:rsidR="00D534F5" w:rsidRDefault="00D534F5">
            <w:pPr>
              <w:jc w:val="both"/>
              <w:rPr>
                <w:sz w:val="28"/>
              </w:rPr>
            </w:pPr>
            <w:r>
              <w:rPr>
                <w:sz w:val="28"/>
              </w:rPr>
              <w:t>1.267</w:t>
            </w:r>
          </w:p>
          <w:p w:rsidR="00D534F5" w:rsidRDefault="00D534F5">
            <w:pPr>
              <w:jc w:val="both"/>
              <w:rPr>
                <w:sz w:val="28"/>
              </w:rPr>
            </w:pPr>
            <w:r>
              <w:rPr>
                <w:sz w:val="28"/>
              </w:rPr>
              <w:t>1.229</w:t>
            </w:r>
          </w:p>
          <w:p w:rsidR="00D534F5" w:rsidRDefault="00D534F5">
            <w:pPr>
              <w:jc w:val="both"/>
              <w:rPr>
                <w:sz w:val="28"/>
              </w:rPr>
            </w:pPr>
            <w:r>
              <w:rPr>
                <w:sz w:val="28"/>
              </w:rPr>
              <w:t>1.202</w:t>
            </w:r>
          </w:p>
          <w:p w:rsidR="00D534F5" w:rsidRDefault="00D534F5">
            <w:pPr>
              <w:jc w:val="both"/>
              <w:rPr>
                <w:sz w:val="28"/>
              </w:rPr>
            </w:pPr>
            <w:r>
              <w:rPr>
                <w:sz w:val="28"/>
              </w:rPr>
              <w:t>1.161</w:t>
            </w:r>
          </w:p>
          <w:p w:rsidR="00D534F5" w:rsidRDefault="00D534F5">
            <w:pPr>
              <w:jc w:val="both"/>
              <w:rPr>
                <w:sz w:val="28"/>
              </w:rPr>
            </w:pPr>
            <w:r>
              <w:rPr>
                <w:sz w:val="28"/>
              </w:rPr>
              <w:t>1.122</w:t>
            </w:r>
          </w:p>
          <w:p w:rsidR="00D534F5" w:rsidRDefault="00D534F5">
            <w:pPr>
              <w:jc w:val="both"/>
              <w:rPr>
                <w:sz w:val="28"/>
              </w:rPr>
            </w:pPr>
            <w:r>
              <w:rPr>
                <w:sz w:val="28"/>
              </w:rPr>
              <w:t>1.071</w:t>
            </w:r>
          </w:p>
        </w:tc>
        <w:tc>
          <w:tcPr>
            <w:tcW w:w="1560" w:type="dxa"/>
            <w:tcBorders>
              <w:top w:val="single" w:sz="4" w:space="0" w:color="auto"/>
              <w:bottom w:val="single" w:sz="4" w:space="0" w:color="auto"/>
            </w:tcBorders>
          </w:tcPr>
          <w:p w:rsidR="00D534F5" w:rsidRDefault="00D534F5">
            <w:pPr>
              <w:jc w:val="both"/>
              <w:rPr>
                <w:sz w:val="28"/>
              </w:rPr>
            </w:pPr>
            <w:r>
              <w:rPr>
                <w:sz w:val="28"/>
              </w:rPr>
              <w:t>0.6276</w:t>
            </w:r>
          </w:p>
          <w:p w:rsidR="00D534F5" w:rsidRDefault="00D534F5">
            <w:pPr>
              <w:jc w:val="both"/>
              <w:rPr>
                <w:sz w:val="28"/>
              </w:rPr>
            </w:pPr>
            <w:r>
              <w:rPr>
                <w:sz w:val="28"/>
              </w:rPr>
              <w:t>0.6338</w:t>
            </w:r>
          </w:p>
          <w:p w:rsidR="00D534F5" w:rsidRDefault="00D534F5">
            <w:pPr>
              <w:jc w:val="both"/>
              <w:rPr>
                <w:sz w:val="28"/>
              </w:rPr>
            </w:pPr>
            <w:r>
              <w:rPr>
                <w:sz w:val="28"/>
              </w:rPr>
              <w:t>0.6362</w:t>
            </w:r>
          </w:p>
          <w:p w:rsidR="00D534F5" w:rsidRDefault="00D534F5">
            <w:pPr>
              <w:jc w:val="both"/>
              <w:rPr>
                <w:sz w:val="28"/>
              </w:rPr>
            </w:pPr>
            <w:r>
              <w:rPr>
                <w:sz w:val="28"/>
              </w:rPr>
              <w:t>0.6396</w:t>
            </w:r>
          </w:p>
          <w:p w:rsidR="00D534F5" w:rsidRDefault="00D534F5">
            <w:pPr>
              <w:jc w:val="both"/>
              <w:rPr>
                <w:sz w:val="28"/>
              </w:rPr>
            </w:pPr>
            <w:r>
              <w:rPr>
                <w:sz w:val="28"/>
              </w:rPr>
              <w:t>0.6456</w:t>
            </w:r>
          </w:p>
          <w:p w:rsidR="00D534F5" w:rsidRDefault="00D534F5">
            <w:pPr>
              <w:jc w:val="both"/>
              <w:rPr>
                <w:sz w:val="28"/>
              </w:rPr>
            </w:pPr>
            <w:r>
              <w:rPr>
                <w:sz w:val="28"/>
              </w:rPr>
              <w:t>0.6508</w:t>
            </w:r>
          </w:p>
          <w:p w:rsidR="00D534F5" w:rsidRDefault="00D534F5">
            <w:pPr>
              <w:jc w:val="both"/>
              <w:rPr>
                <w:sz w:val="28"/>
              </w:rPr>
            </w:pPr>
            <w:r>
              <w:rPr>
                <w:sz w:val="28"/>
              </w:rPr>
              <w:t>0.6596</w:t>
            </w:r>
          </w:p>
          <w:p w:rsidR="00D534F5" w:rsidRDefault="00D534F5">
            <w:pPr>
              <w:jc w:val="both"/>
              <w:rPr>
                <w:sz w:val="28"/>
              </w:rPr>
            </w:pPr>
            <w:r>
              <w:rPr>
                <w:sz w:val="28"/>
              </w:rPr>
              <w:t>0.6694</w:t>
            </w:r>
          </w:p>
          <w:p w:rsidR="00D534F5" w:rsidRDefault="00D534F5">
            <w:pPr>
              <w:jc w:val="both"/>
              <w:rPr>
                <w:sz w:val="28"/>
              </w:rPr>
            </w:pPr>
            <w:r>
              <w:rPr>
                <w:sz w:val="28"/>
              </w:rPr>
              <w:t>0.6833</w:t>
            </w:r>
          </w:p>
        </w:tc>
        <w:tc>
          <w:tcPr>
            <w:tcW w:w="1417" w:type="dxa"/>
            <w:tcBorders>
              <w:top w:val="single" w:sz="4" w:space="0" w:color="auto"/>
              <w:bottom w:val="single" w:sz="4" w:space="0" w:color="auto"/>
            </w:tcBorders>
          </w:tcPr>
          <w:p w:rsidR="00D534F5" w:rsidRDefault="00D534F5">
            <w:pPr>
              <w:jc w:val="both"/>
              <w:rPr>
                <w:sz w:val="28"/>
              </w:rPr>
            </w:pPr>
            <w:r>
              <w:rPr>
                <w:sz w:val="28"/>
              </w:rPr>
              <w:t>7.306</w:t>
            </w:r>
          </w:p>
          <w:p w:rsidR="00D534F5" w:rsidRDefault="00D534F5">
            <w:pPr>
              <w:jc w:val="both"/>
              <w:rPr>
                <w:sz w:val="28"/>
              </w:rPr>
            </w:pPr>
            <w:r>
              <w:rPr>
                <w:sz w:val="28"/>
              </w:rPr>
              <w:t>6.975</w:t>
            </w:r>
          </w:p>
          <w:p w:rsidR="00D534F5" w:rsidRDefault="00D534F5">
            <w:pPr>
              <w:jc w:val="both"/>
              <w:rPr>
                <w:sz w:val="28"/>
              </w:rPr>
            </w:pPr>
            <w:r>
              <w:rPr>
                <w:sz w:val="28"/>
              </w:rPr>
              <w:t>6.604</w:t>
            </w:r>
          </w:p>
          <w:p w:rsidR="00D534F5" w:rsidRDefault="00D534F5">
            <w:pPr>
              <w:jc w:val="both"/>
              <w:rPr>
                <w:sz w:val="28"/>
              </w:rPr>
            </w:pPr>
            <w:r>
              <w:rPr>
                <w:sz w:val="28"/>
              </w:rPr>
              <w:t>6.265</w:t>
            </w:r>
          </w:p>
          <w:p w:rsidR="00D534F5" w:rsidRDefault="00D534F5">
            <w:pPr>
              <w:jc w:val="both"/>
              <w:rPr>
                <w:sz w:val="28"/>
              </w:rPr>
            </w:pPr>
            <w:r>
              <w:rPr>
                <w:sz w:val="28"/>
              </w:rPr>
              <w:t>5.830</w:t>
            </w:r>
          </w:p>
          <w:p w:rsidR="00D534F5" w:rsidRDefault="00D534F5">
            <w:pPr>
              <w:jc w:val="both"/>
              <w:rPr>
                <w:sz w:val="28"/>
              </w:rPr>
            </w:pPr>
            <w:r>
              <w:rPr>
                <w:sz w:val="28"/>
              </w:rPr>
              <w:t>5.538</w:t>
            </w:r>
          </w:p>
          <w:p w:rsidR="00D534F5" w:rsidRDefault="00D534F5">
            <w:pPr>
              <w:jc w:val="both"/>
              <w:rPr>
                <w:sz w:val="28"/>
              </w:rPr>
            </w:pPr>
            <w:r>
              <w:rPr>
                <w:sz w:val="28"/>
              </w:rPr>
              <w:t>5.126</w:t>
            </w:r>
          </w:p>
          <w:p w:rsidR="00D534F5" w:rsidRDefault="00D534F5">
            <w:pPr>
              <w:jc w:val="both"/>
              <w:rPr>
                <w:sz w:val="28"/>
              </w:rPr>
            </w:pPr>
            <w:r>
              <w:rPr>
                <w:sz w:val="28"/>
              </w:rPr>
              <w:t>4.745</w:t>
            </w:r>
          </w:p>
          <w:p w:rsidR="00D534F5" w:rsidRDefault="00D534F5">
            <w:pPr>
              <w:jc w:val="both"/>
              <w:rPr>
                <w:sz w:val="28"/>
              </w:rPr>
            </w:pPr>
            <w:r>
              <w:rPr>
                <w:sz w:val="28"/>
              </w:rPr>
              <w:t>4.291</w:t>
            </w:r>
          </w:p>
        </w:tc>
        <w:tc>
          <w:tcPr>
            <w:tcW w:w="1409" w:type="dxa"/>
            <w:tcBorders>
              <w:top w:val="single" w:sz="4" w:space="0" w:color="auto"/>
              <w:bottom w:val="single" w:sz="4" w:space="0" w:color="auto"/>
            </w:tcBorders>
          </w:tcPr>
          <w:p w:rsidR="00D534F5" w:rsidRDefault="00D534F5">
            <w:pPr>
              <w:jc w:val="both"/>
              <w:rPr>
                <w:sz w:val="28"/>
              </w:rPr>
            </w:pPr>
            <w:r>
              <w:rPr>
                <w:sz w:val="28"/>
              </w:rPr>
              <w:t>0.097</w:t>
            </w:r>
          </w:p>
          <w:p w:rsidR="00D534F5" w:rsidRDefault="00D534F5">
            <w:pPr>
              <w:jc w:val="both"/>
              <w:rPr>
                <w:sz w:val="28"/>
              </w:rPr>
            </w:pPr>
            <w:r>
              <w:rPr>
                <w:sz w:val="28"/>
              </w:rPr>
              <w:t>0.1028</w:t>
            </w:r>
          </w:p>
          <w:p w:rsidR="00D534F5" w:rsidRDefault="00D534F5">
            <w:pPr>
              <w:jc w:val="both"/>
              <w:rPr>
                <w:sz w:val="28"/>
              </w:rPr>
            </w:pPr>
            <w:r>
              <w:rPr>
                <w:sz w:val="28"/>
              </w:rPr>
              <w:t>0.1103</w:t>
            </w:r>
          </w:p>
          <w:p w:rsidR="00D534F5" w:rsidRDefault="00D534F5">
            <w:pPr>
              <w:jc w:val="both"/>
              <w:rPr>
                <w:sz w:val="28"/>
              </w:rPr>
            </w:pPr>
            <w:r>
              <w:rPr>
                <w:sz w:val="28"/>
              </w:rPr>
              <w:t>0.1181</w:t>
            </w:r>
          </w:p>
          <w:p w:rsidR="00D534F5" w:rsidRDefault="00D534F5">
            <w:pPr>
              <w:jc w:val="both"/>
              <w:rPr>
                <w:sz w:val="28"/>
              </w:rPr>
            </w:pPr>
            <w:r>
              <w:rPr>
                <w:sz w:val="28"/>
              </w:rPr>
              <w:t>0.1294</w:t>
            </w:r>
          </w:p>
          <w:p w:rsidR="00D534F5" w:rsidRDefault="00D534F5">
            <w:pPr>
              <w:jc w:val="both"/>
              <w:rPr>
                <w:sz w:val="28"/>
              </w:rPr>
            </w:pPr>
            <w:r>
              <w:rPr>
                <w:sz w:val="28"/>
              </w:rPr>
              <w:t>0.1379</w:t>
            </w:r>
          </w:p>
          <w:p w:rsidR="00D534F5" w:rsidRDefault="00D534F5">
            <w:pPr>
              <w:jc w:val="both"/>
              <w:rPr>
                <w:sz w:val="28"/>
              </w:rPr>
            </w:pPr>
            <w:r>
              <w:rPr>
                <w:sz w:val="28"/>
              </w:rPr>
              <w:t>0.1517</w:t>
            </w:r>
          </w:p>
          <w:p w:rsidR="00D534F5" w:rsidRDefault="00D534F5">
            <w:pPr>
              <w:jc w:val="both"/>
              <w:rPr>
                <w:sz w:val="28"/>
              </w:rPr>
            </w:pPr>
            <w:r>
              <w:rPr>
                <w:sz w:val="28"/>
              </w:rPr>
              <w:t>0.1665</w:t>
            </w:r>
          </w:p>
          <w:p w:rsidR="00D534F5" w:rsidRDefault="00D534F5">
            <w:pPr>
              <w:jc w:val="both"/>
              <w:rPr>
                <w:sz w:val="28"/>
              </w:rPr>
            </w:pPr>
            <w:r>
              <w:rPr>
                <w:sz w:val="28"/>
              </w:rPr>
              <w:t>0.1876</w:t>
            </w:r>
          </w:p>
        </w:tc>
      </w:tr>
    </w:tbl>
    <w:p w:rsidR="00D534F5" w:rsidRDefault="00D534F5">
      <w:pPr>
        <w:spacing w:before="120" w:line="360" w:lineRule="auto"/>
        <w:rPr>
          <w:sz w:val="28"/>
        </w:rPr>
      </w:pPr>
    </w:p>
    <w:p w:rsidR="00D534F5" w:rsidRDefault="00D534F5">
      <w:pPr>
        <w:pStyle w:val="a4"/>
        <w:spacing w:before="0"/>
        <w:ind w:firstLine="703"/>
      </w:pPr>
      <w:r>
        <w:rPr>
          <w:b/>
          <w:bCs/>
        </w:rPr>
        <w:t>Пример 3.6.</w:t>
      </w:r>
      <w:r>
        <w:t xml:space="preserve"> Рассчитать КЦ однокаскадного транзисторного усилителя, являющегося одним из четырех канальных усилителей выходного усилителя мощности 250 Вт передатчика пятого канала телевидения, при условиях: </w:t>
      </w:r>
      <w:r w:rsidR="00902FD7">
        <w:rPr>
          <w:position w:val="-12"/>
        </w:rPr>
        <w:pict>
          <v:shape id="_x0000_i1933" type="#_x0000_t75" style="width:65.25pt;height:18.75pt" fillcolor="window">
            <v:imagedata r:id="rId737" o:title=""/>
          </v:shape>
        </w:pict>
      </w:r>
      <w:r>
        <w:t xml:space="preserve">75 Ом, диапазон усиливаемых частот 92-100 МГц, используемый транзистор – КТ970А. </w:t>
      </w:r>
    </w:p>
    <w:p w:rsidR="00D534F5" w:rsidRDefault="00D534F5">
      <w:pPr>
        <w:pStyle w:val="a4"/>
        <w:spacing w:before="0"/>
        <w:ind w:firstLine="703"/>
      </w:pPr>
      <w:r>
        <w:t xml:space="preserve">Схема каскада приведена на рис. 3.25. Элементы </w:t>
      </w:r>
      <w:r w:rsidR="00902FD7">
        <w:rPr>
          <w:position w:val="-12"/>
        </w:rPr>
        <w:pict>
          <v:shape id="_x0000_i1934" type="#_x0000_t75" style="width:32.25pt;height:18.75pt" fillcolor="window">
            <v:imagedata r:id="rId738" o:title=""/>
          </v:shape>
        </w:pict>
      </w:r>
      <w:r>
        <w:t xml:space="preserve">12,5 нГн, </w:t>
      </w:r>
      <w:r w:rsidR="00902FD7">
        <w:rPr>
          <w:position w:val="-12"/>
        </w:rPr>
        <w:pict>
          <v:shape id="_x0000_i1935" type="#_x0000_t75" style="width:32.25pt;height:18.75pt" fillcolor="window">
            <v:imagedata r:id="rId739" o:title=""/>
          </v:shape>
        </w:pict>
      </w:r>
      <w:r>
        <w:br/>
        <w:t xml:space="preserve">213 пФ, </w:t>
      </w:r>
      <w:r w:rsidR="00902FD7">
        <w:rPr>
          <w:position w:val="-12"/>
        </w:rPr>
        <w:pict>
          <v:shape id="_x0000_i1936" type="#_x0000_t75" style="width:32.25pt;height:18.75pt" fillcolor="window">
            <v:imagedata r:id="rId740" o:title=""/>
          </v:shape>
        </w:pict>
      </w:r>
      <w:r>
        <w:t xml:space="preserve">60 нГн, </w:t>
      </w:r>
      <w:r w:rsidR="00902FD7">
        <w:rPr>
          <w:position w:val="-12"/>
        </w:rPr>
        <w:pict>
          <v:shape id="_x0000_i1937" type="#_x0000_t75" style="width:32.25pt;height:18.75pt" fillcolor="window">
            <v:imagedata r:id="rId741" o:title=""/>
          </v:shape>
        </w:pict>
      </w:r>
      <w:r>
        <w:t xml:space="preserve">44 пФ формируют трансформатор импедансов, обеспечивающий оптимальное, в смысле достижения максимального значения выходной мощности, сопротивление нагрузки транзистора и практически не влияющий на форму АЧХ усилительного каскада. </w:t>
      </w:r>
    </w:p>
    <w:p w:rsidR="00D534F5" w:rsidRDefault="00D534F5">
      <w:pPr>
        <w:pStyle w:val="a4"/>
        <w:spacing w:before="0"/>
        <w:ind w:firstLine="703"/>
      </w:pPr>
      <w:r>
        <w:rPr>
          <w:b/>
          <w:bCs/>
        </w:rPr>
        <w:t xml:space="preserve">Решение. </w:t>
      </w:r>
      <w:r>
        <w:t xml:space="preserve">Используя справочные данные транзистора КТ970А [13] и соотношения для расчета значений элементов однонаправленной модели [10], получим: </w:t>
      </w:r>
      <w:r w:rsidR="00902FD7">
        <w:rPr>
          <w:position w:val="-12"/>
          <w:lang w:val="en-US"/>
        </w:rPr>
        <w:pict>
          <v:shape id="_x0000_i1938" type="#_x0000_t75" style="width:63.75pt;height:18.75pt" fillcolor="window">
            <v:imagedata r:id="rId742" o:title=""/>
          </v:shape>
        </w:pict>
      </w:r>
      <w:r>
        <w:t xml:space="preserve">0,053 Ом; </w:t>
      </w:r>
      <w:r w:rsidR="00902FD7">
        <w:rPr>
          <w:position w:val="-12"/>
          <w:lang w:val="en-US"/>
        </w:rPr>
        <w:pict>
          <v:shape id="_x0000_i1939" type="#_x0000_t75" style="width:98.25pt;height:18.75pt" fillcolor="window">
            <v:imagedata r:id="rId743" o:title=""/>
          </v:shape>
        </w:pict>
      </w:r>
      <w:r>
        <w:t xml:space="preserve">0,9 нГн, </w:t>
      </w:r>
      <w:r w:rsidR="00902FD7">
        <w:rPr>
          <w:position w:val="-12"/>
        </w:rPr>
        <w:pict>
          <v:shape id="_x0000_i1940" type="#_x0000_t75" style="width:67.5pt;height:19.5pt" fillcolor="window">
            <v:imagedata r:id="rId744" o:title=""/>
          </v:shape>
        </w:pict>
      </w:r>
      <w:r>
        <w:t xml:space="preserve">= 110, где </w:t>
      </w:r>
      <w:r w:rsidR="00902FD7">
        <w:rPr>
          <w:position w:val="-12"/>
        </w:rPr>
        <w:pict>
          <v:shape id="_x0000_i1941" type="#_x0000_t75" style="width:26.25pt;height:18.75pt" fillcolor="window">
            <v:imagedata r:id="rId745" o:title=""/>
          </v:shape>
        </w:pict>
      </w:r>
      <w:r>
        <w:t xml:space="preserve"> сопротивление базы транзистора, </w:t>
      </w:r>
      <w:r w:rsidR="00902FD7">
        <w:rPr>
          <w:position w:val="-12"/>
        </w:rPr>
        <w:pict>
          <v:shape id="_x0000_i1942" type="#_x0000_t75" style="width:51.75pt;height:18.75pt" fillcolor="window">
            <v:imagedata r:id="rId746" o:title=""/>
          </v:shape>
        </w:pict>
      </w:r>
      <w:r>
        <w:t xml:space="preserve"> индуктивности выводов базы и эмиттера транзистора.</w:t>
      </w:r>
    </w:p>
    <w:p w:rsidR="00D534F5" w:rsidRDefault="00D534F5">
      <w:pPr>
        <w:pStyle w:val="a4"/>
        <w:spacing w:before="0"/>
        <w:ind w:firstLine="703"/>
      </w:pPr>
    </w:p>
    <w:p w:rsidR="00D534F5" w:rsidRDefault="00902FD7">
      <w:pPr>
        <w:pStyle w:val="a4"/>
        <w:spacing w:before="0"/>
        <w:ind w:firstLine="0"/>
        <w:jc w:val="center"/>
      </w:pPr>
      <w:r>
        <w:pict>
          <v:shape id="_x0000_i1943" type="#_x0000_t75" style="width:4in;height:192pt">
            <v:imagedata r:id="rId747" o:title=""/>
          </v:shape>
        </w:pict>
      </w:r>
      <w:r w:rsidR="00D534F5">
        <w:t xml:space="preserve"> </w:t>
      </w:r>
      <w:r>
        <w:pict>
          <v:shape id="_x0000_i1944" type="#_x0000_t75" style="width:187.5pt;height:119.25pt">
            <v:imagedata r:id="rId748" o:title=""/>
          </v:shape>
        </w:pict>
      </w:r>
    </w:p>
    <w:p w:rsidR="00D534F5" w:rsidRDefault="00D534F5">
      <w:pPr>
        <w:pStyle w:val="a4"/>
        <w:spacing w:before="0"/>
        <w:ind w:firstLine="0"/>
        <w:jc w:val="center"/>
      </w:pPr>
      <w:r>
        <w:t>Рис. 3.25</w:t>
      </w:r>
      <w:r>
        <w:tab/>
      </w:r>
      <w:r>
        <w:tab/>
      </w:r>
      <w:r>
        <w:tab/>
      </w:r>
      <w:r>
        <w:tab/>
      </w:r>
      <w:r>
        <w:tab/>
      </w:r>
      <w:r>
        <w:tab/>
        <w:t>Рис. 3.26</w:t>
      </w:r>
    </w:p>
    <w:p w:rsidR="00D534F5" w:rsidRDefault="00D534F5">
      <w:pPr>
        <w:pStyle w:val="a4"/>
        <w:spacing w:before="0"/>
        <w:ind w:firstLine="0"/>
        <w:jc w:val="center"/>
      </w:pPr>
    </w:p>
    <w:p w:rsidR="00D534F5" w:rsidRDefault="00D534F5">
      <w:pPr>
        <w:pStyle w:val="a4"/>
        <w:spacing w:before="0"/>
      </w:pPr>
      <w:r>
        <w:t xml:space="preserve">Для заданного диапазона частот имеем: </w:t>
      </w:r>
      <w:r w:rsidR="00902FD7">
        <w:rPr>
          <w:position w:val="-12"/>
        </w:rPr>
        <w:pict>
          <v:shape id="_x0000_i1945" type="#_x0000_t75" style="width:136.5pt;height:22.5pt" fillcolor="window">
            <v:imagedata r:id="rId749" o:title=""/>
          </v:shape>
        </w:pict>
      </w:r>
      <w:r>
        <w:t>= =6,0288·10</w:t>
      </w:r>
      <w:r>
        <w:rPr>
          <w:vertAlign w:val="superscript"/>
        </w:rPr>
        <w:t>8</w:t>
      </w:r>
      <w:r>
        <w:t xml:space="preserve">, </w:t>
      </w:r>
      <w:r w:rsidR="00902FD7">
        <w:rPr>
          <w:position w:val="-12"/>
        </w:rPr>
        <w:pict>
          <v:shape id="_x0000_i1946" type="#_x0000_t75" style="width:35.25pt;height:18.75pt" fillcolor="window">
            <v:imagedata r:id="rId750" o:title=""/>
          </v:shape>
        </w:pict>
      </w:r>
      <w:r>
        <w:t>= 1,087.</w:t>
      </w:r>
      <w:r w:rsidR="00902FD7">
        <w:rPr>
          <w:position w:val="-10"/>
        </w:rPr>
        <w:pict>
          <v:shape id="_x0000_i1947" type="#_x0000_t75" style="width:9pt;height:17.25pt" fillcolor="window">
            <v:imagedata r:id="rId180" o:title=""/>
          </v:shape>
        </w:pict>
      </w:r>
      <w:r>
        <w:t xml:space="preserve"> Нормированное относительно </w:t>
      </w:r>
      <w:r w:rsidR="00902FD7">
        <w:rPr>
          <w:position w:val="-12"/>
        </w:rPr>
        <w:pict>
          <v:shape id="_x0000_i1948" type="#_x0000_t75" style="width:20.25pt;height:18.75pt" fillcolor="window">
            <v:imagedata r:id="rId751" o:title=""/>
          </v:shape>
        </w:pict>
      </w:r>
      <w:r>
        <w:t xml:space="preserve"> значение </w:t>
      </w:r>
      <w:r w:rsidR="00902FD7">
        <w:rPr>
          <w:position w:val="-12"/>
        </w:rPr>
        <w:pict>
          <v:shape id="_x0000_i1949" type="#_x0000_t75" style="width:27pt;height:18.75pt" fillcolor="window">
            <v:imagedata r:id="rId752" o:title=""/>
          </v:shape>
        </w:pict>
      </w:r>
      <w:r>
        <w:t xml:space="preserve"> равно: </w:t>
      </w:r>
      <w:r w:rsidR="00902FD7">
        <w:rPr>
          <w:position w:val="-12"/>
          <w:lang w:val="en-US"/>
        </w:rPr>
        <w:pict>
          <v:shape id="_x0000_i1950" type="#_x0000_t75" style="width:110.25pt;height:18.75pt" fillcolor="window">
            <v:imagedata r:id="rId753" o:title=""/>
          </v:shape>
        </w:pict>
      </w:r>
      <w:r>
        <w:t xml:space="preserve"> 7,06·10</w:t>
      </w:r>
      <w:r>
        <w:rPr>
          <w:vertAlign w:val="superscript"/>
        </w:rPr>
        <w:t>-4</w:t>
      </w:r>
      <w:r>
        <w:t xml:space="preserve">. Как следует из таблицы 3.7, рассчитанному значению </w:t>
      </w:r>
      <w:r w:rsidR="00902FD7">
        <w:rPr>
          <w:position w:val="-12"/>
        </w:rPr>
        <w:pict>
          <v:shape id="_x0000_i1951" type="#_x0000_t75" style="width:33pt;height:18.75pt" fillcolor="window">
            <v:imagedata r:id="rId754" o:title=""/>
          </v:shape>
        </w:pict>
      </w:r>
      <w:r>
        <w:t xml:space="preserve"> соответствует минимально достижимая полоса пропускания, определяемая величиной </w:t>
      </w:r>
      <w:r w:rsidR="00902FD7">
        <w:rPr>
          <w:position w:val="-12"/>
        </w:rPr>
        <w:pict>
          <v:shape id="_x0000_i1952" type="#_x0000_t75" style="width:35.25pt;height:18.75pt" fillcolor="window">
            <v:imagedata r:id="rId755" o:title=""/>
          </v:shape>
        </w:pict>
      </w:r>
      <w:r>
        <w:t xml:space="preserve">=1,3. Ближайшее табличное значение </w:t>
      </w:r>
      <w:r w:rsidR="00902FD7">
        <w:rPr>
          <w:position w:val="-12"/>
        </w:rPr>
        <w:pict>
          <v:shape id="_x0000_i1953" type="#_x0000_t75" style="width:33pt;height:18.75pt" fillcolor="window">
            <v:imagedata r:id="rId756" o:title=""/>
          </v:shape>
        </w:pict>
      </w:r>
      <w:r>
        <w:t xml:space="preserve">, при условии </w:t>
      </w:r>
      <w:r w:rsidR="00902FD7">
        <w:rPr>
          <w:position w:val="-12"/>
        </w:rPr>
        <w:pict>
          <v:shape id="_x0000_i1954" type="#_x0000_t75" style="width:35.25pt;height:18.75pt" fillcolor="window">
            <v:imagedata r:id="rId757" o:title=""/>
          </v:shape>
        </w:pict>
      </w:r>
      <w:r>
        <w:t>=1,3, равно 6·10</w:t>
      </w:r>
      <w:r>
        <w:rPr>
          <w:vertAlign w:val="superscript"/>
        </w:rPr>
        <w:t>-4</w:t>
      </w:r>
      <w:r>
        <w:t xml:space="preserve">. Для этого значения </w:t>
      </w:r>
      <w:r w:rsidR="00902FD7">
        <w:rPr>
          <w:position w:val="-12"/>
        </w:rPr>
        <w:pict>
          <v:shape id="_x0000_i1955" type="#_x0000_t75" style="width:33pt;height:18.75pt" fillcolor="window">
            <v:imagedata r:id="rId758" o:title=""/>
          </v:shape>
        </w:pict>
      </w:r>
      <w:r>
        <w:t xml:space="preserve"> из таблицы найдем: </w:t>
      </w:r>
      <w:r w:rsidR="00902FD7">
        <w:rPr>
          <w:position w:val="-12"/>
        </w:rPr>
        <w:pict>
          <v:shape id="_x0000_i1956" type="#_x0000_t75" style="width:24pt;height:18.75pt" fillcolor="window">
            <v:imagedata r:id="rId759" o:title=""/>
          </v:shape>
        </w:pict>
      </w:r>
      <w:r>
        <w:t xml:space="preserve">=2,757; </w:t>
      </w:r>
      <w:r w:rsidR="00902FD7">
        <w:rPr>
          <w:position w:val="-12"/>
        </w:rPr>
        <w:pict>
          <v:shape id="_x0000_i1957" type="#_x0000_t75" style="width:26.25pt;height:18.75pt" fillcolor="window">
            <v:imagedata r:id="rId760" o:title=""/>
          </v:shape>
        </w:pict>
      </w:r>
      <w:r>
        <w:t xml:space="preserve">=0,3574; </w:t>
      </w:r>
      <w:r w:rsidR="00902FD7">
        <w:rPr>
          <w:position w:val="-12"/>
        </w:rPr>
        <w:pict>
          <v:shape id="_x0000_i1958" type="#_x0000_t75" style="width:26.25pt;height:18.75pt" fillcolor="window">
            <v:imagedata r:id="rId761" o:title=""/>
          </v:shape>
        </w:pict>
      </w:r>
      <w:r>
        <w:t xml:space="preserve">=32,25; </w:t>
      </w:r>
      <w:r w:rsidR="00902FD7">
        <w:rPr>
          <w:position w:val="-16"/>
        </w:rPr>
        <w:pict>
          <v:shape id="_x0000_i1959" type="#_x0000_t75" style="width:26.25pt;height:24.75pt" fillcolor="window">
            <v:imagedata r:id="rId762" o:title=""/>
          </v:shape>
        </w:pict>
      </w:r>
      <w:r>
        <w:t xml:space="preserve">=0,0304. Осуществляя денормирование элементов КЦ, получим: </w:t>
      </w:r>
      <w:r w:rsidR="00902FD7">
        <w:rPr>
          <w:position w:val="-12"/>
        </w:rPr>
        <w:pict>
          <v:shape id="_x0000_i1960" type="#_x0000_t75" style="width:95.25pt;height:18.75pt" fillcolor="window">
            <v:imagedata r:id="rId763" o:title=""/>
          </v:shape>
        </w:pict>
      </w:r>
      <w:r>
        <w:t xml:space="preserve">=61 пФ; </w:t>
      </w:r>
      <w:r w:rsidR="00902FD7">
        <w:rPr>
          <w:position w:val="-12"/>
        </w:rPr>
        <w:pict>
          <v:shape id="_x0000_i1961" type="#_x0000_t75" style="width:101.25pt;height:18.75pt" fillcolor="window">
            <v:imagedata r:id="rId764" o:title=""/>
          </v:shape>
        </w:pict>
      </w:r>
      <w:r>
        <w:t xml:space="preserve">=44,46 нГн; </w:t>
      </w:r>
      <w:r w:rsidR="00902FD7">
        <w:rPr>
          <w:position w:val="-12"/>
        </w:rPr>
        <w:pict>
          <v:shape id="_x0000_i1962" type="#_x0000_t75" style="width:18.75pt;height:18.75pt" fillcolor="window">
            <v:imagedata r:id="rId765" o:title=""/>
          </v:shape>
        </w:pict>
      </w:r>
      <w:r>
        <w:t xml:space="preserve">=713,2 пФ; </w:t>
      </w:r>
      <w:r w:rsidR="00902FD7">
        <w:rPr>
          <w:position w:val="-16"/>
        </w:rPr>
        <w:pict>
          <v:shape id="_x0000_i1963" type="#_x0000_t75" style="width:26.25pt;height:24.75pt" fillcolor="window">
            <v:imagedata r:id="rId766" o:title=""/>
          </v:shape>
        </w:pict>
      </w:r>
      <w:r>
        <w:t xml:space="preserve">=3,78 нГн; </w:t>
      </w:r>
      <w:r w:rsidR="00902FD7">
        <w:rPr>
          <w:position w:val="-16"/>
        </w:rPr>
        <w:pict>
          <v:shape id="_x0000_i1964" type="#_x0000_t75" style="width:86.25pt;height:24.75pt" fillcolor="window">
            <v:imagedata r:id="rId767" o:title=""/>
          </v:shape>
        </w:pict>
      </w:r>
      <w:r>
        <w:t xml:space="preserve"> = 2,88 нГн. По соотношению (3.33) и данным таблицы найдем коэффициент усиления рассчитываемого каскада: </w:t>
      </w:r>
      <w:r w:rsidR="00902FD7">
        <w:rPr>
          <w:position w:val="-12"/>
        </w:rPr>
        <w:pict>
          <v:shape id="_x0000_i1965" type="#_x0000_t75" style="width:29.25pt;height:18.75pt" fillcolor="window">
            <v:imagedata r:id="rId768" o:title=""/>
          </v:shape>
        </w:pict>
      </w:r>
      <w:r>
        <w:t xml:space="preserve">=5,683. </w:t>
      </w:r>
    </w:p>
    <w:p w:rsidR="00D534F5" w:rsidRDefault="00D534F5">
      <w:pPr>
        <w:pStyle w:val="a4"/>
        <w:spacing w:before="0"/>
      </w:pPr>
      <w:r>
        <w:t>На рис. 3.26 приведена АЧХ спроектированного однокаскадного усилителя, вычисленная с использованием полной эквивалентной схемы замещения транзистора [13] (кривая 1). Здесь же представлена экспериментальная характеристика усилителя (кривая 2).</w:t>
      </w:r>
    </w:p>
    <w:p w:rsidR="00D534F5" w:rsidRDefault="00D534F5">
      <w:pPr>
        <w:pStyle w:val="a8"/>
        <w:spacing w:before="0"/>
        <w:ind w:firstLine="0"/>
        <w:rPr>
          <w:caps/>
        </w:rPr>
      </w:pPr>
      <w:r>
        <w:rPr>
          <w:caps/>
        </w:rPr>
        <w:t>Список использованных источников</w:t>
      </w:r>
    </w:p>
    <w:p w:rsidR="00D534F5" w:rsidRDefault="00D534F5">
      <w:pPr>
        <w:spacing w:line="360" w:lineRule="auto"/>
        <w:jc w:val="both"/>
        <w:rPr>
          <w:sz w:val="28"/>
        </w:rPr>
      </w:pPr>
    </w:p>
    <w:p w:rsidR="00D534F5" w:rsidRDefault="00D534F5">
      <w:pPr>
        <w:numPr>
          <w:ilvl w:val="0"/>
          <w:numId w:val="26"/>
        </w:numPr>
        <w:spacing w:line="360" w:lineRule="auto"/>
        <w:jc w:val="both"/>
        <w:rPr>
          <w:sz w:val="28"/>
        </w:rPr>
      </w:pPr>
      <w:r>
        <w:rPr>
          <w:sz w:val="28"/>
        </w:rPr>
        <w:t>Проектирование радиопередающих устройств с применением ЭВМ / Под ред. О.В. Алексеева. – М.: Радио и связь, 1987. – 392 с.</w:t>
      </w:r>
    </w:p>
    <w:p w:rsidR="00D534F5" w:rsidRDefault="00D534F5">
      <w:pPr>
        <w:numPr>
          <w:ilvl w:val="0"/>
          <w:numId w:val="26"/>
        </w:numPr>
        <w:spacing w:line="360" w:lineRule="auto"/>
        <w:jc w:val="both"/>
        <w:rPr>
          <w:sz w:val="28"/>
        </w:rPr>
      </w:pPr>
      <w:r>
        <w:rPr>
          <w:sz w:val="28"/>
        </w:rPr>
        <w:t>Широкополосные радиопередающие устройства / Алексеев О.В., Головков А.А., Полевой В.В., Соловьев А.А.; Под ред. О.В. Алексеева. - М.: Связь, 1978. – 304 с.</w:t>
      </w:r>
    </w:p>
    <w:p w:rsidR="00D534F5" w:rsidRDefault="00D534F5">
      <w:pPr>
        <w:numPr>
          <w:ilvl w:val="0"/>
          <w:numId w:val="26"/>
        </w:numPr>
        <w:spacing w:line="360" w:lineRule="auto"/>
        <w:jc w:val="both"/>
        <w:rPr>
          <w:sz w:val="28"/>
        </w:rPr>
      </w:pPr>
      <w:r>
        <w:rPr>
          <w:sz w:val="28"/>
        </w:rPr>
        <w:t>Проектирование радиопередатчиков / В.В. Шахгильдян, М.С. Шумилин, В.Б. Козырев и др.; Под ред. В.В. Шахгильдяна. – М.: Радио и связь, 2000. – 656 с.</w:t>
      </w:r>
    </w:p>
    <w:p w:rsidR="00D534F5" w:rsidRDefault="00D534F5">
      <w:pPr>
        <w:numPr>
          <w:ilvl w:val="0"/>
          <w:numId w:val="26"/>
        </w:numPr>
        <w:spacing w:line="360" w:lineRule="auto"/>
        <w:jc w:val="both"/>
        <w:rPr>
          <w:sz w:val="28"/>
        </w:rPr>
      </w:pPr>
      <w:r>
        <w:rPr>
          <w:sz w:val="28"/>
        </w:rPr>
        <w:t>Каганов В.И. Радиопередающие устройства. – М.: ИРПО: Издательский центр «Академия», 2002. – 288 с.</w:t>
      </w:r>
    </w:p>
    <w:p w:rsidR="00D534F5" w:rsidRDefault="00D534F5">
      <w:pPr>
        <w:numPr>
          <w:ilvl w:val="0"/>
          <w:numId w:val="26"/>
        </w:numPr>
        <w:spacing w:line="360" w:lineRule="auto"/>
        <w:jc w:val="both"/>
        <w:rPr>
          <w:sz w:val="28"/>
        </w:rPr>
      </w:pPr>
      <w:r>
        <w:rPr>
          <w:sz w:val="28"/>
        </w:rPr>
        <w:t>Асессоров В.В., Кожевников В.А., Асеев Ю.Н., Гаганов В.В. Модули ВЧ усилителей мощности для портативных средств связи // Электросвязь. – 1997. - № 7. – С. 21 – 22.</w:t>
      </w:r>
    </w:p>
    <w:p w:rsidR="00D534F5" w:rsidRDefault="00D534F5">
      <w:pPr>
        <w:numPr>
          <w:ilvl w:val="0"/>
          <w:numId w:val="26"/>
        </w:numPr>
        <w:spacing w:line="360" w:lineRule="auto"/>
        <w:jc w:val="both"/>
        <w:rPr>
          <w:sz w:val="28"/>
        </w:rPr>
      </w:pPr>
      <w:r>
        <w:rPr>
          <w:sz w:val="28"/>
        </w:rPr>
        <w:t>Титов А.А. Двухканальный усилитель мощности с диплексерным выходом // Приборы и техника эксперимента. – 2001. – № 1. – С. 68 – 72.</w:t>
      </w:r>
    </w:p>
    <w:p w:rsidR="00D534F5" w:rsidRDefault="00D534F5">
      <w:pPr>
        <w:numPr>
          <w:ilvl w:val="0"/>
          <w:numId w:val="26"/>
        </w:numPr>
        <w:spacing w:line="360" w:lineRule="auto"/>
        <w:jc w:val="both"/>
        <w:rPr>
          <w:sz w:val="28"/>
        </w:rPr>
      </w:pPr>
      <w:r>
        <w:rPr>
          <w:sz w:val="28"/>
        </w:rPr>
        <w:t>Шварц Н.З. Линейные транзисторные усилители СВЧ. - М.: Сов. радио, 1980. – 368 с.</w:t>
      </w:r>
    </w:p>
    <w:p w:rsidR="00D534F5" w:rsidRDefault="00D534F5">
      <w:pPr>
        <w:numPr>
          <w:ilvl w:val="0"/>
          <w:numId w:val="26"/>
        </w:numPr>
        <w:spacing w:line="360" w:lineRule="auto"/>
        <w:jc w:val="both"/>
        <w:rPr>
          <w:sz w:val="28"/>
        </w:rPr>
      </w:pPr>
      <w:r>
        <w:rPr>
          <w:sz w:val="28"/>
        </w:rPr>
        <w:t>Никифоров В.В., Терентьев С.Ю. Синтез цепей коррекции широкополосных усилителей мощности с применением методов нелинейного программирования // Сб. «Полупроводниковая электроника в технике связи» / Под ред. И.Ф. Николаевского. – М.: Радио и связь, 1986. – Вып. 26. – С. 136–144.</w:t>
      </w:r>
    </w:p>
    <w:p w:rsidR="00D534F5" w:rsidRDefault="00D534F5">
      <w:pPr>
        <w:numPr>
          <w:ilvl w:val="0"/>
          <w:numId w:val="26"/>
        </w:numPr>
        <w:spacing w:line="360" w:lineRule="auto"/>
        <w:jc w:val="both"/>
        <w:rPr>
          <w:sz w:val="28"/>
        </w:rPr>
      </w:pPr>
      <w:r>
        <w:rPr>
          <w:sz w:val="28"/>
        </w:rPr>
        <w:t>Никифоров В.В., Кулиш Т.Т., Шевнин И.В. К проектированию широкополосных усилителей мощности КВ- УКВ- диапазона на мощных МДП-транзисторах // В сб.: Полупроводниковые приборы в технике связи / Под ред. И.Ф. Николаевского. – М.: Радио и связь. -1993. – Вып. 23. – С. 105–108.</w:t>
      </w:r>
    </w:p>
    <w:p w:rsidR="00D534F5" w:rsidRDefault="00D534F5">
      <w:pPr>
        <w:numPr>
          <w:ilvl w:val="0"/>
          <w:numId w:val="26"/>
        </w:numPr>
        <w:spacing w:line="360" w:lineRule="auto"/>
        <w:jc w:val="both"/>
        <w:rPr>
          <w:sz w:val="28"/>
        </w:rPr>
      </w:pPr>
      <w:r>
        <w:rPr>
          <w:sz w:val="28"/>
        </w:rPr>
        <w:t>Титов А.А., Бабак Л.И., Черкашин М.В. Расчет межкаскадной согласующей цепи транзисторного полосового усилителя мощности // Электронная техника. Сер. СВЧ-техника. – 2000. – Вып. 1. – С. 46–50.</w:t>
      </w:r>
    </w:p>
    <w:p w:rsidR="00D534F5" w:rsidRDefault="00D534F5">
      <w:pPr>
        <w:numPr>
          <w:ilvl w:val="0"/>
          <w:numId w:val="26"/>
        </w:numPr>
        <w:spacing w:line="360" w:lineRule="auto"/>
        <w:jc w:val="both"/>
        <w:rPr>
          <w:sz w:val="28"/>
        </w:rPr>
      </w:pPr>
      <w:r>
        <w:rPr>
          <w:sz w:val="28"/>
        </w:rPr>
        <w:t>Бабак Л.И., Шевцов А.Н., Юсупов Р.Р. Пакет программ автоматизированного расчета транзисторных широкополосных  и импульсных УВЧ - и СВЧ усилителей // Электронная техника. Сер. СВЧ – техника. – 1993. – Вып. 3. – С. 60–63.</w:t>
      </w:r>
    </w:p>
    <w:p w:rsidR="00D534F5" w:rsidRDefault="00D534F5">
      <w:pPr>
        <w:numPr>
          <w:ilvl w:val="0"/>
          <w:numId w:val="26"/>
        </w:numPr>
        <w:spacing w:line="360" w:lineRule="auto"/>
        <w:jc w:val="both"/>
        <w:rPr>
          <w:sz w:val="28"/>
        </w:rPr>
      </w:pPr>
      <w:r>
        <w:rPr>
          <w:sz w:val="28"/>
        </w:rPr>
        <w:t>Шварц Н.З. Усилители СВЧ на полевых транзисторах. – М.: Радио и связь, 1987. – 200 с.</w:t>
      </w:r>
    </w:p>
    <w:p w:rsidR="00D534F5" w:rsidRDefault="00D534F5">
      <w:pPr>
        <w:numPr>
          <w:ilvl w:val="0"/>
          <w:numId w:val="26"/>
        </w:numPr>
        <w:spacing w:line="360" w:lineRule="auto"/>
        <w:jc w:val="both"/>
        <w:rPr>
          <w:sz w:val="28"/>
        </w:rPr>
      </w:pPr>
      <w:r>
        <w:rPr>
          <w:sz w:val="28"/>
        </w:rPr>
        <w:t>Петухов В.М. Полевые и высокочастотные биполярные транзисторы средней и большой мощности и их зарубежные аналоги: Справочник. В 4 томах. – М.: КУбК-а, 1997.</w:t>
      </w:r>
    </w:p>
    <w:p w:rsidR="00D534F5" w:rsidRDefault="00D534F5">
      <w:pPr>
        <w:numPr>
          <w:ilvl w:val="0"/>
          <w:numId w:val="26"/>
        </w:numPr>
        <w:spacing w:line="360" w:lineRule="auto"/>
        <w:jc w:val="both"/>
        <w:rPr>
          <w:sz w:val="28"/>
        </w:rPr>
      </w:pPr>
      <w:r>
        <w:rPr>
          <w:sz w:val="28"/>
        </w:rPr>
        <w:t>Мамонкин И.Г. Усилительные устройства. Учебное пособие для вузов. - М.: Связь. 1977. – 360 с.</w:t>
      </w:r>
    </w:p>
    <w:p w:rsidR="00D534F5" w:rsidRDefault="00D534F5">
      <w:pPr>
        <w:numPr>
          <w:ilvl w:val="0"/>
          <w:numId w:val="26"/>
        </w:numPr>
        <w:spacing w:line="360" w:lineRule="auto"/>
        <w:jc w:val="both"/>
        <w:rPr>
          <w:sz w:val="28"/>
        </w:rPr>
      </w:pPr>
      <w:r>
        <w:rPr>
          <w:sz w:val="28"/>
        </w:rPr>
        <w:t>Титов А.А. Расчет схемы активной коллекторной термостабилизации и её использование в усилителях с автоматической регулировкой потребляемого тока // Электронная техника. Сер. СВЧ – техника. – 2001. – № 2. – С. 26–30.</w:t>
      </w:r>
    </w:p>
    <w:p w:rsidR="00D534F5" w:rsidRDefault="00D534F5">
      <w:pPr>
        <w:numPr>
          <w:ilvl w:val="0"/>
          <w:numId w:val="26"/>
        </w:numPr>
        <w:spacing w:line="360" w:lineRule="auto"/>
        <w:jc w:val="both"/>
        <w:rPr>
          <w:sz w:val="28"/>
        </w:rPr>
      </w:pPr>
      <w:r>
        <w:rPr>
          <w:sz w:val="28"/>
        </w:rPr>
        <w:t>Устройства сложения и распределения мощностей высокочастотных колебаний / В.В. Заенцев, В.М. Катушкина, С.Е. Лондон, З.И. Модель; Под ред. З.И. Моделя. – М.: Сов. радио, 1980. – 296 с.</w:t>
      </w:r>
    </w:p>
    <w:p w:rsidR="00D534F5" w:rsidRDefault="00D534F5">
      <w:pPr>
        <w:numPr>
          <w:ilvl w:val="0"/>
          <w:numId w:val="26"/>
        </w:numPr>
        <w:spacing w:line="360" w:lineRule="auto"/>
        <w:jc w:val="both"/>
        <w:rPr>
          <w:sz w:val="28"/>
        </w:rPr>
      </w:pPr>
      <w:r>
        <w:rPr>
          <w:sz w:val="28"/>
        </w:rPr>
        <w:t>Лондон С.Е., Томашевич С.В. Справочник по высокочастотным трансформаторным устройствам. – М.: Радио и связь, 1984. – 216 с.</w:t>
      </w:r>
    </w:p>
    <w:p w:rsidR="00D534F5" w:rsidRDefault="00D534F5">
      <w:pPr>
        <w:numPr>
          <w:ilvl w:val="0"/>
          <w:numId w:val="26"/>
        </w:numPr>
        <w:spacing w:line="360" w:lineRule="auto"/>
        <w:jc w:val="both"/>
        <w:rPr>
          <w:sz w:val="28"/>
        </w:rPr>
      </w:pPr>
      <w:r>
        <w:rPr>
          <w:sz w:val="28"/>
        </w:rPr>
        <w:t>Титов А.А., Болтовская Л.Г. Высоковольтный транзисторный усилитель однополярных импульсов // Приборы и техника эксперимента. – 1979. – №2. – С. 140–141.</w:t>
      </w:r>
    </w:p>
    <w:p w:rsidR="00D534F5" w:rsidRDefault="00D534F5">
      <w:pPr>
        <w:numPr>
          <w:ilvl w:val="0"/>
          <w:numId w:val="26"/>
        </w:numPr>
        <w:spacing w:line="360" w:lineRule="auto"/>
        <w:jc w:val="both"/>
        <w:rPr>
          <w:sz w:val="28"/>
        </w:rPr>
      </w:pPr>
      <w:r>
        <w:rPr>
          <w:sz w:val="28"/>
        </w:rPr>
        <w:t>Гребенников А.В., Никифоров В.В. Транзисторные усилители мощности для систем подвижной радиосвязи метрового и дециметрового диапазонов волн // Радиотехника. – 2000 – № 5. – С. 83–86.</w:t>
      </w:r>
    </w:p>
    <w:p w:rsidR="00D534F5" w:rsidRDefault="00D534F5">
      <w:pPr>
        <w:numPr>
          <w:ilvl w:val="0"/>
          <w:numId w:val="26"/>
        </w:numPr>
        <w:spacing w:line="360" w:lineRule="auto"/>
        <w:jc w:val="both"/>
        <w:rPr>
          <w:sz w:val="28"/>
        </w:rPr>
      </w:pPr>
      <w:r>
        <w:rPr>
          <w:sz w:val="28"/>
        </w:rPr>
        <w:t>Гребенников А.В., Никифоров В.В., Рыжиков А.Б. Мощные транзисторные усилительные модули для УКВ ЧМ и ТВ вещания // Электросвязь. – 1996. – № 3. – С. 28–31.</w:t>
      </w:r>
    </w:p>
    <w:p w:rsidR="00D534F5" w:rsidRDefault="00D534F5">
      <w:pPr>
        <w:numPr>
          <w:ilvl w:val="0"/>
          <w:numId w:val="26"/>
        </w:numPr>
        <w:spacing w:line="360" w:lineRule="auto"/>
        <w:jc w:val="both"/>
        <w:rPr>
          <w:sz w:val="28"/>
        </w:rPr>
      </w:pPr>
      <w:r>
        <w:rPr>
          <w:sz w:val="28"/>
        </w:rPr>
        <w:t>Титов А.А., Кологривов В.А. Параметрический синтез межкаскадной корректирующей цепи полосового усилителя мощности // Электронная техника. Сер. СВЧ – техника. – 2002. – Вып. 1. – С. 6–13.</w:t>
      </w:r>
    </w:p>
    <w:p w:rsidR="00D534F5" w:rsidRDefault="00D534F5">
      <w:pPr>
        <w:numPr>
          <w:ilvl w:val="0"/>
          <w:numId w:val="26"/>
        </w:numPr>
        <w:spacing w:line="360" w:lineRule="auto"/>
        <w:jc w:val="both"/>
        <w:rPr>
          <w:sz w:val="28"/>
        </w:rPr>
      </w:pPr>
      <w:r>
        <w:rPr>
          <w:sz w:val="28"/>
        </w:rPr>
        <w:t>Титов А.А. Усилитель мощности для оптического модулятора // Приборы и техника эксперимента. – 2002. – № 5. – С. 88–90.</w:t>
      </w:r>
    </w:p>
    <w:p w:rsidR="00D534F5" w:rsidRDefault="00D534F5">
      <w:pPr>
        <w:numPr>
          <w:ilvl w:val="0"/>
          <w:numId w:val="26"/>
        </w:numPr>
        <w:spacing w:line="360" w:lineRule="auto"/>
        <w:jc w:val="both"/>
        <w:rPr>
          <w:sz w:val="28"/>
        </w:rPr>
      </w:pPr>
      <w:r>
        <w:rPr>
          <w:sz w:val="28"/>
        </w:rPr>
        <w:t>Титов А.А. Полосовой усилитель мощности с повышенной линейностью амплитудной характеристики // Приборы и техника эксперимента. – 2003. – № 4. – С. 65–68.</w:t>
      </w:r>
    </w:p>
    <w:p w:rsidR="00D534F5" w:rsidRDefault="00D534F5">
      <w:pPr>
        <w:numPr>
          <w:ilvl w:val="0"/>
          <w:numId w:val="26"/>
        </w:numPr>
        <w:spacing w:line="360" w:lineRule="auto"/>
        <w:jc w:val="both"/>
        <w:rPr>
          <w:sz w:val="28"/>
        </w:rPr>
      </w:pPr>
      <w:r>
        <w:rPr>
          <w:sz w:val="28"/>
        </w:rPr>
        <w:t>Радиопередающие устройства: Учебник для вузов / Л.А. Белов, М.В. Благовещенский, В.М. Богачев и др.; Под ред. М.В. Благовещенского, Г.У. Уткина. – М.: Радио и связь, 1982. – 408 с.</w:t>
      </w:r>
    </w:p>
    <w:p w:rsidR="00D534F5" w:rsidRDefault="00D534F5">
      <w:pPr>
        <w:numPr>
          <w:ilvl w:val="0"/>
          <w:numId w:val="26"/>
        </w:numPr>
        <w:spacing w:line="360" w:lineRule="auto"/>
        <w:jc w:val="both"/>
        <w:rPr>
          <w:sz w:val="28"/>
        </w:rPr>
      </w:pPr>
      <w:r>
        <w:rPr>
          <w:sz w:val="28"/>
        </w:rPr>
        <w:t>Знаменский А.Е., Нестеров М.И. Расчет трансформаторов сопротивлений с сосредоточенными элементами // Техника средств связи. Сер. Техника радиосвязи. – 1983. – Вып. 1 – С. 83–88.</w:t>
      </w:r>
    </w:p>
    <w:p w:rsidR="00D534F5" w:rsidRDefault="00D534F5">
      <w:pPr>
        <w:numPr>
          <w:ilvl w:val="0"/>
          <w:numId w:val="26"/>
        </w:numPr>
        <w:spacing w:line="360" w:lineRule="auto"/>
        <w:jc w:val="both"/>
        <w:rPr>
          <w:sz w:val="28"/>
        </w:rPr>
      </w:pPr>
      <w:r>
        <w:rPr>
          <w:sz w:val="28"/>
        </w:rPr>
        <w:t>Знаменский А.Е. Таблицы для расчета трансформаторов сопротивлений в виде фильтров нижних частот. // Техника средств связи. Сер. Техника радиосвязи. – 1985. – Вып. 1. – С. 99–110.</w:t>
      </w:r>
    </w:p>
    <w:p w:rsidR="00D534F5" w:rsidRDefault="00D534F5">
      <w:pPr>
        <w:numPr>
          <w:ilvl w:val="0"/>
          <w:numId w:val="26"/>
        </w:numPr>
        <w:spacing w:line="360" w:lineRule="auto"/>
        <w:jc w:val="both"/>
        <w:rPr>
          <w:sz w:val="28"/>
        </w:rPr>
      </w:pPr>
      <w:r>
        <w:rPr>
          <w:sz w:val="28"/>
        </w:rPr>
        <w:t>Мелихов С.В. Аналоговое и цифровое радиовещание: Учебное пособие. – Томск: Томск. гос. ун-т систем управления и радиоэлектроники, 2002. – 251 с.</w:t>
      </w:r>
    </w:p>
    <w:p w:rsidR="00D534F5" w:rsidRDefault="00D534F5">
      <w:pPr>
        <w:numPr>
          <w:ilvl w:val="0"/>
          <w:numId w:val="26"/>
        </w:numPr>
        <w:spacing w:line="360" w:lineRule="auto"/>
        <w:jc w:val="both"/>
        <w:rPr>
          <w:sz w:val="28"/>
        </w:rPr>
      </w:pPr>
      <w:r>
        <w:rPr>
          <w:sz w:val="28"/>
        </w:rPr>
        <w:t>ГОСТ 20532 – 83. Радиопередатчики телевизионные 1 – 5 диапазонов. Основные параметры, технические требования и методы измерений. – М.: Издательство стандартов, 1984. – 34 с.</w:t>
      </w:r>
    </w:p>
    <w:p w:rsidR="00D534F5" w:rsidRDefault="00D534F5">
      <w:pPr>
        <w:numPr>
          <w:ilvl w:val="0"/>
          <w:numId w:val="26"/>
        </w:numPr>
        <w:spacing w:line="360" w:lineRule="auto"/>
        <w:jc w:val="both"/>
        <w:rPr>
          <w:sz w:val="28"/>
        </w:rPr>
      </w:pPr>
      <w:r>
        <w:rPr>
          <w:sz w:val="28"/>
        </w:rPr>
        <w:t>ГОСТ Р 50890 – 96. Передатчики телевизионные маломощные. Основные параметры. Технические требования. Методы измерений. – М.: Издательство стандартов, 1996. – 36 с.</w:t>
      </w:r>
    </w:p>
    <w:p w:rsidR="00D534F5" w:rsidRDefault="00D534F5">
      <w:pPr>
        <w:numPr>
          <w:ilvl w:val="0"/>
          <w:numId w:val="26"/>
        </w:numPr>
        <w:spacing w:line="360" w:lineRule="auto"/>
        <w:jc w:val="both"/>
        <w:rPr>
          <w:sz w:val="28"/>
        </w:rPr>
      </w:pPr>
      <w:r>
        <w:rPr>
          <w:sz w:val="28"/>
        </w:rPr>
        <w:t>Иванов В.К. Оборудование радиотелевизионных передающих станций. – М.: Радио и связь, 1989. – 336 с.</w:t>
      </w:r>
    </w:p>
    <w:p w:rsidR="00D534F5" w:rsidRDefault="00D534F5">
      <w:pPr>
        <w:numPr>
          <w:ilvl w:val="0"/>
          <w:numId w:val="26"/>
        </w:numPr>
        <w:spacing w:line="360" w:lineRule="auto"/>
        <w:jc w:val="both"/>
        <w:rPr>
          <w:sz w:val="28"/>
        </w:rPr>
      </w:pPr>
      <w:r>
        <w:rPr>
          <w:sz w:val="28"/>
        </w:rPr>
        <w:t>Зааль Р. Справочник по расчету фильтров: Пер. с нем. - М.: Радио и связь. 1983. – 752 с.</w:t>
      </w:r>
    </w:p>
    <w:p w:rsidR="00D534F5" w:rsidRDefault="00D534F5">
      <w:pPr>
        <w:numPr>
          <w:ilvl w:val="0"/>
          <w:numId w:val="26"/>
        </w:numPr>
        <w:spacing w:line="360" w:lineRule="auto"/>
        <w:jc w:val="both"/>
        <w:rPr>
          <w:sz w:val="28"/>
        </w:rPr>
      </w:pPr>
      <w:r>
        <w:rPr>
          <w:sz w:val="28"/>
        </w:rPr>
        <w:t>Титов А.А., Григорьев Д.А. Параметрический синтез межкаскадных корректирующих цепей высокочастотных усилителей мощности // Радиотехника и электроника. – 2003. – № 4. – С 442–448.</w:t>
      </w:r>
    </w:p>
    <w:p w:rsidR="00D534F5" w:rsidRDefault="00D534F5">
      <w:pPr>
        <w:numPr>
          <w:ilvl w:val="0"/>
          <w:numId w:val="26"/>
        </w:numPr>
        <w:spacing w:line="360" w:lineRule="auto"/>
        <w:jc w:val="both"/>
        <w:rPr>
          <w:sz w:val="28"/>
          <w:lang w:val="en-US"/>
        </w:rPr>
      </w:pPr>
      <w:r>
        <w:rPr>
          <w:sz w:val="28"/>
          <w:lang w:val="en-US"/>
        </w:rPr>
        <w:t>Howard A. Higher manufacturing yields using DOE // Microwave J. – 1994. – Vol. 37. – No. 7. – P. 92 – 98.</w:t>
      </w:r>
    </w:p>
    <w:p w:rsidR="00D534F5" w:rsidRDefault="00D534F5">
      <w:pPr>
        <w:numPr>
          <w:ilvl w:val="0"/>
          <w:numId w:val="26"/>
        </w:numPr>
        <w:spacing w:line="360" w:lineRule="auto"/>
        <w:jc w:val="both"/>
        <w:rPr>
          <w:sz w:val="28"/>
        </w:rPr>
      </w:pPr>
      <w:r>
        <w:rPr>
          <w:sz w:val="28"/>
        </w:rPr>
        <w:t>Бабак Л.И., Пушкарев В.П., Черкашин М.В. Расчет сверхширокополосных СВЧ усилителей с диссипативными корректирующими цепями // Известия вузов. Радиоэлектроника. – 1996. – Том 39. - № 11. - С. 20 – 28.</w:t>
      </w:r>
    </w:p>
    <w:p w:rsidR="00D534F5" w:rsidRDefault="00D534F5">
      <w:pPr>
        <w:numPr>
          <w:ilvl w:val="0"/>
          <w:numId w:val="26"/>
        </w:numPr>
        <w:spacing w:line="360" w:lineRule="auto"/>
        <w:jc w:val="both"/>
        <w:rPr>
          <w:sz w:val="28"/>
          <w:lang w:val="en-US"/>
        </w:rPr>
      </w:pPr>
      <w:r>
        <w:rPr>
          <w:sz w:val="28"/>
          <w:lang w:val="en-US"/>
        </w:rPr>
        <w:t>Ku W.H., Petersen W.C. Optimum gain-bandwidth limitation of transistor amplifiers. // IEEE Trans. – 1975. – Vol. CAS - 22. – No. 6. – P. 523 – 533.</w:t>
      </w:r>
    </w:p>
    <w:p w:rsidR="00D534F5" w:rsidRDefault="00D534F5">
      <w:pPr>
        <w:numPr>
          <w:ilvl w:val="0"/>
          <w:numId w:val="26"/>
        </w:numPr>
        <w:spacing w:line="360" w:lineRule="auto"/>
        <w:jc w:val="both"/>
        <w:rPr>
          <w:sz w:val="28"/>
        </w:rPr>
      </w:pPr>
      <w:r>
        <w:rPr>
          <w:sz w:val="28"/>
        </w:rPr>
        <w:t>Ланнэ А.А. Оптимальный синтез линейных электронных схем. – М.: Связь, 1978. – 336 с.</w:t>
      </w:r>
    </w:p>
    <w:p w:rsidR="00D534F5" w:rsidRDefault="00D534F5">
      <w:pPr>
        <w:numPr>
          <w:ilvl w:val="0"/>
          <w:numId w:val="26"/>
        </w:numPr>
        <w:spacing w:line="360" w:lineRule="auto"/>
        <w:jc w:val="both"/>
        <w:rPr>
          <w:sz w:val="28"/>
        </w:rPr>
      </w:pPr>
      <w:r>
        <w:rPr>
          <w:sz w:val="28"/>
        </w:rPr>
        <w:t>Трифонов И.И. Расчет электронных цепей с заданными частотными характеристиками. – М.: Радио и связь, 1988. – 304 с.</w:t>
      </w:r>
    </w:p>
    <w:p w:rsidR="00D534F5" w:rsidRDefault="00D534F5">
      <w:pPr>
        <w:numPr>
          <w:ilvl w:val="0"/>
          <w:numId w:val="26"/>
        </w:numPr>
        <w:spacing w:line="360" w:lineRule="auto"/>
        <w:jc w:val="both"/>
        <w:rPr>
          <w:sz w:val="28"/>
        </w:rPr>
      </w:pPr>
      <w:r>
        <w:rPr>
          <w:sz w:val="28"/>
        </w:rPr>
        <w:t>Балабанян Н. Синтез электрических цепей. – М.: Госэнергоиздат, 1961. – 543 с.</w:t>
      </w:r>
    </w:p>
    <w:p w:rsidR="00D534F5" w:rsidRDefault="00D534F5">
      <w:pPr>
        <w:numPr>
          <w:ilvl w:val="0"/>
          <w:numId w:val="26"/>
        </w:numPr>
        <w:spacing w:line="360" w:lineRule="auto"/>
        <w:jc w:val="both"/>
        <w:rPr>
          <w:sz w:val="28"/>
        </w:rPr>
      </w:pPr>
      <w:r>
        <w:rPr>
          <w:sz w:val="28"/>
        </w:rPr>
        <w:t>Муртаф Б. Современное линейное программирование: Пер. с англ. – М.: Мир, 1984. – 224 с.</w:t>
      </w:r>
    </w:p>
    <w:p w:rsidR="00D534F5" w:rsidRDefault="00D534F5">
      <w:pPr>
        <w:numPr>
          <w:ilvl w:val="0"/>
          <w:numId w:val="26"/>
        </w:numPr>
        <w:spacing w:line="360" w:lineRule="auto"/>
        <w:jc w:val="both"/>
        <w:rPr>
          <w:sz w:val="28"/>
        </w:rPr>
      </w:pPr>
      <w:r>
        <w:rPr>
          <w:sz w:val="28"/>
        </w:rPr>
        <w:t>Смирнов Р.А. Оптимизация параметров импульсных и широкополосных усилителей. – М.: Энергия, 1976. – 200 с.</w:t>
      </w:r>
    </w:p>
    <w:p w:rsidR="00D534F5" w:rsidRDefault="00D534F5">
      <w:pPr>
        <w:numPr>
          <w:ilvl w:val="0"/>
          <w:numId w:val="26"/>
        </w:numPr>
        <w:spacing w:line="360" w:lineRule="auto"/>
        <w:jc w:val="both"/>
        <w:rPr>
          <w:sz w:val="28"/>
        </w:rPr>
      </w:pPr>
      <w:r>
        <w:rPr>
          <w:sz w:val="28"/>
        </w:rPr>
        <w:t>Титов А.А. Расчет межкаскадной корректирующей цепи многооктавного транзисторного усилителя мощности. // Радиотехника. – 1987. – №1. – С. 29 – 31.</w:t>
      </w:r>
    </w:p>
    <w:p w:rsidR="00D534F5" w:rsidRDefault="00D534F5">
      <w:pPr>
        <w:numPr>
          <w:ilvl w:val="0"/>
          <w:numId w:val="26"/>
        </w:numPr>
        <w:spacing w:line="360" w:lineRule="auto"/>
        <w:jc w:val="both"/>
        <w:rPr>
          <w:sz w:val="28"/>
        </w:rPr>
      </w:pPr>
      <w:r>
        <w:rPr>
          <w:sz w:val="28"/>
        </w:rPr>
        <w:t>Мелихов С.В., Титов А.А. Широкополосный усилитель мощности с повышенной линейностью // Приборы и техника эксперимента. – 1988. – № 3. – С. 124 – 125.</w:t>
      </w:r>
    </w:p>
    <w:p w:rsidR="00D534F5" w:rsidRDefault="00D534F5">
      <w:pPr>
        <w:numPr>
          <w:ilvl w:val="0"/>
          <w:numId w:val="26"/>
        </w:numPr>
        <w:spacing w:line="360" w:lineRule="auto"/>
        <w:jc w:val="both"/>
        <w:rPr>
          <w:sz w:val="28"/>
        </w:rPr>
      </w:pPr>
      <w:r>
        <w:rPr>
          <w:sz w:val="28"/>
        </w:rPr>
        <w:t>Титов А.А., Ильюшенко В.Н., Авдоченко Б.И., Обихвостов В.Д. Широкополосный усилитель мощности для работы на несогласованную нагрузку // Приборы и техника эксперимента. – 1996. – № 2. – С. 68 – 69.</w:t>
      </w:r>
    </w:p>
    <w:p w:rsidR="00D534F5" w:rsidRDefault="00D534F5">
      <w:pPr>
        <w:numPr>
          <w:ilvl w:val="0"/>
          <w:numId w:val="26"/>
        </w:numPr>
        <w:spacing w:line="360" w:lineRule="auto"/>
        <w:jc w:val="both"/>
        <w:rPr>
          <w:sz w:val="28"/>
        </w:rPr>
      </w:pPr>
      <w:r>
        <w:rPr>
          <w:sz w:val="28"/>
        </w:rPr>
        <w:t>Окснер Э.С. Мощные полевые транзисторы и их применение: Пер. с англ. – М.: Радио и связь, 1985. – 288 с.</w:t>
      </w:r>
    </w:p>
    <w:p w:rsidR="00D534F5" w:rsidRDefault="00D534F5">
      <w:pPr>
        <w:numPr>
          <w:ilvl w:val="0"/>
          <w:numId w:val="26"/>
        </w:numPr>
        <w:spacing w:line="360" w:lineRule="auto"/>
        <w:jc w:val="both"/>
        <w:rPr>
          <w:sz w:val="28"/>
        </w:rPr>
      </w:pPr>
      <w:r>
        <w:rPr>
          <w:sz w:val="28"/>
        </w:rPr>
        <w:t>Брауде Г.З. Коррекция телевизионных и импульсных сигналов. // Сб. статей. – М.: Связь, 1967. – 245 с.</w:t>
      </w:r>
    </w:p>
    <w:p w:rsidR="00D534F5" w:rsidRDefault="00D534F5">
      <w:pPr>
        <w:numPr>
          <w:ilvl w:val="0"/>
          <w:numId w:val="26"/>
        </w:numPr>
        <w:spacing w:line="360" w:lineRule="auto"/>
        <w:jc w:val="both"/>
        <w:rPr>
          <w:sz w:val="28"/>
        </w:rPr>
      </w:pPr>
      <w:r>
        <w:rPr>
          <w:sz w:val="28"/>
        </w:rPr>
        <w:t>Титов А.А. Параметрический синтез межкаскадной корректирующей цепи широкополосного усилителя мощности на полевых транзисторах. // Радиотехника. – 2002. – № 3 - С. 90–92.</w:t>
      </w:r>
    </w:p>
    <w:p w:rsidR="00D534F5" w:rsidRDefault="00D534F5">
      <w:pPr>
        <w:numPr>
          <w:ilvl w:val="0"/>
          <w:numId w:val="26"/>
        </w:numPr>
        <w:spacing w:line="360" w:lineRule="auto"/>
        <w:jc w:val="both"/>
        <w:rPr>
          <w:sz w:val="28"/>
          <w:lang w:val="en-US"/>
        </w:rPr>
      </w:pPr>
      <w:r>
        <w:rPr>
          <w:sz w:val="28"/>
          <w:lang w:val="en-US"/>
        </w:rPr>
        <w:t>Obregon J., Funck F., Borvot S. A 150 MHz – 16 GHz FET amplifier. // IEEE International solid-state Circuits Conference. – 1981, February. – P. 66 – 67.</w:t>
      </w:r>
    </w:p>
    <w:p w:rsidR="00D534F5" w:rsidRDefault="00D534F5">
      <w:pPr>
        <w:numPr>
          <w:ilvl w:val="0"/>
          <w:numId w:val="26"/>
        </w:numPr>
        <w:spacing w:line="360" w:lineRule="auto"/>
        <w:jc w:val="both"/>
        <w:rPr>
          <w:sz w:val="28"/>
        </w:rPr>
      </w:pPr>
      <w:r>
        <w:rPr>
          <w:sz w:val="28"/>
        </w:rPr>
        <w:t>Авдоченко Б.И., Ильюшенко В.Н., Донских Л.П. Пикосекундные усилительные модули на транзисторах с затвором Шотки // Приборы и техника эксперимента. – 1986. – № 5. – С. 119–122.</w:t>
      </w:r>
    </w:p>
    <w:p w:rsidR="00D534F5" w:rsidRDefault="00D534F5">
      <w:pPr>
        <w:numPr>
          <w:ilvl w:val="0"/>
          <w:numId w:val="26"/>
        </w:numPr>
        <w:spacing w:line="360" w:lineRule="auto"/>
        <w:jc w:val="both"/>
        <w:rPr>
          <w:sz w:val="28"/>
        </w:rPr>
      </w:pPr>
      <w:r>
        <w:rPr>
          <w:sz w:val="28"/>
        </w:rPr>
        <w:t>Гринберг Г.С., Могилевская Л.Я., Хотунцев Ю.Л. Численное моделирование нелинейных устройств на полевых транзисторах с барьером Шотки // Электронная техника. Сер. СВЧ-техника. – 1993. – Вып. 4. – С. 18–22.</w:t>
      </w:r>
    </w:p>
    <w:p w:rsidR="00D534F5" w:rsidRDefault="00D534F5">
      <w:pPr>
        <w:numPr>
          <w:ilvl w:val="0"/>
          <w:numId w:val="26"/>
        </w:numPr>
        <w:spacing w:line="360" w:lineRule="auto"/>
        <w:jc w:val="both"/>
        <w:rPr>
          <w:sz w:val="28"/>
        </w:rPr>
      </w:pPr>
      <w:r>
        <w:rPr>
          <w:sz w:val="28"/>
        </w:rPr>
        <w:t xml:space="preserve">Потемкин В.Г. Система инженерных и научных расчетов </w:t>
      </w:r>
      <w:r>
        <w:rPr>
          <w:sz w:val="28"/>
          <w:lang w:val="en-US"/>
        </w:rPr>
        <w:t>MATLAB</w:t>
      </w:r>
      <w:r>
        <w:rPr>
          <w:sz w:val="28"/>
        </w:rPr>
        <w:t xml:space="preserve"> 5.</w:t>
      </w:r>
      <w:r>
        <w:rPr>
          <w:sz w:val="28"/>
          <w:lang w:val="en-US"/>
        </w:rPr>
        <w:t>x</w:t>
      </w:r>
      <w:r>
        <w:rPr>
          <w:sz w:val="28"/>
        </w:rPr>
        <w:t>: - В 2-х томах. – М.: ДИАЛОГ-МИФИ, 1999.</w:t>
      </w:r>
    </w:p>
    <w:p w:rsidR="00D534F5" w:rsidRDefault="00D534F5">
      <w:pPr>
        <w:numPr>
          <w:ilvl w:val="0"/>
          <w:numId w:val="26"/>
        </w:numPr>
        <w:spacing w:line="360" w:lineRule="auto"/>
        <w:jc w:val="both"/>
        <w:rPr>
          <w:sz w:val="28"/>
        </w:rPr>
      </w:pPr>
      <w:r>
        <w:rPr>
          <w:sz w:val="28"/>
        </w:rPr>
        <w:t>Титов А.А. Параметрический синтез межкаскадной корректирующей цепи сверхширокополосного усилителя мощности // Известия вузов. Сер. Электроника. – 2002. – № 6. – С. 81–87.</w:t>
      </w:r>
    </w:p>
    <w:p w:rsidR="00D534F5" w:rsidRDefault="00D534F5">
      <w:pPr>
        <w:numPr>
          <w:ilvl w:val="0"/>
          <w:numId w:val="26"/>
        </w:numPr>
        <w:spacing w:line="360" w:lineRule="auto"/>
        <w:jc w:val="both"/>
        <w:rPr>
          <w:sz w:val="28"/>
        </w:rPr>
      </w:pPr>
      <w:r>
        <w:rPr>
          <w:sz w:val="28"/>
        </w:rPr>
        <w:t>Бабак Л.И., Дергунов С.А. Расчет цепей коррекции сверхширокополосных транзисторных усилителей мощности СВЧ // Сб. «Радиотехнические методы и средства измерений» – Томск: Изд-во Том. ун-та, 1985 г.</w:t>
      </w:r>
    </w:p>
    <w:p w:rsidR="00D534F5" w:rsidRDefault="00D534F5">
      <w:pPr>
        <w:numPr>
          <w:ilvl w:val="0"/>
          <w:numId w:val="26"/>
        </w:numPr>
        <w:spacing w:line="360" w:lineRule="auto"/>
        <w:jc w:val="both"/>
        <w:rPr>
          <w:sz w:val="28"/>
        </w:rPr>
      </w:pPr>
      <w:r>
        <w:rPr>
          <w:sz w:val="28"/>
        </w:rPr>
        <w:t>Жаворонков В.И., Изгагин Л.Н., Шварц Н.З. Транзисторный усилитель СВЧ с полосой пропускания 1 – 1000 МГц // Приборы и техника эксперимента. – 1972. – № 3. – С. 134–135.</w:t>
      </w:r>
    </w:p>
    <w:p w:rsidR="00D534F5" w:rsidRDefault="00D534F5">
      <w:pPr>
        <w:numPr>
          <w:ilvl w:val="0"/>
          <w:numId w:val="26"/>
        </w:numPr>
        <w:spacing w:line="360" w:lineRule="auto"/>
        <w:jc w:val="both"/>
        <w:rPr>
          <w:sz w:val="28"/>
        </w:rPr>
      </w:pPr>
      <w:r>
        <w:rPr>
          <w:sz w:val="28"/>
        </w:rPr>
        <w:t>Титов А.А. Параметрический синтез широкополосных усилительных ступеней с заданным наклоном амплитудно-частотной характеристики // Известия вузов. Сер. Радиоэлектроника. – 2002. – № 10. – С. 26–34.</w:t>
      </w:r>
    </w:p>
    <w:p w:rsidR="00D534F5" w:rsidRDefault="00D534F5">
      <w:pPr>
        <w:numPr>
          <w:ilvl w:val="0"/>
          <w:numId w:val="26"/>
        </w:numPr>
        <w:spacing w:line="360" w:lineRule="auto"/>
        <w:jc w:val="both"/>
        <w:rPr>
          <w:sz w:val="28"/>
        </w:rPr>
      </w:pPr>
      <w:r>
        <w:rPr>
          <w:sz w:val="28"/>
        </w:rPr>
        <w:t xml:space="preserve">Манзон Б.М. </w:t>
      </w:r>
      <w:r>
        <w:rPr>
          <w:sz w:val="28"/>
          <w:lang w:val="en-US"/>
        </w:rPr>
        <w:t>Maple</w:t>
      </w:r>
      <w:r>
        <w:rPr>
          <w:sz w:val="28"/>
        </w:rPr>
        <w:t xml:space="preserve"> 5 </w:t>
      </w:r>
      <w:r>
        <w:rPr>
          <w:sz w:val="28"/>
          <w:lang w:val="en-US"/>
        </w:rPr>
        <w:t>Power</w:t>
      </w:r>
      <w:r>
        <w:rPr>
          <w:sz w:val="28"/>
        </w:rPr>
        <w:t xml:space="preserve"> </w:t>
      </w:r>
      <w:r>
        <w:rPr>
          <w:sz w:val="28"/>
          <w:lang w:val="en-US"/>
        </w:rPr>
        <w:t>Edition</w:t>
      </w:r>
      <w:r>
        <w:rPr>
          <w:sz w:val="28"/>
        </w:rPr>
        <w:t xml:space="preserve"> – М.: Информационно-издательский дом «Филинъ», 1998. – 240 с.</w:t>
      </w:r>
    </w:p>
    <w:p w:rsidR="00D534F5" w:rsidRDefault="00D534F5">
      <w:pPr>
        <w:numPr>
          <w:ilvl w:val="0"/>
          <w:numId w:val="26"/>
        </w:numPr>
        <w:spacing w:line="360" w:lineRule="auto"/>
        <w:jc w:val="both"/>
        <w:rPr>
          <w:sz w:val="28"/>
        </w:rPr>
      </w:pPr>
      <w:r>
        <w:rPr>
          <w:sz w:val="28"/>
        </w:rPr>
        <w:t>Титов А.А. Расчет амплитудной характеристики каскада, работающего в режиме с отсечкой коллекторного тока // Известия вузов. Сер. Радиоэлектроника. – 2003. – № 2. – С. 33–37.</w:t>
      </w:r>
    </w:p>
    <w:p w:rsidR="00D534F5" w:rsidRDefault="00D534F5">
      <w:pPr>
        <w:numPr>
          <w:ilvl w:val="0"/>
          <w:numId w:val="26"/>
        </w:numPr>
        <w:spacing w:line="360" w:lineRule="auto"/>
        <w:jc w:val="both"/>
        <w:rPr>
          <w:sz w:val="28"/>
        </w:rPr>
      </w:pPr>
      <w:r>
        <w:rPr>
          <w:sz w:val="28"/>
        </w:rPr>
        <w:t>Вай Кайчень. Теория и проектирование широкополосных согласующих цепей: Пер. с англ. – М.: Связь, 1979. – 288 с.</w:t>
      </w:r>
    </w:p>
    <w:p w:rsidR="00D534F5" w:rsidRDefault="00D534F5">
      <w:pPr>
        <w:pStyle w:val="a3"/>
        <w:spacing w:line="360" w:lineRule="auto"/>
        <w:ind w:firstLine="708"/>
        <w:jc w:val="both"/>
        <w:rPr>
          <w:b w:val="0"/>
          <w:bCs/>
        </w:rPr>
      </w:pPr>
      <w:bookmarkStart w:id="0" w:name="_GoBack"/>
      <w:bookmarkEnd w:id="0"/>
    </w:p>
    <w:sectPr w:rsidR="00D534F5">
      <w:headerReference w:type="even" r:id="rId769"/>
      <w:headerReference w:type="default" r:id="rId770"/>
      <w:pgSz w:w="11906" w:h="16838" w:code="9"/>
      <w:pgMar w:top="1134" w:right="1134" w:bottom="1134" w:left="1134" w:header="680" w:footer="0" w:gutter="0"/>
      <w:cols w:space="708"/>
      <w:titlePg/>
      <w:docGrid w:linePitch="2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34F5" w:rsidRDefault="00D534F5">
      <w:r>
        <w:separator/>
      </w:r>
    </w:p>
  </w:endnote>
  <w:endnote w:type="continuationSeparator" w:id="0">
    <w:p w:rsidR="00D534F5" w:rsidRDefault="00D534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34F5" w:rsidRDefault="00D534F5">
      <w:r>
        <w:separator/>
      </w:r>
    </w:p>
  </w:footnote>
  <w:footnote w:type="continuationSeparator" w:id="0">
    <w:p w:rsidR="00D534F5" w:rsidRDefault="00D534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4F5" w:rsidRDefault="00D534F5">
    <w:pPr>
      <w:pStyle w:val="a5"/>
      <w:framePr w:wrap="around" w:vAnchor="text" w:hAnchor="margin" w:xAlign="center" w:y="1"/>
      <w:rPr>
        <w:rStyle w:val="a6"/>
      </w:rPr>
    </w:pPr>
  </w:p>
  <w:p w:rsidR="00D534F5" w:rsidRDefault="00D534F5">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4F5" w:rsidRDefault="00492EE5">
    <w:pPr>
      <w:pStyle w:val="a5"/>
      <w:framePr w:wrap="around" w:vAnchor="text" w:hAnchor="margin" w:xAlign="center" w:y="1"/>
      <w:rPr>
        <w:rStyle w:val="a6"/>
      </w:rPr>
    </w:pPr>
    <w:r>
      <w:rPr>
        <w:rStyle w:val="a6"/>
        <w:noProof/>
      </w:rPr>
      <w:t>2</w:t>
    </w:r>
  </w:p>
  <w:p w:rsidR="00D534F5" w:rsidRDefault="00D534F5">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B"/>
    <w:multiLevelType w:val="multilevel"/>
    <w:tmpl w:val="FFFFFFFF"/>
    <w:lvl w:ilvl="0">
      <w:start w:val="1"/>
      <w:numFmt w:val="decimal"/>
      <w:lvlText w:val="%1."/>
      <w:legacy w:legacy="1" w:legacySpace="0" w:legacyIndent="708"/>
      <w:lvlJc w:val="left"/>
      <w:pPr>
        <w:ind w:left="708" w:hanging="708"/>
      </w:pPr>
    </w:lvl>
    <w:lvl w:ilvl="1">
      <w:start w:val="1"/>
      <w:numFmt w:val="decimal"/>
      <w:lvlText w:val="%1.%2."/>
      <w:legacy w:legacy="1" w:legacySpace="0" w:legacyIndent="708"/>
      <w:lvlJc w:val="left"/>
      <w:pPr>
        <w:ind w:left="1416" w:hanging="708"/>
      </w:pPr>
    </w:lvl>
    <w:lvl w:ilvl="2">
      <w:start w:val="1"/>
      <w:numFmt w:val="decimal"/>
      <w:lvlText w:val="%1.%2.%3."/>
      <w:legacy w:legacy="1" w:legacySpace="0" w:legacyIndent="708"/>
      <w:lvlJc w:val="left"/>
      <w:pPr>
        <w:ind w:left="2124" w:hanging="708"/>
      </w:pPr>
    </w:lvl>
    <w:lvl w:ilvl="3">
      <w:start w:val="1"/>
      <w:numFmt w:val="decimal"/>
      <w:lvlText w:val="%1.%2.%3.%4."/>
      <w:legacy w:legacy="1" w:legacySpace="0" w:legacyIndent="708"/>
      <w:lvlJc w:val="left"/>
      <w:pPr>
        <w:ind w:left="2832" w:hanging="708"/>
      </w:pPr>
    </w:lvl>
    <w:lvl w:ilvl="4">
      <w:start w:val="1"/>
      <w:numFmt w:val="decimal"/>
      <w:lvlText w:val="%1.%2.%3.%4.%5."/>
      <w:legacy w:legacy="1" w:legacySpace="0" w:legacyIndent="708"/>
      <w:lvlJc w:val="left"/>
      <w:pPr>
        <w:ind w:left="3540" w:hanging="708"/>
      </w:pPr>
    </w:lvl>
    <w:lvl w:ilvl="5">
      <w:start w:val="1"/>
      <w:numFmt w:val="decimal"/>
      <w:lvlText w:val="%1.%2.%3.%4.%5.%6."/>
      <w:legacy w:legacy="1" w:legacySpace="0" w:legacyIndent="708"/>
      <w:lvlJc w:val="left"/>
      <w:pPr>
        <w:ind w:left="4248" w:hanging="708"/>
      </w:pPr>
    </w:lvl>
    <w:lvl w:ilvl="6">
      <w:start w:val="1"/>
      <w:numFmt w:val="decimal"/>
      <w:lvlText w:val="%1.%2.%3.%4.%5.%6.%7."/>
      <w:legacy w:legacy="1" w:legacySpace="0" w:legacyIndent="708"/>
      <w:lvlJc w:val="left"/>
      <w:pPr>
        <w:ind w:left="4956" w:hanging="708"/>
      </w:pPr>
    </w:lvl>
    <w:lvl w:ilvl="7">
      <w:start w:val="1"/>
      <w:numFmt w:val="decimal"/>
      <w:lvlText w:val="%1.%2.%3.%4.%5.%6.%7.%8."/>
      <w:legacy w:legacy="1" w:legacySpace="0" w:legacyIndent="708"/>
      <w:lvlJc w:val="left"/>
      <w:pPr>
        <w:ind w:left="5664" w:hanging="708"/>
      </w:pPr>
    </w:lvl>
    <w:lvl w:ilvl="8">
      <w:start w:val="1"/>
      <w:numFmt w:val="decimal"/>
      <w:lvlText w:val="%1.%2.%3.%4.%5.%6.%7.%8.%9."/>
      <w:legacy w:legacy="1" w:legacySpace="0" w:legacyIndent="708"/>
      <w:lvlJc w:val="left"/>
      <w:pPr>
        <w:ind w:left="6372" w:hanging="708"/>
      </w:pPr>
    </w:lvl>
  </w:abstractNum>
  <w:abstractNum w:abstractNumId="1">
    <w:nsid w:val="00A155B1"/>
    <w:multiLevelType w:val="singleLevel"/>
    <w:tmpl w:val="5246A060"/>
    <w:lvl w:ilvl="0">
      <w:start w:val="1"/>
      <w:numFmt w:val="decimal"/>
      <w:lvlText w:val="%1."/>
      <w:lvlJc w:val="left"/>
      <w:pPr>
        <w:tabs>
          <w:tab w:val="num" w:pos="927"/>
        </w:tabs>
        <w:ind w:left="927" w:hanging="360"/>
      </w:pPr>
      <w:rPr>
        <w:rFonts w:hint="default"/>
      </w:rPr>
    </w:lvl>
  </w:abstractNum>
  <w:abstractNum w:abstractNumId="2">
    <w:nsid w:val="044A37C2"/>
    <w:multiLevelType w:val="hybridMultilevel"/>
    <w:tmpl w:val="BAA4D9F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7E045C9"/>
    <w:multiLevelType w:val="multilevel"/>
    <w:tmpl w:val="F9E6A7BE"/>
    <w:lvl w:ilvl="0">
      <w:start w:val="1"/>
      <w:numFmt w:val="decimal"/>
      <w:lvlText w:val="%1"/>
      <w:lvlJc w:val="left"/>
      <w:pPr>
        <w:tabs>
          <w:tab w:val="num" w:pos="420"/>
        </w:tabs>
        <w:ind w:left="420" w:hanging="420"/>
      </w:pPr>
      <w:rPr>
        <w:rFonts w:hint="default"/>
        <w:b w:val="0"/>
      </w:rPr>
    </w:lvl>
    <w:lvl w:ilvl="1">
      <w:start w:val="1"/>
      <w:numFmt w:val="decimal"/>
      <w:lvlText w:val="%1.%2"/>
      <w:lvlJc w:val="left"/>
      <w:pPr>
        <w:tabs>
          <w:tab w:val="num" w:pos="1287"/>
        </w:tabs>
        <w:ind w:left="1287" w:hanging="720"/>
      </w:pPr>
      <w:rPr>
        <w:rFonts w:hint="default"/>
        <w:b w:val="0"/>
      </w:rPr>
    </w:lvl>
    <w:lvl w:ilvl="2">
      <w:start w:val="1"/>
      <w:numFmt w:val="decimal"/>
      <w:lvlText w:val="%1.%2.%3"/>
      <w:lvlJc w:val="left"/>
      <w:pPr>
        <w:tabs>
          <w:tab w:val="num" w:pos="1854"/>
        </w:tabs>
        <w:ind w:left="1854" w:hanging="720"/>
      </w:pPr>
      <w:rPr>
        <w:rFonts w:hint="default"/>
        <w:b w:val="0"/>
      </w:rPr>
    </w:lvl>
    <w:lvl w:ilvl="3">
      <w:start w:val="1"/>
      <w:numFmt w:val="decimal"/>
      <w:lvlText w:val="%1.%2.%3.%4"/>
      <w:lvlJc w:val="left"/>
      <w:pPr>
        <w:tabs>
          <w:tab w:val="num" w:pos="2781"/>
        </w:tabs>
        <w:ind w:left="2781" w:hanging="1080"/>
      </w:pPr>
      <w:rPr>
        <w:rFonts w:hint="default"/>
        <w:b w:val="0"/>
      </w:rPr>
    </w:lvl>
    <w:lvl w:ilvl="4">
      <w:start w:val="1"/>
      <w:numFmt w:val="decimal"/>
      <w:lvlText w:val="%1.%2.%3.%4.%5"/>
      <w:lvlJc w:val="left"/>
      <w:pPr>
        <w:tabs>
          <w:tab w:val="num" w:pos="3348"/>
        </w:tabs>
        <w:ind w:left="3348" w:hanging="1080"/>
      </w:pPr>
      <w:rPr>
        <w:rFonts w:hint="default"/>
        <w:b w:val="0"/>
      </w:rPr>
    </w:lvl>
    <w:lvl w:ilvl="5">
      <w:start w:val="1"/>
      <w:numFmt w:val="decimal"/>
      <w:lvlText w:val="%1.%2.%3.%4.%5.%6"/>
      <w:lvlJc w:val="left"/>
      <w:pPr>
        <w:tabs>
          <w:tab w:val="num" w:pos="4275"/>
        </w:tabs>
        <w:ind w:left="4275" w:hanging="1440"/>
      </w:pPr>
      <w:rPr>
        <w:rFonts w:hint="default"/>
        <w:b w:val="0"/>
      </w:rPr>
    </w:lvl>
    <w:lvl w:ilvl="6">
      <w:start w:val="1"/>
      <w:numFmt w:val="decimal"/>
      <w:lvlText w:val="%1.%2.%3.%4.%5.%6.%7"/>
      <w:lvlJc w:val="left"/>
      <w:pPr>
        <w:tabs>
          <w:tab w:val="num" w:pos="5202"/>
        </w:tabs>
        <w:ind w:left="5202" w:hanging="1800"/>
      </w:pPr>
      <w:rPr>
        <w:rFonts w:hint="default"/>
        <w:b w:val="0"/>
      </w:rPr>
    </w:lvl>
    <w:lvl w:ilvl="7">
      <w:start w:val="1"/>
      <w:numFmt w:val="decimal"/>
      <w:lvlText w:val="%1.%2.%3.%4.%5.%6.%7.%8"/>
      <w:lvlJc w:val="left"/>
      <w:pPr>
        <w:tabs>
          <w:tab w:val="num" w:pos="5769"/>
        </w:tabs>
        <w:ind w:left="5769" w:hanging="1800"/>
      </w:pPr>
      <w:rPr>
        <w:rFonts w:hint="default"/>
        <w:b w:val="0"/>
      </w:rPr>
    </w:lvl>
    <w:lvl w:ilvl="8">
      <w:start w:val="1"/>
      <w:numFmt w:val="decimal"/>
      <w:lvlText w:val="%1.%2.%3.%4.%5.%6.%7.%8.%9"/>
      <w:lvlJc w:val="left"/>
      <w:pPr>
        <w:tabs>
          <w:tab w:val="num" w:pos="6696"/>
        </w:tabs>
        <w:ind w:left="6696" w:hanging="2160"/>
      </w:pPr>
      <w:rPr>
        <w:rFonts w:hint="default"/>
        <w:b w:val="0"/>
      </w:rPr>
    </w:lvl>
  </w:abstractNum>
  <w:abstractNum w:abstractNumId="4">
    <w:nsid w:val="08915BC6"/>
    <w:multiLevelType w:val="hybridMultilevel"/>
    <w:tmpl w:val="A8A44AB6"/>
    <w:lvl w:ilvl="0" w:tplc="8B3853BE">
      <w:start w:val="3"/>
      <w:numFmt w:val="bullet"/>
      <w:lvlText w:val="-"/>
      <w:lvlJc w:val="left"/>
      <w:pPr>
        <w:tabs>
          <w:tab w:val="num" w:pos="927"/>
        </w:tabs>
        <w:ind w:left="737" w:hanging="170"/>
      </w:pPr>
      <w:rPr>
        <w:rFonts w:hint="default"/>
      </w:rPr>
    </w:lvl>
    <w:lvl w:ilvl="1" w:tplc="04190003" w:tentative="1">
      <w:start w:val="1"/>
      <w:numFmt w:val="bullet"/>
      <w:lvlText w:val="o"/>
      <w:lvlJc w:val="left"/>
      <w:pPr>
        <w:tabs>
          <w:tab w:val="num" w:pos="2188"/>
        </w:tabs>
        <w:ind w:left="2188" w:hanging="360"/>
      </w:pPr>
      <w:rPr>
        <w:rFonts w:ascii="Courier New" w:hAnsi="Courier New" w:hint="default"/>
      </w:rPr>
    </w:lvl>
    <w:lvl w:ilvl="2" w:tplc="04190005" w:tentative="1">
      <w:start w:val="1"/>
      <w:numFmt w:val="bullet"/>
      <w:lvlText w:val=""/>
      <w:lvlJc w:val="left"/>
      <w:pPr>
        <w:tabs>
          <w:tab w:val="num" w:pos="2908"/>
        </w:tabs>
        <w:ind w:left="2908" w:hanging="360"/>
      </w:pPr>
      <w:rPr>
        <w:rFonts w:ascii="Wingdings" w:hAnsi="Wingdings" w:hint="default"/>
      </w:rPr>
    </w:lvl>
    <w:lvl w:ilvl="3" w:tplc="04190001" w:tentative="1">
      <w:start w:val="1"/>
      <w:numFmt w:val="bullet"/>
      <w:lvlText w:val=""/>
      <w:lvlJc w:val="left"/>
      <w:pPr>
        <w:tabs>
          <w:tab w:val="num" w:pos="3628"/>
        </w:tabs>
        <w:ind w:left="3628" w:hanging="360"/>
      </w:pPr>
      <w:rPr>
        <w:rFonts w:ascii="Symbol" w:hAnsi="Symbol" w:hint="default"/>
      </w:rPr>
    </w:lvl>
    <w:lvl w:ilvl="4" w:tplc="04190003" w:tentative="1">
      <w:start w:val="1"/>
      <w:numFmt w:val="bullet"/>
      <w:lvlText w:val="o"/>
      <w:lvlJc w:val="left"/>
      <w:pPr>
        <w:tabs>
          <w:tab w:val="num" w:pos="4348"/>
        </w:tabs>
        <w:ind w:left="4348" w:hanging="360"/>
      </w:pPr>
      <w:rPr>
        <w:rFonts w:ascii="Courier New" w:hAnsi="Courier New" w:hint="default"/>
      </w:rPr>
    </w:lvl>
    <w:lvl w:ilvl="5" w:tplc="04190005" w:tentative="1">
      <w:start w:val="1"/>
      <w:numFmt w:val="bullet"/>
      <w:lvlText w:val=""/>
      <w:lvlJc w:val="left"/>
      <w:pPr>
        <w:tabs>
          <w:tab w:val="num" w:pos="5068"/>
        </w:tabs>
        <w:ind w:left="5068" w:hanging="360"/>
      </w:pPr>
      <w:rPr>
        <w:rFonts w:ascii="Wingdings" w:hAnsi="Wingdings" w:hint="default"/>
      </w:rPr>
    </w:lvl>
    <w:lvl w:ilvl="6" w:tplc="04190001" w:tentative="1">
      <w:start w:val="1"/>
      <w:numFmt w:val="bullet"/>
      <w:lvlText w:val=""/>
      <w:lvlJc w:val="left"/>
      <w:pPr>
        <w:tabs>
          <w:tab w:val="num" w:pos="5788"/>
        </w:tabs>
        <w:ind w:left="5788" w:hanging="360"/>
      </w:pPr>
      <w:rPr>
        <w:rFonts w:ascii="Symbol" w:hAnsi="Symbol" w:hint="default"/>
      </w:rPr>
    </w:lvl>
    <w:lvl w:ilvl="7" w:tplc="04190003" w:tentative="1">
      <w:start w:val="1"/>
      <w:numFmt w:val="bullet"/>
      <w:lvlText w:val="o"/>
      <w:lvlJc w:val="left"/>
      <w:pPr>
        <w:tabs>
          <w:tab w:val="num" w:pos="6508"/>
        </w:tabs>
        <w:ind w:left="6508" w:hanging="360"/>
      </w:pPr>
      <w:rPr>
        <w:rFonts w:ascii="Courier New" w:hAnsi="Courier New" w:hint="default"/>
      </w:rPr>
    </w:lvl>
    <w:lvl w:ilvl="8" w:tplc="04190005" w:tentative="1">
      <w:start w:val="1"/>
      <w:numFmt w:val="bullet"/>
      <w:lvlText w:val=""/>
      <w:lvlJc w:val="left"/>
      <w:pPr>
        <w:tabs>
          <w:tab w:val="num" w:pos="7228"/>
        </w:tabs>
        <w:ind w:left="7228" w:hanging="360"/>
      </w:pPr>
      <w:rPr>
        <w:rFonts w:ascii="Wingdings" w:hAnsi="Wingdings" w:hint="default"/>
      </w:rPr>
    </w:lvl>
  </w:abstractNum>
  <w:abstractNum w:abstractNumId="5">
    <w:nsid w:val="094E147B"/>
    <w:multiLevelType w:val="hybridMultilevel"/>
    <w:tmpl w:val="DC02F0B0"/>
    <w:lvl w:ilvl="0" w:tplc="6A72373A">
      <w:start w:val="3"/>
      <w:numFmt w:val="bullet"/>
      <w:lvlText w:val="-"/>
      <w:lvlJc w:val="left"/>
      <w:pPr>
        <w:tabs>
          <w:tab w:val="num" w:pos="1948"/>
        </w:tabs>
        <w:ind w:left="794" w:firstLine="794"/>
      </w:pPr>
      <w:rPr>
        <w:rFonts w:hint="default"/>
      </w:rPr>
    </w:lvl>
    <w:lvl w:ilvl="1" w:tplc="04190003" w:tentative="1">
      <w:start w:val="1"/>
      <w:numFmt w:val="bullet"/>
      <w:lvlText w:val="o"/>
      <w:lvlJc w:val="left"/>
      <w:pPr>
        <w:tabs>
          <w:tab w:val="num" w:pos="2234"/>
        </w:tabs>
        <w:ind w:left="2234" w:hanging="360"/>
      </w:pPr>
      <w:rPr>
        <w:rFonts w:ascii="Courier New" w:hAnsi="Courier New" w:hint="default"/>
      </w:rPr>
    </w:lvl>
    <w:lvl w:ilvl="2" w:tplc="04190005" w:tentative="1">
      <w:start w:val="1"/>
      <w:numFmt w:val="bullet"/>
      <w:lvlText w:val=""/>
      <w:lvlJc w:val="left"/>
      <w:pPr>
        <w:tabs>
          <w:tab w:val="num" w:pos="2954"/>
        </w:tabs>
        <w:ind w:left="2954" w:hanging="360"/>
      </w:pPr>
      <w:rPr>
        <w:rFonts w:ascii="Wingdings" w:hAnsi="Wingdings" w:hint="default"/>
      </w:rPr>
    </w:lvl>
    <w:lvl w:ilvl="3" w:tplc="04190001" w:tentative="1">
      <w:start w:val="1"/>
      <w:numFmt w:val="bullet"/>
      <w:lvlText w:val=""/>
      <w:lvlJc w:val="left"/>
      <w:pPr>
        <w:tabs>
          <w:tab w:val="num" w:pos="3674"/>
        </w:tabs>
        <w:ind w:left="3674" w:hanging="360"/>
      </w:pPr>
      <w:rPr>
        <w:rFonts w:ascii="Symbol" w:hAnsi="Symbol" w:hint="default"/>
      </w:rPr>
    </w:lvl>
    <w:lvl w:ilvl="4" w:tplc="04190003" w:tentative="1">
      <w:start w:val="1"/>
      <w:numFmt w:val="bullet"/>
      <w:lvlText w:val="o"/>
      <w:lvlJc w:val="left"/>
      <w:pPr>
        <w:tabs>
          <w:tab w:val="num" w:pos="4394"/>
        </w:tabs>
        <w:ind w:left="4394" w:hanging="360"/>
      </w:pPr>
      <w:rPr>
        <w:rFonts w:ascii="Courier New" w:hAnsi="Courier New" w:hint="default"/>
      </w:rPr>
    </w:lvl>
    <w:lvl w:ilvl="5" w:tplc="04190005" w:tentative="1">
      <w:start w:val="1"/>
      <w:numFmt w:val="bullet"/>
      <w:lvlText w:val=""/>
      <w:lvlJc w:val="left"/>
      <w:pPr>
        <w:tabs>
          <w:tab w:val="num" w:pos="5114"/>
        </w:tabs>
        <w:ind w:left="5114" w:hanging="360"/>
      </w:pPr>
      <w:rPr>
        <w:rFonts w:ascii="Wingdings" w:hAnsi="Wingdings" w:hint="default"/>
      </w:rPr>
    </w:lvl>
    <w:lvl w:ilvl="6" w:tplc="04190001" w:tentative="1">
      <w:start w:val="1"/>
      <w:numFmt w:val="bullet"/>
      <w:lvlText w:val=""/>
      <w:lvlJc w:val="left"/>
      <w:pPr>
        <w:tabs>
          <w:tab w:val="num" w:pos="5834"/>
        </w:tabs>
        <w:ind w:left="5834" w:hanging="360"/>
      </w:pPr>
      <w:rPr>
        <w:rFonts w:ascii="Symbol" w:hAnsi="Symbol" w:hint="default"/>
      </w:rPr>
    </w:lvl>
    <w:lvl w:ilvl="7" w:tplc="04190003" w:tentative="1">
      <w:start w:val="1"/>
      <w:numFmt w:val="bullet"/>
      <w:lvlText w:val="o"/>
      <w:lvlJc w:val="left"/>
      <w:pPr>
        <w:tabs>
          <w:tab w:val="num" w:pos="6554"/>
        </w:tabs>
        <w:ind w:left="6554" w:hanging="360"/>
      </w:pPr>
      <w:rPr>
        <w:rFonts w:ascii="Courier New" w:hAnsi="Courier New" w:hint="default"/>
      </w:rPr>
    </w:lvl>
    <w:lvl w:ilvl="8" w:tplc="04190005" w:tentative="1">
      <w:start w:val="1"/>
      <w:numFmt w:val="bullet"/>
      <w:lvlText w:val=""/>
      <w:lvlJc w:val="left"/>
      <w:pPr>
        <w:tabs>
          <w:tab w:val="num" w:pos="7274"/>
        </w:tabs>
        <w:ind w:left="7274" w:hanging="360"/>
      </w:pPr>
      <w:rPr>
        <w:rFonts w:ascii="Wingdings" w:hAnsi="Wingdings" w:hint="default"/>
      </w:rPr>
    </w:lvl>
  </w:abstractNum>
  <w:abstractNum w:abstractNumId="6">
    <w:nsid w:val="095375FE"/>
    <w:multiLevelType w:val="singleLevel"/>
    <w:tmpl w:val="0419000F"/>
    <w:lvl w:ilvl="0">
      <w:start w:val="1"/>
      <w:numFmt w:val="decimal"/>
      <w:lvlText w:val="%1."/>
      <w:lvlJc w:val="left"/>
      <w:pPr>
        <w:tabs>
          <w:tab w:val="num" w:pos="360"/>
        </w:tabs>
        <w:ind w:left="360" w:hanging="360"/>
      </w:pPr>
    </w:lvl>
  </w:abstractNum>
  <w:abstractNum w:abstractNumId="7">
    <w:nsid w:val="09BA4708"/>
    <w:multiLevelType w:val="hybridMultilevel"/>
    <w:tmpl w:val="A8A44AB6"/>
    <w:lvl w:ilvl="0" w:tplc="6E30A87C">
      <w:start w:val="3"/>
      <w:numFmt w:val="bullet"/>
      <w:lvlText w:val="-"/>
      <w:lvlJc w:val="left"/>
      <w:pPr>
        <w:tabs>
          <w:tab w:val="num" w:pos="1154"/>
        </w:tabs>
        <w:ind w:left="0" w:firstLine="794"/>
      </w:pPr>
      <w:rPr>
        <w:rFonts w:hint="default"/>
      </w:rPr>
    </w:lvl>
    <w:lvl w:ilvl="1" w:tplc="04190003" w:tentative="1">
      <w:start w:val="1"/>
      <w:numFmt w:val="bullet"/>
      <w:lvlText w:val="o"/>
      <w:lvlJc w:val="left"/>
      <w:pPr>
        <w:tabs>
          <w:tab w:val="num" w:pos="2188"/>
        </w:tabs>
        <w:ind w:left="2188" w:hanging="360"/>
      </w:pPr>
      <w:rPr>
        <w:rFonts w:ascii="Courier New" w:hAnsi="Courier New" w:hint="default"/>
      </w:rPr>
    </w:lvl>
    <w:lvl w:ilvl="2" w:tplc="04190005" w:tentative="1">
      <w:start w:val="1"/>
      <w:numFmt w:val="bullet"/>
      <w:lvlText w:val=""/>
      <w:lvlJc w:val="left"/>
      <w:pPr>
        <w:tabs>
          <w:tab w:val="num" w:pos="2908"/>
        </w:tabs>
        <w:ind w:left="2908" w:hanging="360"/>
      </w:pPr>
      <w:rPr>
        <w:rFonts w:ascii="Wingdings" w:hAnsi="Wingdings" w:hint="default"/>
      </w:rPr>
    </w:lvl>
    <w:lvl w:ilvl="3" w:tplc="04190001" w:tentative="1">
      <w:start w:val="1"/>
      <w:numFmt w:val="bullet"/>
      <w:lvlText w:val=""/>
      <w:lvlJc w:val="left"/>
      <w:pPr>
        <w:tabs>
          <w:tab w:val="num" w:pos="3628"/>
        </w:tabs>
        <w:ind w:left="3628" w:hanging="360"/>
      </w:pPr>
      <w:rPr>
        <w:rFonts w:ascii="Symbol" w:hAnsi="Symbol" w:hint="default"/>
      </w:rPr>
    </w:lvl>
    <w:lvl w:ilvl="4" w:tplc="04190003" w:tentative="1">
      <w:start w:val="1"/>
      <w:numFmt w:val="bullet"/>
      <w:lvlText w:val="o"/>
      <w:lvlJc w:val="left"/>
      <w:pPr>
        <w:tabs>
          <w:tab w:val="num" w:pos="4348"/>
        </w:tabs>
        <w:ind w:left="4348" w:hanging="360"/>
      </w:pPr>
      <w:rPr>
        <w:rFonts w:ascii="Courier New" w:hAnsi="Courier New" w:hint="default"/>
      </w:rPr>
    </w:lvl>
    <w:lvl w:ilvl="5" w:tplc="04190005" w:tentative="1">
      <w:start w:val="1"/>
      <w:numFmt w:val="bullet"/>
      <w:lvlText w:val=""/>
      <w:lvlJc w:val="left"/>
      <w:pPr>
        <w:tabs>
          <w:tab w:val="num" w:pos="5068"/>
        </w:tabs>
        <w:ind w:left="5068" w:hanging="360"/>
      </w:pPr>
      <w:rPr>
        <w:rFonts w:ascii="Wingdings" w:hAnsi="Wingdings" w:hint="default"/>
      </w:rPr>
    </w:lvl>
    <w:lvl w:ilvl="6" w:tplc="04190001" w:tentative="1">
      <w:start w:val="1"/>
      <w:numFmt w:val="bullet"/>
      <w:lvlText w:val=""/>
      <w:lvlJc w:val="left"/>
      <w:pPr>
        <w:tabs>
          <w:tab w:val="num" w:pos="5788"/>
        </w:tabs>
        <w:ind w:left="5788" w:hanging="360"/>
      </w:pPr>
      <w:rPr>
        <w:rFonts w:ascii="Symbol" w:hAnsi="Symbol" w:hint="default"/>
      </w:rPr>
    </w:lvl>
    <w:lvl w:ilvl="7" w:tplc="04190003" w:tentative="1">
      <w:start w:val="1"/>
      <w:numFmt w:val="bullet"/>
      <w:lvlText w:val="o"/>
      <w:lvlJc w:val="left"/>
      <w:pPr>
        <w:tabs>
          <w:tab w:val="num" w:pos="6508"/>
        </w:tabs>
        <w:ind w:left="6508" w:hanging="360"/>
      </w:pPr>
      <w:rPr>
        <w:rFonts w:ascii="Courier New" w:hAnsi="Courier New" w:hint="default"/>
      </w:rPr>
    </w:lvl>
    <w:lvl w:ilvl="8" w:tplc="04190005" w:tentative="1">
      <w:start w:val="1"/>
      <w:numFmt w:val="bullet"/>
      <w:lvlText w:val=""/>
      <w:lvlJc w:val="left"/>
      <w:pPr>
        <w:tabs>
          <w:tab w:val="num" w:pos="7228"/>
        </w:tabs>
        <w:ind w:left="7228" w:hanging="360"/>
      </w:pPr>
      <w:rPr>
        <w:rFonts w:ascii="Wingdings" w:hAnsi="Wingdings" w:hint="default"/>
      </w:rPr>
    </w:lvl>
  </w:abstractNum>
  <w:abstractNum w:abstractNumId="8">
    <w:nsid w:val="09E53DAE"/>
    <w:multiLevelType w:val="hybridMultilevel"/>
    <w:tmpl w:val="EB66383E"/>
    <w:lvl w:ilvl="0" w:tplc="6A72373A">
      <w:start w:val="3"/>
      <w:numFmt w:val="bullet"/>
      <w:lvlText w:val="-"/>
      <w:lvlJc w:val="left"/>
      <w:pPr>
        <w:tabs>
          <w:tab w:val="num" w:pos="1154"/>
        </w:tabs>
        <w:ind w:left="0" w:firstLine="794"/>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0F363CE7"/>
    <w:multiLevelType w:val="hybridMultilevel"/>
    <w:tmpl w:val="6BD0A59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10111501"/>
    <w:multiLevelType w:val="hybridMultilevel"/>
    <w:tmpl w:val="A8A44AB6"/>
    <w:lvl w:ilvl="0" w:tplc="6A72373A">
      <w:start w:val="3"/>
      <w:numFmt w:val="bullet"/>
      <w:lvlText w:val="-"/>
      <w:lvlJc w:val="left"/>
      <w:pPr>
        <w:tabs>
          <w:tab w:val="num" w:pos="1154"/>
        </w:tabs>
        <w:ind w:left="0" w:firstLine="794"/>
      </w:pPr>
      <w:rPr>
        <w:rFonts w:hint="default"/>
      </w:rPr>
    </w:lvl>
    <w:lvl w:ilvl="1" w:tplc="04190003" w:tentative="1">
      <w:start w:val="1"/>
      <w:numFmt w:val="bullet"/>
      <w:lvlText w:val="o"/>
      <w:lvlJc w:val="left"/>
      <w:pPr>
        <w:tabs>
          <w:tab w:val="num" w:pos="2188"/>
        </w:tabs>
        <w:ind w:left="2188" w:hanging="360"/>
      </w:pPr>
      <w:rPr>
        <w:rFonts w:ascii="Courier New" w:hAnsi="Courier New" w:hint="default"/>
      </w:rPr>
    </w:lvl>
    <w:lvl w:ilvl="2" w:tplc="04190005" w:tentative="1">
      <w:start w:val="1"/>
      <w:numFmt w:val="bullet"/>
      <w:lvlText w:val=""/>
      <w:lvlJc w:val="left"/>
      <w:pPr>
        <w:tabs>
          <w:tab w:val="num" w:pos="2908"/>
        </w:tabs>
        <w:ind w:left="2908" w:hanging="360"/>
      </w:pPr>
      <w:rPr>
        <w:rFonts w:ascii="Wingdings" w:hAnsi="Wingdings" w:hint="default"/>
      </w:rPr>
    </w:lvl>
    <w:lvl w:ilvl="3" w:tplc="04190001" w:tentative="1">
      <w:start w:val="1"/>
      <w:numFmt w:val="bullet"/>
      <w:lvlText w:val=""/>
      <w:lvlJc w:val="left"/>
      <w:pPr>
        <w:tabs>
          <w:tab w:val="num" w:pos="3628"/>
        </w:tabs>
        <w:ind w:left="3628" w:hanging="360"/>
      </w:pPr>
      <w:rPr>
        <w:rFonts w:ascii="Symbol" w:hAnsi="Symbol" w:hint="default"/>
      </w:rPr>
    </w:lvl>
    <w:lvl w:ilvl="4" w:tplc="04190003" w:tentative="1">
      <w:start w:val="1"/>
      <w:numFmt w:val="bullet"/>
      <w:lvlText w:val="o"/>
      <w:lvlJc w:val="left"/>
      <w:pPr>
        <w:tabs>
          <w:tab w:val="num" w:pos="4348"/>
        </w:tabs>
        <w:ind w:left="4348" w:hanging="360"/>
      </w:pPr>
      <w:rPr>
        <w:rFonts w:ascii="Courier New" w:hAnsi="Courier New" w:hint="default"/>
      </w:rPr>
    </w:lvl>
    <w:lvl w:ilvl="5" w:tplc="04190005" w:tentative="1">
      <w:start w:val="1"/>
      <w:numFmt w:val="bullet"/>
      <w:lvlText w:val=""/>
      <w:lvlJc w:val="left"/>
      <w:pPr>
        <w:tabs>
          <w:tab w:val="num" w:pos="5068"/>
        </w:tabs>
        <w:ind w:left="5068" w:hanging="360"/>
      </w:pPr>
      <w:rPr>
        <w:rFonts w:ascii="Wingdings" w:hAnsi="Wingdings" w:hint="default"/>
      </w:rPr>
    </w:lvl>
    <w:lvl w:ilvl="6" w:tplc="04190001" w:tentative="1">
      <w:start w:val="1"/>
      <w:numFmt w:val="bullet"/>
      <w:lvlText w:val=""/>
      <w:lvlJc w:val="left"/>
      <w:pPr>
        <w:tabs>
          <w:tab w:val="num" w:pos="5788"/>
        </w:tabs>
        <w:ind w:left="5788" w:hanging="360"/>
      </w:pPr>
      <w:rPr>
        <w:rFonts w:ascii="Symbol" w:hAnsi="Symbol" w:hint="default"/>
      </w:rPr>
    </w:lvl>
    <w:lvl w:ilvl="7" w:tplc="04190003" w:tentative="1">
      <w:start w:val="1"/>
      <w:numFmt w:val="bullet"/>
      <w:lvlText w:val="o"/>
      <w:lvlJc w:val="left"/>
      <w:pPr>
        <w:tabs>
          <w:tab w:val="num" w:pos="6508"/>
        </w:tabs>
        <w:ind w:left="6508" w:hanging="360"/>
      </w:pPr>
      <w:rPr>
        <w:rFonts w:ascii="Courier New" w:hAnsi="Courier New" w:hint="default"/>
      </w:rPr>
    </w:lvl>
    <w:lvl w:ilvl="8" w:tplc="04190005" w:tentative="1">
      <w:start w:val="1"/>
      <w:numFmt w:val="bullet"/>
      <w:lvlText w:val=""/>
      <w:lvlJc w:val="left"/>
      <w:pPr>
        <w:tabs>
          <w:tab w:val="num" w:pos="7228"/>
        </w:tabs>
        <w:ind w:left="7228" w:hanging="360"/>
      </w:pPr>
      <w:rPr>
        <w:rFonts w:ascii="Wingdings" w:hAnsi="Wingdings" w:hint="default"/>
      </w:rPr>
    </w:lvl>
  </w:abstractNum>
  <w:abstractNum w:abstractNumId="11">
    <w:nsid w:val="171E0FED"/>
    <w:multiLevelType w:val="hybridMultilevel"/>
    <w:tmpl w:val="A8A44AB6"/>
    <w:lvl w:ilvl="0" w:tplc="3942ED9C">
      <w:start w:val="3"/>
      <w:numFmt w:val="bullet"/>
      <w:lvlText w:val="-"/>
      <w:lvlJc w:val="left"/>
      <w:pPr>
        <w:tabs>
          <w:tab w:val="num" w:pos="1154"/>
        </w:tabs>
        <w:ind w:left="851" w:hanging="57"/>
      </w:pPr>
      <w:rPr>
        <w:rFonts w:hint="default"/>
      </w:rPr>
    </w:lvl>
    <w:lvl w:ilvl="1" w:tplc="04190003" w:tentative="1">
      <w:start w:val="1"/>
      <w:numFmt w:val="bullet"/>
      <w:lvlText w:val="o"/>
      <w:lvlJc w:val="left"/>
      <w:pPr>
        <w:tabs>
          <w:tab w:val="num" w:pos="2188"/>
        </w:tabs>
        <w:ind w:left="2188" w:hanging="360"/>
      </w:pPr>
      <w:rPr>
        <w:rFonts w:ascii="Courier New" w:hAnsi="Courier New" w:hint="default"/>
      </w:rPr>
    </w:lvl>
    <w:lvl w:ilvl="2" w:tplc="04190005" w:tentative="1">
      <w:start w:val="1"/>
      <w:numFmt w:val="bullet"/>
      <w:lvlText w:val=""/>
      <w:lvlJc w:val="left"/>
      <w:pPr>
        <w:tabs>
          <w:tab w:val="num" w:pos="2908"/>
        </w:tabs>
        <w:ind w:left="2908" w:hanging="360"/>
      </w:pPr>
      <w:rPr>
        <w:rFonts w:ascii="Wingdings" w:hAnsi="Wingdings" w:hint="default"/>
      </w:rPr>
    </w:lvl>
    <w:lvl w:ilvl="3" w:tplc="04190001" w:tentative="1">
      <w:start w:val="1"/>
      <w:numFmt w:val="bullet"/>
      <w:lvlText w:val=""/>
      <w:lvlJc w:val="left"/>
      <w:pPr>
        <w:tabs>
          <w:tab w:val="num" w:pos="3628"/>
        </w:tabs>
        <w:ind w:left="3628" w:hanging="360"/>
      </w:pPr>
      <w:rPr>
        <w:rFonts w:ascii="Symbol" w:hAnsi="Symbol" w:hint="default"/>
      </w:rPr>
    </w:lvl>
    <w:lvl w:ilvl="4" w:tplc="04190003" w:tentative="1">
      <w:start w:val="1"/>
      <w:numFmt w:val="bullet"/>
      <w:lvlText w:val="o"/>
      <w:lvlJc w:val="left"/>
      <w:pPr>
        <w:tabs>
          <w:tab w:val="num" w:pos="4348"/>
        </w:tabs>
        <w:ind w:left="4348" w:hanging="360"/>
      </w:pPr>
      <w:rPr>
        <w:rFonts w:ascii="Courier New" w:hAnsi="Courier New" w:hint="default"/>
      </w:rPr>
    </w:lvl>
    <w:lvl w:ilvl="5" w:tplc="04190005" w:tentative="1">
      <w:start w:val="1"/>
      <w:numFmt w:val="bullet"/>
      <w:lvlText w:val=""/>
      <w:lvlJc w:val="left"/>
      <w:pPr>
        <w:tabs>
          <w:tab w:val="num" w:pos="5068"/>
        </w:tabs>
        <w:ind w:left="5068" w:hanging="360"/>
      </w:pPr>
      <w:rPr>
        <w:rFonts w:ascii="Wingdings" w:hAnsi="Wingdings" w:hint="default"/>
      </w:rPr>
    </w:lvl>
    <w:lvl w:ilvl="6" w:tplc="04190001" w:tentative="1">
      <w:start w:val="1"/>
      <w:numFmt w:val="bullet"/>
      <w:lvlText w:val=""/>
      <w:lvlJc w:val="left"/>
      <w:pPr>
        <w:tabs>
          <w:tab w:val="num" w:pos="5788"/>
        </w:tabs>
        <w:ind w:left="5788" w:hanging="360"/>
      </w:pPr>
      <w:rPr>
        <w:rFonts w:ascii="Symbol" w:hAnsi="Symbol" w:hint="default"/>
      </w:rPr>
    </w:lvl>
    <w:lvl w:ilvl="7" w:tplc="04190003" w:tentative="1">
      <w:start w:val="1"/>
      <w:numFmt w:val="bullet"/>
      <w:lvlText w:val="o"/>
      <w:lvlJc w:val="left"/>
      <w:pPr>
        <w:tabs>
          <w:tab w:val="num" w:pos="6508"/>
        </w:tabs>
        <w:ind w:left="6508" w:hanging="360"/>
      </w:pPr>
      <w:rPr>
        <w:rFonts w:ascii="Courier New" w:hAnsi="Courier New" w:hint="default"/>
      </w:rPr>
    </w:lvl>
    <w:lvl w:ilvl="8" w:tplc="04190005" w:tentative="1">
      <w:start w:val="1"/>
      <w:numFmt w:val="bullet"/>
      <w:lvlText w:val=""/>
      <w:lvlJc w:val="left"/>
      <w:pPr>
        <w:tabs>
          <w:tab w:val="num" w:pos="7228"/>
        </w:tabs>
        <w:ind w:left="7228" w:hanging="360"/>
      </w:pPr>
      <w:rPr>
        <w:rFonts w:ascii="Wingdings" w:hAnsi="Wingdings" w:hint="default"/>
      </w:rPr>
    </w:lvl>
  </w:abstractNum>
  <w:abstractNum w:abstractNumId="12">
    <w:nsid w:val="1BB230F2"/>
    <w:multiLevelType w:val="hybridMultilevel"/>
    <w:tmpl w:val="18A25F5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20813F9B"/>
    <w:multiLevelType w:val="singleLevel"/>
    <w:tmpl w:val="DEA882F2"/>
    <w:lvl w:ilvl="0">
      <w:start w:val="1"/>
      <w:numFmt w:val="decimal"/>
      <w:lvlText w:val="%1."/>
      <w:lvlJc w:val="left"/>
      <w:pPr>
        <w:tabs>
          <w:tab w:val="num" w:pos="1069"/>
        </w:tabs>
        <w:ind w:left="1069" w:hanging="360"/>
      </w:pPr>
      <w:rPr>
        <w:rFonts w:hint="default"/>
      </w:rPr>
    </w:lvl>
  </w:abstractNum>
  <w:abstractNum w:abstractNumId="14">
    <w:nsid w:val="27442105"/>
    <w:multiLevelType w:val="singleLevel"/>
    <w:tmpl w:val="D9ECAD74"/>
    <w:lvl w:ilvl="0">
      <w:start w:val="1"/>
      <w:numFmt w:val="decimal"/>
      <w:lvlText w:val="%1."/>
      <w:lvlJc w:val="left"/>
      <w:pPr>
        <w:tabs>
          <w:tab w:val="num" w:pos="1069"/>
        </w:tabs>
        <w:ind w:left="1069" w:hanging="360"/>
      </w:pPr>
      <w:rPr>
        <w:rFonts w:hint="default"/>
      </w:rPr>
    </w:lvl>
  </w:abstractNum>
  <w:abstractNum w:abstractNumId="15">
    <w:nsid w:val="2E703C3E"/>
    <w:multiLevelType w:val="multilevel"/>
    <w:tmpl w:val="397A84A0"/>
    <w:lvl w:ilvl="0">
      <w:start w:val="2"/>
      <w:numFmt w:val="decimal"/>
      <w:lvlText w:val="%1."/>
      <w:lvlJc w:val="left"/>
      <w:pPr>
        <w:tabs>
          <w:tab w:val="num" w:pos="420"/>
        </w:tabs>
        <w:ind w:left="420" w:hanging="420"/>
      </w:pPr>
      <w:rPr>
        <w:rFonts w:hint="default"/>
      </w:rPr>
    </w:lvl>
    <w:lvl w:ilvl="1">
      <w:start w:val="1"/>
      <w:numFmt w:val="decimal"/>
      <w:lvlText w:val="%1.%2."/>
      <w:lvlJc w:val="left"/>
      <w:pPr>
        <w:tabs>
          <w:tab w:val="num" w:pos="737"/>
        </w:tabs>
        <w:ind w:left="737" w:hanging="567"/>
      </w:pPr>
      <w:rPr>
        <w:rFonts w:hint="default"/>
      </w:rPr>
    </w:lvl>
    <w:lvl w:ilvl="2">
      <w:start w:val="1"/>
      <w:numFmt w:val="decimal"/>
      <w:lvlText w:val="%1.%2.%3."/>
      <w:lvlJc w:val="left"/>
      <w:pPr>
        <w:tabs>
          <w:tab w:val="num" w:pos="1060"/>
        </w:tabs>
        <w:ind w:left="794" w:hanging="454"/>
      </w:pPr>
      <w:rPr>
        <w:rFonts w:hint="default"/>
      </w:rPr>
    </w:lvl>
    <w:lvl w:ilvl="3">
      <w:start w:val="1"/>
      <w:numFmt w:val="decimal"/>
      <w:lvlText w:val="%1.%2.%3.%4."/>
      <w:lvlJc w:val="left"/>
      <w:pPr>
        <w:tabs>
          <w:tab w:val="num" w:pos="4320"/>
        </w:tabs>
        <w:ind w:left="4320" w:hanging="108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840"/>
        </w:tabs>
        <w:ind w:left="6840" w:hanging="1440"/>
      </w:pPr>
      <w:rPr>
        <w:rFonts w:hint="default"/>
      </w:rPr>
    </w:lvl>
    <w:lvl w:ilvl="6">
      <w:start w:val="1"/>
      <w:numFmt w:val="decimal"/>
      <w:lvlText w:val="%1.%2.%3.%4.%5.%6.%7."/>
      <w:lvlJc w:val="left"/>
      <w:pPr>
        <w:tabs>
          <w:tab w:val="num" w:pos="8280"/>
        </w:tabs>
        <w:ind w:left="8280" w:hanging="1800"/>
      </w:pPr>
      <w:rPr>
        <w:rFonts w:hint="default"/>
      </w:rPr>
    </w:lvl>
    <w:lvl w:ilvl="7">
      <w:start w:val="1"/>
      <w:numFmt w:val="decimal"/>
      <w:lvlText w:val="%1.%2.%3.%4.%5.%6.%7.%8."/>
      <w:lvlJc w:val="left"/>
      <w:pPr>
        <w:tabs>
          <w:tab w:val="num" w:pos="9360"/>
        </w:tabs>
        <w:ind w:left="9360" w:hanging="1800"/>
      </w:pPr>
      <w:rPr>
        <w:rFonts w:hint="default"/>
      </w:rPr>
    </w:lvl>
    <w:lvl w:ilvl="8">
      <w:start w:val="1"/>
      <w:numFmt w:val="decimal"/>
      <w:lvlText w:val="%1.%2.%3.%4.%5.%6.%7.%8.%9."/>
      <w:lvlJc w:val="left"/>
      <w:pPr>
        <w:tabs>
          <w:tab w:val="num" w:pos="10800"/>
        </w:tabs>
        <w:ind w:left="10800" w:hanging="2160"/>
      </w:pPr>
      <w:rPr>
        <w:rFonts w:hint="default"/>
      </w:rPr>
    </w:lvl>
  </w:abstractNum>
  <w:abstractNum w:abstractNumId="16">
    <w:nsid w:val="2F8540D6"/>
    <w:multiLevelType w:val="multilevel"/>
    <w:tmpl w:val="879AC8A6"/>
    <w:lvl w:ilvl="0">
      <w:start w:val="1"/>
      <w:numFmt w:val="decimal"/>
      <w:lvlText w:val="%1."/>
      <w:lvlJc w:val="left"/>
      <w:pPr>
        <w:tabs>
          <w:tab w:val="num" w:pos="360"/>
        </w:tabs>
        <w:ind w:left="340" w:hanging="340"/>
      </w:pPr>
      <w:rPr>
        <w:rFonts w:hint="default"/>
      </w:rPr>
    </w:lvl>
    <w:lvl w:ilvl="1">
      <w:start w:val="2"/>
      <w:numFmt w:val="none"/>
      <w:lvlText w:val="2.2."/>
      <w:lvlJc w:val="left"/>
      <w:pPr>
        <w:tabs>
          <w:tab w:val="num" w:pos="737"/>
        </w:tabs>
        <w:ind w:left="737" w:hanging="567"/>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4320"/>
        </w:tabs>
        <w:ind w:left="4320" w:hanging="108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840"/>
        </w:tabs>
        <w:ind w:left="6840" w:hanging="1440"/>
      </w:pPr>
      <w:rPr>
        <w:rFonts w:hint="default"/>
      </w:rPr>
    </w:lvl>
    <w:lvl w:ilvl="6">
      <w:start w:val="1"/>
      <w:numFmt w:val="decimal"/>
      <w:lvlText w:val="%1.%2.%3.%4.%5.%6.%7."/>
      <w:lvlJc w:val="left"/>
      <w:pPr>
        <w:tabs>
          <w:tab w:val="num" w:pos="8280"/>
        </w:tabs>
        <w:ind w:left="8280" w:hanging="1800"/>
      </w:pPr>
      <w:rPr>
        <w:rFonts w:hint="default"/>
      </w:rPr>
    </w:lvl>
    <w:lvl w:ilvl="7">
      <w:start w:val="1"/>
      <w:numFmt w:val="decimal"/>
      <w:lvlText w:val="%1.%2.%3.%4.%5.%6.%7.%8."/>
      <w:lvlJc w:val="left"/>
      <w:pPr>
        <w:tabs>
          <w:tab w:val="num" w:pos="9360"/>
        </w:tabs>
        <w:ind w:left="9360" w:hanging="1800"/>
      </w:pPr>
      <w:rPr>
        <w:rFonts w:hint="default"/>
      </w:rPr>
    </w:lvl>
    <w:lvl w:ilvl="8">
      <w:start w:val="1"/>
      <w:numFmt w:val="decimal"/>
      <w:lvlText w:val="%1.%2.%3.%4.%5.%6.%7.%8.%9."/>
      <w:lvlJc w:val="left"/>
      <w:pPr>
        <w:tabs>
          <w:tab w:val="num" w:pos="10800"/>
        </w:tabs>
        <w:ind w:left="10800" w:hanging="2160"/>
      </w:pPr>
      <w:rPr>
        <w:rFonts w:hint="default"/>
      </w:rPr>
    </w:lvl>
  </w:abstractNum>
  <w:abstractNum w:abstractNumId="17">
    <w:nsid w:val="2FE635F2"/>
    <w:multiLevelType w:val="hybridMultilevel"/>
    <w:tmpl w:val="DC02F0B0"/>
    <w:lvl w:ilvl="0" w:tplc="4BD83242">
      <w:start w:val="3"/>
      <w:numFmt w:val="bullet"/>
      <w:lvlText w:val="-"/>
      <w:lvlJc w:val="left"/>
      <w:pPr>
        <w:tabs>
          <w:tab w:val="num" w:pos="1040"/>
        </w:tabs>
        <w:ind w:left="0" w:firstLine="680"/>
      </w:pPr>
      <w:rPr>
        <w:rFonts w:hint="default"/>
      </w:rPr>
    </w:lvl>
    <w:lvl w:ilvl="1" w:tplc="04190003" w:tentative="1">
      <w:start w:val="1"/>
      <w:numFmt w:val="bullet"/>
      <w:lvlText w:val="o"/>
      <w:lvlJc w:val="left"/>
      <w:pPr>
        <w:tabs>
          <w:tab w:val="num" w:pos="2234"/>
        </w:tabs>
        <w:ind w:left="2234" w:hanging="360"/>
      </w:pPr>
      <w:rPr>
        <w:rFonts w:ascii="Courier New" w:hAnsi="Courier New" w:hint="default"/>
      </w:rPr>
    </w:lvl>
    <w:lvl w:ilvl="2" w:tplc="04190005" w:tentative="1">
      <w:start w:val="1"/>
      <w:numFmt w:val="bullet"/>
      <w:lvlText w:val=""/>
      <w:lvlJc w:val="left"/>
      <w:pPr>
        <w:tabs>
          <w:tab w:val="num" w:pos="2954"/>
        </w:tabs>
        <w:ind w:left="2954" w:hanging="360"/>
      </w:pPr>
      <w:rPr>
        <w:rFonts w:ascii="Wingdings" w:hAnsi="Wingdings" w:hint="default"/>
      </w:rPr>
    </w:lvl>
    <w:lvl w:ilvl="3" w:tplc="04190001" w:tentative="1">
      <w:start w:val="1"/>
      <w:numFmt w:val="bullet"/>
      <w:lvlText w:val=""/>
      <w:lvlJc w:val="left"/>
      <w:pPr>
        <w:tabs>
          <w:tab w:val="num" w:pos="3674"/>
        </w:tabs>
        <w:ind w:left="3674" w:hanging="360"/>
      </w:pPr>
      <w:rPr>
        <w:rFonts w:ascii="Symbol" w:hAnsi="Symbol" w:hint="default"/>
      </w:rPr>
    </w:lvl>
    <w:lvl w:ilvl="4" w:tplc="04190003" w:tentative="1">
      <w:start w:val="1"/>
      <w:numFmt w:val="bullet"/>
      <w:lvlText w:val="o"/>
      <w:lvlJc w:val="left"/>
      <w:pPr>
        <w:tabs>
          <w:tab w:val="num" w:pos="4394"/>
        </w:tabs>
        <w:ind w:left="4394" w:hanging="360"/>
      </w:pPr>
      <w:rPr>
        <w:rFonts w:ascii="Courier New" w:hAnsi="Courier New" w:hint="default"/>
      </w:rPr>
    </w:lvl>
    <w:lvl w:ilvl="5" w:tplc="04190005" w:tentative="1">
      <w:start w:val="1"/>
      <w:numFmt w:val="bullet"/>
      <w:lvlText w:val=""/>
      <w:lvlJc w:val="left"/>
      <w:pPr>
        <w:tabs>
          <w:tab w:val="num" w:pos="5114"/>
        </w:tabs>
        <w:ind w:left="5114" w:hanging="360"/>
      </w:pPr>
      <w:rPr>
        <w:rFonts w:ascii="Wingdings" w:hAnsi="Wingdings" w:hint="default"/>
      </w:rPr>
    </w:lvl>
    <w:lvl w:ilvl="6" w:tplc="04190001" w:tentative="1">
      <w:start w:val="1"/>
      <w:numFmt w:val="bullet"/>
      <w:lvlText w:val=""/>
      <w:lvlJc w:val="left"/>
      <w:pPr>
        <w:tabs>
          <w:tab w:val="num" w:pos="5834"/>
        </w:tabs>
        <w:ind w:left="5834" w:hanging="360"/>
      </w:pPr>
      <w:rPr>
        <w:rFonts w:ascii="Symbol" w:hAnsi="Symbol" w:hint="default"/>
      </w:rPr>
    </w:lvl>
    <w:lvl w:ilvl="7" w:tplc="04190003" w:tentative="1">
      <w:start w:val="1"/>
      <w:numFmt w:val="bullet"/>
      <w:lvlText w:val="o"/>
      <w:lvlJc w:val="left"/>
      <w:pPr>
        <w:tabs>
          <w:tab w:val="num" w:pos="6554"/>
        </w:tabs>
        <w:ind w:left="6554" w:hanging="360"/>
      </w:pPr>
      <w:rPr>
        <w:rFonts w:ascii="Courier New" w:hAnsi="Courier New" w:hint="default"/>
      </w:rPr>
    </w:lvl>
    <w:lvl w:ilvl="8" w:tplc="04190005" w:tentative="1">
      <w:start w:val="1"/>
      <w:numFmt w:val="bullet"/>
      <w:lvlText w:val=""/>
      <w:lvlJc w:val="left"/>
      <w:pPr>
        <w:tabs>
          <w:tab w:val="num" w:pos="7274"/>
        </w:tabs>
        <w:ind w:left="7274" w:hanging="360"/>
      </w:pPr>
      <w:rPr>
        <w:rFonts w:ascii="Wingdings" w:hAnsi="Wingdings" w:hint="default"/>
      </w:rPr>
    </w:lvl>
  </w:abstractNum>
  <w:abstractNum w:abstractNumId="18">
    <w:nsid w:val="35DF5F9A"/>
    <w:multiLevelType w:val="hybridMultilevel"/>
    <w:tmpl w:val="A8A44AB6"/>
    <w:lvl w:ilvl="0" w:tplc="EABCD524">
      <w:start w:val="3"/>
      <w:numFmt w:val="bullet"/>
      <w:lvlText w:val="-"/>
      <w:lvlJc w:val="left"/>
      <w:pPr>
        <w:tabs>
          <w:tab w:val="num" w:pos="1304"/>
        </w:tabs>
        <w:ind w:left="1304" w:hanging="510"/>
      </w:pPr>
      <w:rPr>
        <w:rFonts w:hint="default"/>
      </w:rPr>
    </w:lvl>
    <w:lvl w:ilvl="1" w:tplc="04190003" w:tentative="1">
      <w:start w:val="1"/>
      <w:numFmt w:val="bullet"/>
      <w:lvlText w:val="o"/>
      <w:lvlJc w:val="left"/>
      <w:pPr>
        <w:tabs>
          <w:tab w:val="num" w:pos="2188"/>
        </w:tabs>
        <w:ind w:left="2188" w:hanging="360"/>
      </w:pPr>
      <w:rPr>
        <w:rFonts w:ascii="Courier New" w:hAnsi="Courier New" w:hint="default"/>
      </w:rPr>
    </w:lvl>
    <w:lvl w:ilvl="2" w:tplc="04190005" w:tentative="1">
      <w:start w:val="1"/>
      <w:numFmt w:val="bullet"/>
      <w:lvlText w:val=""/>
      <w:lvlJc w:val="left"/>
      <w:pPr>
        <w:tabs>
          <w:tab w:val="num" w:pos="2908"/>
        </w:tabs>
        <w:ind w:left="2908" w:hanging="360"/>
      </w:pPr>
      <w:rPr>
        <w:rFonts w:ascii="Wingdings" w:hAnsi="Wingdings" w:hint="default"/>
      </w:rPr>
    </w:lvl>
    <w:lvl w:ilvl="3" w:tplc="04190001" w:tentative="1">
      <w:start w:val="1"/>
      <w:numFmt w:val="bullet"/>
      <w:lvlText w:val=""/>
      <w:lvlJc w:val="left"/>
      <w:pPr>
        <w:tabs>
          <w:tab w:val="num" w:pos="3628"/>
        </w:tabs>
        <w:ind w:left="3628" w:hanging="360"/>
      </w:pPr>
      <w:rPr>
        <w:rFonts w:ascii="Symbol" w:hAnsi="Symbol" w:hint="default"/>
      </w:rPr>
    </w:lvl>
    <w:lvl w:ilvl="4" w:tplc="04190003" w:tentative="1">
      <w:start w:val="1"/>
      <w:numFmt w:val="bullet"/>
      <w:lvlText w:val="o"/>
      <w:lvlJc w:val="left"/>
      <w:pPr>
        <w:tabs>
          <w:tab w:val="num" w:pos="4348"/>
        </w:tabs>
        <w:ind w:left="4348" w:hanging="360"/>
      </w:pPr>
      <w:rPr>
        <w:rFonts w:ascii="Courier New" w:hAnsi="Courier New" w:hint="default"/>
      </w:rPr>
    </w:lvl>
    <w:lvl w:ilvl="5" w:tplc="04190005" w:tentative="1">
      <w:start w:val="1"/>
      <w:numFmt w:val="bullet"/>
      <w:lvlText w:val=""/>
      <w:lvlJc w:val="left"/>
      <w:pPr>
        <w:tabs>
          <w:tab w:val="num" w:pos="5068"/>
        </w:tabs>
        <w:ind w:left="5068" w:hanging="360"/>
      </w:pPr>
      <w:rPr>
        <w:rFonts w:ascii="Wingdings" w:hAnsi="Wingdings" w:hint="default"/>
      </w:rPr>
    </w:lvl>
    <w:lvl w:ilvl="6" w:tplc="04190001" w:tentative="1">
      <w:start w:val="1"/>
      <w:numFmt w:val="bullet"/>
      <w:lvlText w:val=""/>
      <w:lvlJc w:val="left"/>
      <w:pPr>
        <w:tabs>
          <w:tab w:val="num" w:pos="5788"/>
        </w:tabs>
        <w:ind w:left="5788" w:hanging="360"/>
      </w:pPr>
      <w:rPr>
        <w:rFonts w:ascii="Symbol" w:hAnsi="Symbol" w:hint="default"/>
      </w:rPr>
    </w:lvl>
    <w:lvl w:ilvl="7" w:tplc="04190003" w:tentative="1">
      <w:start w:val="1"/>
      <w:numFmt w:val="bullet"/>
      <w:lvlText w:val="o"/>
      <w:lvlJc w:val="left"/>
      <w:pPr>
        <w:tabs>
          <w:tab w:val="num" w:pos="6508"/>
        </w:tabs>
        <w:ind w:left="6508" w:hanging="360"/>
      </w:pPr>
      <w:rPr>
        <w:rFonts w:ascii="Courier New" w:hAnsi="Courier New" w:hint="default"/>
      </w:rPr>
    </w:lvl>
    <w:lvl w:ilvl="8" w:tplc="04190005" w:tentative="1">
      <w:start w:val="1"/>
      <w:numFmt w:val="bullet"/>
      <w:lvlText w:val=""/>
      <w:lvlJc w:val="left"/>
      <w:pPr>
        <w:tabs>
          <w:tab w:val="num" w:pos="7228"/>
        </w:tabs>
        <w:ind w:left="7228" w:hanging="360"/>
      </w:pPr>
      <w:rPr>
        <w:rFonts w:ascii="Wingdings" w:hAnsi="Wingdings" w:hint="default"/>
      </w:rPr>
    </w:lvl>
  </w:abstractNum>
  <w:abstractNum w:abstractNumId="19">
    <w:nsid w:val="363300C7"/>
    <w:multiLevelType w:val="hybridMultilevel"/>
    <w:tmpl w:val="640E02A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39854FC2"/>
    <w:multiLevelType w:val="hybridMultilevel"/>
    <w:tmpl w:val="9B7672A8"/>
    <w:lvl w:ilvl="0" w:tplc="F92A445A">
      <w:start w:val="2"/>
      <w:numFmt w:val="decimal"/>
      <w:lvlText w:val="%1."/>
      <w:lvlJc w:val="left"/>
      <w:pPr>
        <w:tabs>
          <w:tab w:val="num" w:pos="1062"/>
        </w:tabs>
        <w:ind w:left="1062" w:hanging="360"/>
      </w:pPr>
      <w:rPr>
        <w:rFonts w:hint="default"/>
        <w:b w:val="0"/>
      </w:rPr>
    </w:lvl>
    <w:lvl w:ilvl="1" w:tplc="04190019" w:tentative="1">
      <w:start w:val="1"/>
      <w:numFmt w:val="lowerLetter"/>
      <w:lvlText w:val="%2."/>
      <w:lvlJc w:val="left"/>
      <w:pPr>
        <w:tabs>
          <w:tab w:val="num" w:pos="1782"/>
        </w:tabs>
        <w:ind w:left="1782" w:hanging="360"/>
      </w:pPr>
    </w:lvl>
    <w:lvl w:ilvl="2" w:tplc="0419001B" w:tentative="1">
      <w:start w:val="1"/>
      <w:numFmt w:val="lowerRoman"/>
      <w:lvlText w:val="%3."/>
      <w:lvlJc w:val="right"/>
      <w:pPr>
        <w:tabs>
          <w:tab w:val="num" w:pos="2502"/>
        </w:tabs>
        <w:ind w:left="2502" w:hanging="180"/>
      </w:pPr>
    </w:lvl>
    <w:lvl w:ilvl="3" w:tplc="0419000F" w:tentative="1">
      <w:start w:val="1"/>
      <w:numFmt w:val="decimal"/>
      <w:lvlText w:val="%4."/>
      <w:lvlJc w:val="left"/>
      <w:pPr>
        <w:tabs>
          <w:tab w:val="num" w:pos="3222"/>
        </w:tabs>
        <w:ind w:left="3222" w:hanging="360"/>
      </w:pPr>
    </w:lvl>
    <w:lvl w:ilvl="4" w:tplc="04190019" w:tentative="1">
      <w:start w:val="1"/>
      <w:numFmt w:val="lowerLetter"/>
      <w:lvlText w:val="%5."/>
      <w:lvlJc w:val="left"/>
      <w:pPr>
        <w:tabs>
          <w:tab w:val="num" w:pos="3942"/>
        </w:tabs>
        <w:ind w:left="3942" w:hanging="360"/>
      </w:pPr>
    </w:lvl>
    <w:lvl w:ilvl="5" w:tplc="0419001B" w:tentative="1">
      <w:start w:val="1"/>
      <w:numFmt w:val="lowerRoman"/>
      <w:lvlText w:val="%6."/>
      <w:lvlJc w:val="right"/>
      <w:pPr>
        <w:tabs>
          <w:tab w:val="num" w:pos="4662"/>
        </w:tabs>
        <w:ind w:left="4662" w:hanging="180"/>
      </w:pPr>
    </w:lvl>
    <w:lvl w:ilvl="6" w:tplc="0419000F" w:tentative="1">
      <w:start w:val="1"/>
      <w:numFmt w:val="decimal"/>
      <w:lvlText w:val="%7."/>
      <w:lvlJc w:val="left"/>
      <w:pPr>
        <w:tabs>
          <w:tab w:val="num" w:pos="5382"/>
        </w:tabs>
        <w:ind w:left="5382" w:hanging="360"/>
      </w:pPr>
    </w:lvl>
    <w:lvl w:ilvl="7" w:tplc="04190019" w:tentative="1">
      <w:start w:val="1"/>
      <w:numFmt w:val="lowerLetter"/>
      <w:lvlText w:val="%8."/>
      <w:lvlJc w:val="left"/>
      <w:pPr>
        <w:tabs>
          <w:tab w:val="num" w:pos="6102"/>
        </w:tabs>
        <w:ind w:left="6102" w:hanging="360"/>
      </w:pPr>
    </w:lvl>
    <w:lvl w:ilvl="8" w:tplc="0419001B" w:tentative="1">
      <w:start w:val="1"/>
      <w:numFmt w:val="lowerRoman"/>
      <w:lvlText w:val="%9."/>
      <w:lvlJc w:val="right"/>
      <w:pPr>
        <w:tabs>
          <w:tab w:val="num" w:pos="6822"/>
        </w:tabs>
        <w:ind w:left="6822" w:hanging="180"/>
      </w:pPr>
    </w:lvl>
  </w:abstractNum>
  <w:abstractNum w:abstractNumId="21">
    <w:nsid w:val="39B16C18"/>
    <w:multiLevelType w:val="singleLevel"/>
    <w:tmpl w:val="3CDE802A"/>
    <w:lvl w:ilvl="0">
      <w:start w:val="2"/>
      <w:numFmt w:val="decimal"/>
      <w:lvlText w:val="%1."/>
      <w:lvlJc w:val="left"/>
      <w:pPr>
        <w:tabs>
          <w:tab w:val="num" w:pos="720"/>
        </w:tabs>
        <w:ind w:left="720" w:hanging="720"/>
      </w:pPr>
      <w:rPr>
        <w:rFonts w:hint="default"/>
      </w:rPr>
    </w:lvl>
  </w:abstractNum>
  <w:abstractNum w:abstractNumId="22">
    <w:nsid w:val="3F4F72B7"/>
    <w:multiLevelType w:val="singleLevel"/>
    <w:tmpl w:val="31D8A332"/>
    <w:lvl w:ilvl="0">
      <w:start w:val="1"/>
      <w:numFmt w:val="decimal"/>
      <w:lvlText w:val="%1"/>
      <w:lvlJc w:val="left"/>
      <w:pPr>
        <w:tabs>
          <w:tab w:val="num" w:pos="1740"/>
        </w:tabs>
        <w:ind w:left="1740" w:hanging="990"/>
      </w:pPr>
      <w:rPr>
        <w:rFonts w:hint="default"/>
      </w:rPr>
    </w:lvl>
  </w:abstractNum>
  <w:abstractNum w:abstractNumId="23">
    <w:nsid w:val="41BF1054"/>
    <w:multiLevelType w:val="singleLevel"/>
    <w:tmpl w:val="41DACF50"/>
    <w:lvl w:ilvl="0">
      <w:start w:val="1"/>
      <w:numFmt w:val="decimal"/>
      <w:lvlText w:val="%1."/>
      <w:lvlJc w:val="left"/>
      <w:pPr>
        <w:tabs>
          <w:tab w:val="num" w:pos="1080"/>
        </w:tabs>
        <w:ind w:left="1080" w:hanging="360"/>
      </w:pPr>
      <w:rPr>
        <w:rFonts w:hint="default"/>
      </w:rPr>
    </w:lvl>
  </w:abstractNum>
  <w:abstractNum w:abstractNumId="24">
    <w:nsid w:val="431E17FD"/>
    <w:multiLevelType w:val="hybridMultilevel"/>
    <w:tmpl w:val="94F4FCE4"/>
    <w:lvl w:ilvl="0" w:tplc="1832B648">
      <w:start w:val="1"/>
      <w:numFmt w:val="decimal"/>
      <w:lvlText w:val="%1."/>
      <w:lvlJc w:val="left"/>
      <w:pPr>
        <w:tabs>
          <w:tab w:val="num" w:pos="1062"/>
        </w:tabs>
        <w:ind w:left="1062" w:hanging="360"/>
      </w:pPr>
      <w:rPr>
        <w:rFonts w:hint="default"/>
        <w:b w:val="0"/>
      </w:rPr>
    </w:lvl>
    <w:lvl w:ilvl="1" w:tplc="04190019" w:tentative="1">
      <w:start w:val="1"/>
      <w:numFmt w:val="lowerLetter"/>
      <w:lvlText w:val="%2."/>
      <w:lvlJc w:val="left"/>
      <w:pPr>
        <w:tabs>
          <w:tab w:val="num" w:pos="1782"/>
        </w:tabs>
        <w:ind w:left="1782" w:hanging="360"/>
      </w:pPr>
    </w:lvl>
    <w:lvl w:ilvl="2" w:tplc="0419001B" w:tentative="1">
      <w:start w:val="1"/>
      <w:numFmt w:val="lowerRoman"/>
      <w:lvlText w:val="%3."/>
      <w:lvlJc w:val="right"/>
      <w:pPr>
        <w:tabs>
          <w:tab w:val="num" w:pos="2502"/>
        </w:tabs>
        <w:ind w:left="2502" w:hanging="180"/>
      </w:pPr>
    </w:lvl>
    <w:lvl w:ilvl="3" w:tplc="0419000F" w:tentative="1">
      <w:start w:val="1"/>
      <w:numFmt w:val="decimal"/>
      <w:lvlText w:val="%4."/>
      <w:lvlJc w:val="left"/>
      <w:pPr>
        <w:tabs>
          <w:tab w:val="num" w:pos="3222"/>
        </w:tabs>
        <w:ind w:left="3222" w:hanging="360"/>
      </w:pPr>
    </w:lvl>
    <w:lvl w:ilvl="4" w:tplc="04190019" w:tentative="1">
      <w:start w:val="1"/>
      <w:numFmt w:val="lowerLetter"/>
      <w:lvlText w:val="%5."/>
      <w:lvlJc w:val="left"/>
      <w:pPr>
        <w:tabs>
          <w:tab w:val="num" w:pos="3942"/>
        </w:tabs>
        <w:ind w:left="3942" w:hanging="360"/>
      </w:pPr>
    </w:lvl>
    <w:lvl w:ilvl="5" w:tplc="0419001B" w:tentative="1">
      <w:start w:val="1"/>
      <w:numFmt w:val="lowerRoman"/>
      <w:lvlText w:val="%6."/>
      <w:lvlJc w:val="right"/>
      <w:pPr>
        <w:tabs>
          <w:tab w:val="num" w:pos="4662"/>
        </w:tabs>
        <w:ind w:left="4662" w:hanging="180"/>
      </w:pPr>
    </w:lvl>
    <w:lvl w:ilvl="6" w:tplc="0419000F" w:tentative="1">
      <w:start w:val="1"/>
      <w:numFmt w:val="decimal"/>
      <w:lvlText w:val="%7."/>
      <w:lvlJc w:val="left"/>
      <w:pPr>
        <w:tabs>
          <w:tab w:val="num" w:pos="5382"/>
        </w:tabs>
        <w:ind w:left="5382" w:hanging="360"/>
      </w:pPr>
    </w:lvl>
    <w:lvl w:ilvl="7" w:tplc="04190019" w:tentative="1">
      <w:start w:val="1"/>
      <w:numFmt w:val="lowerLetter"/>
      <w:lvlText w:val="%8."/>
      <w:lvlJc w:val="left"/>
      <w:pPr>
        <w:tabs>
          <w:tab w:val="num" w:pos="6102"/>
        </w:tabs>
        <w:ind w:left="6102" w:hanging="360"/>
      </w:pPr>
    </w:lvl>
    <w:lvl w:ilvl="8" w:tplc="0419001B" w:tentative="1">
      <w:start w:val="1"/>
      <w:numFmt w:val="lowerRoman"/>
      <w:lvlText w:val="%9."/>
      <w:lvlJc w:val="right"/>
      <w:pPr>
        <w:tabs>
          <w:tab w:val="num" w:pos="6822"/>
        </w:tabs>
        <w:ind w:left="6822" w:hanging="180"/>
      </w:pPr>
    </w:lvl>
  </w:abstractNum>
  <w:abstractNum w:abstractNumId="25">
    <w:nsid w:val="484133E1"/>
    <w:multiLevelType w:val="hybridMultilevel"/>
    <w:tmpl w:val="1500257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4BC743E1"/>
    <w:multiLevelType w:val="singleLevel"/>
    <w:tmpl w:val="C8B8BC30"/>
    <w:lvl w:ilvl="0">
      <w:start w:val="1"/>
      <w:numFmt w:val="decimal"/>
      <w:lvlText w:val="%1. "/>
      <w:legacy w:legacy="1" w:legacySpace="0" w:legacyIndent="283"/>
      <w:lvlJc w:val="left"/>
      <w:pPr>
        <w:ind w:left="283" w:hanging="283"/>
      </w:pPr>
      <w:rPr>
        <w:rFonts w:ascii="Times New Roman" w:hAnsi="Times New Roman" w:cs="Times New Roman" w:hint="default"/>
        <w:b w:val="0"/>
        <w:i w:val="0"/>
        <w:strike w:val="0"/>
        <w:dstrike w:val="0"/>
        <w:sz w:val="28"/>
        <w:u w:val="none"/>
        <w:effect w:val="none"/>
      </w:rPr>
    </w:lvl>
  </w:abstractNum>
  <w:abstractNum w:abstractNumId="27">
    <w:nsid w:val="4C09497A"/>
    <w:multiLevelType w:val="hybridMultilevel"/>
    <w:tmpl w:val="D108D48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4FB62E87"/>
    <w:multiLevelType w:val="hybridMultilevel"/>
    <w:tmpl w:val="DC02F0B0"/>
    <w:lvl w:ilvl="0" w:tplc="99C810B8">
      <w:start w:val="3"/>
      <w:numFmt w:val="bullet"/>
      <w:lvlText w:val="-"/>
      <w:lvlJc w:val="left"/>
      <w:pPr>
        <w:tabs>
          <w:tab w:val="num" w:pos="757"/>
        </w:tabs>
        <w:ind w:left="0" w:firstLine="397"/>
      </w:pPr>
      <w:rPr>
        <w:rFonts w:hint="default"/>
      </w:rPr>
    </w:lvl>
    <w:lvl w:ilvl="1" w:tplc="04190003" w:tentative="1">
      <w:start w:val="1"/>
      <w:numFmt w:val="bullet"/>
      <w:lvlText w:val="o"/>
      <w:lvlJc w:val="left"/>
      <w:pPr>
        <w:tabs>
          <w:tab w:val="num" w:pos="2234"/>
        </w:tabs>
        <w:ind w:left="2234" w:hanging="360"/>
      </w:pPr>
      <w:rPr>
        <w:rFonts w:ascii="Courier New" w:hAnsi="Courier New" w:hint="default"/>
      </w:rPr>
    </w:lvl>
    <w:lvl w:ilvl="2" w:tplc="04190005" w:tentative="1">
      <w:start w:val="1"/>
      <w:numFmt w:val="bullet"/>
      <w:lvlText w:val=""/>
      <w:lvlJc w:val="left"/>
      <w:pPr>
        <w:tabs>
          <w:tab w:val="num" w:pos="2954"/>
        </w:tabs>
        <w:ind w:left="2954" w:hanging="360"/>
      </w:pPr>
      <w:rPr>
        <w:rFonts w:ascii="Wingdings" w:hAnsi="Wingdings" w:hint="default"/>
      </w:rPr>
    </w:lvl>
    <w:lvl w:ilvl="3" w:tplc="04190001" w:tentative="1">
      <w:start w:val="1"/>
      <w:numFmt w:val="bullet"/>
      <w:lvlText w:val=""/>
      <w:lvlJc w:val="left"/>
      <w:pPr>
        <w:tabs>
          <w:tab w:val="num" w:pos="3674"/>
        </w:tabs>
        <w:ind w:left="3674" w:hanging="360"/>
      </w:pPr>
      <w:rPr>
        <w:rFonts w:ascii="Symbol" w:hAnsi="Symbol" w:hint="default"/>
      </w:rPr>
    </w:lvl>
    <w:lvl w:ilvl="4" w:tplc="04190003" w:tentative="1">
      <w:start w:val="1"/>
      <w:numFmt w:val="bullet"/>
      <w:lvlText w:val="o"/>
      <w:lvlJc w:val="left"/>
      <w:pPr>
        <w:tabs>
          <w:tab w:val="num" w:pos="4394"/>
        </w:tabs>
        <w:ind w:left="4394" w:hanging="360"/>
      </w:pPr>
      <w:rPr>
        <w:rFonts w:ascii="Courier New" w:hAnsi="Courier New" w:hint="default"/>
      </w:rPr>
    </w:lvl>
    <w:lvl w:ilvl="5" w:tplc="04190005" w:tentative="1">
      <w:start w:val="1"/>
      <w:numFmt w:val="bullet"/>
      <w:lvlText w:val=""/>
      <w:lvlJc w:val="left"/>
      <w:pPr>
        <w:tabs>
          <w:tab w:val="num" w:pos="5114"/>
        </w:tabs>
        <w:ind w:left="5114" w:hanging="360"/>
      </w:pPr>
      <w:rPr>
        <w:rFonts w:ascii="Wingdings" w:hAnsi="Wingdings" w:hint="default"/>
      </w:rPr>
    </w:lvl>
    <w:lvl w:ilvl="6" w:tplc="04190001" w:tentative="1">
      <w:start w:val="1"/>
      <w:numFmt w:val="bullet"/>
      <w:lvlText w:val=""/>
      <w:lvlJc w:val="left"/>
      <w:pPr>
        <w:tabs>
          <w:tab w:val="num" w:pos="5834"/>
        </w:tabs>
        <w:ind w:left="5834" w:hanging="360"/>
      </w:pPr>
      <w:rPr>
        <w:rFonts w:ascii="Symbol" w:hAnsi="Symbol" w:hint="default"/>
      </w:rPr>
    </w:lvl>
    <w:lvl w:ilvl="7" w:tplc="04190003" w:tentative="1">
      <w:start w:val="1"/>
      <w:numFmt w:val="bullet"/>
      <w:lvlText w:val="o"/>
      <w:lvlJc w:val="left"/>
      <w:pPr>
        <w:tabs>
          <w:tab w:val="num" w:pos="6554"/>
        </w:tabs>
        <w:ind w:left="6554" w:hanging="360"/>
      </w:pPr>
      <w:rPr>
        <w:rFonts w:ascii="Courier New" w:hAnsi="Courier New" w:hint="default"/>
      </w:rPr>
    </w:lvl>
    <w:lvl w:ilvl="8" w:tplc="04190005" w:tentative="1">
      <w:start w:val="1"/>
      <w:numFmt w:val="bullet"/>
      <w:lvlText w:val=""/>
      <w:lvlJc w:val="left"/>
      <w:pPr>
        <w:tabs>
          <w:tab w:val="num" w:pos="7274"/>
        </w:tabs>
        <w:ind w:left="7274" w:hanging="360"/>
      </w:pPr>
      <w:rPr>
        <w:rFonts w:ascii="Wingdings" w:hAnsi="Wingdings" w:hint="default"/>
      </w:rPr>
    </w:lvl>
  </w:abstractNum>
  <w:abstractNum w:abstractNumId="29">
    <w:nsid w:val="580E53B8"/>
    <w:multiLevelType w:val="singleLevel"/>
    <w:tmpl w:val="1CAEB9CC"/>
    <w:lvl w:ilvl="0">
      <w:start w:val="1"/>
      <w:numFmt w:val="decimal"/>
      <w:lvlText w:val="%1."/>
      <w:lvlJc w:val="left"/>
      <w:pPr>
        <w:tabs>
          <w:tab w:val="num" w:pos="1069"/>
        </w:tabs>
        <w:ind w:left="1069" w:hanging="360"/>
      </w:pPr>
      <w:rPr>
        <w:rFonts w:hint="default"/>
      </w:rPr>
    </w:lvl>
  </w:abstractNum>
  <w:abstractNum w:abstractNumId="30">
    <w:nsid w:val="58CE29CF"/>
    <w:multiLevelType w:val="singleLevel"/>
    <w:tmpl w:val="7FF442D6"/>
    <w:lvl w:ilvl="0">
      <w:start w:val="1"/>
      <w:numFmt w:val="bullet"/>
      <w:lvlText w:val=""/>
      <w:lvlJc w:val="left"/>
      <w:pPr>
        <w:tabs>
          <w:tab w:val="num" w:pos="360"/>
        </w:tabs>
        <w:ind w:left="360" w:hanging="360"/>
      </w:pPr>
      <w:rPr>
        <w:rFonts w:ascii="Symbol" w:hAnsi="Symbol" w:hint="default"/>
      </w:rPr>
    </w:lvl>
  </w:abstractNum>
  <w:abstractNum w:abstractNumId="31">
    <w:nsid w:val="59C827EA"/>
    <w:multiLevelType w:val="singleLevel"/>
    <w:tmpl w:val="06DA2EDE"/>
    <w:lvl w:ilvl="0">
      <w:start w:val="1"/>
      <w:numFmt w:val="decimal"/>
      <w:lvlText w:val="%1"/>
      <w:lvlJc w:val="left"/>
      <w:pPr>
        <w:tabs>
          <w:tab w:val="num" w:pos="927"/>
        </w:tabs>
        <w:ind w:left="927" w:hanging="360"/>
      </w:pPr>
      <w:rPr>
        <w:rFonts w:hint="default"/>
      </w:rPr>
    </w:lvl>
  </w:abstractNum>
  <w:abstractNum w:abstractNumId="32">
    <w:nsid w:val="6FF4379E"/>
    <w:multiLevelType w:val="singleLevel"/>
    <w:tmpl w:val="E85E103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33">
    <w:nsid w:val="7A5D09C3"/>
    <w:multiLevelType w:val="hybridMultilevel"/>
    <w:tmpl w:val="A8A44AB6"/>
    <w:lvl w:ilvl="0" w:tplc="A10818CE">
      <w:start w:val="3"/>
      <w:numFmt w:val="bullet"/>
      <w:lvlText w:val="-"/>
      <w:lvlJc w:val="left"/>
      <w:pPr>
        <w:tabs>
          <w:tab w:val="num" w:pos="1154"/>
        </w:tabs>
        <w:ind w:left="851" w:hanging="57"/>
      </w:pPr>
      <w:rPr>
        <w:rFonts w:hint="default"/>
      </w:rPr>
    </w:lvl>
    <w:lvl w:ilvl="1" w:tplc="04190003" w:tentative="1">
      <w:start w:val="1"/>
      <w:numFmt w:val="bullet"/>
      <w:lvlText w:val="o"/>
      <w:lvlJc w:val="left"/>
      <w:pPr>
        <w:tabs>
          <w:tab w:val="num" w:pos="2188"/>
        </w:tabs>
        <w:ind w:left="2188" w:hanging="360"/>
      </w:pPr>
      <w:rPr>
        <w:rFonts w:ascii="Courier New" w:hAnsi="Courier New" w:hint="default"/>
      </w:rPr>
    </w:lvl>
    <w:lvl w:ilvl="2" w:tplc="04190005" w:tentative="1">
      <w:start w:val="1"/>
      <w:numFmt w:val="bullet"/>
      <w:lvlText w:val=""/>
      <w:lvlJc w:val="left"/>
      <w:pPr>
        <w:tabs>
          <w:tab w:val="num" w:pos="2908"/>
        </w:tabs>
        <w:ind w:left="2908" w:hanging="360"/>
      </w:pPr>
      <w:rPr>
        <w:rFonts w:ascii="Wingdings" w:hAnsi="Wingdings" w:hint="default"/>
      </w:rPr>
    </w:lvl>
    <w:lvl w:ilvl="3" w:tplc="04190001" w:tentative="1">
      <w:start w:val="1"/>
      <w:numFmt w:val="bullet"/>
      <w:lvlText w:val=""/>
      <w:lvlJc w:val="left"/>
      <w:pPr>
        <w:tabs>
          <w:tab w:val="num" w:pos="3628"/>
        </w:tabs>
        <w:ind w:left="3628" w:hanging="360"/>
      </w:pPr>
      <w:rPr>
        <w:rFonts w:ascii="Symbol" w:hAnsi="Symbol" w:hint="default"/>
      </w:rPr>
    </w:lvl>
    <w:lvl w:ilvl="4" w:tplc="04190003" w:tentative="1">
      <w:start w:val="1"/>
      <w:numFmt w:val="bullet"/>
      <w:lvlText w:val="o"/>
      <w:lvlJc w:val="left"/>
      <w:pPr>
        <w:tabs>
          <w:tab w:val="num" w:pos="4348"/>
        </w:tabs>
        <w:ind w:left="4348" w:hanging="360"/>
      </w:pPr>
      <w:rPr>
        <w:rFonts w:ascii="Courier New" w:hAnsi="Courier New" w:hint="default"/>
      </w:rPr>
    </w:lvl>
    <w:lvl w:ilvl="5" w:tplc="04190005" w:tentative="1">
      <w:start w:val="1"/>
      <w:numFmt w:val="bullet"/>
      <w:lvlText w:val=""/>
      <w:lvlJc w:val="left"/>
      <w:pPr>
        <w:tabs>
          <w:tab w:val="num" w:pos="5068"/>
        </w:tabs>
        <w:ind w:left="5068" w:hanging="360"/>
      </w:pPr>
      <w:rPr>
        <w:rFonts w:ascii="Wingdings" w:hAnsi="Wingdings" w:hint="default"/>
      </w:rPr>
    </w:lvl>
    <w:lvl w:ilvl="6" w:tplc="04190001" w:tentative="1">
      <w:start w:val="1"/>
      <w:numFmt w:val="bullet"/>
      <w:lvlText w:val=""/>
      <w:lvlJc w:val="left"/>
      <w:pPr>
        <w:tabs>
          <w:tab w:val="num" w:pos="5788"/>
        </w:tabs>
        <w:ind w:left="5788" w:hanging="360"/>
      </w:pPr>
      <w:rPr>
        <w:rFonts w:ascii="Symbol" w:hAnsi="Symbol" w:hint="default"/>
      </w:rPr>
    </w:lvl>
    <w:lvl w:ilvl="7" w:tplc="04190003" w:tentative="1">
      <w:start w:val="1"/>
      <w:numFmt w:val="bullet"/>
      <w:lvlText w:val="o"/>
      <w:lvlJc w:val="left"/>
      <w:pPr>
        <w:tabs>
          <w:tab w:val="num" w:pos="6508"/>
        </w:tabs>
        <w:ind w:left="6508" w:hanging="360"/>
      </w:pPr>
      <w:rPr>
        <w:rFonts w:ascii="Courier New" w:hAnsi="Courier New" w:hint="default"/>
      </w:rPr>
    </w:lvl>
    <w:lvl w:ilvl="8" w:tplc="04190005" w:tentative="1">
      <w:start w:val="1"/>
      <w:numFmt w:val="bullet"/>
      <w:lvlText w:val=""/>
      <w:lvlJc w:val="left"/>
      <w:pPr>
        <w:tabs>
          <w:tab w:val="num" w:pos="7228"/>
        </w:tabs>
        <w:ind w:left="7228" w:hanging="360"/>
      </w:pPr>
      <w:rPr>
        <w:rFonts w:ascii="Wingdings" w:hAnsi="Wingdings" w:hint="default"/>
      </w:rPr>
    </w:lvl>
  </w:abstractNum>
  <w:abstractNum w:abstractNumId="34">
    <w:nsid w:val="7A5F6EC9"/>
    <w:multiLevelType w:val="multilevel"/>
    <w:tmpl w:val="D772B6EE"/>
    <w:lvl w:ilvl="0">
      <w:start w:val="1"/>
      <w:numFmt w:val="decimal"/>
      <w:lvlText w:val="%1"/>
      <w:lvlJc w:val="left"/>
      <w:pPr>
        <w:tabs>
          <w:tab w:val="num" w:pos="720"/>
        </w:tabs>
        <w:ind w:left="720" w:hanging="720"/>
      </w:pPr>
      <w:rPr>
        <w:rFonts w:hint="default"/>
      </w:r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3240"/>
        </w:tabs>
        <w:ind w:left="3240" w:hanging="1080"/>
      </w:pPr>
      <w:rPr>
        <w:rFonts w:hint="default"/>
      </w:rPr>
    </w:lvl>
    <w:lvl w:ilvl="4">
      <w:start w:val="1"/>
      <w:numFmt w:val="decimal"/>
      <w:isLgl/>
      <w:lvlText w:val="%1.%2.%3.%4.%5"/>
      <w:lvlJc w:val="left"/>
      <w:pPr>
        <w:tabs>
          <w:tab w:val="num" w:pos="3960"/>
        </w:tabs>
        <w:ind w:left="3960" w:hanging="1080"/>
      </w:pPr>
      <w:rPr>
        <w:rFonts w:hint="default"/>
      </w:rPr>
    </w:lvl>
    <w:lvl w:ilvl="5">
      <w:start w:val="1"/>
      <w:numFmt w:val="decimal"/>
      <w:isLgl/>
      <w:lvlText w:val="%1.%2.%3.%4.%5.%6"/>
      <w:lvlJc w:val="left"/>
      <w:pPr>
        <w:tabs>
          <w:tab w:val="num" w:pos="5040"/>
        </w:tabs>
        <w:ind w:left="5040" w:hanging="1440"/>
      </w:pPr>
      <w:rPr>
        <w:rFonts w:hint="default"/>
      </w:rPr>
    </w:lvl>
    <w:lvl w:ilvl="6">
      <w:start w:val="1"/>
      <w:numFmt w:val="decimal"/>
      <w:isLgl/>
      <w:lvlText w:val="%1.%2.%3.%4.%5.%6.%7"/>
      <w:lvlJc w:val="left"/>
      <w:pPr>
        <w:tabs>
          <w:tab w:val="num" w:pos="5760"/>
        </w:tabs>
        <w:ind w:left="5760" w:hanging="1440"/>
      </w:pPr>
      <w:rPr>
        <w:rFonts w:hint="default"/>
      </w:rPr>
    </w:lvl>
    <w:lvl w:ilvl="7">
      <w:start w:val="1"/>
      <w:numFmt w:val="decimal"/>
      <w:isLgl/>
      <w:lvlText w:val="%1.%2.%3.%4.%5.%6.%7.%8"/>
      <w:lvlJc w:val="left"/>
      <w:pPr>
        <w:tabs>
          <w:tab w:val="num" w:pos="6840"/>
        </w:tabs>
        <w:ind w:left="6840" w:hanging="1800"/>
      </w:pPr>
      <w:rPr>
        <w:rFonts w:hint="default"/>
      </w:rPr>
    </w:lvl>
    <w:lvl w:ilvl="8">
      <w:start w:val="1"/>
      <w:numFmt w:val="decimal"/>
      <w:isLgl/>
      <w:lvlText w:val="%1.%2.%3.%4.%5.%6.%7.%8.%9"/>
      <w:lvlJc w:val="left"/>
      <w:pPr>
        <w:tabs>
          <w:tab w:val="num" w:pos="7920"/>
        </w:tabs>
        <w:ind w:left="7920" w:hanging="2160"/>
      </w:pPr>
      <w:rPr>
        <w:rFonts w:hint="default"/>
      </w:rPr>
    </w:lvl>
  </w:abstractNum>
  <w:abstractNum w:abstractNumId="35">
    <w:nsid w:val="7BFE0270"/>
    <w:multiLevelType w:val="hybridMultilevel"/>
    <w:tmpl w:val="761C816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7FC16CF5"/>
    <w:multiLevelType w:val="hybridMultilevel"/>
    <w:tmpl w:val="A8A44AB6"/>
    <w:lvl w:ilvl="0" w:tplc="4E740B54">
      <w:start w:val="3"/>
      <w:numFmt w:val="bullet"/>
      <w:lvlText w:val="-"/>
      <w:lvlJc w:val="left"/>
      <w:pPr>
        <w:tabs>
          <w:tab w:val="num" w:pos="1675"/>
        </w:tabs>
        <w:ind w:left="1675" w:hanging="360"/>
      </w:pPr>
      <w:rPr>
        <w:rFonts w:hint="default"/>
      </w:rPr>
    </w:lvl>
    <w:lvl w:ilvl="1" w:tplc="04190003" w:tentative="1">
      <w:start w:val="1"/>
      <w:numFmt w:val="bullet"/>
      <w:lvlText w:val="o"/>
      <w:lvlJc w:val="left"/>
      <w:pPr>
        <w:tabs>
          <w:tab w:val="num" w:pos="2188"/>
        </w:tabs>
        <w:ind w:left="2188" w:hanging="360"/>
      </w:pPr>
      <w:rPr>
        <w:rFonts w:ascii="Courier New" w:hAnsi="Courier New" w:hint="default"/>
      </w:rPr>
    </w:lvl>
    <w:lvl w:ilvl="2" w:tplc="04190005" w:tentative="1">
      <w:start w:val="1"/>
      <w:numFmt w:val="bullet"/>
      <w:lvlText w:val=""/>
      <w:lvlJc w:val="left"/>
      <w:pPr>
        <w:tabs>
          <w:tab w:val="num" w:pos="2908"/>
        </w:tabs>
        <w:ind w:left="2908" w:hanging="360"/>
      </w:pPr>
      <w:rPr>
        <w:rFonts w:ascii="Wingdings" w:hAnsi="Wingdings" w:hint="default"/>
      </w:rPr>
    </w:lvl>
    <w:lvl w:ilvl="3" w:tplc="04190001" w:tentative="1">
      <w:start w:val="1"/>
      <w:numFmt w:val="bullet"/>
      <w:lvlText w:val=""/>
      <w:lvlJc w:val="left"/>
      <w:pPr>
        <w:tabs>
          <w:tab w:val="num" w:pos="3628"/>
        </w:tabs>
        <w:ind w:left="3628" w:hanging="360"/>
      </w:pPr>
      <w:rPr>
        <w:rFonts w:ascii="Symbol" w:hAnsi="Symbol" w:hint="default"/>
      </w:rPr>
    </w:lvl>
    <w:lvl w:ilvl="4" w:tplc="04190003" w:tentative="1">
      <w:start w:val="1"/>
      <w:numFmt w:val="bullet"/>
      <w:lvlText w:val="o"/>
      <w:lvlJc w:val="left"/>
      <w:pPr>
        <w:tabs>
          <w:tab w:val="num" w:pos="4348"/>
        </w:tabs>
        <w:ind w:left="4348" w:hanging="360"/>
      </w:pPr>
      <w:rPr>
        <w:rFonts w:ascii="Courier New" w:hAnsi="Courier New" w:hint="default"/>
      </w:rPr>
    </w:lvl>
    <w:lvl w:ilvl="5" w:tplc="04190005" w:tentative="1">
      <w:start w:val="1"/>
      <w:numFmt w:val="bullet"/>
      <w:lvlText w:val=""/>
      <w:lvlJc w:val="left"/>
      <w:pPr>
        <w:tabs>
          <w:tab w:val="num" w:pos="5068"/>
        </w:tabs>
        <w:ind w:left="5068" w:hanging="360"/>
      </w:pPr>
      <w:rPr>
        <w:rFonts w:ascii="Wingdings" w:hAnsi="Wingdings" w:hint="default"/>
      </w:rPr>
    </w:lvl>
    <w:lvl w:ilvl="6" w:tplc="04190001" w:tentative="1">
      <w:start w:val="1"/>
      <w:numFmt w:val="bullet"/>
      <w:lvlText w:val=""/>
      <w:lvlJc w:val="left"/>
      <w:pPr>
        <w:tabs>
          <w:tab w:val="num" w:pos="5788"/>
        </w:tabs>
        <w:ind w:left="5788" w:hanging="360"/>
      </w:pPr>
      <w:rPr>
        <w:rFonts w:ascii="Symbol" w:hAnsi="Symbol" w:hint="default"/>
      </w:rPr>
    </w:lvl>
    <w:lvl w:ilvl="7" w:tplc="04190003" w:tentative="1">
      <w:start w:val="1"/>
      <w:numFmt w:val="bullet"/>
      <w:lvlText w:val="o"/>
      <w:lvlJc w:val="left"/>
      <w:pPr>
        <w:tabs>
          <w:tab w:val="num" w:pos="6508"/>
        </w:tabs>
        <w:ind w:left="6508" w:hanging="360"/>
      </w:pPr>
      <w:rPr>
        <w:rFonts w:ascii="Courier New" w:hAnsi="Courier New" w:hint="default"/>
      </w:rPr>
    </w:lvl>
    <w:lvl w:ilvl="8" w:tplc="04190005" w:tentative="1">
      <w:start w:val="1"/>
      <w:numFmt w:val="bullet"/>
      <w:lvlText w:val=""/>
      <w:lvlJc w:val="left"/>
      <w:pPr>
        <w:tabs>
          <w:tab w:val="num" w:pos="7228"/>
        </w:tabs>
        <w:ind w:left="7228" w:hanging="360"/>
      </w:pPr>
      <w:rPr>
        <w:rFonts w:ascii="Wingdings" w:hAnsi="Wingdings" w:hint="default"/>
      </w:rPr>
    </w:lvl>
  </w:abstractNum>
  <w:num w:numId="1">
    <w:abstractNumId w:val="34"/>
  </w:num>
  <w:num w:numId="2">
    <w:abstractNumId w:val="31"/>
  </w:num>
  <w:num w:numId="3">
    <w:abstractNumId w:val="24"/>
  </w:num>
  <w:num w:numId="4">
    <w:abstractNumId w:val="20"/>
  </w:num>
  <w:num w:numId="5">
    <w:abstractNumId w:val="26"/>
    <w:lvlOverride w:ilvl="0">
      <w:startOverride w:val="1"/>
    </w:lvlOverride>
  </w:num>
  <w:num w:numId="6">
    <w:abstractNumId w:val="0"/>
  </w:num>
  <w:num w:numId="7">
    <w:abstractNumId w:val="3"/>
  </w:num>
  <w:num w:numId="8">
    <w:abstractNumId w:val="26"/>
  </w:num>
  <w:num w:numId="9">
    <w:abstractNumId w:val="16"/>
  </w:num>
  <w:num w:numId="10">
    <w:abstractNumId w:val="15"/>
  </w:num>
  <w:num w:numId="11">
    <w:abstractNumId w:val="14"/>
  </w:num>
  <w:num w:numId="12">
    <w:abstractNumId w:val="23"/>
  </w:num>
  <w:num w:numId="13">
    <w:abstractNumId w:val="29"/>
  </w:num>
  <w:num w:numId="14">
    <w:abstractNumId w:val="27"/>
  </w:num>
  <w:num w:numId="15">
    <w:abstractNumId w:val="22"/>
  </w:num>
  <w:num w:numId="16">
    <w:abstractNumId w:val="1"/>
  </w:num>
  <w:num w:numId="17">
    <w:abstractNumId w:val="6"/>
  </w:num>
  <w:num w:numId="18">
    <w:abstractNumId w:val="30"/>
  </w:num>
  <w:num w:numId="19">
    <w:abstractNumId w:val="12"/>
  </w:num>
  <w:num w:numId="20">
    <w:abstractNumId w:val="25"/>
  </w:num>
  <w:num w:numId="21">
    <w:abstractNumId w:val="2"/>
  </w:num>
  <w:num w:numId="22">
    <w:abstractNumId w:val="32"/>
  </w:num>
  <w:num w:numId="23">
    <w:abstractNumId w:val="21"/>
  </w:num>
  <w:num w:numId="24">
    <w:abstractNumId w:val="9"/>
  </w:num>
  <w:num w:numId="25">
    <w:abstractNumId w:val="13"/>
  </w:num>
  <w:num w:numId="26">
    <w:abstractNumId w:val="35"/>
  </w:num>
  <w:num w:numId="27">
    <w:abstractNumId w:val="19"/>
  </w:num>
  <w:num w:numId="28">
    <w:abstractNumId w:val="36"/>
  </w:num>
  <w:num w:numId="29">
    <w:abstractNumId w:val="4"/>
  </w:num>
  <w:num w:numId="30">
    <w:abstractNumId w:val="18"/>
  </w:num>
  <w:num w:numId="31">
    <w:abstractNumId w:val="33"/>
  </w:num>
  <w:num w:numId="32">
    <w:abstractNumId w:val="11"/>
  </w:num>
  <w:num w:numId="33">
    <w:abstractNumId w:val="7"/>
  </w:num>
  <w:num w:numId="34">
    <w:abstractNumId w:val="10"/>
  </w:num>
  <w:num w:numId="35">
    <w:abstractNumId w:val="8"/>
  </w:num>
  <w:num w:numId="36">
    <w:abstractNumId w:val="5"/>
  </w:num>
  <w:num w:numId="37">
    <w:abstractNumId w:val="17"/>
  </w:num>
  <w:num w:numId="3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autoHyphenation/>
  <w:hyphenationZone w:val="357"/>
  <w:doNotHyphenateCaps/>
  <w:drawingGridHorizontalSpacing w:val="78"/>
  <w:drawingGridVerticalSpacing w:val="106"/>
  <w:displayHorizontalDrawingGridEvery w:val="0"/>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2EE5"/>
    <w:rsid w:val="00492EE5"/>
    <w:rsid w:val="00902FD7"/>
    <w:rsid w:val="00C15903"/>
    <w:rsid w:val="00D534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68"/>
    <o:shapelayout v:ext="edit">
      <o:idmap v:ext="edit" data="1"/>
    </o:shapelayout>
  </w:shapeDefaults>
  <w:decimalSymbol w:val=","/>
  <w:listSeparator w:val=";"/>
  <w15:chartTrackingRefBased/>
  <w15:docId w15:val="{7FF5ECB2-D442-4470-BD37-813C620909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spacing w:line="360" w:lineRule="auto"/>
      <w:ind w:left="702"/>
      <w:jc w:val="center"/>
      <w:outlineLvl w:val="0"/>
    </w:pPr>
    <w:rPr>
      <w:sz w:val="28"/>
    </w:rPr>
  </w:style>
  <w:style w:type="paragraph" w:styleId="2">
    <w:name w:val="heading 2"/>
    <w:basedOn w:val="a"/>
    <w:next w:val="a"/>
    <w:qFormat/>
    <w:pPr>
      <w:keepNext/>
      <w:jc w:val="center"/>
      <w:outlineLvl w:val="1"/>
    </w:pPr>
    <w:rPr>
      <w:sz w:val="28"/>
      <w:szCs w:val="20"/>
    </w:rPr>
  </w:style>
  <w:style w:type="paragraph" w:styleId="3">
    <w:name w:val="heading 3"/>
    <w:basedOn w:val="a"/>
    <w:next w:val="a"/>
    <w:qFormat/>
    <w:pPr>
      <w:keepNext/>
      <w:spacing w:line="360" w:lineRule="auto"/>
      <w:ind w:firstLine="702"/>
      <w:outlineLvl w:val="2"/>
    </w:pPr>
    <w:rPr>
      <w:b/>
      <w:sz w:val="28"/>
    </w:rPr>
  </w:style>
  <w:style w:type="paragraph" w:styleId="4">
    <w:name w:val="heading 4"/>
    <w:basedOn w:val="a"/>
    <w:next w:val="a"/>
    <w:qFormat/>
    <w:pPr>
      <w:keepNext/>
      <w:ind w:left="4536"/>
      <w:jc w:val="center"/>
      <w:outlineLvl w:val="3"/>
    </w:pPr>
    <w:rPr>
      <w:sz w:val="28"/>
      <w:szCs w:val="20"/>
    </w:rPr>
  </w:style>
  <w:style w:type="paragraph" w:styleId="5">
    <w:name w:val="heading 5"/>
    <w:basedOn w:val="a"/>
    <w:next w:val="a"/>
    <w:qFormat/>
    <w:pPr>
      <w:keepNext/>
      <w:jc w:val="both"/>
      <w:outlineLvl w:val="4"/>
    </w:pPr>
    <w:rPr>
      <w:sz w:val="28"/>
      <w:szCs w:val="20"/>
    </w:rPr>
  </w:style>
  <w:style w:type="paragraph" w:styleId="6">
    <w:name w:val="heading 6"/>
    <w:basedOn w:val="a"/>
    <w:next w:val="a"/>
    <w:qFormat/>
    <w:pPr>
      <w:keepNext/>
      <w:spacing w:line="360" w:lineRule="auto"/>
      <w:jc w:val="center"/>
      <w:outlineLvl w:val="5"/>
    </w:pPr>
    <w:rPr>
      <w:b/>
      <w:caps/>
      <w:sz w:val="28"/>
    </w:rPr>
  </w:style>
  <w:style w:type="paragraph" w:styleId="7">
    <w:name w:val="heading 7"/>
    <w:basedOn w:val="a"/>
    <w:next w:val="a"/>
    <w:qFormat/>
    <w:pPr>
      <w:keepNext/>
      <w:spacing w:line="360" w:lineRule="auto"/>
      <w:ind w:firstLine="702"/>
      <w:jc w:val="both"/>
      <w:outlineLvl w:val="6"/>
    </w:pPr>
    <w:rPr>
      <w:bCs/>
      <w:sz w:val="28"/>
    </w:rPr>
  </w:style>
  <w:style w:type="paragraph" w:styleId="8">
    <w:name w:val="heading 8"/>
    <w:basedOn w:val="a"/>
    <w:next w:val="a"/>
    <w:qFormat/>
    <w:pPr>
      <w:keepNext/>
      <w:spacing w:line="360" w:lineRule="auto"/>
      <w:ind w:firstLine="702"/>
      <w:jc w:val="center"/>
      <w:outlineLvl w:val="7"/>
    </w:pPr>
    <w:rPr>
      <w:b/>
      <w:sz w:val="28"/>
    </w:rPr>
  </w:style>
  <w:style w:type="paragraph" w:styleId="9">
    <w:name w:val="heading 9"/>
    <w:basedOn w:val="a"/>
    <w:next w:val="a"/>
    <w:qFormat/>
    <w:pPr>
      <w:keepNext/>
      <w:spacing w:line="360" w:lineRule="auto"/>
      <w:ind w:firstLine="708"/>
      <w:jc w:val="both"/>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rPr>
      <w:b/>
      <w:sz w:val="28"/>
      <w:szCs w:val="20"/>
    </w:rPr>
  </w:style>
  <w:style w:type="paragraph" w:styleId="20">
    <w:name w:val="Body Text 2"/>
    <w:basedOn w:val="a"/>
    <w:semiHidden/>
    <w:pPr>
      <w:jc w:val="center"/>
    </w:pPr>
    <w:rPr>
      <w:sz w:val="32"/>
      <w:szCs w:val="20"/>
    </w:rPr>
  </w:style>
  <w:style w:type="paragraph" w:styleId="a4">
    <w:name w:val="Body Text Indent"/>
    <w:basedOn w:val="a"/>
    <w:semiHidden/>
    <w:pPr>
      <w:spacing w:before="240" w:line="360" w:lineRule="auto"/>
      <w:ind w:firstLine="702"/>
      <w:jc w:val="both"/>
    </w:pPr>
    <w:rPr>
      <w:sz w:val="28"/>
    </w:rPr>
  </w:style>
  <w:style w:type="paragraph" w:styleId="a5">
    <w:name w:val="header"/>
    <w:basedOn w:val="a"/>
    <w:semiHidden/>
    <w:pPr>
      <w:tabs>
        <w:tab w:val="center" w:pos="4677"/>
        <w:tab w:val="right" w:pos="9355"/>
      </w:tabs>
    </w:pPr>
  </w:style>
  <w:style w:type="character" w:styleId="a6">
    <w:name w:val="page number"/>
    <w:basedOn w:val="a0"/>
    <w:semiHidden/>
  </w:style>
  <w:style w:type="paragraph" w:styleId="21">
    <w:name w:val="Body Text Indent 2"/>
    <w:basedOn w:val="a"/>
    <w:semiHidden/>
    <w:pPr>
      <w:spacing w:line="360" w:lineRule="auto"/>
      <w:ind w:firstLine="567"/>
      <w:jc w:val="both"/>
    </w:pPr>
    <w:rPr>
      <w:sz w:val="28"/>
    </w:rPr>
  </w:style>
  <w:style w:type="paragraph" w:styleId="30">
    <w:name w:val="Body Text Indent 3"/>
    <w:basedOn w:val="a"/>
    <w:semiHidden/>
    <w:pPr>
      <w:spacing w:line="360" w:lineRule="auto"/>
      <w:ind w:firstLine="851"/>
    </w:pPr>
    <w:rPr>
      <w:sz w:val="28"/>
      <w:szCs w:val="20"/>
    </w:rPr>
  </w:style>
  <w:style w:type="paragraph" w:styleId="a7">
    <w:name w:val="caption"/>
    <w:basedOn w:val="a"/>
    <w:next w:val="a"/>
    <w:qFormat/>
    <w:pPr>
      <w:spacing w:before="240" w:after="240" w:line="360" w:lineRule="auto"/>
      <w:jc w:val="center"/>
    </w:pPr>
    <w:rPr>
      <w:sz w:val="28"/>
    </w:rPr>
  </w:style>
  <w:style w:type="paragraph" w:styleId="a8">
    <w:name w:val="Title"/>
    <w:basedOn w:val="a"/>
    <w:qFormat/>
    <w:pPr>
      <w:spacing w:before="600" w:line="360" w:lineRule="auto"/>
      <w:ind w:firstLine="567"/>
      <w:jc w:val="center"/>
    </w:pPr>
    <w:rPr>
      <w:b/>
      <w:sz w:val="28"/>
      <w:szCs w:val="20"/>
    </w:rPr>
  </w:style>
  <w:style w:type="paragraph" w:styleId="31">
    <w:name w:val="Body Text 3"/>
    <w:basedOn w:val="a"/>
    <w:semiHidden/>
    <w:pPr>
      <w:spacing w:line="360" w:lineRule="auto"/>
    </w:pPr>
    <w:rPr>
      <w:sz w:val="28"/>
    </w:rPr>
  </w:style>
  <w:style w:type="paragraph" w:styleId="a9">
    <w:name w:val="footer"/>
    <w:basedOn w:val="a"/>
    <w:semiHidden/>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1.wmf"/><Relationship Id="rId671" Type="http://schemas.openxmlformats.org/officeDocument/2006/relationships/image" Target="media/image665.wmf"/><Relationship Id="rId769" Type="http://schemas.openxmlformats.org/officeDocument/2006/relationships/header" Target="header1.xml"/><Relationship Id="rId21" Type="http://schemas.openxmlformats.org/officeDocument/2006/relationships/image" Target="media/image15.wmf"/><Relationship Id="rId324" Type="http://schemas.openxmlformats.org/officeDocument/2006/relationships/image" Target="media/image318.wmf"/><Relationship Id="rId531" Type="http://schemas.openxmlformats.org/officeDocument/2006/relationships/image" Target="media/image525.wmf"/><Relationship Id="rId629" Type="http://schemas.openxmlformats.org/officeDocument/2006/relationships/image" Target="media/image623.wmf"/><Relationship Id="rId170" Type="http://schemas.openxmlformats.org/officeDocument/2006/relationships/image" Target="media/image164.wmf"/><Relationship Id="rId268" Type="http://schemas.openxmlformats.org/officeDocument/2006/relationships/image" Target="media/image262.wmf"/><Relationship Id="rId475" Type="http://schemas.openxmlformats.org/officeDocument/2006/relationships/image" Target="media/image469.wmf"/><Relationship Id="rId682" Type="http://schemas.openxmlformats.org/officeDocument/2006/relationships/image" Target="media/image676.wmf"/><Relationship Id="rId32" Type="http://schemas.openxmlformats.org/officeDocument/2006/relationships/image" Target="media/image26.wmf"/><Relationship Id="rId128" Type="http://schemas.openxmlformats.org/officeDocument/2006/relationships/image" Target="media/image122.wmf"/><Relationship Id="rId335" Type="http://schemas.openxmlformats.org/officeDocument/2006/relationships/image" Target="media/image329.wmf"/><Relationship Id="rId542" Type="http://schemas.openxmlformats.org/officeDocument/2006/relationships/image" Target="media/image536.wmf"/><Relationship Id="rId181" Type="http://schemas.openxmlformats.org/officeDocument/2006/relationships/image" Target="media/image175.wmf"/><Relationship Id="rId402" Type="http://schemas.openxmlformats.org/officeDocument/2006/relationships/image" Target="media/image396.wmf"/><Relationship Id="rId279" Type="http://schemas.openxmlformats.org/officeDocument/2006/relationships/image" Target="media/image273.wmf"/><Relationship Id="rId486" Type="http://schemas.openxmlformats.org/officeDocument/2006/relationships/image" Target="media/image480.wmf"/><Relationship Id="rId693" Type="http://schemas.openxmlformats.org/officeDocument/2006/relationships/image" Target="media/image687.wmf"/><Relationship Id="rId707" Type="http://schemas.openxmlformats.org/officeDocument/2006/relationships/image" Target="media/image701.wmf"/><Relationship Id="rId43" Type="http://schemas.openxmlformats.org/officeDocument/2006/relationships/image" Target="media/image37.wmf"/><Relationship Id="rId139" Type="http://schemas.openxmlformats.org/officeDocument/2006/relationships/image" Target="media/image133.wmf"/><Relationship Id="rId346" Type="http://schemas.openxmlformats.org/officeDocument/2006/relationships/image" Target="media/image340.wmf"/><Relationship Id="rId553" Type="http://schemas.openxmlformats.org/officeDocument/2006/relationships/image" Target="media/image547.wmf"/><Relationship Id="rId760" Type="http://schemas.openxmlformats.org/officeDocument/2006/relationships/image" Target="media/image754.wmf"/><Relationship Id="rId192" Type="http://schemas.openxmlformats.org/officeDocument/2006/relationships/image" Target="media/image186.wmf"/><Relationship Id="rId206" Type="http://schemas.openxmlformats.org/officeDocument/2006/relationships/image" Target="media/image200.wmf"/><Relationship Id="rId413" Type="http://schemas.openxmlformats.org/officeDocument/2006/relationships/image" Target="media/image407.wmf"/><Relationship Id="rId497" Type="http://schemas.openxmlformats.org/officeDocument/2006/relationships/image" Target="media/image491.wmf"/><Relationship Id="rId620" Type="http://schemas.openxmlformats.org/officeDocument/2006/relationships/image" Target="media/image614.wmf"/><Relationship Id="rId718" Type="http://schemas.openxmlformats.org/officeDocument/2006/relationships/image" Target="media/image712.wmf"/><Relationship Id="rId357" Type="http://schemas.openxmlformats.org/officeDocument/2006/relationships/image" Target="media/image351.png"/><Relationship Id="rId54" Type="http://schemas.openxmlformats.org/officeDocument/2006/relationships/image" Target="media/image48.wmf"/><Relationship Id="rId217" Type="http://schemas.openxmlformats.org/officeDocument/2006/relationships/image" Target="media/image211.wmf"/><Relationship Id="rId564" Type="http://schemas.openxmlformats.org/officeDocument/2006/relationships/image" Target="media/image558.wmf"/><Relationship Id="rId771" Type="http://schemas.openxmlformats.org/officeDocument/2006/relationships/fontTable" Target="fontTable.xml"/><Relationship Id="rId424" Type="http://schemas.openxmlformats.org/officeDocument/2006/relationships/image" Target="media/image418.wmf"/><Relationship Id="rId631" Type="http://schemas.openxmlformats.org/officeDocument/2006/relationships/image" Target="media/image625.wmf"/><Relationship Id="rId729" Type="http://schemas.openxmlformats.org/officeDocument/2006/relationships/image" Target="media/image723.wmf"/><Relationship Id="rId270" Type="http://schemas.openxmlformats.org/officeDocument/2006/relationships/image" Target="media/image264.wmf"/><Relationship Id="rId65" Type="http://schemas.openxmlformats.org/officeDocument/2006/relationships/image" Target="media/image59.wmf"/><Relationship Id="rId130" Type="http://schemas.openxmlformats.org/officeDocument/2006/relationships/image" Target="media/image124.wmf"/><Relationship Id="rId368" Type="http://schemas.openxmlformats.org/officeDocument/2006/relationships/image" Target="media/image362.wmf"/><Relationship Id="rId575" Type="http://schemas.openxmlformats.org/officeDocument/2006/relationships/image" Target="media/image569.wmf"/><Relationship Id="rId228" Type="http://schemas.openxmlformats.org/officeDocument/2006/relationships/image" Target="media/image222.wmf"/><Relationship Id="rId435" Type="http://schemas.openxmlformats.org/officeDocument/2006/relationships/image" Target="media/image429.wmf"/><Relationship Id="rId642" Type="http://schemas.openxmlformats.org/officeDocument/2006/relationships/image" Target="media/image636.wmf"/><Relationship Id="rId281" Type="http://schemas.openxmlformats.org/officeDocument/2006/relationships/image" Target="media/image275.wmf"/><Relationship Id="rId502" Type="http://schemas.openxmlformats.org/officeDocument/2006/relationships/image" Target="media/image496.wmf"/><Relationship Id="rId76" Type="http://schemas.openxmlformats.org/officeDocument/2006/relationships/image" Target="media/image70.wmf"/><Relationship Id="rId141" Type="http://schemas.openxmlformats.org/officeDocument/2006/relationships/image" Target="media/image135.wmf"/><Relationship Id="rId379" Type="http://schemas.openxmlformats.org/officeDocument/2006/relationships/image" Target="media/image373.wmf"/><Relationship Id="rId586" Type="http://schemas.openxmlformats.org/officeDocument/2006/relationships/image" Target="media/image580.wmf"/><Relationship Id="rId7" Type="http://schemas.openxmlformats.org/officeDocument/2006/relationships/image" Target="media/image1.wmf"/><Relationship Id="rId239" Type="http://schemas.openxmlformats.org/officeDocument/2006/relationships/image" Target="media/image233.wmf"/><Relationship Id="rId446" Type="http://schemas.openxmlformats.org/officeDocument/2006/relationships/image" Target="media/image440.wmf"/><Relationship Id="rId653" Type="http://schemas.openxmlformats.org/officeDocument/2006/relationships/image" Target="media/image647.wmf"/><Relationship Id="rId292" Type="http://schemas.openxmlformats.org/officeDocument/2006/relationships/image" Target="media/image286.wmf"/><Relationship Id="rId306" Type="http://schemas.openxmlformats.org/officeDocument/2006/relationships/image" Target="media/image300.wmf"/><Relationship Id="rId87" Type="http://schemas.openxmlformats.org/officeDocument/2006/relationships/image" Target="media/image81.wmf"/><Relationship Id="rId513" Type="http://schemas.openxmlformats.org/officeDocument/2006/relationships/image" Target="media/image507.wmf"/><Relationship Id="rId597" Type="http://schemas.openxmlformats.org/officeDocument/2006/relationships/image" Target="media/image591.wmf"/><Relationship Id="rId720" Type="http://schemas.openxmlformats.org/officeDocument/2006/relationships/image" Target="media/image714.wmf"/><Relationship Id="rId152" Type="http://schemas.openxmlformats.org/officeDocument/2006/relationships/image" Target="media/image146.wmf"/><Relationship Id="rId457" Type="http://schemas.openxmlformats.org/officeDocument/2006/relationships/image" Target="media/image451.wmf"/><Relationship Id="rId664" Type="http://schemas.openxmlformats.org/officeDocument/2006/relationships/image" Target="media/image658.wmf"/><Relationship Id="rId14" Type="http://schemas.openxmlformats.org/officeDocument/2006/relationships/image" Target="media/image8.wmf"/><Relationship Id="rId317" Type="http://schemas.openxmlformats.org/officeDocument/2006/relationships/image" Target="media/image311.wmf"/><Relationship Id="rId524" Type="http://schemas.openxmlformats.org/officeDocument/2006/relationships/image" Target="media/image518.wmf"/><Relationship Id="rId731" Type="http://schemas.openxmlformats.org/officeDocument/2006/relationships/image" Target="media/image725.wmf"/><Relationship Id="rId98" Type="http://schemas.openxmlformats.org/officeDocument/2006/relationships/image" Target="media/image92.wmf"/><Relationship Id="rId163" Type="http://schemas.openxmlformats.org/officeDocument/2006/relationships/image" Target="media/image157.wmf"/><Relationship Id="rId370" Type="http://schemas.openxmlformats.org/officeDocument/2006/relationships/image" Target="media/image364.wmf"/><Relationship Id="rId230" Type="http://schemas.openxmlformats.org/officeDocument/2006/relationships/image" Target="media/image224.wmf"/><Relationship Id="rId468" Type="http://schemas.openxmlformats.org/officeDocument/2006/relationships/image" Target="media/image462.wmf"/><Relationship Id="rId675" Type="http://schemas.openxmlformats.org/officeDocument/2006/relationships/image" Target="media/image669.wmf"/><Relationship Id="rId25" Type="http://schemas.openxmlformats.org/officeDocument/2006/relationships/image" Target="media/image19.wmf"/><Relationship Id="rId328" Type="http://schemas.openxmlformats.org/officeDocument/2006/relationships/image" Target="media/image322.wmf"/><Relationship Id="rId535" Type="http://schemas.openxmlformats.org/officeDocument/2006/relationships/image" Target="media/image529.wmf"/><Relationship Id="rId742" Type="http://schemas.openxmlformats.org/officeDocument/2006/relationships/image" Target="media/image736.wmf"/><Relationship Id="rId174" Type="http://schemas.openxmlformats.org/officeDocument/2006/relationships/image" Target="media/image168.wmf"/><Relationship Id="rId381" Type="http://schemas.openxmlformats.org/officeDocument/2006/relationships/image" Target="media/image375.wmf"/><Relationship Id="rId602" Type="http://schemas.openxmlformats.org/officeDocument/2006/relationships/image" Target="media/image596.wmf"/><Relationship Id="rId241" Type="http://schemas.openxmlformats.org/officeDocument/2006/relationships/image" Target="media/image235.wmf"/><Relationship Id="rId479" Type="http://schemas.openxmlformats.org/officeDocument/2006/relationships/image" Target="media/image473.wmf"/><Relationship Id="rId686" Type="http://schemas.openxmlformats.org/officeDocument/2006/relationships/image" Target="media/image680.wmf"/><Relationship Id="rId36" Type="http://schemas.openxmlformats.org/officeDocument/2006/relationships/image" Target="media/image30.wmf"/><Relationship Id="rId339" Type="http://schemas.openxmlformats.org/officeDocument/2006/relationships/image" Target="media/image333.wmf"/><Relationship Id="rId546" Type="http://schemas.openxmlformats.org/officeDocument/2006/relationships/image" Target="media/image540.wmf"/><Relationship Id="rId753" Type="http://schemas.openxmlformats.org/officeDocument/2006/relationships/image" Target="media/image747.wmf"/><Relationship Id="rId101" Type="http://schemas.openxmlformats.org/officeDocument/2006/relationships/image" Target="media/image95.wmf"/><Relationship Id="rId185" Type="http://schemas.openxmlformats.org/officeDocument/2006/relationships/image" Target="media/image179.wmf"/><Relationship Id="rId406" Type="http://schemas.openxmlformats.org/officeDocument/2006/relationships/image" Target="media/image400.wmf"/><Relationship Id="rId392" Type="http://schemas.openxmlformats.org/officeDocument/2006/relationships/image" Target="media/image386.wmf"/><Relationship Id="rId613" Type="http://schemas.openxmlformats.org/officeDocument/2006/relationships/image" Target="media/image607.wmf"/><Relationship Id="rId697" Type="http://schemas.openxmlformats.org/officeDocument/2006/relationships/image" Target="media/image691.wmf"/><Relationship Id="rId252" Type="http://schemas.openxmlformats.org/officeDocument/2006/relationships/image" Target="media/image246.wmf"/><Relationship Id="rId47" Type="http://schemas.openxmlformats.org/officeDocument/2006/relationships/image" Target="media/image41.wmf"/><Relationship Id="rId112" Type="http://schemas.openxmlformats.org/officeDocument/2006/relationships/image" Target="media/image106.wmf"/><Relationship Id="rId557" Type="http://schemas.openxmlformats.org/officeDocument/2006/relationships/image" Target="media/image551.wmf"/><Relationship Id="rId764" Type="http://schemas.openxmlformats.org/officeDocument/2006/relationships/image" Target="media/image758.wmf"/><Relationship Id="rId196" Type="http://schemas.openxmlformats.org/officeDocument/2006/relationships/image" Target="media/image190.wmf"/><Relationship Id="rId417" Type="http://schemas.openxmlformats.org/officeDocument/2006/relationships/image" Target="media/image411.wmf"/><Relationship Id="rId624" Type="http://schemas.openxmlformats.org/officeDocument/2006/relationships/image" Target="media/image618.wmf"/><Relationship Id="rId263" Type="http://schemas.openxmlformats.org/officeDocument/2006/relationships/image" Target="media/image257.png"/><Relationship Id="rId470" Type="http://schemas.openxmlformats.org/officeDocument/2006/relationships/image" Target="media/image464.wmf"/><Relationship Id="rId58" Type="http://schemas.openxmlformats.org/officeDocument/2006/relationships/image" Target="media/image52.wmf"/><Relationship Id="rId123" Type="http://schemas.openxmlformats.org/officeDocument/2006/relationships/image" Target="media/image117.wmf"/><Relationship Id="rId330" Type="http://schemas.openxmlformats.org/officeDocument/2006/relationships/image" Target="media/image324.wmf"/><Relationship Id="rId568" Type="http://schemas.openxmlformats.org/officeDocument/2006/relationships/image" Target="media/image562.wmf"/><Relationship Id="rId428" Type="http://schemas.openxmlformats.org/officeDocument/2006/relationships/image" Target="media/image422.wmf"/><Relationship Id="rId635" Type="http://schemas.openxmlformats.org/officeDocument/2006/relationships/image" Target="media/image629.wmf"/><Relationship Id="rId274" Type="http://schemas.openxmlformats.org/officeDocument/2006/relationships/image" Target="media/image268.wmf"/><Relationship Id="rId481" Type="http://schemas.openxmlformats.org/officeDocument/2006/relationships/image" Target="media/image475.wmf"/><Relationship Id="rId702" Type="http://schemas.openxmlformats.org/officeDocument/2006/relationships/image" Target="media/image696.wmf"/><Relationship Id="rId69" Type="http://schemas.openxmlformats.org/officeDocument/2006/relationships/image" Target="media/image63.wmf"/><Relationship Id="rId134" Type="http://schemas.openxmlformats.org/officeDocument/2006/relationships/image" Target="media/image128.wmf"/><Relationship Id="rId579" Type="http://schemas.openxmlformats.org/officeDocument/2006/relationships/image" Target="media/image573.wmf"/><Relationship Id="rId341" Type="http://schemas.openxmlformats.org/officeDocument/2006/relationships/image" Target="media/image335.wmf"/><Relationship Id="rId439" Type="http://schemas.openxmlformats.org/officeDocument/2006/relationships/image" Target="media/image433.wmf"/><Relationship Id="rId646" Type="http://schemas.openxmlformats.org/officeDocument/2006/relationships/image" Target="media/image640.wmf"/><Relationship Id="rId201" Type="http://schemas.openxmlformats.org/officeDocument/2006/relationships/image" Target="media/image195.wmf"/><Relationship Id="rId285" Type="http://schemas.openxmlformats.org/officeDocument/2006/relationships/image" Target="media/image279.png"/><Relationship Id="rId506" Type="http://schemas.openxmlformats.org/officeDocument/2006/relationships/image" Target="media/image500.wmf"/><Relationship Id="rId492" Type="http://schemas.openxmlformats.org/officeDocument/2006/relationships/image" Target="media/image486.wmf"/><Relationship Id="rId713" Type="http://schemas.openxmlformats.org/officeDocument/2006/relationships/image" Target="media/image707.wmf"/><Relationship Id="rId145" Type="http://schemas.openxmlformats.org/officeDocument/2006/relationships/image" Target="media/image139.wmf"/><Relationship Id="rId352" Type="http://schemas.openxmlformats.org/officeDocument/2006/relationships/image" Target="media/image346.wmf"/><Relationship Id="rId212" Type="http://schemas.openxmlformats.org/officeDocument/2006/relationships/image" Target="media/image206.png"/><Relationship Id="rId657" Type="http://schemas.openxmlformats.org/officeDocument/2006/relationships/image" Target="media/image651.wmf"/><Relationship Id="rId296" Type="http://schemas.openxmlformats.org/officeDocument/2006/relationships/image" Target="media/image290.wmf"/><Relationship Id="rId517" Type="http://schemas.openxmlformats.org/officeDocument/2006/relationships/image" Target="media/image511.wmf"/><Relationship Id="rId724" Type="http://schemas.openxmlformats.org/officeDocument/2006/relationships/image" Target="media/image718.wmf"/><Relationship Id="rId60" Type="http://schemas.openxmlformats.org/officeDocument/2006/relationships/image" Target="media/image54.wmf"/><Relationship Id="rId156" Type="http://schemas.openxmlformats.org/officeDocument/2006/relationships/image" Target="media/image150.wmf"/><Relationship Id="rId363" Type="http://schemas.openxmlformats.org/officeDocument/2006/relationships/image" Target="media/image357.wmf"/><Relationship Id="rId570" Type="http://schemas.openxmlformats.org/officeDocument/2006/relationships/image" Target="media/image564.wmf"/><Relationship Id="rId223" Type="http://schemas.openxmlformats.org/officeDocument/2006/relationships/image" Target="media/image217.wmf"/><Relationship Id="rId430" Type="http://schemas.openxmlformats.org/officeDocument/2006/relationships/image" Target="media/image424.wmf"/><Relationship Id="rId668" Type="http://schemas.openxmlformats.org/officeDocument/2006/relationships/image" Target="media/image662.wmf"/><Relationship Id="rId18" Type="http://schemas.openxmlformats.org/officeDocument/2006/relationships/image" Target="media/image12.wmf"/><Relationship Id="rId528" Type="http://schemas.openxmlformats.org/officeDocument/2006/relationships/image" Target="media/image522.wmf"/><Relationship Id="rId735" Type="http://schemas.openxmlformats.org/officeDocument/2006/relationships/image" Target="media/image729.wmf"/><Relationship Id="rId167" Type="http://schemas.openxmlformats.org/officeDocument/2006/relationships/image" Target="media/image161.wmf"/><Relationship Id="rId374" Type="http://schemas.openxmlformats.org/officeDocument/2006/relationships/image" Target="media/image368.wmf"/><Relationship Id="rId581" Type="http://schemas.openxmlformats.org/officeDocument/2006/relationships/image" Target="media/image575.wmf"/><Relationship Id="rId71" Type="http://schemas.openxmlformats.org/officeDocument/2006/relationships/image" Target="media/image65.wmf"/><Relationship Id="rId234" Type="http://schemas.openxmlformats.org/officeDocument/2006/relationships/image" Target="media/image228.wmf"/><Relationship Id="rId679" Type="http://schemas.openxmlformats.org/officeDocument/2006/relationships/image" Target="media/image673.wmf"/><Relationship Id="rId2" Type="http://schemas.openxmlformats.org/officeDocument/2006/relationships/styles" Target="styles.xml"/><Relationship Id="rId29" Type="http://schemas.openxmlformats.org/officeDocument/2006/relationships/image" Target="media/image23.wmf"/><Relationship Id="rId441" Type="http://schemas.openxmlformats.org/officeDocument/2006/relationships/image" Target="media/image435.wmf"/><Relationship Id="rId539" Type="http://schemas.openxmlformats.org/officeDocument/2006/relationships/image" Target="media/image533.wmf"/><Relationship Id="rId746" Type="http://schemas.openxmlformats.org/officeDocument/2006/relationships/image" Target="media/image740.wmf"/><Relationship Id="rId178" Type="http://schemas.openxmlformats.org/officeDocument/2006/relationships/image" Target="media/image172.wmf"/><Relationship Id="rId301" Type="http://schemas.openxmlformats.org/officeDocument/2006/relationships/image" Target="media/image295.wmf"/><Relationship Id="rId82" Type="http://schemas.openxmlformats.org/officeDocument/2006/relationships/image" Target="media/image76.wmf"/><Relationship Id="rId385" Type="http://schemas.openxmlformats.org/officeDocument/2006/relationships/image" Target="media/image379.wmf"/><Relationship Id="rId592" Type="http://schemas.openxmlformats.org/officeDocument/2006/relationships/image" Target="media/image586.wmf"/><Relationship Id="rId606" Type="http://schemas.openxmlformats.org/officeDocument/2006/relationships/image" Target="media/image600.wmf"/><Relationship Id="rId245" Type="http://schemas.openxmlformats.org/officeDocument/2006/relationships/image" Target="media/image239.wmf"/><Relationship Id="rId452" Type="http://schemas.openxmlformats.org/officeDocument/2006/relationships/image" Target="media/image446.wmf"/><Relationship Id="rId105" Type="http://schemas.openxmlformats.org/officeDocument/2006/relationships/image" Target="media/image99.wmf"/><Relationship Id="rId312" Type="http://schemas.openxmlformats.org/officeDocument/2006/relationships/image" Target="media/image306.wmf"/><Relationship Id="rId757" Type="http://schemas.openxmlformats.org/officeDocument/2006/relationships/image" Target="media/image751.wmf"/><Relationship Id="rId93" Type="http://schemas.openxmlformats.org/officeDocument/2006/relationships/image" Target="media/image87.wmf"/><Relationship Id="rId189" Type="http://schemas.openxmlformats.org/officeDocument/2006/relationships/image" Target="media/image183.wmf"/><Relationship Id="rId396" Type="http://schemas.openxmlformats.org/officeDocument/2006/relationships/image" Target="media/image390.wmf"/><Relationship Id="rId617" Type="http://schemas.openxmlformats.org/officeDocument/2006/relationships/image" Target="media/image611.wmf"/><Relationship Id="rId256" Type="http://schemas.openxmlformats.org/officeDocument/2006/relationships/image" Target="media/image250.wmf"/><Relationship Id="rId463" Type="http://schemas.openxmlformats.org/officeDocument/2006/relationships/image" Target="media/image457.png"/><Relationship Id="rId670" Type="http://schemas.openxmlformats.org/officeDocument/2006/relationships/image" Target="media/image664.wmf"/><Relationship Id="rId116" Type="http://schemas.openxmlformats.org/officeDocument/2006/relationships/image" Target="media/image110.wmf"/><Relationship Id="rId323" Type="http://schemas.openxmlformats.org/officeDocument/2006/relationships/image" Target="media/image317.wmf"/><Relationship Id="rId530" Type="http://schemas.openxmlformats.org/officeDocument/2006/relationships/image" Target="media/image524.wmf"/><Relationship Id="rId768" Type="http://schemas.openxmlformats.org/officeDocument/2006/relationships/image" Target="media/image762.wmf"/><Relationship Id="rId20" Type="http://schemas.openxmlformats.org/officeDocument/2006/relationships/image" Target="media/image14.wmf"/><Relationship Id="rId628" Type="http://schemas.openxmlformats.org/officeDocument/2006/relationships/image" Target="media/image622.wmf"/><Relationship Id="rId267" Type="http://schemas.openxmlformats.org/officeDocument/2006/relationships/image" Target="media/image261.wmf"/><Relationship Id="rId474" Type="http://schemas.openxmlformats.org/officeDocument/2006/relationships/image" Target="media/image468.wmf"/><Relationship Id="rId127" Type="http://schemas.openxmlformats.org/officeDocument/2006/relationships/image" Target="media/image121.wmf"/><Relationship Id="rId681" Type="http://schemas.openxmlformats.org/officeDocument/2006/relationships/image" Target="media/image675.wmf"/><Relationship Id="rId31" Type="http://schemas.openxmlformats.org/officeDocument/2006/relationships/image" Target="media/image25.wmf"/><Relationship Id="rId334" Type="http://schemas.openxmlformats.org/officeDocument/2006/relationships/image" Target="media/image328.wmf"/><Relationship Id="rId541" Type="http://schemas.openxmlformats.org/officeDocument/2006/relationships/image" Target="media/image535.wmf"/><Relationship Id="rId639" Type="http://schemas.openxmlformats.org/officeDocument/2006/relationships/image" Target="media/image633.wmf"/><Relationship Id="rId180" Type="http://schemas.openxmlformats.org/officeDocument/2006/relationships/image" Target="media/image174.wmf"/><Relationship Id="rId278" Type="http://schemas.openxmlformats.org/officeDocument/2006/relationships/image" Target="media/image272.wmf"/><Relationship Id="rId401" Type="http://schemas.openxmlformats.org/officeDocument/2006/relationships/image" Target="media/image395.wmf"/><Relationship Id="rId485" Type="http://schemas.openxmlformats.org/officeDocument/2006/relationships/image" Target="media/image479.wmf"/><Relationship Id="rId692" Type="http://schemas.openxmlformats.org/officeDocument/2006/relationships/image" Target="media/image686.wmf"/><Relationship Id="rId706" Type="http://schemas.openxmlformats.org/officeDocument/2006/relationships/image" Target="media/image700.wmf"/><Relationship Id="rId42" Type="http://schemas.openxmlformats.org/officeDocument/2006/relationships/image" Target="media/image36.wmf"/><Relationship Id="rId84" Type="http://schemas.openxmlformats.org/officeDocument/2006/relationships/image" Target="media/image78.wmf"/><Relationship Id="rId138" Type="http://schemas.openxmlformats.org/officeDocument/2006/relationships/image" Target="media/image132.wmf"/><Relationship Id="rId345" Type="http://schemas.openxmlformats.org/officeDocument/2006/relationships/image" Target="media/image339.wmf"/><Relationship Id="rId387" Type="http://schemas.openxmlformats.org/officeDocument/2006/relationships/image" Target="media/image381.wmf"/><Relationship Id="rId510" Type="http://schemas.openxmlformats.org/officeDocument/2006/relationships/image" Target="media/image504.wmf"/><Relationship Id="rId552" Type="http://schemas.openxmlformats.org/officeDocument/2006/relationships/image" Target="media/image546.wmf"/><Relationship Id="rId594" Type="http://schemas.openxmlformats.org/officeDocument/2006/relationships/image" Target="media/image588.wmf"/><Relationship Id="rId608" Type="http://schemas.openxmlformats.org/officeDocument/2006/relationships/image" Target="media/image602.wmf"/><Relationship Id="rId191" Type="http://schemas.openxmlformats.org/officeDocument/2006/relationships/image" Target="media/image185.wmf"/><Relationship Id="rId205" Type="http://schemas.openxmlformats.org/officeDocument/2006/relationships/image" Target="media/image199.wmf"/><Relationship Id="rId247" Type="http://schemas.openxmlformats.org/officeDocument/2006/relationships/image" Target="media/image241.wmf"/><Relationship Id="rId412" Type="http://schemas.openxmlformats.org/officeDocument/2006/relationships/image" Target="media/image406.wmf"/><Relationship Id="rId107" Type="http://schemas.openxmlformats.org/officeDocument/2006/relationships/image" Target="media/image101.wmf"/><Relationship Id="rId289" Type="http://schemas.openxmlformats.org/officeDocument/2006/relationships/image" Target="media/image283.wmf"/><Relationship Id="rId454" Type="http://schemas.openxmlformats.org/officeDocument/2006/relationships/image" Target="media/image448.wmf"/><Relationship Id="rId496" Type="http://schemas.openxmlformats.org/officeDocument/2006/relationships/image" Target="media/image490.wmf"/><Relationship Id="rId661" Type="http://schemas.openxmlformats.org/officeDocument/2006/relationships/image" Target="media/image655.wmf"/><Relationship Id="rId717" Type="http://schemas.openxmlformats.org/officeDocument/2006/relationships/image" Target="media/image711.wmf"/><Relationship Id="rId759" Type="http://schemas.openxmlformats.org/officeDocument/2006/relationships/image" Target="media/image753.wmf"/><Relationship Id="rId11" Type="http://schemas.openxmlformats.org/officeDocument/2006/relationships/image" Target="media/image5.wmf"/><Relationship Id="rId53" Type="http://schemas.openxmlformats.org/officeDocument/2006/relationships/image" Target="media/image47.wmf"/><Relationship Id="rId149" Type="http://schemas.openxmlformats.org/officeDocument/2006/relationships/image" Target="media/image143.wmf"/><Relationship Id="rId314" Type="http://schemas.openxmlformats.org/officeDocument/2006/relationships/image" Target="media/image308.wmf"/><Relationship Id="rId356" Type="http://schemas.openxmlformats.org/officeDocument/2006/relationships/image" Target="media/image350.wmf"/><Relationship Id="rId398" Type="http://schemas.openxmlformats.org/officeDocument/2006/relationships/image" Target="media/image392.wmf"/><Relationship Id="rId521" Type="http://schemas.openxmlformats.org/officeDocument/2006/relationships/image" Target="media/image515.png"/><Relationship Id="rId563" Type="http://schemas.openxmlformats.org/officeDocument/2006/relationships/image" Target="media/image557.wmf"/><Relationship Id="rId619" Type="http://schemas.openxmlformats.org/officeDocument/2006/relationships/image" Target="media/image613.wmf"/><Relationship Id="rId770" Type="http://schemas.openxmlformats.org/officeDocument/2006/relationships/header" Target="header2.xml"/><Relationship Id="rId95" Type="http://schemas.openxmlformats.org/officeDocument/2006/relationships/image" Target="media/image89.wmf"/><Relationship Id="rId160" Type="http://schemas.openxmlformats.org/officeDocument/2006/relationships/image" Target="media/image154.wmf"/><Relationship Id="rId216" Type="http://schemas.openxmlformats.org/officeDocument/2006/relationships/image" Target="media/image210.wmf"/><Relationship Id="rId423" Type="http://schemas.openxmlformats.org/officeDocument/2006/relationships/image" Target="media/image417.wmf"/><Relationship Id="rId258" Type="http://schemas.openxmlformats.org/officeDocument/2006/relationships/image" Target="media/image252.wmf"/><Relationship Id="rId465" Type="http://schemas.openxmlformats.org/officeDocument/2006/relationships/image" Target="media/image459.wmf"/><Relationship Id="rId630" Type="http://schemas.openxmlformats.org/officeDocument/2006/relationships/image" Target="media/image624.wmf"/><Relationship Id="rId672" Type="http://schemas.openxmlformats.org/officeDocument/2006/relationships/image" Target="media/image666.wmf"/><Relationship Id="rId728" Type="http://schemas.openxmlformats.org/officeDocument/2006/relationships/image" Target="media/image722.wmf"/><Relationship Id="rId22" Type="http://schemas.openxmlformats.org/officeDocument/2006/relationships/image" Target="media/image16.wmf"/><Relationship Id="rId64" Type="http://schemas.openxmlformats.org/officeDocument/2006/relationships/image" Target="media/image58.wmf"/><Relationship Id="rId118" Type="http://schemas.openxmlformats.org/officeDocument/2006/relationships/image" Target="media/image112.wmf"/><Relationship Id="rId325" Type="http://schemas.openxmlformats.org/officeDocument/2006/relationships/image" Target="media/image319.wmf"/><Relationship Id="rId367" Type="http://schemas.openxmlformats.org/officeDocument/2006/relationships/image" Target="media/image361.wmf"/><Relationship Id="rId532" Type="http://schemas.openxmlformats.org/officeDocument/2006/relationships/image" Target="media/image526.wmf"/><Relationship Id="rId574" Type="http://schemas.openxmlformats.org/officeDocument/2006/relationships/image" Target="media/image568.wmf"/><Relationship Id="rId171" Type="http://schemas.openxmlformats.org/officeDocument/2006/relationships/image" Target="media/image165.wmf"/><Relationship Id="rId227" Type="http://schemas.openxmlformats.org/officeDocument/2006/relationships/image" Target="media/image221.wmf"/><Relationship Id="rId269" Type="http://schemas.openxmlformats.org/officeDocument/2006/relationships/image" Target="media/image263.wmf"/><Relationship Id="rId434" Type="http://schemas.openxmlformats.org/officeDocument/2006/relationships/image" Target="media/image428.wmf"/><Relationship Id="rId476" Type="http://schemas.openxmlformats.org/officeDocument/2006/relationships/image" Target="media/image470.wmf"/><Relationship Id="rId641" Type="http://schemas.openxmlformats.org/officeDocument/2006/relationships/image" Target="media/image635.wmf"/><Relationship Id="rId683" Type="http://schemas.openxmlformats.org/officeDocument/2006/relationships/image" Target="media/image677.wmf"/><Relationship Id="rId739" Type="http://schemas.openxmlformats.org/officeDocument/2006/relationships/image" Target="media/image733.wmf"/><Relationship Id="rId33" Type="http://schemas.openxmlformats.org/officeDocument/2006/relationships/image" Target="media/image27.wmf"/><Relationship Id="rId129" Type="http://schemas.openxmlformats.org/officeDocument/2006/relationships/image" Target="media/image123.wmf"/><Relationship Id="rId280" Type="http://schemas.openxmlformats.org/officeDocument/2006/relationships/image" Target="media/image274.wmf"/><Relationship Id="rId336" Type="http://schemas.openxmlformats.org/officeDocument/2006/relationships/image" Target="media/image330.wmf"/><Relationship Id="rId501" Type="http://schemas.openxmlformats.org/officeDocument/2006/relationships/image" Target="media/image495.wmf"/><Relationship Id="rId543" Type="http://schemas.openxmlformats.org/officeDocument/2006/relationships/image" Target="media/image537.wmf"/><Relationship Id="rId75" Type="http://schemas.openxmlformats.org/officeDocument/2006/relationships/image" Target="media/image69.wmf"/><Relationship Id="rId140" Type="http://schemas.openxmlformats.org/officeDocument/2006/relationships/image" Target="media/image134.wmf"/><Relationship Id="rId182" Type="http://schemas.openxmlformats.org/officeDocument/2006/relationships/image" Target="media/image176.wmf"/><Relationship Id="rId378" Type="http://schemas.openxmlformats.org/officeDocument/2006/relationships/image" Target="media/image372.wmf"/><Relationship Id="rId403" Type="http://schemas.openxmlformats.org/officeDocument/2006/relationships/image" Target="media/image397.wmf"/><Relationship Id="rId585" Type="http://schemas.openxmlformats.org/officeDocument/2006/relationships/image" Target="media/image579.wmf"/><Relationship Id="rId750" Type="http://schemas.openxmlformats.org/officeDocument/2006/relationships/image" Target="media/image744.wmf"/><Relationship Id="rId6" Type="http://schemas.openxmlformats.org/officeDocument/2006/relationships/endnotes" Target="endnotes.xml"/><Relationship Id="rId238" Type="http://schemas.openxmlformats.org/officeDocument/2006/relationships/image" Target="media/image232.wmf"/><Relationship Id="rId445" Type="http://schemas.openxmlformats.org/officeDocument/2006/relationships/image" Target="media/image439.wmf"/><Relationship Id="rId487" Type="http://schemas.openxmlformats.org/officeDocument/2006/relationships/image" Target="media/image481.wmf"/><Relationship Id="rId610" Type="http://schemas.openxmlformats.org/officeDocument/2006/relationships/image" Target="media/image604.wmf"/><Relationship Id="rId652" Type="http://schemas.openxmlformats.org/officeDocument/2006/relationships/image" Target="media/image646.wmf"/><Relationship Id="rId694" Type="http://schemas.openxmlformats.org/officeDocument/2006/relationships/image" Target="media/image688.wmf"/><Relationship Id="rId708" Type="http://schemas.openxmlformats.org/officeDocument/2006/relationships/image" Target="media/image702.wmf"/><Relationship Id="rId291" Type="http://schemas.openxmlformats.org/officeDocument/2006/relationships/image" Target="media/image285.wmf"/><Relationship Id="rId305" Type="http://schemas.openxmlformats.org/officeDocument/2006/relationships/image" Target="media/image299.wmf"/><Relationship Id="rId347" Type="http://schemas.openxmlformats.org/officeDocument/2006/relationships/image" Target="media/image341.wmf"/><Relationship Id="rId512" Type="http://schemas.openxmlformats.org/officeDocument/2006/relationships/image" Target="media/image506.wmf"/><Relationship Id="rId44" Type="http://schemas.openxmlformats.org/officeDocument/2006/relationships/image" Target="media/image38.wmf"/><Relationship Id="rId86" Type="http://schemas.openxmlformats.org/officeDocument/2006/relationships/image" Target="media/image80.wmf"/><Relationship Id="rId151" Type="http://schemas.openxmlformats.org/officeDocument/2006/relationships/image" Target="media/image145.wmf"/><Relationship Id="rId389" Type="http://schemas.openxmlformats.org/officeDocument/2006/relationships/image" Target="media/image383.wmf"/><Relationship Id="rId554" Type="http://schemas.openxmlformats.org/officeDocument/2006/relationships/image" Target="media/image548.wmf"/><Relationship Id="rId596" Type="http://schemas.openxmlformats.org/officeDocument/2006/relationships/image" Target="media/image590.wmf"/><Relationship Id="rId761" Type="http://schemas.openxmlformats.org/officeDocument/2006/relationships/image" Target="media/image755.wmf"/><Relationship Id="rId193" Type="http://schemas.openxmlformats.org/officeDocument/2006/relationships/image" Target="media/image187.wmf"/><Relationship Id="rId207" Type="http://schemas.openxmlformats.org/officeDocument/2006/relationships/image" Target="media/image201.wmf"/><Relationship Id="rId249" Type="http://schemas.openxmlformats.org/officeDocument/2006/relationships/image" Target="media/image243.wmf"/><Relationship Id="rId414" Type="http://schemas.openxmlformats.org/officeDocument/2006/relationships/image" Target="media/image408.wmf"/><Relationship Id="rId456" Type="http://schemas.openxmlformats.org/officeDocument/2006/relationships/image" Target="media/image450.wmf"/><Relationship Id="rId498" Type="http://schemas.openxmlformats.org/officeDocument/2006/relationships/image" Target="media/image492.wmf"/><Relationship Id="rId621" Type="http://schemas.openxmlformats.org/officeDocument/2006/relationships/image" Target="media/image615.wmf"/><Relationship Id="rId663" Type="http://schemas.openxmlformats.org/officeDocument/2006/relationships/image" Target="media/image657.wmf"/><Relationship Id="rId13" Type="http://schemas.openxmlformats.org/officeDocument/2006/relationships/image" Target="media/image7.wmf"/><Relationship Id="rId109" Type="http://schemas.openxmlformats.org/officeDocument/2006/relationships/image" Target="media/image103.wmf"/><Relationship Id="rId260" Type="http://schemas.openxmlformats.org/officeDocument/2006/relationships/image" Target="media/image254.wmf"/><Relationship Id="rId316" Type="http://schemas.openxmlformats.org/officeDocument/2006/relationships/image" Target="media/image310.wmf"/><Relationship Id="rId523" Type="http://schemas.openxmlformats.org/officeDocument/2006/relationships/image" Target="media/image517.wmf"/><Relationship Id="rId719" Type="http://schemas.openxmlformats.org/officeDocument/2006/relationships/image" Target="media/image713.wmf"/><Relationship Id="rId55" Type="http://schemas.openxmlformats.org/officeDocument/2006/relationships/image" Target="media/image49.wmf"/><Relationship Id="rId97" Type="http://schemas.openxmlformats.org/officeDocument/2006/relationships/image" Target="media/image91.wmf"/><Relationship Id="rId120" Type="http://schemas.openxmlformats.org/officeDocument/2006/relationships/image" Target="media/image114.wmf"/><Relationship Id="rId358" Type="http://schemas.openxmlformats.org/officeDocument/2006/relationships/image" Target="media/image352.png"/><Relationship Id="rId565" Type="http://schemas.openxmlformats.org/officeDocument/2006/relationships/image" Target="media/image559.wmf"/><Relationship Id="rId730" Type="http://schemas.openxmlformats.org/officeDocument/2006/relationships/image" Target="media/image724.wmf"/><Relationship Id="rId772" Type="http://schemas.openxmlformats.org/officeDocument/2006/relationships/theme" Target="theme/theme1.xml"/><Relationship Id="rId162" Type="http://schemas.openxmlformats.org/officeDocument/2006/relationships/image" Target="media/image156.wmf"/><Relationship Id="rId218" Type="http://schemas.openxmlformats.org/officeDocument/2006/relationships/image" Target="media/image212.wmf"/><Relationship Id="rId425" Type="http://schemas.openxmlformats.org/officeDocument/2006/relationships/image" Target="media/image419.wmf"/><Relationship Id="rId467" Type="http://schemas.openxmlformats.org/officeDocument/2006/relationships/image" Target="media/image461.wmf"/><Relationship Id="rId632" Type="http://schemas.openxmlformats.org/officeDocument/2006/relationships/image" Target="media/image626.wmf"/><Relationship Id="rId271" Type="http://schemas.openxmlformats.org/officeDocument/2006/relationships/image" Target="media/image265.wmf"/><Relationship Id="rId674" Type="http://schemas.openxmlformats.org/officeDocument/2006/relationships/image" Target="media/image668.wmf"/><Relationship Id="rId24" Type="http://schemas.openxmlformats.org/officeDocument/2006/relationships/image" Target="media/image18.wmf"/><Relationship Id="rId66" Type="http://schemas.openxmlformats.org/officeDocument/2006/relationships/image" Target="media/image60.wmf"/><Relationship Id="rId131" Type="http://schemas.openxmlformats.org/officeDocument/2006/relationships/image" Target="media/image125.wmf"/><Relationship Id="rId327" Type="http://schemas.openxmlformats.org/officeDocument/2006/relationships/image" Target="media/image321.wmf"/><Relationship Id="rId369" Type="http://schemas.openxmlformats.org/officeDocument/2006/relationships/image" Target="media/image363.wmf"/><Relationship Id="rId534" Type="http://schemas.openxmlformats.org/officeDocument/2006/relationships/image" Target="media/image528.wmf"/><Relationship Id="rId576" Type="http://schemas.openxmlformats.org/officeDocument/2006/relationships/image" Target="media/image570.wmf"/><Relationship Id="rId741" Type="http://schemas.openxmlformats.org/officeDocument/2006/relationships/image" Target="media/image735.wmf"/><Relationship Id="rId173" Type="http://schemas.openxmlformats.org/officeDocument/2006/relationships/image" Target="media/image167.wmf"/><Relationship Id="rId229" Type="http://schemas.openxmlformats.org/officeDocument/2006/relationships/image" Target="media/image223.wmf"/><Relationship Id="rId380" Type="http://schemas.openxmlformats.org/officeDocument/2006/relationships/image" Target="media/image374.wmf"/><Relationship Id="rId436" Type="http://schemas.openxmlformats.org/officeDocument/2006/relationships/image" Target="media/image430.wmf"/><Relationship Id="rId601" Type="http://schemas.openxmlformats.org/officeDocument/2006/relationships/image" Target="media/image595.wmf"/><Relationship Id="rId643" Type="http://schemas.openxmlformats.org/officeDocument/2006/relationships/image" Target="media/image637.wmf"/><Relationship Id="rId240" Type="http://schemas.openxmlformats.org/officeDocument/2006/relationships/image" Target="media/image234.wmf"/><Relationship Id="rId478" Type="http://schemas.openxmlformats.org/officeDocument/2006/relationships/image" Target="media/image472.wmf"/><Relationship Id="rId685" Type="http://schemas.openxmlformats.org/officeDocument/2006/relationships/image" Target="media/image679.wmf"/><Relationship Id="rId35" Type="http://schemas.openxmlformats.org/officeDocument/2006/relationships/image" Target="media/image29.wmf"/><Relationship Id="rId77" Type="http://schemas.openxmlformats.org/officeDocument/2006/relationships/image" Target="media/image71.wmf"/><Relationship Id="rId100" Type="http://schemas.openxmlformats.org/officeDocument/2006/relationships/image" Target="media/image94.wmf"/><Relationship Id="rId282" Type="http://schemas.openxmlformats.org/officeDocument/2006/relationships/image" Target="media/image276.wmf"/><Relationship Id="rId338" Type="http://schemas.openxmlformats.org/officeDocument/2006/relationships/image" Target="media/image332.wmf"/><Relationship Id="rId503" Type="http://schemas.openxmlformats.org/officeDocument/2006/relationships/image" Target="media/image497.wmf"/><Relationship Id="rId545" Type="http://schemas.openxmlformats.org/officeDocument/2006/relationships/image" Target="media/image539.wmf"/><Relationship Id="rId587" Type="http://schemas.openxmlformats.org/officeDocument/2006/relationships/image" Target="media/image581.wmf"/><Relationship Id="rId710" Type="http://schemas.openxmlformats.org/officeDocument/2006/relationships/image" Target="media/image704.wmf"/><Relationship Id="rId752" Type="http://schemas.openxmlformats.org/officeDocument/2006/relationships/image" Target="media/image746.wmf"/><Relationship Id="rId8" Type="http://schemas.openxmlformats.org/officeDocument/2006/relationships/image" Target="media/image2.wmf"/><Relationship Id="rId142" Type="http://schemas.openxmlformats.org/officeDocument/2006/relationships/image" Target="media/image136.wmf"/><Relationship Id="rId184" Type="http://schemas.openxmlformats.org/officeDocument/2006/relationships/image" Target="media/image178.wmf"/><Relationship Id="rId391" Type="http://schemas.openxmlformats.org/officeDocument/2006/relationships/image" Target="media/image385.wmf"/><Relationship Id="rId405" Type="http://schemas.openxmlformats.org/officeDocument/2006/relationships/image" Target="media/image399.wmf"/><Relationship Id="rId447" Type="http://schemas.openxmlformats.org/officeDocument/2006/relationships/image" Target="media/image441.wmf"/><Relationship Id="rId612" Type="http://schemas.openxmlformats.org/officeDocument/2006/relationships/image" Target="media/image606.wmf"/><Relationship Id="rId251" Type="http://schemas.openxmlformats.org/officeDocument/2006/relationships/image" Target="media/image245.wmf"/><Relationship Id="rId489" Type="http://schemas.openxmlformats.org/officeDocument/2006/relationships/image" Target="media/image483.png"/><Relationship Id="rId654" Type="http://schemas.openxmlformats.org/officeDocument/2006/relationships/image" Target="media/image648.wmf"/><Relationship Id="rId696" Type="http://schemas.openxmlformats.org/officeDocument/2006/relationships/image" Target="media/image690.wmf"/><Relationship Id="rId46" Type="http://schemas.openxmlformats.org/officeDocument/2006/relationships/image" Target="media/image40.wmf"/><Relationship Id="rId293" Type="http://schemas.openxmlformats.org/officeDocument/2006/relationships/image" Target="media/image287.wmf"/><Relationship Id="rId307" Type="http://schemas.openxmlformats.org/officeDocument/2006/relationships/image" Target="media/image301.wmf"/><Relationship Id="rId349" Type="http://schemas.openxmlformats.org/officeDocument/2006/relationships/image" Target="media/image343.wmf"/><Relationship Id="rId514" Type="http://schemas.openxmlformats.org/officeDocument/2006/relationships/image" Target="media/image508.wmf"/><Relationship Id="rId556" Type="http://schemas.openxmlformats.org/officeDocument/2006/relationships/image" Target="media/image550.png"/><Relationship Id="rId721" Type="http://schemas.openxmlformats.org/officeDocument/2006/relationships/image" Target="media/image715.wmf"/><Relationship Id="rId763" Type="http://schemas.openxmlformats.org/officeDocument/2006/relationships/image" Target="media/image757.wmf"/><Relationship Id="rId88" Type="http://schemas.openxmlformats.org/officeDocument/2006/relationships/image" Target="media/image82.wmf"/><Relationship Id="rId111" Type="http://schemas.openxmlformats.org/officeDocument/2006/relationships/image" Target="media/image105.wmf"/><Relationship Id="rId153" Type="http://schemas.openxmlformats.org/officeDocument/2006/relationships/image" Target="media/image147.wmf"/><Relationship Id="rId195" Type="http://schemas.openxmlformats.org/officeDocument/2006/relationships/image" Target="media/image189.wmf"/><Relationship Id="rId209" Type="http://schemas.openxmlformats.org/officeDocument/2006/relationships/image" Target="media/image203.wmf"/><Relationship Id="rId360" Type="http://schemas.openxmlformats.org/officeDocument/2006/relationships/image" Target="media/image354.wmf"/><Relationship Id="rId416" Type="http://schemas.openxmlformats.org/officeDocument/2006/relationships/image" Target="media/image410.wmf"/><Relationship Id="rId598" Type="http://schemas.openxmlformats.org/officeDocument/2006/relationships/image" Target="media/image592.wmf"/><Relationship Id="rId220" Type="http://schemas.openxmlformats.org/officeDocument/2006/relationships/image" Target="media/image214.wmf"/><Relationship Id="rId458" Type="http://schemas.openxmlformats.org/officeDocument/2006/relationships/image" Target="media/image452.wmf"/><Relationship Id="rId623" Type="http://schemas.openxmlformats.org/officeDocument/2006/relationships/image" Target="media/image617.wmf"/><Relationship Id="rId665" Type="http://schemas.openxmlformats.org/officeDocument/2006/relationships/image" Target="media/image659.wmf"/><Relationship Id="rId15" Type="http://schemas.openxmlformats.org/officeDocument/2006/relationships/image" Target="media/image9.wmf"/><Relationship Id="rId57" Type="http://schemas.openxmlformats.org/officeDocument/2006/relationships/image" Target="media/image51.wmf"/><Relationship Id="rId262" Type="http://schemas.openxmlformats.org/officeDocument/2006/relationships/image" Target="media/image256.png"/><Relationship Id="rId318" Type="http://schemas.openxmlformats.org/officeDocument/2006/relationships/image" Target="media/image312.wmf"/><Relationship Id="rId525" Type="http://schemas.openxmlformats.org/officeDocument/2006/relationships/image" Target="media/image519.wmf"/><Relationship Id="rId567" Type="http://schemas.openxmlformats.org/officeDocument/2006/relationships/image" Target="media/image561.wmf"/><Relationship Id="rId732" Type="http://schemas.openxmlformats.org/officeDocument/2006/relationships/image" Target="media/image726.wmf"/><Relationship Id="rId99" Type="http://schemas.openxmlformats.org/officeDocument/2006/relationships/image" Target="media/image93.wmf"/><Relationship Id="rId122" Type="http://schemas.openxmlformats.org/officeDocument/2006/relationships/image" Target="media/image116.wmf"/><Relationship Id="rId164" Type="http://schemas.openxmlformats.org/officeDocument/2006/relationships/image" Target="media/image158.wmf"/><Relationship Id="rId371" Type="http://schemas.openxmlformats.org/officeDocument/2006/relationships/image" Target="media/image365.wmf"/><Relationship Id="rId427" Type="http://schemas.openxmlformats.org/officeDocument/2006/relationships/image" Target="media/image421.wmf"/><Relationship Id="rId469" Type="http://schemas.openxmlformats.org/officeDocument/2006/relationships/image" Target="media/image463.wmf"/><Relationship Id="rId634" Type="http://schemas.openxmlformats.org/officeDocument/2006/relationships/image" Target="media/image628.wmf"/><Relationship Id="rId676" Type="http://schemas.openxmlformats.org/officeDocument/2006/relationships/image" Target="media/image670.wmf"/><Relationship Id="rId26" Type="http://schemas.openxmlformats.org/officeDocument/2006/relationships/image" Target="media/image20.wmf"/><Relationship Id="rId231" Type="http://schemas.openxmlformats.org/officeDocument/2006/relationships/image" Target="media/image225.wmf"/><Relationship Id="rId273" Type="http://schemas.openxmlformats.org/officeDocument/2006/relationships/image" Target="media/image267.wmf"/><Relationship Id="rId329" Type="http://schemas.openxmlformats.org/officeDocument/2006/relationships/image" Target="media/image323.wmf"/><Relationship Id="rId480" Type="http://schemas.openxmlformats.org/officeDocument/2006/relationships/image" Target="media/image474.wmf"/><Relationship Id="rId536" Type="http://schemas.openxmlformats.org/officeDocument/2006/relationships/image" Target="media/image530.wmf"/><Relationship Id="rId701" Type="http://schemas.openxmlformats.org/officeDocument/2006/relationships/image" Target="media/image695.wmf"/><Relationship Id="rId68" Type="http://schemas.openxmlformats.org/officeDocument/2006/relationships/image" Target="media/image62.wmf"/><Relationship Id="rId133" Type="http://schemas.openxmlformats.org/officeDocument/2006/relationships/image" Target="media/image127.wmf"/><Relationship Id="rId175" Type="http://schemas.openxmlformats.org/officeDocument/2006/relationships/image" Target="media/image169.wmf"/><Relationship Id="rId340" Type="http://schemas.openxmlformats.org/officeDocument/2006/relationships/image" Target="media/image334.wmf"/><Relationship Id="rId578" Type="http://schemas.openxmlformats.org/officeDocument/2006/relationships/image" Target="media/image572.wmf"/><Relationship Id="rId743" Type="http://schemas.openxmlformats.org/officeDocument/2006/relationships/image" Target="media/image737.wmf"/><Relationship Id="rId200" Type="http://schemas.openxmlformats.org/officeDocument/2006/relationships/image" Target="media/image194.wmf"/><Relationship Id="rId382" Type="http://schemas.openxmlformats.org/officeDocument/2006/relationships/image" Target="media/image376.wmf"/><Relationship Id="rId438" Type="http://schemas.openxmlformats.org/officeDocument/2006/relationships/image" Target="media/image432.wmf"/><Relationship Id="rId603" Type="http://schemas.openxmlformats.org/officeDocument/2006/relationships/image" Target="media/image597.wmf"/><Relationship Id="rId645" Type="http://schemas.openxmlformats.org/officeDocument/2006/relationships/image" Target="media/image639.wmf"/><Relationship Id="rId687" Type="http://schemas.openxmlformats.org/officeDocument/2006/relationships/image" Target="media/image681.wmf"/><Relationship Id="rId242" Type="http://schemas.openxmlformats.org/officeDocument/2006/relationships/image" Target="media/image236.wmf"/><Relationship Id="rId284" Type="http://schemas.openxmlformats.org/officeDocument/2006/relationships/image" Target="media/image278.png"/><Relationship Id="rId491" Type="http://schemas.openxmlformats.org/officeDocument/2006/relationships/image" Target="media/image485.wmf"/><Relationship Id="rId505" Type="http://schemas.openxmlformats.org/officeDocument/2006/relationships/image" Target="media/image499.wmf"/><Relationship Id="rId712" Type="http://schemas.openxmlformats.org/officeDocument/2006/relationships/image" Target="media/image706.wmf"/><Relationship Id="rId37" Type="http://schemas.openxmlformats.org/officeDocument/2006/relationships/image" Target="media/image31.wmf"/><Relationship Id="rId79" Type="http://schemas.openxmlformats.org/officeDocument/2006/relationships/image" Target="media/image73.wmf"/><Relationship Id="rId102" Type="http://schemas.openxmlformats.org/officeDocument/2006/relationships/image" Target="media/image96.wmf"/><Relationship Id="rId144" Type="http://schemas.openxmlformats.org/officeDocument/2006/relationships/image" Target="media/image138.wmf"/><Relationship Id="rId547" Type="http://schemas.openxmlformats.org/officeDocument/2006/relationships/image" Target="media/image541.wmf"/><Relationship Id="rId589" Type="http://schemas.openxmlformats.org/officeDocument/2006/relationships/image" Target="media/image583.wmf"/><Relationship Id="rId754" Type="http://schemas.openxmlformats.org/officeDocument/2006/relationships/image" Target="media/image748.wmf"/><Relationship Id="rId90" Type="http://schemas.openxmlformats.org/officeDocument/2006/relationships/image" Target="media/image84.wmf"/><Relationship Id="rId186" Type="http://schemas.openxmlformats.org/officeDocument/2006/relationships/image" Target="media/image180.wmf"/><Relationship Id="rId351" Type="http://schemas.openxmlformats.org/officeDocument/2006/relationships/image" Target="media/image345.wmf"/><Relationship Id="rId393" Type="http://schemas.openxmlformats.org/officeDocument/2006/relationships/image" Target="media/image387.wmf"/><Relationship Id="rId407" Type="http://schemas.openxmlformats.org/officeDocument/2006/relationships/image" Target="media/image401.wmf"/><Relationship Id="rId449" Type="http://schemas.openxmlformats.org/officeDocument/2006/relationships/image" Target="media/image443.wmf"/><Relationship Id="rId614" Type="http://schemas.openxmlformats.org/officeDocument/2006/relationships/image" Target="media/image608.wmf"/><Relationship Id="rId656" Type="http://schemas.openxmlformats.org/officeDocument/2006/relationships/image" Target="media/image650.wmf"/><Relationship Id="rId211" Type="http://schemas.openxmlformats.org/officeDocument/2006/relationships/image" Target="media/image205.png"/><Relationship Id="rId253" Type="http://schemas.openxmlformats.org/officeDocument/2006/relationships/image" Target="media/image247.wmf"/><Relationship Id="rId295" Type="http://schemas.openxmlformats.org/officeDocument/2006/relationships/image" Target="media/image289.wmf"/><Relationship Id="rId309" Type="http://schemas.openxmlformats.org/officeDocument/2006/relationships/image" Target="media/image303.wmf"/><Relationship Id="rId460" Type="http://schemas.openxmlformats.org/officeDocument/2006/relationships/image" Target="media/image454.wmf"/><Relationship Id="rId516" Type="http://schemas.openxmlformats.org/officeDocument/2006/relationships/image" Target="media/image510.wmf"/><Relationship Id="rId698" Type="http://schemas.openxmlformats.org/officeDocument/2006/relationships/image" Target="media/image692.wmf"/><Relationship Id="rId48" Type="http://schemas.openxmlformats.org/officeDocument/2006/relationships/image" Target="media/image42.wmf"/><Relationship Id="rId113" Type="http://schemas.openxmlformats.org/officeDocument/2006/relationships/image" Target="media/image107.wmf"/><Relationship Id="rId320" Type="http://schemas.openxmlformats.org/officeDocument/2006/relationships/image" Target="media/image314.wmf"/><Relationship Id="rId558" Type="http://schemas.openxmlformats.org/officeDocument/2006/relationships/image" Target="media/image552.wmf"/><Relationship Id="rId723" Type="http://schemas.openxmlformats.org/officeDocument/2006/relationships/image" Target="media/image717.wmf"/><Relationship Id="rId765" Type="http://schemas.openxmlformats.org/officeDocument/2006/relationships/image" Target="media/image759.wmf"/><Relationship Id="rId155" Type="http://schemas.openxmlformats.org/officeDocument/2006/relationships/image" Target="media/image149.wmf"/><Relationship Id="rId197" Type="http://schemas.openxmlformats.org/officeDocument/2006/relationships/image" Target="media/image191.wmf"/><Relationship Id="rId362" Type="http://schemas.openxmlformats.org/officeDocument/2006/relationships/image" Target="media/image356.wmf"/><Relationship Id="rId418" Type="http://schemas.openxmlformats.org/officeDocument/2006/relationships/image" Target="media/image412.wmf"/><Relationship Id="rId625" Type="http://schemas.openxmlformats.org/officeDocument/2006/relationships/image" Target="media/image619.wmf"/><Relationship Id="rId222" Type="http://schemas.openxmlformats.org/officeDocument/2006/relationships/image" Target="media/image216.wmf"/><Relationship Id="rId264" Type="http://schemas.openxmlformats.org/officeDocument/2006/relationships/image" Target="media/image258.wmf"/><Relationship Id="rId471" Type="http://schemas.openxmlformats.org/officeDocument/2006/relationships/image" Target="media/image465.wmf"/><Relationship Id="rId667" Type="http://schemas.openxmlformats.org/officeDocument/2006/relationships/image" Target="media/image661.wmf"/><Relationship Id="rId17" Type="http://schemas.openxmlformats.org/officeDocument/2006/relationships/image" Target="media/image11.wmf"/><Relationship Id="rId59" Type="http://schemas.openxmlformats.org/officeDocument/2006/relationships/image" Target="media/image53.wmf"/><Relationship Id="rId124" Type="http://schemas.openxmlformats.org/officeDocument/2006/relationships/image" Target="media/image118.wmf"/><Relationship Id="rId527" Type="http://schemas.openxmlformats.org/officeDocument/2006/relationships/image" Target="media/image521.wmf"/><Relationship Id="rId569" Type="http://schemas.openxmlformats.org/officeDocument/2006/relationships/image" Target="media/image563.wmf"/><Relationship Id="rId734" Type="http://schemas.openxmlformats.org/officeDocument/2006/relationships/image" Target="media/image728.wmf"/><Relationship Id="rId70" Type="http://schemas.openxmlformats.org/officeDocument/2006/relationships/image" Target="media/image64.wmf"/><Relationship Id="rId166" Type="http://schemas.openxmlformats.org/officeDocument/2006/relationships/image" Target="media/image160.wmf"/><Relationship Id="rId331" Type="http://schemas.openxmlformats.org/officeDocument/2006/relationships/image" Target="media/image325.wmf"/><Relationship Id="rId373" Type="http://schemas.openxmlformats.org/officeDocument/2006/relationships/image" Target="media/image367.wmf"/><Relationship Id="rId429" Type="http://schemas.openxmlformats.org/officeDocument/2006/relationships/image" Target="media/image423.wmf"/><Relationship Id="rId580" Type="http://schemas.openxmlformats.org/officeDocument/2006/relationships/image" Target="media/image574.wmf"/><Relationship Id="rId636" Type="http://schemas.openxmlformats.org/officeDocument/2006/relationships/image" Target="media/image630.wmf"/><Relationship Id="rId1" Type="http://schemas.openxmlformats.org/officeDocument/2006/relationships/numbering" Target="numbering.xml"/><Relationship Id="rId233" Type="http://schemas.openxmlformats.org/officeDocument/2006/relationships/image" Target="media/image227.wmf"/><Relationship Id="rId440" Type="http://schemas.openxmlformats.org/officeDocument/2006/relationships/image" Target="media/image434.wmf"/><Relationship Id="rId678" Type="http://schemas.openxmlformats.org/officeDocument/2006/relationships/image" Target="media/image672.png"/><Relationship Id="rId28" Type="http://schemas.openxmlformats.org/officeDocument/2006/relationships/image" Target="media/image22.wmf"/><Relationship Id="rId275" Type="http://schemas.openxmlformats.org/officeDocument/2006/relationships/image" Target="media/image269.wmf"/><Relationship Id="rId300" Type="http://schemas.openxmlformats.org/officeDocument/2006/relationships/image" Target="media/image294.wmf"/><Relationship Id="rId482" Type="http://schemas.openxmlformats.org/officeDocument/2006/relationships/image" Target="media/image476.wmf"/><Relationship Id="rId538" Type="http://schemas.openxmlformats.org/officeDocument/2006/relationships/image" Target="media/image532.wmf"/><Relationship Id="rId703" Type="http://schemas.openxmlformats.org/officeDocument/2006/relationships/image" Target="media/image697.wmf"/><Relationship Id="rId745" Type="http://schemas.openxmlformats.org/officeDocument/2006/relationships/image" Target="media/image739.wmf"/><Relationship Id="rId81" Type="http://schemas.openxmlformats.org/officeDocument/2006/relationships/image" Target="media/image75.wmf"/><Relationship Id="rId135" Type="http://schemas.openxmlformats.org/officeDocument/2006/relationships/image" Target="media/image129.wmf"/><Relationship Id="rId177" Type="http://schemas.openxmlformats.org/officeDocument/2006/relationships/image" Target="media/image171.wmf"/><Relationship Id="rId342" Type="http://schemas.openxmlformats.org/officeDocument/2006/relationships/image" Target="media/image336.wmf"/><Relationship Id="rId384" Type="http://schemas.openxmlformats.org/officeDocument/2006/relationships/image" Target="media/image378.wmf"/><Relationship Id="rId591" Type="http://schemas.openxmlformats.org/officeDocument/2006/relationships/image" Target="media/image585.wmf"/><Relationship Id="rId605" Type="http://schemas.openxmlformats.org/officeDocument/2006/relationships/image" Target="media/image599.wmf"/><Relationship Id="rId202" Type="http://schemas.openxmlformats.org/officeDocument/2006/relationships/image" Target="media/image196.wmf"/><Relationship Id="rId244" Type="http://schemas.openxmlformats.org/officeDocument/2006/relationships/image" Target="media/image238.wmf"/><Relationship Id="rId647" Type="http://schemas.openxmlformats.org/officeDocument/2006/relationships/image" Target="media/image641.wmf"/><Relationship Id="rId689" Type="http://schemas.openxmlformats.org/officeDocument/2006/relationships/image" Target="media/image683.wmf"/><Relationship Id="rId39" Type="http://schemas.openxmlformats.org/officeDocument/2006/relationships/image" Target="media/image33.wmf"/><Relationship Id="rId286" Type="http://schemas.openxmlformats.org/officeDocument/2006/relationships/image" Target="media/image280.wmf"/><Relationship Id="rId451" Type="http://schemas.openxmlformats.org/officeDocument/2006/relationships/image" Target="media/image445.wmf"/><Relationship Id="rId493" Type="http://schemas.openxmlformats.org/officeDocument/2006/relationships/image" Target="media/image487.wmf"/><Relationship Id="rId507" Type="http://schemas.openxmlformats.org/officeDocument/2006/relationships/image" Target="media/image501.wmf"/><Relationship Id="rId549" Type="http://schemas.openxmlformats.org/officeDocument/2006/relationships/image" Target="media/image543.wmf"/><Relationship Id="rId714" Type="http://schemas.openxmlformats.org/officeDocument/2006/relationships/image" Target="media/image708.wmf"/><Relationship Id="rId756" Type="http://schemas.openxmlformats.org/officeDocument/2006/relationships/image" Target="media/image750.wmf"/><Relationship Id="rId50" Type="http://schemas.openxmlformats.org/officeDocument/2006/relationships/image" Target="media/image44.wmf"/><Relationship Id="rId104" Type="http://schemas.openxmlformats.org/officeDocument/2006/relationships/image" Target="media/image98.wmf"/><Relationship Id="rId146" Type="http://schemas.openxmlformats.org/officeDocument/2006/relationships/image" Target="media/image140.wmf"/><Relationship Id="rId188" Type="http://schemas.openxmlformats.org/officeDocument/2006/relationships/image" Target="media/image182.wmf"/><Relationship Id="rId311" Type="http://schemas.openxmlformats.org/officeDocument/2006/relationships/image" Target="media/image305.wmf"/><Relationship Id="rId353" Type="http://schemas.openxmlformats.org/officeDocument/2006/relationships/image" Target="media/image347.wmf"/><Relationship Id="rId395" Type="http://schemas.openxmlformats.org/officeDocument/2006/relationships/image" Target="media/image389.wmf"/><Relationship Id="rId409" Type="http://schemas.openxmlformats.org/officeDocument/2006/relationships/image" Target="media/image403.wmf"/><Relationship Id="rId560" Type="http://schemas.openxmlformats.org/officeDocument/2006/relationships/image" Target="media/image554.wmf"/><Relationship Id="rId92" Type="http://schemas.openxmlformats.org/officeDocument/2006/relationships/image" Target="media/image86.wmf"/><Relationship Id="rId213" Type="http://schemas.openxmlformats.org/officeDocument/2006/relationships/image" Target="media/image207.png"/><Relationship Id="rId420" Type="http://schemas.openxmlformats.org/officeDocument/2006/relationships/image" Target="media/image414.wmf"/><Relationship Id="rId616" Type="http://schemas.openxmlformats.org/officeDocument/2006/relationships/image" Target="media/image610.wmf"/><Relationship Id="rId658" Type="http://schemas.openxmlformats.org/officeDocument/2006/relationships/image" Target="media/image652.wmf"/><Relationship Id="rId255" Type="http://schemas.openxmlformats.org/officeDocument/2006/relationships/image" Target="media/image249.wmf"/><Relationship Id="rId297" Type="http://schemas.openxmlformats.org/officeDocument/2006/relationships/image" Target="media/image291.wmf"/><Relationship Id="rId462" Type="http://schemas.openxmlformats.org/officeDocument/2006/relationships/image" Target="media/image456.wmf"/><Relationship Id="rId518" Type="http://schemas.openxmlformats.org/officeDocument/2006/relationships/image" Target="media/image512.wmf"/><Relationship Id="rId725" Type="http://schemas.openxmlformats.org/officeDocument/2006/relationships/image" Target="media/image719.wmf"/><Relationship Id="rId115" Type="http://schemas.openxmlformats.org/officeDocument/2006/relationships/image" Target="media/image109.wmf"/><Relationship Id="rId157" Type="http://schemas.openxmlformats.org/officeDocument/2006/relationships/image" Target="media/image151.wmf"/><Relationship Id="rId322" Type="http://schemas.openxmlformats.org/officeDocument/2006/relationships/image" Target="media/image316.wmf"/><Relationship Id="rId364" Type="http://schemas.openxmlformats.org/officeDocument/2006/relationships/image" Target="media/image358.wmf"/><Relationship Id="rId767" Type="http://schemas.openxmlformats.org/officeDocument/2006/relationships/image" Target="media/image761.wmf"/><Relationship Id="rId61" Type="http://schemas.openxmlformats.org/officeDocument/2006/relationships/image" Target="media/image55.wmf"/><Relationship Id="rId199" Type="http://schemas.openxmlformats.org/officeDocument/2006/relationships/image" Target="media/image193.wmf"/><Relationship Id="rId571" Type="http://schemas.openxmlformats.org/officeDocument/2006/relationships/image" Target="media/image565.wmf"/><Relationship Id="rId627" Type="http://schemas.openxmlformats.org/officeDocument/2006/relationships/image" Target="media/image621.wmf"/><Relationship Id="rId669" Type="http://schemas.openxmlformats.org/officeDocument/2006/relationships/image" Target="media/image663.wmf"/><Relationship Id="rId19" Type="http://schemas.openxmlformats.org/officeDocument/2006/relationships/image" Target="media/image13.wmf"/><Relationship Id="rId224" Type="http://schemas.openxmlformats.org/officeDocument/2006/relationships/image" Target="media/image218.wmf"/><Relationship Id="rId266" Type="http://schemas.openxmlformats.org/officeDocument/2006/relationships/image" Target="media/image260.wmf"/><Relationship Id="rId431" Type="http://schemas.openxmlformats.org/officeDocument/2006/relationships/image" Target="media/image425.wmf"/><Relationship Id="rId473" Type="http://schemas.openxmlformats.org/officeDocument/2006/relationships/image" Target="media/image467.wmf"/><Relationship Id="rId529" Type="http://schemas.openxmlformats.org/officeDocument/2006/relationships/image" Target="media/image523.wmf"/><Relationship Id="rId680" Type="http://schemas.openxmlformats.org/officeDocument/2006/relationships/image" Target="media/image674.wmf"/><Relationship Id="rId736" Type="http://schemas.openxmlformats.org/officeDocument/2006/relationships/image" Target="media/image730.wmf"/><Relationship Id="rId30" Type="http://schemas.openxmlformats.org/officeDocument/2006/relationships/image" Target="media/image24.wmf"/><Relationship Id="rId126" Type="http://schemas.openxmlformats.org/officeDocument/2006/relationships/image" Target="media/image120.wmf"/><Relationship Id="rId168" Type="http://schemas.openxmlformats.org/officeDocument/2006/relationships/image" Target="media/image162.wmf"/><Relationship Id="rId333" Type="http://schemas.openxmlformats.org/officeDocument/2006/relationships/image" Target="media/image327.png"/><Relationship Id="rId540" Type="http://schemas.openxmlformats.org/officeDocument/2006/relationships/image" Target="media/image534.wmf"/><Relationship Id="rId72" Type="http://schemas.openxmlformats.org/officeDocument/2006/relationships/image" Target="media/image66.wmf"/><Relationship Id="rId375" Type="http://schemas.openxmlformats.org/officeDocument/2006/relationships/image" Target="media/image369.wmf"/><Relationship Id="rId582" Type="http://schemas.openxmlformats.org/officeDocument/2006/relationships/image" Target="media/image576.wmf"/><Relationship Id="rId638" Type="http://schemas.openxmlformats.org/officeDocument/2006/relationships/image" Target="media/image632.wmf"/><Relationship Id="rId3" Type="http://schemas.openxmlformats.org/officeDocument/2006/relationships/settings" Target="settings.xml"/><Relationship Id="rId235" Type="http://schemas.openxmlformats.org/officeDocument/2006/relationships/image" Target="media/image229.wmf"/><Relationship Id="rId277" Type="http://schemas.openxmlformats.org/officeDocument/2006/relationships/image" Target="media/image271.wmf"/><Relationship Id="rId400" Type="http://schemas.openxmlformats.org/officeDocument/2006/relationships/image" Target="media/image394.wmf"/><Relationship Id="rId442" Type="http://schemas.openxmlformats.org/officeDocument/2006/relationships/image" Target="media/image436.wmf"/><Relationship Id="rId484" Type="http://schemas.openxmlformats.org/officeDocument/2006/relationships/image" Target="media/image478.wmf"/><Relationship Id="rId705" Type="http://schemas.openxmlformats.org/officeDocument/2006/relationships/image" Target="media/image699.wmf"/><Relationship Id="rId137" Type="http://schemas.openxmlformats.org/officeDocument/2006/relationships/image" Target="media/image131.wmf"/><Relationship Id="rId302" Type="http://schemas.openxmlformats.org/officeDocument/2006/relationships/image" Target="media/image296.wmf"/><Relationship Id="rId344" Type="http://schemas.openxmlformats.org/officeDocument/2006/relationships/image" Target="media/image338.wmf"/><Relationship Id="rId691" Type="http://schemas.openxmlformats.org/officeDocument/2006/relationships/image" Target="media/image685.wmf"/><Relationship Id="rId747" Type="http://schemas.openxmlformats.org/officeDocument/2006/relationships/image" Target="media/image741.png"/><Relationship Id="rId41" Type="http://schemas.openxmlformats.org/officeDocument/2006/relationships/image" Target="media/image35.wmf"/><Relationship Id="rId83" Type="http://schemas.openxmlformats.org/officeDocument/2006/relationships/image" Target="media/image77.wmf"/><Relationship Id="rId179" Type="http://schemas.openxmlformats.org/officeDocument/2006/relationships/image" Target="media/image173.wmf"/><Relationship Id="rId386" Type="http://schemas.openxmlformats.org/officeDocument/2006/relationships/image" Target="media/image380.wmf"/><Relationship Id="rId551" Type="http://schemas.openxmlformats.org/officeDocument/2006/relationships/image" Target="media/image545.wmf"/><Relationship Id="rId593" Type="http://schemas.openxmlformats.org/officeDocument/2006/relationships/image" Target="media/image587.wmf"/><Relationship Id="rId607" Type="http://schemas.openxmlformats.org/officeDocument/2006/relationships/image" Target="media/image601.wmf"/><Relationship Id="rId649" Type="http://schemas.openxmlformats.org/officeDocument/2006/relationships/image" Target="media/image643.png"/><Relationship Id="rId190" Type="http://schemas.openxmlformats.org/officeDocument/2006/relationships/image" Target="media/image184.wmf"/><Relationship Id="rId204" Type="http://schemas.openxmlformats.org/officeDocument/2006/relationships/image" Target="media/image198.wmf"/><Relationship Id="rId246" Type="http://schemas.openxmlformats.org/officeDocument/2006/relationships/image" Target="media/image240.wmf"/><Relationship Id="rId288" Type="http://schemas.openxmlformats.org/officeDocument/2006/relationships/image" Target="media/image282.wmf"/><Relationship Id="rId411" Type="http://schemas.openxmlformats.org/officeDocument/2006/relationships/image" Target="media/image405.wmf"/><Relationship Id="rId453" Type="http://schemas.openxmlformats.org/officeDocument/2006/relationships/image" Target="media/image447.wmf"/><Relationship Id="rId509" Type="http://schemas.openxmlformats.org/officeDocument/2006/relationships/image" Target="media/image503.wmf"/><Relationship Id="rId660" Type="http://schemas.openxmlformats.org/officeDocument/2006/relationships/image" Target="media/image654.wmf"/><Relationship Id="rId106" Type="http://schemas.openxmlformats.org/officeDocument/2006/relationships/image" Target="media/image100.wmf"/><Relationship Id="rId313" Type="http://schemas.openxmlformats.org/officeDocument/2006/relationships/image" Target="media/image307.wmf"/><Relationship Id="rId495" Type="http://schemas.openxmlformats.org/officeDocument/2006/relationships/image" Target="media/image489.wmf"/><Relationship Id="rId716" Type="http://schemas.openxmlformats.org/officeDocument/2006/relationships/image" Target="media/image710.wmf"/><Relationship Id="rId758" Type="http://schemas.openxmlformats.org/officeDocument/2006/relationships/image" Target="media/image752.wmf"/><Relationship Id="rId10" Type="http://schemas.openxmlformats.org/officeDocument/2006/relationships/image" Target="media/image4.wmf"/><Relationship Id="rId52" Type="http://schemas.openxmlformats.org/officeDocument/2006/relationships/image" Target="media/image46.wmf"/><Relationship Id="rId94" Type="http://schemas.openxmlformats.org/officeDocument/2006/relationships/image" Target="media/image88.wmf"/><Relationship Id="rId148" Type="http://schemas.openxmlformats.org/officeDocument/2006/relationships/image" Target="media/image142.wmf"/><Relationship Id="rId355" Type="http://schemas.openxmlformats.org/officeDocument/2006/relationships/image" Target="media/image349.wmf"/><Relationship Id="rId397" Type="http://schemas.openxmlformats.org/officeDocument/2006/relationships/image" Target="media/image391.wmf"/><Relationship Id="rId520" Type="http://schemas.openxmlformats.org/officeDocument/2006/relationships/image" Target="media/image514.png"/><Relationship Id="rId562" Type="http://schemas.openxmlformats.org/officeDocument/2006/relationships/image" Target="media/image556.wmf"/><Relationship Id="rId618" Type="http://schemas.openxmlformats.org/officeDocument/2006/relationships/image" Target="media/image612.wmf"/><Relationship Id="rId215" Type="http://schemas.openxmlformats.org/officeDocument/2006/relationships/image" Target="media/image209.wmf"/><Relationship Id="rId257" Type="http://schemas.openxmlformats.org/officeDocument/2006/relationships/image" Target="media/image251.wmf"/><Relationship Id="rId422" Type="http://schemas.openxmlformats.org/officeDocument/2006/relationships/image" Target="media/image416.wmf"/><Relationship Id="rId464" Type="http://schemas.openxmlformats.org/officeDocument/2006/relationships/image" Target="media/image458.wmf"/><Relationship Id="rId299" Type="http://schemas.openxmlformats.org/officeDocument/2006/relationships/image" Target="media/image293.wmf"/><Relationship Id="rId727" Type="http://schemas.openxmlformats.org/officeDocument/2006/relationships/image" Target="media/image721.wmf"/><Relationship Id="rId63" Type="http://schemas.openxmlformats.org/officeDocument/2006/relationships/image" Target="media/image57.wmf"/><Relationship Id="rId159" Type="http://schemas.openxmlformats.org/officeDocument/2006/relationships/image" Target="media/image153.wmf"/><Relationship Id="rId366" Type="http://schemas.openxmlformats.org/officeDocument/2006/relationships/image" Target="media/image360.wmf"/><Relationship Id="rId573" Type="http://schemas.openxmlformats.org/officeDocument/2006/relationships/image" Target="media/image567.wmf"/><Relationship Id="rId226" Type="http://schemas.openxmlformats.org/officeDocument/2006/relationships/image" Target="media/image220.wmf"/><Relationship Id="rId433" Type="http://schemas.openxmlformats.org/officeDocument/2006/relationships/image" Target="media/image427.wmf"/><Relationship Id="rId640" Type="http://schemas.openxmlformats.org/officeDocument/2006/relationships/image" Target="media/image634.wmf"/><Relationship Id="rId738" Type="http://schemas.openxmlformats.org/officeDocument/2006/relationships/image" Target="media/image732.wmf"/><Relationship Id="rId74" Type="http://schemas.openxmlformats.org/officeDocument/2006/relationships/image" Target="media/image68.wmf"/><Relationship Id="rId377" Type="http://schemas.openxmlformats.org/officeDocument/2006/relationships/image" Target="media/image371.wmf"/><Relationship Id="rId500" Type="http://schemas.openxmlformats.org/officeDocument/2006/relationships/image" Target="media/image494.wmf"/><Relationship Id="rId584" Type="http://schemas.openxmlformats.org/officeDocument/2006/relationships/image" Target="media/image578.wmf"/><Relationship Id="rId5" Type="http://schemas.openxmlformats.org/officeDocument/2006/relationships/footnotes" Target="footnotes.xml"/><Relationship Id="rId237" Type="http://schemas.openxmlformats.org/officeDocument/2006/relationships/image" Target="media/image231.wmf"/><Relationship Id="rId444" Type="http://schemas.openxmlformats.org/officeDocument/2006/relationships/image" Target="media/image438.wmf"/><Relationship Id="rId651" Type="http://schemas.openxmlformats.org/officeDocument/2006/relationships/image" Target="media/image645.wmf"/><Relationship Id="rId749" Type="http://schemas.openxmlformats.org/officeDocument/2006/relationships/image" Target="media/image743.wmf"/><Relationship Id="rId290" Type="http://schemas.openxmlformats.org/officeDocument/2006/relationships/image" Target="media/image284.wmf"/><Relationship Id="rId304" Type="http://schemas.openxmlformats.org/officeDocument/2006/relationships/image" Target="media/image298.wmf"/><Relationship Id="rId388" Type="http://schemas.openxmlformats.org/officeDocument/2006/relationships/image" Target="media/image382.wmf"/><Relationship Id="rId511" Type="http://schemas.openxmlformats.org/officeDocument/2006/relationships/image" Target="media/image505.wmf"/><Relationship Id="rId609" Type="http://schemas.openxmlformats.org/officeDocument/2006/relationships/image" Target="media/image603.wmf"/><Relationship Id="rId85" Type="http://schemas.openxmlformats.org/officeDocument/2006/relationships/image" Target="media/image79.wmf"/><Relationship Id="rId150" Type="http://schemas.openxmlformats.org/officeDocument/2006/relationships/image" Target="media/image144.wmf"/><Relationship Id="rId595" Type="http://schemas.openxmlformats.org/officeDocument/2006/relationships/image" Target="media/image589.wmf"/><Relationship Id="rId248" Type="http://schemas.openxmlformats.org/officeDocument/2006/relationships/image" Target="media/image242.wmf"/><Relationship Id="rId455" Type="http://schemas.openxmlformats.org/officeDocument/2006/relationships/image" Target="media/image449.wmf"/><Relationship Id="rId662" Type="http://schemas.openxmlformats.org/officeDocument/2006/relationships/image" Target="media/image656.wmf"/><Relationship Id="rId12" Type="http://schemas.openxmlformats.org/officeDocument/2006/relationships/image" Target="media/image6.wmf"/><Relationship Id="rId108" Type="http://schemas.openxmlformats.org/officeDocument/2006/relationships/image" Target="media/image102.wmf"/><Relationship Id="rId315" Type="http://schemas.openxmlformats.org/officeDocument/2006/relationships/image" Target="media/image309.wmf"/><Relationship Id="rId522" Type="http://schemas.openxmlformats.org/officeDocument/2006/relationships/image" Target="media/image516.wmf"/><Relationship Id="rId96" Type="http://schemas.openxmlformats.org/officeDocument/2006/relationships/image" Target="media/image90.wmf"/><Relationship Id="rId161" Type="http://schemas.openxmlformats.org/officeDocument/2006/relationships/image" Target="media/image155.wmf"/><Relationship Id="rId399" Type="http://schemas.openxmlformats.org/officeDocument/2006/relationships/image" Target="media/image393.wmf"/><Relationship Id="rId259" Type="http://schemas.openxmlformats.org/officeDocument/2006/relationships/image" Target="media/image253.wmf"/><Relationship Id="rId466" Type="http://schemas.openxmlformats.org/officeDocument/2006/relationships/image" Target="media/image460.wmf"/><Relationship Id="rId673" Type="http://schemas.openxmlformats.org/officeDocument/2006/relationships/image" Target="media/image667.wmf"/><Relationship Id="rId23" Type="http://schemas.openxmlformats.org/officeDocument/2006/relationships/image" Target="media/image17.wmf"/><Relationship Id="rId119" Type="http://schemas.openxmlformats.org/officeDocument/2006/relationships/image" Target="media/image113.wmf"/><Relationship Id="rId326" Type="http://schemas.openxmlformats.org/officeDocument/2006/relationships/image" Target="media/image320.wmf"/><Relationship Id="rId533" Type="http://schemas.openxmlformats.org/officeDocument/2006/relationships/image" Target="media/image527.wmf"/><Relationship Id="rId740" Type="http://schemas.openxmlformats.org/officeDocument/2006/relationships/image" Target="media/image734.wmf"/><Relationship Id="rId172" Type="http://schemas.openxmlformats.org/officeDocument/2006/relationships/image" Target="media/image166.wmf"/><Relationship Id="rId477" Type="http://schemas.openxmlformats.org/officeDocument/2006/relationships/image" Target="media/image471.wmf"/><Relationship Id="rId600" Type="http://schemas.openxmlformats.org/officeDocument/2006/relationships/image" Target="media/image594.wmf"/><Relationship Id="rId684" Type="http://schemas.openxmlformats.org/officeDocument/2006/relationships/image" Target="media/image678.wmf"/><Relationship Id="rId337" Type="http://schemas.openxmlformats.org/officeDocument/2006/relationships/image" Target="media/image331.wmf"/><Relationship Id="rId34" Type="http://schemas.openxmlformats.org/officeDocument/2006/relationships/image" Target="media/image28.wmf"/><Relationship Id="rId544" Type="http://schemas.openxmlformats.org/officeDocument/2006/relationships/image" Target="media/image538.wmf"/><Relationship Id="rId751" Type="http://schemas.openxmlformats.org/officeDocument/2006/relationships/image" Target="media/image745.wmf"/><Relationship Id="rId183" Type="http://schemas.openxmlformats.org/officeDocument/2006/relationships/image" Target="media/image177.wmf"/><Relationship Id="rId390" Type="http://schemas.openxmlformats.org/officeDocument/2006/relationships/image" Target="media/image384.wmf"/><Relationship Id="rId404" Type="http://schemas.openxmlformats.org/officeDocument/2006/relationships/image" Target="media/image398.wmf"/><Relationship Id="rId611" Type="http://schemas.openxmlformats.org/officeDocument/2006/relationships/image" Target="media/image605.wmf"/><Relationship Id="rId250" Type="http://schemas.openxmlformats.org/officeDocument/2006/relationships/image" Target="media/image244.wmf"/><Relationship Id="rId488" Type="http://schemas.openxmlformats.org/officeDocument/2006/relationships/image" Target="media/image482.png"/><Relationship Id="rId695" Type="http://schemas.openxmlformats.org/officeDocument/2006/relationships/image" Target="media/image689.wmf"/><Relationship Id="rId709" Type="http://schemas.openxmlformats.org/officeDocument/2006/relationships/image" Target="media/image703.wmf"/><Relationship Id="rId45" Type="http://schemas.openxmlformats.org/officeDocument/2006/relationships/image" Target="media/image39.wmf"/><Relationship Id="rId110" Type="http://schemas.openxmlformats.org/officeDocument/2006/relationships/image" Target="media/image104.wmf"/><Relationship Id="rId348" Type="http://schemas.openxmlformats.org/officeDocument/2006/relationships/image" Target="media/image342.wmf"/><Relationship Id="rId555" Type="http://schemas.openxmlformats.org/officeDocument/2006/relationships/image" Target="media/image549.png"/><Relationship Id="rId762" Type="http://schemas.openxmlformats.org/officeDocument/2006/relationships/image" Target="media/image756.wmf"/><Relationship Id="rId194" Type="http://schemas.openxmlformats.org/officeDocument/2006/relationships/image" Target="media/image188.wmf"/><Relationship Id="rId208" Type="http://schemas.openxmlformats.org/officeDocument/2006/relationships/image" Target="media/image202.wmf"/><Relationship Id="rId415" Type="http://schemas.openxmlformats.org/officeDocument/2006/relationships/image" Target="media/image409.wmf"/><Relationship Id="rId622" Type="http://schemas.openxmlformats.org/officeDocument/2006/relationships/image" Target="media/image616.wmf"/><Relationship Id="rId261" Type="http://schemas.openxmlformats.org/officeDocument/2006/relationships/image" Target="media/image255.wmf"/><Relationship Id="rId499" Type="http://schemas.openxmlformats.org/officeDocument/2006/relationships/image" Target="media/image493.wmf"/><Relationship Id="rId56" Type="http://schemas.openxmlformats.org/officeDocument/2006/relationships/image" Target="media/image50.wmf"/><Relationship Id="rId359" Type="http://schemas.openxmlformats.org/officeDocument/2006/relationships/image" Target="media/image353.wmf"/><Relationship Id="rId566" Type="http://schemas.openxmlformats.org/officeDocument/2006/relationships/image" Target="media/image560.wmf"/><Relationship Id="rId121" Type="http://schemas.openxmlformats.org/officeDocument/2006/relationships/image" Target="media/image115.wmf"/><Relationship Id="rId219" Type="http://schemas.openxmlformats.org/officeDocument/2006/relationships/image" Target="media/image213.wmf"/><Relationship Id="rId426" Type="http://schemas.openxmlformats.org/officeDocument/2006/relationships/image" Target="media/image420.wmf"/><Relationship Id="rId633" Type="http://schemas.openxmlformats.org/officeDocument/2006/relationships/image" Target="media/image627.wmf"/><Relationship Id="rId67" Type="http://schemas.openxmlformats.org/officeDocument/2006/relationships/image" Target="media/image61.wmf"/><Relationship Id="rId272" Type="http://schemas.openxmlformats.org/officeDocument/2006/relationships/image" Target="media/image266.wmf"/><Relationship Id="rId577" Type="http://schemas.openxmlformats.org/officeDocument/2006/relationships/image" Target="media/image571.wmf"/><Relationship Id="rId700" Type="http://schemas.openxmlformats.org/officeDocument/2006/relationships/image" Target="media/image694.wmf"/><Relationship Id="rId132" Type="http://schemas.openxmlformats.org/officeDocument/2006/relationships/image" Target="media/image126.wmf"/><Relationship Id="rId437" Type="http://schemas.openxmlformats.org/officeDocument/2006/relationships/image" Target="media/image431.wmf"/><Relationship Id="rId644" Type="http://schemas.openxmlformats.org/officeDocument/2006/relationships/image" Target="media/image638.wmf"/><Relationship Id="rId283" Type="http://schemas.openxmlformats.org/officeDocument/2006/relationships/image" Target="media/image277.wmf"/><Relationship Id="rId490" Type="http://schemas.openxmlformats.org/officeDocument/2006/relationships/image" Target="media/image484.wmf"/><Relationship Id="rId504" Type="http://schemas.openxmlformats.org/officeDocument/2006/relationships/image" Target="media/image498.wmf"/><Relationship Id="rId711" Type="http://schemas.openxmlformats.org/officeDocument/2006/relationships/image" Target="media/image705.wmf"/><Relationship Id="rId78" Type="http://schemas.openxmlformats.org/officeDocument/2006/relationships/image" Target="media/image72.wmf"/><Relationship Id="rId143" Type="http://schemas.openxmlformats.org/officeDocument/2006/relationships/image" Target="media/image137.wmf"/><Relationship Id="rId350" Type="http://schemas.openxmlformats.org/officeDocument/2006/relationships/image" Target="media/image344.wmf"/><Relationship Id="rId588" Type="http://schemas.openxmlformats.org/officeDocument/2006/relationships/image" Target="media/image582.wmf"/><Relationship Id="rId9" Type="http://schemas.openxmlformats.org/officeDocument/2006/relationships/image" Target="media/image3.wmf"/><Relationship Id="rId210" Type="http://schemas.openxmlformats.org/officeDocument/2006/relationships/image" Target="media/image204.wmf"/><Relationship Id="rId448" Type="http://schemas.openxmlformats.org/officeDocument/2006/relationships/image" Target="media/image442.wmf"/><Relationship Id="rId655" Type="http://schemas.openxmlformats.org/officeDocument/2006/relationships/image" Target="media/image649.wmf"/><Relationship Id="rId294" Type="http://schemas.openxmlformats.org/officeDocument/2006/relationships/image" Target="media/image288.wmf"/><Relationship Id="rId308" Type="http://schemas.openxmlformats.org/officeDocument/2006/relationships/image" Target="media/image302.wmf"/><Relationship Id="rId515" Type="http://schemas.openxmlformats.org/officeDocument/2006/relationships/image" Target="media/image509.wmf"/><Relationship Id="rId722" Type="http://schemas.openxmlformats.org/officeDocument/2006/relationships/image" Target="media/image716.wmf"/><Relationship Id="rId89" Type="http://schemas.openxmlformats.org/officeDocument/2006/relationships/image" Target="media/image83.wmf"/><Relationship Id="rId154" Type="http://schemas.openxmlformats.org/officeDocument/2006/relationships/image" Target="media/image148.wmf"/><Relationship Id="rId361" Type="http://schemas.openxmlformats.org/officeDocument/2006/relationships/image" Target="media/image355.wmf"/><Relationship Id="rId599" Type="http://schemas.openxmlformats.org/officeDocument/2006/relationships/image" Target="media/image593.wmf"/><Relationship Id="rId459" Type="http://schemas.openxmlformats.org/officeDocument/2006/relationships/image" Target="media/image453.wmf"/><Relationship Id="rId666" Type="http://schemas.openxmlformats.org/officeDocument/2006/relationships/image" Target="media/image660.wmf"/><Relationship Id="rId16" Type="http://schemas.openxmlformats.org/officeDocument/2006/relationships/image" Target="media/image10.wmf"/><Relationship Id="rId221" Type="http://schemas.openxmlformats.org/officeDocument/2006/relationships/image" Target="media/image215.wmf"/><Relationship Id="rId319" Type="http://schemas.openxmlformats.org/officeDocument/2006/relationships/image" Target="media/image313.wmf"/><Relationship Id="rId526" Type="http://schemas.openxmlformats.org/officeDocument/2006/relationships/image" Target="media/image520.wmf"/><Relationship Id="rId733" Type="http://schemas.openxmlformats.org/officeDocument/2006/relationships/image" Target="media/image727.wmf"/><Relationship Id="rId165" Type="http://schemas.openxmlformats.org/officeDocument/2006/relationships/image" Target="media/image159.wmf"/><Relationship Id="rId372" Type="http://schemas.openxmlformats.org/officeDocument/2006/relationships/image" Target="media/image366.wmf"/><Relationship Id="rId677" Type="http://schemas.openxmlformats.org/officeDocument/2006/relationships/image" Target="media/image671.wmf"/><Relationship Id="rId232" Type="http://schemas.openxmlformats.org/officeDocument/2006/relationships/image" Target="media/image226.wmf"/><Relationship Id="rId27" Type="http://schemas.openxmlformats.org/officeDocument/2006/relationships/image" Target="media/image21.wmf"/><Relationship Id="rId537" Type="http://schemas.openxmlformats.org/officeDocument/2006/relationships/image" Target="media/image531.wmf"/><Relationship Id="rId744" Type="http://schemas.openxmlformats.org/officeDocument/2006/relationships/image" Target="media/image738.wmf"/><Relationship Id="rId80" Type="http://schemas.openxmlformats.org/officeDocument/2006/relationships/image" Target="media/image74.wmf"/><Relationship Id="rId176" Type="http://schemas.openxmlformats.org/officeDocument/2006/relationships/image" Target="media/image170.wmf"/><Relationship Id="rId383" Type="http://schemas.openxmlformats.org/officeDocument/2006/relationships/image" Target="media/image377.wmf"/><Relationship Id="rId590" Type="http://schemas.openxmlformats.org/officeDocument/2006/relationships/image" Target="media/image584.wmf"/><Relationship Id="rId604" Type="http://schemas.openxmlformats.org/officeDocument/2006/relationships/image" Target="media/image598.wmf"/><Relationship Id="rId243" Type="http://schemas.openxmlformats.org/officeDocument/2006/relationships/image" Target="media/image237.wmf"/><Relationship Id="rId450" Type="http://schemas.openxmlformats.org/officeDocument/2006/relationships/image" Target="media/image444.wmf"/><Relationship Id="rId688" Type="http://schemas.openxmlformats.org/officeDocument/2006/relationships/image" Target="media/image682.wmf"/><Relationship Id="rId38" Type="http://schemas.openxmlformats.org/officeDocument/2006/relationships/image" Target="media/image32.wmf"/><Relationship Id="rId103" Type="http://schemas.openxmlformats.org/officeDocument/2006/relationships/image" Target="media/image97.wmf"/><Relationship Id="rId310" Type="http://schemas.openxmlformats.org/officeDocument/2006/relationships/image" Target="media/image304.wmf"/><Relationship Id="rId548" Type="http://schemas.openxmlformats.org/officeDocument/2006/relationships/image" Target="media/image542.wmf"/><Relationship Id="rId755" Type="http://schemas.openxmlformats.org/officeDocument/2006/relationships/image" Target="media/image749.wmf"/><Relationship Id="rId91" Type="http://schemas.openxmlformats.org/officeDocument/2006/relationships/image" Target="media/image85.wmf"/><Relationship Id="rId187" Type="http://schemas.openxmlformats.org/officeDocument/2006/relationships/image" Target="media/image181.wmf"/><Relationship Id="rId394" Type="http://schemas.openxmlformats.org/officeDocument/2006/relationships/image" Target="media/image388.wmf"/><Relationship Id="rId408" Type="http://schemas.openxmlformats.org/officeDocument/2006/relationships/image" Target="media/image402.wmf"/><Relationship Id="rId615" Type="http://schemas.openxmlformats.org/officeDocument/2006/relationships/image" Target="media/image609.wmf"/><Relationship Id="rId254" Type="http://schemas.openxmlformats.org/officeDocument/2006/relationships/image" Target="media/image248.wmf"/><Relationship Id="rId699" Type="http://schemas.openxmlformats.org/officeDocument/2006/relationships/image" Target="media/image693.wmf"/><Relationship Id="rId49" Type="http://schemas.openxmlformats.org/officeDocument/2006/relationships/image" Target="media/image43.wmf"/><Relationship Id="rId114" Type="http://schemas.openxmlformats.org/officeDocument/2006/relationships/image" Target="media/image108.wmf"/><Relationship Id="rId461" Type="http://schemas.openxmlformats.org/officeDocument/2006/relationships/image" Target="media/image455.wmf"/><Relationship Id="rId559" Type="http://schemas.openxmlformats.org/officeDocument/2006/relationships/image" Target="media/image553.wmf"/><Relationship Id="rId766" Type="http://schemas.openxmlformats.org/officeDocument/2006/relationships/image" Target="media/image760.wmf"/><Relationship Id="rId198" Type="http://schemas.openxmlformats.org/officeDocument/2006/relationships/image" Target="media/image192.wmf"/><Relationship Id="rId321" Type="http://schemas.openxmlformats.org/officeDocument/2006/relationships/image" Target="media/image315.wmf"/><Relationship Id="rId419" Type="http://schemas.openxmlformats.org/officeDocument/2006/relationships/image" Target="media/image413.wmf"/><Relationship Id="rId626" Type="http://schemas.openxmlformats.org/officeDocument/2006/relationships/image" Target="media/image620.wmf"/><Relationship Id="rId265" Type="http://schemas.openxmlformats.org/officeDocument/2006/relationships/image" Target="media/image259.wmf"/><Relationship Id="rId472" Type="http://schemas.openxmlformats.org/officeDocument/2006/relationships/image" Target="media/image466.wmf"/><Relationship Id="rId125" Type="http://schemas.openxmlformats.org/officeDocument/2006/relationships/image" Target="media/image119.wmf"/><Relationship Id="rId332" Type="http://schemas.openxmlformats.org/officeDocument/2006/relationships/image" Target="media/image326.png"/><Relationship Id="rId637" Type="http://schemas.openxmlformats.org/officeDocument/2006/relationships/image" Target="media/image631.wmf"/><Relationship Id="rId276" Type="http://schemas.openxmlformats.org/officeDocument/2006/relationships/image" Target="media/image270.wmf"/><Relationship Id="rId483" Type="http://schemas.openxmlformats.org/officeDocument/2006/relationships/image" Target="media/image477.wmf"/><Relationship Id="rId690" Type="http://schemas.openxmlformats.org/officeDocument/2006/relationships/image" Target="media/image684.wmf"/><Relationship Id="rId704" Type="http://schemas.openxmlformats.org/officeDocument/2006/relationships/image" Target="media/image698.wmf"/><Relationship Id="rId40" Type="http://schemas.openxmlformats.org/officeDocument/2006/relationships/image" Target="media/image34.wmf"/><Relationship Id="rId136" Type="http://schemas.openxmlformats.org/officeDocument/2006/relationships/image" Target="media/image130.wmf"/><Relationship Id="rId343" Type="http://schemas.openxmlformats.org/officeDocument/2006/relationships/image" Target="media/image337.wmf"/><Relationship Id="rId550" Type="http://schemas.openxmlformats.org/officeDocument/2006/relationships/image" Target="media/image544.wmf"/><Relationship Id="rId203" Type="http://schemas.openxmlformats.org/officeDocument/2006/relationships/image" Target="media/image197.wmf"/><Relationship Id="rId648" Type="http://schemas.openxmlformats.org/officeDocument/2006/relationships/image" Target="media/image642.png"/><Relationship Id="rId287" Type="http://schemas.openxmlformats.org/officeDocument/2006/relationships/image" Target="media/image281.wmf"/><Relationship Id="rId410" Type="http://schemas.openxmlformats.org/officeDocument/2006/relationships/image" Target="media/image404.wmf"/><Relationship Id="rId494" Type="http://schemas.openxmlformats.org/officeDocument/2006/relationships/image" Target="media/image488.wmf"/><Relationship Id="rId508" Type="http://schemas.openxmlformats.org/officeDocument/2006/relationships/image" Target="media/image502.wmf"/><Relationship Id="rId715" Type="http://schemas.openxmlformats.org/officeDocument/2006/relationships/image" Target="media/image709.wmf"/><Relationship Id="rId147" Type="http://schemas.openxmlformats.org/officeDocument/2006/relationships/image" Target="media/image141.wmf"/><Relationship Id="rId354" Type="http://schemas.openxmlformats.org/officeDocument/2006/relationships/image" Target="media/image348.wmf"/><Relationship Id="rId51" Type="http://schemas.openxmlformats.org/officeDocument/2006/relationships/image" Target="media/image45.wmf"/><Relationship Id="rId561" Type="http://schemas.openxmlformats.org/officeDocument/2006/relationships/image" Target="media/image555.wmf"/><Relationship Id="rId659" Type="http://schemas.openxmlformats.org/officeDocument/2006/relationships/image" Target="media/image653.wmf"/><Relationship Id="rId214" Type="http://schemas.openxmlformats.org/officeDocument/2006/relationships/image" Target="media/image208.wmf"/><Relationship Id="rId298" Type="http://schemas.openxmlformats.org/officeDocument/2006/relationships/image" Target="media/image292.wmf"/><Relationship Id="rId421" Type="http://schemas.openxmlformats.org/officeDocument/2006/relationships/image" Target="media/image415.wmf"/><Relationship Id="rId519" Type="http://schemas.openxmlformats.org/officeDocument/2006/relationships/image" Target="media/image513.png"/><Relationship Id="rId158" Type="http://schemas.openxmlformats.org/officeDocument/2006/relationships/image" Target="media/image152.wmf"/><Relationship Id="rId726" Type="http://schemas.openxmlformats.org/officeDocument/2006/relationships/image" Target="media/image720.wmf"/><Relationship Id="rId62" Type="http://schemas.openxmlformats.org/officeDocument/2006/relationships/image" Target="media/image56.wmf"/><Relationship Id="rId365" Type="http://schemas.openxmlformats.org/officeDocument/2006/relationships/image" Target="media/image359.wmf"/><Relationship Id="rId572" Type="http://schemas.openxmlformats.org/officeDocument/2006/relationships/image" Target="media/image566.wmf"/><Relationship Id="rId225" Type="http://schemas.openxmlformats.org/officeDocument/2006/relationships/image" Target="media/image219.wmf"/><Relationship Id="rId432" Type="http://schemas.openxmlformats.org/officeDocument/2006/relationships/image" Target="media/image426.wmf"/><Relationship Id="rId737" Type="http://schemas.openxmlformats.org/officeDocument/2006/relationships/image" Target="media/image731.wmf"/><Relationship Id="rId73" Type="http://schemas.openxmlformats.org/officeDocument/2006/relationships/image" Target="media/image67.wmf"/><Relationship Id="rId169" Type="http://schemas.openxmlformats.org/officeDocument/2006/relationships/image" Target="media/image163.wmf"/><Relationship Id="rId376" Type="http://schemas.openxmlformats.org/officeDocument/2006/relationships/image" Target="media/image370.wmf"/><Relationship Id="rId583" Type="http://schemas.openxmlformats.org/officeDocument/2006/relationships/image" Target="media/image577.wmf"/><Relationship Id="rId4" Type="http://schemas.openxmlformats.org/officeDocument/2006/relationships/webSettings" Target="webSettings.xml"/><Relationship Id="rId236" Type="http://schemas.openxmlformats.org/officeDocument/2006/relationships/image" Target="media/image230.wmf"/><Relationship Id="rId443" Type="http://schemas.openxmlformats.org/officeDocument/2006/relationships/image" Target="media/image437.wmf"/><Relationship Id="rId650" Type="http://schemas.openxmlformats.org/officeDocument/2006/relationships/image" Target="media/image644.wmf"/><Relationship Id="rId303" Type="http://schemas.openxmlformats.org/officeDocument/2006/relationships/image" Target="media/image297.wmf"/><Relationship Id="rId748" Type="http://schemas.openxmlformats.org/officeDocument/2006/relationships/image" Target="media/image742.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11541</Words>
  <Characters>65788</Characters>
  <Application>Microsoft Office Word</Application>
  <DocSecurity>0</DocSecurity>
  <Lines>548</Lines>
  <Paragraphs>154</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ТУСУР</Company>
  <LinksUpToDate>false</LinksUpToDate>
  <CharactersWithSpaces>77175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Титов А.А.</dc:creator>
  <cp:keywords/>
  <dc:description/>
  <cp:lastModifiedBy>Irina</cp:lastModifiedBy>
  <cp:revision>2</cp:revision>
  <cp:lastPrinted>1999-10-24T20:12:00Z</cp:lastPrinted>
  <dcterms:created xsi:type="dcterms:W3CDTF">2014-10-30T13:15:00Z</dcterms:created>
  <dcterms:modified xsi:type="dcterms:W3CDTF">2014-10-30T13:15:00Z</dcterms:modified>
</cp:coreProperties>
</file>