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A6" w:rsidRDefault="00AD4EA6" w:rsidP="00BF015A">
      <w:pPr>
        <w:ind w:firstLine="708"/>
        <w:jc w:val="center"/>
        <w:rPr>
          <w:b/>
          <w:sz w:val="28"/>
          <w:szCs w:val="28"/>
        </w:rPr>
      </w:pPr>
    </w:p>
    <w:p w:rsidR="00BF015A" w:rsidRDefault="00BF015A" w:rsidP="00BF015A">
      <w:pPr>
        <w:ind w:firstLine="708"/>
        <w:jc w:val="center"/>
        <w:rPr>
          <w:b/>
          <w:sz w:val="28"/>
          <w:szCs w:val="28"/>
        </w:rPr>
      </w:pPr>
    </w:p>
    <w:p w:rsidR="00F36158" w:rsidRDefault="00034591" w:rsidP="00BF015A">
      <w:pPr>
        <w:spacing w:line="480" w:lineRule="auto"/>
        <w:ind w:firstLine="708"/>
        <w:jc w:val="center"/>
        <w:rPr>
          <w:b/>
          <w:sz w:val="28"/>
          <w:szCs w:val="28"/>
        </w:rPr>
      </w:pPr>
      <w:r>
        <w:rPr>
          <w:b/>
          <w:noProof/>
          <w:sz w:val="28"/>
          <w:szCs w:val="28"/>
          <w:lang w:eastAsia="zh-CN"/>
        </w:rPr>
        <w:pict>
          <v:group id="_x0000_s4019" style="position:absolute;left:0;text-align:left;margin-left:56.7pt;margin-top:14.2pt;width:524.3pt;height:813.45pt;z-index:251646976;mso-position-horizontal-relative:page;mso-position-vertical-relative:page" coordorigin="1134,284" coordsize="10486,16269">
            <v:rect id="_x0000_s4020" style="position:absolute;left:1134;top:284;width:10486;height:16269" filled="f" strokeweight="1.5pt"/>
            <v:line id="_x0000_s4021" style="position:absolute;flip:x" from="1134,15702" to="11620,15703" strokeweight="1.5pt"/>
            <v:line id="_x0000_s4022" style="position:absolute" from="1531,15702" to="1532,16553" strokeweight="1.5pt"/>
            <v:line id="_x0000_s4023" style="position:absolute" from="2098,15702" to="2099,16553" strokeweight="1.5pt"/>
            <v:line id="_x0000_s4024" style="position:absolute" from="3401,15702" to="3402,16553" strokeweight="1.5pt"/>
            <v:line id="_x0000_s4025" style="position:absolute" from="4252,15702" to="4253,16553" strokeweight="1.5pt"/>
            <v:line id="_x0000_s4026" style="position:absolute" from="4818,15702" to="4819,16553" strokeweight="1.5pt"/>
            <v:line id="_x0000_s4027" style="position:absolute" from="1134,16269" to="4818,16270" strokeweight="1.5pt"/>
            <v:line id="_x0000_s4028" style="position:absolute" from="1134,15986" to="4818,15987" strokeweight="1.5pt"/>
            <v:rect id="_x0000_s4029" style="position:absolute;left:1148;top:16305;width:376;height:225" filled="f" stroked="f" strokeweight="1.5pt">
              <v:textbox style="mso-next-textbox:#_x0000_s402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030" style="position:absolute;left:1586;top:16305;width:475;height:204" filled="f" stroked="f" strokeweight="1.5pt">
              <v:textbox style="mso-next-textbox:#_x0000_s403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031" style="position:absolute;left:2111;top:16296;width:1280;height:227" filled="f" stroked="f" strokeweight="1.5pt">
              <v:textbox style="mso-next-textbox:#_x0000_s403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032" style="position:absolute;left:3412;top:16292;width:835;height:242" filled="f" stroked="f" strokeweight="1.5pt">
              <v:textbox style="mso-next-textbox:#_x0000_s403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033" style="position:absolute;left:4262;top:16292;width:548;height:227" filled="f" stroked="f" strokeweight="1.5pt">
              <v:textbox style="mso-next-textbox:#_x0000_s403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034" style="position:absolute" from="11053,15702" to="11054,16553" strokeweight="1.5pt"/>
            <v:line id="_x0000_s4035" style="position:absolute" from="11053,16099" to="11620,16100" strokeweight="1.5pt"/>
            <v:rect id="_x0000_s4036" style="position:absolute;left:11061;top:15804;width:530;height:204" filled="f" stroked="f" strokeweight="1.5pt">
              <v:textbox style="mso-next-textbox:#_x0000_s403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037" style="position:absolute;left:4843;top:15735;width:6175;height:800" filled="f" stroked="f" strokeweight="1.5pt">
              <v:textbox style="mso-next-textbox:#_x0000_s4037;mso-rotate-with-shape:t" inset="0,0,0,0">
                <w:txbxContent>
                  <w:p w:rsidR="009559E3" w:rsidRDefault="009559E3" w:rsidP="009559E3">
                    <w:pPr>
                      <w:pStyle w:val="a4"/>
                      <w:spacing w:line="240" w:lineRule="auto"/>
                      <w:rPr>
                        <w:b/>
                      </w:rPr>
                    </w:pPr>
                  </w:p>
                  <w:p w:rsidR="0075434E" w:rsidRPr="0022278C" w:rsidRDefault="009559E3" w:rsidP="009559E3">
                    <w:pPr>
                      <w:pStyle w:val="a4"/>
                      <w:spacing w:line="240" w:lineRule="auto"/>
                      <w:jc w:val="center"/>
                    </w:pPr>
                    <w:r w:rsidRPr="0022278C">
                      <w:t>ВКР-ВКИ-260501-4ТП61СЗ-10-ПЗ</w:t>
                    </w:r>
                  </w:p>
                </w:txbxContent>
              </v:textbox>
            </v:rect>
            <v:rect id="_x0000_s4038" style="position:absolute;left:11061;top:16204;width:540;height:267" filled="f" stroked="f" strokeweight="1.5pt">
              <v:textbox style="mso-next-textbox:#_x0000_s4038;mso-rotate-with-shape:t" inset="0,0,0,0">
                <w:txbxContent>
                  <w:p w:rsidR="0075434E" w:rsidRPr="00A41B83" w:rsidRDefault="00A41B83">
                    <w:pPr>
                      <w:jc w:val="center"/>
                      <w:rPr>
                        <w:rFonts w:ascii="GOST type B" w:hAnsi="GOST type B"/>
                        <w:i/>
                        <w:sz w:val="24"/>
                        <w:szCs w:val="24"/>
                      </w:rPr>
                    </w:pPr>
                    <w:r w:rsidRPr="00A41B83">
                      <w:rPr>
                        <w:rFonts w:ascii="GOST type B" w:hAnsi="GOST type B"/>
                        <w:i/>
                        <w:sz w:val="24"/>
                        <w:szCs w:val="24"/>
                      </w:rPr>
                      <w:t>92</w:t>
                    </w:r>
                  </w:p>
                </w:txbxContent>
              </v:textbox>
            </v:rect>
            <v:rect id="_x0000_s4039" style="position:absolute;left:2101;top:16016;width:1280;height:227" filled="f" stroked="f" strokeweight="1.5pt">
              <v:textbox style="mso-next-textbox:#_x0000_s403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040" style="position:absolute;left:2109;top:15736;width:1280;height:227" filled="f" stroked="f" strokeweight="1.5pt">
              <v:textbox style="mso-next-textbox:#_x0000_s404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041" style="position:absolute;left:3401;top:16008;width:835;height:242" filled="f" stroked="f" strokeweight="1.5pt">
              <v:textbox style="mso-next-textbox:#_x0000_s4041;mso-rotate-with-shape:t" inset="0,0,0,0">
                <w:txbxContent>
                  <w:p w:rsidR="0075434E" w:rsidRPr="006C29E8" w:rsidRDefault="0075434E">
                    <w:pPr>
                      <w:jc w:val="center"/>
                      <w:rPr>
                        <w:rFonts w:ascii="GOST type B" w:hAnsi="GOST type B"/>
                        <w:i/>
                      </w:rPr>
                    </w:pPr>
                  </w:p>
                </w:txbxContent>
              </v:textbox>
            </v:rect>
            <v:rect id="_x0000_s4042" style="position:absolute;left:3402;top:15727;width:835;height:242" filled="f" stroked="f" strokeweight="1.5pt">
              <v:textbox style="mso-next-textbox:#_x0000_s4042;mso-rotate-with-shape:t" inset="0,0,0,0">
                <w:txbxContent>
                  <w:p w:rsidR="0075434E" w:rsidRPr="006C29E8" w:rsidRDefault="0075434E">
                    <w:pPr>
                      <w:jc w:val="center"/>
                      <w:rPr>
                        <w:rFonts w:ascii="GOST type B" w:hAnsi="GOST type B"/>
                        <w:i/>
                      </w:rPr>
                    </w:pPr>
                  </w:p>
                </w:txbxContent>
              </v:textbox>
            </v:rect>
            <v:rect id="_x0000_s4043" style="position:absolute;left:4256;top:16018;width:548;height:227" filled="f" stroked="f" strokeweight="1.5pt">
              <v:textbox style="mso-next-textbox:#_x0000_s4043;mso-rotate-with-shape:t;mso-fit-shape-to-text:t" inset="0,0,0,0">
                <w:txbxContent>
                  <w:p w:rsidR="0075434E" w:rsidRPr="006C29E8" w:rsidRDefault="0075434E">
                    <w:pPr>
                      <w:jc w:val="center"/>
                      <w:rPr>
                        <w:rFonts w:ascii="GOST type B" w:hAnsi="GOST type B"/>
                        <w:i/>
                      </w:rPr>
                    </w:pPr>
                  </w:p>
                </w:txbxContent>
              </v:textbox>
            </v:rect>
            <v:rect id="_x0000_s4044" style="position:absolute;left:4258;top:15729;width:548;height:227" filled="f" stroked="f" strokeweight="1.5pt">
              <v:textbox style="mso-next-textbox:#_x0000_s4044;mso-rotate-with-shape:t;mso-fit-shape-to-text:t" inset="0,0,0,0">
                <w:txbxContent>
                  <w:p w:rsidR="0075434E" w:rsidRPr="006C29E8" w:rsidRDefault="0075434E">
                    <w:pPr>
                      <w:jc w:val="center"/>
                      <w:rPr>
                        <w:rFonts w:ascii="GOST type B" w:hAnsi="GOST type B" w:cs="Arial"/>
                        <w:i/>
                      </w:rPr>
                    </w:pPr>
                  </w:p>
                </w:txbxContent>
              </v:textbox>
            </v:rect>
            <v:rect id="_x0000_s4045" style="position:absolute;left:1550;top:16023;width:526;height:227" filled="f" stroked="f" strokeweight="1.5pt">
              <v:textbox style="mso-next-textbox:#_x0000_s4045;mso-rotate-with-shape:t;mso-fit-shape-to-text:t" inset="0,0,0,0">
                <w:txbxContent>
                  <w:p w:rsidR="0075434E" w:rsidRPr="006C29E8" w:rsidRDefault="0075434E">
                    <w:pPr>
                      <w:jc w:val="center"/>
                      <w:rPr>
                        <w:rFonts w:ascii="GOST type B" w:hAnsi="GOST type B"/>
                        <w:i/>
                      </w:rPr>
                    </w:pPr>
                  </w:p>
                </w:txbxContent>
              </v:textbox>
            </v:rect>
            <v:rect id="_x0000_s4046" style="position:absolute;left:1544;top:15734;width:526;height:227" filled="f" stroked="f" strokeweight="1.5pt">
              <v:textbox style="mso-next-textbox:#_x0000_s4046;mso-rotate-with-shape:t;mso-fit-shape-to-text:t" inset="0,0,0,0">
                <w:txbxContent>
                  <w:p w:rsidR="0075434E" w:rsidRPr="006C29E8" w:rsidRDefault="0075434E">
                    <w:pPr>
                      <w:jc w:val="center"/>
                      <w:rPr>
                        <w:rFonts w:ascii="GOST type B" w:hAnsi="GOST type B"/>
                        <w:i/>
                      </w:rPr>
                    </w:pPr>
                  </w:p>
                </w:txbxContent>
              </v:textbox>
            </v:rect>
            <v:rect id="_x0000_s4047" style="position:absolute;left:1150;top:16009;width:376;height:225" filled="f" stroked="f" strokeweight="1.5pt">
              <v:textbox style="mso-next-textbox:#_x0000_s4047;mso-rotate-with-shape:t" inset="0,0,0,0">
                <w:txbxContent>
                  <w:p w:rsidR="0075434E" w:rsidRPr="006C29E8" w:rsidRDefault="0075434E">
                    <w:pPr>
                      <w:jc w:val="center"/>
                      <w:rPr>
                        <w:rFonts w:ascii="GOST type B" w:hAnsi="GOST type B"/>
                        <w:i/>
                      </w:rPr>
                    </w:pPr>
                  </w:p>
                </w:txbxContent>
              </v:textbox>
            </v:rect>
            <v:rect id="_x0000_s4048" style="position:absolute;left:1152;top:15735;width:376;height:225" filled="f" stroked="f" strokeweight="1.5pt">
              <v:textbox style="mso-next-textbox:#_x0000_s4048;mso-rotate-with-shape:t" inset="0,0,0,0">
                <w:txbxContent>
                  <w:p w:rsidR="0075434E" w:rsidRPr="006C29E8" w:rsidRDefault="0075434E">
                    <w:pPr>
                      <w:jc w:val="center"/>
                      <w:rPr>
                        <w:rFonts w:ascii="GOST type B" w:hAnsi="GOST type B"/>
                        <w:i/>
                      </w:rPr>
                    </w:pPr>
                  </w:p>
                </w:txbxContent>
              </v:textbox>
            </v:rect>
            <w10:wrap anchorx="page" anchory="page"/>
          </v:group>
        </w:pict>
      </w:r>
      <w:r w:rsidR="00A13886" w:rsidRPr="00A13886">
        <w:rPr>
          <w:b/>
          <w:sz w:val="28"/>
          <w:szCs w:val="28"/>
        </w:rPr>
        <w:t>6 Технологический раздел</w:t>
      </w:r>
    </w:p>
    <w:p w:rsidR="00BF015A" w:rsidRDefault="00A13886" w:rsidP="00822E3D">
      <w:pPr>
        <w:spacing w:line="480" w:lineRule="auto"/>
        <w:ind w:firstLine="708"/>
        <w:jc w:val="center"/>
        <w:rPr>
          <w:b/>
          <w:sz w:val="28"/>
          <w:szCs w:val="28"/>
        </w:rPr>
      </w:pPr>
      <w:r>
        <w:rPr>
          <w:b/>
          <w:sz w:val="28"/>
          <w:szCs w:val="28"/>
        </w:rPr>
        <w:t xml:space="preserve">6.1 </w:t>
      </w:r>
      <w:r w:rsidR="00BF015A">
        <w:rPr>
          <w:b/>
          <w:sz w:val="28"/>
          <w:szCs w:val="28"/>
        </w:rPr>
        <w:t>Особенности технологии блюд для детского питания</w:t>
      </w:r>
    </w:p>
    <w:p w:rsidR="00BF015A" w:rsidRDefault="00887FF1" w:rsidP="00452941">
      <w:pPr>
        <w:spacing w:line="360" w:lineRule="auto"/>
        <w:ind w:firstLine="708"/>
        <w:jc w:val="both"/>
        <w:rPr>
          <w:sz w:val="28"/>
          <w:szCs w:val="28"/>
        </w:rPr>
      </w:pPr>
      <w:r>
        <w:rPr>
          <w:sz w:val="28"/>
          <w:szCs w:val="28"/>
        </w:rPr>
        <w:t xml:space="preserve">Приготовление пищи для детей имеет ряд особенностей, начиная с подбора сырья и заканчивая подачей готовых блюд. Для приготовления пищи необходимо использовать только абсолютно свежие высококачественные продукты. Повышенные требования к качеству сырья объясняется особенностями детского организма, более чувствительного к внешним воздействиям по сравнению с организмом взрослого человека. </w:t>
      </w:r>
    </w:p>
    <w:p w:rsidR="00F36158" w:rsidRDefault="00887FF1" w:rsidP="00452941">
      <w:pPr>
        <w:spacing w:line="360" w:lineRule="auto"/>
        <w:ind w:firstLine="708"/>
        <w:jc w:val="both"/>
        <w:rPr>
          <w:sz w:val="28"/>
          <w:szCs w:val="28"/>
        </w:rPr>
      </w:pPr>
      <w:r>
        <w:rPr>
          <w:sz w:val="28"/>
          <w:szCs w:val="28"/>
        </w:rPr>
        <w:t>Для приготовления блюд не рекомендуется использовать гидрогенезированные жиры (маргарин, комбижиры), ограничивается применение грубых жиров (баранье, говяжье сало). Из мяса предпочтение отдают говядине, телятине, птице. Свинина  и баранина должны быть нежирными.</w:t>
      </w:r>
      <w:r w:rsidR="00BC7D37">
        <w:rPr>
          <w:sz w:val="28"/>
          <w:szCs w:val="28"/>
        </w:rPr>
        <w:t xml:space="preserve"> Мясо и рыбу готовят в основном на пару,  варят, тушат, запекают,  обжарку продуктов следует ограничивать.</w:t>
      </w:r>
      <w:r>
        <w:rPr>
          <w:sz w:val="28"/>
          <w:szCs w:val="28"/>
        </w:rPr>
        <w:t xml:space="preserve"> </w:t>
      </w:r>
      <w:r w:rsidR="00BC7D37">
        <w:rPr>
          <w:sz w:val="28"/>
          <w:szCs w:val="28"/>
        </w:rPr>
        <w:t>Из рациона исключаются острые и жидкие солянки, борщи с добавлением уксуса, рассольники готовят не очень острыми, масса одной порции не должна превышать трехсот грамм. В питании детей не используется красный соус с добавлением острых приправ (хрен, горчица). Рекомендуются соус белый, сметанный, молочный, томатный. В рацион не включают свинокопчености, колбасные изделия, копченую и соленую рыбу. На десерт подают свежие ягоды, фрукты, бахчевые, консервированные фрукты, сладкие пудинги, кремы.</w:t>
      </w:r>
    </w:p>
    <w:p w:rsidR="00F36158" w:rsidRDefault="00BC7D37" w:rsidP="00452941">
      <w:pPr>
        <w:spacing w:line="360" w:lineRule="auto"/>
        <w:ind w:firstLine="708"/>
        <w:jc w:val="both"/>
        <w:rPr>
          <w:sz w:val="28"/>
          <w:szCs w:val="28"/>
        </w:rPr>
      </w:pPr>
      <w:r>
        <w:rPr>
          <w:sz w:val="28"/>
          <w:szCs w:val="28"/>
        </w:rPr>
        <w:t xml:space="preserve">Для обеспечения </w:t>
      </w:r>
      <w:r w:rsidR="00EA0D0A">
        <w:rPr>
          <w:sz w:val="28"/>
          <w:szCs w:val="28"/>
        </w:rPr>
        <w:t>потребности</w:t>
      </w:r>
      <w:r>
        <w:rPr>
          <w:sz w:val="28"/>
          <w:szCs w:val="28"/>
        </w:rPr>
        <w:t xml:space="preserve"> детского </w:t>
      </w:r>
      <w:r w:rsidR="00EA0D0A">
        <w:rPr>
          <w:sz w:val="28"/>
          <w:szCs w:val="28"/>
        </w:rPr>
        <w:t>организма</w:t>
      </w:r>
      <w:r>
        <w:rPr>
          <w:sz w:val="28"/>
          <w:szCs w:val="28"/>
        </w:rPr>
        <w:t xml:space="preserve"> в витаминах рекомендуется витаминизировать </w:t>
      </w:r>
      <w:r w:rsidR="00EA0D0A">
        <w:rPr>
          <w:sz w:val="28"/>
          <w:szCs w:val="28"/>
        </w:rPr>
        <w:t>пищу</w:t>
      </w:r>
      <w:r>
        <w:rPr>
          <w:sz w:val="28"/>
          <w:szCs w:val="28"/>
        </w:rPr>
        <w:t xml:space="preserve"> путем максимального </w:t>
      </w:r>
      <w:r w:rsidR="00EA0D0A">
        <w:rPr>
          <w:sz w:val="28"/>
          <w:szCs w:val="28"/>
        </w:rPr>
        <w:t>использования</w:t>
      </w:r>
      <w:r>
        <w:rPr>
          <w:sz w:val="28"/>
          <w:szCs w:val="28"/>
        </w:rPr>
        <w:t xml:space="preserve"> свежих овощей, зелени,</w:t>
      </w:r>
      <w:r w:rsidR="00EA0D0A">
        <w:rPr>
          <w:sz w:val="28"/>
          <w:szCs w:val="28"/>
        </w:rPr>
        <w:t xml:space="preserve"> витаминизированных напитков без консервантов и пищевых добавок, добавлением в напитки отвара шиповника, черносмородинового сока. </w:t>
      </w:r>
      <w:r w:rsidR="006711B5">
        <w:rPr>
          <w:sz w:val="28"/>
          <w:szCs w:val="28"/>
        </w:rPr>
        <w:t xml:space="preserve">Витаминизируют обычно первые блюда и напитки. </w:t>
      </w:r>
      <w:r w:rsidR="00EA0D0A">
        <w:rPr>
          <w:sz w:val="28"/>
          <w:szCs w:val="28"/>
        </w:rPr>
        <w:t>Для этих же целей используется ржаной хлеб.</w:t>
      </w:r>
      <w:r>
        <w:rPr>
          <w:sz w:val="28"/>
          <w:szCs w:val="28"/>
        </w:rPr>
        <w:t xml:space="preserve"> </w:t>
      </w:r>
    </w:p>
    <w:p w:rsidR="00313B4C" w:rsidRDefault="00313B4C" w:rsidP="00452941">
      <w:pPr>
        <w:spacing w:line="360" w:lineRule="auto"/>
        <w:ind w:firstLine="708"/>
        <w:jc w:val="both"/>
        <w:rPr>
          <w:sz w:val="28"/>
          <w:szCs w:val="28"/>
        </w:rPr>
      </w:pPr>
      <w:r>
        <w:rPr>
          <w:sz w:val="28"/>
          <w:szCs w:val="28"/>
        </w:rPr>
        <w:t>Мучные изделия должны быть приготовлены в основном из дрожжевого теста.</w:t>
      </w:r>
    </w:p>
    <w:p w:rsidR="006711B5" w:rsidRDefault="00DB7E6F" w:rsidP="00452941">
      <w:pPr>
        <w:spacing w:line="360" w:lineRule="auto"/>
        <w:ind w:firstLine="708"/>
        <w:jc w:val="both"/>
        <w:rPr>
          <w:sz w:val="28"/>
          <w:szCs w:val="28"/>
        </w:rPr>
      </w:pPr>
      <w:r>
        <w:rPr>
          <w:sz w:val="28"/>
          <w:szCs w:val="28"/>
        </w:rPr>
        <w:t>Большое значение имеет правильная кулинарная обработка продуктов, которая состоит из первичной (холодной) и вторичной (тепловой) обработок. На всех этапах приготовления пищи для детей следует тщательно соблюдать технологические</w:t>
      </w:r>
    </w:p>
    <w:p w:rsidR="006711B5" w:rsidRDefault="006711B5" w:rsidP="00452941">
      <w:pPr>
        <w:spacing w:line="360" w:lineRule="auto"/>
        <w:jc w:val="both"/>
        <w:rPr>
          <w:sz w:val="28"/>
          <w:szCs w:val="28"/>
        </w:rPr>
      </w:pPr>
    </w:p>
    <w:p w:rsidR="006711B5" w:rsidRDefault="006711B5" w:rsidP="006711B5">
      <w:pPr>
        <w:spacing w:line="360" w:lineRule="auto"/>
        <w:rPr>
          <w:sz w:val="28"/>
          <w:szCs w:val="28"/>
        </w:rPr>
      </w:pPr>
    </w:p>
    <w:p w:rsidR="00D068C6" w:rsidRDefault="00034591" w:rsidP="00452941">
      <w:pPr>
        <w:spacing w:line="360" w:lineRule="auto"/>
        <w:jc w:val="both"/>
        <w:rPr>
          <w:sz w:val="28"/>
          <w:szCs w:val="28"/>
        </w:rPr>
      </w:pPr>
      <w:r>
        <w:rPr>
          <w:noProof/>
          <w:sz w:val="28"/>
          <w:szCs w:val="28"/>
          <w:lang w:eastAsia="zh-CN"/>
        </w:rPr>
        <w:lastRenderedPageBreak/>
        <w:pict>
          <v:group id="_x0000_s4049" style="position:absolute;left:0;text-align:left;margin-left:56.7pt;margin-top:14.2pt;width:524.3pt;height:813.45pt;z-index:251648000;mso-position-horizontal-relative:page;mso-position-vertical-relative:page" coordorigin="1134,284" coordsize="10486,16269">
            <v:rect id="_x0000_s4050" style="position:absolute;left:1134;top:284;width:10486;height:16269" filled="f" strokeweight="1.5pt"/>
            <v:line id="_x0000_s4051" style="position:absolute;flip:x" from="1134,15702" to="11620,15703" strokeweight="1.5pt"/>
            <v:line id="_x0000_s4052" style="position:absolute" from="1531,15702" to="1532,16553" strokeweight="1.25pt"/>
            <v:line id="_x0000_s4053" style="position:absolute" from="2098,15702" to="2099,16553" strokeweight="1.25pt"/>
            <v:line id="_x0000_s4054" style="position:absolute" from="3401,15702" to="3402,16553" strokeweight="1.25pt"/>
            <v:line id="_x0000_s4055" style="position:absolute" from="4252,15702" to="4253,16553" strokeweight="1.25pt"/>
            <v:line id="_x0000_s4056" style="position:absolute" from="4818,15702" to="4819,16553" strokeweight="1.5pt"/>
            <v:line id="_x0000_s4057" style="position:absolute" from="1134,16269" to="4818,16270" strokeweight="1.25pt"/>
            <v:line id="_x0000_s4058" style="position:absolute" from="1134,15986" to="4818,15987" strokeweight="1.25pt"/>
            <v:rect id="_x0000_s4059" style="position:absolute;left:1148;top:16305;width:376;height:225" filled="f" stroked="f">
              <v:textbox style="mso-next-textbox:#_x0000_s405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060" style="position:absolute;left:1586;top:16305;width:475;height:240" filled="f" stroked="f">
              <v:textbox style="mso-next-textbox:#_x0000_s406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061" style="position:absolute;left:2111;top:16296;width:1280;height:255" filled="f" stroked="f">
              <v:textbox style="mso-next-textbox:#_x0000_s406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062" style="position:absolute;left:3412;top:16292;width:835;height:242" filled="f" stroked="f">
              <v:textbox style="mso-next-textbox:#_x0000_s406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063" style="position:absolute;left:4262;top:16292;width:548;height:255" filled="f" stroked="f">
              <v:textbox style="mso-next-textbox:#_x0000_s406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064" style="position:absolute" from="11053,15702" to="11054,16553" strokeweight="1.5pt"/>
            <v:line id="_x0000_s4065" style="position:absolute" from="11053,16099" to="11620,16100" strokeweight="1.25pt"/>
            <v:rect id="_x0000_s4066" style="position:absolute;left:11061;top:15804;width:530;height:204" filled="f" stroked="f">
              <v:textbox style="mso-next-textbox:#_x0000_s406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067" style="position:absolute;left:4843;top:15735;width:6175;height:800" filled="f" stroked="f">
              <v:textbox style="mso-next-textbox:#_x0000_s4067;mso-rotate-with-shape:t" inset="0,0,0,0">
                <w:txbxContent>
                  <w:p w:rsidR="00034633" w:rsidRDefault="00034633" w:rsidP="009559E3">
                    <w:pPr>
                      <w:pStyle w:val="a4"/>
                      <w:spacing w:line="240" w:lineRule="auto"/>
                      <w:jc w:val="center"/>
                      <w:rPr>
                        <w:b/>
                      </w:rPr>
                    </w:pPr>
                  </w:p>
                  <w:p w:rsidR="009559E3" w:rsidRPr="0022278C" w:rsidRDefault="009559E3" w:rsidP="009559E3">
                    <w:pPr>
                      <w:pStyle w:val="a4"/>
                      <w:spacing w:line="240" w:lineRule="auto"/>
                      <w:jc w:val="center"/>
                    </w:pPr>
                    <w:r w:rsidRPr="0022278C">
                      <w:t>ВКР-ВКИ-260501-4ТП61СЗ-10-ПЗ</w:t>
                    </w:r>
                  </w:p>
                  <w:p w:rsidR="0075434E" w:rsidRPr="00DB6EC8" w:rsidRDefault="0075434E">
                    <w:pPr>
                      <w:pStyle w:val="a4"/>
                    </w:pPr>
                  </w:p>
                </w:txbxContent>
              </v:textbox>
            </v:rect>
            <v:rect id="_x0000_s4068" style="position:absolute;left:11061;top:16204;width:540;height:267" filled="f" stroked="f">
              <v:textbox style="mso-next-textbox:#_x0000_s4068;mso-rotate-with-shape:t" inset="0,0,0,0">
                <w:txbxContent>
                  <w:p w:rsidR="0075434E" w:rsidRPr="00A41B83" w:rsidRDefault="00A41B83">
                    <w:pPr>
                      <w:jc w:val="center"/>
                      <w:rPr>
                        <w:rFonts w:ascii="GOST type B" w:hAnsi="GOST type B"/>
                        <w:i/>
                        <w:sz w:val="24"/>
                        <w:szCs w:val="24"/>
                      </w:rPr>
                    </w:pPr>
                    <w:r w:rsidRPr="00A41B83">
                      <w:rPr>
                        <w:rFonts w:ascii="GOST type B" w:hAnsi="GOST type B"/>
                        <w:i/>
                        <w:sz w:val="24"/>
                        <w:szCs w:val="24"/>
                      </w:rPr>
                      <w:t>93</w:t>
                    </w:r>
                  </w:p>
                </w:txbxContent>
              </v:textbox>
            </v:rect>
            <v:rect id="_x0000_s4069" style="position:absolute;left:2101;top:16016;width:1280;height:255" filled="f" stroked="f">
              <v:textbox style="mso-next-textbox:#_x0000_s406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070" style="position:absolute;left:2109;top:15736;width:1280;height:255" filled="f" stroked="f">
              <v:textbox style="mso-next-textbox:#_x0000_s407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071" style="position:absolute;left:3401;top:16008;width:835;height:242" filled="f" stroked="f">
              <v:textbox style="mso-next-textbox:#_x0000_s4071;mso-rotate-with-shape:t" inset="0,0,0,0">
                <w:txbxContent>
                  <w:p w:rsidR="0075434E" w:rsidRPr="006C29E8" w:rsidRDefault="0075434E">
                    <w:pPr>
                      <w:jc w:val="center"/>
                      <w:rPr>
                        <w:rFonts w:ascii="GOST type B" w:hAnsi="GOST type B"/>
                        <w:i/>
                      </w:rPr>
                    </w:pPr>
                  </w:p>
                </w:txbxContent>
              </v:textbox>
            </v:rect>
            <v:rect id="_x0000_s4072" style="position:absolute;left:3402;top:15727;width:835;height:242" filled="f" stroked="f">
              <v:textbox style="mso-next-textbox:#_x0000_s4072;mso-rotate-with-shape:t" inset="0,0,0,0">
                <w:txbxContent>
                  <w:p w:rsidR="0075434E" w:rsidRPr="006C29E8" w:rsidRDefault="0075434E">
                    <w:pPr>
                      <w:jc w:val="center"/>
                      <w:rPr>
                        <w:rFonts w:ascii="GOST type B" w:hAnsi="GOST type B"/>
                        <w:i/>
                      </w:rPr>
                    </w:pPr>
                  </w:p>
                </w:txbxContent>
              </v:textbox>
            </v:rect>
            <v:rect id="_x0000_s4073" style="position:absolute;left:4256;top:16018;width:548;height:255" filled="f" stroked="f">
              <v:textbox style="mso-next-textbox:#_x0000_s4073;mso-rotate-with-shape:t;mso-fit-shape-to-text:t" inset="0,0,0,0">
                <w:txbxContent>
                  <w:p w:rsidR="0075434E" w:rsidRPr="006C29E8" w:rsidRDefault="0075434E">
                    <w:pPr>
                      <w:jc w:val="center"/>
                      <w:rPr>
                        <w:rFonts w:ascii="GOST type B" w:hAnsi="GOST type B"/>
                        <w:i/>
                      </w:rPr>
                    </w:pPr>
                  </w:p>
                </w:txbxContent>
              </v:textbox>
            </v:rect>
            <v:rect id="_x0000_s4074" style="position:absolute;left:4258;top:15729;width:548;height:255" filled="f" stroked="f">
              <v:textbox style="mso-next-textbox:#_x0000_s4074;mso-rotate-with-shape:t;mso-fit-shape-to-text:t" inset="0,0,0,0">
                <w:txbxContent>
                  <w:p w:rsidR="0075434E" w:rsidRPr="006C29E8" w:rsidRDefault="0075434E">
                    <w:pPr>
                      <w:jc w:val="center"/>
                      <w:rPr>
                        <w:rFonts w:ascii="GOST type B" w:hAnsi="GOST type B" w:cs="Arial"/>
                        <w:i/>
                      </w:rPr>
                    </w:pPr>
                  </w:p>
                </w:txbxContent>
              </v:textbox>
            </v:rect>
            <v:rect id="_x0000_s4075" style="position:absolute;left:1550;top:16023;width:526;height:255" filled="f" stroked="f">
              <v:textbox style="mso-next-textbox:#_x0000_s4075;mso-rotate-with-shape:t;mso-fit-shape-to-text:t" inset="0,0,0,0">
                <w:txbxContent>
                  <w:p w:rsidR="0075434E" w:rsidRPr="006C29E8" w:rsidRDefault="0075434E">
                    <w:pPr>
                      <w:jc w:val="center"/>
                      <w:rPr>
                        <w:rFonts w:ascii="GOST type B" w:hAnsi="GOST type B"/>
                        <w:i/>
                      </w:rPr>
                    </w:pPr>
                  </w:p>
                </w:txbxContent>
              </v:textbox>
            </v:rect>
            <v:rect id="_x0000_s4076" style="position:absolute;left:1544;top:15734;width:526;height:255" filled="f" stroked="f">
              <v:textbox style="mso-next-textbox:#_x0000_s4076;mso-rotate-with-shape:t;mso-fit-shape-to-text:t" inset="0,0,0,0">
                <w:txbxContent>
                  <w:p w:rsidR="0075434E" w:rsidRPr="006C29E8" w:rsidRDefault="0075434E">
                    <w:pPr>
                      <w:jc w:val="center"/>
                      <w:rPr>
                        <w:rFonts w:ascii="GOST type B" w:hAnsi="GOST type B"/>
                        <w:i/>
                      </w:rPr>
                    </w:pPr>
                  </w:p>
                </w:txbxContent>
              </v:textbox>
            </v:rect>
            <v:rect id="_x0000_s4077" style="position:absolute;left:1150;top:16009;width:376;height:225" filled="f" stroked="f">
              <v:textbox style="mso-next-textbox:#_x0000_s4077;mso-rotate-with-shape:t" inset="0,0,0,0">
                <w:txbxContent>
                  <w:p w:rsidR="0075434E" w:rsidRPr="006C29E8" w:rsidRDefault="0075434E">
                    <w:pPr>
                      <w:jc w:val="center"/>
                      <w:rPr>
                        <w:rFonts w:ascii="GOST type B" w:hAnsi="GOST type B"/>
                        <w:i/>
                      </w:rPr>
                    </w:pPr>
                  </w:p>
                </w:txbxContent>
              </v:textbox>
            </v:rect>
            <v:rect id="_x0000_s4078" style="position:absolute;left:1152;top:15735;width:376;height:225" filled="f" stroked="f">
              <v:textbox style="mso-next-textbox:#_x0000_s4078;mso-rotate-with-shape:t" inset="0,0,0,0">
                <w:txbxContent>
                  <w:p w:rsidR="0075434E" w:rsidRPr="006C29E8" w:rsidRDefault="0075434E">
                    <w:pPr>
                      <w:jc w:val="center"/>
                      <w:rPr>
                        <w:rFonts w:ascii="GOST type B" w:hAnsi="GOST type B"/>
                        <w:i/>
                      </w:rPr>
                    </w:pPr>
                  </w:p>
                </w:txbxContent>
              </v:textbox>
            </v:rect>
            <w10:wrap anchorx="page" anchory="page"/>
          </v:group>
        </w:pict>
      </w:r>
      <w:r w:rsidR="00DB7E6F">
        <w:rPr>
          <w:sz w:val="28"/>
          <w:szCs w:val="28"/>
        </w:rPr>
        <w:t xml:space="preserve"> требования, иначе это может привести к серьезным нарушениям в состоянии </w:t>
      </w:r>
    </w:p>
    <w:p w:rsidR="00F36158" w:rsidRDefault="00DB7E6F" w:rsidP="00452941">
      <w:pPr>
        <w:spacing w:line="360" w:lineRule="auto"/>
        <w:jc w:val="both"/>
        <w:rPr>
          <w:sz w:val="28"/>
          <w:szCs w:val="28"/>
        </w:rPr>
      </w:pPr>
      <w:r>
        <w:rPr>
          <w:sz w:val="28"/>
          <w:szCs w:val="28"/>
        </w:rPr>
        <w:t>здоровья детей, связанные с недоброкачественностью питания (расстройство пищеварения, пищевые отравления).</w:t>
      </w:r>
      <w:r w:rsidR="00D068C6">
        <w:rPr>
          <w:sz w:val="28"/>
          <w:szCs w:val="28"/>
        </w:rPr>
        <w:t xml:space="preserve"> Основные правила холодной и термической обработки отдельных продуктов, используемых в детском питании</w:t>
      </w:r>
      <w:r w:rsidR="00CC5961">
        <w:rPr>
          <w:sz w:val="28"/>
          <w:szCs w:val="28"/>
        </w:rPr>
        <w:t>,</w:t>
      </w:r>
      <w:r w:rsidR="00D068C6">
        <w:rPr>
          <w:sz w:val="28"/>
          <w:szCs w:val="28"/>
        </w:rPr>
        <w:t xml:space="preserve"> </w:t>
      </w:r>
      <w:r w:rsidR="00CC5961">
        <w:rPr>
          <w:sz w:val="28"/>
          <w:szCs w:val="28"/>
        </w:rPr>
        <w:t>представлены,</w:t>
      </w:r>
      <w:r w:rsidR="00D068C6">
        <w:rPr>
          <w:sz w:val="28"/>
          <w:szCs w:val="28"/>
        </w:rPr>
        <w:t xml:space="preserve"> а приложении </w:t>
      </w:r>
      <w:r w:rsidR="00CC5961">
        <w:rPr>
          <w:sz w:val="28"/>
          <w:szCs w:val="28"/>
        </w:rPr>
        <w:t>Б.</w:t>
      </w:r>
      <w:r w:rsidR="00D068C6">
        <w:rPr>
          <w:sz w:val="28"/>
          <w:szCs w:val="28"/>
        </w:rPr>
        <w:t xml:space="preserve"> </w:t>
      </w:r>
    </w:p>
    <w:p w:rsidR="00465448" w:rsidRDefault="00465448" w:rsidP="00822E3D">
      <w:pPr>
        <w:jc w:val="both"/>
        <w:rPr>
          <w:sz w:val="28"/>
          <w:szCs w:val="28"/>
        </w:rPr>
      </w:pPr>
    </w:p>
    <w:p w:rsidR="00465448" w:rsidRDefault="00465448" w:rsidP="00465448">
      <w:pPr>
        <w:spacing w:line="360" w:lineRule="auto"/>
        <w:jc w:val="center"/>
        <w:rPr>
          <w:b/>
          <w:sz w:val="28"/>
          <w:szCs w:val="28"/>
        </w:rPr>
      </w:pPr>
      <w:r w:rsidRPr="00465448">
        <w:rPr>
          <w:b/>
          <w:sz w:val="28"/>
          <w:szCs w:val="28"/>
        </w:rPr>
        <w:t>6.2 Анализ блюд и напитков детск</w:t>
      </w:r>
      <w:r>
        <w:rPr>
          <w:b/>
          <w:sz w:val="28"/>
          <w:szCs w:val="28"/>
        </w:rPr>
        <w:t>ого</w:t>
      </w:r>
      <w:r w:rsidRPr="00465448">
        <w:rPr>
          <w:b/>
          <w:sz w:val="28"/>
          <w:szCs w:val="28"/>
        </w:rPr>
        <w:t xml:space="preserve"> кафе</w:t>
      </w:r>
    </w:p>
    <w:p w:rsidR="00465448" w:rsidRPr="00465448" w:rsidRDefault="00465448" w:rsidP="00465448">
      <w:pPr>
        <w:jc w:val="center"/>
        <w:rPr>
          <w:b/>
          <w:sz w:val="28"/>
          <w:szCs w:val="28"/>
        </w:rPr>
      </w:pPr>
    </w:p>
    <w:p w:rsidR="001A3255" w:rsidRDefault="001A3255" w:rsidP="00452941">
      <w:pPr>
        <w:spacing w:line="360" w:lineRule="auto"/>
        <w:ind w:firstLine="708"/>
        <w:jc w:val="both"/>
        <w:rPr>
          <w:sz w:val="28"/>
          <w:szCs w:val="28"/>
        </w:rPr>
      </w:pPr>
      <w:r>
        <w:rPr>
          <w:sz w:val="28"/>
          <w:szCs w:val="28"/>
        </w:rPr>
        <w:t xml:space="preserve">Меню детского кафе «Арлекино» содержит блюда из овощей, мясных, рыбных продуктов,  фруктов, яиц, творога.  Используются следующие приемы тепловой обработки: варка на пару, отваривание, запекание. Жарка продуктов ограничена, используется для кратковременного обжаривания с последующим доведением блюд в духовом шкафу. </w:t>
      </w:r>
    </w:p>
    <w:p w:rsidR="001A3255" w:rsidRDefault="007628A6" w:rsidP="00452941">
      <w:pPr>
        <w:spacing w:line="360" w:lineRule="auto"/>
        <w:ind w:firstLine="708"/>
        <w:jc w:val="both"/>
        <w:rPr>
          <w:sz w:val="28"/>
          <w:szCs w:val="28"/>
        </w:rPr>
      </w:pPr>
      <w:r>
        <w:rPr>
          <w:sz w:val="28"/>
          <w:szCs w:val="28"/>
        </w:rPr>
        <w:t>Учитывая физиологические возможности детей</w:t>
      </w:r>
      <w:r w:rsidR="001A3255">
        <w:rPr>
          <w:sz w:val="28"/>
          <w:szCs w:val="28"/>
        </w:rPr>
        <w:t>,</w:t>
      </w:r>
      <w:r>
        <w:rPr>
          <w:sz w:val="28"/>
          <w:szCs w:val="28"/>
        </w:rPr>
        <w:t xml:space="preserve"> в кафе блюда имеют соответствующий выход готового изделия (первое блюдо </w:t>
      </w:r>
      <w:smartTag w:uri="urn:schemas-microsoft-com:office:smarttags" w:element="metricconverter">
        <w:smartTagPr>
          <w:attr w:name="ProductID" w:val="250 г"/>
        </w:smartTagPr>
        <w:r>
          <w:rPr>
            <w:sz w:val="28"/>
            <w:szCs w:val="28"/>
          </w:rPr>
          <w:t>250 г</w:t>
        </w:r>
      </w:smartTag>
      <w:r>
        <w:rPr>
          <w:sz w:val="28"/>
          <w:szCs w:val="28"/>
        </w:rPr>
        <w:t xml:space="preserve">., основное блюдо </w:t>
      </w:r>
      <w:smartTag w:uri="urn:schemas-microsoft-com:office:smarttags" w:element="metricconverter">
        <w:smartTagPr>
          <w:attr w:name="ProductID" w:val="50 г"/>
        </w:smartTagPr>
        <w:r>
          <w:rPr>
            <w:sz w:val="28"/>
            <w:szCs w:val="28"/>
          </w:rPr>
          <w:t>50 г</w:t>
        </w:r>
      </w:smartTag>
      <w:r>
        <w:rPr>
          <w:sz w:val="28"/>
          <w:szCs w:val="28"/>
        </w:rPr>
        <w:t xml:space="preserve">. или </w:t>
      </w:r>
      <w:smartTag w:uri="urn:schemas-microsoft-com:office:smarttags" w:element="metricconverter">
        <w:smartTagPr>
          <w:attr w:name="ProductID" w:val="75 г"/>
        </w:smartTagPr>
        <w:r>
          <w:rPr>
            <w:sz w:val="28"/>
            <w:szCs w:val="28"/>
          </w:rPr>
          <w:t>75 г</w:t>
        </w:r>
      </w:smartTag>
      <w:r>
        <w:rPr>
          <w:sz w:val="28"/>
          <w:szCs w:val="28"/>
        </w:rPr>
        <w:t xml:space="preserve">., масса гарнира </w:t>
      </w:r>
      <w:smartTag w:uri="urn:schemas-microsoft-com:office:smarttags" w:element="metricconverter">
        <w:smartTagPr>
          <w:attr w:name="ProductID" w:val="50 г"/>
        </w:smartTagPr>
        <w:r>
          <w:rPr>
            <w:sz w:val="28"/>
            <w:szCs w:val="28"/>
          </w:rPr>
          <w:t>50 г</w:t>
        </w:r>
      </w:smartTag>
      <w:r>
        <w:rPr>
          <w:sz w:val="28"/>
          <w:szCs w:val="28"/>
        </w:rPr>
        <w:t xml:space="preserve">., </w:t>
      </w:r>
      <w:smartTag w:uri="urn:schemas-microsoft-com:office:smarttags" w:element="metricconverter">
        <w:smartTagPr>
          <w:attr w:name="ProductID" w:val="75 г"/>
        </w:smartTagPr>
        <w:r>
          <w:rPr>
            <w:sz w:val="28"/>
            <w:szCs w:val="28"/>
          </w:rPr>
          <w:t>75 г</w:t>
        </w:r>
      </w:smartTag>
      <w:r>
        <w:rPr>
          <w:sz w:val="28"/>
          <w:szCs w:val="28"/>
        </w:rPr>
        <w:t xml:space="preserve">., </w:t>
      </w:r>
      <w:smartTag w:uri="urn:schemas-microsoft-com:office:smarttags" w:element="metricconverter">
        <w:smartTagPr>
          <w:attr w:name="ProductID" w:val="100 г"/>
        </w:smartTagPr>
        <w:r>
          <w:rPr>
            <w:sz w:val="28"/>
            <w:szCs w:val="28"/>
          </w:rPr>
          <w:t>100 г</w:t>
        </w:r>
      </w:smartTag>
      <w:r>
        <w:rPr>
          <w:sz w:val="28"/>
          <w:szCs w:val="28"/>
        </w:rPr>
        <w:t>., в зависимости от возраста ребенка), первые блюда для  детей младшего возраста готовятся в пюреобразном, протертом виде</w:t>
      </w:r>
      <w:r w:rsidR="009F07F6">
        <w:rPr>
          <w:sz w:val="28"/>
          <w:szCs w:val="28"/>
        </w:rPr>
        <w:t xml:space="preserve"> (суп-пюре из зеленого горошка)</w:t>
      </w:r>
      <w:r>
        <w:rPr>
          <w:sz w:val="28"/>
          <w:szCs w:val="28"/>
        </w:rPr>
        <w:t xml:space="preserve">. </w:t>
      </w:r>
      <w:r w:rsidR="001A3255">
        <w:rPr>
          <w:sz w:val="28"/>
          <w:szCs w:val="28"/>
        </w:rPr>
        <w:t xml:space="preserve">                   </w:t>
      </w:r>
    </w:p>
    <w:p w:rsidR="00FF4C41" w:rsidRDefault="007628A6" w:rsidP="00452941">
      <w:pPr>
        <w:spacing w:line="360" w:lineRule="auto"/>
        <w:ind w:firstLine="708"/>
        <w:jc w:val="both"/>
        <w:rPr>
          <w:sz w:val="28"/>
          <w:szCs w:val="28"/>
        </w:rPr>
      </w:pPr>
      <w:r>
        <w:rPr>
          <w:sz w:val="28"/>
          <w:szCs w:val="28"/>
        </w:rPr>
        <w:t xml:space="preserve">Овощи для салатов, гарниров, украшений блюд нарезаны тонко, </w:t>
      </w:r>
      <w:r w:rsidR="006711B5">
        <w:rPr>
          <w:sz w:val="28"/>
          <w:szCs w:val="28"/>
        </w:rPr>
        <w:t>аккуратно,</w:t>
      </w:r>
      <w:r>
        <w:rPr>
          <w:sz w:val="28"/>
          <w:szCs w:val="28"/>
        </w:rPr>
        <w:t xml:space="preserve"> </w:t>
      </w:r>
      <w:r w:rsidR="006711B5">
        <w:rPr>
          <w:sz w:val="28"/>
          <w:szCs w:val="28"/>
        </w:rPr>
        <w:t xml:space="preserve">так </w:t>
      </w:r>
      <w:r>
        <w:rPr>
          <w:sz w:val="28"/>
          <w:szCs w:val="28"/>
        </w:rPr>
        <w:t>что бы детям было легко пережевывать блюдо.</w:t>
      </w:r>
      <w:r w:rsidR="00FF4C41">
        <w:rPr>
          <w:sz w:val="28"/>
          <w:szCs w:val="28"/>
        </w:rPr>
        <w:t xml:space="preserve"> </w:t>
      </w:r>
    </w:p>
    <w:p w:rsidR="00F36158" w:rsidRDefault="007628A6" w:rsidP="00452941">
      <w:pPr>
        <w:spacing w:line="360" w:lineRule="auto"/>
        <w:ind w:firstLine="708"/>
        <w:jc w:val="both"/>
        <w:rPr>
          <w:sz w:val="28"/>
          <w:szCs w:val="28"/>
        </w:rPr>
      </w:pPr>
      <w:r>
        <w:rPr>
          <w:sz w:val="28"/>
          <w:szCs w:val="28"/>
        </w:rPr>
        <w:t xml:space="preserve"> </w:t>
      </w:r>
      <w:r w:rsidR="006711B5">
        <w:rPr>
          <w:sz w:val="28"/>
          <w:szCs w:val="28"/>
        </w:rPr>
        <w:t>Отварные продукты должны быть достаточно проваренными, не разваренными. Варк</w:t>
      </w:r>
      <w:r w:rsidR="0090433F">
        <w:rPr>
          <w:sz w:val="28"/>
          <w:szCs w:val="28"/>
        </w:rPr>
        <w:t>а</w:t>
      </w:r>
      <w:r w:rsidR="006711B5">
        <w:rPr>
          <w:sz w:val="28"/>
          <w:szCs w:val="28"/>
        </w:rPr>
        <w:t xml:space="preserve"> продуктов производится точно по технологии для  предотвращения разрушения ценных питательных веществ.</w:t>
      </w:r>
    </w:p>
    <w:p w:rsidR="00F36158" w:rsidRDefault="0090433F" w:rsidP="00452941">
      <w:pPr>
        <w:spacing w:line="360" w:lineRule="auto"/>
        <w:ind w:firstLine="708"/>
        <w:jc w:val="both"/>
        <w:rPr>
          <w:sz w:val="28"/>
          <w:szCs w:val="28"/>
        </w:rPr>
      </w:pPr>
      <w:r>
        <w:rPr>
          <w:sz w:val="28"/>
          <w:szCs w:val="28"/>
        </w:rPr>
        <w:t>В кафе большое внимание уделяется внешнему виду готовых блюд и их оформлению перед подачей. Специальными ножами, выемками повара делают контрастные и оригинальные украшения, которые могли бы понравиться маленьким посетителям заведения. Примером является фирменный овощной салат «Арлекино»</w:t>
      </w:r>
      <w:r w:rsidR="00F77DFA">
        <w:rPr>
          <w:sz w:val="28"/>
          <w:szCs w:val="28"/>
        </w:rPr>
        <w:t>, фруктовый салат «Фантазия»</w:t>
      </w:r>
      <w:r>
        <w:rPr>
          <w:sz w:val="28"/>
          <w:szCs w:val="28"/>
        </w:rPr>
        <w:t xml:space="preserve">. </w:t>
      </w:r>
    </w:p>
    <w:p w:rsidR="009F07F6" w:rsidRDefault="009F07F6" w:rsidP="00452941">
      <w:pPr>
        <w:spacing w:line="360" w:lineRule="auto"/>
        <w:ind w:firstLine="708"/>
        <w:jc w:val="both"/>
        <w:rPr>
          <w:sz w:val="28"/>
          <w:szCs w:val="28"/>
        </w:rPr>
      </w:pPr>
      <w:r>
        <w:rPr>
          <w:sz w:val="28"/>
          <w:szCs w:val="28"/>
        </w:rPr>
        <w:t xml:space="preserve">Мясные вторые горячие блюда в кафе готовятся в отварном, запеченном виде. На гарнир предлагается картофельное пюре, отварной рис, припущенные или тушеные овощи.  </w:t>
      </w:r>
    </w:p>
    <w:p w:rsidR="00EF6003" w:rsidRDefault="009F07F6" w:rsidP="00452941">
      <w:pPr>
        <w:spacing w:line="360" w:lineRule="auto"/>
        <w:ind w:firstLine="708"/>
        <w:jc w:val="both"/>
        <w:rPr>
          <w:sz w:val="28"/>
          <w:szCs w:val="28"/>
        </w:rPr>
      </w:pPr>
      <w:r>
        <w:rPr>
          <w:sz w:val="28"/>
          <w:szCs w:val="28"/>
        </w:rPr>
        <w:t xml:space="preserve">Блюда из яиц представлены яичной кашкой, омлетами, которые могут быть как </w:t>
      </w:r>
    </w:p>
    <w:p w:rsidR="00EF6003" w:rsidRDefault="00EF6003" w:rsidP="00EF6003">
      <w:pPr>
        <w:spacing w:line="360" w:lineRule="auto"/>
        <w:rPr>
          <w:sz w:val="28"/>
          <w:szCs w:val="28"/>
        </w:rPr>
      </w:pPr>
    </w:p>
    <w:p w:rsidR="00EF6003" w:rsidRDefault="00EF6003" w:rsidP="00EF6003">
      <w:pPr>
        <w:spacing w:line="360" w:lineRule="auto"/>
        <w:rPr>
          <w:sz w:val="28"/>
          <w:szCs w:val="28"/>
        </w:rPr>
      </w:pPr>
    </w:p>
    <w:p w:rsidR="00F272E2" w:rsidRDefault="00034591" w:rsidP="00452941">
      <w:pPr>
        <w:spacing w:line="360" w:lineRule="auto"/>
        <w:jc w:val="both"/>
        <w:rPr>
          <w:sz w:val="28"/>
          <w:szCs w:val="28"/>
        </w:rPr>
      </w:pPr>
      <w:r>
        <w:rPr>
          <w:noProof/>
          <w:sz w:val="28"/>
          <w:szCs w:val="28"/>
          <w:lang w:eastAsia="zh-CN"/>
        </w:rPr>
        <w:lastRenderedPageBreak/>
        <w:pict>
          <v:group id="_x0000_s4079" style="position:absolute;left:0;text-align:left;margin-left:56.7pt;margin-top:14.2pt;width:524.3pt;height:813.45pt;z-index:251649024;mso-position-horizontal-relative:page;mso-position-vertical-relative:page" coordorigin="1134,284" coordsize="10486,16269">
            <v:rect id="_x0000_s4080" style="position:absolute;left:1134;top:284;width:10486;height:16269" filled="f" strokeweight="1.5pt"/>
            <v:line id="_x0000_s4081" style="position:absolute;flip:x" from="1134,15702" to="11620,15703" strokeweight="1.5pt"/>
            <v:line id="_x0000_s4082" style="position:absolute" from="1531,15702" to="1532,16553" strokeweight="1.5pt"/>
            <v:line id="_x0000_s4083" style="position:absolute" from="2098,15702" to="2099,16553" strokeweight="1.5pt"/>
            <v:line id="_x0000_s4084" style="position:absolute" from="3401,15702" to="3402,16553" strokeweight="1.5pt"/>
            <v:line id="_x0000_s4085" style="position:absolute" from="4252,15702" to="4253,16553" strokeweight="1.5pt"/>
            <v:line id="_x0000_s4086" style="position:absolute" from="4818,15702" to="4819,16553" strokeweight="1.5pt"/>
            <v:line id="_x0000_s4087" style="position:absolute" from="1134,16269" to="4818,16270" strokeweight="1.5pt"/>
            <v:line id="_x0000_s4088" style="position:absolute" from="1134,15986" to="4818,15987" strokeweight="1.5pt"/>
            <v:rect id="_x0000_s4089" style="position:absolute;left:1148;top:16305;width:376;height:225" filled="f" stroked="f" strokeweight="1.5pt">
              <v:textbox style="mso-next-textbox:#_x0000_s408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090" style="position:absolute;left:1586;top:16305;width:475;height:240" filled="f" stroked="f" strokeweight="1.5pt">
              <v:textbox style="mso-next-textbox:#_x0000_s409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091" style="position:absolute;left:2111;top:16296;width:1280;height:255" filled="f" stroked="f" strokeweight="1.5pt">
              <v:textbox style="mso-next-textbox:#_x0000_s409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092" style="position:absolute;left:3412;top:16292;width:835;height:242" filled="f" stroked="f" strokeweight="1.5pt">
              <v:textbox style="mso-next-textbox:#_x0000_s409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093" style="position:absolute;left:4262;top:16292;width:548;height:255" filled="f" stroked="f" strokeweight="1.5pt">
              <v:textbox style="mso-next-textbox:#_x0000_s409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094" style="position:absolute" from="11053,15702" to="11054,16553" strokeweight="1.5pt"/>
            <v:line id="_x0000_s4095" style="position:absolute" from="11053,16099" to="11620,16100" strokeweight="1.5pt"/>
            <v:rect id="_x0000_s4096" style="position:absolute;left:11061;top:15804;width:530;height:204" filled="f" stroked="f" strokeweight="1.5pt">
              <v:textbox style="mso-next-textbox:#_x0000_s409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097" style="position:absolute;left:4843;top:15735;width:6175;height:800" filled="f" stroked="f" strokeweight="1.5pt">
              <v:textbox style="mso-next-textbox:#_x0000_s4097;mso-rotate-with-shape:t" inset="0,0,0,0">
                <w:txbxContent>
                  <w:p w:rsidR="0075434E" w:rsidRDefault="0075434E" w:rsidP="009559E3">
                    <w:pPr>
                      <w:pStyle w:val="a4"/>
                      <w:spacing w:line="240" w:lineRule="auto"/>
                    </w:pPr>
                  </w:p>
                  <w:p w:rsidR="009559E3" w:rsidRPr="0022278C" w:rsidRDefault="009559E3" w:rsidP="009559E3">
                    <w:pPr>
                      <w:pStyle w:val="a4"/>
                      <w:spacing w:line="240" w:lineRule="auto"/>
                      <w:jc w:val="center"/>
                    </w:pPr>
                    <w:r w:rsidRPr="0022278C">
                      <w:t>ВКР-ВКИ-260501-4ТП61СЗ-10-ПЗ</w:t>
                    </w:r>
                  </w:p>
                  <w:p w:rsidR="009559E3" w:rsidRDefault="009559E3" w:rsidP="009559E3">
                    <w:pPr>
                      <w:pStyle w:val="a4"/>
                      <w:spacing w:line="240" w:lineRule="auto"/>
                    </w:pPr>
                  </w:p>
                  <w:p w:rsidR="009559E3" w:rsidRDefault="009559E3">
                    <w:pPr>
                      <w:pStyle w:val="a4"/>
                    </w:pPr>
                  </w:p>
                  <w:p w:rsidR="009559E3" w:rsidRPr="00DB6EC8" w:rsidRDefault="009559E3">
                    <w:pPr>
                      <w:pStyle w:val="a4"/>
                    </w:pPr>
                  </w:p>
                </w:txbxContent>
              </v:textbox>
            </v:rect>
            <v:rect id="_x0000_s4098" style="position:absolute;left:11061;top:16204;width:540;height:267" filled="f" stroked="f" strokeweight="1.5pt">
              <v:textbox style="mso-next-textbox:#_x0000_s4098;mso-rotate-with-shape:t" inset="0,0,0,0">
                <w:txbxContent>
                  <w:p w:rsidR="0022278C" w:rsidRPr="00A41B83" w:rsidRDefault="0022278C" w:rsidP="0022278C">
                    <w:pPr>
                      <w:jc w:val="center"/>
                      <w:rPr>
                        <w:rFonts w:ascii="GOST type B" w:hAnsi="GOST type B"/>
                        <w:i/>
                        <w:sz w:val="24"/>
                        <w:szCs w:val="24"/>
                      </w:rPr>
                    </w:pPr>
                    <w:r w:rsidRPr="00A41B83">
                      <w:rPr>
                        <w:rFonts w:ascii="GOST type B" w:hAnsi="GOST type B"/>
                        <w:i/>
                        <w:sz w:val="24"/>
                        <w:szCs w:val="24"/>
                      </w:rPr>
                      <w:t>9</w:t>
                    </w:r>
                    <w:r>
                      <w:rPr>
                        <w:rFonts w:ascii="GOST type B" w:hAnsi="GOST type B"/>
                        <w:i/>
                        <w:sz w:val="24"/>
                        <w:szCs w:val="24"/>
                      </w:rPr>
                      <w:t>4</w:t>
                    </w:r>
                  </w:p>
                  <w:p w:rsidR="0075434E" w:rsidRPr="0022278C" w:rsidRDefault="0075434E" w:rsidP="0022278C">
                    <w:pPr>
                      <w:rPr>
                        <w:szCs w:val="24"/>
                      </w:rPr>
                    </w:pPr>
                  </w:p>
                </w:txbxContent>
              </v:textbox>
            </v:rect>
            <v:rect id="_x0000_s4099" style="position:absolute;left:2101;top:16016;width:1280;height:255" filled="f" stroked="f" strokeweight="1.5pt">
              <v:textbox style="mso-next-textbox:#_x0000_s409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00" style="position:absolute;left:2109;top:15736;width:1280;height:255" filled="f" stroked="f" strokeweight="1.5pt">
              <v:textbox style="mso-next-textbox:#_x0000_s410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01" style="position:absolute;left:3401;top:16008;width:835;height:242" filled="f" stroked="f" strokeweight="1.5pt">
              <v:textbox style="mso-next-textbox:#_x0000_s4101;mso-rotate-with-shape:t" inset="0,0,0,0">
                <w:txbxContent>
                  <w:p w:rsidR="0075434E" w:rsidRPr="006C29E8" w:rsidRDefault="0075434E">
                    <w:pPr>
                      <w:jc w:val="center"/>
                      <w:rPr>
                        <w:rFonts w:ascii="GOST type B" w:hAnsi="GOST type B"/>
                        <w:i/>
                      </w:rPr>
                    </w:pPr>
                  </w:p>
                </w:txbxContent>
              </v:textbox>
            </v:rect>
            <v:rect id="_x0000_s4102" style="position:absolute;left:3402;top:15727;width:835;height:242" filled="f" stroked="f" strokeweight="1.5pt">
              <v:textbox style="mso-next-textbox:#_x0000_s4102;mso-rotate-with-shape:t" inset="0,0,0,0">
                <w:txbxContent>
                  <w:p w:rsidR="0075434E" w:rsidRPr="006C29E8" w:rsidRDefault="0075434E">
                    <w:pPr>
                      <w:jc w:val="center"/>
                      <w:rPr>
                        <w:rFonts w:ascii="GOST type B" w:hAnsi="GOST type B"/>
                        <w:i/>
                      </w:rPr>
                    </w:pPr>
                  </w:p>
                </w:txbxContent>
              </v:textbox>
            </v:rect>
            <v:rect id="_x0000_s4103" style="position:absolute;left:4256;top:16018;width:548;height:255" filled="f" stroked="f" strokeweight="1.5pt">
              <v:textbox style="mso-next-textbox:#_x0000_s4103;mso-rotate-with-shape:t;mso-fit-shape-to-text:t" inset="0,0,0,0">
                <w:txbxContent>
                  <w:p w:rsidR="0075434E" w:rsidRPr="006C29E8" w:rsidRDefault="0075434E">
                    <w:pPr>
                      <w:jc w:val="center"/>
                      <w:rPr>
                        <w:rFonts w:ascii="GOST type B" w:hAnsi="GOST type B"/>
                        <w:i/>
                      </w:rPr>
                    </w:pPr>
                  </w:p>
                </w:txbxContent>
              </v:textbox>
            </v:rect>
            <v:rect id="_x0000_s4104" style="position:absolute;left:4258;top:15729;width:548;height:255" filled="f" stroked="f" strokeweight="1.5pt">
              <v:textbox style="mso-next-textbox:#_x0000_s4104;mso-rotate-with-shape:t;mso-fit-shape-to-text:t" inset="0,0,0,0">
                <w:txbxContent>
                  <w:p w:rsidR="0075434E" w:rsidRPr="006C29E8" w:rsidRDefault="0075434E">
                    <w:pPr>
                      <w:jc w:val="center"/>
                      <w:rPr>
                        <w:rFonts w:ascii="GOST type B" w:hAnsi="GOST type B" w:cs="Arial"/>
                        <w:i/>
                      </w:rPr>
                    </w:pPr>
                  </w:p>
                </w:txbxContent>
              </v:textbox>
            </v:rect>
            <v:rect id="_x0000_s4105" style="position:absolute;left:1550;top:16023;width:526;height:255" filled="f" stroked="f" strokeweight="1.5pt">
              <v:textbox style="mso-next-textbox:#_x0000_s4105;mso-rotate-with-shape:t;mso-fit-shape-to-text:t" inset="0,0,0,0">
                <w:txbxContent>
                  <w:p w:rsidR="0075434E" w:rsidRPr="006C29E8" w:rsidRDefault="0075434E">
                    <w:pPr>
                      <w:jc w:val="center"/>
                      <w:rPr>
                        <w:rFonts w:ascii="GOST type B" w:hAnsi="GOST type B"/>
                        <w:i/>
                      </w:rPr>
                    </w:pPr>
                  </w:p>
                </w:txbxContent>
              </v:textbox>
            </v:rect>
            <v:rect id="_x0000_s4106" style="position:absolute;left:1544;top:15734;width:526;height:255" filled="f" stroked="f" strokeweight="1.5pt">
              <v:textbox style="mso-next-textbox:#_x0000_s4106;mso-rotate-with-shape:t;mso-fit-shape-to-text:t" inset="0,0,0,0">
                <w:txbxContent>
                  <w:p w:rsidR="0075434E" w:rsidRPr="006C29E8" w:rsidRDefault="0075434E">
                    <w:pPr>
                      <w:jc w:val="center"/>
                      <w:rPr>
                        <w:rFonts w:ascii="GOST type B" w:hAnsi="GOST type B"/>
                        <w:i/>
                      </w:rPr>
                    </w:pPr>
                  </w:p>
                </w:txbxContent>
              </v:textbox>
            </v:rect>
            <v:rect id="_x0000_s4107" style="position:absolute;left:1150;top:16009;width:376;height:225" filled="f" stroked="f" strokeweight="1.5pt">
              <v:textbox style="mso-next-textbox:#_x0000_s4107;mso-rotate-with-shape:t" inset="0,0,0,0">
                <w:txbxContent>
                  <w:p w:rsidR="0075434E" w:rsidRPr="006C29E8" w:rsidRDefault="0075434E">
                    <w:pPr>
                      <w:jc w:val="center"/>
                      <w:rPr>
                        <w:rFonts w:ascii="GOST type B" w:hAnsi="GOST type B"/>
                        <w:i/>
                      </w:rPr>
                    </w:pPr>
                  </w:p>
                </w:txbxContent>
              </v:textbox>
            </v:rect>
            <v:rect id="_x0000_s4108" style="position:absolute;left:1152;top:15735;width:376;height:225" filled="f" stroked="f" strokeweight="1.5pt">
              <v:textbox style="mso-next-textbox:#_x0000_s4108;mso-rotate-with-shape:t" inset="0,0,0,0">
                <w:txbxContent>
                  <w:p w:rsidR="0075434E" w:rsidRPr="006C29E8" w:rsidRDefault="0075434E">
                    <w:pPr>
                      <w:jc w:val="center"/>
                      <w:rPr>
                        <w:rFonts w:ascii="GOST type B" w:hAnsi="GOST type B"/>
                        <w:i/>
                      </w:rPr>
                    </w:pPr>
                  </w:p>
                </w:txbxContent>
              </v:textbox>
            </v:rect>
            <w10:wrap anchorx="page" anchory="page"/>
          </v:group>
        </w:pict>
      </w:r>
      <w:r w:rsidR="009F07F6">
        <w:rPr>
          <w:sz w:val="28"/>
          <w:szCs w:val="28"/>
        </w:rPr>
        <w:t xml:space="preserve">в классическом исполнении, так и с начинкой. </w:t>
      </w:r>
      <w:r w:rsidR="00F272E2">
        <w:rPr>
          <w:sz w:val="28"/>
          <w:szCs w:val="28"/>
        </w:rPr>
        <w:t xml:space="preserve">Творог в кафе реализуется только </w:t>
      </w:r>
    </w:p>
    <w:p w:rsidR="009F07F6" w:rsidRDefault="00F272E2" w:rsidP="00452941">
      <w:pPr>
        <w:spacing w:line="360" w:lineRule="auto"/>
        <w:jc w:val="both"/>
        <w:rPr>
          <w:sz w:val="28"/>
          <w:szCs w:val="28"/>
        </w:rPr>
      </w:pPr>
      <w:r>
        <w:rPr>
          <w:sz w:val="28"/>
          <w:szCs w:val="28"/>
        </w:rPr>
        <w:t xml:space="preserve">после тепловой обработки (творожная запеканка, сырники по-киевски с изюмом, вареники ленивые). </w:t>
      </w:r>
    </w:p>
    <w:p w:rsidR="00F272E2" w:rsidRDefault="00F272E2" w:rsidP="00452941">
      <w:pPr>
        <w:spacing w:line="360" w:lineRule="auto"/>
        <w:jc w:val="both"/>
        <w:rPr>
          <w:sz w:val="28"/>
          <w:szCs w:val="28"/>
        </w:rPr>
      </w:pPr>
      <w:r>
        <w:rPr>
          <w:sz w:val="28"/>
          <w:szCs w:val="28"/>
        </w:rPr>
        <w:t xml:space="preserve">          Из горячих напитков большой популярностью пользуется какао с молоком, шоколад, которые подаются в оригинальных чашках. Кисломолочные напитки промышленного производства благодаря выбранному способу подачи с использованием приятных для детей сюрпризов делает эти напитки востребованными</w:t>
      </w:r>
      <w:r w:rsidR="0066163C">
        <w:rPr>
          <w:sz w:val="28"/>
          <w:szCs w:val="28"/>
        </w:rPr>
        <w:t>, к тому же они очень полезны для детского пищеварения.</w:t>
      </w:r>
    </w:p>
    <w:p w:rsidR="00325E49" w:rsidRDefault="00325E49" w:rsidP="00452941">
      <w:pPr>
        <w:spacing w:line="360" w:lineRule="auto"/>
        <w:ind w:left="709"/>
        <w:jc w:val="both"/>
        <w:rPr>
          <w:sz w:val="28"/>
          <w:szCs w:val="28"/>
        </w:rPr>
      </w:pPr>
      <w:r>
        <w:rPr>
          <w:sz w:val="28"/>
          <w:szCs w:val="28"/>
        </w:rPr>
        <w:t xml:space="preserve">На все блюда и напитки из меню детского кафе составлены технологические </w:t>
      </w:r>
    </w:p>
    <w:p w:rsidR="00EF6003" w:rsidRDefault="00325E49" w:rsidP="00452941">
      <w:pPr>
        <w:spacing w:line="360" w:lineRule="auto"/>
        <w:jc w:val="both"/>
        <w:rPr>
          <w:sz w:val="28"/>
          <w:szCs w:val="28"/>
        </w:rPr>
      </w:pPr>
      <w:r>
        <w:rPr>
          <w:sz w:val="28"/>
          <w:szCs w:val="28"/>
        </w:rPr>
        <w:t xml:space="preserve">карты, </w:t>
      </w:r>
      <w:r w:rsidR="000D3EDC">
        <w:rPr>
          <w:sz w:val="28"/>
          <w:szCs w:val="28"/>
        </w:rPr>
        <w:t>с</w:t>
      </w:r>
      <w:r>
        <w:rPr>
          <w:sz w:val="28"/>
          <w:szCs w:val="28"/>
        </w:rPr>
        <w:t>хемы приготовления</w:t>
      </w:r>
      <w:r w:rsidR="00C9292A">
        <w:rPr>
          <w:sz w:val="28"/>
          <w:szCs w:val="28"/>
        </w:rPr>
        <w:t xml:space="preserve">. </w:t>
      </w:r>
      <w:r>
        <w:rPr>
          <w:sz w:val="28"/>
          <w:szCs w:val="28"/>
        </w:rPr>
        <w:t xml:space="preserve">Пример составления </w:t>
      </w:r>
      <w:r w:rsidR="000D3EDC">
        <w:rPr>
          <w:sz w:val="28"/>
          <w:szCs w:val="28"/>
        </w:rPr>
        <w:t>технологическ</w:t>
      </w:r>
      <w:r w:rsidR="00E54BB2">
        <w:rPr>
          <w:sz w:val="28"/>
          <w:szCs w:val="28"/>
        </w:rPr>
        <w:t>ой схемы приготовления салата «Арлекино» представлен в приложении В,  технологическая карта приготовления этого салата представлена в приложении Г,</w:t>
      </w:r>
      <w:r w:rsidR="00452941">
        <w:rPr>
          <w:sz w:val="28"/>
          <w:szCs w:val="28"/>
        </w:rPr>
        <w:t xml:space="preserve"> в приложении Д представлена технологическая схема приготовления супа-пюре из зеленого горошка,  технологическая карта приготовления супа-пюре находится  приложении Ж.</w:t>
      </w:r>
      <w:r>
        <w:rPr>
          <w:sz w:val="28"/>
          <w:szCs w:val="28"/>
        </w:rPr>
        <w:t xml:space="preserve"> </w:t>
      </w:r>
    </w:p>
    <w:p w:rsidR="00EF6003" w:rsidRDefault="00EF6003" w:rsidP="00452941">
      <w:pPr>
        <w:spacing w:line="360" w:lineRule="auto"/>
        <w:ind w:left="709"/>
        <w:jc w:val="both"/>
        <w:rPr>
          <w:sz w:val="28"/>
          <w:szCs w:val="28"/>
        </w:rPr>
      </w:pPr>
    </w:p>
    <w:p w:rsidR="00F272E2" w:rsidRDefault="00F272E2" w:rsidP="00F272E2">
      <w:pPr>
        <w:spacing w:line="360" w:lineRule="auto"/>
        <w:ind w:left="709"/>
        <w:rPr>
          <w:sz w:val="28"/>
          <w:szCs w:val="28"/>
        </w:rPr>
      </w:pPr>
      <w:r>
        <w:rPr>
          <w:sz w:val="28"/>
          <w:szCs w:val="28"/>
        </w:rPr>
        <w:t xml:space="preserve">           </w:t>
      </w: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F36158" w:rsidRDefault="00F36158"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4F57D7" w:rsidRDefault="004F57D7" w:rsidP="00410982">
      <w:pPr>
        <w:spacing w:line="360" w:lineRule="auto"/>
        <w:ind w:firstLine="708"/>
        <w:rPr>
          <w:sz w:val="28"/>
          <w:szCs w:val="28"/>
        </w:rPr>
      </w:pPr>
    </w:p>
    <w:p w:rsidR="00982C6D" w:rsidRDefault="00982C6D" w:rsidP="00982C6D">
      <w:pPr>
        <w:jc w:val="center"/>
        <w:rPr>
          <w:b/>
          <w:sz w:val="28"/>
          <w:szCs w:val="28"/>
        </w:rPr>
      </w:pPr>
    </w:p>
    <w:p w:rsidR="004F57D7" w:rsidRDefault="00034591" w:rsidP="00822E3D">
      <w:pPr>
        <w:jc w:val="center"/>
        <w:rPr>
          <w:b/>
          <w:sz w:val="28"/>
          <w:szCs w:val="28"/>
        </w:rPr>
      </w:pPr>
      <w:r>
        <w:rPr>
          <w:b/>
          <w:noProof/>
          <w:sz w:val="28"/>
          <w:szCs w:val="28"/>
          <w:lang w:eastAsia="zh-CN"/>
        </w:rPr>
        <w:pict>
          <v:group id="_x0000_s4109" style="position:absolute;left:0;text-align:left;margin-left:56.7pt;margin-top:14.2pt;width:524.3pt;height:813.45pt;z-index:251650048;mso-position-horizontal-relative:page;mso-position-vertical-relative:page" coordorigin="1134,284" coordsize="10486,16269">
            <v:rect id="_x0000_s4110" style="position:absolute;left:1134;top:284;width:10486;height:16269" filled="f" strokeweight="1.5pt"/>
            <v:line id="_x0000_s4111" style="position:absolute;flip:x" from="1134,15702" to="11620,15703" strokeweight="1.5pt"/>
            <v:line id="_x0000_s4112" style="position:absolute" from="1531,15702" to="1532,16553" strokeweight="1.5pt"/>
            <v:line id="_x0000_s4113" style="position:absolute" from="2098,15702" to="2099,16553" strokeweight="1.5pt"/>
            <v:line id="_x0000_s4114" style="position:absolute" from="3401,15702" to="3402,16553" strokeweight="1.5pt"/>
            <v:line id="_x0000_s4115" style="position:absolute" from="4252,15702" to="4253,16553" strokeweight="1.5pt"/>
            <v:line id="_x0000_s4116" style="position:absolute" from="4818,15702" to="4819,16553" strokeweight="1.5pt"/>
            <v:line id="_x0000_s4117" style="position:absolute" from="1134,16269" to="4818,16270" strokeweight="1.5pt"/>
            <v:line id="_x0000_s4118" style="position:absolute" from="1134,15986" to="4818,15987" strokeweight="1.5pt"/>
            <v:rect id="_x0000_s4119" style="position:absolute;left:1148;top:16305;width:376;height:225" filled="f" stroked="f" strokeweight="1.5pt">
              <v:textbox style="mso-next-textbox:#_x0000_s411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120" style="position:absolute;left:1586;top:16305;width:475;height:240" filled="f" stroked="f" strokeweight="1.5pt">
              <v:textbox style="mso-next-textbox:#_x0000_s412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121" style="position:absolute;left:2111;top:16296;width:1280;height:255" filled="f" stroked="f" strokeweight="1.5pt">
              <v:textbox style="mso-next-textbox:#_x0000_s412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122" style="position:absolute;left:3412;top:16292;width:835;height:242" filled="f" stroked="f" strokeweight="1.5pt">
              <v:textbox style="mso-next-textbox:#_x0000_s412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123" style="position:absolute;left:4262;top:16292;width:548;height:255" filled="f" stroked="f" strokeweight="1.5pt">
              <v:textbox style="mso-next-textbox:#_x0000_s412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124" style="position:absolute" from="11053,15702" to="11054,16553" strokeweight="1.5pt"/>
            <v:line id="_x0000_s4125" style="position:absolute" from="11053,16099" to="11620,16100" strokeweight="1.5pt"/>
            <v:rect id="_x0000_s4126" style="position:absolute;left:11061;top:15804;width:530;height:204" filled="f" stroked="f" strokeweight="1.5pt">
              <v:textbox style="mso-next-textbox:#_x0000_s412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127" style="position:absolute;left:4843;top:15735;width:6175;height:800" filled="f" stroked="f" strokeweight="1.5pt">
              <v:textbox style="mso-next-textbox:#_x0000_s4127;mso-rotate-with-shape:t" inset="0,0,0,0">
                <w:txbxContent>
                  <w:p w:rsidR="00034633" w:rsidRDefault="00034633" w:rsidP="009559E3">
                    <w:pPr>
                      <w:pStyle w:val="a4"/>
                      <w:spacing w:line="240" w:lineRule="auto"/>
                      <w:jc w:val="center"/>
                      <w:rPr>
                        <w:b/>
                      </w:rPr>
                    </w:pPr>
                  </w:p>
                  <w:p w:rsidR="009559E3" w:rsidRPr="0022278C" w:rsidRDefault="009559E3" w:rsidP="009559E3">
                    <w:pPr>
                      <w:pStyle w:val="a4"/>
                      <w:spacing w:line="240" w:lineRule="auto"/>
                      <w:jc w:val="center"/>
                    </w:pPr>
                    <w:r w:rsidRPr="0022278C">
                      <w:t>ВКР-ВКИ-260501-4ТП61СЗ-10-ПЗ</w:t>
                    </w:r>
                  </w:p>
                  <w:p w:rsidR="0075434E" w:rsidRPr="00DB6EC8" w:rsidRDefault="0075434E">
                    <w:pPr>
                      <w:pStyle w:val="a4"/>
                    </w:pPr>
                  </w:p>
                </w:txbxContent>
              </v:textbox>
            </v:rect>
            <v:rect id="_x0000_s4128" style="position:absolute;left:11061;top:16204;width:540;height:267" filled="f" stroked="f" strokeweight="1.5pt">
              <v:textbox style="mso-next-textbox:#_x0000_s4128;mso-rotate-with-shape:t" inset="0,0,0,0">
                <w:txbxContent>
                  <w:p w:rsidR="0075434E" w:rsidRPr="00A41B83" w:rsidRDefault="00A41B83">
                    <w:pPr>
                      <w:jc w:val="center"/>
                      <w:rPr>
                        <w:rFonts w:ascii="GOST type B" w:hAnsi="GOST type B"/>
                        <w:i/>
                        <w:sz w:val="24"/>
                        <w:szCs w:val="24"/>
                      </w:rPr>
                    </w:pPr>
                    <w:r w:rsidRPr="00A41B83">
                      <w:rPr>
                        <w:rFonts w:ascii="GOST type B" w:hAnsi="GOST type B"/>
                        <w:i/>
                        <w:sz w:val="24"/>
                        <w:szCs w:val="24"/>
                      </w:rPr>
                      <w:t>95</w:t>
                    </w:r>
                  </w:p>
                </w:txbxContent>
              </v:textbox>
            </v:rect>
            <v:rect id="_x0000_s4129" style="position:absolute;left:2101;top:16016;width:1280;height:255" filled="f" stroked="f" strokeweight="1.5pt">
              <v:textbox style="mso-next-textbox:#_x0000_s412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30" style="position:absolute;left:2109;top:15736;width:1280;height:255" filled="f" stroked="f" strokeweight="1.5pt">
              <v:textbox style="mso-next-textbox:#_x0000_s413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31" style="position:absolute;left:3401;top:16008;width:835;height:242" filled="f" stroked="f" strokeweight="1.5pt">
              <v:textbox style="mso-next-textbox:#_x0000_s4131;mso-rotate-with-shape:t" inset="0,0,0,0">
                <w:txbxContent>
                  <w:p w:rsidR="0075434E" w:rsidRPr="006C29E8" w:rsidRDefault="0075434E">
                    <w:pPr>
                      <w:jc w:val="center"/>
                      <w:rPr>
                        <w:rFonts w:ascii="GOST type B" w:hAnsi="GOST type B"/>
                        <w:i/>
                      </w:rPr>
                    </w:pPr>
                  </w:p>
                </w:txbxContent>
              </v:textbox>
            </v:rect>
            <v:rect id="_x0000_s4132" style="position:absolute;left:3402;top:15727;width:835;height:242" filled="f" stroked="f" strokeweight="1.5pt">
              <v:textbox style="mso-next-textbox:#_x0000_s4132;mso-rotate-with-shape:t" inset="0,0,0,0">
                <w:txbxContent>
                  <w:p w:rsidR="0075434E" w:rsidRPr="006C29E8" w:rsidRDefault="0075434E">
                    <w:pPr>
                      <w:jc w:val="center"/>
                      <w:rPr>
                        <w:rFonts w:ascii="GOST type B" w:hAnsi="GOST type B"/>
                        <w:i/>
                      </w:rPr>
                    </w:pPr>
                  </w:p>
                </w:txbxContent>
              </v:textbox>
            </v:rect>
            <v:rect id="_x0000_s4133" style="position:absolute;left:4256;top:16018;width:548;height:255" filled="f" stroked="f" strokeweight="1.5pt">
              <v:textbox style="mso-next-textbox:#_x0000_s4133;mso-rotate-with-shape:t;mso-fit-shape-to-text:t" inset="0,0,0,0">
                <w:txbxContent>
                  <w:p w:rsidR="0075434E" w:rsidRPr="006C29E8" w:rsidRDefault="0075434E">
                    <w:pPr>
                      <w:jc w:val="center"/>
                      <w:rPr>
                        <w:rFonts w:ascii="GOST type B" w:hAnsi="GOST type B"/>
                        <w:i/>
                      </w:rPr>
                    </w:pPr>
                  </w:p>
                </w:txbxContent>
              </v:textbox>
            </v:rect>
            <v:rect id="_x0000_s4134" style="position:absolute;left:4258;top:15729;width:548;height:255" filled="f" stroked="f" strokeweight="1.5pt">
              <v:textbox style="mso-next-textbox:#_x0000_s4134;mso-rotate-with-shape:t;mso-fit-shape-to-text:t" inset="0,0,0,0">
                <w:txbxContent>
                  <w:p w:rsidR="0075434E" w:rsidRPr="006C29E8" w:rsidRDefault="0075434E">
                    <w:pPr>
                      <w:jc w:val="center"/>
                      <w:rPr>
                        <w:rFonts w:ascii="GOST type B" w:hAnsi="GOST type B" w:cs="Arial"/>
                        <w:i/>
                      </w:rPr>
                    </w:pPr>
                  </w:p>
                </w:txbxContent>
              </v:textbox>
            </v:rect>
            <v:rect id="_x0000_s4135" style="position:absolute;left:1550;top:16023;width:526;height:255" filled="f" stroked="f" strokeweight="1.5pt">
              <v:textbox style="mso-next-textbox:#_x0000_s4135;mso-rotate-with-shape:t;mso-fit-shape-to-text:t" inset="0,0,0,0">
                <w:txbxContent>
                  <w:p w:rsidR="0075434E" w:rsidRPr="006C29E8" w:rsidRDefault="0075434E">
                    <w:pPr>
                      <w:jc w:val="center"/>
                      <w:rPr>
                        <w:rFonts w:ascii="GOST type B" w:hAnsi="GOST type B"/>
                        <w:i/>
                      </w:rPr>
                    </w:pPr>
                  </w:p>
                </w:txbxContent>
              </v:textbox>
            </v:rect>
            <v:rect id="_x0000_s4136" style="position:absolute;left:1544;top:15734;width:526;height:255" filled="f" stroked="f" strokeweight="1.5pt">
              <v:textbox style="mso-next-textbox:#_x0000_s4136;mso-rotate-with-shape:t;mso-fit-shape-to-text:t" inset="0,0,0,0">
                <w:txbxContent>
                  <w:p w:rsidR="0075434E" w:rsidRPr="006C29E8" w:rsidRDefault="0075434E">
                    <w:pPr>
                      <w:jc w:val="center"/>
                      <w:rPr>
                        <w:rFonts w:ascii="GOST type B" w:hAnsi="GOST type B"/>
                        <w:i/>
                      </w:rPr>
                    </w:pPr>
                  </w:p>
                </w:txbxContent>
              </v:textbox>
            </v:rect>
            <v:rect id="_x0000_s4137" style="position:absolute;left:1150;top:16009;width:376;height:225" filled="f" stroked="f" strokeweight="1.5pt">
              <v:textbox style="mso-next-textbox:#_x0000_s4137;mso-rotate-with-shape:t" inset="0,0,0,0">
                <w:txbxContent>
                  <w:p w:rsidR="0075434E" w:rsidRPr="006C29E8" w:rsidRDefault="0075434E">
                    <w:pPr>
                      <w:jc w:val="center"/>
                      <w:rPr>
                        <w:rFonts w:ascii="GOST type B" w:hAnsi="GOST type B"/>
                        <w:i/>
                      </w:rPr>
                    </w:pPr>
                  </w:p>
                </w:txbxContent>
              </v:textbox>
            </v:rect>
            <v:rect id="_x0000_s4138" style="position:absolute;left:1152;top:15735;width:376;height:225" filled="f" stroked="f" strokeweight="1.5pt">
              <v:textbox style="mso-next-textbox:#_x0000_s4138;mso-rotate-with-shape:t" inset="0,0,0,0">
                <w:txbxContent>
                  <w:p w:rsidR="0075434E" w:rsidRPr="006C29E8" w:rsidRDefault="0075434E">
                    <w:pPr>
                      <w:jc w:val="center"/>
                      <w:rPr>
                        <w:rFonts w:ascii="GOST type B" w:hAnsi="GOST type B"/>
                        <w:i/>
                      </w:rPr>
                    </w:pPr>
                  </w:p>
                </w:txbxContent>
              </v:textbox>
            </v:rect>
            <w10:wrap anchorx="page" anchory="page"/>
          </v:group>
        </w:pict>
      </w:r>
      <w:r w:rsidR="00A41B83">
        <w:rPr>
          <w:b/>
          <w:sz w:val="28"/>
          <w:szCs w:val="28"/>
        </w:rPr>
        <w:t>7</w:t>
      </w:r>
      <w:r w:rsidR="004F57D7" w:rsidRPr="00CA1D7A">
        <w:rPr>
          <w:b/>
          <w:sz w:val="28"/>
          <w:szCs w:val="28"/>
        </w:rPr>
        <w:t xml:space="preserve"> Охрана труда и техника безопасности</w:t>
      </w:r>
    </w:p>
    <w:p w:rsidR="004F57D7" w:rsidRDefault="004F57D7" w:rsidP="00982C6D">
      <w:pPr>
        <w:jc w:val="center"/>
        <w:rPr>
          <w:b/>
          <w:sz w:val="28"/>
          <w:szCs w:val="28"/>
        </w:rPr>
      </w:pPr>
    </w:p>
    <w:p w:rsidR="004F57D7" w:rsidRDefault="004F57D7" w:rsidP="004F57D7">
      <w:pPr>
        <w:spacing w:line="360" w:lineRule="auto"/>
        <w:ind w:firstLine="709"/>
        <w:jc w:val="both"/>
        <w:rPr>
          <w:sz w:val="28"/>
          <w:szCs w:val="28"/>
        </w:rPr>
      </w:pPr>
      <w:r>
        <w:rPr>
          <w:sz w:val="28"/>
          <w:szCs w:val="28"/>
        </w:rPr>
        <w:t xml:space="preserve">Основными направлениями государственной политики в области охраны труда является обеспечение приоритета сохранения жизни и здоровья работников, надзор и контроль за соблюдением требований охраны труда, расследование и учет несчастных случаев на производстве и профессиональных заболеваний, установление компенсаций за тяжелую работу и работу с вредными или опасными условиями труда, защита законных интересов работников, пострадавших от несчастных случаев на производстве и от профессиональных заболеваний.   </w:t>
      </w:r>
    </w:p>
    <w:p w:rsidR="004F57D7" w:rsidRDefault="004F57D7" w:rsidP="004F57D7">
      <w:pPr>
        <w:spacing w:line="360" w:lineRule="auto"/>
        <w:ind w:firstLine="709"/>
        <w:jc w:val="both"/>
        <w:rPr>
          <w:sz w:val="28"/>
          <w:szCs w:val="28"/>
        </w:rPr>
      </w:pPr>
      <w:r>
        <w:rPr>
          <w:sz w:val="28"/>
          <w:szCs w:val="28"/>
        </w:rPr>
        <w:t xml:space="preserve">Взаимоотношения, которые возникаю между работодателем и работником, регулируются нормами Трудового кодекса Российской Федерации. Он обеспечивает гарантии трудовых прав и свобод граждан, создание благоприятных условий труда, защищает права и интересы работников и работодателей. </w:t>
      </w:r>
    </w:p>
    <w:p w:rsidR="004F57D7" w:rsidRDefault="004F57D7" w:rsidP="004F57D7">
      <w:pPr>
        <w:spacing w:line="360" w:lineRule="auto"/>
        <w:jc w:val="both"/>
        <w:rPr>
          <w:sz w:val="28"/>
          <w:szCs w:val="28"/>
        </w:rPr>
      </w:pPr>
      <w:r>
        <w:rPr>
          <w:sz w:val="28"/>
          <w:szCs w:val="28"/>
        </w:rPr>
        <w:t xml:space="preserve">ТК РФ обязывает работодателя обеспечить безопасность работника при эксплуатации зданий, сооружений, оборудования, при осуществлении технологических процессов, применение средств индивидуальной и коллективной защиты, обеспечить за счет собственных средств санитарной и спецодеждой, обувью, производить обучение безопасным методам и приемам работы, проводить стажировку работы на рабочих местах, доводить до сведения работников правила и способы безопасной эксплуатации оборудования,  инвентаря,  обучить  правилам поведения в нестандартных или аварийных ситуациях. Одновременно с этим ТК РФ обязывает работников производства в свою очередь соблюдать все требования охраны труда и техники безопасности при осуществлении своей трудовой деятельности.  Так как, как бы хорошо не была налажена работа по охране труда на предприятии, если сам человек знает, но при этом не выполняет установленные правила выполнения работ  и поведения на рабочем месте, то рано или поздно это может привести к несчастному случаю, ответственность за который может нести и сам работник  в установленной законом форме.  В том числе и материальную за причиненный ущерб производству.  Одним словом, и работодатель, и работник несут определенную ответственность друг пред другом, и оба они наделены правами, обязанностями и ответственностью.       </w:t>
      </w:r>
    </w:p>
    <w:p w:rsidR="004F57D7" w:rsidRDefault="004F57D7" w:rsidP="004F57D7">
      <w:pPr>
        <w:spacing w:line="360" w:lineRule="auto"/>
        <w:ind w:firstLine="708"/>
        <w:rPr>
          <w:sz w:val="28"/>
          <w:szCs w:val="28"/>
        </w:rPr>
      </w:pPr>
      <w:r>
        <w:rPr>
          <w:sz w:val="28"/>
          <w:szCs w:val="28"/>
        </w:rPr>
        <w:t>Охрана труда  - система сохранения жизни и здоровья работников в процессе</w:t>
      </w:r>
    </w:p>
    <w:p w:rsidR="004F57D7" w:rsidRDefault="004F57D7" w:rsidP="004F57D7">
      <w:pPr>
        <w:spacing w:line="360" w:lineRule="auto"/>
        <w:rPr>
          <w:sz w:val="28"/>
          <w:szCs w:val="28"/>
        </w:rPr>
      </w:pPr>
    </w:p>
    <w:p w:rsidR="00822E3D" w:rsidRDefault="00822E3D" w:rsidP="004F57D7">
      <w:pPr>
        <w:spacing w:line="360" w:lineRule="auto"/>
        <w:rPr>
          <w:sz w:val="28"/>
          <w:szCs w:val="28"/>
        </w:rPr>
      </w:pPr>
    </w:p>
    <w:p w:rsidR="004F57D7" w:rsidRDefault="004F57D7" w:rsidP="00410982">
      <w:pPr>
        <w:spacing w:line="360" w:lineRule="auto"/>
        <w:ind w:firstLine="708"/>
        <w:rPr>
          <w:sz w:val="28"/>
          <w:szCs w:val="28"/>
        </w:rPr>
      </w:pPr>
    </w:p>
    <w:p w:rsidR="00982C6D" w:rsidRDefault="00034591" w:rsidP="00982C6D">
      <w:pPr>
        <w:spacing w:line="360" w:lineRule="auto"/>
        <w:jc w:val="both"/>
        <w:rPr>
          <w:sz w:val="28"/>
          <w:szCs w:val="28"/>
        </w:rPr>
      </w:pPr>
      <w:r>
        <w:rPr>
          <w:noProof/>
          <w:sz w:val="28"/>
          <w:szCs w:val="28"/>
          <w:lang w:eastAsia="zh-CN"/>
        </w:rPr>
        <w:lastRenderedPageBreak/>
        <w:pict>
          <v:group id="_x0000_s4139" style="position:absolute;left:0;text-align:left;margin-left:56.7pt;margin-top:14.2pt;width:524.3pt;height:813.45pt;z-index:251651072;mso-position-horizontal-relative:page;mso-position-vertical-relative:page" coordorigin="1134,284" coordsize="10486,16269">
            <v:rect id="_x0000_s4140" style="position:absolute;left:1134;top:284;width:10486;height:16269" filled="f" strokeweight="1.5pt"/>
            <v:line id="_x0000_s4141" style="position:absolute;flip:x" from="1134,15702" to="11620,15703" strokeweight="1.5pt"/>
            <v:line id="_x0000_s4142" style="position:absolute" from="1531,15702" to="1532,16553" strokeweight="1.5pt"/>
            <v:line id="_x0000_s4143" style="position:absolute" from="2098,15702" to="2099,16553" strokeweight="1.5pt"/>
            <v:line id="_x0000_s4144" style="position:absolute" from="3401,15702" to="3402,16553" strokeweight="1.5pt"/>
            <v:line id="_x0000_s4145" style="position:absolute" from="4252,15702" to="4253,16553" strokeweight="1.5pt"/>
            <v:line id="_x0000_s4146" style="position:absolute" from="4818,15702" to="4819,16553" strokeweight="1.5pt"/>
            <v:line id="_x0000_s4147" style="position:absolute" from="1134,16269" to="4818,16270" strokeweight="1.5pt"/>
            <v:line id="_x0000_s4148" style="position:absolute" from="1134,15986" to="4818,15987" strokeweight="1.5pt"/>
            <v:rect id="_x0000_s4149" style="position:absolute;left:1148;top:16305;width:376;height:225" filled="f" stroked="f" strokeweight="1.5pt">
              <v:textbox style="mso-next-textbox:#_x0000_s414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150" style="position:absolute;left:1586;top:16305;width:475;height:240" filled="f" stroked="f" strokeweight="1.5pt">
              <v:textbox style="mso-next-textbox:#_x0000_s415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151" style="position:absolute;left:2111;top:16296;width:1280;height:255" filled="f" stroked="f" strokeweight="1.5pt">
              <v:textbox style="mso-next-textbox:#_x0000_s415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152" style="position:absolute;left:3412;top:16292;width:835;height:242" filled="f" stroked="f" strokeweight="1.5pt">
              <v:textbox style="mso-next-textbox:#_x0000_s415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153" style="position:absolute;left:4262;top:16292;width:548;height:255" filled="f" stroked="f" strokeweight="1.5pt">
              <v:textbox style="mso-next-textbox:#_x0000_s415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154" style="position:absolute" from="11053,15702" to="11054,16553" strokeweight="1.5pt"/>
            <v:line id="_x0000_s4155" style="position:absolute" from="11053,16099" to="11620,16100" strokeweight="1.5pt"/>
            <v:rect id="_x0000_s4156" style="position:absolute;left:11061;top:15804;width:530;height:204" filled="f" stroked="f" strokeweight="1.5pt">
              <v:textbox style="mso-next-textbox:#_x0000_s415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157" style="position:absolute;left:4843;top:15735;width:6175;height:800" filled="f" stroked="f" strokeweight="1.5pt">
              <v:textbox style="mso-next-textbox:#_x0000_s4157;mso-rotate-with-shape:t" inset="0,0,0,0">
                <w:txbxContent>
                  <w:p w:rsidR="00034633" w:rsidRDefault="00034633" w:rsidP="009559E3">
                    <w:pPr>
                      <w:pStyle w:val="a4"/>
                      <w:spacing w:line="240" w:lineRule="auto"/>
                      <w:jc w:val="center"/>
                      <w:rPr>
                        <w:b/>
                      </w:rPr>
                    </w:pPr>
                  </w:p>
                  <w:p w:rsidR="009559E3" w:rsidRPr="0022278C" w:rsidRDefault="009559E3" w:rsidP="009559E3">
                    <w:pPr>
                      <w:pStyle w:val="a4"/>
                      <w:spacing w:line="240" w:lineRule="auto"/>
                      <w:jc w:val="center"/>
                    </w:pPr>
                    <w:r w:rsidRPr="0022278C">
                      <w:t>ВКР-ВКИ-260501-4ТП61СЗ-10-ПЗ</w:t>
                    </w:r>
                  </w:p>
                  <w:p w:rsidR="0075434E" w:rsidRPr="00DB6EC8" w:rsidRDefault="0075434E">
                    <w:pPr>
                      <w:pStyle w:val="a4"/>
                    </w:pPr>
                  </w:p>
                </w:txbxContent>
              </v:textbox>
            </v:rect>
            <v:rect id="_x0000_s4158" style="position:absolute;left:11061;top:16204;width:540;height:267" filled="f" stroked="f" strokeweight="1.5pt">
              <v:textbox style="mso-next-textbox:#_x0000_s415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96</w:t>
                    </w:r>
                  </w:p>
                </w:txbxContent>
              </v:textbox>
            </v:rect>
            <v:rect id="_x0000_s4159" style="position:absolute;left:2101;top:16016;width:1280;height:255" filled="f" stroked="f" strokeweight="1.5pt">
              <v:textbox style="mso-next-textbox:#_x0000_s415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60" style="position:absolute;left:2109;top:15736;width:1280;height:255" filled="f" stroked="f" strokeweight="1.5pt">
              <v:textbox style="mso-next-textbox:#_x0000_s416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61" style="position:absolute;left:3401;top:16008;width:835;height:242" filled="f" stroked="f" strokeweight="1.5pt">
              <v:textbox style="mso-next-textbox:#_x0000_s4161;mso-rotate-with-shape:t" inset="0,0,0,0">
                <w:txbxContent>
                  <w:p w:rsidR="0075434E" w:rsidRPr="006C29E8" w:rsidRDefault="0075434E">
                    <w:pPr>
                      <w:jc w:val="center"/>
                      <w:rPr>
                        <w:rFonts w:ascii="GOST type B" w:hAnsi="GOST type B"/>
                        <w:i/>
                      </w:rPr>
                    </w:pPr>
                  </w:p>
                </w:txbxContent>
              </v:textbox>
            </v:rect>
            <v:rect id="_x0000_s4162" style="position:absolute;left:3402;top:15727;width:835;height:242" filled="f" stroked="f" strokeweight="1.5pt">
              <v:textbox style="mso-next-textbox:#_x0000_s4162;mso-rotate-with-shape:t" inset="0,0,0,0">
                <w:txbxContent>
                  <w:p w:rsidR="0075434E" w:rsidRPr="006C29E8" w:rsidRDefault="0075434E">
                    <w:pPr>
                      <w:jc w:val="center"/>
                      <w:rPr>
                        <w:rFonts w:ascii="GOST type B" w:hAnsi="GOST type B"/>
                        <w:i/>
                      </w:rPr>
                    </w:pPr>
                  </w:p>
                </w:txbxContent>
              </v:textbox>
            </v:rect>
            <v:rect id="_x0000_s4163" style="position:absolute;left:4256;top:16018;width:548;height:255" filled="f" stroked="f" strokeweight="1.5pt">
              <v:textbox style="mso-next-textbox:#_x0000_s4163;mso-rotate-with-shape:t;mso-fit-shape-to-text:t" inset="0,0,0,0">
                <w:txbxContent>
                  <w:p w:rsidR="0075434E" w:rsidRPr="006C29E8" w:rsidRDefault="0075434E">
                    <w:pPr>
                      <w:jc w:val="center"/>
                      <w:rPr>
                        <w:rFonts w:ascii="GOST type B" w:hAnsi="GOST type B"/>
                        <w:i/>
                      </w:rPr>
                    </w:pPr>
                  </w:p>
                </w:txbxContent>
              </v:textbox>
            </v:rect>
            <v:rect id="_x0000_s4164" style="position:absolute;left:4258;top:15729;width:548;height:255" filled="f" stroked="f" strokeweight="1.5pt">
              <v:textbox style="mso-next-textbox:#_x0000_s4164;mso-rotate-with-shape:t;mso-fit-shape-to-text:t" inset="0,0,0,0">
                <w:txbxContent>
                  <w:p w:rsidR="0075434E" w:rsidRPr="006C29E8" w:rsidRDefault="0075434E">
                    <w:pPr>
                      <w:jc w:val="center"/>
                      <w:rPr>
                        <w:rFonts w:ascii="GOST type B" w:hAnsi="GOST type B" w:cs="Arial"/>
                        <w:i/>
                      </w:rPr>
                    </w:pPr>
                  </w:p>
                </w:txbxContent>
              </v:textbox>
            </v:rect>
            <v:rect id="_x0000_s4165" style="position:absolute;left:1550;top:16023;width:526;height:255" filled="f" stroked="f" strokeweight="1.5pt">
              <v:textbox style="mso-next-textbox:#_x0000_s4165;mso-rotate-with-shape:t;mso-fit-shape-to-text:t" inset="0,0,0,0">
                <w:txbxContent>
                  <w:p w:rsidR="0075434E" w:rsidRPr="006C29E8" w:rsidRDefault="0075434E">
                    <w:pPr>
                      <w:jc w:val="center"/>
                      <w:rPr>
                        <w:rFonts w:ascii="GOST type B" w:hAnsi="GOST type B"/>
                        <w:i/>
                      </w:rPr>
                    </w:pPr>
                  </w:p>
                </w:txbxContent>
              </v:textbox>
            </v:rect>
            <v:rect id="_x0000_s4166" style="position:absolute;left:1544;top:15734;width:526;height:255" filled="f" stroked="f" strokeweight="1.5pt">
              <v:textbox style="mso-next-textbox:#_x0000_s4166;mso-rotate-with-shape:t;mso-fit-shape-to-text:t" inset="0,0,0,0">
                <w:txbxContent>
                  <w:p w:rsidR="0075434E" w:rsidRPr="006C29E8" w:rsidRDefault="0075434E">
                    <w:pPr>
                      <w:jc w:val="center"/>
                      <w:rPr>
                        <w:rFonts w:ascii="GOST type B" w:hAnsi="GOST type B"/>
                        <w:i/>
                      </w:rPr>
                    </w:pPr>
                  </w:p>
                </w:txbxContent>
              </v:textbox>
            </v:rect>
            <v:rect id="_x0000_s4167" style="position:absolute;left:1150;top:16009;width:376;height:225" filled="f" stroked="f" strokeweight="1.5pt">
              <v:textbox style="mso-next-textbox:#_x0000_s4167;mso-rotate-with-shape:t" inset="0,0,0,0">
                <w:txbxContent>
                  <w:p w:rsidR="0075434E" w:rsidRPr="006C29E8" w:rsidRDefault="0075434E">
                    <w:pPr>
                      <w:jc w:val="center"/>
                      <w:rPr>
                        <w:rFonts w:ascii="GOST type B" w:hAnsi="GOST type B"/>
                        <w:i/>
                      </w:rPr>
                    </w:pPr>
                  </w:p>
                </w:txbxContent>
              </v:textbox>
            </v:rect>
            <v:rect id="_x0000_s4168" style="position:absolute;left:1152;top:15735;width:376;height:225" filled="f" stroked="f" strokeweight="1.5pt">
              <v:textbox style="mso-next-textbox:#_x0000_s4168;mso-rotate-with-shape:t" inset="0,0,0,0">
                <w:txbxContent>
                  <w:p w:rsidR="0075434E" w:rsidRPr="006C29E8" w:rsidRDefault="0075434E">
                    <w:pPr>
                      <w:jc w:val="center"/>
                      <w:rPr>
                        <w:rFonts w:ascii="GOST type B" w:hAnsi="GOST type B"/>
                        <w:i/>
                      </w:rPr>
                    </w:pPr>
                  </w:p>
                </w:txbxContent>
              </v:textbox>
            </v:rect>
            <w10:wrap anchorx="page" anchory="page"/>
          </v:group>
        </w:pict>
      </w:r>
      <w:r w:rsidR="00982C6D">
        <w:rPr>
          <w:sz w:val="28"/>
          <w:szCs w:val="28"/>
        </w:rPr>
        <w:t xml:space="preserve">трудовой деятельности, это комплекс мероприятий по технике безопасности, производственной санитарии и гигиене, противопожарной технике. Контроль за охраной труда осуществляют государственные и общественные организации: органы прокуратуры, Госгортехнадзор, Котлонадзор, Газовый надзор, Энергонадзор, Пожарный надзор, Главное санитарно-эпидемиологическое  управление Министерства здравоохранения Российской Федерации. </w:t>
      </w:r>
    </w:p>
    <w:p w:rsidR="00982C6D" w:rsidRDefault="00982C6D" w:rsidP="00982C6D">
      <w:pPr>
        <w:jc w:val="both"/>
        <w:rPr>
          <w:sz w:val="28"/>
          <w:szCs w:val="28"/>
        </w:rPr>
      </w:pPr>
    </w:p>
    <w:p w:rsidR="00982C6D" w:rsidRDefault="0065101F" w:rsidP="00982C6D">
      <w:pPr>
        <w:spacing w:line="360" w:lineRule="auto"/>
        <w:jc w:val="center"/>
        <w:rPr>
          <w:b/>
          <w:sz w:val="28"/>
          <w:szCs w:val="28"/>
        </w:rPr>
      </w:pPr>
      <w:r>
        <w:rPr>
          <w:b/>
          <w:sz w:val="28"/>
          <w:szCs w:val="28"/>
        </w:rPr>
        <w:t>7</w:t>
      </w:r>
      <w:r w:rsidR="00982C6D" w:rsidRPr="00FF6C79">
        <w:rPr>
          <w:b/>
          <w:sz w:val="28"/>
          <w:szCs w:val="28"/>
        </w:rPr>
        <w:t>.1 Служба охраны труда</w:t>
      </w:r>
    </w:p>
    <w:p w:rsidR="00982C6D" w:rsidRPr="00FF6C79" w:rsidRDefault="00982C6D" w:rsidP="00982C6D">
      <w:pPr>
        <w:jc w:val="both"/>
        <w:rPr>
          <w:b/>
          <w:sz w:val="28"/>
          <w:szCs w:val="28"/>
        </w:rPr>
      </w:pPr>
    </w:p>
    <w:p w:rsidR="00982C6D" w:rsidRDefault="00982C6D" w:rsidP="00982C6D">
      <w:pPr>
        <w:spacing w:line="360" w:lineRule="auto"/>
        <w:ind w:firstLine="709"/>
        <w:jc w:val="both"/>
        <w:rPr>
          <w:sz w:val="28"/>
          <w:szCs w:val="28"/>
        </w:rPr>
      </w:pPr>
      <w:r>
        <w:rPr>
          <w:sz w:val="28"/>
          <w:szCs w:val="28"/>
        </w:rPr>
        <w:t xml:space="preserve">В соответствии с требованиями ст. 217 ТК РФ для обеспечения соблюдения требований охраны труда, осуществления контроля  их выполнением, в каждой организации или у работодателя,  осуществляющих производственную деятельность, с численностью более 50 человек работников создаётся служба охраны труда или вводится должность специалиста по охране труда. Там где численность работников не превышает 50 человек, работодатель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При отсутствии у работодателя службы охраны труда или штатного специалиста по охране труда их функции осуществляет сам работодатель (лично), назначенный им работник или специалист, организация, привлекаемые работодателем для выполнения данной работы по гражданско-правовому договору.  </w:t>
      </w:r>
    </w:p>
    <w:p w:rsidR="00982C6D" w:rsidRDefault="00982C6D" w:rsidP="00982C6D">
      <w:pPr>
        <w:spacing w:line="360" w:lineRule="auto"/>
        <w:ind w:firstLine="708"/>
        <w:rPr>
          <w:sz w:val="28"/>
          <w:szCs w:val="28"/>
        </w:rPr>
      </w:pPr>
      <w:r>
        <w:rPr>
          <w:sz w:val="28"/>
          <w:szCs w:val="28"/>
        </w:rPr>
        <w:t xml:space="preserve">Служба охраны труда на предприятии организует и контролирует работу по охране труда, контролирует соблюдение и выполнение законодательных, нормативных, правовых актов в этой области, совершенствует профилактические работы по предупреждению производственного травматизма, профессиональных и производственно-обусловленных заболеваний, работает над улучшением условий труда, консультирует работодателя и работников производства по вопросам охраны труда, выявляет опасные и вредные производственные факторы на рабочих местах, проводит анализ производственного травматизма, участвует в замере опасных и вредных производственных факторов, в аттестации и сертификации рабочих мест, информирует работников причинах, сроках наступления профессиональных заболеваний, участвует в подготовке документов на выплату возмещения вреда, </w:t>
      </w:r>
    </w:p>
    <w:p w:rsidR="00982C6D" w:rsidRDefault="00982C6D" w:rsidP="00982C6D">
      <w:pPr>
        <w:spacing w:line="360" w:lineRule="auto"/>
        <w:rPr>
          <w:sz w:val="28"/>
          <w:szCs w:val="28"/>
        </w:rPr>
      </w:pPr>
      <w:r>
        <w:rPr>
          <w:sz w:val="28"/>
          <w:szCs w:val="28"/>
        </w:rPr>
        <w:t xml:space="preserve">причиненному работнику в результате несчастного случая, принимает участие в </w:t>
      </w:r>
    </w:p>
    <w:p w:rsidR="00982C6D" w:rsidRDefault="00982C6D" w:rsidP="00982C6D">
      <w:pPr>
        <w:spacing w:line="360" w:lineRule="auto"/>
        <w:rPr>
          <w:sz w:val="28"/>
          <w:szCs w:val="28"/>
        </w:rPr>
      </w:pPr>
    </w:p>
    <w:p w:rsidR="0004548D" w:rsidRDefault="00034591" w:rsidP="0004548D">
      <w:pPr>
        <w:spacing w:line="360" w:lineRule="auto"/>
        <w:jc w:val="both"/>
        <w:rPr>
          <w:sz w:val="28"/>
          <w:szCs w:val="28"/>
        </w:rPr>
      </w:pPr>
      <w:r>
        <w:rPr>
          <w:noProof/>
          <w:sz w:val="28"/>
          <w:szCs w:val="28"/>
          <w:lang w:eastAsia="zh-CN"/>
        </w:rPr>
        <w:lastRenderedPageBreak/>
        <w:pict>
          <v:group id="_x0000_s4169" style="position:absolute;left:0;text-align:left;margin-left:56.7pt;margin-top:14.2pt;width:524.3pt;height:813.45pt;z-index:251652096;mso-position-horizontal-relative:page;mso-position-vertical-relative:page" coordorigin="1134,284" coordsize="10486,16269">
            <v:rect id="_x0000_s4170" style="position:absolute;left:1134;top:284;width:10486;height:16269" filled="f" strokeweight="1.5pt"/>
            <v:line id="_x0000_s4171" style="position:absolute;flip:x" from="1134,15702" to="11620,15703" strokeweight="1.5pt"/>
            <v:line id="_x0000_s4172" style="position:absolute" from="1531,15702" to="1532,16553" strokeweight="1.5pt"/>
            <v:line id="_x0000_s4173" style="position:absolute" from="2098,15702" to="2099,16553" strokeweight="1.5pt"/>
            <v:line id="_x0000_s4174" style="position:absolute" from="3401,15702" to="3402,16553" strokeweight="1.5pt"/>
            <v:line id="_x0000_s4175" style="position:absolute" from="4252,15702" to="4253,16553" strokeweight="1.5pt"/>
            <v:line id="_x0000_s4176" style="position:absolute" from="4818,15702" to="4819,16553" strokeweight="1.5pt"/>
            <v:line id="_x0000_s4177" style="position:absolute" from="1134,16269" to="4818,16270" strokeweight="1.5pt"/>
            <v:line id="_x0000_s4178" style="position:absolute" from="1134,15986" to="4818,15987" strokeweight="1.5pt"/>
            <v:rect id="_x0000_s4179" style="position:absolute;left:1148;top:16305;width:376;height:225" filled="f" stroked="f" strokeweight="1.5pt">
              <v:textbox style="mso-next-textbox:#_x0000_s417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180" style="position:absolute;left:1586;top:16305;width:475;height:240" filled="f" stroked="f" strokeweight="1.5pt">
              <v:textbox style="mso-next-textbox:#_x0000_s418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181" style="position:absolute;left:2111;top:16296;width:1280;height:255" filled="f" stroked="f" strokeweight="1.5pt">
              <v:textbox style="mso-next-textbox:#_x0000_s418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182" style="position:absolute;left:3412;top:16292;width:835;height:242" filled="f" stroked="f" strokeweight="1.5pt">
              <v:textbox style="mso-next-textbox:#_x0000_s418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183" style="position:absolute;left:4262;top:16292;width:548;height:255" filled="f" stroked="f" strokeweight="1.5pt">
              <v:textbox style="mso-next-textbox:#_x0000_s418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184" style="position:absolute" from="11053,15702" to="11054,16553" strokeweight="1.5pt"/>
            <v:line id="_x0000_s4185" style="position:absolute" from="11053,16099" to="11620,16100" strokeweight="1.5pt"/>
            <v:rect id="_x0000_s4186" style="position:absolute;left:11061;top:15804;width:530;height:204" filled="f" stroked="f" strokeweight="1.5pt">
              <v:textbox style="mso-next-textbox:#_x0000_s418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187" style="position:absolute;left:4843;top:15735;width:6175;height:800" filled="f" stroked="f" strokeweight="1.5pt">
              <v:textbox style="mso-next-textbox:#_x0000_s4187;mso-rotate-with-shape:t" inset="0,0,0,0">
                <w:txbxContent>
                  <w:p w:rsidR="00034633" w:rsidRDefault="00034633" w:rsidP="009559E3">
                    <w:pPr>
                      <w:pStyle w:val="a4"/>
                      <w:spacing w:line="240" w:lineRule="auto"/>
                      <w:jc w:val="center"/>
                      <w:rPr>
                        <w:b/>
                      </w:rPr>
                    </w:pPr>
                  </w:p>
                  <w:p w:rsidR="009559E3" w:rsidRPr="002421F4" w:rsidRDefault="009559E3" w:rsidP="009559E3">
                    <w:pPr>
                      <w:pStyle w:val="a4"/>
                      <w:spacing w:line="240" w:lineRule="auto"/>
                      <w:jc w:val="center"/>
                    </w:pPr>
                    <w:r w:rsidRPr="002421F4">
                      <w:t>ВКР-ВКИ-260501-4ТП61СЗ-10-ПЗ</w:t>
                    </w:r>
                  </w:p>
                  <w:p w:rsidR="0075434E" w:rsidRPr="00DB6EC8" w:rsidRDefault="0075434E">
                    <w:pPr>
                      <w:pStyle w:val="a4"/>
                    </w:pPr>
                  </w:p>
                </w:txbxContent>
              </v:textbox>
            </v:rect>
            <v:rect id="_x0000_s4188" style="position:absolute;left:11061;top:16204;width:540;height:267" filled="f" stroked="f" strokeweight="1.5pt">
              <v:textbox style="mso-next-textbox:#_x0000_s418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97</w:t>
                    </w:r>
                  </w:p>
                </w:txbxContent>
              </v:textbox>
            </v:rect>
            <v:rect id="_x0000_s4189" style="position:absolute;left:2101;top:16016;width:1280;height:255" filled="f" stroked="f" strokeweight="1.5pt">
              <v:textbox style="mso-next-textbox:#_x0000_s418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90" style="position:absolute;left:2109;top:15736;width:1280;height:255" filled="f" stroked="f" strokeweight="1.5pt">
              <v:textbox style="mso-next-textbox:#_x0000_s419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191" style="position:absolute;left:3401;top:16008;width:835;height:242" filled="f" stroked="f" strokeweight="1.5pt">
              <v:textbox style="mso-next-textbox:#_x0000_s4191;mso-rotate-with-shape:t" inset="0,0,0,0">
                <w:txbxContent>
                  <w:p w:rsidR="0075434E" w:rsidRPr="006C29E8" w:rsidRDefault="0075434E">
                    <w:pPr>
                      <w:jc w:val="center"/>
                      <w:rPr>
                        <w:rFonts w:ascii="GOST type B" w:hAnsi="GOST type B"/>
                        <w:i/>
                      </w:rPr>
                    </w:pPr>
                  </w:p>
                </w:txbxContent>
              </v:textbox>
            </v:rect>
            <v:rect id="_x0000_s4192" style="position:absolute;left:3402;top:15727;width:835;height:242" filled="f" stroked="f" strokeweight="1.5pt">
              <v:textbox style="mso-next-textbox:#_x0000_s4192;mso-rotate-with-shape:t" inset="0,0,0,0">
                <w:txbxContent>
                  <w:p w:rsidR="0075434E" w:rsidRPr="006C29E8" w:rsidRDefault="0075434E">
                    <w:pPr>
                      <w:jc w:val="center"/>
                      <w:rPr>
                        <w:rFonts w:ascii="GOST type B" w:hAnsi="GOST type B"/>
                        <w:i/>
                      </w:rPr>
                    </w:pPr>
                  </w:p>
                </w:txbxContent>
              </v:textbox>
            </v:rect>
            <v:rect id="_x0000_s4193" style="position:absolute;left:4256;top:16018;width:548;height:255" filled="f" stroked="f" strokeweight="1.5pt">
              <v:textbox style="mso-next-textbox:#_x0000_s4193;mso-rotate-with-shape:t;mso-fit-shape-to-text:t" inset="0,0,0,0">
                <w:txbxContent>
                  <w:p w:rsidR="0075434E" w:rsidRPr="006C29E8" w:rsidRDefault="0075434E">
                    <w:pPr>
                      <w:jc w:val="center"/>
                      <w:rPr>
                        <w:rFonts w:ascii="GOST type B" w:hAnsi="GOST type B"/>
                        <w:i/>
                      </w:rPr>
                    </w:pPr>
                  </w:p>
                </w:txbxContent>
              </v:textbox>
            </v:rect>
            <v:rect id="_x0000_s4194" style="position:absolute;left:4258;top:15729;width:548;height:255" filled="f" stroked="f" strokeweight="1.5pt">
              <v:textbox style="mso-next-textbox:#_x0000_s4194;mso-rotate-with-shape:t;mso-fit-shape-to-text:t" inset="0,0,0,0">
                <w:txbxContent>
                  <w:p w:rsidR="0075434E" w:rsidRPr="006C29E8" w:rsidRDefault="0075434E">
                    <w:pPr>
                      <w:jc w:val="center"/>
                      <w:rPr>
                        <w:rFonts w:ascii="GOST type B" w:hAnsi="GOST type B" w:cs="Arial"/>
                        <w:i/>
                      </w:rPr>
                    </w:pPr>
                  </w:p>
                </w:txbxContent>
              </v:textbox>
            </v:rect>
            <v:rect id="_x0000_s4195" style="position:absolute;left:1550;top:16023;width:526;height:255" filled="f" stroked="f" strokeweight="1.5pt">
              <v:textbox style="mso-next-textbox:#_x0000_s4195;mso-rotate-with-shape:t;mso-fit-shape-to-text:t" inset="0,0,0,0">
                <w:txbxContent>
                  <w:p w:rsidR="0075434E" w:rsidRPr="006C29E8" w:rsidRDefault="0075434E">
                    <w:pPr>
                      <w:jc w:val="center"/>
                      <w:rPr>
                        <w:rFonts w:ascii="GOST type B" w:hAnsi="GOST type B"/>
                        <w:i/>
                      </w:rPr>
                    </w:pPr>
                  </w:p>
                </w:txbxContent>
              </v:textbox>
            </v:rect>
            <v:rect id="_x0000_s4196" style="position:absolute;left:1544;top:15734;width:526;height:255" filled="f" stroked="f" strokeweight="1.5pt">
              <v:textbox style="mso-next-textbox:#_x0000_s4196;mso-rotate-with-shape:t;mso-fit-shape-to-text:t" inset="0,0,0,0">
                <w:txbxContent>
                  <w:p w:rsidR="0075434E" w:rsidRPr="006C29E8" w:rsidRDefault="0075434E">
                    <w:pPr>
                      <w:jc w:val="center"/>
                      <w:rPr>
                        <w:rFonts w:ascii="GOST type B" w:hAnsi="GOST type B"/>
                        <w:i/>
                      </w:rPr>
                    </w:pPr>
                  </w:p>
                </w:txbxContent>
              </v:textbox>
            </v:rect>
            <v:rect id="_x0000_s4197" style="position:absolute;left:1150;top:16009;width:376;height:225" filled="f" stroked="f" strokeweight="1.5pt">
              <v:textbox style="mso-next-textbox:#_x0000_s4197;mso-rotate-with-shape:t" inset="0,0,0,0">
                <w:txbxContent>
                  <w:p w:rsidR="0075434E" w:rsidRPr="006C29E8" w:rsidRDefault="0075434E">
                    <w:pPr>
                      <w:jc w:val="center"/>
                      <w:rPr>
                        <w:rFonts w:ascii="GOST type B" w:hAnsi="GOST type B"/>
                        <w:i/>
                      </w:rPr>
                    </w:pPr>
                  </w:p>
                </w:txbxContent>
              </v:textbox>
            </v:rect>
            <v:rect id="_x0000_s4198" style="position:absolute;left:1152;top:15735;width:376;height:225" filled="f" stroked="f" strokeweight="1.5pt">
              <v:textbox style="mso-next-textbox:#_x0000_s4198;mso-rotate-with-shape:t" inset="0,0,0,0">
                <w:txbxContent>
                  <w:p w:rsidR="0075434E" w:rsidRPr="006C29E8" w:rsidRDefault="0075434E">
                    <w:pPr>
                      <w:jc w:val="center"/>
                      <w:rPr>
                        <w:rFonts w:ascii="GOST type B" w:hAnsi="GOST type B"/>
                        <w:i/>
                      </w:rPr>
                    </w:pPr>
                  </w:p>
                </w:txbxContent>
              </v:textbox>
            </v:rect>
            <w10:wrap anchorx="page" anchory="page"/>
          </v:group>
        </w:pict>
      </w:r>
      <w:r w:rsidR="00982C6D">
        <w:rPr>
          <w:sz w:val="28"/>
          <w:szCs w:val="28"/>
        </w:rPr>
        <w:t>составлении раздела «Охрана</w:t>
      </w:r>
      <w:r w:rsidR="0004548D" w:rsidRPr="0004548D">
        <w:rPr>
          <w:sz w:val="28"/>
          <w:szCs w:val="28"/>
        </w:rPr>
        <w:t xml:space="preserve"> </w:t>
      </w:r>
      <w:r w:rsidR="0004548D">
        <w:rPr>
          <w:sz w:val="28"/>
          <w:szCs w:val="28"/>
        </w:rPr>
        <w:t xml:space="preserve">труда» коллективного договора по охране труда предприятия. </w:t>
      </w:r>
    </w:p>
    <w:p w:rsidR="0004548D" w:rsidRDefault="0004548D" w:rsidP="0004548D">
      <w:pPr>
        <w:spacing w:line="360" w:lineRule="auto"/>
        <w:jc w:val="both"/>
        <w:rPr>
          <w:sz w:val="28"/>
          <w:szCs w:val="28"/>
        </w:rPr>
      </w:pPr>
      <w:r>
        <w:rPr>
          <w:sz w:val="28"/>
          <w:szCs w:val="28"/>
        </w:rPr>
        <w:t xml:space="preserve">         Работники службы охраны труда имеют право в любое время осматривать производственные, служебные, бытовые помещения предприятия, запрещать эксплуатацию оборудования, запрещать проведение работ при выявлении недостатков по охране труда, требовать отстранения от работ лиц не прошедших инструктаж, обучение и проверку знаний об охране труда, либо грубо нарушающих установленные нормы и правила в области охраны труда.</w:t>
      </w:r>
    </w:p>
    <w:p w:rsidR="0004548D" w:rsidRDefault="0004548D" w:rsidP="0004548D">
      <w:pPr>
        <w:spacing w:line="360" w:lineRule="auto"/>
        <w:ind w:firstLine="709"/>
        <w:jc w:val="both"/>
        <w:rPr>
          <w:sz w:val="28"/>
          <w:szCs w:val="28"/>
        </w:rPr>
      </w:pPr>
      <w:r>
        <w:rPr>
          <w:sz w:val="28"/>
          <w:szCs w:val="28"/>
        </w:rPr>
        <w:t xml:space="preserve">Служба охраны труда проводит инструктажи по технике безопасности: вводный, первичный на рабочем месте, повторный, внеплановый и целевой. Вводный инструктаж проводится с каждым вновь поступающим на предприятие работником.   </w:t>
      </w:r>
    </w:p>
    <w:p w:rsidR="0004548D" w:rsidRDefault="0004548D" w:rsidP="0004548D">
      <w:pPr>
        <w:spacing w:line="360" w:lineRule="auto"/>
        <w:jc w:val="both"/>
        <w:rPr>
          <w:sz w:val="28"/>
          <w:szCs w:val="28"/>
        </w:rPr>
      </w:pPr>
      <w:r>
        <w:rPr>
          <w:sz w:val="28"/>
          <w:szCs w:val="28"/>
        </w:rPr>
        <w:t xml:space="preserve">           После полученного первичного инструктажа на рабочем месте работник должен в течении первых нескольких смен пройти стажировку и приобрести навыки безопасных способов работы под руководством лица, назначенного приказом по предприятию (цеху, участку).  Первичный и повторный инструктаж на рабочем месте не проводят с работниками не связанными с эксплуатацией оборудования, использованием инструментов, хранением и применением сырья и материалов. От стажировки может быть освобожден работник, имеющий стаж работы по специальности на менее 3 лет, переходящий из одного цеха в другой, если характер его работы и тип оборудования на котором он </w:t>
      </w:r>
      <w:r w:rsidR="0022278C">
        <w:rPr>
          <w:sz w:val="28"/>
          <w:szCs w:val="28"/>
        </w:rPr>
        <w:t>работал,</w:t>
      </w:r>
      <w:r>
        <w:rPr>
          <w:sz w:val="28"/>
          <w:szCs w:val="28"/>
        </w:rPr>
        <w:t xml:space="preserve"> ранее не меняется. </w:t>
      </w:r>
    </w:p>
    <w:p w:rsidR="0004548D" w:rsidRDefault="0004548D" w:rsidP="0004548D">
      <w:pPr>
        <w:spacing w:line="360" w:lineRule="auto"/>
        <w:jc w:val="both"/>
        <w:rPr>
          <w:sz w:val="28"/>
          <w:szCs w:val="28"/>
        </w:rPr>
      </w:pPr>
      <w:r>
        <w:rPr>
          <w:sz w:val="28"/>
          <w:szCs w:val="28"/>
        </w:rPr>
        <w:t xml:space="preserve">           Внеплановый инструктаж проводят при введении новых или переработанных стандартов, правил, инструкций по охране труда; при изменении технологического процесса, замене или модернизации оборудования, приспособлений, инструментов, материалов и других факторов, влияющих на безопасность труда; при нарушении работником требований, которые могут или уже привели к травме, аварии, пожару, отравлению; по требованию органов надзора; при перерывах в работе – для работ, к которым предъявляют повышенные требования безопасности труда,  более чем на 30 календарных дней, для остальных работ на 60 дней. </w:t>
      </w:r>
    </w:p>
    <w:p w:rsidR="0004548D" w:rsidRDefault="0004548D" w:rsidP="0004548D">
      <w:pPr>
        <w:spacing w:line="360" w:lineRule="auto"/>
        <w:jc w:val="both"/>
        <w:rPr>
          <w:sz w:val="28"/>
          <w:szCs w:val="28"/>
        </w:rPr>
      </w:pPr>
      <w:r>
        <w:rPr>
          <w:sz w:val="28"/>
          <w:szCs w:val="28"/>
        </w:rPr>
        <w:t xml:space="preserve">          Целевой инструктаж проводят при выполнении  разовых работ, не связанных с прямыми обязанностями по специальности. </w:t>
      </w:r>
    </w:p>
    <w:p w:rsidR="004F57D7" w:rsidRDefault="0004548D" w:rsidP="0004548D">
      <w:pPr>
        <w:spacing w:line="360" w:lineRule="auto"/>
        <w:rPr>
          <w:sz w:val="28"/>
          <w:szCs w:val="28"/>
        </w:rPr>
      </w:pPr>
      <w:r>
        <w:rPr>
          <w:sz w:val="28"/>
          <w:szCs w:val="28"/>
        </w:rPr>
        <w:t xml:space="preserve">          Получение инструктажа работник подтверждает записью в соответствующем журнале, документе о приеме на работу.  </w:t>
      </w:r>
    </w:p>
    <w:p w:rsidR="0004548D" w:rsidRDefault="0004548D" w:rsidP="0004548D">
      <w:pPr>
        <w:spacing w:line="360" w:lineRule="auto"/>
        <w:rPr>
          <w:sz w:val="28"/>
          <w:szCs w:val="28"/>
        </w:rPr>
      </w:pPr>
    </w:p>
    <w:p w:rsidR="0004548D" w:rsidRDefault="0004548D" w:rsidP="0004548D">
      <w:pPr>
        <w:spacing w:line="360" w:lineRule="auto"/>
        <w:rPr>
          <w:sz w:val="28"/>
          <w:szCs w:val="28"/>
        </w:rPr>
      </w:pPr>
    </w:p>
    <w:p w:rsidR="00072750" w:rsidRDefault="00034591" w:rsidP="00072750">
      <w:pPr>
        <w:spacing w:line="360" w:lineRule="auto"/>
        <w:ind w:firstLine="709"/>
        <w:jc w:val="both"/>
        <w:rPr>
          <w:sz w:val="28"/>
          <w:szCs w:val="28"/>
        </w:rPr>
      </w:pPr>
      <w:r>
        <w:rPr>
          <w:noProof/>
          <w:sz w:val="28"/>
          <w:szCs w:val="28"/>
          <w:lang w:eastAsia="zh-CN"/>
        </w:rPr>
        <w:lastRenderedPageBreak/>
        <w:pict>
          <v:group id="_x0000_s4199" style="position:absolute;left:0;text-align:left;margin-left:56.7pt;margin-top:14.2pt;width:524.3pt;height:813.45pt;z-index:251653120;mso-position-horizontal-relative:page;mso-position-vertical-relative:page" coordorigin="1134,284" coordsize="10486,16269">
            <v:rect id="_x0000_s4200" style="position:absolute;left:1134;top:284;width:10486;height:16269" filled="f" strokeweight="1.5pt"/>
            <v:line id="_x0000_s4201" style="position:absolute;flip:x" from="1134,15702" to="11620,15703" strokeweight="1.5pt"/>
            <v:line id="_x0000_s4202" style="position:absolute" from="1531,15702" to="1532,16553" strokeweight="1.5pt"/>
            <v:line id="_x0000_s4203" style="position:absolute" from="2098,15702" to="2099,16553" strokeweight="1.5pt"/>
            <v:line id="_x0000_s4204" style="position:absolute" from="3401,15702" to="3402,16553" strokeweight="1.5pt"/>
            <v:line id="_x0000_s4205" style="position:absolute" from="4252,15702" to="4253,16553" strokeweight="1.5pt"/>
            <v:line id="_x0000_s4206" style="position:absolute" from="4818,15702" to="4819,16553" strokeweight="1.5pt"/>
            <v:line id="_x0000_s4207" style="position:absolute" from="1134,16269" to="4818,16270" strokeweight="1.5pt"/>
            <v:line id="_x0000_s4208" style="position:absolute" from="1134,15986" to="4818,15987" strokeweight="1.5pt"/>
            <v:rect id="_x0000_s4209" style="position:absolute;left:1148;top:16305;width:376;height:225" filled="f" stroked="f" strokeweight="1.5pt">
              <v:textbox style="mso-next-textbox:#_x0000_s420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210" style="position:absolute;left:1586;top:16305;width:475;height:240" filled="f" stroked="f" strokeweight="1.5pt">
              <v:textbox style="mso-next-textbox:#_x0000_s421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211" style="position:absolute;left:2111;top:16296;width:1280;height:255" filled="f" stroked="f" strokeweight="1.5pt">
              <v:textbox style="mso-next-textbox:#_x0000_s421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212" style="position:absolute;left:3412;top:16292;width:835;height:242" filled="f" stroked="f" strokeweight="1.5pt">
              <v:textbox style="mso-next-textbox:#_x0000_s421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213" style="position:absolute;left:4262;top:16292;width:548;height:255" filled="f" stroked="f" strokeweight="1.5pt">
              <v:textbox style="mso-next-textbox:#_x0000_s421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214" style="position:absolute" from="11053,15702" to="11054,16553" strokeweight="1.5pt"/>
            <v:line id="_x0000_s4215" style="position:absolute" from="11053,16099" to="11620,16100" strokeweight="1.5pt"/>
            <v:rect id="_x0000_s4216" style="position:absolute;left:11061;top:15804;width:530;height:204" filled="f" stroked="f" strokeweight="1.5pt">
              <v:textbox style="mso-next-textbox:#_x0000_s421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217" style="position:absolute;left:4843;top:15735;width:6175;height:800" filled="f" stroked="f" strokeweight="1.5pt">
              <v:textbox style="mso-next-textbox:#_x0000_s4217;mso-rotate-with-shape:t" inset="0,0,0,0">
                <w:txbxContent>
                  <w:p w:rsidR="00034633" w:rsidRDefault="00034633" w:rsidP="009559E3">
                    <w:pPr>
                      <w:pStyle w:val="a4"/>
                      <w:spacing w:line="240" w:lineRule="auto"/>
                      <w:jc w:val="center"/>
                      <w:rPr>
                        <w:b/>
                      </w:rPr>
                    </w:pPr>
                  </w:p>
                  <w:p w:rsidR="009559E3" w:rsidRPr="002421F4" w:rsidRDefault="009559E3" w:rsidP="009559E3">
                    <w:pPr>
                      <w:pStyle w:val="a4"/>
                      <w:spacing w:line="240" w:lineRule="auto"/>
                      <w:jc w:val="center"/>
                    </w:pPr>
                    <w:r w:rsidRPr="002421F4">
                      <w:t>ВКР-ВКИ-260501-4ТП61СЗ-10-ПЗ</w:t>
                    </w:r>
                  </w:p>
                  <w:p w:rsidR="0075434E" w:rsidRPr="00DB6EC8" w:rsidRDefault="0075434E">
                    <w:pPr>
                      <w:pStyle w:val="a4"/>
                    </w:pPr>
                  </w:p>
                </w:txbxContent>
              </v:textbox>
            </v:rect>
            <v:rect id="_x0000_s4218" style="position:absolute;left:11061;top:16204;width:540;height:267" filled="f" stroked="f" strokeweight="1.5pt">
              <v:textbox style="mso-next-textbox:#_x0000_s421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98</w:t>
                    </w:r>
                  </w:p>
                </w:txbxContent>
              </v:textbox>
            </v:rect>
            <v:rect id="_x0000_s4219" style="position:absolute;left:2101;top:16016;width:1280;height:255" filled="f" stroked="f" strokeweight="1.5pt">
              <v:textbox style="mso-next-textbox:#_x0000_s421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20" style="position:absolute;left:2109;top:15736;width:1280;height:255" filled="f" stroked="f" strokeweight="1.5pt">
              <v:textbox style="mso-next-textbox:#_x0000_s422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21" style="position:absolute;left:3401;top:16008;width:835;height:242" filled="f" stroked="f" strokeweight="1.5pt">
              <v:textbox style="mso-next-textbox:#_x0000_s4221;mso-rotate-with-shape:t" inset="0,0,0,0">
                <w:txbxContent>
                  <w:p w:rsidR="0075434E" w:rsidRPr="006C29E8" w:rsidRDefault="0075434E">
                    <w:pPr>
                      <w:jc w:val="center"/>
                      <w:rPr>
                        <w:rFonts w:ascii="GOST type B" w:hAnsi="GOST type B"/>
                        <w:i/>
                      </w:rPr>
                    </w:pPr>
                  </w:p>
                </w:txbxContent>
              </v:textbox>
            </v:rect>
            <v:rect id="_x0000_s4222" style="position:absolute;left:3402;top:15727;width:835;height:242" filled="f" stroked="f" strokeweight="1.5pt">
              <v:textbox style="mso-next-textbox:#_x0000_s4222;mso-rotate-with-shape:t" inset="0,0,0,0">
                <w:txbxContent>
                  <w:p w:rsidR="0075434E" w:rsidRPr="006C29E8" w:rsidRDefault="0075434E">
                    <w:pPr>
                      <w:jc w:val="center"/>
                      <w:rPr>
                        <w:rFonts w:ascii="GOST type B" w:hAnsi="GOST type B"/>
                        <w:i/>
                      </w:rPr>
                    </w:pPr>
                  </w:p>
                </w:txbxContent>
              </v:textbox>
            </v:rect>
            <v:rect id="_x0000_s4223" style="position:absolute;left:4256;top:16018;width:548;height:255" filled="f" stroked="f" strokeweight="1.5pt">
              <v:textbox style="mso-next-textbox:#_x0000_s4223;mso-rotate-with-shape:t;mso-fit-shape-to-text:t" inset="0,0,0,0">
                <w:txbxContent>
                  <w:p w:rsidR="0075434E" w:rsidRPr="006C29E8" w:rsidRDefault="0075434E">
                    <w:pPr>
                      <w:jc w:val="center"/>
                      <w:rPr>
                        <w:rFonts w:ascii="GOST type B" w:hAnsi="GOST type B"/>
                        <w:i/>
                      </w:rPr>
                    </w:pPr>
                  </w:p>
                </w:txbxContent>
              </v:textbox>
            </v:rect>
            <v:rect id="_x0000_s4224" style="position:absolute;left:4258;top:15729;width:548;height:255" filled="f" stroked="f" strokeweight="1.5pt">
              <v:textbox style="mso-next-textbox:#_x0000_s4224;mso-rotate-with-shape:t;mso-fit-shape-to-text:t" inset="0,0,0,0">
                <w:txbxContent>
                  <w:p w:rsidR="0075434E" w:rsidRPr="006C29E8" w:rsidRDefault="0075434E">
                    <w:pPr>
                      <w:jc w:val="center"/>
                      <w:rPr>
                        <w:rFonts w:ascii="GOST type B" w:hAnsi="GOST type B" w:cs="Arial"/>
                        <w:i/>
                      </w:rPr>
                    </w:pPr>
                  </w:p>
                </w:txbxContent>
              </v:textbox>
            </v:rect>
            <v:rect id="_x0000_s4225" style="position:absolute;left:1550;top:16023;width:526;height:255" filled="f" stroked="f" strokeweight="1.5pt">
              <v:textbox style="mso-next-textbox:#_x0000_s4225;mso-rotate-with-shape:t;mso-fit-shape-to-text:t" inset="0,0,0,0">
                <w:txbxContent>
                  <w:p w:rsidR="0075434E" w:rsidRPr="006C29E8" w:rsidRDefault="0075434E">
                    <w:pPr>
                      <w:jc w:val="center"/>
                      <w:rPr>
                        <w:rFonts w:ascii="GOST type B" w:hAnsi="GOST type B"/>
                        <w:i/>
                      </w:rPr>
                    </w:pPr>
                  </w:p>
                </w:txbxContent>
              </v:textbox>
            </v:rect>
            <v:rect id="_x0000_s4226" style="position:absolute;left:1544;top:15734;width:526;height:255" filled="f" stroked="f" strokeweight="1.5pt">
              <v:textbox style="mso-next-textbox:#_x0000_s4226;mso-rotate-with-shape:t;mso-fit-shape-to-text:t" inset="0,0,0,0">
                <w:txbxContent>
                  <w:p w:rsidR="0075434E" w:rsidRPr="006C29E8" w:rsidRDefault="0075434E">
                    <w:pPr>
                      <w:jc w:val="center"/>
                      <w:rPr>
                        <w:rFonts w:ascii="GOST type B" w:hAnsi="GOST type B"/>
                        <w:i/>
                      </w:rPr>
                    </w:pPr>
                  </w:p>
                </w:txbxContent>
              </v:textbox>
            </v:rect>
            <v:rect id="_x0000_s4227" style="position:absolute;left:1150;top:16009;width:376;height:225" filled="f" stroked="f" strokeweight="1.5pt">
              <v:textbox style="mso-next-textbox:#_x0000_s4227;mso-rotate-with-shape:t" inset="0,0,0,0">
                <w:txbxContent>
                  <w:p w:rsidR="0075434E" w:rsidRPr="006C29E8" w:rsidRDefault="0075434E">
                    <w:pPr>
                      <w:jc w:val="center"/>
                      <w:rPr>
                        <w:rFonts w:ascii="GOST type B" w:hAnsi="GOST type B"/>
                        <w:i/>
                      </w:rPr>
                    </w:pPr>
                  </w:p>
                </w:txbxContent>
              </v:textbox>
            </v:rect>
            <v:rect id="_x0000_s4228" style="position:absolute;left:1152;top:15735;width:376;height:225" filled="f" stroked="f" strokeweight="1.5pt">
              <v:textbox style="mso-next-textbox:#_x0000_s4228;mso-rotate-with-shape:t" inset="0,0,0,0">
                <w:txbxContent>
                  <w:p w:rsidR="0075434E" w:rsidRPr="006C29E8" w:rsidRDefault="0075434E">
                    <w:pPr>
                      <w:jc w:val="center"/>
                      <w:rPr>
                        <w:rFonts w:ascii="GOST type B" w:hAnsi="GOST type B"/>
                        <w:i/>
                      </w:rPr>
                    </w:pPr>
                  </w:p>
                </w:txbxContent>
              </v:textbox>
            </v:rect>
            <w10:wrap anchorx="page" anchory="page"/>
          </v:group>
        </w:pict>
      </w:r>
      <w:r w:rsidR="00072750">
        <w:rPr>
          <w:sz w:val="28"/>
          <w:szCs w:val="28"/>
        </w:rPr>
        <w:t xml:space="preserve">Служба охраны труда контролирует своевременность и периодичность прохождения  медицинских осмотров, лабораторных и функциональных исследований. Работники предприятий общественного питания обязаны иметь личную медицинскую книжку, которая содержит результаты медицинских обследований, сведения о перенесенных инфекционных заболеваниях, о сдаче санитарного минимума.  </w:t>
      </w:r>
    </w:p>
    <w:p w:rsidR="00072750" w:rsidRDefault="00072750" w:rsidP="00072750">
      <w:pPr>
        <w:ind w:firstLine="709"/>
        <w:jc w:val="both"/>
        <w:rPr>
          <w:sz w:val="28"/>
          <w:szCs w:val="28"/>
        </w:rPr>
      </w:pPr>
    </w:p>
    <w:p w:rsidR="00072750" w:rsidRDefault="0065101F" w:rsidP="00822E3D">
      <w:pPr>
        <w:jc w:val="center"/>
        <w:rPr>
          <w:b/>
          <w:sz w:val="28"/>
          <w:szCs w:val="28"/>
        </w:rPr>
      </w:pPr>
      <w:r>
        <w:rPr>
          <w:b/>
          <w:sz w:val="28"/>
          <w:szCs w:val="28"/>
        </w:rPr>
        <w:t>7</w:t>
      </w:r>
      <w:r w:rsidR="00072750" w:rsidRPr="00FF6C79">
        <w:rPr>
          <w:b/>
          <w:sz w:val="28"/>
          <w:szCs w:val="28"/>
        </w:rPr>
        <w:t>.2 Инструкции по охране труда</w:t>
      </w:r>
    </w:p>
    <w:p w:rsidR="00072750" w:rsidRPr="00FF6C79" w:rsidRDefault="00072750" w:rsidP="00072750">
      <w:pPr>
        <w:jc w:val="both"/>
        <w:rPr>
          <w:b/>
          <w:sz w:val="28"/>
          <w:szCs w:val="28"/>
        </w:rPr>
      </w:pPr>
    </w:p>
    <w:p w:rsidR="00072750" w:rsidRDefault="00072750" w:rsidP="00072750">
      <w:pPr>
        <w:spacing w:line="360" w:lineRule="auto"/>
        <w:jc w:val="both"/>
        <w:rPr>
          <w:sz w:val="28"/>
          <w:szCs w:val="28"/>
        </w:rPr>
      </w:pPr>
      <w:r>
        <w:rPr>
          <w:sz w:val="28"/>
          <w:szCs w:val="28"/>
        </w:rPr>
        <w:t xml:space="preserve">       </w:t>
      </w:r>
      <w:r w:rsidRPr="001E67D8">
        <w:rPr>
          <w:sz w:val="28"/>
          <w:szCs w:val="28"/>
        </w:rPr>
        <w:t xml:space="preserve"> </w:t>
      </w:r>
      <w:r>
        <w:rPr>
          <w:sz w:val="28"/>
          <w:szCs w:val="28"/>
        </w:rPr>
        <w:t xml:space="preserve"> Работники службы охраны труда в своей деятельности руководствуются инструкциями по охране труда. Они являются нормативными актами, устанавливающими требования по охране труда при выполнении  производственных работ в помещениях, на территории предприятия, иных местах, где проводятся эти  работы или служебные обязанности. Инструкции разрабатываются в соответствии с законодательством, межотраслевыми и отраслевыми правилами и нормами, другими нормативно-техническими и организационно-методическими документами по охране труда. При внесении изменений в действующее законодательство, стандарты безопасности труда инструкции корректируются и уточняются. Инструкции должны обязательно применяться на всех предприятиях, независимо от организационно-правовой формы и вида собственности. </w:t>
      </w:r>
    </w:p>
    <w:p w:rsidR="00072750" w:rsidRDefault="00072750" w:rsidP="00072750">
      <w:pPr>
        <w:spacing w:line="360" w:lineRule="auto"/>
        <w:ind w:firstLine="709"/>
        <w:jc w:val="both"/>
        <w:rPr>
          <w:sz w:val="28"/>
          <w:szCs w:val="28"/>
        </w:rPr>
      </w:pPr>
      <w:r>
        <w:rPr>
          <w:sz w:val="28"/>
          <w:szCs w:val="28"/>
        </w:rPr>
        <w:t>Разработанные и действующие инструкции в обязательном порядке доводятся до сведений работников производства. Инструкции регламентируют  условия допуска работников к самостоятельной работе по профессии, соблюдение правил внутреннего распорядка, соблюдение режимов труда и отдыха, соблюдение правил личной гигиены, соблюдение правил пожаробезопасности, информируют о требованиях безопасности перед началом работы, во время работы, по окончании работы, так же, предоставляют необходимую информацию о поведении при аварийных ситуациях.</w:t>
      </w:r>
    </w:p>
    <w:p w:rsidR="00072750" w:rsidRDefault="00072750" w:rsidP="00072750">
      <w:pPr>
        <w:spacing w:line="360" w:lineRule="auto"/>
        <w:ind w:firstLine="709"/>
        <w:jc w:val="both"/>
        <w:rPr>
          <w:sz w:val="28"/>
          <w:szCs w:val="28"/>
        </w:rPr>
      </w:pPr>
      <w:r>
        <w:rPr>
          <w:sz w:val="28"/>
          <w:szCs w:val="28"/>
        </w:rPr>
        <w:t xml:space="preserve">Существуют инструкции касающиеся эксплуатации какого либо отдельного  вида оборудования, а так же инструкции, разработанные для определенной профессии. </w:t>
      </w:r>
    </w:p>
    <w:p w:rsidR="00B25C9D" w:rsidRDefault="00072750" w:rsidP="00072750">
      <w:pPr>
        <w:spacing w:line="360" w:lineRule="auto"/>
        <w:rPr>
          <w:sz w:val="28"/>
          <w:szCs w:val="28"/>
        </w:rPr>
      </w:pPr>
      <w:r>
        <w:rPr>
          <w:sz w:val="28"/>
          <w:szCs w:val="28"/>
        </w:rPr>
        <w:t xml:space="preserve">          Предприятия общественного питания в своей деятельности используют механическое, тепловое, электрическое, газовое, весовое, транспортное оборудование. На каждый применяемый на производстве вид оборудования должны </w:t>
      </w:r>
    </w:p>
    <w:p w:rsidR="00822E3D" w:rsidRDefault="00822E3D" w:rsidP="00072750">
      <w:pPr>
        <w:spacing w:line="360" w:lineRule="auto"/>
        <w:rPr>
          <w:sz w:val="28"/>
          <w:szCs w:val="28"/>
        </w:rPr>
      </w:pPr>
    </w:p>
    <w:p w:rsidR="00B25C9D" w:rsidRDefault="00B25C9D" w:rsidP="00072750">
      <w:pPr>
        <w:spacing w:line="360" w:lineRule="auto"/>
        <w:rPr>
          <w:sz w:val="28"/>
          <w:szCs w:val="28"/>
        </w:rPr>
      </w:pPr>
    </w:p>
    <w:p w:rsidR="00B25C9D" w:rsidRDefault="00034591" w:rsidP="005A6DD0">
      <w:pPr>
        <w:spacing w:line="360" w:lineRule="auto"/>
        <w:jc w:val="both"/>
        <w:rPr>
          <w:sz w:val="28"/>
          <w:szCs w:val="28"/>
        </w:rPr>
      </w:pPr>
      <w:r>
        <w:rPr>
          <w:noProof/>
          <w:sz w:val="28"/>
          <w:szCs w:val="28"/>
          <w:lang w:eastAsia="zh-CN"/>
        </w:rPr>
        <w:lastRenderedPageBreak/>
        <w:pict>
          <v:group id="_x0000_s4229" style="position:absolute;left:0;text-align:left;margin-left:56.7pt;margin-top:14.2pt;width:524.3pt;height:813.45pt;z-index:251654144;mso-position-horizontal-relative:page;mso-position-vertical-relative:page" coordorigin="1134,284" coordsize="10486,16269">
            <v:rect id="_x0000_s4230" style="position:absolute;left:1134;top:284;width:10486;height:16269" filled="f" strokeweight="1.5pt"/>
            <v:line id="_x0000_s4231" style="position:absolute;flip:x" from="1134,15702" to="11620,15703" strokeweight="1.5pt"/>
            <v:line id="_x0000_s4232" style="position:absolute" from="1531,15702" to="1532,16553" strokeweight="1.5pt"/>
            <v:line id="_x0000_s4233" style="position:absolute" from="2098,15702" to="2099,16553" strokeweight="1.5pt"/>
            <v:line id="_x0000_s4234" style="position:absolute" from="3401,15702" to="3402,16553" strokeweight="1.5pt"/>
            <v:line id="_x0000_s4235" style="position:absolute" from="4252,15702" to="4253,16553" strokeweight="1.5pt"/>
            <v:line id="_x0000_s4236" style="position:absolute" from="4818,15702" to="4819,16553" strokeweight="1.5pt"/>
            <v:line id="_x0000_s4237" style="position:absolute" from="1134,16269" to="4818,16270" strokeweight="1.5pt"/>
            <v:line id="_x0000_s4238" style="position:absolute" from="1134,15986" to="4818,15987" strokeweight="1.5pt"/>
            <v:rect id="_x0000_s4239" style="position:absolute;left:1148;top:16305;width:376;height:225" filled="f" stroked="f" strokeweight="1.5pt">
              <v:textbox style="mso-next-textbox:#_x0000_s423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240" style="position:absolute;left:1586;top:16305;width:475;height:240" filled="f" stroked="f" strokeweight="1.5pt">
              <v:textbox style="mso-next-textbox:#_x0000_s424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241" style="position:absolute;left:2111;top:16296;width:1280;height:255" filled="f" stroked="f" strokeweight="1.5pt">
              <v:textbox style="mso-next-textbox:#_x0000_s424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242" style="position:absolute;left:3412;top:16292;width:835;height:242" filled="f" stroked="f" strokeweight="1.5pt">
              <v:textbox style="mso-next-textbox:#_x0000_s424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243" style="position:absolute;left:4262;top:16292;width:548;height:255" filled="f" stroked="f" strokeweight="1.5pt">
              <v:textbox style="mso-next-textbox:#_x0000_s424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244" style="position:absolute" from="11053,15702" to="11054,16553" strokeweight="1.5pt"/>
            <v:line id="_x0000_s4245" style="position:absolute" from="11053,16099" to="11620,16100" strokeweight="1.5pt"/>
            <v:rect id="_x0000_s4246" style="position:absolute;left:11061;top:15804;width:530;height:204" filled="f" stroked="f" strokeweight="1.5pt">
              <v:textbox style="mso-next-textbox:#_x0000_s424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247" style="position:absolute;left:4843;top:15735;width:6175;height:800" filled="f" stroked="f" strokeweight="1.5pt">
              <v:textbox style="mso-next-textbox:#_x0000_s4247;mso-rotate-with-shape:t" inset="0,0,0,0">
                <w:txbxContent>
                  <w:p w:rsidR="00034633" w:rsidRDefault="00034633" w:rsidP="009559E3">
                    <w:pPr>
                      <w:pStyle w:val="a4"/>
                      <w:spacing w:line="240" w:lineRule="auto"/>
                      <w:jc w:val="center"/>
                      <w:rPr>
                        <w:b/>
                      </w:rPr>
                    </w:pPr>
                  </w:p>
                  <w:p w:rsidR="009559E3" w:rsidRPr="002421F4" w:rsidRDefault="009559E3" w:rsidP="009559E3">
                    <w:pPr>
                      <w:pStyle w:val="a4"/>
                      <w:spacing w:line="240" w:lineRule="auto"/>
                      <w:jc w:val="center"/>
                    </w:pPr>
                    <w:r w:rsidRPr="002421F4">
                      <w:t>ВКР-ВКИ-260501-4ТП61СЗ-10-ПЗ</w:t>
                    </w:r>
                  </w:p>
                  <w:p w:rsidR="0075434E" w:rsidRPr="00DB6EC8" w:rsidRDefault="0075434E">
                    <w:pPr>
                      <w:pStyle w:val="a4"/>
                    </w:pPr>
                  </w:p>
                </w:txbxContent>
              </v:textbox>
            </v:rect>
            <v:rect id="_x0000_s4248" style="position:absolute;left:11061;top:16204;width:540;height:267" filled="f" stroked="f" strokeweight="1.5pt">
              <v:textbox style="mso-next-textbox:#_x0000_s424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99</w:t>
                    </w:r>
                  </w:p>
                </w:txbxContent>
              </v:textbox>
            </v:rect>
            <v:rect id="_x0000_s4249" style="position:absolute;left:2101;top:16016;width:1280;height:255" filled="f" stroked="f" strokeweight="1.5pt">
              <v:textbox style="mso-next-textbox:#_x0000_s424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50" style="position:absolute;left:2109;top:15736;width:1280;height:255" filled="f" stroked="f" strokeweight="1.5pt">
              <v:textbox style="mso-next-textbox:#_x0000_s425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51" style="position:absolute;left:3401;top:16008;width:835;height:242" filled="f" stroked="f" strokeweight="1.5pt">
              <v:textbox style="mso-next-textbox:#_x0000_s4251;mso-rotate-with-shape:t" inset="0,0,0,0">
                <w:txbxContent>
                  <w:p w:rsidR="0075434E" w:rsidRPr="006C29E8" w:rsidRDefault="0075434E">
                    <w:pPr>
                      <w:jc w:val="center"/>
                      <w:rPr>
                        <w:rFonts w:ascii="GOST type B" w:hAnsi="GOST type B"/>
                        <w:i/>
                      </w:rPr>
                    </w:pPr>
                  </w:p>
                </w:txbxContent>
              </v:textbox>
            </v:rect>
            <v:rect id="_x0000_s4252" style="position:absolute;left:3402;top:15727;width:835;height:242" filled="f" stroked="f" strokeweight="1.5pt">
              <v:textbox style="mso-next-textbox:#_x0000_s4252;mso-rotate-with-shape:t" inset="0,0,0,0">
                <w:txbxContent>
                  <w:p w:rsidR="0075434E" w:rsidRPr="006C29E8" w:rsidRDefault="0075434E">
                    <w:pPr>
                      <w:jc w:val="center"/>
                      <w:rPr>
                        <w:rFonts w:ascii="GOST type B" w:hAnsi="GOST type B"/>
                        <w:i/>
                      </w:rPr>
                    </w:pPr>
                  </w:p>
                </w:txbxContent>
              </v:textbox>
            </v:rect>
            <v:rect id="_x0000_s4253" style="position:absolute;left:4256;top:16018;width:548;height:255" filled="f" stroked="f" strokeweight="1.5pt">
              <v:textbox style="mso-next-textbox:#_x0000_s4253;mso-rotate-with-shape:t;mso-fit-shape-to-text:t" inset="0,0,0,0">
                <w:txbxContent>
                  <w:p w:rsidR="0075434E" w:rsidRPr="006C29E8" w:rsidRDefault="0075434E">
                    <w:pPr>
                      <w:jc w:val="center"/>
                      <w:rPr>
                        <w:rFonts w:ascii="GOST type B" w:hAnsi="GOST type B"/>
                        <w:i/>
                      </w:rPr>
                    </w:pPr>
                  </w:p>
                </w:txbxContent>
              </v:textbox>
            </v:rect>
            <v:rect id="_x0000_s4254" style="position:absolute;left:4258;top:15729;width:548;height:255" filled="f" stroked="f" strokeweight="1.5pt">
              <v:textbox style="mso-next-textbox:#_x0000_s4254;mso-rotate-with-shape:t;mso-fit-shape-to-text:t" inset="0,0,0,0">
                <w:txbxContent>
                  <w:p w:rsidR="0075434E" w:rsidRPr="006C29E8" w:rsidRDefault="0075434E">
                    <w:pPr>
                      <w:jc w:val="center"/>
                      <w:rPr>
                        <w:rFonts w:ascii="GOST type B" w:hAnsi="GOST type B" w:cs="Arial"/>
                        <w:i/>
                      </w:rPr>
                    </w:pPr>
                  </w:p>
                </w:txbxContent>
              </v:textbox>
            </v:rect>
            <v:rect id="_x0000_s4255" style="position:absolute;left:1550;top:16023;width:526;height:255" filled="f" stroked="f" strokeweight="1.5pt">
              <v:textbox style="mso-next-textbox:#_x0000_s4255;mso-rotate-with-shape:t;mso-fit-shape-to-text:t" inset="0,0,0,0">
                <w:txbxContent>
                  <w:p w:rsidR="0075434E" w:rsidRPr="006C29E8" w:rsidRDefault="0075434E">
                    <w:pPr>
                      <w:jc w:val="center"/>
                      <w:rPr>
                        <w:rFonts w:ascii="GOST type B" w:hAnsi="GOST type B"/>
                        <w:i/>
                      </w:rPr>
                    </w:pPr>
                  </w:p>
                </w:txbxContent>
              </v:textbox>
            </v:rect>
            <v:rect id="_x0000_s4256" style="position:absolute;left:1544;top:15734;width:526;height:255" filled="f" stroked="f" strokeweight="1.5pt">
              <v:textbox style="mso-next-textbox:#_x0000_s4256;mso-rotate-with-shape:t;mso-fit-shape-to-text:t" inset="0,0,0,0">
                <w:txbxContent>
                  <w:p w:rsidR="0075434E" w:rsidRPr="006C29E8" w:rsidRDefault="0075434E">
                    <w:pPr>
                      <w:jc w:val="center"/>
                      <w:rPr>
                        <w:rFonts w:ascii="GOST type B" w:hAnsi="GOST type B"/>
                        <w:i/>
                      </w:rPr>
                    </w:pPr>
                  </w:p>
                </w:txbxContent>
              </v:textbox>
            </v:rect>
            <v:rect id="_x0000_s4257" style="position:absolute;left:1150;top:16009;width:376;height:225" filled="f" stroked="f" strokeweight="1.5pt">
              <v:textbox style="mso-next-textbox:#_x0000_s4257;mso-rotate-with-shape:t" inset="0,0,0,0">
                <w:txbxContent>
                  <w:p w:rsidR="0075434E" w:rsidRPr="006C29E8" w:rsidRDefault="0075434E">
                    <w:pPr>
                      <w:jc w:val="center"/>
                      <w:rPr>
                        <w:rFonts w:ascii="GOST type B" w:hAnsi="GOST type B"/>
                        <w:i/>
                      </w:rPr>
                    </w:pPr>
                  </w:p>
                </w:txbxContent>
              </v:textbox>
            </v:rect>
            <v:rect id="_x0000_s4258" style="position:absolute;left:1152;top:15735;width:376;height:225" filled="f" stroked="f" strokeweight="1.5pt">
              <v:textbox style="mso-next-textbox:#_x0000_s4258;mso-rotate-with-shape:t" inset="0,0,0,0">
                <w:txbxContent>
                  <w:p w:rsidR="0075434E" w:rsidRPr="006C29E8" w:rsidRDefault="0075434E">
                    <w:pPr>
                      <w:jc w:val="center"/>
                      <w:rPr>
                        <w:rFonts w:ascii="GOST type B" w:hAnsi="GOST type B"/>
                        <w:i/>
                      </w:rPr>
                    </w:pPr>
                  </w:p>
                </w:txbxContent>
              </v:textbox>
            </v:rect>
            <w10:wrap anchorx="page" anchory="page"/>
          </v:group>
        </w:pict>
      </w:r>
      <w:r w:rsidR="00072750">
        <w:rPr>
          <w:sz w:val="28"/>
          <w:szCs w:val="28"/>
        </w:rPr>
        <w:t>быть разработаны и доведены до сведений работников инструкции по правилам эксплуатации конкретного</w:t>
      </w:r>
      <w:r w:rsidR="00B25C9D" w:rsidRPr="00B25C9D">
        <w:rPr>
          <w:sz w:val="28"/>
          <w:szCs w:val="28"/>
        </w:rPr>
        <w:t xml:space="preserve"> </w:t>
      </w:r>
      <w:r w:rsidR="00B25C9D">
        <w:rPr>
          <w:sz w:val="28"/>
          <w:szCs w:val="28"/>
        </w:rPr>
        <w:t xml:space="preserve">оборудования. Это снизит риск несчастных случаев при работе на конкретном аппарате или механизме.  Пример инструкции при </w:t>
      </w:r>
      <w:r w:rsidR="005A6DD0">
        <w:rPr>
          <w:sz w:val="28"/>
          <w:szCs w:val="28"/>
        </w:rPr>
        <w:t xml:space="preserve">эксплу-атации электрических жарочных и пекарских шкафов </w:t>
      </w:r>
      <w:r w:rsidR="00B25C9D">
        <w:rPr>
          <w:sz w:val="28"/>
          <w:szCs w:val="28"/>
        </w:rPr>
        <w:t xml:space="preserve"> </w:t>
      </w:r>
      <w:r w:rsidR="005A6DD0">
        <w:rPr>
          <w:sz w:val="28"/>
          <w:szCs w:val="28"/>
        </w:rPr>
        <w:t xml:space="preserve">приведены </w:t>
      </w:r>
      <w:r w:rsidR="00B25C9D">
        <w:rPr>
          <w:sz w:val="28"/>
          <w:szCs w:val="28"/>
        </w:rPr>
        <w:t xml:space="preserve">в приложении </w:t>
      </w:r>
      <w:r w:rsidR="0082352C">
        <w:rPr>
          <w:sz w:val="28"/>
          <w:szCs w:val="28"/>
        </w:rPr>
        <w:t>К</w:t>
      </w:r>
      <w:r w:rsidR="00B25C9D">
        <w:rPr>
          <w:sz w:val="28"/>
          <w:szCs w:val="28"/>
        </w:rPr>
        <w:t>.</w:t>
      </w:r>
    </w:p>
    <w:p w:rsidR="00B25C9D" w:rsidRDefault="00B25C9D" w:rsidP="00B25C9D">
      <w:pPr>
        <w:spacing w:line="360" w:lineRule="auto"/>
        <w:ind w:firstLine="709"/>
        <w:jc w:val="both"/>
        <w:rPr>
          <w:sz w:val="28"/>
          <w:szCs w:val="28"/>
        </w:rPr>
      </w:pPr>
      <w:r>
        <w:rPr>
          <w:sz w:val="28"/>
          <w:szCs w:val="28"/>
        </w:rPr>
        <w:t xml:space="preserve">Инструкции для конкретной профессии содержат разделы: общие требования безопасности, требования безопасности перед началом работы, требования безопасности во время работы и после окончании работы, в случаях аварийных ситуаций. Пример типовой инструкции для повара приведен в приложении </w:t>
      </w:r>
      <w:r w:rsidR="0082352C">
        <w:rPr>
          <w:sz w:val="28"/>
          <w:szCs w:val="28"/>
        </w:rPr>
        <w:t>Л</w:t>
      </w:r>
      <w:r w:rsidR="002421F4">
        <w:rPr>
          <w:sz w:val="28"/>
          <w:szCs w:val="28"/>
        </w:rPr>
        <w:t>.</w:t>
      </w:r>
    </w:p>
    <w:p w:rsidR="00B25C9D" w:rsidRPr="00F056A3" w:rsidRDefault="00B25C9D" w:rsidP="00B25C9D">
      <w:pPr>
        <w:ind w:firstLine="709"/>
        <w:jc w:val="both"/>
        <w:rPr>
          <w:b/>
          <w:sz w:val="28"/>
          <w:szCs w:val="28"/>
        </w:rPr>
      </w:pPr>
    </w:p>
    <w:p w:rsidR="00AD50AE" w:rsidRDefault="0065101F" w:rsidP="00822E3D">
      <w:pPr>
        <w:ind w:firstLine="708"/>
        <w:jc w:val="center"/>
        <w:rPr>
          <w:b/>
          <w:sz w:val="28"/>
          <w:szCs w:val="28"/>
        </w:rPr>
      </w:pPr>
      <w:r>
        <w:rPr>
          <w:b/>
          <w:sz w:val="28"/>
          <w:szCs w:val="28"/>
        </w:rPr>
        <w:t>7</w:t>
      </w:r>
      <w:r w:rsidR="00AD50AE" w:rsidRPr="008E010B">
        <w:rPr>
          <w:b/>
          <w:sz w:val="28"/>
          <w:szCs w:val="28"/>
        </w:rPr>
        <w:t>.3 Опасные и вредные производственные факторы</w:t>
      </w:r>
    </w:p>
    <w:p w:rsidR="00AD50AE" w:rsidRDefault="00AD50AE" w:rsidP="00AD50AE">
      <w:pPr>
        <w:ind w:firstLine="708"/>
        <w:rPr>
          <w:b/>
          <w:sz w:val="28"/>
          <w:szCs w:val="28"/>
        </w:rPr>
      </w:pPr>
    </w:p>
    <w:p w:rsidR="00AD50AE" w:rsidRDefault="00AD50AE" w:rsidP="00AD50AE">
      <w:pPr>
        <w:spacing w:line="360" w:lineRule="auto"/>
        <w:ind w:firstLine="708"/>
        <w:jc w:val="both"/>
        <w:rPr>
          <w:sz w:val="28"/>
          <w:szCs w:val="28"/>
        </w:rPr>
      </w:pPr>
      <w:r>
        <w:rPr>
          <w:sz w:val="28"/>
          <w:szCs w:val="28"/>
        </w:rPr>
        <w:t xml:space="preserve">В течении рабочего дня на работников общественного питания могут влиять различные опасные и вредные производственные факторы. Все вредные производственные факторы подразделяются на физические, химические и психофизические. Перечень этих факторов и способ их воздействия на организм человека приведен в приложении </w:t>
      </w:r>
      <w:r w:rsidR="0082352C">
        <w:rPr>
          <w:sz w:val="28"/>
          <w:szCs w:val="28"/>
        </w:rPr>
        <w:t>М</w:t>
      </w:r>
      <w:r>
        <w:rPr>
          <w:sz w:val="28"/>
          <w:szCs w:val="28"/>
        </w:rPr>
        <w:t>.</w:t>
      </w:r>
    </w:p>
    <w:p w:rsidR="008148BC" w:rsidRDefault="008148BC" w:rsidP="00822E3D">
      <w:pPr>
        <w:ind w:firstLine="708"/>
        <w:jc w:val="both"/>
        <w:rPr>
          <w:sz w:val="28"/>
          <w:szCs w:val="28"/>
        </w:rPr>
      </w:pPr>
    </w:p>
    <w:p w:rsidR="008148BC" w:rsidRDefault="0065101F" w:rsidP="00822E3D">
      <w:pPr>
        <w:jc w:val="center"/>
        <w:rPr>
          <w:b/>
          <w:sz w:val="28"/>
          <w:szCs w:val="28"/>
        </w:rPr>
      </w:pPr>
      <w:r>
        <w:rPr>
          <w:b/>
          <w:sz w:val="28"/>
          <w:szCs w:val="28"/>
        </w:rPr>
        <w:t>7</w:t>
      </w:r>
      <w:r w:rsidR="008148BC" w:rsidRPr="004711D3">
        <w:rPr>
          <w:b/>
          <w:sz w:val="28"/>
          <w:szCs w:val="28"/>
        </w:rPr>
        <w:t>.4 Расследование несчастных случаев на производстве</w:t>
      </w:r>
    </w:p>
    <w:p w:rsidR="008148BC" w:rsidRDefault="008148BC" w:rsidP="008148BC">
      <w:pPr>
        <w:jc w:val="center"/>
        <w:rPr>
          <w:b/>
          <w:sz w:val="28"/>
          <w:szCs w:val="28"/>
        </w:rPr>
      </w:pPr>
    </w:p>
    <w:p w:rsidR="008148BC" w:rsidRDefault="008148BC" w:rsidP="008148BC">
      <w:pPr>
        <w:spacing w:line="360" w:lineRule="auto"/>
        <w:ind w:firstLine="708"/>
        <w:jc w:val="both"/>
        <w:rPr>
          <w:sz w:val="28"/>
          <w:szCs w:val="28"/>
        </w:rPr>
      </w:pPr>
      <w:r>
        <w:rPr>
          <w:sz w:val="28"/>
          <w:szCs w:val="28"/>
        </w:rPr>
        <w:t xml:space="preserve">Как правило, причинами несчастных случаев на производстве чаще всего являются: использование рабочих не по специальности, конструктивные недостатки оборудования, нарушение технологического процесса, нарушение требований безопасности, требований охраны труда и производственной дисциплины, нахождение в состоянии алкогольного, наркотического опьянения, недостатки в обучении безопасным приемам труда, в организации рабочих мест, неприменение средств коллективной и индивидуальной защиты, несовершенство технологического процесса, неудовлетворительная организация производства, неудовлетворительное состояние зданий и территорий, эксплуатация неисправного оборудования.  </w:t>
      </w:r>
    </w:p>
    <w:p w:rsidR="008148BC" w:rsidRDefault="008148BC" w:rsidP="002421F4">
      <w:pPr>
        <w:spacing w:line="360" w:lineRule="auto"/>
        <w:jc w:val="both"/>
        <w:rPr>
          <w:sz w:val="28"/>
          <w:szCs w:val="28"/>
        </w:rPr>
      </w:pPr>
      <w:r>
        <w:rPr>
          <w:sz w:val="28"/>
          <w:szCs w:val="28"/>
        </w:rPr>
        <w:t xml:space="preserve">         Статья 228 ТК РФ обязывает работодателя организовать своевременное расследование несчастного случая на производстве и оформить материалы расследования произошедшего несчастного случая. Для этого работодатель должен незамедлительно создать комиссию не менее чем из трех человек. В составе комиссии должны быть: специалист по охране труда, представители работодателя, </w:t>
      </w:r>
    </w:p>
    <w:p w:rsidR="00822E3D" w:rsidRDefault="00822E3D" w:rsidP="002421F4">
      <w:pPr>
        <w:spacing w:line="360" w:lineRule="auto"/>
        <w:jc w:val="both"/>
        <w:rPr>
          <w:sz w:val="28"/>
          <w:szCs w:val="28"/>
        </w:rPr>
      </w:pPr>
      <w:r>
        <w:rPr>
          <w:sz w:val="28"/>
          <w:szCs w:val="28"/>
        </w:rPr>
        <w:t>представители уполномоченного работниками представительного органа,</w:t>
      </w:r>
    </w:p>
    <w:p w:rsidR="008148BC" w:rsidRDefault="008148BC" w:rsidP="008148BC">
      <w:pPr>
        <w:spacing w:line="360" w:lineRule="auto"/>
        <w:rPr>
          <w:sz w:val="28"/>
          <w:szCs w:val="28"/>
        </w:rPr>
      </w:pPr>
    </w:p>
    <w:p w:rsidR="008148BC" w:rsidRDefault="008148BC" w:rsidP="008148BC">
      <w:pPr>
        <w:spacing w:line="360" w:lineRule="auto"/>
        <w:rPr>
          <w:sz w:val="28"/>
          <w:szCs w:val="28"/>
        </w:rPr>
      </w:pPr>
    </w:p>
    <w:p w:rsidR="0012225B" w:rsidRDefault="00034591" w:rsidP="0012225B">
      <w:pPr>
        <w:spacing w:line="360" w:lineRule="auto"/>
        <w:jc w:val="both"/>
        <w:rPr>
          <w:sz w:val="28"/>
          <w:szCs w:val="28"/>
        </w:rPr>
      </w:pPr>
      <w:r>
        <w:rPr>
          <w:noProof/>
          <w:sz w:val="28"/>
          <w:szCs w:val="28"/>
          <w:lang w:eastAsia="zh-CN"/>
        </w:rPr>
        <w:lastRenderedPageBreak/>
        <w:pict>
          <v:group id="_x0000_s4259" style="position:absolute;left:0;text-align:left;margin-left:56.7pt;margin-top:14.2pt;width:524.3pt;height:813.45pt;z-index:251655168;mso-position-horizontal-relative:page;mso-position-vertical-relative:page" coordorigin="1134,284" coordsize="10486,16269">
            <v:rect id="_x0000_s4260" style="position:absolute;left:1134;top:284;width:10486;height:16269" filled="f" strokeweight="1.5pt"/>
            <v:line id="_x0000_s4261" style="position:absolute;flip:x" from="1134,15702" to="11620,15703" strokeweight="1.5pt"/>
            <v:line id="_x0000_s4262" style="position:absolute" from="1531,15702" to="1532,16553" strokeweight="1.5pt"/>
            <v:line id="_x0000_s4263" style="position:absolute" from="2098,15702" to="2099,16553" strokeweight="1.5pt"/>
            <v:line id="_x0000_s4264" style="position:absolute" from="3401,15702" to="3402,16553" strokeweight="1.5pt"/>
            <v:line id="_x0000_s4265" style="position:absolute" from="4252,15702" to="4253,16553" strokeweight="1.5pt"/>
            <v:line id="_x0000_s4266" style="position:absolute" from="4818,15702" to="4819,16553" strokeweight="1.5pt"/>
            <v:line id="_x0000_s4267" style="position:absolute" from="1134,16269" to="4818,16270" strokeweight="1.5pt"/>
            <v:line id="_x0000_s4268" style="position:absolute" from="1134,15986" to="4818,15987" strokeweight="1.5pt"/>
            <v:rect id="_x0000_s4269" style="position:absolute;left:1148;top:16305;width:376;height:225" filled="f" stroked="f" strokeweight="1.5pt">
              <v:textbox style="mso-next-textbox:#_x0000_s426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270" style="position:absolute;left:1586;top:16305;width:475;height:240" filled="f" stroked="f" strokeweight="1.5pt">
              <v:textbox style="mso-next-textbox:#_x0000_s427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271" style="position:absolute;left:2111;top:16296;width:1280;height:255" filled="f" stroked="f" strokeweight="1.5pt">
              <v:textbox style="mso-next-textbox:#_x0000_s427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272" style="position:absolute;left:3412;top:16292;width:835;height:242" filled="f" stroked="f" strokeweight="1.5pt">
              <v:textbox style="mso-next-textbox:#_x0000_s427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273" style="position:absolute;left:4262;top:16292;width:548;height:255" filled="f" stroked="f" strokeweight="1.5pt">
              <v:textbox style="mso-next-textbox:#_x0000_s427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274" style="position:absolute" from="11053,15702" to="11054,16553" strokeweight="1.5pt"/>
            <v:line id="_x0000_s4275" style="position:absolute" from="11053,16099" to="11620,16100" strokeweight="1.5pt"/>
            <v:rect id="_x0000_s4276" style="position:absolute;left:11061;top:15804;width:530;height:204" filled="f" stroked="f" strokeweight="1.5pt">
              <v:textbox style="mso-next-textbox:#_x0000_s427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277" style="position:absolute;left:4843;top:15735;width:6175;height:800" filled="f" stroked="f" strokeweight="1.5pt">
              <v:textbox style="mso-next-textbox:#_x0000_s4277;mso-rotate-with-shape:t" inset="0,0,0,0">
                <w:txbxContent>
                  <w:p w:rsidR="00034633" w:rsidRDefault="00034633" w:rsidP="009559E3">
                    <w:pPr>
                      <w:pStyle w:val="a4"/>
                      <w:spacing w:line="240" w:lineRule="auto"/>
                      <w:jc w:val="center"/>
                      <w:rPr>
                        <w:b/>
                      </w:rPr>
                    </w:pPr>
                  </w:p>
                  <w:p w:rsidR="009559E3" w:rsidRPr="002421F4" w:rsidRDefault="009559E3" w:rsidP="009559E3">
                    <w:pPr>
                      <w:pStyle w:val="a4"/>
                      <w:spacing w:line="240" w:lineRule="auto"/>
                      <w:jc w:val="center"/>
                    </w:pPr>
                    <w:r w:rsidRPr="002421F4">
                      <w:t>ВКР-ВКИ-260501-4ТП61СЗ-10-ПЗ</w:t>
                    </w:r>
                  </w:p>
                  <w:p w:rsidR="0075434E" w:rsidRPr="00DB6EC8" w:rsidRDefault="0075434E">
                    <w:pPr>
                      <w:pStyle w:val="a4"/>
                    </w:pPr>
                  </w:p>
                </w:txbxContent>
              </v:textbox>
            </v:rect>
            <v:rect id="_x0000_s4278" style="position:absolute;left:11061;top:16204;width:540;height:267" filled="f" stroked="f" strokeweight="1.5pt">
              <v:textbox style="mso-next-textbox:#_x0000_s427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100</w:t>
                    </w:r>
                  </w:p>
                </w:txbxContent>
              </v:textbox>
            </v:rect>
            <v:rect id="_x0000_s4279" style="position:absolute;left:2101;top:16016;width:1280;height:255" filled="f" stroked="f" strokeweight="1.5pt">
              <v:textbox style="mso-next-textbox:#_x0000_s427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80" style="position:absolute;left:2109;top:15736;width:1280;height:255" filled="f" stroked="f" strokeweight="1.5pt">
              <v:textbox style="mso-next-textbox:#_x0000_s428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281" style="position:absolute;left:3401;top:16008;width:835;height:242" filled="f" stroked="f" strokeweight="1.5pt">
              <v:textbox style="mso-next-textbox:#_x0000_s4281;mso-rotate-with-shape:t" inset="0,0,0,0">
                <w:txbxContent>
                  <w:p w:rsidR="0075434E" w:rsidRPr="006C29E8" w:rsidRDefault="0075434E">
                    <w:pPr>
                      <w:jc w:val="center"/>
                      <w:rPr>
                        <w:rFonts w:ascii="GOST type B" w:hAnsi="GOST type B"/>
                        <w:i/>
                      </w:rPr>
                    </w:pPr>
                  </w:p>
                </w:txbxContent>
              </v:textbox>
            </v:rect>
            <v:rect id="_x0000_s4282" style="position:absolute;left:3402;top:15727;width:835;height:242" filled="f" stroked="f" strokeweight="1.5pt">
              <v:textbox style="mso-next-textbox:#_x0000_s4282;mso-rotate-with-shape:t" inset="0,0,0,0">
                <w:txbxContent>
                  <w:p w:rsidR="0075434E" w:rsidRPr="006C29E8" w:rsidRDefault="0075434E">
                    <w:pPr>
                      <w:jc w:val="center"/>
                      <w:rPr>
                        <w:rFonts w:ascii="GOST type B" w:hAnsi="GOST type B"/>
                        <w:i/>
                      </w:rPr>
                    </w:pPr>
                  </w:p>
                </w:txbxContent>
              </v:textbox>
            </v:rect>
            <v:rect id="_x0000_s4283" style="position:absolute;left:4256;top:16018;width:548;height:255" filled="f" stroked="f" strokeweight="1.5pt">
              <v:textbox style="mso-next-textbox:#_x0000_s4283;mso-rotate-with-shape:t;mso-fit-shape-to-text:t" inset="0,0,0,0">
                <w:txbxContent>
                  <w:p w:rsidR="0075434E" w:rsidRPr="006C29E8" w:rsidRDefault="0075434E">
                    <w:pPr>
                      <w:jc w:val="center"/>
                      <w:rPr>
                        <w:rFonts w:ascii="GOST type B" w:hAnsi="GOST type B"/>
                        <w:i/>
                      </w:rPr>
                    </w:pPr>
                  </w:p>
                </w:txbxContent>
              </v:textbox>
            </v:rect>
            <v:rect id="_x0000_s4284" style="position:absolute;left:4258;top:15729;width:548;height:255" filled="f" stroked="f" strokeweight="1.5pt">
              <v:textbox style="mso-next-textbox:#_x0000_s4284;mso-rotate-with-shape:t;mso-fit-shape-to-text:t" inset="0,0,0,0">
                <w:txbxContent>
                  <w:p w:rsidR="0075434E" w:rsidRPr="006C29E8" w:rsidRDefault="0075434E">
                    <w:pPr>
                      <w:jc w:val="center"/>
                      <w:rPr>
                        <w:rFonts w:ascii="GOST type B" w:hAnsi="GOST type B" w:cs="Arial"/>
                        <w:i/>
                      </w:rPr>
                    </w:pPr>
                  </w:p>
                </w:txbxContent>
              </v:textbox>
            </v:rect>
            <v:rect id="_x0000_s4285" style="position:absolute;left:1550;top:16023;width:526;height:255" filled="f" stroked="f" strokeweight="1.5pt">
              <v:textbox style="mso-next-textbox:#_x0000_s4285;mso-rotate-with-shape:t;mso-fit-shape-to-text:t" inset="0,0,0,0">
                <w:txbxContent>
                  <w:p w:rsidR="0075434E" w:rsidRPr="006C29E8" w:rsidRDefault="0075434E">
                    <w:pPr>
                      <w:jc w:val="center"/>
                      <w:rPr>
                        <w:rFonts w:ascii="GOST type B" w:hAnsi="GOST type B"/>
                        <w:i/>
                      </w:rPr>
                    </w:pPr>
                  </w:p>
                </w:txbxContent>
              </v:textbox>
            </v:rect>
            <v:rect id="_x0000_s4286" style="position:absolute;left:1544;top:15734;width:526;height:255" filled="f" stroked="f" strokeweight="1.5pt">
              <v:textbox style="mso-next-textbox:#_x0000_s4286;mso-rotate-with-shape:t;mso-fit-shape-to-text:t" inset="0,0,0,0">
                <w:txbxContent>
                  <w:p w:rsidR="0075434E" w:rsidRPr="006C29E8" w:rsidRDefault="0075434E">
                    <w:pPr>
                      <w:jc w:val="center"/>
                      <w:rPr>
                        <w:rFonts w:ascii="GOST type B" w:hAnsi="GOST type B"/>
                        <w:i/>
                      </w:rPr>
                    </w:pPr>
                  </w:p>
                </w:txbxContent>
              </v:textbox>
            </v:rect>
            <v:rect id="_x0000_s4287" style="position:absolute;left:1150;top:16009;width:376;height:225" filled="f" stroked="f" strokeweight="1.5pt">
              <v:textbox style="mso-next-textbox:#_x0000_s4287;mso-rotate-with-shape:t" inset="0,0,0,0">
                <w:txbxContent>
                  <w:p w:rsidR="0075434E" w:rsidRPr="006C29E8" w:rsidRDefault="0075434E">
                    <w:pPr>
                      <w:jc w:val="center"/>
                      <w:rPr>
                        <w:rFonts w:ascii="GOST type B" w:hAnsi="GOST type B"/>
                        <w:i/>
                      </w:rPr>
                    </w:pPr>
                  </w:p>
                </w:txbxContent>
              </v:textbox>
            </v:rect>
            <v:rect id="_x0000_s4288" style="position:absolute;left:1152;top:15735;width:376;height:225" filled="f" stroked="f" strokeweight="1.5pt">
              <v:textbox style="mso-next-textbox:#_x0000_s4288;mso-rotate-with-shape:t" inset="0,0,0,0">
                <w:txbxContent>
                  <w:p w:rsidR="0075434E" w:rsidRPr="006C29E8" w:rsidRDefault="0075434E">
                    <w:pPr>
                      <w:jc w:val="center"/>
                      <w:rPr>
                        <w:rFonts w:ascii="GOST type B" w:hAnsi="GOST type B"/>
                        <w:i/>
                      </w:rPr>
                    </w:pPr>
                  </w:p>
                </w:txbxContent>
              </v:textbox>
            </v:rect>
            <w10:wrap anchorx="page" anchory="page"/>
          </v:group>
        </w:pict>
      </w:r>
      <w:r w:rsidR="008148BC">
        <w:rPr>
          <w:sz w:val="28"/>
          <w:szCs w:val="28"/>
        </w:rPr>
        <w:t xml:space="preserve"> уполномоченные по охране</w:t>
      </w:r>
      <w:r w:rsidR="0012225B">
        <w:rPr>
          <w:sz w:val="28"/>
          <w:szCs w:val="28"/>
        </w:rPr>
        <w:t xml:space="preserve"> труда. Возглавляет комиссию работодатель или уполномоченный им представитель. Состав комиссии утверждается приказом работодателя. Если произошел групповой несчастный случай, тяжелый несчастный случай, случай со смертельным исходом, то в состав комиссии включают государственного инспектора по охране труда, представителя органа исполнительной власти  субъекта РФ или органа местного самоуправления.</w:t>
      </w:r>
    </w:p>
    <w:p w:rsidR="00930DBC" w:rsidRDefault="0012225B" w:rsidP="002421F4">
      <w:pPr>
        <w:spacing w:line="360" w:lineRule="auto"/>
        <w:ind w:left="709"/>
        <w:jc w:val="both"/>
        <w:rPr>
          <w:sz w:val="28"/>
          <w:szCs w:val="28"/>
        </w:rPr>
      </w:pPr>
      <w:r>
        <w:rPr>
          <w:sz w:val="28"/>
          <w:szCs w:val="28"/>
        </w:rPr>
        <w:t xml:space="preserve">В ст. 229.2 ТК РФ приводится примерный перечень материалов расследования: </w:t>
      </w:r>
    </w:p>
    <w:p w:rsidR="0012225B" w:rsidRDefault="0012225B" w:rsidP="002421F4">
      <w:pPr>
        <w:spacing w:line="360" w:lineRule="auto"/>
        <w:jc w:val="both"/>
        <w:rPr>
          <w:sz w:val="28"/>
          <w:szCs w:val="28"/>
        </w:rPr>
      </w:pPr>
      <w:r>
        <w:rPr>
          <w:sz w:val="28"/>
          <w:szCs w:val="28"/>
        </w:rPr>
        <w:t xml:space="preserve">планы, эскизы, схемы, протокол осмотра места происшествия, при необходимости фото- и видеоматериалы; документы, характеризующиеся состояние рабочего места, наличие опасных вредных производственных факторов; выписки из журналов регистрации инструктажей по охране труда и протоколов проверки знаний пострадавшим требований охраны труда; протоколы опросов очевидцев несчастного случая, объяснения пострадавшего; экспертные заключения специалистов, результаты технических расчетов, лабораторных исследований и испытаний; медицинские заключения о характере и степени тяжести повреждений, причиненного здоровью пострадавшего, о состоянии пострадавшего на момент несчастного случая; документы, подтверждающие выдачу пострадавшему специальной одежды, обуви, других средств индивидуальной защиты. Перечень этих документов открытый и комиссия имеет право устанавливать конкретный состав документов (в зависимости от обстоятельств произошедшего несчастного случая), подлежащих предоставлению и оформлению работодателем. Сведения, содержащиеся в материалах расследования, должны позволять комиссии установить следующие факты: наличие и характер трудовых отношений между пострадавшим и работодателем; причины несчастного случая, обстоятельства произошедшего несчастного случая; были ли действия пострадавшего связаны с выполнением трудовых обязанностей в момент повреждения им здоровья; лиц, виновных в допущении нарушений охраны труда и техники безопасности; степень повреждения здоровья пострадавшего; последствия несчастного случая. Следует помнить, что только оформленный надлежащим образом несчастный случай на производстве может быть признан исполнительным органом Фонда социального страхования РФ страховым, что в свою очередь дает право пострадавшему получать обеспечение по обязательному социальному страхованию </w:t>
      </w:r>
    </w:p>
    <w:p w:rsidR="00822E3D" w:rsidRDefault="00822E3D" w:rsidP="00930DBC">
      <w:pPr>
        <w:spacing w:line="360" w:lineRule="auto"/>
        <w:rPr>
          <w:sz w:val="28"/>
          <w:szCs w:val="28"/>
        </w:rPr>
      </w:pPr>
      <w:r>
        <w:rPr>
          <w:sz w:val="28"/>
          <w:szCs w:val="28"/>
        </w:rPr>
        <w:t>от несчастных случаев на производстве и профессиональных заболеваний.</w:t>
      </w: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034591" w:rsidP="00822E3D">
      <w:pPr>
        <w:spacing w:line="360" w:lineRule="auto"/>
        <w:jc w:val="both"/>
        <w:rPr>
          <w:sz w:val="28"/>
          <w:szCs w:val="28"/>
        </w:rPr>
      </w:pPr>
      <w:r>
        <w:rPr>
          <w:noProof/>
          <w:sz w:val="28"/>
          <w:szCs w:val="28"/>
          <w:lang w:eastAsia="zh-CN"/>
        </w:rPr>
        <w:lastRenderedPageBreak/>
        <w:pict>
          <v:group id="_x0000_s4319" style="position:absolute;left:0;text-align:left;margin-left:56.7pt;margin-top:14.2pt;width:524.3pt;height:813.45pt;z-index:251657216;mso-position-horizontal-relative:page;mso-position-vertical-relative:page" coordorigin="1134,284" coordsize="10486,16269">
            <v:rect id="_x0000_s4320" style="position:absolute;left:1134;top:284;width:10486;height:16269" filled="f" strokeweight="1.5pt"/>
            <v:line id="_x0000_s4321" style="position:absolute;flip:x" from="1134,15702" to="11620,15703" strokeweight="1.5pt"/>
            <v:line id="_x0000_s4322" style="position:absolute" from="1531,15702" to="1532,16553" strokeweight="1.5pt"/>
            <v:line id="_x0000_s4323" style="position:absolute" from="2098,15702" to="2099,16553" strokeweight="1.5pt"/>
            <v:line id="_x0000_s4324" style="position:absolute" from="3401,15702" to="3402,16553" strokeweight="1.5pt"/>
            <v:line id="_x0000_s4325" style="position:absolute" from="4252,15702" to="4253,16553" strokeweight="1.5pt"/>
            <v:line id="_x0000_s4326" style="position:absolute" from="4818,15702" to="4819,16553" strokeweight="1.5pt"/>
            <v:line id="_x0000_s4327" style="position:absolute" from="1134,16269" to="4818,16270" strokeweight="1.5pt"/>
            <v:line id="_x0000_s4328" style="position:absolute" from="1134,15986" to="4818,15987" strokeweight="1.5pt"/>
            <v:rect id="_x0000_s4329" style="position:absolute;left:1148;top:16305;width:376;height:225" filled="f" stroked="f" strokeweight="1.5pt">
              <v:textbox style="mso-next-textbox:#_x0000_s432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330" style="position:absolute;left:1586;top:16305;width:475;height:240" filled="f" stroked="f" strokeweight="1.5pt">
              <v:textbox style="mso-next-textbox:#_x0000_s433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331" style="position:absolute;left:2111;top:16296;width:1280;height:255" filled="f" stroked="f" strokeweight="1.5pt">
              <v:textbox style="mso-next-textbox:#_x0000_s433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332" style="position:absolute;left:3412;top:16292;width:835;height:242" filled="f" stroked="f" strokeweight="1.5pt">
              <v:textbox style="mso-next-textbox:#_x0000_s433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333" style="position:absolute;left:4262;top:16292;width:548;height:255" filled="f" stroked="f" strokeweight="1.5pt">
              <v:textbox style="mso-next-textbox:#_x0000_s433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334" style="position:absolute" from="11053,15702" to="11054,16553" strokeweight="1.5pt"/>
            <v:line id="_x0000_s4335" style="position:absolute" from="11053,16099" to="11620,16100" strokeweight="1.5pt"/>
            <v:rect id="_x0000_s4336" style="position:absolute;left:11061;top:15804;width:530;height:204" filled="f" stroked="f" strokeweight="1.5pt">
              <v:textbox style="mso-next-textbox:#_x0000_s433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337" style="position:absolute;left:4843;top:15735;width:6175;height:800" filled="f" stroked="f" strokeweight="1.5pt">
              <v:textbox style="mso-next-textbox:#_x0000_s4337;mso-rotate-with-shape:t" inset="0,0,0,0">
                <w:txbxContent>
                  <w:p w:rsidR="00034633" w:rsidRDefault="00034633" w:rsidP="009559E3">
                    <w:pPr>
                      <w:pStyle w:val="a4"/>
                      <w:spacing w:line="240" w:lineRule="auto"/>
                      <w:jc w:val="center"/>
                      <w:rPr>
                        <w:b/>
                      </w:rPr>
                    </w:pPr>
                  </w:p>
                  <w:p w:rsidR="009559E3" w:rsidRPr="002421F4" w:rsidRDefault="009559E3" w:rsidP="009559E3">
                    <w:pPr>
                      <w:pStyle w:val="a4"/>
                      <w:spacing w:line="240" w:lineRule="auto"/>
                      <w:jc w:val="center"/>
                    </w:pPr>
                    <w:r w:rsidRPr="002421F4">
                      <w:t>ВКР-ВКИ-260501-4ТП61СЗ-10-ПЗ</w:t>
                    </w:r>
                  </w:p>
                  <w:p w:rsidR="0075434E" w:rsidRPr="00DB6EC8" w:rsidRDefault="0075434E">
                    <w:pPr>
                      <w:pStyle w:val="a4"/>
                    </w:pPr>
                  </w:p>
                </w:txbxContent>
              </v:textbox>
            </v:rect>
            <v:rect id="_x0000_s4338" style="position:absolute;left:11061;top:16204;width:540;height:267" filled="f" stroked="f" strokeweight="1.5pt">
              <v:textbox style="mso-next-textbox:#_x0000_s4338;mso-rotate-with-shape:t" inset="0,0,0,0">
                <w:txbxContent>
                  <w:p w:rsidR="002421F4" w:rsidRPr="0065101F" w:rsidRDefault="002421F4" w:rsidP="002421F4">
                    <w:pPr>
                      <w:jc w:val="center"/>
                      <w:rPr>
                        <w:rFonts w:ascii="GOST type B" w:hAnsi="GOST type B"/>
                        <w:i/>
                        <w:sz w:val="24"/>
                        <w:szCs w:val="24"/>
                      </w:rPr>
                    </w:pPr>
                    <w:r w:rsidRPr="0065101F">
                      <w:rPr>
                        <w:rFonts w:ascii="GOST type B" w:hAnsi="GOST type B"/>
                        <w:i/>
                        <w:sz w:val="24"/>
                        <w:szCs w:val="24"/>
                      </w:rPr>
                      <w:t>10</w:t>
                    </w:r>
                    <w:r>
                      <w:rPr>
                        <w:rFonts w:ascii="GOST type B" w:hAnsi="GOST type B"/>
                        <w:i/>
                        <w:sz w:val="24"/>
                        <w:szCs w:val="24"/>
                      </w:rPr>
                      <w:t>1</w:t>
                    </w:r>
                  </w:p>
                  <w:p w:rsidR="0075434E" w:rsidRPr="002421F4" w:rsidRDefault="0075434E" w:rsidP="002421F4">
                    <w:pPr>
                      <w:rPr>
                        <w:szCs w:val="24"/>
                      </w:rPr>
                    </w:pPr>
                  </w:p>
                </w:txbxContent>
              </v:textbox>
            </v:rect>
            <v:rect id="_x0000_s4339" style="position:absolute;left:2101;top:16016;width:1280;height:255" filled="f" stroked="f" strokeweight="1.5pt">
              <v:textbox style="mso-next-textbox:#_x0000_s433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40" style="position:absolute;left:2109;top:15736;width:1280;height:255" filled="f" stroked="f" strokeweight="1.5pt">
              <v:textbox style="mso-next-textbox:#_x0000_s434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41" style="position:absolute;left:3401;top:16008;width:835;height:242" filled="f" stroked="f" strokeweight="1.5pt">
              <v:textbox style="mso-next-textbox:#_x0000_s4341;mso-rotate-with-shape:t" inset="0,0,0,0">
                <w:txbxContent>
                  <w:p w:rsidR="0075434E" w:rsidRPr="006C29E8" w:rsidRDefault="0075434E">
                    <w:pPr>
                      <w:jc w:val="center"/>
                      <w:rPr>
                        <w:rFonts w:ascii="GOST type B" w:hAnsi="GOST type B"/>
                        <w:i/>
                      </w:rPr>
                    </w:pPr>
                  </w:p>
                </w:txbxContent>
              </v:textbox>
            </v:rect>
            <v:rect id="_x0000_s4342" style="position:absolute;left:3402;top:15727;width:835;height:242" filled="f" stroked="f" strokeweight="1.5pt">
              <v:textbox style="mso-next-textbox:#_x0000_s4342;mso-rotate-with-shape:t" inset="0,0,0,0">
                <w:txbxContent>
                  <w:p w:rsidR="0075434E" w:rsidRPr="006C29E8" w:rsidRDefault="0075434E">
                    <w:pPr>
                      <w:jc w:val="center"/>
                      <w:rPr>
                        <w:rFonts w:ascii="GOST type B" w:hAnsi="GOST type B"/>
                        <w:i/>
                      </w:rPr>
                    </w:pPr>
                  </w:p>
                </w:txbxContent>
              </v:textbox>
            </v:rect>
            <v:rect id="_x0000_s4343" style="position:absolute;left:4256;top:16018;width:548;height:255" filled="f" stroked="f" strokeweight="1.5pt">
              <v:textbox style="mso-next-textbox:#_x0000_s4343;mso-rotate-with-shape:t;mso-fit-shape-to-text:t" inset="0,0,0,0">
                <w:txbxContent>
                  <w:p w:rsidR="0075434E" w:rsidRPr="006C29E8" w:rsidRDefault="0075434E">
                    <w:pPr>
                      <w:jc w:val="center"/>
                      <w:rPr>
                        <w:rFonts w:ascii="GOST type B" w:hAnsi="GOST type B"/>
                        <w:i/>
                      </w:rPr>
                    </w:pPr>
                  </w:p>
                </w:txbxContent>
              </v:textbox>
            </v:rect>
            <v:rect id="_x0000_s4344" style="position:absolute;left:4258;top:15729;width:548;height:255" filled="f" stroked="f" strokeweight="1.5pt">
              <v:textbox style="mso-next-textbox:#_x0000_s4344;mso-rotate-with-shape:t;mso-fit-shape-to-text:t" inset="0,0,0,0">
                <w:txbxContent>
                  <w:p w:rsidR="0075434E" w:rsidRPr="006C29E8" w:rsidRDefault="0075434E">
                    <w:pPr>
                      <w:jc w:val="center"/>
                      <w:rPr>
                        <w:rFonts w:ascii="GOST type B" w:hAnsi="GOST type B" w:cs="Arial"/>
                        <w:i/>
                      </w:rPr>
                    </w:pPr>
                  </w:p>
                </w:txbxContent>
              </v:textbox>
            </v:rect>
            <v:rect id="_x0000_s4345" style="position:absolute;left:1550;top:16023;width:526;height:255" filled="f" stroked="f" strokeweight="1.5pt">
              <v:textbox style="mso-next-textbox:#_x0000_s4345;mso-rotate-with-shape:t;mso-fit-shape-to-text:t" inset="0,0,0,0">
                <w:txbxContent>
                  <w:p w:rsidR="0075434E" w:rsidRPr="006C29E8" w:rsidRDefault="0075434E">
                    <w:pPr>
                      <w:jc w:val="center"/>
                      <w:rPr>
                        <w:rFonts w:ascii="GOST type B" w:hAnsi="GOST type B"/>
                        <w:i/>
                      </w:rPr>
                    </w:pPr>
                  </w:p>
                </w:txbxContent>
              </v:textbox>
            </v:rect>
            <v:rect id="_x0000_s4346" style="position:absolute;left:1544;top:15734;width:526;height:255" filled="f" stroked="f" strokeweight="1.5pt">
              <v:textbox style="mso-next-textbox:#_x0000_s4346;mso-rotate-with-shape:t;mso-fit-shape-to-text:t" inset="0,0,0,0">
                <w:txbxContent>
                  <w:p w:rsidR="0075434E" w:rsidRPr="006C29E8" w:rsidRDefault="0075434E">
                    <w:pPr>
                      <w:jc w:val="center"/>
                      <w:rPr>
                        <w:rFonts w:ascii="GOST type B" w:hAnsi="GOST type B"/>
                        <w:i/>
                      </w:rPr>
                    </w:pPr>
                  </w:p>
                </w:txbxContent>
              </v:textbox>
            </v:rect>
            <v:rect id="_x0000_s4347" style="position:absolute;left:1150;top:16009;width:376;height:225" filled="f" stroked="f" strokeweight="1.5pt">
              <v:textbox style="mso-next-textbox:#_x0000_s4347;mso-rotate-with-shape:t" inset="0,0,0,0">
                <w:txbxContent>
                  <w:p w:rsidR="0075434E" w:rsidRPr="006C29E8" w:rsidRDefault="0075434E">
                    <w:pPr>
                      <w:jc w:val="center"/>
                      <w:rPr>
                        <w:rFonts w:ascii="GOST type B" w:hAnsi="GOST type B"/>
                        <w:i/>
                      </w:rPr>
                    </w:pPr>
                  </w:p>
                </w:txbxContent>
              </v:textbox>
            </v:rect>
            <v:rect id="_x0000_s4348" style="position:absolute;left:1152;top:15735;width:376;height:225" filled="f" stroked="f" strokeweight="1.5pt">
              <v:textbox style="mso-next-textbox:#_x0000_s4348;mso-rotate-with-shape:t" inset="0,0,0,0">
                <w:txbxContent>
                  <w:p w:rsidR="0075434E" w:rsidRPr="006C29E8" w:rsidRDefault="0075434E">
                    <w:pPr>
                      <w:jc w:val="center"/>
                      <w:rPr>
                        <w:rFonts w:ascii="GOST type B" w:hAnsi="GOST type B"/>
                        <w:i/>
                      </w:rPr>
                    </w:pPr>
                  </w:p>
                </w:txbxContent>
              </v:textbox>
            </v:rect>
            <w10:wrap anchorx="page" anchory="page"/>
          </v:group>
        </w:pict>
      </w:r>
      <w:r w:rsidR="00822E3D">
        <w:rPr>
          <w:sz w:val="28"/>
          <w:szCs w:val="28"/>
        </w:rPr>
        <w:t xml:space="preserve">          </w:t>
      </w:r>
      <w:r w:rsidR="0012225B">
        <w:rPr>
          <w:sz w:val="28"/>
          <w:szCs w:val="28"/>
        </w:rPr>
        <w:t xml:space="preserve">Первый документ, оформляемый работодателем при несчастном случае, это сообщение или извещение о несчастном случае. Оно оформляется немедленно после получения информации о том, что на производстве произошел несчастный случай с работником, предназначено для оповещения исполнительного органа Фонда социального страхования, в нем кратко указываются сведения, известные работодателю на момент происшествия. Затем комиссия, расследующая несчастный случай должна заполнить протокол осмотра места несчастного случая. В нем должно быть указано, изменилась ли обстановка или состояние места происшествия на момент осмотра, это важно, так как обстановка несчастного случая позволяет оценить обстоятельства произошедшего и установить причины несчастного случая. Место происшествия должно быть обстоятельно и конкретно описано, не помешает съемка места происшествия. Протокол должен быть подписан всеми лицами, участвующими в осмотре, пострадавшим или его представителем, обязательно должна быть поставлена дата его составления. Протокол опроса пострадавшего и очевидцев, при этом опрос каждого лица оформляется отдельным протоколом. Медицинское заключение о характере полученных повреждений здоровья – это обязательный документ, позволяющий установить степень тяжести полученных работником повреждений. Оно оформляется медицинским заведением, куда обратился пострадавший и выдается по письменному запросу работодателя  немедленно (в день обращения). Медицинское заключение должно содержать все необходимые подписи (заведующего отделения или главного врача, лечащего врача) печати, в левом верхнем углу должен быть поставлен прямоугольный  штамп медицинского учреждения с его полным наименованием и адресом, должна быть поставлена дата его выдачи и  стоять оттиск круглой печати медицинского учреждения. </w:t>
      </w:r>
    </w:p>
    <w:p w:rsidR="00930DBC" w:rsidRDefault="0012225B" w:rsidP="002421F4">
      <w:pPr>
        <w:spacing w:line="360" w:lineRule="auto"/>
        <w:ind w:left="709"/>
        <w:jc w:val="both"/>
        <w:rPr>
          <w:sz w:val="28"/>
          <w:szCs w:val="28"/>
        </w:rPr>
      </w:pPr>
      <w:r>
        <w:rPr>
          <w:sz w:val="28"/>
          <w:szCs w:val="28"/>
        </w:rPr>
        <w:t xml:space="preserve">Акт о несчастном случае на производстве формы Н-1 – этот документ </w:t>
      </w:r>
    </w:p>
    <w:p w:rsidR="0012225B" w:rsidRDefault="0012225B" w:rsidP="002421F4">
      <w:pPr>
        <w:spacing w:line="360" w:lineRule="auto"/>
        <w:jc w:val="both"/>
        <w:rPr>
          <w:sz w:val="28"/>
          <w:szCs w:val="28"/>
        </w:rPr>
      </w:pPr>
      <w:r>
        <w:rPr>
          <w:sz w:val="28"/>
          <w:szCs w:val="28"/>
        </w:rPr>
        <w:t xml:space="preserve">подтверждает факт несчастного случая на производстве и содержит выводы комиссии по расследованию несчастного случая на производстве, он оформляется при условии что: комиссия признала произошедший с работником несчастный случай производственным, а последствием данного происшествия явились: либо перевод </w:t>
      </w:r>
    </w:p>
    <w:p w:rsidR="0012225B" w:rsidRDefault="0012225B" w:rsidP="002421F4">
      <w:pPr>
        <w:spacing w:line="360" w:lineRule="auto"/>
        <w:jc w:val="both"/>
        <w:rPr>
          <w:sz w:val="28"/>
          <w:szCs w:val="28"/>
        </w:rPr>
      </w:pPr>
      <w:r>
        <w:rPr>
          <w:sz w:val="28"/>
          <w:szCs w:val="28"/>
        </w:rPr>
        <w:t>работника на другую работу, либо временная нетрудоспособность работника на срок</w:t>
      </w:r>
    </w:p>
    <w:p w:rsidR="0012225B" w:rsidRDefault="00822E3D" w:rsidP="002421F4">
      <w:pPr>
        <w:spacing w:line="360" w:lineRule="auto"/>
        <w:jc w:val="both"/>
        <w:rPr>
          <w:sz w:val="28"/>
          <w:szCs w:val="28"/>
        </w:rPr>
      </w:pPr>
      <w:r>
        <w:rPr>
          <w:sz w:val="28"/>
          <w:szCs w:val="28"/>
        </w:rPr>
        <w:t>более одного дня или утрата работником профессиональной трудоспособности, его</w:t>
      </w:r>
    </w:p>
    <w:p w:rsidR="00822E3D" w:rsidRDefault="00822E3D" w:rsidP="0012225B">
      <w:pPr>
        <w:spacing w:line="360" w:lineRule="auto"/>
        <w:rPr>
          <w:sz w:val="28"/>
          <w:szCs w:val="28"/>
        </w:rPr>
      </w:pPr>
    </w:p>
    <w:p w:rsidR="0012225B" w:rsidRDefault="0012225B" w:rsidP="0012225B">
      <w:pPr>
        <w:spacing w:line="360" w:lineRule="auto"/>
        <w:rPr>
          <w:sz w:val="28"/>
          <w:szCs w:val="28"/>
        </w:rPr>
      </w:pPr>
    </w:p>
    <w:p w:rsidR="0012225B" w:rsidRDefault="00034591" w:rsidP="0012225B">
      <w:pPr>
        <w:spacing w:line="360" w:lineRule="auto"/>
        <w:jc w:val="both"/>
        <w:rPr>
          <w:sz w:val="28"/>
          <w:szCs w:val="28"/>
        </w:rPr>
      </w:pPr>
      <w:r>
        <w:rPr>
          <w:noProof/>
          <w:sz w:val="28"/>
          <w:szCs w:val="28"/>
          <w:lang w:eastAsia="zh-CN"/>
        </w:rPr>
        <w:lastRenderedPageBreak/>
        <w:pict>
          <v:group id="_x0000_s4349" style="position:absolute;left:0;text-align:left;margin-left:56.7pt;margin-top:14.2pt;width:524.3pt;height:813.45pt;z-index:251658240;mso-position-horizontal-relative:page;mso-position-vertical-relative:page" coordorigin="1134,284" coordsize="10486,16269">
            <v:rect id="_x0000_s4350" style="position:absolute;left:1134;top:284;width:10486;height:16269" filled="f" strokeweight="1.5pt"/>
            <v:line id="_x0000_s4351" style="position:absolute;flip:x" from="1134,15702" to="11620,15703" strokeweight="1.5pt"/>
            <v:line id="_x0000_s4352" style="position:absolute" from="1531,15702" to="1532,16553" strokeweight="1.5pt"/>
            <v:line id="_x0000_s4353" style="position:absolute" from="2098,15702" to="2099,16553" strokeweight="1.5pt"/>
            <v:line id="_x0000_s4354" style="position:absolute" from="3401,15702" to="3402,16553" strokeweight="1.5pt"/>
            <v:line id="_x0000_s4355" style="position:absolute" from="4252,15702" to="4253,16553" strokeweight="1.5pt"/>
            <v:line id="_x0000_s4356" style="position:absolute" from="4818,15702" to="4819,16553" strokeweight="1.5pt"/>
            <v:line id="_x0000_s4357" style="position:absolute" from="1134,16269" to="4818,16270" strokeweight="1.5pt"/>
            <v:line id="_x0000_s4358" style="position:absolute" from="1134,15986" to="4818,15987" strokeweight="1.5pt"/>
            <v:rect id="_x0000_s4359" style="position:absolute;left:1148;top:16305;width:376;height:225" filled="f" stroked="f" strokeweight="1.5pt">
              <v:textbox style="mso-next-textbox:#_x0000_s435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360" style="position:absolute;left:1586;top:16305;width:475;height:240" filled="f" stroked="f" strokeweight="1.5pt">
              <v:textbox style="mso-next-textbox:#_x0000_s436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361" style="position:absolute;left:2111;top:16296;width:1280;height:255" filled="f" stroked="f" strokeweight="1.5pt">
              <v:textbox style="mso-next-textbox:#_x0000_s436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362" style="position:absolute;left:3412;top:16292;width:835;height:242" filled="f" stroked="f" strokeweight="1.5pt">
              <v:textbox style="mso-next-textbox:#_x0000_s436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363" style="position:absolute;left:4262;top:16292;width:548;height:255" filled="f" stroked="f" strokeweight="1.5pt">
              <v:textbox style="mso-next-textbox:#_x0000_s436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364" style="position:absolute" from="11053,15702" to="11054,16553" strokeweight="1.5pt"/>
            <v:line id="_x0000_s4365" style="position:absolute" from="11053,16099" to="11620,16100" strokeweight="1.5pt"/>
            <v:rect id="_x0000_s4366" style="position:absolute;left:11061;top:15804;width:530;height:204" filled="f" stroked="f" strokeweight="1.5pt">
              <v:textbox style="mso-next-textbox:#_x0000_s436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367" style="position:absolute;left:4843;top:15735;width:6175;height:800" filled="f" stroked="f" strokeweight="1.5pt">
              <v:textbox style="mso-next-textbox:#_x0000_s4367;mso-rotate-with-shape:t" inset="0,0,0,0">
                <w:txbxContent>
                  <w:p w:rsidR="00034633" w:rsidRDefault="00034633" w:rsidP="009559E3">
                    <w:pPr>
                      <w:pStyle w:val="a4"/>
                      <w:spacing w:line="240" w:lineRule="auto"/>
                      <w:jc w:val="center"/>
                      <w:rPr>
                        <w:b/>
                      </w:rPr>
                    </w:pPr>
                  </w:p>
                  <w:p w:rsidR="009559E3" w:rsidRPr="001469D9" w:rsidRDefault="009559E3" w:rsidP="009559E3">
                    <w:pPr>
                      <w:pStyle w:val="a4"/>
                      <w:spacing w:line="240" w:lineRule="auto"/>
                      <w:jc w:val="center"/>
                    </w:pPr>
                    <w:r w:rsidRPr="001469D9">
                      <w:t>ВКР-ВКИ-260501-4ТП61СЗ-10-ПЗ</w:t>
                    </w:r>
                  </w:p>
                  <w:p w:rsidR="0075434E" w:rsidRPr="00DB6EC8" w:rsidRDefault="0075434E">
                    <w:pPr>
                      <w:pStyle w:val="a4"/>
                    </w:pPr>
                  </w:p>
                </w:txbxContent>
              </v:textbox>
            </v:rect>
            <v:rect id="_x0000_s4368" style="position:absolute;left:11061;top:16204;width:540;height:267" filled="f" stroked="f" strokeweight="1.5pt">
              <v:textbox style="mso-next-textbox:#_x0000_s4368;mso-rotate-with-shape:t" inset="0,0,0,0">
                <w:txbxContent>
                  <w:p w:rsidR="001469D9" w:rsidRPr="0065101F" w:rsidRDefault="001469D9" w:rsidP="001469D9">
                    <w:pPr>
                      <w:jc w:val="center"/>
                      <w:rPr>
                        <w:rFonts w:ascii="GOST type B" w:hAnsi="GOST type B"/>
                        <w:i/>
                        <w:sz w:val="24"/>
                        <w:szCs w:val="24"/>
                      </w:rPr>
                    </w:pPr>
                    <w:r w:rsidRPr="0065101F">
                      <w:rPr>
                        <w:rFonts w:ascii="GOST type B" w:hAnsi="GOST type B"/>
                        <w:i/>
                        <w:sz w:val="24"/>
                        <w:szCs w:val="24"/>
                      </w:rPr>
                      <w:t>10</w:t>
                    </w:r>
                    <w:r>
                      <w:rPr>
                        <w:rFonts w:ascii="GOST type B" w:hAnsi="GOST type B"/>
                        <w:i/>
                        <w:sz w:val="24"/>
                        <w:szCs w:val="24"/>
                      </w:rPr>
                      <w:t>2</w:t>
                    </w:r>
                  </w:p>
                  <w:p w:rsidR="0075434E" w:rsidRPr="001469D9" w:rsidRDefault="0075434E" w:rsidP="001469D9">
                    <w:pPr>
                      <w:rPr>
                        <w:szCs w:val="24"/>
                      </w:rPr>
                    </w:pPr>
                  </w:p>
                </w:txbxContent>
              </v:textbox>
            </v:rect>
            <v:rect id="_x0000_s4369" style="position:absolute;left:2101;top:16016;width:1280;height:255" filled="f" stroked="f" strokeweight="1.5pt">
              <v:textbox style="mso-next-textbox:#_x0000_s436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70" style="position:absolute;left:2109;top:15736;width:1280;height:255" filled="f" stroked="f" strokeweight="1.5pt">
              <v:textbox style="mso-next-textbox:#_x0000_s437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71" style="position:absolute;left:3401;top:16008;width:835;height:242" filled="f" stroked="f" strokeweight="1.5pt">
              <v:textbox style="mso-next-textbox:#_x0000_s4371;mso-rotate-with-shape:t" inset="0,0,0,0">
                <w:txbxContent>
                  <w:p w:rsidR="0075434E" w:rsidRPr="006C29E8" w:rsidRDefault="0075434E">
                    <w:pPr>
                      <w:jc w:val="center"/>
                      <w:rPr>
                        <w:rFonts w:ascii="GOST type B" w:hAnsi="GOST type B"/>
                        <w:i/>
                      </w:rPr>
                    </w:pPr>
                  </w:p>
                </w:txbxContent>
              </v:textbox>
            </v:rect>
            <v:rect id="_x0000_s4372" style="position:absolute;left:3402;top:15727;width:835;height:242" filled="f" stroked="f" strokeweight="1.5pt">
              <v:textbox style="mso-next-textbox:#_x0000_s4372;mso-rotate-with-shape:t" inset="0,0,0,0">
                <w:txbxContent>
                  <w:p w:rsidR="0075434E" w:rsidRPr="006C29E8" w:rsidRDefault="0075434E">
                    <w:pPr>
                      <w:jc w:val="center"/>
                      <w:rPr>
                        <w:rFonts w:ascii="GOST type B" w:hAnsi="GOST type B"/>
                        <w:i/>
                      </w:rPr>
                    </w:pPr>
                  </w:p>
                </w:txbxContent>
              </v:textbox>
            </v:rect>
            <v:rect id="_x0000_s4373" style="position:absolute;left:4256;top:16018;width:548;height:255" filled="f" stroked="f" strokeweight="1.5pt">
              <v:textbox style="mso-next-textbox:#_x0000_s4373;mso-rotate-with-shape:t;mso-fit-shape-to-text:t" inset="0,0,0,0">
                <w:txbxContent>
                  <w:p w:rsidR="0075434E" w:rsidRPr="006C29E8" w:rsidRDefault="0075434E">
                    <w:pPr>
                      <w:jc w:val="center"/>
                      <w:rPr>
                        <w:rFonts w:ascii="GOST type B" w:hAnsi="GOST type B"/>
                        <w:i/>
                      </w:rPr>
                    </w:pPr>
                  </w:p>
                </w:txbxContent>
              </v:textbox>
            </v:rect>
            <v:rect id="_x0000_s4374" style="position:absolute;left:4258;top:15729;width:548;height:255" filled="f" stroked="f" strokeweight="1.5pt">
              <v:textbox style="mso-next-textbox:#_x0000_s4374;mso-rotate-with-shape:t;mso-fit-shape-to-text:t" inset="0,0,0,0">
                <w:txbxContent>
                  <w:p w:rsidR="0075434E" w:rsidRPr="006C29E8" w:rsidRDefault="0075434E">
                    <w:pPr>
                      <w:jc w:val="center"/>
                      <w:rPr>
                        <w:rFonts w:ascii="GOST type B" w:hAnsi="GOST type B" w:cs="Arial"/>
                        <w:i/>
                      </w:rPr>
                    </w:pPr>
                  </w:p>
                </w:txbxContent>
              </v:textbox>
            </v:rect>
            <v:rect id="_x0000_s4375" style="position:absolute;left:1550;top:16023;width:526;height:255" filled="f" stroked="f" strokeweight="1.5pt">
              <v:textbox style="mso-next-textbox:#_x0000_s4375;mso-rotate-with-shape:t;mso-fit-shape-to-text:t" inset="0,0,0,0">
                <w:txbxContent>
                  <w:p w:rsidR="0075434E" w:rsidRPr="006C29E8" w:rsidRDefault="0075434E">
                    <w:pPr>
                      <w:jc w:val="center"/>
                      <w:rPr>
                        <w:rFonts w:ascii="GOST type B" w:hAnsi="GOST type B"/>
                        <w:i/>
                      </w:rPr>
                    </w:pPr>
                  </w:p>
                </w:txbxContent>
              </v:textbox>
            </v:rect>
            <v:rect id="_x0000_s4376" style="position:absolute;left:1544;top:15734;width:526;height:255" filled="f" stroked="f" strokeweight="1.5pt">
              <v:textbox style="mso-next-textbox:#_x0000_s4376;mso-rotate-with-shape:t;mso-fit-shape-to-text:t" inset="0,0,0,0">
                <w:txbxContent>
                  <w:p w:rsidR="0075434E" w:rsidRPr="006C29E8" w:rsidRDefault="0075434E">
                    <w:pPr>
                      <w:jc w:val="center"/>
                      <w:rPr>
                        <w:rFonts w:ascii="GOST type B" w:hAnsi="GOST type B"/>
                        <w:i/>
                      </w:rPr>
                    </w:pPr>
                  </w:p>
                </w:txbxContent>
              </v:textbox>
            </v:rect>
            <v:rect id="_x0000_s4377" style="position:absolute;left:1150;top:16009;width:376;height:225" filled="f" stroked="f" strokeweight="1.5pt">
              <v:textbox style="mso-next-textbox:#_x0000_s4377;mso-rotate-with-shape:t" inset="0,0,0,0">
                <w:txbxContent>
                  <w:p w:rsidR="0075434E" w:rsidRPr="006C29E8" w:rsidRDefault="0075434E">
                    <w:pPr>
                      <w:jc w:val="center"/>
                      <w:rPr>
                        <w:rFonts w:ascii="GOST type B" w:hAnsi="GOST type B"/>
                        <w:i/>
                      </w:rPr>
                    </w:pPr>
                  </w:p>
                </w:txbxContent>
              </v:textbox>
            </v:rect>
            <v:rect id="_x0000_s4378" style="position:absolute;left:1152;top:15735;width:376;height:225" filled="f" stroked="f" strokeweight="1.5pt">
              <v:textbox style="mso-next-textbox:#_x0000_s4378;mso-rotate-with-shape:t" inset="0,0,0,0">
                <w:txbxContent>
                  <w:p w:rsidR="0075434E" w:rsidRPr="006C29E8" w:rsidRDefault="0075434E">
                    <w:pPr>
                      <w:jc w:val="center"/>
                      <w:rPr>
                        <w:rFonts w:ascii="GOST type B" w:hAnsi="GOST type B"/>
                        <w:i/>
                      </w:rPr>
                    </w:pPr>
                  </w:p>
                </w:txbxContent>
              </v:textbox>
            </v:rect>
            <w10:wrap anchorx="page" anchory="page"/>
          </v:group>
        </w:pict>
      </w:r>
      <w:r w:rsidR="0012225B">
        <w:rPr>
          <w:sz w:val="28"/>
          <w:szCs w:val="28"/>
        </w:rPr>
        <w:t xml:space="preserve">смерть.  Акт о несчастном случае в обязательном порядке подписывается всеми членами комиссии, проводившими расследование, утверждается руководителем в правом верхнем углу первой страницы,  оформляется он  в двух экземплярах, один остается у работодателя и хранится в течение 45 лет, другой выдается работнику или его представителю. Если несчастный случай произошел с работником, подлежащим обязательному социальному страхованию от несчастного случая на производстве, то составляется третий экземпляр акта.  На этом документе обязательно должен стоять оттиск печати работодателя.  </w:t>
      </w:r>
    </w:p>
    <w:p w:rsidR="0012225B" w:rsidRDefault="0012225B" w:rsidP="0012225B">
      <w:pPr>
        <w:spacing w:line="360" w:lineRule="auto"/>
        <w:jc w:val="both"/>
        <w:rPr>
          <w:sz w:val="28"/>
          <w:szCs w:val="28"/>
        </w:rPr>
      </w:pPr>
      <w:r>
        <w:rPr>
          <w:sz w:val="28"/>
          <w:szCs w:val="28"/>
        </w:rPr>
        <w:t xml:space="preserve"> </w:t>
      </w:r>
      <w:r>
        <w:rPr>
          <w:sz w:val="28"/>
          <w:szCs w:val="28"/>
        </w:rPr>
        <w:tab/>
        <w:t>Каждый несчастный случай на производстве подлежит обязательной регистрации и учету: работодателем, Государственной инспекцией труда, страховщиком.</w:t>
      </w:r>
    </w:p>
    <w:p w:rsidR="0012225B" w:rsidRDefault="0012225B" w:rsidP="0012225B">
      <w:pPr>
        <w:spacing w:line="360" w:lineRule="auto"/>
        <w:jc w:val="both"/>
        <w:rPr>
          <w:sz w:val="28"/>
          <w:szCs w:val="28"/>
        </w:rPr>
      </w:pPr>
      <w:r>
        <w:rPr>
          <w:sz w:val="28"/>
          <w:szCs w:val="28"/>
        </w:rPr>
        <w:tab/>
        <w:t xml:space="preserve">Работодатель регистрирует несчастные случаи на производстве в специальном журнале установленной формы, этот журнал подлежит хранению в организации в течении 45 лет. Образец журнала приведен в приложении </w:t>
      </w:r>
      <w:r w:rsidR="0082352C">
        <w:rPr>
          <w:sz w:val="28"/>
          <w:szCs w:val="28"/>
        </w:rPr>
        <w:t>Н</w:t>
      </w:r>
      <w:r>
        <w:rPr>
          <w:sz w:val="28"/>
          <w:szCs w:val="28"/>
        </w:rPr>
        <w:t xml:space="preserve">. </w:t>
      </w:r>
    </w:p>
    <w:p w:rsidR="0012225B" w:rsidRPr="00C40363" w:rsidRDefault="0012225B" w:rsidP="0012225B">
      <w:pPr>
        <w:spacing w:line="360" w:lineRule="auto"/>
        <w:ind w:firstLine="708"/>
        <w:jc w:val="both"/>
        <w:rPr>
          <w:sz w:val="28"/>
          <w:szCs w:val="28"/>
        </w:rPr>
      </w:pPr>
      <w:r>
        <w:rPr>
          <w:sz w:val="28"/>
          <w:szCs w:val="28"/>
        </w:rPr>
        <w:t xml:space="preserve">Факт несчастного случая выявляет недостатки работы по организации производства и охране труда, каждый такой случай должен тщательно анализироваться, и на основе полученных выводов должны быть приняты меры по предупреждению в дальнейшей работе предприятия таких происшествий.    </w:t>
      </w:r>
    </w:p>
    <w:p w:rsidR="0012225B" w:rsidRPr="004711D3" w:rsidRDefault="0012225B" w:rsidP="0012225B">
      <w:pPr>
        <w:spacing w:line="360" w:lineRule="auto"/>
        <w:jc w:val="both"/>
        <w:rPr>
          <w:b/>
          <w:sz w:val="28"/>
          <w:szCs w:val="28"/>
        </w:rPr>
      </w:pPr>
    </w:p>
    <w:p w:rsidR="0012225B" w:rsidRDefault="0012225B" w:rsidP="0012225B">
      <w:pPr>
        <w:ind w:right="-185"/>
        <w:jc w:val="both"/>
        <w:rPr>
          <w:b/>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ind w:right="-185"/>
        <w:jc w:val="center"/>
        <w:rPr>
          <w:b/>
          <w:sz w:val="28"/>
          <w:szCs w:val="28"/>
        </w:rPr>
      </w:pPr>
    </w:p>
    <w:p w:rsidR="00822E3D" w:rsidRDefault="00822E3D" w:rsidP="00AA51E4">
      <w:pPr>
        <w:ind w:left="240" w:hanging="120"/>
        <w:jc w:val="center"/>
        <w:rPr>
          <w:b/>
          <w:sz w:val="28"/>
          <w:szCs w:val="28"/>
        </w:rPr>
      </w:pPr>
    </w:p>
    <w:p w:rsidR="00AA51E4" w:rsidRDefault="00034591" w:rsidP="00AA51E4">
      <w:pPr>
        <w:ind w:left="240" w:hanging="120"/>
        <w:jc w:val="center"/>
        <w:rPr>
          <w:b/>
          <w:sz w:val="28"/>
          <w:szCs w:val="28"/>
        </w:rPr>
      </w:pPr>
      <w:r>
        <w:rPr>
          <w:b/>
          <w:noProof/>
          <w:sz w:val="28"/>
          <w:szCs w:val="28"/>
          <w:lang w:eastAsia="zh-CN"/>
        </w:rPr>
        <w:pict>
          <v:group id="_x0000_s4439" style="position:absolute;left:0;text-align:left;margin-left:56.7pt;margin-top:14.2pt;width:524.3pt;height:813.45pt;z-index:251659264;mso-position-horizontal-relative:page;mso-position-vertical-relative:page" coordorigin="1134,284" coordsize="10486,16269">
            <v:rect id="_x0000_s4440" style="position:absolute;left:1134;top:284;width:10486;height:16269" filled="f" strokeweight="1.5pt"/>
            <v:line id="_x0000_s4441" style="position:absolute;flip:x" from="1134,15702" to="11620,15703" strokeweight="1.5pt"/>
            <v:line id="_x0000_s4442" style="position:absolute" from="1531,15702" to="1532,16553" strokeweight="1.5pt"/>
            <v:line id="_x0000_s4443" style="position:absolute" from="2098,15702" to="2099,16553" strokeweight="1.5pt"/>
            <v:line id="_x0000_s4444" style="position:absolute" from="3401,15702" to="3402,16553" strokeweight="1.5pt"/>
            <v:line id="_x0000_s4445" style="position:absolute" from="4252,15702" to="4253,16553" strokeweight="1.5pt"/>
            <v:line id="_x0000_s4446" style="position:absolute" from="4818,15702" to="4819,16553" strokeweight="1.5pt"/>
            <v:line id="_x0000_s4447" style="position:absolute" from="1134,16269" to="4818,16270" strokeweight="1.5pt"/>
            <v:line id="_x0000_s4448" style="position:absolute" from="1134,15986" to="4818,15987" strokeweight="1.5pt"/>
            <v:rect id="_x0000_s4449" style="position:absolute;left:1148;top:16305;width:376;height:225" filled="f" stroked="f" strokeweight="1.5pt">
              <v:textbox style="mso-next-textbox:#_x0000_s4449;mso-rotate-with-shape:t" inset="0,0,0,0">
                <w:txbxContent>
                  <w:p w:rsidR="0075434E" w:rsidRPr="00FD0E36" w:rsidRDefault="0075434E" w:rsidP="00AA51E4">
                    <w:pPr>
                      <w:jc w:val="center"/>
                    </w:pPr>
                    <w:r>
                      <w:rPr>
                        <w:rFonts w:ascii="GOST type B" w:hAnsi="GOST type B"/>
                        <w:i/>
                        <w:snapToGrid w:val="0"/>
                        <w:color w:val="000000"/>
                        <w:sz w:val="18"/>
                      </w:rPr>
                      <w:t>Изм.</w:t>
                    </w:r>
                  </w:p>
                </w:txbxContent>
              </v:textbox>
            </v:rect>
            <v:rect id="_x0000_s4450" style="position:absolute;left:1586;top:16305;width:475;height:240" filled="f" stroked="f" strokeweight="1.5pt">
              <v:textbox style="mso-next-textbox:#_x0000_s4450;mso-rotate-with-shape:t;mso-fit-shape-to-text:t" inset="0,0,0,0">
                <w:txbxContent>
                  <w:p w:rsidR="0075434E" w:rsidRPr="00FD0E36" w:rsidRDefault="0075434E" w:rsidP="00AA51E4">
                    <w:pPr>
                      <w:jc w:val="center"/>
                    </w:pPr>
                    <w:r>
                      <w:rPr>
                        <w:rFonts w:ascii="GOST type B" w:hAnsi="GOST type B"/>
                        <w:i/>
                        <w:snapToGrid w:val="0"/>
                        <w:color w:val="000000"/>
                        <w:sz w:val="18"/>
                      </w:rPr>
                      <w:t>Лист</w:t>
                    </w:r>
                  </w:p>
                </w:txbxContent>
              </v:textbox>
            </v:rect>
            <v:rect id="_x0000_s4451" style="position:absolute;left:2111;top:16296;width:1280;height:255" filled="f" stroked="f" strokeweight="1.5pt">
              <v:textbox style="mso-next-textbox:#_x0000_s4451;mso-rotate-with-shape:t;mso-fit-shape-to-text:t" inset="0,0,0,0">
                <w:txbxContent>
                  <w:p w:rsidR="0075434E" w:rsidRPr="00FD0E36" w:rsidRDefault="0075434E" w:rsidP="00AA51E4">
                    <w:pPr>
                      <w:jc w:val="center"/>
                      <w:rPr>
                        <w:rFonts w:ascii="GOST type B" w:hAnsi="GOST type B" w:cs="GOST type B"/>
                        <w:i/>
                        <w:iCs/>
                        <w:color w:val="000000"/>
                        <w:lang w:val="ru"/>
                      </w:rPr>
                    </w:pPr>
                    <w:r>
                      <w:rPr>
                        <w:rFonts w:ascii="GOST type B" w:hAnsi="GOST type B" w:cs="GOST type B"/>
                        <w:i/>
                        <w:iCs/>
                        <w:color w:val="000000"/>
                        <w:lang w:val="ru"/>
                      </w:rPr>
                      <w:t xml:space="preserve">№ </w:t>
                    </w:r>
                    <w:r w:rsidRPr="00E21DA0">
                      <w:rPr>
                        <w:rFonts w:ascii="GOST type B" w:hAnsi="GOST type B" w:cs="GOST type B"/>
                        <w:i/>
                        <w:iCs/>
                        <w:color w:val="000000"/>
                        <w:lang w:val="ru"/>
                      </w:rPr>
                      <w:t>докум</w:t>
                    </w:r>
                    <w:r>
                      <w:rPr>
                        <w:rFonts w:ascii="GOST type B" w:hAnsi="GOST type B" w:cs="GOST type B"/>
                        <w:i/>
                        <w:iCs/>
                        <w:color w:val="000000"/>
                        <w:lang w:val="ru"/>
                      </w:rPr>
                      <w:t>.</w:t>
                    </w:r>
                  </w:p>
                </w:txbxContent>
              </v:textbox>
            </v:rect>
            <v:rect id="_x0000_s4452" style="position:absolute;left:3412;top:16292;width:835;height:242" filled="f" stroked="f" strokeweight="1.5pt">
              <v:textbox style="mso-next-textbox:#_x0000_s4452;mso-rotate-with-shape:t" inset="0,0,0,0">
                <w:txbxContent>
                  <w:p w:rsidR="0075434E" w:rsidRPr="00FD0E36" w:rsidRDefault="0075434E" w:rsidP="00AA51E4">
                    <w:pPr>
                      <w:jc w:val="center"/>
                    </w:pPr>
                    <w:r w:rsidRPr="00E21DA0">
                      <w:rPr>
                        <w:rFonts w:ascii="GOST type B" w:hAnsi="GOST type B"/>
                        <w:i/>
                        <w:snapToGrid w:val="0"/>
                        <w:color w:val="000000"/>
                      </w:rPr>
                      <w:t>Подп</w:t>
                    </w:r>
                    <w:r>
                      <w:rPr>
                        <w:rFonts w:ascii="GOST type B" w:hAnsi="GOST type B"/>
                        <w:i/>
                        <w:snapToGrid w:val="0"/>
                        <w:color w:val="000000"/>
                      </w:rPr>
                      <w:t>.</w:t>
                    </w:r>
                  </w:p>
                </w:txbxContent>
              </v:textbox>
            </v:rect>
            <v:rect id="_x0000_s4453" style="position:absolute;left:4262;top:16292;width:548;height:255" filled="f" stroked="f" strokeweight="1.5pt">
              <v:textbox style="mso-next-textbox:#_x0000_s4453;mso-rotate-with-shape:t;mso-fit-shape-to-text:t" inset="0,0,0,0">
                <w:txbxContent>
                  <w:p w:rsidR="0075434E" w:rsidRPr="00FD0E36" w:rsidRDefault="0075434E" w:rsidP="00AA51E4">
                    <w:pPr>
                      <w:jc w:val="center"/>
                    </w:pPr>
                    <w:r w:rsidRPr="00E21DA0">
                      <w:rPr>
                        <w:rFonts w:ascii="GOST type B" w:hAnsi="GOST type B"/>
                        <w:i/>
                        <w:snapToGrid w:val="0"/>
                        <w:color w:val="000000"/>
                      </w:rPr>
                      <w:t>Дата</w:t>
                    </w:r>
                  </w:p>
                </w:txbxContent>
              </v:textbox>
            </v:rect>
            <v:line id="_x0000_s4454" style="position:absolute" from="11053,15702" to="11054,16553" strokeweight="1.5pt"/>
            <v:line id="_x0000_s4455" style="position:absolute" from="11053,16099" to="11620,16100" strokeweight="1.5pt"/>
            <v:rect id="_x0000_s4456" style="position:absolute;left:11061;top:15804;width:530;height:204" filled="f" stroked="f" strokeweight="1.5pt">
              <v:textbox style="mso-next-textbox:#_x0000_s4456;mso-rotate-with-shape:t" inset="0,0,0,0">
                <w:txbxContent>
                  <w:p w:rsidR="0075434E" w:rsidRPr="00FD0E36" w:rsidRDefault="0075434E" w:rsidP="00AA51E4">
                    <w:pPr>
                      <w:jc w:val="center"/>
                    </w:pPr>
                    <w:r w:rsidRPr="00E21DA0">
                      <w:rPr>
                        <w:rFonts w:ascii="GOST type B" w:hAnsi="GOST type B"/>
                        <w:i/>
                        <w:snapToGrid w:val="0"/>
                        <w:color w:val="000000"/>
                      </w:rPr>
                      <w:t>Лист</w:t>
                    </w:r>
                  </w:p>
                </w:txbxContent>
              </v:textbox>
            </v:rect>
            <v:rect id="_x0000_s4457" style="position:absolute;left:4843;top:15735;width:6175;height:800" filled="f" stroked="f" strokeweight="1.5pt">
              <v:textbox style="mso-next-textbox:#_x0000_s4457;mso-rotate-with-shape:t" inset="0,0,0,0">
                <w:txbxContent>
                  <w:p w:rsidR="00034633" w:rsidRDefault="00034633" w:rsidP="009559E3">
                    <w:pPr>
                      <w:pStyle w:val="a4"/>
                      <w:spacing w:line="240" w:lineRule="auto"/>
                      <w:jc w:val="center"/>
                      <w:rPr>
                        <w:b/>
                      </w:rPr>
                    </w:pPr>
                  </w:p>
                  <w:p w:rsidR="009559E3" w:rsidRPr="001469D9" w:rsidRDefault="009559E3" w:rsidP="009559E3">
                    <w:pPr>
                      <w:pStyle w:val="a4"/>
                      <w:spacing w:line="240" w:lineRule="auto"/>
                      <w:jc w:val="center"/>
                    </w:pPr>
                    <w:r w:rsidRPr="001469D9">
                      <w:t>ВКР-ВКИ-260501-4ТП61СЗ-10-ПЗ</w:t>
                    </w:r>
                  </w:p>
                  <w:p w:rsidR="0075434E" w:rsidRPr="00DB6EC8" w:rsidRDefault="0075434E" w:rsidP="00AA51E4">
                    <w:pPr>
                      <w:pStyle w:val="a4"/>
                    </w:pPr>
                  </w:p>
                </w:txbxContent>
              </v:textbox>
            </v:rect>
            <v:rect id="_x0000_s4458" style="position:absolute;left:11061;top:16204;width:540;height:267" filled="f" stroked="f" strokeweight="1.5pt">
              <v:textbox style="mso-next-textbox:#_x0000_s4458;mso-rotate-with-shape:t" inset="0,0,0,0">
                <w:txbxContent>
                  <w:p w:rsidR="0075434E" w:rsidRPr="0065101F" w:rsidRDefault="00A41B83" w:rsidP="00AA51E4">
                    <w:pPr>
                      <w:jc w:val="center"/>
                      <w:rPr>
                        <w:rFonts w:ascii="GOST type B" w:hAnsi="GOST type B"/>
                        <w:i/>
                        <w:sz w:val="24"/>
                        <w:szCs w:val="24"/>
                      </w:rPr>
                    </w:pPr>
                    <w:r w:rsidRPr="0065101F">
                      <w:rPr>
                        <w:rFonts w:ascii="GOST type B" w:hAnsi="GOST type B"/>
                        <w:i/>
                        <w:sz w:val="24"/>
                        <w:szCs w:val="24"/>
                      </w:rPr>
                      <w:t>103</w:t>
                    </w:r>
                  </w:p>
                </w:txbxContent>
              </v:textbox>
            </v:rect>
            <v:rect id="_x0000_s4459" style="position:absolute;left:2101;top:16016;width:1280;height:255" filled="f" stroked="f" strokeweight="1.5pt">
              <v:textbox style="mso-next-textbox:#_x0000_s4459;mso-rotate-with-shape:t;mso-fit-shape-to-text:t" inset="0,0,0,0">
                <w:txbxContent>
                  <w:p w:rsidR="0075434E" w:rsidRPr="00FD0E36" w:rsidRDefault="0075434E" w:rsidP="00AA51E4">
                    <w:pPr>
                      <w:jc w:val="center"/>
                      <w:rPr>
                        <w:rFonts w:ascii="GOST type B" w:hAnsi="GOST type B" w:cs="GOST type B"/>
                        <w:i/>
                        <w:iCs/>
                        <w:color w:val="000000"/>
                        <w:lang w:val="ru"/>
                      </w:rPr>
                    </w:pPr>
                  </w:p>
                </w:txbxContent>
              </v:textbox>
            </v:rect>
            <v:rect id="_x0000_s4460" style="position:absolute;left:2109;top:15736;width:1280;height:255" filled="f" stroked="f" strokeweight="1.5pt">
              <v:textbox style="mso-next-textbox:#_x0000_s4460;mso-rotate-with-shape:t;mso-fit-shape-to-text:t" inset="0,0,0,0">
                <w:txbxContent>
                  <w:p w:rsidR="0075434E" w:rsidRPr="00FD0E36" w:rsidRDefault="0075434E" w:rsidP="00AA51E4">
                    <w:pPr>
                      <w:jc w:val="center"/>
                      <w:rPr>
                        <w:rFonts w:ascii="GOST type B" w:hAnsi="GOST type B" w:cs="GOST type B"/>
                        <w:i/>
                        <w:iCs/>
                        <w:color w:val="000000"/>
                        <w:lang w:val="ru"/>
                      </w:rPr>
                    </w:pPr>
                  </w:p>
                </w:txbxContent>
              </v:textbox>
            </v:rect>
            <v:rect id="_x0000_s4461" style="position:absolute;left:3401;top:16008;width:835;height:242" filled="f" stroked="f" strokeweight="1.5pt">
              <v:textbox style="mso-next-textbox:#_x0000_s4461;mso-rotate-with-shape:t" inset="0,0,0,0">
                <w:txbxContent>
                  <w:p w:rsidR="0075434E" w:rsidRPr="006C29E8" w:rsidRDefault="0075434E" w:rsidP="00AA51E4">
                    <w:pPr>
                      <w:jc w:val="center"/>
                      <w:rPr>
                        <w:rFonts w:ascii="GOST type B" w:hAnsi="GOST type B"/>
                        <w:i/>
                      </w:rPr>
                    </w:pPr>
                  </w:p>
                </w:txbxContent>
              </v:textbox>
            </v:rect>
            <v:rect id="_x0000_s4462" style="position:absolute;left:3402;top:15727;width:835;height:242" filled="f" stroked="f" strokeweight="1.5pt">
              <v:textbox style="mso-next-textbox:#_x0000_s4462;mso-rotate-with-shape:t" inset="0,0,0,0">
                <w:txbxContent>
                  <w:p w:rsidR="0075434E" w:rsidRPr="006C29E8" w:rsidRDefault="0075434E" w:rsidP="00AA51E4">
                    <w:pPr>
                      <w:jc w:val="center"/>
                      <w:rPr>
                        <w:rFonts w:ascii="GOST type B" w:hAnsi="GOST type B"/>
                        <w:i/>
                      </w:rPr>
                    </w:pPr>
                  </w:p>
                </w:txbxContent>
              </v:textbox>
            </v:rect>
            <v:rect id="_x0000_s4463" style="position:absolute;left:4256;top:16018;width:548;height:255" filled="f" stroked="f" strokeweight="1.5pt">
              <v:textbox style="mso-next-textbox:#_x0000_s4463;mso-rotate-with-shape:t;mso-fit-shape-to-text:t" inset="0,0,0,0">
                <w:txbxContent>
                  <w:p w:rsidR="0075434E" w:rsidRPr="006C29E8" w:rsidRDefault="0075434E" w:rsidP="00AA51E4">
                    <w:pPr>
                      <w:jc w:val="center"/>
                      <w:rPr>
                        <w:rFonts w:ascii="GOST type B" w:hAnsi="GOST type B"/>
                        <w:i/>
                      </w:rPr>
                    </w:pPr>
                  </w:p>
                </w:txbxContent>
              </v:textbox>
            </v:rect>
            <v:rect id="_x0000_s4464" style="position:absolute;left:4258;top:15729;width:548;height:255" filled="f" stroked="f" strokeweight="1.5pt">
              <v:textbox style="mso-next-textbox:#_x0000_s4464;mso-rotate-with-shape:t;mso-fit-shape-to-text:t" inset="0,0,0,0">
                <w:txbxContent>
                  <w:p w:rsidR="0075434E" w:rsidRPr="006C29E8" w:rsidRDefault="0075434E" w:rsidP="00AA51E4">
                    <w:pPr>
                      <w:jc w:val="center"/>
                      <w:rPr>
                        <w:rFonts w:ascii="GOST type B" w:hAnsi="GOST type B" w:cs="Arial"/>
                        <w:i/>
                      </w:rPr>
                    </w:pPr>
                  </w:p>
                </w:txbxContent>
              </v:textbox>
            </v:rect>
            <v:rect id="_x0000_s4465" style="position:absolute;left:1550;top:16023;width:526;height:255" filled="f" stroked="f" strokeweight="1.5pt">
              <v:textbox style="mso-next-textbox:#_x0000_s4465;mso-rotate-with-shape:t;mso-fit-shape-to-text:t" inset="0,0,0,0">
                <w:txbxContent>
                  <w:p w:rsidR="0075434E" w:rsidRPr="006C29E8" w:rsidRDefault="0075434E" w:rsidP="00AA51E4">
                    <w:pPr>
                      <w:jc w:val="center"/>
                      <w:rPr>
                        <w:rFonts w:ascii="GOST type B" w:hAnsi="GOST type B"/>
                        <w:i/>
                      </w:rPr>
                    </w:pPr>
                  </w:p>
                </w:txbxContent>
              </v:textbox>
            </v:rect>
            <v:rect id="_x0000_s4466" style="position:absolute;left:1544;top:15734;width:526;height:255" filled="f" stroked="f" strokeweight="1.5pt">
              <v:textbox style="mso-next-textbox:#_x0000_s4466;mso-rotate-with-shape:t;mso-fit-shape-to-text:t" inset="0,0,0,0">
                <w:txbxContent>
                  <w:p w:rsidR="0075434E" w:rsidRPr="006C29E8" w:rsidRDefault="0075434E" w:rsidP="00AA51E4">
                    <w:pPr>
                      <w:jc w:val="center"/>
                      <w:rPr>
                        <w:rFonts w:ascii="GOST type B" w:hAnsi="GOST type B"/>
                        <w:i/>
                      </w:rPr>
                    </w:pPr>
                  </w:p>
                </w:txbxContent>
              </v:textbox>
            </v:rect>
            <v:rect id="_x0000_s4467" style="position:absolute;left:1150;top:16009;width:376;height:225" filled="f" stroked="f" strokeweight="1.5pt">
              <v:textbox style="mso-next-textbox:#_x0000_s4467;mso-rotate-with-shape:t" inset="0,0,0,0">
                <w:txbxContent>
                  <w:p w:rsidR="0075434E" w:rsidRPr="006C29E8" w:rsidRDefault="0075434E" w:rsidP="00AA51E4">
                    <w:pPr>
                      <w:jc w:val="center"/>
                      <w:rPr>
                        <w:rFonts w:ascii="GOST type B" w:hAnsi="GOST type B"/>
                        <w:i/>
                      </w:rPr>
                    </w:pPr>
                  </w:p>
                </w:txbxContent>
              </v:textbox>
            </v:rect>
            <v:rect id="_x0000_s4468" style="position:absolute;left:1152;top:15735;width:376;height:225" filled="f" stroked="f" strokeweight="1.5pt">
              <v:textbox style="mso-next-textbox:#_x0000_s4468;mso-rotate-with-shape:t" inset="0,0,0,0">
                <w:txbxContent>
                  <w:p w:rsidR="0075434E" w:rsidRPr="006C29E8" w:rsidRDefault="0075434E" w:rsidP="00AA51E4">
                    <w:pPr>
                      <w:jc w:val="center"/>
                      <w:rPr>
                        <w:rFonts w:ascii="GOST type B" w:hAnsi="GOST type B"/>
                        <w:i/>
                      </w:rPr>
                    </w:pPr>
                  </w:p>
                </w:txbxContent>
              </v:textbox>
            </v:rect>
            <w10:wrap anchorx="page" anchory="page"/>
          </v:group>
        </w:pict>
      </w:r>
      <w:r w:rsidR="0065101F">
        <w:rPr>
          <w:b/>
          <w:sz w:val="28"/>
          <w:szCs w:val="28"/>
        </w:rPr>
        <w:t>8</w:t>
      </w:r>
      <w:r w:rsidR="00AA51E4" w:rsidRPr="009C10D1">
        <w:rPr>
          <w:b/>
          <w:sz w:val="28"/>
          <w:szCs w:val="28"/>
        </w:rPr>
        <w:t xml:space="preserve"> </w:t>
      </w:r>
      <w:r w:rsidR="00AA51E4">
        <w:rPr>
          <w:b/>
          <w:sz w:val="28"/>
          <w:szCs w:val="28"/>
        </w:rPr>
        <w:t>Экономический раздел</w:t>
      </w:r>
    </w:p>
    <w:p w:rsidR="00AA51E4" w:rsidRDefault="00AA51E4" w:rsidP="00AA51E4">
      <w:pPr>
        <w:jc w:val="both"/>
        <w:rPr>
          <w:b/>
          <w:sz w:val="28"/>
          <w:szCs w:val="28"/>
        </w:rPr>
      </w:pPr>
    </w:p>
    <w:p w:rsidR="00AA51E4" w:rsidRDefault="00AA51E4" w:rsidP="00AA51E4">
      <w:pPr>
        <w:tabs>
          <w:tab w:val="left" w:pos="282"/>
          <w:tab w:val="left" w:pos="717"/>
        </w:tabs>
        <w:spacing w:line="360" w:lineRule="auto"/>
        <w:ind w:firstLine="709"/>
        <w:jc w:val="both"/>
        <w:rPr>
          <w:sz w:val="28"/>
          <w:szCs w:val="28"/>
        </w:rPr>
      </w:pPr>
      <w:r>
        <w:rPr>
          <w:sz w:val="28"/>
          <w:szCs w:val="28"/>
        </w:rPr>
        <w:t xml:space="preserve">Функционирование любого предприятия общественного питания в современных рыночных условиях очень сложный процесс. В данном секторе экономики существует большая конкуренция, которая обусловлена довольно большим разнообразием  предприятий питания по видам и по их количеству.  Каждое из них в борьбе за привлечение к себе клиентов старается, как можно более удачно продвинуть свою услугу и сделать её отличной от других. Для этого они совершенствуют технологию производства блюд, форму подачи и реализации, делая как можно более комфортными для посетителей места реализации блюд (залы ресторанов, кафе, баров), повышают уровень обслуживания посетителей своих заведений, совершенствуют ценовую политику предприятия.  Все эти мероприятия требуют определенного количества материальных затрат, вкладываемых в развитие производства, в рекламную деятельность, в обустройство интерьеров предприятия.  </w:t>
      </w:r>
    </w:p>
    <w:p w:rsidR="00AA51E4" w:rsidRDefault="00AA51E4" w:rsidP="00AA51E4">
      <w:pPr>
        <w:spacing w:line="360" w:lineRule="auto"/>
        <w:ind w:firstLine="709"/>
        <w:jc w:val="both"/>
        <w:rPr>
          <w:sz w:val="28"/>
          <w:szCs w:val="28"/>
        </w:rPr>
      </w:pPr>
      <w:r>
        <w:rPr>
          <w:sz w:val="28"/>
          <w:szCs w:val="28"/>
        </w:rPr>
        <w:t xml:space="preserve">Финансовые ресурсы вкладываются для того, чтобы в конечном результате получить наибольшую прибыль и естественно, эффективность их использования должна постоянно контролироваться  и анализироваться посредством различных видов экономического  анализа. Это может быть анализ товарооборота и производственной программы, анализ запасов и товарооборота,  анализ издержек производства и обращения, анализа прибыли и рентабельности, анализ численности работников и производительности труда, анализ оборотных средств, анализ финансовой устойчивости и платежеспособности.                         </w:t>
      </w:r>
    </w:p>
    <w:p w:rsidR="00AA51E4" w:rsidRDefault="00AA51E4" w:rsidP="00AA51E4">
      <w:pPr>
        <w:tabs>
          <w:tab w:val="left" w:pos="717"/>
        </w:tabs>
        <w:spacing w:line="360" w:lineRule="auto"/>
        <w:ind w:firstLine="709"/>
        <w:jc w:val="both"/>
        <w:rPr>
          <w:sz w:val="28"/>
          <w:szCs w:val="28"/>
        </w:rPr>
      </w:pPr>
      <w:r>
        <w:rPr>
          <w:sz w:val="28"/>
          <w:szCs w:val="28"/>
        </w:rPr>
        <w:t xml:space="preserve">Для любого анализа нужны определенные данные, которые постоянно поступают в экономический отдел предприятия, там они обрабатываются и делаются соответствующие выводы о том, насколько эффективно предприятие использует все свои ресурсы (финансовые, производственные, трудовые). При выявленных отклонениях в оперативном порядке разрабатываются меры по корректировке деятельности предприятия.   </w:t>
      </w:r>
    </w:p>
    <w:p w:rsidR="00AA51E4" w:rsidRPr="009C10D1" w:rsidRDefault="00AA51E4" w:rsidP="00AA51E4">
      <w:pPr>
        <w:spacing w:line="360" w:lineRule="auto"/>
        <w:ind w:firstLine="709"/>
        <w:jc w:val="both"/>
        <w:rPr>
          <w:b/>
          <w:sz w:val="28"/>
          <w:szCs w:val="28"/>
        </w:rPr>
      </w:pPr>
      <w:r w:rsidRPr="00C50CAE">
        <w:rPr>
          <w:sz w:val="28"/>
          <w:szCs w:val="28"/>
        </w:rPr>
        <w:t xml:space="preserve">Цель </w:t>
      </w:r>
      <w:r>
        <w:rPr>
          <w:sz w:val="28"/>
          <w:szCs w:val="28"/>
        </w:rPr>
        <w:t xml:space="preserve">каждого предприятия общественного питания минимизировать затраты, максимально обеспечить требования клиентов и </w:t>
      </w:r>
      <w:r>
        <w:rPr>
          <w:b/>
          <w:sz w:val="28"/>
          <w:szCs w:val="28"/>
        </w:rPr>
        <w:t xml:space="preserve"> </w:t>
      </w:r>
      <w:r w:rsidRPr="00C50CAE">
        <w:rPr>
          <w:sz w:val="28"/>
          <w:szCs w:val="28"/>
        </w:rPr>
        <w:t>обеспечить выпуск</w:t>
      </w:r>
      <w:r>
        <w:rPr>
          <w:b/>
          <w:sz w:val="28"/>
          <w:szCs w:val="28"/>
        </w:rPr>
        <w:t xml:space="preserve"> </w:t>
      </w:r>
      <w:r w:rsidRPr="00C50CAE">
        <w:rPr>
          <w:sz w:val="28"/>
          <w:szCs w:val="28"/>
        </w:rPr>
        <w:t xml:space="preserve">продукции </w:t>
      </w:r>
    </w:p>
    <w:p w:rsidR="00AA51E4" w:rsidRDefault="00AA51E4" w:rsidP="00AA51E4">
      <w:pPr>
        <w:ind w:hanging="600"/>
        <w:rPr>
          <w:b/>
          <w:sz w:val="28"/>
          <w:szCs w:val="28"/>
        </w:rPr>
      </w:pPr>
      <w:r>
        <w:rPr>
          <w:sz w:val="28"/>
          <w:szCs w:val="28"/>
        </w:rPr>
        <w:t xml:space="preserve">         </w:t>
      </w:r>
      <w:r w:rsidRPr="00C50CAE">
        <w:rPr>
          <w:sz w:val="28"/>
          <w:szCs w:val="28"/>
        </w:rPr>
        <w:t>наивысшего качество в необходимом объеме.</w:t>
      </w:r>
      <w:r w:rsidRPr="009C10D1">
        <w:rPr>
          <w:b/>
          <w:sz w:val="28"/>
          <w:szCs w:val="28"/>
        </w:rPr>
        <w:t xml:space="preserve">    </w:t>
      </w: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AA51E4" w:rsidRDefault="00034591" w:rsidP="00AA51E4">
      <w:pPr>
        <w:spacing w:line="360" w:lineRule="auto"/>
        <w:ind w:firstLine="709"/>
        <w:jc w:val="both"/>
        <w:rPr>
          <w:sz w:val="28"/>
          <w:szCs w:val="28"/>
        </w:rPr>
      </w:pPr>
      <w:r>
        <w:rPr>
          <w:noProof/>
          <w:sz w:val="28"/>
          <w:szCs w:val="28"/>
          <w:lang w:eastAsia="zh-CN"/>
        </w:rPr>
        <w:lastRenderedPageBreak/>
        <w:pict>
          <v:group id="_x0000_s4469" style="position:absolute;left:0;text-align:left;margin-left:56.7pt;margin-top:14.2pt;width:524.3pt;height:813.45pt;z-index:251660288;mso-position-horizontal-relative:page;mso-position-vertical-relative:page" coordorigin="1134,284" coordsize="10486,16269">
            <v:rect id="_x0000_s4470" style="position:absolute;left:1134;top:284;width:10486;height:16269" filled="f" strokeweight="1.5pt"/>
            <v:line id="_x0000_s4471" style="position:absolute;flip:x" from="1134,15702" to="11620,15703" strokeweight="1.5pt"/>
            <v:line id="_x0000_s4472" style="position:absolute" from="1531,15702" to="1532,16553" strokeweight="1.5pt"/>
            <v:line id="_x0000_s4473" style="position:absolute" from="2098,15702" to="2099,16553" strokeweight="1.5pt"/>
            <v:line id="_x0000_s4474" style="position:absolute" from="3401,15702" to="3402,16553" strokeweight="1.5pt"/>
            <v:line id="_x0000_s4475" style="position:absolute" from="4252,15702" to="4253,16553" strokeweight="1.5pt"/>
            <v:line id="_x0000_s4476" style="position:absolute" from="4818,15702" to="4819,16553" strokeweight="1.5pt"/>
            <v:line id="_x0000_s4477" style="position:absolute" from="1134,16269" to="4818,16270" strokeweight="1.5pt"/>
            <v:line id="_x0000_s4478" style="position:absolute" from="1134,15986" to="4818,15987" strokeweight="1.5pt"/>
            <v:rect id="_x0000_s4479" style="position:absolute;left:1148;top:16305;width:376;height:225" filled="f" stroked="f" strokeweight="1.5pt">
              <v:textbox style="mso-next-textbox:#_x0000_s447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480" style="position:absolute;left:1586;top:16305;width:475;height:240" filled="f" stroked="f" strokeweight="1.5pt">
              <v:textbox style="mso-next-textbox:#_x0000_s448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481" style="position:absolute;left:2111;top:16296;width:1280;height:255" filled="f" stroked="f" strokeweight="1.5pt">
              <v:textbox style="mso-next-textbox:#_x0000_s448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482" style="position:absolute;left:3412;top:16292;width:835;height:242" filled="f" stroked="f" strokeweight="1.5pt">
              <v:textbox style="mso-next-textbox:#_x0000_s448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483" style="position:absolute;left:4262;top:16292;width:548;height:255" filled="f" stroked="f" strokeweight="1.5pt">
              <v:textbox style="mso-next-textbox:#_x0000_s448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484" style="position:absolute" from="11053,15702" to="11054,16553" strokeweight="1.5pt"/>
            <v:line id="_x0000_s4485" style="position:absolute" from="11053,16099" to="11620,16100" strokeweight="1.5pt"/>
            <v:rect id="_x0000_s4486" style="position:absolute;left:11061;top:15804;width:530;height:204" filled="f" stroked="f" strokeweight="1.5pt">
              <v:textbox style="mso-next-textbox:#_x0000_s448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487" style="position:absolute;left:4843;top:15735;width:6175;height:800" filled="f" stroked="f" strokeweight="1.5pt">
              <v:textbox style="mso-next-textbox:#_x0000_s4487;mso-rotate-with-shape:t" inset="0,0,0,0">
                <w:txbxContent>
                  <w:p w:rsidR="00034633" w:rsidRDefault="00034633" w:rsidP="009559E3">
                    <w:pPr>
                      <w:pStyle w:val="a4"/>
                      <w:spacing w:line="240" w:lineRule="auto"/>
                      <w:jc w:val="center"/>
                      <w:rPr>
                        <w:b/>
                      </w:rPr>
                    </w:pPr>
                  </w:p>
                  <w:p w:rsidR="009559E3" w:rsidRPr="001469D9" w:rsidRDefault="009559E3" w:rsidP="009559E3">
                    <w:pPr>
                      <w:pStyle w:val="a4"/>
                      <w:spacing w:line="240" w:lineRule="auto"/>
                      <w:jc w:val="center"/>
                    </w:pPr>
                    <w:r w:rsidRPr="001469D9">
                      <w:t>ВКР-ВКИ-260501-4ТП61СЗ-10-ПЗ</w:t>
                    </w:r>
                  </w:p>
                  <w:p w:rsidR="0075434E" w:rsidRPr="00DB6EC8" w:rsidRDefault="0075434E">
                    <w:pPr>
                      <w:pStyle w:val="a4"/>
                    </w:pPr>
                  </w:p>
                </w:txbxContent>
              </v:textbox>
            </v:rect>
            <v:rect id="_x0000_s4488" style="position:absolute;left:11061;top:16204;width:540;height:267" filled="f" stroked="f" strokeweight="1.5pt">
              <v:textbox style="mso-next-textbox:#_x0000_s4488;mso-rotate-with-shape:t" inset="0,0,0,0">
                <w:txbxContent>
                  <w:p w:rsidR="001469D9" w:rsidRPr="0065101F" w:rsidRDefault="001469D9" w:rsidP="001469D9">
                    <w:pPr>
                      <w:jc w:val="center"/>
                      <w:rPr>
                        <w:rFonts w:ascii="GOST type B" w:hAnsi="GOST type B"/>
                        <w:i/>
                        <w:sz w:val="24"/>
                        <w:szCs w:val="24"/>
                      </w:rPr>
                    </w:pPr>
                    <w:r w:rsidRPr="0065101F">
                      <w:rPr>
                        <w:rFonts w:ascii="GOST type B" w:hAnsi="GOST type B"/>
                        <w:i/>
                        <w:sz w:val="24"/>
                        <w:szCs w:val="24"/>
                      </w:rPr>
                      <w:t>10</w:t>
                    </w:r>
                    <w:r>
                      <w:rPr>
                        <w:rFonts w:ascii="GOST type B" w:hAnsi="GOST type B"/>
                        <w:i/>
                        <w:sz w:val="24"/>
                        <w:szCs w:val="24"/>
                      </w:rPr>
                      <w:t>4</w:t>
                    </w:r>
                  </w:p>
                  <w:p w:rsidR="0075434E" w:rsidRPr="001469D9" w:rsidRDefault="0075434E" w:rsidP="001469D9">
                    <w:pPr>
                      <w:rPr>
                        <w:szCs w:val="24"/>
                      </w:rPr>
                    </w:pPr>
                  </w:p>
                </w:txbxContent>
              </v:textbox>
            </v:rect>
            <v:rect id="_x0000_s4489" style="position:absolute;left:2101;top:16016;width:1280;height:255" filled="f" stroked="f" strokeweight="1.5pt">
              <v:textbox style="mso-next-textbox:#_x0000_s448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490" style="position:absolute;left:2109;top:15736;width:1280;height:255" filled="f" stroked="f" strokeweight="1.5pt">
              <v:textbox style="mso-next-textbox:#_x0000_s449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491" style="position:absolute;left:3401;top:16008;width:835;height:242" filled="f" stroked="f" strokeweight="1.5pt">
              <v:textbox style="mso-next-textbox:#_x0000_s4491;mso-rotate-with-shape:t" inset="0,0,0,0">
                <w:txbxContent>
                  <w:p w:rsidR="0075434E" w:rsidRPr="006C29E8" w:rsidRDefault="0075434E">
                    <w:pPr>
                      <w:jc w:val="center"/>
                      <w:rPr>
                        <w:rFonts w:ascii="GOST type B" w:hAnsi="GOST type B"/>
                        <w:i/>
                      </w:rPr>
                    </w:pPr>
                  </w:p>
                </w:txbxContent>
              </v:textbox>
            </v:rect>
            <v:rect id="_x0000_s4492" style="position:absolute;left:3402;top:15727;width:835;height:242" filled="f" stroked="f" strokeweight="1.5pt">
              <v:textbox style="mso-next-textbox:#_x0000_s4492;mso-rotate-with-shape:t" inset="0,0,0,0">
                <w:txbxContent>
                  <w:p w:rsidR="0075434E" w:rsidRPr="006C29E8" w:rsidRDefault="0075434E">
                    <w:pPr>
                      <w:jc w:val="center"/>
                      <w:rPr>
                        <w:rFonts w:ascii="GOST type B" w:hAnsi="GOST type B"/>
                        <w:i/>
                      </w:rPr>
                    </w:pPr>
                  </w:p>
                </w:txbxContent>
              </v:textbox>
            </v:rect>
            <v:rect id="_x0000_s4493" style="position:absolute;left:4256;top:16018;width:548;height:255" filled="f" stroked="f" strokeweight="1.5pt">
              <v:textbox style="mso-next-textbox:#_x0000_s4493;mso-rotate-with-shape:t;mso-fit-shape-to-text:t" inset="0,0,0,0">
                <w:txbxContent>
                  <w:p w:rsidR="0075434E" w:rsidRPr="006C29E8" w:rsidRDefault="0075434E">
                    <w:pPr>
                      <w:jc w:val="center"/>
                      <w:rPr>
                        <w:rFonts w:ascii="GOST type B" w:hAnsi="GOST type B"/>
                        <w:i/>
                      </w:rPr>
                    </w:pPr>
                  </w:p>
                </w:txbxContent>
              </v:textbox>
            </v:rect>
            <v:rect id="_x0000_s4494" style="position:absolute;left:4258;top:15729;width:548;height:255" filled="f" stroked="f" strokeweight="1.5pt">
              <v:textbox style="mso-next-textbox:#_x0000_s4494;mso-rotate-with-shape:t;mso-fit-shape-to-text:t" inset="0,0,0,0">
                <w:txbxContent>
                  <w:p w:rsidR="0075434E" w:rsidRPr="006C29E8" w:rsidRDefault="0075434E">
                    <w:pPr>
                      <w:jc w:val="center"/>
                      <w:rPr>
                        <w:rFonts w:ascii="GOST type B" w:hAnsi="GOST type B" w:cs="Arial"/>
                        <w:i/>
                      </w:rPr>
                    </w:pPr>
                  </w:p>
                </w:txbxContent>
              </v:textbox>
            </v:rect>
            <v:rect id="_x0000_s4495" style="position:absolute;left:1550;top:16023;width:526;height:255" filled="f" stroked="f" strokeweight="1.5pt">
              <v:textbox style="mso-next-textbox:#_x0000_s4495;mso-rotate-with-shape:t;mso-fit-shape-to-text:t" inset="0,0,0,0">
                <w:txbxContent>
                  <w:p w:rsidR="0075434E" w:rsidRPr="006C29E8" w:rsidRDefault="0075434E">
                    <w:pPr>
                      <w:jc w:val="center"/>
                      <w:rPr>
                        <w:rFonts w:ascii="GOST type B" w:hAnsi="GOST type B"/>
                        <w:i/>
                      </w:rPr>
                    </w:pPr>
                  </w:p>
                </w:txbxContent>
              </v:textbox>
            </v:rect>
            <v:rect id="_x0000_s4496" style="position:absolute;left:1544;top:15734;width:526;height:255" filled="f" stroked="f" strokeweight="1.5pt">
              <v:textbox style="mso-next-textbox:#_x0000_s4496;mso-rotate-with-shape:t;mso-fit-shape-to-text:t" inset="0,0,0,0">
                <w:txbxContent>
                  <w:p w:rsidR="0075434E" w:rsidRPr="006C29E8" w:rsidRDefault="0075434E">
                    <w:pPr>
                      <w:jc w:val="center"/>
                      <w:rPr>
                        <w:rFonts w:ascii="GOST type B" w:hAnsi="GOST type B"/>
                        <w:i/>
                      </w:rPr>
                    </w:pPr>
                  </w:p>
                </w:txbxContent>
              </v:textbox>
            </v:rect>
            <v:rect id="_x0000_s4497" style="position:absolute;left:1150;top:16009;width:376;height:225" filled="f" stroked="f" strokeweight="1.5pt">
              <v:textbox style="mso-next-textbox:#_x0000_s4497;mso-rotate-with-shape:t" inset="0,0,0,0">
                <w:txbxContent>
                  <w:p w:rsidR="0075434E" w:rsidRPr="006C29E8" w:rsidRDefault="0075434E">
                    <w:pPr>
                      <w:jc w:val="center"/>
                      <w:rPr>
                        <w:rFonts w:ascii="GOST type B" w:hAnsi="GOST type B"/>
                        <w:i/>
                      </w:rPr>
                    </w:pPr>
                  </w:p>
                </w:txbxContent>
              </v:textbox>
            </v:rect>
            <v:rect id="_x0000_s4498" style="position:absolute;left:1152;top:15735;width:376;height:225" filled="f" stroked="f" strokeweight="1.5pt">
              <v:textbox style="mso-next-textbox:#_x0000_s4498;mso-rotate-with-shape:t" inset="0,0,0,0">
                <w:txbxContent>
                  <w:p w:rsidR="0075434E" w:rsidRPr="006C29E8" w:rsidRDefault="0075434E">
                    <w:pPr>
                      <w:jc w:val="center"/>
                      <w:rPr>
                        <w:rFonts w:ascii="GOST type B" w:hAnsi="GOST type B"/>
                        <w:i/>
                      </w:rPr>
                    </w:pPr>
                  </w:p>
                </w:txbxContent>
              </v:textbox>
            </v:rect>
            <w10:wrap anchorx="page" anchory="page"/>
          </v:group>
        </w:pict>
      </w:r>
      <w:r w:rsidR="00AA51E4">
        <w:rPr>
          <w:sz w:val="28"/>
          <w:szCs w:val="28"/>
        </w:rPr>
        <w:t>Для того чтобы рассчитать прибыль и уровень рентабельности необходимо учесть все расходы, которые затрачивает предприятие для получения прибыли.</w:t>
      </w:r>
    </w:p>
    <w:p w:rsidR="00AA51E4" w:rsidRDefault="00AA51E4" w:rsidP="00AA51E4">
      <w:pPr>
        <w:spacing w:line="360" w:lineRule="auto"/>
        <w:jc w:val="both"/>
        <w:rPr>
          <w:sz w:val="28"/>
          <w:szCs w:val="28"/>
        </w:rPr>
      </w:pPr>
      <w:r>
        <w:rPr>
          <w:sz w:val="28"/>
          <w:szCs w:val="28"/>
        </w:rPr>
        <w:t xml:space="preserve">         Для расчета товарооборота за месяц берем за основу требуемое количество продукции на один рабочий день детского кафе, учитываем цену покупки товаров и умножаем на число рабочих дней в месяц.  Требуемое количество продуктов и покупная цена на них приведены в приложении </w:t>
      </w:r>
      <w:r w:rsidR="00D36CBB">
        <w:rPr>
          <w:sz w:val="28"/>
          <w:szCs w:val="28"/>
        </w:rPr>
        <w:t>П</w:t>
      </w:r>
      <w:r>
        <w:rPr>
          <w:sz w:val="28"/>
          <w:szCs w:val="28"/>
        </w:rPr>
        <w:t xml:space="preserve">.  </w:t>
      </w:r>
    </w:p>
    <w:p w:rsidR="00AA51E4" w:rsidRDefault="00AA51E4" w:rsidP="00AA51E4">
      <w:pPr>
        <w:spacing w:line="360" w:lineRule="auto"/>
        <w:ind w:firstLine="709"/>
        <w:jc w:val="both"/>
        <w:rPr>
          <w:sz w:val="28"/>
          <w:szCs w:val="28"/>
        </w:rPr>
      </w:pPr>
      <w:r w:rsidRPr="00CA2E9F">
        <w:rPr>
          <w:position w:val="-12"/>
          <w:sz w:val="28"/>
          <w:szCs w:val="28"/>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4" o:title=""/>
          </v:shape>
          <o:OLEObject Type="Embed" ProgID="Equation.3" ShapeID="_x0000_i1025" DrawAspect="Content" ObjectID="_1476269641" r:id="rId5"/>
        </w:object>
      </w:r>
      <w:r>
        <w:rPr>
          <w:sz w:val="28"/>
          <w:szCs w:val="28"/>
        </w:rPr>
        <w:t>= 19220,4 ∙ 30 = 576,6 т.р. – товарооборот за месяц по себестоимости.</w:t>
      </w:r>
    </w:p>
    <w:p w:rsidR="00AA51E4" w:rsidRDefault="00AA51E4" w:rsidP="00AA51E4">
      <w:pPr>
        <w:spacing w:line="360" w:lineRule="auto"/>
        <w:jc w:val="both"/>
        <w:rPr>
          <w:sz w:val="28"/>
          <w:szCs w:val="28"/>
        </w:rPr>
      </w:pPr>
      <w:r>
        <w:rPr>
          <w:sz w:val="28"/>
          <w:szCs w:val="28"/>
        </w:rPr>
        <w:t xml:space="preserve">          </w:t>
      </w:r>
      <w:r w:rsidRPr="00CA2E9F">
        <w:rPr>
          <w:position w:val="-12"/>
          <w:sz w:val="28"/>
          <w:szCs w:val="28"/>
        </w:rPr>
        <w:object w:dxaOrig="560" w:dyaOrig="360">
          <v:shape id="_x0000_i1026" type="#_x0000_t75" style="width:27.75pt;height:18pt" o:ole="">
            <v:imagedata r:id="rId6" o:title=""/>
          </v:shape>
          <o:OLEObject Type="Embed" ProgID="Equation.3" ShapeID="_x0000_i1026" DrawAspect="Content" ObjectID="_1476269642" r:id="rId7"/>
        </w:object>
      </w:r>
      <w:r>
        <w:rPr>
          <w:sz w:val="28"/>
          <w:szCs w:val="28"/>
        </w:rPr>
        <w:t xml:space="preserve"> = 576,6 ∙ 12 = 6919,2 т.р. – товарооборот по себестоимости в год.</w:t>
      </w:r>
    </w:p>
    <w:p w:rsidR="00AA51E4" w:rsidRDefault="00AA51E4" w:rsidP="00AA51E4">
      <w:pPr>
        <w:spacing w:line="360" w:lineRule="auto"/>
        <w:jc w:val="both"/>
        <w:rPr>
          <w:sz w:val="28"/>
          <w:szCs w:val="28"/>
        </w:rPr>
      </w:pPr>
      <w:r>
        <w:rPr>
          <w:sz w:val="28"/>
          <w:szCs w:val="28"/>
        </w:rPr>
        <w:t xml:space="preserve">          </w:t>
      </w:r>
      <w:r w:rsidRPr="003407DB">
        <w:rPr>
          <w:position w:val="-14"/>
          <w:sz w:val="28"/>
          <w:szCs w:val="28"/>
        </w:rPr>
        <w:object w:dxaOrig="800" w:dyaOrig="380">
          <v:shape id="_x0000_i1027" type="#_x0000_t75" style="width:39.75pt;height:18.75pt" o:ole="">
            <v:imagedata r:id="rId8" o:title=""/>
          </v:shape>
          <o:OLEObject Type="Embed" ProgID="Equation.3" ShapeID="_x0000_i1027" DrawAspect="Content" ObjectID="_1476269643" r:id="rId9"/>
        </w:object>
      </w:r>
      <w:r>
        <w:rPr>
          <w:sz w:val="28"/>
          <w:szCs w:val="28"/>
        </w:rPr>
        <w:t xml:space="preserve"> = 576,6 + 70% = 980,2 т.р. – товарооборот с наценкой за месяц.</w:t>
      </w:r>
    </w:p>
    <w:p w:rsidR="00AA51E4" w:rsidRDefault="00AA51E4" w:rsidP="00AA51E4">
      <w:pPr>
        <w:spacing w:line="360" w:lineRule="auto"/>
        <w:jc w:val="both"/>
        <w:rPr>
          <w:sz w:val="28"/>
          <w:szCs w:val="28"/>
        </w:rPr>
      </w:pPr>
      <w:r>
        <w:rPr>
          <w:sz w:val="28"/>
          <w:szCs w:val="28"/>
        </w:rPr>
        <w:t xml:space="preserve">          </w:t>
      </w:r>
      <w:r w:rsidRPr="003407DB">
        <w:rPr>
          <w:position w:val="-14"/>
          <w:sz w:val="28"/>
          <w:szCs w:val="28"/>
        </w:rPr>
        <w:object w:dxaOrig="780" w:dyaOrig="380">
          <v:shape id="_x0000_i1028" type="#_x0000_t75" style="width:39pt;height:18.75pt" o:ole="">
            <v:imagedata r:id="rId10" o:title=""/>
          </v:shape>
          <o:OLEObject Type="Embed" ProgID="Equation.3" ShapeID="_x0000_i1028" DrawAspect="Content" ObjectID="_1476269644" r:id="rId11"/>
        </w:object>
      </w:r>
      <w:r>
        <w:rPr>
          <w:sz w:val="28"/>
          <w:szCs w:val="28"/>
        </w:rPr>
        <w:t xml:space="preserve"> = 980,2 ∙ 12 = 11762,4 т.р. – товарооборот с наценкой за год. </w:t>
      </w:r>
    </w:p>
    <w:p w:rsidR="00AA51E4" w:rsidRDefault="00AA51E4" w:rsidP="00AA51E4">
      <w:pPr>
        <w:spacing w:line="360" w:lineRule="auto"/>
        <w:ind w:firstLine="709"/>
        <w:jc w:val="both"/>
        <w:rPr>
          <w:sz w:val="28"/>
          <w:szCs w:val="28"/>
        </w:rPr>
      </w:pPr>
      <w:r>
        <w:rPr>
          <w:sz w:val="28"/>
          <w:szCs w:val="28"/>
        </w:rPr>
        <w:t>Валовой доход кафе будет равен разнице между товарооборотом с наценкой и товарооборотом  по себестоимости:</w:t>
      </w:r>
    </w:p>
    <w:p w:rsidR="00AA51E4" w:rsidRDefault="00AA51E4" w:rsidP="00AA51E4">
      <w:pPr>
        <w:spacing w:line="360" w:lineRule="auto"/>
        <w:jc w:val="both"/>
        <w:rPr>
          <w:sz w:val="28"/>
          <w:szCs w:val="28"/>
        </w:rPr>
      </w:pPr>
      <w:r>
        <w:rPr>
          <w:sz w:val="28"/>
          <w:szCs w:val="28"/>
        </w:rPr>
        <w:t xml:space="preserve">         </w:t>
      </w:r>
      <w:r w:rsidRPr="00603813">
        <w:rPr>
          <w:position w:val="-12"/>
          <w:sz w:val="28"/>
          <w:szCs w:val="28"/>
        </w:rPr>
        <w:object w:dxaOrig="639" w:dyaOrig="360">
          <v:shape id="_x0000_i1029" type="#_x0000_t75" style="width:32.25pt;height:18pt" o:ole="">
            <v:imagedata r:id="rId12" o:title=""/>
          </v:shape>
          <o:OLEObject Type="Embed" ProgID="Equation.3" ShapeID="_x0000_i1029" DrawAspect="Content" ObjectID="_1476269645" r:id="rId13"/>
        </w:object>
      </w:r>
      <w:r>
        <w:rPr>
          <w:sz w:val="28"/>
          <w:szCs w:val="28"/>
        </w:rPr>
        <w:t>= 980,2 – 576,6 = 403,6 т. р.</w:t>
      </w:r>
    </w:p>
    <w:p w:rsidR="00AA51E4" w:rsidRPr="006049A2" w:rsidRDefault="00AA51E4" w:rsidP="00AA51E4">
      <w:pPr>
        <w:spacing w:line="360" w:lineRule="auto"/>
        <w:jc w:val="both"/>
        <w:rPr>
          <w:sz w:val="28"/>
          <w:szCs w:val="28"/>
        </w:rPr>
      </w:pPr>
      <w:r>
        <w:rPr>
          <w:sz w:val="28"/>
          <w:szCs w:val="28"/>
        </w:rPr>
        <w:t xml:space="preserve">         </w:t>
      </w:r>
      <w:r w:rsidRPr="00603813">
        <w:rPr>
          <w:position w:val="-12"/>
          <w:sz w:val="28"/>
          <w:szCs w:val="28"/>
        </w:rPr>
        <w:object w:dxaOrig="600" w:dyaOrig="360">
          <v:shape id="_x0000_i1030" type="#_x0000_t75" style="width:30pt;height:18pt" o:ole="">
            <v:imagedata r:id="rId14" o:title=""/>
          </v:shape>
          <o:OLEObject Type="Embed" ProgID="Equation.3" ShapeID="_x0000_i1030" DrawAspect="Content" ObjectID="_1476269646" r:id="rId15"/>
        </w:object>
      </w:r>
      <w:r>
        <w:rPr>
          <w:sz w:val="28"/>
          <w:szCs w:val="28"/>
        </w:rPr>
        <w:t xml:space="preserve"> = 403,6 ∙ 12 = 4843,2 т. р.</w:t>
      </w:r>
    </w:p>
    <w:p w:rsidR="00AA51E4" w:rsidRDefault="00AA51E4" w:rsidP="00AA51E4">
      <w:pPr>
        <w:spacing w:line="360" w:lineRule="auto"/>
        <w:jc w:val="both"/>
        <w:rPr>
          <w:b/>
          <w:sz w:val="28"/>
          <w:szCs w:val="28"/>
        </w:rPr>
      </w:pPr>
    </w:p>
    <w:p w:rsidR="00AA51E4" w:rsidRDefault="0065101F" w:rsidP="00AA51E4">
      <w:pPr>
        <w:spacing w:line="360" w:lineRule="auto"/>
        <w:jc w:val="center"/>
        <w:rPr>
          <w:b/>
          <w:sz w:val="28"/>
          <w:szCs w:val="28"/>
        </w:rPr>
      </w:pPr>
      <w:r>
        <w:rPr>
          <w:b/>
          <w:sz w:val="28"/>
          <w:szCs w:val="28"/>
        </w:rPr>
        <w:t>8</w:t>
      </w:r>
      <w:r w:rsidR="00AA51E4">
        <w:rPr>
          <w:b/>
          <w:sz w:val="28"/>
          <w:szCs w:val="28"/>
        </w:rPr>
        <w:t>.1 Расчет издержек, включаемых в издержки производства</w:t>
      </w:r>
    </w:p>
    <w:p w:rsidR="00AA51E4" w:rsidRDefault="00AA51E4" w:rsidP="00AA51E4">
      <w:pPr>
        <w:jc w:val="both"/>
        <w:rPr>
          <w:sz w:val="28"/>
          <w:szCs w:val="28"/>
        </w:rPr>
      </w:pPr>
      <w:r>
        <w:rPr>
          <w:sz w:val="28"/>
          <w:szCs w:val="28"/>
        </w:rPr>
        <w:t xml:space="preserve">     </w:t>
      </w:r>
    </w:p>
    <w:p w:rsidR="00AA51E4" w:rsidRDefault="00AA51E4" w:rsidP="00AA51E4">
      <w:pPr>
        <w:spacing w:line="360" w:lineRule="auto"/>
        <w:ind w:firstLine="709"/>
        <w:jc w:val="both"/>
        <w:rPr>
          <w:sz w:val="28"/>
          <w:szCs w:val="28"/>
        </w:rPr>
      </w:pPr>
      <w:r>
        <w:rPr>
          <w:sz w:val="28"/>
          <w:szCs w:val="28"/>
        </w:rPr>
        <w:t>Издержки – это денежное выражение затрат производственных факторов, необходимых для производства и реализации продукции. В детском кафе «Арлекино» сумма издержек составляет 51 % от товарооборота. Сумму издержек по каждой статье можно рассчитать по их проценту к общему товарообороту предприятия, величина которого равна 6919,2 т.р. Результаты расчета представлены в таблице:</w:t>
      </w:r>
    </w:p>
    <w:p w:rsidR="00AA51E4" w:rsidRDefault="00AA51E4" w:rsidP="00AA51E4">
      <w:pPr>
        <w:spacing w:line="360" w:lineRule="auto"/>
        <w:jc w:val="center"/>
        <w:rPr>
          <w:b/>
          <w:sz w:val="28"/>
          <w:szCs w:val="28"/>
        </w:rPr>
      </w:pPr>
      <w:r w:rsidRPr="000A51F5">
        <w:rPr>
          <w:b/>
          <w:sz w:val="28"/>
          <w:szCs w:val="28"/>
        </w:rPr>
        <w:t xml:space="preserve">Таблица </w:t>
      </w:r>
      <w:r>
        <w:rPr>
          <w:b/>
          <w:sz w:val="28"/>
          <w:szCs w:val="28"/>
        </w:rPr>
        <w:t>67</w:t>
      </w:r>
      <w:r w:rsidRPr="000A51F5">
        <w:rPr>
          <w:b/>
          <w:sz w:val="28"/>
          <w:szCs w:val="28"/>
        </w:rPr>
        <w:t xml:space="preserve"> – </w:t>
      </w:r>
      <w:r>
        <w:rPr>
          <w:b/>
          <w:sz w:val="28"/>
          <w:szCs w:val="28"/>
        </w:rPr>
        <w:t xml:space="preserve">Информация о составе </w:t>
      </w:r>
      <w:r w:rsidRPr="000A51F5">
        <w:rPr>
          <w:b/>
          <w:sz w:val="28"/>
          <w:szCs w:val="28"/>
        </w:rPr>
        <w:t xml:space="preserve"> издержек </w:t>
      </w:r>
      <w:r>
        <w:rPr>
          <w:b/>
          <w:sz w:val="28"/>
          <w:szCs w:val="28"/>
        </w:rPr>
        <w:t>детского кафе</w:t>
      </w:r>
    </w:p>
    <w:tbl>
      <w:tblPr>
        <w:tblStyle w:val="a3"/>
        <w:tblW w:w="10200" w:type="dxa"/>
        <w:tblInd w:w="108" w:type="dxa"/>
        <w:tblLayout w:type="fixed"/>
        <w:tblLook w:val="01E0" w:firstRow="1" w:lastRow="1" w:firstColumn="1" w:lastColumn="1" w:noHBand="0" w:noVBand="0"/>
      </w:tblPr>
      <w:tblGrid>
        <w:gridCol w:w="6079"/>
        <w:gridCol w:w="2520"/>
        <w:gridCol w:w="1601"/>
      </w:tblGrid>
      <w:tr w:rsidR="00AA51E4" w:rsidRPr="000A51F5">
        <w:tc>
          <w:tcPr>
            <w:tcW w:w="6079" w:type="dxa"/>
            <w:vAlign w:val="center"/>
          </w:tcPr>
          <w:p w:rsidR="00AA51E4" w:rsidRPr="00AA51E4" w:rsidRDefault="00AA51E4" w:rsidP="0075434E">
            <w:pPr>
              <w:jc w:val="center"/>
              <w:rPr>
                <w:sz w:val="24"/>
                <w:szCs w:val="24"/>
              </w:rPr>
            </w:pPr>
            <w:r w:rsidRPr="00AA51E4">
              <w:rPr>
                <w:sz w:val="24"/>
                <w:szCs w:val="24"/>
              </w:rPr>
              <w:t>Статья издержек</w:t>
            </w:r>
          </w:p>
        </w:tc>
        <w:tc>
          <w:tcPr>
            <w:tcW w:w="2520" w:type="dxa"/>
            <w:vAlign w:val="center"/>
          </w:tcPr>
          <w:p w:rsidR="00AA51E4" w:rsidRPr="00AA51E4" w:rsidRDefault="00AA51E4" w:rsidP="0075434E">
            <w:pPr>
              <w:jc w:val="center"/>
              <w:rPr>
                <w:sz w:val="24"/>
                <w:szCs w:val="24"/>
              </w:rPr>
            </w:pPr>
            <w:r w:rsidRPr="00AA51E4">
              <w:rPr>
                <w:sz w:val="24"/>
                <w:szCs w:val="24"/>
              </w:rPr>
              <w:t>Процент к</w:t>
            </w:r>
          </w:p>
          <w:p w:rsidR="00AA51E4" w:rsidRPr="00AA51E4" w:rsidRDefault="00AA51E4" w:rsidP="0075434E">
            <w:pPr>
              <w:ind w:left="432"/>
              <w:jc w:val="center"/>
              <w:rPr>
                <w:sz w:val="24"/>
                <w:szCs w:val="24"/>
              </w:rPr>
            </w:pPr>
            <w:r w:rsidRPr="00AA51E4">
              <w:rPr>
                <w:sz w:val="24"/>
                <w:szCs w:val="24"/>
              </w:rPr>
              <w:t>товарообороту, %</w:t>
            </w:r>
          </w:p>
        </w:tc>
        <w:tc>
          <w:tcPr>
            <w:tcW w:w="1601" w:type="dxa"/>
            <w:vAlign w:val="center"/>
          </w:tcPr>
          <w:p w:rsidR="00AA51E4" w:rsidRPr="00AA51E4" w:rsidRDefault="00AA51E4" w:rsidP="0075434E">
            <w:pPr>
              <w:jc w:val="center"/>
              <w:rPr>
                <w:sz w:val="24"/>
                <w:szCs w:val="24"/>
              </w:rPr>
            </w:pPr>
            <w:r w:rsidRPr="00AA51E4">
              <w:rPr>
                <w:sz w:val="24"/>
                <w:szCs w:val="24"/>
              </w:rPr>
              <w:t>Сумма, т.р.</w:t>
            </w:r>
          </w:p>
        </w:tc>
      </w:tr>
      <w:tr w:rsidR="00AA51E4" w:rsidRPr="000A51F5">
        <w:tc>
          <w:tcPr>
            <w:tcW w:w="6079" w:type="dxa"/>
          </w:tcPr>
          <w:p w:rsidR="00AA51E4" w:rsidRPr="00AA51E4" w:rsidRDefault="00AA51E4" w:rsidP="0075434E">
            <w:pPr>
              <w:jc w:val="center"/>
              <w:rPr>
                <w:sz w:val="24"/>
                <w:szCs w:val="24"/>
              </w:rPr>
            </w:pPr>
            <w:r w:rsidRPr="00AA51E4">
              <w:rPr>
                <w:sz w:val="24"/>
                <w:szCs w:val="24"/>
              </w:rPr>
              <w:t>1</w:t>
            </w:r>
          </w:p>
        </w:tc>
        <w:tc>
          <w:tcPr>
            <w:tcW w:w="2520" w:type="dxa"/>
          </w:tcPr>
          <w:p w:rsidR="00AA51E4" w:rsidRPr="00AA51E4" w:rsidRDefault="00AA51E4" w:rsidP="0075434E">
            <w:pPr>
              <w:jc w:val="center"/>
              <w:rPr>
                <w:sz w:val="24"/>
                <w:szCs w:val="24"/>
              </w:rPr>
            </w:pPr>
            <w:r w:rsidRPr="00AA51E4">
              <w:rPr>
                <w:sz w:val="24"/>
                <w:szCs w:val="24"/>
              </w:rPr>
              <w:t>2</w:t>
            </w:r>
          </w:p>
        </w:tc>
        <w:tc>
          <w:tcPr>
            <w:tcW w:w="1601" w:type="dxa"/>
          </w:tcPr>
          <w:p w:rsidR="00AA51E4" w:rsidRPr="00AA51E4" w:rsidRDefault="00AA51E4" w:rsidP="0075434E">
            <w:pPr>
              <w:jc w:val="center"/>
              <w:rPr>
                <w:sz w:val="24"/>
                <w:szCs w:val="24"/>
              </w:rPr>
            </w:pPr>
            <w:r w:rsidRPr="00AA51E4">
              <w:rPr>
                <w:sz w:val="24"/>
                <w:szCs w:val="24"/>
              </w:rPr>
              <w:t>3</w:t>
            </w:r>
          </w:p>
        </w:tc>
      </w:tr>
      <w:tr w:rsidR="00AA51E4" w:rsidRPr="000A51F5">
        <w:tc>
          <w:tcPr>
            <w:tcW w:w="6079" w:type="dxa"/>
          </w:tcPr>
          <w:p w:rsidR="00AA51E4" w:rsidRPr="00AA51E4" w:rsidRDefault="00AA51E4" w:rsidP="0075434E">
            <w:pPr>
              <w:jc w:val="both"/>
              <w:rPr>
                <w:sz w:val="24"/>
                <w:szCs w:val="24"/>
              </w:rPr>
            </w:pPr>
            <w:r w:rsidRPr="00AA51E4">
              <w:rPr>
                <w:sz w:val="24"/>
                <w:szCs w:val="24"/>
              </w:rPr>
              <w:t>Расходы на автомобильные перевозки</w:t>
            </w:r>
          </w:p>
        </w:tc>
        <w:tc>
          <w:tcPr>
            <w:tcW w:w="2520" w:type="dxa"/>
            <w:vAlign w:val="center"/>
          </w:tcPr>
          <w:p w:rsidR="00AA51E4" w:rsidRPr="00AA51E4" w:rsidRDefault="00AA51E4" w:rsidP="0075434E">
            <w:pPr>
              <w:ind w:left="-108"/>
              <w:jc w:val="center"/>
              <w:rPr>
                <w:sz w:val="24"/>
                <w:szCs w:val="24"/>
              </w:rPr>
            </w:pPr>
            <w:r w:rsidRPr="00AA51E4">
              <w:rPr>
                <w:sz w:val="24"/>
                <w:szCs w:val="24"/>
              </w:rPr>
              <w:t>1,5</w:t>
            </w:r>
          </w:p>
        </w:tc>
        <w:tc>
          <w:tcPr>
            <w:tcW w:w="1601" w:type="dxa"/>
            <w:vAlign w:val="center"/>
          </w:tcPr>
          <w:p w:rsidR="00AA51E4" w:rsidRPr="00AA51E4" w:rsidRDefault="00AA51E4" w:rsidP="0075434E">
            <w:pPr>
              <w:jc w:val="center"/>
              <w:rPr>
                <w:sz w:val="24"/>
                <w:szCs w:val="24"/>
              </w:rPr>
            </w:pPr>
            <w:r w:rsidRPr="00AA51E4">
              <w:rPr>
                <w:sz w:val="24"/>
                <w:szCs w:val="24"/>
              </w:rPr>
              <w:t>103,78</w:t>
            </w:r>
          </w:p>
        </w:tc>
      </w:tr>
      <w:tr w:rsidR="00AA51E4" w:rsidRPr="000A51F5">
        <w:tc>
          <w:tcPr>
            <w:tcW w:w="6079" w:type="dxa"/>
          </w:tcPr>
          <w:p w:rsidR="00AA51E4" w:rsidRPr="00AA51E4" w:rsidRDefault="00AA51E4" w:rsidP="0075434E">
            <w:pPr>
              <w:jc w:val="both"/>
              <w:rPr>
                <w:sz w:val="24"/>
                <w:szCs w:val="24"/>
              </w:rPr>
            </w:pPr>
            <w:r w:rsidRPr="00AA51E4">
              <w:rPr>
                <w:sz w:val="24"/>
                <w:szCs w:val="24"/>
              </w:rPr>
              <w:t>Расходы на оплату труда</w:t>
            </w:r>
          </w:p>
        </w:tc>
        <w:tc>
          <w:tcPr>
            <w:tcW w:w="2520" w:type="dxa"/>
            <w:vAlign w:val="center"/>
          </w:tcPr>
          <w:p w:rsidR="00AA51E4" w:rsidRPr="00AA51E4" w:rsidRDefault="00AA51E4" w:rsidP="0075434E">
            <w:pPr>
              <w:jc w:val="center"/>
              <w:rPr>
                <w:sz w:val="24"/>
                <w:szCs w:val="24"/>
              </w:rPr>
            </w:pPr>
            <w:r w:rsidRPr="00AA51E4">
              <w:rPr>
                <w:sz w:val="24"/>
                <w:szCs w:val="24"/>
              </w:rPr>
              <w:t>18,0</w:t>
            </w:r>
          </w:p>
        </w:tc>
        <w:tc>
          <w:tcPr>
            <w:tcW w:w="1601" w:type="dxa"/>
            <w:vAlign w:val="center"/>
          </w:tcPr>
          <w:p w:rsidR="00AA51E4" w:rsidRPr="00AA51E4" w:rsidRDefault="00AA51E4" w:rsidP="0075434E">
            <w:pPr>
              <w:jc w:val="center"/>
              <w:rPr>
                <w:sz w:val="24"/>
                <w:szCs w:val="24"/>
              </w:rPr>
            </w:pPr>
            <w:r w:rsidRPr="00AA51E4">
              <w:rPr>
                <w:sz w:val="24"/>
                <w:szCs w:val="24"/>
              </w:rPr>
              <w:t>1245,45</w:t>
            </w:r>
          </w:p>
        </w:tc>
      </w:tr>
      <w:tr w:rsidR="00AA51E4" w:rsidRPr="000A51F5">
        <w:tc>
          <w:tcPr>
            <w:tcW w:w="6079" w:type="dxa"/>
          </w:tcPr>
          <w:p w:rsidR="00AA51E4" w:rsidRPr="00AA51E4" w:rsidRDefault="00AA51E4" w:rsidP="0075434E">
            <w:pPr>
              <w:jc w:val="both"/>
              <w:rPr>
                <w:sz w:val="24"/>
                <w:szCs w:val="24"/>
              </w:rPr>
            </w:pPr>
            <w:r w:rsidRPr="00AA51E4">
              <w:rPr>
                <w:sz w:val="24"/>
                <w:szCs w:val="24"/>
              </w:rPr>
              <w:t>Расходы на содержание здания, помещений, инвентаря</w:t>
            </w:r>
          </w:p>
        </w:tc>
        <w:tc>
          <w:tcPr>
            <w:tcW w:w="2520" w:type="dxa"/>
            <w:vAlign w:val="center"/>
          </w:tcPr>
          <w:p w:rsidR="00AA51E4" w:rsidRPr="00AA51E4" w:rsidRDefault="00AA51E4" w:rsidP="0075434E">
            <w:pPr>
              <w:jc w:val="center"/>
              <w:rPr>
                <w:sz w:val="24"/>
                <w:szCs w:val="24"/>
              </w:rPr>
            </w:pPr>
            <w:r w:rsidRPr="00AA51E4">
              <w:rPr>
                <w:sz w:val="24"/>
                <w:szCs w:val="24"/>
              </w:rPr>
              <w:t>3,5</w:t>
            </w:r>
          </w:p>
        </w:tc>
        <w:tc>
          <w:tcPr>
            <w:tcW w:w="1601" w:type="dxa"/>
            <w:vAlign w:val="center"/>
          </w:tcPr>
          <w:p w:rsidR="00AA51E4" w:rsidRPr="00AA51E4" w:rsidRDefault="00AA51E4" w:rsidP="0075434E">
            <w:pPr>
              <w:jc w:val="center"/>
              <w:rPr>
                <w:sz w:val="24"/>
                <w:szCs w:val="24"/>
              </w:rPr>
            </w:pPr>
            <w:r w:rsidRPr="00AA51E4">
              <w:rPr>
                <w:sz w:val="24"/>
                <w:szCs w:val="24"/>
              </w:rPr>
              <w:t>242,17</w:t>
            </w:r>
          </w:p>
        </w:tc>
      </w:tr>
      <w:tr w:rsidR="00AA51E4" w:rsidRPr="000A51F5">
        <w:tc>
          <w:tcPr>
            <w:tcW w:w="6079" w:type="dxa"/>
          </w:tcPr>
          <w:p w:rsidR="00AA51E4" w:rsidRPr="00AA51E4" w:rsidRDefault="00AA51E4" w:rsidP="0075434E">
            <w:pPr>
              <w:jc w:val="both"/>
              <w:rPr>
                <w:sz w:val="24"/>
                <w:szCs w:val="24"/>
              </w:rPr>
            </w:pPr>
            <w:r w:rsidRPr="00AA51E4">
              <w:rPr>
                <w:sz w:val="24"/>
                <w:szCs w:val="24"/>
              </w:rPr>
              <w:t>Амортизация основных средств</w:t>
            </w:r>
          </w:p>
        </w:tc>
        <w:tc>
          <w:tcPr>
            <w:tcW w:w="2520" w:type="dxa"/>
            <w:vAlign w:val="center"/>
          </w:tcPr>
          <w:p w:rsidR="00AA51E4" w:rsidRPr="00AA51E4" w:rsidRDefault="00AA51E4" w:rsidP="0075434E">
            <w:pPr>
              <w:jc w:val="center"/>
              <w:rPr>
                <w:sz w:val="24"/>
                <w:szCs w:val="24"/>
              </w:rPr>
            </w:pPr>
            <w:r w:rsidRPr="00AA51E4">
              <w:rPr>
                <w:sz w:val="24"/>
                <w:szCs w:val="24"/>
              </w:rPr>
              <w:t>6,0</w:t>
            </w:r>
          </w:p>
        </w:tc>
        <w:tc>
          <w:tcPr>
            <w:tcW w:w="1601" w:type="dxa"/>
            <w:vAlign w:val="center"/>
          </w:tcPr>
          <w:p w:rsidR="00AA51E4" w:rsidRPr="00AA51E4" w:rsidRDefault="00AA51E4" w:rsidP="0075434E">
            <w:pPr>
              <w:jc w:val="center"/>
              <w:rPr>
                <w:sz w:val="24"/>
                <w:szCs w:val="24"/>
              </w:rPr>
            </w:pPr>
            <w:r w:rsidRPr="00AA51E4">
              <w:rPr>
                <w:sz w:val="24"/>
                <w:szCs w:val="24"/>
              </w:rPr>
              <w:t>415,15</w:t>
            </w:r>
          </w:p>
        </w:tc>
      </w:tr>
      <w:tr w:rsidR="00AA51E4" w:rsidRPr="000A51F5">
        <w:tc>
          <w:tcPr>
            <w:tcW w:w="6079" w:type="dxa"/>
          </w:tcPr>
          <w:p w:rsidR="00AA51E4" w:rsidRPr="00AA51E4" w:rsidRDefault="00AA51E4" w:rsidP="0075434E">
            <w:pPr>
              <w:jc w:val="both"/>
              <w:rPr>
                <w:sz w:val="24"/>
                <w:szCs w:val="24"/>
              </w:rPr>
            </w:pPr>
            <w:r w:rsidRPr="00AA51E4">
              <w:rPr>
                <w:sz w:val="24"/>
                <w:szCs w:val="24"/>
              </w:rPr>
              <w:t>Отчисления и затраты на ремонт основных средств</w:t>
            </w:r>
          </w:p>
        </w:tc>
        <w:tc>
          <w:tcPr>
            <w:tcW w:w="2520" w:type="dxa"/>
            <w:vAlign w:val="center"/>
          </w:tcPr>
          <w:p w:rsidR="00AA51E4" w:rsidRPr="00AA51E4" w:rsidRDefault="00AA51E4" w:rsidP="0075434E">
            <w:pPr>
              <w:jc w:val="center"/>
              <w:rPr>
                <w:sz w:val="24"/>
                <w:szCs w:val="24"/>
              </w:rPr>
            </w:pPr>
            <w:r w:rsidRPr="00AA51E4">
              <w:rPr>
                <w:sz w:val="24"/>
                <w:szCs w:val="24"/>
              </w:rPr>
              <w:t>0,8</w:t>
            </w:r>
          </w:p>
        </w:tc>
        <w:tc>
          <w:tcPr>
            <w:tcW w:w="1601" w:type="dxa"/>
            <w:vAlign w:val="center"/>
          </w:tcPr>
          <w:p w:rsidR="00AA51E4" w:rsidRPr="00AA51E4" w:rsidRDefault="00AA51E4" w:rsidP="0075434E">
            <w:pPr>
              <w:jc w:val="center"/>
              <w:rPr>
                <w:sz w:val="24"/>
                <w:szCs w:val="24"/>
              </w:rPr>
            </w:pPr>
            <w:r w:rsidRPr="00AA51E4">
              <w:rPr>
                <w:sz w:val="24"/>
                <w:szCs w:val="24"/>
              </w:rPr>
              <w:t>55,35</w:t>
            </w:r>
          </w:p>
        </w:tc>
      </w:tr>
      <w:tr w:rsidR="00AA51E4" w:rsidRPr="000A51F5">
        <w:tc>
          <w:tcPr>
            <w:tcW w:w="6079" w:type="dxa"/>
          </w:tcPr>
          <w:p w:rsidR="00AA51E4" w:rsidRPr="00AA51E4" w:rsidRDefault="00AA51E4" w:rsidP="0075434E">
            <w:pPr>
              <w:jc w:val="both"/>
              <w:rPr>
                <w:sz w:val="24"/>
                <w:szCs w:val="24"/>
              </w:rPr>
            </w:pPr>
            <w:r w:rsidRPr="00AA51E4">
              <w:rPr>
                <w:sz w:val="24"/>
                <w:szCs w:val="24"/>
              </w:rPr>
              <w:t>Износ санитарной одежды, столового белья, малоценных и быстроизнашивающихся предметов</w:t>
            </w:r>
          </w:p>
        </w:tc>
        <w:tc>
          <w:tcPr>
            <w:tcW w:w="2520" w:type="dxa"/>
            <w:vAlign w:val="center"/>
          </w:tcPr>
          <w:p w:rsidR="00AA51E4" w:rsidRPr="00AA51E4" w:rsidRDefault="00AA51E4" w:rsidP="0075434E">
            <w:pPr>
              <w:jc w:val="center"/>
              <w:rPr>
                <w:sz w:val="24"/>
                <w:szCs w:val="24"/>
              </w:rPr>
            </w:pPr>
            <w:r w:rsidRPr="00AA51E4">
              <w:rPr>
                <w:sz w:val="24"/>
                <w:szCs w:val="24"/>
              </w:rPr>
              <w:t>0,6</w:t>
            </w:r>
          </w:p>
        </w:tc>
        <w:tc>
          <w:tcPr>
            <w:tcW w:w="1601" w:type="dxa"/>
            <w:vAlign w:val="center"/>
          </w:tcPr>
          <w:p w:rsidR="00AA51E4" w:rsidRPr="00AA51E4" w:rsidRDefault="00AA51E4" w:rsidP="0075434E">
            <w:pPr>
              <w:jc w:val="center"/>
              <w:rPr>
                <w:sz w:val="24"/>
                <w:szCs w:val="24"/>
              </w:rPr>
            </w:pPr>
            <w:r w:rsidRPr="00AA51E4">
              <w:rPr>
                <w:sz w:val="24"/>
                <w:szCs w:val="24"/>
              </w:rPr>
              <w:t>41,51</w:t>
            </w:r>
          </w:p>
        </w:tc>
      </w:tr>
      <w:tr w:rsidR="00AA51E4" w:rsidRPr="000A51F5">
        <w:tc>
          <w:tcPr>
            <w:tcW w:w="6079" w:type="dxa"/>
          </w:tcPr>
          <w:p w:rsidR="00AA51E4" w:rsidRPr="00AA51E4" w:rsidRDefault="00AA51E4" w:rsidP="0075434E">
            <w:pPr>
              <w:jc w:val="both"/>
              <w:rPr>
                <w:sz w:val="24"/>
                <w:szCs w:val="24"/>
              </w:rPr>
            </w:pPr>
            <w:r w:rsidRPr="00AA51E4">
              <w:rPr>
                <w:sz w:val="24"/>
                <w:szCs w:val="24"/>
              </w:rPr>
              <w:t xml:space="preserve">Расходы на газ, электроэнергию для производственных нужд </w:t>
            </w:r>
          </w:p>
        </w:tc>
        <w:tc>
          <w:tcPr>
            <w:tcW w:w="2520" w:type="dxa"/>
            <w:vAlign w:val="center"/>
          </w:tcPr>
          <w:p w:rsidR="00AA51E4" w:rsidRPr="00AA51E4" w:rsidRDefault="00AA51E4" w:rsidP="0075434E">
            <w:pPr>
              <w:jc w:val="center"/>
              <w:rPr>
                <w:sz w:val="24"/>
                <w:szCs w:val="24"/>
              </w:rPr>
            </w:pPr>
            <w:r w:rsidRPr="00AA51E4">
              <w:rPr>
                <w:sz w:val="24"/>
                <w:szCs w:val="24"/>
              </w:rPr>
              <w:t>7,7</w:t>
            </w:r>
          </w:p>
        </w:tc>
        <w:tc>
          <w:tcPr>
            <w:tcW w:w="1601" w:type="dxa"/>
            <w:vAlign w:val="center"/>
          </w:tcPr>
          <w:p w:rsidR="00AA51E4" w:rsidRPr="00AA51E4" w:rsidRDefault="00AA51E4" w:rsidP="0075434E">
            <w:pPr>
              <w:jc w:val="center"/>
              <w:rPr>
                <w:sz w:val="24"/>
                <w:szCs w:val="24"/>
              </w:rPr>
            </w:pPr>
            <w:r w:rsidRPr="00AA51E4">
              <w:rPr>
                <w:sz w:val="24"/>
                <w:szCs w:val="24"/>
              </w:rPr>
              <w:t>532,77</w:t>
            </w:r>
          </w:p>
        </w:tc>
      </w:tr>
    </w:tbl>
    <w:p w:rsidR="0012225B" w:rsidRDefault="0012225B" w:rsidP="0012225B">
      <w:pPr>
        <w:spacing w:line="360" w:lineRule="auto"/>
        <w:rPr>
          <w:sz w:val="28"/>
          <w:szCs w:val="28"/>
        </w:rPr>
      </w:pPr>
    </w:p>
    <w:p w:rsidR="00AA51E4" w:rsidRDefault="00AA51E4" w:rsidP="0012225B">
      <w:pPr>
        <w:spacing w:line="360" w:lineRule="auto"/>
        <w:rPr>
          <w:sz w:val="28"/>
          <w:szCs w:val="28"/>
        </w:rPr>
      </w:pPr>
    </w:p>
    <w:p w:rsidR="00AA51E4" w:rsidRDefault="00AA51E4" w:rsidP="0012225B">
      <w:pPr>
        <w:spacing w:line="360" w:lineRule="auto"/>
        <w:rPr>
          <w:sz w:val="28"/>
          <w:szCs w:val="28"/>
        </w:rPr>
      </w:pPr>
    </w:p>
    <w:p w:rsidR="00AA51E4" w:rsidRPr="007F075F" w:rsidRDefault="00034591" w:rsidP="00AA51E4">
      <w:pPr>
        <w:spacing w:line="360" w:lineRule="auto"/>
        <w:rPr>
          <w:sz w:val="28"/>
          <w:szCs w:val="28"/>
        </w:rPr>
      </w:pPr>
      <w:r>
        <w:rPr>
          <w:noProof/>
          <w:sz w:val="28"/>
          <w:szCs w:val="28"/>
          <w:lang w:eastAsia="zh-CN"/>
        </w:rPr>
        <w:lastRenderedPageBreak/>
        <w:pict>
          <v:group id="_x0000_s4589" style="position:absolute;margin-left:56.7pt;margin-top:14.2pt;width:524.3pt;height:813.45pt;z-index:251661312;mso-position-horizontal-relative:page;mso-position-vertical-relative:page" coordorigin="1134,284" coordsize="10486,16269">
            <v:rect id="_x0000_s4590" style="position:absolute;left:1134;top:284;width:10486;height:16269" filled="f" strokeweight="1.5pt"/>
            <v:line id="_x0000_s4591" style="position:absolute;flip:x" from="1134,15702" to="11620,15703" strokeweight="1.5pt"/>
            <v:line id="_x0000_s4592" style="position:absolute" from="1531,15702" to="1532,16553" strokeweight="1.5pt"/>
            <v:line id="_x0000_s4593" style="position:absolute" from="2098,15702" to="2099,16553" strokeweight="1.5pt"/>
            <v:line id="_x0000_s4594" style="position:absolute" from="3401,15702" to="3402,16553" strokeweight="1.5pt"/>
            <v:line id="_x0000_s4595" style="position:absolute" from="4252,15702" to="4253,16553" strokeweight="1.5pt"/>
            <v:line id="_x0000_s4596" style="position:absolute" from="4818,15702" to="4819,16553" strokeweight="1.5pt"/>
            <v:line id="_x0000_s4597" style="position:absolute" from="1134,16269" to="4818,16270" strokeweight="1.5pt"/>
            <v:line id="_x0000_s4598" style="position:absolute" from="1134,15986" to="4818,15987" strokeweight="1.5pt"/>
            <v:rect id="_x0000_s4599" style="position:absolute;left:1148;top:16305;width:376;height:225" filled="f" stroked="f" strokeweight="1.5pt">
              <v:textbox style="mso-next-textbox:#_x0000_s4599;mso-rotate-with-shape:t" inset="0,0,0,0">
                <w:txbxContent>
                  <w:p w:rsidR="0075434E" w:rsidRPr="00FD0E36" w:rsidRDefault="0075434E" w:rsidP="00AA51E4">
                    <w:pPr>
                      <w:jc w:val="center"/>
                    </w:pPr>
                    <w:r>
                      <w:rPr>
                        <w:rFonts w:ascii="GOST type B" w:hAnsi="GOST type B"/>
                        <w:i/>
                        <w:snapToGrid w:val="0"/>
                        <w:color w:val="000000"/>
                        <w:sz w:val="18"/>
                      </w:rPr>
                      <w:t>Изм.</w:t>
                    </w:r>
                  </w:p>
                </w:txbxContent>
              </v:textbox>
            </v:rect>
            <v:rect id="_x0000_s4600" style="position:absolute;left:1586;top:16305;width:475;height:240" filled="f" stroked="f" strokeweight="1.5pt">
              <v:textbox style="mso-next-textbox:#_x0000_s4600;mso-rotate-with-shape:t;mso-fit-shape-to-text:t" inset="0,0,0,0">
                <w:txbxContent>
                  <w:p w:rsidR="0075434E" w:rsidRPr="00FD0E36" w:rsidRDefault="0075434E" w:rsidP="00AA51E4">
                    <w:pPr>
                      <w:jc w:val="center"/>
                    </w:pPr>
                    <w:r>
                      <w:rPr>
                        <w:rFonts w:ascii="GOST type B" w:hAnsi="GOST type B"/>
                        <w:i/>
                        <w:snapToGrid w:val="0"/>
                        <w:color w:val="000000"/>
                        <w:sz w:val="18"/>
                      </w:rPr>
                      <w:t>Лист</w:t>
                    </w:r>
                  </w:p>
                </w:txbxContent>
              </v:textbox>
            </v:rect>
            <v:rect id="_x0000_s4601" style="position:absolute;left:2111;top:16296;width:1280;height:255" filled="f" stroked="f" strokeweight="1.5pt">
              <v:textbox style="mso-next-textbox:#_x0000_s4601;mso-rotate-with-shape:t;mso-fit-shape-to-text:t" inset="0,0,0,0">
                <w:txbxContent>
                  <w:p w:rsidR="0075434E" w:rsidRPr="00FD0E36" w:rsidRDefault="0075434E" w:rsidP="00AA51E4">
                    <w:pPr>
                      <w:jc w:val="center"/>
                      <w:rPr>
                        <w:rFonts w:ascii="GOST type B" w:hAnsi="GOST type B" w:cs="GOST type B"/>
                        <w:i/>
                        <w:iCs/>
                        <w:color w:val="000000"/>
                        <w:lang w:val="ru"/>
                      </w:rPr>
                    </w:pPr>
                    <w:r>
                      <w:rPr>
                        <w:rFonts w:ascii="GOST type B" w:hAnsi="GOST type B" w:cs="GOST type B"/>
                        <w:i/>
                        <w:iCs/>
                        <w:color w:val="000000"/>
                        <w:lang w:val="ru"/>
                      </w:rPr>
                      <w:t xml:space="preserve">№ </w:t>
                    </w:r>
                    <w:r w:rsidRPr="00923102">
                      <w:rPr>
                        <w:rFonts w:ascii="GOST type B" w:hAnsi="GOST type B" w:cs="GOST type B"/>
                        <w:i/>
                        <w:iCs/>
                        <w:color w:val="000000"/>
                        <w:lang w:val="ru"/>
                      </w:rPr>
                      <w:t>докум</w:t>
                    </w:r>
                    <w:r>
                      <w:rPr>
                        <w:rFonts w:ascii="GOST type B" w:hAnsi="GOST type B" w:cs="GOST type B"/>
                        <w:i/>
                        <w:iCs/>
                        <w:color w:val="000000"/>
                        <w:lang w:val="ru"/>
                      </w:rPr>
                      <w:t>.</w:t>
                    </w:r>
                  </w:p>
                </w:txbxContent>
              </v:textbox>
            </v:rect>
            <v:rect id="_x0000_s4602" style="position:absolute;left:3412;top:16292;width:835;height:242" filled="f" stroked="f" strokeweight="1.5pt">
              <v:textbox style="mso-next-textbox:#_x0000_s4602;mso-rotate-with-shape:t" inset="0,0,0,0">
                <w:txbxContent>
                  <w:p w:rsidR="0075434E" w:rsidRPr="00FD0E36" w:rsidRDefault="0075434E" w:rsidP="00AA51E4">
                    <w:pPr>
                      <w:jc w:val="center"/>
                    </w:pPr>
                    <w:r w:rsidRPr="00923102">
                      <w:rPr>
                        <w:rFonts w:ascii="GOST type B" w:hAnsi="GOST type B"/>
                        <w:i/>
                        <w:snapToGrid w:val="0"/>
                        <w:color w:val="000000"/>
                      </w:rPr>
                      <w:t>Подп</w:t>
                    </w:r>
                    <w:r>
                      <w:rPr>
                        <w:rFonts w:ascii="GOST type B" w:hAnsi="GOST type B"/>
                        <w:i/>
                        <w:snapToGrid w:val="0"/>
                        <w:color w:val="000000"/>
                      </w:rPr>
                      <w:t>.</w:t>
                    </w:r>
                  </w:p>
                </w:txbxContent>
              </v:textbox>
            </v:rect>
            <v:rect id="_x0000_s4603" style="position:absolute;left:4262;top:16292;width:548;height:255" filled="f" stroked="f" strokeweight="1.5pt">
              <v:textbox style="mso-next-textbox:#_x0000_s4603;mso-rotate-with-shape:t;mso-fit-shape-to-text:t" inset="0,0,0,0">
                <w:txbxContent>
                  <w:p w:rsidR="0075434E" w:rsidRPr="00FD0E36" w:rsidRDefault="0075434E" w:rsidP="00AA51E4">
                    <w:pPr>
                      <w:jc w:val="center"/>
                    </w:pPr>
                    <w:r w:rsidRPr="00923102">
                      <w:rPr>
                        <w:rFonts w:ascii="GOST type B" w:hAnsi="GOST type B"/>
                        <w:i/>
                        <w:snapToGrid w:val="0"/>
                        <w:color w:val="000000"/>
                      </w:rPr>
                      <w:t>Дата</w:t>
                    </w:r>
                  </w:p>
                </w:txbxContent>
              </v:textbox>
            </v:rect>
            <v:line id="_x0000_s4604" style="position:absolute" from="11053,15702" to="11054,16553" strokeweight="1.5pt"/>
            <v:line id="_x0000_s4605" style="position:absolute" from="11053,16099" to="11620,16100" strokeweight="1.5pt"/>
            <v:rect id="_x0000_s4606" style="position:absolute;left:11061;top:15804;width:530;height:204" filled="f" stroked="f" strokeweight="1.5pt">
              <v:textbox style="mso-next-textbox:#_x0000_s4606;mso-rotate-with-shape:t" inset="0,0,0,0">
                <w:txbxContent>
                  <w:p w:rsidR="0075434E" w:rsidRPr="00FD0E36" w:rsidRDefault="0075434E" w:rsidP="00AA51E4">
                    <w:pPr>
                      <w:jc w:val="center"/>
                    </w:pPr>
                    <w:r w:rsidRPr="00923102">
                      <w:rPr>
                        <w:rFonts w:ascii="GOST type B" w:hAnsi="GOST type B"/>
                        <w:i/>
                        <w:snapToGrid w:val="0"/>
                        <w:color w:val="000000"/>
                      </w:rPr>
                      <w:t>Лист</w:t>
                    </w:r>
                  </w:p>
                </w:txbxContent>
              </v:textbox>
            </v:rect>
            <v:rect id="_x0000_s4607" style="position:absolute;left:4843;top:15735;width:6175;height:800" filled="f" stroked="f" strokeweight="1.5pt">
              <v:textbox style="mso-next-textbox:#_x0000_s4607;mso-rotate-with-shape:t" inset="0,0,0,0">
                <w:txbxContent>
                  <w:p w:rsidR="00034633" w:rsidRDefault="00034633" w:rsidP="009559E3">
                    <w:pPr>
                      <w:pStyle w:val="a4"/>
                      <w:spacing w:line="240" w:lineRule="auto"/>
                      <w:jc w:val="center"/>
                      <w:rPr>
                        <w:b/>
                      </w:rPr>
                    </w:pPr>
                  </w:p>
                  <w:p w:rsidR="009559E3" w:rsidRPr="001469D9" w:rsidRDefault="009559E3" w:rsidP="009559E3">
                    <w:pPr>
                      <w:pStyle w:val="a4"/>
                      <w:spacing w:line="240" w:lineRule="auto"/>
                      <w:jc w:val="center"/>
                    </w:pPr>
                    <w:r w:rsidRPr="001469D9">
                      <w:t>ВКР-ВКИ-260501-4ТП61СЗ-10-ПЗ</w:t>
                    </w:r>
                  </w:p>
                  <w:p w:rsidR="0075434E" w:rsidRPr="00DB6EC8" w:rsidRDefault="0075434E" w:rsidP="00AA51E4">
                    <w:pPr>
                      <w:pStyle w:val="a4"/>
                    </w:pPr>
                  </w:p>
                </w:txbxContent>
              </v:textbox>
            </v:rect>
            <v:rect id="_x0000_s4608" style="position:absolute;left:11061;top:16204;width:540;height:267" filled="f" stroked="f" strokeweight="1.5pt">
              <v:textbox style="mso-next-textbox:#_x0000_s4608;mso-rotate-with-shape:t" inset="0,0,0,0">
                <w:txbxContent>
                  <w:p w:rsidR="001469D9" w:rsidRPr="0065101F" w:rsidRDefault="001469D9" w:rsidP="001469D9">
                    <w:pPr>
                      <w:jc w:val="center"/>
                      <w:rPr>
                        <w:rFonts w:ascii="GOST type B" w:hAnsi="GOST type B"/>
                        <w:i/>
                        <w:sz w:val="24"/>
                        <w:szCs w:val="24"/>
                      </w:rPr>
                    </w:pPr>
                    <w:r w:rsidRPr="0065101F">
                      <w:rPr>
                        <w:rFonts w:ascii="GOST type B" w:hAnsi="GOST type B"/>
                        <w:i/>
                        <w:sz w:val="24"/>
                        <w:szCs w:val="24"/>
                      </w:rPr>
                      <w:t>10</w:t>
                    </w:r>
                    <w:r>
                      <w:rPr>
                        <w:rFonts w:ascii="GOST type B" w:hAnsi="GOST type B"/>
                        <w:i/>
                        <w:sz w:val="24"/>
                        <w:szCs w:val="24"/>
                      </w:rPr>
                      <w:t>5</w:t>
                    </w:r>
                  </w:p>
                  <w:p w:rsidR="0075434E" w:rsidRPr="001469D9" w:rsidRDefault="0075434E" w:rsidP="001469D9">
                    <w:pPr>
                      <w:rPr>
                        <w:szCs w:val="24"/>
                      </w:rPr>
                    </w:pPr>
                  </w:p>
                </w:txbxContent>
              </v:textbox>
            </v:rect>
            <v:rect id="_x0000_s4609" style="position:absolute;left:2101;top:16016;width:1280;height:255" filled="f" stroked="f" strokeweight="1.5pt">
              <v:textbox style="mso-next-textbox:#_x0000_s4609;mso-rotate-with-shape:t;mso-fit-shape-to-text:t" inset="0,0,0,0">
                <w:txbxContent>
                  <w:p w:rsidR="0075434E" w:rsidRPr="00FD0E36" w:rsidRDefault="0075434E" w:rsidP="00AA51E4">
                    <w:pPr>
                      <w:jc w:val="center"/>
                      <w:rPr>
                        <w:rFonts w:ascii="GOST type B" w:hAnsi="GOST type B" w:cs="GOST type B"/>
                        <w:i/>
                        <w:iCs/>
                        <w:color w:val="000000"/>
                        <w:lang w:val="ru"/>
                      </w:rPr>
                    </w:pPr>
                  </w:p>
                </w:txbxContent>
              </v:textbox>
            </v:rect>
            <v:rect id="_x0000_s4610" style="position:absolute;left:2109;top:15736;width:1280;height:255" filled="f" stroked="f" strokeweight="1.5pt">
              <v:textbox style="mso-next-textbox:#_x0000_s4610;mso-rotate-with-shape:t;mso-fit-shape-to-text:t" inset="0,0,0,0">
                <w:txbxContent>
                  <w:p w:rsidR="0075434E" w:rsidRPr="00FD0E36" w:rsidRDefault="0075434E" w:rsidP="00AA51E4">
                    <w:pPr>
                      <w:jc w:val="center"/>
                      <w:rPr>
                        <w:rFonts w:ascii="GOST type B" w:hAnsi="GOST type B" w:cs="GOST type B"/>
                        <w:i/>
                        <w:iCs/>
                        <w:color w:val="000000"/>
                        <w:lang w:val="ru"/>
                      </w:rPr>
                    </w:pPr>
                  </w:p>
                </w:txbxContent>
              </v:textbox>
            </v:rect>
            <v:rect id="_x0000_s4611" style="position:absolute;left:3401;top:16008;width:835;height:242" filled="f" stroked="f" strokeweight="1.5pt">
              <v:textbox style="mso-next-textbox:#_x0000_s4611;mso-rotate-with-shape:t" inset="0,0,0,0">
                <w:txbxContent>
                  <w:p w:rsidR="0075434E" w:rsidRPr="006C29E8" w:rsidRDefault="0075434E" w:rsidP="00AA51E4">
                    <w:pPr>
                      <w:jc w:val="center"/>
                      <w:rPr>
                        <w:rFonts w:ascii="GOST type B" w:hAnsi="GOST type B"/>
                        <w:i/>
                      </w:rPr>
                    </w:pPr>
                  </w:p>
                </w:txbxContent>
              </v:textbox>
            </v:rect>
            <v:rect id="_x0000_s4612" style="position:absolute;left:3402;top:15727;width:835;height:242" filled="f" stroked="f" strokeweight="1.5pt">
              <v:textbox style="mso-next-textbox:#_x0000_s4612;mso-rotate-with-shape:t" inset="0,0,0,0">
                <w:txbxContent>
                  <w:p w:rsidR="0075434E" w:rsidRPr="006C29E8" w:rsidRDefault="0075434E" w:rsidP="00AA51E4">
                    <w:pPr>
                      <w:jc w:val="center"/>
                      <w:rPr>
                        <w:rFonts w:ascii="GOST type B" w:hAnsi="GOST type B"/>
                        <w:i/>
                      </w:rPr>
                    </w:pPr>
                  </w:p>
                </w:txbxContent>
              </v:textbox>
            </v:rect>
            <v:rect id="_x0000_s4613" style="position:absolute;left:4256;top:16018;width:548;height:255" filled="f" stroked="f" strokeweight="1.5pt">
              <v:textbox style="mso-next-textbox:#_x0000_s4613;mso-rotate-with-shape:t;mso-fit-shape-to-text:t" inset="0,0,0,0">
                <w:txbxContent>
                  <w:p w:rsidR="0075434E" w:rsidRPr="006C29E8" w:rsidRDefault="0075434E" w:rsidP="00AA51E4">
                    <w:pPr>
                      <w:jc w:val="center"/>
                      <w:rPr>
                        <w:rFonts w:ascii="GOST type B" w:hAnsi="GOST type B"/>
                        <w:i/>
                      </w:rPr>
                    </w:pPr>
                  </w:p>
                </w:txbxContent>
              </v:textbox>
            </v:rect>
            <v:rect id="_x0000_s4614" style="position:absolute;left:4258;top:15729;width:548;height:255" filled="f" stroked="f" strokeweight="1.5pt">
              <v:textbox style="mso-next-textbox:#_x0000_s4614;mso-rotate-with-shape:t;mso-fit-shape-to-text:t" inset="0,0,0,0">
                <w:txbxContent>
                  <w:p w:rsidR="0075434E" w:rsidRPr="006C29E8" w:rsidRDefault="0075434E" w:rsidP="00AA51E4">
                    <w:pPr>
                      <w:jc w:val="center"/>
                      <w:rPr>
                        <w:rFonts w:ascii="GOST type B" w:hAnsi="GOST type B" w:cs="Arial"/>
                        <w:i/>
                      </w:rPr>
                    </w:pPr>
                  </w:p>
                </w:txbxContent>
              </v:textbox>
            </v:rect>
            <v:rect id="_x0000_s4615" style="position:absolute;left:1550;top:16023;width:526;height:255" filled="f" stroked="f" strokeweight="1.5pt">
              <v:textbox style="mso-next-textbox:#_x0000_s4615;mso-rotate-with-shape:t;mso-fit-shape-to-text:t" inset="0,0,0,0">
                <w:txbxContent>
                  <w:p w:rsidR="0075434E" w:rsidRPr="006C29E8" w:rsidRDefault="0075434E" w:rsidP="00AA51E4">
                    <w:pPr>
                      <w:jc w:val="center"/>
                      <w:rPr>
                        <w:rFonts w:ascii="GOST type B" w:hAnsi="GOST type B"/>
                        <w:i/>
                      </w:rPr>
                    </w:pPr>
                  </w:p>
                </w:txbxContent>
              </v:textbox>
            </v:rect>
            <v:rect id="_x0000_s4616" style="position:absolute;left:1544;top:15734;width:526;height:255" filled="f" stroked="f" strokeweight="1.5pt">
              <v:textbox style="mso-next-textbox:#_x0000_s4616;mso-rotate-with-shape:t;mso-fit-shape-to-text:t" inset="0,0,0,0">
                <w:txbxContent>
                  <w:p w:rsidR="0075434E" w:rsidRPr="006C29E8" w:rsidRDefault="0075434E" w:rsidP="00AA51E4">
                    <w:pPr>
                      <w:jc w:val="center"/>
                      <w:rPr>
                        <w:rFonts w:ascii="GOST type B" w:hAnsi="GOST type B"/>
                        <w:i/>
                      </w:rPr>
                    </w:pPr>
                  </w:p>
                </w:txbxContent>
              </v:textbox>
            </v:rect>
            <v:rect id="_x0000_s4617" style="position:absolute;left:1150;top:16009;width:376;height:225" filled="f" stroked="f" strokeweight="1.5pt">
              <v:textbox style="mso-next-textbox:#_x0000_s4617;mso-rotate-with-shape:t" inset="0,0,0,0">
                <w:txbxContent>
                  <w:p w:rsidR="0075434E" w:rsidRPr="006C29E8" w:rsidRDefault="0075434E" w:rsidP="00AA51E4">
                    <w:pPr>
                      <w:jc w:val="center"/>
                      <w:rPr>
                        <w:rFonts w:ascii="GOST type B" w:hAnsi="GOST type B"/>
                        <w:i/>
                      </w:rPr>
                    </w:pPr>
                  </w:p>
                </w:txbxContent>
              </v:textbox>
            </v:rect>
            <v:rect id="_x0000_s4618" style="position:absolute;left:1152;top:15735;width:376;height:225" filled="f" stroked="f" strokeweight="1.5pt">
              <v:textbox style="mso-next-textbox:#_x0000_s4618;mso-rotate-with-shape:t" inset="0,0,0,0">
                <w:txbxContent>
                  <w:p w:rsidR="0075434E" w:rsidRPr="006C29E8" w:rsidRDefault="0075434E" w:rsidP="00AA51E4">
                    <w:pPr>
                      <w:jc w:val="center"/>
                      <w:rPr>
                        <w:rFonts w:ascii="GOST type B" w:hAnsi="GOST type B"/>
                        <w:i/>
                      </w:rPr>
                    </w:pPr>
                  </w:p>
                </w:txbxContent>
              </v:textbox>
            </v:rect>
            <w10:wrap anchorx="page" anchory="page"/>
          </v:group>
        </w:pict>
      </w:r>
      <w:r w:rsidR="00AA51E4" w:rsidRPr="007F075F">
        <w:rPr>
          <w:sz w:val="28"/>
          <w:szCs w:val="28"/>
        </w:rPr>
        <w:t xml:space="preserve">Окончание таблицы 67 </w:t>
      </w:r>
    </w:p>
    <w:tbl>
      <w:tblPr>
        <w:tblStyle w:val="a3"/>
        <w:tblW w:w="10200" w:type="dxa"/>
        <w:tblInd w:w="108" w:type="dxa"/>
        <w:tblLayout w:type="fixed"/>
        <w:tblLook w:val="01E0" w:firstRow="1" w:lastRow="1" w:firstColumn="1" w:lastColumn="1" w:noHBand="0" w:noVBand="0"/>
      </w:tblPr>
      <w:tblGrid>
        <w:gridCol w:w="7407"/>
        <w:gridCol w:w="636"/>
        <w:gridCol w:w="2157"/>
      </w:tblGrid>
      <w:tr w:rsidR="00AA51E4" w:rsidRPr="007F075F">
        <w:tc>
          <w:tcPr>
            <w:tcW w:w="7407" w:type="dxa"/>
          </w:tcPr>
          <w:p w:rsidR="00AA51E4" w:rsidRPr="007F075F" w:rsidRDefault="00AA51E4" w:rsidP="0075434E">
            <w:pPr>
              <w:jc w:val="center"/>
              <w:rPr>
                <w:sz w:val="24"/>
                <w:szCs w:val="24"/>
              </w:rPr>
            </w:pPr>
            <w:r w:rsidRPr="007F075F">
              <w:rPr>
                <w:sz w:val="24"/>
                <w:szCs w:val="24"/>
              </w:rPr>
              <w:t>1</w:t>
            </w:r>
          </w:p>
        </w:tc>
        <w:tc>
          <w:tcPr>
            <w:tcW w:w="636" w:type="dxa"/>
          </w:tcPr>
          <w:p w:rsidR="00AA51E4" w:rsidRPr="007F075F" w:rsidRDefault="00AA51E4" w:rsidP="0075434E">
            <w:pPr>
              <w:jc w:val="center"/>
              <w:rPr>
                <w:sz w:val="24"/>
                <w:szCs w:val="24"/>
              </w:rPr>
            </w:pPr>
            <w:r w:rsidRPr="007F075F">
              <w:rPr>
                <w:sz w:val="24"/>
                <w:szCs w:val="24"/>
              </w:rPr>
              <w:t>2</w:t>
            </w:r>
          </w:p>
        </w:tc>
        <w:tc>
          <w:tcPr>
            <w:tcW w:w="2157" w:type="dxa"/>
          </w:tcPr>
          <w:p w:rsidR="00AA51E4" w:rsidRPr="007F075F" w:rsidRDefault="00AA51E4" w:rsidP="0075434E">
            <w:pPr>
              <w:jc w:val="center"/>
              <w:rPr>
                <w:sz w:val="24"/>
                <w:szCs w:val="24"/>
              </w:rPr>
            </w:pPr>
            <w:r w:rsidRPr="007F075F">
              <w:rPr>
                <w:sz w:val="24"/>
                <w:szCs w:val="24"/>
              </w:rPr>
              <w:t>3</w:t>
            </w:r>
          </w:p>
        </w:tc>
      </w:tr>
      <w:tr w:rsidR="00AA51E4" w:rsidRPr="007F075F">
        <w:tc>
          <w:tcPr>
            <w:tcW w:w="7407" w:type="dxa"/>
          </w:tcPr>
          <w:p w:rsidR="00AA51E4" w:rsidRPr="007F075F" w:rsidRDefault="00AA51E4" w:rsidP="0075434E">
            <w:pPr>
              <w:rPr>
                <w:sz w:val="24"/>
                <w:szCs w:val="24"/>
              </w:rPr>
            </w:pPr>
            <w:r w:rsidRPr="007F075F">
              <w:rPr>
                <w:sz w:val="24"/>
                <w:szCs w:val="24"/>
              </w:rPr>
              <w:t>Расходы на хранение, подработку, подсортировку и упаковку товаров</w:t>
            </w:r>
          </w:p>
        </w:tc>
        <w:tc>
          <w:tcPr>
            <w:tcW w:w="636" w:type="dxa"/>
            <w:vAlign w:val="center"/>
          </w:tcPr>
          <w:p w:rsidR="00AA51E4" w:rsidRPr="007F075F" w:rsidRDefault="00AA51E4" w:rsidP="0075434E">
            <w:pPr>
              <w:jc w:val="center"/>
              <w:rPr>
                <w:sz w:val="24"/>
                <w:szCs w:val="24"/>
              </w:rPr>
            </w:pPr>
            <w:r w:rsidRPr="007F075F">
              <w:rPr>
                <w:sz w:val="24"/>
                <w:szCs w:val="24"/>
              </w:rPr>
              <w:t>2,0</w:t>
            </w:r>
          </w:p>
        </w:tc>
        <w:tc>
          <w:tcPr>
            <w:tcW w:w="2157" w:type="dxa"/>
            <w:vAlign w:val="center"/>
          </w:tcPr>
          <w:p w:rsidR="00AA51E4" w:rsidRPr="007F075F" w:rsidRDefault="00AA51E4" w:rsidP="0075434E">
            <w:pPr>
              <w:jc w:val="center"/>
              <w:rPr>
                <w:sz w:val="24"/>
                <w:szCs w:val="24"/>
              </w:rPr>
            </w:pPr>
            <w:r w:rsidRPr="007F075F">
              <w:rPr>
                <w:sz w:val="24"/>
                <w:szCs w:val="24"/>
              </w:rPr>
              <w:t>138,38</w:t>
            </w:r>
          </w:p>
        </w:tc>
      </w:tr>
      <w:tr w:rsidR="00AA51E4" w:rsidRPr="007F075F">
        <w:tc>
          <w:tcPr>
            <w:tcW w:w="7407" w:type="dxa"/>
          </w:tcPr>
          <w:p w:rsidR="00AA51E4" w:rsidRPr="007F075F" w:rsidRDefault="00AA51E4" w:rsidP="0075434E">
            <w:pPr>
              <w:rPr>
                <w:sz w:val="24"/>
                <w:szCs w:val="24"/>
              </w:rPr>
            </w:pPr>
            <w:r w:rsidRPr="007F075F">
              <w:rPr>
                <w:sz w:val="24"/>
                <w:szCs w:val="24"/>
              </w:rPr>
              <w:t>Расходы на рекламу</w:t>
            </w:r>
          </w:p>
        </w:tc>
        <w:tc>
          <w:tcPr>
            <w:tcW w:w="636" w:type="dxa"/>
            <w:vAlign w:val="center"/>
          </w:tcPr>
          <w:p w:rsidR="00AA51E4" w:rsidRPr="007F075F" w:rsidRDefault="00AA51E4" w:rsidP="0075434E">
            <w:pPr>
              <w:jc w:val="center"/>
              <w:rPr>
                <w:sz w:val="24"/>
                <w:szCs w:val="24"/>
              </w:rPr>
            </w:pPr>
            <w:r w:rsidRPr="007F075F">
              <w:rPr>
                <w:sz w:val="24"/>
                <w:szCs w:val="24"/>
              </w:rPr>
              <w:t>0,7</w:t>
            </w:r>
          </w:p>
        </w:tc>
        <w:tc>
          <w:tcPr>
            <w:tcW w:w="2157" w:type="dxa"/>
            <w:vAlign w:val="center"/>
          </w:tcPr>
          <w:p w:rsidR="00AA51E4" w:rsidRPr="007F075F" w:rsidRDefault="00AA51E4" w:rsidP="0075434E">
            <w:pPr>
              <w:jc w:val="center"/>
              <w:rPr>
                <w:sz w:val="24"/>
                <w:szCs w:val="24"/>
              </w:rPr>
            </w:pPr>
            <w:r w:rsidRPr="007F075F">
              <w:rPr>
                <w:sz w:val="24"/>
                <w:szCs w:val="24"/>
              </w:rPr>
              <w:t>48,43</w:t>
            </w:r>
          </w:p>
        </w:tc>
      </w:tr>
      <w:tr w:rsidR="00AA51E4" w:rsidRPr="007F075F">
        <w:tc>
          <w:tcPr>
            <w:tcW w:w="7407" w:type="dxa"/>
          </w:tcPr>
          <w:p w:rsidR="00AA51E4" w:rsidRPr="007F075F" w:rsidRDefault="00AA51E4" w:rsidP="0075434E">
            <w:pPr>
              <w:rPr>
                <w:sz w:val="24"/>
                <w:szCs w:val="24"/>
              </w:rPr>
            </w:pPr>
            <w:r w:rsidRPr="007F075F">
              <w:rPr>
                <w:sz w:val="24"/>
                <w:szCs w:val="24"/>
              </w:rPr>
              <w:t>Расходы на тару</w:t>
            </w:r>
          </w:p>
        </w:tc>
        <w:tc>
          <w:tcPr>
            <w:tcW w:w="636" w:type="dxa"/>
            <w:vAlign w:val="center"/>
          </w:tcPr>
          <w:p w:rsidR="00AA51E4" w:rsidRPr="007F075F" w:rsidRDefault="00AA51E4" w:rsidP="0075434E">
            <w:pPr>
              <w:jc w:val="center"/>
              <w:rPr>
                <w:sz w:val="24"/>
                <w:szCs w:val="24"/>
              </w:rPr>
            </w:pPr>
            <w:r w:rsidRPr="007F075F">
              <w:rPr>
                <w:sz w:val="24"/>
                <w:szCs w:val="24"/>
              </w:rPr>
              <w:t>0,4</w:t>
            </w:r>
          </w:p>
        </w:tc>
        <w:tc>
          <w:tcPr>
            <w:tcW w:w="2157" w:type="dxa"/>
            <w:vAlign w:val="center"/>
          </w:tcPr>
          <w:p w:rsidR="00AA51E4" w:rsidRPr="007F075F" w:rsidRDefault="00AA51E4" w:rsidP="0075434E">
            <w:pPr>
              <w:jc w:val="center"/>
              <w:rPr>
                <w:sz w:val="24"/>
                <w:szCs w:val="24"/>
              </w:rPr>
            </w:pPr>
            <w:r w:rsidRPr="007F075F">
              <w:rPr>
                <w:sz w:val="24"/>
                <w:szCs w:val="24"/>
              </w:rPr>
              <w:t>27,67</w:t>
            </w:r>
          </w:p>
        </w:tc>
      </w:tr>
      <w:tr w:rsidR="00AA51E4" w:rsidRPr="007F075F">
        <w:tc>
          <w:tcPr>
            <w:tcW w:w="7407" w:type="dxa"/>
          </w:tcPr>
          <w:p w:rsidR="00AA51E4" w:rsidRPr="007F075F" w:rsidRDefault="00AA51E4" w:rsidP="0075434E">
            <w:pPr>
              <w:rPr>
                <w:sz w:val="24"/>
                <w:szCs w:val="24"/>
              </w:rPr>
            </w:pPr>
            <w:r w:rsidRPr="007F075F">
              <w:rPr>
                <w:sz w:val="24"/>
                <w:szCs w:val="24"/>
              </w:rPr>
              <w:t>Отчисления на социальные нужды</w:t>
            </w:r>
          </w:p>
        </w:tc>
        <w:tc>
          <w:tcPr>
            <w:tcW w:w="636" w:type="dxa"/>
            <w:vAlign w:val="center"/>
          </w:tcPr>
          <w:p w:rsidR="00AA51E4" w:rsidRPr="007F075F" w:rsidRDefault="00AA51E4" w:rsidP="0075434E">
            <w:pPr>
              <w:jc w:val="center"/>
              <w:rPr>
                <w:sz w:val="24"/>
                <w:szCs w:val="24"/>
              </w:rPr>
            </w:pPr>
            <w:r w:rsidRPr="007F075F">
              <w:rPr>
                <w:sz w:val="24"/>
                <w:szCs w:val="24"/>
              </w:rPr>
              <w:t>5,0</w:t>
            </w:r>
          </w:p>
        </w:tc>
        <w:tc>
          <w:tcPr>
            <w:tcW w:w="2157" w:type="dxa"/>
            <w:vAlign w:val="center"/>
          </w:tcPr>
          <w:p w:rsidR="00AA51E4" w:rsidRPr="007F075F" w:rsidRDefault="00AA51E4" w:rsidP="0075434E">
            <w:pPr>
              <w:jc w:val="center"/>
              <w:rPr>
                <w:sz w:val="24"/>
                <w:szCs w:val="24"/>
              </w:rPr>
            </w:pPr>
            <w:r w:rsidRPr="007F075F">
              <w:rPr>
                <w:sz w:val="24"/>
                <w:szCs w:val="24"/>
              </w:rPr>
              <w:t>345,96</w:t>
            </w:r>
          </w:p>
        </w:tc>
      </w:tr>
      <w:tr w:rsidR="00AA51E4" w:rsidRPr="007F075F">
        <w:tc>
          <w:tcPr>
            <w:tcW w:w="7407" w:type="dxa"/>
          </w:tcPr>
          <w:p w:rsidR="00AA51E4" w:rsidRPr="007F075F" w:rsidRDefault="00AA51E4" w:rsidP="0075434E">
            <w:pPr>
              <w:rPr>
                <w:sz w:val="24"/>
                <w:szCs w:val="24"/>
              </w:rPr>
            </w:pPr>
            <w:r w:rsidRPr="007F075F">
              <w:rPr>
                <w:sz w:val="24"/>
                <w:szCs w:val="24"/>
              </w:rPr>
              <w:t>Прочие расходы</w:t>
            </w:r>
          </w:p>
        </w:tc>
        <w:tc>
          <w:tcPr>
            <w:tcW w:w="636" w:type="dxa"/>
            <w:vAlign w:val="center"/>
          </w:tcPr>
          <w:p w:rsidR="00AA51E4" w:rsidRPr="007F075F" w:rsidRDefault="00AA51E4" w:rsidP="0075434E">
            <w:pPr>
              <w:jc w:val="center"/>
              <w:rPr>
                <w:sz w:val="24"/>
                <w:szCs w:val="24"/>
              </w:rPr>
            </w:pPr>
            <w:r w:rsidRPr="007F075F">
              <w:rPr>
                <w:sz w:val="24"/>
                <w:szCs w:val="24"/>
              </w:rPr>
              <w:t>4,8</w:t>
            </w:r>
          </w:p>
        </w:tc>
        <w:tc>
          <w:tcPr>
            <w:tcW w:w="2157" w:type="dxa"/>
            <w:vAlign w:val="center"/>
          </w:tcPr>
          <w:p w:rsidR="00AA51E4" w:rsidRPr="007F075F" w:rsidRDefault="00AA51E4" w:rsidP="0075434E">
            <w:pPr>
              <w:jc w:val="center"/>
              <w:rPr>
                <w:sz w:val="24"/>
                <w:szCs w:val="24"/>
              </w:rPr>
            </w:pPr>
            <w:r w:rsidRPr="007F075F">
              <w:rPr>
                <w:sz w:val="24"/>
                <w:szCs w:val="24"/>
              </w:rPr>
              <w:t>332,12</w:t>
            </w:r>
          </w:p>
        </w:tc>
      </w:tr>
      <w:tr w:rsidR="00AA51E4" w:rsidRPr="007F075F">
        <w:tc>
          <w:tcPr>
            <w:tcW w:w="7407" w:type="dxa"/>
          </w:tcPr>
          <w:p w:rsidR="00AA51E4" w:rsidRPr="007F075F" w:rsidRDefault="00AA51E4" w:rsidP="0075434E">
            <w:pPr>
              <w:rPr>
                <w:sz w:val="24"/>
                <w:szCs w:val="24"/>
              </w:rPr>
            </w:pPr>
            <w:r w:rsidRPr="007F075F">
              <w:rPr>
                <w:sz w:val="24"/>
                <w:szCs w:val="24"/>
              </w:rPr>
              <w:t>Всего издержек</w:t>
            </w:r>
          </w:p>
        </w:tc>
        <w:tc>
          <w:tcPr>
            <w:tcW w:w="636" w:type="dxa"/>
            <w:vAlign w:val="center"/>
          </w:tcPr>
          <w:p w:rsidR="00AA51E4" w:rsidRPr="007F075F" w:rsidRDefault="00AA51E4" w:rsidP="0075434E">
            <w:pPr>
              <w:jc w:val="center"/>
              <w:rPr>
                <w:sz w:val="24"/>
                <w:szCs w:val="24"/>
              </w:rPr>
            </w:pPr>
            <w:r w:rsidRPr="007F075F">
              <w:rPr>
                <w:sz w:val="24"/>
                <w:szCs w:val="24"/>
              </w:rPr>
              <w:t>51</w:t>
            </w:r>
          </w:p>
        </w:tc>
        <w:tc>
          <w:tcPr>
            <w:tcW w:w="2157" w:type="dxa"/>
            <w:vAlign w:val="center"/>
          </w:tcPr>
          <w:p w:rsidR="00AA51E4" w:rsidRPr="007F075F" w:rsidRDefault="00AA51E4" w:rsidP="0075434E">
            <w:pPr>
              <w:jc w:val="center"/>
              <w:rPr>
                <w:sz w:val="24"/>
                <w:szCs w:val="24"/>
              </w:rPr>
            </w:pPr>
            <w:r w:rsidRPr="007F075F">
              <w:rPr>
                <w:sz w:val="24"/>
                <w:szCs w:val="24"/>
              </w:rPr>
              <w:t>3528,74</w:t>
            </w:r>
          </w:p>
        </w:tc>
      </w:tr>
      <w:tr w:rsidR="00AA51E4" w:rsidRPr="007F075F">
        <w:tc>
          <w:tcPr>
            <w:tcW w:w="7407" w:type="dxa"/>
          </w:tcPr>
          <w:p w:rsidR="00AA51E4" w:rsidRPr="007F075F" w:rsidRDefault="00AA51E4" w:rsidP="0075434E">
            <w:pPr>
              <w:rPr>
                <w:sz w:val="24"/>
                <w:szCs w:val="24"/>
              </w:rPr>
            </w:pPr>
            <w:r w:rsidRPr="007F075F">
              <w:rPr>
                <w:sz w:val="24"/>
                <w:szCs w:val="24"/>
              </w:rPr>
              <w:t>Товарооборот, к которому исчислен уровень издержек</w:t>
            </w:r>
          </w:p>
        </w:tc>
        <w:tc>
          <w:tcPr>
            <w:tcW w:w="636" w:type="dxa"/>
            <w:vAlign w:val="center"/>
          </w:tcPr>
          <w:p w:rsidR="00AA51E4" w:rsidRPr="007F075F" w:rsidRDefault="00AA51E4" w:rsidP="0075434E">
            <w:pPr>
              <w:jc w:val="center"/>
              <w:rPr>
                <w:sz w:val="24"/>
                <w:szCs w:val="24"/>
              </w:rPr>
            </w:pPr>
            <w:r w:rsidRPr="007F075F">
              <w:rPr>
                <w:sz w:val="24"/>
                <w:szCs w:val="24"/>
              </w:rPr>
              <w:t>-</w:t>
            </w:r>
          </w:p>
        </w:tc>
        <w:tc>
          <w:tcPr>
            <w:tcW w:w="2157" w:type="dxa"/>
            <w:vAlign w:val="center"/>
          </w:tcPr>
          <w:p w:rsidR="00AA51E4" w:rsidRPr="007F075F" w:rsidRDefault="00AA51E4" w:rsidP="0075434E">
            <w:pPr>
              <w:jc w:val="center"/>
              <w:rPr>
                <w:sz w:val="24"/>
                <w:szCs w:val="24"/>
              </w:rPr>
            </w:pPr>
            <w:r w:rsidRPr="007F075F">
              <w:rPr>
                <w:sz w:val="24"/>
                <w:szCs w:val="24"/>
              </w:rPr>
              <w:t>6919,2</w:t>
            </w:r>
          </w:p>
        </w:tc>
      </w:tr>
    </w:tbl>
    <w:p w:rsidR="00AA51E4" w:rsidRDefault="00AA51E4" w:rsidP="0012225B">
      <w:pPr>
        <w:spacing w:line="360" w:lineRule="auto"/>
        <w:rPr>
          <w:sz w:val="28"/>
          <w:szCs w:val="28"/>
        </w:rPr>
      </w:pPr>
    </w:p>
    <w:p w:rsidR="00E721C9" w:rsidRDefault="0065101F" w:rsidP="00E721C9">
      <w:pPr>
        <w:ind w:firstLine="709"/>
        <w:jc w:val="center"/>
        <w:rPr>
          <w:b/>
          <w:sz w:val="28"/>
          <w:szCs w:val="28"/>
        </w:rPr>
      </w:pPr>
      <w:r>
        <w:rPr>
          <w:b/>
          <w:sz w:val="28"/>
          <w:szCs w:val="28"/>
        </w:rPr>
        <w:t>8</w:t>
      </w:r>
      <w:r w:rsidR="00E721C9" w:rsidRPr="00CD47A2">
        <w:rPr>
          <w:b/>
          <w:sz w:val="28"/>
          <w:szCs w:val="28"/>
        </w:rPr>
        <w:t>.2 Расчет прибыли и рентабельности</w:t>
      </w:r>
    </w:p>
    <w:p w:rsidR="00E721C9" w:rsidRDefault="00E721C9" w:rsidP="00E721C9">
      <w:pPr>
        <w:ind w:firstLine="709"/>
        <w:jc w:val="both"/>
        <w:rPr>
          <w:b/>
          <w:sz w:val="28"/>
          <w:szCs w:val="28"/>
        </w:rPr>
      </w:pPr>
    </w:p>
    <w:p w:rsidR="00E721C9" w:rsidRDefault="00E721C9" w:rsidP="00E721C9">
      <w:pPr>
        <w:spacing w:line="360" w:lineRule="auto"/>
        <w:ind w:firstLine="709"/>
        <w:jc w:val="both"/>
        <w:rPr>
          <w:sz w:val="28"/>
          <w:szCs w:val="28"/>
        </w:rPr>
      </w:pPr>
      <w:r>
        <w:rPr>
          <w:sz w:val="28"/>
          <w:szCs w:val="28"/>
        </w:rPr>
        <w:t xml:space="preserve">Прибыль любого предприятия, как результативный показатель, характеризует эффективность деятельности, как количественный показатель, представляет собой разность между валовыми доходами и расходами (издержками производства и обращения) предприятия, её величину можно рассчитать по формуле:  </w:t>
      </w:r>
    </w:p>
    <w:p w:rsidR="00E721C9" w:rsidRDefault="00E721C9" w:rsidP="00E721C9">
      <w:pPr>
        <w:spacing w:line="360" w:lineRule="auto"/>
        <w:ind w:firstLine="709"/>
        <w:rPr>
          <w:sz w:val="28"/>
          <w:szCs w:val="28"/>
        </w:rPr>
      </w:pPr>
      <w:r>
        <w:rPr>
          <w:sz w:val="28"/>
          <w:szCs w:val="28"/>
        </w:rPr>
        <w:t>Пр = ВД – И,                                                                                                          (58)</w:t>
      </w:r>
    </w:p>
    <w:p w:rsidR="00E721C9" w:rsidRDefault="00E721C9" w:rsidP="00E721C9">
      <w:pPr>
        <w:spacing w:line="360" w:lineRule="auto"/>
        <w:ind w:firstLine="709"/>
        <w:rPr>
          <w:sz w:val="28"/>
          <w:szCs w:val="28"/>
        </w:rPr>
      </w:pPr>
      <w:r>
        <w:rPr>
          <w:sz w:val="28"/>
          <w:szCs w:val="28"/>
        </w:rPr>
        <w:t>где</w:t>
      </w:r>
    </w:p>
    <w:p w:rsidR="00E721C9" w:rsidRDefault="00E721C9" w:rsidP="00E721C9">
      <w:pPr>
        <w:spacing w:line="360" w:lineRule="auto"/>
        <w:ind w:firstLine="709"/>
        <w:rPr>
          <w:sz w:val="28"/>
          <w:szCs w:val="28"/>
        </w:rPr>
      </w:pPr>
      <w:r>
        <w:rPr>
          <w:sz w:val="28"/>
          <w:szCs w:val="28"/>
        </w:rPr>
        <w:t>ВД – валовой доход, т.р.</w:t>
      </w:r>
    </w:p>
    <w:p w:rsidR="00E721C9" w:rsidRDefault="00E721C9" w:rsidP="00E721C9">
      <w:pPr>
        <w:spacing w:line="360" w:lineRule="auto"/>
        <w:ind w:firstLine="709"/>
        <w:rPr>
          <w:sz w:val="28"/>
          <w:szCs w:val="28"/>
        </w:rPr>
      </w:pPr>
      <w:r>
        <w:rPr>
          <w:sz w:val="28"/>
          <w:szCs w:val="28"/>
        </w:rPr>
        <w:t>И – издержки предприятия, т.р.</w:t>
      </w:r>
    </w:p>
    <w:p w:rsidR="00E721C9" w:rsidRDefault="00E721C9" w:rsidP="00E721C9">
      <w:pPr>
        <w:spacing w:line="360" w:lineRule="auto"/>
        <w:ind w:firstLine="709"/>
        <w:rPr>
          <w:sz w:val="28"/>
          <w:szCs w:val="28"/>
        </w:rPr>
      </w:pPr>
      <w:r>
        <w:rPr>
          <w:sz w:val="28"/>
          <w:szCs w:val="28"/>
        </w:rPr>
        <w:t>Прибыль кафе составит:</w:t>
      </w:r>
    </w:p>
    <w:p w:rsidR="00E721C9" w:rsidRDefault="00E721C9" w:rsidP="00E721C9">
      <w:pPr>
        <w:spacing w:line="360" w:lineRule="auto"/>
        <w:ind w:firstLine="709"/>
        <w:rPr>
          <w:sz w:val="28"/>
          <w:szCs w:val="28"/>
        </w:rPr>
      </w:pPr>
      <w:r>
        <w:rPr>
          <w:sz w:val="28"/>
          <w:szCs w:val="28"/>
        </w:rPr>
        <w:t>Пр = 4843,20 – 3528,74 = 1314,46 т.р.</w:t>
      </w:r>
    </w:p>
    <w:p w:rsidR="00E721C9" w:rsidRDefault="00E721C9" w:rsidP="00E721C9">
      <w:pPr>
        <w:spacing w:line="360" w:lineRule="auto"/>
        <w:ind w:firstLine="709"/>
        <w:jc w:val="both"/>
        <w:rPr>
          <w:sz w:val="28"/>
          <w:szCs w:val="28"/>
        </w:rPr>
      </w:pPr>
      <w:r>
        <w:rPr>
          <w:sz w:val="28"/>
          <w:szCs w:val="28"/>
        </w:rPr>
        <w:t>Балансовая прибыль – представляет собой разницу между прибылью от реализации и суммой налогов, рассчитывается по формуле:</w:t>
      </w:r>
    </w:p>
    <w:p w:rsidR="00E721C9" w:rsidRDefault="00E721C9" w:rsidP="00E721C9">
      <w:pPr>
        <w:spacing w:line="360" w:lineRule="auto"/>
        <w:ind w:firstLine="709"/>
        <w:rPr>
          <w:sz w:val="28"/>
          <w:szCs w:val="28"/>
        </w:rPr>
      </w:pPr>
      <w:r>
        <w:rPr>
          <w:sz w:val="28"/>
          <w:szCs w:val="28"/>
        </w:rPr>
        <w:t>Пб = Пр – Нал,                                                                                                       (59)</w:t>
      </w:r>
    </w:p>
    <w:p w:rsidR="00E721C9" w:rsidRDefault="00E721C9" w:rsidP="00E721C9">
      <w:pPr>
        <w:spacing w:line="360" w:lineRule="auto"/>
        <w:ind w:firstLine="709"/>
        <w:rPr>
          <w:sz w:val="28"/>
          <w:szCs w:val="28"/>
        </w:rPr>
      </w:pPr>
      <w:r>
        <w:rPr>
          <w:sz w:val="28"/>
          <w:szCs w:val="28"/>
        </w:rPr>
        <w:t>где</w:t>
      </w:r>
    </w:p>
    <w:p w:rsidR="00E721C9" w:rsidRDefault="00E721C9" w:rsidP="00E721C9">
      <w:pPr>
        <w:spacing w:line="360" w:lineRule="auto"/>
        <w:ind w:firstLine="709"/>
        <w:jc w:val="both"/>
        <w:rPr>
          <w:sz w:val="28"/>
          <w:szCs w:val="28"/>
        </w:rPr>
      </w:pPr>
      <w:r>
        <w:rPr>
          <w:sz w:val="28"/>
          <w:szCs w:val="28"/>
        </w:rPr>
        <w:t>Нал – величина налоговых отчислений, она составит 1,5 % от прибыли от реализации, т.р.</w:t>
      </w:r>
    </w:p>
    <w:p w:rsidR="00E721C9" w:rsidRDefault="00E721C9" w:rsidP="00E721C9">
      <w:pPr>
        <w:spacing w:line="360" w:lineRule="auto"/>
        <w:ind w:firstLine="709"/>
        <w:rPr>
          <w:sz w:val="28"/>
          <w:szCs w:val="28"/>
        </w:rPr>
      </w:pPr>
      <w:r>
        <w:rPr>
          <w:sz w:val="28"/>
          <w:szCs w:val="28"/>
        </w:rPr>
        <w:t>Балансовая прибыл детского кафе составит:</w:t>
      </w:r>
    </w:p>
    <w:p w:rsidR="00E721C9" w:rsidRDefault="00E721C9" w:rsidP="00E721C9">
      <w:pPr>
        <w:spacing w:line="360" w:lineRule="auto"/>
        <w:ind w:firstLine="709"/>
        <w:rPr>
          <w:sz w:val="28"/>
          <w:szCs w:val="28"/>
        </w:rPr>
      </w:pPr>
      <w:r>
        <w:rPr>
          <w:sz w:val="28"/>
          <w:szCs w:val="28"/>
        </w:rPr>
        <w:t>Пб = 1314,46 – 19,72 = 1294,74 т.р.</w:t>
      </w:r>
    </w:p>
    <w:p w:rsidR="00E721C9" w:rsidRDefault="00E721C9" w:rsidP="001469D9">
      <w:pPr>
        <w:spacing w:line="360" w:lineRule="auto"/>
        <w:jc w:val="both"/>
        <w:rPr>
          <w:sz w:val="28"/>
          <w:szCs w:val="28"/>
        </w:rPr>
      </w:pPr>
      <w:r>
        <w:rPr>
          <w:sz w:val="28"/>
          <w:szCs w:val="28"/>
        </w:rPr>
        <w:t xml:space="preserve">         Чистая прибыль – разница между балансовой прибылью и налогами, уплачиваемыми из балансовой прибыли (на недвижимость, прибыль, доходы), экономическими санкциями и отчислениями. Чистую прибыль предприятие распределяет и использует самостоятельно. Рассчитаем чистую прибыль кафе по</w:t>
      </w:r>
    </w:p>
    <w:p w:rsidR="00E721C9" w:rsidRDefault="00E721C9" w:rsidP="001469D9">
      <w:pPr>
        <w:spacing w:line="360" w:lineRule="auto"/>
        <w:jc w:val="both"/>
        <w:rPr>
          <w:sz w:val="28"/>
          <w:szCs w:val="28"/>
        </w:rPr>
      </w:pPr>
      <w:r>
        <w:rPr>
          <w:sz w:val="28"/>
          <w:szCs w:val="28"/>
        </w:rPr>
        <w:t>формуле:</w:t>
      </w: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7F116F" w:rsidRDefault="00034591" w:rsidP="007F116F">
      <w:pPr>
        <w:spacing w:line="360" w:lineRule="auto"/>
        <w:ind w:firstLine="709"/>
        <w:rPr>
          <w:sz w:val="28"/>
          <w:szCs w:val="28"/>
        </w:rPr>
      </w:pPr>
      <w:r>
        <w:rPr>
          <w:noProof/>
          <w:sz w:val="28"/>
          <w:szCs w:val="28"/>
          <w:lang w:eastAsia="zh-CN"/>
        </w:rPr>
        <w:lastRenderedPageBreak/>
        <w:pict>
          <v:group id="_x0000_s4619" style="position:absolute;left:0;text-align:left;margin-left:56.7pt;margin-top:14.2pt;width:524.3pt;height:813.45pt;z-index:251662336;mso-position-horizontal-relative:page;mso-position-vertical-relative:page" coordorigin="1134,284" coordsize="10486,16269">
            <v:rect id="_x0000_s4620" style="position:absolute;left:1134;top:284;width:10486;height:16269" filled="f" strokeweight="1.5pt"/>
            <v:line id="_x0000_s4621" style="position:absolute;flip:x" from="1134,15702" to="11620,15703" strokeweight="1.5pt"/>
            <v:line id="_x0000_s4622" style="position:absolute" from="1531,15702" to="1532,16553" strokeweight="1.5pt"/>
            <v:line id="_x0000_s4623" style="position:absolute" from="2098,15702" to="2099,16553" strokeweight="1.5pt"/>
            <v:line id="_x0000_s4624" style="position:absolute" from="3401,15702" to="3402,16553" strokeweight="1.5pt"/>
            <v:line id="_x0000_s4625" style="position:absolute" from="4252,15702" to="4253,16553" strokeweight="1.5pt"/>
            <v:line id="_x0000_s4626" style="position:absolute" from="4818,15702" to="4819,16553" strokeweight="1.5pt"/>
            <v:line id="_x0000_s4627" style="position:absolute" from="1134,16269" to="4818,16270" strokeweight="1.5pt"/>
            <v:line id="_x0000_s4628" style="position:absolute" from="1134,15986" to="4818,15987" strokeweight="1.5pt"/>
            <v:rect id="_x0000_s4629" style="position:absolute;left:1148;top:16305;width:376;height:225" filled="f" stroked="f" strokeweight="1.5pt">
              <v:textbox style="mso-next-textbox:#_x0000_s4629;mso-rotate-with-shape:t" inset="0,0,0,0">
                <w:txbxContent>
                  <w:p w:rsidR="0075434E" w:rsidRPr="00FD0E36" w:rsidRDefault="0075434E" w:rsidP="007F116F">
                    <w:pPr>
                      <w:jc w:val="center"/>
                    </w:pPr>
                    <w:r>
                      <w:rPr>
                        <w:rFonts w:ascii="GOST type B" w:hAnsi="GOST type B"/>
                        <w:i/>
                        <w:snapToGrid w:val="0"/>
                        <w:color w:val="000000"/>
                        <w:sz w:val="18"/>
                      </w:rPr>
                      <w:t>Изм.</w:t>
                    </w:r>
                  </w:p>
                </w:txbxContent>
              </v:textbox>
            </v:rect>
            <v:rect id="_x0000_s4630" style="position:absolute;left:1586;top:16305;width:475;height:240" filled="f" stroked="f" strokeweight="1.5pt">
              <v:textbox style="mso-next-textbox:#_x0000_s4630;mso-rotate-with-shape:t;mso-fit-shape-to-text:t" inset="0,0,0,0">
                <w:txbxContent>
                  <w:p w:rsidR="0075434E" w:rsidRPr="00FD0E36" w:rsidRDefault="0075434E" w:rsidP="007F116F">
                    <w:pPr>
                      <w:jc w:val="center"/>
                    </w:pPr>
                    <w:r>
                      <w:rPr>
                        <w:rFonts w:ascii="GOST type B" w:hAnsi="GOST type B"/>
                        <w:i/>
                        <w:snapToGrid w:val="0"/>
                        <w:color w:val="000000"/>
                        <w:sz w:val="18"/>
                      </w:rPr>
                      <w:t>Лист</w:t>
                    </w:r>
                  </w:p>
                </w:txbxContent>
              </v:textbox>
            </v:rect>
            <v:rect id="_x0000_s4631" style="position:absolute;left:2111;top:16296;width:1280;height:255" filled="f" stroked="f" strokeweight="1.5pt">
              <v:textbox style="mso-next-textbox:#_x0000_s4631;mso-rotate-with-shape:t;mso-fit-shape-to-text:t" inset="0,0,0,0">
                <w:txbxContent>
                  <w:p w:rsidR="0075434E" w:rsidRPr="00FD0E36" w:rsidRDefault="0075434E" w:rsidP="007F116F">
                    <w:pPr>
                      <w:jc w:val="center"/>
                      <w:rPr>
                        <w:rFonts w:ascii="GOST type B" w:hAnsi="GOST type B" w:cs="GOST type B"/>
                        <w:i/>
                        <w:iCs/>
                        <w:color w:val="000000"/>
                        <w:lang w:val="ru"/>
                      </w:rPr>
                    </w:pPr>
                    <w:r>
                      <w:rPr>
                        <w:rFonts w:ascii="GOST type B" w:hAnsi="GOST type B" w:cs="GOST type B"/>
                        <w:i/>
                        <w:iCs/>
                        <w:color w:val="000000"/>
                        <w:lang w:val="ru"/>
                      </w:rPr>
                      <w:t xml:space="preserve">№ </w:t>
                    </w:r>
                    <w:r w:rsidRPr="00923102">
                      <w:rPr>
                        <w:rFonts w:ascii="GOST type B" w:hAnsi="GOST type B" w:cs="GOST type B"/>
                        <w:i/>
                        <w:iCs/>
                        <w:color w:val="000000"/>
                        <w:lang w:val="ru"/>
                      </w:rPr>
                      <w:t>докум</w:t>
                    </w:r>
                    <w:r>
                      <w:rPr>
                        <w:rFonts w:ascii="GOST type B" w:hAnsi="GOST type B" w:cs="GOST type B"/>
                        <w:i/>
                        <w:iCs/>
                        <w:color w:val="000000"/>
                        <w:lang w:val="ru"/>
                      </w:rPr>
                      <w:t>.</w:t>
                    </w:r>
                  </w:p>
                </w:txbxContent>
              </v:textbox>
            </v:rect>
            <v:rect id="_x0000_s4632" style="position:absolute;left:3412;top:16292;width:835;height:242" filled="f" stroked="f" strokeweight="1.5pt">
              <v:textbox style="mso-next-textbox:#_x0000_s4632;mso-rotate-with-shape:t" inset="0,0,0,0">
                <w:txbxContent>
                  <w:p w:rsidR="0075434E" w:rsidRPr="00FD0E36" w:rsidRDefault="0075434E" w:rsidP="007F116F">
                    <w:pPr>
                      <w:jc w:val="center"/>
                    </w:pPr>
                    <w:r w:rsidRPr="00923102">
                      <w:rPr>
                        <w:rFonts w:ascii="GOST type B" w:hAnsi="GOST type B"/>
                        <w:i/>
                        <w:snapToGrid w:val="0"/>
                        <w:color w:val="000000"/>
                      </w:rPr>
                      <w:t>Подп</w:t>
                    </w:r>
                    <w:r>
                      <w:rPr>
                        <w:rFonts w:ascii="GOST type B" w:hAnsi="GOST type B"/>
                        <w:i/>
                        <w:snapToGrid w:val="0"/>
                        <w:color w:val="000000"/>
                      </w:rPr>
                      <w:t>.</w:t>
                    </w:r>
                  </w:p>
                </w:txbxContent>
              </v:textbox>
            </v:rect>
            <v:rect id="_x0000_s4633" style="position:absolute;left:4262;top:16292;width:548;height:255" filled="f" stroked="f" strokeweight="1.5pt">
              <v:textbox style="mso-next-textbox:#_x0000_s4633;mso-rotate-with-shape:t;mso-fit-shape-to-text:t" inset="0,0,0,0">
                <w:txbxContent>
                  <w:p w:rsidR="0075434E" w:rsidRPr="00FD0E36" w:rsidRDefault="0075434E" w:rsidP="007F116F">
                    <w:pPr>
                      <w:jc w:val="center"/>
                    </w:pPr>
                    <w:r w:rsidRPr="00923102">
                      <w:rPr>
                        <w:rFonts w:ascii="GOST type B" w:hAnsi="GOST type B"/>
                        <w:i/>
                        <w:snapToGrid w:val="0"/>
                        <w:color w:val="000000"/>
                      </w:rPr>
                      <w:t>Дата</w:t>
                    </w:r>
                  </w:p>
                </w:txbxContent>
              </v:textbox>
            </v:rect>
            <v:line id="_x0000_s4634" style="position:absolute" from="11053,15702" to="11054,16553" strokeweight="1.5pt"/>
            <v:line id="_x0000_s4635" style="position:absolute" from="11053,16099" to="11620,16100" strokeweight="1.5pt"/>
            <v:rect id="_x0000_s4636" style="position:absolute;left:11061;top:15804;width:530;height:204" filled="f" stroked="f" strokeweight="1.5pt">
              <v:textbox style="mso-next-textbox:#_x0000_s4636;mso-rotate-with-shape:t" inset="0,0,0,0">
                <w:txbxContent>
                  <w:p w:rsidR="0075434E" w:rsidRPr="00FD0E36" w:rsidRDefault="0075434E" w:rsidP="007F116F">
                    <w:pPr>
                      <w:jc w:val="center"/>
                    </w:pPr>
                    <w:r w:rsidRPr="00923102">
                      <w:rPr>
                        <w:rFonts w:ascii="GOST type B" w:hAnsi="GOST type B"/>
                        <w:i/>
                        <w:snapToGrid w:val="0"/>
                        <w:color w:val="000000"/>
                      </w:rPr>
                      <w:t>Лист</w:t>
                    </w:r>
                  </w:p>
                </w:txbxContent>
              </v:textbox>
            </v:rect>
            <v:rect id="_x0000_s4637" style="position:absolute;left:4843;top:15735;width:6175;height:800" filled="f" stroked="f" strokeweight="1.5pt">
              <v:textbox style="mso-next-textbox:#_x0000_s4637;mso-rotate-with-shape:t" inset="0,0,0,0">
                <w:txbxContent>
                  <w:p w:rsidR="00034633" w:rsidRDefault="0003463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rsidP="007F116F">
                    <w:pPr>
                      <w:pStyle w:val="a4"/>
                    </w:pPr>
                  </w:p>
                </w:txbxContent>
              </v:textbox>
            </v:rect>
            <v:rect id="_x0000_s4638" style="position:absolute;left:11061;top:16204;width:540;height:267" filled="f" stroked="f" strokeweight="1.5pt">
              <v:textbox style="mso-next-textbox:#_x0000_s4638;mso-rotate-with-shape:t" inset="0,0,0,0">
                <w:txbxContent>
                  <w:p w:rsidR="0075434E" w:rsidRPr="0065101F" w:rsidRDefault="00A41B83" w:rsidP="007F116F">
                    <w:pPr>
                      <w:jc w:val="center"/>
                      <w:rPr>
                        <w:rFonts w:ascii="GOST type B" w:hAnsi="GOST type B"/>
                        <w:i/>
                        <w:sz w:val="24"/>
                        <w:szCs w:val="24"/>
                      </w:rPr>
                    </w:pPr>
                    <w:r w:rsidRPr="0065101F">
                      <w:rPr>
                        <w:rFonts w:ascii="GOST type B" w:hAnsi="GOST type B"/>
                        <w:i/>
                        <w:sz w:val="24"/>
                        <w:szCs w:val="24"/>
                      </w:rPr>
                      <w:t>106</w:t>
                    </w:r>
                  </w:p>
                </w:txbxContent>
              </v:textbox>
            </v:rect>
            <v:rect id="_x0000_s4639" style="position:absolute;left:2101;top:16016;width:1280;height:255" filled="f" stroked="f" strokeweight="1.5pt">
              <v:textbox style="mso-next-textbox:#_x0000_s4639;mso-rotate-with-shape:t;mso-fit-shape-to-text:t" inset="0,0,0,0">
                <w:txbxContent>
                  <w:p w:rsidR="0075434E" w:rsidRPr="00FD0E36" w:rsidRDefault="0075434E" w:rsidP="007F116F">
                    <w:pPr>
                      <w:jc w:val="center"/>
                      <w:rPr>
                        <w:rFonts w:ascii="GOST type B" w:hAnsi="GOST type B" w:cs="GOST type B"/>
                        <w:i/>
                        <w:iCs/>
                        <w:color w:val="000000"/>
                        <w:lang w:val="ru"/>
                      </w:rPr>
                    </w:pPr>
                  </w:p>
                </w:txbxContent>
              </v:textbox>
            </v:rect>
            <v:rect id="_x0000_s4640" style="position:absolute;left:2109;top:15736;width:1280;height:255" filled="f" stroked="f" strokeweight="1.5pt">
              <v:textbox style="mso-next-textbox:#_x0000_s4640;mso-rotate-with-shape:t;mso-fit-shape-to-text:t" inset="0,0,0,0">
                <w:txbxContent>
                  <w:p w:rsidR="0075434E" w:rsidRPr="00FD0E36" w:rsidRDefault="0075434E" w:rsidP="007F116F">
                    <w:pPr>
                      <w:jc w:val="center"/>
                      <w:rPr>
                        <w:rFonts w:ascii="GOST type B" w:hAnsi="GOST type B" w:cs="GOST type B"/>
                        <w:i/>
                        <w:iCs/>
                        <w:color w:val="000000"/>
                        <w:lang w:val="ru"/>
                      </w:rPr>
                    </w:pPr>
                  </w:p>
                </w:txbxContent>
              </v:textbox>
            </v:rect>
            <v:rect id="_x0000_s4641" style="position:absolute;left:3401;top:16008;width:835;height:242" filled="f" stroked="f" strokeweight="1.5pt">
              <v:textbox style="mso-next-textbox:#_x0000_s4641;mso-rotate-with-shape:t" inset="0,0,0,0">
                <w:txbxContent>
                  <w:p w:rsidR="0075434E" w:rsidRPr="006C29E8" w:rsidRDefault="0075434E" w:rsidP="007F116F">
                    <w:pPr>
                      <w:jc w:val="center"/>
                      <w:rPr>
                        <w:rFonts w:ascii="GOST type B" w:hAnsi="GOST type B"/>
                        <w:i/>
                      </w:rPr>
                    </w:pPr>
                  </w:p>
                </w:txbxContent>
              </v:textbox>
            </v:rect>
            <v:rect id="_x0000_s4642" style="position:absolute;left:3402;top:15727;width:835;height:242" filled="f" stroked="f" strokeweight="1.5pt">
              <v:textbox style="mso-next-textbox:#_x0000_s4642;mso-rotate-with-shape:t" inset="0,0,0,0">
                <w:txbxContent>
                  <w:p w:rsidR="0075434E" w:rsidRPr="006C29E8" w:rsidRDefault="0075434E" w:rsidP="007F116F">
                    <w:pPr>
                      <w:jc w:val="center"/>
                      <w:rPr>
                        <w:rFonts w:ascii="GOST type B" w:hAnsi="GOST type B"/>
                        <w:i/>
                      </w:rPr>
                    </w:pPr>
                  </w:p>
                </w:txbxContent>
              </v:textbox>
            </v:rect>
            <v:rect id="_x0000_s4643" style="position:absolute;left:4256;top:16018;width:548;height:255" filled="f" stroked="f" strokeweight="1.5pt">
              <v:textbox style="mso-next-textbox:#_x0000_s4643;mso-rotate-with-shape:t;mso-fit-shape-to-text:t" inset="0,0,0,0">
                <w:txbxContent>
                  <w:p w:rsidR="0075434E" w:rsidRPr="006C29E8" w:rsidRDefault="0075434E" w:rsidP="007F116F">
                    <w:pPr>
                      <w:jc w:val="center"/>
                      <w:rPr>
                        <w:rFonts w:ascii="GOST type B" w:hAnsi="GOST type B"/>
                        <w:i/>
                      </w:rPr>
                    </w:pPr>
                  </w:p>
                </w:txbxContent>
              </v:textbox>
            </v:rect>
            <v:rect id="_x0000_s4644" style="position:absolute;left:4258;top:15729;width:548;height:255" filled="f" stroked="f" strokeweight="1.5pt">
              <v:textbox style="mso-next-textbox:#_x0000_s4644;mso-rotate-with-shape:t;mso-fit-shape-to-text:t" inset="0,0,0,0">
                <w:txbxContent>
                  <w:p w:rsidR="0075434E" w:rsidRPr="006C29E8" w:rsidRDefault="0075434E" w:rsidP="007F116F">
                    <w:pPr>
                      <w:jc w:val="center"/>
                      <w:rPr>
                        <w:rFonts w:ascii="GOST type B" w:hAnsi="GOST type B" w:cs="Arial"/>
                        <w:i/>
                      </w:rPr>
                    </w:pPr>
                  </w:p>
                </w:txbxContent>
              </v:textbox>
            </v:rect>
            <v:rect id="_x0000_s4645" style="position:absolute;left:1550;top:16023;width:526;height:255" filled="f" stroked="f" strokeweight="1.5pt">
              <v:textbox style="mso-next-textbox:#_x0000_s4645;mso-rotate-with-shape:t;mso-fit-shape-to-text:t" inset="0,0,0,0">
                <w:txbxContent>
                  <w:p w:rsidR="0075434E" w:rsidRPr="006C29E8" w:rsidRDefault="0075434E" w:rsidP="007F116F">
                    <w:pPr>
                      <w:jc w:val="center"/>
                      <w:rPr>
                        <w:rFonts w:ascii="GOST type B" w:hAnsi="GOST type B"/>
                        <w:i/>
                      </w:rPr>
                    </w:pPr>
                  </w:p>
                </w:txbxContent>
              </v:textbox>
            </v:rect>
            <v:rect id="_x0000_s4646" style="position:absolute;left:1544;top:15734;width:526;height:255" filled="f" stroked="f" strokeweight="1.5pt">
              <v:textbox style="mso-next-textbox:#_x0000_s4646;mso-rotate-with-shape:t;mso-fit-shape-to-text:t" inset="0,0,0,0">
                <w:txbxContent>
                  <w:p w:rsidR="0075434E" w:rsidRPr="006C29E8" w:rsidRDefault="0075434E" w:rsidP="007F116F">
                    <w:pPr>
                      <w:jc w:val="center"/>
                      <w:rPr>
                        <w:rFonts w:ascii="GOST type B" w:hAnsi="GOST type B"/>
                        <w:i/>
                      </w:rPr>
                    </w:pPr>
                  </w:p>
                </w:txbxContent>
              </v:textbox>
            </v:rect>
            <v:rect id="_x0000_s4647" style="position:absolute;left:1150;top:16009;width:376;height:225" filled="f" stroked="f" strokeweight="1.5pt">
              <v:textbox style="mso-next-textbox:#_x0000_s4647;mso-rotate-with-shape:t" inset="0,0,0,0">
                <w:txbxContent>
                  <w:p w:rsidR="0075434E" w:rsidRPr="006C29E8" w:rsidRDefault="0075434E" w:rsidP="007F116F">
                    <w:pPr>
                      <w:jc w:val="center"/>
                      <w:rPr>
                        <w:rFonts w:ascii="GOST type B" w:hAnsi="GOST type B"/>
                        <w:i/>
                      </w:rPr>
                    </w:pPr>
                  </w:p>
                </w:txbxContent>
              </v:textbox>
            </v:rect>
            <v:rect id="_x0000_s4648" style="position:absolute;left:1152;top:15735;width:376;height:225" filled="f" stroked="f" strokeweight="1.5pt">
              <v:textbox style="mso-next-textbox:#_x0000_s4648;mso-rotate-with-shape:t" inset="0,0,0,0">
                <w:txbxContent>
                  <w:p w:rsidR="0075434E" w:rsidRPr="006C29E8" w:rsidRDefault="0075434E" w:rsidP="007F116F">
                    <w:pPr>
                      <w:jc w:val="center"/>
                      <w:rPr>
                        <w:rFonts w:ascii="GOST type B" w:hAnsi="GOST type B"/>
                        <w:i/>
                      </w:rPr>
                    </w:pPr>
                  </w:p>
                </w:txbxContent>
              </v:textbox>
            </v:rect>
            <w10:wrap anchorx="page" anchory="page"/>
          </v:group>
        </w:pict>
      </w:r>
      <w:r w:rsidR="007F116F">
        <w:rPr>
          <w:sz w:val="28"/>
          <w:szCs w:val="28"/>
        </w:rPr>
        <w:t xml:space="preserve">П = Пб – Нп,                                                                                                       </w:t>
      </w:r>
      <w:r w:rsidR="0065101F">
        <w:rPr>
          <w:sz w:val="28"/>
          <w:szCs w:val="28"/>
        </w:rPr>
        <w:t xml:space="preserve"> </w:t>
      </w:r>
      <w:r w:rsidR="007F116F">
        <w:rPr>
          <w:sz w:val="28"/>
          <w:szCs w:val="28"/>
        </w:rPr>
        <w:t xml:space="preserve">   (60)</w:t>
      </w:r>
    </w:p>
    <w:p w:rsidR="007F116F" w:rsidRDefault="007F116F" w:rsidP="007F116F">
      <w:pPr>
        <w:spacing w:line="360" w:lineRule="auto"/>
        <w:ind w:firstLine="709"/>
        <w:rPr>
          <w:sz w:val="28"/>
          <w:szCs w:val="28"/>
        </w:rPr>
      </w:pPr>
      <w:r>
        <w:rPr>
          <w:sz w:val="28"/>
          <w:szCs w:val="28"/>
        </w:rPr>
        <w:t>где</w:t>
      </w:r>
    </w:p>
    <w:p w:rsidR="007F116F" w:rsidRDefault="007F116F" w:rsidP="007F116F">
      <w:pPr>
        <w:spacing w:line="360" w:lineRule="auto"/>
        <w:ind w:firstLine="709"/>
        <w:rPr>
          <w:sz w:val="28"/>
          <w:szCs w:val="28"/>
        </w:rPr>
      </w:pPr>
      <w:r>
        <w:rPr>
          <w:sz w:val="28"/>
          <w:szCs w:val="28"/>
        </w:rPr>
        <w:t>Нп – налог на прибыль равный 24 %.</w:t>
      </w:r>
    </w:p>
    <w:p w:rsidR="007F116F" w:rsidRDefault="007F116F" w:rsidP="007F116F">
      <w:pPr>
        <w:spacing w:line="360" w:lineRule="auto"/>
        <w:ind w:firstLine="709"/>
        <w:rPr>
          <w:sz w:val="28"/>
          <w:szCs w:val="28"/>
        </w:rPr>
      </w:pPr>
      <w:r>
        <w:rPr>
          <w:sz w:val="28"/>
          <w:szCs w:val="28"/>
        </w:rPr>
        <w:t>Чистая прибыль кафе будет равна:</w:t>
      </w:r>
    </w:p>
    <w:p w:rsidR="007F116F" w:rsidRDefault="007F116F" w:rsidP="007F116F">
      <w:pPr>
        <w:spacing w:line="360" w:lineRule="auto"/>
        <w:ind w:firstLine="709"/>
        <w:rPr>
          <w:sz w:val="28"/>
          <w:szCs w:val="28"/>
        </w:rPr>
      </w:pPr>
      <w:r>
        <w:rPr>
          <w:sz w:val="28"/>
          <w:szCs w:val="28"/>
        </w:rPr>
        <w:t>П = 1294,74 – 24%  = 984,00 т.р.</w:t>
      </w:r>
    </w:p>
    <w:p w:rsidR="007F116F" w:rsidRDefault="007F116F" w:rsidP="007F116F">
      <w:pPr>
        <w:spacing w:line="360" w:lineRule="auto"/>
        <w:ind w:firstLine="709"/>
        <w:jc w:val="both"/>
        <w:rPr>
          <w:sz w:val="28"/>
          <w:szCs w:val="28"/>
        </w:rPr>
      </w:pPr>
      <w:r>
        <w:rPr>
          <w:sz w:val="28"/>
          <w:szCs w:val="28"/>
        </w:rPr>
        <w:t xml:space="preserve">Наличие прибыли не означает, что предприятие работает эффективно, поэтому для оценки эффективности работы используют показатель рентабельности.    </w:t>
      </w:r>
    </w:p>
    <w:p w:rsidR="007F116F" w:rsidRDefault="007F116F" w:rsidP="007F116F">
      <w:pPr>
        <w:spacing w:line="360" w:lineRule="auto"/>
        <w:ind w:firstLine="709"/>
        <w:jc w:val="both"/>
        <w:rPr>
          <w:sz w:val="28"/>
          <w:szCs w:val="28"/>
        </w:rPr>
      </w:pPr>
      <w:r>
        <w:rPr>
          <w:sz w:val="28"/>
          <w:szCs w:val="28"/>
        </w:rPr>
        <w:t xml:space="preserve">Рентабельность – относительный показатель, характеризующий отношение суммы прибыли к одному из показателей и отражает взаимосвязь прибыли с другими показателями. Предприятия общественного питания должны использовать систему показателей рентабельности для оценки эффективности. Критерием эффективности предприятия является рост рентабельности. </w:t>
      </w:r>
    </w:p>
    <w:p w:rsidR="007F116F" w:rsidRDefault="007F116F" w:rsidP="007F116F">
      <w:pPr>
        <w:spacing w:line="360" w:lineRule="auto"/>
        <w:ind w:firstLine="709"/>
        <w:rPr>
          <w:sz w:val="28"/>
          <w:szCs w:val="28"/>
        </w:rPr>
      </w:pPr>
      <w:r>
        <w:rPr>
          <w:sz w:val="28"/>
          <w:szCs w:val="28"/>
        </w:rPr>
        <w:t xml:space="preserve"> Уровень рентабельности товарооборота рассчитывают по формуле:</w:t>
      </w:r>
    </w:p>
    <w:p w:rsidR="007F116F" w:rsidRDefault="007F116F" w:rsidP="007F116F">
      <w:pPr>
        <w:spacing w:line="360" w:lineRule="auto"/>
        <w:ind w:firstLine="709"/>
        <w:rPr>
          <w:sz w:val="28"/>
          <w:szCs w:val="28"/>
        </w:rPr>
      </w:pPr>
      <w:r>
        <w:rPr>
          <w:sz w:val="28"/>
          <w:szCs w:val="28"/>
        </w:rPr>
        <w:t xml:space="preserve">Р = </w:t>
      </w:r>
      <w:r w:rsidRPr="00CA1685">
        <w:rPr>
          <w:position w:val="-24"/>
          <w:sz w:val="28"/>
          <w:szCs w:val="28"/>
        </w:rPr>
        <w:object w:dxaOrig="880" w:dyaOrig="620">
          <v:shape id="_x0000_i1031" type="#_x0000_t75" style="width:44.25pt;height:30.75pt" o:ole="">
            <v:imagedata r:id="rId16" o:title=""/>
          </v:shape>
          <o:OLEObject Type="Embed" ProgID="Equation.3" ShapeID="_x0000_i1031" DrawAspect="Content" ObjectID="_1476269647" r:id="rId17"/>
        </w:object>
      </w:r>
      <w:r>
        <w:rPr>
          <w:sz w:val="28"/>
          <w:szCs w:val="28"/>
        </w:rPr>
        <w:t xml:space="preserve"> %,                                                                                                        (61)</w:t>
      </w:r>
    </w:p>
    <w:p w:rsidR="007F116F" w:rsidRDefault="007F116F" w:rsidP="007F116F">
      <w:pPr>
        <w:spacing w:line="360" w:lineRule="auto"/>
        <w:ind w:firstLine="709"/>
        <w:rPr>
          <w:sz w:val="28"/>
          <w:szCs w:val="28"/>
        </w:rPr>
      </w:pPr>
      <w:r>
        <w:rPr>
          <w:sz w:val="28"/>
          <w:szCs w:val="28"/>
        </w:rPr>
        <w:t xml:space="preserve">где </w:t>
      </w:r>
    </w:p>
    <w:p w:rsidR="007F116F" w:rsidRDefault="007F116F" w:rsidP="007F116F">
      <w:pPr>
        <w:spacing w:line="360" w:lineRule="auto"/>
        <w:ind w:firstLine="709"/>
        <w:rPr>
          <w:sz w:val="28"/>
          <w:szCs w:val="28"/>
        </w:rPr>
      </w:pPr>
      <w:r>
        <w:rPr>
          <w:sz w:val="28"/>
          <w:szCs w:val="28"/>
        </w:rPr>
        <w:t xml:space="preserve">ТО  -  годовой товарооборот, т.р.  </w:t>
      </w:r>
    </w:p>
    <w:p w:rsidR="007F116F" w:rsidRDefault="007F116F" w:rsidP="007F116F">
      <w:pPr>
        <w:spacing w:line="360" w:lineRule="auto"/>
        <w:ind w:firstLine="709"/>
        <w:rPr>
          <w:sz w:val="28"/>
          <w:szCs w:val="28"/>
        </w:rPr>
      </w:pPr>
      <w:r>
        <w:rPr>
          <w:sz w:val="28"/>
          <w:szCs w:val="28"/>
        </w:rPr>
        <w:t>Уровень рентабельности кафе будет равен:</w:t>
      </w:r>
    </w:p>
    <w:p w:rsidR="007F116F" w:rsidRDefault="007F116F" w:rsidP="007F116F">
      <w:pPr>
        <w:spacing w:line="360" w:lineRule="auto"/>
        <w:ind w:firstLine="709"/>
        <w:rPr>
          <w:sz w:val="28"/>
          <w:szCs w:val="28"/>
        </w:rPr>
      </w:pPr>
      <w:r>
        <w:rPr>
          <w:sz w:val="28"/>
          <w:szCs w:val="28"/>
        </w:rPr>
        <w:t xml:space="preserve">Р = </w:t>
      </w:r>
      <w:r w:rsidRPr="00B06C62">
        <w:rPr>
          <w:position w:val="-28"/>
          <w:sz w:val="28"/>
          <w:szCs w:val="28"/>
        </w:rPr>
        <w:object w:dxaOrig="1320" w:dyaOrig="660">
          <v:shape id="_x0000_i1032" type="#_x0000_t75" style="width:66pt;height:33pt" o:ole="">
            <v:imagedata r:id="rId18" o:title=""/>
          </v:shape>
          <o:OLEObject Type="Embed" ProgID="Equation.3" ShapeID="_x0000_i1032" DrawAspect="Content" ObjectID="_1476269648" r:id="rId19"/>
        </w:object>
      </w:r>
      <w:r>
        <w:rPr>
          <w:sz w:val="28"/>
          <w:szCs w:val="28"/>
        </w:rPr>
        <w:t xml:space="preserve"> = 8,4 %   </w:t>
      </w:r>
    </w:p>
    <w:p w:rsidR="007F116F" w:rsidRDefault="007F116F" w:rsidP="007F116F">
      <w:pPr>
        <w:spacing w:line="360" w:lineRule="auto"/>
        <w:ind w:firstLine="709"/>
        <w:jc w:val="both"/>
        <w:rPr>
          <w:sz w:val="28"/>
          <w:szCs w:val="28"/>
        </w:rPr>
      </w:pPr>
      <w:r>
        <w:rPr>
          <w:sz w:val="28"/>
          <w:szCs w:val="28"/>
        </w:rPr>
        <w:t>Сумма капитальных вложений детского кафе «Арлекино» составляет 3500 т.р., при данной величине прибыли срок окупаемости этих вложений составит величину, которую можно рассчитать по формуле:</w:t>
      </w:r>
    </w:p>
    <w:p w:rsidR="007F116F" w:rsidRDefault="007F116F" w:rsidP="007F116F">
      <w:pPr>
        <w:spacing w:line="360" w:lineRule="auto"/>
        <w:ind w:firstLine="709"/>
        <w:rPr>
          <w:sz w:val="28"/>
          <w:szCs w:val="28"/>
        </w:rPr>
      </w:pPr>
      <w:r>
        <w:rPr>
          <w:sz w:val="28"/>
          <w:szCs w:val="28"/>
        </w:rPr>
        <w:t>Т</w:t>
      </w:r>
      <w:r w:rsidRPr="00A3204D">
        <w:t xml:space="preserve">ок </w:t>
      </w:r>
      <w:r>
        <w:rPr>
          <w:sz w:val="28"/>
          <w:szCs w:val="28"/>
        </w:rPr>
        <w:t xml:space="preserve">= </w:t>
      </w:r>
      <w:r w:rsidRPr="000316CA">
        <w:rPr>
          <w:position w:val="-24"/>
          <w:sz w:val="28"/>
          <w:szCs w:val="28"/>
        </w:rPr>
        <w:object w:dxaOrig="320" w:dyaOrig="620">
          <v:shape id="_x0000_i1033" type="#_x0000_t75" style="width:15.75pt;height:30.75pt" o:ole="">
            <v:imagedata r:id="rId20" o:title=""/>
          </v:shape>
          <o:OLEObject Type="Embed" ProgID="Equation.3" ShapeID="_x0000_i1033" DrawAspect="Content" ObjectID="_1476269649" r:id="rId21"/>
        </w:object>
      </w:r>
      <w:r>
        <w:rPr>
          <w:sz w:val="28"/>
          <w:szCs w:val="28"/>
        </w:rPr>
        <w:t>,                                                                                                                 (62)</w:t>
      </w:r>
    </w:p>
    <w:p w:rsidR="007F116F" w:rsidRDefault="007F116F" w:rsidP="007F116F">
      <w:pPr>
        <w:spacing w:line="360" w:lineRule="auto"/>
        <w:ind w:firstLine="709"/>
        <w:rPr>
          <w:sz w:val="28"/>
          <w:szCs w:val="28"/>
        </w:rPr>
      </w:pPr>
      <w:r>
        <w:rPr>
          <w:sz w:val="28"/>
          <w:szCs w:val="28"/>
        </w:rPr>
        <w:t>где</w:t>
      </w:r>
    </w:p>
    <w:p w:rsidR="007F116F" w:rsidRDefault="007F116F" w:rsidP="007F116F">
      <w:pPr>
        <w:spacing w:line="360" w:lineRule="auto"/>
        <w:ind w:firstLine="709"/>
        <w:rPr>
          <w:sz w:val="28"/>
          <w:szCs w:val="28"/>
        </w:rPr>
      </w:pPr>
      <w:r>
        <w:rPr>
          <w:sz w:val="28"/>
          <w:szCs w:val="28"/>
        </w:rPr>
        <w:t>Т</w:t>
      </w:r>
      <w:r w:rsidRPr="00A3204D">
        <w:t xml:space="preserve">ок </w:t>
      </w:r>
      <w:r>
        <w:rPr>
          <w:sz w:val="28"/>
          <w:szCs w:val="28"/>
        </w:rPr>
        <w:t xml:space="preserve"> - время окупаемости, г., </w:t>
      </w:r>
    </w:p>
    <w:p w:rsidR="007F116F" w:rsidRDefault="007F116F" w:rsidP="007F116F">
      <w:pPr>
        <w:spacing w:line="360" w:lineRule="auto"/>
        <w:ind w:firstLine="709"/>
        <w:rPr>
          <w:sz w:val="28"/>
          <w:szCs w:val="28"/>
        </w:rPr>
      </w:pPr>
      <w:r>
        <w:rPr>
          <w:sz w:val="28"/>
          <w:szCs w:val="28"/>
        </w:rPr>
        <w:t>К – сумма капитальных вложений, т.р.</w:t>
      </w:r>
    </w:p>
    <w:p w:rsidR="007F116F" w:rsidRDefault="007F116F" w:rsidP="007F116F">
      <w:pPr>
        <w:spacing w:line="360" w:lineRule="auto"/>
        <w:ind w:firstLine="709"/>
        <w:rPr>
          <w:sz w:val="28"/>
          <w:szCs w:val="28"/>
        </w:rPr>
      </w:pPr>
      <w:r>
        <w:rPr>
          <w:sz w:val="28"/>
          <w:szCs w:val="28"/>
        </w:rPr>
        <w:t>На основе имеющихся данных срок окупаемости  будет равен:</w:t>
      </w:r>
    </w:p>
    <w:p w:rsidR="007F116F" w:rsidRDefault="007F116F" w:rsidP="007F116F">
      <w:pPr>
        <w:spacing w:line="360" w:lineRule="auto"/>
        <w:ind w:firstLine="709"/>
        <w:rPr>
          <w:sz w:val="28"/>
          <w:szCs w:val="28"/>
        </w:rPr>
      </w:pPr>
      <w:r>
        <w:rPr>
          <w:sz w:val="28"/>
          <w:szCs w:val="28"/>
        </w:rPr>
        <w:t>Т</w:t>
      </w:r>
      <w:r w:rsidRPr="00A3204D">
        <w:t>ок</w:t>
      </w:r>
      <w:r>
        <w:rPr>
          <w:sz w:val="28"/>
          <w:szCs w:val="28"/>
        </w:rPr>
        <w:t xml:space="preserve"> = </w:t>
      </w:r>
      <w:r w:rsidRPr="002E0275">
        <w:rPr>
          <w:position w:val="-28"/>
          <w:sz w:val="28"/>
          <w:szCs w:val="28"/>
        </w:rPr>
        <w:object w:dxaOrig="760" w:dyaOrig="660">
          <v:shape id="_x0000_i1034" type="#_x0000_t75" style="width:38.25pt;height:33pt" o:ole="">
            <v:imagedata r:id="rId22" o:title=""/>
          </v:shape>
          <o:OLEObject Type="Embed" ProgID="Equation.3" ShapeID="_x0000_i1034" DrawAspect="Content" ObjectID="_1476269650" r:id="rId23"/>
        </w:object>
      </w:r>
      <w:r>
        <w:rPr>
          <w:sz w:val="28"/>
          <w:szCs w:val="28"/>
        </w:rPr>
        <w:t xml:space="preserve">= </w:t>
      </w:r>
      <w:smartTag w:uri="urn:schemas-microsoft-com:office:smarttags" w:element="metricconverter">
        <w:smartTagPr>
          <w:attr w:name="ProductID" w:val="3,5 г"/>
        </w:smartTagPr>
        <w:r>
          <w:rPr>
            <w:sz w:val="28"/>
            <w:szCs w:val="28"/>
          </w:rPr>
          <w:t>3,5 г</w:t>
        </w:r>
      </w:smartTag>
      <w:r>
        <w:rPr>
          <w:sz w:val="28"/>
          <w:szCs w:val="28"/>
        </w:rPr>
        <w:t>.</w:t>
      </w:r>
    </w:p>
    <w:p w:rsidR="007F116F" w:rsidRDefault="007F116F" w:rsidP="007F116F">
      <w:pPr>
        <w:spacing w:line="360" w:lineRule="auto"/>
        <w:ind w:firstLine="709"/>
        <w:jc w:val="both"/>
        <w:rPr>
          <w:sz w:val="28"/>
          <w:szCs w:val="28"/>
        </w:rPr>
      </w:pPr>
      <w:r>
        <w:rPr>
          <w:sz w:val="28"/>
          <w:szCs w:val="28"/>
        </w:rPr>
        <w:t>Приведенные выше расчеты дают возможность составить сводную таблицу технико-экономических показателей кафе:</w:t>
      </w: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023403" w:rsidRDefault="00023403" w:rsidP="00023403">
      <w:pPr>
        <w:ind w:firstLine="709"/>
        <w:rPr>
          <w:b/>
          <w:sz w:val="28"/>
          <w:szCs w:val="28"/>
        </w:rPr>
      </w:pPr>
    </w:p>
    <w:p w:rsidR="00023403" w:rsidRDefault="00034591" w:rsidP="00023403">
      <w:pPr>
        <w:spacing w:line="360" w:lineRule="auto"/>
        <w:ind w:firstLine="709"/>
        <w:jc w:val="center"/>
        <w:rPr>
          <w:b/>
          <w:sz w:val="28"/>
          <w:szCs w:val="28"/>
        </w:rPr>
      </w:pPr>
      <w:r>
        <w:rPr>
          <w:b/>
          <w:noProof/>
          <w:sz w:val="28"/>
          <w:szCs w:val="28"/>
          <w:lang w:eastAsia="zh-CN"/>
        </w:rPr>
        <w:pict>
          <v:group id="_x0000_s4649" style="position:absolute;left:0;text-align:left;margin-left:56.7pt;margin-top:14.2pt;width:524.3pt;height:813.45pt;z-index:251663360;mso-position-horizontal-relative:page;mso-position-vertical-relative:page" coordorigin="1134,284" coordsize="10486,16269">
            <v:rect id="_x0000_s4650" style="position:absolute;left:1134;top:284;width:10486;height:16269" filled="f" strokeweight="1.5pt"/>
            <v:line id="_x0000_s4651" style="position:absolute;flip:x" from="1134,15702" to="11620,15703" strokeweight="1.5pt"/>
            <v:line id="_x0000_s4652" style="position:absolute" from="1531,15702" to="1532,16553" strokeweight="1.5pt"/>
            <v:line id="_x0000_s4653" style="position:absolute" from="2098,15702" to="2099,16553" strokeweight="1.5pt"/>
            <v:line id="_x0000_s4654" style="position:absolute" from="3401,15702" to="3402,16553" strokeweight="1.5pt"/>
            <v:line id="_x0000_s4655" style="position:absolute" from="4252,15702" to="4253,16553" strokeweight="1.5pt"/>
            <v:line id="_x0000_s4656" style="position:absolute" from="4818,15702" to="4819,16553" strokeweight="1.5pt"/>
            <v:line id="_x0000_s4657" style="position:absolute" from="1134,16269" to="4818,16270" strokeweight="1.5pt"/>
            <v:line id="_x0000_s4658" style="position:absolute" from="1134,15986" to="4818,15987" strokeweight="1.5pt"/>
            <v:rect id="_x0000_s4659" style="position:absolute;left:1148;top:16305;width:376;height:225" filled="f" stroked="f" strokeweight="1.5pt">
              <v:textbox style="mso-next-textbox:#_x0000_s4659;mso-rotate-with-shape:t" inset="0,0,0,0">
                <w:txbxContent>
                  <w:p w:rsidR="0075434E" w:rsidRPr="00FD0E36" w:rsidRDefault="0075434E" w:rsidP="00023403">
                    <w:pPr>
                      <w:jc w:val="center"/>
                    </w:pPr>
                    <w:r>
                      <w:rPr>
                        <w:rFonts w:ascii="GOST type B" w:hAnsi="GOST type B"/>
                        <w:i/>
                        <w:snapToGrid w:val="0"/>
                        <w:color w:val="000000"/>
                        <w:sz w:val="18"/>
                      </w:rPr>
                      <w:t>Изм.</w:t>
                    </w:r>
                  </w:p>
                </w:txbxContent>
              </v:textbox>
            </v:rect>
            <v:rect id="_x0000_s4660" style="position:absolute;left:1586;top:16305;width:475;height:240" filled="f" stroked="f" strokeweight="1.5pt">
              <v:textbox style="mso-next-textbox:#_x0000_s4660;mso-rotate-with-shape:t;mso-fit-shape-to-text:t" inset="0,0,0,0">
                <w:txbxContent>
                  <w:p w:rsidR="0075434E" w:rsidRPr="00FD0E36" w:rsidRDefault="0075434E" w:rsidP="00023403">
                    <w:pPr>
                      <w:jc w:val="center"/>
                    </w:pPr>
                    <w:r>
                      <w:rPr>
                        <w:rFonts w:ascii="GOST type B" w:hAnsi="GOST type B"/>
                        <w:i/>
                        <w:snapToGrid w:val="0"/>
                        <w:color w:val="000000"/>
                        <w:sz w:val="18"/>
                      </w:rPr>
                      <w:t>Лист</w:t>
                    </w:r>
                  </w:p>
                </w:txbxContent>
              </v:textbox>
            </v:rect>
            <v:rect id="_x0000_s4661" style="position:absolute;left:2111;top:16296;width:1280;height:255" filled="f" stroked="f" strokeweight="1.5pt">
              <v:textbox style="mso-next-textbox:#_x0000_s4661;mso-rotate-with-shape:t;mso-fit-shape-to-text:t" inset="0,0,0,0">
                <w:txbxContent>
                  <w:p w:rsidR="0075434E" w:rsidRPr="00FD0E36" w:rsidRDefault="0075434E" w:rsidP="00023403">
                    <w:pPr>
                      <w:jc w:val="center"/>
                      <w:rPr>
                        <w:rFonts w:ascii="GOST type B" w:hAnsi="GOST type B" w:cs="GOST type B"/>
                        <w:i/>
                        <w:iCs/>
                        <w:color w:val="000000"/>
                        <w:lang w:val="ru"/>
                      </w:rPr>
                    </w:pPr>
                    <w:r>
                      <w:rPr>
                        <w:rFonts w:ascii="GOST type B" w:hAnsi="GOST type B" w:cs="GOST type B"/>
                        <w:i/>
                        <w:iCs/>
                        <w:color w:val="000000"/>
                        <w:lang w:val="ru"/>
                      </w:rPr>
                      <w:t xml:space="preserve">№ </w:t>
                    </w:r>
                    <w:r w:rsidRPr="00923102">
                      <w:rPr>
                        <w:rFonts w:ascii="GOST type B" w:hAnsi="GOST type B" w:cs="GOST type B"/>
                        <w:i/>
                        <w:iCs/>
                        <w:color w:val="000000"/>
                        <w:lang w:val="ru"/>
                      </w:rPr>
                      <w:t>докум</w:t>
                    </w:r>
                    <w:r>
                      <w:rPr>
                        <w:rFonts w:ascii="GOST type B" w:hAnsi="GOST type B" w:cs="GOST type B"/>
                        <w:i/>
                        <w:iCs/>
                        <w:color w:val="000000"/>
                        <w:lang w:val="ru"/>
                      </w:rPr>
                      <w:t>.</w:t>
                    </w:r>
                  </w:p>
                </w:txbxContent>
              </v:textbox>
            </v:rect>
            <v:rect id="_x0000_s4662" style="position:absolute;left:3412;top:16292;width:835;height:242" filled="f" stroked="f" strokeweight="1.5pt">
              <v:textbox style="mso-next-textbox:#_x0000_s4662;mso-rotate-with-shape:t" inset="0,0,0,0">
                <w:txbxContent>
                  <w:p w:rsidR="0075434E" w:rsidRPr="00FD0E36" w:rsidRDefault="0075434E" w:rsidP="00023403">
                    <w:pPr>
                      <w:jc w:val="center"/>
                    </w:pPr>
                    <w:r w:rsidRPr="00923102">
                      <w:rPr>
                        <w:rFonts w:ascii="GOST type B" w:hAnsi="GOST type B"/>
                        <w:i/>
                        <w:snapToGrid w:val="0"/>
                        <w:color w:val="000000"/>
                      </w:rPr>
                      <w:t>Подп</w:t>
                    </w:r>
                    <w:r>
                      <w:rPr>
                        <w:rFonts w:ascii="GOST type B" w:hAnsi="GOST type B"/>
                        <w:i/>
                        <w:snapToGrid w:val="0"/>
                        <w:color w:val="000000"/>
                      </w:rPr>
                      <w:t>.</w:t>
                    </w:r>
                  </w:p>
                </w:txbxContent>
              </v:textbox>
            </v:rect>
            <v:rect id="_x0000_s4663" style="position:absolute;left:4262;top:16292;width:548;height:255" filled="f" stroked="f" strokeweight="1.5pt">
              <v:textbox style="mso-next-textbox:#_x0000_s4663;mso-rotate-with-shape:t;mso-fit-shape-to-text:t" inset="0,0,0,0">
                <w:txbxContent>
                  <w:p w:rsidR="0075434E" w:rsidRPr="00FD0E36" w:rsidRDefault="0075434E" w:rsidP="00023403">
                    <w:pPr>
                      <w:jc w:val="center"/>
                    </w:pPr>
                    <w:r w:rsidRPr="00923102">
                      <w:rPr>
                        <w:rFonts w:ascii="GOST type B" w:hAnsi="GOST type B"/>
                        <w:i/>
                        <w:snapToGrid w:val="0"/>
                        <w:color w:val="000000"/>
                      </w:rPr>
                      <w:t>Дата</w:t>
                    </w:r>
                  </w:p>
                </w:txbxContent>
              </v:textbox>
            </v:rect>
            <v:line id="_x0000_s4664" style="position:absolute" from="11053,15702" to="11054,16553" strokeweight="1.5pt"/>
            <v:line id="_x0000_s4665" style="position:absolute" from="11053,16099" to="11620,16100" strokeweight="1.5pt"/>
            <v:rect id="_x0000_s4666" style="position:absolute;left:11061;top:15804;width:530;height:204" filled="f" stroked="f" strokeweight="1.5pt">
              <v:textbox style="mso-next-textbox:#_x0000_s4666;mso-rotate-with-shape:t" inset="0,0,0,0">
                <w:txbxContent>
                  <w:p w:rsidR="0075434E" w:rsidRPr="00FD0E36" w:rsidRDefault="0075434E" w:rsidP="00023403">
                    <w:pPr>
                      <w:jc w:val="center"/>
                    </w:pPr>
                    <w:r w:rsidRPr="00923102">
                      <w:rPr>
                        <w:rFonts w:ascii="GOST type B" w:hAnsi="GOST type B"/>
                        <w:i/>
                        <w:snapToGrid w:val="0"/>
                        <w:color w:val="000000"/>
                      </w:rPr>
                      <w:t>Лист</w:t>
                    </w:r>
                  </w:p>
                </w:txbxContent>
              </v:textbox>
            </v:rect>
            <v:rect id="_x0000_s4667" style="position:absolute;left:4843;top:15735;width:6175;height:800" filled="f" stroked="f" strokeweight="1.5pt">
              <v:textbox style="mso-next-textbox:#_x0000_s4667;mso-rotate-with-shape:t" inset="0,0,0,0">
                <w:txbxContent>
                  <w:p w:rsidR="00034633" w:rsidRDefault="0003463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rsidP="00023403">
                    <w:pPr>
                      <w:pStyle w:val="a4"/>
                    </w:pPr>
                  </w:p>
                </w:txbxContent>
              </v:textbox>
            </v:rect>
            <v:rect id="_x0000_s4668" style="position:absolute;left:11061;top:16204;width:540;height:267" filled="f" stroked="f" strokeweight="1.5pt">
              <v:textbox style="mso-next-textbox:#_x0000_s4668;mso-rotate-with-shape:t" inset="0,0,0,0">
                <w:txbxContent>
                  <w:p w:rsidR="0075434E" w:rsidRPr="0065101F" w:rsidRDefault="00A41B83" w:rsidP="00023403">
                    <w:pPr>
                      <w:jc w:val="center"/>
                      <w:rPr>
                        <w:rFonts w:ascii="GOST type B" w:hAnsi="GOST type B"/>
                        <w:i/>
                        <w:sz w:val="24"/>
                        <w:szCs w:val="24"/>
                      </w:rPr>
                    </w:pPr>
                    <w:r w:rsidRPr="0065101F">
                      <w:rPr>
                        <w:rFonts w:ascii="GOST type B" w:hAnsi="GOST type B"/>
                        <w:i/>
                        <w:sz w:val="24"/>
                        <w:szCs w:val="24"/>
                      </w:rPr>
                      <w:t>107</w:t>
                    </w:r>
                  </w:p>
                </w:txbxContent>
              </v:textbox>
            </v:rect>
            <v:rect id="_x0000_s4669" style="position:absolute;left:2101;top:16016;width:1280;height:255" filled="f" stroked="f" strokeweight="1.5pt">
              <v:textbox style="mso-next-textbox:#_x0000_s4669;mso-rotate-with-shape:t;mso-fit-shape-to-text:t" inset="0,0,0,0">
                <w:txbxContent>
                  <w:p w:rsidR="0075434E" w:rsidRPr="00FD0E36" w:rsidRDefault="0075434E" w:rsidP="00023403">
                    <w:pPr>
                      <w:jc w:val="center"/>
                      <w:rPr>
                        <w:rFonts w:ascii="GOST type B" w:hAnsi="GOST type B" w:cs="GOST type B"/>
                        <w:i/>
                        <w:iCs/>
                        <w:color w:val="000000"/>
                        <w:lang w:val="ru"/>
                      </w:rPr>
                    </w:pPr>
                  </w:p>
                </w:txbxContent>
              </v:textbox>
            </v:rect>
            <v:rect id="_x0000_s4670" style="position:absolute;left:2109;top:15736;width:1280;height:255" filled="f" stroked="f" strokeweight="1.5pt">
              <v:textbox style="mso-next-textbox:#_x0000_s4670;mso-rotate-with-shape:t;mso-fit-shape-to-text:t" inset="0,0,0,0">
                <w:txbxContent>
                  <w:p w:rsidR="0075434E" w:rsidRPr="00FD0E36" w:rsidRDefault="0075434E" w:rsidP="00023403">
                    <w:pPr>
                      <w:jc w:val="center"/>
                      <w:rPr>
                        <w:rFonts w:ascii="GOST type B" w:hAnsi="GOST type B" w:cs="GOST type B"/>
                        <w:i/>
                        <w:iCs/>
                        <w:color w:val="000000"/>
                        <w:lang w:val="ru"/>
                      </w:rPr>
                    </w:pPr>
                  </w:p>
                </w:txbxContent>
              </v:textbox>
            </v:rect>
            <v:rect id="_x0000_s4671" style="position:absolute;left:3401;top:16008;width:835;height:242" filled="f" stroked="f" strokeweight="1.5pt">
              <v:textbox style="mso-next-textbox:#_x0000_s4671;mso-rotate-with-shape:t" inset="0,0,0,0">
                <w:txbxContent>
                  <w:p w:rsidR="0075434E" w:rsidRPr="006C29E8" w:rsidRDefault="0075434E" w:rsidP="00023403">
                    <w:pPr>
                      <w:jc w:val="center"/>
                      <w:rPr>
                        <w:rFonts w:ascii="GOST type B" w:hAnsi="GOST type B"/>
                        <w:i/>
                      </w:rPr>
                    </w:pPr>
                  </w:p>
                </w:txbxContent>
              </v:textbox>
            </v:rect>
            <v:rect id="_x0000_s4672" style="position:absolute;left:3402;top:15727;width:835;height:242" filled="f" stroked="f" strokeweight="1.5pt">
              <v:textbox style="mso-next-textbox:#_x0000_s4672;mso-rotate-with-shape:t" inset="0,0,0,0">
                <w:txbxContent>
                  <w:p w:rsidR="0075434E" w:rsidRPr="006C29E8" w:rsidRDefault="0075434E" w:rsidP="00023403">
                    <w:pPr>
                      <w:jc w:val="center"/>
                      <w:rPr>
                        <w:rFonts w:ascii="GOST type B" w:hAnsi="GOST type B"/>
                        <w:i/>
                      </w:rPr>
                    </w:pPr>
                  </w:p>
                </w:txbxContent>
              </v:textbox>
            </v:rect>
            <v:rect id="_x0000_s4673" style="position:absolute;left:4256;top:16018;width:548;height:255" filled="f" stroked="f" strokeweight="1.5pt">
              <v:textbox style="mso-next-textbox:#_x0000_s4673;mso-rotate-with-shape:t;mso-fit-shape-to-text:t" inset="0,0,0,0">
                <w:txbxContent>
                  <w:p w:rsidR="0075434E" w:rsidRPr="006C29E8" w:rsidRDefault="0075434E" w:rsidP="00023403">
                    <w:pPr>
                      <w:jc w:val="center"/>
                      <w:rPr>
                        <w:rFonts w:ascii="GOST type B" w:hAnsi="GOST type B"/>
                        <w:i/>
                      </w:rPr>
                    </w:pPr>
                  </w:p>
                </w:txbxContent>
              </v:textbox>
            </v:rect>
            <v:rect id="_x0000_s4674" style="position:absolute;left:4258;top:15729;width:548;height:255" filled="f" stroked="f" strokeweight="1.5pt">
              <v:textbox style="mso-next-textbox:#_x0000_s4674;mso-rotate-with-shape:t;mso-fit-shape-to-text:t" inset="0,0,0,0">
                <w:txbxContent>
                  <w:p w:rsidR="0075434E" w:rsidRPr="006C29E8" w:rsidRDefault="0075434E" w:rsidP="00023403">
                    <w:pPr>
                      <w:jc w:val="center"/>
                      <w:rPr>
                        <w:rFonts w:ascii="GOST type B" w:hAnsi="GOST type B" w:cs="Arial"/>
                        <w:i/>
                      </w:rPr>
                    </w:pPr>
                  </w:p>
                </w:txbxContent>
              </v:textbox>
            </v:rect>
            <v:rect id="_x0000_s4675" style="position:absolute;left:1550;top:16023;width:526;height:255" filled="f" stroked="f" strokeweight="1.5pt">
              <v:textbox style="mso-next-textbox:#_x0000_s4675;mso-rotate-with-shape:t;mso-fit-shape-to-text:t" inset="0,0,0,0">
                <w:txbxContent>
                  <w:p w:rsidR="0075434E" w:rsidRPr="006C29E8" w:rsidRDefault="0075434E" w:rsidP="00023403">
                    <w:pPr>
                      <w:jc w:val="center"/>
                      <w:rPr>
                        <w:rFonts w:ascii="GOST type B" w:hAnsi="GOST type B"/>
                        <w:i/>
                      </w:rPr>
                    </w:pPr>
                  </w:p>
                </w:txbxContent>
              </v:textbox>
            </v:rect>
            <v:rect id="_x0000_s4676" style="position:absolute;left:1544;top:15734;width:526;height:255" filled="f" stroked="f" strokeweight="1.5pt">
              <v:textbox style="mso-next-textbox:#_x0000_s4676;mso-rotate-with-shape:t;mso-fit-shape-to-text:t" inset="0,0,0,0">
                <w:txbxContent>
                  <w:p w:rsidR="0075434E" w:rsidRPr="006C29E8" w:rsidRDefault="0075434E" w:rsidP="00023403">
                    <w:pPr>
                      <w:jc w:val="center"/>
                      <w:rPr>
                        <w:rFonts w:ascii="GOST type B" w:hAnsi="GOST type B"/>
                        <w:i/>
                      </w:rPr>
                    </w:pPr>
                  </w:p>
                </w:txbxContent>
              </v:textbox>
            </v:rect>
            <v:rect id="_x0000_s4677" style="position:absolute;left:1150;top:16009;width:376;height:225" filled="f" stroked="f" strokeweight="1.5pt">
              <v:textbox style="mso-next-textbox:#_x0000_s4677;mso-rotate-with-shape:t" inset="0,0,0,0">
                <w:txbxContent>
                  <w:p w:rsidR="0075434E" w:rsidRPr="006C29E8" w:rsidRDefault="0075434E" w:rsidP="00023403">
                    <w:pPr>
                      <w:jc w:val="center"/>
                      <w:rPr>
                        <w:rFonts w:ascii="GOST type B" w:hAnsi="GOST type B"/>
                        <w:i/>
                      </w:rPr>
                    </w:pPr>
                  </w:p>
                </w:txbxContent>
              </v:textbox>
            </v:rect>
            <v:rect id="_x0000_s4678" style="position:absolute;left:1152;top:15735;width:376;height:225" filled="f" stroked="f" strokeweight="1.5pt">
              <v:textbox style="mso-next-textbox:#_x0000_s4678;mso-rotate-with-shape:t" inset="0,0,0,0">
                <w:txbxContent>
                  <w:p w:rsidR="0075434E" w:rsidRPr="006C29E8" w:rsidRDefault="0075434E" w:rsidP="00023403">
                    <w:pPr>
                      <w:jc w:val="center"/>
                      <w:rPr>
                        <w:rFonts w:ascii="GOST type B" w:hAnsi="GOST type B"/>
                        <w:i/>
                      </w:rPr>
                    </w:pPr>
                  </w:p>
                </w:txbxContent>
              </v:textbox>
            </v:rect>
            <w10:wrap anchorx="page" anchory="page"/>
          </v:group>
        </w:pict>
      </w:r>
      <w:r w:rsidR="00023403" w:rsidRPr="00C21AF7">
        <w:rPr>
          <w:b/>
          <w:sz w:val="28"/>
          <w:szCs w:val="28"/>
        </w:rPr>
        <w:t xml:space="preserve">Таблица </w:t>
      </w:r>
      <w:r w:rsidR="00023403">
        <w:rPr>
          <w:b/>
          <w:sz w:val="28"/>
          <w:szCs w:val="28"/>
        </w:rPr>
        <w:t>70</w:t>
      </w:r>
      <w:r w:rsidR="00023403" w:rsidRPr="00C21AF7">
        <w:rPr>
          <w:b/>
          <w:sz w:val="28"/>
          <w:szCs w:val="28"/>
        </w:rPr>
        <w:t xml:space="preserve"> – Основные технико-экономические показатели</w:t>
      </w:r>
    </w:p>
    <w:tbl>
      <w:tblPr>
        <w:tblStyle w:val="a3"/>
        <w:tblW w:w="0" w:type="auto"/>
        <w:tblInd w:w="228" w:type="dxa"/>
        <w:tblLayout w:type="fixed"/>
        <w:tblLook w:val="01E0" w:firstRow="1" w:lastRow="1" w:firstColumn="1" w:lastColumn="1" w:noHBand="0" w:noVBand="0"/>
      </w:tblPr>
      <w:tblGrid>
        <w:gridCol w:w="5056"/>
        <w:gridCol w:w="5024"/>
      </w:tblGrid>
      <w:tr w:rsidR="00023403">
        <w:tc>
          <w:tcPr>
            <w:tcW w:w="5056" w:type="dxa"/>
          </w:tcPr>
          <w:p w:rsidR="00023403" w:rsidRPr="00023403" w:rsidRDefault="00023403" w:rsidP="0075434E">
            <w:pPr>
              <w:jc w:val="center"/>
              <w:rPr>
                <w:sz w:val="24"/>
                <w:szCs w:val="24"/>
              </w:rPr>
            </w:pPr>
            <w:r w:rsidRPr="00023403">
              <w:rPr>
                <w:sz w:val="24"/>
                <w:szCs w:val="24"/>
              </w:rPr>
              <w:t>Наименование показателя</w:t>
            </w:r>
          </w:p>
        </w:tc>
        <w:tc>
          <w:tcPr>
            <w:tcW w:w="5024" w:type="dxa"/>
          </w:tcPr>
          <w:p w:rsidR="00023403" w:rsidRPr="00023403" w:rsidRDefault="00023403" w:rsidP="0075434E">
            <w:pPr>
              <w:jc w:val="center"/>
              <w:rPr>
                <w:sz w:val="24"/>
                <w:szCs w:val="24"/>
              </w:rPr>
            </w:pPr>
            <w:r w:rsidRPr="00023403">
              <w:rPr>
                <w:sz w:val="24"/>
                <w:szCs w:val="24"/>
              </w:rPr>
              <w:t>Величина показателя</w:t>
            </w:r>
          </w:p>
        </w:tc>
      </w:tr>
      <w:tr w:rsidR="00023403">
        <w:tc>
          <w:tcPr>
            <w:tcW w:w="5056" w:type="dxa"/>
          </w:tcPr>
          <w:p w:rsidR="00023403" w:rsidRPr="00023403" w:rsidRDefault="00023403" w:rsidP="0075434E">
            <w:pPr>
              <w:rPr>
                <w:sz w:val="24"/>
                <w:szCs w:val="24"/>
              </w:rPr>
            </w:pPr>
            <w:r w:rsidRPr="00023403">
              <w:rPr>
                <w:sz w:val="24"/>
                <w:szCs w:val="24"/>
              </w:rPr>
              <w:t>Выручка от реализации продукции, т.р.</w:t>
            </w:r>
          </w:p>
        </w:tc>
        <w:tc>
          <w:tcPr>
            <w:tcW w:w="5024" w:type="dxa"/>
          </w:tcPr>
          <w:p w:rsidR="00023403" w:rsidRPr="00023403" w:rsidRDefault="00023403" w:rsidP="0075434E">
            <w:pPr>
              <w:jc w:val="center"/>
              <w:rPr>
                <w:sz w:val="24"/>
                <w:szCs w:val="24"/>
              </w:rPr>
            </w:pPr>
            <w:r w:rsidRPr="00023403">
              <w:rPr>
                <w:sz w:val="24"/>
                <w:szCs w:val="24"/>
              </w:rPr>
              <w:t>11762,40</w:t>
            </w:r>
          </w:p>
        </w:tc>
      </w:tr>
      <w:tr w:rsidR="00023403">
        <w:tc>
          <w:tcPr>
            <w:tcW w:w="5056" w:type="dxa"/>
          </w:tcPr>
          <w:p w:rsidR="00023403" w:rsidRPr="00023403" w:rsidRDefault="00023403" w:rsidP="0075434E">
            <w:pPr>
              <w:rPr>
                <w:sz w:val="24"/>
                <w:szCs w:val="24"/>
              </w:rPr>
            </w:pPr>
            <w:r w:rsidRPr="00023403">
              <w:rPr>
                <w:sz w:val="24"/>
                <w:szCs w:val="24"/>
              </w:rPr>
              <w:t>Валовой доход, т.р.</w:t>
            </w:r>
          </w:p>
        </w:tc>
        <w:tc>
          <w:tcPr>
            <w:tcW w:w="5024" w:type="dxa"/>
          </w:tcPr>
          <w:p w:rsidR="00023403" w:rsidRPr="00023403" w:rsidRDefault="00023403" w:rsidP="0075434E">
            <w:pPr>
              <w:jc w:val="center"/>
              <w:rPr>
                <w:sz w:val="24"/>
                <w:szCs w:val="24"/>
              </w:rPr>
            </w:pPr>
            <w:r w:rsidRPr="00023403">
              <w:rPr>
                <w:sz w:val="24"/>
                <w:szCs w:val="24"/>
              </w:rPr>
              <w:t>4843,20</w:t>
            </w:r>
          </w:p>
        </w:tc>
      </w:tr>
      <w:tr w:rsidR="00023403">
        <w:tc>
          <w:tcPr>
            <w:tcW w:w="5056" w:type="dxa"/>
          </w:tcPr>
          <w:p w:rsidR="00023403" w:rsidRPr="00023403" w:rsidRDefault="00023403" w:rsidP="0075434E">
            <w:pPr>
              <w:rPr>
                <w:sz w:val="24"/>
                <w:szCs w:val="24"/>
              </w:rPr>
            </w:pPr>
            <w:r w:rsidRPr="00023403">
              <w:rPr>
                <w:sz w:val="24"/>
                <w:szCs w:val="24"/>
              </w:rPr>
              <w:t>Издержки обращения производства, т.р.</w:t>
            </w:r>
          </w:p>
        </w:tc>
        <w:tc>
          <w:tcPr>
            <w:tcW w:w="5024" w:type="dxa"/>
          </w:tcPr>
          <w:p w:rsidR="00023403" w:rsidRPr="00023403" w:rsidRDefault="00023403" w:rsidP="0075434E">
            <w:pPr>
              <w:jc w:val="center"/>
              <w:rPr>
                <w:sz w:val="24"/>
                <w:szCs w:val="24"/>
              </w:rPr>
            </w:pPr>
            <w:r w:rsidRPr="00023403">
              <w:rPr>
                <w:sz w:val="24"/>
                <w:szCs w:val="24"/>
              </w:rPr>
              <w:t>3528,74</w:t>
            </w:r>
          </w:p>
        </w:tc>
      </w:tr>
      <w:tr w:rsidR="00023403">
        <w:tc>
          <w:tcPr>
            <w:tcW w:w="5056" w:type="dxa"/>
          </w:tcPr>
          <w:p w:rsidR="00023403" w:rsidRPr="00023403" w:rsidRDefault="00023403" w:rsidP="0075434E">
            <w:pPr>
              <w:rPr>
                <w:sz w:val="24"/>
                <w:szCs w:val="24"/>
              </w:rPr>
            </w:pPr>
            <w:r w:rsidRPr="00023403">
              <w:rPr>
                <w:sz w:val="24"/>
                <w:szCs w:val="24"/>
              </w:rPr>
              <w:t>Прибыль от реализации продукции, т.р.</w:t>
            </w:r>
          </w:p>
        </w:tc>
        <w:tc>
          <w:tcPr>
            <w:tcW w:w="5024" w:type="dxa"/>
          </w:tcPr>
          <w:p w:rsidR="00023403" w:rsidRPr="00023403" w:rsidRDefault="00023403" w:rsidP="0075434E">
            <w:pPr>
              <w:jc w:val="center"/>
              <w:rPr>
                <w:sz w:val="24"/>
                <w:szCs w:val="24"/>
              </w:rPr>
            </w:pPr>
            <w:r w:rsidRPr="00023403">
              <w:rPr>
                <w:sz w:val="24"/>
                <w:szCs w:val="24"/>
              </w:rPr>
              <w:t>1314,46</w:t>
            </w:r>
          </w:p>
        </w:tc>
      </w:tr>
      <w:tr w:rsidR="00023403">
        <w:tc>
          <w:tcPr>
            <w:tcW w:w="5056" w:type="dxa"/>
          </w:tcPr>
          <w:p w:rsidR="00023403" w:rsidRPr="00023403" w:rsidRDefault="00023403" w:rsidP="0075434E">
            <w:pPr>
              <w:rPr>
                <w:sz w:val="24"/>
                <w:szCs w:val="24"/>
              </w:rPr>
            </w:pPr>
            <w:r w:rsidRPr="00023403">
              <w:rPr>
                <w:sz w:val="24"/>
                <w:szCs w:val="24"/>
              </w:rPr>
              <w:t>Балансовая прибыль, т.р.</w:t>
            </w:r>
          </w:p>
        </w:tc>
        <w:tc>
          <w:tcPr>
            <w:tcW w:w="5024" w:type="dxa"/>
          </w:tcPr>
          <w:p w:rsidR="00023403" w:rsidRPr="00023403" w:rsidRDefault="00023403" w:rsidP="0075434E">
            <w:pPr>
              <w:jc w:val="center"/>
              <w:rPr>
                <w:sz w:val="24"/>
                <w:szCs w:val="24"/>
              </w:rPr>
            </w:pPr>
            <w:r w:rsidRPr="00023403">
              <w:rPr>
                <w:sz w:val="24"/>
                <w:szCs w:val="24"/>
              </w:rPr>
              <w:t>1294,74</w:t>
            </w:r>
          </w:p>
        </w:tc>
      </w:tr>
      <w:tr w:rsidR="00023403">
        <w:tc>
          <w:tcPr>
            <w:tcW w:w="5056" w:type="dxa"/>
          </w:tcPr>
          <w:p w:rsidR="00023403" w:rsidRPr="00023403" w:rsidRDefault="00023403" w:rsidP="0075434E">
            <w:pPr>
              <w:rPr>
                <w:sz w:val="24"/>
                <w:szCs w:val="24"/>
              </w:rPr>
            </w:pPr>
            <w:r w:rsidRPr="00023403">
              <w:rPr>
                <w:sz w:val="24"/>
                <w:szCs w:val="24"/>
              </w:rPr>
              <w:t>Чистая прибыль, т.р.</w:t>
            </w:r>
          </w:p>
        </w:tc>
        <w:tc>
          <w:tcPr>
            <w:tcW w:w="5024" w:type="dxa"/>
          </w:tcPr>
          <w:p w:rsidR="00023403" w:rsidRPr="00023403" w:rsidRDefault="00023403" w:rsidP="0075434E">
            <w:pPr>
              <w:jc w:val="center"/>
              <w:rPr>
                <w:sz w:val="24"/>
                <w:szCs w:val="24"/>
              </w:rPr>
            </w:pPr>
            <w:r w:rsidRPr="00023403">
              <w:rPr>
                <w:sz w:val="24"/>
                <w:szCs w:val="24"/>
              </w:rPr>
              <w:t>984,00</w:t>
            </w:r>
          </w:p>
        </w:tc>
      </w:tr>
      <w:tr w:rsidR="00023403">
        <w:tc>
          <w:tcPr>
            <w:tcW w:w="5056" w:type="dxa"/>
          </w:tcPr>
          <w:p w:rsidR="00023403" w:rsidRPr="00023403" w:rsidRDefault="00023403" w:rsidP="0075434E">
            <w:pPr>
              <w:rPr>
                <w:sz w:val="24"/>
                <w:szCs w:val="24"/>
              </w:rPr>
            </w:pPr>
            <w:r w:rsidRPr="00023403">
              <w:rPr>
                <w:sz w:val="24"/>
                <w:szCs w:val="24"/>
              </w:rPr>
              <w:t>Капитальные затраты, т.р.</w:t>
            </w:r>
          </w:p>
        </w:tc>
        <w:tc>
          <w:tcPr>
            <w:tcW w:w="5024" w:type="dxa"/>
          </w:tcPr>
          <w:p w:rsidR="00023403" w:rsidRPr="00023403" w:rsidRDefault="00023403" w:rsidP="0075434E">
            <w:pPr>
              <w:jc w:val="center"/>
              <w:rPr>
                <w:sz w:val="24"/>
                <w:szCs w:val="24"/>
              </w:rPr>
            </w:pPr>
            <w:r w:rsidRPr="00023403">
              <w:rPr>
                <w:sz w:val="24"/>
                <w:szCs w:val="24"/>
              </w:rPr>
              <w:t>3500,00</w:t>
            </w:r>
          </w:p>
        </w:tc>
      </w:tr>
      <w:tr w:rsidR="00023403">
        <w:tc>
          <w:tcPr>
            <w:tcW w:w="5056" w:type="dxa"/>
          </w:tcPr>
          <w:p w:rsidR="00023403" w:rsidRPr="00023403" w:rsidRDefault="00023403" w:rsidP="0075434E">
            <w:pPr>
              <w:rPr>
                <w:sz w:val="24"/>
                <w:szCs w:val="24"/>
              </w:rPr>
            </w:pPr>
            <w:r w:rsidRPr="00023403">
              <w:rPr>
                <w:sz w:val="24"/>
                <w:szCs w:val="24"/>
              </w:rPr>
              <w:t>Уровень рентабельности, %</w:t>
            </w:r>
          </w:p>
        </w:tc>
        <w:tc>
          <w:tcPr>
            <w:tcW w:w="5024" w:type="dxa"/>
          </w:tcPr>
          <w:p w:rsidR="00023403" w:rsidRPr="00023403" w:rsidRDefault="00023403" w:rsidP="0075434E">
            <w:pPr>
              <w:jc w:val="center"/>
              <w:rPr>
                <w:sz w:val="24"/>
                <w:szCs w:val="24"/>
              </w:rPr>
            </w:pPr>
            <w:r w:rsidRPr="00023403">
              <w:rPr>
                <w:sz w:val="24"/>
                <w:szCs w:val="24"/>
              </w:rPr>
              <w:t>8,4</w:t>
            </w:r>
          </w:p>
        </w:tc>
      </w:tr>
      <w:tr w:rsidR="00023403">
        <w:tc>
          <w:tcPr>
            <w:tcW w:w="5056" w:type="dxa"/>
          </w:tcPr>
          <w:p w:rsidR="00023403" w:rsidRPr="00023403" w:rsidRDefault="00023403" w:rsidP="0075434E">
            <w:pPr>
              <w:rPr>
                <w:sz w:val="24"/>
                <w:szCs w:val="24"/>
              </w:rPr>
            </w:pPr>
            <w:r w:rsidRPr="00023403">
              <w:rPr>
                <w:sz w:val="24"/>
                <w:szCs w:val="24"/>
              </w:rPr>
              <w:t>Срок окупаемости капитальных вложений, г.</w:t>
            </w:r>
          </w:p>
        </w:tc>
        <w:tc>
          <w:tcPr>
            <w:tcW w:w="5024" w:type="dxa"/>
          </w:tcPr>
          <w:p w:rsidR="00023403" w:rsidRPr="00023403" w:rsidRDefault="00023403" w:rsidP="0075434E">
            <w:pPr>
              <w:jc w:val="center"/>
              <w:rPr>
                <w:sz w:val="24"/>
                <w:szCs w:val="24"/>
              </w:rPr>
            </w:pPr>
            <w:r w:rsidRPr="00023403">
              <w:rPr>
                <w:sz w:val="24"/>
                <w:szCs w:val="24"/>
              </w:rPr>
              <w:t>3,5</w:t>
            </w:r>
          </w:p>
        </w:tc>
      </w:tr>
    </w:tbl>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034591" w:rsidP="0012225B">
      <w:pPr>
        <w:spacing w:line="360" w:lineRule="auto"/>
        <w:rPr>
          <w:sz w:val="28"/>
          <w:szCs w:val="28"/>
        </w:rPr>
      </w:pPr>
      <w:r>
        <w:rPr>
          <w:noProof/>
          <w:sz w:val="28"/>
          <w:szCs w:val="28"/>
          <w:lang w:eastAsia="zh-CN"/>
        </w:rPr>
        <w:lastRenderedPageBreak/>
        <w:pict>
          <v:group id="_x0000_s4679" style="position:absolute;margin-left:56.7pt;margin-top:14.2pt;width:524.3pt;height:813.45pt;z-index:251664384;mso-position-horizontal-relative:page;mso-position-vertical-relative:page" coordorigin="1134,284" coordsize="10486,16269">
            <v:rect id="_x0000_s4680" style="position:absolute;left:1134;top:284;width:10486;height:16269" filled="f" strokeweight="1.5pt"/>
            <v:line id="_x0000_s4681" style="position:absolute;flip:x" from="1134,15702" to="11620,15703" strokeweight="1.5pt"/>
            <v:line id="_x0000_s4682" style="position:absolute" from="1531,15702" to="1532,16553" strokeweight="1.5pt"/>
            <v:line id="_x0000_s4683" style="position:absolute" from="2098,15702" to="2099,16553" strokeweight="1.5pt"/>
            <v:line id="_x0000_s4684" style="position:absolute" from="3401,15702" to="3402,16553" strokeweight="1.5pt"/>
            <v:line id="_x0000_s4685" style="position:absolute" from="4252,15702" to="4253,16553" strokeweight="1.5pt"/>
            <v:line id="_x0000_s4686" style="position:absolute" from="4818,15702" to="4819,16553" strokeweight="1.5pt"/>
            <v:line id="_x0000_s4687" style="position:absolute" from="1134,16269" to="4818,16270" strokeweight="1.5pt"/>
            <v:line id="_x0000_s4688" style="position:absolute" from="1134,15986" to="4818,15987" strokeweight="1.5pt"/>
            <v:rect id="_x0000_s4689" style="position:absolute;left:1148;top:16305;width:376;height:225" filled="f" stroked="f" strokeweight="1.5pt">
              <v:textbox style="mso-next-textbox:#_x0000_s468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690" style="position:absolute;left:1586;top:16305;width:475;height:240" filled="f" stroked="f" strokeweight="1.5pt">
              <v:textbox style="mso-next-textbox:#_x0000_s469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691" style="position:absolute;left:2111;top:16296;width:1280;height:255" filled="f" stroked="f" strokeweight="1.5pt">
              <v:textbox style="mso-next-textbox:#_x0000_s469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692" style="position:absolute;left:3412;top:16292;width:835;height:242" filled="f" stroked="f" strokeweight="1.5pt">
              <v:textbox style="mso-next-textbox:#_x0000_s469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693" style="position:absolute;left:4262;top:16292;width:548;height:255" filled="f" stroked="f" strokeweight="1.5pt">
              <v:textbox style="mso-next-textbox:#_x0000_s469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694" style="position:absolute" from="11053,15702" to="11054,16553" strokeweight="1.5pt"/>
            <v:line id="_x0000_s4695" style="position:absolute" from="11053,16099" to="11620,16100" strokeweight="1.5pt"/>
            <v:rect id="_x0000_s4696" style="position:absolute;left:11061;top:15804;width:530;height:204" filled="f" stroked="f" strokeweight="1.5pt">
              <v:textbox style="mso-next-textbox:#_x0000_s469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697" style="position:absolute;left:4843;top:15735;width:6175;height:800" filled="f" stroked="f" strokeweight="1.5pt">
              <v:textbox style="mso-next-textbox:#_x0000_s4697;mso-rotate-with-shape:t" inset="0,0,0,0">
                <w:txbxContent>
                  <w:p w:rsidR="00034633" w:rsidRDefault="0003463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pPr>
                      <w:pStyle w:val="a4"/>
                    </w:pPr>
                  </w:p>
                </w:txbxContent>
              </v:textbox>
            </v:rect>
            <v:rect id="_x0000_s4698" style="position:absolute;left:11061;top:16204;width:540;height:267" filled="f" stroked="f" strokeweight="1.5pt">
              <v:textbox style="mso-next-textbox:#_x0000_s469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108</w:t>
                    </w:r>
                  </w:p>
                </w:txbxContent>
              </v:textbox>
            </v:rect>
            <v:rect id="_x0000_s4699" style="position:absolute;left:2101;top:16016;width:1280;height:255" filled="f" stroked="f" strokeweight="1.5pt">
              <v:textbox style="mso-next-textbox:#_x0000_s469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00" style="position:absolute;left:2109;top:15736;width:1280;height:255" filled="f" stroked="f" strokeweight="1.5pt">
              <v:textbox style="mso-next-textbox:#_x0000_s470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01" style="position:absolute;left:3401;top:16008;width:835;height:242" filled="f" stroked="f" strokeweight="1.5pt">
              <v:textbox style="mso-next-textbox:#_x0000_s4701;mso-rotate-with-shape:t" inset="0,0,0,0">
                <w:txbxContent>
                  <w:p w:rsidR="0075434E" w:rsidRPr="006C29E8" w:rsidRDefault="0075434E">
                    <w:pPr>
                      <w:jc w:val="center"/>
                      <w:rPr>
                        <w:rFonts w:ascii="GOST type B" w:hAnsi="GOST type B"/>
                        <w:i/>
                      </w:rPr>
                    </w:pPr>
                  </w:p>
                </w:txbxContent>
              </v:textbox>
            </v:rect>
            <v:rect id="_x0000_s4702" style="position:absolute;left:3402;top:15727;width:835;height:242" filled="f" stroked="f" strokeweight="1.5pt">
              <v:textbox style="mso-next-textbox:#_x0000_s4702;mso-rotate-with-shape:t" inset="0,0,0,0">
                <w:txbxContent>
                  <w:p w:rsidR="0075434E" w:rsidRPr="006C29E8" w:rsidRDefault="0075434E">
                    <w:pPr>
                      <w:jc w:val="center"/>
                      <w:rPr>
                        <w:rFonts w:ascii="GOST type B" w:hAnsi="GOST type B"/>
                        <w:i/>
                      </w:rPr>
                    </w:pPr>
                  </w:p>
                </w:txbxContent>
              </v:textbox>
            </v:rect>
            <v:rect id="_x0000_s4703" style="position:absolute;left:4256;top:16018;width:548;height:255" filled="f" stroked="f" strokeweight="1.5pt">
              <v:textbox style="mso-next-textbox:#_x0000_s4703;mso-rotate-with-shape:t;mso-fit-shape-to-text:t" inset="0,0,0,0">
                <w:txbxContent>
                  <w:p w:rsidR="0075434E" w:rsidRPr="006C29E8" w:rsidRDefault="0075434E">
                    <w:pPr>
                      <w:jc w:val="center"/>
                      <w:rPr>
                        <w:rFonts w:ascii="GOST type B" w:hAnsi="GOST type B"/>
                        <w:i/>
                      </w:rPr>
                    </w:pPr>
                  </w:p>
                </w:txbxContent>
              </v:textbox>
            </v:rect>
            <v:rect id="_x0000_s4704" style="position:absolute;left:4258;top:15729;width:548;height:255" filled="f" stroked="f" strokeweight="1.5pt">
              <v:textbox style="mso-next-textbox:#_x0000_s4704;mso-rotate-with-shape:t;mso-fit-shape-to-text:t" inset="0,0,0,0">
                <w:txbxContent>
                  <w:p w:rsidR="0075434E" w:rsidRPr="006C29E8" w:rsidRDefault="0075434E">
                    <w:pPr>
                      <w:jc w:val="center"/>
                      <w:rPr>
                        <w:rFonts w:ascii="GOST type B" w:hAnsi="GOST type B" w:cs="Arial"/>
                        <w:i/>
                      </w:rPr>
                    </w:pPr>
                  </w:p>
                </w:txbxContent>
              </v:textbox>
            </v:rect>
            <v:rect id="_x0000_s4705" style="position:absolute;left:1550;top:16023;width:526;height:255" filled="f" stroked="f" strokeweight="1.5pt">
              <v:textbox style="mso-next-textbox:#_x0000_s4705;mso-rotate-with-shape:t;mso-fit-shape-to-text:t" inset="0,0,0,0">
                <w:txbxContent>
                  <w:p w:rsidR="0075434E" w:rsidRPr="006C29E8" w:rsidRDefault="0075434E">
                    <w:pPr>
                      <w:jc w:val="center"/>
                      <w:rPr>
                        <w:rFonts w:ascii="GOST type B" w:hAnsi="GOST type B"/>
                        <w:i/>
                      </w:rPr>
                    </w:pPr>
                  </w:p>
                </w:txbxContent>
              </v:textbox>
            </v:rect>
            <v:rect id="_x0000_s4706" style="position:absolute;left:1544;top:15734;width:526;height:255" filled="f" stroked="f" strokeweight="1.5pt">
              <v:textbox style="mso-next-textbox:#_x0000_s4706;mso-rotate-with-shape:t;mso-fit-shape-to-text:t" inset="0,0,0,0">
                <w:txbxContent>
                  <w:p w:rsidR="0075434E" w:rsidRPr="006C29E8" w:rsidRDefault="0075434E">
                    <w:pPr>
                      <w:jc w:val="center"/>
                      <w:rPr>
                        <w:rFonts w:ascii="GOST type B" w:hAnsi="GOST type B"/>
                        <w:i/>
                      </w:rPr>
                    </w:pPr>
                  </w:p>
                </w:txbxContent>
              </v:textbox>
            </v:rect>
            <v:rect id="_x0000_s4707" style="position:absolute;left:1150;top:16009;width:376;height:225" filled="f" stroked="f" strokeweight="1.5pt">
              <v:textbox style="mso-next-textbox:#_x0000_s4707;mso-rotate-with-shape:t" inset="0,0,0,0">
                <w:txbxContent>
                  <w:p w:rsidR="0075434E" w:rsidRPr="006C29E8" w:rsidRDefault="0075434E">
                    <w:pPr>
                      <w:jc w:val="center"/>
                      <w:rPr>
                        <w:rFonts w:ascii="GOST type B" w:hAnsi="GOST type B"/>
                        <w:i/>
                      </w:rPr>
                    </w:pPr>
                  </w:p>
                </w:txbxContent>
              </v:textbox>
            </v:rect>
            <v:rect id="_x0000_s4708" style="position:absolute;left:1152;top:15735;width:376;height:225" filled="f" stroked="f" strokeweight="1.5pt">
              <v:textbox style="mso-next-textbox:#_x0000_s4708;mso-rotate-with-shape:t" inset="0,0,0,0">
                <w:txbxContent>
                  <w:p w:rsidR="0075434E" w:rsidRPr="006C29E8" w:rsidRDefault="0075434E">
                    <w:pPr>
                      <w:jc w:val="center"/>
                      <w:rPr>
                        <w:rFonts w:ascii="GOST type B" w:hAnsi="GOST type B"/>
                        <w:i/>
                      </w:rPr>
                    </w:pPr>
                  </w:p>
                </w:txbxContent>
              </v:textbox>
            </v:rect>
            <w10:wrap anchorx="page" anchory="page"/>
          </v:group>
        </w:pict>
      </w:r>
    </w:p>
    <w:p w:rsidR="00AF40B8" w:rsidRDefault="00023403" w:rsidP="003A309B">
      <w:pPr>
        <w:spacing w:line="480" w:lineRule="auto"/>
        <w:jc w:val="center"/>
        <w:rPr>
          <w:b/>
          <w:sz w:val="28"/>
          <w:szCs w:val="28"/>
        </w:rPr>
      </w:pPr>
      <w:r w:rsidRPr="00023403">
        <w:rPr>
          <w:b/>
          <w:sz w:val="28"/>
          <w:szCs w:val="28"/>
        </w:rPr>
        <w:t>Заключение</w:t>
      </w:r>
    </w:p>
    <w:p w:rsidR="00525703" w:rsidRDefault="00525703" w:rsidP="002E7C5E">
      <w:pPr>
        <w:spacing w:line="360" w:lineRule="auto"/>
        <w:ind w:left="709"/>
        <w:jc w:val="both"/>
        <w:rPr>
          <w:sz w:val="28"/>
          <w:szCs w:val="28"/>
        </w:rPr>
      </w:pPr>
      <w:r>
        <w:rPr>
          <w:sz w:val="28"/>
          <w:szCs w:val="28"/>
        </w:rPr>
        <w:t xml:space="preserve">Проектирование </w:t>
      </w:r>
      <w:r w:rsidR="003A309B">
        <w:rPr>
          <w:sz w:val="28"/>
          <w:szCs w:val="28"/>
        </w:rPr>
        <w:t xml:space="preserve"> детского кафе «Арлекино» </w:t>
      </w:r>
      <w:r>
        <w:rPr>
          <w:sz w:val="28"/>
          <w:szCs w:val="28"/>
        </w:rPr>
        <w:t xml:space="preserve">было осуществлено с учетом </w:t>
      </w:r>
    </w:p>
    <w:p w:rsidR="003E3B3A" w:rsidRDefault="00525703" w:rsidP="002E7C5E">
      <w:pPr>
        <w:spacing w:line="360" w:lineRule="auto"/>
        <w:jc w:val="both"/>
        <w:rPr>
          <w:sz w:val="28"/>
          <w:szCs w:val="28"/>
        </w:rPr>
      </w:pPr>
      <w:r>
        <w:rPr>
          <w:sz w:val="28"/>
          <w:szCs w:val="28"/>
        </w:rPr>
        <w:t xml:space="preserve">функций, которые будет осуществлять данное предприятие: производство блюд и напитков, их реализация, организация потребления. В связи с этим были спроектированы производственные и торговые группы помещений. </w:t>
      </w:r>
      <w:r w:rsidR="002C5B98">
        <w:rPr>
          <w:sz w:val="28"/>
          <w:szCs w:val="28"/>
        </w:rPr>
        <w:t>Они  подразделяются на помещения, предназначенные  для приема и хранения продуктов, производственные, помещения для потребителей, служебные и бытовые, технические.</w:t>
      </w:r>
      <w:r>
        <w:rPr>
          <w:sz w:val="28"/>
          <w:szCs w:val="28"/>
        </w:rPr>
        <w:t xml:space="preserve"> </w:t>
      </w:r>
    </w:p>
    <w:p w:rsidR="0012225B" w:rsidRDefault="003E3B3A" w:rsidP="002E7C5E">
      <w:pPr>
        <w:spacing w:line="360" w:lineRule="auto"/>
        <w:jc w:val="both"/>
        <w:rPr>
          <w:sz w:val="28"/>
          <w:szCs w:val="28"/>
        </w:rPr>
      </w:pPr>
      <w:r>
        <w:rPr>
          <w:sz w:val="28"/>
          <w:szCs w:val="28"/>
        </w:rPr>
        <w:t xml:space="preserve">          </w:t>
      </w:r>
      <w:r w:rsidR="002C5B98">
        <w:rPr>
          <w:sz w:val="28"/>
          <w:szCs w:val="28"/>
        </w:rPr>
        <w:t>В детском кафе «Арлекино» предусмотрено функциональное зонирование помещений, обеспечивающее</w:t>
      </w:r>
      <w:r>
        <w:rPr>
          <w:sz w:val="28"/>
          <w:szCs w:val="28"/>
        </w:rPr>
        <w:t>:</w:t>
      </w:r>
      <w:r w:rsidR="002C5B98">
        <w:rPr>
          <w:sz w:val="28"/>
          <w:szCs w:val="28"/>
        </w:rPr>
        <w:t xml:space="preserve"> поточность технологического процесса (от поступления продуктов до приготовления и отпуска кулинарной продукции), минимальную протяженность технологических, транспортных и людских потоков (создаются наиболее благоприятные условия для потребителей и работающих), соблюдение правил охраны труда и санитарно-гигиенических норм и правил.  </w:t>
      </w:r>
      <w:r w:rsidR="003A309B">
        <w:rPr>
          <w:sz w:val="28"/>
          <w:szCs w:val="28"/>
        </w:rPr>
        <w:t xml:space="preserve"> </w:t>
      </w:r>
    </w:p>
    <w:p w:rsidR="003E3B3A" w:rsidRDefault="00EE31EC" w:rsidP="002E7C5E">
      <w:pPr>
        <w:spacing w:line="360" w:lineRule="auto"/>
        <w:jc w:val="both"/>
        <w:rPr>
          <w:sz w:val="28"/>
          <w:szCs w:val="28"/>
        </w:rPr>
      </w:pPr>
      <w:r>
        <w:rPr>
          <w:sz w:val="28"/>
          <w:szCs w:val="28"/>
        </w:rPr>
        <w:t xml:space="preserve">          </w:t>
      </w:r>
      <w:r w:rsidR="003E3B3A">
        <w:rPr>
          <w:sz w:val="28"/>
          <w:szCs w:val="28"/>
        </w:rPr>
        <w:t>Для приема поступающего на предприятия сырья предусмотрено загрузочное помещение, имеющее удобную связь с зоной хранения продуктов.</w:t>
      </w:r>
    </w:p>
    <w:p w:rsidR="003E3B3A" w:rsidRDefault="003E3B3A" w:rsidP="002E7C5E">
      <w:pPr>
        <w:spacing w:line="360" w:lineRule="auto"/>
        <w:ind w:left="709"/>
        <w:jc w:val="both"/>
        <w:rPr>
          <w:sz w:val="28"/>
          <w:szCs w:val="28"/>
        </w:rPr>
      </w:pPr>
      <w:r>
        <w:rPr>
          <w:sz w:val="28"/>
          <w:szCs w:val="28"/>
        </w:rPr>
        <w:t>С</w:t>
      </w:r>
      <w:r w:rsidR="003A309B">
        <w:rPr>
          <w:sz w:val="28"/>
          <w:szCs w:val="28"/>
        </w:rPr>
        <w:t>кладски</w:t>
      </w:r>
      <w:r>
        <w:rPr>
          <w:sz w:val="28"/>
          <w:szCs w:val="28"/>
        </w:rPr>
        <w:t>е</w:t>
      </w:r>
      <w:r w:rsidR="003A309B">
        <w:rPr>
          <w:sz w:val="28"/>
          <w:szCs w:val="28"/>
        </w:rPr>
        <w:t xml:space="preserve"> помещени</w:t>
      </w:r>
      <w:r>
        <w:rPr>
          <w:sz w:val="28"/>
          <w:szCs w:val="28"/>
        </w:rPr>
        <w:t xml:space="preserve">я </w:t>
      </w:r>
      <w:r w:rsidR="003A309B">
        <w:rPr>
          <w:sz w:val="28"/>
          <w:szCs w:val="28"/>
        </w:rPr>
        <w:t>обеспечиваю</w:t>
      </w:r>
      <w:r>
        <w:rPr>
          <w:sz w:val="28"/>
          <w:szCs w:val="28"/>
        </w:rPr>
        <w:t>т</w:t>
      </w:r>
      <w:r w:rsidR="003A309B">
        <w:rPr>
          <w:sz w:val="28"/>
          <w:szCs w:val="28"/>
        </w:rPr>
        <w:t xml:space="preserve"> хранение сырья с учетом товарного </w:t>
      </w:r>
    </w:p>
    <w:p w:rsidR="003A309B" w:rsidRDefault="003A309B" w:rsidP="002E7C5E">
      <w:pPr>
        <w:spacing w:line="360" w:lineRule="auto"/>
        <w:jc w:val="both"/>
        <w:rPr>
          <w:sz w:val="28"/>
          <w:szCs w:val="28"/>
        </w:rPr>
      </w:pPr>
      <w:r>
        <w:rPr>
          <w:sz w:val="28"/>
          <w:szCs w:val="28"/>
        </w:rPr>
        <w:t xml:space="preserve">соседства и </w:t>
      </w:r>
      <w:r w:rsidR="00EE31EC">
        <w:rPr>
          <w:sz w:val="28"/>
          <w:szCs w:val="28"/>
        </w:rPr>
        <w:t>оптимальных условий хранения для каждой группы товаров: охлаждаемые камеры для молочно-жировых продуктов, для мясных и рыбных продуктов, склад сухих продуктов,  овощной склад.</w:t>
      </w:r>
    </w:p>
    <w:p w:rsidR="003E3B3A" w:rsidRDefault="00EE31EC" w:rsidP="002E7C5E">
      <w:pPr>
        <w:spacing w:line="360" w:lineRule="auto"/>
        <w:jc w:val="both"/>
        <w:rPr>
          <w:sz w:val="28"/>
          <w:szCs w:val="28"/>
        </w:rPr>
      </w:pPr>
      <w:r>
        <w:rPr>
          <w:sz w:val="28"/>
          <w:szCs w:val="28"/>
        </w:rPr>
        <w:t xml:space="preserve">          Группа производственных помещений включает в себя овощной, горячий, холодный, мучной</w:t>
      </w:r>
      <w:r w:rsidR="00B2481F">
        <w:rPr>
          <w:sz w:val="28"/>
          <w:szCs w:val="28"/>
        </w:rPr>
        <w:t xml:space="preserve"> цеха</w:t>
      </w:r>
      <w:r w:rsidR="003E3B3A">
        <w:rPr>
          <w:sz w:val="28"/>
          <w:szCs w:val="28"/>
        </w:rPr>
        <w:t>, моечные отделения, раздаточную</w:t>
      </w:r>
      <w:r>
        <w:rPr>
          <w:sz w:val="28"/>
          <w:szCs w:val="28"/>
        </w:rPr>
        <w:t xml:space="preserve">. </w:t>
      </w:r>
      <w:r w:rsidR="00B2481F">
        <w:rPr>
          <w:sz w:val="28"/>
          <w:szCs w:val="28"/>
        </w:rPr>
        <w:t xml:space="preserve">Между ними существует удобная </w:t>
      </w:r>
      <w:r w:rsidR="003E3B3A">
        <w:rPr>
          <w:sz w:val="28"/>
          <w:szCs w:val="28"/>
        </w:rPr>
        <w:t>взаимо</w:t>
      </w:r>
      <w:r w:rsidR="00B2481F">
        <w:rPr>
          <w:sz w:val="28"/>
          <w:szCs w:val="28"/>
        </w:rPr>
        <w:t>связь</w:t>
      </w:r>
      <w:r w:rsidR="003E3B3A">
        <w:rPr>
          <w:sz w:val="28"/>
          <w:szCs w:val="28"/>
        </w:rPr>
        <w:t>. Цеха</w:t>
      </w:r>
      <w:r>
        <w:rPr>
          <w:sz w:val="28"/>
          <w:szCs w:val="28"/>
        </w:rPr>
        <w:t xml:space="preserve"> оборудованы </w:t>
      </w:r>
      <w:r w:rsidR="003E3B3A">
        <w:rPr>
          <w:sz w:val="28"/>
          <w:szCs w:val="28"/>
        </w:rPr>
        <w:t xml:space="preserve">новым </w:t>
      </w:r>
      <w:r>
        <w:rPr>
          <w:sz w:val="28"/>
          <w:szCs w:val="28"/>
        </w:rPr>
        <w:t xml:space="preserve">современным технологическим оборудованием, </w:t>
      </w:r>
      <w:r w:rsidR="003E3B3A">
        <w:rPr>
          <w:sz w:val="28"/>
          <w:szCs w:val="28"/>
        </w:rPr>
        <w:t xml:space="preserve">которое </w:t>
      </w:r>
      <w:r>
        <w:rPr>
          <w:sz w:val="28"/>
          <w:szCs w:val="28"/>
        </w:rPr>
        <w:t>соответству</w:t>
      </w:r>
      <w:r w:rsidR="003E3B3A">
        <w:rPr>
          <w:sz w:val="28"/>
          <w:szCs w:val="28"/>
        </w:rPr>
        <w:t>ет</w:t>
      </w:r>
      <w:r>
        <w:rPr>
          <w:sz w:val="28"/>
          <w:szCs w:val="28"/>
        </w:rPr>
        <w:t xml:space="preserve"> требованиям эргономики и техники безопасности.</w:t>
      </w:r>
      <w:r w:rsidR="003E3B3A">
        <w:rPr>
          <w:sz w:val="28"/>
          <w:szCs w:val="28"/>
        </w:rPr>
        <w:t xml:space="preserve"> Рабочие места оснащены всем необходимым инвентарем.</w:t>
      </w:r>
      <w:r>
        <w:rPr>
          <w:sz w:val="28"/>
          <w:szCs w:val="28"/>
        </w:rPr>
        <w:t xml:space="preserve"> </w:t>
      </w:r>
    </w:p>
    <w:p w:rsidR="0012225B" w:rsidRDefault="0033116B" w:rsidP="002E7C5E">
      <w:pPr>
        <w:spacing w:line="360" w:lineRule="auto"/>
        <w:jc w:val="both"/>
        <w:rPr>
          <w:sz w:val="28"/>
          <w:szCs w:val="28"/>
        </w:rPr>
      </w:pPr>
      <w:r>
        <w:rPr>
          <w:sz w:val="28"/>
          <w:szCs w:val="28"/>
        </w:rPr>
        <w:t xml:space="preserve">         Помещения для потребителей включают в себя торговый зал, буфет, помещение для игр, вестибюль, гардероб, туалетные комнаты.</w:t>
      </w:r>
    </w:p>
    <w:p w:rsidR="0012225B" w:rsidRDefault="0033116B" w:rsidP="002E7C5E">
      <w:pPr>
        <w:spacing w:line="360" w:lineRule="auto"/>
        <w:jc w:val="both"/>
        <w:rPr>
          <w:sz w:val="28"/>
          <w:szCs w:val="28"/>
        </w:rPr>
      </w:pPr>
      <w:r>
        <w:rPr>
          <w:sz w:val="28"/>
          <w:szCs w:val="28"/>
        </w:rPr>
        <w:t xml:space="preserve">         Площади всех имеющихся на предприятии помещений установлены по результатам технологических расчетов </w:t>
      </w:r>
      <w:r w:rsidR="002E7C5E">
        <w:rPr>
          <w:sz w:val="28"/>
          <w:szCs w:val="28"/>
        </w:rPr>
        <w:t xml:space="preserve">на основе </w:t>
      </w:r>
      <w:r>
        <w:rPr>
          <w:sz w:val="28"/>
          <w:szCs w:val="28"/>
        </w:rPr>
        <w:t>стартовой производственной программы и по строительным норам и правилам</w:t>
      </w:r>
      <w:r w:rsidR="002E7C5E">
        <w:rPr>
          <w:sz w:val="28"/>
          <w:szCs w:val="28"/>
        </w:rPr>
        <w:t>, регламентирующим проектирование, реконструкцию общественных зданий и сооружений.</w:t>
      </w:r>
      <w:r>
        <w:rPr>
          <w:sz w:val="28"/>
          <w:szCs w:val="28"/>
        </w:rPr>
        <w:t xml:space="preserve">  </w:t>
      </w:r>
    </w:p>
    <w:p w:rsidR="0012225B" w:rsidRDefault="0012225B" w:rsidP="0012225B">
      <w:pPr>
        <w:spacing w:line="360" w:lineRule="auto"/>
        <w:rPr>
          <w:sz w:val="28"/>
          <w:szCs w:val="28"/>
        </w:rPr>
      </w:pPr>
    </w:p>
    <w:p w:rsidR="0012225B" w:rsidRDefault="00FE6E23" w:rsidP="001A317C">
      <w:pPr>
        <w:spacing w:line="360" w:lineRule="auto"/>
        <w:jc w:val="both"/>
        <w:rPr>
          <w:sz w:val="28"/>
          <w:szCs w:val="28"/>
        </w:rPr>
      </w:pPr>
      <w:r>
        <w:rPr>
          <w:sz w:val="28"/>
          <w:szCs w:val="28"/>
        </w:rPr>
        <w:lastRenderedPageBreak/>
        <w:t xml:space="preserve">     </w:t>
      </w:r>
      <w:r w:rsidR="00034591">
        <w:rPr>
          <w:noProof/>
          <w:sz w:val="28"/>
          <w:szCs w:val="28"/>
          <w:lang w:eastAsia="zh-CN"/>
        </w:rPr>
        <w:pict>
          <v:group id="_x0000_s4829" style="position:absolute;left:0;text-align:left;margin-left:56.7pt;margin-top:14.2pt;width:524.3pt;height:813.45pt;z-index:251668480;mso-position-horizontal-relative:page;mso-position-vertical-relative:page" coordorigin="1134,284" coordsize="10486,16269">
            <v:rect id="_x0000_s4830" style="position:absolute;left:1134;top:284;width:10486;height:16269" filled="f" strokeweight="1.5pt"/>
            <v:line id="_x0000_s4831" style="position:absolute;flip:x" from="1134,15702" to="11620,15703" strokeweight="1.5pt"/>
            <v:line id="_x0000_s4832" style="position:absolute" from="1531,15702" to="1532,16553" strokeweight="1.5pt"/>
            <v:line id="_x0000_s4833" style="position:absolute" from="2098,15702" to="2099,16553" strokeweight="1.5pt"/>
            <v:line id="_x0000_s4834" style="position:absolute" from="3401,15702" to="3402,16553" strokeweight="1.5pt"/>
            <v:line id="_x0000_s4835" style="position:absolute" from="4252,15702" to="4253,16553" strokeweight="1.5pt"/>
            <v:line id="_x0000_s4836" style="position:absolute" from="4818,15702" to="4819,16553" strokeweight="1.5pt"/>
            <v:line id="_x0000_s4837" style="position:absolute" from="1134,16269" to="4818,16270" strokeweight="1.5pt"/>
            <v:line id="_x0000_s4838" style="position:absolute" from="1134,15986" to="4818,15987" strokeweight="1.5pt"/>
            <v:rect id="_x0000_s4839" style="position:absolute;left:1148;top:16305;width:376;height:225" filled="f" stroked="f" strokeweight="1.5pt">
              <v:textbox style="mso-next-textbox:#_x0000_s4839;mso-rotate-with-shape:t" inset="0,0,0,0">
                <w:txbxContent>
                  <w:p w:rsidR="006D1065" w:rsidRPr="00FD0E36" w:rsidRDefault="006D1065">
                    <w:pPr>
                      <w:jc w:val="center"/>
                    </w:pPr>
                    <w:r>
                      <w:rPr>
                        <w:rFonts w:ascii="GOST type B" w:hAnsi="GOST type B"/>
                        <w:i/>
                        <w:snapToGrid w:val="0"/>
                        <w:color w:val="000000"/>
                        <w:sz w:val="18"/>
                      </w:rPr>
                      <w:t>Изм.</w:t>
                    </w:r>
                  </w:p>
                </w:txbxContent>
              </v:textbox>
            </v:rect>
            <v:rect id="_x0000_s4840" style="position:absolute;left:1586;top:16305;width:475;height:240" filled="f" stroked="f" strokeweight="1.5pt">
              <v:textbox style="mso-next-textbox:#_x0000_s4840;mso-rotate-with-shape:t;mso-fit-shape-to-text:t" inset="0,0,0,0">
                <w:txbxContent>
                  <w:p w:rsidR="006D1065" w:rsidRPr="00FD0E36" w:rsidRDefault="006D1065">
                    <w:pPr>
                      <w:jc w:val="center"/>
                    </w:pPr>
                    <w:r>
                      <w:rPr>
                        <w:rFonts w:ascii="GOST type B" w:hAnsi="GOST type B"/>
                        <w:i/>
                        <w:snapToGrid w:val="0"/>
                        <w:color w:val="000000"/>
                        <w:sz w:val="18"/>
                      </w:rPr>
                      <w:t>Лист</w:t>
                    </w:r>
                  </w:p>
                </w:txbxContent>
              </v:textbox>
            </v:rect>
            <v:rect id="_x0000_s4841" style="position:absolute;left:2111;top:16296;width:1280;height:255" filled="f" stroked="f" strokeweight="1.5pt">
              <v:textbox style="mso-next-textbox:#_x0000_s4841;mso-rotate-with-shape:t;mso-fit-shape-to-text:t" inset="0,0,0,0">
                <w:txbxContent>
                  <w:p w:rsidR="006D1065" w:rsidRPr="00FD0E36" w:rsidRDefault="006D1065">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842" style="position:absolute;left:3412;top:16292;width:835;height:242" filled="f" stroked="f" strokeweight="1.5pt">
              <v:textbox style="mso-next-textbox:#_x0000_s4842;mso-rotate-with-shape:t" inset="0,0,0,0">
                <w:txbxContent>
                  <w:p w:rsidR="006D1065" w:rsidRPr="00FD0E36" w:rsidRDefault="006D1065">
                    <w:pPr>
                      <w:jc w:val="center"/>
                    </w:pPr>
                    <w:r>
                      <w:rPr>
                        <w:rFonts w:ascii="GOST type B" w:hAnsi="GOST type B"/>
                        <w:i/>
                        <w:snapToGrid w:val="0"/>
                        <w:color w:val="000000"/>
                      </w:rPr>
                      <w:t>Подп.</w:t>
                    </w:r>
                  </w:p>
                </w:txbxContent>
              </v:textbox>
            </v:rect>
            <v:rect id="_x0000_s4843" style="position:absolute;left:4262;top:16292;width:548;height:255" filled="f" stroked="f" strokeweight="1.5pt">
              <v:textbox style="mso-next-textbox:#_x0000_s4843;mso-rotate-with-shape:t;mso-fit-shape-to-text:t" inset="0,0,0,0">
                <w:txbxContent>
                  <w:p w:rsidR="006D1065" w:rsidRPr="00FD0E36" w:rsidRDefault="006D1065">
                    <w:pPr>
                      <w:jc w:val="center"/>
                    </w:pPr>
                    <w:r>
                      <w:rPr>
                        <w:rFonts w:ascii="GOST type B" w:hAnsi="GOST type B"/>
                        <w:i/>
                        <w:snapToGrid w:val="0"/>
                        <w:color w:val="000000"/>
                      </w:rPr>
                      <w:t>Дата</w:t>
                    </w:r>
                  </w:p>
                </w:txbxContent>
              </v:textbox>
            </v:rect>
            <v:line id="_x0000_s4844" style="position:absolute" from="11053,15702" to="11054,16553" strokeweight="1.5pt"/>
            <v:line id="_x0000_s4845" style="position:absolute" from="11053,16099" to="11620,16100" strokeweight="1.5pt"/>
            <v:rect id="_x0000_s4846" style="position:absolute;left:11061;top:15804;width:530;height:204" filled="f" stroked="f" strokeweight="1.5pt">
              <v:textbox style="mso-next-textbox:#_x0000_s4846;mso-rotate-with-shape:t" inset="0,0,0,0">
                <w:txbxContent>
                  <w:p w:rsidR="006D1065" w:rsidRPr="00FD0E36" w:rsidRDefault="006D1065">
                    <w:pPr>
                      <w:jc w:val="center"/>
                    </w:pPr>
                    <w:r w:rsidRPr="00FD0E36">
                      <w:rPr>
                        <w:rFonts w:ascii="GOST type B" w:hAnsi="GOST type B"/>
                        <w:i/>
                        <w:snapToGrid w:val="0"/>
                        <w:color w:val="000000"/>
                      </w:rPr>
                      <w:t>Лист</w:t>
                    </w:r>
                  </w:p>
                </w:txbxContent>
              </v:textbox>
            </v:rect>
            <v:rect id="_x0000_s4847" style="position:absolute;left:4843;top:15735;width:6175;height:800" filled="f" stroked="f" strokeweight="1.5pt">
              <v:textbox style="mso-next-textbox:#_x0000_s4847;mso-rotate-with-shape:t" inset="0,0,0,0">
                <w:txbxContent>
                  <w:p w:rsidR="006D1065" w:rsidRDefault="006D1065" w:rsidP="006D1065">
                    <w:pPr>
                      <w:pStyle w:val="a4"/>
                      <w:spacing w:line="240" w:lineRule="auto"/>
                      <w:jc w:val="center"/>
                      <w:rPr>
                        <w:b/>
                      </w:rPr>
                    </w:pPr>
                  </w:p>
                  <w:p w:rsidR="006D1065" w:rsidRPr="00AB6FDD" w:rsidRDefault="006D1065" w:rsidP="006D1065">
                    <w:pPr>
                      <w:pStyle w:val="a4"/>
                      <w:spacing w:line="240" w:lineRule="auto"/>
                      <w:jc w:val="center"/>
                    </w:pPr>
                    <w:r w:rsidRPr="00AB6FDD">
                      <w:t>ВКР-ВКИ-260501-4ТП61СЗ-10-ПЗ</w:t>
                    </w:r>
                  </w:p>
                  <w:p w:rsidR="006D1065" w:rsidRPr="00DB6EC8" w:rsidRDefault="006D1065">
                    <w:pPr>
                      <w:pStyle w:val="a4"/>
                    </w:pPr>
                  </w:p>
                </w:txbxContent>
              </v:textbox>
            </v:rect>
            <v:rect id="_x0000_s4848" style="position:absolute;left:11061;top:16204;width:540;height:267" filled="f" stroked="f" strokeweight="1.5pt">
              <v:textbox style="mso-next-textbox:#_x0000_s4848;mso-rotate-with-shape:t" inset="0,0,0,0">
                <w:txbxContent>
                  <w:p w:rsidR="00AB6FDD" w:rsidRPr="0065101F" w:rsidRDefault="00AB6FDD" w:rsidP="00AB6FDD">
                    <w:pPr>
                      <w:jc w:val="center"/>
                      <w:rPr>
                        <w:rFonts w:ascii="GOST type B" w:hAnsi="GOST type B"/>
                        <w:i/>
                        <w:sz w:val="24"/>
                        <w:szCs w:val="24"/>
                      </w:rPr>
                    </w:pPr>
                    <w:r w:rsidRPr="0065101F">
                      <w:rPr>
                        <w:rFonts w:ascii="GOST type B" w:hAnsi="GOST type B"/>
                        <w:i/>
                        <w:sz w:val="24"/>
                        <w:szCs w:val="24"/>
                      </w:rPr>
                      <w:t>10</w:t>
                    </w:r>
                    <w:r>
                      <w:rPr>
                        <w:rFonts w:ascii="GOST type B" w:hAnsi="GOST type B"/>
                        <w:i/>
                        <w:sz w:val="24"/>
                        <w:szCs w:val="24"/>
                      </w:rPr>
                      <w:t>9</w:t>
                    </w:r>
                  </w:p>
                  <w:p w:rsidR="006D1065" w:rsidRPr="00AB6FDD" w:rsidRDefault="006D1065" w:rsidP="00AB6FDD">
                    <w:pPr>
                      <w:rPr>
                        <w:szCs w:val="24"/>
                      </w:rPr>
                    </w:pPr>
                  </w:p>
                </w:txbxContent>
              </v:textbox>
            </v:rect>
            <v:rect id="_x0000_s4849" style="position:absolute;left:2101;top:16016;width:1280;height:255" filled="f" stroked="f" strokeweight="1.5pt">
              <v:textbox style="mso-next-textbox:#_x0000_s4849;mso-rotate-with-shape:t;mso-fit-shape-to-text:t" inset="0,0,0,0">
                <w:txbxContent>
                  <w:p w:rsidR="006D1065" w:rsidRPr="00FD0E36" w:rsidRDefault="006D1065">
                    <w:pPr>
                      <w:jc w:val="center"/>
                      <w:rPr>
                        <w:rFonts w:ascii="GOST type B" w:hAnsi="GOST type B" w:cs="GOST type B"/>
                        <w:i/>
                        <w:iCs/>
                        <w:color w:val="000000"/>
                        <w:lang w:val="ru"/>
                      </w:rPr>
                    </w:pPr>
                  </w:p>
                </w:txbxContent>
              </v:textbox>
            </v:rect>
            <v:rect id="_x0000_s4850" style="position:absolute;left:2109;top:15736;width:1280;height:255" filled="f" stroked="f" strokeweight="1.5pt">
              <v:textbox style="mso-next-textbox:#_x0000_s4850;mso-rotate-with-shape:t;mso-fit-shape-to-text:t" inset="0,0,0,0">
                <w:txbxContent>
                  <w:p w:rsidR="006D1065" w:rsidRPr="00FD0E36" w:rsidRDefault="006D1065">
                    <w:pPr>
                      <w:jc w:val="center"/>
                      <w:rPr>
                        <w:rFonts w:ascii="GOST type B" w:hAnsi="GOST type B" w:cs="GOST type B"/>
                        <w:i/>
                        <w:iCs/>
                        <w:color w:val="000000"/>
                        <w:lang w:val="ru"/>
                      </w:rPr>
                    </w:pPr>
                  </w:p>
                </w:txbxContent>
              </v:textbox>
            </v:rect>
            <v:rect id="_x0000_s4851" style="position:absolute;left:3401;top:16008;width:835;height:242" filled="f" stroked="f" strokeweight="1.5pt">
              <v:textbox style="mso-next-textbox:#_x0000_s4851;mso-rotate-with-shape:t" inset="0,0,0,0">
                <w:txbxContent>
                  <w:p w:rsidR="006D1065" w:rsidRPr="006C29E8" w:rsidRDefault="006D1065">
                    <w:pPr>
                      <w:jc w:val="center"/>
                      <w:rPr>
                        <w:rFonts w:ascii="GOST type B" w:hAnsi="GOST type B"/>
                        <w:i/>
                      </w:rPr>
                    </w:pPr>
                  </w:p>
                </w:txbxContent>
              </v:textbox>
            </v:rect>
            <v:rect id="_x0000_s4852" style="position:absolute;left:3402;top:15727;width:835;height:242" filled="f" stroked="f" strokeweight="1.5pt">
              <v:textbox style="mso-next-textbox:#_x0000_s4852;mso-rotate-with-shape:t" inset="0,0,0,0">
                <w:txbxContent>
                  <w:p w:rsidR="006D1065" w:rsidRPr="006C29E8" w:rsidRDefault="006D1065">
                    <w:pPr>
                      <w:jc w:val="center"/>
                      <w:rPr>
                        <w:rFonts w:ascii="GOST type B" w:hAnsi="GOST type B"/>
                        <w:i/>
                      </w:rPr>
                    </w:pPr>
                  </w:p>
                </w:txbxContent>
              </v:textbox>
            </v:rect>
            <v:rect id="_x0000_s4853" style="position:absolute;left:4256;top:16018;width:548;height:255" filled="f" stroked="f" strokeweight="1.5pt">
              <v:textbox style="mso-next-textbox:#_x0000_s4853;mso-rotate-with-shape:t;mso-fit-shape-to-text:t" inset="0,0,0,0">
                <w:txbxContent>
                  <w:p w:rsidR="006D1065" w:rsidRPr="006C29E8" w:rsidRDefault="006D1065">
                    <w:pPr>
                      <w:jc w:val="center"/>
                      <w:rPr>
                        <w:rFonts w:ascii="GOST type B" w:hAnsi="GOST type B"/>
                        <w:i/>
                      </w:rPr>
                    </w:pPr>
                  </w:p>
                </w:txbxContent>
              </v:textbox>
            </v:rect>
            <v:rect id="_x0000_s4854" style="position:absolute;left:4258;top:15729;width:548;height:255" filled="f" stroked="f" strokeweight="1.5pt">
              <v:textbox style="mso-next-textbox:#_x0000_s4854;mso-rotate-with-shape:t;mso-fit-shape-to-text:t" inset="0,0,0,0">
                <w:txbxContent>
                  <w:p w:rsidR="006D1065" w:rsidRPr="006C29E8" w:rsidRDefault="006D1065">
                    <w:pPr>
                      <w:jc w:val="center"/>
                      <w:rPr>
                        <w:rFonts w:ascii="GOST type B" w:hAnsi="GOST type B" w:cs="Arial"/>
                        <w:i/>
                      </w:rPr>
                    </w:pPr>
                  </w:p>
                </w:txbxContent>
              </v:textbox>
            </v:rect>
            <v:rect id="_x0000_s4855" style="position:absolute;left:1550;top:16023;width:526;height:255" filled="f" stroked="f" strokeweight="1.5pt">
              <v:textbox style="mso-next-textbox:#_x0000_s4855;mso-rotate-with-shape:t;mso-fit-shape-to-text:t" inset="0,0,0,0">
                <w:txbxContent>
                  <w:p w:rsidR="006D1065" w:rsidRPr="006C29E8" w:rsidRDefault="006D1065">
                    <w:pPr>
                      <w:jc w:val="center"/>
                      <w:rPr>
                        <w:rFonts w:ascii="GOST type B" w:hAnsi="GOST type B"/>
                        <w:i/>
                      </w:rPr>
                    </w:pPr>
                  </w:p>
                </w:txbxContent>
              </v:textbox>
            </v:rect>
            <v:rect id="_x0000_s4856" style="position:absolute;left:1544;top:15734;width:526;height:255" filled="f" stroked="f" strokeweight="1.5pt">
              <v:textbox style="mso-next-textbox:#_x0000_s4856;mso-rotate-with-shape:t;mso-fit-shape-to-text:t" inset="0,0,0,0">
                <w:txbxContent>
                  <w:p w:rsidR="006D1065" w:rsidRPr="006C29E8" w:rsidRDefault="006D1065">
                    <w:pPr>
                      <w:jc w:val="center"/>
                      <w:rPr>
                        <w:rFonts w:ascii="GOST type B" w:hAnsi="GOST type B"/>
                        <w:i/>
                      </w:rPr>
                    </w:pPr>
                  </w:p>
                </w:txbxContent>
              </v:textbox>
            </v:rect>
            <v:rect id="_x0000_s4857" style="position:absolute;left:1150;top:16009;width:376;height:225" filled="f" stroked="f" strokeweight="1.5pt">
              <v:textbox style="mso-next-textbox:#_x0000_s4857;mso-rotate-with-shape:t" inset="0,0,0,0">
                <w:txbxContent>
                  <w:p w:rsidR="006D1065" w:rsidRPr="006C29E8" w:rsidRDefault="006D1065">
                    <w:pPr>
                      <w:jc w:val="center"/>
                      <w:rPr>
                        <w:rFonts w:ascii="GOST type B" w:hAnsi="GOST type B"/>
                        <w:i/>
                      </w:rPr>
                    </w:pPr>
                  </w:p>
                </w:txbxContent>
              </v:textbox>
            </v:rect>
            <v:rect id="_x0000_s4858" style="position:absolute;left:1152;top:15735;width:376;height:225" filled="f" stroked="f" strokeweight="1.5pt">
              <v:textbox style="mso-next-textbox:#_x0000_s4858;mso-rotate-with-shape:t" inset="0,0,0,0">
                <w:txbxContent>
                  <w:p w:rsidR="006D1065" w:rsidRPr="006C29E8" w:rsidRDefault="006D1065">
                    <w:pPr>
                      <w:jc w:val="center"/>
                      <w:rPr>
                        <w:rFonts w:ascii="GOST type B" w:hAnsi="GOST type B"/>
                        <w:i/>
                      </w:rPr>
                    </w:pPr>
                  </w:p>
                </w:txbxContent>
              </v:textbox>
            </v:rect>
            <w10:wrap anchorx="page" anchory="page"/>
          </v:group>
        </w:pict>
      </w:r>
      <w:r>
        <w:rPr>
          <w:sz w:val="28"/>
          <w:szCs w:val="28"/>
        </w:rPr>
        <w:t xml:space="preserve">   Планировка детского кафе соответствует требованиям пожарной безопасности, которая предусматривает отдельный аварийный выход. В здании установлена система сигнализации, реагирующая на повышенную концентрацию продуктов горения. Сотрудники предприятия </w:t>
      </w:r>
      <w:r w:rsidR="00E27ECA">
        <w:rPr>
          <w:sz w:val="28"/>
          <w:szCs w:val="28"/>
        </w:rPr>
        <w:t>информированы о имеющихся средствах пожаротушения, схеме эвакуации в чрезвычайных ситуациях.</w:t>
      </w:r>
      <w:r>
        <w:rPr>
          <w:sz w:val="28"/>
          <w:szCs w:val="28"/>
        </w:rPr>
        <w:t xml:space="preserve"> </w:t>
      </w:r>
    </w:p>
    <w:p w:rsidR="00E27ECA" w:rsidRDefault="00E27ECA" w:rsidP="001A317C">
      <w:pPr>
        <w:spacing w:line="360" w:lineRule="auto"/>
        <w:ind w:left="709"/>
        <w:jc w:val="both"/>
        <w:rPr>
          <w:sz w:val="28"/>
          <w:szCs w:val="28"/>
        </w:rPr>
      </w:pPr>
      <w:r>
        <w:rPr>
          <w:sz w:val="28"/>
          <w:szCs w:val="28"/>
        </w:rPr>
        <w:t>Учитывая специфику заведения, ориентированную на потребителей детского</w:t>
      </w:r>
    </w:p>
    <w:p w:rsidR="0012225B" w:rsidRDefault="00E27ECA" w:rsidP="001A317C">
      <w:pPr>
        <w:spacing w:line="360" w:lineRule="auto"/>
        <w:jc w:val="both"/>
        <w:rPr>
          <w:sz w:val="28"/>
          <w:szCs w:val="28"/>
        </w:rPr>
      </w:pPr>
      <w:r>
        <w:rPr>
          <w:sz w:val="28"/>
          <w:szCs w:val="28"/>
        </w:rPr>
        <w:t xml:space="preserve"> возраста, при строительстве и отделке помещений использовались только экологически безвредные строительные и отделочные материалы. </w:t>
      </w:r>
    </w:p>
    <w:p w:rsidR="0012225B" w:rsidRDefault="00E27ECA" w:rsidP="001A317C">
      <w:pPr>
        <w:spacing w:line="360" w:lineRule="auto"/>
        <w:jc w:val="both"/>
        <w:rPr>
          <w:sz w:val="28"/>
          <w:szCs w:val="28"/>
        </w:rPr>
      </w:pPr>
      <w:r>
        <w:rPr>
          <w:sz w:val="28"/>
          <w:szCs w:val="28"/>
        </w:rPr>
        <w:t xml:space="preserve">         Разработанный проект детского кафе </w:t>
      </w:r>
      <w:r w:rsidR="006D1065">
        <w:rPr>
          <w:sz w:val="28"/>
          <w:szCs w:val="28"/>
        </w:rPr>
        <w:t xml:space="preserve">содержит рациональную производственную структуру, позволяющую выпускать продукцию высокого качества, безопасную не только для детского организма, но и для всех остальных посетителей данного заведения. </w:t>
      </w: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12225B" w:rsidRDefault="0012225B" w:rsidP="0012225B">
      <w:pPr>
        <w:spacing w:line="360" w:lineRule="auto"/>
        <w:rPr>
          <w:sz w:val="28"/>
          <w:szCs w:val="28"/>
        </w:rPr>
      </w:pPr>
    </w:p>
    <w:p w:rsidR="00023403" w:rsidRDefault="00023403" w:rsidP="0012225B">
      <w:pPr>
        <w:spacing w:line="360" w:lineRule="auto"/>
        <w:jc w:val="center"/>
        <w:rPr>
          <w:b/>
          <w:sz w:val="28"/>
          <w:szCs w:val="28"/>
        </w:rPr>
      </w:pPr>
    </w:p>
    <w:p w:rsidR="00023403" w:rsidRDefault="00023403" w:rsidP="0012225B">
      <w:pPr>
        <w:spacing w:line="360" w:lineRule="auto"/>
        <w:jc w:val="center"/>
        <w:rPr>
          <w:b/>
          <w:sz w:val="28"/>
          <w:szCs w:val="28"/>
        </w:rPr>
      </w:pPr>
    </w:p>
    <w:p w:rsidR="006D1065" w:rsidRDefault="006D1065" w:rsidP="006D1065">
      <w:pPr>
        <w:jc w:val="center"/>
        <w:rPr>
          <w:b/>
          <w:sz w:val="28"/>
          <w:szCs w:val="28"/>
        </w:rPr>
      </w:pPr>
    </w:p>
    <w:p w:rsidR="0012225B" w:rsidRDefault="00034591" w:rsidP="005C610F">
      <w:pPr>
        <w:spacing w:line="480" w:lineRule="auto"/>
        <w:jc w:val="center"/>
        <w:rPr>
          <w:b/>
          <w:sz w:val="28"/>
          <w:szCs w:val="28"/>
        </w:rPr>
      </w:pPr>
      <w:r>
        <w:rPr>
          <w:b/>
          <w:noProof/>
          <w:sz w:val="28"/>
          <w:szCs w:val="28"/>
          <w:lang w:eastAsia="zh-CN"/>
        </w:rPr>
        <w:pict>
          <v:group id="_x0000_s4709" style="position:absolute;left:0;text-align:left;margin-left:56.7pt;margin-top:14.2pt;width:524.3pt;height:813.45pt;z-index:251665408;mso-position-horizontal-relative:page;mso-position-vertical-relative:page" coordorigin="1134,284" coordsize="10486,16269">
            <v:rect id="_x0000_s4710" style="position:absolute;left:1134;top:284;width:10486;height:16269" filled="f" strokeweight="1.5pt"/>
            <v:line id="_x0000_s4711" style="position:absolute;flip:x" from="1134,15702" to="11620,15703" strokeweight="1.5pt"/>
            <v:line id="_x0000_s4712" style="position:absolute" from="1531,15702" to="1532,16553" strokeweight="1.5pt"/>
            <v:line id="_x0000_s4713" style="position:absolute" from="2098,15702" to="2099,16553" strokeweight="1.5pt"/>
            <v:line id="_x0000_s4714" style="position:absolute" from="3401,15702" to="3402,16553" strokeweight="1.5pt"/>
            <v:line id="_x0000_s4715" style="position:absolute" from="4252,15702" to="4253,16553" strokeweight="1.5pt"/>
            <v:line id="_x0000_s4716" style="position:absolute" from="4818,15702" to="4819,16553" strokeweight="1.5pt"/>
            <v:line id="_x0000_s4717" style="position:absolute" from="1134,16269" to="4818,16270" strokeweight="1.5pt"/>
            <v:line id="_x0000_s4718" style="position:absolute" from="1134,15986" to="4818,15987" strokeweight="1.5pt"/>
            <v:rect id="_x0000_s4719" style="position:absolute;left:1148;top:16305;width:376;height:225" filled="f" stroked="f" strokeweight="1.5pt">
              <v:textbox style="mso-next-textbox:#_x0000_s471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720" style="position:absolute;left:1586;top:16305;width:475;height:240" filled="f" stroked="f" strokeweight="1.5pt">
              <v:textbox style="mso-next-textbox:#_x0000_s472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721" style="position:absolute;left:2111;top:16296;width:1280;height:255" filled="f" stroked="f" strokeweight="1.5pt">
              <v:textbox style="mso-next-textbox:#_x0000_s472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722" style="position:absolute;left:3412;top:16292;width:835;height:242" filled="f" stroked="f" strokeweight="1.5pt">
              <v:textbox style="mso-next-textbox:#_x0000_s472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723" style="position:absolute;left:4262;top:16292;width:548;height:255" filled="f" stroked="f" strokeweight="1.5pt">
              <v:textbox style="mso-next-textbox:#_x0000_s472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724" style="position:absolute" from="11053,15702" to="11054,16553" strokeweight="1.5pt"/>
            <v:line id="_x0000_s4725" style="position:absolute" from="11053,16099" to="11620,16100" strokeweight="1.5pt"/>
            <v:rect id="_x0000_s4726" style="position:absolute;left:11061;top:15804;width:530;height:204" filled="f" stroked="f" strokeweight="1.5pt">
              <v:textbox style="mso-next-textbox:#_x0000_s472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727" style="position:absolute;left:4843;top:15735;width:6175;height:800" filled="f" stroked="f" strokeweight="1.5pt">
              <v:textbox style="mso-next-textbox:#_x0000_s4727;mso-rotate-with-shape:t" inset="0,0,0,0">
                <w:txbxContent>
                  <w:p w:rsidR="00034633" w:rsidRDefault="0003463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pPr>
                      <w:pStyle w:val="a4"/>
                    </w:pPr>
                  </w:p>
                </w:txbxContent>
              </v:textbox>
            </v:rect>
            <v:rect id="_x0000_s4728" style="position:absolute;left:11061;top:16204;width:540;height:267" filled="f" stroked="f" strokeweight="1.5pt">
              <v:textbox style="mso-next-textbox:#_x0000_s472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1</w:t>
                    </w:r>
                    <w:r w:rsidR="00626904">
                      <w:rPr>
                        <w:rFonts w:ascii="GOST type B" w:hAnsi="GOST type B"/>
                        <w:i/>
                        <w:sz w:val="24"/>
                        <w:szCs w:val="24"/>
                      </w:rPr>
                      <w:t>10</w:t>
                    </w:r>
                  </w:p>
                </w:txbxContent>
              </v:textbox>
            </v:rect>
            <v:rect id="_x0000_s4729" style="position:absolute;left:2101;top:16016;width:1280;height:255" filled="f" stroked="f" strokeweight="1.5pt">
              <v:textbox style="mso-next-textbox:#_x0000_s472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30" style="position:absolute;left:2109;top:15736;width:1280;height:255" filled="f" stroked="f" strokeweight="1.5pt">
              <v:textbox style="mso-next-textbox:#_x0000_s473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31" style="position:absolute;left:3401;top:16008;width:835;height:242" filled="f" stroked="f" strokeweight="1.5pt">
              <v:textbox style="mso-next-textbox:#_x0000_s4731;mso-rotate-with-shape:t" inset="0,0,0,0">
                <w:txbxContent>
                  <w:p w:rsidR="0075434E" w:rsidRPr="006C29E8" w:rsidRDefault="0075434E">
                    <w:pPr>
                      <w:jc w:val="center"/>
                      <w:rPr>
                        <w:rFonts w:ascii="GOST type B" w:hAnsi="GOST type B"/>
                        <w:i/>
                      </w:rPr>
                    </w:pPr>
                  </w:p>
                </w:txbxContent>
              </v:textbox>
            </v:rect>
            <v:rect id="_x0000_s4732" style="position:absolute;left:3402;top:15727;width:835;height:242" filled="f" stroked="f" strokeweight="1.5pt">
              <v:textbox style="mso-next-textbox:#_x0000_s4732;mso-rotate-with-shape:t" inset="0,0,0,0">
                <w:txbxContent>
                  <w:p w:rsidR="0075434E" w:rsidRPr="006C29E8" w:rsidRDefault="0075434E">
                    <w:pPr>
                      <w:jc w:val="center"/>
                      <w:rPr>
                        <w:rFonts w:ascii="GOST type B" w:hAnsi="GOST type B"/>
                        <w:i/>
                      </w:rPr>
                    </w:pPr>
                  </w:p>
                </w:txbxContent>
              </v:textbox>
            </v:rect>
            <v:rect id="_x0000_s4733" style="position:absolute;left:4256;top:16018;width:548;height:255" filled="f" stroked="f" strokeweight="1.5pt">
              <v:textbox style="mso-next-textbox:#_x0000_s4733;mso-rotate-with-shape:t;mso-fit-shape-to-text:t" inset="0,0,0,0">
                <w:txbxContent>
                  <w:p w:rsidR="0075434E" w:rsidRPr="006C29E8" w:rsidRDefault="0075434E">
                    <w:pPr>
                      <w:jc w:val="center"/>
                      <w:rPr>
                        <w:rFonts w:ascii="GOST type B" w:hAnsi="GOST type B"/>
                        <w:i/>
                      </w:rPr>
                    </w:pPr>
                  </w:p>
                </w:txbxContent>
              </v:textbox>
            </v:rect>
            <v:rect id="_x0000_s4734" style="position:absolute;left:4258;top:15729;width:548;height:255" filled="f" stroked="f" strokeweight="1.5pt">
              <v:textbox style="mso-next-textbox:#_x0000_s4734;mso-rotate-with-shape:t;mso-fit-shape-to-text:t" inset="0,0,0,0">
                <w:txbxContent>
                  <w:p w:rsidR="0075434E" w:rsidRPr="006C29E8" w:rsidRDefault="0075434E">
                    <w:pPr>
                      <w:jc w:val="center"/>
                      <w:rPr>
                        <w:rFonts w:ascii="GOST type B" w:hAnsi="GOST type B" w:cs="Arial"/>
                        <w:i/>
                      </w:rPr>
                    </w:pPr>
                  </w:p>
                </w:txbxContent>
              </v:textbox>
            </v:rect>
            <v:rect id="_x0000_s4735" style="position:absolute;left:1550;top:16023;width:526;height:255" filled="f" stroked="f" strokeweight="1.5pt">
              <v:textbox style="mso-next-textbox:#_x0000_s4735;mso-rotate-with-shape:t;mso-fit-shape-to-text:t" inset="0,0,0,0">
                <w:txbxContent>
                  <w:p w:rsidR="0075434E" w:rsidRPr="006C29E8" w:rsidRDefault="0075434E">
                    <w:pPr>
                      <w:jc w:val="center"/>
                      <w:rPr>
                        <w:rFonts w:ascii="GOST type B" w:hAnsi="GOST type B"/>
                        <w:i/>
                      </w:rPr>
                    </w:pPr>
                  </w:p>
                </w:txbxContent>
              </v:textbox>
            </v:rect>
            <v:rect id="_x0000_s4736" style="position:absolute;left:1544;top:15734;width:526;height:255" filled="f" stroked="f" strokeweight="1.5pt">
              <v:textbox style="mso-next-textbox:#_x0000_s4736;mso-rotate-with-shape:t;mso-fit-shape-to-text:t" inset="0,0,0,0">
                <w:txbxContent>
                  <w:p w:rsidR="0075434E" w:rsidRPr="006C29E8" w:rsidRDefault="0075434E">
                    <w:pPr>
                      <w:jc w:val="center"/>
                      <w:rPr>
                        <w:rFonts w:ascii="GOST type B" w:hAnsi="GOST type B"/>
                        <w:i/>
                      </w:rPr>
                    </w:pPr>
                  </w:p>
                </w:txbxContent>
              </v:textbox>
            </v:rect>
            <v:rect id="_x0000_s4737" style="position:absolute;left:1150;top:16009;width:376;height:225" filled="f" stroked="f" strokeweight="1.5pt">
              <v:textbox style="mso-next-textbox:#_x0000_s4737;mso-rotate-with-shape:t" inset="0,0,0,0">
                <w:txbxContent>
                  <w:p w:rsidR="0075434E" w:rsidRPr="006C29E8" w:rsidRDefault="0075434E">
                    <w:pPr>
                      <w:jc w:val="center"/>
                      <w:rPr>
                        <w:rFonts w:ascii="GOST type B" w:hAnsi="GOST type B"/>
                        <w:i/>
                      </w:rPr>
                    </w:pPr>
                  </w:p>
                </w:txbxContent>
              </v:textbox>
            </v:rect>
            <v:rect id="_x0000_s4738" style="position:absolute;left:1152;top:15735;width:376;height:225" filled="f" stroked="f" strokeweight="1.5pt">
              <v:textbox style="mso-next-textbox:#_x0000_s4738;mso-rotate-with-shape:t" inset="0,0,0,0">
                <w:txbxContent>
                  <w:p w:rsidR="0075434E" w:rsidRPr="006C29E8" w:rsidRDefault="0075434E">
                    <w:pPr>
                      <w:jc w:val="center"/>
                      <w:rPr>
                        <w:rFonts w:ascii="GOST type B" w:hAnsi="GOST type B"/>
                        <w:i/>
                      </w:rPr>
                    </w:pPr>
                  </w:p>
                </w:txbxContent>
              </v:textbox>
            </v:rect>
            <w10:wrap anchorx="page" anchory="page"/>
          </v:group>
        </w:pict>
      </w:r>
      <w:r w:rsidR="0012225B" w:rsidRPr="00D511B9">
        <w:rPr>
          <w:b/>
          <w:sz w:val="28"/>
          <w:szCs w:val="28"/>
        </w:rPr>
        <w:t>Список литературы</w:t>
      </w:r>
    </w:p>
    <w:p w:rsidR="0012225B" w:rsidRDefault="0012225B" w:rsidP="0012225B">
      <w:pPr>
        <w:spacing w:line="360" w:lineRule="auto"/>
        <w:ind w:firstLine="709"/>
        <w:jc w:val="both"/>
        <w:rPr>
          <w:sz w:val="28"/>
          <w:szCs w:val="28"/>
        </w:rPr>
      </w:pPr>
      <w:r w:rsidRPr="00D66E03">
        <w:rPr>
          <w:sz w:val="28"/>
          <w:szCs w:val="28"/>
        </w:rPr>
        <w:t>1. Закон РФ «Общественное питание, продукции и услуги» от 10.06.1993 г.</w:t>
      </w:r>
      <w:r>
        <w:rPr>
          <w:sz w:val="28"/>
          <w:szCs w:val="28"/>
        </w:rPr>
        <w:t xml:space="preserve"> </w:t>
      </w:r>
    </w:p>
    <w:p w:rsidR="0012225B" w:rsidRDefault="0012225B" w:rsidP="0012225B">
      <w:pPr>
        <w:spacing w:line="360" w:lineRule="auto"/>
        <w:jc w:val="both"/>
        <w:rPr>
          <w:sz w:val="28"/>
          <w:szCs w:val="28"/>
        </w:rPr>
      </w:pPr>
      <w:r>
        <w:rPr>
          <w:sz w:val="28"/>
          <w:szCs w:val="28"/>
        </w:rPr>
        <w:t>№ 5151// СПС Гарант.</w:t>
      </w:r>
    </w:p>
    <w:p w:rsidR="0012225B" w:rsidRDefault="0012225B" w:rsidP="0012225B">
      <w:pPr>
        <w:spacing w:line="360" w:lineRule="auto"/>
        <w:ind w:firstLine="709"/>
        <w:jc w:val="both"/>
        <w:rPr>
          <w:sz w:val="28"/>
          <w:szCs w:val="28"/>
        </w:rPr>
      </w:pPr>
      <w:r>
        <w:rPr>
          <w:sz w:val="28"/>
          <w:szCs w:val="28"/>
        </w:rPr>
        <w:t>2. Правила охраны труда на предприятиях массового питания, утвержденные приказом от 28.06.03 № 43 Комитета РФ по торговле.</w:t>
      </w:r>
    </w:p>
    <w:p w:rsidR="0012225B" w:rsidRDefault="0012225B" w:rsidP="0012225B">
      <w:pPr>
        <w:spacing w:line="360" w:lineRule="auto"/>
        <w:ind w:firstLine="709"/>
        <w:jc w:val="both"/>
        <w:rPr>
          <w:sz w:val="28"/>
          <w:szCs w:val="28"/>
        </w:rPr>
      </w:pPr>
      <w:r>
        <w:rPr>
          <w:sz w:val="28"/>
          <w:szCs w:val="28"/>
        </w:rPr>
        <w:t xml:space="preserve">3. Правила устройства электроустановок ПУЭ, – М.: Энергоатомиздат, </w:t>
      </w:r>
      <w:smartTag w:uri="urn:schemas-microsoft-com:office:smarttags" w:element="metricconverter">
        <w:smartTagPr>
          <w:attr w:name="ProductID" w:val="2003 г"/>
        </w:smartTagPr>
        <w:r>
          <w:rPr>
            <w:sz w:val="28"/>
            <w:szCs w:val="28"/>
          </w:rPr>
          <w:t>2003 г</w:t>
        </w:r>
      </w:smartTag>
      <w:r>
        <w:rPr>
          <w:sz w:val="28"/>
          <w:szCs w:val="28"/>
        </w:rPr>
        <w:t>.</w:t>
      </w:r>
    </w:p>
    <w:p w:rsidR="0012225B" w:rsidRDefault="0012225B" w:rsidP="0012225B">
      <w:pPr>
        <w:spacing w:line="360" w:lineRule="auto"/>
        <w:ind w:firstLine="709"/>
        <w:jc w:val="both"/>
        <w:rPr>
          <w:sz w:val="28"/>
          <w:szCs w:val="28"/>
        </w:rPr>
      </w:pPr>
      <w:r>
        <w:rPr>
          <w:sz w:val="28"/>
          <w:szCs w:val="28"/>
        </w:rPr>
        <w:t xml:space="preserve">4. Правила технической эксплуатации электроустановок потребителя и Правила техники безопасности при эксплуатации электроустановок потребителей. – М.: Энергоатомиздат, </w:t>
      </w:r>
      <w:smartTag w:uri="urn:schemas-microsoft-com:office:smarttags" w:element="metricconverter">
        <w:smartTagPr>
          <w:attr w:name="ProductID" w:val="1997 г"/>
        </w:smartTagPr>
        <w:r>
          <w:rPr>
            <w:sz w:val="28"/>
            <w:szCs w:val="28"/>
          </w:rPr>
          <w:t>1997 г</w:t>
        </w:r>
      </w:smartTag>
      <w:r>
        <w:rPr>
          <w:sz w:val="28"/>
          <w:szCs w:val="28"/>
        </w:rPr>
        <w:t>.</w:t>
      </w:r>
    </w:p>
    <w:p w:rsidR="0012225B" w:rsidRDefault="0012225B" w:rsidP="0012225B">
      <w:pPr>
        <w:spacing w:line="360" w:lineRule="auto"/>
        <w:ind w:firstLine="709"/>
        <w:jc w:val="both"/>
        <w:rPr>
          <w:sz w:val="28"/>
          <w:szCs w:val="28"/>
        </w:rPr>
      </w:pPr>
      <w:r>
        <w:rPr>
          <w:sz w:val="28"/>
          <w:szCs w:val="28"/>
        </w:rPr>
        <w:t xml:space="preserve">5. Правила оказания услуг общественного питания, утвержденные постановлением Правительства РФ от 15.08.97 № 1036 (с изменениями от 21 мая </w:t>
      </w:r>
    </w:p>
    <w:p w:rsidR="0012225B" w:rsidRDefault="0012225B" w:rsidP="0012225B">
      <w:pPr>
        <w:spacing w:line="360" w:lineRule="auto"/>
        <w:jc w:val="both"/>
        <w:rPr>
          <w:sz w:val="28"/>
          <w:szCs w:val="28"/>
        </w:rPr>
      </w:pPr>
      <w:smartTag w:uri="urn:schemas-microsoft-com:office:smarttags" w:element="metricconverter">
        <w:smartTagPr>
          <w:attr w:name="ProductID" w:val="2001 г"/>
        </w:smartTagPr>
        <w:r>
          <w:rPr>
            <w:sz w:val="28"/>
            <w:szCs w:val="28"/>
          </w:rPr>
          <w:t>2001 г</w:t>
        </w:r>
      </w:smartTag>
      <w:r>
        <w:rPr>
          <w:sz w:val="28"/>
          <w:szCs w:val="28"/>
        </w:rPr>
        <w:t>.)</w:t>
      </w:r>
    </w:p>
    <w:p w:rsidR="0012225B" w:rsidRDefault="0012225B" w:rsidP="0012225B">
      <w:pPr>
        <w:spacing w:line="360" w:lineRule="auto"/>
        <w:ind w:firstLine="709"/>
        <w:jc w:val="both"/>
        <w:rPr>
          <w:sz w:val="28"/>
          <w:szCs w:val="28"/>
        </w:rPr>
      </w:pPr>
      <w:r>
        <w:rPr>
          <w:sz w:val="28"/>
          <w:szCs w:val="28"/>
        </w:rPr>
        <w:t>6. СНиП 23-05-95 «Естественное и искусственное освещение»</w:t>
      </w:r>
    </w:p>
    <w:p w:rsidR="0012225B" w:rsidRDefault="0012225B" w:rsidP="0012225B">
      <w:pPr>
        <w:spacing w:line="360" w:lineRule="auto"/>
        <w:ind w:firstLine="709"/>
        <w:jc w:val="both"/>
        <w:rPr>
          <w:sz w:val="28"/>
          <w:szCs w:val="28"/>
        </w:rPr>
      </w:pPr>
      <w:r>
        <w:rPr>
          <w:sz w:val="28"/>
          <w:szCs w:val="28"/>
        </w:rPr>
        <w:t>7. СНиП 2.08.02-89 «Проектирование предприятий общественного питания»</w:t>
      </w:r>
    </w:p>
    <w:p w:rsidR="0012225B" w:rsidRDefault="0012225B" w:rsidP="0012225B">
      <w:pPr>
        <w:spacing w:line="360" w:lineRule="auto"/>
        <w:ind w:firstLine="709"/>
        <w:jc w:val="both"/>
        <w:rPr>
          <w:sz w:val="28"/>
          <w:szCs w:val="28"/>
        </w:rPr>
      </w:pPr>
      <w:r>
        <w:rPr>
          <w:sz w:val="28"/>
          <w:szCs w:val="28"/>
        </w:rPr>
        <w:t>8. СНиП 2.04.05-91 «Отопление, вентиляция и кондиционирование»</w:t>
      </w:r>
    </w:p>
    <w:p w:rsidR="0012225B" w:rsidRDefault="0012225B" w:rsidP="0012225B">
      <w:pPr>
        <w:spacing w:line="360" w:lineRule="auto"/>
        <w:ind w:firstLine="709"/>
        <w:jc w:val="both"/>
        <w:rPr>
          <w:sz w:val="28"/>
          <w:szCs w:val="28"/>
        </w:rPr>
      </w:pPr>
      <w:r>
        <w:rPr>
          <w:sz w:val="28"/>
          <w:szCs w:val="28"/>
        </w:rPr>
        <w:t>9. СНиП 2.04.01-85 «Внутренний водопровод и канализация зданий»</w:t>
      </w:r>
    </w:p>
    <w:p w:rsidR="0012225B" w:rsidRDefault="0012225B" w:rsidP="0012225B">
      <w:pPr>
        <w:spacing w:line="360" w:lineRule="auto"/>
        <w:ind w:firstLine="709"/>
        <w:jc w:val="both"/>
        <w:rPr>
          <w:sz w:val="28"/>
          <w:szCs w:val="28"/>
        </w:rPr>
      </w:pPr>
      <w:r>
        <w:rPr>
          <w:sz w:val="28"/>
          <w:szCs w:val="28"/>
        </w:rPr>
        <w:t>10. СанПин 2.3.6.1079-01 «Санитарно-эпидемиологические требования к организациям общественного питания, изготовлению и оборотоспособности в них продовольственного сырья и пищевых продуктов» // СПС Гарант</w:t>
      </w:r>
    </w:p>
    <w:p w:rsidR="0012225B" w:rsidRDefault="0012225B" w:rsidP="0012225B">
      <w:pPr>
        <w:spacing w:line="360" w:lineRule="auto"/>
        <w:ind w:firstLine="709"/>
        <w:jc w:val="both"/>
        <w:rPr>
          <w:sz w:val="28"/>
          <w:szCs w:val="28"/>
        </w:rPr>
      </w:pPr>
      <w:r>
        <w:rPr>
          <w:sz w:val="28"/>
          <w:szCs w:val="28"/>
        </w:rPr>
        <w:t>11. СанПин 2.3.2.560-96 «Гигиенические требования к качеству и безопасности продовольственного сырья и пищевых продуктов» // СПС Гарант</w:t>
      </w:r>
    </w:p>
    <w:p w:rsidR="0012225B" w:rsidRDefault="0012225B" w:rsidP="0012225B">
      <w:pPr>
        <w:spacing w:line="360" w:lineRule="auto"/>
        <w:ind w:firstLine="709"/>
        <w:jc w:val="both"/>
        <w:rPr>
          <w:sz w:val="28"/>
          <w:szCs w:val="28"/>
        </w:rPr>
      </w:pPr>
      <w:r>
        <w:rPr>
          <w:sz w:val="28"/>
          <w:szCs w:val="28"/>
        </w:rPr>
        <w:t>12. СанПин 2.3.2.1 324-03 «Гигиенические требования к срокам годности и условиям хранения пищевых продуктов» // СПС Гарант</w:t>
      </w:r>
    </w:p>
    <w:p w:rsidR="0012225B" w:rsidRDefault="0012225B" w:rsidP="0012225B">
      <w:pPr>
        <w:spacing w:line="360" w:lineRule="auto"/>
        <w:ind w:firstLine="709"/>
        <w:jc w:val="both"/>
        <w:rPr>
          <w:sz w:val="28"/>
          <w:szCs w:val="28"/>
        </w:rPr>
      </w:pPr>
      <w:r>
        <w:rPr>
          <w:sz w:val="28"/>
          <w:szCs w:val="28"/>
        </w:rPr>
        <w:t xml:space="preserve">13. Справочник руководителя предприятия общественного питания. – М.: Экономика, </w:t>
      </w:r>
      <w:smartTag w:uri="urn:schemas-microsoft-com:office:smarttags" w:element="metricconverter">
        <w:smartTagPr>
          <w:attr w:name="ProductID" w:val="1981 г"/>
        </w:smartTagPr>
        <w:r>
          <w:rPr>
            <w:sz w:val="28"/>
            <w:szCs w:val="28"/>
          </w:rPr>
          <w:t>1981 г</w:t>
        </w:r>
      </w:smartTag>
      <w:r>
        <w:rPr>
          <w:sz w:val="28"/>
          <w:szCs w:val="28"/>
        </w:rPr>
        <w:t xml:space="preserve">.  </w:t>
      </w:r>
    </w:p>
    <w:p w:rsidR="0012225B" w:rsidRDefault="0012225B" w:rsidP="0012225B">
      <w:pPr>
        <w:spacing w:line="360" w:lineRule="auto"/>
        <w:ind w:firstLine="709"/>
        <w:jc w:val="both"/>
        <w:rPr>
          <w:sz w:val="28"/>
          <w:szCs w:val="28"/>
        </w:rPr>
      </w:pPr>
      <w:r>
        <w:rPr>
          <w:sz w:val="28"/>
          <w:szCs w:val="28"/>
        </w:rPr>
        <w:t>14. Справочник технолога общественного питания. – М.: Экономика, 1984г.</w:t>
      </w:r>
    </w:p>
    <w:p w:rsidR="002F503C" w:rsidRDefault="002F503C" w:rsidP="0012225B">
      <w:pPr>
        <w:spacing w:line="360" w:lineRule="auto"/>
        <w:ind w:firstLine="709"/>
        <w:jc w:val="both"/>
        <w:rPr>
          <w:sz w:val="28"/>
          <w:szCs w:val="28"/>
        </w:rPr>
      </w:pPr>
      <w:r>
        <w:rPr>
          <w:sz w:val="28"/>
          <w:szCs w:val="28"/>
        </w:rPr>
        <w:t xml:space="preserve">15. Справочник по диетологии. – М.: Медицина, </w:t>
      </w:r>
      <w:smartTag w:uri="urn:schemas-microsoft-com:office:smarttags" w:element="metricconverter">
        <w:smartTagPr>
          <w:attr w:name="ProductID" w:val="1992 г"/>
        </w:smartTagPr>
        <w:r>
          <w:rPr>
            <w:sz w:val="28"/>
            <w:szCs w:val="28"/>
          </w:rPr>
          <w:t>1992 г</w:t>
        </w:r>
      </w:smartTag>
      <w:r>
        <w:rPr>
          <w:sz w:val="28"/>
          <w:szCs w:val="28"/>
        </w:rPr>
        <w:t>.</w:t>
      </w:r>
    </w:p>
    <w:p w:rsidR="0012225B" w:rsidRDefault="0012225B" w:rsidP="0012225B">
      <w:pPr>
        <w:spacing w:line="360" w:lineRule="auto"/>
        <w:ind w:firstLine="709"/>
        <w:jc w:val="both"/>
        <w:rPr>
          <w:sz w:val="28"/>
          <w:szCs w:val="28"/>
        </w:rPr>
      </w:pPr>
      <w:r>
        <w:rPr>
          <w:sz w:val="28"/>
          <w:szCs w:val="28"/>
        </w:rPr>
        <w:t>1</w:t>
      </w:r>
      <w:r w:rsidR="0075434E">
        <w:rPr>
          <w:sz w:val="28"/>
          <w:szCs w:val="28"/>
        </w:rPr>
        <w:t>6</w:t>
      </w:r>
      <w:r>
        <w:rPr>
          <w:sz w:val="28"/>
          <w:szCs w:val="28"/>
        </w:rPr>
        <w:t xml:space="preserve">.Справочник руководителя предприятия общественного питания. – М.: Экономика, </w:t>
      </w:r>
      <w:smartTag w:uri="urn:schemas-microsoft-com:office:smarttags" w:element="metricconverter">
        <w:smartTagPr>
          <w:attr w:name="ProductID" w:val="2000 г"/>
        </w:smartTagPr>
        <w:r>
          <w:rPr>
            <w:sz w:val="28"/>
            <w:szCs w:val="28"/>
          </w:rPr>
          <w:t>2000 г</w:t>
        </w:r>
      </w:smartTag>
      <w:r>
        <w:rPr>
          <w:sz w:val="28"/>
          <w:szCs w:val="28"/>
        </w:rPr>
        <w:t xml:space="preserve">.  </w:t>
      </w:r>
    </w:p>
    <w:p w:rsidR="0012225B" w:rsidRDefault="0012225B" w:rsidP="0012225B">
      <w:pPr>
        <w:spacing w:line="360" w:lineRule="auto"/>
        <w:ind w:firstLine="709"/>
        <w:rPr>
          <w:sz w:val="28"/>
          <w:szCs w:val="28"/>
        </w:rPr>
      </w:pPr>
      <w:r>
        <w:rPr>
          <w:sz w:val="28"/>
          <w:szCs w:val="28"/>
        </w:rPr>
        <w:t>1</w:t>
      </w:r>
      <w:r w:rsidR="0075434E">
        <w:rPr>
          <w:sz w:val="28"/>
          <w:szCs w:val="28"/>
        </w:rPr>
        <w:t>7</w:t>
      </w:r>
      <w:r>
        <w:rPr>
          <w:sz w:val="28"/>
          <w:szCs w:val="28"/>
        </w:rPr>
        <w:t xml:space="preserve">. Сборник рецептур и кулинарных изделий для общественного питания. </w:t>
      </w:r>
    </w:p>
    <w:p w:rsidR="005C610F" w:rsidRDefault="0012225B" w:rsidP="0012225B">
      <w:pPr>
        <w:spacing w:line="360" w:lineRule="auto"/>
        <w:rPr>
          <w:sz w:val="28"/>
          <w:szCs w:val="28"/>
        </w:rPr>
      </w:pPr>
      <w:r>
        <w:rPr>
          <w:sz w:val="28"/>
          <w:szCs w:val="28"/>
        </w:rPr>
        <w:t xml:space="preserve">– Санкт-Петербург: Гидрометеоиздат, </w:t>
      </w:r>
      <w:smartTag w:uri="urn:schemas-microsoft-com:office:smarttags" w:element="metricconverter">
        <w:smartTagPr>
          <w:attr w:name="ProductID" w:val="1999 г"/>
        </w:smartTagPr>
        <w:r>
          <w:rPr>
            <w:sz w:val="28"/>
            <w:szCs w:val="28"/>
          </w:rPr>
          <w:t>1999 г</w:t>
        </w:r>
      </w:smartTag>
      <w:r>
        <w:rPr>
          <w:sz w:val="28"/>
          <w:szCs w:val="28"/>
        </w:rPr>
        <w:t xml:space="preserve">.   </w:t>
      </w:r>
    </w:p>
    <w:p w:rsidR="0012225B" w:rsidRDefault="0012225B" w:rsidP="0012225B">
      <w:pPr>
        <w:spacing w:line="360" w:lineRule="auto"/>
        <w:rPr>
          <w:sz w:val="28"/>
          <w:szCs w:val="28"/>
        </w:rPr>
      </w:pPr>
      <w:r>
        <w:rPr>
          <w:sz w:val="28"/>
          <w:szCs w:val="28"/>
        </w:rPr>
        <w:t xml:space="preserve">                   </w:t>
      </w:r>
    </w:p>
    <w:p w:rsidR="0012225B" w:rsidRDefault="0012225B" w:rsidP="0012225B">
      <w:pPr>
        <w:spacing w:line="360" w:lineRule="auto"/>
        <w:rPr>
          <w:sz w:val="28"/>
          <w:szCs w:val="28"/>
        </w:rPr>
      </w:pPr>
    </w:p>
    <w:p w:rsidR="00023403" w:rsidRDefault="00034591" w:rsidP="00023403">
      <w:pPr>
        <w:tabs>
          <w:tab w:val="left" w:pos="-2448"/>
        </w:tabs>
        <w:spacing w:line="360" w:lineRule="auto"/>
        <w:ind w:firstLine="709"/>
        <w:jc w:val="both"/>
        <w:rPr>
          <w:sz w:val="28"/>
          <w:szCs w:val="28"/>
        </w:rPr>
      </w:pPr>
      <w:r>
        <w:rPr>
          <w:noProof/>
          <w:sz w:val="28"/>
          <w:szCs w:val="28"/>
          <w:lang w:eastAsia="zh-CN"/>
        </w:rPr>
        <w:lastRenderedPageBreak/>
        <w:pict>
          <v:group id="_x0000_s4769" style="position:absolute;left:0;text-align:left;margin-left:56.7pt;margin-top:14.2pt;width:524.3pt;height:813.45pt;z-index:251666432;mso-position-horizontal-relative:page;mso-position-vertical-relative:page" coordorigin="1134,284" coordsize="10486,16269">
            <v:rect id="_x0000_s4770" style="position:absolute;left:1134;top:284;width:10486;height:16269" filled="f" strokeweight="1.5pt"/>
            <v:line id="_x0000_s4771" style="position:absolute;flip:x" from="1134,15702" to="11620,15703" strokeweight="1.5pt"/>
            <v:line id="_x0000_s4772" style="position:absolute" from="1531,15702" to="1532,16553" strokeweight="1.5pt"/>
            <v:line id="_x0000_s4773" style="position:absolute" from="2098,15702" to="2099,16553" strokeweight="1.5pt"/>
            <v:line id="_x0000_s4774" style="position:absolute" from="3401,15702" to="3402,16553" strokeweight="1.5pt"/>
            <v:line id="_x0000_s4775" style="position:absolute" from="4252,15702" to="4253,16553" strokeweight="1.5pt"/>
            <v:line id="_x0000_s4776" style="position:absolute" from="4818,15702" to="4819,16553" strokeweight="1.5pt"/>
            <v:line id="_x0000_s4777" style="position:absolute" from="1134,16269" to="4818,16270" strokeweight="1.5pt"/>
            <v:line id="_x0000_s4778" style="position:absolute" from="1134,15986" to="4818,15987" strokeweight="1.5pt"/>
            <v:rect id="_x0000_s4779" style="position:absolute;left:1148;top:16305;width:376;height:225" filled="f" stroked="f" strokeweight="1.5pt">
              <v:textbox style="mso-next-textbox:#_x0000_s477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780" style="position:absolute;left:1586;top:16305;width:475;height:240" filled="f" stroked="f" strokeweight="1.5pt">
              <v:textbox style="mso-next-textbox:#_x0000_s478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781" style="position:absolute;left:2111;top:16296;width:1280;height:255" filled="f" stroked="f" strokeweight="1.5pt">
              <v:textbox style="mso-next-textbox:#_x0000_s478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782" style="position:absolute;left:3412;top:16292;width:835;height:242" filled="f" stroked="f" strokeweight="1.5pt">
              <v:textbox style="mso-next-textbox:#_x0000_s478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783" style="position:absolute;left:4262;top:16292;width:548;height:255" filled="f" stroked="f" strokeweight="1.5pt">
              <v:textbox style="mso-next-textbox:#_x0000_s478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784" style="position:absolute" from="11053,15702" to="11054,16553" strokeweight="1.5pt"/>
            <v:line id="_x0000_s4785" style="position:absolute" from="11053,16099" to="11620,16100" strokeweight="1.5pt"/>
            <v:rect id="_x0000_s4786" style="position:absolute;left:11061;top:15804;width:530;height:204" filled="f" stroked="f" strokeweight="1.5pt">
              <v:textbox style="mso-next-textbox:#_x0000_s478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787" style="position:absolute;left:4843;top:15735;width:6175;height:800" filled="f" stroked="f" strokeweight="1.5pt">
              <v:textbox style="mso-next-textbox:#_x0000_s4787;mso-rotate-with-shape:t" inset="0,0,0,0">
                <w:txbxContent>
                  <w:p w:rsidR="00034633" w:rsidRDefault="0003463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pPr>
                      <w:pStyle w:val="a4"/>
                    </w:pPr>
                  </w:p>
                </w:txbxContent>
              </v:textbox>
            </v:rect>
            <v:rect id="_x0000_s4788" style="position:absolute;left:11061;top:16204;width:540;height:267" filled="f" stroked="f" strokeweight="1.5pt">
              <v:textbox style="mso-next-textbox:#_x0000_s4788;mso-rotate-with-shape:t" inset="0,0,0,0">
                <w:txbxContent>
                  <w:p w:rsidR="0075434E" w:rsidRPr="0065101F" w:rsidRDefault="00A41B83" w:rsidP="00A41B83">
                    <w:pPr>
                      <w:jc w:val="center"/>
                      <w:rPr>
                        <w:i/>
                        <w:sz w:val="24"/>
                        <w:szCs w:val="24"/>
                      </w:rPr>
                    </w:pPr>
                    <w:r w:rsidRPr="0065101F">
                      <w:rPr>
                        <w:i/>
                        <w:sz w:val="24"/>
                        <w:szCs w:val="24"/>
                      </w:rPr>
                      <w:t>111</w:t>
                    </w:r>
                  </w:p>
                </w:txbxContent>
              </v:textbox>
            </v:rect>
            <v:rect id="_x0000_s4789" style="position:absolute;left:2101;top:16016;width:1280;height:255" filled="f" stroked="f" strokeweight="1.5pt">
              <v:textbox style="mso-next-textbox:#_x0000_s478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90" style="position:absolute;left:2109;top:15736;width:1280;height:255" filled="f" stroked="f" strokeweight="1.5pt">
              <v:textbox style="mso-next-textbox:#_x0000_s479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791" style="position:absolute;left:3401;top:16008;width:835;height:242" filled="f" stroked="f" strokeweight="1.5pt">
              <v:textbox style="mso-next-textbox:#_x0000_s4791;mso-rotate-with-shape:t" inset="0,0,0,0">
                <w:txbxContent>
                  <w:p w:rsidR="0075434E" w:rsidRPr="006C29E8" w:rsidRDefault="0075434E">
                    <w:pPr>
                      <w:jc w:val="center"/>
                      <w:rPr>
                        <w:rFonts w:ascii="GOST type B" w:hAnsi="GOST type B"/>
                        <w:i/>
                      </w:rPr>
                    </w:pPr>
                  </w:p>
                </w:txbxContent>
              </v:textbox>
            </v:rect>
            <v:rect id="_x0000_s4792" style="position:absolute;left:3402;top:15727;width:835;height:242" filled="f" stroked="f" strokeweight="1.5pt">
              <v:textbox style="mso-next-textbox:#_x0000_s4792;mso-rotate-with-shape:t" inset="0,0,0,0">
                <w:txbxContent>
                  <w:p w:rsidR="0075434E" w:rsidRPr="006C29E8" w:rsidRDefault="0075434E">
                    <w:pPr>
                      <w:jc w:val="center"/>
                      <w:rPr>
                        <w:rFonts w:ascii="GOST type B" w:hAnsi="GOST type B"/>
                        <w:i/>
                      </w:rPr>
                    </w:pPr>
                  </w:p>
                </w:txbxContent>
              </v:textbox>
            </v:rect>
            <v:rect id="_x0000_s4793" style="position:absolute;left:4256;top:16018;width:548;height:255" filled="f" stroked="f" strokeweight="1.5pt">
              <v:textbox style="mso-next-textbox:#_x0000_s4793;mso-rotate-with-shape:t;mso-fit-shape-to-text:t" inset="0,0,0,0">
                <w:txbxContent>
                  <w:p w:rsidR="0075434E" w:rsidRPr="006C29E8" w:rsidRDefault="0075434E">
                    <w:pPr>
                      <w:jc w:val="center"/>
                      <w:rPr>
                        <w:rFonts w:ascii="GOST type B" w:hAnsi="GOST type B"/>
                        <w:i/>
                      </w:rPr>
                    </w:pPr>
                  </w:p>
                </w:txbxContent>
              </v:textbox>
            </v:rect>
            <v:rect id="_x0000_s4794" style="position:absolute;left:4258;top:15729;width:548;height:255" filled="f" stroked="f" strokeweight="1.5pt">
              <v:textbox style="mso-next-textbox:#_x0000_s4794;mso-rotate-with-shape:t;mso-fit-shape-to-text:t" inset="0,0,0,0">
                <w:txbxContent>
                  <w:p w:rsidR="0075434E" w:rsidRPr="006C29E8" w:rsidRDefault="0075434E">
                    <w:pPr>
                      <w:jc w:val="center"/>
                      <w:rPr>
                        <w:rFonts w:ascii="GOST type B" w:hAnsi="GOST type B" w:cs="Arial"/>
                        <w:i/>
                      </w:rPr>
                    </w:pPr>
                  </w:p>
                </w:txbxContent>
              </v:textbox>
            </v:rect>
            <v:rect id="_x0000_s4795" style="position:absolute;left:1550;top:16023;width:526;height:255" filled="f" stroked="f" strokeweight="1.5pt">
              <v:textbox style="mso-next-textbox:#_x0000_s4795;mso-rotate-with-shape:t;mso-fit-shape-to-text:t" inset="0,0,0,0">
                <w:txbxContent>
                  <w:p w:rsidR="0075434E" w:rsidRPr="006C29E8" w:rsidRDefault="0075434E">
                    <w:pPr>
                      <w:jc w:val="center"/>
                      <w:rPr>
                        <w:rFonts w:ascii="GOST type B" w:hAnsi="GOST type B"/>
                        <w:i/>
                      </w:rPr>
                    </w:pPr>
                  </w:p>
                </w:txbxContent>
              </v:textbox>
            </v:rect>
            <v:rect id="_x0000_s4796" style="position:absolute;left:1544;top:15734;width:526;height:765" filled="f" stroked="f" strokeweight="1.5pt">
              <v:textbox style="mso-next-textbox:#_x0000_s4796;mso-rotate-with-shape:t;mso-fit-shape-to-text:t" inset="0,0,0,0">
                <w:txbxContent>
                  <w:p w:rsidR="0075434E" w:rsidRDefault="0075434E">
                    <w:pPr>
                      <w:jc w:val="center"/>
                      <w:rPr>
                        <w:rFonts w:ascii="GOST type B" w:hAnsi="GOST type B"/>
                        <w:i/>
                      </w:rPr>
                    </w:pPr>
                  </w:p>
                  <w:p w:rsidR="0075434E" w:rsidRDefault="0075434E">
                    <w:pPr>
                      <w:jc w:val="center"/>
                      <w:rPr>
                        <w:rFonts w:ascii="GOST type B" w:hAnsi="GOST type B"/>
                        <w:i/>
                      </w:rPr>
                    </w:pPr>
                  </w:p>
                  <w:p w:rsidR="0075434E" w:rsidRPr="006C29E8" w:rsidRDefault="0075434E">
                    <w:pPr>
                      <w:jc w:val="center"/>
                      <w:rPr>
                        <w:rFonts w:ascii="GOST type B" w:hAnsi="GOST type B"/>
                        <w:i/>
                      </w:rPr>
                    </w:pPr>
                  </w:p>
                </w:txbxContent>
              </v:textbox>
            </v:rect>
            <v:rect id="_x0000_s4797" style="position:absolute;left:1150;top:16009;width:376;height:225" filled="f" stroked="f" strokeweight="1.5pt">
              <v:textbox style="mso-next-textbox:#_x0000_s4797;mso-rotate-with-shape:t" inset="0,0,0,0">
                <w:txbxContent>
                  <w:p w:rsidR="0075434E" w:rsidRPr="006C29E8" w:rsidRDefault="0075434E">
                    <w:pPr>
                      <w:jc w:val="center"/>
                      <w:rPr>
                        <w:rFonts w:ascii="GOST type B" w:hAnsi="GOST type B"/>
                        <w:i/>
                      </w:rPr>
                    </w:pPr>
                  </w:p>
                </w:txbxContent>
              </v:textbox>
            </v:rect>
            <v:rect id="_x0000_s4798" style="position:absolute;left:1152;top:15735;width:376;height:225" filled="f" stroked="f" strokeweight="1.5pt">
              <v:textbox style="mso-next-textbox:#_x0000_s4798;mso-rotate-with-shape:t" inset="0,0,0,0">
                <w:txbxContent>
                  <w:p w:rsidR="0075434E" w:rsidRPr="006C29E8" w:rsidRDefault="0075434E">
                    <w:pPr>
                      <w:jc w:val="center"/>
                      <w:rPr>
                        <w:rFonts w:ascii="GOST type B" w:hAnsi="GOST type B"/>
                        <w:i/>
                      </w:rPr>
                    </w:pPr>
                  </w:p>
                </w:txbxContent>
              </v:textbox>
            </v:rect>
            <w10:wrap anchorx="page" anchory="page"/>
          </v:group>
        </w:pict>
      </w:r>
      <w:r w:rsidR="00023403" w:rsidRPr="00D511B9">
        <w:rPr>
          <w:sz w:val="28"/>
          <w:szCs w:val="28"/>
        </w:rPr>
        <w:t>1</w:t>
      </w:r>
      <w:r w:rsidR="0075434E">
        <w:rPr>
          <w:sz w:val="28"/>
          <w:szCs w:val="28"/>
        </w:rPr>
        <w:t>8</w:t>
      </w:r>
      <w:r w:rsidR="00023403" w:rsidRPr="00D511B9">
        <w:rPr>
          <w:sz w:val="28"/>
          <w:szCs w:val="28"/>
        </w:rPr>
        <w:t>.</w:t>
      </w:r>
      <w:r w:rsidR="00023403">
        <w:rPr>
          <w:sz w:val="28"/>
          <w:szCs w:val="28"/>
        </w:rPr>
        <w:t xml:space="preserve"> Сборник рецептур блюд и кулинарных изделий для ресторанов, кафе, клубов, баров, столовых.  –  Минск: Харвест, </w:t>
      </w:r>
      <w:smartTag w:uri="urn:schemas-microsoft-com:office:smarttags" w:element="metricconverter">
        <w:smartTagPr>
          <w:attr w:name="ProductID" w:val="2007 г"/>
        </w:smartTagPr>
        <w:r w:rsidR="00023403">
          <w:rPr>
            <w:sz w:val="28"/>
            <w:szCs w:val="28"/>
          </w:rPr>
          <w:t>2007 г</w:t>
        </w:r>
      </w:smartTag>
      <w:r w:rsidR="00023403">
        <w:rPr>
          <w:sz w:val="28"/>
          <w:szCs w:val="28"/>
        </w:rPr>
        <w:t>.</w:t>
      </w:r>
    </w:p>
    <w:p w:rsidR="002F503C" w:rsidRDefault="002F503C" w:rsidP="00023403">
      <w:pPr>
        <w:tabs>
          <w:tab w:val="left" w:pos="-2448"/>
        </w:tabs>
        <w:spacing w:line="360" w:lineRule="auto"/>
        <w:ind w:firstLine="709"/>
        <w:jc w:val="both"/>
        <w:rPr>
          <w:sz w:val="28"/>
          <w:szCs w:val="28"/>
        </w:rPr>
      </w:pPr>
      <w:r>
        <w:rPr>
          <w:sz w:val="28"/>
          <w:szCs w:val="28"/>
        </w:rPr>
        <w:t>1</w:t>
      </w:r>
      <w:r w:rsidR="0075434E">
        <w:rPr>
          <w:sz w:val="28"/>
          <w:szCs w:val="28"/>
        </w:rPr>
        <w:t>9</w:t>
      </w:r>
      <w:r>
        <w:rPr>
          <w:sz w:val="28"/>
          <w:szCs w:val="28"/>
        </w:rPr>
        <w:t xml:space="preserve">. Алексеева А.С. Организация питания детей в дошкольных учреждениях. Учебное пособие. – М.: Просвещение, </w:t>
      </w:r>
      <w:smartTag w:uri="urn:schemas-microsoft-com:office:smarttags" w:element="metricconverter">
        <w:smartTagPr>
          <w:attr w:name="ProductID" w:val="1990 г"/>
        </w:smartTagPr>
        <w:r>
          <w:rPr>
            <w:sz w:val="28"/>
            <w:szCs w:val="28"/>
          </w:rPr>
          <w:t>1990 г</w:t>
        </w:r>
      </w:smartTag>
      <w:r>
        <w:rPr>
          <w:sz w:val="28"/>
          <w:szCs w:val="28"/>
        </w:rPr>
        <w:t>.</w:t>
      </w:r>
    </w:p>
    <w:p w:rsidR="00023403" w:rsidRDefault="0075434E" w:rsidP="00023403">
      <w:pPr>
        <w:tabs>
          <w:tab w:val="left" w:pos="-2448"/>
        </w:tabs>
        <w:spacing w:line="360" w:lineRule="auto"/>
        <w:ind w:firstLine="709"/>
        <w:jc w:val="both"/>
        <w:rPr>
          <w:sz w:val="28"/>
          <w:szCs w:val="28"/>
        </w:rPr>
      </w:pPr>
      <w:r>
        <w:rPr>
          <w:sz w:val="28"/>
          <w:szCs w:val="28"/>
        </w:rPr>
        <w:t>20</w:t>
      </w:r>
      <w:r w:rsidR="00023403">
        <w:rPr>
          <w:sz w:val="28"/>
          <w:szCs w:val="28"/>
        </w:rPr>
        <w:t xml:space="preserve">. Браун Г.Х. Настольная книга официантов. Учебное пособие. – Ростов – на – Дону: Феникс, </w:t>
      </w:r>
      <w:smartTag w:uri="urn:schemas-microsoft-com:office:smarttags" w:element="metricconverter">
        <w:smartTagPr>
          <w:attr w:name="ProductID" w:val="2003 г"/>
        </w:smartTagPr>
        <w:r w:rsidR="00023403">
          <w:rPr>
            <w:sz w:val="28"/>
            <w:szCs w:val="28"/>
          </w:rPr>
          <w:t>2003 г</w:t>
        </w:r>
      </w:smartTag>
      <w:r w:rsidR="00023403">
        <w:rPr>
          <w:sz w:val="28"/>
          <w:szCs w:val="28"/>
        </w:rPr>
        <w:t xml:space="preserve">.   </w:t>
      </w:r>
    </w:p>
    <w:p w:rsidR="00023403" w:rsidRDefault="0075434E" w:rsidP="00023403">
      <w:pPr>
        <w:tabs>
          <w:tab w:val="left" w:pos="-2448"/>
        </w:tabs>
        <w:spacing w:line="360" w:lineRule="auto"/>
        <w:ind w:firstLine="709"/>
        <w:jc w:val="both"/>
        <w:rPr>
          <w:sz w:val="28"/>
          <w:szCs w:val="28"/>
        </w:rPr>
      </w:pPr>
      <w:r>
        <w:rPr>
          <w:sz w:val="28"/>
          <w:szCs w:val="28"/>
        </w:rPr>
        <w:t>21</w:t>
      </w:r>
      <w:r w:rsidR="00023403">
        <w:rPr>
          <w:sz w:val="28"/>
          <w:szCs w:val="28"/>
        </w:rPr>
        <w:t xml:space="preserve">. Гуляев В.А. Оборудование предприятий торговли и общественного питания. Учебник. – М.: Инфра. </w:t>
      </w:r>
      <w:smartTag w:uri="urn:schemas-microsoft-com:office:smarttags" w:element="metricconverter">
        <w:smartTagPr>
          <w:attr w:name="ProductID" w:val="2002 г"/>
        </w:smartTagPr>
        <w:r w:rsidR="00023403">
          <w:rPr>
            <w:sz w:val="28"/>
            <w:szCs w:val="28"/>
          </w:rPr>
          <w:t>2002 г</w:t>
        </w:r>
      </w:smartTag>
      <w:r w:rsidR="00023403">
        <w:rPr>
          <w:sz w:val="28"/>
          <w:szCs w:val="28"/>
        </w:rPr>
        <w:t xml:space="preserve">. </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2</w:t>
      </w:r>
      <w:r>
        <w:rPr>
          <w:sz w:val="28"/>
          <w:szCs w:val="28"/>
        </w:rPr>
        <w:t xml:space="preserve">. Годон Ж.К. Фуршет – рецепты на любой вкус. – М.: АСТ Пресск, </w:t>
      </w:r>
      <w:smartTag w:uri="urn:schemas-microsoft-com:office:smarttags" w:element="metricconverter">
        <w:smartTagPr>
          <w:attr w:name="ProductID" w:val="2003 г"/>
        </w:smartTagPr>
        <w:r>
          <w:rPr>
            <w:sz w:val="28"/>
            <w:szCs w:val="28"/>
          </w:rPr>
          <w:t>2003 г</w:t>
        </w:r>
      </w:smartTag>
      <w:r>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3</w:t>
      </w:r>
      <w:r>
        <w:rPr>
          <w:sz w:val="28"/>
          <w:szCs w:val="28"/>
        </w:rPr>
        <w:t xml:space="preserve">. Дубровин И.А. Экономика и организация производства. Учебное пособие. – М.: Издательско-торговая корпорация   «Дашков и К </w:t>
      </w:r>
      <w:r>
        <w:rPr>
          <w:sz w:val="28"/>
          <w:szCs w:val="28"/>
          <w:rtl/>
        </w:rPr>
        <w:t>ْ</w:t>
      </w:r>
      <w:r>
        <w:rPr>
          <w:sz w:val="28"/>
          <w:szCs w:val="28"/>
        </w:rPr>
        <w:t xml:space="preserve">  », </w:t>
      </w:r>
      <w:smartTag w:uri="urn:schemas-microsoft-com:office:smarttags" w:element="metricconverter">
        <w:smartTagPr>
          <w:attr w:name="ProductID" w:val="2007 г"/>
        </w:smartTagPr>
        <w:r>
          <w:rPr>
            <w:sz w:val="28"/>
            <w:szCs w:val="28"/>
          </w:rPr>
          <w:t>2007 г</w:t>
        </w:r>
      </w:smartTag>
      <w:r>
        <w:rPr>
          <w:sz w:val="28"/>
          <w:szCs w:val="28"/>
        </w:rPr>
        <w:t xml:space="preserve">. </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4</w:t>
      </w:r>
      <w:r>
        <w:rPr>
          <w:sz w:val="28"/>
          <w:szCs w:val="28"/>
        </w:rPr>
        <w:t xml:space="preserve">. Ефимов А.Н. Профессиональная кухня: сто готовых проектов. Учебное пособие. – М.: ЗАО Издательский дом Ведев, </w:t>
      </w:r>
      <w:smartTag w:uri="urn:schemas-microsoft-com:office:smarttags" w:element="metricconverter">
        <w:smartTagPr>
          <w:attr w:name="ProductID" w:val="2002 г"/>
        </w:smartTagPr>
        <w:r>
          <w:rPr>
            <w:sz w:val="28"/>
            <w:szCs w:val="28"/>
          </w:rPr>
          <w:t>2002 г</w:t>
        </w:r>
      </w:smartTag>
      <w:r>
        <w:rPr>
          <w:sz w:val="28"/>
          <w:szCs w:val="28"/>
        </w:rPr>
        <w:t xml:space="preserve">. </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5</w:t>
      </w:r>
      <w:r>
        <w:rPr>
          <w:sz w:val="28"/>
          <w:szCs w:val="28"/>
        </w:rPr>
        <w:t xml:space="preserve">. Ефимова О.П. Экономика предприяй общестенного питания. Учебник. – Минск: ООО Новое Знание, </w:t>
      </w:r>
      <w:smartTag w:uri="urn:schemas-microsoft-com:office:smarttags" w:element="metricconverter">
        <w:smartTagPr>
          <w:attr w:name="ProductID" w:val="2003 г"/>
        </w:smartTagPr>
        <w:r>
          <w:rPr>
            <w:sz w:val="28"/>
            <w:szCs w:val="28"/>
          </w:rPr>
          <w:t>2003 г</w:t>
        </w:r>
      </w:smartTag>
      <w:r>
        <w:rPr>
          <w:sz w:val="28"/>
          <w:szCs w:val="28"/>
        </w:rPr>
        <w:t xml:space="preserve">. </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6</w:t>
      </w:r>
      <w:r>
        <w:rPr>
          <w:sz w:val="28"/>
          <w:szCs w:val="28"/>
        </w:rPr>
        <w:t xml:space="preserve">. Затуливетров А.Б. Ресторан: с чего начать, как преуспеть. Советы владельцам и управляющим. СПб.: Питер, </w:t>
      </w:r>
      <w:smartTag w:uri="urn:schemas-microsoft-com:office:smarttags" w:element="metricconverter">
        <w:smartTagPr>
          <w:attr w:name="ProductID" w:val="2008 г"/>
        </w:smartTagPr>
        <w:r>
          <w:rPr>
            <w:sz w:val="28"/>
            <w:szCs w:val="28"/>
          </w:rPr>
          <w:t>2008 г</w:t>
        </w:r>
      </w:smartTag>
      <w:r>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7</w:t>
      </w:r>
      <w:r>
        <w:rPr>
          <w:sz w:val="28"/>
          <w:szCs w:val="28"/>
        </w:rPr>
        <w:t xml:space="preserve">. Кучер Л.С., Шкуратова Л.М., Ефимов С.Л., Голубева Т.И. Ресторанный бизнес в России: технология успеха. – М.: Рконсульт, </w:t>
      </w:r>
      <w:smartTag w:uri="urn:schemas-microsoft-com:office:smarttags" w:element="metricconverter">
        <w:smartTagPr>
          <w:attr w:name="ProductID" w:val="2002 г"/>
        </w:smartTagPr>
        <w:r>
          <w:rPr>
            <w:sz w:val="28"/>
            <w:szCs w:val="28"/>
          </w:rPr>
          <w:t>2002 г</w:t>
        </w:r>
      </w:smartTag>
      <w:r>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8</w:t>
      </w:r>
      <w:r>
        <w:rPr>
          <w:sz w:val="28"/>
          <w:szCs w:val="28"/>
        </w:rPr>
        <w:t xml:space="preserve">. Коршунов Н.В. Организация обслуживания в ресторанах. Учебник. – М.: Высшая школа, </w:t>
      </w:r>
      <w:smartTag w:uri="urn:schemas-microsoft-com:office:smarttags" w:element="metricconverter">
        <w:smartTagPr>
          <w:attr w:name="ProductID" w:val="1976 г"/>
        </w:smartTagPr>
        <w:r>
          <w:rPr>
            <w:sz w:val="28"/>
            <w:szCs w:val="28"/>
          </w:rPr>
          <w:t>1976 г</w:t>
        </w:r>
      </w:smartTag>
      <w:r>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2</w:t>
      </w:r>
      <w:r w:rsidR="0075434E">
        <w:rPr>
          <w:sz w:val="28"/>
          <w:szCs w:val="28"/>
        </w:rPr>
        <w:t>9</w:t>
      </w:r>
      <w:r>
        <w:rPr>
          <w:sz w:val="28"/>
          <w:szCs w:val="28"/>
        </w:rPr>
        <w:t xml:space="preserve">. Корнюшко Л.М. Механическое оборудование предприятий общественного питания. Учебник. – СПб: ГИОРД, </w:t>
      </w:r>
      <w:smartTag w:uri="urn:schemas-microsoft-com:office:smarttags" w:element="metricconverter">
        <w:smartTagPr>
          <w:attr w:name="ProductID" w:val="2006 г"/>
        </w:smartTagPr>
        <w:r>
          <w:rPr>
            <w:sz w:val="28"/>
            <w:szCs w:val="28"/>
          </w:rPr>
          <w:t>2006 г</w:t>
        </w:r>
      </w:smartTag>
      <w:r>
        <w:rPr>
          <w:sz w:val="28"/>
          <w:szCs w:val="28"/>
        </w:rPr>
        <w:t>.</w:t>
      </w:r>
    </w:p>
    <w:p w:rsidR="00023403" w:rsidRDefault="0075434E" w:rsidP="00023403">
      <w:pPr>
        <w:tabs>
          <w:tab w:val="left" w:pos="-2448"/>
        </w:tabs>
        <w:spacing w:line="360" w:lineRule="auto"/>
        <w:ind w:firstLine="709"/>
        <w:jc w:val="both"/>
        <w:rPr>
          <w:sz w:val="28"/>
          <w:szCs w:val="28"/>
        </w:rPr>
      </w:pPr>
      <w:r>
        <w:rPr>
          <w:sz w:val="28"/>
          <w:szCs w:val="28"/>
        </w:rPr>
        <w:t>30</w:t>
      </w:r>
      <w:r w:rsidR="00023403">
        <w:rPr>
          <w:sz w:val="28"/>
          <w:szCs w:val="28"/>
        </w:rPr>
        <w:t xml:space="preserve">. Никуленкова Т.Т. Технологическое проектирование предприятий общественного питания. Учебное пособие. – М.: Экономика, </w:t>
      </w:r>
      <w:smartTag w:uri="urn:schemas-microsoft-com:office:smarttags" w:element="metricconverter">
        <w:smartTagPr>
          <w:attr w:name="ProductID" w:val="1982 г"/>
        </w:smartTagPr>
        <w:r w:rsidR="00023403">
          <w:rPr>
            <w:sz w:val="28"/>
            <w:szCs w:val="28"/>
          </w:rPr>
          <w:t>1982 г</w:t>
        </w:r>
      </w:smartTag>
      <w:r w:rsidR="00023403">
        <w:rPr>
          <w:sz w:val="28"/>
          <w:szCs w:val="28"/>
        </w:rPr>
        <w:t xml:space="preserve">. </w:t>
      </w:r>
    </w:p>
    <w:p w:rsidR="00023403" w:rsidRDefault="0075434E" w:rsidP="00023403">
      <w:pPr>
        <w:tabs>
          <w:tab w:val="left" w:pos="-2448"/>
        </w:tabs>
        <w:spacing w:line="360" w:lineRule="auto"/>
        <w:ind w:firstLine="709"/>
        <w:jc w:val="both"/>
        <w:rPr>
          <w:sz w:val="28"/>
          <w:szCs w:val="28"/>
        </w:rPr>
      </w:pPr>
      <w:r>
        <w:rPr>
          <w:sz w:val="28"/>
          <w:szCs w:val="28"/>
        </w:rPr>
        <w:t>31</w:t>
      </w:r>
      <w:r w:rsidR="00023403">
        <w:rPr>
          <w:sz w:val="28"/>
          <w:szCs w:val="28"/>
        </w:rPr>
        <w:t xml:space="preserve">. Никуленкова Т.Т., Маргелов В.Н.  Проектирование предприятий общественного питания. Учебное пособие. – М.: Экономика, </w:t>
      </w:r>
      <w:smartTag w:uri="urn:schemas-microsoft-com:office:smarttags" w:element="metricconverter">
        <w:smartTagPr>
          <w:attr w:name="ProductID" w:val="1987 г"/>
        </w:smartTagPr>
        <w:r w:rsidR="00023403">
          <w:rPr>
            <w:sz w:val="28"/>
            <w:szCs w:val="28"/>
          </w:rPr>
          <w:t>1987 г</w:t>
        </w:r>
      </w:smartTag>
      <w:r w:rsidR="00023403">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3</w:t>
      </w:r>
      <w:r w:rsidR="0075434E">
        <w:rPr>
          <w:sz w:val="28"/>
          <w:szCs w:val="28"/>
        </w:rPr>
        <w:t>2</w:t>
      </w:r>
      <w:r>
        <w:rPr>
          <w:sz w:val="28"/>
          <w:szCs w:val="28"/>
        </w:rPr>
        <w:t xml:space="preserve">.    Простакова Т.В. Технология приготовления пищи. Учебный курс. – Ростов –  на  – Дону: Феникс, </w:t>
      </w:r>
      <w:smartTag w:uri="urn:schemas-microsoft-com:office:smarttags" w:element="metricconverter">
        <w:smartTagPr>
          <w:attr w:name="ProductID" w:val="2000 г"/>
        </w:smartTagPr>
        <w:r>
          <w:rPr>
            <w:sz w:val="28"/>
            <w:szCs w:val="28"/>
          </w:rPr>
          <w:t>2000 г</w:t>
        </w:r>
      </w:smartTag>
      <w:r>
        <w:rPr>
          <w:sz w:val="28"/>
          <w:szCs w:val="28"/>
        </w:rPr>
        <w:t>.</w:t>
      </w:r>
    </w:p>
    <w:p w:rsidR="00023403" w:rsidRDefault="00023403" w:rsidP="00023403">
      <w:pPr>
        <w:tabs>
          <w:tab w:val="left" w:pos="-2448"/>
        </w:tabs>
        <w:spacing w:line="360" w:lineRule="auto"/>
        <w:ind w:firstLine="709"/>
        <w:jc w:val="both"/>
        <w:rPr>
          <w:sz w:val="28"/>
          <w:szCs w:val="28"/>
        </w:rPr>
      </w:pPr>
      <w:r>
        <w:rPr>
          <w:sz w:val="28"/>
          <w:szCs w:val="28"/>
        </w:rPr>
        <w:t>3</w:t>
      </w:r>
      <w:r w:rsidR="0075434E">
        <w:rPr>
          <w:sz w:val="28"/>
          <w:szCs w:val="28"/>
        </w:rPr>
        <w:t>3</w:t>
      </w:r>
      <w:r>
        <w:rPr>
          <w:sz w:val="28"/>
          <w:szCs w:val="28"/>
        </w:rPr>
        <w:t xml:space="preserve">. Помарцева Т.Н. Технология хранения и переработки плодоовощной продукции. Учебник для начального профессионального образования. – М.:  ИРПО, </w:t>
      </w:r>
    </w:p>
    <w:p w:rsidR="00023403" w:rsidRDefault="00023403" w:rsidP="00023403">
      <w:pPr>
        <w:tabs>
          <w:tab w:val="left" w:pos="-2448"/>
        </w:tabs>
        <w:spacing w:line="360" w:lineRule="auto"/>
        <w:jc w:val="both"/>
        <w:rPr>
          <w:sz w:val="28"/>
          <w:szCs w:val="28"/>
        </w:rPr>
      </w:pPr>
      <w:smartTag w:uri="urn:schemas-microsoft-com:office:smarttags" w:element="metricconverter">
        <w:smartTagPr>
          <w:attr w:name="ProductID" w:val="2001 г"/>
        </w:smartTagPr>
        <w:r>
          <w:rPr>
            <w:sz w:val="28"/>
            <w:szCs w:val="28"/>
          </w:rPr>
          <w:t>2001 г</w:t>
        </w:r>
      </w:smartTag>
      <w:r>
        <w:rPr>
          <w:sz w:val="28"/>
          <w:szCs w:val="28"/>
        </w:rPr>
        <w:t>.</w:t>
      </w:r>
    </w:p>
    <w:p w:rsidR="0075434E" w:rsidRDefault="0075434E" w:rsidP="00023403">
      <w:pPr>
        <w:tabs>
          <w:tab w:val="left" w:pos="-2448"/>
        </w:tabs>
        <w:spacing w:line="360" w:lineRule="auto"/>
        <w:jc w:val="both"/>
        <w:rPr>
          <w:sz w:val="28"/>
          <w:szCs w:val="28"/>
        </w:rPr>
      </w:pPr>
    </w:p>
    <w:p w:rsidR="0075434E" w:rsidRDefault="0075434E" w:rsidP="00023403">
      <w:pPr>
        <w:tabs>
          <w:tab w:val="left" w:pos="-2448"/>
        </w:tabs>
        <w:spacing w:line="360" w:lineRule="auto"/>
        <w:jc w:val="both"/>
        <w:rPr>
          <w:sz w:val="28"/>
          <w:szCs w:val="28"/>
        </w:rPr>
      </w:pPr>
    </w:p>
    <w:p w:rsidR="001D3966" w:rsidRDefault="00023403" w:rsidP="0075434E">
      <w:pPr>
        <w:tabs>
          <w:tab w:val="left" w:pos="-2448"/>
        </w:tabs>
        <w:spacing w:line="360" w:lineRule="auto"/>
        <w:jc w:val="both"/>
        <w:rPr>
          <w:sz w:val="28"/>
          <w:szCs w:val="28"/>
        </w:rPr>
      </w:pPr>
      <w:r>
        <w:rPr>
          <w:sz w:val="28"/>
          <w:szCs w:val="28"/>
        </w:rPr>
        <w:lastRenderedPageBreak/>
        <w:t xml:space="preserve">  </w:t>
      </w:r>
      <w:r w:rsidR="00034591">
        <w:rPr>
          <w:noProof/>
          <w:sz w:val="28"/>
          <w:szCs w:val="28"/>
          <w:lang w:eastAsia="zh-CN"/>
        </w:rPr>
        <w:pict>
          <v:group id="_x0000_s4799" style="position:absolute;left:0;text-align:left;margin-left:56.7pt;margin-top:14.2pt;width:524.3pt;height:813.45pt;z-index:251667456;mso-position-horizontal-relative:page;mso-position-vertical-relative:page" coordorigin="1134,284" coordsize="10486,16269">
            <v:rect id="_x0000_s4800" style="position:absolute;left:1134;top:284;width:10486;height:16269" filled="f" strokeweight="1.5pt"/>
            <v:line id="_x0000_s4801" style="position:absolute;flip:x" from="1134,15702" to="11620,15703" strokeweight="1.5pt"/>
            <v:line id="_x0000_s4802" style="position:absolute" from="1531,15702" to="1532,16553" strokeweight="1.5pt"/>
            <v:line id="_x0000_s4803" style="position:absolute" from="2098,15702" to="2099,16553" strokeweight="1.5pt"/>
            <v:line id="_x0000_s4804" style="position:absolute" from="3401,15702" to="3402,16553" strokeweight="1.5pt"/>
            <v:line id="_x0000_s4805" style="position:absolute" from="4252,15702" to="4253,16553" strokeweight="1.5pt"/>
            <v:line id="_x0000_s4806" style="position:absolute" from="4818,15702" to="4819,16553" strokeweight="1.5pt"/>
            <v:line id="_x0000_s4807" style="position:absolute" from="1134,16269" to="4818,16270" strokeweight="1.5pt"/>
            <v:line id="_x0000_s4808" style="position:absolute" from="1134,15986" to="4818,15987" strokeweight="1.5pt"/>
            <v:rect id="_x0000_s4809" style="position:absolute;left:1148;top:16305;width:376;height:225" filled="f" stroked="f" strokeweight="1.5pt">
              <v:textbox style="mso-next-textbox:#_x0000_s480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810" style="position:absolute;left:1586;top:16305;width:475;height:240" filled="f" stroked="f" strokeweight="1.5pt">
              <v:textbox style="mso-next-textbox:#_x0000_s481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811" style="position:absolute;left:2111;top:16296;width:1280;height:255" filled="f" stroked="f" strokeweight="1.5pt">
              <v:textbox style="mso-next-textbox:#_x0000_s481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812" style="position:absolute;left:3412;top:16292;width:835;height:242" filled="f" stroked="f" strokeweight="1.5pt">
              <v:textbox style="mso-next-textbox:#_x0000_s481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813" style="position:absolute;left:4262;top:16292;width:548;height:255" filled="f" stroked="f" strokeweight="1.5pt">
              <v:textbox style="mso-next-textbox:#_x0000_s481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814" style="position:absolute" from="11053,15702" to="11054,16553" strokeweight="1.5pt"/>
            <v:line id="_x0000_s4815" style="position:absolute" from="11053,16099" to="11620,16100" strokeweight="1.5pt"/>
            <v:rect id="_x0000_s4816" style="position:absolute;left:11061;top:15804;width:530;height:204" filled="f" stroked="f" strokeweight="1.5pt">
              <v:textbox style="mso-next-textbox:#_x0000_s481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817" style="position:absolute;left:4843;top:15735;width:6175;height:800" filled="f" stroked="f" strokeweight="1.5pt">
              <v:textbox style="mso-next-textbox:#_x0000_s4817;mso-rotate-with-shape:t" inset="0,0,0,0">
                <w:txbxContent>
                  <w:p w:rsidR="009559E3" w:rsidRDefault="009559E3" w:rsidP="009559E3">
                    <w:pPr>
                      <w:pStyle w:val="a4"/>
                      <w:spacing w:line="240" w:lineRule="auto"/>
                      <w:jc w:val="center"/>
                      <w:rPr>
                        <w:b/>
                      </w:rPr>
                    </w:pPr>
                  </w:p>
                  <w:p w:rsidR="009559E3" w:rsidRPr="00AB6FDD" w:rsidRDefault="009559E3" w:rsidP="009559E3">
                    <w:pPr>
                      <w:pStyle w:val="a4"/>
                      <w:spacing w:line="240" w:lineRule="auto"/>
                      <w:jc w:val="center"/>
                    </w:pPr>
                    <w:r w:rsidRPr="00AB6FDD">
                      <w:t>ВКР-ВКИ-260501-4ТП61СЗ-10-ПЗ</w:t>
                    </w:r>
                  </w:p>
                  <w:p w:rsidR="0075434E" w:rsidRPr="00DB6EC8" w:rsidRDefault="0075434E">
                    <w:pPr>
                      <w:pStyle w:val="a4"/>
                    </w:pPr>
                  </w:p>
                </w:txbxContent>
              </v:textbox>
            </v:rect>
            <v:rect id="_x0000_s4818" style="position:absolute;left:11061;top:16204;width:540;height:267" filled="f" stroked="f" strokeweight="1.5pt">
              <v:textbox style="mso-next-textbox:#_x0000_s4818;mso-rotate-with-shape:t" inset="0,0,0,0">
                <w:txbxContent>
                  <w:p w:rsidR="0075434E" w:rsidRPr="0065101F" w:rsidRDefault="00A41B83">
                    <w:pPr>
                      <w:jc w:val="center"/>
                      <w:rPr>
                        <w:rFonts w:ascii="GOST type B" w:hAnsi="GOST type B"/>
                        <w:i/>
                        <w:sz w:val="24"/>
                        <w:szCs w:val="24"/>
                      </w:rPr>
                    </w:pPr>
                    <w:r w:rsidRPr="0065101F">
                      <w:rPr>
                        <w:rFonts w:ascii="GOST type B" w:hAnsi="GOST type B"/>
                        <w:i/>
                        <w:sz w:val="24"/>
                        <w:szCs w:val="24"/>
                      </w:rPr>
                      <w:t>112</w:t>
                    </w:r>
                  </w:p>
                </w:txbxContent>
              </v:textbox>
            </v:rect>
            <v:rect id="_x0000_s4819" style="position:absolute;left:2101;top:16016;width:1280;height:255" filled="f" stroked="f" strokeweight="1.5pt">
              <v:textbox style="mso-next-textbox:#_x0000_s481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820" style="position:absolute;left:2109;top:15736;width:1280;height:255" filled="f" stroked="f" strokeweight="1.5pt">
              <v:textbox style="mso-next-textbox:#_x0000_s482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821" style="position:absolute;left:3401;top:16008;width:835;height:242" filled="f" stroked="f" strokeweight="1.5pt">
              <v:textbox style="mso-next-textbox:#_x0000_s4821;mso-rotate-with-shape:t" inset="0,0,0,0">
                <w:txbxContent>
                  <w:p w:rsidR="0075434E" w:rsidRPr="006C29E8" w:rsidRDefault="0075434E">
                    <w:pPr>
                      <w:jc w:val="center"/>
                      <w:rPr>
                        <w:rFonts w:ascii="GOST type B" w:hAnsi="GOST type B"/>
                        <w:i/>
                      </w:rPr>
                    </w:pPr>
                  </w:p>
                </w:txbxContent>
              </v:textbox>
            </v:rect>
            <v:rect id="_x0000_s4822" style="position:absolute;left:3402;top:15727;width:835;height:242" filled="f" stroked="f" strokeweight="1.5pt">
              <v:textbox style="mso-next-textbox:#_x0000_s4822;mso-rotate-with-shape:t" inset="0,0,0,0">
                <w:txbxContent>
                  <w:p w:rsidR="0075434E" w:rsidRPr="006C29E8" w:rsidRDefault="0075434E">
                    <w:pPr>
                      <w:jc w:val="center"/>
                      <w:rPr>
                        <w:rFonts w:ascii="GOST type B" w:hAnsi="GOST type B"/>
                        <w:i/>
                      </w:rPr>
                    </w:pPr>
                  </w:p>
                </w:txbxContent>
              </v:textbox>
            </v:rect>
            <v:rect id="_x0000_s4823" style="position:absolute;left:4256;top:16018;width:548;height:255" filled="f" stroked="f" strokeweight="1.5pt">
              <v:textbox style="mso-next-textbox:#_x0000_s4823;mso-rotate-with-shape:t;mso-fit-shape-to-text:t" inset="0,0,0,0">
                <w:txbxContent>
                  <w:p w:rsidR="0075434E" w:rsidRPr="006C29E8" w:rsidRDefault="0075434E">
                    <w:pPr>
                      <w:jc w:val="center"/>
                      <w:rPr>
                        <w:rFonts w:ascii="GOST type B" w:hAnsi="GOST type B"/>
                        <w:i/>
                      </w:rPr>
                    </w:pPr>
                  </w:p>
                </w:txbxContent>
              </v:textbox>
            </v:rect>
            <v:rect id="_x0000_s4824" style="position:absolute;left:4258;top:15729;width:548;height:255" filled="f" stroked="f" strokeweight="1.5pt">
              <v:textbox style="mso-next-textbox:#_x0000_s4824;mso-rotate-with-shape:t;mso-fit-shape-to-text:t" inset="0,0,0,0">
                <w:txbxContent>
                  <w:p w:rsidR="0075434E" w:rsidRPr="006C29E8" w:rsidRDefault="0075434E">
                    <w:pPr>
                      <w:jc w:val="center"/>
                      <w:rPr>
                        <w:rFonts w:ascii="GOST type B" w:hAnsi="GOST type B" w:cs="Arial"/>
                        <w:i/>
                      </w:rPr>
                    </w:pPr>
                  </w:p>
                </w:txbxContent>
              </v:textbox>
            </v:rect>
            <v:rect id="_x0000_s4825" style="position:absolute;left:1550;top:16023;width:526;height:255" filled="f" stroked="f" strokeweight="1.5pt">
              <v:textbox style="mso-next-textbox:#_x0000_s4825;mso-rotate-with-shape:t;mso-fit-shape-to-text:t" inset="0,0,0,0">
                <w:txbxContent>
                  <w:p w:rsidR="0075434E" w:rsidRPr="006C29E8" w:rsidRDefault="0075434E">
                    <w:pPr>
                      <w:jc w:val="center"/>
                      <w:rPr>
                        <w:rFonts w:ascii="GOST type B" w:hAnsi="GOST type B"/>
                        <w:i/>
                      </w:rPr>
                    </w:pPr>
                  </w:p>
                </w:txbxContent>
              </v:textbox>
            </v:rect>
            <v:rect id="_x0000_s4826" style="position:absolute;left:1544;top:15734;width:526;height:255" filled="f" stroked="f" strokeweight="1.5pt">
              <v:textbox style="mso-next-textbox:#_x0000_s4826;mso-rotate-with-shape:t;mso-fit-shape-to-text:t" inset="0,0,0,0">
                <w:txbxContent>
                  <w:p w:rsidR="0075434E" w:rsidRPr="006C29E8" w:rsidRDefault="0075434E">
                    <w:pPr>
                      <w:jc w:val="center"/>
                      <w:rPr>
                        <w:rFonts w:ascii="GOST type B" w:hAnsi="GOST type B"/>
                        <w:i/>
                      </w:rPr>
                    </w:pPr>
                  </w:p>
                </w:txbxContent>
              </v:textbox>
            </v:rect>
            <v:rect id="_x0000_s4827" style="position:absolute;left:1150;top:16009;width:376;height:225" filled="f" stroked="f" strokeweight="1.5pt">
              <v:textbox style="mso-next-textbox:#_x0000_s4827;mso-rotate-with-shape:t" inset="0,0,0,0">
                <w:txbxContent>
                  <w:p w:rsidR="0075434E" w:rsidRPr="006C29E8" w:rsidRDefault="0075434E">
                    <w:pPr>
                      <w:jc w:val="center"/>
                      <w:rPr>
                        <w:rFonts w:ascii="GOST type B" w:hAnsi="GOST type B"/>
                        <w:i/>
                      </w:rPr>
                    </w:pPr>
                  </w:p>
                </w:txbxContent>
              </v:textbox>
            </v:rect>
            <v:rect id="_x0000_s4828" style="position:absolute;left:1152;top:15735;width:376;height:225" filled="f" stroked="f" strokeweight="1.5pt">
              <v:textbox style="mso-next-textbox:#_x0000_s4828;mso-rotate-with-shape:t" inset="0,0,0,0">
                <w:txbxContent>
                  <w:p w:rsidR="0075434E" w:rsidRPr="006C29E8" w:rsidRDefault="0075434E">
                    <w:pPr>
                      <w:jc w:val="center"/>
                      <w:rPr>
                        <w:rFonts w:ascii="GOST type B" w:hAnsi="GOST type B"/>
                        <w:i/>
                      </w:rPr>
                    </w:pPr>
                  </w:p>
                </w:txbxContent>
              </v:textbox>
            </v:rect>
            <w10:wrap anchorx="page" anchory="page"/>
          </v:group>
        </w:pict>
      </w:r>
      <w:r>
        <w:rPr>
          <w:sz w:val="28"/>
          <w:szCs w:val="28"/>
        </w:rPr>
        <w:t xml:space="preserve">        3</w:t>
      </w:r>
      <w:r w:rsidR="0075434E">
        <w:rPr>
          <w:sz w:val="28"/>
          <w:szCs w:val="28"/>
        </w:rPr>
        <w:t>4</w:t>
      </w:r>
      <w:r>
        <w:rPr>
          <w:sz w:val="28"/>
          <w:szCs w:val="28"/>
        </w:rPr>
        <w:t>. Похлебкин В.В. Национальные кухни наших народов, классики кулинарного</w:t>
      </w:r>
      <w:r w:rsidR="001D3966" w:rsidRPr="001D3966">
        <w:rPr>
          <w:sz w:val="28"/>
          <w:szCs w:val="28"/>
        </w:rPr>
        <w:t xml:space="preserve"> </w:t>
      </w:r>
      <w:r w:rsidR="001D3966">
        <w:rPr>
          <w:sz w:val="28"/>
          <w:szCs w:val="28"/>
        </w:rPr>
        <w:t xml:space="preserve">искусства. – М.: ЗАО ИЗД. Центр полиграф, </w:t>
      </w:r>
      <w:smartTag w:uri="urn:schemas-microsoft-com:office:smarttags" w:element="metricconverter">
        <w:smartTagPr>
          <w:attr w:name="ProductID" w:val="2002 г"/>
        </w:smartTagPr>
        <w:r w:rsidR="001D3966">
          <w:rPr>
            <w:sz w:val="28"/>
            <w:szCs w:val="28"/>
          </w:rPr>
          <w:t>2002 г</w:t>
        </w:r>
      </w:smartTag>
      <w:r w:rsidR="001D3966">
        <w:rPr>
          <w:sz w:val="28"/>
          <w:szCs w:val="28"/>
        </w:rPr>
        <w:t>.</w:t>
      </w:r>
    </w:p>
    <w:p w:rsidR="001D3966" w:rsidRDefault="001D3966" w:rsidP="0075434E">
      <w:pPr>
        <w:tabs>
          <w:tab w:val="left" w:pos="-2448"/>
        </w:tabs>
        <w:spacing w:line="360" w:lineRule="auto"/>
        <w:ind w:firstLine="709"/>
        <w:jc w:val="both"/>
        <w:rPr>
          <w:sz w:val="28"/>
          <w:szCs w:val="28"/>
        </w:rPr>
      </w:pPr>
      <w:r>
        <w:rPr>
          <w:sz w:val="28"/>
          <w:szCs w:val="28"/>
        </w:rPr>
        <w:t>3</w:t>
      </w:r>
      <w:r w:rsidR="0075434E">
        <w:rPr>
          <w:sz w:val="28"/>
          <w:szCs w:val="28"/>
        </w:rPr>
        <w:t>5</w:t>
      </w:r>
      <w:r>
        <w:rPr>
          <w:sz w:val="28"/>
          <w:szCs w:val="28"/>
        </w:rPr>
        <w:t xml:space="preserve">. Радченко Л.А. Организация производства на предприятиях общественного питания. Учебное пособие. Издание второе. – Ростов  - на  - Дону: Феникс, </w:t>
      </w:r>
      <w:smartTag w:uri="urn:schemas-microsoft-com:office:smarttags" w:element="metricconverter">
        <w:smartTagPr>
          <w:attr w:name="ProductID" w:val="2003 г"/>
        </w:smartTagPr>
        <w:r>
          <w:rPr>
            <w:sz w:val="28"/>
            <w:szCs w:val="28"/>
          </w:rPr>
          <w:t>2003 г</w:t>
        </w:r>
      </w:smartTag>
      <w:r>
        <w:rPr>
          <w:sz w:val="28"/>
          <w:szCs w:val="28"/>
        </w:rPr>
        <w:t>.</w:t>
      </w:r>
    </w:p>
    <w:p w:rsidR="001D3966" w:rsidRDefault="001D3966" w:rsidP="0075434E">
      <w:pPr>
        <w:tabs>
          <w:tab w:val="left" w:pos="-2448"/>
        </w:tabs>
        <w:spacing w:line="360" w:lineRule="auto"/>
        <w:ind w:firstLine="709"/>
        <w:jc w:val="both"/>
        <w:rPr>
          <w:sz w:val="28"/>
          <w:szCs w:val="28"/>
        </w:rPr>
      </w:pPr>
      <w:r>
        <w:rPr>
          <w:sz w:val="28"/>
          <w:szCs w:val="28"/>
        </w:rPr>
        <w:t>3</w:t>
      </w:r>
      <w:r w:rsidR="0075434E">
        <w:rPr>
          <w:sz w:val="28"/>
          <w:szCs w:val="28"/>
        </w:rPr>
        <w:t>6</w:t>
      </w:r>
      <w:r>
        <w:rPr>
          <w:sz w:val="28"/>
          <w:szCs w:val="28"/>
        </w:rPr>
        <w:t xml:space="preserve">.  Радченко Л.А. Обслуживание на предприятиях общественного питания. Учебное пособие. Издание второе. – Ростов  – на  – Дону: Феникс, </w:t>
      </w:r>
      <w:smartTag w:uri="urn:schemas-microsoft-com:office:smarttags" w:element="metricconverter">
        <w:smartTagPr>
          <w:attr w:name="ProductID" w:val="2003 г"/>
        </w:smartTagPr>
        <w:r>
          <w:rPr>
            <w:sz w:val="28"/>
            <w:szCs w:val="28"/>
          </w:rPr>
          <w:t>2003 г</w:t>
        </w:r>
      </w:smartTag>
      <w:r>
        <w:rPr>
          <w:sz w:val="28"/>
          <w:szCs w:val="28"/>
        </w:rPr>
        <w:t xml:space="preserve"> </w:t>
      </w:r>
    </w:p>
    <w:p w:rsidR="001D3966" w:rsidRDefault="001D3966" w:rsidP="0075434E">
      <w:pPr>
        <w:tabs>
          <w:tab w:val="left" w:pos="-2448"/>
        </w:tabs>
        <w:spacing w:line="360" w:lineRule="auto"/>
        <w:ind w:firstLine="709"/>
        <w:jc w:val="both"/>
        <w:rPr>
          <w:sz w:val="28"/>
          <w:szCs w:val="28"/>
        </w:rPr>
      </w:pPr>
      <w:r>
        <w:rPr>
          <w:sz w:val="28"/>
          <w:szCs w:val="28"/>
        </w:rPr>
        <w:t>3</w:t>
      </w:r>
      <w:r w:rsidR="0075434E">
        <w:rPr>
          <w:sz w:val="28"/>
          <w:szCs w:val="28"/>
        </w:rPr>
        <w:t>7</w:t>
      </w:r>
      <w:r>
        <w:rPr>
          <w:sz w:val="28"/>
          <w:szCs w:val="28"/>
        </w:rPr>
        <w:t xml:space="preserve">. </w:t>
      </w:r>
      <w:r w:rsidR="0075434E">
        <w:rPr>
          <w:sz w:val="28"/>
          <w:szCs w:val="28"/>
        </w:rPr>
        <w:t xml:space="preserve"> </w:t>
      </w:r>
      <w:r>
        <w:rPr>
          <w:sz w:val="28"/>
          <w:szCs w:val="28"/>
        </w:rPr>
        <w:t xml:space="preserve">Рубина Е.А. </w:t>
      </w:r>
      <w:r w:rsidR="004C574A">
        <w:rPr>
          <w:sz w:val="28"/>
          <w:szCs w:val="28"/>
        </w:rPr>
        <w:t>С</w:t>
      </w:r>
      <w:r>
        <w:rPr>
          <w:sz w:val="28"/>
          <w:szCs w:val="28"/>
        </w:rPr>
        <w:t xml:space="preserve">анитария и гигиена питания. Учебное пособие для вузов. М.: Академия, </w:t>
      </w:r>
      <w:smartTag w:uri="urn:schemas-microsoft-com:office:smarttags" w:element="metricconverter">
        <w:smartTagPr>
          <w:attr w:name="ProductID" w:val="2005 г"/>
        </w:smartTagPr>
        <w:r>
          <w:rPr>
            <w:sz w:val="28"/>
            <w:szCs w:val="28"/>
          </w:rPr>
          <w:t>2005 г</w:t>
        </w:r>
      </w:smartTag>
      <w:r>
        <w:rPr>
          <w:sz w:val="28"/>
          <w:szCs w:val="28"/>
        </w:rPr>
        <w:t xml:space="preserve">. </w:t>
      </w:r>
    </w:p>
    <w:p w:rsidR="001D3966" w:rsidRDefault="001D3966" w:rsidP="0075434E">
      <w:pPr>
        <w:tabs>
          <w:tab w:val="left" w:pos="-2448"/>
        </w:tabs>
        <w:spacing w:line="360" w:lineRule="auto"/>
        <w:ind w:firstLine="709"/>
        <w:jc w:val="both"/>
        <w:rPr>
          <w:sz w:val="28"/>
          <w:szCs w:val="28"/>
        </w:rPr>
      </w:pPr>
      <w:r>
        <w:rPr>
          <w:sz w:val="28"/>
          <w:szCs w:val="28"/>
        </w:rPr>
        <w:t>3</w:t>
      </w:r>
      <w:r w:rsidR="0075434E">
        <w:rPr>
          <w:sz w:val="28"/>
          <w:szCs w:val="28"/>
        </w:rPr>
        <w:t>8</w:t>
      </w:r>
      <w:r>
        <w:rPr>
          <w:sz w:val="28"/>
          <w:szCs w:val="28"/>
        </w:rPr>
        <w:t xml:space="preserve">. Румянцев Ю.Д. Холодильная техника. Учебное пособие. – СПб.: Профессия, </w:t>
      </w:r>
      <w:smartTag w:uri="urn:schemas-microsoft-com:office:smarttags" w:element="metricconverter">
        <w:smartTagPr>
          <w:attr w:name="ProductID" w:val="2005 г"/>
        </w:smartTagPr>
        <w:r>
          <w:rPr>
            <w:sz w:val="28"/>
            <w:szCs w:val="28"/>
          </w:rPr>
          <w:t>2005 г</w:t>
        </w:r>
      </w:smartTag>
      <w:r>
        <w:rPr>
          <w:sz w:val="28"/>
          <w:szCs w:val="28"/>
        </w:rPr>
        <w:t xml:space="preserve">.  </w:t>
      </w:r>
    </w:p>
    <w:p w:rsidR="001D3966" w:rsidRDefault="001D3966" w:rsidP="0075434E">
      <w:pPr>
        <w:tabs>
          <w:tab w:val="left" w:pos="-2448"/>
        </w:tabs>
        <w:spacing w:line="360" w:lineRule="auto"/>
        <w:ind w:firstLine="709"/>
        <w:jc w:val="both"/>
        <w:rPr>
          <w:b/>
          <w:sz w:val="28"/>
          <w:szCs w:val="28"/>
        </w:rPr>
      </w:pPr>
      <w:r>
        <w:rPr>
          <w:sz w:val="28"/>
          <w:szCs w:val="28"/>
        </w:rPr>
        <w:t>3</w:t>
      </w:r>
      <w:r w:rsidR="0075434E">
        <w:rPr>
          <w:sz w:val="28"/>
          <w:szCs w:val="28"/>
        </w:rPr>
        <w:t>9</w:t>
      </w:r>
      <w:r>
        <w:rPr>
          <w:sz w:val="28"/>
          <w:szCs w:val="28"/>
        </w:rPr>
        <w:t xml:space="preserve">. Стрельцов А.В., Щитов В.В. </w:t>
      </w:r>
      <w:r w:rsidR="004C574A">
        <w:rPr>
          <w:sz w:val="28"/>
          <w:szCs w:val="28"/>
        </w:rPr>
        <w:t>Х</w:t>
      </w:r>
      <w:r>
        <w:rPr>
          <w:sz w:val="28"/>
          <w:szCs w:val="28"/>
        </w:rPr>
        <w:t xml:space="preserve">олодильное оборудование предприятий </w:t>
      </w:r>
    </w:p>
    <w:p w:rsidR="001D3966" w:rsidRDefault="001D3966" w:rsidP="0075434E">
      <w:pPr>
        <w:spacing w:line="360" w:lineRule="auto"/>
        <w:ind w:right="-187"/>
        <w:jc w:val="both"/>
        <w:rPr>
          <w:sz w:val="28"/>
          <w:szCs w:val="28"/>
        </w:rPr>
      </w:pPr>
      <w:r>
        <w:rPr>
          <w:sz w:val="28"/>
          <w:szCs w:val="28"/>
        </w:rPr>
        <w:t xml:space="preserve">общественного питания. учебник. – М.: Издательский центр Академия, </w:t>
      </w:r>
      <w:smartTag w:uri="urn:schemas-microsoft-com:office:smarttags" w:element="metricconverter">
        <w:smartTagPr>
          <w:attr w:name="ProductID" w:val="2003 г"/>
        </w:smartTagPr>
        <w:r>
          <w:rPr>
            <w:sz w:val="28"/>
            <w:szCs w:val="28"/>
          </w:rPr>
          <w:t>2003 г</w:t>
        </w:r>
      </w:smartTag>
      <w:r>
        <w:rPr>
          <w:sz w:val="28"/>
          <w:szCs w:val="28"/>
        </w:rPr>
        <w:t xml:space="preserve">. </w:t>
      </w:r>
    </w:p>
    <w:p w:rsidR="001D3966" w:rsidRDefault="0075434E" w:rsidP="0075434E">
      <w:pPr>
        <w:spacing w:line="360" w:lineRule="auto"/>
        <w:ind w:firstLine="709"/>
        <w:jc w:val="both"/>
        <w:rPr>
          <w:sz w:val="28"/>
          <w:szCs w:val="28"/>
        </w:rPr>
      </w:pPr>
      <w:r>
        <w:rPr>
          <w:sz w:val="28"/>
          <w:szCs w:val="28"/>
        </w:rPr>
        <w:t>40</w:t>
      </w:r>
      <w:r w:rsidR="001D3966">
        <w:rPr>
          <w:sz w:val="28"/>
          <w:szCs w:val="28"/>
        </w:rPr>
        <w:t xml:space="preserve">. Смагина И.Н. Организация коммерческой деятельности в общественном питании. Учебное пособие. – М.: Эксмо, </w:t>
      </w:r>
      <w:smartTag w:uri="urn:schemas-microsoft-com:office:smarttags" w:element="metricconverter">
        <w:smartTagPr>
          <w:attr w:name="ProductID" w:val="2005 г"/>
        </w:smartTagPr>
        <w:r w:rsidR="001D3966">
          <w:rPr>
            <w:sz w:val="28"/>
            <w:szCs w:val="28"/>
          </w:rPr>
          <w:t>2005 г</w:t>
        </w:r>
      </w:smartTag>
      <w:r w:rsidR="001D3966">
        <w:rPr>
          <w:sz w:val="28"/>
          <w:szCs w:val="28"/>
        </w:rPr>
        <w:t>.</w:t>
      </w:r>
    </w:p>
    <w:p w:rsidR="001D3966" w:rsidRPr="00D511B9" w:rsidRDefault="001D3966" w:rsidP="0075434E">
      <w:pPr>
        <w:spacing w:line="360" w:lineRule="auto"/>
        <w:ind w:right="-187"/>
        <w:jc w:val="both"/>
        <w:rPr>
          <w:sz w:val="28"/>
          <w:szCs w:val="28"/>
        </w:rPr>
      </w:pPr>
      <w:r>
        <w:rPr>
          <w:sz w:val="28"/>
          <w:szCs w:val="28"/>
        </w:rPr>
        <w:t xml:space="preserve">          </w:t>
      </w:r>
      <w:r w:rsidR="0075434E">
        <w:rPr>
          <w:sz w:val="28"/>
          <w:szCs w:val="28"/>
        </w:rPr>
        <w:t>41</w:t>
      </w:r>
      <w:r w:rsidRPr="00F14C5D">
        <w:rPr>
          <w:sz w:val="28"/>
          <w:szCs w:val="28"/>
        </w:rPr>
        <w:t xml:space="preserve">. </w:t>
      </w:r>
      <w:r>
        <w:rPr>
          <w:sz w:val="28"/>
          <w:szCs w:val="28"/>
        </w:rPr>
        <w:t>Улейский Н.Т., Улейская Р.И. Механическое и тепловое оборудование</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2</w:t>
      </w:r>
      <w:r>
        <w:rPr>
          <w:sz w:val="28"/>
          <w:szCs w:val="28"/>
        </w:rPr>
        <w:t>. Труханович Л.В., Рюмина А.К. Кадры ресторанов, закусочных</w:t>
      </w:r>
      <w:r w:rsidR="004C574A">
        <w:rPr>
          <w:sz w:val="28"/>
          <w:szCs w:val="28"/>
        </w:rPr>
        <w:t>,</w:t>
      </w:r>
      <w:r>
        <w:rPr>
          <w:sz w:val="28"/>
          <w:szCs w:val="28"/>
        </w:rPr>
        <w:t xml:space="preserve"> </w:t>
      </w:r>
      <w:r w:rsidR="004C574A">
        <w:rPr>
          <w:sz w:val="28"/>
          <w:szCs w:val="28"/>
        </w:rPr>
        <w:t>с</w:t>
      </w:r>
      <w:r>
        <w:rPr>
          <w:sz w:val="28"/>
          <w:szCs w:val="28"/>
        </w:rPr>
        <w:t xml:space="preserve">толовых, баров, кафе.  – Ростов – на  – Дону: Феникс, </w:t>
      </w:r>
      <w:smartTag w:uri="urn:schemas-microsoft-com:office:smarttags" w:element="metricconverter">
        <w:smartTagPr>
          <w:attr w:name="ProductID" w:val="2003 г"/>
        </w:smartTagPr>
        <w:r>
          <w:rPr>
            <w:sz w:val="28"/>
            <w:szCs w:val="28"/>
          </w:rPr>
          <w:t>2003 г</w:t>
        </w:r>
      </w:smartTag>
      <w:r>
        <w:rPr>
          <w:sz w:val="28"/>
          <w:szCs w:val="28"/>
        </w:rPr>
        <w:t xml:space="preserve">. </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3</w:t>
      </w:r>
      <w:r>
        <w:rPr>
          <w:sz w:val="28"/>
          <w:szCs w:val="28"/>
        </w:rPr>
        <w:t>. Усов В.В. Организация производства и обслуживания на предприятиях общественного питания. Учебник. Издание второе. – М.: Академия,</w:t>
      </w:r>
      <w:r w:rsidRPr="00B21EFA">
        <w:rPr>
          <w:sz w:val="28"/>
          <w:szCs w:val="28"/>
        </w:rPr>
        <w:t xml:space="preserve"> </w:t>
      </w:r>
      <w:smartTag w:uri="urn:schemas-microsoft-com:office:smarttags" w:element="metricconverter">
        <w:smartTagPr>
          <w:attr w:name="ProductID" w:val="2002 г"/>
        </w:smartTagPr>
        <w:r w:rsidRPr="00F14C5D">
          <w:rPr>
            <w:sz w:val="28"/>
            <w:szCs w:val="28"/>
          </w:rPr>
          <w:t>200</w:t>
        </w:r>
        <w:r>
          <w:rPr>
            <w:sz w:val="28"/>
            <w:szCs w:val="28"/>
          </w:rPr>
          <w:t>2 г</w:t>
        </w:r>
      </w:smartTag>
      <w:r>
        <w:rPr>
          <w:sz w:val="28"/>
          <w:szCs w:val="28"/>
        </w:rPr>
        <w:t xml:space="preserve">. </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4</w:t>
      </w:r>
      <w:r>
        <w:rPr>
          <w:sz w:val="28"/>
          <w:szCs w:val="28"/>
        </w:rPr>
        <w:t>. Шавра В.М. Основы холодильной техники и технологии. Учебное пособие.</w:t>
      </w:r>
    </w:p>
    <w:p w:rsidR="001D3966" w:rsidRDefault="001D3966" w:rsidP="0075434E">
      <w:pPr>
        <w:tabs>
          <w:tab w:val="left" w:pos="-2448"/>
        </w:tabs>
        <w:spacing w:line="360" w:lineRule="auto"/>
        <w:jc w:val="both"/>
        <w:rPr>
          <w:sz w:val="28"/>
          <w:szCs w:val="28"/>
        </w:rPr>
      </w:pPr>
      <w:r>
        <w:rPr>
          <w:sz w:val="28"/>
          <w:szCs w:val="28"/>
        </w:rPr>
        <w:t xml:space="preserve"> – М.: ДеЛи принт, </w:t>
      </w:r>
      <w:smartTag w:uri="urn:schemas-microsoft-com:office:smarttags" w:element="metricconverter">
        <w:smartTagPr>
          <w:attr w:name="ProductID" w:val="2004 г"/>
        </w:smartTagPr>
        <w:r>
          <w:rPr>
            <w:sz w:val="28"/>
            <w:szCs w:val="28"/>
          </w:rPr>
          <w:t>2004 г</w:t>
        </w:r>
      </w:smartTag>
      <w:r>
        <w:rPr>
          <w:sz w:val="28"/>
          <w:szCs w:val="28"/>
        </w:rPr>
        <w:t>.</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5</w:t>
      </w:r>
      <w:r>
        <w:rPr>
          <w:sz w:val="28"/>
          <w:szCs w:val="28"/>
        </w:rPr>
        <w:t>. ГОСТ  Р  50762-95 «Общественное питание. Классификация предприятий»</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6</w:t>
      </w:r>
      <w:r>
        <w:rPr>
          <w:sz w:val="28"/>
          <w:szCs w:val="28"/>
        </w:rPr>
        <w:t>. ГОСТ Р 50764-95 «Общественное питание. Кулинарная продукция, реализуемая населению. Общие технические условия»</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7</w:t>
      </w:r>
      <w:r>
        <w:rPr>
          <w:sz w:val="28"/>
          <w:szCs w:val="28"/>
        </w:rPr>
        <w:t>. ГОСТ  Р  50763-95 «Услуги общественного питания, общие требования»</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8</w:t>
      </w:r>
      <w:r>
        <w:rPr>
          <w:sz w:val="28"/>
          <w:szCs w:val="28"/>
        </w:rPr>
        <w:t>. ГОСТ  Р  12.1.004-91 «ССБТ Пожарная безопасность. Общие требования»</w:t>
      </w:r>
    </w:p>
    <w:p w:rsidR="001D3966" w:rsidRDefault="001D3966" w:rsidP="0075434E">
      <w:pPr>
        <w:tabs>
          <w:tab w:val="left" w:pos="-2448"/>
        </w:tabs>
        <w:spacing w:line="360" w:lineRule="auto"/>
        <w:ind w:firstLine="709"/>
        <w:jc w:val="both"/>
        <w:rPr>
          <w:sz w:val="28"/>
          <w:szCs w:val="28"/>
        </w:rPr>
      </w:pPr>
      <w:r>
        <w:rPr>
          <w:sz w:val="28"/>
          <w:szCs w:val="28"/>
        </w:rPr>
        <w:t>4</w:t>
      </w:r>
      <w:r w:rsidR="0075434E">
        <w:rPr>
          <w:sz w:val="28"/>
          <w:szCs w:val="28"/>
        </w:rPr>
        <w:t>9</w:t>
      </w:r>
      <w:r>
        <w:rPr>
          <w:sz w:val="28"/>
          <w:szCs w:val="28"/>
        </w:rPr>
        <w:t>. ГОСТ  Р  50647-94 «Общественное питание. Термины и определения»</w:t>
      </w:r>
    </w:p>
    <w:p w:rsidR="001D3966" w:rsidRDefault="0075434E" w:rsidP="0075434E">
      <w:pPr>
        <w:tabs>
          <w:tab w:val="left" w:pos="-2448"/>
        </w:tabs>
        <w:spacing w:line="360" w:lineRule="auto"/>
        <w:ind w:firstLine="709"/>
        <w:jc w:val="both"/>
        <w:rPr>
          <w:sz w:val="28"/>
          <w:szCs w:val="28"/>
        </w:rPr>
      </w:pPr>
      <w:r>
        <w:rPr>
          <w:sz w:val="28"/>
          <w:szCs w:val="28"/>
        </w:rPr>
        <w:t>50</w:t>
      </w:r>
      <w:r w:rsidR="001D3966">
        <w:rPr>
          <w:sz w:val="28"/>
          <w:szCs w:val="28"/>
        </w:rPr>
        <w:t xml:space="preserve">. ГОСТ  Р  50935-96 «Общественное питание. Требования к обслуживающему персоналу» </w:t>
      </w:r>
    </w:p>
    <w:p w:rsidR="001D3966" w:rsidRDefault="0075434E" w:rsidP="0075434E">
      <w:pPr>
        <w:tabs>
          <w:tab w:val="left" w:pos="-2448"/>
        </w:tabs>
        <w:spacing w:line="360" w:lineRule="auto"/>
        <w:ind w:firstLine="709"/>
        <w:jc w:val="both"/>
        <w:rPr>
          <w:sz w:val="28"/>
          <w:szCs w:val="28"/>
        </w:rPr>
      </w:pPr>
      <w:r>
        <w:rPr>
          <w:sz w:val="28"/>
          <w:szCs w:val="28"/>
        </w:rPr>
        <w:t>51</w:t>
      </w:r>
      <w:r w:rsidR="001D3966">
        <w:rPr>
          <w:sz w:val="28"/>
          <w:szCs w:val="28"/>
        </w:rPr>
        <w:t xml:space="preserve">.ГОСТ  Р  28-1-96 «Общественное питание. Требования к </w:t>
      </w:r>
      <w:r>
        <w:rPr>
          <w:sz w:val="28"/>
          <w:szCs w:val="28"/>
        </w:rPr>
        <w:t>п</w:t>
      </w:r>
      <w:r w:rsidR="001D3966">
        <w:rPr>
          <w:sz w:val="28"/>
          <w:szCs w:val="28"/>
        </w:rPr>
        <w:t xml:space="preserve">роизводственному  персоналу»                                                                                                                                                                                              </w:t>
      </w:r>
    </w:p>
    <w:p w:rsidR="001D3966" w:rsidRDefault="001D3966" w:rsidP="001D3966">
      <w:pPr>
        <w:tabs>
          <w:tab w:val="left" w:pos="-2448"/>
        </w:tabs>
        <w:spacing w:line="360" w:lineRule="auto"/>
        <w:jc w:val="both"/>
        <w:rPr>
          <w:sz w:val="28"/>
          <w:szCs w:val="28"/>
        </w:rPr>
      </w:pPr>
    </w:p>
    <w:p w:rsidR="00023403" w:rsidRDefault="00023403" w:rsidP="00023403">
      <w:pPr>
        <w:spacing w:line="360" w:lineRule="auto"/>
        <w:rPr>
          <w:sz w:val="28"/>
          <w:szCs w:val="28"/>
        </w:rPr>
      </w:pPr>
    </w:p>
    <w:p w:rsidR="00023403" w:rsidRDefault="00023403" w:rsidP="00023403">
      <w:pPr>
        <w:spacing w:line="360" w:lineRule="auto"/>
        <w:rPr>
          <w:sz w:val="28"/>
          <w:szCs w:val="28"/>
        </w:rPr>
      </w:pPr>
    </w:p>
    <w:p w:rsidR="00023403" w:rsidRDefault="00023403" w:rsidP="00023403">
      <w:pPr>
        <w:spacing w:line="360" w:lineRule="auto"/>
        <w:rPr>
          <w:sz w:val="28"/>
          <w:szCs w:val="28"/>
        </w:rPr>
      </w:pPr>
    </w:p>
    <w:p w:rsidR="0004548D" w:rsidRDefault="00034591" w:rsidP="00023403">
      <w:pPr>
        <w:spacing w:line="360" w:lineRule="auto"/>
        <w:rPr>
          <w:sz w:val="28"/>
          <w:szCs w:val="28"/>
        </w:rPr>
      </w:pPr>
      <w:r>
        <w:rPr>
          <w:noProof/>
          <w:sz w:val="28"/>
          <w:szCs w:val="28"/>
          <w:lang w:eastAsia="zh-CN"/>
        </w:rPr>
        <w:pict>
          <v:group id="_x0000_s4289" style="position:absolute;margin-left:56.7pt;margin-top:14.2pt;width:524.3pt;height:813.45pt;z-index:251656192;mso-position-horizontal-relative:page;mso-position-vertical-relative:page" coordorigin="1134,284" coordsize="10486,16269">
            <v:rect id="_x0000_s4290" style="position:absolute;left:1134;top:284;width:10486;height:16269" filled="f" strokeweight="2.15pt"/>
            <v:line id="_x0000_s4291" style="position:absolute;flip:x" from="1134,15702" to="11620,15703" strokeweight="2.15pt"/>
            <v:line id="_x0000_s4292" style="position:absolute" from="1531,15702" to="1532,16553" strokeweight="1.25pt"/>
            <v:line id="_x0000_s4293" style="position:absolute" from="2098,15702" to="2099,16553" strokeweight="1.25pt"/>
            <v:line id="_x0000_s4294" style="position:absolute" from="3401,15702" to="3402,16553" strokeweight="1.25pt"/>
            <v:line id="_x0000_s4295" style="position:absolute" from="4252,15702" to="4253,16553" strokeweight="1.25pt"/>
            <v:line id="_x0000_s4296" style="position:absolute" from="4818,15702" to="4819,16553" strokeweight="2.15pt"/>
            <v:line id="_x0000_s4297" style="position:absolute" from="1134,16269" to="4818,16270" strokeweight="1.25pt"/>
            <v:line id="_x0000_s4298" style="position:absolute" from="1134,15986" to="4818,15987" strokeweight="1.25pt"/>
            <v:rect id="_x0000_s4299" style="position:absolute;left:1148;top:16305;width:376;height:225" filled="f" stroked="f">
              <v:textbox style="mso-next-textbox:#_x0000_s4299;mso-rotate-with-shape:t" inset="0,0,0,0">
                <w:txbxContent>
                  <w:p w:rsidR="0075434E" w:rsidRPr="00FD0E36" w:rsidRDefault="0075434E">
                    <w:pPr>
                      <w:jc w:val="center"/>
                    </w:pPr>
                    <w:r>
                      <w:rPr>
                        <w:rFonts w:ascii="GOST type B" w:hAnsi="GOST type B"/>
                        <w:i/>
                        <w:snapToGrid w:val="0"/>
                        <w:color w:val="000000"/>
                        <w:sz w:val="18"/>
                      </w:rPr>
                      <w:t>Изм.</w:t>
                    </w:r>
                  </w:p>
                </w:txbxContent>
              </v:textbox>
            </v:rect>
            <v:rect id="_x0000_s4300" style="position:absolute;left:1586;top:16305;width:475;height:240" filled="f" stroked="f">
              <v:textbox style="mso-next-textbox:#_x0000_s4300;mso-rotate-with-shape:t;mso-fit-shape-to-text:t" inset="0,0,0,0">
                <w:txbxContent>
                  <w:p w:rsidR="0075434E" w:rsidRPr="00FD0E36" w:rsidRDefault="0075434E">
                    <w:pPr>
                      <w:jc w:val="center"/>
                    </w:pPr>
                    <w:r>
                      <w:rPr>
                        <w:rFonts w:ascii="GOST type B" w:hAnsi="GOST type B"/>
                        <w:i/>
                        <w:snapToGrid w:val="0"/>
                        <w:color w:val="000000"/>
                        <w:sz w:val="18"/>
                      </w:rPr>
                      <w:t>Лист</w:t>
                    </w:r>
                  </w:p>
                </w:txbxContent>
              </v:textbox>
            </v:rect>
            <v:rect id="_x0000_s4301" style="position:absolute;left:2111;top:16296;width:1280;height:255" filled="f" stroked="f">
              <v:textbox style="mso-next-textbox:#_x0000_s4301;mso-rotate-with-shape:t;mso-fit-shape-to-text:t" inset="0,0,0,0">
                <w:txbxContent>
                  <w:p w:rsidR="0075434E" w:rsidRPr="00FD0E36" w:rsidRDefault="0075434E">
                    <w:pPr>
                      <w:jc w:val="center"/>
                      <w:rPr>
                        <w:rFonts w:ascii="GOST type B" w:hAnsi="GOST type B" w:cs="GOST type B"/>
                        <w:i/>
                        <w:iCs/>
                        <w:color w:val="000000"/>
                        <w:lang w:val="ru"/>
                      </w:rPr>
                    </w:pPr>
                    <w:r>
                      <w:rPr>
                        <w:rFonts w:ascii="GOST type B" w:hAnsi="GOST type B" w:cs="GOST type B"/>
                        <w:i/>
                        <w:iCs/>
                        <w:color w:val="000000"/>
                        <w:lang w:val="ru"/>
                      </w:rPr>
                      <w:t>№ докум.</w:t>
                    </w:r>
                  </w:p>
                </w:txbxContent>
              </v:textbox>
            </v:rect>
            <v:rect id="_x0000_s4302" style="position:absolute;left:3412;top:16292;width:835;height:242" filled="f" stroked="f">
              <v:textbox style="mso-next-textbox:#_x0000_s4302;mso-rotate-with-shape:t" inset="0,0,0,0">
                <w:txbxContent>
                  <w:p w:rsidR="0075434E" w:rsidRPr="00FD0E36" w:rsidRDefault="0075434E">
                    <w:pPr>
                      <w:jc w:val="center"/>
                    </w:pPr>
                    <w:r>
                      <w:rPr>
                        <w:rFonts w:ascii="GOST type B" w:hAnsi="GOST type B"/>
                        <w:i/>
                        <w:snapToGrid w:val="0"/>
                        <w:color w:val="000000"/>
                      </w:rPr>
                      <w:t>Подп.</w:t>
                    </w:r>
                  </w:p>
                </w:txbxContent>
              </v:textbox>
            </v:rect>
            <v:rect id="_x0000_s4303" style="position:absolute;left:4262;top:16292;width:548;height:255" filled="f" stroked="f">
              <v:textbox style="mso-next-textbox:#_x0000_s4303;mso-rotate-with-shape:t;mso-fit-shape-to-text:t" inset="0,0,0,0">
                <w:txbxContent>
                  <w:p w:rsidR="0075434E" w:rsidRPr="00FD0E36" w:rsidRDefault="0075434E">
                    <w:pPr>
                      <w:jc w:val="center"/>
                    </w:pPr>
                    <w:r>
                      <w:rPr>
                        <w:rFonts w:ascii="GOST type B" w:hAnsi="GOST type B"/>
                        <w:i/>
                        <w:snapToGrid w:val="0"/>
                        <w:color w:val="000000"/>
                      </w:rPr>
                      <w:t>Дата</w:t>
                    </w:r>
                  </w:p>
                </w:txbxContent>
              </v:textbox>
            </v:rect>
            <v:line id="_x0000_s4304" style="position:absolute" from="11053,15702" to="11054,16553" strokeweight="2.15pt"/>
            <v:line id="_x0000_s4305" style="position:absolute" from="11053,16099" to="11620,16100" strokeweight="1.25pt"/>
            <v:rect id="_x0000_s4306" style="position:absolute;left:11061;top:15804;width:530;height:204" filled="f" stroked="f">
              <v:textbox style="mso-next-textbox:#_x0000_s4306;mso-rotate-with-shape:t" inset="0,0,0,0">
                <w:txbxContent>
                  <w:p w:rsidR="0075434E" w:rsidRPr="00FD0E36" w:rsidRDefault="0075434E">
                    <w:pPr>
                      <w:jc w:val="center"/>
                    </w:pPr>
                    <w:r w:rsidRPr="00FD0E36">
                      <w:rPr>
                        <w:rFonts w:ascii="GOST type B" w:hAnsi="GOST type B"/>
                        <w:i/>
                        <w:snapToGrid w:val="0"/>
                        <w:color w:val="000000"/>
                      </w:rPr>
                      <w:t>Лист</w:t>
                    </w:r>
                  </w:p>
                </w:txbxContent>
              </v:textbox>
            </v:rect>
            <v:rect id="_x0000_s4307" style="position:absolute;left:4843;top:15735;width:6175;height:800" filled="f" stroked="f">
              <v:textbox style="mso-next-textbox:#_x0000_s4307;mso-rotate-with-shape:t" inset="0,0,0,0">
                <w:txbxContent>
                  <w:p w:rsidR="0075434E" w:rsidRPr="00DB6EC8" w:rsidRDefault="0075434E">
                    <w:pPr>
                      <w:pStyle w:val="a4"/>
                    </w:pPr>
                  </w:p>
                </w:txbxContent>
              </v:textbox>
            </v:rect>
            <v:rect id="_x0000_s4308" style="position:absolute;left:11061;top:16204;width:540;height:267" filled="f" stroked="f">
              <v:textbox style="mso-next-textbox:#_x0000_s4308;mso-rotate-with-shape:t" inset="0,0,0,0">
                <w:txbxContent>
                  <w:p w:rsidR="0075434E" w:rsidRPr="00AB1953" w:rsidRDefault="0075434E">
                    <w:pPr>
                      <w:jc w:val="center"/>
                      <w:rPr>
                        <w:rFonts w:ascii="GOST type B" w:hAnsi="GOST type B"/>
                        <w:i/>
                        <w:lang w:val="en-US"/>
                      </w:rPr>
                    </w:pPr>
                  </w:p>
                </w:txbxContent>
              </v:textbox>
            </v:rect>
            <v:rect id="_x0000_s4309" style="position:absolute;left:2101;top:16016;width:1280;height:255" filled="f" stroked="f">
              <v:textbox style="mso-next-textbox:#_x0000_s4309;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10" style="position:absolute;left:2109;top:15736;width:1280;height:255" filled="f" stroked="f">
              <v:textbox style="mso-next-textbox:#_x0000_s4310;mso-rotate-with-shape:t;mso-fit-shape-to-text:t" inset="0,0,0,0">
                <w:txbxContent>
                  <w:p w:rsidR="0075434E" w:rsidRPr="00FD0E36" w:rsidRDefault="0075434E">
                    <w:pPr>
                      <w:jc w:val="center"/>
                      <w:rPr>
                        <w:rFonts w:ascii="GOST type B" w:hAnsi="GOST type B" w:cs="GOST type B"/>
                        <w:i/>
                        <w:iCs/>
                        <w:color w:val="000000"/>
                        <w:lang w:val="ru"/>
                      </w:rPr>
                    </w:pPr>
                  </w:p>
                </w:txbxContent>
              </v:textbox>
            </v:rect>
            <v:rect id="_x0000_s4311" style="position:absolute;left:3401;top:16008;width:835;height:242" filled="f" stroked="f">
              <v:textbox style="mso-next-textbox:#_x0000_s4311;mso-rotate-with-shape:t" inset="0,0,0,0">
                <w:txbxContent>
                  <w:p w:rsidR="0075434E" w:rsidRPr="006C29E8" w:rsidRDefault="0075434E">
                    <w:pPr>
                      <w:jc w:val="center"/>
                      <w:rPr>
                        <w:rFonts w:ascii="GOST type B" w:hAnsi="GOST type B"/>
                        <w:i/>
                      </w:rPr>
                    </w:pPr>
                  </w:p>
                </w:txbxContent>
              </v:textbox>
            </v:rect>
            <v:rect id="_x0000_s4312" style="position:absolute;left:3402;top:15727;width:835;height:242" filled="f" stroked="f">
              <v:textbox style="mso-next-textbox:#_x0000_s4312;mso-rotate-with-shape:t" inset="0,0,0,0">
                <w:txbxContent>
                  <w:p w:rsidR="0075434E" w:rsidRPr="006C29E8" w:rsidRDefault="0075434E">
                    <w:pPr>
                      <w:jc w:val="center"/>
                      <w:rPr>
                        <w:rFonts w:ascii="GOST type B" w:hAnsi="GOST type B"/>
                        <w:i/>
                      </w:rPr>
                    </w:pPr>
                  </w:p>
                </w:txbxContent>
              </v:textbox>
            </v:rect>
            <v:rect id="_x0000_s4313" style="position:absolute;left:4256;top:16018;width:548;height:255" filled="f" stroked="f">
              <v:textbox style="mso-next-textbox:#_x0000_s4313;mso-rotate-with-shape:t;mso-fit-shape-to-text:t" inset="0,0,0,0">
                <w:txbxContent>
                  <w:p w:rsidR="0075434E" w:rsidRPr="006C29E8" w:rsidRDefault="0075434E">
                    <w:pPr>
                      <w:jc w:val="center"/>
                      <w:rPr>
                        <w:rFonts w:ascii="GOST type B" w:hAnsi="GOST type B"/>
                        <w:i/>
                      </w:rPr>
                    </w:pPr>
                  </w:p>
                </w:txbxContent>
              </v:textbox>
            </v:rect>
            <v:rect id="_x0000_s4314" style="position:absolute;left:4258;top:15729;width:548;height:255" filled="f" stroked="f">
              <v:textbox style="mso-next-textbox:#_x0000_s4314;mso-rotate-with-shape:t;mso-fit-shape-to-text:t" inset="0,0,0,0">
                <w:txbxContent>
                  <w:p w:rsidR="0075434E" w:rsidRPr="006C29E8" w:rsidRDefault="0075434E">
                    <w:pPr>
                      <w:jc w:val="center"/>
                      <w:rPr>
                        <w:rFonts w:ascii="GOST type B" w:hAnsi="GOST type B" w:cs="Arial"/>
                        <w:i/>
                      </w:rPr>
                    </w:pPr>
                  </w:p>
                </w:txbxContent>
              </v:textbox>
            </v:rect>
            <v:rect id="_x0000_s4315" style="position:absolute;left:1550;top:16023;width:526;height:255" filled="f" stroked="f">
              <v:textbox style="mso-next-textbox:#_x0000_s4315;mso-rotate-with-shape:t;mso-fit-shape-to-text:t" inset="0,0,0,0">
                <w:txbxContent>
                  <w:p w:rsidR="0075434E" w:rsidRPr="006C29E8" w:rsidRDefault="0075434E">
                    <w:pPr>
                      <w:jc w:val="center"/>
                      <w:rPr>
                        <w:rFonts w:ascii="GOST type B" w:hAnsi="GOST type B"/>
                        <w:i/>
                      </w:rPr>
                    </w:pPr>
                  </w:p>
                </w:txbxContent>
              </v:textbox>
            </v:rect>
            <v:rect id="_x0000_s4316" style="position:absolute;left:1544;top:15734;width:526;height:255" filled="f" stroked="f">
              <v:textbox style="mso-next-textbox:#_x0000_s4316;mso-rotate-with-shape:t;mso-fit-shape-to-text:t" inset="0,0,0,0">
                <w:txbxContent>
                  <w:p w:rsidR="0075434E" w:rsidRPr="006C29E8" w:rsidRDefault="0075434E">
                    <w:pPr>
                      <w:jc w:val="center"/>
                      <w:rPr>
                        <w:rFonts w:ascii="GOST type B" w:hAnsi="GOST type B"/>
                        <w:i/>
                      </w:rPr>
                    </w:pPr>
                  </w:p>
                </w:txbxContent>
              </v:textbox>
            </v:rect>
            <v:rect id="_x0000_s4317" style="position:absolute;left:1150;top:16009;width:376;height:225" filled="f" stroked="f">
              <v:textbox style="mso-next-textbox:#_x0000_s4317;mso-rotate-with-shape:t" inset="0,0,0,0">
                <w:txbxContent>
                  <w:p w:rsidR="0075434E" w:rsidRPr="006C29E8" w:rsidRDefault="0075434E">
                    <w:pPr>
                      <w:jc w:val="center"/>
                      <w:rPr>
                        <w:rFonts w:ascii="GOST type B" w:hAnsi="GOST type B"/>
                        <w:i/>
                      </w:rPr>
                    </w:pPr>
                  </w:p>
                </w:txbxContent>
              </v:textbox>
            </v:rect>
            <v:rect id="_x0000_s4318" style="position:absolute;left:1152;top:15735;width:376;height:225" filled="f" stroked="f">
              <v:textbox style="mso-next-textbox:#_x0000_s4318;mso-rotate-with-shape:t" inset="0,0,0,0">
                <w:txbxContent>
                  <w:p w:rsidR="0075434E" w:rsidRPr="006C29E8" w:rsidRDefault="0075434E">
                    <w:pPr>
                      <w:jc w:val="center"/>
                      <w:rPr>
                        <w:rFonts w:ascii="GOST type B" w:hAnsi="GOST type B"/>
                        <w:i/>
                      </w:rPr>
                    </w:pPr>
                  </w:p>
                </w:txbxContent>
              </v:textbox>
            </v:rect>
            <w10:wrap anchorx="page" anchory="page"/>
          </v:group>
        </w:pict>
      </w:r>
      <w:bookmarkStart w:id="0" w:name="_GoBack"/>
      <w:bookmarkEnd w:id="0"/>
    </w:p>
    <w:sectPr w:rsidR="0004548D" w:rsidSect="00E75DB4">
      <w:pgSz w:w="11906" w:h="16838" w:code="9"/>
      <w:pgMar w:top="284" w:right="386" w:bottom="284" w:left="12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B4C"/>
    <w:rsid w:val="00014708"/>
    <w:rsid w:val="00017A6A"/>
    <w:rsid w:val="00023403"/>
    <w:rsid w:val="00034591"/>
    <w:rsid w:val="00034633"/>
    <w:rsid w:val="000350E7"/>
    <w:rsid w:val="0004548D"/>
    <w:rsid w:val="00050DA0"/>
    <w:rsid w:val="00062112"/>
    <w:rsid w:val="00072750"/>
    <w:rsid w:val="00073369"/>
    <w:rsid w:val="000D3453"/>
    <w:rsid w:val="000D3EDC"/>
    <w:rsid w:val="000E6A8F"/>
    <w:rsid w:val="000F2523"/>
    <w:rsid w:val="00107116"/>
    <w:rsid w:val="0012225B"/>
    <w:rsid w:val="001469D9"/>
    <w:rsid w:val="001622A3"/>
    <w:rsid w:val="001A317C"/>
    <w:rsid w:val="001A3255"/>
    <w:rsid w:val="001A6EC3"/>
    <w:rsid w:val="001C2B2F"/>
    <w:rsid w:val="001D166C"/>
    <w:rsid w:val="001D3966"/>
    <w:rsid w:val="001F3795"/>
    <w:rsid w:val="0021133C"/>
    <w:rsid w:val="0022278C"/>
    <w:rsid w:val="002421F4"/>
    <w:rsid w:val="00246A8D"/>
    <w:rsid w:val="00253DE7"/>
    <w:rsid w:val="002740F1"/>
    <w:rsid w:val="0029747A"/>
    <w:rsid w:val="002A0AA4"/>
    <w:rsid w:val="002B1A71"/>
    <w:rsid w:val="002B6603"/>
    <w:rsid w:val="002C5B98"/>
    <w:rsid w:val="002E7C5E"/>
    <w:rsid w:val="002F1FFF"/>
    <w:rsid w:val="002F503C"/>
    <w:rsid w:val="00313B4C"/>
    <w:rsid w:val="00314E76"/>
    <w:rsid w:val="00325E49"/>
    <w:rsid w:val="0033116B"/>
    <w:rsid w:val="00333495"/>
    <w:rsid w:val="003336DF"/>
    <w:rsid w:val="00354DC2"/>
    <w:rsid w:val="00366E13"/>
    <w:rsid w:val="00370380"/>
    <w:rsid w:val="003A309B"/>
    <w:rsid w:val="003B4B03"/>
    <w:rsid w:val="003D1984"/>
    <w:rsid w:val="003E1668"/>
    <w:rsid w:val="003E3B3A"/>
    <w:rsid w:val="003F60D4"/>
    <w:rsid w:val="003F696E"/>
    <w:rsid w:val="00410982"/>
    <w:rsid w:val="00436E69"/>
    <w:rsid w:val="00452941"/>
    <w:rsid w:val="004563D6"/>
    <w:rsid w:val="00465448"/>
    <w:rsid w:val="00474511"/>
    <w:rsid w:val="004A5C85"/>
    <w:rsid w:val="004A5F9A"/>
    <w:rsid w:val="004C574A"/>
    <w:rsid w:val="004D6A21"/>
    <w:rsid w:val="004E717F"/>
    <w:rsid w:val="004F57D7"/>
    <w:rsid w:val="00500201"/>
    <w:rsid w:val="00525703"/>
    <w:rsid w:val="00533659"/>
    <w:rsid w:val="0057246D"/>
    <w:rsid w:val="005918FC"/>
    <w:rsid w:val="00593460"/>
    <w:rsid w:val="005A1599"/>
    <w:rsid w:val="005A6DD0"/>
    <w:rsid w:val="005B3AD6"/>
    <w:rsid w:val="005C610F"/>
    <w:rsid w:val="006032F2"/>
    <w:rsid w:val="00603C40"/>
    <w:rsid w:val="00605E22"/>
    <w:rsid w:val="00626904"/>
    <w:rsid w:val="0065101F"/>
    <w:rsid w:val="00653349"/>
    <w:rsid w:val="0066163C"/>
    <w:rsid w:val="006711B5"/>
    <w:rsid w:val="006819A5"/>
    <w:rsid w:val="006B29AE"/>
    <w:rsid w:val="006D1065"/>
    <w:rsid w:val="006D77EC"/>
    <w:rsid w:val="00724E7D"/>
    <w:rsid w:val="00742FAE"/>
    <w:rsid w:val="00750395"/>
    <w:rsid w:val="0075434E"/>
    <w:rsid w:val="007628A6"/>
    <w:rsid w:val="00782E49"/>
    <w:rsid w:val="007D6307"/>
    <w:rsid w:val="007D745A"/>
    <w:rsid w:val="007F075F"/>
    <w:rsid w:val="007F0C56"/>
    <w:rsid w:val="007F116F"/>
    <w:rsid w:val="007F5861"/>
    <w:rsid w:val="008148BC"/>
    <w:rsid w:val="00822E3D"/>
    <w:rsid w:val="0082352C"/>
    <w:rsid w:val="00824305"/>
    <w:rsid w:val="008261FF"/>
    <w:rsid w:val="008372BB"/>
    <w:rsid w:val="00853865"/>
    <w:rsid w:val="00854F18"/>
    <w:rsid w:val="008641BA"/>
    <w:rsid w:val="00865B57"/>
    <w:rsid w:val="00887FF1"/>
    <w:rsid w:val="008928AB"/>
    <w:rsid w:val="008A586C"/>
    <w:rsid w:val="008A713F"/>
    <w:rsid w:val="008D40A2"/>
    <w:rsid w:val="00903228"/>
    <w:rsid w:val="0090433F"/>
    <w:rsid w:val="00927B2E"/>
    <w:rsid w:val="00930DBC"/>
    <w:rsid w:val="009471F5"/>
    <w:rsid w:val="00952551"/>
    <w:rsid w:val="009559E3"/>
    <w:rsid w:val="00982C6D"/>
    <w:rsid w:val="00991CA6"/>
    <w:rsid w:val="0099412F"/>
    <w:rsid w:val="00996305"/>
    <w:rsid w:val="009973DF"/>
    <w:rsid w:val="009B499F"/>
    <w:rsid w:val="009F07F6"/>
    <w:rsid w:val="00A01019"/>
    <w:rsid w:val="00A13886"/>
    <w:rsid w:val="00A41B83"/>
    <w:rsid w:val="00A52D75"/>
    <w:rsid w:val="00A64877"/>
    <w:rsid w:val="00A65047"/>
    <w:rsid w:val="00A719DE"/>
    <w:rsid w:val="00AA51E4"/>
    <w:rsid w:val="00AB6FDD"/>
    <w:rsid w:val="00AD48A9"/>
    <w:rsid w:val="00AD4A94"/>
    <w:rsid w:val="00AD4EA6"/>
    <w:rsid w:val="00AD50AE"/>
    <w:rsid w:val="00AD7BC6"/>
    <w:rsid w:val="00AF40B8"/>
    <w:rsid w:val="00B21417"/>
    <w:rsid w:val="00B2481F"/>
    <w:rsid w:val="00B25C9D"/>
    <w:rsid w:val="00B40250"/>
    <w:rsid w:val="00B93024"/>
    <w:rsid w:val="00BC2C82"/>
    <w:rsid w:val="00BC7D37"/>
    <w:rsid w:val="00BD12AF"/>
    <w:rsid w:val="00BD5982"/>
    <w:rsid w:val="00BE7522"/>
    <w:rsid w:val="00BF015A"/>
    <w:rsid w:val="00C05208"/>
    <w:rsid w:val="00C276CC"/>
    <w:rsid w:val="00C425D2"/>
    <w:rsid w:val="00C64B71"/>
    <w:rsid w:val="00C64BA7"/>
    <w:rsid w:val="00C70822"/>
    <w:rsid w:val="00C722D3"/>
    <w:rsid w:val="00C75CD4"/>
    <w:rsid w:val="00C9292A"/>
    <w:rsid w:val="00CB20A3"/>
    <w:rsid w:val="00CC5961"/>
    <w:rsid w:val="00CC5E98"/>
    <w:rsid w:val="00D02DCC"/>
    <w:rsid w:val="00D068C6"/>
    <w:rsid w:val="00D15DD0"/>
    <w:rsid w:val="00D325EA"/>
    <w:rsid w:val="00D36CBB"/>
    <w:rsid w:val="00D60762"/>
    <w:rsid w:val="00DB2B36"/>
    <w:rsid w:val="00DB7E6F"/>
    <w:rsid w:val="00DC279D"/>
    <w:rsid w:val="00DE78AE"/>
    <w:rsid w:val="00DF07C9"/>
    <w:rsid w:val="00E0563E"/>
    <w:rsid w:val="00E05EF7"/>
    <w:rsid w:val="00E224AF"/>
    <w:rsid w:val="00E2645A"/>
    <w:rsid w:val="00E27ECA"/>
    <w:rsid w:val="00E54BB2"/>
    <w:rsid w:val="00E65EB4"/>
    <w:rsid w:val="00E721C9"/>
    <w:rsid w:val="00E75DB4"/>
    <w:rsid w:val="00E85773"/>
    <w:rsid w:val="00E948D8"/>
    <w:rsid w:val="00E96FD6"/>
    <w:rsid w:val="00EA0D0A"/>
    <w:rsid w:val="00ED1E43"/>
    <w:rsid w:val="00ED64D8"/>
    <w:rsid w:val="00EE31EC"/>
    <w:rsid w:val="00EF6003"/>
    <w:rsid w:val="00F16B4C"/>
    <w:rsid w:val="00F272E2"/>
    <w:rsid w:val="00F36158"/>
    <w:rsid w:val="00F42609"/>
    <w:rsid w:val="00F62F0B"/>
    <w:rsid w:val="00F64642"/>
    <w:rsid w:val="00F71556"/>
    <w:rsid w:val="00F77DFA"/>
    <w:rsid w:val="00F83422"/>
    <w:rsid w:val="00F91699"/>
    <w:rsid w:val="00F975FB"/>
    <w:rsid w:val="00FA0E94"/>
    <w:rsid w:val="00FD292E"/>
    <w:rsid w:val="00FE6E23"/>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70"/>
    <o:shapelayout v:ext="edit">
      <o:idmap v:ext="edit" data="1,2,3,4"/>
    </o:shapelayout>
  </w:shapeDefaults>
  <w:decimalSymbol w:val=","/>
  <w:listSeparator w:val=";"/>
  <w15:chartTrackingRefBased/>
  <w15:docId w15:val="{19A2F87A-06FD-448B-9549-6F49519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4C"/>
    <w:pPr>
      <w:widowControl w:val="0"/>
      <w:overflowPunct w:val="0"/>
      <w:autoSpaceDE w:val="0"/>
      <w:autoSpaceDN w:val="0"/>
      <w:adjustRightInd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Гост Б"/>
    <w:basedOn w:val="a"/>
    <w:rsid w:val="00F16B4C"/>
    <w:pPr>
      <w:widowControl/>
      <w:overflowPunct/>
      <w:autoSpaceDE/>
      <w:autoSpaceDN/>
      <w:adjustRightInd/>
      <w:spacing w:line="360" w:lineRule="auto"/>
      <w:jc w:val="both"/>
    </w:pPr>
    <w:rPr>
      <w:rFonts w:ascii="GOST type B" w:eastAsia="SimSun" w:hAnsi="GOST type B"/>
      <w: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3 Технологический раздел</vt:lpstr>
    </vt:vector>
  </TitlesOfParts>
  <Company>HOME</Company>
  <LinksUpToDate>false</LinksUpToDate>
  <CharactersWithSpaces>38207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Технологический раздел</dc:title>
  <dc:subject/>
  <dc:creator>Света</dc:creator>
  <cp:keywords/>
  <dc:description/>
  <cp:lastModifiedBy>Irina</cp:lastModifiedBy>
  <cp:revision>2</cp:revision>
  <cp:lastPrinted>2010-01-08T23:06:00Z</cp:lastPrinted>
  <dcterms:created xsi:type="dcterms:W3CDTF">2014-10-31T12:07:00Z</dcterms:created>
  <dcterms:modified xsi:type="dcterms:W3CDTF">2014-10-31T12:07:00Z</dcterms:modified>
</cp:coreProperties>
</file>