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A91" w:rsidRPr="003A07AC" w:rsidRDefault="00F36A91" w:rsidP="003A07AC">
      <w:pPr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Содержание:</w:t>
      </w:r>
    </w:p>
    <w:p w:rsidR="00F0343E" w:rsidRPr="003A07AC" w:rsidRDefault="00F0343E" w:rsidP="003A07AC">
      <w:pPr>
        <w:spacing w:line="360" w:lineRule="auto"/>
        <w:ind w:firstLine="720"/>
        <w:jc w:val="both"/>
        <w:rPr>
          <w:sz w:val="28"/>
          <w:szCs w:val="28"/>
        </w:rPr>
      </w:pPr>
    </w:p>
    <w:p w:rsidR="00F36A91" w:rsidRPr="003A07AC" w:rsidRDefault="00F0343E" w:rsidP="003A07AC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3A07AC">
        <w:rPr>
          <w:sz w:val="28"/>
          <w:szCs w:val="28"/>
        </w:rPr>
        <w:t>Введение</w:t>
      </w:r>
    </w:p>
    <w:p w:rsidR="00F0343E" w:rsidRPr="003A07AC" w:rsidRDefault="00F0343E" w:rsidP="003A07AC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3A07AC">
        <w:rPr>
          <w:sz w:val="28"/>
          <w:szCs w:val="28"/>
        </w:rPr>
        <w:t>Физико-географическая характеристика района проектирования</w:t>
      </w:r>
    </w:p>
    <w:p w:rsidR="00F0343E" w:rsidRPr="003A07AC" w:rsidRDefault="00F0343E" w:rsidP="003A07AC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3A07AC">
        <w:rPr>
          <w:sz w:val="28"/>
          <w:szCs w:val="28"/>
        </w:rPr>
        <w:t>Принципы, цели и методы проектирования</w:t>
      </w:r>
    </w:p>
    <w:p w:rsidR="00D56DCE" w:rsidRPr="003A07AC" w:rsidRDefault="00D56DCE" w:rsidP="003A07AC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3A07AC">
        <w:rPr>
          <w:sz w:val="28"/>
          <w:szCs w:val="28"/>
        </w:rPr>
        <w:t>Составление проекта</w:t>
      </w:r>
    </w:p>
    <w:p w:rsidR="00F0343E" w:rsidRPr="003A07AC" w:rsidRDefault="00F0343E" w:rsidP="003A07AC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3A07AC">
        <w:rPr>
          <w:sz w:val="28"/>
          <w:szCs w:val="28"/>
        </w:rPr>
        <w:t>Характеристика главной геодезической основы</w:t>
      </w:r>
    </w:p>
    <w:p w:rsidR="00F0343E" w:rsidRPr="003A07AC" w:rsidRDefault="00F0343E" w:rsidP="003A07AC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3A07AC">
        <w:rPr>
          <w:sz w:val="28"/>
          <w:szCs w:val="28"/>
        </w:rPr>
        <w:t>Геометрические параметры ход</w:t>
      </w:r>
      <w:r w:rsidR="00AA2B29" w:rsidRPr="003A07AC">
        <w:rPr>
          <w:sz w:val="28"/>
          <w:szCs w:val="28"/>
        </w:rPr>
        <w:t>а</w:t>
      </w:r>
      <w:r w:rsidR="003A07AC" w:rsidRPr="003A07AC">
        <w:rPr>
          <w:sz w:val="28"/>
          <w:szCs w:val="28"/>
        </w:rPr>
        <w:t xml:space="preserve"> </w:t>
      </w:r>
      <w:r w:rsidRPr="003A07AC">
        <w:rPr>
          <w:sz w:val="28"/>
          <w:szCs w:val="28"/>
        </w:rPr>
        <w:t>(на основе решения обратных геодезических задач</w:t>
      </w:r>
      <w:r w:rsidR="003A07AC" w:rsidRPr="003A07AC">
        <w:rPr>
          <w:sz w:val="28"/>
          <w:szCs w:val="28"/>
        </w:rPr>
        <w:t>)</w:t>
      </w:r>
    </w:p>
    <w:p w:rsidR="00F0343E" w:rsidRPr="003A07AC" w:rsidRDefault="00F0343E" w:rsidP="003A07AC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3A07AC">
        <w:rPr>
          <w:sz w:val="28"/>
          <w:szCs w:val="28"/>
        </w:rPr>
        <w:t>Критерии вытянутости хода</w:t>
      </w:r>
    </w:p>
    <w:p w:rsidR="004841AB" w:rsidRPr="003A07AC" w:rsidRDefault="004841AB" w:rsidP="003A07AC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3A07AC">
        <w:rPr>
          <w:sz w:val="28"/>
          <w:szCs w:val="28"/>
        </w:rPr>
        <w:t>Расчет точности полигонометрического хода</w:t>
      </w:r>
    </w:p>
    <w:p w:rsidR="00F0343E" w:rsidRPr="003A07AC" w:rsidRDefault="00F0343E" w:rsidP="003A07AC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3A07AC">
        <w:rPr>
          <w:sz w:val="28"/>
          <w:szCs w:val="28"/>
        </w:rPr>
        <w:t>Расчет точности положения конечной точки хода</w:t>
      </w:r>
    </w:p>
    <w:p w:rsidR="00F0343E" w:rsidRPr="003A07AC" w:rsidRDefault="00F0343E" w:rsidP="003A07AC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3A07AC">
        <w:rPr>
          <w:sz w:val="28"/>
          <w:szCs w:val="28"/>
        </w:rPr>
        <w:t>Расчет точности линейных измерений</w:t>
      </w:r>
    </w:p>
    <w:p w:rsidR="00F0343E" w:rsidRPr="003A07AC" w:rsidRDefault="00F0343E" w:rsidP="003A07AC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3A07AC">
        <w:rPr>
          <w:sz w:val="28"/>
          <w:szCs w:val="28"/>
        </w:rPr>
        <w:t>Расчет точности угловых измерений</w:t>
      </w:r>
    </w:p>
    <w:p w:rsidR="00F0343E" w:rsidRPr="003A07AC" w:rsidRDefault="004B14BB" w:rsidP="003A07AC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3A07AC">
        <w:rPr>
          <w:sz w:val="28"/>
          <w:szCs w:val="28"/>
        </w:rPr>
        <w:t xml:space="preserve"> </w:t>
      </w:r>
      <w:r w:rsidR="00F0343E" w:rsidRPr="003A07AC">
        <w:rPr>
          <w:sz w:val="28"/>
          <w:szCs w:val="28"/>
        </w:rPr>
        <w:t xml:space="preserve">Привязочные работы в </w:t>
      </w:r>
      <w:r w:rsidRPr="003A07AC">
        <w:rPr>
          <w:sz w:val="28"/>
          <w:szCs w:val="28"/>
        </w:rPr>
        <w:t>п</w:t>
      </w:r>
      <w:r w:rsidR="00F0343E" w:rsidRPr="003A07AC">
        <w:rPr>
          <w:sz w:val="28"/>
          <w:szCs w:val="28"/>
        </w:rPr>
        <w:t>олигонометрии</w:t>
      </w:r>
    </w:p>
    <w:p w:rsidR="00F0343E" w:rsidRPr="003A07AC" w:rsidRDefault="004B14BB" w:rsidP="003A07AC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3A07AC">
        <w:rPr>
          <w:sz w:val="28"/>
          <w:szCs w:val="28"/>
        </w:rPr>
        <w:t xml:space="preserve"> </w:t>
      </w:r>
      <w:r w:rsidR="00F0343E" w:rsidRPr="003A07AC">
        <w:rPr>
          <w:sz w:val="28"/>
          <w:szCs w:val="28"/>
        </w:rPr>
        <w:t>Схемы центров заложения опорных знаков полигонометрии</w:t>
      </w:r>
    </w:p>
    <w:p w:rsidR="00F0343E" w:rsidRPr="003A07AC" w:rsidRDefault="004B14BB" w:rsidP="003A07AC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3A07AC">
        <w:rPr>
          <w:sz w:val="28"/>
          <w:szCs w:val="28"/>
        </w:rPr>
        <w:t xml:space="preserve"> </w:t>
      </w:r>
      <w:r w:rsidR="00AA2B29" w:rsidRPr="003A07AC">
        <w:rPr>
          <w:sz w:val="28"/>
          <w:szCs w:val="28"/>
        </w:rPr>
        <w:t>Заключение</w:t>
      </w:r>
    </w:p>
    <w:p w:rsidR="00AA2B29" w:rsidRPr="003A07AC" w:rsidRDefault="00AA2B29" w:rsidP="003A07AC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rPr>
          <w:b/>
          <w:sz w:val="28"/>
          <w:szCs w:val="28"/>
        </w:rPr>
      </w:pPr>
      <w:r w:rsidRPr="003A07AC">
        <w:rPr>
          <w:sz w:val="28"/>
          <w:szCs w:val="28"/>
        </w:rPr>
        <w:t>Список использованной литературы</w:t>
      </w:r>
    </w:p>
    <w:p w:rsidR="00DE6D69" w:rsidRPr="003A07AC" w:rsidRDefault="00DE6D69" w:rsidP="003A07AC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3A07AC">
        <w:rPr>
          <w:sz w:val="28"/>
          <w:szCs w:val="28"/>
        </w:rPr>
        <w:t>Приложение</w:t>
      </w:r>
    </w:p>
    <w:p w:rsidR="00E83D72" w:rsidRPr="003A07AC" w:rsidRDefault="003A07AC" w:rsidP="003A07AC">
      <w:pPr>
        <w:numPr>
          <w:ilvl w:val="0"/>
          <w:numId w:val="5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Введение</w: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E83D72" w:rsidRPr="003A07AC" w:rsidRDefault="00E83D72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bCs/>
          <w:sz w:val="28"/>
          <w:szCs w:val="28"/>
        </w:rPr>
        <w:t>Цель</w:t>
      </w:r>
      <w:r w:rsidR="00D56DCE" w:rsidRPr="003A07AC">
        <w:rPr>
          <w:bCs/>
          <w:sz w:val="28"/>
          <w:szCs w:val="28"/>
        </w:rPr>
        <w:t>ю данной</w:t>
      </w:r>
      <w:r w:rsidRPr="003A07AC">
        <w:rPr>
          <w:bCs/>
          <w:sz w:val="28"/>
          <w:szCs w:val="28"/>
        </w:rPr>
        <w:t xml:space="preserve"> курсовой работы</w:t>
      </w:r>
      <w:r w:rsidR="00D56DCE" w:rsidRPr="003A07AC">
        <w:rPr>
          <w:bCs/>
          <w:sz w:val="28"/>
          <w:szCs w:val="28"/>
        </w:rPr>
        <w:t xml:space="preserve"> является</w:t>
      </w:r>
      <w:r w:rsidRPr="003A07AC">
        <w:rPr>
          <w:b/>
          <w:bCs/>
          <w:sz w:val="28"/>
          <w:szCs w:val="28"/>
        </w:rPr>
        <w:t xml:space="preserve"> </w:t>
      </w:r>
      <w:r w:rsidRPr="003A07AC">
        <w:rPr>
          <w:sz w:val="28"/>
          <w:szCs w:val="28"/>
        </w:rPr>
        <w:t>выполн</w:t>
      </w:r>
      <w:r w:rsidR="00D56DCE" w:rsidRPr="003A07AC">
        <w:rPr>
          <w:sz w:val="28"/>
          <w:szCs w:val="28"/>
        </w:rPr>
        <w:t>ение</w:t>
      </w:r>
      <w:r w:rsidRPr="003A07AC">
        <w:rPr>
          <w:sz w:val="28"/>
          <w:szCs w:val="28"/>
        </w:rPr>
        <w:t xml:space="preserve"> проектировани</w:t>
      </w:r>
      <w:r w:rsidR="00D56DCE" w:rsidRPr="003A07AC">
        <w:rPr>
          <w:sz w:val="28"/>
          <w:szCs w:val="28"/>
        </w:rPr>
        <w:t>я</w:t>
      </w:r>
      <w:r w:rsidRPr="003A07AC">
        <w:rPr>
          <w:sz w:val="28"/>
          <w:szCs w:val="28"/>
        </w:rPr>
        <w:t xml:space="preserve"> и предварительный расчет точности опорной межевой сети в виде полигонометрии 4-го класса.</w:t>
      </w:r>
    </w:p>
    <w:p w:rsidR="00172F66" w:rsidRPr="003A07AC" w:rsidRDefault="00E83D72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bCs/>
          <w:sz w:val="28"/>
          <w:szCs w:val="28"/>
        </w:rPr>
        <w:t>Задачи, решаемые в ходе курсового проектирования:</w:t>
      </w:r>
      <w:r w:rsidRPr="003A07AC">
        <w:rPr>
          <w:b/>
          <w:bCs/>
          <w:sz w:val="28"/>
          <w:szCs w:val="28"/>
        </w:rPr>
        <w:t xml:space="preserve"> </w:t>
      </w:r>
      <w:r w:rsidRPr="003A07AC">
        <w:rPr>
          <w:sz w:val="28"/>
          <w:szCs w:val="28"/>
        </w:rPr>
        <w:t xml:space="preserve">закрепление и расширение специальных знаний, приобретение опыта проектирования, самостоятельного обобщения выводов и рекомендаций на основе выполненных расчетов. </w:t>
      </w:r>
    </w:p>
    <w:p w:rsidR="00E83D72" w:rsidRPr="003A07AC" w:rsidRDefault="00E83D72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Проект составляется на территорию, ограниченную рамкой трапеции карты масштаба 1:5</w:t>
      </w:r>
      <w:r w:rsidR="00172F66" w:rsidRPr="003A07AC">
        <w:rPr>
          <w:sz w:val="28"/>
          <w:szCs w:val="28"/>
        </w:rPr>
        <w:t>0</w:t>
      </w:r>
      <w:r w:rsidRPr="003A07AC">
        <w:rPr>
          <w:sz w:val="28"/>
          <w:szCs w:val="28"/>
        </w:rPr>
        <w:t>000. Проектирование выполня</w:t>
      </w:r>
      <w:r w:rsidR="00172F66" w:rsidRPr="003A07AC">
        <w:rPr>
          <w:sz w:val="28"/>
          <w:szCs w:val="28"/>
        </w:rPr>
        <w:t>ет</w:t>
      </w:r>
      <w:r w:rsidRPr="003A07AC">
        <w:rPr>
          <w:sz w:val="28"/>
          <w:szCs w:val="28"/>
        </w:rPr>
        <w:t>ся в соответствии с требованиями к построению государственных геодезических сетей, изложенных в «Основных положениях о построении государственных геодезических сетей».</w:t>
      </w:r>
    </w:p>
    <w:p w:rsidR="007A0467" w:rsidRPr="003A07AC" w:rsidRDefault="00E83D72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Полигонометрический ход про</w:t>
      </w:r>
      <w:r w:rsidR="00172F66" w:rsidRPr="003A07AC">
        <w:rPr>
          <w:sz w:val="28"/>
          <w:szCs w:val="28"/>
        </w:rPr>
        <w:t>ложен</w:t>
      </w:r>
      <w:r w:rsidRPr="003A07AC">
        <w:rPr>
          <w:sz w:val="28"/>
          <w:szCs w:val="28"/>
        </w:rPr>
        <w:t xml:space="preserve"> между пунктами триангуляции, имеющимися на карте с учетом топографии района. Ход </w:t>
      </w:r>
      <w:r w:rsidR="00172F66" w:rsidRPr="003A07AC">
        <w:rPr>
          <w:sz w:val="28"/>
          <w:szCs w:val="28"/>
        </w:rPr>
        <w:t>за</w:t>
      </w:r>
      <w:r w:rsidRPr="003A07AC">
        <w:rPr>
          <w:sz w:val="28"/>
          <w:szCs w:val="28"/>
        </w:rPr>
        <w:t>проектирова</w:t>
      </w:r>
      <w:r w:rsidR="00172F66" w:rsidRPr="003A07AC">
        <w:rPr>
          <w:sz w:val="28"/>
          <w:szCs w:val="28"/>
        </w:rPr>
        <w:t>н</w:t>
      </w:r>
      <w:r w:rsidRPr="003A07AC">
        <w:rPr>
          <w:sz w:val="28"/>
          <w:szCs w:val="28"/>
        </w:rPr>
        <w:t xml:space="preserve"> на местности, наиболее благоприятной для производства линейных и угловых измерений. </w:t>
      </w:r>
      <w:r w:rsidR="00172F66" w:rsidRPr="003A07AC">
        <w:rPr>
          <w:sz w:val="28"/>
          <w:szCs w:val="28"/>
        </w:rPr>
        <w:t>Ход</w:t>
      </w:r>
      <w:r w:rsidRPr="003A07AC">
        <w:rPr>
          <w:sz w:val="28"/>
          <w:szCs w:val="28"/>
        </w:rPr>
        <w:t xml:space="preserve"> запроектирова</w:t>
      </w:r>
      <w:r w:rsidR="00172F66" w:rsidRPr="003A07AC">
        <w:rPr>
          <w:sz w:val="28"/>
          <w:szCs w:val="28"/>
        </w:rPr>
        <w:t>н</w:t>
      </w:r>
      <w:r w:rsidRPr="003A07AC">
        <w:rPr>
          <w:sz w:val="28"/>
          <w:szCs w:val="28"/>
        </w:rPr>
        <w:t xml:space="preserve"> вытянутой формы, что позволит применить упрощенные формулы для предварительного расчета точности построения.</w:t>
      </w:r>
    </w:p>
    <w:p w:rsidR="00537708" w:rsidRPr="003A07AC" w:rsidRDefault="007A0467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 xml:space="preserve">Работа состоит из пояснительной записки и приложения, в котором отражена графическая часть. </w:t>
      </w:r>
      <w:r w:rsidR="00537708" w:rsidRPr="003A07AC">
        <w:rPr>
          <w:sz w:val="28"/>
          <w:szCs w:val="28"/>
        </w:rPr>
        <w:t xml:space="preserve">В графической части представлены: </w:t>
      </w:r>
    </w:p>
    <w:p w:rsidR="00537708" w:rsidRPr="003A07AC" w:rsidRDefault="00537708" w:rsidP="003A07AC">
      <w:pPr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 xml:space="preserve">- копия топографической карты с проектом трассы и используемой геодезической основой; </w:t>
      </w:r>
    </w:p>
    <w:p w:rsidR="00537708" w:rsidRPr="003A07AC" w:rsidRDefault="00537708" w:rsidP="003A07AC">
      <w:pPr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 xml:space="preserve">- схема - выкопировка хода на кальке с карты, с указанием вычисленных углов и длин линий, координат опорных пунктов и запроектированных знаков; </w:t>
      </w:r>
    </w:p>
    <w:p w:rsidR="00537708" w:rsidRPr="003A07AC" w:rsidRDefault="00537708" w:rsidP="003A07AC">
      <w:pPr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- продольные профили местности для определения взаимно</w:t>
      </w:r>
      <w:r w:rsidR="00D56DCE" w:rsidRPr="003A07AC">
        <w:rPr>
          <w:sz w:val="28"/>
          <w:szCs w:val="28"/>
        </w:rPr>
        <w:t>й видимости между пунктами хода</w:t>
      </w:r>
      <w:r w:rsidRPr="003A07AC">
        <w:rPr>
          <w:sz w:val="28"/>
          <w:szCs w:val="28"/>
        </w:rPr>
        <w:t>;</w:t>
      </w:r>
    </w:p>
    <w:p w:rsidR="00537708" w:rsidRPr="003A07AC" w:rsidRDefault="00537708" w:rsidP="003A07AC">
      <w:pPr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 xml:space="preserve">- решение обратных геодезических задач; </w:t>
      </w:r>
    </w:p>
    <w:p w:rsidR="00537708" w:rsidRPr="003A07AC" w:rsidRDefault="00537708" w:rsidP="003A07AC">
      <w:pPr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 xml:space="preserve">- схема хода, выполненная для расчета характеристик, устанавливающих форму хода; </w:t>
      </w:r>
    </w:p>
    <w:p w:rsidR="00537708" w:rsidRPr="003A07AC" w:rsidRDefault="00537708" w:rsidP="003A07AC">
      <w:pPr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 xml:space="preserve">- схемы центров заложения опорных знаков полигонометрии. </w:t>
      </w:r>
    </w:p>
    <w:p w:rsidR="00E83D72" w:rsidRPr="003A07AC" w:rsidRDefault="00E83D72" w:rsidP="003A07A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A07AC">
        <w:rPr>
          <w:sz w:val="28"/>
          <w:szCs w:val="28"/>
        </w:rPr>
        <w:t>В пояснительной записке излож</w:t>
      </w:r>
      <w:r w:rsidR="00172F66" w:rsidRPr="003A07AC">
        <w:rPr>
          <w:sz w:val="28"/>
          <w:szCs w:val="28"/>
        </w:rPr>
        <w:t>ены</w:t>
      </w:r>
      <w:r w:rsidRPr="003A07AC">
        <w:rPr>
          <w:sz w:val="28"/>
          <w:szCs w:val="28"/>
        </w:rPr>
        <w:t xml:space="preserve"> расчеты, оценк</w:t>
      </w:r>
      <w:r w:rsidR="00172F66" w:rsidRPr="003A07AC">
        <w:rPr>
          <w:sz w:val="28"/>
          <w:szCs w:val="28"/>
        </w:rPr>
        <w:t>а</w:t>
      </w:r>
      <w:r w:rsidRPr="003A07AC">
        <w:rPr>
          <w:sz w:val="28"/>
          <w:szCs w:val="28"/>
        </w:rPr>
        <w:t xml:space="preserve"> их точности, выводы. </w:t>
      </w:r>
    </w:p>
    <w:p w:rsidR="00720198" w:rsidRP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137E1" w:rsidRPr="003A07AC">
        <w:rPr>
          <w:b/>
          <w:sz w:val="28"/>
          <w:szCs w:val="28"/>
        </w:rPr>
        <w:t xml:space="preserve">2. </w:t>
      </w:r>
      <w:r w:rsidR="00720198" w:rsidRPr="003A07AC">
        <w:rPr>
          <w:b/>
          <w:sz w:val="28"/>
          <w:szCs w:val="28"/>
        </w:rPr>
        <w:t>Физико-географическая харак</w:t>
      </w:r>
      <w:r>
        <w:rPr>
          <w:b/>
          <w:sz w:val="28"/>
          <w:szCs w:val="28"/>
        </w:rPr>
        <w:t>теристика района проектирования</w: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F7594" w:rsidRPr="003A07AC" w:rsidRDefault="000922CF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Район проектирования</w:t>
      </w:r>
      <w:r w:rsidR="00DE76A7" w:rsidRPr="003A07AC">
        <w:rPr>
          <w:sz w:val="28"/>
          <w:szCs w:val="28"/>
        </w:rPr>
        <w:t xml:space="preserve"> представляет собой волнистую равнину</w:t>
      </w:r>
      <w:r w:rsidR="00A7269C" w:rsidRPr="003A07AC">
        <w:rPr>
          <w:sz w:val="28"/>
          <w:szCs w:val="28"/>
        </w:rPr>
        <w:t>, расчленённую речными долинами</w:t>
      </w:r>
      <w:r w:rsidR="00DE76A7" w:rsidRPr="003A07AC">
        <w:rPr>
          <w:sz w:val="28"/>
          <w:szCs w:val="28"/>
        </w:rPr>
        <w:t xml:space="preserve">. Водоразделы слегка округлые и плоские. </w:t>
      </w:r>
      <w:r w:rsidR="00A7269C" w:rsidRPr="003A07AC">
        <w:rPr>
          <w:sz w:val="28"/>
          <w:szCs w:val="28"/>
        </w:rPr>
        <w:t xml:space="preserve">Присутствует одна господствующая возвышенность, высотой 128,9 м. </w:t>
      </w:r>
      <w:r w:rsidR="004D60D4" w:rsidRPr="003A07AC">
        <w:rPr>
          <w:sz w:val="28"/>
          <w:szCs w:val="28"/>
        </w:rPr>
        <w:t>Средние в</w:t>
      </w:r>
      <w:r w:rsidR="00DE76A7" w:rsidRPr="003A07AC">
        <w:rPr>
          <w:sz w:val="28"/>
          <w:szCs w:val="28"/>
        </w:rPr>
        <w:t xml:space="preserve">ысоты </w:t>
      </w:r>
      <w:r w:rsidR="004D60D4" w:rsidRPr="003A07AC">
        <w:rPr>
          <w:sz w:val="28"/>
          <w:szCs w:val="28"/>
        </w:rPr>
        <w:t>района проектирования</w:t>
      </w:r>
      <w:r w:rsidR="00DE76A7" w:rsidRPr="003A07AC">
        <w:rPr>
          <w:sz w:val="28"/>
          <w:szCs w:val="28"/>
        </w:rPr>
        <w:t xml:space="preserve"> – </w:t>
      </w:r>
      <w:r w:rsidR="004D60D4" w:rsidRPr="003A07AC">
        <w:rPr>
          <w:sz w:val="28"/>
          <w:szCs w:val="28"/>
        </w:rPr>
        <w:t>8</w:t>
      </w:r>
      <w:r w:rsidR="00DE76A7" w:rsidRPr="003A07AC">
        <w:rPr>
          <w:sz w:val="28"/>
          <w:szCs w:val="28"/>
        </w:rPr>
        <w:t>0-1</w:t>
      </w:r>
      <w:r w:rsidR="00A7269C" w:rsidRPr="003A07AC">
        <w:rPr>
          <w:sz w:val="28"/>
          <w:szCs w:val="28"/>
        </w:rPr>
        <w:t>00</w:t>
      </w:r>
      <w:r w:rsidR="00DE76A7" w:rsidRPr="003A07AC">
        <w:rPr>
          <w:sz w:val="28"/>
          <w:szCs w:val="28"/>
        </w:rPr>
        <w:t xml:space="preserve"> метров. </w:t>
      </w:r>
      <w:r w:rsidR="00A7269C" w:rsidRPr="003A07AC">
        <w:rPr>
          <w:sz w:val="28"/>
          <w:szCs w:val="28"/>
        </w:rPr>
        <w:t xml:space="preserve">Основная форма рельефа – равнинный. </w:t>
      </w:r>
    </w:p>
    <w:p w:rsidR="00720198" w:rsidRPr="003A07AC" w:rsidRDefault="009F7594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 xml:space="preserve">Район проектирования опорно-межевой сети пересекает две реки. </w:t>
      </w:r>
      <w:r w:rsidR="00DE76A7" w:rsidRPr="003A07AC">
        <w:rPr>
          <w:sz w:val="28"/>
          <w:szCs w:val="28"/>
        </w:rPr>
        <w:t xml:space="preserve">Долины рек врезаны </w:t>
      </w:r>
      <w:r w:rsidR="004D60D4" w:rsidRPr="003A07AC">
        <w:rPr>
          <w:sz w:val="28"/>
          <w:szCs w:val="28"/>
        </w:rPr>
        <w:t>на высоте</w:t>
      </w:r>
      <w:r w:rsidR="00DE76A7" w:rsidRPr="003A07AC">
        <w:rPr>
          <w:sz w:val="28"/>
          <w:szCs w:val="28"/>
        </w:rPr>
        <w:t xml:space="preserve"> 70-80 метров.</w:t>
      </w:r>
    </w:p>
    <w:p w:rsidR="009F7594" w:rsidRPr="003A07AC" w:rsidRDefault="009F7594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 xml:space="preserve">Растительность </w:t>
      </w:r>
      <w:r w:rsidR="009B47EE" w:rsidRPr="003A07AC">
        <w:rPr>
          <w:sz w:val="28"/>
          <w:szCs w:val="28"/>
        </w:rPr>
        <w:t xml:space="preserve">представлена </w:t>
      </w:r>
      <w:r w:rsidR="00796868" w:rsidRPr="003A07AC">
        <w:rPr>
          <w:sz w:val="28"/>
          <w:szCs w:val="28"/>
        </w:rPr>
        <w:t>лесополос</w:t>
      </w:r>
      <w:r w:rsidR="00D56DCE" w:rsidRPr="003A07AC">
        <w:rPr>
          <w:sz w:val="28"/>
          <w:szCs w:val="28"/>
        </w:rPr>
        <w:t>ами,</w:t>
      </w:r>
      <w:r w:rsidR="003A07AC">
        <w:rPr>
          <w:sz w:val="28"/>
          <w:szCs w:val="28"/>
        </w:rPr>
        <w:t xml:space="preserve"> </w:t>
      </w:r>
      <w:r w:rsidR="00796868" w:rsidRPr="003A07AC">
        <w:rPr>
          <w:sz w:val="28"/>
          <w:szCs w:val="28"/>
        </w:rPr>
        <w:t>сенокосом, порослью и широколиственными деревьями.</w:t>
      </w:r>
    </w:p>
    <w:p w:rsidR="003F00A1" w:rsidRPr="003A07AC" w:rsidRDefault="00AE5EBA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 xml:space="preserve">Неподалеку от </w:t>
      </w:r>
      <w:r w:rsidR="003F00A1" w:rsidRPr="003A07AC">
        <w:rPr>
          <w:sz w:val="28"/>
          <w:szCs w:val="28"/>
        </w:rPr>
        <w:t>район</w:t>
      </w:r>
      <w:r w:rsidRPr="003A07AC">
        <w:rPr>
          <w:sz w:val="28"/>
          <w:szCs w:val="28"/>
        </w:rPr>
        <w:t>а</w:t>
      </w:r>
      <w:r w:rsidR="003F00A1" w:rsidRPr="003A07AC">
        <w:rPr>
          <w:sz w:val="28"/>
          <w:szCs w:val="28"/>
        </w:rPr>
        <w:t xml:space="preserve"> проектирования расположен г. Эльзен, г. Молезон; населенные пункты – Кляйн-Вольтерсдорф, Зеедорф</w:t>
      </w:r>
      <w:r w:rsidRPr="003A07AC">
        <w:rPr>
          <w:sz w:val="28"/>
          <w:szCs w:val="28"/>
        </w:rPr>
        <w:t xml:space="preserve">. </w:t>
      </w:r>
      <w:r w:rsidR="00A55D98" w:rsidRPr="003A07AC">
        <w:rPr>
          <w:sz w:val="28"/>
          <w:szCs w:val="28"/>
        </w:rPr>
        <w:t>Через данный район</w:t>
      </w:r>
      <w:r w:rsidR="003A07AC">
        <w:rPr>
          <w:sz w:val="28"/>
          <w:szCs w:val="28"/>
        </w:rPr>
        <w:t xml:space="preserve"> </w:t>
      </w:r>
      <w:r w:rsidR="00A55D98" w:rsidRPr="003A07AC">
        <w:rPr>
          <w:sz w:val="28"/>
          <w:szCs w:val="28"/>
        </w:rPr>
        <w:t xml:space="preserve">проходит </w:t>
      </w:r>
      <w:r w:rsidRPr="003A07AC">
        <w:rPr>
          <w:sz w:val="28"/>
          <w:szCs w:val="28"/>
        </w:rPr>
        <w:t>автодорога на Ланбург.</w:t>
      </w:r>
    </w:p>
    <w:p w:rsidR="00ED54A5" w:rsidRPr="003A07AC" w:rsidRDefault="00ED54A5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Район проектирования представляет собой незастроенную территорию</w:t>
      </w:r>
      <w:r w:rsidR="00AE5EBA" w:rsidRPr="003A07AC">
        <w:rPr>
          <w:sz w:val="28"/>
          <w:szCs w:val="28"/>
        </w:rPr>
        <w:t>.</w:t>
      </w:r>
    </w:p>
    <w:p w:rsidR="00AE5EBA" w:rsidRPr="003A07AC" w:rsidRDefault="00AE5EBA" w:rsidP="003A07A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5A2EF1" w:rsidRPr="003A07AC" w:rsidRDefault="002137E1" w:rsidP="003A07A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3A07AC">
        <w:rPr>
          <w:b/>
          <w:sz w:val="28"/>
          <w:szCs w:val="28"/>
        </w:rPr>
        <w:t xml:space="preserve">3. </w:t>
      </w:r>
      <w:r w:rsidR="005A2EF1" w:rsidRPr="003A07AC">
        <w:rPr>
          <w:b/>
          <w:sz w:val="28"/>
          <w:szCs w:val="28"/>
        </w:rPr>
        <w:t>Принцип</w:t>
      </w:r>
      <w:r w:rsidR="003A07AC">
        <w:rPr>
          <w:b/>
          <w:sz w:val="28"/>
          <w:szCs w:val="28"/>
        </w:rPr>
        <w:t>ы, цели и методы проектирования</w:t>
      </w:r>
    </w:p>
    <w:p w:rsidR="00377AE8" w:rsidRPr="003A07AC" w:rsidRDefault="00377AE8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63F7C" w:rsidRPr="003A07AC" w:rsidRDefault="00863F7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Основная задача проектирования состоит в том, чтобы из всех возможных вариантов выбрать тот вариант полигонометрических</w:t>
      </w:r>
      <w:r w:rsidR="00720198" w:rsidRPr="003A07AC">
        <w:rPr>
          <w:sz w:val="28"/>
          <w:szCs w:val="28"/>
        </w:rPr>
        <w:t xml:space="preserve"> </w:t>
      </w:r>
      <w:r w:rsidRPr="003A07AC">
        <w:rPr>
          <w:sz w:val="28"/>
          <w:szCs w:val="28"/>
        </w:rPr>
        <w:t>ходов и сетей, который по точности соответствовал бы поставленным задачам, а для осуществления требовал бы минимальных трудовых и денежных затрат.</w:t>
      </w:r>
    </w:p>
    <w:p w:rsidR="00863F7C" w:rsidRPr="003A07AC" w:rsidRDefault="00863F7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Проектирование полигонометрических ходов и сетей 4 класса, производят с учетом масштаба и метода предстоящих съемок,</w:t>
      </w:r>
      <w:r w:rsidR="00A06152" w:rsidRPr="003A07AC">
        <w:rPr>
          <w:sz w:val="28"/>
          <w:szCs w:val="28"/>
        </w:rPr>
        <w:t xml:space="preserve"> требований Инструкции о построении государственных геодезических сетей.</w:t>
      </w:r>
    </w:p>
    <w:p w:rsidR="00863F7C" w:rsidRPr="003A07AC" w:rsidRDefault="00863F7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До начала проектирования необходимо определить границы обеспечиваемого района; собрать данные об условиях работ в нем: сведения о путях и средствах сообщения, метеорологические сведения, физико-географические и геоморфологические описания, данные гидрологических исследований и т. п.; собрать топографические карты масштаба 1 : 25 000 и крупнее, схемы ранее исполненных триангуляционных и полигонометрических сетей, чтобы установить наличие и пригодность исходных пунктов (топографо-геодезическую изученность). Кроме того, до начала работ надо выяснить необходимую густоту обеспечения территории геодезическими пунктами с учетом перспективы развития территорий согласно генеральному плану и плану освоения земель, а также точность определения положения пунктов, дирекционных углов и длин линий.</w:t>
      </w:r>
    </w:p>
    <w:p w:rsidR="00377AE8" w:rsidRPr="003A07AC" w:rsidRDefault="00863F7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 xml:space="preserve">Полигонометрические ходы проектируют в виде отдельных разомкнутых ходов, опирающихся на два исходных пункта. При обеспечении геодезическими пунктами значительных площадей проектируют полигонометрические сети. При этом следует учитывать, что ходы и сети 4 класса должны опираться на пункты триангуляции и полигонометрии высших классов. </w:t>
      </w:r>
    </w:p>
    <w:p w:rsidR="00863F7C" w:rsidRPr="003A07AC" w:rsidRDefault="00863F7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 xml:space="preserve">При </w:t>
      </w:r>
      <w:r w:rsidR="005A2EF1" w:rsidRPr="003A07AC">
        <w:rPr>
          <w:sz w:val="28"/>
          <w:szCs w:val="28"/>
        </w:rPr>
        <w:t xml:space="preserve">составлении </w:t>
      </w:r>
      <w:r w:rsidRPr="003A07AC">
        <w:rPr>
          <w:sz w:val="28"/>
          <w:szCs w:val="28"/>
        </w:rPr>
        <w:t>проекта вначале задаются наиболее целесообразной схемой построения сети, точностью измерения углов и линий и рассчитывают ожидаемые ошибки. Если ожидаемая точность не удовлетворяет предъявляемым требованиям, то изменяют схему построения и повторяют расчет.</w:t>
      </w:r>
    </w:p>
    <w:p w:rsidR="00863F7C" w:rsidRPr="003A07AC" w:rsidRDefault="00863F7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Детальное проектирование полигонометрических ходов 4 класса, для незастроенной территории производят на топографических картах масштаба 1 : 25 000, а для застроенной территории — масштаба 1:10 000. На картах вначале наносят исходные пункты на территорию объекта и на смежные участки, после чего намечают направления отдельных ходов в соответствии с принятой схемой развития сети. Ходы намечают в тех местах, где они с максимальной эффективностью могут быть использованы, однако при этом учитывают и характер местности, и имеющиеся приборы для линейных измерений.</w:t>
      </w:r>
    </w:p>
    <w:p w:rsidR="005A2EF1" w:rsidRPr="003A07AC" w:rsidRDefault="00863F7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Ходы должны прокладываться по местности, наиболее благоприятной</w:t>
      </w:r>
      <w:r w:rsidR="003A07AC">
        <w:rPr>
          <w:sz w:val="28"/>
          <w:szCs w:val="28"/>
        </w:rPr>
        <w:t xml:space="preserve"> </w:t>
      </w:r>
      <w:r w:rsidRPr="003A07AC">
        <w:rPr>
          <w:sz w:val="28"/>
          <w:szCs w:val="28"/>
        </w:rPr>
        <w:t>для</w:t>
      </w:r>
      <w:r w:rsidR="003A07AC">
        <w:rPr>
          <w:sz w:val="28"/>
          <w:szCs w:val="28"/>
        </w:rPr>
        <w:t xml:space="preserve"> </w:t>
      </w:r>
      <w:r w:rsidRPr="003A07AC">
        <w:rPr>
          <w:sz w:val="28"/>
          <w:szCs w:val="28"/>
        </w:rPr>
        <w:t>производства</w:t>
      </w:r>
      <w:r w:rsidR="003A07AC">
        <w:rPr>
          <w:sz w:val="28"/>
          <w:szCs w:val="28"/>
        </w:rPr>
        <w:t xml:space="preserve"> </w:t>
      </w:r>
      <w:r w:rsidRPr="003A07AC">
        <w:rPr>
          <w:sz w:val="28"/>
          <w:szCs w:val="28"/>
        </w:rPr>
        <w:t>угловых</w:t>
      </w:r>
      <w:r w:rsidR="003A07AC">
        <w:rPr>
          <w:sz w:val="28"/>
          <w:szCs w:val="28"/>
        </w:rPr>
        <w:t xml:space="preserve"> </w:t>
      </w:r>
      <w:r w:rsidRPr="003A07AC">
        <w:rPr>
          <w:sz w:val="28"/>
          <w:szCs w:val="28"/>
        </w:rPr>
        <w:t>и</w:t>
      </w:r>
      <w:r w:rsidR="003A07AC">
        <w:rPr>
          <w:sz w:val="28"/>
          <w:szCs w:val="28"/>
        </w:rPr>
        <w:t xml:space="preserve"> </w:t>
      </w:r>
      <w:r w:rsidRPr="003A07AC">
        <w:rPr>
          <w:sz w:val="28"/>
          <w:szCs w:val="28"/>
        </w:rPr>
        <w:t>линейных</w:t>
      </w:r>
      <w:r w:rsidR="003A07AC">
        <w:rPr>
          <w:sz w:val="28"/>
          <w:szCs w:val="28"/>
        </w:rPr>
        <w:t xml:space="preserve"> </w:t>
      </w:r>
      <w:r w:rsidRPr="003A07AC">
        <w:rPr>
          <w:sz w:val="28"/>
          <w:szCs w:val="28"/>
        </w:rPr>
        <w:t>измерений</w:t>
      </w:r>
      <w:r w:rsidR="005A2EF1" w:rsidRPr="003A07AC">
        <w:rPr>
          <w:sz w:val="28"/>
          <w:szCs w:val="28"/>
        </w:rPr>
        <w:t>.</w:t>
      </w:r>
    </w:p>
    <w:p w:rsidR="00863F7C" w:rsidRPr="003A07AC" w:rsidRDefault="00863F7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В соответствии с этим ходы намечают вдоль дорог или около них, по долинам рек, по существующим лесным просекам, избегая заболоченных мест.</w:t>
      </w:r>
    </w:p>
    <w:p w:rsidR="00863F7C" w:rsidRPr="003A07AC" w:rsidRDefault="00863F7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После того как намечено направление отдельных ходов, переходят к выбору положения отдельных пунктов с соблюдением максимальной и минимальной длины линий. Следует также помнить, что места, намечаемые для постановки полигонометрических знаков, должны обеспечивать их долговременную сохранность. Не следует предусматривать постановку знаков на пашне, болотах, оползнях и т. п.</w:t>
      </w:r>
    </w:p>
    <w:p w:rsidR="005A2EF1" w:rsidRPr="003A07AC" w:rsidRDefault="00863F7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После разработки проекта подсчитывают объем работ, определяют потребности в приборах, материалах, транспорте, техническом персонале и рабочей силе. На основе этого составляют смету затрат и план организации работ. Все эти документы затем уточняют на основании данных рекогносцировки.</w:t>
      </w:r>
    </w:p>
    <w:p w:rsidR="00F5362F" w:rsidRPr="003A07AC" w:rsidRDefault="00F5362F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A5B60" w:rsidRPr="003A07AC" w:rsidRDefault="00537708" w:rsidP="003A07A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3A07AC">
        <w:rPr>
          <w:b/>
          <w:sz w:val="28"/>
          <w:szCs w:val="28"/>
        </w:rPr>
        <w:t xml:space="preserve">4. </w:t>
      </w:r>
      <w:r w:rsidR="003A07AC">
        <w:rPr>
          <w:b/>
          <w:sz w:val="28"/>
          <w:szCs w:val="28"/>
        </w:rPr>
        <w:t>Составление проекта</w:t>
      </w:r>
    </w:p>
    <w:p w:rsidR="000A5B60" w:rsidRPr="003A07AC" w:rsidRDefault="000A5B60" w:rsidP="003A07A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0A5B60" w:rsidRPr="003A07AC" w:rsidRDefault="000A5B60" w:rsidP="003A07AC">
      <w:pPr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Проектирование и создание полигонометрических ходов осуществляются в несколько этапов: составление проекта, рекогносцировка трассы, установка знаков и закладка центров, измерения углов, измерения линий, привязка к пунктом ГГС, обработка результатов полевых измерений, предварительные вычисления и оценка точности полевых измерений, уравнительные вычисления и оценка точности полученных результатов, составление каталога и технического отчета.</w:t>
      </w:r>
    </w:p>
    <w:p w:rsidR="000A5B60" w:rsidRPr="003A07AC" w:rsidRDefault="000A5B60" w:rsidP="003A07AC">
      <w:pPr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bCs/>
          <w:iCs/>
          <w:sz w:val="28"/>
          <w:szCs w:val="28"/>
        </w:rPr>
        <w:t xml:space="preserve">Проектирование </w:t>
      </w:r>
      <w:r w:rsidRPr="003A07AC">
        <w:rPr>
          <w:sz w:val="28"/>
          <w:szCs w:val="28"/>
        </w:rPr>
        <w:t xml:space="preserve">производят с учетом требований "Инструкции по топографической съемке в масштабах 1:5000, 1:2000,1:1000,1:500". </w:t>
      </w:r>
    </w:p>
    <w:p w:rsidR="000A5B60" w:rsidRPr="003A07AC" w:rsidRDefault="000A5B60" w:rsidP="003A07AC">
      <w:pPr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При составлении проекта предварительно вычисляется ожидаемая точность хода. С карты снимают [</w:t>
      </w:r>
      <w:r w:rsidRPr="003A07AC">
        <w:rPr>
          <w:sz w:val="28"/>
          <w:szCs w:val="28"/>
          <w:lang w:val="en-US"/>
        </w:rPr>
        <w:t>s</w:t>
      </w:r>
      <w:r w:rsidRPr="003A07AC">
        <w:rPr>
          <w:sz w:val="28"/>
          <w:szCs w:val="28"/>
        </w:rPr>
        <w:t xml:space="preserve">], замыкающую </w:t>
      </w:r>
      <w:r w:rsidRPr="003A07AC">
        <w:rPr>
          <w:sz w:val="28"/>
          <w:szCs w:val="28"/>
          <w:lang w:val="en-US"/>
        </w:rPr>
        <w:t>L</w:t>
      </w:r>
      <w:r w:rsidRPr="003A07AC">
        <w:rPr>
          <w:sz w:val="28"/>
          <w:szCs w:val="28"/>
        </w:rPr>
        <w:t xml:space="preserve">, число линий </w:t>
      </w:r>
      <w:r w:rsidRPr="003A07AC">
        <w:rPr>
          <w:sz w:val="28"/>
          <w:szCs w:val="28"/>
          <w:lang w:val="en-US"/>
        </w:rPr>
        <w:t>n</w:t>
      </w:r>
      <w:r w:rsidRPr="003A07AC">
        <w:rPr>
          <w:sz w:val="28"/>
          <w:szCs w:val="28"/>
        </w:rPr>
        <w:t xml:space="preserve">, число углов </w:t>
      </w:r>
      <w:r w:rsidRPr="003A07AC">
        <w:rPr>
          <w:sz w:val="28"/>
          <w:szCs w:val="28"/>
          <w:lang w:val="en-US"/>
        </w:rPr>
        <w:t>n</w:t>
      </w:r>
      <w:r w:rsidRPr="003A07AC">
        <w:rPr>
          <w:sz w:val="28"/>
          <w:szCs w:val="28"/>
        </w:rPr>
        <w:t xml:space="preserve">+1, максимальную и минимальную стороны, </w:t>
      </w:r>
      <w:r w:rsidRPr="003A07AC">
        <w:rPr>
          <w:sz w:val="28"/>
          <w:szCs w:val="28"/>
          <w:lang w:val="en-US"/>
        </w:rPr>
        <w:t>s</w:t>
      </w:r>
      <w:r w:rsidRPr="003A07AC">
        <w:rPr>
          <w:sz w:val="28"/>
          <w:szCs w:val="28"/>
          <w:vertAlign w:val="subscript"/>
        </w:rPr>
        <w:t>ср</w:t>
      </w:r>
      <w:r w:rsidRPr="003A07AC">
        <w:rPr>
          <w:sz w:val="28"/>
          <w:szCs w:val="28"/>
        </w:rPr>
        <w:t>.</w:t>
      </w:r>
    </w:p>
    <w:p w:rsidR="00720198" w:rsidRP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56DCE" w:rsidRPr="003A07AC">
        <w:rPr>
          <w:b/>
          <w:sz w:val="28"/>
          <w:szCs w:val="28"/>
        </w:rPr>
        <w:t>5</w:t>
      </w:r>
      <w:r w:rsidR="002137E1" w:rsidRPr="003A07AC">
        <w:rPr>
          <w:b/>
          <w:sz w:val="28"/>
          <w:szCs w:val="28"/>
        </w:rPr>
        <w:t xml:space="preserve">. </w:t>
      </w:r>
      <w:r w:rsidR="00720198" w:rsidRPr="003A07AC">
        <w:rPr>
          <w:b/>
          <w:sz w:val="28"/>
          <w:szCs w:val="28"/>
        </w:rPr>
        <w:t>Характеристи</w:t>
      </w:r>
      <w:r>
        <w:rPr>
          <w:b/>
          <w:sz w:val="28"/>
          <w:szCs w:val="28"/>
        </w:rPr>
        <w:t>ка главной геодезической основы</w:t>
      </w:r>
    </w:p>
    <w:p w:rsidR="001E3B3F" w:rsidRPr="003A07AC" w:rsidRDefault="001E3B3F" w:rsidP="003A07A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720198" w:rsidRPr="003A07AC" w:rsidRDefault="00ED54A5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 xml:space="preserve">Учебная карта, на которой выполняется проектирование опорной межевой сети в виде полигонометрии 4-го класса, представляет собой </w:t>
      </w:r>
      <w:r w:rsidR="001E3B3F" w:rsidRPr="003A07AC">
        <w:rPr>
          <w:sz w:val="28"/>
          <w:szCs w:val="28"/>
        </w:rPr>
        <w:t xml:space="preserve">топографическую </w:t>
      </w:r>
      <w:r w:rsidRPr="003A07AC">
        <w:rPr>
          <w:sz w:val="28"/>
          <w:szCs w:val="28"/>
        </w:rPr>
        <w:t>карту масштаба 1:50 000</w:t>
      </w:r>
      <w:r w:rsidR="001E3B3F" w:rsidRPr="003A07AC">
        <w:rPr>
          <w:sz w:val="28"/>
          <w:szCs w:val="28"/>
        </w:rPr>
        <w:t xml:space="preserve">. Координаты пунктов полигонометрии находятся в пределах: по оси абсцисс </w:t>
      </w:r>
      <w:r w:rsidR="004B6E37" w:rsidRPr="003A07AC">
        <w:rPr>
          <w:sz w:val="28"/>
          <w:szCs w:val="28"/>
        </w:rPr>
        <w:t>–</w:t>
      </w:r>
      <w:r w:rsidR="001E3B3F" w:rsidRPr="003A07AC">
        <w:rPr>
          <w:sz w:val="28"/>
          <w:szCs w:val="28"/>
        </w:rPr>
        <w:t xml:space="preserve"> 6004</w:t>
      </w:r>
      <w:r w:rsidR="004B6E37" w:rsidRPr="003A07AC">
        <w:rPr>
          <w:sz w:val="28"/>
          <w:szCs w:val="28"/>
        </w:rPr>
        <w:t xml:space="preserve">020.00 - 6004295.00, по оси ординат – 2407695.00 - 2415235.00. </w:t>
      </w:r>
    </w:p>
    <w:p w:rsidR="008D21D1" w:rsidRPr="003A07AC" w:rsidRDefault="008D21D1" w:rsidP="003A07AC">
      <w:pPr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В сетях полигонометрии 2-4-го классов должна обеспечиваться взаимная видимость по линии: визирная цель (отражательная установка) – место установки угломерного инструмента или дальномера.</w:t>
      </w:r>
    </w:p>
    <w:p w:rsidR="008D21D1" w:rsidRPr="003A07AC" w:rsidRDefault="008D21D1" w:rsidP="003A07AC">
      <w:pPr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При изыскании варианта построения полигонометрического хода следует руководствоваться следующими соображениями:</w:t>
      </w:r>
    </w:p>
    <w:p w:rsidR="008D21D1" w:rsidRPr="003A07AC" w:rsidRDefault="008D21D1" w:rsidP="003A07AC">
      <w:pPr>
        <w:numPr>
          <w:ilvl w:val="0"/>
          <w:numId w:val="2"/>
        </w:numPr>
        <w:tabs>
          <w:tab w:val="clear" w:pos="720"/>
          <w:tab w:val="num" w:pos="-180"/>
        </w:tabs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местоположение и конструкция знаков должны обеспечивать их минимальные высоты;</w:t>
      </w:r>
    </w:p>
    <w:p w:rsidR="008D21D1" w:rsidRPr="003A07AC" w:rsidRDefault="008D21D1" w:rsidP="003A07AC">
      <w:pPr>
        <w:numPr>
          <w:ilvl w:val="0"/>
          <w:numId w:val="2"/>
        </w:numPr>
        <w:tabs>
          <w:tab w:val="clear" w:pos="720"/>
          <w:tab w:val="num" w:pos="-180"/>
        </w:tabs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расположение пунктов должно быть примерно равномерное с использованием для них командных высот местности;</w:t>
      </w:r>
    </w:p>
    <w:p w:rsidR="008D21D1" w:rsidRPr="003A07AC" w:rsidRDefault="008D21D1" w:rsidP="003A07AC">
      <w:pPr>
        <w:numPr>
          <w:ilvl w:val="0"/>
          <w:numId w:val="2"/>
        </w:numPr>
        <w:tabs>
          <w:tab w:val="clear" w:pos="720"/>
          <w:tab w:val="num" w:pos="-180"/>
        </w:tabs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места расположения пунктов должны обеспечивать долговременную сохранность центров, безопасность и удобство выполнения наблюдений;</w:t>
      </w:r>
    </w:p>
    <w:p w:rsidR="008D21D1" w:rsidRPr="003A07AC" w:rsidRDefault="008D21D1" w:rsidP="003A07AC">
      <w:pPr>
        <w:numPr>
          <w:ilvl w:val="0"/>
          <w:numId w:val="2"/>
        </w:numPr>
        <w:tabs>
          <w:tab w:val="clear" w:pos="720"/>
          <w:tab w:val="num" w:pos="-180"/>
        </w:tabs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пункты должны выбираться на устойчивом грунте, в стороне от железных и автогужевых дорог, всякого рода строений, телефонных линий, не ближе, чем на расстоянии двойной высоты знака;</w:t>
      </w:r>
    </w:p>
    <w:p w:rsidR="008D21D1" w:rsidRPr="003A07AC" w:rsidRDefault="008D21D1" w:rsidP="003A07AC">
      <w:pPr>
        <w:numPr>
          <w:ilvl w:val="0"/>
          <w:numId w:val="2"/>
        </w:numPr>
        <w:tabs>
          <w:tab w:val="clear" w:pos="720"/>
          <w:tab w:val="num" w:pos="-180"/>
        </w:tabs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 xml:space="preserve">удаленность пунктов от линии тока высокого напряжения должна быть не менее </w:t>
      </w:r>
      <w:smartTag w:uri="urn:schemas-microsoft-com:office:smarttags" w:element="metricconverter">
        <w:smartTagPr>
          <w:attr w:name="ProductID" w:val="120 м"/>
        </w:smartTagPr>
        <w:r w:rsidRPr="003A07AC">
          <w:rPr>
            <w:sz w:val="28"/>
            <w:szCs w:val="28"/>
          </w:rPr>
          <w:t>120 м</w:t>
        </w:r>
      </w:smartTag>
      <w:r w:rsidRPr="003A07AC">
        <w:rPr>
          <w:sz w:val="28"/>
          <w:szCs w:val="28"/>
        </w:rPr>
        <w:t>.</w:t>
      </w:r>
    </w:p>
    <w:p w:rsidR="008D21D1" w:rsidRPr="003A07AC" w:rsidRDefault="008D21D1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Высоты знаков могут рассчитываться аналитическим и графическим способами.</w:t>
      </w:r>
    </w:p>
    <w:p w:rsidR="008D21D1" w:rsidRPr="003A07AC" w:rsidRDefault="008D21D1" w:rsidP="003A07AC">
      <w:pPr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Если в створе между пунктами расположено несколько препятствий, то необходимые высоты знаков подсчитывают для каждого препятствия отдельно и из них выбирают те, которые требуют максимального значения высот знаков.</w:t>
      </w:r>
    </w:p>
    <w:p w:rsidR="008D21D1" w:rsidRPr="003A07AC" w:rsidRDefault="008D21D1" w:rsidP="003A07AC">
      <w:pPr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После расчета высот знаков по всем направлениям подбирают выгоднейшую их комбинацию по каждой паре пунктов. Экономически выгоднейшей высотой пары пунктов считается пара с наименьшей суммой высот.</w:t>
      </w:r>
    </w:p>
    <w:p w:rsidR="008D21D1" w:rsidRPr="003A07AC" w:rsidRDefault="008D21D1" w:rsidP="003A07AC">
      <w:pPr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Определив выгоднейшую высоту удаленного от препятствия знака, следует откорректировать высоту второго пункта.</w:t>
      </w:r>
    </w:p>
    <w:p w:rsidR="008D21D1" w:rsidRPr="003A07AC" w:rsidRDefault="008D21D1" w:rsidP="003A07AC">
      <w:pPr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Изменение высоты второго знака может быть рассчитано по правилу «коромысла»:</w:t>
      </w:r>
    </w:p>
    <w:p w:rsidR="003A07AC" w:rsidRDefault="003A07AC" w:rsidP="003A07AC">
      <w:pPr>
        <w:spacing w:line="360" w:lineRule="auto"/>
        <w:ind w:firstLine="720"/>
        <w:jc w:val="both"/>
        <w:rPr>
          <w:sz w:val="28"/>
          <w:szCs w:val="28"/>
        </w:rPr>
      </w:pPr>
    </w:p>
    <w:p w:rsidR="008D21D1" w:rsidRPr="003A07AC" w:rsidRDefault="00FF5F73" w:rsidP="003A07A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35.25pt">
            <v:imagedata r:id="rId7" o:title=""/>
          </v:shape>
        </w:pict>
      </w:r>
      <w:r w:rsidR="008D21D1" w:rsidRPr="003A07AC">
        <w:rPr>
          <w:sz w:val="28"/>
          <w:szCs w:val="28"/>
        </w:rPr>
        <w:t xml:space="preserve"> ,</w:t>
      </w:r>
    </w:p>
    <w:p w:rsidR="003A07AC" w:rsidRDefault="003A07AC" w:rsidP="003A07AC">
      <w:pPr>
        <w:spacing w:line="360" w:lineRule="auto"/>
        <w:ind w:firstLine="720"/>
        <w:jc w:val="both"/>
        <w:rPr>
          <w:sz w:val="28"/>
          <w:szCs w:val="28"/>
        </w:rPr>
      </w:pPr>
    </w:p>
    <w:p w:rsidR="008D21D1" w:rsidRPr="003A07AC" w:rsidRDefault="008D21D1" w:rsidP="003A07AC">
      <w:pPr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 xml:space="preserve">где </w:t>
      </w:r>
      <w:r w:rsidRPr="003A07AC">
        <w:rPr>
          <w:sz w:val="28"/>
          <w:szCs w:val="28"/>
        </w:rPr>
        <w:sym w:font="Symbol" w:char="F044"/>
      </w:r>
      <w:r w:rsidRPr="003A07AC">
        <w:rPr>
          <w:sz w:val="28"/>
          <w:szCs w:val="28"/>
          <w:lang w:val="en-US"/>
        </w:rPr>
        <w:t>h</w:t>
      </w:r>
      <w:r w:rsidRPr="003A07AC">
        <w:rPr>
          <w:sz w:val="28"/>
          <w:szCs w:val="28"/>
          <w:vertAlign w:val="subscript"/>
          <w:lang w:val="en-US"/>
        </w:rPr>
        <w:t>A</w:t>
      </w:r>
      <w:r w:rsidRPr="003A07AC">
        <w:rPr>
          <w:sz w:val="28"/>
          <w:szCs w:val="28"/>
        </w:rPr>
        <w:t>=</w:t>
      </w:r>
      <w:r w:rsidRPr="003A07AC">
        <w:rPr>
          <w:sz w:val="28"/>
          <w:szCs w:val="28"/>
          <w:lang w:val="en-US"/>
        </w:rPr>
        <w:t>H</w:t>
      </w:r>
      <w:r w:rsidRPr="003A07AC">
        <w:rPr>
          <w:sz w:val="28"/>
          <w:szCs w:val="28"/>
          <w:lang w:val="en-US"/>
        </w:rPr>
        <w:sym w:font="Symbol" w:char="F0A2"/>
      </w:r>
      <w:r w:rsidRPr="003A07AC">
        <w:rPr>
          <w:sz w:val="28"/>
          <w:szCs w:val="28"/>
          <w:vertAlign w:val="subscript"/>
          <w:lang w:val="en-US"/>
        </w:rPr>
        <w:t>A</w:t>
      </w:r>
      <w:r w:rsidRPr="003A07AC">
        <w:rPr>
          <w:sz w:val="28"/>
          <w:szCs w:val="28"/>
        </w:rPr>
        <w:t>-</w:t>
      </w:r>
      <w:r w:rsidRPr="003A07AC">
        <w:rPr>
          <w:sz w:val="28"/>
          <w:szCs w:val="28"/>
          <w:lang w:val="en-US"/>
        </w:rPr>
        <w:t>H</w:t>
      </w:r>
      <w:r w:rsidRPr="003A07AC">
        <w:rPr>
          <w:sz w:val="28"/>
          <w:szCs w:val="28"/>
          <w:vertAlign w:val="subscript"/>
        </w:rPr>
        <w:t xml:space="preserve"> </w:t>
      </w:r>
      <w:r w:rsidRPr="003A07AC">
        <w:rPr>
          <w:sz w:val="28"/>
          <w:szCs w:val="28"/>
          <w:vertAlign w:val="subscript"/>
          <w:lang w:val="en-US"/>
        </w:rPr>
        <w:t>A</w:t>
      </w:r>
      <w:r w:rsidRPr="003A07AC">
        <w:rPr>
          <w:sz w:val="28"/>
          <w:szCs w:val="28"/>
        </w:rPr>
        <w:t xml:space="preserve"> – изменение высоты первого пункта или новое значение высоты минус прежде рассчитанное.</w:t>
      </w:r>
    </w:p>
    <w:p w:rsidR="003A07AC" w:rsidRDefault="008D21D1" w:rsidP="003A07AC">
      <w:pPr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 xml:space="preserve">Окончательно: </w:t>
      </w:r>
    </w:p>
    <w:p w:rsidR="003A07AC" w:rsidRDefault="003A07AC" w:rsidP="003A07AC">
      <w:pPr>
        <w:spacing w:line="360" w:lineRule="auto"/>
        <w:ind w:firstLine="720"/>
        <w:jc w:val="both"/>
        <w:rPr>
          <w:sz w:val="28"/>
          <w:szCs w:val="28"/>
        </w:rPr>
      </w:pPr>
    </w:p>
    <w:p w:rsidR="008D21D1" w:rsidRPr="003A07AC" w:rsidRDefault="008D21D1" w:rsidP="003A07AC">
      <w:pPr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  <w:lang w:val="en-US"/>
        </w:rPr>
        <w:t>H</w:t>
      </w:r>
      <w:r w:rsidRPr="003A07AC">
        <w:rPr>
          <w:sz w:val="28"/>
          <w:szCs w:val="28"/>
          <w:lang w:val="en-US"/>
        </w:rPr>
        <w:sym w:font="Symbol" w:char="F0A2"/>
      </w:r>
      <w:r w:rsidRPr="003A07AC">
        <w:rPr>
          <w:sz w:val="28"/>
          <w:szCs w:val="28"/>
          <w:vertAlign w:val="subscript"/>
          <w:lang w:val="en-US"/>
        </w:rPr>
        <w:t>B</w:t>
      </w:r>
      <w:r w:rsidRPr="003A07AC">
        <w:rPr>
          <w:sz w:val="28"/>
          <w:szCs w:val="28"/>
        </w:rPr>
        <w:t>=</w:t>
      </w:r>
      <w:r w:rsidRPr="003A07AC">
        <w:rPr>
          <w:sz w:val="28"/>
          <w:szCs w:val="28"/>
          <w:lang w:val="en-US"/>
        </w:rPr>
        <w:t>H</w:t>
      </w:r>
      <w:r w:rsidRPr="003A07AC">
        <w:rPr>
          <w:sz w:val="28"/>
          <w:szCs w:val="28"/>
          <w:vertAlign w:val="subscript"/>
          <w:lang w:val="en-US"/>
        </w:rPr>
        <w:t>B</w:t>
      </w:r>
      <w:r w:rsidRPr="003A07AC">
        <w:rPr>
          <w:sz w:val="28"/>
          <w:szCs w:val="28"/>
        </w:rPr>
        <w:t xml:space="preserve">+ </w:t>
      </w:r>
      <w:r w:rsidRPr="003A07AC">
        <w:rPr>
          <w:sz w:val="28"/>
          <w:szCs w:val="28"/>
        </w:rPr>
        <w:sym w:font="Symbol" w:char="F044"/>
      </w:r>
      <w:r w:rsidRPr="003A07AC">
        <w:rPr>
          <w:sz w:val="28"/>
          <w:szCs w:val="28"/>
          <w:lang w:val="en-US"/>
        </w:rPr>
        <w:t>h</w:t>
      </w:r>
      <w:r w:rsidRPr="003A07AC">
        <w:rPr>
          <w:sz w:val="28"/>
          <w:szCs w:val="28"/>
          <w:vertAlign w:val="subscript"/>
          <w:lang w:val="en-US"/>
        </w:rPr>
        <w:t>B</w:t>
      </w:r>
    </w:p>
    <w:p w:rsidR="003A07AC" w:rsidRDefault="003A07AC" w:rsidP="003A07AC">
      <w:pPr>
        <w:spacing w:line="360" w:lineRule="auto"/>
        <w:ind w:firstLine="720"/>
        <w:jc w:val="both"/>
        <w:rPr>
          <w:sz w:val="28"/>
          <w:szCs w:val="28"/>
        </w:rPr>
      </w:pPr>
    </w:p>
    <w:p w:rsidR="008D21D1" w:rsidRPr="003A07AC" w:rsidRDefault="008D21D1" w:rsidP="003A07AC">
      <w:pPr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Для контроля высоту знака определяют графически.</w:t>
      </w:r>
    </w:p>
    <w:p w:rsidR="008D21D1" w:rsidRPr="003A07AC" w:rsidRDefault="008D21D1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21D1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pict>
          <v:shape id="_x0000_i1026" type="#_x0000_t75" style="width:366.75pt;height:206.25pt">
            <v:imagedata r:id="rId8" o:title=""/>
          </v:shape>
        </w:pict>
      </w:r>
    </w:p>
    <w:p w:rsidR="008D21D1" w:rsidRPr="003A07AC" w:rsidRDefault="003A07AC" w:rsidP="003A07A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D21D1" w:rsidRPr="003A07AC">
        <w:rPr>
          <w:sz w:val="28"/>
          <w:szCs w:val="28"/>
        </w:rPr>
        <w:t>Оптимальная высота для каждой пары пунктов, обеспечивающая наименьшие затраты на постройку, может быть рассчитана по формулам</w:t>
      </w:r>
    </w:p>
    <w:p w:rsidR="003A07AC" w:rsidRDefault="003A07AC" w:rsidP="003A07AC">
      <w:pPr>
        <w:spacing w:line="360" w:lineRule="auto"/>
        <w:ind w:firstLine="720"/>
        <w:jc w:val="both"/>
        <w:rPr>
          <w:sz w:val="28"/>
          <w:szCs w:val="28"/>
        </w:rPr>
      </w:pPr>
    </w:p>
    <w:p w:rsidR="008D21D1" w:rsidRPr="003A07AC" w:rsidRDefault="00FF5F73" w:rsidP="003A07A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83.25pt;height:33.75pt">
            <v:imagedata r:id="rId9" o:title=""/>
          </v:shape>
        </w:pict>
      </w:r>
      <w:r w:rsidR="003A07AC">
        <w:rPr>
          <w:sz w:val="28"/>
          <w:szCs w:val="28"/>
        </w:rPr>
        <w:t xml:space="preserve"> </w:t>
      </w:r>
      <w:r w:rsidR="008D21D1" w:rsidRPr="003A07AC">
        <w:rPr>
          <w:sz w:val="28"/>
          <w:szCs w:val="28"/>
        </w:rPr>
        <w:t>,</w:t>
      </w:r>
      <w:r w:rsidR="003A07AC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28" type="#_x0000_t75" style="width:84pt;height:33.75pt">
            <v:imagedata r:id="rId10" o:title=""/>
          </v:shape>
        </w:pict>
      </w:r>
      <w:r w:rsidR="008D21D1" w:rsidRPr="003A07AC">
        <w:rPr>
          <w:sz w:val="28"/>
          <w:szCs w:val="28"/>
        </w:rPr>
        <w:t>,</w:t>
      </w:r>
    </w:p>
    <w:p w:rsidR="008D21D1" w:rsidRPr="003A07AC" w:rsidRDefault="008D21D1" w:rsidP="003A07AC">
      <w:pPr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i/>
          <w:sz w:val="28"/>
          <w:szCs w:val="28"/>
        </w:rPr>
        <w:t>b</w:t>
      </w:r>
      <w:r w:rsidRPr="003A07AC">
        <w:rPr>
          <w:sz w:val="28"/>
          <w:szCs w:val="28"/>
        </w:rPr>
        <w:t xml:space="preserve"> = H</w:t>
      </w:r>
      <w:r w:rsidRPr="003A07AC">
        <w:rPr>
          <w:sz w:val="28"/>
          <w:szCs w:val="28"/>
          <w:vertAlign w:val="subscript"/>
        </w:rPr>
        <w:t>A</w:t>
      </w:r>
      <w:r w:rsidRPr="003A07AC">
        <w:rPr>
          <w:sz w:val="28"/>
          <w:szCs w:val="28"/>
        </w:rPr>
        <w:t xml:space="preserve"> </w:t>
      </w:r>
      <w:r w:rsidRPr="003A07AC">
        <w:rPr>
          <w:sz w:val="28"/>
          <w:szCs w:val="28"/>
        </w:rPr>
        <w:sym w:font="Symbol" w:char="F0D7"/>
      </w:r>
      <w:r w:rsidRPr="003A07AC">
        <w:rPr>
          <w:sz w:val="28"/>
          <w:szCs w:val="28"/>
        </w:rPr>
        <w:t xml:space="preserve"> S</w:t>
      </w:r>
      <w:r w:rsidRPr="003A07AC">
        <w:rPr>
          <w:i/>
          <w:sz w:val="28"/>
          <w:szCs w:val="28"/>
          <w:vertAlign w:val="subscript"/>
        </w:rPr>
        <w:t>b</w:t>
      </w:r>
      <w:r w:rsidRPr="003A07AC">
        <w:rPr>
          <w:sz w:val="28"/>
          <w:szCs w:val="28"/>
        </w:rPr>
        <w:t xml:space="preserve"> + H</w:t>
      </w:r>
      <w:r w:rsidRPr="003A07AC">
        <w:rPr>
          <w:sz w:val="28"/>
          <w:szCs w:val="28"/>
          <w:vertAlign w:val="subscript"/>
        </w:rPr>
        <w:t>B</w:t>
      </w:r>
      <w:r w:rsidRPr="003A07AC">
        <w:rPr>
          <w:sz w:val="28"/>
          <w:szCs w:val="28"/>
        </w:rPr>
        <w:t xml:space="preserve"> </w:t>
      </w:r>
      <w:r w:rsidRPr="003A07AC">
        <w:rPr>
          <w:sz w:val="28"/>
          <w:szCs w:val="28"/>
        </w:rPr>
        <w:sym w:font="Symbol" w:char="F0D7"/>
      </w:r>
      <w:r w:rsidRPr="003A07AC">
        <w:rPr>
          <w:sz w:val="28"/>
          <w:szCs w:val="28"/>
        </w:rPr>
        <w:t xml:space="preserve"> S</w:t>
      </w:r>
      <w:r w:rsidRPr="003A07AC">
        <w:rPr>
          <w:i/>
          <w:sz w:val="28"/>
          <w:szCs w:val="28"/>
          <w:vertAlign w:val="subscript"/>
        </w:rPr>
        <w:t>a</w:t>
      </w:r>
    </w:p>
    <w:p w:rsidR="003A07AC" w:rsidRDefault="003A07AC" w:rsidP="003A07AC">
      <w:pPr>
        <w:spacing w:line="360" w:lineRule="auto"/>
        <w:ind w:firstLine="720"/>
        <w:jc w:val="both"/>
        <w:rPr>
          <w:sz w:val="28"/>
          <w:szCs w:val="28"/>
        </w:rPr>
      </w:pPr>
    </w:p>
    <w:p w:rsidR="008D21D1" w:rsidRPr="003A07AC" w:rsidRDefault="008D21D1" w:rsidP="003A07AC">
      <w:pPr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 xml:space="preserve">При проектировании полигонометрии не выше 4-го класса точности рекомендуется строить простые пирамиды общей высотой от 5 до </w:t>
      </w:r>
      <w:smartTag w:uri="urn:schemas-microsoft-com:office:smarttags" w:element="metricconverter">
        <w:smartTagPr>
          <w:attr w:name="ProductID" w:val="8 м"/>
        </w:smartTagPr>
        <w:r w:rsidRPr="003A07AC">
          <w:rPr>
            <w:sz w:val="28"/>
            <w:szCs w:val="28"/>
          </w:rPr>
          <w:t>8 м</w:t>
        </w:r>
      </w:smartTag>
      <w:r w:rsidRPr="003A07AC">
        <w:rPr>
          <w:sz w:val="28"/>
          <w:szCs w:val="28"/>
        </w:rPr>
        <w:t>. Простые пирамиды проектируют в открытых, всхолмленных районах, где видимость на смежные пункты открывается с земли и визирный луч проходит на установленной высоте над препятствием.</w:t>
      </w:r>
    </w:p>
    <w:p w:rsidR="008D21D1" w:rsidRPr="003A07AC" w:rsidRDefault="008D21D1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Построение и анализ продольных профилей местности</w:t>
      </w:r>
      <w:r w:rsidR="003A07AC">
        <w:rPr>
          <w:sz w:val="28"/>
          <w:szCs w:val="28"/>
        </w:rPr>
        <w:t xml:space="preserve"> </w:t>
      </w:r>
      <w:r w:rsidRPr="003A07AC">
        <w:rPr>
          <w:sz w:val="28"/>
          <w:szCs w:val="28"/>
        </w:rPr>
        <w:t>предусматривает строительство пирамид</w:t>
      </w:r>
      <w:r w:rsidR="00557258" w:rsidRPr="003A07AC">
        <w:rPr>
          <w:sz w:val="28"/>
          <w:szCs w:val="28"/>
        </w:rPr>
        <w:t>ы</w:t>
      </w:r>
      <w:r w:rsidRPr="003A07AC">
        <w:rPr>
          <w:sz w:val="28"/>
          <w:szCs w:val="28"/>
        </w:rPr>
        <w:t xml:space="preserve"> по направлени</w:t>
      </w:r>
      <w:r w:rsidR="00557258" w:rsidRPr="003A07AC">
        <w:rPr>
          <w:sz w:val="28"/>
          <w:szCs w:val="28"/>
        </w:rPr>
        <w:t>ю</w:t>
      </w:r>
      <w:r w:rsidRPr="003A07AC">
        <w:rPr>
          <w:sz w:val="28"/>
          <w:szCs w:val="28"/>
        </w:rPr>
        <w:t xml:space="preserve"> 7-8 </w:t>
      </w:r>
      <w:r w:rsidR="00557258" w:rsidRPr="003A07AC">
        <w:rPr>
          <w:sz w:val="28"/>
          <w:szCs w:val="28"/>
        </w:rPr>
        <w:t>высотой:</w:t>
      </w:r>
    </w:p>
    <w:p w:rsidR="00557258" w:rsidRPr="003A07AC" w:rsidRDefault="00557258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i/>
          <w:sz w:val="28"/>
          <w:szCs w:val="28"/>
        </w:rPr>
        <w:t>b</w:t>
      </w:r>
      <w:r w:rsidRPr="003A07AC">
        <w:rPr>
          <w:sz w:val="28"/>
          <w:szCs w:val="28"/>
        </w:rPr>
        <w:t xml:space="preserve"> = 97.5 </w:t>
      </w:r>
      <w:r w:rsidRPr="003A07AC">
        <w:rPr>
          <w:sz w:val="28"/>
          <w:szCs w:val="28"/>
        </w:rPr>
        <w:sym w:font="Symbol" w:char="F0D7"/>
      </w:r>
      <w:r w:rsidRPr="003A07AC">
        <w:rPr>
          <w:sz w:val="28"/>
          <w:szCs w:val="28"/>
        </w:rPr>
        <w:t xml:space="preserve"> 350 + 86.7 </w:t>
      </w:r>
      <w:r w:rsidRPr="003A07AC">
        <w:rPr>
          <w:sz w:val="28"/>
          <w:szCs w:val="28"/>
        </w:rPr>
        <w:sym w:font="Symbol" w:char="F0D7"/>
      </w:r>
      <w:r w:rsidRPr="003A07AC">
        <w:rPr>
          <w:sz w:val="28"/>
          <w:szCs w:val="28"/>
        </w:rPr>
        <w:t xml:space="preserve"> 230=54066 м</w:t>
      </w:r>
    </w:p>
    <w:p w:rsidR="00557258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67.25pt;height:35.25pt">
            <v:imagedata r:id="rId11" o:title=""/>
          </v:shape>
        </w:pict>
      </w:r>
    </w:p>
    <w:p w:rsidR="0017379A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62.75pt;height:35.25pt">
            <v:imagedata r:id="rId12" o:title=""/>
          </v:shape>
        </w:pict>
      </w:r>
    </w:p>
    <w:p w:rsidR="00302F6F" w:rsidRPr="003A07AC" w:rsidRDefault="00557258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 xml:space="preserve">Следовательно на точке 7 </w:t>
      </w:r>
      <w:r w:rsidR="00876C16" w:rsidRPr="003A07AC">
        <w:rPr>
          <w:sz w:val="28"/>
          <w:szCs w:val="28"/>
        </w:rPr>
        <w:t>нужно поставить</w:t>
      </w:r>
      <w:r w:rsidRPr="003A07AC">
        <w:rPr>
          <w:sz w:val="28"/>
          <w:szCs w:val="28"/>
        </w:rPr>
        <w:t xml:space="preserve"> пирамид</w:t>
      </w:r>
      <w:r w:rsidR="00876C16" w:rsidRPr="003A07AC">
        <w:rPr>
          <w:sz w:val="28"/>
          <w:szCs w:val="28"/>
        </w:rPr>
        <w:t>у высотой 8 м.</w:t>
      </w:r>
      <w:r w:rsidRPr="003A07AC">
        <w:rPr>
          <w:sz w:val="28"/>
          <w:szCs w:val="28"/>
        </w:rPr>
        <w:t xml:space="preserve"> </w:t>
      </w:r>
    </w:p>
    <w:p w:rsidR="00302F6F" w:rsidRPr="003A07AC" w:rsidRDefault="00302F6F" w:rsidP="003A07A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720198" w:rsidRPr="003A07AC" w:rsidRDefault="00112F29" w:rsidP="003A07A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3A07AC">
        <w:rPr>
          <w:b/>
          <w:sz w:val="28"/>
          <w:szCs w:val="28"/>
        </w:rPr>
        <w:t>6</w:t>
      </w:r>
      <w:r w:rsidR="002137E1" w:rsidRPr="003A07AC">
        <w:rPr>
          <w:b/>
          <w:sz w:val="28"/>
          <w:szCs w:val="28"/>
        </w:rPr>
        <w:t xml:space="preserve">. </w:t>
      </w:r>
      <w:r w:rsidR="00720198" w:rsidRPr="003A07AC">
        <w:rPr>
          <w:b/>
          <w:sz w:val="28"/>
          <w:szCs w:val="28"/>
        </w:rPr>
        <w:t>Геометрические параметры хода</w:t>
      </w:r>
      <w:r w:rsidR="003A07AC">
        <w:rPr>
          <w:b/>
          <w:sz w:val="28"/>
          <w:szCs w:val="28"/>
        </w:rPr>
        <w:t xml:space="preserve"> </w:t>
      </w:r>
      <w:r w:rsidR="00720198" w:rsidRPr="003A07AC">
        <w:rPr>
          <w:b/>
          <w:sz w:val="28"/>
          <w:szCs w:val="28"/>
        </w:rPr>
        <w:t>(на основе решения обратных геодезических задач)</w:t>
      </w:r>
    </w:p>
    <w:p w:rsidR="008F7385" w:rsidRPr="003A07AC" w:rsidRDefault="008F7385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F7385" w:rsidRPr="003A07AC" w:rsidRDefault="008F7385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Найдем значение дирекционного угла и расстояние между пунктами, используя решение обратных геодезических задач.</w:t>
      </w:r>
    </w:p>
    <w:p w:rsidR="00720198" w:rsidRPr="003A07AC" w:rsidRDefault="00837880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 xml:space="preserve">Обратная геодезическая задача заключается в определении длины линии и ее дирекционного угла по координатам концов этой линии. </w:t>
      </w:r>
    </w:p>
    <w:p w:rsidR="00E41B75" w:rsidRPr="003A07AC" w:rsidRDefault="00E41B75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Определим дирекционный угол и длину линии для направления Эльзен – 1.</w:t>
      </w:r>
    </w:p>
    <w:p w:rsidR="00837880" w:rsidRPr="003A07AC" w:rsidRDefault="00D35431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A07AC">
        <w:rPr>
          <w:sz w:val="28"/>
          <w:szCs w:val="28"/>
        </w:rPr>
        <w:t>Δ</w:t>
      </w:r>
      <w:r w:rsidRPr="003A07AC">
        <w:rPr>
          <w:sz w:val="28"/>
          <w:szCs w:val="28"/>
          <w:lang w:val="en-US"/>
        </w:rPr>
        <w:t>x</w:t>
      </w:r>
      <w:r w:rsidRPr="003A07AC">
        <w:rPr>
          <w:sz w:val="28"/>
          <w:szCs w:val="28"/>
          <w:vertAlign w:val="subscript"/>
          <w:lang w:val="en-US"/>
        </w:rPr>
        <w:t>1-2</w:t>
      </w:r>
      <w:r w:rsidRPr="003A07AC">
        <w:rPr>
          <w:sz w:val="28"/>
          <w:szCs w:val="28"/>
          <w:lang w:val="en-US"/>
        </w:rPr>
        <w:t>=x</w:t>
      </w:r>
      <w:r w:rsidRPr="003A07AC">
        <w:rPr>
          <w:sz w:val="28"/>
          <w:szCs w:val="28"/>
          <w:vertAlign w:val="subscript"/>
          <w:lang w:val="en-US"/>
        </w:rPr>
        <w:t>2</w:t>
      </w:r>
      <w:r w:rsidRPr="003A07AC">
        <w:rPr>
          <w:sz w:val="28"/>
          <w:szCs w:val="28"/>
          <w:lang w:val="en-US"/>
        </w:rPr>
        <w:t>-x</w:t>
      </w:r>
      <w:r w:rsidRPr="003A07AC">
        <w:rPr>
          <w:sz w:val="28"/>
          <w:szCs w:val="28"/>
          <w:vertAlign w:val="subscript"/>
          <w:lang w:val="en-US"/>
        </w:rPr>
        <w:t>1</w:t>
      </w:r>
      <w:r w:rsidRPr="003A07AC">
        <w:rPr>
          <w:sz w:val="28"/>
          <w:szCs w:val="28"/>
          <w:lang w:val="en-US"/>
        </w:rPr>
        <w:t>=6004020.00-6004140.00= -120</w:t>
      </w:r>
    </w:p>
    <w:p w:rsidR="00D35431" w:rsidRPr="003A07AC" w:rsidRDefault="00D35431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A07AC">
        <w:rPr>
          <w:sz w:val="28"/>
          <w:szCs w:val="28"/>
        </w:rPr>
        <w:t>Δ</w:t>
      </w:r>
      <w:r w:rsidRPr="003A07AC">
        <w:rPr>
          <w:sz w:val="28"/>
          <w:szCs w:val="28"/>
          <w:lang w:val="en-US"/>
        </w:rPr>
        <w:t>y</w:t>
      </w:r>
      <w:r w:rsidRPr="003A07AC">
        <w:rPr>
          <w:sz w:val="28"/>
          <w:szCs w:val="28"/>
          <w:vertAlign w:val="subscript"/>
          <w:lang w:val="en-US"/>
        </w:rPr>
        <w:t>1-2</w:t>
      </w:r>
      <w:r w:rsidRPr="003A07AC">
        <w:rPr>
          <w:sz w:val="28"/>
          <w:szCs w:val="28"/>
          <w:lang w:val="en-US"/>
        </w:rPr>
        <w:t>=y</w:t>
      </w:r>
      <w:r w:rsidRPr="003A07AC">
        <w:rPr>
          <w:sz w:val="28"/>
          <w:szCs w:val="28"/>
          <w:vertAlign w:val="subscript"/>
          <w:lang w:val="en-US"/>
        </w:rPr>
        <w:t>2</w:t>
      </w:r>
      <w:r w:rsidRPr="003A07AC">
        <w:rPr>
          <w:sz w:val="28"/>
          <w:szCs w:val="28"/>
          <w:lang w:val="en-US"/>
        </w:rPr>
        <w:t>-y</w:t>
      </w:r>
      <w:r w:rsidRPr="003A07AC">
        <w:rPr>
          <w:sz w:val="28"/>
          <w:szCs w:val="28"/>
          <w:vertAlign w:val="subscript"/>
          <w:lang w:val="en-US"/>
        </w:rPr>
        <w:t>1</w:t>
      </w:r>
      <w:r w:rsidRPr="003A07AC">
        <w:rPr>
          <w:sz w:val="28"/>
          <w:szCs w:val="28"/>
          <w:lang w:val="en-US"/>
        </w:rPr>
        <w:t>=2407695.00-2407105.00=590</w:t>
      </w:r>
    </w:p>
    <w:p w:rsidR="00837880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3in;height:35.25pt">
            <v:imagedata r:id="rId13" o:title=""/>
          </v:shape>
        </w:pic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6037B" w:rsidRPr="003A07AC" w:rsidRDefault="0056037B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  <w:lang w:val="en-US"/>
        </w:rPr>
        <w:t>II</w:t>
      </w:r>
      <w:r w:rsidRPr="003A07AC">
        <w:rPr>
          <w:sz w:val="28"/>
          <w:szCs w:val="28"/>
        </w:rPr>
        <w:t xml:space="preserve"> четверть.</w:t>
      </w:r>
    </w:p>
    <w:p w:rsidR="0056037B" w:rsidRPr="003A07AC" w:rsidRDefault="0056037B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 xml:space="preserve">α </w:t>
      </w:r>
      <w:r w:rsidRPr="003A07AC">
        <w:rPr>
          <w:sz w:val="28"/>
          <w:szCs w:val="28"/>
          <w:vertAlign w:val="subscript"/>
        </w:rPr>
        <w:t>1-2</w:t>
      </w:r>
      <w:r w:rsidRPr="003A07AC">
        <w:rPr>
          <w:sz w:val="28"/>
          <w:szCs w:val="28"/>
        </w:rPr>
        <w:t>=180°-78°30'12"</w:t>
      </w:r>
      <w:r w:rsidR="00302F6F" w:rsidRPr="003A07AC">
        <w:rPr>
          <w:sz w:val="28"/>
          <w:szCs w:val="28"/>
        </w:rPr>
        <w:t>=101°29'48"</w: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6037B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2" type="#_x0000_t75" style="width:168.75pt;height:23.25pt">
            <v:imagedata r:id="rId14" o:title=""/>
          </v:shape>
        </w:pic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41B75" w:rsidRPr="003A07AC" w:rsidRDefault="00E41B75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Определим дирекционный угол и длину линии для направления 1 – 2.</w:t>
      </w:r>
    </w:p>
    <w:p w:rsidR="00E41B75" w:rsidRPr="003A07AC" w:rsidRDefault="00E41B75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Δ</w:t>
      </w:r>
      <w:r w:rsidRPr="003A07AC">
        <w:rPr>
          <w:sz w:val="28"/>
          <w:szCs w:val="28"/>
          <w:lang w:val="en-US"/>
        </w:rPr>
        <w:t>x</w:t>
      </w:r>
      <w:r w:rsidRPr="003A07AC">
        <w:rPr>
          <w:sz w:val="28"/>
          <w:szCs w:val="28"/>
        </w:rPr>
        <w:t>=6004</w:t>
      </w:r>
      <w:r w:rsidR="006B0968" w:rsidRPr="003A07AC">
        <w:rPr>
          <w:sz w:val="28"/>
          <w:szCs w:val="28"/>
        </w:rPr>
        <w:t>160</w:t>
      </w:r>
      <w:r w:rsidRPr="003A07AC">
        <w:rPr>
          <w:sz w:val="28"/>
          <w:szCs w:val="28"/>
        </w:rPr>
        <w:t>.00-6004</w:t>
      </w:r>
      <w:r w:rsidR="006B0968" w:rsidRPr="003A07AC">
        <w:rPr>
          <w:sz w:val="28"/>
          <w:szCs w:val="28"/>
        </w:rPr>
        <w:t>020</w:t>
      </w:r>
      <w:r w:rsidRPr="003A07AC">
        <w:rPr>
          <w:sz w:val="28"/>
          <w:szCs w:val="28"/>
        </w:rPr>
        <w:t xml:space="preserve">.00= </w:t>
      </w:r>
      <w:r w:rsidR="006B0968" w:rsidRPr="003A07AC">
        <w:rPr>
          <w:sz w:val="28"/>
          <w:szCs w:val="28"/>
        </w:rPr>
        <w:t>140</w:t>
      </w:r>
    </w:p>
    <w:p w:rsidR="00E41B75" w:rsidRPr="003A07AC" w:rsidRDefault="00E41B75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Δ</w:t>
      </w:r>
      <w:r w:rsidRPr="003A07AC">
        <w:rPr>
          <w:sz w:val="28"/>
          <w:szCs w:val="28"/>
          <w:lang w:val="en-US"/>
        </w:rPr>
        <w:t>y</w:t>
      </w:r>
      <w:r w:rsidRPr="003A07AC">
        <w:rPr>
          <w:sz w:val="28"/>
          <w:szCs w:val="28"/>
        </w:rPr>
        <w:t>=</w:t>
      </w:r>
      <w:r w:rsidR="000C72D8" w:rsidRPr="003A07AC">
        <w:rPr>
          <w:sz w:val="28"/>
          <w:szCs w:val="28"/>
        </w:rPr>
        <w:t xml:space="preserve"> </w:t>
      </w:r>
      <w:r w:rsidRPr="003A07AC">
        <w:rPr>
          <w:sz w:val="28"/>
          <w:szCs w:val="28"/>
        </w:rPr>
        <w:t>240</w:t>
      </w:r>
      <w:r w:rsidR="006B0968" w:rsidRPr="003A07AC">
        <w:rPr>
          <w:sz w:val="28"/>
          <w:szCs w:val="28"/>
        </w:rPr>
        <w:t>8155</w:t>
      </w:r>
      <w:r w:rsidRPr="003A07AC">
        <w:rPr>
          <w:sz w:val="28"/>
          <w:szCs w:val="28"/>
        </w:rPr>
        <w:t>.00-240</w:t>
      </w:r>
      <w:r w:rsidR="006B0968" w:rsidRPr="003A07AC">
        <w:rPr>
          <w:sz w:val="28"/>
          <w:szCs w:val="28"/>
        </w:rPr>
        <w:t>7695</w:t>
      </w:r>
      <w:r w:rsidRPr="003A07AC">
        <w:rPr>
          <w:sz w:val="28"/>
          <w:szCs w:val="28"/>
        </w:rPr>
        <w:t>.00=</w:t>
      </w:r>
      <w:r w:rsidR="006B0968" w:rsidRPr="003A07AC">
        <w:rPr>
          <w:sz w:val="28"/>
          <w:szCs w:val="28"/>
        </w:rPr>
        <w:t xml:space="preserve"> 460</w: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41B75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82.25pt;height:30.75pt">
            <v:imagedata r:id="rId15" o:title=""/>
          </v:shape>
        </w:pic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41B75" w:rsidRPr="003A07AC" w:rsidRDefault="00E41B75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  <w:lang w:val="en-US"/>
        </w:rPr>
        <w:t>I</w:t>
      </w:r>
      <w:r w:rsidRPr="003A07AC">
        <w:rPr>
          <w:sz w:val="28"/>
          <w:szCs w:val="28"/>
        </w:rPr>
        <w:t xml:space="preserve"> четверть.</w:t>
      </w:r>
    </w:p>
    <w:p w:rsidR="00E41B75" w:rsidRPr="003A07AC" w:rsidRDefault="00E41B75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A07AC">
        <w:rPr>
          <w:sz w:val="28"/>
          <w:szCs w:val="28"/>
        </w:rPr>
        <w:t>α =</w:t>
      </w:r>
      <w:r w:rsidR="00351FE8" w:rsidRPr="003A07AC">
        <w:rPr>
          <w:sz w:val="28"/>
          <w:szCs w:val="28"/>
          <w:lang w:val="en-US"/>
        </w:rPr>
        <w:t>73°04'21"</w: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41B75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4" type="#_x0000_t75" style="width:140.25pt;height:23.25pt">
            <v:imagedata r:id="rId16" o:title=""/>
          </v:shape>
        </w:pic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C72D8" w:rsidRPr="003A07AC" w:rsidRDefault="000C72D8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 xml:space="preserve">Определим дирекционный угол и длину линии для направления </w:t>
      </w:r>
      <w:r w:rsidR="002370E1" w:rsidRPr="003A07AC">
        <w:rPr>
          <w:sz w:val="28"/>
          <w:szCs w:val="28"/>
        </w:rPr>
        <w:t>2</w:t>
      </w:r>
      <w:r w:rsidRPr="003A07AC">
        <w:rPr>
          <w:sz w:val="28"/>
          <w:szCs w:val="28"/>
        </w:rPr>
        <w:t xml:space="preserve"> – </w:t>
      </w:r>
      <w:r w:rsidR="002370E1" w:rsidRPr="003A07AC">
        <w:rPr>
          <w:sz w:val="28"/>
          <w:szCs w:val="28"/>
        </w:rPr>
        <w:t>3</w:t>
      </w:r>
      <w:r w:rsidRPr="003A07AC">
        <w:rPr>
          <w:sz w:val="28"/>
          <w:szCs w:val="28"/>
        </w:rPr>
        <w:t>.</w:t>
      </w:r>
    </w:p>
    <w:p w:rsidR="000C72D8" w:rsidRPr="003A07AC" w:rsidRDefault="000C72D8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Δ</w:t>
      </w:r>
      <w:r w:rsidRPr="003A07AC">
        <w:rPr>
          <w:sz w:val="28"/>
          <w:szCs w:val="28"/>
          <w:lang w:val="en-US"/>
        </w:rPr>
        <w:t>x</w:t>
      </w:r>
      <w:r w:rsidRPr="003A07AC">
        <w:rPr>
          <w:sz w:val="28"/>
          <w:szCs w:val="28"/>
        </w:rPr>
        <w:t xml:space="preserve"> =6004095.00-6004160.00= -65</w:t>
      </w:r>
    </w:p>
    <w:p w:rsidR="000C72D8" w:rsidRPr="003A07AC" w:rsidRDefault="000C72D8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Δ</w:t>
      </w:r>
      <w:r w:rsidRPr="003A07AC">
        <w:rPr>
          <w:sz w:val="28"/>
          <w:szCs w:val="28"/>
          <w:lang w:val="en-US"/>
        </w:rPr>
        <w:t>y</w:t>
      </w:r>
      <w:r w:rsidRPr="003A07AC">
        <w:rPr>
          <w:sz w:val="28"/>
          <w:szCs w:val="28"/>
        </w:rPr>
        <w:t xml:space="preserve"> =2408645.00-2408155.00= 490</w: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C72D8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86.75pt;height:36pt">
            <v:imagedata r:id="rId17" o:title=""/>
          </v:shape>
        </w:pic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C72D8" w:rsidRPr="003A07AC" w:rsidRDefault="000C72D8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  <w:lang w:val="en-US"/>
        </w:rPr>
        <w:t>II</w:t>
      </w:r>
      <w:r w:rsidRPr="003A07AC">
        <w:rPr>
          <w:sz w:val="28"/>
          <w:szCs w:val="28"/>
        </w:rPr>
        <w:t xml:space="preserve"> четверть.</w:t>
      </w:r>
    </w:p>
    <w:p w:rsidR="002370E1" w:rsidRPr="003A07AC" w:rsidRDefault="002370E1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α =180°-</w:t>
      </w:r>
      <w:r w:rsidR="003A07AC">
        <w:rPr>
          <w:sz w:val="28"/>
          <w:szCs w:val="28"/>
        </w:rPr>
        <w:t xml:space="preserve"> </w:t>
      </w:r>
      <w:r w:rsidR="00B94ED5" w:rsidRPr="003A07AC">
        <w:rPr>
          <w:sz w:val="28"/>
          <w:szCs w:val="28"/>
        </w:rPr>
        <w:t>82°26'37"=97°33'23"</w: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C72D8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6" type="#_x0000_t75" style="width:135.75pt;height:21.75pt">
            <v:imagedata r:id="rId18" o:title=""/>
          </v:shape>
        </w:pic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94ED5" w:rsidRPr="003A07AC" w:rsidRDefault="00B94ED5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Определим дирекционный угол и длину линии для направления 3 – 4.</w:t>
      </w:r>
    </w:p>
    <w:p w:rsidR="00B94ED5" w:rsidRPr="003A07AC" w:rsidRDefault="00B94ED5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Δ</w:t>
      </w:r>
      <w:r w:rsidRPr="003A07AC">
        <w:rPr>
          <w:sz w:val="28"/>
          <w:szCs w:val="28"/>
          <w:lang w:val="en-US"/>
        </w:rPr>
        <w:t>x</w:t>
      </w:r>
      <w:r w:rsidRPr="003A07AC">
        <w:rPr>
          <w:sz w:val="28"/>
          <w:szCs w:val="28"/>
        </w:rPr>
        <w:t xml:space="preserve"> =6004</w:t>
      </w:r>
      <w:r w:rsidR="00126AEC" w:rsidRPr="003A07AC">
        <w:rPr>
          <w:sz w:val="28"/>
          <w:szCs w:val="28"/>
        </w:rPr>
        <w:t>130</w:t>
      </w:r>
      <w:r w:rsidRPr="003A07AC">
        <w:rPr>
          <w:sz w:val="28"/>
          <w:szCs w:val="28"/>
        </w:rPr>
        <w:t>.00-6004</w:t>
      </w:r>
      <w:r w:rsidR="00126AEC" w:rsidRPr="003A07AC">
        <w:rPr>
          <w:sz w:val="28"/>
          <w:szCs w:val="28"/>
        </w:rPr>
        <w:t>095</w:t>
      </w:r>
      <w:r w:rsidRPr="003A07AC">
        <w:rPr>
          <w:sz w:val="28"/>
          <w:szCs w:val="28"/>
        </w:rPr>
        <w:t xml:space="preserve">.00= </w:t>
      </w:r>
      <w:r w:rsidR="00126AEC" w:rsidRPr="003A07AC">
        <w:rPr>
          <w:sz w:val="28"/>
          <w:szCs w:val="28"/>
        </w:rPr>
        <w:t>3</w:t>
      </w:r>
      <w:r w:rsidRPr="003A07AC">
        <w:rPr>
          <w:sz w:val="28"/>
          <w:szCs w:val="28"/>
        </w:rPr>
        <w:t>5</w:t>
      </w:r>
    </w:p>
    <w:p w:rsidR="00B94ED5" w:rsidRPr="003A07AC" w:rsidRDefault="00B94ED5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Δ</w:t>
      </w:r>
      <w:r w:rsidRPr="003A07AC">
        <w:rPr>
          <w:sz w:val="28"/>
          <w:szCs w:val="28"/>
          <w:lang w:val="en-US"/>
        </w:rPr>
        <w:t>y</w:t>
      </w:r>
      <w:r w:rsidRPr="003A07AC">
        <w:rPr>
          <w:sz w:val="28"/>
          <w:szCs w:val="28"/>
        </w:rPr>
        <w:t xml:space="preserve"> =240</w:t>
      </w:r>
      <w:r w:rsidR="00126AEC" w:rsidRPr="003A07AC">
        <w:rPr>
          <w:sz w:val="28"/>
          <w:szCs w:val="28"/>
        </w:rPr>
        <w:t>9175</w:t>
      </w:r>
      <w:r w:rsidRPr="003A07AC">
        <w:rPr>
          <w:sz w:val="28"/>
          <w:szCs w:val="28"/>
        </w:rPr>
        <w:t>.00-2408</w:t>
      </w:r>
      <w:r w:rsidR="00126AEC" w:rsidRPr="003A07AC">
        <w:rPr>
          <w:sz w:val="28"/>
          <w:szCs w:val="28"/>
        </w:rPr>
        <w:t>645</w:t>
      </w:r>
      <w:r w:rsidRPr="003A07AC">
        <w:rPr>
          <w:sz w:val="28"/>
          <w:szCs w:val="28"/>
        </w:rPr>
        <w:t xml:space="preserve">.00= </w:t>
      </w:r>
      <w:r w:rsidR="00126AEC" w:rsidRPr="003A07AC">
        <w:rPr>
          <w:sz w:val="28"/>
          <w:szCs w:val="28"/>
        </w:rPr>
        <w:t>53</w:t>
      </w:r>
      <w:r w:rsidRPr="003A07AC">
        <w:rPr>
          <w:sz w:val="28"/>
          <w:szCs w:val="28"/>
        </w:rPr>
        <w:t>0</w: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94ED5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85.25pt;height:36pt">
            <v:imagedata r:id="rId19" o:title=""/>
          </v:shape>
        </w:pic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94ED5" w:rsidRPr="003A07AC" w:rsidRDefault="00B94ED5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  <w:lang w:val="en-US"/>
        </w:rPr>
        <w:t>I</w:t>
      </w:r>
      <w:r w:rsidRPr="003A07AC">
        <w:rPr>
          <w:sz w:val="28"/>
          <w:szCs w:val="28"/>
        </w:rPr>
        <w:t xml:space="preserve"> четверть.</w:t>
      </w:r>
    </w:p>
    <w:p w:rsidR="00B94ED5" w:rsidRPr="003A07AC" w:rsidRDefault="00B94ED5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α =</w:t>
      </w:r>
      <w:r w:rsidR="00126AEC" w:rsidRPr="003A07AC">
        <w:rPr>
          <w:sz w:val="28"/>
          <w:szCs w:val="28"/>
        </w:rPr>
        <w:t>86°13'18"</w: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94ED5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8" type="#_x0000_t75" style="width:135.75pt;height:21.75pt">
            <v:imagedata r:id="rId20" o:title=""/>
          </v:shape>
        </w:pic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26AEC" w:rsidRPr="003A07AC" w:rsidRDefault="00126AE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Определим дирекционный угол и длину линии для направления 4 – 5.</w:t>
      </w:r>
    </w:p>
    <w:p w:rsidR="00126AEC" w:rsidRPr="003A07AC" w:rsidRDefault="00126AE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Δ</w:t>
      </w:r>
      <w:r w:rsidRPr="003A07AC">
        <w:rPr>
          <w:sz w:val="28"/>
          <w:szCs w:val="28"/>
          <w:lang w:val="en-US"/>
        </w:rPr>
        <w:t>x</w:t>
      </w:r>
      <w:r w:rsidRPr="003A07AC">
        <w:rPr>
          <w:sz w:val="28"/>
          <w:szCs w:val="28"/>
        </w:rPr>
        <w:t xml:space="preserve"> =6004</w:t>
      </w:r>
      <w:r w:rsidR="00656E37" w:rsidRPr="003A07AC">
        <w:rPr>
          <w:sz w:val="28"/>
          <w:szCs w:val="28"/>
        </w:rPr>
        <w:t>055</w:t>
      </w:r>
      <w:r w:rsidRPr="003A07AC">
        <w:rPr>
          <w:sz w:val="28"/>
          <w:szCs w:val="28"/>
        </w:rPr>
        <w:t xml:space="preserve">.00-6004130.00= </w:t>
      </w:r>
      <w:r w:rsidR="00656E37" w:rsidRPr="003A07AC">
        <w:rPr>
          <w:sz w:val="28"/>
          <w:szCs w:val="28"/>
        </w:rPr>
        <w:t>-7</w:t>
      </w:r>
      <w:r w:rsidRPr="003A07AC">
        <w:rPr>
          <w:sz w:val="28"/>
          <w:szCs w:val="28"/>
        </w:rPr>
        <w:t>5</w:t>
      </w:r>
    </w:p>
    <w:p w:rsidR="00126AEC" w:rsidRPr="003A07AC" w:rsidRDefault="00126AE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Δ</w:t>
      </w:r>
      <w:r w:rsidRPr="003A07AC">
        <w:rPr>
          <w:sz w:val="28"/>
          <w:szCs w:val="28"/>
          <w:lang w:val="en-US"/>
        </w:rPr>
        <w:t>y</w:t>
      </w:r>
      <w:r w:rsidRPr="003A07AC">
        <w:rPr>
          <w:sz w:val="28"/>
          <w:szCs w:val="28"/>
        </w:rPr>
        <w:t xml:space="preserve"> =2409</w:t>
      </w:r>
      <w:r w:rsidR="00656E37" w:rsidRPr="003A07AC">
        <w:rPr>
          <w:sz w:val="28"/>
          <w:szCs w:val="28"/>
        </w:rPr>
        <w:t>7</w:t>
      </w:r>
      <w:r w:rsidRPr="003A07AC">
        <w:rPr>
          <w:sz w:val="28"/>
          <w:szCs w:val="28"/>
        </w:rPr>
        <w:t>75.00-240</w:t>
      </w:r>
      <w:r w:rsidR="00656E37" w:rsidRPr="003A07AC">
        <w:rPr>
          <w:sz w:val="28"/>
          <w:szCs w:val="28"/>
        </w:rPr>
        <w:t>9175</w:t>
      </w:r>
      <w:r w:rsidRPr="003A07AC">
        <w:rPr>
          <w:sz w:val="28"/>
          <w:szCs w:val="28"/>
        </w:rPr>
        <w:t xml:space="preserve">.00= </w:t>
      </w:r>
      <w:r w:rsidR="00656E37" w:rsidRPr="003A07AC">
        <w:rPr>
          <w:sz w:val="28"/>
          <w:szCs w:val="28"/>
        </w:rPr>
        <w:t>60</w:t>
      </w:r>
      <w:r w:rsidRPr="003A07AC">
        <w:rPr>
          <w:sz w:val="28"/>
          <w:szCs w:val="28"/>
        </w:rPr>
        <w:t>0</w: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26AEC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86.75pt;height:36pt">
            <v:imagedata r:id="rId21" o:title=""/>
          </v:shape>
        </w:pic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26AEC" w:rsidRPr="003A07AC" w:rsidRDefault="00656E37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  <w:lang w:val="en-US"/>
        </w:rPr>
        <w:t>I</w:t>
      </w:r>
      <w:r w:rsidR="00126AEC" w:rsidRPr="003A07AC">
        <w:rPr>
          <w:sz w:val="28"/>
          <w:szCs w:val="28"/>
          <w:lang w:val="en-US"/>
        </w:rPr>
        <w:t>I</w:t>
      </w:r>
      <w:r w:rsidR="00126AEC" w:rsidRPr="003A07AC">
        <w:rPr>
          <w:sz w:val="28"/>
          <w:szCs w:val="28"/>
        </w:rPr>
        <w:t xml:space="preserve"> четверть.</w:t>
      </w:r>
    </w:p>
    <w:p w:rsidR="00126AEC" w:rsidRPr="003A07AC" w:rsidRDefault="00126AE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α =</w:t>
      </w:r>
      <w:r w:rsidR="00656E37" w:rsidRPr="003A07AC">
        <w:rPr>
          <w:sz w:val="28"/>
          <w:szCs w:val="28"/>
        </w:rPr>
        <w:t xml:space="preserve">180°- </w:t>
      </w:r>
      <w:r w:rsidRPr="003A07AC">
        <w:rPr>
          <w:sz w:val="28"/>
          <w:szCs w:val="28"/>
        </w:rPr>
        <w:t>8</w:t>
      </w:r>
      <w:r w:rsidR="00656E37" w:rsidRPr="003A07AC">
        <w:rPr>
          <w:sz w:val="28"/>
          <w:szCs w:val="28"/>
        </w:rPr>
        <w:t>2</w:t>
      </w:r>
      <w:r w:rsidRPr="003A07AC">
        <w:rPr>
          <w:sz w:val="28"/>
          <w:szCs w:val="28"/>
        </w:rPr>
        <w:t>°</w:t>
      </w:r>
      <w:r w:rsidR="00656E37" w:rsidRPr="003A07AC">
        <w:rPr>
          <w:sz w:val="28"/>
          <w:szCs w:val="28"/>
        </w:rPr>
        <w:t>52</w:t>
      </w:r>
      <w:r w:rsidRPr="003A07AC">
        <w:rPr>
          <w:sz w:val="28"/>
          <w:szCs w:val="28"/>
        </w:rPr>
        <w:t>'</w:t>
      </w:r>
      <w:r w:rsidR="00656E37" w:rsidRPr="003A07AC">
        <w:rPr>
          <w:sz w:val="28"/>
          <w:szCs w:val="28"/>
        </w:rPr>
        <w:t>30</w:t>
      </w:r>
      <w:r w:rsidRPr="003A07AC">
        <w:rPr>
          <w:sz w:val="28"/>
          <w:szCs w:val="28"/>
        </w:rPr>
        <w:t>"</w:t>
      </w:r>
      <w:r w:rsidR="00656E37" w:rsidRPr="003A07AC">
        <w:rPr>
          <w:sz w:val="28"/>
          <w:szCs w:val="28"/>
        </w:rPr>
        <w:t>=97°07'30"</w: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26AEC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0" type="#_x0000_t75" style="width:135.75pt;height:21.75pt">
            <v:imagedata r:id="rId22" o:title=""/>
          </v:shape>
        </w:pic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656E37" w:rsidRPr="003A07AC" w:rsidRDefault="00656E37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 xml:space="preserve">Определим дирекционный угол и длину линии для направления </w:t>
      </w:r>
      <w:r w:rsidR="008A0BC9" w:rsidRPr="003A07AC">
        <w:rPr>
          <w:sz w:val="28"/>
          <w:szCs w:val="28"/>
        </w:rPr>
        <w:t>5</w:t>
      </w:r>
      <w:r w:rsidRPr="003A07AC">
        <w:rPr>
          <w:sz w:val="28"/>
          <w:szCs w:val="28"/>
        </w:rPr>
        <w:t xml:space="preserve"> – </w:t>
      </w:r>
      <w:r w:rsidR="008A0BC9" w:rsidRPr="003A07AC">
        <w:rPr>
          <w:sz w:val="28"/>
          <w:szCs w:val="28"/>
        </w:rPr>
        <w:t>6</w:t>
      </w:r>
      <w:r w:rsidRPr="003A07AC">
        <w:rPr>
          <w:sz w:val="28"/>
          <w:szCs w:val="28"/>
        </w:rPr>
        <w:t>.</w:t>
      </w:r>
    </w:p>
    <w:p w:rsidR="00656E37" w:rsidRPr="003A07AC" w:rsidRDefault="00656E37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Δ</w:t>
      </w:r>
      <w:r w:rsidRPr="003A07AC">
        <w:rPr>
          <w:sz w:val="28"/>
          <w:szCs w:val="28"/>
          <w:lang w:val="en-US"/>
        </w:rPr>
        <w:t>x</w:t>
      </w:r>
      <w:r w:rsidRPr="003A07AC">
        <w:rPr>
          <w:sz w:val="28"/>
          <w:szCs w:val="28"/>
        </w:rPr>
        <w:t xml:space="preserve"> =6004</w:t>
      </w:r>
      <w:r w:rsidR="008A0BC9" w:rsidRPr="003A07AC">
        <w:rPr>
          <w:sz w:val="28"/>
          <w:szCs w:val="28"/>
        </w:rPr>
        <w:t>190</w:t>
      </w:r>
      <w:r w:rsidRPr="003A07AC">
        <w:rPr>
          <w:sz w:val="28"/>
          <w:szCs w:val="28"/>
        </w:rPr>
        <w:t>.00-6004</w:t>
      </w:r>
      <w:r w:rsidR="008A0BC9" w:rsidRPr="003A07AC">
        <w:rPr>
          <w:sz w:val="28"/>
          <w:szCs w:val="28"/>
        </w:rPr>
        <w:t>055</w:t>
      </w:r>
      <w:r w:rsidRPr="003A07AC">
        <w:rPr>
          <w:sz w:val="28"/>
          <w:szCs w:val="28"/>
        </w:rPr>
        <w:t xml:space="preserve">.00= </w:t>
      </w:r>
      <w:r w:rsidR="008A0BC9" w:rsidRPr="003A07AC">
        <w:rPr>
          <w:sz w:val="28"/>
          <w:szCs w:val="28"/>
        </w:rPr>
        <w:t>135</w:t>
      </w:r>
    </w:p>
    <w:p w:rsidR="00656E37" w:rsidRPr="003A07AC" w:rsidRDefault="00656E37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Δ</w:t>
      </w:r>
      <w:r w:rsidRPr="003A07AC">
        <w:rPr>
          <w:sz w:val="28"/>
          <w:szCs w:val="28"/>
          <w:lang w:val="en-US"/>
        </w:rPr>
        <w:t>y</w:t>
      </w:r>
      <w:r w:rsidRPr="003A07AC">
        <w:rPr>
          <w:sz w:val="28"/>
          <w:szCs w:val="28"/>
        </w:rPr>
        <w:t xml:space="preserve"> =24</w:t>
      </w:r>
      <w:r w:rsidR="008A0BC9" w:rsidRPr="003A07AC">
        <w:rPr>
          <w:sz w:val="28"/>
          <w:szCs w:val="28"/>
        </w:rPr>
        <w:t>1029</w:t>
      </w:r>
      <w:r w:rsidRPr="003A07AC">
        <w:rPr>
          <w:sz w:val="28"/>
          <w:szCs w:val="28"/>
        </w:rPr>
        <w:t>5.00-2409</w:t>
      </w:r>
      <w:r w:rsidR="008A0BC9" w:rsidRPr="003A07AC">
        <w:rPr>
          <w:sz w:val="28"/>
          <w:szCs w:val="28"/>
        </w:rPr>
        <w:t>7</w:t>
      </w:r>
      <w:r w:rsidRPr="003A07AC">
        <w:rPr>
          <w:sz w:val="28"/>
          <w:szCs w:val="28"/>
        </w:rPr>
        <w:t xml:space="preserve">75.00= </w:t>
      </w:r>
      <w:r w:rsidR="008A0BC9" w:rsidRPr="003A07AC">
        <w:rPr>
          <w:sz w:val="28"/>
          <w:szCs w:val="28"/>
        </w:rPr>
        <w:t>520</w: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656E37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86.75pt;height:36pt">
            <v:imagedata r:id="rId23" o:title=""/>
          </v:shape>
        </w:pic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656E37" w:rsidRPr="003A07AC" w:rsidRDefault="00656E37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  <w:lang w:val="en-US"/>
        </w:rPr>
        <w:t>I</w:t>
      </w:r>
      <w:r w:rsidRPr="003A07AC">
        <w:rPr>
          <w:sz w:val="28"/>
          <w:szCs w:val="28"/>
        </w:rPr>
        <w:t xml:space="preserve"> четверть.</w:t>
      </w:r>
    </w:p>
    <w:p w:rsidR="00656E37" w:rsidRPr="003A07AC" w:rsidRDefault="00656E37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α =</w:t>
      </w:r>
      <w:r w:rsidR="008A0BC9" w:rsidRPr="003A07AC">
        <w:rPr>
          <w:sz w:val="28"/>
          <w:szCs w:val="28"/>
        </w:rPr>
        <w:t>75</w:t>
      </w:r>
      <w:r w:rsidRPr="003A07AC">
        <w:rPr>
          <w:sz w:val="28"/>
          <w:szCs w:val="28"/>
        </w:rPr>
        <w:t>°</w:t>
      </w:r>
      <w:r w:rsidR="008A0BC9" w:rsidRPr="003A07AC">
        <w:rPr>
          <w:sz w:val="28"/>
          <w:szCs w:val="28"/>
        </w:rPr>
        <w:t>26</w:t>
      </w:r>
      <w:r w:rsidRPr="003A07AC">
        <w:rPr>
          <w:sz w:val="28"/>
          <w:szCs w:val="28"/>
        </w:rPr>
        <w:t>'</w:t>
      </w:r>
      <w:r w:rsidR="008A0BC9" w:rsidRPr="003A07AC">
        <w:rPr>
          <w:sz w:val="28"/>
          <w:szCs w:val="28"/>
        </w:rPr>
        <w:t>47</w:t>
      </w:r>
      <w:r w:rsidRPr="003A07AC">
        <w:rPr>
          <w:sz w:val="28"/>
          <w:szCs w:val="28"/>
        </w:rPr>
        <w:t>"</w: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656E37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2" type="#_x0000_t75" style="width:135.75pt;height:21.75pt">
            <v:imagedata r:id="rId24" o:title=""/>
          </v:shape>
        </w:pic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A0BC9" w:rsidRPr="003A07AC" w:rsidRDefault="008A0BC9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Определим дирекционный угол и длину линии для направления 6 – 7.</w:t>
      </w:r>
    </w:p>
    <w:p w:rsidR="008A0BC9" w:rsidRPr="003A07AC" w:rsidRDefault="008A0BC9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Δ</w:t>
      </w:r>
      <w:r w:rsidRPr="003A07AC">
        <w:rPr>
          <w:sz w:val="28"/>
          <w:szCs w:val="28"/>
          <w:lang w:val="en-US"/>
        </w:rPr>
        <w:t>x</w:t>
      </w:r>
      <w:r w:rsidRPr="003A07AC">
        <w:rPr>
          <w:sz w:val="28"/>
          <w:szCs w:val="28"/>
        </w:rPr>
        <w:t xml:space="preserve"> =6004060.00-6004190.00= </w:t>
      </w:r>
      <w:r w:rsidR="006B5404" w:rsidRPr="003A07AC">
        <w:rPr>
          <w:sz w:val="28"/>
          <w:szCs w:val="28"/>
        </w:rPr>
        <w:t>-</w:t>
      </w:r>
      <w:r w:rsidRPr="003A07AC">
        <w:rPr>
          <w:sz w:val="28"/>
          <w:szCs w:val="28"/>
        </w:rPr>
        <w:t>13</w:t>
      </w:r>
      <w:r w:rsidR="006B5404" w:rsidRPr="003A07AC">
        <w:rPr>
          <w:sz w:val="28"/>
          <w:szCs w:val="28"/>
        </w:rPr>
        <w:t>0</w:t>
      </w:r>
    </w:p>
    <w:p w:rsidR="008A0BC9" w:rsidRPr="003A07AC" w:rsidRDefault="008A0BC9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Δ</w:t>
      </w:r>
      <w:r w:rsidRPr="003A07AC">
        <w:rPr>
          <w:sz w:val="28"/>
          <w:szCs w:val="28"/>
          <w:lang w:val="en-US"/>
        </w:rPr>
        <w:t>y</w:t>
      </w:r>
      <w:r w:rsidRPr="003A07AC">
        <w:rPr>
          <w:sz w:val="28"/>
          <w:szCs w:val="28"/>
        </w:rPr>
        <w:t xml:space="preserve"> =2410810.00-2410295.00= 5</w:t>
      </w:r>
      <w:r w:rsidR="006B5404" w:rsidRPr="003A07AC">
        <w:rPr>
          <w:sz w:val="28"/>
          <w:szCs w:val="28"/>
        </w:rPr>
        <w:t>15</w: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A0BC9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186.75pt;height:36pt">
            <v:imagedata r:id="rId25" o:title=""/>
          </v:shape>
        </w:pic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A0BC9" w:rsidRPr="003A07AC" w:rsidRDefault="006B5404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  <w:lang w:val="en-US"/>
        </w:rPr>
        <w:t>I</w:t>
      </w:r>
      <w:r w:rsidR="008A0BC9" w:rsidRPr="003A07AC">
        <w:rPr>
          <w:sz w:val="28"/>
          <w:szCs w:val="28"/>
          <w:lang w:val="en-US"/>
        </w:rPr>
        <w:t>I</w:t>
      </w:r>
      <w:r w:rsidR="008A0BC9" w:rsidRPr="003A07AC">
        <w:rPr>
          <w:sz w:val="28"/>
          <w:szCs w:val="28"/>
        </w:rPr>
        <w:t xml:space="preserve"> четверть.</w:t>
      </w:r>
    </w:p>
    <w:p w:rsidR="008A0BC9" w:rsidRPr="003A07AC" w:rsidRDefault="008A0BC9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α =</w:t>
      </w:r>
      <w:r w:rsidR="006B5404" w:rsidRPr="003A07AC">
        <w:rPr>
          <w:sz w:val="28"/>
          <w:szCs w:val="28"/>
        </w:rPr>
        <w:t>180°- 75°49'59"=104°10'01"</w: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A0BC9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4" type="#_x0000_t75" style="width:135pt;height:21.75pt">
            <v:imagedata r:id="rId26" o:title=""/>
          </v:shape>
        </w:pic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6B5404" w:rsidRPr="003A07AC" w:rsidRDefault="006B5404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Определим дирекционный угол и длину линии для направления 7 – 8.</w:t>
      </w:r>
    </w:p>
    <w:p w:rsidR="006B5404" w:rsidRPr="003A07AC" w:rsidRDefault="006B5404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Δ</w:t>
      </w:r>
      <w:r w:rsidR="0002424A" w:rsidRPr="003A07AC">
        <w:rPr>
          <w:sz w:val="28"/>
          <w:szCs w:val="28"/>
          <w:lang w:val="en-US"/>
        </w:rPr>
        <w:t>x</w:t>
      </w:r>
      <w:r w:rsidR="0002424A" w:rsidRPr="003A07AC">
        <w:rPr>
          <w:sz w:val="28"/>
          <w:szCs w:val="28"/>
        </w:rPr>
        <w:t xml:space="preserve"> =6004</w:t>
      </w:r>
      <w:r w:rsidR="00427E71" w:rsidRPr="003A07AC">
        <w:rPr>
          <w:sz w:val="28"/>
          <w:szCs w:val="28"/>
        </w:rPr>
        <w:t>205</w:t>
      </w:r>
      <w:r w:rsidR="0002424A" w:rsidRPr="003A07AC">
        <w:rPr>
          <w:sz w:val="28"/>
          <w:szCs w:val="28"/>
        </w:rPr>
        <w:t xml:space="preserve">.00-6004060.00= </w:t>
      </w:r>
      <w:r w:rsidR="00427E71" w:rsidRPr="003A07AC">
        <w:rPr>
          <w:sz w:val="28"/>
          <w:szCs w:val="28"/>
        </w:rPr>
        <w:t>205</w:t>
      </w:r>
    </w:p>
    <w:p w:rsidR="006B5404" w:rsidRPr="003A07AC" w:rsidRDefault="006B5404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Δ</w:t>
      </w:r>
      <w:r w:rsidRPr="003A07AC">
        <w:rPr>
          <w:sz w:val="28"/>
          <w:szCs w:val="28"/>
          <w:lang w:val="en-US"/>
        </w:rPr>
        <w:t>y</w:t>
      </w:r>
      <w:r w:rsidRPr="003A07AC">
        <w:rPr>
          <w:sz w:val="28"/>
          <w:szCs w:val="28"/>
        </w:rPr>
        <w:t xml:space="preserve"> =241</w:t>
      </w:r>
      <w:r w:rsidR="0002424A" w:rsidRPr="003A07AC">
        <w:rPr>
          <w:sz w:val="28"/>
          <w:szCs w:val="28"/>
        </w:rPr>
        <w:t>139</w:t>
      </w:r>
      <w:r w:rsidRPr="003A07AC">
        <w:rPr>
          <w:sz w:val="28"/>
          <w:szCs w:val="28"/>
        </w:rPr>
        <w:t>0.00-24</w:t>
      </w:r>
      <w:r w:rsidR="0002424A" w:rsidRPr="003A07AC">
        <w:rPr>
          <w:sz w:val="28"/>
          <w:szCs w:val="28"/>
        </w:rPr>
        <w:t>10810</w:t>
      </w:r>
      <w:r w:rsidRPr="003A07AC">
        <w:rPr>
          <w:sz w:val="28"/>
          <w:szCs w:val="28"/>
        </w:rPr>
        <w:t>.00= 5</w:t>
      </w:r>
      <w:r w:rsidR="0002424A" w:rsidRPr="003A07AC">
        <w:rPr>
          <w:sz w:val="28"/>
          <w:szCs w:val="28"/>
        </w:rPr>
        <w:t>80</w: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6B5404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88.25pt;height:35.25pt">
            <v:imagedata r:id="rId27" o:title=""/>
          </v:shape>
        </w:pic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6B5404" w:rsidRPr="003A07AC" w:rsidRDefault="006B5404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  <w:lang w:val="en-US"/>
        </w:rPr>
        <w:t>I</w:t>
      </w:r>
      <w:r w:rsidRPr="003A07AC">
        <w:rPr>
          <w:sz w:val="28"/>
          <w:szCs w:val="28"/>
        </w:rPr>
        <w:t xml:space="preserve"> четверть.</w:t>
      </w:r>
    </w:p>
    <w:p w:rsidR="006B5404" w:rsidRPr="003A07AC" w:rsidRDefault="006B5404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α =</w:t>
      </w:r>
      <w:r w:rsidR="00427E71" w:rsidRPr="003A07AC">
        <w:rPr>
          <w:sz w:val="28"/>
          <w:szCs w:val="28"/>
          <w:lang w:val="en-US"/>
        </w:rPr>
        <w:t>7</w:t>
      </w:r>
      <w:r w:rsidR="0002424A" w:rsidRPr="003A07AC">
        <w:rPr>
          <w:sz w:val="28"/>
          <w:szCs w:val="28"/>
        </w:rPr>
        <w:t>0</w:t>
      </w:r>
      <w:r w:rsidRPr="003A07AC">
        <w:rPr>
          <w:sz w:val="28"/>
          <w:szCs w:val="28"/>
        </w:rPr>
        <w:t>°</w:t>
      </w:r>
      <w:r w:rsidR="00427E71" w:rsidRPr="003A07AC">
        <w:rPr>
          <w:sz w:val="28"/>
          <w:szCs w:val="28"/>
          <w:lang w:val="en-US"/>
        </w:rPr>
        <w:t>32</w:t>
      </w:r>
      <w:r w:rsidRPr="003A07AC">
        <w:rPr>
          <w:sz w:val="28"/>
          <w:szCs w:val="28"/>
        </w:rPr>
        <w:t>'0</w:t>
      </w:r>
      <w:r w:rsidR="00427E71" w:rsidRPr="003A07AC">
        <w:rPr>
          <w:sz w:val="28"/>
          <w:szCs w:val="28"/>
          <w:lang w:val="en-US"/>
        </w:rPr>
        <w:t>3</w:t>
      </w:r>
      <w:r w:rsidRPr="003A07AC">
        <w:rPr>
          <w:sz w:val="28"/>
          <w:szCs w:val="28"/>
        </w:rPr>
        <w:t>"</w: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6B5404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6" type="#_x0000_t75" style="width:135.75pt;height:21.75pt">
            <v:imagedata r:id="rId28" o:title=""/>
          </v:shape>
        </w:pic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2424A" w:rsidRPr="003A07AC" w:rsidRDefault="0002424A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Определим дирекционный угол и длину линии для направления 8 – 9.</w:t>
      </w:r>
    </w:p>
    <w:p w:rsidR="0002424A" w:rsidRPr="003A07AC" w:rsidRDefault="0002424A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Δ</w:t>
      </w:r>
      <w:r w:rsidRPr="003A07AC">
        <w:rPr>
          <w:sz w:val="28"/>
          <w:szCs w:val="28"/>
          <w:lang w:val="en-US"/>
        </w:rPr>
        <w:t>x</w:t>
      </w:r>
      <w:r w:rsidRPr="003A07AC">
        <w:rPr>
          <w:sz w:val="28"/>
          <w:szCs w:val="28"/>
        </w:rPr>
        <w:t xml:space="preserve"> =6004110.00-6004060.00= 50</w:t>
      </w:r>
    </w:p>
    <w:p w:rsidR="0002424A" w:rsidRPr="003A07AC" w:rsidRDefault="0002424A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Δ</w:t>
      </w:r>
      <w:r w:rsidRPr="003A07AC">
        <w:rPr>
          <w:sz w:val="28"/>
          <w:szCs w:val="28"/>
          <w:lang w:val="en-US"/>
        </w:rPr>
        <w:t>y</w:t>
      </w:r>
      <w:r w:rsidRPr="003A07AC">
        <w:rPr>
          <w:sz w:val="28"/>
          <w:szCs w:val="28"/>
        </w:rPr>
        <w:t xml:space="preserve"> =2412000.00-2411390.00= 610</w: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2424A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186pt;height:36pt">
            <v:imagedata r:id="rId29" o:title=""/>
          </v:shape>
        </w:pic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2424A" w:rsidRPr="003A07AC" w:rsidRDefault="0002424A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  <w:lang w:val="en-US"/>
        </w:rPr>
        <w:t>I</w:t>
      </w:r>
      <w:r w:rsidRPr="003A07AC">
        <w:rPr>
          <w:sz w:val="28"/>
          <w:szCs w:val="28"/>
        </w:rPr>
        <w:t xml:space="preserve"> четверть.</w:t>
      </w:r>
    </w:p>
    <w:p w:rsidR="0002424A" w:rsidRPr="003A07AC" w:rsidRDefault="0002424A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α =</w:t>
      </w:r>
      <w:r w:rsidR="00F56F38" w:rsidRPr="003A07AC">
        <w:rPr>
          <w:sz w:val="28"/>
          <w:szCs w:val="28"/>
        </w:rPr>
        <w:t>85</w:t>
      </w:r>
      <w:r w:rsidRPr="003A07AC">
        <w:rPr>
          <w:sz w:val="28"/>
          <w:szCs w:val="28"/>
        </w:rPr>
        <w:t>°</w:t>
      </w:r>
      <w:r w:rsidR="00F56F38" w:rsidRPr="003A07AC">
        <w:rPr>
          <w:sz w:val="28"/>
          <w:szCs w:val="28"/>
        </w:rPr>
        <w:t>18</w:t>
      </w:r>
      <w:r w:rsidRPr="003A07AC">
        <w:rPr>
          <w:sz w:val="28"/>
          <w:szCs w:val="28"/>
        </w:rPr>
        <w:t>'</w:t>
      </w:r>
      <w:r w:rsidR="00F56F38" w:rsidRPr="003A07AC">
        <w:rPr>
          <w:sz w:val="28"/>
          <w:szCs w:val="28"/>
        </w:rPr>
        <w:t>51</w:t>
      </w:r>
      <w:r w:rsidRPr="003A07AC">
        <w:rPr>
          <w:sz w:val="28"/>
          <w:szCs w:val="28"/>
        </w:rPr>
        <w:t>"</w: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2424A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8" type="#_x0000_t75" style="width:135pt;height:21.75pt">
            <v:imagedata r:id="rId30" o:title=""/>
          </v:shape>
        </w:pic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56F38" w:rsidRPr="003A07AC" w:rsidRDefault="00F56F38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Определим дирекционный угол и длину линии для направления 9 – 10.</w:t>
      </w:r>
    </w:p>
    <w:p w:rsidR="00F56F38" w:rsidRPr="003A07AC" w:rsidRDefault="00F56F38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Δ</w:t>
      </w:r>
      <w:r w:rsidRPr="003A07AC">
        <w:rPr>
          <w:sz w:val="28"/>
          <w:szCs w:val="28"/>
          <w:lang w:val="en-US"/>
        </w:rPr>
        <w:t>x</w:t>
      </w:r>
      <w:r w:rsidRPr="003A07AC">
        <w:rPr>
          <w:sz w:val="28"/>
          <w:szCs w:val="28"/>
        </w:rPr>
        <w:t xml:space="preserve"> =6004165.00-6004110.00= 55</w:t>
      </w:r>
    </w:p>
    <w:p w:rsidR="00F56F38" w:rsidRPr="003A07AC" w:rsidRDefault="00F56F38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Δ</w:t>
      </w:r>
      <w:r w:rsidRPr="003A07AC">
        <w:rPr>
          <w:sz w:val="28"/>
          <w:szCs w:val="28"/>
          <w:lang w:val="en-US"/>
        </w:rPr>
        <w:t>y</w:t>
      </w:r>
      <w:r w:rsidRPr="003A07AC">
        <w:rPr>
          <w:sz w:val="28"/>
          <w:szCs w:val="28"/>
        </w:rPr>
        <w:t xml:space="preserve"> =2412600.00-2412000.00= 600</w: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56F38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186pt;height:36pt">
            <v:imagedata r:id="rId31" o:title=""/>
          </v:shape>
        </w:pic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56F38" w:rsidRPr="003A07AC" w:rsidRDefault="00F56F38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  <w:lang w:val="en-US"/>
        </w:rPr>
        <w:t>I</w:t>
      </w:r>
      <w:r w:rsidRPr="003A07AC">
        <w:rPr>
          <w:sz w:val="28"/>
          <w:szCs w:val="28"/>
        </w:rPr>
        <w:t xml:space="preserve"> четверть.</w:t>
      </w:r>
    </w:p>
    <w:p w:rsidR="00F56F38" w:rsidRPr="003A07AC" w:rsidRDefault="00F56F38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α =84°45'45"</w: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56F38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50" type="#_x0000_t75" style="width:135.75pt;height:21.75pt">
            <v:imagedata r:id="rId32" o:title=""/>
          </v:shape>
        </w:pic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56F38" w:rsidRPr="003A07AC" w:rsidRDefault="00F56F38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Определим дирекционный угол и длину линии для направления 10 – 11.</w:t>
      </w:r>
    </w:p>
    <w:p w:rsidR="00F56F38" w:rsidRPr="003A07AC" w:rsidRDefault="00F56F38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Δ</w:t>
      </w:r>
      <w:r w:rsidRPr="003A07AC">
        <w:rPr>
          <w:sz w:val="28"/>
          <w:szCs w:val="28"/>
          <w:lang w:val="en-US"/>
        </w:rPr>
        <w:t>x</w:t>
      </w:r>
      <w:r w:rsidRPr="003A07AC">
        <w:rPr>
          <w:sz w:val="28"/>
          <w:szCs w:val="28"/>
        </w:rPr>
        <w:t xml:space="preserve"> =6004</w:t>
      </w:r>
      <w:r w:rsidR="00BC6133" w:rsidRPr="003A07AC">
        <w:rPr>
          <w:sz w:val="28"/>
          <w:szCs w:val="28"/>
        </w:rPr>
        <w:t>28</w:t>
      </w:r>
      <w:r w:rsidRPr="003A07AC">
        <w:rPr>
          <w:sz w:val="28"/>
          <w:szCs w:val="28"/>
        </w:rPr>
        <w:t xml:space="preserve">5.00-6004165.00= </w:t>
      </w:r>
      <w:r w:rsidR="00BC6133" w:rsidRPr="003A07AC">
        <w:rPr>
          <w:sz w:val="28"/>
          <w:szCs w:val="28"/>
        </w:rPr>
        <w:t>120</w:t>
      </w:r>
    </w:p>
    <w:p w:rsidR="00F56F38" w:rsidRPr="003A07AC" w:rsidRDefault="00F56F38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Δ</w:t>
      </w:r>
      <w:r w:rsidRPr="003A07AC">
        <w:rPr>
          <w:sz w:val="28"/>
          <w:szCs w:val="28"/>
          <w:lang w:val="en-US"/>
        </w:rPr>
        <w:t>y</w:t>
      </w:r>
      <w:r w:rsidRPr="003A07AC">
        <w:rPr>
          <w:sz w:val="28"/>
          <w:szCs w:val="28"/>
        </w:rPr>
        <w:t xml:space="preserve"> =241</w:t>
      </w:r>
      <w:r w:rsidR="00BC6133" w:rsidRPr="003A07AC">
        <w:rPr>
          <w:sz w:val="28"/>
          <w:szCs w:val="28"/>
        </w:rPr>
        <w:t>32</w:t>
      </w:r>
      <w:r w:rsidRPr="003A07AC">
        <w:rPr>
          <w:sz w:val="28"/>
          <w:szCs w:val="28"/>
        </w:rPr>
        <w:t>0</w:t>
      </w:r>
      <w:r w:rsidR="00BC6133" w:rsidRPr="003A07AC">
        <w:rPr>
          <w:sz w:val="28"/>
          <w:szCs w:val="28"/>
        </w:rPr>
        <w:t>5</w:t>
      </w:r>
      <w:r w:rsidRPr="003A07AC">
        <w:rPr>
          <w:sz w:val="28"/>
          <w:szCs w:val="28"/>
        </w:rPr>
        <w:t>.00-2412600.00= 60</w:t>
      </w:r>
      <w:r w:rsidR="00BC6133" w:rsidRPr="003A07AC">
        <w:rPr>
          <w:sz w:val="28"/>
          <w:szCs w:val="28"/>
        </w:rPr>
        <w:t>5</w: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56F38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186.75pt;height:36pt">
            <v:imagedata r:id="rId33" o:title=""/>
          </v:shape>
        </w:pic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56F38" w:rsidRPr="003A07AC" w:rsidRDefault="00F56F38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  <w:lang w:val="en-US"/>
        </w:rPr>
        <w:t>I</w:t>
      </w:r>
      <w:r w:rsidRPr="003A07AC">
        <w:rPr>
          <w:sz w:val="28"/>
          <w:szCs w:val="28"/>
        </w:rPr>
        <w:t xml:space="preserve"> четверть.</w:t>
      </w:r>
    </w:p>
    <w:p w:rsidR="00F56F38" w:rsidRPr="003A07AC" w:rsidRDefault="00F56F38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α =</w:t>
      </w:r>
      <w:r w:rsidR="00BC6133" w:rsidRPr="003A07AC">
        <w:rPr>
          <w:sz w:val="28"/>
          <w:szCs w:val="28"/>
        </w:rPr>
        <w:t>78</w:t>
      </w:r>
      <w:r w:rsidRPr="003A07AC">
        <w:rPr>
          <w:sz w:val="28"/>
          <w:szCs w:val="28"/>
        </w:rPr>
        <w:t>°4</w:t>
      </w:r>
      <w:r w:rsidR="00BC6133" w:rsidRPr="003A07AC">
        <w:rPr>
          <w:sz w:val="28"/>
          <w:szCs w:val="28"/>
        </w:rPr>
        <w:t>6</w:t>
      </w:r>
      <w:r w:rsidRPr="003A07AC">
        <w:rPr>
          <w:sz w:val="28"/>
          <w:szCs w:val="28"/>
        </w:rPr>
        <w:t>'</w:t>
      </w:r>
      <w:r w:rsidR="00BC6133" w:rsidRPr="003A07AC">
        <w:rPr>
          <w:sz w:val="28"/>
          <w:szCs w:val="28"/>
        </w:rPr>
        <w:t>52</w:t>
      </w:r>
      <w:r w:rsidRPr="003A07AC">
        <w:rPr>
          <w:sz w:val="28"/>
          <w:szCs w:val="28"/>
        </w:rPr>
        <w:t>"</w: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56F38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52" type="#_x0000_t75" style="width:135.75pt;height:21.75pt">
            <v:imagedata r:id="rId34" o:title=""/>
          </v:shape>
        </w:pic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C6133" w:rsidRPr="003A07AC" w:rsidRDefault="00BC613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Определим дирекционный угол и длину линии для направления 11 – 12.</w:t>
      </w:r>
    </w:p>
    <w:p w:rsidR="00BC6133" w:rsidRPr="003A07AC" w:rsidRDefault="00BC613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Δ</w:t>
      </w:r>
      <w:r w:rsidRPr="003A07AC">
        <w:rPr>
          <w:sz w:val="28"/>
          <w:szCs w:val="28"/>
          <w:lang w:val="en-US"/>
        </w:rPr>
        <w:t>x</w:t>
      </w:r>
      <w:r w:rsidRPr="003A07AC">
        <w:rPr>
          <w:sz w:val="28"/>
          <w:szCs w:val="28"/>
        </w:rPr>
        <w:t xml:space="preserve"> =6004205.00-6004285.00= -80</w:t>
      </w:r>
    </w:p>
    <w:p w:rsidR="00BC6133" w:rsidRPr="003A07AC" w:rsidRDefault="00BC613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Δ</w:t>
      </w:r>
      <w:r w:rsidRPr="003A07AC">
        <w:rPr>
          <w:sz w:val="28"/>
          <w:szCs w:val="28"/>
          <w:lang w:val="en-US"/>
        </w:rPr>
        <w:t>y</w:t>
      </w:r>
      <w:r w:rsidRPr="003A07AC">
        <w:rPr>
          <w:sz w:val="28"/>
          <w:szCs w:val="28"/>
        </w:rPr>
        <w:t xml:space="preserve"> =2413945.00-2413205.00= 740</w: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C6133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186pt;height:36pt">
            <v:imagedata r:id="rId35" o:title=""/>
          </v:shape>
        </w:pic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C6133" w:rsidRPr="003A07AC" w:rsidRDefault="00063C1E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  <w:lang w:val="en-US"/>
        </w:rPr>
        <w:t>I</w:t>
      </w:r>
      <w:r w:rsidR="00BC6133" w:rsidRPr="003A07AC">
        <w:rPr>
          <w:sz w:val="28"/>
          <w:szCs w:val="28"/>
          <w:lang w:val="en-US"/>
        </w:rPr>
        <w:t>I</w:t>
      </w:r>
      <w:r w:rsidR="00BC6133" w:rsidRPr="003A07AC">
        <w:rPr>
          <w:sz w:val="28"/>
          <w:szCs w:val="28"/>
        </w:rPr>
        <w:t xml:space="preserve"> четверть.</w:t>
      </w:r>
    </w:p>
    <w:p w:rsidR="00BC6133" w:rsidRPr="003A07AC" w:rsidRDefault="00BC613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α =</w:t>
      </w:r>
      <w:r w:rsidR="00063C1E" w:rsidRPr="003A07AC">
        <w:rPr>
          <w:sz w:val="28"/>
          <w:szCs w:val="28"/>
        </w:rPr>
        <w:t>180°-83</w:t>
      </w:r>
      <w:r w:rsidRPr="003A07AC">
        <w:rPr>
          <w:sz w:val="28"/>
          <w:szCs w:val="28"/>
        </w:rPr>
        <w:t>°4</w:t>
      </w:r>
      <w:r w:rsidR="00063C1E" w:rsidRPr="003A07AC">
        <w:rPr>
          <w:sz w:val="28"/>
          <w:szCs w:val="28"/>
        </w:rPr>
        <w:t>9</w:t>
      </w:r>
      <w:r w:rsidRPr="003A07AC">
        <w:rPr>
          <w:sz w:val="28"/>
          <w:szCs w:val="28"/>
        </w:rPr>
        <w:t>'</w:t>
      </w:r>
      <w:r w:rsidR="00063C1E" w:rsidRPr="003A07AC">
        <w:rPr>
          <w:sz w:val="28"/>
          <w:szCs w:val="28"/>
        </w:rPr>
        <w:t>47</w:t>
      </w:r>
      <w:r w:rsidRPr="003A07AC">
        <w:rPr>
          <w:sz w:val="28"/>
          <w:szCs w:val="28"/>
        </w:rPr>
        <w:t>"</w:t>
      </w:r>
      <w:r w:rsidR="00063C1E" w:rsidRPr="003A07AC">
        <w:rPr>
          <w:sz w:val="28"/>
          <w:szCs w:val="28"/>
        </w:rPr>
        <w:t>=96°10'13"</w: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C6133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54" type="#_x0000_t75" style="width:135pt;height:21.75pt">
            <v:imagedata r:id="rId36" o:title=""/>
          </v:shape>
        </w:pic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63C1E" w:rsidRPr="003A07AC" w:rsidRDefault="00063C1E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Определим дирекционный угол и длину линии для направления 12 – 13.</w:t>
      </w:r>
    </w:p>
    <w:p w:rsidR="00063C1E" w:rsidRPr="003A07AC" w:rsidRDefault="00063C1E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Δ</w:t>
      </w:r>
      <w:r w:rsidRPr="003A07AC">
        <w:rPr>
          <w:sz w:val="28"/>
          <w:szCs w:val="28"/>
          <w:lang w:val="en-US"/>
        </w:rPr>
        <w:t>x</w:t>
      </w:r>
      <w:r w:rsidRPr="003A07AC">
        <w:rPr>
          <w:sz w:val="28"/>
          <w:szCs w:val="28"/>
        </w:rPr>
        <w:t xml:space="preserve"> =6004295.00-6004205.00= 90</w:t>
      </w:r>
    </w:p>
    <w:p w:rsidR="00063C1E" w:rsidRPr="003A07AC" w:rsidRDefault="00063C1E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Δ</w:t>
      </w:r>
      <w:r w:rsidRPr="003A07AC">
        <w:rPr>
          <w:sz w:val="28"/>
          <w:szCs w:val="28"/>
          <w:lang w:val="en-US"/>
        </w:rPr>
        <w:t>y</w:t>
      </w:r>
      <w:r w:rsidRPr="003A07AC">
        <w:rPr>
          <w:sz w:val="28"/>
          <w:szCs w:val="28"/>
        </w:rPr>
        <w:t xml:space="preserve"> =2414555.00-2413945.00= 610</w:t>
      </w:r>
    </w:p>
    <w:p w:rsidR="00063C1E" w:rsidRP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F5F73">
        <w:rPr>
          <w:sz w:val="28"/>
          <w:szCs w:val="28"/>
        </w:rPr>
        <w:pict>
          <v:shape id="_x0000_i1055" type="#_x0000_t75" style="width:186.75pt;height:36pt">
            <v:imagedata r:id="rId37" o:title=""/>
          </v:shape>
        </w:pic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63C1E" w:rsidRPr="003A07AC" w:rsidRDefault="00063C1E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  <w:lang w:val="en-US"/>
        </w:rPr>
        <w:t>I</w:t>
      </w:r>
      <w:r w:rsidRPr="003A07AC">
        <w:rPr>
          <w:sz w:val="28"/>
          <w:szCs w:val="28"/>
        </w:rPr>
        <w:t xml:space="preserve"> четверть.</w:t>
      </w:r>
    </w:p>
    <w:p w:rsidR="00063C1E" w:rsidRPr="003A07AC" w:rsidRDefault="00063C1E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α =81°36'25"</w: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63C1E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56" type="#_x0000_t75" style="width:135.75pt;height:21.75pt">
            <v:imagedata r:id="rId38" o:title=""/>
          </v:shape>
        </w:pic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D1E01" w:rsidRPr="003A07AC" w:rsidRDefault="005D1E01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Определим дирекционный угол и длину линии для направления 13 – 14.</w:t>
      </w:r>
    </w:p>
    <w:p w:rsidR="005D1E01" w:rsidRPr="003A07AC" w:rsidRDefault="005D1E01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Δ</w:t>
      </w:r>
      <w:r w:rsidRPr="003A07AC">
        <w:rPr>
          <w:sz w:val="28"/>
          <w:szCs w:val="28"/>
          <w:lang w:val="en-US"/>
        </w:rPr>
        <w:t>x</w:t>
      </w:r>
      <w:r w:rsidRPr="003A07AC">
        <w:rPr>
          <w:sz w:val="28"/>
          <w:szCs w:val="28"/>
        </w:rPr>
        <w:t xml:space="preserve"> =6004160.00-6004295.00= -135</w:t>
      </w:r>
    </w:p>
    <w:p w:rsidR="005D1E01" w:rsidRPr="003A07AC" w:rsidRDefault="005D1E01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Δ</w:t>
      </w:r>
      <w:r w:rsidRPr="003A07AC">
        <w:rPr>
          <w:sz w:val="28"/>
          <w:szCs w:val="28"/>
          <w:lang w:val="en-US"/>
        </w:rPr>
        <w:t>y</w:t>
      </w:r>
      <w:r w:rsidRPr="003A07AC">
        <w:rPr>
          <w:sz w:val="28"/>
          <w:szCs w:val="28"/>
        </w:rPr>
        <w:t xml:space="preserve"> =2415235.00-2414555.00= 680</w: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D1E01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185.25pt;height:36pt">
            <v:imagedata r:id="rId39" o:title=""/>
          </v:shape>
        </w:pic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D1E01" w:rsidRPr="003A07AC" w:rsidRDefault="00B719D8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  <w:lang w:val="en-US"/>
        </w:rPr>
        <w:t>I</w:t>
      </w:r>
      <w:r w:rsidR="005D1E01" w:rsidRPr="003A07AC">
        <w:rPr>
          <w:sz w:val="28"/>
          <w:szCs w:val="28"/>
          <w:lang w:val="en-US"/>
        </w:rPr>
        <w:t>I</w:t>
      </w:r>
      <w:r w:rsidR="005D1E01" w:rsidRPr="003A07AC">
        <w:rPr>
          <w:sz w:val="28"/>
          <w:szCs w:val="28"/>
        </w:rPr>
        <w:t xml:space="preserve"> четверть.</w:t>
      </w:r>
    </w:p>
    <w:p w:rsidR="00B719D8" w:rsidRPr="003A07AC" w:rsidRDefault="005D1E01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α =</w:t>
      </w:r>
      <w:r w:rsidR="00B719D8" w:rsidRPr="003A07AC">
        <w:rPr>
          <w:sz w:val="28"/>
          <w:szCs w:val="28"/>
        </w:rPr>
        <w:t>180°-78°46'16"=101°13'44"</w: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D1E01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58" type="#_x0000_t75" style="width:135.75pt;height:21.75pt">
            <v:imagedata r:id="rId40" o:title=""/>
          </v:shape>
        </w:pic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719D8" w:rsidRPr="003A07AC" w:rsidRDefault="00B719D8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Определим дирекционный угол и длину линии для направления 14 – Кольреп.</w:t>
      </w:r>
    </w:p>
    <w:p w:rsidR="00B719D8" w:rsidRPr="003A07AC" w:rsidRDefault="00B719D8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Δ</w:t>
      </w:r>
      <w:r w:rsidRPr="003A07AC">
        <w:rPr>
          <w:sz w:val="28"/>
          <w:szCs w:val="28"/>
          <w:lang w:val="en-US"/>
        </w:rPr>
        <w:t>x</w:t>
      </w:r>
      <w:r w:rsidRPr="003A07AC">
        <w:rPr>
          <w:sz w:val="28"/>
          <w:szCs w:val="28"/>
        </w:rPr>
        <w:t xml:space="preserve"> =6003925.00-6004160.00= -</w:t>
      </w:r>
      <w:r w:rsidR="00DE6B69" w:rsidRPr="003A07AC">
        <w:rPr>
          <w:sz w:val="28"/>
          <w:szCs w:val="28"/>
        </w:rPr>
        <w:t>2</w:t>
      </w:r>
      <w:r w:rsidRPr="003A07AC">
        <w:rPr>
          <w:sz w:val="28"/>
          <w:szCs w:val="28"/>
        </w:rPr>
        <w:t>35</w:t>
      </w:r>
    </w:p>
    <w:p w:rsidR="00B719D8" w:rsidRPr="003A07AC" w:rsidRDefault="00B719D8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Δ</w:t>
      </w:r>
      <w:r w:rsidRPr="003A07AC">
        <w:rPr>
          <w:sz w:val="28"/>
          <w:szCs w:val="28"/>
          <w:lang w:val="en-US"/>
        </w:rPr>
        <w:t>y</w:t>
      </w:r>
      <w:r w:rsidRPr="003A07AC">
        <w:rPr>
          <w:sz w:val="28"/>
          <w:szCs w:val="28"/>
        </w:rPr>
        <w:t xml:space="preserve"> =2416700.00-2415235.00= </w:t>
      </w:r>
      <w:r w:rsidR="00DE6B69" w:rsidRPr="003A07AC">
        <w:rPr>
          <w:sz w:val="28"/>
          <w:szCs w:val="28"/>
        </w:rPr>
        <w:t>1465</w: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719D8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189.75pt;height:36pt">
            <v:imagedata r:id="rId41" o:title=""/>
          </v:shape>
        </w:pic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719D8" w:rsidRPr="003A07AC" w:rsidRDefault="00B719D8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  <w:lang w:val="en-US"/>
        </w:rPr>
        <w:t>II</w:t>
      </w:r>
      <w:r w:rsidRPr="003A07AC">
        <w:rPr>
          <w:sz w:val="28"/>
          <w:szCs w:val="28"/>
        </w:rPr>
        <w:t xml:space="preserve"> четверть.</w:t>
      </w:r>
    </w:p>
    <w:p w:rsidR="00B719D8" w:rsidRPr="003A07AC" w:rsidRDefault="00B719D8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α =180°-8</w:t>
      </w:r>
      <w:r w:rsidR="00DE6B69" w:rsidRPr="003A07AC">
        <w:rPr>
          <w:sz w:val="28"/>
          <w:szCs w:val="28"/>
        </w:rPr>
        <w:t>0</w:t>
      </w:r>
      <w:r w:rsidRPr="003A07AC">
        <w:rPr>
          <w:sz w:val="28"/>
          <w:szCs w:val="28"/>
        </w:rPr>
        <w:t>°</w:t>
      </w:r>
      <w:r w:rsidR="00DE6B69" w:rsidRPr="003A07AC">
        <w:rPr>
          <w:sz w:val="28"/>
          <w:szCs w:val="28"/>
        </w:rPr>
        <w:t>53</w:t>
      </w:r>
      <w:r w:rsidRPr="003A07AC">
        <w:rPr>
          <w:sz w:val="28"/>
          <w:szCs w:val="28"/>
        </w:rPr>
        <w:t>'1</w:t>
      </w:r>
      <w:r w:rsidR="00DE6B69" w:rsidRPr="003A07AC">
        <w:rPr>
          <w:sz w:val="28"/>
          <w:szCs w:val="28"/>
        </w:rPr>
        <w:t>3</w:t>
      </w:r>
      <w:r w:rsidRPr="003A07AC">
        <w:rPr>
          <w:sz w:val="28"/>
          <w:szCs w:val="28"/>
        </w:rPr>
        <w:t>"=</w:t>
      </w:r>
      <w:r w:rsidR="00DE6B69" w:rsidRPr="003A07AC">
        <w:rPr>
          <w:sz w:val="28"/>
          <w:szCs w:val="28"/>
        </w:rPr>
        <w:t>99</w:t>
      </w:r>
      <w:r w:rsidRPr="003A07AC">
        <w:rPr>
          <w:sz w:val="28"/>
          <w:szCs w:val="28"/>
        </w:rPr>
        <w:t>°</w:t>
      </w:r>
      <w:r w:rsidR="00DE6B69" w:rsidRPr="003A07AC">
        <w:rPr>
          <w:sz w:val="28"/>
          <w:szCs w:val="28"/>
        </w:rPr>
        <w:t>06</w:t>
      </w:r>
      <w:r w:rsidRPr="003A07AC">
        <w:rPr>
          <w:sz w:val="28"/>
          <w:szCs w:val="28"/>
        </w:rPr>
        <w:t>'4</w:t>
      </w:r>
      <w:r w:rsidR="00DE6B69" w:rsidRPr="003A07AC">
        <w:rPr>
          <w:sz w:val="28"/>
          <w:szCs w:val="28"/>
        </w:rPr>
        <w:t>7</w:t>
      </w:r>
      <w:r w:rsidRPr="003A07AC">
        <w:rPr>
          <w:sz w:val="28"/>
          <w:szCs w:val="28"/>
        </w:rPr>
        <w:t>"</w: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719D8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0" type="#_x0000_t75" style="width:140.25pt;height:21.75pt">
            <v:imagedata r:id="rId42" o:title=""/>
          </v:shape>
        </w:pict>
      </w:r>
    </w:p>
    <w:p w:rsidR="003E582B" w:rsidRPr="003A07AC" w:rsidRDefault="003E582B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BC6133" w:rsidRPr="003A07AC" w:rsidRDefault="001F2136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Обобщим полученные данные</w:t>
      </w:r>
      <w:r w:rsidR="00E04F1B" w:rsidRPr="003A07AC">
        <w:rPr>
          <w:sz w:val="28"/>
          <w:szCs w:val="28"/>
        </w:rPr>
        <w:t xml:space="preserve"> и представим их в форме таблицы 1</w:t>
      </w:r>
      <w:r w:rsidRPr="003A07AC">
        <w:rPr>
          <w:sz w:val="28"/>
          <w:szCs w:val="28"/>
        </w:rPr>
        <w:t>.</w:t>
      </w:r>
    </w:p>
    <w:p w:rsidR="00AC6A8F" w:rsidRPr="003A07AC" w:rsidRDefault="00AC6A8F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27014" w:rsidRPr="003A07AC" w:rsidRDefault="00427014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Таблица 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"/>
        <w:gridCol w:w="1277"/>
        <w:gridCol w:w="1267"/>
        <w:gridCol w:w="1752"/>
        <w:gridCol w:w="1267"/>
        <w:gridCol w:w="1358"/>
        <w:gridCol w:w="1450"/>
      </w:tblGrid>
      <w:tr w:rsidR="00812139" w:rsidRPr="003A07AC" w:rsidTr="003A07AC">
        <w:trPr>
          <w:trHeight w:val="161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Номера точек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Углы</w:t>
            </w:r>
          </w:p>
        </w:tc>
        <w:tc>
          <w:tcPr>
            <w:tcW w:w="17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Дирекционные углы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Длины линий, м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Координаты</w:t>
            </w:r>
          </w:p>
        </w:tc>
      </w:tr>
      <w:tr w:rsidR="00812139" w:rsidRPr="003A07AC" w:rsidTr="003A07AC">
        <w:trPr>
          <w:trHeight w:val="225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Х,м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У,м</w:t>
            </w:r>
          </w:p>
        </w:tc>
      </w:tr>
      <w:tr w:rsidR="00812139" w:rsidRPr="003A07AC" w:rsidTr="003A07AC">
        <w:trPr>
          <w:trHeight w:val="174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2139" w:rsidRPr="003A07AC" w:rsidRDefault="00163284" w:rsidP="003A07AC">
            <w:pPr>
              <w:spacing w:line="360" w:lineRule="auto"/>
              <w:jc w:val="both"/>
            </w:pPr>
            <w:r w:rsidRPr="003A07AC">
              <w:t>Эльзен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2139" w:rsidRPr="003A07AC" w:rsidRDefault="0040256C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rPr>
                <w:lang w:val="en-US"/>
              </w:rPr>
              <w:t>274</w:t>
            </w:r>
            <w:r w:rsidR="00812139" w:rsidRPr="003A07AC">
              <w:t>°</w:t>
            </w:r>
            <w:r w:rsidRPr="003A07AC">
              <w:rPr>
                <w:lang w:val="en-US"/>
              </w:rPr>
              <w:t>25</w:t>
            </w:r>
            <w:r w:rsidR="00087F7A" w:rsidRPr="003A07AC">
              <w:t>'</w:t>
            </w:r>
            <w:r w:rsidRPr="003A07AC">
              <w:rPr>
                <w:lang w:val="en-US"/>
              </w:rPr>
              <w:t>00</w:t>
            </w:r>
            <w:r w:rsidR="00087F7A" w:rsidRPr="003A07AC">
              <w:t>'</w:t>
            </w:r>
            <w:r w:rsidR="00812139" w:rsidRPr="003A07AC">
              <w:t>'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6004140.00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2407105.00</w:t>
            </w:r>
          </w:p>
        </w:tc>
      </w:tr>
      <w:tr w:rsidR="00812139" w:rsidRPr="003A07AC" w:rsidTr="003A07AC">
        <w:trPr>
          <w:trHeight w:val="85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10</w:t>
            </w:r>
            <w:r w:rsidR="004F77DC" w:rsidRPr="003A07AC">
              <w:t>1°</w:t>
            </w:r>
            <w:r w:rsidRPr="003A07AC">
              <w:t>29'</w:t>
            </w:r>
            <w:r w:rsidR="002E26EA" w:rsidRPr="003A07AC">
              <w:t>48''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602.08</w:t>
            </w:r>
          </w:p>
        </w:tc>
        <w:tc>
          <w:tcPr>
            <w:tcW w:w="13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</w:tc>
      </w:tr>
      <w:tr w:rsidR="00163284" w:rsidRPr="003A07AC" w:rsidTr="00856C95">
        <w:trPr>
          <w:trHeight w:val="131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3284" w:rsidRPr="003A07AC" w:rsidRDefault="00163284" w:rsidP="003A07AC">
            <w:pPr>
              <w:spacing w:line="360" w:lineRule="auto"/>
              <w:jc w:val="both"/>
            </w:pPr>
            <w:r w:rsidRPr="003A07AC">
              <w:t>1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E074E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rPr>
                <w:lang w:val="en-US"/>
              </w:rPr>
              <w:t>151</w:t>
            </w:r>
            <w:r w:rsidR="00163284" w:rsidRPr="003A07AC">
              <w:t>°</w:t>
            </w:r>
            <w:r w:rsidRPr="003A07AC">
              <w:rPr>
                <w:lang w:val="en-US"/>
              </w:rPr>
              <w:t>34</w:t>
            </w:r>
            <w:r w:rsidR="00163284" w:rsidRPr="003A07AC">
              <w:t>'</w:t>
            </w:r>
            <w:r w:rsidR="00087F7A" w:rsidRPr="003A07AC">
              <w:t>3</w:t>
            </w:r>
            <w:r w:rsidRPr="003A07AC">
              <w:rPr>
                <w:lang w:val="en-US"/>
              </w:rPr>
              <w:t>3</w:t>
            </w:r>
            <w:r w:rsidR="00087F7A" w:rsidRPr="003A07AC">
              <w:t>''</w:t>
            </w:r>
          </w:p>
        </w:tc>
        <w:tc>
          <w:tcPr>
            <w:tcW w:w="17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6004020.00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2407695.00</w:t>
            </w:r>
          </w:p>
        </w:tc>
      </w:tr>
      <w:tr w:rsidR="00163284" w:rsidRPr="003A07AC" w:rsidTr="00856C95">
        <w:trPr>
          <w:trHeight w:val="168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73°04'</w:t>
            </w:r>
            <w:r w:rsidR="0012796E" w:rsidRPr="003A07AC">
              <w:t>21</w:t>
            </w:r>
            <w:r w:rsidR="002E26EA" w:rsidRPr="003A07AC">
              <w:t>''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480.83</w:t>
            </w:r>
          </w:p>
        </w:tc>
        <w:tc>
          <w:tcPr>
            <w:tcW w:w="13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</w:tr>
      <w:tr w:rsidR="00163284" w:rsidRPr="003A07AC" w:rsidTr="00856C95">
        <w:trPr>
          <w:trHeight w:val="173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3284" w:rsidRPr="003A07AC" w:rsidRDefault="00163284" w:rsidP="003A07AC">
            <w:pPr>
              <w:spacing w:line="360" w:lineRule="auto"/>
              <w:jc w:val="both"/>
            </w:pPr>
            <w:r w:rsidRPr="003A07AC">
              <w:t>2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E074E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rPr>
                <w:lang w:val="en-US"/>
              </w:rPr>
              <w:t>204</w:t>
            </w:r>
            <w:r w:rsidR="00163284" w:rsidRPr="003A07AC">
              <w:t>°</w:t>
            </w:r>
            <w:r w:rsidRPr="003A07AC">
              <w:rPr>
                <w:lang w:val="en-US"/>
              </w:rPr>
              <w:t>29</w:t>
            </w:r>
            <w:r w:rsidR="00163284" w:rsidRPr="003A07AC">
              <w:t>'</w:t>
            </w:r>
            <w:r w:rsidRPr="003A07AC">
              <w:rPr>
                <w:lang w:val="en-US"/>
              </w:rPr>
              <w:t>02</w:t>
            </w:r>
            <w:r w:rsidR="00087F7A" w:rsidRPr="003A07AC">
              <w:t>''</w:t>
            </w:r>
          </w:p>
        </w:tc>
        <w:tc>
          <w:tcPr>
            <w:tcW w:w="17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6004160.00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2408155.00</w:t>
            </w:r>
          </w:p>
        </w:tc>
      </w:tr>
      <w:tr w:rsidR="00163284" w:rsidRPr="003A07AC" w:rsidTr="00856C95">
        <w:trPr>
          <w:trHeight w:val="168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97°33'</w:t>
            </w:r>
            <w:r w:rsidR="002E26EA" w:rsidRPr="003A07AC">
              <w:t>2</w:t>
            </w:r>
            <w:r w:rsidR="0012796E" w:rsidRPr="003A07AC">
              <w:t>3</w:t>
            </w:r>
            <w:r w:rsidR="002E26EA" w:rsidRPr="003A07AC">
              <w:t>''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494.29</w:t>
            </w:r>
          </w:p>
        </w:tc>
        <w:tc>
          <w:tcPr>
            <w:tcW w:w="13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</w:tr>
      <w:tr w:rsidR="00163284" w:rsidRPr="003A07AC" w:rsidTr="00856C95">
        <w:trPr>
          <w:trHeight w:val="178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3284" w:rsidRPr="003A07AC" w:rsidRDefault="00163284" w:rsidP="003A07AC">
            <w:pPr>
              <w:spacing w:line="360" w:lineRule="auto"/>
              <w:jc w:val="both"/>
            </w:pPr>
            <w:r w:rsidRPr="003A07AC">
              <w:t>3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E074E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rPr>
                <w:lang w:val="en-US"/>
              </w:rPr>
              <w:t>168</w:t>
            </w:r>
            <w:r w:rsidR="00163284" w:rsidRPr="003A07AC">
              <w:t>°</w:t>
            </w:r>
            <w:r w:rsidRPr="003A07AC">
              <w:rPr>
                <w:lang w:val="en-US"/>
              </w:rPr>
              <w:t>39</w:t>
            </w:r>
            <w:r w:rsidR="00087F7A" w:rsidRPr="003A07AC">
              <w:t>'</w:t>
            </w:r>
            <w:r w:rsidRPr="003A07AC">
              <w:rPr>
                <w:lang w:val="en-US"/>
              </w:rPr>
              <w:t>55</w:t>
            </w:r>
            <w:r w:rsidR="00087F7A" w:rsidRPr="003A07AC">
              <w:t>''</w:t>
            </w:r>
          </w:p>
        </w:tc>
        <w:tc>
          <w:tcPr>
            <w:tcW w:w="17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6004095.00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2408645.00</w:t>
            </w:r>
          </w:p>
        </w:tc>
      </w:tr>
      <w:tr w:rsidR="00163284" w:rsidRPr="003A07AC" w:rsidTr="00856C95">
        <w:trPr>
          <w:trHeight w:val="163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86°13'</w:t>
            </w:r>
            <w:r w:rsidR="002E26EA" w:rsidRPr="003A07AC">
              <w:t>18''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531.15</w:t>
            </w:r>
          </w:p>
        </w:tc>
        <w:tc>
          <w:tcPr>
            <w:tcW w:w="13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</w:tr>
      <w:tr w:rsidR="00163284" w:rsidRPr="003A07AC" w:rsidTr="00856C95">
        <w:trPr>
          <w:trHeight w:val="173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3284" w:rsidRPr="003A07AC" w:rsidRDefault="00163284" w:rsidP="003A07AC">
            <w:pPr>
              <w:spacing w:line="360" w:lineRule="auto"/>
              <w:jc w:val="both"/>
            </w:pPr>
            <w:r w:rsidRPr="003A07AC">
              <w:t>4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19</w:t>
            </w:r>
            <w:r w:rsidR="00E074E4" w:rsidRPr="003A07AC">
              <w:rPr>
                <w:lang w:val="en-US"/>
              </w:rPr>
              <w:t>0</w:t>
            </w:r>
            <w:r w:rsidRPr="003A07AC">
              <w:t>°</w:t>
            </w:r>
            <w:r w:rsidR="00E074E4" w:rsidRPr="003A07AC">
              <w:rPr>
                <w:lang w:val="en-US"/>
              </w:rPr>
              <w:t>54</w:t>
            </w:r>
            <w:r w:rsidRPr="003A07AC">
              <w:t>'</w:t>
            </w:r>
            <w:r w:rsidR="00E074E4" w:rsidRPr="003A07AC">
              <w:rPr>
                <w:lang w:val="en-US"/>
              </w:rPr>
              <w:t>12</w:t>
            </w:r>
            <w:r w:rsidR="00087F7A" w:rsidRPr="003A07AC">
              <w:t>''</w:t>
            </w:r>
          </w:p>
        </w:tc>
        <w:tc>
          <w:tcPr>
            <w:tcW w:w="17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6004130.00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2409175.00</w:t>
            </w:r>
          </w:p>
        </w:tc>
      </w:tr>
      <w:tr w:rsidR="00163284" w:rsidRPr="003A07AC" w:rsidTr="00856C95">
        <w:trPr>
          <w:trHeight w:val="168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97°07'</w:t>
            </w:r>
            <w:r w:rsidR="002E26EA" w:rsidRPr="003A07AC">
              <w:t>30''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604.67</w:t>
            </w:r>
          </w:p>
        </w:tc>
        <w:tc>
          <w:tcPr>
            <w:tcW w:w="13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</w:tr>
      <w:tr w:rsidR="00163284" w:rsidRPr="003A07AC" w:rsidTr="00856C95">
        <w:trPr>
          <w:trHeight w:val="173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3284" w:rsidRPr="003A07AC" w:rsidRDefault="00163284" w:rsidP="003A07AC">
            <w:pPr>
              <w:spacing w:line="360" w:lineRule="auto"/>
              <w:jc w:val="both"/>
            </w:pPr>
            <w:r w:rsidRPr="003A07AC">
              <w:t>5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E074E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rPr>
                <w:lang w:val="en-US"/>
              </w:rPr>
              <w:t>158</w:t>
            </w:r>
            <w:r w:rsidR="00163284" w:rsidRPr="003A07AC">
              <w:t>°</w:t>
            </w:r>
            <w:r w:rsidRPr="003A07AC">
              <w:rPr>
                <w:lang w:val="en-US"/>
              </w:rPr>
              <w:t>19</w:t>
            </w:r>
            <w:r w:rsidR="00163284" w:rsidRPr="003A07AC">
              <w:t>'</w:t>
            </w:r>
            <w:r w:rsidRPr="003A07AC">
              <w:rPr>
                <w:lang w:val="en-US"/>
              </w:rPr>
              <w:t>17</w:t>
            </w:r>
            <w:r w:rsidR="00087F7A" w:rsidRPr="003A07AC">
              <w:t>''</w:t>
            </w:r>
          </w:p>
        </w:tc>
        <w:tc>
          <w:tcPr>
            <w:tcW w:w="17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6004055.00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2409775.00</w:t>
            </w:r>
          </w:p>
        </w:tc>
      </w:tr>
      <w:tr w:rsidR="00163284" w:rsidRPr="003A07AC" w:rsidTr="00856C95">
        <w:trPr>
          <w:trHeight w:val="168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75°26'</w:t>
            </w:r>
            <w:r w:rsidR="002E26EA" w:rsidRPr="003A07AC">
              <w:t>4</w:t>
            </w:r>
            <w:r w:rsidR="0012796E" w:rsidRPr="003A07AC">
              <w:t>7</w:t>
            </w:r>
            <w:r w:rsidR="002E26EA" w:rsidRPr="003A07AC">
              <w:t>''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537.24</w:t>
            </w:r>
          </w:p>
        </w:tc>
        <w:tc>
          <w:tcPr>
            <w:tcW w:w="13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</w:tr>
      <w:tr w:rsidR="00163284" w:rsidRPr="003A07AC" w:rsidTr="00856C95">
        <w:trPr>
          <w:trHeight w:val="173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3284" w:rsidRPr="003A07AC" w:rsidRDefault="00163284" w:rsidP="003A07AC">
            <w:pPr>
              <w:spacing w:line="360" w:lineRule="auto"/>
              <w:jc w:val="both"/>
            </w:pPr>
            <w:r w:rsidRPr="003A07AC">
              <w:t>6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E074E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rPr>
                <w:lang w:val="en-US"/>
              </w:rPr>
              <w:t>208</w:t>
            </w:r>
            <w:r w:rsidR="00087F7A" w:rsidRPr="003A07AC">
              <w:t>°</w:t>
            </w:r>
            <w:r w:rsidRPr="003A07AC">
              <w:rPr>
                <w:lang w:val="en-US"/>
              </w:rPr>
              <w:t>43</w:t>
            </w:r>
            <w:r w:rsidR="00163284" w:rsidRPr="003A07AC">
              <w:t>'</w:t>
            </w:r>
            <w:r w:rsidRPr="003A07AC">
              <w:rPr>
                <w:lang w:val="en-US"/>
              </w:rPr>
              <w:t>14</w:t>
            </w:r>
            <w:r w:rsidR="00087F7A" w:rsidRPr="003A07AC">
              <w:t>''</w:t>
            </w:r>
          </w:p>
        </w:tc>
        <w:tc>
          <w:tcPr>
            <w:tcW w:w="17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6004190.00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2410295.00</w:t>
            </w:r>
          </w:p>
        </w:tc>
      </w:tr>
      <w:tr w:rsidR="00163284" w:rsidRPr="003A07AC" w:rsidTr="00856C95">
        <w:trPr>
          <w:trHeight w:val="173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104° 10'</w:t>
            </w:r>
            <w:r w:rsidR="002E26EA" w:rsidRPr="003A07AC">
              <w:t>0</w:t>
            </w:r>
            <w:r w:rsidR="0012796E" w:rsidRPr="003A07AC">
              <w:t>1</w:t>
            </w:r>
            <w:r w:rsidR="002E26EA" w:rsidRPr="003A07AC">
              <w:t>''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531.15</w:t>
            </w:r>
          </w:p>
        </w:tc>
        <w:tc>
          <w:tcPr>
            <w:tcW w:w="13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</w:tr>
      <w:tr w:rsidR="00163284" w:rsidRPr="003A07AC" w:rsidTr="00856C95">
        <w:trPr>
          <w:trHeight w:val="173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3284" w:rsidRPr="003A07AC" w:rsidRDefault="00163284" w:rsidP="003A07AC">
            <w:pPr>
              <w:spacing w:line="360" w:lineRule="auto"/>
              <w:jc w:val="both"/>
            </w:pPr>
            <w:r w:rsidRPr="003A07AC">
              <w:t>7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E074E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rPr>
                <w:lang w:val="en-US"/>
              </w:rPr>
              <w:t>146</w:t>
            </w:r>
            <w:r w:rsidR="00163284" w:rsidRPr="003A07AC">
              <w:t>°</w:t>
            </w:r>
            <w:r w:rsidRPr="003A07AC">
              <w:rPr>
                <w:lang w:val="en-US"/>
              </w:rPr>
              <w:t>22</w:t>
            </w:r>
            <w:r w:rsidR="00163284" w:rsidRPr="003A07AC">
              <w:t>'</w:t>
            </w:r>
            <w:r w:rsidR="00087F7A" w:rsidRPr="003A07AC">
              <w:t>0</w:t>
            </w:r>
            <w:r w:rsidRPr="003A07AC">
              <w:rPr>
                <w:lang w:val="en-US"/>
              </w:rPr>
              <w:t>2</w:t>
            </w:r>
            <w:r w:rsidR="00087F7A" w:rsidRPr="003A07AC">
              <w:t>''</w:t>
            </w:r>
          </w:p>
        </w:tc>
        <w:tc>
          <w:tcPr>
            <w:tcW w:w="17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6004060.00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2410810.00</w:t>
            </w:r>
          </w:p>
        </w:tc>
      </w:tr>
      <w:tr w:rsidR="00163284" w:rsidRPr="003A07AC" w:rsidTr="00856C95">
        <w:trPr>
          <w:trHeight w:val="168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427E71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rPr>
                <w:lang w:val="en-US"/>
              </w:rPr>
              <w:t>7</w:t>
            </w:r>
            <w:r w:rsidRPr="003A07AC">
              <w:t>0°</w:t>
            </w:r>
            <w:r w:rsidRPr="003A07AC">
              <w:rPr>
                <w:lang w:val="en-US"/>
              </w:rPr>
              <w:t>32</w:t>
            </w:r>
            <w:r w:rsidRPr="003A07AC">
              <w:t>'0</w:t>
            </w:r>
            <w:r w:rsidRPr="003A07AC">
              <w:rPr>
                <w:lang w:val="en-US"/>
              </w:rPr>
              <w:t>3</w:t>
            </w:r>
            <w:r w:rsidRPr="003A07AC">
              <w:t>"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580.00</w:t>
            </w:r>
          </w:p>
        </w:tc>
        <w:tc>
          <w:tcPr>
            <w:tcW w:w="13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</w:tr>
      <w:tr w:rsidR="00163284" w:rsidRPr="003A07AC" w:rsidTr="00856C95">
        <w:trPr>
          <w:trHeight w:val="178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3284" w:rsidRPr="003A07AC" w:rsidRDefault="00163284" w:rsidP="003A07AC">
            <w:pPr>
              <w:spacing w:line="360" w:lineRule="auto"/>
              <w:jc w:val="both"/>
            </w:pPr>
            <w:r w:rsidRPr="003A07AC">
              <w:t>8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E074E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rPr>
                <w:lang w:val="en-US"/>
              </w:rPr>
              <w:t>1</w:t>
            </w:r>
            <w:r w:rsidR="00163284" w:rsidRPr="003A07AC">
              <w:t>94°4</w:t>
            </w:r>
            <w:r w:rsidRPr="003A07AC">
              <w:rPr>
                <w:lang w:val="en-US"/>
              </w:rPr>
              <w:t>6</w:t>
            </w:r>
            <w:r w:rsidR="00163284" w:rsidRPr="003A07AC">
              <w:t>'</w:t>
            </w:r>
            <w:r w:rsidRPr="003A07AC">
              <w:rPr>
                <w:lang w:val="en-US"/>
              </w:rPr>
              <w:t>48</w:t>
            </w:r>
            <w:r w:rsidR="00087F7A" w:rsidRPr="003A07AC">
              <w:t>''</w:t>
            </w:r>
          </w:p>
        </w:tc>
        <w:tc>
          <w:tcPr>
            <w:tcW w:w="17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6004</w:t>
            </w:r>
            <w:r w:rsidR="00427E71" w:rsidRPr="003A07AC">
              <w:rPr>
                <w:lang w:val="en-US"/>
              </w:rPr>
              <w:t>205</w:t>
            </w:r>
            <w:r w:rsidRPr="003A07AC">
              <w:t>.00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2411390.00</w:t>
            </w:r>
          </w:p>
        </w:tc>
      </w:tr>
      <w:tr w:rsidR="00163284" w:rsidRPr="003A07AC" w:rsidTr="00856C95">
        <w:trPr>
          <w:trHeight w:val="168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85°18'</w:t>
            </w:r>
            <w:r w:rsidR="0012796E" w:rsidRPr="003A07AC">
              <w:t>51</w:t>
            </w:r>
            <w:r w:rsidR="002E26EA" w:rsidRPr="003A07AC">
              <w:t>''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612.05</w:t>
            </w:r>
          </w:p>
        </w:tc>
        <w:tc>
          <w:tcPr>
            <w:tcW w:w="13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</w:tr>
      <w:tr w:rsidR="00163284" w:rsidRPr="003A07AC" w:rsidTr="00856C95">
        <w:trPr>
          <w:trHeight w:val="173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3284" w:rsidRPr="003A07AC" w:rsidRDefault="00163284" w:rsidP="003A07AC">
            <w:pPr>
              <w:spacing w:line="360" w:lineRule="auto"/>
              <w:jc w:val="both"/>
            </w:pPr>
            <w:r w:rsidRPr="003A07AC">
              <w:t>9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1</w:t>
            </w:r>
            <w:r w:rsidR="00E074E4" w:rsidRPr="003A07AC">
              <w:rPr>
                <w:lang w:val="en-US"/>
              </w:rPr>
              <w:t>79</w:t>
            </w:r>
            <w:r w:rsidRPr="003A07AC">
              <w:t>°</w:t>
            </w:r>
            <w:r w:rsidR="00E074E4" w:rsidRPr="003A07AC">
              <w:rPr>
                <w:lang w:val="en-US"/>
              </w:rPr>
              <w:t>26</w:t>
            </w:r>
            <w:r w:rsidRPr="003A07AC">
              <w:t>'</w:t>
            </w:r>
            <w:r w:rsidR="00E074E4" w:rsidRPr="003A07AC">
              <w:rPr>
                <w:lang w:val="en-US"/>
              </w:rPr>
              <w:t>54</w:t>
            </w:r>
            <w:r w:rsidR="00087F7A" w:rsidRPr="003A07AC">
              <w:t>''</w:t>
            </w:r>
          </w:p>
        </w:tc>
        <w:tc>
          <w:tcPr>
            <w:tcW w:w="17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6004110.00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2412000.00</w:t>
            </w:r>
          </w:p>
        </w:tc>
      </w:tr>
      <w:tr w:rsidR="00163284" w:rsidRPr="003A07AC" w:rsidTr="00856C95">
        <w:trPr>
          <w:trHeight w:val="168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84°45'</w:t>
            </w:r>
            <w:r w:rsidR="002E26EA" w:rsidRPr="003A07AC">
              <w:t>4</w:t>
            </w:r>
            <w:r w:rsidR="0012796E" w:rsidRPr="003A07AC">
              <w:t>5</w:t>
            </w:r>
            <w:r w:rsidR="002E26EA" w:rsidRPr="003A07AC">
              <w:t>''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602.52</w:t>
            </w:r>
          </w:p>
        </w:tc>
        <w:tc>
          <w:tcPr>
            <w:tcW w:w="13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</w:tr>
      <w:tr w:rsidR="00163284" w:rsidRPr="003A07AC" w:rsidTr="00856C95">
        <w:trPr>
          <w:trHeight w:val="173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3284" w:rsidRPr="003A07AC" w:rsidRDefault="00163284" w:rsidP="003A07AC">
            <w:pPr>
              <w:spacing w:line="360" w:lineRule="auto"/>
              <w:jc w:val="both"/>
            </w:pPr>
            <w:r w:rsidRPr="003A07AC">
              <w:t>10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E074E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rPr>
                <w:lang w:val="en-US"/>
              </w:rPr>
              <w:t>174</w:t>
            </w:r>
            <w:r w:rsidR="00163284" w:rsidRPr="003A07AC">
              <w:t>°</w:t>
            </w:r>
            <w:r w:rsidRPr="003A07AC">
              <w:rPr>
                <w:lang w:val="en-US"/>
              </w:rPr>
              <w:t>01</w:t>
            </w:r>
            <w:r w:rsidR="00163284" w:rsidRPr="003A07AC">
              <w:t>'</w:t>
            </w:r>
            <w:r w:rsidRPr="003A07AC">
              <w:rPr>
                <w:lang w:val="en-US"/>
              </w:rPr>
              <w:t>07</w:t>
            </w:r>
            <w:r w:rsidR="007F24FC" w:rsidRPr="003A07AC">
              <w:t>''</w:t>
            </w:r>
          </w:p>
        </w:tc>
        <w:tc>
          <w:tcPr>
            <w:tcW w:w="17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6004165.00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2412600.00</w:t>
            </w:r>
          </w:p>
        </w:tc>
      </w:tr>
      <w:tr w:rsidR="00163284" w:rsidRPr="003A07AC" w:rsidTr="00856C95">
        <w:trPr>
          <w:trHeight w:val="168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78°46'</w:t>
            </w:r>
            <w:r w:rsidR="002E26EA" w:rsidRPr="003A07AC">
              <w:t>5</w:t>
            </w:r>
            <w:r w:rsidR="0012796E" w:rsidRPr="003A07AC">
              <w:t>2</w:t>
            </w:r>
            <w:r w:rsidR="002E26EA" w:rsidRPr="003A07AC">
              <w:t>''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616.79</w:t>
            </w:r>
          </w:p>
        </w:tc>
        <w:tc>
          <w:tcPr>
            <w:tcW w:w="13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</w:tr>
      <w:tr w:rsidR="00163284" w:rsidRPr="003A07AC" w:rsidTr="00856C95">
        <w:trPr>
          <w:trHeight w:val="173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3284" w:rsidRPr="003A07AC" w:rsidRDefault="00163284" w:rsidP="003A07AC">
            <w:pPr>
              <w:spacing w:line="360" w:lineRule="auto"/>
              <w:jc w:val="both"/>
            </w:pPr>
            <w:r w:rsidRPr="003A07AC">
              <w:t>11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1</w:t>
            </w:r>
            <w:r w:rsidR="00E074E4" w:rsidRPr="003A07AC">
              <w:rPr>
                <w:lang w:val="en-US"/>
              </w:rPr>
              <w:t>97</w:t>
            </w:r>
            <w:r w:rsidRPr="003A07AC">
              <w:t>°</w:t>
            </w:r>
            <w:r w:rsidR="00E074E4" w:rsidRPr="003A07AC">
              <w:rPr>
                <w:lang w:val="en-US"/>
              </w:rPr>
              <w:t>23</w:t>
            </w:r>
            <w:r w:rsidRPr="003A07AC">
              <w:t>'</w:t>
            </w:r>
            <w:r w:rsidR="00E074E4" w:rsidRPr="003A07AC">
              <w:rPr>
                <w:lang w:val="en-US"/>
              </w:rPr>
              <w:t>21</w:t>
            </w:r>
            <w:r w:rsidR="007F24FC" w:rsidRPr="003A07AC">
              <w:t>''</w:t>
            </w:r>
          </w:p>
        </w:tc>
        <w:tc>
          <w:tcPr>
            <w:tcW w:w="17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6004285.00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2413205.00</w:t>
            </w:r>
          </w:p>
        </w:tc>
      </w:tr>
      <w:tr w:rsidR="00812139" w:rsidRPr="003A07AC" w:rsidTr="00856C95">
        <w:trPr>
          <w:trHeight w:val="173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96°10</w:t>
            </w:r>
            <w:r w:rsidR="004F77DC" w:rsidRPr="003A07AC">
              <w:t>'</w:t>
            </w:r>
            <w:r w:rsidR="002E26EA" w:rsidRPr="003A07AC">
              <w:t>1</w:t>
            </w:r>
            <w:r w:rsidR="00541A91" w:rsidRPr="003A07AC">
              <w:t>3</w:t>
            </w:r>
            <w:r w:rsidR="002E26EA" w:rsidRPr="003A07AC">
              <w:t>''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744.3</w:t>
            </w:r>
            <w:r w:rsidRPr="003A07AC">
              <w:rPr>
                <w:lang w:val="en-US"/>
              </w:rPr>
              <w:t>1</w:t>
            </w:r>
          </w:p>
        </w:tc>
        <w:tc>
          <w:tcPr>
            <w:tcW w:w="13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</w:tc>
      </w:tr>
      <w:tr w:rsidR="00812139" w:rsidRPr="003A07AC" w:rsidTr="00856C95">
        <w:trPr>
          <w:trHeight w:val="173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2139" w:rsidRPr="003A07AC" w:rsidRDefault="00163284" w:rsidP="003A07AC">
            <w:pPr>
              <w:spacing w:line="360" w:lineRule="auto"/>
              <w:jc w:val="both"/>
            </w:pPr>
            <w:r w:rsidRPr="003A07AC">
              <w:t>12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1</w:t>
            </w:r>
            <w:r w:rsidR="00E074E4" w:rsidRPr="003A07AC">
              <w:rPr>
                <w:lang w:val="en-US"/>
              </w:rPr>
              <w:t>65</w:t>
            </w:r>
            <w:r w:rsidRPr="003A07AC">
              <w:t>°</w:t>
            </w:r>
            <w:r w:rsidR="00E074E4" w:rsidRPr="003A07AC">
              <w:rPr>
                <w:lang w:val="en-US"/>
              </w:rPr>
              <w:t>26</w:t>
            </w:r>
            <w:r w:rsidRPr="003A07AC">
              <w:t>'</w:t>
            </w:r>
            <w:r w:rsidR="00E074E4" w:rsidRPr="003A07AC">
              <w:rPr>
                <w:lang w:val="en-US"/>
              </w:rPr>
              <w:t>12</w:t>
            </w:r>
            <w:r w:rsidR="007F24FC" w:rsidRPr="003A07AC">
              <w:t>''</w:t>
            </w:r>
          </w:p>
        </w:tc>
        <w:tc>
          <w:tcPr>
            <w:tcW w:w="17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6004205.00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2413945.00</w:t>
            </w:r>
          </w:p>
        </w:tc>
      </w:tr>
      <w:tr w:rsidR="00812139" w:rsidRPr="003A07AC" w:rsidTr="00856C95">
        <w:trPr>
          <w:trHeight w:val="173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81°36'</w:t>
            </w:r>
            <w:r w:rsidR="002E26EA" w:rsidRPr="003A07AC">
              <w:t>2</w:t>
            </w:r>
            <w:r w:rsidR="00541A91" w:rsidRPr="003A07AC">
              <w:t>5</w:t>
            </w:r>
            <w:r w:rsidR="002E26EA" w:rsidRPr="003A07AC">
              <w:t>''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616.60</w:t>
            </w:r>
          </w:p>
        </w:tc>
        <w:tc>
          <w:tcPr>
            <w:tcW w:w="13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</w:tc>
      </w:tr>
      <w:tr w:rsidR="00812139" w:rsidRPr="003A07AC" w:rsidTr="00856C95">
        <w:trPr>
          <w:trHeight w:val="173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2139" w:rsidRPr="003A07AC" w:rsidRDefault="00163284" w:rsidP="003A07AC">
            <w:pPr>
              <w:spacing w:line="360" w:lineRule="auto"/>
              <w:jc w:val="both"/>
            </w:pPr>
            <w:r w:rsidRPr="003A07AC">
              <w:t>13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1</w:t>
            </w:r>
            <w:r w:rsidR="00E074E4" w:rsidRPr="003A07AC">
              <w:rPr>
                <w:lang w:val="en-US"/>
              </w:rPr>
              <w:t>99</w:t>
            </w:r>
            <w:r w:rsidRPr="003A07AC">
              <w:t>°</w:t>
            </w:r>
            <w:r w:rsidR="00E074E4" w:rsidRPr="003A07AC">
              <w:rPr>
                <w:lang w:val="en-US"/>
              </w:rPr>
              <w:t>37</w:t>
            </w:r>
            <w:r w:rsidRPr="003A07AC">
              <w:t>'</w:t>
            </w:r>
            <w:r w:rsidR="00E074E4" w:rsidRPr="003A07AC">
              <w:rPr>
                <w:lang w:val="en-US"/>
              </w:rPr>
              <w:t>19</w:t>
            </w:r>
            <w:r w:rsidR="007F24FC" w:rsidRPr="003A07AC">
              <w:t>''</w:t>
            </w:r>
          </w:p>
        </w:tc>
        <w:tc>
          <w:tcPr>
            <w:tcW w:w="17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6004295.00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2414555.00</w:t>
            </w:r>
          </w:p>
        </w:tc>
      </w:tr>
      <w:tr w:rsidR="00812139" w:rsidRPr="003A07AC" w:rsidTr="00856C95">
        <w:trPr>
          <w:trHeight w:val="168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101°13</w:t>
            </w:r>
            <w:r w:rsidR="004F77DC" w:rsidRPr="003A07AC">
              <w:t>'</w:t>
            </w:r>
            <w:r w:rsidR="002E26EA" w:rsidRPr="003A07AC">
              <w:t>4</w:t>
            </w:r>
            <w:r w:rsidR="00541A91" w:rsidRPr="003A07AC">
              <w:t>4</w:t>
            </w:r>
            <w:r w:rsidR="002E26EA" w:rsidRPr="003A07AC">
              <w:t>''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693.27</w:t>
            </w:r>
          </w:p>
        </w:tc>
        <w:tc>
          <w:tcPr>
            <w:tcW w:w="13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</w:tc>
      </w:tr>
      <w:tr w:rsidR="00812139" w:rsidRPr="003A07AC" w:rsidTr="00856C95">
        <w:trPr>
          <w:trHeight w:val="173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2139" w:rsidRPr="003A07AC" w:rsidRDefault="00163284" w:rsidP="003A07AC">
            <w:pPr>
              <w:spacing w:line="360" w:lineRule="auto"/>
              <w:jc w:val="both"/>
            </w:pPr>
            <w:r w:rsidRPr="003A07AC">
              <w:t>14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1</w:t>
            </w:r>
            <w:r w:rsidR="00E074E4" w:rsidRPr="003A07AC">
              <w:rPr>
                <w:lang w:val="en-US"/>
              </w:rPr>
              <w:t>77</w:t>
            </w:r>
            <w:r w:rsidR="00E074E4" w:rsidRPr="003A07AC">
              <w:t>°5</w:t>
            </w:r>
            <w:r w:rsidR="00E074E4" w:rsidRPr="003A07AC">
              <w:rPr>
                <w:lang w:val="en-US"/>
              </w:rPr>
              <w:t>3</w:t>
            </w:r>
            <w:r w:rsidR="00163284" w:rsidRPr="003A07AC">
              <w:t>'</w:t>
            </w:r>
            <w:r w:rsidR="00E074E4" w:rsidRPr="003A07AC">
              <w:rPr>
                <w:lang w:val="en-US"/>
              </w:rPr>
              <w:t>03</w:t>
            </w:r>
            <w:r w:rsidR="007F24FC" w:rsidRPr="003A07AC">
              <w:t>''</w:t>
            </w:r>
          </w:p>
        </w:tc>
        <w:tc>
          <w:tcPr>
            <w:tcW w:w="17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6004160.00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12139" w:rsidRPr="003A07AC" w:rsidRDefault="00812139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2415235.00</w:t>
            </w:r>
          </w:p>
        </w:tc>
      </w:tr>
      <w:tr w:rsidR="00163284" w:rsidRPr="003A07AC" w:rsidTr="00087F7A">
        <w:trPr>
          <w:trHeight w:val="168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99°06'47''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1483.73</w:t>
            </w:r>
          </w:p>
        </w:tc>
        <w:tc>
          <w:tcPr>
            <w:tcW w:w="13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</w:tr>
      <w:tr w:rsidR="00163284" w:rsidRPr="003A07AC" w:rsidTr="00087F7A">
        <w:trPr>
          <w:trHeight w:val="163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3284" w:rsidRPr="003A07AC" w:rsidRDefault="00163284" w:rsidP="003A07AC">
            <w:pPr>
              <w:spacing w:line="360" w:lineRule="auto"/>
              <w:jc w:val="both"/>
            </w:pPr>
            <w:r w:rsidRPr="003A07AC">
              <w:t>Кольреп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AF6731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rPr>
                <w:lang w:val="en-US"/>
              </w:rPr>
              <w:t>29</w:t>
            </w:r>
            <w:r w:rsidR="00163284" w:rsidRPr="003A07AC">
              <w:t>°</w:t>
            </w:r>
            <w:r w:rsidRPr="003A07AC">
              <w:rPr>
                <w:lang w:val="en-US"/>
              </w:rPr>
              <w:t>37</w:t>
            </w:r>
            <w:r w:rsidR="00163284" w:rsidRPr="003A07AC">
              <w:t>'</w:t>
            </w:r>
            <w:r w:rsidRPr="003A07AC">
              <w:rPr>
                <w:lang w:val="en-US"/>
              </w:rPr>
              <w:t>30</w:t>
            </w:r>
            <w:r w:rsidR="007F24FC" w:rsidRPr="003A07AC">
              <w:t>''</w:t>
            </w:r>
          </w:p>
        </w:tc>
        <w:tc>
          <w:tcPr>
            <w:tcW w:w="17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6003925.00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284" w:rsidRPr="003A07AC" w:rsidRDefault="00163284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t>2416700.00</w:t>
            </w:r>
          </w:p>
        </w:tc>
      </w:tr>
      <w:tr w:rsidR="00545586" w:rsidRPr="003A07AC" w:rsidTr="007A0467">
        <w:trPr>
          <w:trHeight w:val="178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45586" w:rsidRPr="003A07AC" w:rsidRDefault="00545586" w:rsidP="003A07AC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586" w:rsidRPr="003A07AC" w:rsidRDefault="00545586" w:rsidP="003A07AC">
            <w:pPr>
              <w:shd w:val="clear" w:color="auto" w:fill="FFFFFF"/>
              <w:spacing w:line="360" w:lineRule="auto"/>
              <w:jc w:val="both"/>
            </w:pPr>
          </w:p>
          <w:p w:rsidR="00545586" w:rsidRPr="003A07AC" w:rsidRDefault="00545586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5586" w:rsidRPr="003A07AC" w:rsidRDefault="00545586" w:rsidP="003A07AC">
            <w:pPr>
              <w:shd w:val="clear" w:color="auto" w:fill="FFFFFF"/>
              <w:spacing w:line="360" w:lineRule="auto"/>
              <w:jc w:val="both"/>
            </w:pPr>
          </w:p>
          <w:p w:rsidR="00545586" w:rsidRPr="003A07AC" w:rsidRDefault="00545586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5586" w:rsidRPr="003A07AC" w:rsidRDefault="00545586" w:rsidP="003A07AC">
            <w:pPr>
              <w:shd w:val="clear" w:color="auto" w:fill="FFFFFF"/>
              <w:spacing w:line="360" w:lineRule="auto"/>
              <w:jc w:val="both"/>
            </w:pPr>
            <w:r w:rsidRPr="003A07AC">
              <w:rPr>
                <w:lang w:val="en-US"/>
              </w:rPr>
              <w:t>128</w:t>
            </w:r>
            <w:r w:rsidRPr="003A07AC">
              <w:t>°</w:t>
            </w:r>
            <w:r w:rsidRPr="003A07AC">
              <w:rPr>
                <w:lang w:val="en-US"/>
              </w:rPr>
              <w:t>44</w:t>
            </w:r>
            <w:r w:rsidRPr="003A07AC">
              <w:t>'</w:t>
            </w:r>
            <w:r w:rsidRPr="003A07AC">
              <w:rPr>
                <w:lang w:val="en-US"/>
              </w:rPr>
              <w:t>17</w:t>
            </w:r>
            <w:r w:rsidRPr="003A07AC">
              <w:t>''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5586" w:rsidRPr="003A07AC" w:rsidRDefault="00545586" w:rsidP="003A07AC">
            <w:pPr>
              <w:spacing w:line="360" w:lineRule="auto"/>
              <w:jc w:val="both"/>
            </w:pPr>
            <w:r w:rsidRPr="003A07AC">
              <w:t>∑</w:t>
            </w:r>
            <w:r w:rsidRPr="003A07AC">
              <w:rPr>
                <w:lang w:val="en-US"/>
              </w:rPr>
              <w:t>=</w:t>
            </w:r>
            <w:r w:rsidRPr="003A07AC">
              <w:t>9730.68</w:t>
            </w:r>
          </w:p>
        </w:tc>
        <w:tc>
          <w:tcPr>
            <w:tcW w:w="13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5586" w:rsidRPr="003A07AC" w:rsidRDefault="00545586" w:rsidP="003A07AC">
            <w:pPr>
              <w:shd w:val="clear" w:color="auto" w:fill="FFFFFF"/>
              <w:spacing w:line="360" w:lineRule="auto"/>
              <w:jc w:val="both"/>
            </w:pPr>
          </w:p>
          <w:p w:rsidR="00545586" w:rsidRPr="003A07AC" w:rsidRDefault="00545586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586" w:rsidRPr="003A07AC" w:rsidRDefault="00545586" w:rsidP="003A07AC">
            <w:pPr>
              <w:shd w:val="clear" w:color="auto" w:fill="FFFFFF"/>
              <w:spacing w:line="360" w:lineRule="auto"/>
              <w:jc w:val="both"/>
            </w:pPr>
          </w:p>
        </w:tc>
      </w:tr>
      <w:tr w:rsidR="00545586" w:rsidRPr="003A07AC" w:rsidTr="007A0467">
        <w:trPr>
          <w:trHeight w:val="168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45586" w:rsidRPr="003A07AC" w:rsidRDefault="00545586" w:rsidP="003A07AC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86" w:rsidRPr="003A07AC" w:rsidRDefault="00545586" w:rsidP="003A07AC">
            <w:pPr>
              <w:shd w:val="clear" w:color="auto" w:fill="FFFFFF"/>
              <w:spacing w:line="360" w:lineRule="auto"/>
              <w:jc w:val="both"/>
              <w:rPr>
                <w:b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586" w:rsidRPr="003A07AC" w:rsidRDefault="00545586" w:rsidP="003A07AC">
            <w:pPr>
              <w:shd w:val="clear" w:color="auto" w:fill="FFFFFF"/>
              <w:spacing w:line="360" w:lineRule="auto"/>
              <w:jc w:val="both"/>
              <w:rPr>
                <w:b/>
              </w:rPr>
            </w:pPr>
          </w:p>
        </w:tc>
        <w:tc>
          <w:tcPr>
            <w:tcW w:w="17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5586" w:rsidRPr="003A07AC" w:rsidRDefault="00545586" w:rsidP="003A07AC">
            <w:pPr>
              <w:shd w:val="clear" w:color="auto" w:fill="FFFFFF"/>
              <w:spacing w:line="360" w:lineRule="auto"/>
              <w:jc w:val="both"/>
              <w:rPr>
                <w:b/>
              </w:rPr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5586" w:rsidRPr="003A07AC" w:rsidRDefault="00545586" w:rsidP="003A07AC">
            <w:pPr>
              <w:shd w:val="clear" w:color="auto" w:fill="FFFFFF"/>
              <w:spacing w:line="360" w:lineRule="auto"/>
              <w:jc w:val="both"/>
              <w:rPr>
                <w:b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586" w:rsidRPr="003A07AC" w:rsidRDefault="00545586" w:rsidP="003A07AC">
            <w:pPr>
              <w:shd w:val="clear" w:color="auto" w:fill="FFFFFF"/>
              <w:spacing w:line="360" w:lineRule="auto"/>
              <w:jc w:val="both"/>
              <w:rPr>
                <w:b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5586" w:rsidRPr="003A07AC" w:rsidRDefault="00545586" w:rsidP="003A07AC">
            <w:pPr>
              <w:shd w:val="clear" w:color="auto" w:fill="FFFFFF"/>
              <w:spacing w:line="360" w:lineRule="auto"/>
              <w:jc w:val="both"/>
              <w:rPr>
                <w:b/>
              </w:rPr>
            </w:pPr>
          </w:p>
        </w:tc>
      </w:tr>
      <w:tr w:rsidR="00545586" w:rsidRPr="003A07AC" w:rsidTr="00545586">
        <w:trPr>
          <w:trHeight w:val="54"/>
        </w:trPr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45586" w:rsidRPr="003A07AC" w:rsidRDefault="00545586" w:rsidP="003A07AC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586" w:rsidRPr="003A07AC" w:rsidRDefault="00545586" w:rsidP="003A07AC">
            <w:pPr>
              <w:shd w:val="clear" w:color="auto" w:fill="FFFFFF"/>
              <w:spacing w:line="360" w:lineRule="auto"/>
              <w:jc w:val="both"/>
            </w:pPr>
          </w:p>
          <w:p w:rsidR="00545586" w:rsidRPr="003A07AC" w:rsidRDefault="00545586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586" w:rsidRPr="003A07AC" w:rsidRDefault="00545586" w:rsidP="003A07AC">
            <w:pPr>
              <w:shd w:val="clear" w:color="auto" w:fill="FFFFFF"/>
              <w:spacing w:line="360" w:lineRule="auto"/>
              <w:jc w:val="both"/>
            </w:pPr>
          </w:p>
          <w:p w:rsidR="00545586" w:rsidRPr="003A07AC" w:rsidRDefault="00545586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586" w:rsidRPr="003A07AC" w:rsidRDefault="00545586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586" w:rsidRPr="003A07AC" w:rsidRDefault="00545586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586" w:rsidRPr="003A07AC" w:rsidRDefault="00545586" w:rsidP="003A07A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5586" w:rsidRPr="003A07AC" w:rsidRDefault="00545586" w:rsidP="003A07AC">
            <w:pPr>
              <w:shd w:val="clear" w:color="auto" w:fill="FFFFFF"/>
              <w:spacing w:line="360" w:lineRule="auto"/>
              <w:jc w:val="both"/>
            </w:pPr>
          </w:p>
        </w:tc>
      </w:tr>
    </w:tbl>
    <w:p w:rsidR="00427014" w:rsidRPr="003A07AC" w:rsidRDefault="00427014" w:rsidP="003A07A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720198" w:rsidRPr="003A07AC" w:rsidRDefault="00AC6A8F" w:rsidP="003A07A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3A07AC">
        <w:rPr>
          <w:b/>
          <w:sz w:val="28"/>
          <w:szCs w:val="28"/>
        </w:rPr>
        <w:t>7</w:t>
      </w:r>
      <w:r w:rsidR="00427014" w:rsidRPr="003A07AC">
        <w:rPr>
          <w:b/>
          <w:sz w:val="28"/>
          <w:szCs w:val="28"/>
        </w:rPr>
        <w:t xml:space="preserve">. </w:t>
      </w:r>
      <w:r w:rsidR="003A07AC">
        <w:rPr>
          <w:b/>
          <w:sz w:val="28"/>
          <w:szCs w:val="28"/>
        </w:rPr>
        <w:t>Критерии вытянутости хода</w:t>
      </w:r>
    </w:p>
    <w:p w:rsidR="00C363F9" w:rsidRPr="003A07AC" w:rsidRDefault="00C363F9" w:rsidP="003A07A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541A91" w:rsidRPr="003A07AC" w:rsidRDefault="00541A91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A07AC">
        <w:rPr>
          <w:sz w:val="28"/>
          <w:szCs w:val="28"/>
        </w:rPr>
        <w:t>Проложить полигонометрический ход с углами поворота в 180° практически невозможно, поэтому ход может считаться вытянутым с некоторым приближением. Критерии степени изогнутости хода необходимы при расчетах точности ходов при их проектировании.</w:t>
      </w:r>
    </w:p>
    <w:p w:rsidR="00541A91" w:rsidRPr="003A07AC" w:rsidRDefault="00541A91" w:rsidP="003A07AC">
      <w:pPr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Ход можно считать достаточно вытянутым, если точки хода отклоняются в обе стороны от линии, проведенной через центр тяжести параллельно замыкающей хода, в среднем на величину 1:24 ( в пределе на 1:8) длины самой замыкающей, и линии хода отклоняются от направления замыкающей в обе стороны на 8°( в пределе на 24°). При этом предельного значения может достигнуть лишь одна из ординат или один из углов отклонения.</w:t>
      </w:r>
    </w:p>
    <w:p w:rsidR="00541A91" w:rsidRPr="003A07AC" w:rsidRDefault="00541A91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В качестве критерия степени изогнутости используется отношение [</w:t>
      </w:r>
      <w:r w:rsidRPr="003A07AC">
        <w:rPr>
          <w:sz w:val="28"/>
          <w:szCs w:val="28"/>
          <w:lang w:val="en-US"/>
        </w:rPr>
        <w:t>s</w:t>
      </w:r>
      <w:r w:rsidRPr="003A07AC">
        <w:rPr>
          <w:sz w:val="28"/>
          <w:szCs w:val="28"/>
        </w:rPr>
        <w:t>]:</w:t>
      </w:r>
      <w:r w:rsidRPr="003A07AC">
        <w:rPr>
          <w:sz w:val="28"/>
          <w:szCs w:val="28"/>
          <w:lang w:val="en-US"/>
        </w:rPr>
        <w:t>L</w:t>
      </w:r>
      <w:r w:rsidRPr="003A07AC">
        <w:rPr>
          <w:sz w:val="28"/>
          <w:szCs w:val="28"/>
        </w:rPr>
        <w:t>. Ход считается вытянутым, если [</w:t>
      </w:r>
      <w:r w:rsidRPr="003A07AC">
        <w:rPr>
          <w:sz w:val="28"/>
          <w:szCs w:val="28"/>
          <w:lang w:val="en-US"/>
        </w:rPr>
        <w:t>s</w:t>
      </w:r>
      <w:r w:rsidRPr="003A07AC">
        <w:rPr>
          <w:sz w:val="28"/>
          <w:szCs w:val="28"/>
        </w:rPr>
        <w:t>]:</w:t>
      </w:r>
      <w:r w:rsidRPr="003A07AC">
        <w:rPr>
          <w:sz w:val="28"/>
          <w:szCs w:val="28"/>
          <w:lang w:val="en-US"/>
        </w:rPr>
        <w:t>L</w:t>
      </w:r>
      <w:r w:rsidR="00FF5F73">
        <w:rPr>
          <w:sz w:val="28"/>
        </w:rPr>
        <w:pict>
          <v:shape id="_x0000_i1061" type="#_x0000_t75" style="width:9.75pt;height:12pt">
            <v:imagedata r:id="rId43" o:title=""/>
          </v:shape>
        </w:pict>
      </w:r>
      <w:r w:rsidRPr="003A07AC">
        <w:rPr>
          <w:sz w:val="28"/>
        </w:rPr>
        <w:t xml:space="preserve"> </w:t>
      </w:r>
      <w:r w:rsidRPr="003A07AC">
        <w:rPr>
          <w:sz w:val="28"/>
          <w:szCs w:val="28"/>
          <w:lang w:val="en-US"/>
        </w:rPr>
        <w:t>l</w:t>
      </w:r>
      <w:r w:rsidRPr="003A07AC">
        <w:rPr>
          <w:sz w:val="28"/>
          <w:szCs w:val="28"/>
        </w:rPr>
        <w:t>,3 (рис.1)</w:t>
      </w:r>
    </w:p>
    <w:p w:rsidR="00541A91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pict>
          <v:shape id="_x0000_i1062" type="#_x0000_t75" style="width:418.5pt;height:105pt">
            <v:imagedata r:id="rId44" o:title=""/>
          </v:shape>
        </w:pict>
      </w:r>
    </w:p>
    <w:p w:rsidR="00541A91" w:rsidRPr="003A07AC" w:rsidRDefault="00541A91" w:rsidP="003A07AC">
      <w:pPr>
        <w:shd w:val="clear" w:color="auto" w:fill="FFFFFF"/>
        <w:spacing w:line="360" w:lineRule="auto"/>
        <w:ind w:firstLine="720"/>
        <w:jc w:val="both"/>
        <w:rPr>
          <w:b/>
          <w:bCs/>
          <w:i/>
          <w:iCs/>
          <w:sz w:val="28"/>
          <w:szCs w:val="24"/>
          <w:lang w:val="en-US"/>
        </w:rPr>
      </w:pPr>
      <w:r w:rsidRPr="003A07AC">
        <w:rPr>
          <w:b/>
          <w:bCs/>
          <w:i/>
          <w:iCs/>
          <w:sz w:val="28"/>
          <w:szCs w:val="24"/>
        </w:rPr>
        <w:t>Рис. 1.</w:t>
      </w:r>
      <w:r w:rsidR="003A07AC">
        <w:rPr>
          <w:b/>
          <w:bCs/>
          <w:i/>
          <w:iCs/>
          <w:sz w:val="28"/>
          <w:szCs w:val="24"/>
          <w:lang w:val="en-US"/>
        </w:rPr>
        <w:t xml:space="preserve"> </w:t>
      </w:r>
      <w:r w:rsidRPr="003A07AC">
        <w:rPr>
          <w:b/>
          <w:bCs/>
          <w:i/>
          <w:iCs/>
          <w:sz w:val="28"/>
          <w:szCs w:val="24"/>
        </w:rPr>
        <w:t>Критерии степени изогнутости хода</w:t>
      </w:r>
    </w:p>
    <w:p w:rsidR="00541A91" w:rsidRPr="003A07AC" w:rsidRDefault="00541A91" w:rsidP="003A07A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4"/>
          <w:lang w:val="en-US"/>
        </w:rPr>
      </w:pPr>
    </w:p>
    <w:p w:rsidR="003B0743" w:rsidRPr="003A07AC" w:rsidRDefault="009E413D" w:rsidP="003A07A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3A07AC">
        <w:rPr>
          <w:sz w:val="28"/>
          <w:szCs w:val="28"/>
        </w:rPr>
        <w:t>Запроектированный в данной работе х</w:t>
      </w:r>
      <w:r w:rsidR="00D92302" w:rsidRPr="003A07AC">
        <w:rPr>
          <w:sz w:val="28"/>
          <w:szCs w:val="28"/>
        </w:rPr>
        <w:t>од,</w:t>
      </w:r>
      <w:r w:rsidR="003A07AC">
        <w:rPr>
          <w:sz w:val="28"/>
          <w:szCs w:val="28"/>
        </w:rPr>
        <w:t xml:space="preserve"> </w:t>
      </w:r>
      <w:r w:rsidR="00D92302" w:rsidRPr="003A07AC">
        <w:rPr>
          <w:sz w:val="28"/>
          <w:szCs w:val="28"/>
        </w:rPr>
        <w:t xml:space="preserve">является вытянутым, так как </w:t>
      </w:r>
      <w:r w:rsidR="008729DA" w:rsidRPr="003A07AC">
        <w:rPr>
          <w:i/>
          <w:iCs/>
          <w:sz w:val="28"/>
          <w:szCs w:val="28"/>
        </w:rPr>
        <w:t>[</w:t>
      </w:r>
      <w:r w:rsidR="008729DA" w:rsidRPr="003A07AC">
        <w:rPr>
          <w:i/>
          <w:iCs/>
          <w:sz w:val="28"/>
          <w:szCs w:val="28"/>
          <w:lang w:val="en-US"/>
        </w:rPr>
        <w:t>s</w:t>
      </w:r>
      <w:r w:rsidR="008729DA" w:rsidRPr="003A07AC">
        <w:rPr>
          <w:i/>
          <w:iCs/>
          <w:sz w:val="28"/>
          <w:szCs w:val="28"/>
        </w:rPr>
        <w:t>]</w:t>
      </w:r>
      <w:r w:rsidR="00D92302" w:rsidRPr="003A07AC">
        <w:rPr>
          <w:i/>
          <w:iCs/>
          <w:sz w:val="28"/>
          <w:szCs w:val="28"/>
        </w:rPr>
        <w:t>/</w:t>
      </w:r>
      <w:r w:rsidR="008729DA" w:rsidRPr="003A07AC">
        <w:rPr>
          <w:i/>
          <w:iCs/>
          <w:sz w:val="28"/>
          <w:szCs w:val="28"/>
          <w:lang w:val="en-US"/>
        </w:rPr>
        <w:t>L</w:t>
      </w:r>
      <w:r w:rsidR="00D92302" w:rsidRPr="003A07AC">
        <w:rPr>
          <w:i/>
          <w:iCs/>
          <w:sz w:val="28"/>
          <w:szCs w:val="28"/>
        </w:rPr>
        <w:t xml:space="preserve"> = </w:t>
      </w:r>
      <w:r w:rsidR="00D92302" w:rsidRPr="003A07AC">
        <w:rPr>
          <w:sz w:val="28"/>
          <w:szCs w:val="28"/>
        </w:rPr>
        <w:t>1,02</w:t>
      </w:r>
      <w:r w:rsidR="00541A91" w:rsidRPr="003A07AC">
        <w:rPr>
          <w:sz w:val="28"/>
          <w:szCs w:val="28"/>
        </w:rPr>
        <w:t>,</w:t>
      </w:r>
      <w:r w:rsidR="00D92302" w:rsidRPr="003A07AC">
        <w:rPr>
          <w:sz w:val="28"/>
          <w:szCs w:val="28"/>
        </w:rPr>
        <w:t xml:space="preserve"> и величины </w:t>
      </w:r>
      <w:r w:rsidR="00541A91" w:rsidRPr="003A07AC">
        <w:rPr>
          <w:sz w:val="28"/>
          <w:szCs w:val="28"/>
        </w:rPr>
        <w:t>предельного значения уклонения направления сторон хода от направления замыкающей Θ, и расстояния от вершины хода до замыкающей</w:t>
      </w:r>
      <w:r w:rsidR="00D92302" w:rsidRPr="003A07AC">
        <w:rPr>
          <w:sz w:val="28"/>
          <w:szCs w:val="28"/>
        </w:rPr>
        <w:t>, как следует из чертежа, меньше предельных значений.</w:t>
      </w:r>
    </w:p>
    <w:p w:rsidR="008729DA" w:rsidRPr="003A07AC" w:rsidRDefault="008729DA" w:rsidP="003A07A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8F7385" w:rsidRPr="003A07AC" w:rsidRDefault="00AC6A8F" w:rsidP="003A07AC">
      <w:pPr>
        <w:autoSpaceDE/>
        <w:autoSpaceDN/>
        <w:adjustRightInd/>
        <w:spacing w:line="360" w:lineRule="auto"/>
        <w:ind w:firstLine="720"/>
        <w:jc w:val="both"/>
        <w:rPr>
          <w:b/>
          <w:sz w:val="28"/>
          <w:szCs w:val="28"/>
        </w:rPr>
      </w:pPr>
      <w:r w:rsidRPr="003A07AC">
        <w:rPr>
          <w:b/>
          <w:sz w:val="28"/>
          <w:szCs w:val="28"/>
        </w:rPr>
        <w:t>8</w:t>
      </w:r>
      <w:r w:rsidR="00CE3C47" w:rsidRPr="003A07AC">
        <w:rPr>
          <w:b/>
          <w:sz w:val="28"/>
          <w:szCs w:val="28"/>
        </w:rPr>
        <w:t xml:space="preserve">. </w:t>
      </w:r>
      <w:r w:rsidR="008F7385" w:rsidRPr="003A07AC">
        <w:rPr>
          <w:b/>
          <w:sz w:val="28"/>
          <w:szCs w:val="28"/>
        </w:rPr>
        <w:t>Расчет точности полигонометрического хода</w:t>
      </w:r>
    </w:p>
    <w:p w:rsidR="00CE3C47" w:rsidRPr="003A07AC" w:rsidRDefault="00CE3C47" w:rsidP="003A07AC">
      <w:pPr>
        <w:autoSpaceDE/>
        <w:autoSpaceDN/>
        <w:adjustRightInd/>
        <w:spacing w:line="360" w:lineRule="auto"/>
        <w:ind w:firstLine="720"/>
        <w:jc w:val="both"/>
        <w:rPr>
          <w:b/>
          <w:sz w:val="28"/>
          <w:szCs w:val="28"/>
        </w:rPr>
      </w:pPr>
    </w:p>
    <w:p w:rsidR="008F7385" w:rsidRPr="003A07AC" w:rsidRDefault="008F7385" w:rsidP="003A07AC">
      <w:pPr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 xml:space="preserve">Точность хода характеризует предельная ошибка </w:t>
      </w:r>
      <w:r w:rsidRPr="003A07AC">
        <w:rPr>
          <w:sz w:val="28"/>
          <w:szCs w:val="28"/>
        </w:rPr>
        <w:sym w:font="Symbol" w:char="F044"/>
      </w:r>
      <w:r w:rsidRPr="003A07AC">
        <w:rPr>
          <w:sz w:val="28"/>
          <w:szCs w:val="28"/>
          <w:vertAlign w:val="subscript"/>
        </w:rPr>
        <w:t>пред</w:t>
      </w:r>
      <w:r w:rsidRPr="003A07AC">
        <w:rPr>
          <w:sz w:val="28"/>
          <w:szCs w:val="28"/>
        </w:rPr>
        <w:t xml:space="preserve"> планового положения точки в самом слабом месте после уравнивания.</w:t>
      </w:r>
    </w:p>
    <w:p w:rsidR="008F7385" w:rsidRPr="003A07AC" w:rsidRDefault="008F7385" w:rsidP="003A07AC">
      <w:pPr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 xml:space="preserve">Учитывая, что средняя квадратическая ошибка </w:t>
      </w:r>
      <w:r w:rsidRPr="003A07AC">
        <w:rPr>
          <w:sz w:val="28"/>
          <w:szCs w:val="28"/>
          <w:lang w:val="en-US"/>
        </w:rPr>
        <w:t>m</w:t>
      </w:r>
      <w:r w:rsidRPr="003A07AC">
        <w:rPr>
          <w:sz w:val="28"/>
          <w:szCs w:val="28"/>
        </w:rPr>
        <w:t xml:space="preserve"> положения точки хода в самом слабом месте (в середине) после уравнивания равна половине средней квадратической ошибки </w:t>
      </w:r>
      <w:r w:rsidRPr="003A07AC">
        <w:rPr>
          <w:sz w:val="28"/>
          <w:szCs w:val="28"/>
          <w:lang w:val="en-US"/>
        </w:rPr>
        <w:t>M</w:t>
      </w:r>
      <w:r w:rsidRPr="003A07AC">
        <w:rPr>
          <w:sz w:val="28"/>
          <w:szCs w:val="28"/>
        </w:rPr>
        <w:t xml:space="preserve"> конечной точки до уравнивания, т.е.</w:t>
      </w:r>
    </w:p>
    <w:p w:rsidR="003A07AC" w:rsidRDefault="003A07AC" w:rsidP="003A07AC">
      <w:pPr>
        <w:spacing w:line="360" w:lineRule="auto"/>
        <w:ind w:firstLine="720"/>
        <w:jc w:val="both"/>
        <w:rPr>
          <w:sz w:val="28"/>
          <w:szCs w:val="28"/>
        </w:rPr>
      </w:pPr>
    </w:p>
    <w:p w:rsidR="008F7385" w:rsidRPr="003A07AC" w:rsidRDefault="00FF5F73" w:rsidP="003A07A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39pt;height:30.75pt">
            <v:imagedata r:id="rId45" o:title=""/>
          </v:shape>
        </w:pict>
      </w:r>
      <w:r w:rsidR="008F7385" w:rsidRPr="003A07AC">
        <w:rPr>
          <w:sz w:val="28"/>
          <w:szCs w:val="28"/>
        </w:rPr>
        <w:t xml:space="preserve"> ,</w:t>
      </w:r>
      <w:r w:rsidR="003A07AC">
        <w:rPr>
          <w:sz w:val="28"/>
          <w:szCs w:val="28"/>
        </w:rPr>
        <w:t xml:space="preserve"> </w:t>
      </w:r>
      <w:r w:rsidR="008F7385" w:rsidRPr="003A07AC">
        <w:rPr>
          <w:sz w:val="28"/>
          <w:szCs w:val="28"/>
        </w:rPr>
        <w:t>получаем</w:t>
      </w:r>
      <w:r w:rsidR="003A07AC">
        <w:rPr>
          <w:sz w:val="28"/>
          <w:szCs w:val="28"/>
        </w:rPr>
        <w:t xml:space="preserve"> </w:t>
      </w:r>
      <w:r w:rsidR="008F7385" w:rsidRPr="003A07AC">
        <w:rPr>
          <w:sz w:val="28"/>
          <w:szCs w:val="28"/>
        </w:rPr>
        <w:sym w:font="Symbol" w:char="F044"/>
      </w:r>
      <w:r w:rsidR="008F7385" w:rsidRPr="003A07AC">
        <w:rPr>
          <w:sz w:val="28"/>
          <w:szCs w:val="28"/>
          <w:vertAlign w:val="subscript"/>
        </w:rPr>
        <w:t>пред</w:t>
      </w:r>
      <w:r w:rsidR="008F7385" w:rsidRPr="003A07AC">
        <w:rPr>
          <w:sz w:val="28"/>
          <w:szCs w:val="28"/>
        </w:rPr>
        <w:t xml:space="preserve"> = 2</w:t>
      </w:r>
      <w:r w:rsidR="008F7385" w:rsidRPr="003A07AC">
        <w:rPr>
          <w:sz w:val="28"/>
          <w:szCs w:val="28"/>
          <w:lang w:val="en-US"/>
        </w:rPr>
        <w:t>m</w:t>
      </w:r>
      <w:r w:rsidR="008F7385" w:rsidRPr="003A07AC">
        <w:rPr>
          <w:sz w:val="28"/>
          <w:szCs w:val="28"/>
        </w:rPr>
        <w:t xml:space="preserve"> = </w:t>
      </w:r>
      <w:r w:rsidR="008F7385" w:rsidRPr="003A07AC">
        <w:rPr>
          <w:sz w:val="28"/>
          <w:szCs w:val="28"/>
          <w:lang w:val="en-US"/>
        </w:rPr>
        <w:t>M</w:t>
      </w:r>
      <w:r w:rsidR="008F7385" w:rsidRPr="003A07AC">
        <w:rPr>
          <w:sz w:val="28"/>
          <w:szCs w:val="28"/>
        </w:rPr>
        <w:t xml:space="preserve"> .</w:t>
      </w:r>
    </w:p>
    <w:p w:rsidR="003A07AC" w:rsidRDefault="003A07AC" w:rsidP="003A07AC">
      <w:pPr>
        <w:spacing w:line="360" w:lineRule="auto"/>
        <w:ind w:firstLine="720"/>
        <w:jc w:val="both"/>
        <w:rPr>
          <w:sz w:val="28"/>
          <w:szCs w:val="28"/>
        </w:rPr>
      </w:pPr>
    </w:p>
    <w:p w:rsidR="008F7385" w:rsidRPr="003A07AC" w:rsidRDefault="008F7385" w:rsidP="003A07AC">
      <w:pPr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Значение M можно определить из выражения</w:t>
      </w:r>
    </w:p>
    <w:p w:rsidR="003A07AC" w:rsidRDefault="003A07AC" w:rsidP="003A07AC">
      <w:pPr>
        <w:spacing w:line="360" w:lineRule="auto"/>
        <w:ind w:firstLine="720"/>
        <w:jc w:val="both"/>
        <w:rPr>
          <w:sz w:val="28"/>
          <w:szCs w:val="28"/>
        </w:rPr>
      </w:pPr>
    </w:p>
    <w:p w:rsidR="008F7385" w:rsidRPr="003A07AC" w:rsidRDefault="008F7385" w:rsidP="003A07AC">
      <w:pPr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  <w:vertAlign w:val="subscript"/>
        </w:rPr>
        <w:t>пред</w:t>
      </w:r>
      <w:r w:rsidRPr="003A07AC">
        <w:rPr>
          <w:sz w:val="28"/>
          <w:szCs w:val="28"/>
        </w:rPr>
        <w:sym w:font="Symbol" w:char="F0D7"/>
      </w:r>
      <w:r w:rsidRPr="003A07AC">
        <w:rPr>
          <w:sz w:val="28"/>
          <w:szCs w:val="28"/>
          <w:lang w:val="en-US"/>
        </w:rPr>
        <w:t>f</w:t>
      </w:r>
      <w:r w:rsidRPr="003A07AC">
        <w:rPr>
          <w:sz w:val="28"/>
          <w:szCs w:val="28"/>
          <w:vertAlign w:val="subscript"/>
          <w:lang w:val="en-US"/>
        </w:rPr>
        <w:t>S</w:t>
      </w:r>
      <w:r w:rsidRPr="003A07AC">
        <w:rPr>
          <w:sz w:val="28"/>
          <w:szCs w:val="28"/>
        </w:rPr>
        <w:t xml:space="preserve"> = 2</w:t>
      </w:r>
      <w:r w:rsidRPr="003A07AC">
        <w:rPr>
          <w:sz w:val="28"/>
          <w:szCs w:val="28"/>
          <w:lang w:val="en-US"/>
        </w:rPr>
        <w:t>M</w:t>
      </w:r>
      <w:r w:rsidRPr="003A07AC">
        <w:rPr>
          <w:sz w:val="28"/>
          <w:szCs w:val="28"/>
        </w:rPr>
        <w:t>,</w:t>
      </w:r>
    </w:p>
    <w:p w:rsidR="003A07AC" w:rsidRDefault="003A07AC" w:rsidP="003A07AC">
      <w:pPr>
        <w:spacing w:line="360" w:lineRule="auto"/>
        <w:ind w:firstLine="720"/>
        <w:jc w:val="both"/>
        <w:rPr>
          <w:sz w:val="28"/>
          <w:szCs w:val="28"/>
        </w:rPr>
      </w:pPr>
    </w:p>
    <w:p w:rsidR="008F7385" w:rsidRDefault="008F7385" w:rsidP="003A07AC">
      <w:pPr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в котором предельная линейная невязка</w:t>
      </w:r>
      <w:r w:rsidR="003A07AC">
        <w:rPr>
          <w:sz w:val="28"/>
          <w:szCs w:val="28"/>
        </w:rPr>
        <w:t xml:space="preserve"> </w:t>
      </w:r>
      <w:r w:rsidRPr="003A07AC">
        <w:rPr>
          <w:sz w:val="28"/>
          <w:szCs w:val="28"/>
          <w:vertAlign w:val="subscript"/>
        </w:rPr>
        <w:t>пред</w:t>
      </w:r>
      <w:r w:rsidRPr="003A07AC">
        <w:rPr>
          <w:sz w:val="28"/>
          <w:szCs w:val="28"/>
        </w:rPr>
        <w:sym w:font="Symbol" w:char="F0D7"/>
      </w:r>
      <w:r w:rsidRPr="003A07AC">
        <w:rPr>
          <w:sz w:val="28"/>
          <w:szCs w:val="28"/>
          <w:lang w:val="en-US"/>
        </w:rPr>
        <w:t>f</w:t>
      </w:r>
      <w:r w:rsidRPr="003A07AC">
        <w:rPr>
          <w:sz w:val="28"/>
          <w:szCs w:val="28"/>
          <w:vertAlign w:val="subscript"/>
          <w:lang w:val="en-US"/>
        </w:rPr>
        <w:t>S</w:t>
      </w:r>
      <w:r w:rsidR="003A07AC">
        <w:rPr>
          <w:sz w:val="28"/>
          <w:szCs w:val="28"/>
        </w:rPr>
        <w:t xml:space="preserve"> </w:t>
      </w:r>
      <w:r w:rsidRPr="003A07AC">
        <w:rPr>
          <w:sz w:val="28"/>
          <w:szCs w:val="28"/>
        </w:rPr>
        <w:t>находится в соотношении</w:t>
      </w:r>
    </w:p>
    <w:p w:rsidR="008F7385" w:rsidRPr="003A07AC" w:rsidRDefault="003A07AC" w:rsidP="003A07A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F5F73">
        <w:rPr>
          <w:sz w:val="28"/>
          <w:szCs w:val="28"/>
        </w:rPr>
        <w:pict>
          <v:shape id="_x0000_i1064" type="#_x0000_t75" style="width:54.75pt;height:35.25pt">
            <v:imagedata r:id="rId46" o:title=""/>
          </v:shape>
        </w:pict>
      </w:r>
      <w:r w:rsidR="008F7385" w:rsidRPr="003A07AC">
        <w:rPr>
          <w:sz w:val="28"/>
          <w:szCs w:val="28"/>
        </w:rPr>
        <w:t xml:space="preserve"> ,</w:t>
      </w:r>
    </w:p>
    <w:p w:rsidR="008F7385" w:rsidRPr="003A07AC" w:rsidRDefault="008F7385" w:rsidP="003A07AC">
      <w:pPr>
        <w:tabs>
          <w:tab w:val="left" w:pos="720"/>
          <w:tab w:val="left" w:pos="1260"/>
          <w:tab w:val="left" w:pos="1440"/>
        </w:tabs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 xml:space="preserve">где </w:t>
      </w:r>
      <w:r w:rsidRPr="003A07AC">
        <w:rPr>
          <w:sz w:val="28"/>
          <w:szCs w:val="28"/>
        </w:rPr>
        <w:tab/>
        <w:t>[</w:t>
      </w:r>
      <w:r w:rsidRPr="003A07AC">
        <w:rPr>
          <w:sz w:val="28"/>
          <w:szCs w:val="28"/>
          <w:lang w:val="en-US"/>
        </w:rPr>
        <w:t>S</w:t>
      </w:r>
      <w:r w:rsidRPr="003A07AC">
        <w:rPr>
          <w:sz w:val="28"/>
          <w:szCs w:val="28"/>
        </w:rPr>
        <w:t>]</w:t>
      </w:r>
      <w:r w:rsidRPr="003A07AC">
        <w:rPr>
          <w:sz w:val="28"/>
          <w:szCs w:val="28"/>
        </w:rPr>
        <w:tab/>
        <w:t xml:space="preserve">- </w:t>
      </w:r>
      <w:r w:rsidRPr="003A07AC">
        <w:rPr>
          <w:sz w:val="28"/>
          <w:szCs w:val="28"/>
        </w:rPr>
        <w:tab/>
        <w:t>длина хода;</w:t>
      </w:r>
    </w:p>
    <w:p w:rsidR="003A07AC" w:rsidRDefault="003A07AC" w:rsidP="003A07AC">
      <w:pPr>
        <w:tabs>
          <w:tab w:val="left" w:pos="720"/>
          <w:tab w:val="left" w:pos="1260"/>
          <w:tab w:val="left" w:pos="1440"/>
        </w:tabs>
        <w:spacing w:line="360" w:lineRule="auto"/>
        <w:ind w:firstLine="720"/>
        <w:jc w:val="both"/>
        <w:rPr>
          <w:sz w:val="28"/>
          <w:szCs w:val="28"/>
        </w:rPr>
      </w:pPr>
    </w:p>
    <w:p w:rsidR="008F7385" w:rsidRPr="003A07AC" w:rsidRDefault="00FF5F73" w:rsidP="003A07AC">
      <w:pPr>
        <w:tabs>
          <w:tab w:val="left" w:pos="720"/>
          <w:tab w:val="left" w:pos="1260"/>
          <w:tab w:val="left" w:pos="14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12.75pt;height:30.75pt">
            <v:imagedata r:id="rId47" o:title=""/>
          </v:shape>
        </w:pict>
      </w:r>
      <w:r w:rsidR="008F7385" w:rsidRPr="003A07AC">
        <w:rPr>
          <w:sz w:val="28"/>
          <w:szCs w:val="28"/>
        </w:rPr>
        <w:tab/>
        <w:t>-</w:t>
      </w:r>
      <w:r w:rsidR="008F7385" w:rsidRPr="003A07AC">
        <w:rPr>
          <w:sz w:val="28"/>
          <w:szCs w:val="28"/>
        </w:rPr>
        <w:tab/>
        <w:t>точность полигонометрического хода соответствующего класса, устанавливаемая инструкцией по построению сетей.</w:t>
      </w:r>
    </w:p>
    <w:p w:rsidR="003A07AC" w:rsidRDefault="003A07AC" w:rsidP="003A07AC">
      <w:pPr>
        <w:tabs>
          <w:tab w:val="left" w:pos="720"/>
          <w:tab w:val="left" w:pos="1260"/>
          <w:tab w:val="left" w:pos="1440"/>
        </w:tabs>
        <w:spacing w:line="360" w:lineRule="auto"/>
        <w:ind w:firstLine="720"/>
        <w:jc w:val="both"/>
        <w:rPr>
          <w:sz w:val="28"/>
          <w:szCs w:val="28"/>
        </w:rPr>
      </w:pPr>
    </w:p>
    <w:p w:rsidR="008F7385" w:rsidRPr="003A07AC" w:rsidRDefault="00FF5F73" w:rsidP="003A07AC">
      <w:pPr>
        <w:tabs>
          <w:tab w:val="left" w:pos="720"/>
          <w:tab w:val="left" w:pos="1260"/>
          <w:tab w:val="left" w:pos="14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89.25pt;height:33pt">
            <v:imagedata r:id="rId48" o:title=""/>
          </v:shape>
        </w:pict>
      </w:r>
    </w:p>
    <w:p w:rsidR="008F7385" w:rsidRPr="003A07AC" w:rsidRDefault="008F7385" w:rsidP="003A07AC">
      <w:pPr>
        <w:tabs>
          <w:tab w:val="left" w:pos="720"/>
          <w:tab w:val="left" w:pos="1260"/>
          <w:tab w:val="left" w:pos="1440"/>
        </w:tabs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  <w:vertAlign w:val="subscript"/>
        </w:rPr>
        <w:t>пред</w:t>
      </w:r>
      <w:r w:rsidRPr="003A07AC">
        <w:rPr>
          <w:sz w:val="28"/>
          <w:szCs w:val="28"/>
        </w:rPr>
        <w:sym w:font="Symbol" w:char="F0D7"/>
      </w:r>
      <w:r w:rsidRPr="003A07AC">
        <w:rPr>
          <w:sz w:val="28"/>
          <w:szCs w:val="28"/>
          <w:lang w:val="en-US"/>
        </w:rPr>
        <w:t>f</w:t>
      </w:r>
      <w:r w:rsidRPr="003A07AC">
        <w:rPr>
          <w:sz w:val="28"/>
          <w:szCs w:val="28"/>
          <w:vertAlign w:val="subscript"/>
          <w:lang w:val="en-US"/>
        </w:rPr>
        <w:t>S</w:t>
      </w:r>
      <w:r w:rsidRPr="003A07AC">
        <w:rPr>
          <w:sz w:val="28"/>
          <w:szCs w:val="28"/>
        </w:rPr>
        <w:t>=0.39 м</w:t>
      </w:r>
    </w:p>
    <w:p w:rsidR="003A07AC" w:rsidRDefault="003A07AC" w:rsidP="003A07AC">
      <w:pPr>
        <w:spacing w:line="360" w:lineRule="auto"/>
        <w:ind w:firstLine="720"/>
        <w:jc w:val="both"/>
        <w:rPr>
          <w:sz w:val="28"/>
          <w:szCs w:val="28"/>
        </w:rPr>
      </w:pPr>
    </w:p>
    <w:p w:rsidR="00CE3C47" w:rsidRPr="003A07AC" w:rsidRDefault="00CE3C47" w:rsidP="003A07AC">
      <w:pPr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Для вычисления отношения [</w:t>
      </w:r>
      <w:r w:rsidRPr="003A07AC">
        <w:rPr>
          <w:sz w:val="28"/>
          <w:szCs w:val="28"/>
          <w:lang w:val="en-US"/>
        </w:rPr>
        <w:t>S</w:t>
      </w:r>
      <w:r w:rsidRPr="003A07AC">
        <w:rPr>
          <w:sz w:val="28"/>
          <w:szCs w:val="28"/>
        </w:rPr>
        <w:t>]:</w:t>
      </w:r>
      <w:r w:rsidRPr="003A07AC">
        <w:rPr>
          <w:sz w:val="28"/>
          <w:szCs w:val="28"/>
          <w:lang w:val="en-US"/>
        </w:rPr>
        <w:t>T</w:t>
      </w:r>
      <w:r w:rsidRPr="003A07AC">
        <w:rPr>
          <w:sz w:val="28"/>
          <w:szCs w:val="28"/>
        </w:rPr>
        <w:t xml:space="preserve"> стороны хода возьмем из решения обратных геодезических задач по прямоугольным координатам </w:t>
      </w:r>
      <w:r w:rsidRPr="003A07AC">
        <w:rPr>
          <w:sz w:val="28"/>
          <w:szCs w:val="28"/>
          <w:lang w:val="en-US"/>
        </w:rPr>
        <w:t>X</w:t>
      </w:r>
      <w:r w:rsidRPr="003A07AC">
        <w:rPr>
          <w:sz w:val="28"/>
          <w:szCs w:val="28"/>
        </w:rPr>
        <w:t>,</w:t>
      </w:r>
      <w:r w:rsidRPr="003A07AC">
        <w:rPr>
          <w:sz w:val="28"/>
          <w:szCs w:val="28"/>
          <w:lang w:val="en-US"/>
        </w:rPr>
        <w:t>Y</w:t>
      </w:r>
      <w:r w:rsidRPr="003A07AC">
        <w:rPr>
          <w:sz w:val="28"/>
          <w:szCs w:val="28"/>
        </w:rPr>
        <w:t>.</w:t>
      </w:r>
    </w:p>
    <w:p w:rsidR="00CE3C47" w:rsidRPr="003A07AC" w:rsidRDefault="00CE3C47" w:rsidP="003A07AC">
      <w:pPr>
        <w:tabs>
          <w:tab w:val="left" w:pos="720"/>
          <w:tab w:val="left" w:pos="1260"/>
          <w:tab w:val="left" w:pos="1440"/>
        </w:tabs>
        <w:spacing w:line="360" w:lineRule="auto"/>
        <w:ind w:firstLine="720"/>
        <w:jc w:val="both"/>
        <w:rPr>
          <w:sz w:val="28"/>
          <w:szCs w:val="28"/>
        </w:rPr>
      </w:pPr>
    </w:p>
    <w:p w:rsidR="008F7385" w:rsidRPr="003A07AC" w:rsidRDefault="008F7385" w:rsidP="003A07AC">
      <w:pPr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Следовательно,</w:t>
      </w:r>
    </w:p>
    <w:p w:rsidR="003A07AC" w:rsidRDefault="003A07AC" w:rsidP="003A07AC">
      <w:pPr>
        <w:spacing w:line="360" w:lineRule="auto"/>
        <w:ind w:firstLine="720"/>
        <w:jc w:val="both"/>
        <w:rPr>
          <w:sz w:val="28"/>
          <w:szCs w:val="28"/>
        </w:rPr>
      </w:pPr>
    </w:p>
    <w:p w:rsidR="008F7385" w:rsidRPr="003A07AC" w:rsidRDefault="00FF5F73" w:rsidP="003A07A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80.25pt;height:30.75pt">
            <v:imagedata r:id="rId49" o:title=""/>
          </v:shape>
        </w:pict>
      </w:r>
      <w:r w:rsidR="008F7385" w:rsidRPr="003A07AC">
        <w:rPr>
          <w:sz w:val="28"/>
          <w:szCs w:val="28"/>
        </w:rPr>
        <w:tab/>
      </w:r>
      <w:r w:rsidR="008F7385" w:rsidRPr="003A07AC">
        <w:rPr>
          <w:sz w:val="28"/>
          <w:szCs w:val="28"/>
        </w:rPr>
        <w:tab/>
      </w:r>
      <w:r w:rsidR="008F7385" w:rsidRPr="003A07AC">
        <w:rPr>
          <w:sz w:val="28"/>
          <w:szCs w:val="28"/>
        </w:rPr>
        <w:tab/>
      </w:r>
      <w:r w:rsidR="008F7385" w:rsidRPr="003A07AC">
        <w:rPr>
          <w:sz w:val="28"/>
          <w:szCs w:val="28"/>
        </w:rPr>
        <w:tab/>
      </w:r>
      <w:r w:rsidR="008F7385" w:rsidRPr="003A07AC">
        <w:rPr>
          <w:sz w:val="28"/>
          <w:szCs w:val="28"/>
        </w:rPr>
        <w:tab/>
        <w:t>(1)</w:t>
      </w:r>
    </w:p>
    <w:p w:rsidR="003A07AC" w:rsidRDefault="003A07AC" w:rsidP="003A07AC">
      <w:pPr>
        <w:spacing w:line="360" w:lineRule="auto"/>
        <w:ind w:firstLine="720"/>
        <w:jc w:val="both"/>
        <w:rPr>
          <w:sz w:val="28"/>
          <w:szCs w:val="28"/>
        </w:rPr>
      </w:pPr>
    </w:p>
    <w:p w:rsidR="00CE3C47" w:rsidRPr="003A07AC" w:rsidRDefault="00FF5F73" w:rsidP="003A07A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156.75pt;height:30.75pt">
            <v:imagedata r:id="rId50" o:title=""/>
          </v:shape>
        </w:pict>
      </w:r>
    </w:p>
    <w:p w:rsidR="008F7385" w:rsidRPr="003A07AC" w:rsidRDefault="008F7385" w:rsidP="003A07AC">
      <w:pPr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 xml:space="preserve">Самое слабое место запроектированного полигонометрического хода длиной </w:t>
      </w:r>
      <w:r w:rsidRPr="003A07AC">
        <w:rPr>
          <w:sz w:val="28"/>
          <w:szCs w:val="28"/>
          <w:lang w:val="en-US"/>
        </w:rPr>
        <w:t>L</w:t>
      </w:r>
      <w:r w:rsidRPr="003A07AC">
        <w:rPr>
          <w:sz w:val="28"/>
          <w:szCs w:val="28"/>
        </w:rPr>
        <w:t xml:space="preserve"> характеризуется величиной ошибки, вычисленной по формуле (1). </w:t>
      </w:r>
    </w:p>
    <w:p w:rsidR="0098734B" w:rsidRPr="003A07AC" w:rsidRDefault="0098734B" w:rsidP="003A07A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3B0743" w:rsidRPr="003A07AC" w:rsidRDefault="00AC6A8F" w:rsidP="003A07A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3A07AC">
        <w:rPr>
          <w:b/>
          <w:sz w:val="28"/>
          <w:szCs w:val="28"/>
        </w:rPr>
        <w:t>9</w:t>
      </w:r>
      <w:r w:rsidR="00C363F9" w:rsidRPr="003A07AC">
        <w:rPr>
          <w:b/>
          <w:sz w:val="28"/>
          <w:szCs w:val="28"/>
        </w:rPr>
        <w:t xml:space="preserve">. </w:t>
      </w:r>
      <w:r w:rsidR="003B0743" w:rsidRPr="003A07AC">
        <w:rPr>
          <w:b/>
          <w:sz w:val="28"/>
          <w:szCs w:val="28"/>
        </w:rPr>
        <w:t>Расчет точност</w:t>
      </w:r>
      <w:r w:rsidR="003A07AC">
        <w:rPr>
          <w:b/>
          <w:sz w:val="28"/>
          <w:szCs w:val="28"/>
        </w:rPr>
        <w:t>и положения конечной точки хода</w:t>
      </w:r>
    </w:p>
    <w:p w:rsidR="004E089A" w:rsidRPr="003A07AC" w:rsidRDefault="004E089A" w:rsidP="003A07A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3B0743" w:rsidRPr="003A07AC" w:rsidRDefault="00D64107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 xml:space="preserve">Вычисления производят с помощью формулы средней квадратической погрешности положения конечной точки полигонометрического хода </w:t>
      </w:r>
      <w:r w:rsidRPr="003A07AC">
        <w:rPr>
          <w:i/>
          <w:iCs/>
          <w:sz w:val="28"/>
          <w:szCs w:val="28"/>
        </w:rPr>
        <w:t xml:space="preserve">М. </w:t>
      </w:r>
      <w:r w:rsidRPr="003A07AC">
        <w:rPr>
          <w:sz w:val="28"/>
          <w:szCs w:val="28"/>
        </w:rPr>
        <w:t>Ее величина при вычислении хода по исправленным за угловую невязку углам может быть подсчитана при измерении сторон светодальномерами и короткобазисным параллактическим методом по формуле</w: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C5B40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111.75pt;height:36pt">
            <v:imagedata r:id="rId51" o:title=""/>
          </v:shape>
        </w:pic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82FBE" w:rsidRPr="003A07AC" w:rsidRDefault="00D64107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где</w:t>
      </w:r>
      <w:r w:rsidR="003A07AC">
        <w:rPr>
          <w:sz w:val="28"/>
          <w:szCs w:val="28"/>
        </w:rPr>
        <w:t xml:space="preserve"> </w:t>
      </w:r>
      <w:r w:rsidRPr="003A07AC">
        <w:rPr>
          <w:i/>
          <w:iCs/>
          <w:sz w:val="28"/>
          <w:szCs w:val="28"/>
        </w:rPr>
        <w:t>т</w:t>
      </w:r>
      <w:r w:rsidR="00D82FBE" w:rsidRPr="003A07AC">
        <w:rPr>
          <w:i/>
          <w:iCs/>
          <w:sz w:val="28"/>
          <w:szCs w:val="28"/>
          <w:vertAlign w:val="subscript"/>
          <w:lang w:val="en-US"/>
        </w:rPr>
        <w:t>S</w:t>
      </w:r>
      <w:r w:rsidRPr="003A07AC">
        <w:rPr>
          <w:i/>
          <w:iCs/>
          <w:sz w:val="28"/>
          <w:szCs w:val="28"/>
        </w:rPr>
        <w:t>, т</w:t>
      </w:r>
      <w:r w:rsidR="00D82FBE" w:rsidRPr="003A07AC">
        <w:rPr>
          <w:i/>
          <w:iCs/>
          <w:sz w:val="28"/>
          <w:szCs w:val="28"/>
          <w:vertAlign w:val="subscript"/>
        </w:rPr>
        <w:t>β</w:t>
      </w:r>
      <w:r w:rsidRPr="003A07AC">
        <w:rPr>
          <w:i/>
          <w:iCs/>
          <w:sz w:val="28"/>
          <w:szCs w:val="28"/>
        </w:rPr>
        <w:t xml:space="preserve"> </w:t>
      </w:r>
      <w:r w:rsidRPr="003A07AC">
        <w:rPr>
          <w:sz w:val="28"/>
          <w:szCs w:val="28"/>
        </w:rPr>
        <w:t xml:space="preserve">— соответственно средние квадратические погрешности измерения стороны и угла; </w:t>
      </w:r>
    </w:p>
    <w:p w:rsidR="00BC5B40" w:rsidRPr="003A07AC" w:rsidRDefault="00D82FBE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i/>
          <w:sz w:val="28"/>
          <w:szCs w:val="28"/>
          <w:lang w:val="en-US"/>
        </w:rPr>
        <w:t>D</w:t>
      </w:r>
      <w:r w:rsidRPr="003A07AC">
        <w:rPr>
          <w:i/>
          <w:sz w:val="28"/>
          <w:szCs w:val="28"/>
          <w:vertAlign w:val="subscript"/>
        </w:rPr>
        <w:t xml:space="preserve">ц, </w:t>
      </w:r>
      <w:r w:rsidRPr="003A07AC">
        <w:rPr>
          <w:i/>
          <w:sz w:val="28"/>
          <w:szCs w:val="28"/>
          <w:vertAlign w:val="subscript"/>
          <w:lang w:val="en-US"/>
        </w:rPr>
        <w:t>i</w:t>
      </w:r>
      <w:r w:rsidRPr="003A07AC">
        <w:rPr>
          <w:sz w:val="28"/>
          <w:szCs w:val="28"/>
          <w:vertAlign w:val="subscript"/>
        </w:rPr>
        <w:t xml:space="preserve"> </w:t>
      </w:r>
      <w:r w:rsidRPr="003A07AC">
        <w:rPr>
          <w:sz w:val="28"/>
          <w:szCs w:val="28"/>
        </w:rPr>
        <w:t>—</w:t>
      </w:r>
      <w:r w:rsidR="00D64107" w:rsidRPr="003A07AC">
        <w:rPr>
          <w:sz w:val="28"/>
          <w:szCs w:val="28"/>
        </w:rPr>
        <w:t xml:space="preserve">расстояние от точки с номером </w:t>
      </w:r>
      <w:r w:rsidR="00D64107" w:rsidRPr="003A07AC">
        <w:rPr>
          <w:i/>
          <w:iCs/>
          <w:sz w:val="28"/>
          <w:szCs w:val="28"/>
          <w:lang w:val="en-US"/>
        </w:rPr>
        <w:t>I</w:t>
      </w:r>
      <w:r w:rsidR="00D64107" w:rsidRPr="003A07AC">
        <w:rPr>
          <w:i/>
          <w:iCs/>
          <w:sz w:val="28"/>
          <w:szCs w:val="28"/>
        </w:rPr>
        <w:t xml:space="preserve"> </w:t>
      </w:r>
      <w:r w:rsidR="00D64107" w:rsidRPr="003A07AC">
        <w:rPr>
          <w:sz w:val="28"/>
          <w:szCs w:val="28"/>
        </w:rPr>
        <w:t>до центра тяжести хода</w:t>
      </w:r>
      <w:r w:rsidR="00F53663" w:rsidRPr="003A07AC">
        <w:rPr>
          <w:sz w:val="28"/>
          <w:szCs w:val="28"/>
        </w:rPr>
        <w:t>.</w:t>
      </w:r>
    </w:p>
    <w:p w:rsidR="00DB53A6" w:rsidRPr="003A07AC" w:rsidRDefault="00DB53A6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bCs/>
          <w:iCs/>
          <w:sz w:val="28"/>
          <w:szCs w:val="28"/>
        </w:rPr>
        <w:t>Ошибка положения конечной точки М при исправленных за невязку углах зависит от ошибок измерений, степени изогнутости хода и количества углов поворота.</w:t>
      </w:r>
    </w:p>
    <w:p w:rsidR="005012EC" w:rsidRPr="003A07AC" w:rsidRDefault="005012E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Для ходов вытянутой формы с примерно равными сторонами формул</w:t>
      </w:r>
      <w:r w:rsidR="00ED3A4F" w:rsidRPr="003A07AC">
        <w:rPr>
          <w:sz w:val="28"/>
          <w:szCs w:val="28"/>
        </w:rPr>
        <w:t>у</w:t>
      </w:r>
      <w:r w:rsidRPr="003A07AC">
        <w:rPr>
          <w:sz w:val="28"/>
          <w:szCs w:val="28"/>
        </w:rPr>
        <w:t xml:space="preserve"> следует заменить формул</w:t>
      </w:r>
      <w:r w:rsidR="00ED3A4F" w:rsidRPr="003A07AC">
        <w:rPr>
          <w:sz w:val="28"/>
          <w:szCs w:val="28"/>
        </w:rPr>
        <w:t>ой</w: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D3A4F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119.25pt;height:36pt">
            <v:imagedata r:id="rId52" o:title=""/>
          </v:shape>
        </w:pic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012EC" w:rsidRPr="003A07AC" w:rsidRDefault="005012E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Применив принцип равных влияний, т. е. равенство влияний погрешностей угловых</w:t>
      </w:r>
      <w:r w:rsidR="003A07AC">
        <w:rPr>
          <w:sz w:val="28"/>
          <w:szCs w:val="28"/>
        </w:rPr>
        <w:t xml:space="preserve"> </w:t>
      </w:r>
      <w:r w:rsidRPr="003A07AC">
        <w:rPr>
          <w:sz w:val="28"/>
          <w:szCs w:val="28"/>
        </w:rPr>
        <w:t>и линейных измерений на конечный результат, можно записать для хода любой формы</w: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D3A4F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123pt;height:38.25pt">
            <v:imagedata r:id="rId53" o:title=""/>
          </v:shape>
        </w:pic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012EC" w:rsidRPr="003A07AC" w:rsidRDefault="005012E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Для вытянутого хода эти соотношения соответственно примут вид</w: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D3A4F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134.25pt;height:39.75pt">
            <v:imagedata r:id="rId54" o:title=""/>
          </v:shape>
        </w:pict>
      </w:r>
    </w:p>
    <w:p w:rsidR="00DB53A6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150pt;height:33pt">
            <v:imagedata r:id="rId55" o:title=""/>
          </v:shape>
        </w:pict>
      </w:r>
    </w:p>
    <w:p w:rsidR="00C024CA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pict>
          <v:shape id="_x0000_i1074" type="#_x0000_t75" style="width:150pt;height:33pt">
            <v:imagedata r:id="rId56" o:title=""/>
          </v:shape>
        </w:pict>
      </w:r>
    </w:p>
    <w:p w:rsidR="00C024CA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201pt;height:38.25pt">
            <v:imagedata r:id="rId57" o:title=""/>
          </v:shape>
        </w:pict>
      </w:r>
    </w:p>
    <w:p w:rsidR="00C024CA" w:rsidRPr="003A07AC" w:rsidRDefault="00C024CA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B53A6" w:rsidRPr="003A07AC" w:rsidRDefault="00DB53A6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При</w:t>
      </w:r>
      <w:r w:rsidR="003A07AC">
        <w:rPr>
          <w:sz w:val="28"/>
          <w:szCs w:val="28"/>
        </w:rPr>
        <w:t xml:space="preserve"> </w:t>
      </w:r>
      <w:r w:rsidRPr="003A07AC">
        <w:rPr>
          <w:sz w:val="28"/>
          <w:szCs w:val="28"/>
        </w:rPr>
        <w:t xml:space="preserve">равных условиях, </w:t>
      </w:r>
      <w:r w:rsidRPr="003A07AC">
        <w:rPr>
          <w:bCs/>
          <w:iCs/>
          <w:sz w:val="28"/>
          <w:szCs w:val="28"/>
        </w:rPr>
        <w:t>предварительное исправление углов понижает влияние угловых измерений на поперечную невязку вытянутого хода примерно вдвое и уменьшает общий сдвиг конечной точки хода.</w:t>
      </w:r>
    </w:p>
    <w:p w:rsidR="00AC6A8F" w:rsidRPr="003A07AC" w:rsidRDefault="00AC6A8F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20198" w:rsidRPr="003A07AC" w:rsidRDefault="00AC6A8F" w:rsidP="003A07A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3A07AC">
        <w:rPr>
          <w:b/>
          <w:sz w:val="28"/>
          <w:szCs w:val="28"/>
        </w:rPr>
        <w:t>10</w:t>
      </w:r>
      <w:r w:rsidR="00C363F9" w:rsidRPr="003A07AC">
        <w:rPr>
          <w:b/>
          <w:sz w:val="28"/>
          <w:szCs w:val="28"/>
        </w:rPr>
        <w:t xml:space="preserve">. </w:t>
      </w:r>
      <w:r w:rsidR="003B0743" w:rsidRPr="003A07AC">
        <w:rPr>
          <w:b/>
          <w:sz w:val="28"/>
          <w:szCs w:val="28"/>
        </w:rPr>
        <w:t>Рас</w:t>
      </w:r>
      <w:r w:rsidR="003A07AC">
        <w:rPr>
          <w:b/>
          <w:sz w:val="28"/>
          <w:szCs w:val="28"/>
        </w:rPr>
        <w:t>чет точности линейных измерений</w:t>
      </w:r>
    </w:p>
    <w:p w:rsidR="00C363F9" w:rsidRPr="003A07AC" w:rsidRDefault="00C363F9" w:rsidP="003A07A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7641B2" w:rsidRPr="003A07AC" w:rsidRDefault="007641B2" w:rsidP="003A07AC">
      <w:pPr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 xml:space="preserve">В зависимости от применяемых методов линейных измерений средняя квадратическая ошибка </w:t>
      </w:r>
      <w:r w:rsidRPr="003A07AC">
        <w:rPr>
          <w:sz w:val="28"/>
          <w:szCs w:val="28"/>
          <w:lang w:val="en-US"/>
        </w:rPr>
        <w:t>M</w:t>
      </w:r>
      <w:r w:rsidRPr="003A07AC">
        <w:rPr>
          <w:sz w:val="28"/>
          <w:szCs w:val="28"/>
        </w:rPr>
        <w:t xml:space="preserve"> в положении конечной точки </w:t>
      </w:r>
      <w:r w:rsidR="00B56361" w:rsidRPr="003A07AC">
        <w:rPr>
          <w:sz w:val="28"/>
          <w:szCs w:val="28"/>
        </w:rPr>
        <w:t xml:space="preserve">вытянутого </w:t>
      </w:r>
      <w:r w:rsidRPr="003A07AC">
        <w:rPr>
          <w:sz w:val="28"/>
          <w:szCs w:val="28"/>
        </w:rPr>
        <w:t>хода при предварительно уравненных углах</w:t>
      </w:r>
      <w:r w:rsidR="00B56361" w:rsidRPr="003A07AC">
        <w:rPr>
          <w:sz w:val="28"/>
          <w:szCs w:val="28"/>
        </w:rPr>
        <w:t>, при измерении линий светодальномером, может быть вычислена по формуле</w:t>
      </w:r>
      <w:r w:rsidRPr="003A07AC">
        <w:rPr>
          <w:sz w:val="28"/>
          <w:szCs w:val="28"/>
        </w:rPr>
        <w:t>:</w:t>
      </w:r>
    </w:p>
    <w:p w:rsidR="003A07AC" w:rsidRDefault="003A07AC" w:rsidP="003A07AC">
      <w:pPr>
        <w:spacing w:line="360" w:lineRule="auto"/>
        <w:ind w:firstLine="720"/>
        <w:jc w:val="both"/>
        <w:rPr>
          <w:sz w:val="28"/>
          <w:szCs w:val="28"/>
        </w:rPr>
      </w:pPr>
    </w:p>
    <w:p w:rsidR="007641B2" w:rsidRPr="003A07AC" w:rsidRDefault="00FF5F73" w:rsidP="003A07A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125.25pt;height:36pt">
            <v:imagedata r:id="rId58" o:title=""/>
          </v:shape>
        </w:pict>
      </w:r>
      <w:r w:rsidR="007641B2" w:rsidRPr="003A07AC">
        <w:rPr>
          <w:sz w:val="28"/>
          <w:szCs w:val="28"/>
        </w:rPr>
        <w:t>;</w:t>
      </w:r>
    </w:p>
    <w:p w:rsidR="003A07AC" w:rsidRDefault="003A07AC" w:rsidP="003A07AC">
      <w:pPr>
        <w:spacing w:line="360" w:lineRule="auto"/>
        <w:ind w:firstLine="720"/>
        <w:jc w:val="both"/>
        <w:rPr>
          <w:sz w:val="28"/>
          <w:szCs w:val="28"/>
        </w:rPr>
      </w:pPr>
    </w:p>
    <w:p w:rsidR="007641B2" w:rsidRPr="003A07AC" w:rsidRDefault="007641B2" w:rsidP="003A07AC">
      <w:pPr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Применяя принцип равных влияний, т.е. считая, что угловые и линейные измерения одинаково влияют на точность положения конечной точки хода, среднюю квадратическую ошибку измерения сторон можно вычислить, используя выражения:</w:t>
      </w:r>
    </w:p>
    <w:p w:rsidR="003A07AC" w:rsidRDefault="003A07AC" w:rsidP="003A07AC">
      <w:pPr>
        <w:spacing w:line="360" w:lineRule="auto"/>
        <w:ind w:firstLine="720"/>
        <w:jc w:val="both"/>
        <w:rPr>
          <w:sz w:val="28"/>
          <w:szCs w:val="28"/>
        </w:rPr>
      </w:pPr>
    </w:p>
    <w:p w:rsidR="007641B2" w:rsidRPr="003A07AC" w:rsidRDefault="00FF5F73" w:rsidP="003A07A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128.25pt;height:36pt">
            <v:imagedata r:id="rId59" o:title=""/>
          </v:shape>
        </w:pict>
      </w:r>
    </w:p>
    <w:p w:rsidR="003A07AC" w:rsidRDefault="003A07AC" w:rsidP="003A07AC">
      <w:pPr>
        <w:spacing w:line="360" w:lineRule="auto"/>
        <w:ind w:firstLine="720"/>
        <w:jc w:val="both"/>
        <w:rPr>
          <w:sz w:val="28"/>
          <w:szCs w:val="28"/>
        </w:rPr>
      </w:pPr>
    </w:p>
    <w:p w:rsidR="007641B2" w:rsidRDefault="007641B2" w:rsidP="003A07AC">
      <w:pPr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Расчет точности линейных измерений следует произвести для светодальномеров, применяемых в производстве в настоящее время. При выборе любого из светодальномеров должно соблюдаться условие</w:t>
      </w:r>
    </w:p>
    <w:p w:rsidR="007641B2" w:rsidRPr="003A07AC" w:rsidRDefault="003A07AC" w:rsidP="003A07A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F5F73">
        <w:rPr>
          <w:sz w:val="28"/>
          <w:szCs w:val="28"/>
        </w:rPr>
        <w:pict>
          <v:shape id="_x0000_i1078" type="#_x0000_t75" style="width:57.75pt;height:33pt">
            <v:imagedata r:id="rId60" o:title=""/>
          </v:shape>
        </w:pict>
      </w:r>
      <w:r w:rsidR="007641B2" w:rsidRPr="003A07AC">
        <w:rPr>
          <w:sz w:val="28"/>
          <w:szCs w:val="28"/>
        </w:rPr>
        <w:t>.</w:t>
      </w:r>
    </w:p>
    <w:p w:rsidR="00B56361" w:rsidRPr="003A07AC" w:rsidRDefault="00FF5F73" w:rsidP="003A07A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69pt;height:33pt">
            <v:imagedata r:id="rId61" o:title=""/>
          </v:shape>
        </w:pict>
      </w:r>
    </w:p>
    <w:p w:rsidR="00B56361" w:rsidRPr="003A07AC" w:rsidRDefault="00FF5F73" w:rsidP="003A07A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156.75pt;height:33pt">
            <v:imagedata r:id="rId62" o:title=""/>
          </v:shape>
        </w:pict>
      </w:r>
    </w:p>
    <w:p w:rsidR="00A27F52" w:rsidRPr="003A07AC" w:rsidRDefault="00FF5F73" w:rsidP="003A07A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1in;height:33pt">
            <v:imagedata r:id="rId63" o:title=""/>
          </v:shape>
        </w:pict>
      </w:r>
    </w:p>
    <w:p w:rsidR="00A27F52" w:rsidRPr="003A07AC" w:rsidRDefault="00FF5F73" w:rsidP="003A07A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69.75pt;height:14.25pt">
            <v:imagedata r:id="rId64" o:title=""/>
          </v:shape>
        </w:pict>
      </w:r>
    </w:p>
    <w:p w:rsidR="003A07AC" w:rsidRDefault="003A07AC" w:rsidP="003A07AC">
      <w:pPr>
        <w:spacing w:line="360" w:lineRule="auto"/>
        <w:ind w:firstLine="720"/>
        <w:jc w:val="both"/>
        <w:rPr>
          <w:sz w:val="28"/>
          <w:szCs w:val="28"/>
        </w:rPr>
      </w:pPr>
    </w:p>
    <w:p w:rsidR="007641B2" w:rsidRPr="003A07AC" w:rsidRDefault="00B56361" w:rsidP="003A07AC">
      <w:pPr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Р</w:t>
      </w:r>
      <w:r w:rsidR="007641B2" w:rsidRPr="003A07AC">
        <w:rPr>
          <w:sz w:val="28"/>
          <w:szCs w:val="28"/>
        </w:rPr>
        <w:t>екомендуемый светодальномер</w:t>
      </w:r>
      <w:r w:rsidRPr="003A07AC">
        <w:rPr>
          <w:sz w:val="28"/>
          <w:szCs w:val="28"/>
        </w:rPr>
        <w:t xml:space="preserve"> типа Кварц обеспечивает</w:t>
      </w:r>
      <w:r w:rsidR="007641B2" w:rsidRPr="003A07AC">
        <w:rPr>
          <w:sz w:val="28"/>
          <w:szCs w:val="28"/>
        </w:rPr>
        <w:t xml:space="preserve"> требуемую точность полигонометрического хода. Основные технические характеристики светодальномеров указаны в табл.2</w:t>
      </w:r>
    </w:p>
    <w:p w:rsidR="003A07AC" w:rsidRDefault="003A07AC" w:rsidP="003A07AC">
      <w:pPr>
        <w:spacing w:line="360" w:lineRule="auto"/>
        <w:ind w:firstLine="720"/>
        <w:jc w:val="both"/>
        <w:rPr>
          <w:sz w:val="28"/>
          <w:szCs w:val="28"/>
        </w:rPr>
      </w:pPr>
    </w:p>
    <w:p w:rsidR="007641B2" w:rsidRPr="003A07AC" w:rsidRDefault="007641B2" w:rsidP="003A07AC">
      <w:pPr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Таблица 2</w:t>
      </w:r>
    </w:p>
    <w:p w:rsidR="007641B2" w:rsidRPr="003A07AC" w:rsidRDefault="007641B2" w:rsidP="003A07AC">
      <w:pPr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Основные технические характеристики светодальномеров</w:t>
      </w:r>
    </w:p>
    <w:tbl>
      <w:tblPr>
        <w:tblW w:w="957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818"/>
        <w:gridCol w:w="871"/>
        <w:gridCol w:w="1026"/>
        <w:gridCol w:w="1118"/>
        <w:gridCol w:w="833"/>
        <w:gridCol w:w="823"/>
        <w:gridCol w:w="733"/>
        <w:gridCol w:w="964"/>
      </w:tblGrid>
      <w:tr w:rsidR="007641B2" w:rsidRPr="003A07AC" w:rsidTr="003A07AC">
        <w:trPr>
          <w:trHeight w:val="232"/>
          <w:jc w:val="right"/>
        </w:trPr>
        <w:tc>
          <w:tcPr>
            <w:tcW w:w="2386" w:type="dxa"/>
            <w:vMerge w:val="restart"/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Характеристика</w:t>
            </w:r>
          </w:p>
        </w:tc>
        <w:tc>
          <w:tcPr>
            <w:tcW w:w="7186" w:type="dxa"/>
            <w:gridSpan w:val="8"/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Тип дальномера</w:t>
            </w:r>
          </w:p>
        </w:tc>
      </w:tr>
      <w:tr w:rsidR="003A07AC" w:rsidRPr="003A07AC" w:rsidTr="003A07AC">
        <w:trPr>
          <w:trHeight w:val="139"/>
          <w:jc w:val="right"/>
        </w:trPr>
        <w:tc>
          <w:tcPr>
            <w:tcW w:w="2386" w:type="dxa"/>
            <w:vMerge/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</w:p>
        </w:tc>
        <w:tc>
          <w:tcPr>
            <w:tcW w:w="818" w:type="dxa"/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Кварц</w:t>
            </w:r>
          </w:p>
        </w:tc>
        <w:tc>
          <w:tcPr>
            <w:tcW w:w="871" w:type="dxa"/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Рейндж мастер США</w:t>
            </w:r>
          </w:p>
        </w:tc>
        <w:tc>
          <w:tcPr>
            <w:tcW w:w="1026" w:type="dxa"/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Гранат</w:t>
            </w:r>
          </w:p>
        </w:tc>
        <w:tc>
          <w:tcPr>
            <w:tcW w:w="1118" w:type="dxa"/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Мекометр 3000</w:t>
            </w: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ДК-001</w:t>
            </w:r>
          </w:p>
        </w:tc>
        <w:tc>
          <w:tcPr>
            <w:tcW w:w="823" w:type="dxa"/>
            <w:tcMar>
              <w:left w:w="57" w:type="dxa"/>
              <w:right w:w="57" w:type="dxa"/>
            </w:tcMar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2СМ-2</w:t>
            </w:r>
          </w:p>
        </w:tc>
        <w:tc>
          <w:tcPr>
            <w:tcW w:w="733" w:type="dxa"/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СМ-5</w:t>
            </w:r>
          </w:p>
        </w:tc>
        <w:tc>
          <w:tcPr>
            <w:tcW w:w="964" w:type="dxa"/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Блеск</w:t>
            </w:r>
          </w:p>
        </w:tc>
      </w:tr>
      <w:tr w:rsidR="003A07AC" w:rsidRPr="003A07AC" w:rsidTr="003A07AC">
        <w:trPr>
          <w:trHeight w:val="805"/>
          <w:jc w:val="right"/>
        </w:trPr>
        <w:tc>
          <w:tcPr>
            <w:tcW w:w="2386" w:type="dxa"/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Диапазон расстояний, км</w:t>
            </w:r>
          </w:p>
        </w:tc>
        <w:tc>
          <w:tcPr>
            <w:tcW w:w="818" w:type="dxa"/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1-30</w:t>
            </w:r>
          </w:p>
        </w:tc>
        <w:tc>
          <w:tcPr>
            <w:tcW w:w="871" w:type="dxa"/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0,001-60</w:t>
            </w:r>
          </w:p>
        </w:tc>
        <w:tc>
          <w:tcPr>
            <w:tcW w:w="1026" w:type="dxa"/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0,1-20</w:t>
            </w:r>
          </w:p>
        </w:tc>
        <w:tc>
          <w:tcPr>
            <w:tcW w:w="1118" w:type="dxa"/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0,01-2,5</w:t>
            </w:r>
          </w:p>
        </w:tc>
        <w:tc>
          <w:tcPr>
            <w:tcW w:w="833" w:type="dxa"/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0,0005-0,5</w:t>
            </w:r>
          </w:p>
        </w:tc>
        <w:tc>
          <w:tcPr>
            <w:tcW w:w="823" w:type="dxa"/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0,002-2,0</w:t>
            </w:r>
          </w:p>
        </w:tc>
        <w:tc>
          <w:tcPr>
            <w:tcW w:w="733" w:type="dxa"/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0,002-0,700</w:t>
            </w:r>
          </w:p>
        </w:tc>
        <w:tc>
          <w:tcPr>
            <w:tcW w:w="964" w:type="dxa"/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0,0002-5,0</w:t>
            </w:r>
          </w:p>
        </w:tc>
      </w:tr>
      <w:tr w:rsidR="003A07AC" w:rsidRPr="003A07AC" w:rsidTr="003A07AC">
        <w:trPr>
          <w:trHeight w:val="806"/>
          <w:jc w:val="right"/>
        </w:trPr>
        <w:tc>
          <w:tcPr>
            <w:tcW w:w="2386" w:type="dxa"/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Средняя квадратическая погрешность измерения расстояния, мм</w:t>
            </w:r>
          </w:p>
        </w:tc>
        <w:tc>
          <w:tcPr>
            <w:tcW w:w="818" w:type="dxa"/>
            <w:tcMar>
              <w:left w:w="57" w:type="dxa"/>
              <w:right w:w="57" w:type="dxa"/>
            </w:tcMar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10+</w:t>
            </w:r>
          </w:p>
          <w:p w:rsidR="007641B2" w:rsidRPr="003A07AC" w:rsidRDefault="007641B2" w:rsidP="003A07AC">
            <w:pPr>
              <w:spacing w:line="360" w:lineRule="auto"/>
              <w:jc w:val="both"/>
            </w:pPr>
          </w:p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2</w:t>
            </w:r>
            <w:r w:rsidRPr="003A07AC">
              <w:sym w:font="Symbol" w:char="F0D7"/>
            </w:r>
            <w:r w:rsidRPr="003A07AC">
              <w:t>10</w:t>
            </w:r>
            <w:r w:rsidRPr="003A07AC">
              <w:rPr>
                <w:vertAlign w:val="superscript"/>
              </w:rPr>
              <w:t>-6</w:t>
            </w:r>
            <w:r w:rsidRPr="003A07AC">
              <w:t>Д</w:t>
            </w:r>
          </w:p>
        </w:tc>
        <w:tc>
          <w:tcPr>
            <w:tcW w:w="871" w:type="dxa"/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5+</w:t>
            </w:r>
          </w:p>
          <w:p w:rsidR="007641B2" w:rsidRPr="003A07AC" w:rsidRDefault="007641B2" w:rsidP="003A07AC">
            <w:pPr>
              <w:spacing w:line="360" w:lineRule="auto"/>
              <w:jc w:val="both"/>
            </w:pPr>
          </w:p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1</w:t>
            </w:r>
            <w:r w:rsidRPr="003A07AC">
              <w:sym w:font="Symbol" w:char="F0D7"/>
            </w:r>
            <w:r w:rsidRPr="003A07AC">
              <w:t>10</w:t>
            </w:r>
            <w:r w:rsidRPr="003A07AC">
              <w:rPr>
                <w:vertAlign w:val="superscript"/>
              </w:rPr>
              <w:t>-6</w:t>
            </w:r>
            <w:r w:rsidRPr="003A07AC">
              <w:t>Д</w:t>
            </w:r>
          </w:p>
        </w:tc>
        <w:tc>
          <w:tcPr>
            <w:tcW w:w="1026" w:type="dxa"/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5+</w:t>
            </w:r>
          </w:p>
          <w:p w:rsidR="007641B2" w:rsidRPr="003A07AC" w:rsidRDefault="007641B2" w:rsidP="003A07AC">
            <w:pPr>
              <w:spacing w:line="360" w:lineRule="auto"/>
              <w:jc w:val="both"/>
            </w:pPr>
          </w:p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2</w:t>
            </w:r>
            <w:r w:rsidRPr="003A07AC">
              <w:sym w:font="Symbol" w:char="F0D7"/>
            </w:r>
            <w:r w:rsidRPr="003A07AC">
              <w:t>10</w:t>
            </w:r>
            <w:r w:rsidRPr="003A07AC">
              <w:rPr>
                <w:vertAlign w:val="superscript"/>
              </w:rPr>
              <w:t>-6</w:t>
            </w:r>
            <w:r w:rsidRPr="003A07AC">
              <w:t>Д</w:t>
            </w:r>
          </w:p>
        </w:tc>
        <w:tc>
          <w:tcPr>
            <w:tcW w:w="1118" w:type="dxa"/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0,2+</w:t>
            </w:r>
          </w:p>
          <w:p w:rsidR="007641B2" w:rsidRPr="003A07AC" w:rsidRDefault="007641B2" w:rsidP="003A07AC">
            <w:pPr>
              <w:spacing w:line="360" w:lineRule="auto"/>
              <w:jc w:val="both"/>
            </w:pPr>
          </w:p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1</w:t>
            </w:r>
            <w:r w:rsidRPr="003A07AC">
              <w:sym w:font="Symbol" w:char="F0D7"/>
            </w:r>
            <w:r w:rsidRPr="003A07AC">
              <w:t>10</w:t>
            </w:r>
            <w:r w:rsidRPr="003A07AC">
              <w:rPr>
                <w:vertAlign w:val="superscript"/>
              </w:rPr>
              <w:t>-6</w:t>
            </w:r>
            <w:r w:rsidRPr="003A07AC">
              <w:t>Д</w:t>
            </w:r>
          </w:p>
        </w:tc>
        <w:tc>
          <w:tcPr>
            <w:tcW w:w="833" w:type="dxa"/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0,8+</w:t>
            </w:r>
          </w:p>
          <w:p w:rsidR="007641B2" w:rsidRPr="003A07AC" w:rsidRDefault="007641B2" w:rsidP="003A07AC">
            <w:pPr>
              <w:spacing w:line="360" w:lineRule="auto"/>
              <w:jc w:val="both"/>
            </w:pPr>
          </w:p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1,5</w:t>
            </w:r>
            <w:r w:rsidRPr="003A07AC">
              <w:sym w:font="Symbol" w:char="F0D7"/>
            </w:r>
            <w:r w:rsidRPr="003A07AC">
              <w:t>10</w:t>
            </w:r>
            <w:r w:rsidRPr="003A07AC">
              <w:rPr>
                <w:vertAlign w:val="superscript"/>
              </w:rPr>
              <w:t>-6</w:t>
            </w:r>
            <w:r w:rsidRPr="003A07AC">
              <w:t>Д</w:t>
            </w:r>
          </w:p>
        </w:tc>
        <w:tc>
          <w:tcPr>
            <w:tcW w:w="823" w:type="dxa"/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20</w:t>
            </w:r>
          </w:p>
        </w:tc>
        <w:tc>
          <w:tcPr>
            <w:tcW w:w="733" w:type="dxa"/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20</w:t>
            </w:r>
            <w:r w:rsidRPr="003A07AC">
              <w:sym w:font="Symbol" w:char="F0B8"/>
            </w:r>
            <w:r w:rsidRPr="003A07AC">
              <w:t>30</w:t>
            </w:r>
          </w:p>
        </w:tc>
        <w:tc>
          <w:tcPr>
            <w:tcW w:w="964" w:type="dxa"/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10+</w:t>
            </w:r>
          </w:p>
          <w:p w:rsidR="007641B2" w:rsidRPr="003A07AC" w:rsidRDefault="007641B2" w:rsidP="003A07AC">
            <w:pPr>
              <w:spacing w:line="360" w:lineRule="auto"/>
              <w:jc w:val="both"/>
            </w:pPr>
          </w:p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5</w:t>
            </w:r>
            <w:r w:rsidRPr="003A07AC">
              <w:sym w:font="Symbol" w:char="F0D7"/>
            </w:r>
            <w:r w:rsidRPr="003A07AC">
              <w:t>10</w:t>
            </w:r>
            <w:r w:rsidRPr="003A07AC">
              <w:rPr>
                <w:vertAlign w:val="superscript"/>
              </w:rPr>
              <w:t>-6</w:t>
            </w:r>
            <w:r w:rsidRPr="003A07AC">
              <w:t>Д</w:t>
            </w:r>
          </w:p>
        </w:tc>
      </w:tr>
      <w:tr w:rsidR="003A07AC" w:rsidRPr="003A07AC" w:rsidTr="003A07AC">
        <w:trPr>
          <w:trHeight w:val="805"/>
          <w:jc w:val="right"/>
        </w:trPr>
        <w:tc>
          <w:tcPr>
            <w:tcW w:w="2386" w:type="dxa"/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Минимальные углы наклона приемопередатчика</w:t>
            </w:r>
          </w:p>
        </w:tc>
        <w:tc>
          <w:tcPr>
            <w:tcW w:w="818" w:type="dxa"/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±9</w:t>
            </w:r>
            <w:r w:rsidRPr="003A07AC">
              <w:sym w:font="Symbol" w:char="F0B0"/>
            </w:r>
          </w:p>
        </w:tc>
        <w:tc>
          <w:tcPr>
            <w:tcW w:w="871" w:type="dxa"/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±15</w:t>
            </w:r>
            <w:r w:rsidRPr="003A07AC">
              <w:sym w:font="Symbol" w:char="F0B0"/>
            </w:r>
          </w:p>
        </w:tc>
        <w:tc>
          <w:tcPr>
            <w:tcW w:w="1026" w:type="dxa"/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±20</w:t>
            </w:r>
            <w:r w:rsidRPr="003A07AC">
              <w:sym w:font="Symbol" w:char="F0B0"/>
            </w:r>
          </w:p>
        </w:tc>
        <w:tc>
          <w:tcPr>
            <w:tcW w:w="1118" w:type="dxa"/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+40</w:t>
            </w:r>
            <w:r w:rsidRPr="003A07AC">
              <w:sym w:font="Symbol" w:char="F0B0"/>
            </w:r>
          </w:p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sym w:font="Symbol" w:char="F0B8"/>
            </w:r>
          </w:p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-45</w:t>
            </w:r>
            <w:r w:rsidRPr="003A07AC">
              <w:sym w:font="Symbol" w:char="F0B0"/>
            </w:r>
          </w:p>
        </w:tc>
        <w:tc>
          <w:tcPr>
            <w:tcW w:w="833" w:type="dxa"/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-40</w:t>
            </w:r>
            <w:r w:rsidRPr="003A07AC">
              <w:sym w:font="Symbol" w:char="F0B0"/>
            </w:r>
          </w:p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sym w:font="Symbol" w:char="F0B8"/>
            </w:r>
          </w:p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90</w:t>
            </w:r>
            <w:r w:rsidRPr="003A07AC">
              <w:sym w:font="Symbol" w:char="F0B0"/>
            </w:r>
          </w:p>
        </w:tc>
        <w:tc>
          <w:tcPr>
            <w:tcW w:w="823" w:type="dxa"/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+25</w:t>
            </w:r>
            <w:r w:rsidRPr="003A07AC">
              <w:sym w:font="Symbol" w:char="F0B0"/>
            </w:r>
          </w:p>
        </w:tc>
        <w:tc>
          <w:tcPr>
            <w:tcW w:w="733" w:type="dxa"/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±20</w:t>
            </w:r>
            <w:r w:rsidRPr="003A07AC">
              <w:sym w:font="Symbol" w:char="F0B0"/>
            </w:r>
          </w:p>
        </w:tc>
        <w:tc>
          <w:tcPr>
            <w:tcW w:w="964" w:type="dxa"/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±20</w:t>
            </w:r>
            <w:r w:rsidRPr="003A07AC">
              <w:sym w:font="Symbol" w:char="F0B0"/>
            </w:r>
          </w:p>
        </w:tc>
      </w:tr>
      <w:tr w:rsidR="003A07AC" w:rsidRPr="003A07AC" w:rsidTr="003A07AC">
        <w:trPr>
          <w:trHeight w:val="806"/>
          <w:jc w:val="right"/>
        </w:trPr>
        <w:tc>
          <w:tcPr>
            <w:tcW w:w="2386" w:type="dxa"/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Время измерения расстояния</w:t>
            </w:r>
          </w:p>
        </w:tc>
        <w:tc>
          <w:tcPr>
            <w:tcW w:w="818" w:type="dxa"/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</w:p>
        </w:tc>
        <w:tc>
          <w:tcPr>
            <w:tcW w:w="871" w:type="dxa"/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5"</w:t>
            </w:r>
          </w:p>
        </w:tc>
        <w:tc>
          <w:tcPr>
            <w:tcW w:w="1026" w:type="dxa"/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10"</w:t>
            </w:r>
          </w:p>
        </w:tc>
        <w:tc>
          <w:tcPr>
            <w:tcW w:w="1118" w:type="dxa"/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2-3</w:t>
            </w:r>
            <w:r w:rsidRPr="003A07AC">
              <w:sym w:font="Symbol" w:char="F0A2"/>
            </w:r>
          </w:p>
        </w:tc>
        <w:tc>
          <w:tcPr>
            <w:tcW w:w="833" w:type="dxa"/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10</w:t>
            </w:r>
            <w:r w:rsidRPr="003A07AC">
              <w:sym w:font="Symbol" w:char="F0A2"/>
            </w:r>
          </w:p>
        </w:tc>
        <w:tc>
          <w:tcPr>
            <w:tcW w:w="823" w:type="dxa"/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10</w:t>
            </w:r>
            <w:r w:rsidRPr="003A07AC">
              <w:sym w:font="Symbol" w:char="F0A2"/>
            </w:r>
          </w:p>
        </w:tc>
        <w:tc>
          <w:tcPr>
            <w:tcW w:w="733" w:type="dxa"/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5"</w:t>
            </w:r>
          </w:p>
        </w:tc>
        <w:tc>
          <w:tcPr>
            <w:tcW w:w="964" w:type="dxa"/>
            <w:vAlign w:val="center"/>
          </w:tcPr>
          <w:p w:rsidR="007641B2" w:rsidRPr="003A07AC" w:rsidRDefault="007641B2" w:rsidP="003A07AC">
            <w:pPr>
              <w:spacing w:line="360" w:lineRule="auto"/>
              <w:jc w:val="both"/>
            </w:pPr>
            <w:r w:rsidRPr="003A07AC">
              <w:t>10</w:t>
            </w:r>
            <w:r w:rsidRPr="003A07AC">
              <w:sym w:font="Symbol" w:char="F0A2"/>
            </w:r>
          </w:p>
        </w:tc>
      </w:tr>
    </w:tbl>
    <w:p w:rsidR="007641B2" w:rsidRPr="003A07AC" w:rsidRDefault="007641B2" w:rsidP="003A07AC">
      <w:pPr>
        <w:spacing w:line="360" w:lineRule="auto"/>
        <w:ind w:firstLine="720"/>
        <w:jc w:val="both"/>
        <w:rPr>
          <w:sz w:val="28"/>
          <w:szCs w:val="28"/>
        </w:rPr>
      </w:pPr>
    </w:p>
    <w:p w:rsidR="003B0743" w:rsidRPr="003A07AC" w:rsidRDefault="00AC6A8F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b/>
          <w:sz w:val="28"/>
          <w:szCs w:val="28"/>
        </w:rPr>
        <w:t>11</w:t>
      </w:r>
      <w:r w:rsidR="00C363F9" w:rsidRPr="003A07AC">
        <w:rPr>
          <w:b/>
          <w:sz w:val="28"/>
          <w:szCs w:val="28"/>
        </w:rPr>
        <w:t xml:space="preserve">. </w:t>
      </w:r>
      <w:r w:rsidR="003B0743" w:rsidRPr="003A07AC">
        <w:rPr>
          <w:b/>
          <w:sz w:val="28"/>
          <w:szCs w:val="28"/>
        </w:rPr>
        <w:t>Расчет точности угловых измерений</w: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F6D9B" w:rsidRPr="003A07AC" w:rsidRDefault="001F6D9B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 xml:space="preserve">Среднюю квадратическую погрешность измерения угла </w:t>
      </w:r>
      <w:r w:rsidR="00F6162E" w:rsidRPr="003A07AC">
        <w:rPr>
          <w:i/>
          <w:iCs/>
          <w:sz w:val="28"/>
          <w:szCs w:val="28"/>
        </w:rPr>
        <w:t>т</w:t>
      </w:r>
      <w:r w:rsidR="00F6162E" w:rsidRPr="003A07AC">
        <w:rPr>
          <w:i/>
          <w:iCs/>
          <w:sz w:val="28"/>
          <w:szCs w:val="28"/>
          <w:vertAlign w:val="subscript"/>
        </w:rPr>
        <w:t>β</w:t>
      </w:r>
      <w:r w:rsidR="00F6162E" w:rsidRPr="003A07AC">
        <w:rPr>
          <w:sz w:val="28"/>
          <w:szCs w:val="28"/>
        </w:rPr>
        <w:t xml:space="preserve"> </w:t>
      </w:r>
      <w:r w:rsidRPr="003A07AC">
        <w:rPr>
          <w:sz w:val="28"/>
          <w:szCs w:val="28"/>
        </w:rPr>
        <w:t>вычисляют из соотношения, полученного на основе принципа рав</w:t>
      </w:r>
      <w:r w:rsidR="00D33C95" w:rsidRPr="003A07AC">
        <w:rPr>
          <w:sz w:val="28"/>
          <w:szCs w:val="28"/>
        </w:rPr>
        <w:t>н</w:t>
      </w:r>
      <w:r w:rsidRPr="003A07AC">
        <w:rPr>
          <w:sz w:val="28"/>
          <w:szCs w:val="28"/>
        </w:rPr>
        <w:t>ых влияний:</w: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F6D9B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83.25pt;height:36pt">
            <v:imagedata r:id="rId65" o:title=""/>
          </v:shape>
        </w:pict>
      </w:r>
      <w:r w:rsidR="00D33C95" w:rsidRPr="003A07AC">
        <w:rPr>
          <w:sz w:val="28"/>
          <w:szCs w:val="28"/>
        </w:rPr>
        <w:tab/>
      </w:r>
      <w:r w:rsidR="00D33C95" w:rsidRPr="003A07AC">
        <w:rPr>
          <w:sz w:val="28"/>
          <w:szCs w:val="28"/>
        </w:rPr>
        <w:tab/>
        <w:t xml:space="preserve">- </w:t>
      </w:r>
      <w:r w:rsidR="001F6D9B" w:rsidRPr="003A07AC">
        <w:rPr>
          <w:sz w:val="28"/>
          <w:szCs w:val="28"/>
        </w:rPr>
        <w:t>для изогнутого хода</w:t>
      </w:r>
    </w:p>
    <w:p w:rsidR="001F6D9B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96pt;height:36pt">
            <v:imagedata r:id="rId66" o:title=""/>
          </v:shape>
        </w:pict>
      </w:r>
      <w:r w:rsidR="00D33C95" w:rsidRPr="003A07AC">
        <w:rPr>
          <w:sz w:val="28"/>
          <w:szCs w:val="28"/>
        </w:rPr>
        <w:tab/>
      </w:r>
      <w:r w:rsidR="003A07AC">
        <w:rPr>
          <w:sz w:val="28"/>
          <w:szCs w:val="28"/>
        </w:rPr>
        <w:t xml:space="preserve"> </w:t>
      </w:r>
      <w:r w:rsidR="00D33C95" w:rsidRPr="003A07AC">
        <w:rPr>
          <w:sz w:val="28"/>
          <w:szCs w:val="28"/>
        </w:rPr>
        <w:t>-</w:t>
      </w:r>
      <w:r w:rsidR="001F6D9B" w:rsidRPr="003A07AC">
        <w:rPr>
          <w:sz w:val="28"/>
          <w:szCs w:val="28"/>
        </w:rPr>
        <w:t>для вытянутого хода</w: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6162E" w:rsidRPr="003A07AC" w:rsidRDefault="001F6D9B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 xml:space="preserve">Расстояния от центра тяжести хода до каждого пункта </w:t>
      </w:r>
      <w:r w:rsidR="00D33C95" w:rsidRPr="003A07AC">
        <w:rPr>
          <w:i/>
          <w:sz w:val="28"/>
          <w:szCs w:val="28"/>
          <w:lang w:val="en-US"/>
        </w:rPr>
        <w:t>D</w:t>
      </w:r>
      <w:r w:rsidR="00D33C95" w:rsidRPr="003A07AC">
        <w:rPr>
          <w:i/>
          <w:sz w:val="28"/>
          <w:szCs w:val="28"/>
          <w:vertAlign w:val="subscript"/>
        </w:rPr>
        <w:t xml:space="preserve">ц, </w:t>
      </w:r>
      <w:r w:rsidR="00D33C95" w:rsidRPr="003A07AC">
        <w:rPr>
          <w:i/>
          <w:sz w:val="28"/>
          <w:szCs w:val="28"/>
          <w:vertAlign w:val="subscript"/>
          <w:lang w:val="en-US"/>
        </w:rPr>
        <w:t>i</w:t>
      </w:r>
      <w:r w:rsidR="00D33C95" w:rsidRPr="003A07AC">
        <w:rPr>
          <w:sz w:val="28"/>
          <w:szCs w:val="28"/>
          <w:vertAlign w:val="subscript"/>
        </w:rPr>
        <w:t xml:space="preserve"> </w:t>
      </w:r>
      <w:r w:rsidRPr="003A07AC">
        <w:rPr>
          <w:sz w:val="28"/>
          <w:szCs w:val="28"/>
        </w:rPr>
        <w:t xml:space="preserve">получают графическим путем со схемы хода с учетом масштаба. Координаты центра тяжести хода </w:t>
      </w:r>
      <w:r w:rsidRPr="003A07AC">
        <w:rPr>
          <w:i/>
          <w:iCs/>
          <w:sz w:val="28"/>
          <w:szCs w:val="28"/>
        </w:rPr>
        <w:t>х</w:t>
      </w:r>
      <w:r w:rsidR="00D33C95" w:rsidRPr="003A07AC">
        <w:rPr>
          <w:i/>
          <w:iCs/>
          <w:sz w:val="28"/>
          <w:szCs w:val="28"/>
          <w:vertAlign w:val="subscript"/>
        </w:rPr>
        <w:t>ц</w:t>
      </w:r>
      <w:r w:rsidRPr="003A07AC">
        <w:rPr>
          <w:i/>
          <w:iCs/>
          <w:sz w:val="28"/>
          <w:szCs w:val="28"/>
        </w:rPr>
        <w:t xml:space="preserve"> </w:t>
      </w:r>
      <w:r w:rsidR="00D33C95" w:rsidRPr="003A07AC">
        <w:rPr>
          <w:sz w:val="28"/>
          <w:szCs w:val="28"/>
        </w:rPr>
        <w:t>и</w:t>
      </w:r>
      <w:r w:rsidRPr="003A07AC">
        <w:rPr>
          <w:sz w:val="28"/>
          <w:szCs w:val="28"/>
        </w:rPr>
        <w:t xml:space="preserve"> </w:t>
      </w:r>
      <w:r w:rsidRPr="003A07AC">
        <w:rPr>
          <w:i/>
          <w:iCs/>
          <w:sz w:val="28"/>
          <w:szCs w:val="28"/>
        </w:rPr>
        <w:t>у</w:t>
      </w:r>
      <w:r w:rsidRPr="003A07AC">
        <w:rPr>
          <w:i/>
          <w:iCs/>
          <w:sz w:val="28"/>
          <w:szCs w:val="28"/>
          <w:vertAlign w:val="subscript"/>
        </w:rPr>
        <w:t>ц</w:t>
      </w:r>
      <w:r w:rsidRPr="003A07AC">
        <w:rPr>
          <w:i/>
          <w:iCs/>
          <w:sz w:val="28"/>
          <w:szCs w:val="28"/>
        </w:rPr>
        <w:t xml:space="preserve"> </w:t>
      </w:r>
      <w:r w:rsidRPr="003A07AC">
        <w:rPr>
          <w:sz w:val="28"/>
          <w:szCs w:val="28"/>
        </w:rPr>
        <w:t>или вычисляют по формулам</w:t>
      </w:r>
      <w:r w:rsidR="003A07AC">
        <w:rPr>
          <w:sz w:val="28"/>
          <w:szCs w:val="28"/>
        </w:rPr>
        <w:t xml:space="preserve"> </w:t>
      </w:r>
      <w:r w:rsidRPr="003A07AC">
        <w:rPr>
          <w:sz w:val="28"/>
          <w:szCs w:val="28"/>
        </w:rPr>
        <w:t xml:space="preserve">и наносят па схему или получают также графическим путем. </w:t>
      </w:r>
    </w:p>
    <w:p w:rsidR="00FF6FFF" w:rsidRPr="003A07AC" w:rsidRDefault="00FF6FFF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 xml:space="preserve">Найдем </w:t>
      </w:r>
      <w:r w:rsidR="00FF5F73">
        <w:rPr>
          <w:sz w:val="28"/>
          <w:szCs w:val="28"/>
        </w:rPr>
        <w:pict>
          <v:shape id="_x0000_i1085" type="#_x0000_t75" style="width:17.25pt;height:18.75pt">
            <v:imagedata r:id="rId67" o:title=""/>
          </v:shape>
        </w:pict>
      </w:r>
      <w:r w:rsidRPr="003A07AC">
        <w:rPr>
          <w:sz w:val="28"/>
          <w:szCs w:val="28"/>
        </w:rPr>
        <w:t xml:space="preserve"> для вытянутого хода по формуле</w: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F6FFF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6" type="#_x0000_t75" style="width:72.75pt;height:33pt">
            <v:imagedata r:id="rId68" o:title=""/>
          </v:shape>
        </w:pict>
      </w:r>
    </w:p>
    <w:p w:rsidR="00C65341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75.75pt;height:36pt">
            <v:imagedata r:id="rId69" o:title=""/>
          </v:shape>
        </w:pict>
      </w:r>
    </w:p>
    <w:p w:rsidR="00C65341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150pt;height:36pt">
            <v:imagedata r:id="rId70" o:title=""/>
          </v:shape>
        </w:pict>
      </w:r>
    </w:p>
    <w:p w:rsidR="003A07AC" w:rsidRDefault="003A07AC" w:rsidP="003A07AC">
      <w:pPr>
        <w:spacing w:line="360" w:lineRule="auto"/>
        <w:ind w:firstLine="720"/>
        <w:jc w:val="both"/>
        <w:rPr>
          <w:sz w:val="28"/>
          <w:szCs w:val="28"/>
        </w:rPr>
      </w:pPr>
    </w:p>
    <w:p w:rsidR="00F6162E" w:rsidRPr="003A07AC" w:rsidRDefault="00F6162E" w:rsidP="003A07AC">
      <w:pPr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 xml:space="preserve">По найденной величине </w:t>
      </w:r>
      <w:r w:rsidRPr="003A07AC">
        <w:rPr>
          <w:i/>
          <w:iCs/>
          <w:sz w:val="28"/>
          <w:szCs w:val="28"/>
        </w:rPr>
        <w:t>т</w:t>
      </w:r>
      <w:r w:rsidRPr="003A07AC">
        <w:rPr>
          <w:i/>
          <w:iCs/>
          <w:sz w:val="28"/>
          <w:szCs w:val="28"/>
          <w:vertAlign w:val="subscript"/>
        </w:rPr>
        <w:t>β</w:t>
      </w:r>
      <w:r w:rsidRPr="003A07AC">
        <w:rPr>
          <w:i/>
          <w:iCs/>
          <w:sz w:val="28"/>
          <w:szCs w:val="28"/>
        </w:rPr>
        <w:t xml:space="preserve"> </w:t>
      </w:r>
      <w:r w:rsidRPr="003A07AC">
        <w:rPr>
          <w:sz w:val="28"/>
          <w:szCs w:val="28"/>
        </w:rPr>
        <w:t xml:space="preserve">выбирают прибор и метод </w:t>
      </w:r>
      <w:r w:rsidR="00870D80" w:rsidRPr="003A07AC">
        <w:rPr>
          <w:sz w:val="28"/>
          <w:szCs w:val="28"/>
        </w:rPr>
        <w:t>уг</w:t>
      </w:r>
      <w:r w:rsidRPr="003A07AC">
        <w:rPr>
          <w:sz w:val="28"/>
          <w:szCs w:val="28"/>
        </w:rPr>
        <w:t>ловых измерений. В запроектированном ходе должно соблюдаться соотношение</w:t>
      </w:r>
    </w:p>
    <w:p w:rsidR="003A07AC" w:rsidRDefault="003A07AC" w:rsidP="003A07AC">
      <w:pPr>
        <w:spacing w:line="360" w:lineRule="auto"/>
        <w:ind w:firstLine="720"/>
        <w:jc w:val="both"/>
        <w:rPr>
          <w:sz w:val="28"/>
          <w:szCs w:val="28"/>
        </w:rPr>
      </w:pPr>
    </w:p>
    <w:p w:rsidR="00870D80" w:rsidRPr="003A07AC" w:rsidRDefault="00FF5F73" w:rsidP="003A07A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92.25pt;height:27.75pt">
            <v:imagedata r:id="rId71" o:title=""/>
          </v:shape>
        </w:pict>
      </w:r>
      <w:r w:rsidR="00870D80" w:rsidRPr="003A07AC">
        <w:rPr>
          <w:sz w:val="28"/>
          <w:szCs w:val="28"/>
        </w:rPr>
        <w:t>,</w:t>
      </w:r>
    </w:p>
    <w:p w:rsidR="003A07AC" w:rsidRDefault="003A07AC" w:rsidP="003A07AC">
      <w:pPr>
        <w:spacing w:line="360" w:lineRule="auto"/>
        <w:ind w:firstLine="720"/>
        <w:jc w:val="both"/>
        <w:rPr>
          <w:sz w:val="28"/>
          <w:szCs w:val="28"/>
        </w:rPr>
      </w:pPr>
    </w:p>
    <w:p w:rsidR="00870D80" w:rsidRPr="003A07AC" w:rsidRDefault="00870D80" w:rsidP="003A07AC">
      <w:pPr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где</w:t>
      </w:r>
      <w:r w:rsidR="003A07AC">
        <w:rPr>
          <w:sz w:val="28"/>
          <w:szCs w:val="28"/>
        </w:rPr>
        <w:t xml:space="preserve"> </w:t>
      </w:r>
      <w:r w:rsidRPr="003A07AC">
        <w:rPr>
          <w:i/>
          <w:sz w:val="28"/>
          <w:szCs w:val="28"/>
          <w:lang w:val="en-US"/>
        </w:rPr>
        <w:t>m</w:t>
      </w:r>
      <w:r w:rsidRPr="003A07AC">
        <w:rPr>
          <w:i/>
          <w:sz w:val="28"/>
          <w:szCs w:val="28"/>
          <w:vertAlign w:val="subscript"/>
        </w:rPr>
        <w:t>β</w:t>
      </w:r>
      <w:r w:rsidRPr="003A07AC">
        <w:rPr>
          <w:sz w:val="28"/>
          <w:szCs w:val="28"/>
          <w:vertAlign w:val="subscript"/>
        </w:rPr>
        <w:t xml:space="preserve"> </w:t>
      </w:r>
      <w:r w:rsidR="00FF6FFF" w:rsidRPr="003A07AC">
        <w:rPr>
          <w:i/>
          <w:sz w:val="28"/>
          <w:szCs w:val="28"/>
          <w:vertAlign w:val="subscript"/>
        </w:rPr>
        <w:t>инстр</w:t>
      </w:r>
      <w:r w:rsidR="003A07AC">
        <w:rPr>
          <w:i/>
          <w:sz w:val="28"/>
          <w:szCs w:val="28"/>
        </w:rPr>
        <w:t xml:space="preserve"> </w:t>
      </w:r>
      <w:r w:rsidRPr="003A07AC">
        <w:rPr>
          <w:sz w:val="28"/>
          <w:szCs w:val="28"/>
        </w:rPr>
        <w:t>— средняя</w:t>
      </w:r>
      <w:r w:rsidR="003A07AC">
        <w:rPr>
          <w:sz w:val="28"/>
          <w:szCs w:val="28"/>
        </w:rPr>
        <w:t xml:space="preserve"> </w:t>
      </w:r>
      <w:r w:rsidRPr="003A07AC">
        <w:rPr>
          <w:sz w:val="28"/>
          <w:szCs w:val="28"/>
        </w:rPr>
        <w:t>квадратическая</w:t>
      </w:r>
      <w:r w:rsidR="003A07AC">
        <w:rPr>
          <w:sz w:val="28"/>
          <w:szCs w:val="28"/>
        </w:rPr>
        <w:t xml:space="preserve"> </w:t>
      </w:r>
      <w:r w:rsidRPr="003A07AC">
        <w:rPr>
          <w:sz w:val="28"/>
          <w:szCs w:val="28"/>
        </w:rPr>
        <w:t>погрешность</w:t>
      </w:r>
      <w:r w:rsidR="003A07AC">
        <w:rPr>
          <w:sz w:val="28"/>
          <w:szCs w:val="28"/>
        </w:rPr>
        <w:t xml:space="preserve"> </w:t>
      </w:r>
      <w:r w:rsidRPr="003A07AC">
        <w:rPr>
          <w:sz w:val="28"/>
          <w:szCs w:val="28"/>
        </w:rPr>
        <w:t>измерения угла теодолитом (инструментальная точность).</w:t>
      </w:r>
    </w:p>
    <w:p w:rsidR="003A07AC" w:rsidRDefault="003A07AC" w:rsidP="003A07AC">
      <w:pPr>
        <w:spacing w:line="360" w:lineRule="auto"/>
        <w:ind w:firstLine="720"/>
        <w:jc w:val="both"/>
        <w:rPr>
          <w:sz w:val="28"/>
          <w:szCs w:val="28"/>
        </w:rPr>
      </w:pPr>
    </w:p>
    <w:p w:rsidR="00FF6FFF" w:rsidRPr="003A07AC" w:rsidRDefault="00FF5F73" w:rsidP="003A07A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0" type="#_x0000_t75" style="width:35.25pt;height:18.75pt">
            <v:imagedata r:id="rId72" o:title=""/>
          </v:shape>
        </w:pict>
      </w:r>
      <w:r w:rsidR="00FF6FFF" w:rsidRPr="003A07AC">
        <w:rPr>
          <w:sz w:val="28"/>
          <w:szCs w:val="28"/>
        </w:rPr>
        <w:t>=2˝</w:t>
      </w:r>
    </w:p>
    <w:p w:rsidR="00546B4D" w:rsidRP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74804" w:rsidRPr="003A07AC">
        <w:rPr>
          <w:sz w:val="28"/>
          <w:szCs w:val="28"/>
        </w:rPr>
        <w:t>Следовательно,</w:t>
      </w:r>
      <w:r w:rsidR="00546B4D" w:rsidRPr="003A07AC">
        <w:rPr>
          <w:sz w:val="28"/>
          <w:szCs w:val="28"/>
        </w:rPr>
        <w:t xml:space="preserve"> в середине хода следует запроектировать определение дирекционного угла стороны хода путем проложения короткого угломерного хода к ближайшему твердому пункту. В этом случае расчетные формулы</w:t>
      </w:r>
      <w:r>
        <w:rPr>
          <w:sz w:val="28"/>
          <w:szCs w:val="28"/>
        </w:rPr>
        <w:t xml:space="preserve"> </w:t>
      </w:r>
      <w:r w:rsidR="00546B4D" w:rsidRPr="003A07AC">
        <w:rPr>
          <w:sz w:val="28"/>
          <w:szCs w:val="28"/>
        </w:rPr>
        <w:t>примут следующий вид:</w:t>
      </w:r>
    </w:p>
    <w:p w:rsidR="003A07AC" w:rsidRDefault="003A07AC" w:rsidP="003A07AC">
      <w:pPr>
        <w:spacing w:line="360" w:lineRule="auto"/>
        <w:ind w:firstLine="720"/>
        <w:jc w:val="both"/>
        <w:rPr>
          <w:sz w:val="28"/>
          <w:szCs w:val="28"/>
        </w:rPr>
      </w:pPr>
    </w:p>
    <w:p w:rsidR="008F4ED4" w:rsidRPr="003A07AC" w:rsidRDefault="00FF5F73" w:rsidP="003A07A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1" type="#_x0000_t75" style="width:102pt;height:36pt">
            <v:imagedata r:id="rId73" o:title=""/>
          </v:shape>
        </w:pic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F4ED4" w:rsidRPr="003A07AC" w:rsidRDefault="008F4ED4" w:rsidP="003A07AC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3A07AC">
        <w:rPr>
          <w:sz w:val="28"/>
          <w:szCs w:val="28"/>
        </w:rPr>
        <w:t xml:space="preserve">где </w:t>
      </w:r>
      <w:r w:rsidRPr="003A07AC">
        <w:rPr>
          <w:i/>
          <w:iCs/>
          <w:sz w:val="28"/>
          <w:szCs w:val="28"/>
        </w:rPr>
        <w:t xml:space="preserve">к </w:t>
      </w:r>
      <w:r w:rsidRPr="003A07AC">
        <w:rPr>
          <w:sz w:val="28"/>
          <w:szCs w:val="28"/>
        </w:rPr>
        <w:t>— число секций хода. Для случая одного промежуточного твердого азимута или дирекцио</w:t>
      </w:r>
      <w:r w:rsidR="00F53663" w:rsidRPr="003A07AC">
        <w:rPr>
          <w:sz w:val="28"/>
          <w:szCs w:val="28"/>
        </w:rPr>
        <w:t>нно</w:t>
      </w:r>
      <w:r w:rsidRPr="003A07AC">
        <w:rPr>
          <w:sz w:val="28"/>
          <w:szCs w:val="28"/>
        </w:rPr>
        <w:t xml:space="preserve">го угла </w:t>
      </w:r>
      <w:r w:rsidRPr="003A07AC">
        <w:rPr>
          <w:i/>
          <w:iCs/>
          <w:sz w:val="28"/>
          <w:szCs w:val="28"/>
        </w:rPr>
        <w:t>к</w:t>
      </w:r>
      <w:r w:rsidRPr="003A07AC">
        <w:rPr>
          <w:i/>
          <w:iCs/>
          <w:sz w:val="28"/>
          <w:szCs w:val="28"/>
          <w:vertAlign w:val="subscript"/>
        </w:rPr>
        <w:t>=</w:t>
      </w:r>
      <w:r w:rsidRPr="003A07AC">
        <w:rPr>
          <w:i/>
          <w:iCs/>
          <w:sz w:val="28"/>
          <w:szCs w:val="28"/>
        </w:rPr>
        <w:t xml:space="preserve"> 2.</w: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74804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2" type="#_x0000_t75" style="width:129.75pt;height:35.25pt">
            <v:imagedata r:id="rId74" o:title=""/>
          </v:shape>
        </w:pict>
      </w:r>
    </w:p>
    <w:p w:rsidR="003A07AC" w:rsidRDefault="003A07AC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74804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3" type="#_x0000_t75" style="width:233.25pt;height:35.25pt">
            <v:imagedata r:id="rId75" o:title=""/>
          </v:shape>
        </w:pict>
      </w:r>
    </w:p>
    <w:p w:rsidR="00D74804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4" type="#_x0000_t75" style="width:45.75pt;height:18.75pt">
            <v:imagedata r:id="rId76" o:title=""/>
          </v:shape>
        </w:pict>
      </w:r>
    </w:p>
    <w:p w:rsidR="008F4ED4" w:rsidRPr="003A07AC" w:rsidRDefault="008F4ED4" w:rsidP="003A07AC">
      <w:pPr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Расчет величин влияний отдельных источников погрешностей при угловых измерениях производят исходя из того, что величина характеризует совместное влияние ряда источников погрешностей на результаты измерения, а именно: редукции и центрирования, инструментальных, собственно измерения и внешних условий. Погрешности исходных данных не учитываются. Следовательно,</w:t>
      </w:r>
    </w:p>
    <w:p w:rsidR="003A07AC" w:rsidRDefault="003A07AC" w:rsidP="003A07AC">
      <w:pPr>
        <w:spacing w:line="360" w:lineRule="auto"/>
        <w:ind w:firstLine="720"/>
        <w:jc w:val="both"/>
        <w:rPr>
          <w:sz w:val="28"/>
          <w:szCs w:val="28"/>
        </w:rPr>
      </w:pPr>
    </w:p>
    <w:p w:rsidR="006942CD" w:rsidRPr="003A07AC" w:rsidRDefault="00FF5F73" w:rsidP="003A07A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177pt;height:20.25pt">
            <v:imagedata r:id="rId77" o:title=""/>
          </v:shape>
        </w:pict>
      </w:r>
    </w:p>
    <w:p w:rsidR="003A07AC" w:rsidRDefault="003A07AC" w:rsidP="003A07AC">
      <w:pPr>
        <w:spacing w:line="360" w:lineRule="auto"/>
        <w:ind w:firstLine="720"/>
        <w:jc w:val="both"/>
        <w:rPr>
          <w:sz w:val="28"/>
          <w:szCs w:val="28"/>
        </w:rPr>
      </w:pPr>
    </w:p>
    <w:p w:rsidR="000371DB" w:rsidRPr="003A07AC" w:rsidRDefault="000371DB" w:rsidP="003A07AC">
      <w:pPr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откуда, применяя принцип равных влияний, получают</w:t>
      </w:r>
    </w:p>
    <w:p w:rsidR="003A07AC" w:rsidRDefault="003A07AC" w:rsidP="003A07AC">
      <w:pPr>
        <w:spacing w:line="360" w:lineRule="auto"/>
        <w:ind w:firstLine="720"/>
        <w:jc w:val="both"/>
        <w:rPr>
          <w:sz w:val="28"/>
          <w:szCs w:val="28"/>
        </w:rPr>
      </w:pPr>
    </w:p>
    <w:p w:rsidR="000371DB" w:rsidRPr="003A07AC" w:rsidRDefault="00FF5F73" w:rsidP="003A07A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182.25pt;height:35.25pt">
            <v:imagedata r:id="rId78" o:title=""/>
          </v:shape>
        </w:pict>
      </w:r>
    </w:p>
    <w:p w:rsidR="00D74804" w:rsidRPr="003A07AC" w:rsidRDefault="00FF5F73" w:rsidP="003A07A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7" type="#_x0000_t75" style="width:209.25pt;height:33pt">
            <v:imagedata r:id="rId79" o:title=""/>
          </v:shape>
        </w:pict>
      </w:r>
    </w:p>
    <w:p w:rsidR="003A07AC" w:rsidRDefault="003A07AC" w:rsidP="003A07AC">
      <w:pPr>
        <w:spacing w:line="360" w:lineRule="auto"/>
        <w:ind w:firstLine="720"/>
        <w:jc w:val="both"/>
        <w:rPr>
          <w:sz w:val="28"/>
          <w:szCs w:val="28"/>
        </w:rPr>
      </w:pPr>
    </w:p>
    <w:p w:rsidR="000371DB" w:rsidRPr="003A07AC" w:rsidRDefault="000371DB" w:rsidP="003A07AC">
      <w:pPr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На основе данного соотношения рассчитывают точность установки визирной марки и теодолита над центрами знаков.</w:t>
      </w:r>
    </w:p>
    <w:p w:rsidR="0098734B" w:rsidRPr="003A07AC" w:rsidRDefault="0098734B" w:rsidP="003A07AC">
      <w:pPr>
        <w:spacing w:line="360" w:lineRule="auto"/>
        <w:ind w:firstLine="720"/>
        <w:jc w:val="both"/>
        <w:rPr>
          <w:sz w:val="28"/>
          <w:szCs w:val="28"/>
        </w:rPr>
      </w:pPr>
    </w:p>
    <w:p w:rsidR="003B0743" w:rsidRPr="003A07AC" w:rsidRDefault="00783CAE" w:rsidP="003A07A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3A07AC">
        <w:rPr>
          <w:b/>
          <w:sz w:val="28"/>
          <w:szCs w:val="28"/>
        </w:rPr>
        <w:t>1</w:t>
      </w:r>
      <w:r w:rsidR="00AC6A8F" w:rsidRPr="003A07AC">
        <w:rPr>
          <w:b/>
          <w:sz w:val="28"/>
          <w:szCs w:val="28"/>
        </w:rPr>
        <w:t>2</w:t>
      </w:r>
      <w:r w:rsidRPr="003A07AC">
        <w:rPr>
          <w:b/>
          <w:sz w:val="28"/>
          <w:szCs w:val="28"/>
        </w:rPr>
        <w:t xml:space="preserve">. </w:t>
      </w:r>
      <w:r w:rsidR="003B0743" w:rsidRPr="003A07AC">
        <w:rPr>
          <w:b/>
          <w:sz w:val="28"/>
          <w:szCs w:val="28"/>
        </w:rPr>
        <w:t>Прив</w:t>
      </w:r>
      <w:r w:rsidR="003A07AC">
        <w:rPr>
          <w:b/>
          <w:sz w:val="28"/>
          <w:szCs w:val="28"/>
        </w:rPr>
        <w:t>язочные работы в полигонометрии</w:t>
      </w:r>
    </w:p>
    <w:p w:rsidR="0098734B" w:rsidRPr="003A07AC" w:rsidRDefault="0098734B" w:rsidP="003A07A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E3362B" w:rsidRPr="003A07AC" w:rsidRDefault="00E3362B" w:rsidP="003A07AC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3A07AC">
        <w:rPr>
          <w:bCs/>
          <w:iCs/>
          <w:sz w:val="28"/>
          <w:szCs w:val="28"/>
        </w:rPr>
        <w:t xml:space="preserve">Привязка полигонометрии </w:t>
      </w:r>
      <w:r w:rsidRPr="003A07AC">
        <w:rPr>
          <w:iCs/>
          <w:sz w:val="28"/>
          <w:szCs w:val="28"/>
        </w:rPr>
        <w:t>к пунктам ГГС производится для определения координат пунктов полигонометрического хода и для передачи направления на стороны хода.</w:t>
      </w:r>
    </w:p>
    <w:p w:rsidR="00E3362B" w:rsidRPr="003A07AC" w:rsidRDefault="00E3362B" w:rsidP="003A07A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3A07AC">
        <w:rPr>
          <w:sz w:val="28"/>
          <w:szCs w:val="28"/>
        </w:rPr>
        <w:t xml:space="preserve">Для привязки необходимо иметь координаты начала и конца хода и дирекционные углы начальной и конечной сторон хода. Самый простой способ привязки - непосредственное примыкание хода к пунктам триангуляции или полигонометрии высшего класса. В этом случае привязка осуществляется измерением примычных углов. Вычислив по координатам пунктов дирекционные углы </w:t>
      </w:r>
      <w:r w:rsidR="00FD485F" w:rsidRPr="003A07AC">
        <w:rPr>
          <w:sz w:val="28"/>
          <w:szCs w:val="28"/>
        </w:rPr>
        <w:t>α</w:t>
      </w:r>
      <w:r w:rsidRPr="003A07AC">
        <w:rPr>
          <w:sz w:val="28"/>
          <w:szCs w:val="28"/>
          <w:vertAlign w:val="subscript"/>
        </w:rPr>
        <w:t>н</w:t>
      </w:r>
      <w:r w:rsidRPr="003A07AC">
        <w:rPr>
          <w:sz w:val="28"/>
          <w:szCs w:val="28"/>
        </w:rPr>
        <w:t xml:space="preserve"> и </w:t>
      </w:r>
      <w:r w:rsidR="00FD485F" w:rsidRPr="003A07AC">
        <w:rPr>
          <w:sz w:val="28"/>
          <w:szCs w:val="28"/>
        </w:rPr>
        <w:t>α</w:t>
      </w:r>
      <w:r w:rsidRPr="003A07AC">
        <w:rPr>
          <w:sz w:val="28"/>
          <w:szCs w:val="28"/>
          <w:vertAlign w:val="subscript"/>
        </w:rPr>
        <w:t>к</w:t>
      </w:r>
      <w:r w:rsidRPr="003A07AC">
        <w:rPr>
          <w:sz w:val="28"/>
          <w:szCs w:val="28"/>
        </w:rPr>
        <w:t xml:space="preserve">, </w:t>
      </w:r>
      <w:r w:rsidR="00FD485F" w:rsidRPr="003A07AC">
        <w:rPr>
          <w:sz w:val="28"/>
          <w:szCs w:val="28"/>
        </w:rPr>
        <w:t>α</w:t>
      </w:r>
      <w:r w:rsidRPr="003A07AC">
        <w:rPr>
          <w:sz w:val="28"/>
          <w:szCs w:val="28"/>
          <w:vertAlign w:val="subscript"/>
        </w:rPr>
        <w:t>к</w:t>
      </w:r>
      <w:r w:rsidRPr="003A07AC">
        <w:rPr>
          <w:sz w:val="28"/>
          <w:szCs w:val="28"/>
        </w:rPr>
        <w:t xml:space="preserve">' можно передать дирекционные углы на стороны полигонометрического хода </w:t>
      </w:r>
      <w:r w:rsidR="00FD485F" w:rsidRPr="003A07AC">
        <w:rPr>
          <w:sz w:val="28"/>
          <w:szCs w:val="28"/>
          <w:lang w:val="en-US"/>
        </w:rPr>
        <w:t>S</w:t>
      </w:r>
      <w:r w:rsidR="00FD485F" w:rsidRPr="003A07AC">
        <w:rPr>
          <w:sz w:val="28"/>
          <w:szCs w:val="28"/>
          <w:vertAlign w:val="subscript"/>
        </w:rPr>
        <w:t>1</w:t>
      </w:r>
      <w:r w:rsidRPr="003A07AC">
        <w:rPr>
          <w:sz w:val="28"/>
          <w:szCs w:val="28"/>
        </w:rPr>
        <w:t>..</w:t>
      </w:r>
      <w:r w:rsidR="00FD485F" w:rsidRPr="003A07AC">
        <w:rPr>
          <w:sz w:val="28"/>
          <w:szCs w:val="28"/>
          <w:lang w:val="en-US"/>
        </w:rPr>
        <w:t>S</w:t>
      </w:r>
      <w:r w:rsidR="00FD485F" w:rsidRPr="003A07AC">
        <w:rPr>
          <w:sz w:val="28"/>
          <w:szCs w:val="28"/>
          <w:vertAlign w:val="subscript"/>
          <w:lang w:val="en-US"/>
        </w:rPr>
        <w:t>n</w:t>
      </w:r>
      <w:r w:rsidRPr="003A07AC">
        <w:rPr>
          <w:sz w:val="28"/>
          <w:szCs w:val="28"/>
        </w:rPr>
        <w:t xml:space="preserve"> </w:t>
      </w:r>
      <w:r w:rsidR="00FD485F" w:rsidRPr="003A07AC">
        <w:rPr>
          <w:sz w:val="28"/>
          <w:szCs w:val="28"/>
        </w:rPr>
        <w:t>.</w:t>
      </w:r>
    </w:p>
    <w:p w:rsidR="003E15DA" w:rsidRPr="003A07AC" w:rsidRDefault="003E15DA" w:rsidP="003A07AC">
      <w:pPr>
        <w:shd w:val="clear" w:color="auto" w:fill="FFFFFF"/>
        <w:tabs>
          <w:tab w:val="left" w:pos="1536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3A07AC">
        <w:rPr>
          <w:i/>
          <w:sz w:val="28"/>
          <w:szCs w:val="28"/>
        </w:rPr>
        <w:t>Значение и виды привязок.</w:t>
      </w:r>
    </w:p>
    <w:p w:rsidR="003E15DA" w:rsidRPr="003A07AC" w:rsidRDefault="003E15DA" w:rsidP="003A07AC">
      <w:pPr>
        <w:shd w:val="clear" w:color="auto" w:fill="FFFFFF"/>
        <w:tabs>
          <w:tab w:val="left" w:pos="3120"/>
        </w:tabs>
        <w:spacing w:line="360" w:lineRule="auto"/>
        <w:ind w:firstLine="720"/>
        <w:jc w:val="both"/>
        <w:rPr>
          <w:rFonts w:cs="Arial"/>
          <w:sz w:val="28"/>
          <w:szCs w:val="28"/>
        </w:rPr>
      </w:pPr>
      <w:r w:rsidRPr="003A07AC">
        <w:rPr>
          <w:sz w:val="28"/>
          <w:szCs w:val="28"/>
        </w:rPr>
        <w:t>Привязка полигонометрии к пунктам государственной геодезической сети производится для определения координат пунктов полигонометрического хода и для передачи направления на стороны хода.</w:t>
      </w:r>
    </w:p>
    <w:p w:rsidR="003E15DA" w:rsidRPr="003A07AC" w:rsidRDefault="003E15DA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Привязку полигонометрии к пунктам геодезической сети можно произвести различными способами в зависимости от расположения этих пунктов по отношению к пунктам полигонометрии.</w:t>
      </w:r>
    </w:p>
    <w:p w:rsidR="003E15DA" w:rsidRPr="003A07AC" w:rsidRDefault="003E15DA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Для привязки хода необходимо иметь координаты начала и конца хода и дирекционные углы исходных начальной и конечной сторон хода. Самым простым способом привязки является непосредственное примыкание полигонометрического хода к пунктам триангуляции или полигонометрии высшего класса. В этом случае привязка осуществляется измерением примычных углов.</w:t>
      </w:r>
    </w:p>
    <w:p w:rsidR="003E15DA" w:rsidRPr="003A07AC" w:rsidRDefault="003E15DA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 xml:space="preserve">Если известны координаты пунктов </w:t>
      </w:r>
      <w:r w:rsidRPr="003A07AC">
        <w:rPr>
          <w:i/>
          <w:iCs/>
          <w:sz w:val="28"/>
          <w:szCs w:val="28"/>
        </w:rPr>
        <w:t>Т</w:t>
      </w:r>
      <w:r w:rsidRPr="003A07AC">
        <w:rPr>
          <w:i/>
          <w:iCs/>
          <w:sz w:val="28"/>
          <w:szCs w:val="28"/>
          <w:vertAlign w:val="subscript"/>
        </w:rPr>
        <w:t>н</w:t>
      </w:r>
      <w:r w:rsidRPr="003A07AC">
        <w:rPr>
          <w:i/>
          <w:iCs/>
          <w:sz w:val="28"/>
          <w:szCs w:val="28"/>
        </w:rPr>
        <w:t xml:space="preserve"> </w:t>
      </w:r>
      <w:r w:rsidRPr="003A07AC">
        <w:rPr>
          <w:sz w:val="28"/>
          <w:szCs w:val="28"/>
        </w:rPr>
        <w:t>и Т</w:t>
      </w:r>
      <w:r w:rsidRPr="003A07AC">
        <w:rPr>
          <w:sz w:val="28"/>
          <w:szCs w:val="28"/>
          <w:vertAlign w:val="subscript"/>
        </w:rPr>
        <w:t>к</w:t>
      </w:r>
      <w:r w:rsidRPr="003A07AC">
        <w:rPr>
          <w:sz w:val="28"/>
          <w:szCs w:val="28"/>
        </w:rPr>
        <w:t xml:space="preserve">, из которых видны пункты государственной геодезической сети </w:t>
      </w:r>
      <w:r w:rsidRPr="003A07AC">
        <w:rPr>
          <w:i/>
          <w:iCs/>
          <w:sz w:val="28"/>
          <w:szCs w:val="28"/>
        </w:rPr>
        <w:t>Т'</w:t>
      </w:r>
      <w:r w:rsidRPr="003A07AC">
        <w:rPr>
          <w:i/>
          <w:iCs/>
          <w:sz w:val="28"/>
          <w:szCs w:val="28"/>
          <w:vertAlign w:val="subscript"/>
        </w:rPr>
        <w:t>н</w:t>
      </w:r>
      <w:r w:rsidRPr="003A07AC">
        <w:rPr>
          <w:i/>
          <w:iCs/>
          <w:sz w:val="28"/>
          <w:szCs w:val="28"/>
        </w:rPr>
        <w:t>, Т"</w:t>
      </w:r>
      <w:r w:rsidRPr="003A07AC">
        <w:rPr>
          <w:i/>
          <w:iCs/>
          <w:sz w:val="28"/>
          <w:szCs w:val="28"/>
          <w:vertAlign w:val="subscript"/>
        </w:rPr>
        <w:t>н</w:t>
      </w:r>
      <w:r w:rsidRPr="003A07AC">
        <w:rPr>
          <w:i/>
          <w:iCs/>
          <w:sz w:val="28"/>
          <w:szCs w:val="28"/>
        </w:rPr>
        <w:t>, Т</w:t>
      </w:r>
      <w:r w:rsidRPr="003A07AC">
        <w:rPr>
          <w:i/>
          <w:iCs/>
          <w:sz w:val="28"/>
          <w:szCs w:val="28"/>
          <w:vertAlign w:val="subscript"/>
        </w:rPr>
        <w:t>к</w:t>
      </w:r>
      <w:r w:rsidRPr="003A07AC">
        <w:rPr>
          <w:i/>
          <w:iCs/>
          <w:sz w:val="28"/>
          <w:szCs w:val="28"/>
        </w:rPr>
        <w:t>', Т"</w:t>
      </w:r>
      <w:r w:rsidRPr="003A07AC">
        <w:rPr>
          <w:i/>
          <w:iCs/>
          <w:sz w:val="28"/>
          <w:szCs w:val="28"/>
          <w:vertAlign w:val="subscript"/>
        </w:rPr>
        <w:t>к</w:t>
      </w:r>
      <w:r w:rsidRPr="003A07AC">
        <w:rPr>
          <w:i/>
          <w:iCs/>
          <w:sz w:val="28"/>
          <w:szCs w:val="28"/>
        </w:rPr>
        <w:t xml:space="preserve">, </w:t>
      </w:r>
      <w:r w:rsidRPr="003A07AC">
        <w:rPr>
          <w:sz w:val="28"/>
          <w:szCs w:val="28"/>
        </w:rPr>
        <w:t xml:space="preserve">то на пункте </w:t>
      </w:r>
      <w:r w:rsidRPr="003A07AC">
        <w:rPr>
          <w:i/>
          <w:iCs/>
          <w:sz w:val="28"/>
          <w:szCs w:val="28"/>
        </w:rPr>
        <w:t>Т</w:t>
      </w:r>
      <w:r w:rsidRPr="003A07AC">
        <w:rPr>
          <w:i/>
          <w:iCs/>
          <w:sz w:val="28"/>
          <w:szCs w:val="28"/>
          <w:vertAlign w:val="subscript"/>
        </w:rPr>
        <w:t>н</w:t>
      </w:r>
      <w:r w:rsidRPr="003A07AC">
        <w:rPr>
          <w:i/>
          <w:iCs/>
          <w:sz w:val="28"/>
          <w:szCs w:val="28"/>
        </w:rPr>
        <w:t xml:space="preserve"> </w:t>
      </w:r>
      <w:r w:rsidRPr="003A07AC">
        <w:rPr>
          <w:sz w:val="28"/>
          <w:szCs w:val="28"/>
        </w:rPr>
        <w:t>необходимо измерить примычные углы β</w:t>
      </w:r>
      <w:r w:rsidRPr="003A07AC">
        <w:rPr>
          <w:sz w:val="28"/>
          <w:szCs w:val="28"/>
          <w:vertAlign w:val="subscript"/>
        </w:rPr>
        <w:t>1</w:t>
      </w:r>
      <w:r w:rsidRPr="003A07AC">
        <w:rPr>
          <w:sz w:val="28"/>
          <w:szCs w:val="28"/>
        </w:rPr>
        <w:t xml:space="preserve"> и β</w:t>
      </w:r>
      <w:r w:rsidRPr="003A07AC">
        <w:rPr>
          <w:sz w:val="28"/>
          <w:szCs w:val="28"/>
          <w:vertAlign w:val="subscript"/>
        </w:rPr>
        <w:t>1</w:t>
      </w:r>
      <w:r w:rsidRPr="003A07AC">
        <w:rPr>
          <w:i/>
          <w:iCs/>
          <w:sz w:val="28"/>
          <w:szCs w:val="28"/>
        </w:rPr>
        <w:t>'</w:t>
      </w:r>
      <w:r w:rsidRPr="003A07AC">
        <w:rPr>
          <w:sz w:val="28"/>
          <w:szCs w:val="28"/>
        </w:rPr>
        <w:t xml:space="preserve"> , а на пункте </w:t>
      </w:r>
      <w:r w:rsidRPr="003A07AC">
        <w:rPr>
          <w:i/>
          <w:iCs/>
          <w:sz w:val="28"/>
          <w:szCs w:val="28"/>
        </w:rPr>
        <w:t>Т</w:t>
      </w:r>
      <w:r w:rsidRPr="003A07AC">
        <w:rPr>
          <w:i/>
          <w:iCs/>
          <w:sz w:val="28"/>
          <w:szCs w:val="28"/>
          <w:vertAlign w:val="subscript"/>
        </w:rPr>
        <w:t>к</w:t>
      </w:r>
      <w:r w:rsidRPr="003A07AC">
        <w:rPr>
          <w:i/>
          <w:iCs/>
          <w:sz w:val="28"/>
          <w:szCs w:val="28"/>
        </w:rPr>
        <w:t xml:space="preserve"> </w:t>
      </w:r>
      <w:r w:rsidRPr="003A07AC">
        <w:rPr>
          <w:sz w:val="28"/>
          <w:szCs w:val="28"/>
        </w:rPr>
        <w:t>— углы β</w:t>
      </w:r>
      <w:r w:rsidRPr="003A07AC">
        <w:rPr>
          <w:sz w:val="28"/>
          <w:szCs w:val="28"/>
          <w:vertAlign w:val="subscript"/>
          <w:lang w:val="en-US"/>
        </w:rPr>
        <w:t>n</w:t>
      </w:r>
      <w:r w:rsidRPr="003A07AC">
        <w:rPr>
          <w:sz w:val="28"/>
          <w:szCs w:val="28"/>
          <w:vertAlign w:val="subscript"/>
        </w:rPr>
        <w:t>+1</w:t>
      </w:r>
      <w:r w:rsidRPr="003A07AC">
        <w:rPr>
          <w:sz w:val="28"/>
          <w:szCs w:val="28"/>
        </w:rPr>
        <w:t xml:space="preserve"> и β</w:t>
      </w:r>
      <w:r w:rsidRPr="003A07AC">
        <w:rPr>
          <w:i/>
          <w:iCs/>
          <w:sz w:val="28"/>
          <w:szCs w:val="28"/>
        </w:rPr>
        <w:t>'</w:t>
      </w:r>
      <w:r w:rsidRPr="003A07AC">
        <w:rPr>
          <w:sz w:val="28"/>
          <w:szCs w:val="28"/>
          <w:vertAlign w:val="subscript"/>
          <w:lang w:val="en-US"/>
        </w:rPr>
        <w:t>n</w:t>
      </w:r>
      <w:r w:rsidRPr="003A07AC">
        <w:rPr>
          <w:sz w:val="28"/>
          <w:szCs w:val="28"/>
          <w:vertAlign w:val="subscript"/>
        </w:rPr>
        <w:t>+1</w:t>
      </w:r>
      <w:r w:rsidRPr="003A07AC">
        <w:rPr>
          <w:i/>
          <w:iCs/>
          <w:sz w:val="28"/>
          <w:szCs w:val="28"/>
        </w:rPr>
        <w:t xml:space="preserve">. </w:t>
      </w:r>
      <w:r w:rsidRPr="003A07AC">
        <w:rPr>
          <w:sz w:val="28"/>
          <w:szCs w:val="28"/>
        </w:rPr>
        <w:t xml:space="preserve">Вычислив по координатам пунктов </w:t>
      </w:r>
      <w:r w:rsidRPr="003A07AC">
        <w:rPr>
          <w:i/>
          <w:iCs/>
          <w:sz w:val="28"/>
          <w:szCs w:val="28"/>
        </w:rPr>
        <w:t>Т</w:t>
      </w:r>
      <w:r w:rsidRPr="003A07AC">
        <w:rPr>
          <w:i/>
          <w:iCs/>
          <w:sz w:val="28"/>
          <w:szCs w:val="28"/>
          <w:vertAlign w:val="subscript"/>
        </w:rPr>
        <w:t>н</w:t>
      </w:r>
      <w:r w:rsidRPr="003A07AC">
        <w:rPr>
          <w:sz w:val="28"/>
          <w:szCs w:val="28"/>
        </w:rPr>
        <w:t>,</w:t>
      </w:r>
      <w:r w:rsidR="003A07AC">
        <w:rPr>
          <w:sz w:val="28"/>
          <w:szCs w:val="28"/>
        </w:rPr>
        <w:t xml:space="preserve"> </w:t>
      </w:r>
      <w:r w:rsidRPr="003A07AC">
        <w:rPr>
          <w:i/>
          <w:iCs/>
          <w:sz w:val="28"/>
          <w:szCs w:val="28"/>
        </w:rPr>
        <w:t>Т'</w:t>
      </w:r>
      <w:r w:rsidRPr="003A07AC">
        <w:rPr>
          <w:i/>
          <w:iCs/>
          <w:sz w:val="28"/>
          <w:szCs w:val="28"/>
          <w:vertAlign w:val="subscript"/>
        </w:rPr>
        <w:t>н</w:t>
      </w:r>
      <w:r w:rsidRPr="003A07AC">
        <w:rPr>
          <w:i/>
          <w:iCs/>
          <w:sz w:val="28"/>
          <w:szCs w:val="28"/>
        </w:rPr>
        <w:t>, Т"</w:t>
      </w:r>
      <w:r w:rsidRPr="003A07AC">
        <w:rPr>
          <w:i/>
          <w:iCs/>
          <w:sz w:val="28"/>
          <w:szCs w:val="28"/>
          <w:vertAlign w:val="subscript"/>
        </w:rPr>
        <w:t>н</w:t>
      </w:r>
      <w:r w:rsidRPr="003A07AC">
        <w:rPr>
          <w:i/>
          <w:iCs/>
          <w:sz w:val="28"/>
          <w:szCs w:val="28"/>
        </w:rPr>
        <w:t>, Т</w:t>
      </w:r>
      <w:r w:rsidRPr="003A07AC">
        <w:rPr>
          <w:i/>
          <w:iCs/>
          <w:sz w:val="28"/>
          <w:szCs w:val="28"/>
          <w:vertAlign w:val="subscript"/>
        </w:rPr>
        <w:t>к</w:t>
      </w:r>
      <w:r w:rsidRPr="003A07AC">
        <w:rPr>
          <w:i/>
          <w:iCs/>
          <w:sz w:val="28"/>
          <w:szCs w:val="28"/>
        </w:rPr>
        <w:t>, Т'</w:t>
      </w:r>
      <w:r w:rsidRPr="003A07AC">
        <w:rPr>
          <w:i/>
          <w:iCs/>
          <w:sz w:val="28"/>
          <w:szCs w:val="28"/>
          <w:vertAlign w:val="subscript"/>
        </w:rPr>
        <w:t>к</w:t>
      </w:r>
      <w:r w:rsidRPr="003A07AC">
        <w:rPr>
          <w:i/>
          <w:iCs/>
          <w:sz w:val="28"/>
          <w:szCs w:val="28"/>
        </w:rPr>
        <w:t>, Т''</w:t>
      </w:r>
      <w:r w:rsidRPr="003A07AC">
        <w:rPr>
          <w:i/>
          <w:iCs/>
          <w:sz w:val="28"/>
          <w:szCs w:val="28"/>
          <w:vertAlign w:val="subscript"/>
        </w:rPr>
        <w:t>к</w:t>
      </w:r>
      <w:r w:rsidRPr="003A07AC">
        <w:rPr>
          <w:i/>
          <w:iCs/>
          <w:sz w:val="28"/>
          <w:szCs w:val="28"/>
        </w:rPr>
        <w:t xml:space="preserve"> </w:t>
      </w:r>
      <w:r w:rsidRPr="003A07AC">
        <w:rPr>
          <w:sz w:val="28"/>
          <w:szCs w:val="28"/>
        </w:rPr>
        <w:t xml:space="preserve">; дирекционные углы </w:t>
      </w:r>
      <w:r w:rsidRPr="003A07AC">
        <w:rPr>
          <w:i/>
          <w:iCs/>
          <w:sz w:val="28"/>
          <w:szCs w:val="28"/>
        </w:rPr>
        <w:t>α</w:t>
      </w:r>
      <w:r w:rsidRPr="003A07AC">
        <w:rPr>
          <w:i/>
          <w:iCs/>
          <w:sz w:val="28"/>
          <w:szCs w:val="28"/>
          <w:vertAlign w:val="subscript"/>
        </w:rPr>
        <w:t>н</w:t>
      </w:r>
      <w:r w:rsidRPr="003A07AC">
        <w:rPr>
          <w:i/>
          <w:iCs/>
          <w:sz w:val="28"/>
          <w:szCs w:val="28"/>
        </w:rPr>
        <w:t>, α'</w:t>
      </w:r>
      <w:r w:rsidRPr="003A07AC">
        <w:rPr>
          <w:i/>
          <w:iCs/>
          <w:sz w:val="28"/>
          <w:szCs w:val="28"/>
          <w:vertAlign w:val="subscript"/>
        </w:rPr>
        <w:t>н</w:t>
      </w:r>
      <w:r w:rsidRPr="003A07AC">
        <w:rPr>
          <w:sz w:val="28"/>
          <w:szCs w:val="28"/>
        </w:rPr>
        <w:t xml:space="preserve">, </w:t>
      </w:r>
      <w:r w:rsidRPr="003A07AC">
        <w:rPr>
          <w:i/>
          <w:iCs/>
          <w:sz w:val="28"/>
          <w:szCs w:val="28"/>
        </w:rPr>
        <w:t>α</w:t>
      </w:r>
      <w:r w:rsidRPr="003A07AC">
        <w:rPr>
          <w:sz w:val="28"/>
          <w:szCs w:val="28"/>
          <w:vertAlign w:val="subscript"/>
        </w:rPr>
        <w:t>к</w:t>
      </w:r>
      <w:r w:rsidRPr="003A07AC">
        <w:rPr>
          <w:sz w:val="28"/>
          <w:szCs w:val="28"/>
        </w:rPr>
        <w:t xml:space="preserve">, </w:t>
      </w:r>
      <w:r w:rsidRPr="003A07AC">
        <w:rPr>
          <w:i/>
          <w:iCs/>
          <w:sz w:val="28"/>
          <w:szCs w:val="28"/>
        </w:rPr>
        <w:t>α'</w:t>
      </w:r>
      <w:r w:rsidRPr="003A07AC">
        <w:rPr>
          <w:i/>
          <w:iCs/>
          <w:sz w:val="28"/>
          <w:szCs w:val="28"/>
          <w:vertAlign w:val="subscript"/>
        </w:rPr>
        <w:t>к</w:t>
      </w:r>
      <w:r w:rsidRPr="003A07AC">
        <w:rPr>
          <w:sz w:val="28"/>
          <w:szCs w:val="28"/>
        </w:rPr>
        <w:t xml:space="preserve"> сторон </w:t>
      </w:r>
      <w:r w:rsidRPr="003A07AC">
        <w:rPr>
          <w:i/>
          <w:iCs/>
          <w:sz w:val="28"/>
          <w:szCs w:val="28"/>
        </w:rPr>
        <w:t>Т'</w:t>
      </w:r>
      <w:r w:rsidRPr="003A07AC">
        <w:rPr>
          <w:i/>
          <w:iCs/>
          <w:sz w:val="28"/>
          <w:szCs w:val="28"/>
          <w:vertAlign w:val="subscript"/>
        </w:rPr>
        <w:t>н</w:t>
      </w:r>
      <w:r w:rsidRPr="003A07AC">
        <w:rPr>
          <w:i/>
          <w:iCs/>
          <w:sz w:val="28"/>
          <w:szCs w:val="28"/>
        </w:rPr>
        <w:t>Т</w:t>
      </w:r>
      <w:r w:rsidRPr="003A07AC">
        <w:rPr>
          <w:i/>
          <w:iCs/>
          <w:sz w:val="28"/>
          <w:szCs w:val="28"/>
          <w:vertAlign w:val="subscript"/>
        </w:rPr>
        <w:t>н</w:t>
      </w:r>
      <w:r w:rsidRPr="003A07AC">
        <w:rPr>
          <w:sz w:val="28"/>
          <w:szCs w:val="28"/>
        </w:rPr>
        <w:t xml:space="preserve">, </w:t>
      </w:r>
      <w:r w:rsidRPr="003A07AC">
        <w:rPr>
          <w:i/>
          <w:iCs/>
          <w:sz w:val="28"/>
          <w:szCs w:val="28"/>
        </w:rPr>
        <w:t>Т''</w:t>
      </w:r>
      <w:r w:rsidRPr="003A07AC">
        <w:rPr>
          <w:i/>
          <w:iCs/>
          <w:sz w:val="28"/>
          <w:szCs w:val="28"/>
          <w:vertAlign w:val="subscript"/>
        </w:rPr>
        <w:t>н</w:t>
      </w:r>
      <w:r w:rsidRPr="003A07AC">
        <w:rPr>
          <w:i/>
          <w:iCs/>
          <w:sz w:val="28"/>
          <w:szCs w:val="28"/>
        </w:rPr>
        <w:t>Т</w:t>
      </w:r>
      <w:r w:rsidRPr="003A07AC">
        <w:rPr>
          <w:i/>
          <w:iCs/>
          <w:sz w:val="28"/>
          <w:szCs w:val="28"/>
          <w:vertAlign w:val="subscript"/>
        </w:rPr>
        <w:t>н</w:t>
      </w:r>
      <w:r w:rsidRPr="003A07AC">
        <w:rPr>
          <w:sz w:val="28"/>
          <w:szCs w:val="28"/>
        </w:rPr>
        <w:t>,</w:t>
      </w:r>
      <w:r w:rsidRPr="003A07AC">
        <w:rPr>
          <w:i/>
          <w:iCs/>
          <w:sz w:val="28"/>
          <w:szCs w:val="28"/>
        </w:rPr>
        <w:t xml:space="preserve"> Т'</w:t>
      </w:r>
      <w:r w:rsidRPr="003A07AC">
        <w:rPr>
          <w:i/>
          <w:iCs/>
          <w:sz w:val="28"/>
          <w:szCs w:val="28"/>
          <w:vertAlign w:val="subscript"/>
        </w:rPr>
        <w:t>к</w:t>
      </w:r>
      <w:r w:rsidRPr="003A07AC">
        <w:rPr>
          <w:i/>
          <w:iCs/>
          <w:sz w:val="28"/>
          <w:szCs w:val="28"/>
        </w:rPr>
        <w:t>Т</w:t>
      </w:r>
      <w:r w:rsidRPr="003A07AC">
        <w:rPr>
          <w:i/>
          <w:iCs/>
          <w:sz w:val="28"/>
          <w:szCs w:val="28"/>
          <w:vertAlign w:val="subscript"/>
        </w:rPr>
        <w:t>к</w:t>
      </w:r>
      <w:r w:rsidRPr="003A07AC">
        <w:rPr>
          <w:i/>
          <w:iCs/>
          <w:sz w:val="28"/>
          <w:szCs w:val="28"/>
        </w:rPr>
        <w:t>, Т''</w:t>
      </w:r>
      <w:r w:rsidRPr="003A07AC">
        <w:rPr>
          <w:i/>
          <w:iCs/>
          <w:sz w:val="28"/>
          <w:szCs w:val="28"/>
          <w:vertAlign w:val="subscript"/>
        </w:rPr>
        <w:t>к</w:t>
      </w:r>
      <w:r w:rsidRPr="003A07AC">
        <w:rPr>
          <w:i/>
          <w:iCs/>
          <w:sz w:val="28"/>
          <w:szCs w:val="28"/>
        </w:rPr>
        <w:t>Т</w:t>
      </w:r>
      <w:r w:rsidRPr="003A07AC">
        <w:rPr>
          <w:i/>
          <w:iCs/>
          <w:sz w:val="28"/>
          <w:szCs w:val="28"/>
          <w:vertAlign w:val="subscript"/>
        </w:rPr>
        <w:t>к</w:t>
      </w:r>
      <w:r w:rsidRPr="003A07AC">
        <w:rPr>
          <w:i/>
          <w:iCs/>
          <w:sz w:val="28"/>
          <w:szCs w:val="28"/>
        </w:rPr>
        <w:t xml:space="preserve">, </w:t>
      </w:r>
      <w:r w:rsidRPr="003A07AC">
        <w:rPr>
          <w:sz w:val="28"/>
          <w:szCs w:val="28"/>
        </w:rPr>
        <w:t xml:space="preserve">можно передать дирекционные углы на стороны полигонометрического хода </w:t>
      </w:r>
      <w:r w:rsidRPr="003A07AC">
        <w:rPr>
          <w:sz w:val="28"/>
          <w:szCs w:val="28"/>
          <w:lang w:val="en-US"/>
        </w:rPr>
        <w:t>s</w:t>
      </w:r>
      <w:r w:rsidRPr="003A07AC">
        <w:rPr>
          <w:sz w:val="28"/>
          <w:szCs w:val="28"/>
          <w:vertAlign w:val="subscript"/>
        </w:rPr>
        <w:t>1</w:t>
      </w:r>
      <w:r w:rsidRPr="003A07AC">
        <w:rPr>
          <w:sz w:val="28"/>
          <w:szCs w:val="28"/>
        </w:rPr>
        <w:t xml:space="preserve">, и </w:t>
      </w:r>
      <w:r w:rsidRPr="003A07AC">
        <w:rPr>
          <w:sz w:val="28"/>
          <w:szCs w:val="28"/>
          <w:lang w:val="en-US"/>
        </w:rPr>
        <w:t>s</w:t>
      </w:r>
      <w:r w:rsidRPr="003A07AC">
        <w:rPr>
          <w:sz w:val="28"/>
          <w:szCs w:val="28"/>
          <w:vertAlign w:val="subscript"/>
          <w:lang w:val="en-US"/>
        </w:rPr>
        <w:t>n</w:t>
      </w:r>
      <w:r w:rsidRPr="003A07AC">
        <w:rPr>
          <w:sz w:val="28"/>
          <w:szCs w:val="28"/>
        </w:rPr>
        <w:t xml:space="preserve">. Этот способ привязки дает надежный контроль, так как разность примычных углов </w:t>
      </w:r>
      <w:r w:rsidRPr="003A07AC">
        <w:rPr>
          <w:i/>
          <w:iCs/>
          <w:sz w:val="28"/>
          <w:szCs w:val="28"/>
        </w:rPr>
        <w:t>β</w:t>
      </w:r>
      <w:r w:rsidRPr="003A07AC">
        <w:rPr>
          <w:i/>
          <w:iCs/>
          <w:sz w:val="28"/>
          <w:szCs w:val="28"/>
          <w:vertAlign w:val="subscript"/>
        </w:rPr>
        <w:t>1</w:t>
      </w:r>
      <w:r w:rsidRPr="003A07AC">
        <w:rPr>
          <w:i/>
          <w:iCs/>
          <w:sz w:val="28"/>
          <w:szCs w:val="28"/>
        </w:rPr>
        <w:t xml:space="preserve"> </w:t>
      </w:r>
      <w:r w:rsidRPr="003A07AC">
        <w:rPr>
          <w:sz w:val="28"/>
          <w:szCs w:val="28"/>
        </w:rPr>
        <w:t xml:space="preserve">и </w:t>
      </w:r>
      <w:r w:rsidRPr="003A07AC">
        <w:rPr>
          <w:i/>
          <w:iCs/>
          <w:sz w:val="28"/>
          <w:szCs w:val="28"/>
        </w:rPr>
        <w:t>β'</w:t>
      </w:r>
      <w:r w:rsidRPr="003A07AC">
        <w:rPr>
          <w:i/>
          <w:iCs/>
          <w:sz w:val="28"/>
          <w:szCs w:val="28"/>
          <w:vertAlign w:val="subscript"/>
        </w:rPr>
        <w:t>1</w:t>
      </w:r>
      <w:r w:rsidRPr="003A07AC">
        <w:rPr>
          <w:i/>
          <w:iCs/>
          <w:sz w:val="28"/>
          <w:szCs w:val="28"/>
        </w:rPr>
        <w:t xml:space="preserve">, </w:t>
      </w:r>
      <w:r w:rsidRPr="003A07AC">
        <w:rPr>
          <w:sz w:val="28"/>
          <w:szCs w:val="28"/>
        </w:rPr>
        <w:t>β</w:t>
      </w:r>
      <w:r w:rsidRPr="003A07AC">
        <w:rPr>
          <w:sz w:val="28"/>
          <w:szCs w:val="28"/>
          <w:vertAlign w:val="subscript"/>
          <w:lang w:val="en-US"/>
        </w:rPr>
        <w:t>n</w:t>
      </w:r>
      <w:r w:rsidRPr="003A07AC">
        <w:rPr>
          <w:sz w:val="28"/>
          <w:szCs w:val="28"/>
          <w:vertAlign w:val="subscript"/>
        </w:rPr>
        <w:t>+1</w:t>
      </w:r>
      <w:r w:rsidRPr="003A07AC">
        <w:rPr>
          <w:i/>
          <w:iCs/>
          <w:sz w:val="28"/>
          <w:szCs w:val="28"/>
        </w:rPr>
        <w:t xml:space="preserve"> </w:t>
      </w:r>
      <w:r w:rsidRPr="003A07AC">
        <w:rPr>
          <w:sz w:val="28"/>
          <w:szCs w:val="28"/>
        </w:rPr>
        <w:t>и β</w:t>
      </w:r>
      <w:r w:rsidRPr="003A07AC">
        <w:rPr>
          <w:i/>
          <w:iCs/>
          <w:sz w:val="28"/>
          <w:szCs w:val="28"/>
        </w:rPr>
        <w:t>'</w:t>
      </w:r>
      <w:r w:rsidRPr="003A07AC">
        <w:rPr>
          <w:sz w:val="28"/>
          <w:szCs w:val="28"/>
          <w:vertAlign w:val="subscript"/>
          <w:lang w:val="en-US"/>
        </w:rPr>
        <w:t>n</w:t>
      </w:r>
      <w:r w:rsidRPr="003A07AC">
        <w:rPr>
          <w:sz w:val="28"/>
          <w:szCs w:val="28"/>
          <w:vertAlign w:val="subscript"/>
        </w:rPr>
        <w:t>+1</w:t>
      </w:r>
      <w:r w:rsidRPr="003A07AC">
        <w:rPr>
          <w:sz w:val="28"/>
          <w:szCs w:val="28"/>
        </w:rPr>
        <w:t xml:space="preserve"> должна равняться разности дирекционных углов </w:t>
      </w:r>
      <w:r w:rsidRPr="003A07AC">
        <w:rPr>
          <w:i/>
          <w:iCs/>
          <w:sz w:val="28"/>
          <w:szCs w:val="28"/>
        </w:rPr>
        <w:t>а</w:t>
      </w:r>
      <w:r w:rsidRPr="003A07AC">
        <w:rPr>
          <w:i/>
          <w:iCs/>
          <w:sz w:val="28"/>
          <w:szCs w:val="28"/>
          <w:vertAlign w:val="subscript"/>
        </w:rPr>
        <w:t>н</w:t>
      </w:r>
      <w:r w:rsidRPr="003A07AC">
        <w:rPr>
          <w:i/>
          <w:iCs/>
          <w:sz w:val="28"/>
          <w:szCs w:val="28"/>
        </w:rPr>
        <w:t xml:space="preserve"> </w:t>
      </w:r>
      <w:r w:rsidRPr="003A07AC">
        <w:rPr>
          <w:sz w:val="28"/>
          <w:szCs w:val="28"/>
        </w:rPr>
        <w:t xml:space="preserve">и </w:t>
      </w:r>
      <w:r w:rsidRPr="003A07AC">
        <w:rPr>
          <w:i/>
          <w:iCs/>
          <w:sz w:val="28"/>
          <w:szCs w:val="28"/>
        </w:rPr>
        <w:t>а'</w:t>
      </w:r>
      <w:r w:rsidRPr="003A07AC">
        <w:rPr>
          <w:i/>
          <w:iCs/>
          <w:sz w:val="28"/>
          <w:szCs w:val="28"/>
          <w:vertAlign w:val="subscript"/>
        </w:rPr>
        <w:t>н</w:t>
      </w:r>
      <w:r w:rsidRPr="003A07AC">
        <w:rPr>
          <w:i/>
          <w:iCs/>
          <w:sz w:val="28"/>
          <w:szCs w:val="28"/>
        </w:rPr>
        <w:t>, а</w:t>
      </w:r>
      <w:r w:rsidRPr="003A07AC">
        <w:rPr>
          <w:i/>
          <w:iCs/>
          <w:sz w:val="28"/>
          <w:szCs w:val="28"/>
          <w:vertAlign w:val="subscript"/>
        </w:rPr>
        <w:t>к</w:t>
      </w:r>
      <w:r w:rsidRPr="003A07AC">
        <w:rPr>
          <w:i/>
          <w:iCs/>
          <w:sz w:val="28"/>
          <w:szCs w:val="28"/>
        </w:rPr>
        <w:t xml:space="preserve"> </w:t>
      </w:r>
      <w:r w:rsidRPr="003A07AC">
        <w:rPr>
          <w:sz w:val="28"/>
          <w:szCs w:val="28"/>
        </w:rPr>
        <w:t xml:space="preserve">и </w:t>
      </w:r>
      <w:r w:rsidRPr="003A07AC">
        <w:rPr>
          <w:i/>
          <w:iCs/>
          <w:sz w:val="28"/>
          <w:szCs w:val="28"/>
        </w:rPr>
        <w:t>а'</w:t>
      </w:r>
      <w:r w:rsidRPr="003A07AC">
        <w:rPr>
          <w:i/>
          <w:iCs/>
          <w:sz w:val="28"/>
          <w:szCs w:val="28"/>
          <w:vertAlign w:val="subscript"/>
        </w:rPr>
        <w:t>к</w:t>
      </w:r>
      <w:r w:rsidRPr="003A07AC">
        <w:rPr>
          <w:sz w:val="28"/>
          <w:szCs w:val="28"/>
        </w:rPr>
        <w:t>.</w:t>
      </w:r>
    </w:p>
    <w:p w:rsidR="003E15DA" w:rsidRPr="003A07AC" w:rsidRDefault="003E15DA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В ряде случаев не удается один из концов хода или оба конца привязать к исходным направлениям. Например, когда на исходном пункте отсутствует видимость с земли на соседние пункты, наружные знаки пришли в ветхость, а центры на ориентирных пунктах потеряны. В таких случаях на этом конце хода осуществляют привязку лишь к пункту, а примычный угол между направлением последней линии хода и исходным направлением остается неизмеренным.</w:t>
      </w:r>
    </w:p>
    <w:p w:rsidR="003E15DA" w:rsidRPr="003A07AC" w:rsidRDefault="003E15DA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Однако в практике геодезических работ бывают случаи, когда непосредственно привязку полигонометрии к пунктам государственного геодезического обоснования осуществить почему-либо невозможно. Тогда применяют особые способы привязки, которые можно разделить на две группы: 1) привязка к близлежащему пункту; 2) привязка к отдаленному пункту.</w:t>
      </w:r>
    </w:p>
    <w:p w:rsidR="003E15DA" w:rsidRPr="003A07AC" w:rsidRDefault="003E15DA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Используя различные способы привязки, можно получить также координаты ряда боковых пунктов.</w:t>
      </w:r>
    </w:p>
    <w:p w:rsidR="00783CAE" w:rsidRPr="003A07AC" w:rsidRDefault="00783CAE" w:rsidP="003A07AC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</w:rPr>
      </w:pPr>
      <w:r w:rsidRPr="003A07AC">
        <w:rPr>
          <w:i/>
          <w:sz w:val="28"/>
          <w:szCs w:val="28"/>
        </w:rPr>
        <w:t>Привязка к отдаленным пунктам государственной геодезической сети.</w:t>
      </w:r>
    </w:p>
    <w:p w:rsidR="00783CAE" w:rsidRPr="003A07AC" w:rsidRDefault="00783CAE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 xml:space="preserve">Как известно, координаты пункта могут быть определены прямой и комбинированной засечками с двух исходных пунктов или обратной засечкой по трем исходным пунктам. В этих случаях координаты пункта будут получены по необходимому числу исходных пунктов и измерений. </w:t>
      </w:r>
      <w:r w:rsidRPr="003A07AC">
        <w:rPr>
          <w:i/>
          <w:iCs/>
          <w:sz w:val="28"/>
          <w:szCs w:val="28"/>
        </w:rPr>
        <w:t xml:space="preserve">Засечки, в которых используется необходимое число пунктов и измерений, называют однократными. </w:t>
      </w:r>
      <w:r w:rsidRPr="003A07AC">
        <w:rPr>
          <w:sz w:val="28"/>
          <w:szCs w:val="28"/>
        </w:rPr>
        <w:t>Координаты, определенные из однократных засечек, будут бесконтрольными как величины, определенные только по необходимому числу измерений.</w:t>
      </w:r>
    </w:p>
    <w:p w:rsidR="00783CAE" w:rsidRPr="003A07AC" w:rsidRDefault="00783CAE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Для того чтобы иметь контроль правильности определения координат,</w:t>
      </w:r>
      <w:r w:rsidR="003A07AC">
        <w:rPr>
          <w:sz w:val="28"/>
          <w:szCs w:val="28"/>
        </w:rPr>
        <w:t xml:space="preserve"> </w:t>
      </w:r>
      <w:r w:rsidRPr="003A07AC">
        <w:rPr>
          <w:sz w:val="28"/>
          <w:szCs w:val="28"/>
        </w:rPr>
        <w:t>найденных</w:t>
      </w:r>
      <w:r w:rsidR="003A07AC">
        <w:rPr>
          <w:sz w:val="28"/>
          <w:szCs w:val="28"/>
        </w:rPr>
        <w:t xml:space="preserve"> </w:t>
      </w:r>
      <w:r w:rsidRPr="003A07AC">
        <w:rPr>
          <w:sz w:val="28"/>
          <w:szCs w:val="28"/>
        </w:rPr>
        <w:t>из</w:t>
      </w:r>
      <w:r w:rsidR="003A07AC">
        <w:rPr>
          <w:sz w:val="28"/>
          <w:szCs w:val="28"/>
        </w:rPr>
        <w:t xml:space="preserve"> </w:t>
      </w:r>
      <w:r w:rsidRPr="003A07AC">
        <w:rPr>
          <w:sz w:val="28"/>
          <w:szCs w:val="28"/>
        </w:rPr>
        <w:t>засечек,</w:t>
      </w:r>
      <w:r w:rsidR="003A07AC">
        <w:rPr>
          <w:sz w:val="28"/>
          <w:szCs w:val="28"/>
        </w:rPr>
        <w:t xml:space="preserve"> </w:t>
      </w:r>
      <w:r w:rsidRPr="003A07AC">
        <w:rPr>
          <w:sz w:val="28"/>
          <w:szCs w:val="28"/>
        </w:rPr>
        <w:t>необходимо</w:t>
      </w:r>
      <w:r w:rsidR="003A07AC">
        <w:rPr>
          <w:sz w:val="28"/>
          <w:szCs w:val="28"/>
        </w:rPr>
        <w:t xml:space="preserve"> </w:t>
      </w:r>
      <w:r w:rsidRPr="003A07AC">
        <w:rPr>
          <w:sz w:val="28"/>
          <w:szCs w:val="28"/>
        </w:rPr>
        <w:t xml:space="preserve">использовать избыточные пункты и произвести избыточные измерения. </w:t>
      </w:r>
      <w:r w:rsidRPr="003A07AC">
        <w:rPr>
          <w:i/>
          <w:iCs/>
          <w:sz w:val="28"/>
          <w:szCs w:val="28"/>
        </w:rPr>
        <w:t>Засечки, в которых для получения координат пункта используют избыточное число пунктов и измерений, называют многократными.</w:t>
      </w:r>
    </w:p>
    <w:p w:rsidR="00783CAE" w:rsidRPr="003A07AC" w:rsidRDefault="00783CAE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i/>
          <w:iCs/>
          <w:sz w:val="28"/>
          <w:szCs w:val="28"/>
        </w:rPr>
        <w:t>Прямой многократной засечкой называется определение положения пункта путем измерения углов или- направлений на определяемый пункт не менее чем с трех пунктов, координаты которых известны.</w:t>
      </w:r>
    </w:p>
    <w:p w:rsidR="00783CAE" w:rsidRPr="003A07AC" w:rsidRDefault="00783CAE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i/>
          <w:iCs/>
          <w:sz w:val="28"/>
          <w:szCs w:val="28"/>
        </w:rPr>
        <w:t>Обратной многократной засечкой называется определение положения пункта путем измерения углов или направлений на определяемом пункте, не менее чем на четыре пункта, координаты которых известны.</w:t>
      </w:r>
    </w:p>
    <w:p w:rsidR="00783CAE" w:rsidRPr="003A07AC" w:rsidRDefault="00783CAE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В особых случаях привязки полигонометрического хода к отдаленным пунктам государственной геодезической сети эту задачу можно решить способом прямой или обратной многократной засечки.</w:t>
      </w:r>
    </w:p>
    <w:p w:rsidR="00783CAE" w:rsidRPr="003A07AC" w:rsidRDefault="00783CAE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Наличие избыточных измерений в многократных засечках приводит к уравнительным вычислениям.</w:t>
      </w:r>
    </w:p>
    <w:p w:rsidR="00783CAE" w:rsidRPr="003A07AC" w:rsidRDefault="00783CAE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Метод наименьших квадратов рассматривает два основных способа уравнивания: параметрический и коррелатный. Уравнивание можно выполнять любым из этих способов. Оба дают одни и те же значения для уравниваемых величин, но объем вычислительного труда при решении конкретных задач будет разный. Поэтому, прежде чем приступить к уравниванию, следует выбрать тот способ, который при решении этой задачи потребует меньшего объема вычислений. При наличии ЭВМ предпочтение отдают тому способу, для которого легче и наиболее эффективно можно составить программу вычислений.</w:t>
      </w:r>
    </w:p>
    <w:p w:rsidR="00783CAE" w:rsidRPr="003A07AC" w:rsidRDefault="00783CAE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 xml:space="preserve">При уравнивании результатов измерений в многократных засечках предпочтение отдают параметрическому способу. В этом способе число нормальных уравнений, которое предстоит решать при любом числе избыточных измерений, будет равно числу неизвестных. В многократных засечках неизвестных всегда два — координаты </w:t>
      </w:r>
      <w:r w:rsidRPr="003A07AC">
        <w:rPr>
          <w:i/>
          <w:iCs/>
          <w:sz w:val="28"/>
          <w:szCs w:val="28"/>
        </w:rPr>
        <w:t xml:space="preserve">х </w:t>
      </w:r>
      <w:r w:rsidRPr="003A07AC">
        <w:rPr>
          <w:sz w:val="28"/>
          <w:szCs w:val="28"/>
        </w:rPr>
        <w:t xml:space="preserve">и </w:t>
      </w:r>
      <w:r w:rsidRPr="003A07AC">
        <w:rPr>
          <w:i/>
          <w:iCs/>
          <w:sz w:val="28"/>
          <w:szCs w:val="28"/>
        </w:rPr>
        <w:t xml:space="preserve">у </w:t>
      </w:r>
      <w:r w:rsidRPr="003A07AC">
        <w:rPr>
          <w:sz w:val="28"/>
          <w:szCs w:val="28"/>
        </w:rPr>
        <w:t>искомого пункта.</w:t>
      </w:r>
    </w:p>
    <w:p w:rsidR="00783CAE" w:rsidRPr="003A07AC" w:rsidRDefault="00783CAE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Известно, что в параметрическом способе уравнивания каждое неизвестное (параметр) представляют в виде суммы двух слагаемых: приближенного значения и поправки к нему.</w:t>
      </w:r>
    </w:p>
    <w:p w:rsidR="00783CAE" w:rsidRPr="003A07AC" w:rsidRDefault="00783CAE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 xml:space="preserve">Для искомых координат </w:t>
      </w:r>
      <w:r w:rsidRPr="003A07AC">
        <w:rPr>
          <w:i/>
          <w:iCs/>
          <w:sz w:val="28"/>
          <w:szCs w:val="28"/>
        </w:rPr>
        <w:t xml:space="preserve">х </w:t>
      </w:r>
      <w:r w:rsidRPr="003A07AC">
        <w:rPr>
          <w:sz w:val="28"/>
          <w:szCs w:val="28"/>
        </w:rPr>
        <w:t xml:space="preserve">и </w:t>
      </w:r>
      <w:r w:rsidRPr="003A07AC">
        <w:rPr>
          <w:i/>
          <w:iCs/>
          <w:sz w:val="28"/>
          <w:szCs w:val="28"/>
        </w:rPr>
        <w:t xml:space="preserve">у </w:t>
      </w:r>
      <w:r w:rsidRPr="003A07AC">
        <w:rPr>
          <w:sz w:val="28"/>
          <w:szCs w:val="28"/>
        </w:rPr>
        <w:t xml:space="preserve">пункта </w:t>
      </w:r>
      <w:r w:rsidRPr="003A07AC">
        <w:rPr>
          <w:i/>
          <w:iCs/>
          <w:sz w:val="28"/>
          <w:szCs w:val="28"/>
        </w:rPr>
        <w:t xml:space="preserve">Р </w:t>
      </w:r>
      <w:r w:rsidRPr="003A07AC">
        <w:rPr>
          <w:sz w:val="28"/>
          <w:szCs w:val="28"/>
        </w:rPr>
        <w:t>это будет выражаться так:</w:t>
      </w:r>
      <w:r w:rsidR="003A07AC">
        <w:rPr>
          <w:rFonts w:cs="Arial"/>
          <w:sz w:val="28"/>
          <w:szCs w:val="28"/>
        </w:rPr>
        <w:t xml:space="preserve"> </w:t>
      </w:r>
    </w:p>
    <w:p w:rsidR="00D33BF3" w:rsidRDefault="00D33BF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83CAE" w:rsidRPr="003A07AC" w:rsidRDefault="00FF5F7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8" type="#_x0000_t75" style="width:77.25pt;height:46.5pt">
            <v:imagedata r:id="rId80" o:title=""/>
          </v:shape>
        </w:pict>
      </w:r>
    </w:p>
    <w:p w:rsidR="00D33BF3" w:rsidRDefault="00D33BF3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83CAE" w:rsidRPr="003A07AC" w:rsidRDefault="00783CAE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 xml:space="preserve">Приближенные значения координат </w:t>
      </w:r>
      <w:r w:rsidRPr="003A07AC">
        <w:rPr>
          <w:i/>
          <w:iCs/>
          <w:sz w:val="28"/>
          <w:szCs w:val="28"/>
        </w:rPr>
        <w:t>х</w:t>
      </w:r>
      <w:r w:rsidRPr="003A07AC">
        <w:rPr>
          <w:i/>
          <w:iCs/>
          <w:sz w:val="28"/>
          <w:szCs w:val="28"/>
          <w:vertAlign w:val="subscript"/>
        </w:rPr>
        <w:t>0</w:t>
      </w:r>
      <w:r w:rsidRPr="003A07AC">
        <w:rPr>
          <w:i/>
          <w:iCs/>
          <w:sz w:val="28"/>
          <w:szCs w:val="28"/>
        </w:rPr>
        <w:t xml:space="preserve"> </w:t>
      </w:r>
      <w:r w:rsidRPr="003A07AC">
        <w:rPr>
          <w:sz w:val="28"/>
          <w:szCs w:val="28"/>
        </w:rPr>
        <w:t xml:space="preserve">и </w:t>
      </w:r>
      <w:r w:rsidRPr="003A07AC">
        <w:rPr>
          <w:i/>
          <w:iCs/>
          <w:sz w:val="28"/>
          <w:szCs w:val="28"/>
        </w:rPr>
        <w:t>у</w:t>
      </w:r>
      <w:r w:rsidRPr="003A07AC">
        <w:rPr>
          <w:i/>
          <w:iCs/>
          <w:sz w:val="28"/>
          <w:szCs w:val="28"/>
          <w:vertAlign w:val="subscript"/>
        </w:rPr>
        <w:t>0</w:t>
      </w:r>
      <w:r w:rsidRPr="003A07AC">
        <w:rPr>
          <w:i/>
          <w:iCs/>
          <w:sz w:val="28"/>
          <w:szCs w:val="28"/>
        </w:rPr>
        <w:t xml:space="preserve"> </w:t>
      </w:r>
      <w:r w:rsidRPr="003A07AC">
        <w:rPr>
          <w:sz w:val="28"/>
          <w:szCs w:val="28"/>
        </w:rPr>
        <w:t xml:space="preserve">получают из решения однократных засечек, а поправки </w:t>
      </w:r>
      <w:r w:rsidRPr="003A07AC">
        <w:rPr>
          <w:i/>
          <w:iCs/>
          <w:sz w:val="28"/>
          <w:szCs w:val="28"/>
        </w:rPr>
        <w:t xml:space="preserve">δх </w:t>
      </w:r>
      <w:r w:rsidRPr="003A07AC">
        <w:rPr>
          <w:sz w:val="28"/>
          <w:szCs w:val="28"/>
        </w:rPr>
        <w:t xml:space="preserve">и </w:t>
      </w:r>
      <w:r w:rsidRPr="003A07AC">
        <w:rPr>
          <w:i/>
          <w:iCs/>
          <w:sz w:val="28"/>
          <w:szCs w:val="28"/>
        </w:rPr>
        <w:t xml:space="preserve">δу </w:t>
      </w:r>
      <w:r w:rsidRPr="003A07AC">
        <w:rPr>
          <w:sz w:val="28"/>
          <w:szCs w:val="28"/>
        </w:rPr>
        <w:t>— из уравнивания результатов измерений по методу наименьших квадратов параметрическим способом с использованием дифференциальных формул дирекционного угла.</w:t>
      </w:r>
    </w:p>
    <w:p w:rsidR="002A3B27" w:rsidRPr="003A07AC" w:rsidRDefault="002A3B27" w:rsidP="003A07A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3B0743" w:rsidRPr="003A07AC" w:rsidRDefault="002A3B27" w:rsidP="003A07A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3A07AC">
        <w:rPr>
          <w:b/>
          <w:sz w:val="28"/>
          <w:szCs w:val="28"/>
        </w:rPr>
        <w:t>1</w:t>
      </w:r>
      <w:r w:rsidR="00AC6A8F" w:rsidRPr="003A07AC">
        <w:rPr>
          <w:b/>
          <w:sz w:val="28"/>
          <w:szCs w:val="28"/>
        </w:rPr>
        <w:t>3</w:t>
      </w:r>
      <w:r w:rsidRPr="003A07AC">
        <w:rPr>
          <w:b/>
          <w:sz w:val="28"/>
          <w:szCs w:val="28"/>
        </w:rPr>
        <w:t xml:space="preserve">. </w:t>
      </w:r>
      <w:r w:rsidR="003B0743" w:rsidRPr="003A07AC">
        <w:rPr>
          <w:b/>
          <w:sz w:val="28"/>
          <w:szCs w:val="28"/>
        </w:rPr>
        <w:t>Схемы центров заложени</w:t>
      </w:r>
      <w:r w:rsidR="00D33BF3">
        <w:rPr>
          <w:b/>
          <w:sz w:val="28"/>
          <w:szCs w:val="28"/>
        </w:rPr>
        <w:t>я опорных знаков полигонометрии</w:t>
      </w:r>
    </w:p>
    <w:p w:rsidR="00AC6A8F" w:rsidRPr="003A07AC" w:rsidRDefault="00AC6A8F" w:rsidP="003A07A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DE76A7" w:rsidRPr="003A07AC" w:rsidRDefault="00DE76A7" w:rsidP="003A07AC">
      <w:pPr>
        <w:pStyle w:val="2"/>
        <w:widowControl w:val="0"/>
        <w:spacing w:line="360" w:lineRule="auto"/>
        <w:ind w:firstLine="720"/>
        <w:jc w:val="both"/>
      </w:pPr>
      <w:r w:rsidRPr="003A07AC">
        <w:t xml:space="preserve">На основании утверждённого проекта производится </w:t>
      </w:r>
      <w:r w:rsidR="00F97B91" w:rsidRPr="003A07AC">
        <w:t>рекогносцировка</w:t>
      </w:r>
      <w:r w:rsidRPr="003A07AC">
        <w:t xml:space="preserve"> геодезических сетей. При </w:t>
      </w:r>
      <w:r w:rsidR="00F97B91" w:rsidRPr="003A07AC">
        <w:t>рекогносцировке</w:t>
      </w:r>
      <w:r w:rsidRPr="003A07AC">
        <w:t xml:space="preserve"> уточняется проект сети, направление ходов </w:t>
      </w:r>
      <w:r w:rsidR="00F97B91" w:rsidRPr="003A07AC">
        <w:t>полигонометрии</w:t>
      </w:r>
      <w:r w:rsidRPr="003A07AC">
        <w:t xml:space="preserve"> и </w:t>
      </w:r>
      <w:r w:rsidR="00F97B91" w:rsidRPr="003A07AC">
        <w:t>намечаются</w:t>
      </w:r>
      <w:r w:rsidRPr="003A07AC">
        <w:t xml:space="preserve"> места установки пунктов.</w:t>
      </w:r>
    </w:p>
    <w:p w:rsidR="00DE76A7" w:rsidRPr="003A07AC" w:rsidRDefault="00F97B91" w:rsidP="003A07AC">
      <w:pPr>
        <w:pStyle w:val="2"/>
        <w:widowControl w:val="0"/>
        <w:spacing w:line="360" w:lineRule="auto"/>
        <w:ind w:firstLine="720"/>
        <w:jc w:val="both"/>
      </w:pPr>
      <w:r w:rsidRPr="003A07AC">
        <w:t>Полигонометрические</w:t>
      </w:r>
      <w:r w:rsidR="00DE76A7" w:rsidRPr="003A07AC">
        <w:t xml:space="preserve"> ходы должны прокладываться по местности, наиболее благоприятной для производства угловых и линейных измерений. Места установки пунктов триангуляции и полигонометрии должны быть легкодоступны, хорошо</w:t>
      </w:r>
      <w:r w:rsidRPr="003A07AC">
        <w:t xml:space="preserve"> </w:t>
      </w:r>
      <w:r w:rsidR="00DE76A7" w:rsidRPr="003A07AC">
        <w:t>опознаваться на местности и обеспечивать долговременную сохранность центров и знаков. Пункты на местности должны выбираться с учётом возможности использования их в качестве точек съёмочной сети. Между двумя смежными пунктами должна быть</w:t>
      </w:r>
      <w:r w:rsidRPr="003A07AC">
        <w:t>,</w:t>
      </w:r>
      <w:r w:rsidR="00DE76A7" w:rsidRPr="003A07AC">
        <w:t xml:space="preserve"> ка</w:t>
      </w:r>
      <w:r w:rsidRPr="003A07AC">
        <w:t>к</w:t>
      </w:r>
      <w:r w:rsidR="00DE76A7" w:rsidRPr="003A07AC">
        <w:t xml:space="preserve"> правило, обеспечена видимость с земли.</w:t>
      </w:r>
    </w:p>
    <w:p w:rsidR="00D56DCE" w:rsidRPr="003A07AC" w:rsidRDefault="00D56DCE" w:rsidP="003A07AC">
      <w:pPr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bCs/>
          <w:iCs/>
          <w:sz w:val="28"/>
          <w:szCs w:val="28"/>
        </w:rPr>
        <w:t>Рекогносцировка хода</w:t>
      </w:r>
      <w:r w:rsidRPr="003A07AC">
        <w:rPr>
          <w:b/>
          <w:bCs/>
          <w:i/>
          <w:iCs/>
          <w:sz w:val="28"/>
          <w:szCs w:val="28"/>
        </w:rPr>
        <w:t xml:space="preserve"> </w:t>
      </w:r>
      <w:r w:rsidRPr="003A07AC">
        <w:rPr>
          <w:sz w:val="28"/>
          <w:szCs w:val="28"/>
        </w:rPr>
        <w:t>выполняется в два этапа. На первом этапе устанавливают изменения на участке с момента издания топографических карт, проверяют взаимную видимость. На втором этапе проект переносят в натуру, выбирая места для постановки пунктов. Центры пунктов имеют различную конструкцию и подразделяются на типы, которые зависят от физико-географических условий местности (характера грунта, глубины промерзания почвы и т.д.). Центры изготавливают из бетона, металлических труб, заполненных бетонным раствором; в бетонные блоки и трубы заделывают специальные чугунные марки с нанесенным отверстием или крестом; последние обозначают точку, координаты которой в дальнейшем определяются.</w:t>
      </w:r>
    </w:p>
    <w:p w:rsidR="00D56DCE" w:rsidRPr="003A07AC" w:rsidRDefault="00D56DCE" w:rsidP="003A07AC">
      <w:pPr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На застроенных территориях для пунктов выбирают фундаменты и стены бетонных и кирпичных зданий.</w:t>
      </w:r>
    </w:p>
    <w:p w:rsidR="00D56DCE" w:rsidRPr="003A07AC" w:rsidRDefault="00D56DCE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При наблюдении горизонтальных и вертикальных углов и измерении светодальномерами для обеспечения прямой видимости между пунктами приборы и визирные цели поднимают иногда на соответствующую высоту над поверхностью земли. Для этого сооружают наружные знаки: тур, простую пирамиду, пирамиду-штатив. Пирамиды строятся на тех пунктах, где наблюдения выполняются с поверхности земли. Визирные цели представляют собой цилиндры, продольная ось симметрии которых должна совпадать или быть параллельной оси знака.</w:t>
      </w:r>
    </w:p>
    <w:p w:rsidR="00DE76A7" w:rsidRPr="003A07AC" w:rsidRDefault="00DE76A7" w:rsidP="003A07AC">
      <w:pPr>
        <w:pStyle w:val="2"/>
        <w:widowControl w:val="0"/>
        <w:spacing w:line="360" w:lineRule="auto"/>
        <w:ind w:firstLine="720"/>
        <w:jc w:val="both"/>
      </w:pPr>
      <w:r w:rsidRPr="003A07AC">
        <w:t xml:space="preserve">Наружные знаки должны быть </w:t>
      </w:r>
      <w:r w:rsidR="00F97B91" w:rsidRPr="003A07AC">
        <w:t>устойчивыми</w:t>
      </w:r>
      <w:r w:rsidRPr="003A07AC">
        <w:t xml:space="preserve"> и прочными. Жёсткость наружных знаков должна обеспечивать возможность измерения углов при ветре средней силы.</w:t>
      </w:r>
    </w:p>
    <w:p w:rsidR="00DE76A7" w:rsidRPr="003A07AC" w:rsidRDefault="00DE76A7" w:rsidP="003A07AC">
      <w:pPr>
        <w:pStyle w:val="2"/>
        <w:widowControl w:val="0"/>
        <w:spacing w:line="360" w:lineRule="auto"/>
        <w:ind w:firstLine="720"/>
        <w:jc w:val="both"/>
      </w:pPr>
      <w:r w:rsidRPr="003A07AC">
        <w:t>Знаки должны быть симметричными</w:t>
      </w:r>
      <w:r w:rsidR="003A07AC">
        <w:t xml:space="preserve"> </w:t>
      </w:r>
      <w:r w:rsidRPr="003A07AC">
        <w:t xml:space="preserve">относительно вертикальной оси. Уклонение проекций центров визирного </w:t>
      </w:r>
      <w:r w:rsidR="00F97B91" w:rsidRPr="003A07AC">
        <w:t>цилиндра</w:t>
      </w:r>
      <w:r w:rsidRPr="003A07AC">
        <w:t xml:space="preserve"> и столика для прибора от центра пункта должно быть, как правило не более 5 см. На геодезических знаках, установленных на крышах зданий, элементы приведения, как правило, должны быть сведены к нулю. Во всех случаях пирамида-штатив или внутренняя пирамида простого сигнала, несущая столик для прибора, не должна соприкасаться с площадкой наблюдателя.</w:t>
      </w:r>
    </w:p>
    <w:p w:rsidR="002A3B27" w:rsidRPr="003A07AC" w:rsidRDefault="00D33BF3" w:rsidP="003A07A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A3B27" w:rsidRPr="003A07AC">
        <w:rPr>
          <w:b/>
          <w:sz w:val="28"/>
          <w:szCs w:val="28"/>
        </w:rPr>
        <w:t>1</w:t>
      </w:r>
      <w:r w:rsidR="00AC6A8F" w:rsidRPr="003A07AC">
        <w:rPr>
          <w:b/>
          <w:sz w:val="28"/>
          <w:szCs w:val="28"/>
        </w:rPr>
        <w:t>4</w:t>
      </w:r>
      <w:r w:rsidR="002A3B27" w:rsidRPr="003A07A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Заключение</w:t>
      </w:r>
    </w:p>
    <w:p w:rsidR="009006D8" w:rsidRPr="003A07AC" w:rsidRDefault="009006D8" w:rsidP="003A07A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9006D8" w:rsidRPr="003A07AC" w:rsidRDefault="009006D8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bCs/>
          <w:sz w:val="28"/>
          <w:szCs w:val="28"/>
        </w:rPr>
        <w:t>В данной курсовой работе было</w:t>
      </w:r>
      <w:r w:rsidRPr="003A07AC">
        <w:rPr>
          <w:b/>
          <w:bCs/>
          <w:sz w:val="28"/>
          <w:szCs w:val="28"/>
        </w:rPr>
        <w:t xml:space="preserve"> </w:t>
      </w:r>
      <w:r w:rsidRPr="003A07AC">
        <w:rPr>
          <w:sz w:val="28"/>
          <w:szCs w:val="28"/>
        </w:rPr>
        <w:t>выполнено проектирование и предварительный расчет точности опорной межевой сети в виде полигонометрии 4-го класса.</w:t>
      </w:r>
    </w:p>
    <w:p w:rsidR="009006D8" w:rsidRPr="003A07AC" w:rsidRDefault="009006D8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bCs/>
          <w:sz w:val="28"/>
          <w:szCs w:val="28"/>
        </w:rPr>
        <w:t>Были решены следующие поставленные задачи:</w:t>
      </w:r>
      <w:r w:rsidR="003A07AC">
        <w:rPr>
          <w:bCs/>
          <w:sz w:val="28"/>
          <w:szCs w:val="28"/>
        </w:rPr>
        <w:t xml:space="preserve"> </w:t>
      </w:r>
      <w:r w:rsidRPr="003A07AC">
        <w:rPr>
          <w:sz w:val="28"/>
          <w:szCs w:val="28"/>
        </w:rPr>
        <w:t xml:space="preserve">закрепление и расширение специальных знаний, приобретение опыта проектирования, самостоятельного обобщения выводов и рекомендаций на основе выполненных расчетов. </w:t>
      </w:r>
    </w:p>
    <w:p w:rsidR="009006D8" w:rsidRPr="003A07AC" w:rsidRDefault="009006D8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Проектирование выполнялось в соответствии с требованиями к построению государственных геодезических сетей, изложенных в «Основных положениях о построении государственных геодезических сетей».</w:t>
      </w:r>
    </w:p>
    <w:p w:rsidR="009006D8" w:rsidRPr="003A07AC" w:rsidRDefault="009006D8" w:rsidP="003A07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Полигонометрический ход проложен между пунктами триангуляции, имеющимися на карте с учетом топографии района. Ход запроектирован на местности, наиболее благоприятной для производства линейных и угловых измерений, вытянутой формы, что позволило применить упрощенные формулы для предварительного расчета точности построения.</w:t>
      </w:r>
    </w:p>
    <w:p w:rsidR="002A3B27" w:rsidRPr="003A07AC" w:rsidRDefault="00880DB8" w:rsidP="003A07A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3A07AC">
        <w:rPr>
          <w:sz w:val="28"/>
          <w:szCs w:val="28"/>
        </w:rPr>
        <w:t>На основе критериев вытянутости хода было определено, что з</w:t>
      </w:r>
      <w:r w:rsidR="009006D8" w:rsidRPr="003A07AC">
        <w:rPr>
          <w:sz w:val="28"/>
          <w:szCs w:val="28"/>
        </w:rPr>
        <w:t>апроектированный в данной работе полигонометрический ход</w:t>
      </w:r>
      <w:r w:rsidRPr="003A07AC">
        <w:rPr>
          <w:sz w:val="28"/>
          <w:szCs w:val="28"/>
        </w:rPr>
        <w:t xml:space="preserve"> является вытянутым, также был произведен р</w:t>
      </w:r>
      <w:r w:rsidR="009006D8" w:rsidRPr="003A07AC">
        <w:rPr>
          <w:sz w:val="28"/>
          <w:szCs w:val="28"/>
        </w:rPr>
        <w:t>асчет точности полигонометрического хода</w:t>
      </w:r>
      <w:r w:rsidRPr="003A07AC">
        <w:rPr>
          <w:sz w:val="28"/>
          <w:szCs w:val="28"/>
        </w:rPr>
        <w:t>, р</w:t>
      </w:r>
      <w:r w:rsidR="009006D8" w:rsidRPr="003A07AC">
        <w:rPr>
          <w:sz w:val="28"/>
          <w:szCs w:val="28"/>
        </w:rPr>
        <w:t>асчет точности положения конечной точки хода</w:t>
      </w:r>
      <w:r w:rsidRPr="003A07AC">
        <w:rPr>
          <w:sz w:val="28"/>
          <w:szCs w:val="28"/>
        </w:rPr>
        <w:t>, р</w:t>
      </w:r>
      <w:r w:rsidR="009006D8" w:rsidRPr="003A07AC">
        <w:rPr>
          <w:sz w:val="28"/>
          <w:szCs w:val="28"/>
        </w:rPr>
        <w:t>асчет точности линейных измерений</w:t>
      </w:r>
      <w:r w:rsidRPr="003A07AC">
        <w:rPr>
          <w:sz w:val="28"/>
          <w:szCs w:val="28"/>
        </w:rPr>
        <w:t xml:space="preserve"> и р</w:t>
      </w:r>
      <w:r w:rsidR="009006D8" w:rsidRPr="003A07AC">
        <w:rPr>
          <w:sz w:val="28"/>
          <w:szCs w:val="28"/>
        </w:rPr>
        <w:t>асчет точности угловых измерений</w:t>
      </w:r>
      <w:r w:rsidRPr="003A07AC">
        <w:rPr>
          <w:sz w:val="28"/>
          <w:szCs w:val="28"/>
        </w:rPr>
        <w:t>.</w:t>
      </w:r>
    </w:p>
    <w:p w:rsidR="003B0743" w:rsidRPr="003A07AC" w:rsidRDefault="00D33BF3" w:rsidP="003A07A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A3B27" w:rsidRPr="003A07AC">
        <w:rPr>
          <w:b/>
          <w:sz w:val="28"/>
          <w:szCs w:val="28"/>
        </w:rPr>
        <w:t>1</w:t>
      </w:r>
      <w:r w:rsidR="00DE6D69" w:rsidRPr="003A07AC">
        <w:rPr>
          <w:b/>
          <w:sz w:val="28"/>
          <w:szCs w:val="28"/>
        </w:rPr>
        <w:t>5</w:t>
      </w:r>
      <w:r w:rsidR="002A3B27" w:rsidRPr="003A07AC">
        <w:rPr>
          <w:b/>
          <w:sz w:val="28"/>
          <w:szCs w:val="28"/>
        </w:rPr>
        <w:t xml:space="preserve">. </w:t>
      </w:r>
      <w:r w:rsidR="00172F66" w:rsidRPr="003A07AC">
        <w:rPr>
          <w:b/>
          <w:sz w:val="28"/>
          <w:szCs w:val="28"/>
        </w:rPr>
        <w:t>Список использованной литературы:</w:t>
      </w:r>
    </w:p>
    <w:p w:rsidR="00F0343E" w:rsidRPr="003A07AC" w:rsidRDefault="00F0343E" w:rsidP="003A07A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F3258C" w:rsidRPr="003A07AC" w:rsidRDefault="00172F66" w:rsidP="00D33B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1.</w:t>
      </w:r>
      <w:r w:rsidR="003A07AC">
        <w:rPr>
          <w:sz w:val="28"/>
          <w:szCs w:val="28"/>
        </w:rPr>
        <w:t xml:space="preserve"> </w:t>
      </w:r>
      <w:r w:rsidR="00F3258C" w:rsidRPr="003A07AC">
        <w:rPr>
          <w:sz w:val="28"/>
          <w:szCs w:val="28"/>
        </w:rPr>
        <w:t>Основные положения о построении государственных геодезических сетей. - М.: Недра, 1974.-180с.</w:t>
      </w:r>
    </w:p>
    <w:p w:rsidR="00F3258C" w:rsidRPr="003A07AC" w:rsidRDefault="00F3258C" w:rsidP="00D33B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2. .</w:t>
      </w:r>
      <w:r w:rsidR="003A07AC">
        <w:rPr>
          <w:sz w:val="28"/>
          <w:szCs w:val="28"/>
        </w:rPr>
        <w:t xml:space="preserve"> </w:t>
      </w:r>
      <w:r w:rsidRPr="003A07AC">
        <w:rPr>
          <w:sz w:val="28"/>
          <w:szCs w:val="28"/>
        </w:rPr>
        <w:t>Основные положения о государственной геодезической сети Российской Федерации, М.: ЦНИИГАиК, 2004 г. - 14 с.</w:t>
      </w:r>
    </w:p>
    <w:p w:rsidR="00172F66" w:rsidRPr="003A07AC" w:rsidRDefault="00F0343E" w:rsidP="00D33B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A07AC">
        <w:rPr>
          <w:sz w:val="28"/>
          <w:szCs w:val="28"/>
        </w:rPr>
        <w:t xml:space="preserve">3. </w:t>
      </w:r>
      <w:r w:rsidR="00172F66" w:rsidRPr="003A07AC">
        <w:rPr>
          <w:sz w:val="28"/>
          <w:szCs w:val="28"/>
        </w:rPr>
        <w:t xml:space="preserve">Инструкция по нивелированию </w:t>
      </w:r>
      <w:r w:rsidR="00172F66" w:rsidRPr="003A07AC">
        <w:rPr>
          <w:sz w:val="28"/>
          <w:szCs w:val="28"/>
          <w:lang w:val="en-US"/>
        </w:rPr>
        <w:t>I</w:t>
      </w:r>
      <w:r w:rsidR="00172F66" w:rsidRPr="003A07AC">
        <w:rPr>
          <w:sz w:val="28"/>
          <w:szCs w:val="28"/>
        </w:rPr>
        <w:t xml:space="preserve">, </w:t>
      </w:r>
      <w:r w:rsidR="00172F66" w:rsidRPr="003A07AC">
        <w:rPr>
          <w:sz w:val="28"/>
          <w:szCs w:val="28"/>
          <w:lang w:val="en-US"/>
        </w:rPr>
        <w:t>II</w:t>
      </w:r>
      <w:r w:rsidR="00172F66" w:rsidRPr="003A07AC">
        <w:rPr>
          <w:sz w:val="28"/>
          <w:szCs w:val="28"/>
        </w:rPr>
        <w:t xml:space="preserve">, </w:t>
      </w:r>
      <w:r w:rsidR="00172F66" w:rsidRPr="003A07AC">
        <w:rPr>
          <w:sz w:val="28"/>
          <w:szCs w:val="28"/>
          <w:lang w:val="en-US"/>
        </w:rPr>
        <w:t>III</w:t>
      </w:r>
      <w:r w:rsidR="00172F66" w:rsidRPr="003A07AC">
        <w:rPr>
          <w:sz w:val="28"/>
          <w:szCs w:val="28"/>
        </w:rPr>
        <w:t xml:space="preserve">, </w:t>
      </w:r>
      <w:r w:rsidR="00172F66" w:rsidRPr="003A07AC">
        <w:rPr>
          <w:sz w:val="28"/>
          <w:szCs w:val="28"/>
          <w:lang w:val="en-US"/>
        </w:rPr>
        <w:t>IV</w:t>
      </w:r>
      <w:r w:rsidR="00172F66" w:rsidRPr="003A07AC">
        <w:rPr>
          <w:sz w:val="28"/>
          <w:szCs w:val="28"/>
        </w:rPr>
        <w:t xml:space="preserve"> классов. - М: Недра, 1974.-160с.</w:t>
      </w:r>
    </w:p>
    <w:p w:rsidR="00F0343E" w:rsidRPr="003A07AC" w:rsidRDefault="00F0343E" w:rsidP="00D33B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4. Селиханович А.И. Учебник по геодезии для вузов. - М: Недра, 1982.-300с.</w:t>
      </w:r>
    </w:p>
    <w:p w:rsidR="00172F66" w:rsidRPr="003A07AC" w:rsidRDefault="00F0343E" w:rsidP="00D33B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A07AC">
        <w:rPr>
          <w:sz w:val="28"/>
          <w:szCs w:val="28"/>
        </w:rPr>
        <w:t xml:space="preserve">5. </w:t>
      </w:r>
      <w:r w:rsidR="00172F66" w:rsidRPr="003A07AC">
        <w:rPr>
          <w:sz w:val="28"/>
          <w:szCs w:val="28"/>
        </w:rPr>
        <w:t>Методические указания к лабораторной работе «Уравнивание полигонометрических сетей способом последовательных приближений»/Сост. И.А.Басова/ТулГУ. - Тула, 1994.-19с.</w:t>
      </w:r>
    </w:p>
    <w:p w:rsidR="00F3258C" w:rsidRPr="003A07AC" w:rsidRDefault="00F0343E" w:rsidP="00D33B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6</w:t>
      </w:r>
      <w:r w:rsidR="00F3258C" w:rsidRPr="003A07AC">
        <w:rPr>
          <w:sz w:val="28"/>
          <w:szCs w:val="28"/>
        </w:rPr>
        <w:t>.</w:t>
      </w:r>
      <w:r w:rsidR="003A07AC">
        <w:rPr>
          <w:sz w:val="28"/>
          <w:szCs w:val="28"/>
        </w:rPr>
        <w:t xml:space="preserve"> </w:t>
      </w:r>
      <w:r w:rsidR="00F3258C" w:rsidRPr="003A07AC">
        <w:rPr>
          <w:sz w:val="28"/>
          <w:szCs w:val="28"/>
        </w:rPr>
        <w:t>Поклад Г.Г., Гриднев С. П. Геодезия: учебное пособие для вузов, М.: Академический Проект, 2007. - 592 с.</w:t>
      </w:r>
    </w:p>
    <w:p w:rsidR="00F3258C" w:rsidRPr="003A07AC" w:rsidRDefault="00F0343E" w:rsidP="00D33B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7</w:t>
      </w:r>
      <w:r w:rsidR="00F3258C" w:rsidRPr="003A07AC">
        <w:rPr>
          <w:sz w:val="28"/>
          <w:szCs w:val="28"/>
        </w:rPr>
        <w:t>.</w:t>
      </w:r>
      <w:r w:rsidR="003A07AC">
        <w:rPr>
          <w:sz w:val="28"/>
          <w:szCs w:val="28"/>
        </w:rPr>
        <w:t xml:space="preserve"> </w:t>
      </w:r>
      <w:r w:rsidR="00F3258C" w:rsidRPr="003A07AC">
        <w:rPr>
          <w:sz w:val="28"/>
          <w:szCs w:val="28"/>
        </w:rPr>
        <w:t>Давыдов М. Ф., Прудников Г. Г. Геодезия: учебник для техникумов. - Недра, 1984 - 174 с.</w:t>
      </w:r>
    </w:p>
    <w:p w:rsidR="00F3258C" w:rsidRPr="003A07AC" w:rsidRDefault="00F0343E" w:rsidP="00D33B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8</w:t>
      </w:r>
      <w:r w:rsidR="00F3258C" w:rsidRPr="003A07AC">
        <w:rPr>
          <w:sz w:val="28"/>
          <w:szCs w:val="28"/>
        </w:rPr>
        <w:t>.</w:t>
      </w:r>
      <w:r w:rsidR="003A07AC">
        <w:rPr>
          <w:sz w:val="28"/>
          <w:szCs w:val="28"/>
        </w:rPr>
        <w:t xml:space="preserve"> </w:t>
      </w:r>
      <w:r w:rsidR="00F3258C" w:rsidRPr="003A07AC">
        <w:rPr>
          <w:sz w:val="28"/>
          <w:szCs w:val="28"/>
        </w:rPr>
        <w:t>Неумывакин Ю. К., Перский М. И. Земельно-кадастровые геодезические работы - М.: Колосс, 2006. - 184 с.</w:t>
      </w:r>
    </w:p>
    <w:p w:rsidR="00F3258C" w:rsidRPr="003A07AC" w:rsidRDefault="00F0343E" w:rsidP="00D33B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9</w:t>
      </w:r>
      <w:r w:rsidR="00F3258C" w:rsidRPr="003A07AC">
        <w:rPr>
          <w:sz w:val="28"/>
          <w:szCs w:val="28"/>
        </w:rPr>
        <w:t>.</w:t>
      </w:r>
      <w:r w:rsidR="003A07AC">
        <w:rPr>
          <w:sz w:val="28"/>
          <w:szCs w:val="28"/>
        </w:rPr>
        <w:t xml:space="preserve"> </w:t>
      </w:r>
      <w:r w:rsidR="00F3258C" w:rsidRPr="003A07AC">
        <w:rPr>
          <w:sz w:val="28"/>
          <w:szCs w:val="28"/>
        </w:rPr>
        <w:t>Инструкция по развитию съемочного обоснования и съемке ситуации и рельефа с применением глобальных спутниковых навигационных систем ГЛОНАСС и (ЗР5. - М.: ЦНИИГАиК, 2002 г.-54 с.</w:t>
      </w:r>
    </w:p>
    <w:p w:rsidR="00F3258C" w:rsidRPr="003A07AC" w:rsidRDefault="00F3258C" w:rsidP="00D33B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A07AC">
        <w:rPr>
          <w:sz w:val="28"/>
          <w:szCs w:val="28"/>
        </w:rPr>
        <w:t>10.</w:t>
      </w:r>
      <w:r w:rsidR="003A07AC">
        <w:rPr>
          <w:sz w:val="28"/>
          <w:szCs w:val="28"/>
        </w:rPr>
        <w:t xml:space="preserve"> </w:t>
      </w:r>
      <w:r w:rsidRPr="003A07AC">
        <w:rPr>
          <w:sz w:val="28"/>
          <w:szCs w:val="28"/>
        </w:rPr>
        <w:t>Руководство по созданию и реконструкции городских геодезических сетей с использованием спутниковых систем ГЛОНАСС и 6Р5. - М.: ЦНИИГАиК, 2003 г. - 65 с.</w:t>
      </w:r>
      <w:bookmarkStart w:id="0" w:name="_GoBack"/>
      <w:bookmarkEnd w:id="0"/>
    </w:p>
    <w:sectPr w:rsidR="00F3258C" w:rsidRPr="003A07AC" w:rsidSect="003A07AC">
      <w:pgSz w:w="11909" w:h="16834" w:code="9"/>
      <w:pgMar w:top="1134" w:right="851" w:bottom="1134" w:left="1701" w:header="720" w:footer="720" w:gutter="0"/>
      <w:pgNumType w:start="2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EF7" w:rsidRDefault="009A1EF7" w:rsidP="00537708">
      <w:r>
        <w:separator/>
      </w:r>
    </w:p>
  </w:endnote>
  <w:endnote w:type="continuationSeparator" w:id="0">
    <w:p w:rsidR="009A1EF7" w:rsidRDefault="009A1EF7" w:rsidP="0053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EF7" w:rsidRDefault="009A1EF7" w:rsidP="00537708">
      <w:r>
        <w:separator/>
      </w:r>
    </w:p>
  </w:footnote>
  <w:footnote w:type="continuationSeparator" w:id="0">
    <w:p w:rsidR="009A1EF7" w:rsidRDefault="009A1EF7" w:rsidP="0053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07BCD"/>
    <w:multiLevelType w:val="hybridMultilevel"/>
    <w:tmpl w:val="8BE664B4"/>
    <w:lvl w:ilvl="0" w:tplc="A538D6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1B5789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266A7BB8"/>
    <w:multiLevelType w:val="hybridMultilevel"/>
    <w:tmpl w:val="0FBC031C"/>
    <w:lvl w:ilvl="0" w:tplc="3ACAD8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33B7803"/>
    <w:multiLevelType w:val="hybridMultilevel"/>
    <w:tmpl w:val="374011FE"/>
    <w:lvl w:ilvl="0" w:tplc="EE84E7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57C60C5C"/>
    <w:multiLevelType w:val="hybridMultilevel"/>
    <w:tmpl w:val="8E388FA6"/>
    <w:lvl w:ilvl="0" w:tplc="3ACAD84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EF1"/>
    <w:rsid w:val="0002424A"/>
    <w:rsid w:val="000371DB"/>
    <w:rsid w:val="00063C1E"/>
    <w:rsid w:val="00087F7A"/>
    <w:rsid w:val="000922CF"/>
    <w:rsid w:val="000A5B60"/>
    <w:rsid w:val="000C72D8"/>
    <w:rsid w:val="00112F29"/>
    <w:rsid w:val="00113EDD"/>
    <w:rsid w:val="00126AEC"/>
    <w:rsid w:val="0012796E"/>
    <w:rsid w:val="00161B76"/>
    <w:rsid w:val="00163284"/>
    <w:rsid w:val="00172F66"/>
    <w:rsid w:val="0017379A"/>
    <w:rsid w:val="00176C6A"/>
    <w:rsid w:val="001B55DB"/>
    <w:rsid w:val="001E3B3F"/>
    <w:rsid w:val="001F2136"/>
    <w:rsid w:val="001F6D9B"/>
    <w:rsid w:val="002137E1"/>
    <w:rsid w:val="0023282E"/>
    <w:rsid w:val="002370E1"/>
    <w:rsid w:val="00285FAE"/>
    <w:rsid w:val="002A3B27"/>
    <w:rsid w:val="002E26EA"/>
    <w:rsid w:val="00300070"/>
    <w:rsid w:val="00302F6F"/>
    <w:rsid w:val="00351639"/>
    <w:rsid w:val="00351FE8"/>
    <w:rsid w:val="00372B6B"/>
    <w:rsid w:val="00377AE8"/>
    <w:rsid w:val="003802B8"/>
    <w:rsid w:val="00397216"/>
    <w:rsid w:val="003A07AC"/>
    <w:rsid w:val="003B0743"/>
    <w:rsid w:val="003D0DD1"/>
    <w:rsid w:val="003E15DA"/>
    <w:rsid w:val="003E582B"/>
    <w:rsid w:val="003E72AF"/>
    <w:rsid w:val="003E78D2"/>
    <w:rsid w:val="003F00A1"/>
    <w:rsid w:val="0040256C"/>
    <w:rsid w:val="00413DD1"/>
    <w:rsid w:val="00427014"/>
    <w:rsid w:val="00427E71"/>
    <w:rsid w:val="00473AE7"/>
    <w:rsid w:val="004841AB"/>
    <w:rsid w:val="004B14BB"/>
    <w:rsid w:val="004B6E37"/>
    <w:rsid w:val="004C13A4"/>
    <w:rsid w:val="004D60D4"/>
    <w:rsid w:val="004E089A"/>
    <w:rsid w:val="004F77DC"/>
    <w:rsid w:val="005012EC"/>
    <w:rsid w:val="00520FA7"/>
    <w:rsid w:val="00537708"/>
    <w:rsid w:val="00541A91"/>
    <w:rsid w:val="00545586"/>
    <w:rsid w:val="00546B4D"/>
    <w:rsid w:val="005557C0"/>
    <w:rsid w:val="00557258"/>
    <w:rsid w:val="0056037B"/>
    <w:rsid w:val="00562176"/>
    <w:rsid w:val="005A2EF1"/>
    <w:rsid w:val="005D1E01"/>
    <w:rsid w:val="00626347"/>
    <w:rsid w:val="00654054"/>
    <w:rsid w:val="00656E37"/>
    <w:rsid w:val="00662145"/>
    <w:rsid w:val="006942CD"/>
    <w:rsid w:val="006B0968"/>
    <w:rsid w:val="006B5404"/>
    <w:rsid w:val="006F4317"/>
    <w:rsid w:val="00720198"/>
    <w:rsid w:val="00742DE2"/>
    <w:rsid w:val="007641B2"/>
    <w:rsid w:val="00766603"/>
    <w:rsid w:val="00783CAE"/>
    <w:rsid w:val="00796868"/>
    <w:rsid w:val="007A0467"/>
    <w:rsid w:val="007F24FC"/>
    <w:rsid w:val="00812139"/>
    <w:rsid w:val="008207D3"/>
    <w:rsid w:val="00837880"/>
    <w:rsid w:val="00837996"/>
    <w:rsid w:val="00856C95"/>
    <w:rsid w:val="00863F7C"/>
    <w:rsid w:val="00870D80"/>
    <w:rsid w:val="008729DA"/>
    <w:rsid w:val="00876C16"/>
    <w:rsid w:val="00880DB8"/>
    <w:rsid w:val="00897260"/>
    <w:rsid w:val="008A0BC9"/>
    <w:rsid w:val="008C7C93"/>
    <w:rsid w:val="008D21D1"/>
    <w:rsid w:val="008F4ED4"/>
    <w:rsid w:val="008F7385"/>
    <w:rsid w:val="009006D8"/>
    <w:rsid w:val="00923856"/>
    <w:rsid w:val="0093558F"/>
    <w:rsid w:val="00983AA7"/>
    <w:rsid w:val="0098734B"/>
    <w:rsid w:val="009A1EF7"/>
    <w:rsid w:val="009B47EE"/>
    <w:rsid w:val="009E413D"/>
    <w:rsid w:val="009F7594"/>
    <w:rsid w:val="00A06152"/>
    <w:rsid w:val="00A27F52"/>
    <w:rsid w:val="00A43381"/>
    <w:rsid w:val="00A55D98"/>
    <w:rsid w:val="00A7269C"/>
    <w:rsid w:val="00AA2B29"/>
    <w:rsid w:val="00AC6A8F"/>
    <w:rsid w:val="00AE5EBA"/>
    <w:rsid w:val="00AE7E49"/>
    <w:rsid w:val="00AF6731"/>
    <w:rsid w:val="00B56361"/>
    <w:rsid w:val="00B719D8"/>
    <w:rsid w:val="00B94ED5"/>
    <w:rsid w:val="00BC5B40"/>
    <w:rsid w:val="00BC6133"/>
    <w:rsid w:val="00BF16DA"/>
    <w:rsid w:val="00C024CA"/>
    <w:rsid w:val="00C363F9"/>
    <w:rsid w:val="00C65341"/>
    <w:rsid w:val="00C672BA"/>
    <w:rsid w:val="00CE3C47"/>
    <w:rsid w:val="00D33BF3"/>
    <w:rsid w:val="00D33C95"/>
    <w:rsid w:val="00D35431"/>
    <w:rsid w:val="00D42963"/>
    <w:rsid w:val="00D56DCE"/>
    <w:rsid w:val="00D64107"/>
    <w:rsid w:val="00D709C0"/>
    <w:rsid w:val="00D74804"/>
    <w:rsid w:val="00D82FBE"/>
    <w:rsid w:val="00D862BD"/>
    <w:rsid w:val="00D92302"/>
    <w:rsid w:val="00DB53A6"/>
    <w:rsid w:val="00DC0445"/>
    <w:rsid w:val="00DE6B69"/>
    <w:rsid w:val="00DE6D69"/>
    <w:rsid w:val="00DE76A7"/>
    <w:rsid w:val="00E04F1B"/>
    <w:rsid w:val="00E074E4"/>
    <w:rsid w:val="00E2025F"/>
    <w:rsid w:val="00E3362B"/>
    <w:rsid w:val="00E41B75"/>
    <w:rsid w:val="00E83D72"/>
    <w:rsid w:val="00ED3A4F"/>
    <w:rsid w:val="00ED54A5"/>
    <w:rsid w:val="00F0343E"/>
    <w:rsid w:val="00F3258C"/>
    <w:rsid w:val="00F36A91"/>
    <w:rsid w:val="00F5362F"/>
    <w:rsid w:val="00F53663"/>
    <w:rsid w:val="00F56F38"/>
    <w:rsid w:val="00F6162E"/>
    <w:rsid w:val="00F97B91"/>
    <w:rsid w:val="00FD485F"/>
    <w:rsid w:val="00FF5F73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0"/>
    <o:shapelayout v:ext="edit">
      <o:idmap v:ext="edit" data="1"/>
    </o:shapelayout>
  </w:shapeDefaults>
  <w:decimalSymbol w:val=","/>
  <w:listSeparator w:val=";"/>
  <w14:defaultImageDpi w14:val="0"/>
  <w15:chartTrackingRefBased/>
  <w15:docId w15:val="{150C0506-718D-44FF-81D8-586C2A84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1B2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Îñíîâíîé òåêñò 2"/>
    <w:basedOn w:val="a"/>
    <w:uiPriority w:val="99"/>
    <w:rsid w:val="00DE76A7"/>
    <w:pPr>
      <w:widowControl/>
    </w:pPr>
    <w:rPr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53770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locked/>
    <w:rsid w:val="00537708"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53770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locked/>
    <w:rsid w:val="0053770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98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16" Type="http://schemas.openxmlformats.org/officeDocument/2006/relationships/image" Target="media/image10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theme" Target="theme/theme1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png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4680</Words>
  <Characters>26681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Irina</cp:lastModifiedBy>
  <cp:revision>2</cp:revision>
  <dcterms:created xsi:type="dcterms:W3CDTF">2014-08-10T15:06:00Z</dcterms:created>
  <dcterms:modified xsi:type="dcterms:W3CDTF">2014-08-10T15:06:00Z</dcterms:modified>
</cp:coreProperties>
</file>