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4BA" w:rsidRDefault="00DA64BA">
      <w:pPr>
        <w:pStyle w:val="1"/>
        <w:ind w:firstLine="0"/>
        <w:jc w:val="center"/>
      </w:pPr>
    </w:p>
    <w:p w:rsidR="00DA64BA" w:rsidRPr="00DA64BA" w:rsidRDefault="00DA64BA" w:rsidP="00DA64BA"/>
    <w:p w:rsidR="00DA64BA" w:rsidRDefault="00DA64BA"/>
    <w:p w:rsidR="00DA64BA" w:rsidRDefault="00DA64BA">
      <w:pPr>
        <w:pStyle w:val="1"/>
        <w:ind w:firstLine="0"/>
        <w:jc w:val="center"/>
      </w:pPr>
    </w:p>
    <w:p w:rsidR="00DA64BA" w:rsidRDefault="00DA64BA">
      <w:pPr>
        <w:pStyle w:val="1"/>
        <w:ind w:firstLine="0"/>
        <w:jc w:val="center"/>
      </w:pPr>
      <w:r>
        <w:t>МИНИСТЕРСТВО ОБРАЗОВАНИЯ РОССИЙСКОЙ ФЕДЕРАЦИИ</w:t>
      </w:r>
    </w:p>
    <w:p w:rsidR="00DA64BA" w:rsidRDefault="00DA64BA"/>
    <w:p w:rsidR="00DA64BA" w:rsidRDefault="00DA64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Белгородская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государственная технологическая</w:t>
      </w:r>
    </w:p>
    <w:p w:rsidR="00DA64BA" w:rsidRDefault="00DA64BA">
      <w:pPr>
        <w:pStyle w:val="3"/>
      </w:pPr>
      <w:r>
        <w:t>академия строительных материалов</w:t>
      </w:r>
    </w:p>
    <w:p w:rsidR="00DA64BA" w:rsidRDefault="00DA64BA">
      <w:pPr>
        <w:jc w:val="center"/>
        <w:rPr>
          <w:b/>
          <w:bCs/>
          <w:sz w:val="28"/>
          <w:szCs w:val="28"/>
        </w:rPr>
      </w:pPr>
    </w:p>
    <w:p w:rsidR="00DA64BA" w:rsidRDefault="00DA64BA">
      <w:pPr>
        <w:jc w:val="center"/>
        <w:rPr>
          <w:b/>
          <w:bCs/>
          <w:sz w:val="28"/>
          <w:szCs w:val="28"/>
        </w:rPr>
      </w:pPr>
    </w:p>
    <w:p w:rsidR="00DA64BA" w:rsidRDefault="00DA64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Кафедра ДМ и ТММ</w:t>
      </w:r>
    </w:p>
    <w:p w:rsidR="00DA64BA" w:rsidRDefault="00DA64BA">
      <w:pPr>
        <w:jc w:val="center"/>
        <w:rPr>
          <w:b/>
          <w:bCs/>
          <w:sz w:val="28"/>
          <w:szCs w:val="28"/>
        </w:rPr>
      </w:pPr>
    </w:p>
    <w:p w:rsidR="00DA64BA" w:rsidRDefault="00DA64BA">
      <w:pPr>
        <w:jc w:val="center"/>
        <w:rPr>
          <w:b/>
          <w:bCs/>
          <w:sz w:val="28"/>
          <w:szCs w:val="28"/>
        </w:rPr>
      </w:pPr>
    </w:p>
    <w:p w:rsidR="00DA64BA" w:rsidRDefault="00DA64BA">
      <w:pPr>
        <w:jc w:val="center"/>
        <w:rPr>
          <w:b/>
          <w:bCs/>
          <w:sz w:val="28"/>
          <w:szCs w:val="28"/>
        </w:rPr>
      </w:pPr>
    </w:p>
    <w:p w:rsidR="00DA64BA" w:rsidRDefault="00DA64BA">
      <w:pPr>
        <w:jc w:val="center"/>
        <w:rPr>
          <w:b/>
          <w:bCs/>
          <w:sz w:val="28"/>
          <w:szCs w:val="28"/>
        </w:rPr>
      </w:pPr>
    </w:p>
    <w:p w:rsidR="00DA64BA" w:rsidRDefault="00DA64BA">
      <w:pPr>
        <w:pStyle w:val="4"/>
      </w:pPr>
    </w:p>
    <w:p w:rsidR="00DA64BA" w:rsidRDefault="00DA64BA">
      <w:pPr>
        <w:pStyle w:val="4"/>
      </w:pPr>
    </w:p>
    <w:p w:rsidR="00DA64BA" w:rsidRDefault="00DA64BA">
      <w:pPr>
        <w:pStyle w:val="4"/>
      </w:pPr>
    </w:p>
    <w:p w:rsidR="00DA64BA" w:rsidRDefault="00DA64BA">
      <w:pPr>
        <w:pStyle w:val="4"/>
      </w:pPr>
      <w:r>
        <w:t xml:space="preserve">Расчетно-пояснительная записка </w:t>
      </w:r>
    </w:p>
    <w:p w:rsidR="00DA64BA" w:rsidRDefault="00DA64BA">
      <w:pPr>
        <w:pStyle w:val="4"/>
        <w:rPr>
          <w:sz w:val="28"/>
          <w:szCs w:val="28"/>
        </w:rPr>
      </w:pPr>
      <w:r>
        <w:rPr>
          <w:sz w:val="28"/>
          <w:szCs w:val="28"/>
        </w:rPr>
        <w:t>к курсовому проекту по дисциплине</w:t>
      </w:r>
    </w:p>
    <w:p w:rsidR="00DA64BA" w:rsidRDefault="00DA64BA">
      <w:pPr>
        <w:jc w:val="center"/>
        <w:rPr>
          <w:sz w:val="32"/>
          <w:szCs w:val="32"/>
        </w:rPr>
      </w:pPr>
      <w:r>
        <w:rPr>
          <w:sz w:val="32"/>
          <w:szCs w:val="32"/>
        </w:rPr>
        <w:t>“Прикладная механика”</w:t>
      </w:r>
    </w:p>
    <w:p w:rsidR="00DA64BA" w:rsidRDefault="00DA64BA">
      <w:pPr>
        <w:jc w:val="center"/>
        <w:rPr>
          <w:b/>
          <w:b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Тема</w:t>
      </w:r>
      <w:r>
        <w:rPr>
          <w:b/>
          <w:bCs/>
          <w:sz w:val="32"/>
          <w:szCs w:val="32"/>
          <w:lang w:val="en-US"/>
        </w:rPr>
        <w:t xml:space="preserve">: </w:t>
      </w:r>
      <w:r>
        <w:rPr>
          <w:b/>
          <w:bCs/>
          <w:sz w:val="32"/>
          <w:szCs w:val="32"/>
        </w:rPr>
        <w:t>“ Проектирование привода шнекового пресса ”</w:t>
      </w:r>
    </w:p>
    <w:p w:rsidR="00DA64BA" w:rsidRDefault="00DA64BA">
      <w:pPr>
        <w:jc w:val="center"/>
        <w:rPr>
          <w:b/>
          <w:bCs/>
          <w:sz w:val="32"/>
          <w:szCs w:val="32"/>
        </w:rPr>
      </w:pPr>
    </w:p>
    <w:p w:rsidR="00DA64BA" w:rsidRDefault="00DA64BA">
      <w:pPr>
        <w:jc w:val="center"/>
        <w:rPr>
          <w:b/>
          <w:bCs/>
          <w:sz w:val="32"/>
          <w:szCs w:val="32"/>
        </w:rPr>
      </w:pPr>
    </w:p>
    <w:p w:rsidR="00DA64BA" w:rsidRDefault="00DA64BA">
      <w:pPr>
        <w:jc w:val="center"/>
        <w:rPr>
          <w:b/>
          <w:bCs/>
          <w:sz w:val="32"/>
          <w:szCs w:val="32"/>
        </w:rPr>
      </w:pPr>
    </w:p>
    <w:p w:rsidR="00DA64BA" w:rsidRDefault="00DA64BA">
      <w:pPr>
        <w:jc w:val="center"/>
        <w:rPr>
          <w:b/>
          <w:bCs/>
          <w:sz w:val="32"/>
          <w:szCs w:val="32"/>
        </w:rPr>
      </w:pPr>
    </w:p>
    <w:p w:rsidR="00DA64BA" w:rsidRDefault="00DA64BA">
      <w:pPr>
        <w:jc w:val="center"/>
        <w:rPr>
          <w:b/>
          <w:bCs/>
          <w:sz w:val="32"/>
          <w:szCs w:val="32"/>
        </w:rPr>
      </w:pPr>
    </w:p>
    <w:p w:rsidR="00DA64BA" w:rsidRDefault="00DA64BA">
      <w:pPr>
        <w:jc w:val="center"/>
        <w:rPr>
          <w:b/>
          <w:bCs/>
          <w:sz w:val="32"/>
          <w:szCs w:val="32"/>
        </w:rPr>
      </w:pPr>
    </w:p>
    <w:p w:rsidR="00DA64BA" w:rsidRDefault="00DA64BA">
      <w:pPr>
        <w:jc w:val="center"/>
        <w:rPr>
          <w:b/>
          <w:bCs/>
          <w:sz w:val="32"/>
          <w:szCs w:val="32"/>
        </w:rPr>
      </w:pPr>
    </w:p>
    <w:p w:rsidR="00DA64BA" w:rsidRDefault="00DA64BA">
      <w:pPr>
        <w:pStyle w:val="3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Выполнила</w:t>
      </w:r>
      <w:r>
        <w:rPr>
          <w:b w:val="0"/>
          <w:bCs w:val="0"/>
          <w:sz w:val="24"/>
          <w:szCs w:val="24"/>
          <w:lang w:val="en-US"/>
        </w:rPr>
        <w:t>:</w:t>
      </w: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         студентка гр. БЖ-21</w:t>
      </w:r>
    </w:p>
    <w:p w:rsidR="00DA64BA" w:rsidRDefault="00DA64BA">
      <w:pPr>
        <w:jc w:val="right"/>
        <w:rPr>
          <w:sz w:val="24"/>
          <w:szCs w:val="24"/>
        </w:rPr>
      </w:pPr>
      <w:r>
        <w:rPr>
          <w:sz w:val="24"/>
          <w:szCs w:val="24"/>
        </w:rPr>
        <w:t>Погорелова А.С.</w:t>
      </w:r>
    </w:p>
    <w:p w:rsidR="00DA64BA" w:rsidRDefault="00DA64BA">
      <w:pPr>
        <w:rPr>
          <w:sz w:val="24"/>
          <w:szCs w:val="24"/>
          <w:lang w:val="en-US"/>
        </w:rPr>
      </w:pPr>
      <w:r>
        <w:rPr>
          <w:sz w:val="24"/>
          <w:szCs w:val="24"/>
        </w:rPr>
        <w:t>Руководитель</w:t>
      </w:r>
      <w:r>
        <w:rPr>
          <w:sz w:val="24"/>
          <w:szCs w:val="24"/>
          <w:lang w:val="en-US"/>
        </w:rPr>
        <w:t xml:space="preserve">:                                                                                                 Бережной О.Л. </w:t>
      </w:r>
    </w:p>
    <w:p w:rsidR="00DA64BA" w:rsidRDefault="00DA64BA">
      <w:pPr>
        <w:rPr>
          <w:sz w:val="24"/>
          <w:szCs w:val="24"/>
          <w:lang w:val="en-US"/>
        </w:rPr>
      </w:pPr>
    </w:p>
    <w:p w:rsidR="00DA64BA" w:rsidRDefault="00DA64BA">
      <w:pPr>
        <w:pStyle w:val="2"/>
        <w:jc w:val="center"/>
        <w:rPr>
          <w:lang w:val="en-US"/>
        </w:rPr>
      </w:pPr>
    </w:p>
    <w:p w:rsidR="00DA64BA" w:rsidRDefault="00DA64BA">
      <w:pPr>
        <w:pStyle w:val="2"/>
        <w:jc w:val="center"/>
        <w:rPr>
          <w:lang w:val="en-US"/>
        </w:rPr>
      </w:pPr>
    </w:p>
    <w:p w:rsidR="00DA64BA" w:rsidRDefault="00DA64BA"/>
    <w:p w:rsidR="00DA64BA" w:rsidRDefault="00DA64BA">
      <w:pPr>
        <w:pStyle w:val="2"/>
        <w:jc w:val="center"/>
        <w:rPr>
          <w:lang w:val="en-US"/>
        </w:rPr>
      </w:pPr>
    </w:p>
    <w:p w:rsidR="00DA64BA" w:rsidRDefault="00DA64BA">
      <w:pPr>
        <w:pStyle w:val="2"/>
        <w:jc w:val="center"/>
        <w:rPr>
          <w:lang w:val="en-US"/>
        </w:rPr>
      </w:pPr>
    </w:p>
    <w:p w:rsidR="00DA64BA" w:rsidRDefault="00DA64BA">
      <w:pPr>
        <w:pStyle w:val="2"/>
        <w:jc w:val="center"/>
        <w:rPr>
          <w:lang w:val="en-US"/>
        </w:rPr>
      </w:pPr>
    </w:p>
    <w:p w:rsidR="00DA64BA" w:rsidRDefault="00DA64BA">
      <w:pPr>
        <w:pStyle w:val="2"/>
        <w:jc w:val="center"/>
        <w:rPr>
          <w:lang w:val="en-US"/>
        </w:rPr>
      </w:pPr>
    </w:p>
    <w:p w:rsidR="00DA64BA" w:rsidRDefault="00DA64BA">
      <w:pPr>
        <w:pStyle w:val="2"/>
        <w:jc w:val="center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Белгород 2000</w:t>
      </w:r>
    </w:p>
    <w:p w:rsidR="00DA64BA" w:rsidRDefault="00DA64BA"/>
    <w:p w:rsidR="00DA64BA" w:rsidRDefault="00DA64BA"/>
    <w:p w:rsidR="00DA64BA" w:rsidRDefault="00DA64BA"/>
    <w:p w:rsidR="00DA64BA" w:rsidRDefault="00DA64BA"/>
    <w:p w:rsidR="00DA64BA" w:rsidRDefault="00DA64BA"/>
    <w:p w:rsidR="00DA64BA" w:rsidRDefault="00DA64BA"/>
    <w:p w:rsidR="00DA64BA" w:rsidRDefault="00DA64BA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9"/>
        <w:gridCol w:w="3013"/>
        <w:gridCol w:w="3085"/>
      </w:tblGrid>
      <w:tr w:rsidR="00DA64BA">
        <w:tc>
          <w:tcPr>
            <w:tcW w:w="3049" w:type="dxa"/>
          </w:tcPr>
          <w:p w:rsidR="00DA64BA" w:rsidRDefault="00DA64BA">
            <w:pPr>
              <w:pStyle w:val="5"/>
            </w:pPr>
            <w:r>
              <w:t>Кафедра ДМ и ТММ</w:t>
            </w:r>
          </w:p>
          <w:p w:rsidR="00DA64BA" w:rsidRDefault="00DA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БелГТАСМ</w:t>
            </w:r>
          </w:p>
        </w:tc>
        <w:tc>
          <w:tcPr>
            <w:tcW w:w="3013" w:type="dxa"/>
          </w:tcPr>
          <w:p w:rsidR="00DA64BA" w:rsidRDefault="00DA64BA">
            <w:pPr>
              <w:pStyle w:val="5"/>
            </w:pPr>
            <w:r>
              <w:t>Задание</w:t>
            </w:r>
          </w:p>
          <w:p w:rsidR="00DA64BA" w:rsidRDefault="00DA64BA">
            <w:pPr>
              <w:jc w:val="center"/>
            </w:pPr>
            <w:r>
              <w:t>Вариант 1</w:t>
            </w:r>
          </w:p>
        </w:tc>
        <w:tc>
          <w:tcPr>
            <w:tcW w:w="3085" w:type="dxa"/>
          </w:tcPr>
          <w:p w:rsidR="00DA64BA" w:rsidRDefault="00DA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Спроектировать шнекового пресса для формования изделий из глины</w:t>
            </w:r>
          </w:p>
        </w:tc>
      </w:tr>
      <w:tr w:rsidR="00DA64BA">
        <w:tc>
          <w:tcPr>
            <w:tcW w:w="3049" w:type="dxa"/>
          </w:tcPr>
          <w:p w:rsidR="00DA64BA" w:rsidRDefault="00DA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Студентка</w:t>
            </w:r>
          </w:p>
        </w:tc>
        <w:tc>
          <w:tcPr>
            <w:tcW w:w="3013" w:type="dxa"/>
          </w:tcPr>
          <w:p w:rsidR="00DA64BA" w:rsidRDefault="00DA64BA">
            <w:pPr>
              <w:pStyle w:val="5"/>
            </w:pPr>
            <w:r>
              <w:t>Факультет</w:t>
            </w:r>
          </w:p>
        </w:tc>
        <w:tc>
          <w:tcPr>
            <w:tcW w:w="3085" w:type="dxa"/>
          </w:tcPr>
          <w:p w:rsidR="00DA64BA" w:rsidRDefault="00DA64BA">
            <w:pPr>
              <w:pStyle w:val="5"/>
            </w:pPr>
            <w:r>
              <w:t>Группа</w:t>
            </w:r>
          </w:p>
        </w:tc>
      </w:tr>
      <w:tr w:rsidR="00DA64BA">
        <w:tc>
          <w:tcPr>
            <w:tcW w:w="3049" w:type="dxa"/>
          </w:tcPr>
          <w:p w:rsidR="00DA64BA" w:rsidRDefault="00DA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Погорелова А.С.</w:t>
            </w:r>
          </w:p>
        </w:tc>
        <w:tc>
          <w:tcPr>
            <w:tcW w:w="3013" w:type="dxa"/>
          </w:tcPr>
          <w:p w:rsidR="00DA64BA" w:rsidRDefault="00DA64BA">
            <w:pPr>
              <w:pStyle w:val="5"/>
            </w:pPr>
            <w:r>
              <w:t>АПиИТ</w:t>
            </w:r>
          </w:p>
        </w:tc>
        <w:tc>
          <w:tcPr>
            <w:tcW w:w="3085" w:type="dxa"/>
          </w:tcPr>
          <w:p w:rsidR="00DA64BA" w:rsidRDefault="00DA64BA">
            <w:pPr>
              <w:pStyle w:val="5"/>
            </w:pPr>
            <w:r>
              <w:t>БЖ-21</w:t>
            </w:r>
          </w:p>
        </w:tc>
      </w:tr>
    </w:tbl>
    <w:p w:rsidR="00DA64BA" w:rsidRDefault="00DA64BA">
      <w:pPr>
        <w:jc w:val="center"/>
        <w:rPr>
          <w:noProof/>
          <w:sz w:val="24"/>
          <w:szCs w:val="24"/>
        </w:rPr>
      </w:pPr>
      <w:r>
        <w:rPr>
          <w:b/>
          <w:bCs/>
          <w:noProof/>
          <w:sz w:val="32"/>
          <w:szCs w:val="32"/>
        </w:rPr>
        <w:t xml:space="preserve">         </w:t>
      </w:r>
      <w:r>
        <w:rPr>
          <w:noProof/>
          <w:sz w:val="24"/>
          <w:szCs w:val="24"/>
        </w:rPr>
        <w:t xml:space="preserve">                                                          </w:t>
      </w:r>
    </w:p>
    <w:p w:rsidR="00DA64BA" w:rsidRDefault="00304F94">
      <w:pPr>
        <w:jc w:val="center"/>
        <w:rPr>
          <w:noProof/>
          <w:sz w:val="24"/>
          <w:szCs w:val="24"/>
        </w:rPr>
      </w:pPr>
      <w:r>
        <w:rPr>
          <w:noProof/>
        </w:rPr>
        <w:pict>
          <v:shape id="_x0000_s1026" style="position:absolute;left:0;text-align:left;margin-left:296.55pt;margin-top:7.4pt;width:7.2pt;height:14.4pt;z-index:251658240;mso-position-horizontal-relative:text;mso-position-vertical-relative:text" coordsize="20000,20000" o:allowincell="f" path="m,15000r5000,l5000,,15000,r,15000l20000,15000,10000,20000,,15000xe">
            <v:path arrowok="t"/>
          </v:shape>
        </w:pict>
      </w:r>
      <w:r w:rsidR="00DA64BA">
        <w:rPr>
          <w:noProof/>
          <w:sz w:val="24"/>
          <w:szCs w:val="24"/>
        </w:rPr>
        <w:t xml:space="preserve">                                                                        </w:t>
      </w:r>
    </w:p>
    <w:p w:rsidR="00DA64BA" w:rsidRDefault="00DA64B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            загрузка</w:t>
      </w:r>
    </w:p>
    <w:p w:rsidR="00DA64BA" w:rsidRDefault="00DA64BA">
      <w:pPr>
        <w:jc w:val="center"/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   </w:t>
      </w:r>
      <w:r>
        <w:rPr>
          <w:sz w:val="24"/>
          <w:szCs w:val="24"/>
        </w:rPr>
        <w:t xml:space="preserve">                    </w:t>
      </w:r>
    </w:p>
    <w:p w:rsidR="00DA64BA" w:rsidRDefault="00DA64BA">
      <w:pPr>
        <w:jc w:val="center"/>
        <w:rPr>
          <w:b/>
          <w:bCs/>
          <w:sz w:val="32"/>
          <w:szCs w:val="32"/>
        </w:rPr>
      </w:pPr>
    </w:p>
    <w:p w:rsidR="00DA64BA" w:rsidRDefault="00DA64BA">
      <w:pPr>
        <w:jc w:val="center"/>
        <w:rPr>
          <w:sz w:val="24"/>
          <w:szCs w:val="24"/>
        </w:rPr>
      </w:pPr>
    </w:p>
    <w:p w:rsidR="00DA64BA" w:rsidRDefault="00DA64BA">
      <w:pPr>
        <w:jc w:val="center"/>
        <w:rPr>
          <w:sz w:val="24"/>
          <w:szCs w:val="24"/>
        </w:rPr>
      </w:pPr>
    </w:p>
    <w:p w:rsidR="00DA64BA" w:rsidRDefault="00DA64BA">
      <w:pPr>
        <w:jc w:val="center"/>
        <w:rPr>
          <w:sz w:val="24"/>
          <w:szCs w:val="24"/>
        </w:rPr>
      </w:pPr>
    </w:p>
    <w:p w:rsidR="00DA64BA" w:rsidRDefault="00DA64BA">
      <w:pPr>
        <w:jc w:val="center"/>
        <w:rPr>
          <w:sz w:val="24"/>
          <w:szCs w:val="24"/>
        </w:rPr>
      </w:pPr>
    </w:p>
    <w:p w:rsidR="00DA64BA" w:rsidRDefault="00DA64BA">
      <w:pPr>
        <w:jc w:val="center"/>
        <w:rPr>
          <w:sz w:val="24"/>
          <w:szCs w:val="24"/>
        </w:rPr>
      </w:pPr>
    </w:p>
    <w:p w:rsidR="00DA64BA" w:rsidRDefault="00DA64BA">
      <w:pPr>
        <w:jc w:val="center"/>
        <w:rPr>
          <w:sz w:val="24"/>
          <w:szCs w:val="24"/>
        </w:rPr>
      </w:pPr>
    </w:p>
    <w:p w:rsidR="00DA64BA" w:rsidRDefault="00DA64BA">
      <w:pPr>
        <w:jc w:val="center"/>
        <w:rPr>
          <w:sz w:val="24"/>
          <w:szCs w:val="24"/>
        </w:rPr>
      </w:pPr>
    </w:p>
    <w:p w:rsidR="00DA64BA" w:rsidRDefault="00DA64BA">
      <w:pPr>
        <w:jc w:val="center"/>
        <w:rPr>
          <w:sz w:val="24"/>
          <w:szCs w:val="24"/>
        </w:rPr>
      </w:pPr>
    </w:p>
    <w:p w:rsidR="00DA64BA" w:rsidRDefault="00DA64BA">
      <w:pPr>
        <w:jc w:val="center"/>
        <w:rPr>
          <w:sz w:val="24"/>
          <w:szCs w:val="24"/>
        </w:rPr>
      </w:pPr>
    </w:p>
    <w:p w:rsidR="00DA64BA" w:rsidRDefault="00DA64BA">
      <w:pPr>
        <w:jc w:val="center"/>
        <w:rPr>
          <w:sz w:val="24"/>
          <w:szCs w:val="24"/>
        </w:rPr>
      </w:pPr>
    </w:p>
    <w:p w:rsidR="00DA64BA" w:rsidRDefault="00DA64BA">
      <w:pPr>
        <w:jc w:val="center"/>
        <w:rPr>
          <w:sz w:val="24"/>
          <w:szCs w:val="24"/>
        </w:rPr>
      </w:pPr>
    </w:p>
    <w:p w:rsidR="00DA64BA" w:rsidRDefault="00DA64BA">
      <w:pPr>
        <w:jc w:val="center"/>
        <w:rPr>
          <w:sz w:val="24"/>
          <w:szCs w:val="24"/>
        </w:rPr>
      </w:pPr>
    </w:p>
    <w:p w:rsidR="00DA64BA" w:rsidRDefault="00DA64BA">
      <w:pPr>
        <w:jc w:val="center"/>
        <w:rPr>
          <w:sz w:val="24"/>
          <w:szCs w:val="24"/>
        </w:rPr>
      </w:pPr>
    </w:p>
    <w:p w:rsidR="00DA64BA" w:rsidRDefault="00DA64BA">
      <w:pPr>
        <w:jc w:val="center"/>
        <w:rPr>
          <w:sz w:val="24"/>
          <w:szCs w:val="24"/>
        </w:rPr>
      </w:pPr>
    </w:p>
    <w:p w:rsidR="00DA64BA" w:rsidRDefault="00DA64BA">
      <w:pPr>
        <w:jc w:val="center"/>
        <w:rPr>
          <w:sz w:val="24"/>
          <w:szCs w:val="24"/>
        </w:rPr>
      </w:pPr>
    </w:p>
    <w:p w:rsidR="00DA64BA" w:rsidRDefault="00DA64BA">
      <w:pPr>
        <w:jc w:val="center"/>
        <w:rPr>
          <w:sz w:val="24"/>
          <w:szCs w:val="24"/>
        </w:rPr>
      </w:pPr>
    </w:p>
    <w:p w:rsidR="00DA64BA" w:rsidRDefault="00DA64BA" w:rsidP="00DA64BA">
      <w:pPr>
        <w:numPr>
          <w:ilvl w:val="0"/>
          <w:numId w:val="1"/>
        </w:num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электродвигатель                                                                             Срок службы 5 лет</w:t>
      </w:r>
    </w:p>
    <w:p w:rsidR="00DA64BA" w:rsidRDefault="00DA64BA" w:rsidP="00DA64BA">
      <w:pPr>
        <w:numPr>
          <w:ilvl w:val="0"/>
          <w:numId w:val="1"/>
        </w:num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 xml:space="preserve">муфта фрикционная                                                                                      </w:t>
      </w:r>
      <w:r>
        <w:rPr>
          <w:sz w:val="28"/>
          <w:szCs w:val="28"/>
          <w:lang w:val="en-US"/>
        </w:rPr>
        <w:t>к</w:t>
      </w:r>
      <w:r>
        <w:rPr>
          <w:sz w:val="24"/>
          <w:szCs w:val="24"/>
        </w:rPr>
        <w:t xml:space="preserve"> год </w:t>
      </w:r>
      <w:r>
        <w:rPr>
          <w:sz w:val="24"/>
          <w:szCs w:val="24"/>
          <w:lang w:val="en-US"/>
        </w:rPr>
        <w:t>=</w:t>
      </w:r>
      <w:r>
        <w:rPr>
          <w:sz w:val="24"/>
          <w:szCs w:val="24"/>
        </w:rPr>
        <w:t xml:space="preserve"> 0,8</w:t>
      </w:r>
    </w:p>
    <w:p w:rsidR="00DA64BA" w:rsidRDefault="00DA64BA" w:rsidP="00DA64BA">
      <w:pPr>
        <w:numPr>
          <w:ilvl w:val="0"/>
          <w:numId w:val="1"/>
        </w:num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 xml:space="preserve">редуктор                                                                                                         </w:t>
      </w:r>
      <w:r>
        <w:rPr>
          <w:sz w:val="28"/>
          <w:szCs w:val="28"/>
          <w:lang w:val="en-US"/>
        </w:rPr>
        <w:t>к</w:t>
      </w:r>
      <w:r>
        <w:rPr>
          <w:sz w:val="24"/>
          <w:szCs w:val="24"/>
        </w:rPr>
        <w:t xml:space="preserve"> сут.= 0,9 </w:t>
      </w:r>
    </w:p>
    <w:p w:rsidR="00DA64BA" w:rsidRDefault="00DA64BA" w:rsidP="00DA64BA">
      <w:pPr>
        <w:numPr>
          <w:ilvl w:val="0"/>
          <w:numId w:val="1"/>
        </w:num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цепная передача</w:t>
      </w:r>
    </w:p>
    <w:p w:rsidR="00DA64BA" w:rsidRDefault="00DA64BA" w:rsidP="00DA64BA">
      <w:pPr>
        <w:numPr>
          <w:ilvl w:val="0"/>
          <w:numId w:val="1"/>
        </w:num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зубчатая передача</w:t>
      </w:r>
    </w:p>
    <w:p w:rsidR="00DA64BA" w:rsidRDefault="00DA64BA" w:rsidP="00DA64BA">
      <w:pPr>
        <w:numPr>
          <w:ilvl w:val="0"/>
          <w:numId w:val="1"/>
        </w:num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 xml:space="preserve">валик питающий </w:t>
      </w:r>
    </w:p>
    <w:p w:rsidR="00DA64BA" w:rsidRDefault="00DA64BA" w:rsidP="00DA64BA">
      <w:pPr>
        <w:numPr>
          <w:ilvl w:val="0"/>
          <w:numId w:val="1"/>
        </w:num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шнек</w:t>
      </w:r>
    </w:p>
    <w:p w:rsidR="00DA64BA" w:rsidRDefault="00DA64BA" w:rsidP="00DA64BA">
      <w:pPr>
        <w:numPr>
          <w:ilvl w:val="0"/>
          <w:numId w:val="1"/>
        </w:num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питающая коробка</w:t>
      </w:r>
    </w:p>
    <w:p w:rsidR="00DA64BA" w:rsidRDefault="00DA64BA">
      <w:pPr>
        <w:jc w:val="center"/>
        <w:rPr>
          <w:sz w:val="24"/>
          <w:szCs w:val="24"/>
        </w:rPr>
      </w:pPr>
    </w:p>
    <w:p w:rsidR="00DA64BA" w:rsidRDefault="00DA64BA">
      <w:pPr>
        <w:jc w:val="center"/>
        <w:rPr>
          <w:b/>
          <w:bCs/>
          <w:sz w:val="32"/>
          <w:szCs w:val="32"/>
        </w:rPr>
      </w:pP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2"/>
        <w:gridCol w:w="1470"/>
      </w:tblGrid>
      <w:tr w:rsidR="00DA64BA">
        <w:tc>
          <w:tcPr>
            <w:tcW w:w="1932" w:type="dxa"/>
          </w:tcPr>
          <w:p w:rsidR="00DA64BA" w:rsidRDefault="00DA64BA">
            <w:pPr>
              <w:pStyle w:val="6"/>
              <w:jc w:val="center"/>
            </w:pPr>
            <w:r>
              <w:t>Вариант</w:t>
            </w:r>
          </w:p>
          <w:p w:rsidR="00DA64BA" w:rsidRDefault="00DA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</w:t>
            </w:r>
          </w:p>
        </w:tc>
        <w:tc>
          <w:tcPr>
            <w:tcW w:w="1470" w:type="dxa"/>
          </w:tcPr>
          <w:p w:rsidR="00DA64BA" w:rsidRDefault="00DA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A64BA">
        <w:tc>
          <w:tcPr>
            <w:tcW w:w="1932" w:type="dxa"/>
          </w:tcPr>
          <w:p w:rsidR="00DA64BA" w:rsidRDefault="00DA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Р, кВт</w:t>
            </w:r>
          </w:p>
        </w:tc>
        <w:tc>
          <w:tcPr>
            <w:tcW w:w="1470" w:type="dxa"/>
          </w:tcPr>
          <w:p w:rsidR="00DA64BA" w:rsidRDefault="00DA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A64BA">
        <w:tc>
          <w:tcPr>
            <w:tcW w:w="1932" w:type="dxa"/>
          </w:tcPr>
          <w:p w:rsidR="00DA64BA" w:rsidRDefault="00DA64BA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, мин</w:t>
            </w:r>
            <w:r>
              <w:rPr>
                <w:sz w:val="24"/>
                <w:szCs w:val="24"/>
                <w:vertAlign w:val="superscript"/>
              </w:rPr>
              <w:t xml:space="preserve"> -1</w:t>
            </w:r>
          </w:p>
        </w:tc>
        <w:tc>
          <w:tcPr>
            <w:tcW w:w="1470" w:type="dxa"/>
          </w:tcPr>
          <w:p w:rsidR="00DA64BA" w:rsidRDefault="00DA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DA64BA" w:rsidRDefault="00DA64BA">
      <w:pPr>
        <w:rPr>
          <w:sz w:val="24"/>
          <w:szCs w:val="24"/>
        </w:rPr>
      </w:pPr>
    </w:p>
    <w:p w:rsidR="00DA64BA" w:rsidRDefault="00DA64BA">
      <w:pPr>
        <w:rPr>
          <w:sz w:val="24"/>
          <w:szCs w:val="24"/>
        </w:rPr>
      </w:pPr>
    </w:p>
    <w:p w:rsidR="00DA64BA" w:rsidRDefault="00DA64BA">
      <w:pPr>
        <w:rPr>
          <w:sz w:val="24"/>
          <w:szCs w:val="24"/>
        </w:rPr>
      </w:pPr>
    </w:p>
    <w:p w:rsidR="00DA64BA" w:rsidRDefault="00DA64BA">
      <w:pPr>
        <w:rPr>
          <w:sz w:val="24"/>
          <w:szCs w:val="24"/>
        </w:rPr>
      </w:pPr>
    </w:p>
    <w:p w:rsidR="00DA64BA" w:rsidRDefault="00DA64BA">
      <w:pPr>
        <w:rPr>
          <w:sz w:val="24"/>
          <w:szCs w:val="24"/>
        </w:rPr>
      </w:pPr>
    </w:p>
    <w:p w:rsidR="00DA64BA" w:rsidRDefault="00DA64BA">
      <w:pPr>
        <w:rPr>
          <w:sz w:val="24"/>
          <w:szCs w:val="24"/>
        </w:rPr>
      </w:pPr>
    </w:p>
    <w:p w:rsidR="00DA64BA" w:rsidRDefault="00DA64BA">
      <w:pPr>
        <w:rPr>
          <w:sz w:val="24"/>
          <w:szCs w:val="24"/>
        </w:rPr>
      </w:pPr>
    </w:p>
    <w:p w:rsidR="00DA64BA" w:rsidRDefault="00DA64BA">
      <w:pPr>
        <w:rPr>
          <w:sz w:val="24"/>
          <w:szCs w:val="24"/>
        </w:rPr>
      </w:pPr>
    </w:p>
    <w:p w:rsidR="00DA64BA" w:rsidRDefault="00DA64BA">
      <w:pPr>
        <w:rPr>
          <w:sz w:val="24"/>
          <w:szCs w:val="24"/>
        </w:rPr>
      </w:pPr>
    </w:p>
    <w:p w:rsidR="00DA64BA" w:rsidRDefault="00DA64BA">
      <w:pPr>
        <w:rPr>
          <w:sz w:val="24"/>
          <w:szCs w:val="24"/>
        </w:rPr>
      </w:pPr>
    </w:p>
    <w:p w:rsidR="00DA64BA" w:rsidRDefault="00DA64BA">
      <w:pPr>
        <w:rPr>
          <w:sz w:val="24"/>
          <w:szCs w:val="24"/>
        </w:rPr>
      </w:pPr>
    </w:p>
    <w:p w:rsidR="00DA64BA" w:rsidRDefault="00DA64BA">
      <w:pPr>
        <w:pStyle w:val="7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DA64BA" w:rsidRDefault="00DA64BA"/>
    <w:p w:rsidR="00DA64BA" w:rsidRDefault="00DA64BA">
      <w:pPr>
        <w:pStyle w:val="8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Введение                                                                                                                               3</w:t>
      </w:r>
    </w:p>
    <w:p w:rsidR="00DA64BA" w:rsidRDefault="00DA64BA"/>
    <w:p w:rsidR="00DA64BA" w:rsidRDefault="00DA64BA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1.Кинематический и энергетический расчет привода                                                5</w:t>
      </w:r>
    </w:p>
    <w:p w:rsidR="00DA64BA" w:rsidRDefault="00DA64BA">
      <w:pPr>
        <w:spacing w:line="360" w:lineRule="auto"/>
        <w:rPr>
          <w:b/>
          <w:bCs/>
          <w:sz w:val="24"/>
          <w:szCs w:val="24"/>
        </w:rPr>
      </w:pPr>
    </w:p>
    <w:p w:rsidR="00DA64BA" w:rsidRDefault="00DA64BA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2.Расчет открытой передачи                                                                                             8</w:t>
      </w:r>
    </w:p>
    <w:p w:rsidR="00DA64BA" w:rsidRDefault="00DA64BA">
      <w:pPr>
        <w:spacing w:line="360" w:lineRule="auto"/>
        <w:rPr>
          <w:b/>
          <w:bCs/>
          <w:sz w:val="24"/>
          <w:szCs w:val="24"/>
        </w:rPr>
      </w:pPr>
    </w:p>
    <w:p w:rsidR="00DA64BA" w:rsidRDefault="00DA64BA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3.Подбор и расчет муфты                                                                                                  12</w:t>
      </w:r>
    </w:p>
    <w:p w:rsidR="00DA64BA" w:rsidRDefault="00DA64BA">
      <w:pPr>
        <w:spacing w:line="360" w:lineRule="auto"/>
        <w:rPr>
          <w:b/>
          <w:bCs/>
          <w:sz w:val="24"/>
          <w:szCs w:val="24"/>
        </w:rPr>
      </w:pPr>
    </w:p>
    <w:p w:rsidR="00DA64BA" w:rsidRDefault="00DA64BA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4.Проверочный расчет шпоночных соединений                                                           13</w:t>
      </w:r>
    </w:p>
    <w:p w:rsidR="00DA64BA" w:rsidRDefault="00DA64BA">
      <w:pPr>
        <w:spacing w:line="360" w:lineRule="auto"/>
        <w:rPr>
          <w:b/>
          <w:bCs/>
          <w:sz w:val="24"/>
          <w:szCs w:val="24"/>
        </w:rPr>
      </w:pPr>
    </w:p>
    <w:p w:rsidR="00DA64BA" w:rsidRDefault="00DA64BA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5.Поектирование рамы                                                                                                      14</w:t>
      </w:r>
    </w:p>
    <w:p w:rsidR="00DA64BA" w:rsidRDefault="00DA64BA">
      <w:pPr>
        <w:spacing w:line="360" w:lineRule="auto"/>
        <w:rPr>
          <w:b/>
          <w:bCs/>
          <w:sz w:val="24"/>
          <w:szCs w:val="24"/>
        </w:rPr>
      </w:pPr>
    </w:p>
    <w:p w:rsidR="00DA64BA" w:rsidRDefault="00DA64BA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6.Описание системы сборки, смазки, регулировки деталей и узлов привода        15</w:t>
      </w:r>
    </w:p>
    <w:p w:rsidR="00DA64BA" w:rsidRDefault="00DA64BA">
      <w:pPr>
        <w:spacing w:line="360" w:lineRule="auto"/>
        <w:rPr>
          <w:b/>
          <w:bCs/>
          <w:sz w:val="24"/>
          <w:szCs w:val="24"/>
        </w:rPr>
      </w:pPr>
    </w:p>
    <w:p w:rsidR="00DA64BA" w:rsidRDefault="00DA64BA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                                                                                                                        16</w:t>
      </w:r>
    </w:p>
    <w:p w:rsidR="00DA64BA" w:rsidRDefault="00DA64BA">
      <w:pPr>
        <w:spacing w:line="360" w:lineRule="auto"/>
        <w:rPr>
          <w:b/>
          <w:bCs/>
          <w:sz w:val="24"/>
          <w:szCs w:val="24"/>
        </w:rPr>
      </w:pPr>
    </w:p>
    <w:p w:rsidR="00DA64BA" w:rsidRDefault="00DA64BA">
      <w:pPr>
        <w:pStyle w:val="9"/>
      </w:pPr>
      <w:r>
        <w:t>Список литературы                                                                                                           17</w:t>
      </w:r>
    </w:p>
    <w:p w:rsidR="00DA64BA" w:rsidRDefault="00DA64BA"/>
    <w:p w:rsidR="00DA64BA" w:rsidRDefault="00DA64BA"/>
    <w:p w:rsidR="00DA64BA" w:rsidRDefault="00DA64BA"/>
    <w:p w:rsidR="00DA64BA" w:rsidRDefault="00DA64BA"/>
    <w:p w:rsidR="00DA64BA" w:rsidRDefault="00DA64BA"/>
    <w:p w:rsidR="00DA64BA" w:rsidRDefault="00DA64BA"/>
    <w:p w:rsidR="00DA64BA" w:rsidRDefault="00DA64BA"/>
    <w:p w:rsidR="00DA64BA" w:rsidRDefault="00DA64BA"/>
    <w:p w:rsidR="00DA64BA" w:rsidRDefault="00DA64BA"/>
    <w:p w:rsidR="00DA64BA" w:rsidRDefault="00DA64BA"/>
    <w:p w:rsidR="00DA64BA" w:rsidRDefault="00DA64BA">
      <w:pPr>
        <w:pStyle w:val="3"/>
        <w:spacing w:line="312" w:lineRule="auto"/>
      </w:pPr>
      <w:r>
        <w:t>ВВЕДЕНИЕ</w:t>
      </w:r>
    </w:p>
    <w:p w:rsidR="00DA64BA" w:rsidRDefault="00DA64BA">
      <w:pPr>
        <w:pStyle w:val="a4"/>
        <w:spacing w:line="312" w:lineRule="auto"/>
        <w:ind w:firstLine="284"/>
      </w:pPr>
      <w:r>
        <w:t xml:space="preserve">   Целью данного курсового проекта является проектирование привода шнекового пресса для формования изделий из глины.</w:t>
      </w:r>
    </w:p>
    <w:p w:rsidR="00DA64BA" w:rsidRDefault="00DA64BA">
      <w:pPr>
        <w:spacing w:line="312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Шнековый пресс предназначен для пластического формования керамических изделий из глины влажностью от 17-18% и выше, при этом глиняная  масса выжимается из мундштука  пресса в виде непрерывной ленты  заданных размеров и формы. Лента, выходящая из мундштука  пресса, разрезается затем на отрезки ( изделия ) определенных размеров.</w:t>
      </w:r>
    </w:p>
    <w:p w:rsidR="00DA64BA" w:rsidRDefault="00DA64BA">
      <w:pPr>
        <w:spacing w:line="312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Пресс состоит из следующих основных частей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питающая коробка, служащая для приема подаваемой в пресс глиняной массы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в питающей коробке разположен питающий блок, назначение которого – обеспечивать надежный захват массы витками полостного вала (шнека). К питающей коробке крепится на болтах корпус внутри которого проходит вал с винтовыми полостями (шнек). Глиняная масса, захватываемая лопастями, при их вращении, перемещается по направлению к прессовой головке, где происходит основное уплотнение массы. Уплотненная глиняная масса проталкивается через мундштук пресса, приобретая при этом требуемую форму и размеры.</w:t>
      </w:r>
    </w:p>
    <w:p w:rsidR="00DA64BA" w:rsidRDefault="00DA64BA">
      <w:pPr>
        <w:spacing w:line="312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Лопастной вал (шнек) приводится во вращение от электродвигателя через редуктор, питающий валок от лопастного вала через зубчатую передачу. Включают пресс в работу при помощи фрикционной муфты. Пресс работает в тяжелом режиме работы.</w:t>
      </w:r>
    </w:p>
    <w:p w:rsidR="00DA64BA" w:rsidRDefault="00DA64BA">
      <w:pPr>
        <w:spacing w:line="312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Привод шнекового пресса состоит из электродвигателя, фрикционной муфты, редуктора и цепной передачи.</w:t>
      </w:r>
    </w:p>
    <w:p w:rsidR="00DA64BA" w:rsidRDefault="00DA64BA">
      <w:pPr>
        <w:spacing w:line="312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Для преобразования электрической энергии в механическую работу используют электродвигатель. При курсовом проектирование применяют трехфазные асинхронные двигатели серии 4А, которые широко используются в промышленности вследствие простоты конструкции, малой стоимости простоты ухода, непосредственного включения в трехфазную сеть переменного тока без преобразователей.</w:t>
      </w:r>
    </w:p>
    <w:p w:rsidR="00DA64BA" w:rsidRDefault="00DA64BA">
      <w:pPr>
        <w:spacing w:line="312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Для проектируемого привода могут подойти двигатели с различными частотами вращения, поэтому из нескольких вариантов применяется оптимальный в соответствие с эксплутационными требованиями. Следует иметь ввиду, что с повышением частоты вращения масса, габариты и стоимость двигателя уменьшается, снижается и ресурс.</w:t>
      </w:r>
    </w:p>
    <w:p w:rsidR="00DA64BA" w:rsidRDefault="00DA64BA">
      <w:pPr>
        <w:spacing w:line="312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Муфта предназначена для передачи крутящего момента от одного вала на другой, либо от вала на свободно сидящую на нем деталь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</w:rPr>
        <w:t>зубчатое колесо, шкиф и т.д.</w:t>
      </w:r>
    </w:p>
    <w:p w:rsidR="00DA64BA" w:rsidRDefault="00DA64BA">
      <w:pPr>
        <w:spacing w:line="312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Муфты приводов выполняют и ряд других функций</w:t>
      </w:r>
      <w:r>
        <w:rPr>
          <w:sz w:val="24"/>
          <w:szCs w:val="24"/>
          <w:lang w:val="en-US"/>
        </w:rPr>
        <w:t>:</w:t>
      </w:r>
    </w:p>
    <w:p w:rsidR="00DA64BA" w:rsidRDefault="00DA64BA" w:rsidP="00DA64BA">
      <w:pPr>
        <w:numPr>
          <w:ilvl w:val="0"/>
          <w:numId w:val="2"/>
        </w:numPr>
        <w:tabs>
          <w:tab w:val="left" w:pos="644"/>
        </w:tabs>
        <w:spacing w:line="312" w:lineRule="auto"/>
        <w:ind w:left="644" w:hanging="36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компенсируют в определенных пределах погрешности монтажа валов</w:t>
      </w:r>
      <w:r>
        <w:rPr>
          <w:sz w:val="24"/>
          <w:szCs w:val="24"/>
          <w:lang w:val="en-US"/>
        </w:rPr>
        <w:t>:</w:t>
      </w:r>
    </w:p>
    <w:p w:rsidR="00DA64BA" w:rsidRDefault="00DA64BA" w:rsidP="00DA64BA">
      <w:pPr>
        <w:numPr>
          <w:ilvl w:val="0"/>
          <w:numId w:val="2"/>
        </w:numPr>
        <w:tabs>
          <w:tab w:val="left" w:pos="644"/>
        </w:tabs>
        <w:spacing w:line="312" w:lineRule="auto"/>
        <w:ind w:left="644" w:hanging="360"/>
        <w:jc w:val="both"/>
        <w:rPr>
          <w:sz w:val="24"/>
          <w:szCs w:val="24"/>
        </w:rPr>
      </w:pPr>
      <w:r>
        <w:rPr>
          <w:sz w:val="24"/>
          <w:szCs w:val="24"/>
        </w:rPr>
        <w:t>позволяют соединить и разъединить валы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</w:t>
      </w:r>
    </w:p>
    <w:p w:rsidR="00DA64BA" w:rsidRDefault="00DA64BA" w:rsidP="00DA64BA">
      <w:pPr>
        <w:numPr>
          <w:ilvl w:val="0"/>
          <w:numId w:val="2"/>
        </w:numPr>
        <w:tabs>
          <w:tab w:val="left" w:pos="644"/>
        </w:tabs>
        <w:spacing w:line="312" w:lineRule="auto"/>
        <w:ind w:left="644" w:hanging="360"/>
        <w:jc w:val="both"/>
        <w:rPr>
          <w:sz w:val="24"/>
          <w:szCs w:val="24"/>
        </w:rPr>
      </w:pPr>
      <w:r>
        <w:rPr>
          <w:sz w:val="24"/>
          <w:szCs w:val="24"/>
        </w:rPr>
        <w:t>предохраняют машину рабочую машину от перегрузки</w:t>
      </w:r>
      <w:r>
        <w:rPr>
          <w:sz w:val="24"/>
          <w:szCs w:val="24"/>
          <w:lang w:val="en-US"/>
        </w:rPr>
        <w:t>;</w:t>
      </w:r>
    </w:p>
    <w:p w:rsidR="00DA64BA" w:rsidRDefault="00DA64BA" w:rsidP="00DA64BA">
      <w:pPr>
        <w:numPr>
          <w:ilvl w:val="0"/>
          <w:numId w:val="2"/>
        </w:numPr>
        <w:tabs>
          <w:tab w:val="left" w:pos="644"/>
        </w:tabs>
        <w:spacing w:line="312" w:lineRule="auto"/>
        <w:ind w:left="644" w:hanging="360"/>
        <w:jc w:val="both"/>
        <w:rPr>
          <w:sz w:val="24"/>
          <w:szCs w:val="24"/>
        </w:rPr>
      </w:pPr>
      <w:r>
        <w:rPr>
          <w:sz w:val="24"/>
          <w:szCs w:val="24"/>
        </w:rPr>
        <w:t>уменьшают толчки и вибрации в процессе работы.</w:t>
      </w:r>
    </w:p>
    <w:p w:rsidR="00DA64BA" w:rsidRDefault="00DA64BA" w:rsidP="00DA64BA">
      <w:pPr>
        <w:pStyle w:val="20"/>
        <w:numPr>
          <w:ilvl w:val="12"/>
          <w:numId w:val="0"/>
        </w:numPr>
        <w:spacing w:line="312" w:lineRule="auto"/>
        <w:ind w:firstLine="284"/>
      </w:pPr>
      <w:r>
        <w:t>Редуктор предназначен для снижения угловой скорости и повышения вращающего момента на ведомом валу.</w:t>
      </w:r>
    </w:p>
    <w:p w:rsidR="00DA64BA" w:rsidRDefault="00DA64BA" w:rsidP="00DA64BA">
      <w:pPr>
        <w:numPr>
          <w:ilvl w:val="12"/>
          <w:numId w:val="0"/>
        </w:numPr>
        <w:spacing w:line="312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Цилиндрические двухступенчатые редукторы развернутой схемы применяются обычно в интервале передаточных чисел и = 8…40. Простота конструкции обусловила широкое их применение в промышленности. Несимметричное расположение колес относительно опор вызывает концентрацию нагрузки по длине зуба, поэтому такие редукторы требуют жестких валов.</w:t>
      </w:r>
    </w:p>
    <w:p w:rsidR="00DA64BA" w:rsidRDefault="00DA64BA" w:rsidP="00DA64BA">
      <w:pPr>
        <w:numPr>
          <w:ilvl w:val="12"/>
          <w:numId w:val="0"/>
        </w:numPr>
        <w:spacing w:line="312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Цепная передача предназначена для передач мощностью обычно не более 100 кВт и могут работать как при малых, так и при больших скоростях ( до 35 м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с). Передаточное число не превышает 7.</w:t>
      </w:r>
    </w:p>
    <w:p w:rsidR="00DA64BA" w:rsidRDefault="00DA64BA" w:rsidP="00DA64BA">
      <w:pPr>
        <w:numPr>
          <w:ilvl w:val="12"/>
          <w:numId w:val="0"/>
        </w:numPr>
        <w:spacing w:line="312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 цепных передачах вращение от одного вала к другому передается за счет зацепления промежуточной гибкой связи (цепи) с ведущим и ведомым звеньями (звездочками). Так как в цепных передачах нет проскальзывания среднее передаточное число постоянно. При гибкой связи допускаются значительные межосевые расстояния между звездочками. Одной цепью можно приводить в движение одновременно несколько звездочек. По сравнению с ременными, цепные передачи имеют, при прочих равных условиях, меньшие габариты, более высокий КПД и меньшие нагрузки на валы, т.к. отсутствует необходимость в большом предварительном натяжении тягового органа.</w:t>
      </w:r>
    </w:p>
    <w:p w:rsidR="00DA64BA" w:rsidRDefault="00DA64BA" w:rsidP="00DA64BA">
      <w:pPr>
        <w:numPr>
          <w:ilvl w:val="12"/>
          <w:numId w:val="0"/>
        </w:numPr>
        <w:spacing w:line="312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Недостатки цепных передач</w:t>
      </w:r>
      <w:r>
        <w:rPr>
          <w:sz w:val="24"/>
          <w:szCs w:val="24"/>
          <w:lang w:val="en-US"/>
        </w:rPr>
        <w:t>:</w:t>
      </w:r>
    </w:p>
    <w:p w:rsidR="00DA64BA" w:rsidRDefault="00DA64BA" w:rsidP="00DA64BA">
      <w:pPr>
        <w:numPr>
          <w:ilvl w:val="0"/>
          <w:numId w:val="2"/>
        </w:numPr>
        <w:tabs>
          <w:tab w:val="left" w:pos="644"/>
        </w:tabs>
        <w:spacing w:line="312" w:lineRule="auto"/>
        <w:ind w:left="644" w:hanging="360"/>
        <w:jc w:val="both"/>
        <w:rPr>
          <w:sz w:val="24"/>
          <w:szCs w:val="24"/>
        </w:rPr>
      </w:pPr>
      <w:r>
        <w:rPr>
          <w:sz w:val="24"/>
          <w:szCs w:val="24"/>
        </w:rPr>
        <w:t>значительная скорость изнашивания шарнира в цепи, вызывающая ее удлинение и нарушение правильности зацепления</w:t>
      </w:r>
      <w:r>
        <w:rPr>
          <w:sz w:val="24"/>
          <w:szCs w:val="24"/>
          <w:lang w:val="en-US"/>
        </w:rPr>
        <w:t>;</w:t>
      </w:r>
    </w:p>
    <w:p w:rsidR="00DA64BA" w:rsidRDefault="00DA64BA" w:rsidP="00DA64BA">
      <w:pPr>
        <w:numPr>
          <w:ilvl w:val="0"/>
          <w:numId w:val="2"/>
        </w:numPr>
        <w:tabs>
          <w:tab w:val="left" w:pos="644"/>
        </w:tabs>
        <w:spacing w:line="312" w:lineRule="auto"/>
        <w:ind w:left="644" w:hanging="360"/>
        <w:jc w:val="both"/>
        <w:rPr>
          <w:sz w:val="24"/>
          <w:szCs w:val="24"/>
        </w:rPr>
      </w:pPr>
      <w:r>
        <w:rPr>
          <w:sz w:val="24"/>
          <w:szCs w:val="24"/>
        </w:rPr>
        <w:t>неравномерность движения цепи из-за геометрических особенностей ее зацепления с зубьями звездочек, в результате чего появляются дополнительные динамические нагрузки</w:t>
      </w:r>
      <w:r>
        <w:rPr>
          <w:sz w:val="24"/>
          <w:szCs w:val="24"/>
          <w:lang w:val="en-US"/>
        </w:rPr>
        <w:t>;</w:t>
      </w:r>
    </w:p>
    <w:p w:rsidR="00DA64BA" w:rsidRDefault="00DA64BA" w:rsidP="00DA64BA">
      <w:pPr>
        <w:numPr>
          <w:ilvl w:val="0"/>
          <w:numId w:val="2"/>
        </w:numPr>
        <w:tabs>
          <w:tab w:val="left" w:pos="644"/>
        </w:tabs>
        <w:spacing w:line="312" w:lineRule="auto"/>
        <w:ind w:left="644" w:hanging="360"/>
        <w:jc w:val="both"/>
        <w:rPr>
          <w:sz w:val="24"/>
          <w:szCs w:val="24"/>
        </w:rPr>
      </w:pPr>
      <w:r>
        <w:rPr>
          <w:sz w:val="24"/>
          <w:szCs w:val="24"/>
        </w:rPr>
        <w:t>необходимость обеспечения большей точности монтажа по сравнению с ременными передачами</w:t>
      </w:r>
      <w:r>
        <w:rPr>
          <w:sz w:val="24"/>
          <w:szCs w:val="24"/>
          <w:lang w:val="en-US"/>
        </w:rPr>
        <w:t>;</w:t>
      </w:r>
    </w:p>
    <w:p w:rsidR="00DA64BA" w:rsidRDefault="00DA64BA" w:rsidP="00DA64BA">
      <w:pPr>
        <w:numPr>
          <w:ilvl w:val="0"/>
          <w:numId w:val="2"/>
        </w:numPr>
        <w:tabs>
          <w:tab w:val="left" w:pos="644"/>
        </w:tabs>
        <w:spacing w:line="312" w:lineRule="auto"/>
        <w:ind w:left="64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значительный шум при работе передачи. 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A62CF6">
      <w:pPr>
        <w:ind w:firstLine="284"/>
        <w:jc w:val="center"/>
        <w:rPr>
          <w:b/>
          <w:bCs/>
          <w:sz w:val="28"/>
          <w:szCs w:val="28"/>
        </w:rPr>
      </w:pPr>
      <w:r>
        <w:rPr>
          <w:position w:val="-10"/>
          <w:sz w:val="24"/>
          <w:szCs w:val="24"/>
        </w:rPr>
        <w:object w:dxaOrig="1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5.75pt" o:ole="">
            <v:imagedata r:id="rId5" o:title=""/>
          </v:shape>
          <o:OLEObject Type="Embed" ProgID="Equation.3" ShapeID="_x0000_i1025" DrawAspect="Content" ObjectID="_1472192794" r:id="rId6"/>
        </w:object>
      </w:r>
      <w:r w:rsidR="00DA64BA">
        <w:rPr>
          <w:sz w:val="24"/>
          <w:szCs w:val="24"/>
        </w:rPr>
        <w:t xml:space="preserve"> </w:t>
      </w:r>
      <w:r w:rsidR="00DA64BA">
        <w:rPr>
          <w:b/>
          <w:bCs/>
          <w:sz w:val="28"/>
          <w:szCs w:val="28"/>
        </w:rPr>
        <w:t xml:space="preserve">1.  КИНЕМАТИЧЕСКИЙ  И  ЭНЕРГЕТИЧЕСКИЙ </w:t>
      </w:r>
    </w:p>
    <w:p w:rsidR="00DA64BA" w:rsidRDefault="00DA64BA">
      <w:pPr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РАСЧЕТ  ПРИВОДА</w:t>
      </w:r>
    </w:p>
    <w:p w:rsidR="00DA64BA" w:rsidRDefault="00DA64BA">
      <w:pPr>
        <w:ind w:firstLine="284"/>
        <w:jc w:val="center"/>
        <w:rPr>
          <w:b/>
          <w:bCs/>
          <w:sz w:val="28"/>
          <w:szCs w:val="28"/>
        </w:rPr>
      </w:pPr>
    </w:p>
    <w:p w:rsidR="00DA64BA" w:rsidRDefault="00DA64BA">
      <w:pPr>
        <w:ind w:firstLine="284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ВЫБОР ЭЛЕКТРОДВИГАТЕЛЯ И СТАНДАРТНОГО РЕДУКТОРА</w:t>
      </w:r>
    </w:p>
    <w:p w:rsidR="00DA64BA" w:rsidRDefault="00DA64BA">
      <w:pPr>
        <w:ind w:firstLine="284"/>
        <w:jc w:val="center"/>
        <w:rPr>
          <w:b/>
          <w:bCs/>
          <w:i/>
          <w:iCs/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Определяем потребную мощность электродвигателя [1]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P’</w:t>
      </w:r>
      <w:r>
        <w:rPr>
          <w:sz w:val="24"/>
          <w:szCs w:val="24"/>
          <w:vertAlign w:val="subscript"/>
        </w:rPr>
        <w:t xml:space="preserve">эд </w:t>
      </w:r>
      <w:r>
        <w:rPr>
          <w:sz w:val="24"/>
          <w:szCs w:val="24"/>
        </w:rPr>
        <w:t>=</w:t>
      </w:r>
      <w:r w:rsidR="00A62CF6">
        <w:rPr>
          <w:position w:val="-28"/>
          <w:sz w:val="24"/>
          <w:szCs w:val="24"/>
        </w:rPr>
        <w:object w:dxaOrig="260" w:dyaOrig="660">
          <v:shape id="_x0000_i1026" type="#_x0000_t75" style="width:12.75pt;height:33pt" o:ole="">
            <v:imagedata r:id="rId7" o:title=""/>
          </v:shape>
          <o:OLEObject Type="Embed" ProgID="Equation.3" ShapeID="_x0000_i1026" DrawAspect="Content" ObjectID="_1472192795" r:id="rId8"/>
        </w:object>
      </w:r>
      <w:r>
        <w:rPr>
          <w:sz w:val="24"/>
          <w:szCs w:val="24"/>
        </w:rPr>
        <w:t>,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Р – мощность на выходном валу; </w:t>
      </w:r>
      <w:r w:rsidR="00A62CF6">
        <w:rPr>
          <w:position w:val="-10"/>
          <w:sz w:val="24"/>
          <w:szCs w:val="24"/>
        </w:rPr>
        <w:object w:dxaOrig="220" w:dyaOrig="279">
          <v:shape id="_x0000_i1027" type="#_x0000_t75" style="width:11.25pt;height:14.25pt" o:ole="">
            <v:imagedata r:id="rId9" o:title=""/>
          </v:shape>
          <o:OLEObject Type="Embed" ProgID="Equation.3" ShapeID="_x0000_i1027" DrawAspect="Content" ObjectID="_1472192796" r:id="rId10"/>
        </w:object>
      </w:r>
      <w:r>
        <w:rPr>
          <w:sz w:val="24"/>
          <w:szCs w:val="24"/>
        </w:rPr>
        <w:t xml:space="preserve"> – общий КПД привода.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62CF6">
        <w:rPr>
          <w:position w:val="-10"/>
          <w:sz w:val="24"/>
          <w:szCs w:val="24"/>
          <w:vertAlign w:val="superscript"/>
        </w:rPr>
        <w:object w:dxaOrig="220" w:dyaOrig="279">
          <v:shape id="_x0000_i1028" type="#_x0000_t75" style="width:11.25pt;height:14.25pt" o:ole="">
            <v:imagedata r:id="rId9" o:title=""/>
          </v:shape>
          <o:OLEObject Type="Embed" ProgID="Equation.3" ShapeID="_x0000_i1028" DrawAspect="Content" ObjectID="_1472192797" r:id="rId11"/>
        </w:object>
      </w:r>
      <w:r>
        <w:rPr>
          <w:sz w:val="24"/>
          <w:szCs w:val="24"/>
        </w:rPr>
        <w:t xml:space="preserve"> = </w:t>
      </w:r>
      <w:r w:rsidR="00A62CF6">
        <w:rPr>
          <w:position w:val="-10"/>
          <w:sz w:val="24"/>
          <w:szCs w:val="24"/>
        </w:rPr>
        <w:object w:dxaOrig="220" w:dyaOrig="279">
          <v:shape id="_x0000_i1029" type="#_x0000_t75" style="width:11.25pt;height:14.25pt" o:ole="">
            <v:imagedata r:id="rId9" o:title=""/>
          </v:shape>
          <o:OLEObject Type="Embed" ProgID="Equation.3" ShapeID="_x0000_i1029" DrawAspect="Content" ObjectID="_1472192798" r:id="rId12"/>
        </w:object>
      </w:r>
      <w:r>
        <w:rPr>
          <w:sz w:val="24"/>
          <w:szCs w:val="24"/>
          <w:vertAlign w:val="subscript"/>
        </w:rPr>
        <w:t>цп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 xml:space="preserve"> </w:t>
      </w:r>
      <w:r w:rsidR="00A62CF6">
        <w:rPr>
          <w:position w:val="-10"/>
          <w:sz w:val="24"/>
          <w:szCs w:val="24"/>
        </w:rPr>
        <w:object w:dxaOrig="220" w:dyaOrig="279">
          <v:shape id="_x0000_i1030" type="#_x0000_t75" style="width:11.25pt;height:14.25pt" o:ole="">
            <v:imagedata r:id="rId9" o:title=""/>
          </v:shape>
          <o:OLEObject Type="Embed" ProgID="Equation.3" ShapeID="_x0000_i1030" DrawAspect="Content" ObjectID="_1472192799" r:id="rId13"/>
        </w:objec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  <w:vertAlign w:val="subscript"/>
        </w:rPr>
        <w:t>подш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 xml:space="preserve"> </w:t>
      </w:r>
      <w:r w:rsidR="00A62CF6">
        <w:rPr>
          <w:position w:val="-10"/>
          <w:sz w:val="24"/>
          <w:szCs w:val="24"/>
        </w:rPr>
        <w:object w:dxaOrig="220" w:dyaOrig="279">
          <v:shape id="_x0000_i1031" type="#_x0000_t75" style="width:11.25pt;height:14.25pt" o:ole="">
            <v:imagedata r:id="rId9" o:title=""/>
          </v:shape>
          <o:OLEObject Type="Embed" ProgID="Equation.3" ShapeID="_x0000_i1031" DrawAspect="Content" ObjectID="_1472192800" r:id="rId14"/>
        </w:objec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bscript"/>
        </w:rPr>
        <w:t>зп</w:t>
      </w:r>
      <w:r>
        <w:rPr>
          <w:sz w:val="24"/>
          <w:szCs w:val="24"/>
        </w:rPr>
        <w:sym w:font="Times New Roman CYR" w:char="2022"/>
      </w:r>
      <w:r w:rsidR="00A62CF6">
        <w:rPr>
          <w:position w:val="-10"/>
          <w:sz w:val="24"/>
          <w:szCs w:val="24"/>
        </w:rPr>
        <w:object w:dxaOrig="220" w:dyaOrig="279">
          <v:shape id="_x0000_i1032" type="#_x0000_t75" style="width:11.25pt;height:14.25pt" o:ole="">
            <v:imagedata r:id="rId9" o:title=""/>
          </v:shape>
          <o:OLEObject Type="Embed" ProgID="Equation.3" ShapeID="_x0000_i1032" DrawAspect="Content" ObjectID="_1472192801" r:id="rId15"/>
        </w:object>
      </w:r>
      <w:r>
        <w:rPr>
          <w:sz w:val="24"/>
          <w:szCs w:val="24"/>
          <w:vertAlign w:val="subscript"/>
        </w:rPr>
        <w:t xml:space="preserve">м </w:t>
      </w:r>
      <w:r>
        <w:rPr>
          <w:sz w:val="24"/>
          <w:szCs w:val="24"/>
        </w:rPr>
        <w:t>,</w:t>
      </w: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 w:rsidR="00A62CF6">
        <w:rPr>
          <w:position w:val="-10"/>
          <w:sz w:val="24"/>
          <w:szCs w:val="24"/>
        </w:rPr>
        <w:object w:dxaOrig="220" w:dyaOrig="279">
          <v:shape id="_x0000_i1033" type="#_x0000_t75" style="width:11.25pt;height:14.25pt" o:ole="">
            <v:imagedata r:id="rId9" o:title=""/>
          </v:shape>
          <o:OLEObject Type="Embed" ProgID="Equation.3" ShapeID="_x0000_i1033" DrawAspect="Content" ObjectID="_1472192802" r:id="rId16"/>
        </w:object>
      </w:r>
      <w:r>
        <w:rPr>
          <w:sz w:val="24"/>
          <w:szCs w:val="24"/>
          <w:vertAlign w:val="subscript"/>
        </w:rPr>
        <w:t>цп</w:t>
      </w:r>
      <w:r>
        <w:rPr>
          <w:sz w:val="24"/>
          <w:szCs w:val="24"/>
        </w:rPr>
        <w:t xml:space="preserve"> = 0,92...0,95 – КПД цепной открытой передачи; </w:t>
      </w:r>
      <w:r w:rsidR="00A62CF6">
        <w:rPr>
          <w:position w:val="-10"/>
          <w:sz w:val="24"/>
          <w:szCs w:val="24"/>
        </w:rPr>
        <w:object w:dxaOrig="220" w:dyaOrig="279">
          <v:shape id="_x0000_i1034" type="#_x0000_t75" style="width:11.25pt;height:14.25pt" o:ole="">
            <v:imagedata r:id="rId9" o:title=""/>
          </v:shape>
          <o:OLEObject Type="Embed" ProgID="Equation.3" ShapeID="_x0000_i1034" DrawAspect="Content" ObjectID="_1472192803" r:id="rId17"/>
        </w:object>
      </w:r>
      <w:r>
        <w:rPr>
          <w:sz w:val="24"/>
          <w:szCs w:val="24"/>
          <w:vertAlign w:val="subscript"/>
        </w:rPr>
        <w:t>подш</w:t>
      </w:r>
      <w:r>
        <w:rPr>
          <w:sz w:val="24"/>
          <w:szCs w:val="24"/>
        </w:rPr>
        <w:t xml:space="preserve"> = 0,99 – КПД, учитывыющий потери в первой паре подшипников качения; </w:t>
      </w:r>
      <w:r w:rsidR="00A62CF6">
        <w:rPr>
          <w:position w:val="-10"/>
          <w:sz w:val="24"/>
          <w:szCs w:val="24"/>
        </w:rPr>
        <w:object w:dxaOrig="220" w:dyaOrig="279">
          <v:shape id="_x0000_i1035" type="#_x0000_t75" style="width:11.25pt;height:14.25pt" o:ole="">
            <v:imagedata r:id="rId9" o:title=""/>
          </v:shape>
          <o:OLEObject Type="Embed" ProgID="Equation.3" ShapeID="_x0000_i1035" DrawAspect="Content" ObjectID="_1472192804" r:id="rId18"/>
        </w:object>
      </w:r>
      <w:r>
        <w:rPr>
          <w:sz w:val="24"/>
          <w:szCs w:val="24"/>
          <w:vertAlign w:val="subscript"/>
        </w:rPr>
        <w:t xml:space="preserve">зп </w:t>
      </w:r>
      <w:r>
        <w:rPr>
          <w:sz w:val="24"/>
          <w:szCs w:val="24"/>
        </w:rPr>
        <w:t xml:space="preserve">= 0,96...0,98 – КПД закрытой косозубой передачи; </w:t>
      </w:r>
      <w:r w:rsidR="00A62CF6">
        <w:rPr>
          <w:position w:val="-10"/>
          <w:sz w:val="24"/>
          <w:szCs w:val="24"/>
        </w:rPr>
        <w:object w:dxaOrig="220" w:dyaOrig="279">
          <v:shape id="_x0000_i1036" type="#_x0000_t75" style="width:11.25pt;height:14.25pt" o:ole="">
            <v:imagedata r:id="rId9" o:title=""/>
          </v:shape>
          <o:OLEObject Type="Embed" ProgID="Equation.3" ShapeID="_x0000_i1036" DrawAspect="Content" ObjectID="_1472192805" r:id="rId19"/>
        </w:object>
      </w:r>
      <w:r>
        <w:rPr>
          <w:sz w:val="24"/>
          <w:szCs w:val="24"/>
          <w:vertAlign w:val="subscript"/>
        </w:rPr>
        <w:t xml:space="preserve">м </w:t>
      </w:r>
      <w:r>
        <w:rPr>
          <w:sz w:val="24"/>
          <w:szCs w:val="24"/>
        </w:rPr>
        <w:t>= 0,99 – КПД соединительной муфты.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Принемаем </w:t>
      </w:r>
      <w:r w:rsidR="00A62CF6">
        <w:rPr>
          <w:position w:val="-10"/>
          <w:sz w:val="24"/>
          <w:szCs w:val="24"/>
        </w:rPr>
        <w:object w:dxaOrig="220" w:dyaOrig="279">
          <v:shape id="_x0000_i1037" type="#_x0000_t75" style="width:11.25pt;height:14.25pt" o:ole="">
            <v:imagedata r:id="rId9" o:title=""/>
          </v:shape>
          <o:OLEObject Type="Embed" ProgID="Equation.3" ShapeID="_x0000_i1037" DrawAspect="Content" ObjectID="_1472192806" r:id="rId20"/>
        </w:object>
      </w:r>
      <w:r>
        <w:rPr>
          <w:sz w:val="24"/>
          <w:szCs w:val="24"/>
          <w:vertAlign w:val="subscript"/>
        </w:rPr>
        <w:t xml:space="preserve">цп </w:t>
      </w:r>
      <w:r>
        <w:rPr>
          <w:sz w:val="24"/>
          <w:szCs w:val="24"/>
        </w:rPr>
        <w:t xml:space="preserve">= 0,95, </w:t>
      </w:r>
      <w:r w:rsidR="00A62CF6">
        <w:rPr>
          <w:position w:val="-10"/>
          <w:sz w:val="24"/>
          <w:szCs w:val="24"/>
        </w:rPr>
        <w:object w:dxaOrig="220" w:dyaOrig="279">
          <v:shape id="_x0000_i1038" type="#_x0000_t75" style="width:11.25pt;height:14.25pt" o:ole="">
            <v:imagedata r:id="rId9" o:title=""/>
          </v:shape>
          <o:OLEObject Type="Embed" ProgID="Equation.3" ShapeID="_x0000_i1038" DrawAspect="Content" ObjectID="_1472192807" r:id="rId21"/>
        </w:object>
      </w:r>
      <w:r>
        <w:rPr>
          <w:sz w:val="24"/>
          <w:szCs w:val="24"/>
          <w:vertAlign w:val="subscript"/>
        </w:rPr>
        <w:t xml:space="preserve">зп </w:t>
      </w:r>
      <w:r>
        <w:rPr>
          <w:sz w:val="24"/>
          <w:szCs w:val="24"/>
        </w:rPr>
        <w:t>= 0,98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A62CF6">
      <w:pPr>
        <w:ind w:firstLine="284"/>
        <w:jc w:val="center"/>
        <w:rPr>
          <w:sz w:val="24"/>
          <w:szCs w:val="24"/>
        </w:rPr>
      </w:pPr>
      <w:r>
        <w:rPr>
          <w:position w:val="-10"/>
          <w:sz w:val="24"/>
          <w:szCs w:val="24"/>
          <w:vertAlign w:val="superscript"/>
        </w:rPr>
        <w:object w:dxaOrig="220" w:dyaOrig="279">
          <v:shape id="_x0000_i1039" type="#_x0000_t75" style="width:11.25pt;height:14.25pt" o:ole="">
            <v:imagedata r:id="rId9" o:title=""/>
          </v:shape>
          <o:OLEObject Type="Embed" ProgID="Equation.3" ShapeID="_x0000_i1039" DrawAspect="Content" ObjectID="_1472192808" r:id="rId22"/>
        </w:object>
      </w:r>
      <w:r w:rsidR="00DA64BA">
        <w:rPr>
          <w:sz w:val="24"/>
          <w:szCs w:val="24"/>
        </w:rPr>
        <w:t xml:space="preserve"> = 0,95</w:t>
      </w:r>
      <w:r w:rsidR="00DA64BA">
        <w:rPr>
          <w:sz w:val="24"/>
          <w:szCs w:val="24"/>
        </w:rPr>
        <w:sym w:font="Times New Roman CYR" w:char="2022"/>
      </w:r>
      <w:r w:rsidR="00DA64BA">
        <w:rPr>
          <w:sz w:val="24"/>
          <w:szCs w:val="24"/>
        </w:rPr>
        <w:t xml:space="preserve"> 0,99</w:t>
      </w:r>
      <w:r w:rsidR="00DA64BA">
        <w:rPr>
          <w:sz w:val="24"/>
          <w:szCs w:val="24"/>
          <w:vertAlign w:val="superscript"/>
        </w:rPr>
        <w:t>3</w:t>
      </w:r>
      <w:r w:rsidR="00DA64BA">
        <w:rPr>
          <w:sz w:val="24"/>
          <w:szCs w:val="24"/>
        </w:rPr>
        <w:sym w:font="Times New Roman CYR" w:char="2022"/>
      </w:r>
      <w:r w:rsidR="00DA64BA">
        <w:rPr>
          <w:sz w:val="24"/>
          <w:szCs w:val="24"/>
        </w:rPr>
        <w:t xml:space="preserve"> 0,98</w:t>
      </w:r>
      <w:r w:rsidR="00DA64BA">
        <w:rPr>
          <w:sz w:val="24"/>
          <w:szCs w:val="24"/>
          <w:vertAlign w:val="superscript"/>
        </w:rPr>
        <w:t>2</w:t>
      </w:r>
      <w:r w:rsidR="00DA64BA">
        <w:rPr>
          <w:sz w:val="24"/>
          <w:szCs w:val="24"/>
        </w:rPr>
        <w:sym w:font="Times New Roman CYR" w:char="2022"/>
      </w:r>
      <w:r w:rsidR="00DA64BA">
        <w:rPr>
          <w:sz w:val="24"/>
          <w:szCs w:val="24"/>
        </w:rPr>
        <w:t xml:space="preserve"> 0,99 = 0,88 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P’</w:t>
      </w:r>
      <w:r>
        <w:rPr>
          <w:sz w:val="24"/>
          <w:szCs w:val="24"/>
          <w:vertAlign w:val="subscript"/>
        </w:rPr>
        <w:t>эд</w:t>
      </w:r>
      <w:r>
        <w:rPr>
          <w:sz w:val="24"/>
          <w:szCs w:val="24"/>
        </w:rPr>
        <w:t xml:space="preserve"> =</w:t>
      </w:r>
      <w:r w:rsidR="00A62CF6">
        <w:rPr>
          <w:position w:val="-28"/>
          <w:sz w:val="24"/>
          <w:szCs w:val="24"/>
        </w:rPr>
        <w:object w:dxaOrig="520" w:dyaOrig="660">
          <v:shape id="_x0000_i1040" type="#_x0000_t75" style="width:26.25pt;height:33pt" o:ole="">
            <v:imagedata r:id="rId23" o:title=""/>
          </v:shape>
          <o:OLEObject Type="Embed" ProgID="Equation.3" ShapeID="_x0000_i1040" DrawAspect="Content" ObjectID="_1472192809" r:id="rId24"/>
        </w:object>
      </w:r>
      <w:r>
        <w:rPr>
          <w:sz w:val="24"/>
          <w:szCs w:val="24"/>
        </w:rPr>
        <w:t xml:space="preserve"> = 11,4 кВт </w:t>
      </w: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Определяем ориентировочную частоту вращения вала электродвигателя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эд</w:t>
      </w:r>
      <w:r>
        <w:rPr>
          <w:sz w:val="24"/>
          <w:szCs w:val="24"/>
        </w:rPr>
        <w:t xml:space="preserve"> = n</w:t>
      </w:r>
      <w:r>
        <w:rPr>
          <w:sz w:val="24"/>
          <w:szCs w:val="24"/>
          <w:vertAlign w:val="subscript"/>
        </w:rPr>
        <w:t>вых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 xml:space="preserve"> u</w:t>
      </w:r>
      <w:r>
        <w:rPr>
          <w:sz w:val="24"/>
          <w:szCs w:val="24"/>
          <w:vertAlign w:val="subscript"/>
        </w:rPr>
        <w:t>общ</w:t>
      </w:r>
      <w:r>
        <w:rPr>
          <w:sz w:val="24"/>
          <w:szCs w:val="24"/>
        </w:rPr>
        <w:t>,</w:t>
      </w: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где n</w:t>
      </w:r>
      <w:r>
        <w:rPr>
          <w:sz w:val="24"/>
          <w:szCs w:val="24"/>
          <w:vertAlign w:val="subscript"/>
        </w:rPr>
        <w:t>вых</w:t>
      </w:r>
      <w:r>
        <w:rPr>
          <w:sz w:val="24"/>
          <w:szCs w:val="24"/>
        </w:rPr>
        <w:t xml:space="preserve"> – частота вращения на выходном валу; u</w:t>
      </w:r>
      <w:r>
        <w:rPr>
          <w:sz w:val="24"/>
          <w:szCs w:val="24"/>
          <w:vertAlign w:val="subscript"/>
        </w:rPr>
        <w:t>общ</w:t>
      </w:r>
      <w:r>
        <w:rPr>
          <w:sz w:val="24"/>
          <w:szCs w:val="24"/>
        </w:rPr>
        <w:t xml:space="preserve"> – общее передаточное число привода.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u</w:t>
      </w:r>
      <w:r>
        <w:rPr>
          <w:sz w:val="24"/>
          <w:szCs w:val="24"/>
          <w:vertAlign w:val="subscript"/>
        </w:rPr>
        <w:t xml:space="preserve">общ </w:t>
      </w:r>
      <w:r>
        <w:rPr>
          <w:sz w:val="24"/>
          <w:szCs w:val="24"/>
        </w:rPr>
        <w:t>= u</w:t>
      </w:r>
      <w:r>
        <w:rPr>
          <w:sz w:val="24"/>
          <w:szCs w:val="24"/>
          <w:vertAlign w:val="subscript"/>
        </w:rPr>
        <w:t xml:space="preserve">цп 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 xml:space="preserve">  u</w:t>
      </w:r>
      <w:r>
        <w:rPr>
          <w:sz w:val="24"/>
          <w:szCs w:val="24"/>
          <w:vertAlign w:val="subscript"/>
        </w:rPr>
        <w:t>ред</w:t>
      </w:r>
      <w:r>
        <w:rPr>
          <w:sz w:val="24"/>
          <w:szCs w:val="24"/>
        </w:rPr>
        <w:t>,</w:t>
      </w: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где u</w:t>
      </w:r>
      <w:r>
        <w:rPr>
          <w:sz w:val="24"/>
          <w:szCs w:val="24"/>
          <w:vertAlign w:val="subscript"/>
        </w:rPr>
        <w:t>цп</w:t>
      </w:r>
      <w:r>
        <w:rPr>
          <w:sz w:val="24"/>
          <w:szCs w:val="24"/>
        </w:rPr>
        <w:t xml:space="preserve"> = (1,5...4,0) – передаточное число цепной передачи; u</w:t>
      </w:r>
      <w:r>
        <w:rPr>
          <w:sz w:val="24"/>
          <w:szCs w:val="24"/>
          <w:vertAlign w:val="subscript"/>
        </w:rPr>
        <w:t>ред</w:t>
      </w:r>
      <w:r>
        <w:rPr>
          <w:sz w:val="24"/>
          <w:szCs w:val="24"/>
        </w:rPr>
        <w:t xml:space="preserve"> = (8...40) – передаточное число редуктора. </w:t>
      </w:r>
    </w:p>
    <w:p w:rsidR="00DA64BA" w:rsidRDefault="00DA64BA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общ</w:t>
      </w:r>
      <w:r>
        <w:rPr>
          <w:sz w:val="24"/>
          <w:szCs w:val="24"/>
        </w:rPr>
        <w:t xml:space="preserve"> = (1,5...4,0)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 xml:space="preserve">(8...40) = (12 – 160) 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эд</w:t>
      </w:r>
      <w:r>
        <w:rPr>
          <w:sz w:val="24"/>
          <w:szCs w:val="24"/>
        </w:rPr>
        <w:t xml:space="preserve"> = 6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 xml:space="preserve"> (12...160) = 72...960</w:t>
      </w: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 xml:space="preserve">а </w:t>
      </w:r>
      <w:r>
        <w:rPr>
          <w:sz w:val="24"/>
          <w:szCs w:val="24"/>
        </w:rPr>
        <w:t>= n</w:t>
      </w:r>
      <w:r>
        <w:rPr>
          <w:sz w:val="24"/>
          <w:szCs w:val="24"/>
          <w:vertAlign w:val="subscript"/>
        </w:rPr>
        <w:t>с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(1 – S),</w:t>
      </w:r>
    </w:p>
    <w:p w:rsidR="00DA64BA" w:rsidRDefault="00DA64BA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где n</w:t>
      </w:r>
      <w:r>
        <w:rPr>
          <w:sz w:val="24"/>
          <w:szCs w:val="24"/>
          <w:vertAlign w:val="subscript"/>
        </w:rPr>
        <w:t>с</w:t>
      </w:r>
      <w:r>
        <w:rPr>
          <w:sz w:val="24"/>
          <w:szCs w:val="24"/>
        </w:rPr>
        <w:t xml:space="preserve"> = 750 – синхронная частота вращения; S = 25 </w:t>
      </w:r>
      <w:r>
        <w:rPr>
          <w:sz w:val="24"/>
          <w:szCs w:val="24"/>
        </w:rPr>
        <w:sym w:font="Times New Roman CYR" w:char="0025"/>
      </w:r>
      <w:r>
        <w:rPr>
          <w:sz w:val="24"/>
          <w:szCs w:val="24"/>
        </w:rPr>
        <w:t xml:space="preserve"> – скольжение.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а</w:t>
      </w:r>
      <w:r>
        <w:rPr>
          <w:sz w:val="24"/>
          <w:szCs w:val="24"/>
        </w:rPr>
        <w:t xml:space="preserve"> = 750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 xml:space="preserve"> (1 – 0,025) = 731 мин</w:t>
      </w:r>
      <w:r>
        <w:rPr>
          <w:sz w:val="24"/>
          <w:szCs w:val="24"/>
          <w:vertAlign w:val="superscript"/>
        </w:rPr>
        <w:t>-1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расчетной мощности электродвигателя и диапазона значений частоты вращения вала выбираем электродвигатель мощностью 11 кВт, и сводим технические данные в сравнительную таблицу [2, табл.2.3] 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Таблица 1</w:t>
      </w:r>
    </w:p>
    <w:p w:rsidR="00DA64BA" w:rsidRDefault="00DA64BA">
      <w:pPr>
        <w:ind w:firstLine="284"/>
        <w:jc w:val="right"/>
        <w:rPr>
          <w:i/>
          <w:iCs/>
          <w:sz w:val="24"/>
          <w:szCs w:val="24"/>
        </w:rPr>
      </w:pP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239"/>
        <w:gridCol w:w="1239"/>
        <w:gridCol w:w="1276"/>
        <w:gridCol w:w="1226"/>
        <w:gridCol w:w="599"/>
        <w:gridCol w:w="1651"/>
      </w:tblGrid>
      <w:tr w:rsidR="00DA64BA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64BA" w:rsidRDefault="00DA64BA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электродвигателя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64BA" w:rsidRDefault="00DA64BA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P’</w:t>
            </w:r>
            <w:r>
              <w:rPr>
                <w:sz w:val="24"/>
                <w:szCs w:val="24"/>
                <w:vertAlign w:val="subscript"/>
              </w:rPr>
              <w:t>эд,</w:t>
            </w:r>
          </w:p>
          <w:p w:rsidR="00DA64BA" w:rsidRDefault="00DA64BA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кВт</w:t>
            </w:r>
          </w:p>
        </w:tc>
        <w:tc>
          <w:tcPr>
            <w:tcW w:w="12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64BA" w:rsidRDefault="00DA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  <w:vertAlign w:val="subscript"/>
              </w:rPr>
              <w:t>а</w:t>
            </w:r>
            <w:r>
              <w:rPr>
                <w:sz w:val="24"/>
                <w:szCs w:val="24"/>
              </w:rPr>
              <w:t>,</w:t>
            </w:r>
          </w:p>
          <w:p w:rsidR="00DA64BA" w:rsidRDefault="00DA64BA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мин</w:t>
            </w:r>
            <w:r>
              <w:rPr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vertAlign w:val="subscript"/>
              </w:rPr>
              <w:t>пуск</w:t>
            </w:r>
            <w:r>
              <w:rPr>
                <w:sz w:val="24"/>
                <w:szCs w:val="24"/>
              </w:rPr>
              <w:t>/Т</w:t>
            </w:r>
            <w:r>
              <w:rPr>
                <w:sz w:val="24"/>
                <w:szCs w:val="24"/>
                <w:vertAlign w:val="subscript"/>
              </w:rPr>
              <w:t>ном</w:t>
            </w:r>
          </w:p>
        </w:tc>
        <w:tc>
          <w:tcPr>
            <w:tcW w:w="12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64BA" w:rsidRDefault="00DA64BA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vertAlign w:val="subscript"/>
              </w:rPr>
              <w:t>макс</w:t>
            </w:r>
            <w:r>
              <w:rPr>
                <w:sz w:val="24"/>
                <w:szCs w:val="24"/>
              </w:rPr>
              <w:t>/Т</w:t>
            </w:r>
            <w:r>
              <w:rPr>
                <w:sz w:val="24"/>
                <w:szCs w:val="24"/>
                <w:vertAlign w:val="subscript"/>
              </w:rPr>
              <w:t>ном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A62CF6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position w:val="-10"/>
                <w:sz w:val="24"/>
                <w:szCs w:val="24"/>
              </w:rPr>
              <w:object w:dxaOrig="220" w:dyaOrig="279">
                <v:shape id="_x0000_i1041" type="#_x0000_t75" style="width:9pt;height:11.25pt" o:ole="">
                  <v:imagedata r:id="rId9" o:title=""/>
                </v:shape>
                <o:OLEObject Type="Embed" ProgID="Equation.3" ShapeID="_x0000_i1041" DrawAspect="Content" ObjectID="_1472192810" r:id="rId25"/>
              </w:object>
            </w:r>
            <w:r w:rsidR="00DA64BA">
              <w:rPr>
                <w:sz w:val="24"/>
                <w:szCs w:val="24"/>
              </w:rPr>
              <w:t>,</w:t>
            </w:r>
          </w:p>
          <w:p w:rsidR="00DA64BA" w:rsidRDefault="00DA64BA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Times New Roman CYR" w:char="0025"/>
            </w:r>
          </w:p>
        </w:tc>
        <w:tc>
          <w:tcPr>
            <w:tcW w:w="16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вала, мм</w:t>
            </w:r>
          </w:p>
        </w:tc>
      </w:tr>
      <w:tr w:rsidR="00DA64BA">
        <w:tc>
          <w:tcPr>
            <w:tcW w:w="16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A64BA" w:rsidRDefault="00DA64BA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4А160М8УЗ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64BA" w:rsidRDefault="00DA64BA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64BA" w:rsidRDefault="00DA64BA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</w:tbl>
    <w:p w:rsidR="00DA64BA" w:rsidRDefault="00DA64BA">
      <w:pPr>
        <w:ind w:firstLine="284"/>
        <w:jc w:val="both"/>
        <w:rPr>
          <w:i/>
          <w:iCs/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Определяем кинематические и силовые параметры на каждом из валов привода: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Вал А (вал электродвигателя)</w:t>
      </w:r>
    </w:p>
    <w:p w:rsidR="00DA64BA" w:rsidRDefault="00DA64BA">
      <w:pPr>
        <w:ind w:firstLine="284"/>
        <w:jc w:val="center"/>
        <w:rPr>
          <w:i/>
          <w:iCs/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– мощность Р</w:t>
      </w:r>
      <w:r>
        <w:rPr>
          <w:sz w:val="24"/>
          <w:szCs w:val="24"/>
          <w:vertAlign w:val="subscript"/>
        </w:rPr>
        <w:t>а</w:t>
      </w:r>
      <w:r>
        <w:rPr>
          <w:sz w:val="24"/>
          <w:szCs w:val="24"/>
        </w:rPr>
        <w:t xml:space="preserve"> = Р’</w:t>
      </w:r>
      <w:r>
        <w:rPr>
          <w:sz w:val="24"/>
          <w:szCs w:val="24"/>
          <w:vertAlign w:val="subscript"/>
        </w:rPr>
        <w:t>эд</w:t>
      </w:r>
      <w:r>
        <w:rPr>
          <w:sz w:val="24"/>
          <w:szCs w:val="24"/>
        </w:rPr>
        <w:t xml:space="preserve"> = 11,4 кВт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– число оборотов n</w:t>
      </w:r>
      <w:r>
        <w:rPr>
          <w:sz w:val="24"/>
          <w:szCs w:val="24"/>
          <w:vertAlign w:val="subscript"/>
        </w:rPr>
        <w:t>а</w:t>
      </w:r>
      <w:r>
        <w:rPr>
          <w:sz w:val="24"/>
          <w:szCs w:val="24"/>
        </w:rPr>
        <w:t xml:space="preserve"> = n</w:t>
      </w:r>
      <w:r>
        <w:rPr>
          <w:sz w:val="24"/>
          <w:szCs w:val="24"/>
          <w:vertAlign w:val="subscript"/>
        </w:rPr>
        <w:t>эд</w:t>
      </w:r>
      <w:r>
        <w:rPr>
          <w:sz w:val="24"/>
          <w:szCs w:val="24"/>
        </w:rPr>
        <w:t xml:space="preserve"> = 730 мин</w:t>
      </w:r>
      <w:r>
        <w:rPr>
          <w:sz w:val="24"/>
          <w:szCs w:val="24"/>
          <w:vertAlign w:val="superscript"/>
        </w:rPr>
        <w:t>-1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– крутящий момент Т</w:t>
      </w:r>
      <w:r>
        <w:rPr>
          <w:sz w:val="24"/>
          <w:szCs w:val="24"/>
          <w:vertAlign w:val="subscript"/>
        </w:rPr>
        <w:t>а</w:t>
      </w:r>
      <w:r>
        <w:rPr>
          <w:sz w:val="24"/>
          <w:szCs w:val="24"/>
        </w:rPr>
        <w:t xml:space="preserve"> = 9550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 xml:space="preserve"> </w:t>
      </w:r>
      <w:r w:rsidR="00A62CF6">
        <w:rPr>
          <w:position w:val="-24"/>
          <w:sz w:val="24"/>
          <w:szCs w:val="24"/>
        </w:rPr>
        <w:object w:dxaOrig="279" w:dyaOrig="620">
          <v:shape id="_x0000_i1042" type="#_x0000_t75" style="width:14.25pt;height:30.75pt" o:ole="">
            <v:imagedata r:id="rId26" o:title=""/>
          </v:shape>
          <o:OLEObject Type="Embed" ProgID="Equation.3" ShapeID="_x0000_i1042" DrawAspect="Content" ObjectID="_1472192811" r:id="rId27"/>
        </w:object>
      </w:r>
      <w:r>
        <w:rPr>
          <w:sz w:val="24"/>
          <w:szCs w:val="24"/>
        </w:rPr>
        <w:t xml:space="preserve"> = 9550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 xml:space="preserve"> </w:t>
      </w:r>
      <w:r w:rsidR="00A62CF6">
        <w:rPr>
          <w:position w:val="-24"/>
          <w:sz w:val="24"/>
          <w:szCs w:val="24"/>
        </w:rPr>
        <w:object w:dxaOrig="480" w:dyaOrig="620">
          <v:shape id="_x0000_i1043" type="#_x0000_t75" style="width:24pt;height:30.75pt" o:ole="">
            <v:imagedata r:id="rId28" o:title=""/>
          </v:shape>
          <o:OLEObject Type="Embed" ProgID="Equation.3" ShapeID="_x0000_i1043" DrawAspect="Content" ObjectID="_1472192812" r:id="rId29"/>
        </w:object>
      </w:r>
      <w:r>
        <w:rPr>
          <w:sz w:val="24"/>
          <w:szCs w:val="24"/>
        </w:rPr>
        <w:t xml:space="preserve"> = 149,1 Н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>м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Вал В (вал редуктора)</w:t>
      </w:r>
    </w:p>
    <w:p w:rsidR="00DA64BA" w:rsidRDefault="00DA64BA">
      <w:pPr>
        <w:ind w:firstLine="284"/>
        <w:jc w:val="center"/>
        <w:rPr>
          <w:i/>
          <w:iCs/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Р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 xml:space="preserve"> = Р</w:t>
      </w:r>
      <w:r>
        <w:rPr>
          <w:sz w:val="24"/>
          <w:szCs w:val="24"/>
          <w:vertAlign w:val="subscript"/>
        </w:rPr>
        <w:t>а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 xml:space="preserve"> </w:t>
      </w:r>
      <w:r w:rsidR="00A62CF6">
        <w:rPr>
          <w:position w:val="-10"/>
          <w:sz w:val="24"/>
          <w:szCs w:val="24"/>
        </w:rPr>
        <w:object w:dxaOrig="220" w:dyaOrig="279">
          <v:shape id="_x0000_i1044" type="#_x0000_t75" style="width:11.25pt;height:14.25pt" o:ole="">
            <v:imagedata r:id="rId9" o:title=""/>
          </v:shape>
          <o:OLEObject Type="Embed" ProgID="Equation.3" ShapeID="_x0000_i1044" DrawAspect="Content" ObjectID="_1472192813" r:id="rId30"/>
        </w:object>
      </w:r>
      <w:r>
        <w:rPr>
          <w:sz w:val="24"/>
          <w:szCs w:val="24"/>
          <w:vertAlign w:val="subscript"/>
        </w:rPr>
        <w:t>м</w:t>
      </w:r>
      <w:r>
        <w:rPr>
          <w:sz w:val="24"/>
          <w:szCs w:val="24"/>
        </w:rPr>
        <w:t xml:space="preserve"> = 11,4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 xml:space="preserve"> 0,99 = 11,3 кВт</w:t>
      </w: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 xml:space="preserve"> = n</w:t>
      </w:r>
      <w:r>
        <w:rPr>
          <w:sz w:val="24"/>
          <w:szCs w:val="24"/>
          <w:vertAlign w:val="subscript"/>
        </w:rPr>
        <w:t>а</w:t>
      </w:r>
      <w:r>
        <w:rPr>
          <w:sz w:val="24"/>
          <w:szCs w:val="24"/>
        </w:rPr>
        <w:t xml:space="preserve"> = 730 мин</w:t>
      </w:r>
      <w:r>
        <w:rPr>
          <w:sz w:val="24"/>
          <w:szCs w:val="24"/>
          <w:vertAlign w:val="superscript"/>
        </w:rPr>
        <w:t>-1</w:t>
      </w:r>
    </w:p>
    <w:p w:rsidR="00DA64BA" w:rsidRDefault="00DA64BA">
      <w:pPr>
        <w:ind w:firstLine="284"/>
        <w:jc w:val="center"/>
        <w:rPr>
          <w:sz w:val="24"/>
          <w:szCs w:val="24"/>
          <w:vertAlign w:val="superscript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 xml:space="preserve"> = Т</w:t>
      </w:r>
      <w:r>
        <w:rPr>
          <w:sz w:val="24"/>
          <w:szCs w:val="24"/>
          <w:vertAlign w:val="subscript"/>
        </w:rPr>
        <w:t>а</w:t>
      </w:r>
      <w:r>
        <w:rPr>
          <w:sz w:val="24"/>
          <w:szCs w:val="24"/>
        </w:rPr>
        <w:t xml:space="preserve"> = 149,1 Н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>м</w:t>
      </w: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Вал С (тихоходный вал редуктора)</w:t>
      </w:r>
    </w:p>
    <w:p w:rsidR="00DA64BA" w:rsidRDefault="00DA64BA">
      <w:pPr>
        <w:ind w:firstLine="284"/>
        <w:jc w:val="center"/>
        <w:rPr>
          <w:i/>
          <w:iCs/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Р</w:t>
      </w:r>
      <w:r>
        <w:rPr>
          <w:sz w:val="24"/>
          <w:szCs w:val="24"/>
          <w:vertAlign w:val="subscript"/>
        </w:rPr>
        <w:t>с</w:t>
      </w:r>
      <w:r>
        <w:rPr>
          <w:sz w:val="24"/>
          <w:szCs w:val="24"/>
        </w:rPr>
        <w:t xml:space="preserve"> = Р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 xml:space="preserve"> </w:t>
      </w:r>
      <w:r w:rsidR="00A62CF6">
        <w:rPr>
          <w:position w:val="-10"/>
          <w:sz w:val="24"/>
          <w:szCs w:val="24"/>
        </w:rPr>
        <w:object w:dxaOrig="220" w:dyaOrig="279">
          <v:shape id="_x0000_i1045" type="#_x0000_t75" style="width:11.25pt;height:14.25pt" o:ole="">
            <v:imagedata r:id="rId9" o:title=""/>
          </v:shape>
          <o:OLEObject Type="Embed" ProgID="Equation.3" ShapeID="_x0000_i1045" DrawAspect="Content" ObjectID="_1472192814" r:id="rId31"/>
        </w:objec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  <w:vertAlign w:val="subscript"/>
        </w:rPr>
        <w:t>подш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 xml:space="preserve"> </w:t>
      </w:r>
      <w:r w:rsidR="00A62CF6">
        <w:rPr>
          <w:position w:val="-10"/>
          <w:sz w:val="24"/>
          <w:szCs w:val="24"/>
        </w:rPr>
        <w:object w:dxaOrig="220" w:dyaOrig="279">
          <v:shape id="_x0000_i1046" type="#_x0000_t75" style="width:11.25pt;height:14.25pt" o:ole="">
            <v:imagedata r:id="rId9" o:title=""/>
          </v:shape>
          <o:OLEObject Type="Embed" ProgID="Equation.3" ShapeID="_x0000_i1046" DrawAspect="Content" ObjectID="_1472192815" r:id="rId32"/>
        </w:objec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bscript"/>
        </w:rPr>
        <w:t>зп</w:t>
      </w:r>
      <w:r>
        <w:rPr>
          <w:sz w:val="24"/>
          <w:szCs w:val="24"/>
        </w:rPr>
        <w:t xml:space="preserve"> = 11,3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 xml:space="preserve"> 0,99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 xml:space="preserve"> 0,98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10,5 кВт</w:t>
      </w: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с</w:t>
      </w:r>
      <w:r>
        <w:rPr>
          <w:sz w:val="24"/>
          <w:szCs w:val="24"/>
        </w:rPr>
        <w:t>= n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 xml:space="preserve"> / u</w:t>
      </w:r>
      <w:r>
        <w:rPr>
          <w:sz w:val="24"/>
          <w:szCs w:val="24"/>
          <w:vertAlign w:val="subscript"/>
        </w:rPr>
        <w:t xml:space="preserve">ред </w:t>
      </w:r>
      <w:r>
        <w:rPr>
          <w:sz w:val="24"/>
          <w:szCs w:val="24"/>
        </w:rPr>
        <w:t xml:space="preserve">= </w:t>
      </w:r>
      <w:r w:rsidR="00A62CF6">
        <w:rPr>
          <w:position w:val="-28"/>
          <w:sz w:val="24"/>
          <w:szCs w:val="24"/>
        </w:rPr>
        <w:object w:dxaOrig="480" w:dyaOrig="660">
          <v:shape id="_x0000_i1047" type="#_x0000_t75" style="width:24pt;height:33pt" o:ole="">
            <v:imagedata r:id="rId33" o:title=""/>
          </v:shape>
          <o:OLEObject Type="Embed" ProgID="Equation.3" ShapeID="_x0000_i1047" DrawAspect="Content" ObjectID="_1472192816" r:id="rId34"/>
        </w:object>
      </w:r>
      <w:r>
        <w:rPr>
          <w:sz w:val="24"/>
          <w:szCs w:val="24"/>
        </w:rPr>
        <w:t xml:space="preserve"> = 23,2 мин</w:t>
      </w:r>
      <w:r>
        <w:rPr>
          <w:sz w:val="24"/>
          <w:szCs w:val="24"/>
          <w:vertAlign w:val="superscript"/>
        </w:rPr>
        <w:t>-1</w:t>
      </w:r>
    </w:p>
    <w:p w:rsidR="00DA64BA" w:rsidRDefault="00DA64BA">
      <w:pPr>
        <w:ind w:firstLine="284"/>
        <w:jc w:val="center"/>
        <w:rPr>
          <w:sz w:val="24"/>
          <w:szCs w:val="24"/>
          <w:vertAlign w:val="superscript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ред</w:t>
      </w:r>
      <w:r>
        <w:rPr>
          <w:sz w:val="24"/>
          <w:szCs w:val="24"/>
        </w:rPr>
        <w:t xml:space="preserve"> = 31,5</w:t>
      </w: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>
        <w:rPr>
          <w:sz w:val="24"/>
          <w:szCs w:val="24"/>
          <w:vertAlign w:val="subscript"/>
        </w:rPr>
        <w:t>с</w:t>
      </w:r>
      <w:r>
        <w:rPr>
          <w:sz w:val="24"/>
          <w:szCs w:val="24"/>
        </w:rPr>
        <w:t xml:space="preserve"> = 9550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 xml:space="preserve"> (Р</w:t>
      </w:r>
      <w:r>
        <w:rPr>
          <w:sz w:val="24"/>
          <w:szCs w:val="24"/>
          <w:vertAlign w:val="subscript"/>
        </w:rPr>
        <w:t>с</w:t>
      </w:r>
      <w:r>
        <w:rPr>
          <w:sz w:val="24"/>
          <w:szCs w:val="24"/>
        </w:rPr>
        <w:t xml:space="preserve"> / n</w:t>
      </w:r>
      <w:r>
        <w:rPr>
          <w:sz w:val="24"/>
          <w:szCs w:val="24"/>
          <w:vertAlign w:val="subscript"/>
        </w:rPr>
        <w:t>с</w:t>
      </w:r>
      <w:r>
        <w:rPr>
          <w:sz w:val="24"/>
          <w:szCs w:val="24"/>
        </w:rPr>
        <w:t>) = 9550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 xml:space="preserve"> </w:t>
      </w:r>
      <w:r w:rsidR="00A62CF6">
        <w:rPr>
          <w:position w:val="-28"/>
          <w:sz w:val="24"/>
          <w:szCs w:val="24"/>
        </w:rPr>
        <w:object w:dxaOrig="520" w:dyaOrig="660">
          <v:shape id="_x0000_i1048" type="#_x0000_t75" style="width:26.25pt;height:33pt" o:ole="">
            <v:imagedata r:id="rId35" o:title=""/>
          </v:shape>
          <o:OLEObject Type="Embed" ProgID="Equation.3" ShapeID="_x0000_i1048" DrawAspect="Content" ObjectID="_1472192817" r:id="rId36"/>
        </w:object>
      </w:r>
      <w:r>
        <w:rPr>
          <w:sz w:val="24"/>
          <w:szCs w:val="24"/>
        </w:rPr>
        <w:t xml:space="preserve"> = 4322,2 Н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>м</w:t>
      </w: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Уточним u</w:t>
      </w:r>
      <w:r>
        <w:rPr>
          <w:sz w:val="24"/>
          <w:szCs w:val="24"/>
          <w:vertAlign w:val="subscript"/>
        </w:rPr>
        <w:t>цп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общ</w:t>
      </w:r>
      <w:r>
        <w:rPr>
          <w:sz w:val="24"/>
          <w:szCs w:val="24"/>
        </w:rPr>
        <w:t xml:space="preserve"> = n</w:t>
      </w:r>
      <w:r>
        <w:rPr>
          <w:sz w:val="24"/>
          <w:szCs w:val="24"/>
          <w:vertAlign w:val="subscript"/>
        </w:rPr>
        <w:t>а эд</w:t>
      </w:r>
      <w:r>
        <w:rPr>
          <w:sz w:val="24"/>
          <w:szCs w:val="24"/>
        </w:rPr>
        <w:t xml:space="preserve"> / n</w:t>
      </w:r>
      <w:r>
        <w:rPr>
          <w:sz w:val="24"/>
          <w:szCs w:val="24"/>
          <w:vertAlign w:val="subscript"/>
        </w:rPr>
        <w:t>вых</w:t>
      </w:r>
      <w:r>
        <w:rPr>
          <w:sz w:val="24"/>
          <w:szCs w:val="24"/>
        </w:rPr>
        <w:t xml:space="preserve"> = </w:t>
      </w:r>
      <w:r w:rsidR="00A62CF6">
        <w:rPr>
          <w:position w:val="-24"/>
          <w:sz w:val="24"/>
          <w:szCs w:val="24"/>
        </w:rPr>
        <w:object w:dxaOrig="460" w:dyaOrig="620">
          <v:shape id="_x0000_i1049" type="#_x0000_t75" style="width:23.25pt;height:30.75pt" o:ole="">
            <v:imagedata r:id="rId37" o:title=""/>
          </v:shape>
          <o:OLEObject Type="Embed" ProgID="Equation.3" ShapeID="_x0000_i1049" DrawAspect="Content" ObjectID="_1472192818" r:id="rId38"/>
        </w:object>
      </w:r>
      <w:r>
        <w:rPr>
          <w:sz w:val="24"/>
          <w:szCs w:val="24"/>
        </w:rPr>
        <w:t xml:space="preserve"> = 121,7</w:t>
      </w:r>
    </w:p>
    <w:p w:rsidR="00DA64BA" w:rsidRDefault="00DA64BA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цп</w:t>
      </w:r>
      <w:r>
        <w:rPr>
          <w:sz w:val="24"/>
          <w:szCs w:val="24"/>
        </w:rPr>
        <w:t xml:space="preserve"> = u</w:t>
      </w:r>
      <w:r>
        <w:rPr>
          <w:sz w:val="24"/>
          <w:szCs w:val="24"/>
          <w:vertAlign w:val="subscript"/>
        </w:rPr>
        <w:t>общ</w:t>
      </w:r>
      <w:r>
        <w:rPr>
          <w:sz w:val="24"/>
          <w:szCs w:val="24"/>
        </w:rPr>
        <w:t xml:space="preserve"> / u</w:t>
      </w:r>
      <w:r>
        <w:rPr>
          <w:sz w:val="24"/>
          <w:szCs w:val="24"/>
          <w:vertAlign w:val="subscript"/>
        </w:rPr>
        <w:t>ред</w:t>
      </w:r>
      <w:r>
        <w:rPr>
          <w:sz w:val="24"/>
          <w:szCs w:val="24"/>
        </w:rPr>
        <w:t xml:space="preserve"> = </w:t>
      </w:r>
      <w:r w:rsidR="00A62CF6">
        <w:rPr>
          <w:position w:val="-28"/>
          <w:sz w:val="24"/>
          <w:szCs w:val="24"/>
        </w:rPr>
        <w:object w:dxaOrig="620" w:dyaOrig="660">
          <v:shape id="_x0000_i1050" type="#_x0000_t75" style="width:30.75pt;height:33pt" o:ole="">
            <v:imagedata r:id="rId39" o:title=""/>
          </v:shape>
          <o:OLEObject Type="Embed" ProgID="Equation.3" ShapeID="_x0000_i1050" DrawAspect="Content" ObjectID="_1472192819" r:id="rId40"/>
        </w:object>
      </w:r>
      <w:r>
        <w:rPr>
          <w:sz w:val="24"/>
          <w:szCs w:val="24"/>
        </w:rPr>
        <w:t xml:space="preserve"> = 3,9</w:t>
      </w: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Вал D (выходной вал)</w:t>
      </w:r>
    </w:p>
    <w:p w:rsidR="00DA64BA" w:rsidRDefault="00DA64BA">
      <w:pPr>
        <w:ind w:firstLine="284"/>
        <w:jc w:val="center"/>
        <w:rPr>
          <w:i/>
          <w:iCs/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Р</w:t>
      </w:r>
      <w:r>
        <w:rPr>
          <w:sz w:val="24"/>
          <w:szCs w:val="24"/>
          <w:vertAlign w:val="subscript"/>
        </w:rPr>
        <w:t>д</w:t>
      </w:r>
      <w:r>
        <w:rPr>
          <w:sz w:val="24"/>
          <w:szCs w:val="24"/>
        </w:rPr>
        <w:t xml:space="preserve"> = Р</w:t>
      </w:r>
      <w:r>
        <w:rPr>
          <w:sz w:val="24"/>
          <w:szCs w:val="24"/>
          <w:vertAlign w:val="subscript"/>
        </w:rPr>
        <w:t>с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 xml:space="preserve"> </w:t>
      </w:r>
      <w:r w:rsidR="00A62CF6">
        <w:rPr>
          <w:position w:val="-10"/>
          <w:sz w:val="24"/>
          <w:szCs w:val="24"/>
        </w:rPr>
        <w:object w:dxaOrig="220" w:dyaOrig="279">
          <v:shape id="_x0000_i1051" type="#_x0000_t75" style="width:11.25pt;height:14.25pt" o:ole="">
            <v:imagedata r:id="rId9" o:title=""/>
          </v:shape>
          <o:OLEObject Type="Embed" ProgID="Equation.3" ShapeID="_x0000_i1051" DrawAspect="Content" ObjectID="_1472192820" r:id="rId41"/>
        </w:object>
      </w:r>
      <w:r>
        <w:rPr>
          <w:sz w:val="24"/>
          <w:szCs w:val="24"/>
          <w:vertAlign w:val="subscript"/>
        </w:rPr>
        <w:t>цп</w:t>
      </w:r>
      <w:r>
        <w:rPr>
          <w:sz w:val="24"/>
          <w:szCs w:val="24"/>
        </w:rPr>
        <w:t xml:space="preserve"> = 10,5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 xml:space="preserve"> 0,95 = 10,0 кВт</w:t>
      </w: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д</w:t>
      </w:r>
      <w:r>
        <w:rPr>
          <w:sz w:val="24"/>
          <w:szCs w:val="24"/>
        </w:rPr>
        <w:t xml:space="preserve"> = n</w:t>
      </w:r>
      <w:r>
        <w:rPr>
          <w:sz w:val="24"/>
          <w:szCs w:val="24"/>
          <w:vertAlign w:val="subscript"/>
        </w:rPr>
        <w:t>c</w:t>
      </w:r>
      <w:r>
        <w:rPr>
          <w:sz w:val="24"/>
          <w:szCs w:val="24"/>
        </w:rPr>
        <w:t xml:space="preserve"> / u</w:t>
      </w:r>
      <w:r>
        <w:rPr>
          <w:sz w:val="24"/>
          <w:szCs w:val="24"/>
          <w:vertAlign w:val="subscript"/>
        </w:rPr>
        <w:t>цп</w:t>
      </w:r>
      <w:r>
        <w:rPr>
          <w:sz w:val="24"/>
          <w:szCs w:val="24"/>
        </w:rPr>
        <w:t xml:space="preserve"> = </w:t>
      </w:r>
      <w:r w:rsidR="00A62CF6">
        <w:rPr>
          <w:position w:val="-28"/>
          <w:sz w:val="24"/>
          <w:szCs w:val="24"/>
        </w:rPr>
        <w:object w:dxaOrig="520" w:dyaOrig="660">
          <v:shape id="_x0000_i1052" type="#_x0000_t75" style="width:26.25pt;height:33pt" o:ole="">
            <v:imagedata r:id="rId42" o:title=""/>
          </v:shape>
          <o:OLEObject Type="Embed" ProgID="Equation.3" ShapeID="_x0000_i1052" DrawAspect="Content" ObjectID="_1472192821" r:id="rId43"/>
        </w:object>
      </w:r>
      <w:r>
        <w:rPr>
          <w:sz w:val="24"/>
          <w:szCs w:val="24"/>
        </w:rPr>
        <w:t xml:space="preserve"> = 6,0 мин</w:t>
      </w:r>
      <w:r>
        <w:rPr>
          <w:sz w:val="24"/>
          <w:szCs w:val="24"/>
          <w:vertAlign w:val="superscript"/>
        </w:rPr>
        <w:t>-1</w:t>
      </w: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>
        <w:rPr>
          <w:sz w:val="24"/>
          <w:szCs w:val="24"/>
          <w:vertAlign w:val="subscript"/>
        </w:rPr>
        <w:t>д</w:t>
      </w:r>
      <w:r>
        <w:rPr>
          <w:sz w:val="24"/>
          <w:szCs w:val="24"/>
        </w:rPr>
        <w:t xml:space="preserve"> = 9550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 xml:space="preserve"> (Р</w:t>
      </w:r>
      <w:r>
        <w:rPr>
          <w:sz w:val="24"/>
          <w:szCs w:val="24"/>
          <w:vertAlign w:val="subscript"/>
        </w:rPr>
        <w:t>д</w:t>
      </w:r>
      <w:r>
        <w:rPr>
          <w:sz w:val="24"/>
          <w:szCs w:val="24"/>
        </w:rPr>
        <w:t xml:space="preserve"> / n</w:t>
      </w:r>
      <w:r>
        <w:rPr>
          <w:sz w:val="24"/>
          <w:szCs w:val="24"/>
          <w:vertAlign w:val="subscript"/>
        </w:rPr>
        <w:t>д</w:t>
      </w:r>
      <w:r>
        <w:rPr>
          <w:sz w:val="24"/>
          <w:szCs w:val="24"/>
        </w:rPr>
        <w:t>) = 9550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 xml:space="preserve"> </w:t>
      </w:r>
      <w:r w:rsidR="00A62CF6">
        <w:rPr>
          <w:position w:val="-28"/>
          <w:sz w:val="24"/>
          <w:szCs w:val="24"/>
        </w:rPr>
        <w:object w:dxaOrig="499" w:dyaOrig="660">
          <v:shape id="_x0000_i1053" type="#_x0000_t75" style="width:24.75pt;height:33pt" o:ole="">
            <v:imagedata r:id="rId44" o:title=""/>
          </v:shape>
          <o:OLEObject Type="Embed" ProgID="Equation.3" ShapeID="_x0000_i1053" DrawAspect="Content" ObjectID="_1472192822" r:id="rId45"/>
        </w:object>
      </w:r>
      <w:r>
        <w:rPr>
          <w:sz w:val="24"/>
          <w:szCs w:val="24"/>
        </w:rPr>
        <w:t xml:space="preserve"> = 15916,7 Н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>м</w:t>
      </w: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Данные кинематического расчета сводим в табл.2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Таблица 2</w:t>
      </w:r>
    </w:p>
    <w:p w:rsidR="00DA64BA" w:rsidRDefault="00DA64BA">
      <w:pPr>
        <w:ind w:firstLine="284"/>
        <w:jc w:val="right"/>
        <w:rPr>
          <w:i/>
          <w:iCs/>
          <w:sz w:val="24"/>
          <w:szCs w:val="24"/>
        </w:rPr>
      </w:pP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2267"/>
        <w:gridCol w:w="2267"/>
      </w:tblGrid>
      <w:tr w:rsidR="00DA64BA">
        <w:tc>
          <w:tcPr>
            <w:tcW w:w="2267" w:type="dxa"/>
          </w:tcPr>
          <w:p w:rsidR="00DA64BA" w:rsidRDefault="00DA64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Параметры</w:t>
            </w:r>
          </w:p>
          <w:p w:rsidR="00DA64BA" w:rsidRDefault="00DA64BA">
            <w:pPr>
              <w:jc w:val="both"/>
              <w:rPr>
                <w:i/>
                <w:iCs/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Вал</w:t>
            </w:r>
          </w:p>
        </w:tc>
        <w:tc>
          <w:tcPr>
            <w:tcW w:w="2267" w:type="dxa"/>
          </w:tcPr>
          <w:p w:rsidR="00DA64BA" w:rsidRDefault="00DA64BA">
            <w:pPr>
              <w:jc w:val="center"/>
              <w:rPr>
                <w:i/>
                <w:iCs/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Р, кВт</w:t>
            </w:r>
          </w:p>
        </w:tc>
        <w:tc>
          <w:tcPr>
            <w:tcW w:w="2267" w:type="dxa"/>
          </w:tcPr>
          <w:p w:rsidR="00DA64BA" w:rsidRDefault="00DA64BA">
            <w:pPr>
              <w:jc w:val="center"/>
              <w:rPr>
                <w:i/>
                <w:iCs/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n, мин</w:t>
            </w:r>
            <w:r>
              <w:rPr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2267" w:type="dxa"/>
          </w:tcPr>
          <w:p w:rsidR="00DA64BA" w:rsidRDefault="00DA64BA">
            <w:pPr>
              <w:jc w:val="center"/>
              <w:rPr>
                <w:i/>
                <w:iCs/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Т, Н</w:t>
            </w:r>
            <w:r>
              <w:rPr>
                <w:sz w:val="24"/>
                <w:szCs w:val="24"/>
              </w:rPr>
              <w:sym w:font="Times New Roman CYR" w:char="2022"/>
            </w:r>
            <w:r>
              <w:rPr>
                <w:sz w:val="24"/>
                <w:szCs w:val="24"/>
              </w:rPr>
              <w:t>м</w:t>
            </w:r>
          </w:p>
        </w:tc>
      </w:tr>
      <w:tr w:rsidR="00DA64BA">
        <w:tc>
          <w:tcPr>
            <w:tcW w:w="2267" w:type="dxa"/>
          </w:tcPr>
          <w:p w:rsidR="00DA64BA" w:rsidRDefault="00DA64BA">
            <w:pPr>
              <w:jc w:val="center"/>
              <w:rPr>
                <w:i/>
                <w:iCs/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267" w:type="dxa"/>
          </w:tcPr>
          <w:p w:rsidR="00DA64BA" w:rsidRDefault="00DA64BA">
            <w:pPr>
              <w:jc w:val="center"/>
              <w:rPr>
                <w:i/>
                <w:iCs/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2267" w:type="dxa"/>
          </w:tcPr>
          <w:p w:rsidR="00DA64BA" w:rsidRDefault="00DA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  <w:tc>
          <w:tcPr>
            <w:tcW w:w="2267" w:type="dxa"/>
          </w:tcPr>
          <w:p w:rsidR="00DA64BA" w:rsidRDefault="00DA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149,1</w:t>
            </w:r>
          </w:p>
        </w:tc>
      </w:tr>
      <w:tr w:rsidR="00DA64BA">
        <w:tc>
          <w:tcPr>
            <w:tcW w:w="2267" w:type="dxa"/>
          </w:tcPr>
          <w:p w:rsidR="00DA64BA" w:rsidRDefault="00DA64BA">
            <w:pPr>
              <w:jc w:val="center"/>
              <w:rPr>
                <w:i/>
                <w:iCs/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267" w:type="dxa"/>
          </w:tcPr>
          <w:p w:rsidR="00DA64BA" w:rsidRDefault="00DA64BA">
            <w:pPr>
              <w:jc w:val="center"/>
              <w:rPr>
                <w:i/>
                <w:iCs/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2267" w:type="dxa"/>
          </w:tcPr>
          <w:p w:rsidR="00DA64BA" w:rsidRDefault="00DA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  <w:tc>
          <w:tcPr>
            <w:tcW w:w="2267" w:type="dxa"/>
          </w:tcPr>
          <w:p w:rsidR="00DA64BA" w:rsidRDefault="00DA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149,1</w:t>
            </w:r>
          </w:p>
        </w:tc>
      </w:tr>
      <w:tr w:rsidR="00DA64BA">
        <w:tc>
          <w:tcPr>
            <w:tcW w:w="2267" w:type="dxa"/>
          </w:tcPr>
          <w:p w:rsidR="00DA64BA" w:rsidRDefault="00DA64BA">
            <w:pPr>
              <w:jc w:val="center"/>
              <w:rPr>
                <w:i/>
                <w:iCs/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267" w:type="dxa"/>
          </w:tcPr>
          <w:p w:rsidR="00DA64BA" w:rsidRDefault="00DA64BA">
            <w:pPr>
              <w:jc w:val="center"/>
              <w:rPr>
                <w:i/>
                <w:iCs/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2267" w:type="dxa"/>
          </w:tcPr>
          <w:p w:rsidR="00DA64BA" w:rsidRDefault="00DA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</w:t>
            </w:r>
          </w:p>
        </w:tc>
        <w:tc>
          <w:tcPr>
            <w:tcW w:w="2267" w:type="dxa"/>
          </w:tcPr>
          <w:p w:rsidR="00DA64BA" w:rsidRDefault="00DA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4322,2</w:t>
            </w:r>
          </w:p>
        </w:tc>
      </w:tr>
      <w:tr w:rsidR="00DA64BA">
        <w:tc>
          <w:tcPr>
            <w:tcW w:w="2267" w:type="dxa"/>
          </w:tcPr>
          <w:p w:rsidR="00DA64BA" w:rsidRDefault="00DA64BA">
            <w:pPr>
              <w:jc w:val="center"/>
              <w:rPr>
                <w:i/>
                <w:iCs/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267" w:type="dxa"/>
          </w:tcPr>
          <w:p w:rsidR="00DA64BA" w:rsidRDefault="00DA64BA">
            <w:pPr>
              <w:jc w:val="center"/>
              <w:rPr>
                <w:i/>
                <w:iCs/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267" w:type="dxa"/>
          </w:tcPr>
          <w:p w:rsidR="00DA64BA" w:rsidRDefault="00DA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2267" w:type="dxa"/>
          </w:tcPr>
          <w:p w:rsidR="00DA64BA" w:rsidRDefault="00DA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15916,7</w:t>
            </w:r>
          </w:p>
        </w:tc>
      </w:tr>
    </w:tbl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jc w:val="both"/>
        <w:rPr>
          <w:sz w:val="24"/>
          <w:szCs w:val="24"/>
        </w:rPr>
      </w:pPr>
      <w:r>
        <w:rPr>
          <w:sz w:val="24"/>
          <w:szCs w:val="24"/>
        </w:rPr>
        <w:t>Редуктор выбирается последующим параметрам:</w:t>
      </w:r>
    </w:p>
    <w:p w:rsidR="00DA64BA" w:rsidRDefault="00DA64BA" w:rsidP="00DA64BA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Передаточное отношение точно соответствует кинематическому расчету;</w:t>
      </w:r>
    </w:p>
    <w:p w:rsidR="00DA64BA" w:rsidRDefault="00DA64BA" w:rsidP="00DA64BA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Расчетный крутящий момент на тихоходном валу редуктора Т</w:t>
      </w:r>
      <w:r>
        <w:rPr>
          <w:sz w:val="24"/>
          <w:szCs w:val="24"/>
          <w:vertAlign w:val="subscript"/>
        </w:rPr>
        <w:t>с</w:t>
      </w:r>
      <w:r>
        <w:rPr>
          <w:sz w:val="24"/>
          <w:szCs w:val="24"/>
        </w:rPr>
        <w:t xml:space="preserve">, с учетом режима работы, не должен превышать допустимый крутящий момент на валу стандартного редуктора  </w:t>
      </w:r>
    </w:p>
    <w:p w:rsidR="00DA64BA" w:rsidRDefault="00DA64BA">
      <w:pPr>
        <w:jc w:val="both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 xml:space="preserve"> = (Т</w:t>
      </w:r>
      <w:r>
        <w:rPr>
          <w:sz w:val="24"/>
          <w:szCs w:val="24"/>
          <w:vertAlign w:val="subscript"/>
        </w:rPr>
        <w:t>ном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 xml:space="preserve"> К</w:t>
      </w:r>
      <w:r>
        <w:rPr>
          <w:sz w:val="24"/>
          <w:szCs w:val="24"/>
          <w:vertAlign w:val="subscript"/>
        </w:rPr>
        <w:t xml:space="preserve">реж </w:t>
      </w:r>
      <w:r>
        <w:rPr>
          <w:sz w:val="24"/>
          <w:szCs w:val="24"/>
        </w:rPr>
        <w:t xml:space="preserve">) </w:t>
      </w:r>
      <w:r w:rsidR="00A62CF6">
        <w:rPr>
          <w:position w:val="-4"/>
          <w:sz w:val="24"/>
          <w:szCs w:val="24"/>
          <w:vertAlign w:val="subscript"/>
        </w:rPr>
        <w:object w:dxaOrig="200" w:dyaOrig="240">
          <v:shape id="_x0000_i1054" type="#_x0000_t75" style="width:9.75pt;height:12pt" o:ole="">
            <v:imagedata r:id="rId46" o:title=""/>
          </v:shape>
          <o:OLEObject Type="Embed" ProgID="Equation.3" ShapeID="_x0000_i1054" DrawAspect="Content" ObjectID="_1472192823" r:id="rId47"/>
        </w:object>
      </w:r>
      <w:r>
        <w:rPr>
          <w:sz w:val="24"/>
          <w:szCs w:val="24"/>
        </w:rPr>
        <w:t xml:space="preserve"> [Т]</w:t>
      </w: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Для тяжелого режима работы К</w:t>
      </w:r>
      <w:r>
        <w:rPr>
          <w:sz w:val="24"/>
          <w:szCs w:val="24"/>
          <w:vertAlign w:val="subscript"/>
        </w:rPr>
        <w:t>реж</w:t>
      </w:r>
      <w:r>
        <w:rPr>
          <w:sz w:val="24"/>
          <w:szCs w:val="24"/>
        </w:rPr>
        <w:t xml:space="preserve"> = 2,0...3,0 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 xml:space="preserve"> = 40322,2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 xml:space="preserve"> (2,0...3,0) = 8644,4...12966,6 Н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>м</w:t>
      </w:r>
    </w:p>
    <w:p w:rsidR="00DA64BA" w:rsidRDefault="00DA64BA">
      <w:pPr>
        <w:jc w:val="both"/>
        <w:rPr>
          <w:sz w:val="24"/>
          <w:szCs w:val="24"/>
        </w:rPr>
      </w:pPr>
    </w:p>
    <w:p w:rsidR="00DA64BA" w:rsidRDefault="00DA64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 Величина консольной нагрузки на тихоходном и быстроходном валах редуктора не должна превышать допустимых значений.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 номинальному передаточному числу частоты вращения быстроходного вала, а также используя Т</w:t>
      </w:r>
      <w:r>
        <w:rPr>
          <w:sz w:val="24"/>
          <w:szCs w:val="24"/>
          <w:vertAlign w:val="subscript"/>
        </w:rPr>
        <w:t>ном</w:t>
      </w:r>
      <w:r>
        <w:rPr>
          <w:sz w:val="24"/>
          <w:szCs w:val="24"/>
        </w:rPr>
        <w:t>, подбираем редуктор [3, табл.74]: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Ц2У – 355Н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[Т] = 1300 Н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>м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Радиальные консольные нагрузки на концах валов  [3, табл.73]: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 xml:space="preserve"> = 5000 Н ; F</w:t>
      </w:r>
      <w:r>
        <w:rPr>
          <w:sz w:val="24"/>
          <w:szCs w:val="24"/>
          <w:vertAlign w:val="subscript"/>
        </w:rPr>
        <w:t>T</w:t>
      </w:r>
      <w:r>
        <w:rPr>
          <w:sz w:val="24"/>
          <w:szCs w:val="24"/>
        </w:rPr>
        <w:t xml:space="preserve"> = 28000 Н.</w:t>
      </w:r>
    </w:p>
    <w:p w:rsidR="00DA64BA" w:rsidRDefault="00DA64BA">
      <w:pPr>
        <w:jc w:val="both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i/>
          <w:iCs/>
          <w:sz w:val="24"/>
          <w:szCs w:val="24"/>
          <w:vertAlign w:val="subscript"/>
        </w:rPr>
      </w:pPr>
    </w:p>
    <w:p w:rsidR="00DA64BA" w:rsidRDefault="00DA64BA">
      <w:pPr>
        <w:ind w:firstLine="284"/>
        <w:jc w:val="both"/>
        <w:rPr>
          <w:sz w:val="24"/>
          <w:szCs w:val="24"/>
          <w:vertAlign w:val="superscript"/>
        </w:rPr>
      </w:pPr>
    </w:p>
    <w:p w:rsidR="00DA64BA" w:rsidRDefault="00DA64BA">
      <w:pPr>
        <w:ind w:firstLine="284"/>
        <w:jc w:val="center"/>
        <w:rPr>
          <w:sz w:val="28"/>
          <w:szCs w:val="28"/>
        </w:rPr>
      </w:pPr>
      <w:r>
        <w:rPr>
          <w:b/>
          <w:bCs/>
          <w:sz w:val="24"/>
          <w:szCs w:val="24"/>
          <w:vertAlign w:val="superscript"/>
        </w:rPr>
        <w:t xml:space="preserve">                </w:t>
      </w:r>
      <w:r>
        <w:rPr>
          <w:b/>
          <w:bCs/>
          <w:sz w:val="28"/>
          <w:szCs w:val="28"/>
        </w:rPr>
        <w:t>2.  РАСЧЕТ  ОТКРЫТОЙ  ПЕРЕДАЧИ  ПРИВОДА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Расчитаем цепную передачу привода шнекового пресса от двухступенчатого редуктора при следующих исходных данных: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– частота вращения ведущей звездочки n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23,2 мин</w:t>
      </w:r>
      <w:r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>;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– мощность Р = 10,5 кВт;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– передаточное число цепной передачи u</w:t>
      </w:r>
      <w:r>
        <w:rPr>
          <w:sz w:val="24"/>
          <w:szCs w:val="24"/>
          <w:vertAlign w:val="subscript"/>
        </w:rPr>
        <w:t>цп</w:t>
      </w:r>
      <w:r>
        <w:rPr>
          <w:sz w:val="24"/>
          <w:szCs w:val="24"/>
        </w:rPr>
        <w:t xml:space="preserve"> = 3,9</w:t>
      </w:r>
    </w:p>
    <w:p w:rsidR="00DA64BA" w:rsidRDefault="00DA64BA">
      <w:pPr>
        <w:ind w:firstLine="284"/>
        <w:jc w:val="center"/>
        <w:rPr>
          <w:i/>
          <w:iCs/>
          <w:sz w:val="24"/>
          <w:szCs w:val="24"/>
        </w:rPr>
      </w:pPr>
      <w:r>
        <w:rPr>
          <w:i/>
          <w:iCs/>
          <w:sz w:val="28"/>
          <w:szCs w:val="28"/>
        </w:rPr>
        <w:t>Выбор роликовых цепей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 Согласно условиям эксплуатации передачи принимаем [2, стр.42]: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1,25 (нагрузка толчками)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1,25 (нерегулируемое (постоянное) межосевое расстояние)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= 1 (с учетом зависимости 2,39 [2] принимаем а = 40 t)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= 1 (передача расположена под углом 40</w:t>
      </w:r>
      <w:r>
        <w:rPr>
          <w:sz w:val="24"/>
          <w:szCs w:val="24"/>
        </w:rPr>
        <w:sym w:font="Times New Roman CYR" w:char="00B0"/>
      </w:r>
      <w:r>
        <w:rPr>
          <w:sz w:val="24"/>
          <w:szCs w:val="24"/>
        </w:rPr>
        <w:t xml:space="preserve"> к горизонту)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5</w:t>
      </w:r>
      <w:r>
        <w:rPr>
          <w:sz w:val="24"/>
          <w:szCs w:val="24"/>
        </w:rPr>
        <w:t xml:space="preserve"> = 1 (смазка окунанием)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6</w:t>
      </w:r>
      <w:r>
        <w:rPr>
          <w:sz w:val="24"/>
          <w:szCs w:val="24"/>
        </w:rPr>
        <w:t xml:space="preserve"> = 1,25 (работа в две смены)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Коэффициент эксплуатации передачи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э</w:t>
      </w:r>
      <w:r>
        <w:rPr>
          <w:sz w:val="24"/>
          <w:szCs w:val="24"/>
        </w:rPr>
        <w:t xml:space="preserve"> = К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 xml:space="preserve"> К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 xml:space="preserve"> К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 xml:space="preserve"> К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 xml:space="preserve"> К</w:t>
      </w:r>
      <w:r>
        <w:rPr>
          <w:sz w:val="24"/>
          <w:szCs w:val="24"/>
          <w:vertAlign w:val="subscript"/>
        </w:rPr>
        <w:t>5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 xml:space="preserve"> К</w:t>
      </w:r>
      <w:r>
        <w:rPr>
          <w:sz w:val="24"/>
          <w:szCs w:val="24"/>
          <w:vertAlign w:val="subscript"/>
        </w:rPr>
        <w:t xml:space="preserve">6  </w:t>
      </w:r>
      <w:r w:rsidR="00A62CF6">
        <w:rPr>
          <w:position w:val="-4"/>
          <w:sz w:val="24"/>
          <w:szCs w:val="24"/>
          <w:vertAlign w:val="subscript"/>
        </w:rPr>
        <w:object w:dxaOrig="200" w:dyaOrig="240">
          <v:shape id="_x0000_i1055" type="#_x0000_t75" style="width:9.75pt;height:12pt" o:ole="">
            <v:imagedata r:id="rId46" o:title=""/>
          </v:shape>
          <o:OLEObject Type="Embed" ProgID="Equation.3" ShapeID="_x0000_i1055" DrawAspect="Content" ObjectID="_1472192824" r:id="rId48"/>
        </w:object>
      </w:r>
      <w:r>
        <w:rPr>
          <w:sz w:val="24"/>
          <w:szCs w:val="24"/>
        </w:rPr>
        <w:t xml:space="preserve"> 3</w:t>
      </w: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э</w:t>
      </w:r>
      <w:r>
        <w:rPr>
          <w:sz w:val="24"/>
          <w:szCs w:val="24"/>
        </w:rPr>
        <w:t xml:space="preserve"> = 1,25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 xml:space="preserve"> 1,25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 xml:space="preserve">1 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>1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 xml:space="preserve"> 1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 xml:space="preserve"> 1,25 = 1,95   </w:t>
      </w:r>
      <w:r w:rsidR="00A62CF6">
        <w:rPr>
          <w:position w:val="-4"/>
          <w:sz w:val="24"/>
          <w:szCs w:val="24"/>
          <w:vertAlign w:val="subscript"/>
        </w:rPr>
        <w:object w:dxaOrig="200" w:dyaOrig="240">
          <v:shape id="_x0000_i1056" type="#_x0000_t75" style="width:9.75pt;height:12pt" o:ole="">
            <v:imagedata r:id="rId46" o:title=""/>
          </v:shape>
          <o:OLEObject Type="Embed" ProgID="Equation.3" ShapeID="_x0000_i1056" DrawAspect="Content" ObjectID="_1472192825" r:id="rId49"/>
        </w:object>
      </w:r>
      <w:r>
        <w:rPr>
          <w:sz w:val="24"/>
          <w:szCs w:val="24"/>
        </w:rPr>
        <w:t xml:space="preserve"> 3</w:t>
      </w: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 Коэффициент S</w:t>
      </w:r>
      <w:r>
        <w:rPr>
          <w:sz w:val="24"/>
          <w:szCs w:val="24"/>
          <w:vertAlign w:val="subscript"/>
        </w:rPr>
        <w:t>t</w:t>
      </w:r>
      <w:r>
        <w:rPr>
          <w:sz w:val="24"/>
          <w:szCs w:val="24"/>
        </w:rPr>
        <w:t xml:space="preserve"> = 0,28 – для цепи ПР по ГОСТ 13568 – 75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При n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23,2 мин</w:t>
      </w:r>
      <w:r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 xml:space="preserve"> выбираем предварительный шаг цепи t = 50,7 мм. 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 шагу t = 50,7 мм, n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23,2 мин</w:t>
      </w:r>
      <w:r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 xml:space="preserve"> допускаемое удельное давление в шарнирах принимаем [P] = 35 MПа.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 таблице 2.25 [2] при u = 3,9 принимаем число зубьев ведущей звездочки z = 23.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Коэффициент, учитывающий число рядов цепи К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 xml:space="preserve"> = 1,7 (при числе рядов z</w:t>
      </w:r>
      <w:r>
        <w:rPr>
          <w:sz w:val="24"/>
          <w:szCs w:val="24"/>
          <w:vertAlign w:val="subscript"/>
        </w:rPr>
        <w:t>p</w:t>
      </w:r>
      <w:r>
        <w:rPr>
          <w:sz w:val="24"/>
          <w:szCs w:val="24"/>
        </w:rPr>
        <w:t xml:space="preserve"> = 2.)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Расчетный шаг цепи [2]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t = 183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 xml:space="preserve"> </w:t>
      </w:r>
      <w:r w:rsidR="00A62CF6">
        <w:rPr>
          <w:position w:val="-30"/>
          <w:sz w:val="24"/>
          <w:szCs w:val="24"/>
        </w:rPr>
        <w:object w:dxaOrig="1760" w:dyaOrig="740">
          <v:shape id="_x0000_i1057" type="#_x0000_t75" style="width:87.75pt;height:36.75pt" o:ole="">
            <v:imagedata r:id="rId50" o:title=""/>
          </v:shape>
          <o:OLEObject Type="Embed" ProgID="Equation.3" ShapeID="_x0000_i1057" DrawAspect="Content" ObjectID="_1472192826" r:id="rId51"/>
        </w:object>
      </w: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t = 183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 xml:space="preserve"> </w:t>
      </w:r>
      <w:r w:rsidR="00A62CF6">
        <w:rPr>
          <w:position w:val="-30"/>
          <w:sz w:val="24"/>
          <w:szCs w:val="24"/>
        </w:rPr>
        <w:object w:dxaOrig="2320" w:dyaOrig="740">
          <v:shape id="_x0000_i1058" type="#_x0000_t75" style="width:116.25pt;height:36.75pt" o:ole="">
            <v:imagedata r:id="rId52" o:title=""/>
          </v:shape>
          <o:OLEObject Type="Embed" ProgID="Equation.3" ShapeID="_x0000_i1058" DrawAspect="Content" ObjectID="_1472192827" r:id="rId53"/>
        </w:object>
      </w:r>
      <w:r>
        <w:rPr>
          <w:sz w:val="24"/>
          <w:szCs w:val="24"/>
        </w:rPr>
        <w:t xml:space="preserve"> = 49,36 мм</w:t>
      </w: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стандарту принимаем цепь 2 ПР – 50,8 – 45,360 с параметрами: 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Q</w:t>
      </w:r>
      <w:r>
        <w:rPr>
          <w:sz w:val="24"/>
          <w:szCs w:val="24"/>
          <w:vertAlign w:val="subscript"/>
        </w:rPr>
        <w:t>разр</w:t>
      </w:r>
      <w:r>
        <w:rPr>
          <w:sz w:val="24"/>
          <w:szCs w:val="24"/>
        </w:rPr>
        <w:t xml:space="preserve"> = 45360 Н; S</w:t>
      </w:r>
      <w:r>
        <w:rPr>
          <w:sz w:val="24"/>
          <w:szCs w:val="24"/>
          <w:vertAlign w:val="subscript"/>
        </w:rPr>
        <w:t>оп</w:t>
      </w:r>
      <w:r>
        <w:rPr>
          <w:sz w:val="24"/>
          <w:szCs w:val="24"/>
        </w:rPr>
        <w:t xml:space="preserve"> = 2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 xml:space="preserve"> 0,28 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 xml:space="preserve"> (50)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1445,2 мм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 масса 1 метра цепи 19,1 кг [3, стр.131, табл.8.1].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Проверяем условие n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Times New Roman CYR" w:char="003C"/>
      </w:r>
      <w:r>
        <w:rPr>
          <w:sz w:val="24"/>
          <w:szCs w:val="24"/>
        </w:rPr>
        <w:t xml:space="preserve"> n</w:t>
      </w:r>
      <w:r>
        <w:rPr>
          <w:sz w:val="24"/>
          <w:szCs w:val="24"/>
          <w:vertAlign w:val="subscript"/>
        </w:rPr>
        <w:t>1 макс</w:t>
      </w:r>
      <w:r>
        <w:rPr>
          <w:sz w:val="24"/>
          <w:szCs w:val="24"/>
        </w:rPr>
        <w:t>, при t = 50,8. Допускаемая частота n</w:t>
      </w:r>
      <w:r>
        <w:rPr>
          <w:sz w:val="24"/>
          <w:szCs w:val="24"/>
          <w:vertAlign w:val="subscript"/>
        </w:rPr>
        <w:t>1 макс</w:t>
      </w:r>
      <w:r>
        <w:rPr>
          <w:sz w:val="24"/>
          <w:szCs w:val="24"/>
        </w:rPr>
        <w:t xml:space="preserve"> = 300 мин</w:t>
      </w:r>
      <w:r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>. Условие выполнено.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Окружная скорость цепи [2] 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A62CF6">
      <w:pPr>
        <w:ind w:firstLine="284"/>
        <w:jc w:val="center"/>
        <w:rPr>
          <w:sz w:val="24"/>
          <w:szCs w:val="24"/>
        </w:rPr>
      </w:pPr>
      <w:r>
        <w:rPr>
          <w:position w:val="-4"/>
          <w:sz w:val="24"/>
          <w:szCs w:val="24"/>
        </w:rPr>
        <w:object w:dxaOrig="240" w:dyaOrig="240">
          <v:shape id="_x0000_i1059" type="#_x0000_t75" style="width:12pt;height:12pt" o:ole="">
            <v:imagedata r:id="rId54" o:title=""/>
          </v:shape>
          <o:OLEObject Type="Embed" ProgID="Equation.3" ShapeID="_x0000_i1059" DrawAspect="Content" ObjectID="_1472192828" r:id="rId55"/>
        </w:object>
      </w:r>
      <w:r w:rsidR="00DA64BA">
        <w:rPr>
          <w:sz w:val="24"/>
          <w:szCs w:val="24"/>
        </w:rPr>
        <w:t xml:space="preserve">= </w:t>
      </w:r>
      <w:r>
        <w:rPr>
          <w:position w:val="-24"/>
          <w:sz w:val="24"/>
          <w:szCs w:val="24"/>
        </w:rPr>
        <w:object w:dxaOrig="940" w:dyaOrig="620">
          <v:shape id="_x0000_i1060" type="#_x0000_t75" style="width:47.25pt;height:30.75pt" o:ole="">
            <v:imagedata r:id="rId56" o:title=""/>
          </v:shape>
          <o:OLEObject Type="Embed" ProgID="Equation.3" ShapeID="_x0000_i1060" DrawAspect="Content" ObjectID="_1472192829" r:id="rId57"/>
        </w:object>
      </w: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V= </w:t>
      </w:r>
      <w:r w:rsidR="00A62CF6">
        <w:rPr>
          <w:position w:val="-24"/>
          <w:sz w:val="24"/>
          <w:szCs w:val="24"/>
        </w:rPr>
        <w:object w:dxaOrig="1400" w:dyaOrig="620">
          <v:shape id="_x0000_i1061" type="#_x0000_t75" style="width:69.75pt;height:30.75pt" o:ole="">
            <v:imagedata r:id="rId58" o:title=""/>
          </v:shape>
          <o:OLEObject Type="Embed" ProgID="Equation.3" ShapeID="_x0000_i1061" DrawAspect="Content" ObjectID="_1472192830" r:id="rId59"/>
        </w:object>
      </w:r>
      <w:r>
        <w:rPr>
          <w:sz w:val="24"/>
          <w:szCs w:val="24"/>
        </w:rPr>
        <w:t xml:space="preserve"> = 0,53 м / с</w:t>
      </w: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Окружное усилие, передаваемое цепью [2]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t</w:t>
      </w:r>
      <w:r>
        <w:rPr>
          <w:sz w:val="24"/>
          <w:szCs w:val="24"/>
        </w:rPr>
        <w:t xml:space="preserve"> = </w:t>
      </w:r>
      <w:r w:rsidR="00A62CF6">
        <w:rPr>
          <w:position w:val="-24"/>
          <w:sz w:val="24"/>
          <w:szCs w:val="24"/>
        </w:rPr>
        <w:object w:dxaOrig="920" w:dyaOrig="620">
          <v:shape id="_x0000_i1062" type="#_x0000_t75" style="width:45.75pt;height:30.75pt" o:ole="">
            <v:imagedata r:id="rId60" o:title=""/>
          </v:shape>
          <o:OLEObject Type="Embed" ProgID="Equation.3" ShapeID="_x0000_i1062" DrawAspect="Content" ObjectID="_1472192831" r:id="rId61"/>
        </w:object>
      </w: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t</w:t>
      </w:r>
      <w:r>
        <w:rPr>
          <w:sz w:val="24"/>
          <w:szCs w:val="24"/>
        </w:rPr>
        <w:t xml:space="preserve"> = </w:t>
      </w:r>
      <w:r w:rsidR="00A62CF6">
        <w:rPr>
          <w:position w:val="-28"/>
          <w:sz w:val="24"/>
          <w:szCs w:val="24"/>
        </w:rPr>
        <w:object w:dxaOrig="1080" w:dyaOrig="660">
          <v:shape id="_x0000_i1063" type="#_x0000_t75" style="width:54pt;height:33pt" o:ole="">
            <v:imagedata r:id="rId62" o:title=""/>
          </v:shape>
          <o:OLEObject Type="Embed" ProgID="Equation.3" ShapeID="_x0000_i1063" DrawAspect="Content" ObjectID="_1472192832" r:id="rId63"/>
        </w:object>
      </w:r>
      <w:r>
        <w:rPr>
          <w:sz w:val="24"/>
          <w:szCs w:val="24"/>
        </w:rPr>
        <w:t xml:space="preserve"> = 19811,3 H</w:t>
      </w: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Среднее удельное давление в шарнирах цепи.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 = </w:t>
      </w:r>
      <w:r w:rsidR="00A62CF6">
        <w:rPr>
          <w:position w:val="-24"/>
          <w:sz w:val="24"/>
          <w:szCs w:val="24"/>
        </w:rPr>
        <w:object w:dxaOrig="480" w:dyaOrig="620">
          <v:shape id="_x0000_i1064" type="#_x0000_t75" style="width:24pt;height:30.75pt" o:ole="">
            <v:imagedata r:id="rId64" o:title=""/>
          </v:shape>
          <o:OLEObject Type="Embed" ProgID="Equation.3" ShapeID="_x0000_i1064" DrawAspect="Content" ObjectID="_1472192833" r:id="rId65"/>
        </w:object>
      </w:r>
      <w:r>
        <w:rPr>
          <w:sz w:val="24"/>
          <w:szCs w:val="24"/>
        </w:rPr>
        <w:t xml:space="preserve"> </w:t>
      </w:r>
      <w:r w:rsidR="00A62CF6">
        <w:rPr>
          <w:position w:val="-4"/>
          <w:sz w:val="24"/>
          <w:szCs w:val="24"/>
        </w:rPr>
        <w:object w:dxaOrig="200" w:dyaOrig="240">
          <v:shape id="_x0000_i1065" type="#_x0000_t75" style="width:9.75pt;height:12pt" o:ole="">
            <v:imagedata r:id="rId46" o:title=""/>
          </v:shape>
          <o:OLEObject Type="Embed" ProgID="Equation.3" ShapeID="_x0000_i1065" DrawAspect="Content" ObjectID="_1472192834" r:id="rId66"/>
        </w:object>
      </w:r>
      <w:r>
        <w:rPr>
          <w:sz w:val="24"/>
          <w:szCs w:val="24"/>
        </w:rPr>
        <w:t xml:space="preserve"> [P]</w:t>
      </w: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 = </w:t>
      </w:r>
      <w:r w:rsidR="00A62CF6">
        <w:rPr>
          <w:position w:val="-28"/>
          <w:sz w:val="24"/>
          <w:szCs w:val="24"/>
        </w:rPr>
        <w:object w:dxaOrig="840" w:dyaOrig="660">
          <v:shape id="_x0000_i1066" type="#_x0000_t75" style="width:42pt;height:33pt" o:ole="">
            <v:imagedata r:id="rId67" o:title=""/>
          </v:shape>
          <o:OLEObject Type="Embed" ProgID="Equation.3" ShapeID="_x0000_i1066" DrawAspect="Content" ObjectID="_1472192835" r:id="rId68"/>
        </w:object>
      </w:r>
      <w:r>
        <w:rPr>
          <w:sz w:val="24"/>
          <w:szCs w:val="24"/>
        </w:rPr>
        <w:t xml:space="preserve"> = 13,7 МПа,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что меньше допустимого давления [P] = 35 МПа, принятого при n = 23,2 мм.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Проверочный расчет срока службы цепи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Определяем срок службы цепи 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Т = 5200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 xml:space="preserve"> </w:t>
      </w:r>
      <w:r w:rsidR="00A62CF6">
        <w:rPr>
          <w:position w:val="-28"/>
          <w:sz w:val="24"/>
          <w:szCs w:val="24"/>
        </w:rPr>
        <w:object w:dxaOrig="1860" w:dyaOrig="720">
          <v:shape id="_x0000_i1067" type="#_x0000_t75" style="width:93pt;height:36pt" o:ole="">
            <v:imagedata r:id="rId69" o:title=""/>
          </v:shape>
          <o:OLEObject Type="Embed" ProgID="Equation.3" ShapeID="_x0000_i1067" DrawAspect="Content" ObjectID="_1472192836" r:id="rId70"/>
        </w:object>
      </w:r>
      <w:r>
        <w:rPr>
          <w:sz w:val="24"/>
          <w:szCs w:val="24"/>
        </w:rPr>
        <w:t xml:space="preserve"> </w:t>
      </w:r>
      <w:r w:rsidR="00A62CF6">
        <w:rPr>
          <w:position w:val="-4"/>
          <w:sz w:val="24"/>
          <w:szCs w:val="24"/>
        </w:rPr>
        <w:object w:dxaOrig="200" w:dyaOrig="240">
          <v:shape id="_x0000_i1068" type="#_x0000_t75" style="width:9.75pt;height:12pt" o:ole="">
            <v:imagedata r:id="rId71" o:title=""/>
          </v:shape>
          <o:OLEObject Type="Embed" ProgID="Equation.3" ShapeID="_x0000_i1068" DrawAspect="Content" ObjectID="_1472192837" r:id="rId72"/>
        </w:object>
      </w:r>
      <w:r>
        <w:rPr>
          <w:sz w:val="24"/>
          <w:szCs w:val="24"/>
        </w:rPr>
        <w:t xml:space="preserve"> T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, </w:t>
      </w: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 w:rsidR="00A62CF6">
        <w:rPr>
          <w:position w:val="-4"/>
          <w:sz w:val="24"/>
          <w:szCs w:val="24"/>
        </w:rPr>
        <w:object w:dxaOrig="240" w:dyaOrig="260">
          <v:shape id="_x0000_i1069" type="#_x0000_t75" style="width:12pt;height:12.75pt" o:ole="">
            <v:imagedata r:id="rId73" o:title=""/>
          </v:shape>
          <o:OLEObject Type="Embed" ProgID="Equation.3" ShapeID="_x0000_i1069" DrawAspect="Content" ObjectID="_1472192838" r:id="rId74"/>
        </w:object>
      </w:r>
      <w:r>
        <w:rPr>
          <w:sz w:val="24"/>
          <w:szCs w:val="24"/>
        </w:rPr>
        <w:t xml:space="preserve">t </w:t>
      </w:r>
      <w:r w:rsidR="00A62CF6">
        <w:rPr>
          <w:position w:val="-4"/>
          <w:sz w:val="24"/>
          <w:szCs w:val="24"/>
        </w:rPr>
        <w:object w:dxaOrig="200" w:dyaOrig="240">
          <v:shape id="_x0000_i1070" type="#_x0000_t75" style="width:9.75pt;height:12pt" o:ole="">
            <v:imagedata r:id="rId46" o:title=""/>
          </v:shape>
          <o:OLEObject Type="Embed" ProgID="Equation.3" ShapeID="_x0000_i1070" DrawAspect="Content" ObjectID="_1472192839" r:id="rId75"/>
        </w:object>
      </w:r>
      <w:r>
        <w:rPr>
          <w:sz w:val="24"/>
          <w:szCs w:val="24"/>
        </w:rPr>
        <w:t xml:space="preserve"> 3 </w:t>
      </w:r>
      <w:r>
        <w:rPr>
          <w:sz w:val="24"/>
          <w:szCs w:val="24"/>
        </w:rPr>
        <w:sym w:font="Times New Roman CYR" w:char="0025"/>
      </w:r>
      <w:r>
        <w:rPr>
          <w:sz w:val="24"/>
          <w:szCs w:val="24"/>
        </w:rPr>
        <w:t xml:space="preserve"> – допустимое увеличение шага цепи [2]; К</w:t>
      </w:r>
      <w:r>
        <w:rPr>
          <w:sz w:val="24"/>
          <w:szCs w:val="24"/>
          <w:vertAlign w:val="subscript"/>
        </w:rPr>
        <w:t xml:space="preserve">с </w:t>
      </w:r>
      <w:r>
        <w:rPr>
          <w:sz w:val="24"/>
          <w:szCs w:val="24"/>
        </w:rPr>
        <w:t>– коэффициент смазки цепи.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с</w:t>
      </w:r>
      <w:r>
        <w:rPr>
          <w:sz w:val="24"/>
          <w:szCs w:val="24"/>
        </w:rPr>
        <w:t xml:space="preserve"> = </w:t>
      </w:r>
      <w:r w:rsidR="00A62CF6">
        <w:rPr>
          <w:position w:val="-28"/>
          <w:sz w:val="24"/>
          <w:szCs w:val="24"/>
        </w:rPr>
        <w:object w:dxaOrig="499" w:dyaOrig="660">
          <v:shape id="_x0000_i1071" type="#_x0000_t75" style="width:24.75pt;height:33pt" o:ole="">
            <v:imagedata r:id="rId76" o:title=""/>
          </v:shape>
          <o:OLEObject Type="Embed" ProgID="Equation.3" ShapeID="_x0000_i1071" DrawAspect="Content" ObjectID="_1472192840" r:id="rId77"/>
        </w:object>
      </w: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сп</w:t>
      </w:r>
      <w:r>
        <w:rPr>
          <w:sz w:val="24"/>
          <w:szCs w:val="24"/>
        </w:rPr>
        <w:t xml:space="preserve"> = 2,5 – коэффициент способа смазки [2]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с</w:t>
      </w:r>
      <w:r>
        <w:rPr>
          <w:sz w:val="24"/>
          <w:szCs w:val="24"/>
        </w:rPr>
        <w:t xml:space="preserve"> = </w:t>
      </w:r>
      <w:r w:rsidR="00A62CF6">
        <w:rPr>
          <w:position w:val="-32"/>
          <w:sz w:val="24"/>
          <w:szCs w:val="24"/>
        </w:rPr>
        <w:object w:dxaOrig="680" w:dyaOrig="700">
          <v:shape id="_x0000_i1072" type="#_x0000_t75" style="width:33.75pt;height:35.25pt" o:ole="">
            <v:imagedata r:id="rId78" o:title=""/>
          </v:shape>
          <o:OLEObject Type="Embed" ProgID="Equation.3" ShapeID="_x0000_i1072" DrawAspect="Content" ObjectID="_1472192841" r:id="rId79"/>
        </w:object>
      </w:r>
      <w:r>
        <w:rPr>
          <w:sz w:val="24"/>
          <w:szCs w:val="24"/>
        </w:rPr>
        <w:t xml:space="preserve"> = 3,4</w:t>
      </w: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>
        <w:rPr>
          <w:sz w:val="24"/>
          <w:szCs w:val="24"/>
          <w:vertAlign w:val="subscript"/>
        </w:rPr>
        <w:t>t</w:t>
      </w:r>
      <w:r>
        <w:rPr>
          <w:sz w:val="24"/>
          <w:szCs w:val="24"/>
        </w:rPr>
        <w:t xml:space="preserve"> – межосевое расстояние, выраженное в шагах.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>
        <w:rPr>
          <w:sz w:val="24"/>
          <w:szCs w:val="24"/>
          <w:vertAlign w:val="subscript"/>
        </w:rPr>
        <w:t>t</w:t>
      </w:r>
      <w:r>
        <w:rPr>
          <w:sz w:val="24"/>
          <w:szCs w:val="24"/>
        </w:rPr>
        <w:t xml:space="preserve"> = </w:t>
      </w:r>
      <w:r w:rsidR="00A62CF6">
        <w:rPr>
          <w:position w:val="-24"/>
          <w:sz w:val="24"/>
          <w:szCs w:val="24"/>
        </w:rPr>
        <w:object w:dxaOrig="240" w:dyaOrig="620">
          <v:shape id="_x0000_i1073" type="#_x0000_t75" style="width:12pt;height:30.75pt" o:ole="">
            <v:imagedata r:id="rId80" o:title=""/>
          </v:shape>
          <o:OLEObject Type="Embed" ProgID="Equation.3" ShapeID="_x0000_i1073" DrawAspect="Content" ObjectID="_1472192842" r:id="rId81"/>
        </w:object>
      </w:r>
      <w:r>
        <w:rPr>
          <w:sz w:val="24"/>
          <w:szCs w:val="24"/>
        </w:rPr>
        <w:t xml:space="preserve"> = </w:t>
      </w:r>
      <w:r w:rsidR="00A62CF6">
        <w:rPr>
          <w:position w:val="-24"/>
          <w:sz w:val="24"/>
          <w:szCs w:val="24"/>
        </w:rPr>
        <w:object w:dxaOrig="440" w:dyaOrig="620">
          <v:shape id="_x0000_i1074" type="#_x0000_t75" style="width:21.75pt;height:30.75pt" o:ole="">
            <v:imagedata r:id="rId82" o:title=""/>
          </v:shape>
          <o:OLEObject Type="Embed" ProgID="Equation.3" ShapeID="_x0000_i1074" DrawAspect="Content" ObjectID="_1472192843" r:id="rId83"/>
        </w:object>
      </w:r>
      <w:r>
        <w:rPr>
          <w:sz w:val="24"/>
          <w:szCs w:val="24"/>
        </w:rPr>
        <w:t xml:space="preserve"> = 40</w:t>
      </w: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Тогда Т = 5200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 xml:space="preserve"> </w:t>
      </w:r>
      <w:r w:rsidR="00A62CF6">
        <w:rPr>
          <w:position w:val="-32"/>
          <w:sz w:val="24"/>
          <w:szCs w:val="24"/>
        </w:rPr>
        <w:object w:dxaOrig="2120" w:dyaOrig="760">
          <v:shape id="_x0000_i1075" type="#_x0000_t75" style="width:105.75pt;height:38.25pt" o:ole="">
            <v:imagedata r:id="rId84" o:title=""/>
          </v:shape>
          <o:OLEObject Type="Embed" ProgID="Equation.3" ShapeID="_x0000_i1075" DrawAspect="Content" ObjectID="_1472192844" r:id="rId85"/>
        </w:object>
      </w:r>
      <w:r>
        <w:rPr>
          <w:sz w:val="24"/>
          <w:szCs w:val="24"/>
        </w:rPr>
        <w:t xml:space="preserve"> = 68675,1 ч</w:t>
      </w: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= 5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 xml:space="preserve"> 365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 xml:space="preserve"> К</w:t>
      </w:r>
      <w:r>
        <w:rPr>
          <w:sz w:val="24"/>
          <w:szCs w:val="24"/>
          <w:vertAlign w:val="subscript"/>
        </w:rPr>
        <w:t>год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 xml:space="preserve"> К</w:t>
      </w:r>
      <w:r>
        <w:rPr>
          <w:sz w:val="24"/>
          <w:szCs w:val="24"/>
          <w:vertAlign w:val="subscript"/>
        </w:rPr>
        <w:t>сут</w:t>
      </w:r>
      <w:r>
        <w:rPr>
          <w:sz w:val="24"/>
          <w:szCs w:val="24"/>
        </w:rPr>
        <w:t xml:space="preserve"> = 5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 xml:space="preserve"> 365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 xml:space="preserve"> 24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 xml:space="preserve"> 0,8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 xml:space="preserve"> 0,9 = 31,536 ч</w:t>
      </w: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 </w:t>
      </w:r>
      <w:r w:rsidR="00A62CF6">
        <w:rPr>
          <w:position w:val="-4"/>
          <w:sz w:val="24"/>
          <w:szCs w:val="24"/>
        </w:rPr>
        <w:object w:dxaOrig="200" w:dyaOrig="240">
          <v:shape id="_x0000_i1076" type="#_x0000_t75" style="width:9.75pt;height:12pt" o:ole="">
            <v:imagedata r:id="rId71" o:title=""/>
          </v:shape>
          <o:OLEObject Type="Embed" ProgID="Equation.3" ShapeID="_x0000_i1076" DrawAspect="Content" ObjectID="_1472192845" r:id="rId86"/>
        </w:object>
      </w:r>
      <w:r>
        <w:rPr>
          <w:sz w:val="24"/>
          <w:szCs w:val="24"/>
        </w:rPr>
        <w:t xml:space="preserve"> Т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– условие выполнено</w:t>
      </w: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Расчет нагрузок цепной передачи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Натяжение от провисания ведомой ветви от собственной массы [2]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f</w:t>
      </w:r>
      <w:r>
        <w:rPr>
          <w:sz w:val="24"/>
          <w:szCs w:val="24"/>
        </w:rPr>
        <w:t xml:space="preserve"> = К</w:t>
      </w:r>
      <w:r>
        <w:rPr>
          <w:sz w:val="24"/>
          <w:szCs w:val="24"/>
          <w:vertAlign w:val="subscript"/>
        </w:rPr>
        <w:t>f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 xml:space="preserve"> g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 xml:space="preserve"> q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 xml:space="preserve"> a,  </w:t>
      </w: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где К</w:t>
      </w:r>
      <w:r>
        <w:rPr>
          <w:sz w:val="24"/>
          <w:szCs w:val="24"/>
          <w:vertAlign w:val="subscript"/>
        </w:rPr>
        <w:t>f</w:t>
      </w:r>
      <w:r>
        <w:rPr>
          <w:sz w:val="24"/>
          <w:szCs w:val="24"/>
        </w:rPr>
        <w:t xml:space="preserve"> = 4 – коэффициент провисания [2]; а = 40t = 40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 xml:space="preserve"> 50,8 = 2032 мм; q = 19,1 кг – масса 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 м цепи; g = 9,81 м / c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.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f</w:t>
      </w:r>
      <w:r>
        <w:rPr>
          <w:sz w:val="24"/>
          <w:szCs w:val="24"/>
        </w:rPr>
        <w:t xml:space="preserve"> = 4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 xml:space="preserve"> 2032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 xml:space="preserve"> 9,81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 xml:space="preserve"> 19,1 = 1522  19,1 = 1522 Н 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Натяжение от центробежных сил при скорости цепи V </w:t>
      </w:r>
      <w:r w:rsidR="00A62CF6">
        <w:rPr>
          <w:position w:val="-4"/>
          <w:sz w:val="24"/>
          <w:szCs w:val="24"/>
        </w:rPr>
        <w:object w:dxaOrig="200" w:dyaOrig="240">
          <v:shape id="_x0000_i1077" type="#_x0000_t75" style="width:9.75pt;height:12pt" o:ole="">
            <v:imagedata r:id="rId46" o:title=""/>
          </v:shape>
          <o:OLEObject Type="Embed" ProgID="Equation.3" ShapeID="_x0000_i1077" DrawAspect="Content" ObjectID="_1472192846" r:id="rId87"/>
        </w:object>
      </w:r>
      <w:r>
        <w:rPr>
          <w:sz w:val="24"/>
          <w:szCs w:val="24"/>
        </w:rPr>
        <w:t xml:space="preserve"> 12 м / с не учитываются.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Сумарное натяжение вядущей ветви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F</w:t>
      </w:r>
      <w:r w:rsidR="00A62CF6">
        <w:rPr>
          <w:position w:val="-4"/>
          <w:sz w:val="24"/>
          <w:szCs w:val="24"/>
          <w:vertAlign w:val="subscript"/>
        </w:rPr>
        <w:object w:dxaOrig="240" w:dyaOrig="260">
          <v:shape id="_x0000_i1078" type="#_x0000_t75" style="width:12pt;height:12.75pt" o:ole="">
            <v:imagedata r:id="rId88" o:title=""/>
          </v:shape>
          <o:OLEObject Type="Embed" ProgID="Equation.3" ShapeID="_x0000_i1078" DrawAspect="Content" ObjectID="_1472192847" r:id="rId89"/>
        </w:object>
      </w:r>
      <w:r>
        <w:rPr>
          <w:sz w:val="24"/>
          <w:szCs w:val="24"/>
          <w:vertAlign w:val="subscript"/>
        </w:rPr>
        <w:t>вщ</w:t>
      </w:r>
      <w:r>
        <w:rPr>
          <w:sz w:val="24"/>
          <w:szCs w:val="24"/>
        </w:rPr>
        <w:t xml:space="preserve"> = F</w:t>
      </w:r>
      <w:r>
        <w:rPr>
          <w:sz w:val="24"/>
          <w:szCs w:val="24"/>
          <w:vertAlign w:val="subscript"/>
        </w:rPr>
        <w:t>f</w:t>
      </w:r>
      <w:r>
        <w:rPr>
          <w:sz w:val="24"/>
          <w:szCs w:val="24"/>
        </w:rPr>
        <w:t xml:space="preserve"> + (F</w:t>
      </w:r>
      <w:r>
        <w:rPr>
          <w:sz w:val="24"/>
          <w:szCs w:val="24"/>
          <w:vertAlign w:val="subscript"/>
        </w:rPr>
        <w:t>t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 xml:space="preserve"> K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),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где К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1,25 [2, стр.42]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F</w:t>
      </w:r>
      <w:r w:rsidR="00A62CF6">
        <w:rPr>
          <w:position w:val="-4"/>
          <w:sz w:val="24"/>
          <w:szCs w:val="24"/>
          <w:vertAlign w:val="subscript"/>
        </w:rPr>
        <w:object w:dxaOrig="240" w:dyaOrig="260">
          <v:shape id="_x0000_i1079" type="#_x0000_t75" style="width:12pt;height:12.75pt" o:ole="">
            <v:imagedata r:id="rId88" o:title=""/>
          </v:shape>
          <o:OLEObject Type="Embed" ProgID="Equation.3" ShapeID="_x0000_i1079" DrawAspect="Content" ObjectID="_1472192848" r:id="rId90"/>
        </w:object>
      </w:r>
      <w:r>
        <w:rPr>
          <w:sz w:val="24"/>
          <w:szCs w:val="24"/>
          <w:vertAlign w:val="subscript"/>
        </w:rPr>
        <w:t>вщ</w:t>
      </w:r>
      <w:r>
        <w:rPr>
          <w:sz w:val="24"/>
          <w:szCs w:val="24"/>
        </w:rPr>
        <w:t xml:space="preserve"> = 1522 + (19811,3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>1,25) = 26286,1 Н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Нагрузка, действующая на валы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R</w:t>
      </w:r>
      <w:r w:rsidR="00A62CF6">
        <w:rPr>
          <w:position w:val="-4"/>
          <w:sz w:val="24"/>
          <w:szCs w:val="24"/>
        </w:rPr>
        <w:object w:dxaOrig="220" w:dyaOrig="200">
          <v:shape id="_x0000_i1080" type="#_x0000_t75" style="width:11.25pt;height:9.75pt" o:ole="">
            <v:imagedata r:id="rId91" o:title=""/>
          </v:shape>
          <o:OLEObject Type="Embed" ProgID="Equation.3" ShapeID="_x0000_i1080" DrawAspect="Content" ObjectID="_1472192849" r:id="rId92"/>
        </w:object>
      </w:r>
      <w:r>
        <w:rPr>
          <w:sz w:val="24"/>
          <w:szCs w:val="24"/>
        </w:rPr>
        <w:t xml:space="preserve"> (1,15...1,2)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t</w:t>
      </w:r>
      <w:r>
        <w:rPr>
          <w:sz w:val="24"/>
          <w:szCs w:val="24"/>
        </w:rPr>
        <w:t xml:space="preserve"> = 1,2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 xml:space="preserve"> 19811,3 = 23773,6 Н </w:t>
      </w: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Проверяем цепь по запасу прочности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 = </w:t>
      </w:r>
      <w:r w:rsidR="00A62CF6">
        <w:rPr>
          <w:position w:val="-24"/>
          <w:sz w:val="24"/>
          <w:szCs w:val="24"/>
        </w:rPr>
        <w:object w:dxaOrig="520" w:dyaOrig="620">
          <v:shape id="_x0000_i1081" type="#_x0000_t75" style="width:26.25pt;height:30.75pt" o:ole="">
            <v:imagedata r:id="rId93" o:title=""/>
          </v:shape>
          <o:OLEObject Type="Embed" ProgID="Equation.3" ShapeID="_x0000_i1081" DrawAspect="Content" ObjectID="_1472192850" r:id="rId94"/>
        </w:object>
      </w:r>
      <w:r>
        <w:rPr>
          <w:sz w:val="24"/>
          <w:szCs w:val="24"/>
        </w:rPr>
        <w:t xml:space="preserve"> </w:t>
      </w:r>
      <w:r w:rsidR="00A62CF6">
        <w:rPr>
          <w:position w:val="-4"/>
          <w:sz w:val="24"/>
          <w:szCs w:val="24"/>
        </w:rPr>
        <w:object w:dxaOrig="200" w:dyaOrig="240">
          <v:shape id="_x0000_i1082" type="#_x0000_t75" style="width:9.75pt;height:12pt" o:ole="">
            <v:imagedata r:id="rId71" o:title=""/>
          </v:shape>
          <o:OLEObject Type="Embed" ProgID="Equation.3" ShapeID="_x0000_i1082" DrawAspect="Content" ObjectID="_1472192851" r:id="rId95"/>
        </w:object>
      </w:r>
      <w:r>
        <w:rPr>
          <w:sz w:val="24"/>
          <w:szCs w:val="24"/>
        </w:rPr>
        <w:t xml:space="preserve"> [n],</w:t>
      </w: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где Qp = 45360 Н; [n] – допустимый запас прочности цепи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 = </w:t>
      </w:r>
      <w:r w:rsidR="00A62CF6">
        <w:rPr>
          <w:position w:val="-28"/>
          <w:sz w:val="24"/>
          <w:szCs w:val="24"/>
        </w:rPr>
        <w:object w:dxaOrig="840" w:dyaOrig="660">
          <v:shape id="_x0000_i1083" type="#_x0000_t75" style="width:42pt;height:33pt" o:ole="">
            <v:imagedata r:id="rId96" o:title=""/>
          </v:shape>
          <o:OLEObject Type="Embed" ProgID="Equation.3" ShapeID="_x0000_i1083" DrawAspect="Content" ObjectID="_1472192852" r:id="rId97"/>
        </w:object>
      </w:r>
      <w:r>
        <w:rPr>
          <w:sz w:val="24"/>
          <w:szCs w:val="24"/>
        </w:rPr>
        <w:t xml:space="preserve"> = 17,2</w:t>
      </w: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 справочным данным n = 17,2 больше допустимого запаса прочности.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  <w:r>
        <w:rPr>
          <w:i/>
          <w:iCs/>
          <w:sz w:val="28"/>
          <w:szCs w:val="28"/>
        </w:rPr>
        <w:t>Геометрический расчет передачи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Межосевое расстояние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а = 40t = 40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 xml:space="preserve"> 50,8 = 2032 мм</w:t>
      </w: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Число зубьев ведомой звездочки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z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 xml:space="preserve"> u = 23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 xml:space="preserve"> 3,9 = 90</w:t>
      </w: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Длина цепи, выражаемая в шагах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t</w:t>
      </w:r>
      <w:r>
        <w:rPr>
          <w:sz w:val="24"/>
          <w:szCs w:val="24"/>
        </w:rPr>
        <w:t xml:space="preserve"> = </w:t>
      </w:r>
      <w:r w:rsidR="00A62CF6">
        <w:rPr>
          <w:position w:val="-24"/>
          <w:sz w:val="24"/>
          <w:szCs w:val="24"/>
        </w:rPr>
        <w:object w:dxaOrig="360" w:dyaOrig="620">
          <v:shape id="_x0000_i1084" type="#_x0000_t75" style="width:18pt;height:30.75pt" o:ole="">
            <v:imagedata r:id="rId98" o:title=""/>
          </v:shape>
          <o:OLEObject Type="Embed" ProgID="Equation.3" ShapeID="_x0000_i1084" DrawAspect="Content" ObjectID="_1472192853" r:id="rId99"/>
        </w:object>
      </w:r>
      <w:r>
        <w:rPr>
          <w:sz w:val="24"/>
          <w:szCs w:val="24"/>
        </w:rPr>
        <w:t xml:space="preserve"> + </w:t>
      </w:r>
      <w:r w:rsidR="00A62CF6">
        <w:rPr>
          <w:position w:val="-34"/>
          <w:sz w:val="24"/>
          <w:szCs w:val="24"/>
        </w:rPr>
        <w:object w:dxaOrig="2380" w:dyaOrig="840">
          <v:shape id="_x0000_i1085" type="#_x0000_t75" style="width:119.25pt;height:42pt" o:ole="">
            <v:imagedata r:id="rId100" o:title=""/>
          </v:shape>
          <o:OLEObject Type="Embed" ProgID="Equation.3" ShapeID="_x0000_i1085" DrawAspect="Content" ObjectID="_1472192854" r:id="rId101"/>
        </w:object>
      </w:r>
      <w:r>
        <w:rPr>
          <w:sz w:val="24"/>
          <w:szCs w:val="24"/>
        </w:rPr>
        <w:t>.</w:t>
      </w: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t</w:t>
      </w:r>
      <w:r>
        <w:rPr>
          <w:sz w:val="24"/>
          <w:szCs w:val="24"/>
        </w:rPr>
        <w:t xml:space="preserve"> = </w:t>
      </w:r>
      <w:r w:rsidR="00A62CF6">
        <w:rPr>
          <w:position w:val="-30"/>
          <w:sz w:val="24"/>
          <w:szCs w:val="24"/>
        </w:rPr>
        <w:object w:dxaOrig="5140" w:dyaOrig="760">
          <v:shape id="_x0000_i1086" type="#_x0000_t75" style="width:257.25pt;height:38.25pt" o:ole="">
            <v:imagedata r:id="rId102" o:title=""/>
          </v:shape>
          <o:OLEObject Type="Embed" ProgID="Equation.3" ShapeID="_x0000_i1086" DrawAspect="Content" ObjectID="_1472192855" r:id="rId103"/>
        </w:object>
      </w:r>
      <w:r>
        <w:rPr>
          <w:sz w:val="24"/>
          <w:szCs w:val="24"/>
        </w:rPr>
        <w:t xml:space="preserve"> мм</w:t>
      </w: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Делительная окружности звездочек [2, табл 2.32]: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– ведущий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A62CF6">
        <w:rPr>
          <w:position w:val="-30"/>
          <w:sz w:val="24"/>
          <w:szCs w:val="24"/>
        </w:rPr>
        <w:object w:dxaOrig="3820" w:dyaOrig="680">
          <v:shape id="_x0000_i1087" type="#_x0000_t75" style="width:191.25pt;height:33.75pt" o:ole="">
            <v:imagedata r:id="rId104" o:title=""/>
          </v:shape>
          <o:OLEObject Type="Embed" ProgID="Equation.3" ShapeID="_x0000_i1087" DrawAspect="Content" ObjectID="_1472192856" r:id="rId105"/>
        </w:object>
      </w:r>
      <w:r>
        <w:rPr>
          <w:sz w:val="24"/>
          <w:szCs w:val="24"/>
        </w:rPr>
        <w:t xml:space="preserve"> мм</w:t>
      </w: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– ведомой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A62CF6">
        <w:rPr>
          <w:position w:val="-30"/>
          <w:sz w:val="24"/>
          <w:szCs w:val="24"/>
        </w:rPr>
        <w:object w:dxaOrig="3940" w:dyaOrig="680">
          <v:shape id="_x0000_i1088" type="#_x0000_t75" style="width:197.25pt;height:33.75pt" o:ole="">
            <v:imagedata r:id="rId106" o:title=""/>
          </v:shape>
          <o:OLEObject Type="Embed" ProgID="Equation.3" ShapeID="_x0000_i1088" DrawAspect="Content" ObjectID="_1472192857" r:id="rId107"/>
        </w:object>
      </w:r>
      <w:r>
        <w:rPr>
          <w:sz w:val="24"/>
          <w:szCs w:val="24"/>
        </w:rPr>
        <w:t xml:space="preserve"> мм</w:t>
      </w: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 ПОДБОР  И  РАСЧЕТ  МУФТЫ</w:t>
      </w:r>
    </w:p>
    <w:p w:rsidR="00DA64BA" w:rsidRDefault="00DA64BA">
      <w:pPr>
        <w:ind w:firstLine="284"/>
        <w:jc w:val="center"/>
        <w:rPr>
          <w:sz w:val="28"/>
          <w:szCs w:val="28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Эксплутационной характеристикой муфты является передоваемый крутящий момент и диаметр вала, на который насаживается муфта.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Муфту подбираем по диаметру вала электродвигателя d = 55 мм, а также по расчетному моменту  </w:t>
      </w:r>
    </w:p>
    <w:p w:rsidR="00DA64BA" w:rsidRDefault="00DA64BA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 xml:space="preserve"> = К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 xml:space="preserve"> Т </w:t>
      </w:r>
      <w:r w:rsidR="00A62CF6">
        <w:rPr>
          <w:position w:val="-4"/>
          <w:sz w:val="24"/>
          <w:szCs w:val="24"/>
        </w:rPr>
        <w:object w:dxaOrig="200" w:dyaOrig="240">
          <v:shape id="_x0000_i1089" type="#_x0000_t75" style="width:9.75pt;height:12pt" o:ole="">
            <v:imagedata r:id="rId46" o:title=""/>
          </v:shape>
          <o:OLEObject Type="Embed" ProgID="Equation.3" ShapeID="_x0000_i1089" DrawAspect="Content" ObjectID="_1472192858" r:id="rId108"/>
        </w:object>
      </w:r>
      <w:r>
        <w:rPr>
          <w:sz w:val="24"/>
          <w:szCs w:val="24"/>
        </w:rPr>
        <w:t xml:space="preserve"> [T],</w:t>
      </w: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где Т – момент на валу электродвигателя, Н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>м; К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 xml:space="preserve"> – коэффициент режима работы; [T] – номинальный крутящий момент муфты, Н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>м.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 xml:space="preserve"> = (2,0...3,0) 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 xml:space="preserve"> 149,1 = 298,2...447,3 Н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>м</w:t>
      </w: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Выбираем упругую втулочно-пальцевую муфту с диаметрами d = 48 и d = 55 мм. Номинальный крутящий момент муфты [T] = 710, что больше расчетного.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Длина муфты L = 226 мм.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Диаметр муфты D = 190 мм.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Принимаем муфту 1-го исполнения на длинные концы валов. Материал пальцев – сталь 45 по ГОСТ 1050 – 74.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Произведем проверочный расчет муфты. 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Расчитаем пальцы муфты на изгиб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A62CF6">
      <w:pPr>
        <w:ind w:firstLine="284"/>
        <w:jc w:val="center"/>
        <w:rPr>
          <w:sz w:val="24"/>
          <w:szCs w:val="24"/>
        </w:rPr>
      </w:pPr>
      <w:r>
        <w:rPr>
          <w:position w:val="-32"/>
          <w:sz w:val="24"/>
          <w:szCs w:val="24"/>
        </w:rPr>
        <w:object w:dxaOrig="2860" w:dyaOrig="700">
          <v:shape id="_x0000_i1090" type="#_x0000_t75" style="width:143.25pt;height:35.25pt" o:ole="">
            <v:imagedata r:id="rId109" o:title=""/>
          </v:shape>
          <o:OLEObject Type="Embed" ProgID="Equation.3" ShapeID="_x0000_i1090" DrawAspect="Content" ObjectID="_1472192859" r:id="rId110"/>
        </w:object>
      </w:r>
      <w:r w:rsidR="00DA64BA">
        <w:rPr>
          <w:sz w:val="24"/>
          <w:szCs w:val="24"/>
        </w:rPr>
        <w:t>,</w:t>
      </w: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 w:rsidR="00A62CF6">
        <w:rPr>
          <w:position w:val="-10"/>
          <w:sz w:val="24"/>
          <w:szCs w:val="24"/>
        </w:rPr>
        <w:object w:dxaOrig="320" w:dyaOrig="320">
          <v:shape id="_x0000_i1091" type="#_x0000_t75" style="width:15.75pt;height:15.75pt" o:ole="">
            <v:imagedata r:id="rId111" o:title=""/>
          </v:shape>
          <o:OLEObject Type="Embed" ProgID="Equation.3" ShapeID="_x0000_i1091" DrawAspect="Content" ObjectID="_1472192860" r:id="rId112"/>
        </w:object>
      </w:r>
      <w:r>
        <w:rPr>
          <w:sz w:val="24"/>
          <w:szCs w:val="24"/>
        </w:rPr>
        <w:t xml:space="preserve"> – расчетное напряжение на изгиб, МПа; Т – крутящий момент, Н</w:t>
      </w:r>
      <w:r>
        <w:rPr>
          <w:sz w:val="24"/>
          <w:szCs w:val="24"/>
        </w:rPr>
        <w:sym w:font="Times New Roman CYR" w:char="2022"/>
      </w:r>
      <w:r>
        <w:rPr>
          <w:sz w:val="24"/>
          <w:szCs w:val="24"/>
        </w:rPr>
        <w:t>м; С – зазор между полумуфтами, мм; z – число пальцев; D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– диаметр окружности пальцев, мм; d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 xml:space="preserve"> – посадочный диаметр, мм; [</w:t>
      </w:r>
      <w:r w:rsidR="00A62CF6">
        <w:rPr>
          <w:position w:val="-10"/>
          <w:sz w:val="24"/>
          <w:szCs w:val="24"/>
        </w:rPr>
        <w:object w:dxaOrig="320" w:dyaOrig="320">
          <v:shape id="_x0000_i1092" type="#_x0000_t75" style="width:15.75pt;height:15.75pt" o:ole="">
            <v:imagedata r:id="rId111" o:title=""/>
          </v:shape>
          <o:OLEObject Type="Embed" ProgID="Equation.3" ShapeID="_x0000_i1092" DrawAspect="Content" ObjectID="_1472192861" r:id="rId113"/>
        </w:object>
      </w:r>
      <w:r>
        <w:rPr>
          <w:sz w:val="24"/>
          <w:szCs w:val="24"/>
        </w:rPr>
        <w:t xml:space="preserve"> ] = 60...80 МПа – допустимое напряжение на изгиб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A62CF6">
      <w:pPr>
        <w:ind w:firstLine="284"/>
        <w:jc w:val="center"/>
        <w:rPr>
          <w:sz w:val="24"/>
          <w:szCs w:val="24"/>
        </w:rPr>
      </w:pPr>
      <w:r>
        <w:rPr>
          <w:position w:val="-10"/>
          <w:sz w:val="24"/>
          <w:szCs w:val="24"/>
        </w:rPr>
        <w:object w:dxaOrig="320" w:dyaOrig="320">
          <v:shape id="_x0000_i1093" type="#_x0000_t75" style="width:15.75pt;height:15.75pt" o:ole="">
            <v:imagedata r:id="rId111" o:title=""/>
          </v:shape>
          <o:OLEObject Type="Embed" ProgID="Equation.3" ShapeID="_x0000_i1093" DrawAspect="Content" ObjectID="_1472192862" r:id="rId114"/>
        </w:object>
      </w:r>
      <w:r w:rsidR="00DA64BA">
        <w:rPr>
          <w:sz w:val="24"/>
          <w:szCs w:val="24"/>
        </w:rPr>
        <w:t xml:space="preserve"> = </w:t>
      </w:r>
      <w:r>
        <w:rPr>
          <w:position w:val="-28"/>
          <w:sz w:val="24"/>
          <w:szCs w:val="24"/>
        </w:rPr>
        <w:object w:dxaOrig="3340" w:dyaOrig="660">
          <v:shape id="_x0000_i1094" type="#_x0000_t75" style="width:167.25pt;height:33pt" o:ole="">
            <v:imagedata r:id="rId115" o:title=""/>
          </v:shape>
          <o:OLEObject Type="Embed" ProgID="Equation.3" ShapeID="_x0000_i1094" DrawAspect="Content" ObjectID="_1472192863" r:id="rId116"/>
        </w:object>
      </w:r>
      <w:r w:rsidR="00DA64BA">
        <w:rPr>
          <w:sz w:val="24"/>
          <w:szCs w:val="24"/>
        </w:rPr>
        <w:t xml:space="preserve"> МПа,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что меньше допустимого напряжения на изгиб.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Проверяем упругие элементы на смятие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A62CF6">
      <w:pPr>
        <w:ind w:firstLine="284"/>
        <w:jc w:val="center"/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2860" w:dyaOrig="680">
          <v:shape id="_x0000_i1095" type="#_x0000_t75" style="width:143.25pt;height:33.75pt" o:ole="">
            <v:imagedata r:id="rId117" o:title=""/>
          </v:shape>
          <o:OLEObject Type="Embed" ProgID="Equation.3" ShapeID="_x0000_i1095" DrawAspect="Content" ObjectID="_1472192864" r:id="rId118"/>
        </w:object>
      </w:r>
      <w:r w:rsidR="00DA64BA">
        <w:rPr>
          <w:sz w:val="24"/>
          <w:szCs w:val="24"/>
        </w:rPr>
        <w:t>,</w:t>
      </w:r>
      <w:r>
        <w:rPr>
          <w:position w:val="-10"/>
          <w:sz w:val="24"/>
          <w:szCs w:val="24"/>
        </w:rPr>
        <w:object w:dxaOrig="180" w:dyaOrig="320">
          <v:shape id="_x0000_i1096" type="#_x0000_t75" style="width:9pt;height:15.75pt" o:ole="">
            <v:imagedata r:id="rId5" o:title=""/>
          </v:shape>
          <o:OLEObject Type="Embed" ProgID="Equation.3" ShapeID="_x0000_i1096" DrawAspect="Content" ObjectID="_1472192865" r:id="rId119"/>
        </w:object>
      </w: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где [</w:t>
      </w:r>
      <w:r w:rsidR="00A62CF6">
        <w:rPr>
          <w:position w:val="-10"/>
          <w:sz w:val="24"/>
          <w:szCs w:val="24"/>
        </w:rPr>
        <w:object w:dxaOrig="480" w:dyaOrig="320">
          <v:shape id="_x0000_i1097" type="#_x0000_t75" style="width:24pt;height:15.75pt" o:ole="">
            <v:imagedata r:id="rId120" o:title=""/>
          </v:shape>
          <o:OLEObject Type="Embed" ProgID="Equation.3" ShapeID="_x0000_i1097" DrawAspect="Content" ObjectID="_1472192866" r:id="rId121"/>
        </w:object>
      </w:r>
      <w:r>
        <w:rPr>
          <w:sz w:val="24"/>
          <w:szCs w:val="24"/>
        </w:rPr>
        <w:t>] = 2...4 МПа – допустимое напряжение на смятие.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A62CF6">
      <w:pPr>
        <w:ind w:firstLine="284"/>
        <w:jc w:val="center"/>
        <w:rPr>
          <w:sz w:val="24"/>
          <w:szCs w:val="24"/>
        </w:rPr>
      </w:pPr>
      <w:r>
        <w:rPr>
          <w:position w:val="-10"/>
          <w:sz w:val="24"/>
          <w:szCs w:val="24"/>
        </w:rPr>
        <w:object w:dxaOrig="720" w:dyaOrig="320">
          <v:shape id="_x0000_i1098" type="#_x0000_t75" style="width:36pt;height:15.75pt" o:ole="">
            <v:imagedata r:id="rId122" o:title=""/>
          </v:shape>
          <o:OLEObject Type="Embed" ProgID="Equation.3" ShapeID="_x0000_i1098" DrawAspect="Content" ObjectID="_1472192867" r:id="rId123"/>
        </w:object>
      </w:r>
      <w:r>
        <w:rPr>
          <w:position w:val="-24"/>
          <w:sz w:val="24"/>
          <w:szCs w:val="24"/>
        </w:rPr>
        <w:object w:dxaOrig="2120" w:dyaOrig="620">
          <v:shape id="_x0000_i1099" type="#_x0000_t75" style="width:105.75pt;height:30.75pt" o:ole="">
            <v:imagedata r:id="rId124" o:title=""/>
          </v:shape>
          <o:OLEObject Type="Embed" ProgID="Equation.3" ShapeID="_x0000_i1099" DrawAspect="Content" ObjectID="_1472192868" r:id="rId125"/>
        </w:object>
      </w:r>
      <w:r w:rsidR="00DA64BA">
        <w:rPr>
          <w:sz w:val="24"/>
          <w:szCs w:val="24"/>
        </w:rPr>
        <w:t xml:space="preserve"> МПа,  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что меньше допустимого напряжения на смятие.</w:t>
      </w:r>
    </w:p>
    <w:p w:rsidR="00DA64BA" w:rsidRDefault="00DA64BA">
      <w:pPr>
        <w:ind w:firstLine="28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  ПРОВЕРОЧНЫЙ  РАСЧЕТ  ШПОНОНОЧНЫХ  СОЕДИНЕНИЙ</w:t>
      </w:r>
    </w:p>
    <w:p w:rsidR="00DA64BA" w:rsidRDefault="00DA64BA">
      <w:pPr>
        <w:ind w:firstLine="284"/>
        <w:jc w:val="center"/>
        <w:rPr>
          <w:sz w:val="28"/>
          <w:szCs w:val="28"/>
        </w:rPr>
      </w:pP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992"/>
        <w:gridCol w:w="1418"/>
        <w:gridCol w:w="1462"/>
        <w:gridCol w:w="2365"/>
      </w:tblGrid>
      <w:tr w:rsidR="00DA64BA">
        <w:tc>
          <w:tcPr>
            <w:tcW w:w="2055" w:type="dxa"/>
            <w:tcBorders>
              <w:top w:val="single" w:sz="6" w:space="0" w:color="auto"/>
              <w:bottom w:val="nil"/>
              <w:right w:val="nil"/>
            </w:tcBorders>
          </w:tcPr>
          <w:p w:rsidR="00DA64BA" w:rsidRDefault="00DA64B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4"/>
                <w:szCs w:val="24"/>
              </w:rPr>
              <w:t>Вал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64BA" w:rsidRDefault="00DA64B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4"/>
                <w:szCs w:val="24"/>
              </w:rPr>
              <w:t>d, мм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64BA" w:rsidRDefault="00DA64B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4"/>
                <w:szCs w:val="24"/>
              </w:rPr>
              <w:t>Сечение шпонки, мм</w:t>
            </w:r>
          </w:p>
        </w:tc>
        <w:tc>
          <w:tcPr>
            <w:tcW w:w="146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64BA" w:rsidRDefault="00DA64B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4"/>
                <w:szCs w:val="24"/>
              </w:rPr>
              <w:t>Интервал длин (l) мм</w:t>
            </w:r>
          </w:p>
        </w:tc>
        <w:tc>
          <w:tcPr>
            <w:tcW w:w="2365" w:type="dxa"/>
            <w:tcBorders>
              <w:top w:val="single" w:sz="6" w:space="0" w:color="auto"/>
              <w:left w:val="nil"/>
              <w:bottom w:val="nil"/>
            </w:tcBorders>
          </w:tcPr>
          <w:p w:rsidR="00DA64BA" w:rsidRDefault="00DA64B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4"/>
                <w:szCs w:val="24"/>
              </w:rPr>
              <w:t>Глубина шпоночного паза, мм</w:t>
            </w:r>
          </w:p>
        </w:tc>
      </w:tr>
      <w:tr w:rsidR="00DA64BA">
        <w:tc>
          <w:tcPr>
            <w:tcW w:w="2055" w:type="dxa"/>
            <w:tcBorders>
              <w:top w:val="nil"/>
              <w:bottom w:val="nil"/>
              <w:right w:val="nil"/>
            </w:tcBorders>
          </w:tcPr>
          <w:p w:rsidR="00DA64BA" w:rsidRDefault="00DA64B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4"/>
                <w:szCs w:val="24"/>
              </w:rPr>
              <w:t>Электродвигателя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A64BA" w:rsidRDefault="00DA64B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A64BA" w:rsidRDefault="00DA64BA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14х9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DA64BA" w:rsidRDefault="00DA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36...160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</w:tcBorders>
          </w:tcPr>
          <w:p w:rsidR="00DA64BA" w:rsidRDefault="00DA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5,5х3,8</w:t>
            </w:r>
          </w:p>
        </w:tc>
      </w:tr>
      <w:tr w:rsidR="00DA64BA">
        <w:tc>
          <w:tcPr>
            <w:tcW w:w="2055" w:type="dxa"/>
            <w:tcBorders>
              <w:top w:val="nil"/>
              <w:bottom w:val="nil"/>
              <w:right w:val="nil"/>
            </w:tcBorders>
          </w:tcPr>
          <w:p w:rsidR="00DA64BA" w:rsidRDefault="00DA64BA">
            <w:pPr>
              <w:rPr>
                <w:i/>
                <w:iCs/>
                <w:sz w:val="28"/>
                <w:szCs w:val="28"/>
              </w:rPr>
            </w:pPr>
            <w:r>
              <w:rPr>
                <w:sz w:val="24"/>
                <w:szCs w:val="24"/>
              </w:rPr>
              <w:t>Быстроходный (редуктор)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A64BA" w:rsidRDefault="00DA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A64BA" w:rsidRDefault="00DA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16х10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DA64BA" w:rsidRDefault="00DA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45...180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</w:tcBorders>
          </w:tcPr>
          <w:p w:rsidR="00DA64BA" w:rsidRDefault="00DA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6х4,3</w:t>
            </w:r>
          </w:p>
        </w:tc>
      </w:tr>
      <w:tr w:rsidR="00DA64BA">
        <w:tc>
          <w:tcPr>
            <w:tcW w:w="2055" w:type="dxa"/>
            <w:tcBorders>
              <w:top w:val="nil"/>
              <w:bottom w:val="single" w:sz="6" w:space="0" w:color="auto"/>
              <w:right w:val="nil"/>
            </w:tcBorders>
          </w:tcPr>
          <w:p w:rsidR="00DA64BA" w:rsidRDefault="00DA64BA">
            <w:pPr>
              <w:rPr>
                <w:i/>
                <w:iCs/>
                <w:sz w:val="28"/>
                <w:szCs w:val="28"/>
              </w:rPr>
            </w:pPr>
            <w:r>
              <w:rPr>
                <w:sz w:val="24"/>
                <w:szCs w:val="24"/>
              </w:rPr>
              <w:t>Тихоходный (редуктор)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64BA" w:rsidRDefault="00DA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64BA" w:rsidRDefault="00DA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32х18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64BA" w:rsidRDefault="00DA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90...360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6" w:space="0" w:color="auto"/>
            </w:tcBorders>
          </w:tcPr>
          <w:p w:rsidR="00DA64BA" w:rsidRDefault="00DA6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11х7,4</w:t>
            </w:r>
          </w:p>
        </w:tc>
      </w:tr>
    </w:tbl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Проверяем на смятие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Расчетное напряжение на смятие [2]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A62CF6">
      <w:pPr>
        <w:ind w:firstLine="284"/>
        <w:jc w:val="center"/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3960" w:dyaOrig="680">
          <v:shape id="_x0000_i1100" type="#_x0000_t75" style="width:198pt;height:33.75pt" o:ole="">
            <v:imagedata r:id="rId126" o:title=""/>
          </v:shape>
          <o:OLEObject Type="Embed" ProgID="Equation.3" ShapeID="_x0000_i1100" DrawAspect="Content" ObjectID="_1472192869" r:id="rId127"/>
        </w:object>
      </w:r>
      <w:r w:rsidR="00DA64BA">
        <w:rPr>
          <w:sz w:val="24"/>
          <w:szCs w:val="24"/>
        </w:rPr>
        <w:t>,</w:t>
      </w: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где l</w:t>
      </w:r>
      <w:r>
        <w:rPr>
          <w:sz w:val="24"/>
          <w:szCs w:val="24"/>
          <w:vertAlign w:val="subscript"/>
        </w:rPr>
        <w:t>p</w:t>
      </w:r>
      <w:r>
        <w:rPr>
          <w:sz w:val="24"/>
          <w:szCs w:val="24"/>
        </w:rPr>
        <w:t xml:space="preserve"> – рабочая длина шпонки, мм. l</w:t>
      </w:r>
      <w:r>
        <w:rPr>
          <w:sz w:val="24"/>
          <w:szCs w:val="24"/>
          <w:vertAlign w:val="subscript"/>
        </w:rPr>
        <w:t>p</w:t>
      </w:r>
      <w:r>
        <w:rPr>
          <w:sz w:val="24"/>
          <w:szCs w:val="24"/>
        </w:rPr>
        <w:t xml:space="preserve"> = l – b; </w:t>
      </w:r>
      <w:r w:rsidR="00A62CF6">
        <w:rPr>
          <w:position w:val="-10"/>
          <w:sz w:val="24"/>
          <w:szCs w:val="24"/>
        </w:rPr>
        <w:object w:dxaOrig="660" w:dyaOrig="320">
          <v:shape id="_x0000_i1101" type="#_x0000_t75" style="width:33pt;height:15.75pt" o:ole="">
            <v:imagedata r:id="rId128" o:title=""/>
          </v:shape>
          <o:OLEObject Type="Embed" ProgID="Equation.3" ShapeID="_x0000_i1101" DrawAspect="Content" ObjectID="_1472192870" r:id="rId129"/>
        </w:object>
      </w:r>
      <w:r>
        <w:rPr>
          <w:sz w:val="24"/>
          <w:szCs w:val="24"/>
        </w:rPr>
        <w:t xml:space="preserve"> = 100 МПа – допустимое напряжение на смятие [2, стр.191].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Последовательность проверки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 Для вала электродвигателя: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p</w:t>
      </w:r>
      <w:r>
        <w:rPr>
          <w:sz w:val="24"/>
          <w:szCs w:val="24"/>
        </w:rPr>
        <w:t xml:space="preserve"> = 100 – 14 = 86 мм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A62CF6">
      <w:pPr>
        <w:ind w:firstLine="284"/>
        <w:jc w:val="center"/>
        <w:rPr>
          <w:sz w:val="24"/>
          <w:szCs w:val="24"/>
        </w:rPr>
      </w:pPr>
      <w:r>
        <w:rPr>
          <w:position w:val="-24"/>
          <w:sz w:val="24"/>
          <w:szCs w:val="24"/>
        </w:rPr>
        <w:object w:dxaOrig="2740" w:dyaOrig="620">
          <v:shape id="_x0000_i1102" type="#_x0000_t75" style="width:137.25pt;height:30.75pt" o:ole="">
            <v:imagedata r:id="rId130" o:title=""/>
          </v:shape>
          <o:OLEObject Type="Embed" ProgID="Equation.3" ShapeID="_x0000_i1102" DrawAspect="Content" ObjectID="_1472192871" r:id="rId131"/>
        </w:object>
      </w:r>
      <w:r w:rsidR="00DA64BA">
        <w:rPr>
          <w:sz w:val="24"/>
          <w:szCs w:val="24"/>
        </w:rPr>
        <w:t xml:space="preserve"> МПа </w:t>
      </w:r>
      <w:r w:rsidR="00DA64BA">
        <w:rPr>
          <w:sz w:val="24"/>
          <w:szCs w:val="24"/>
        </w:rPr>
        <w:sym w:font="Times New Roman CYR" w:char="003C"/>
      </w:r>
      <w:r w:rsidR="00DA64BA">
        <w:rPr>
          <w:sz w:val="24"/>
          <w:szCs w:val="24"/>
        </w:rPr>
        <w:t xml:space="preserve"> [</w:t>
      </w:r>
      <w:r>
        <w:rPr>
          <w:position w:val="-10"/>
          <w:sz w:val="24"/>
          <w:szCs w:val="24"/>
        </w:rPr>
        <w:object w:dxaOrig="480" w:dyaOrig="320">
          <v:shape id="_x0000_i1103" type="#_x0000_t75" style="width:24pt;height:15.75pt" o:ole="">
            <v:imagedata r:id="rId132" o:title=""/>
          </v:shape>
          <o:OLEObject Type="Embed" ProgID="Equation.3" ShapeID="_x0000_i1103" DrawAspect="Content" ObjectID="_1472192872" r:id="rId133"/>
        </w:object>
      </w:r>
      <w:r w:rsidR="00DA64BA">
        <w:rPr>
          <w:sz w:val="24"/>
          <w:szCs w:val="24"/>
        </w:rPr>
        <w:t>]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 Для быстроходного вала редуктора: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p</w:t>
      </w:r>
      <w:r>
        <w:rPr>
          <w:sz w:val="24"/>
          <w:szCs w:val="24"/>
        </w:rPr>
        <w:t xml:space="preserve"> = 100 – 16 = 84 мм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A62CF6">
      <w:pPr>
        <w:ind w:firstLine="284"/>
        <w:jc w:val="center"/>
        <w:rPr>
          <w:sz w:val="24"/>
          <w:szCs w:val="24"/>
        </w:rPr>
      </w:pPr>
      <w:r>
        <w:rPr>
          <w:position w:val="-24"/>
          <w:sz w:val="24"/>
          <w:szCs w:val="24"/>
        </w:rPr>
        <w:object w:dxaOrig="2920" w:dyaOrig="620">
          <v:shape id="_x0000_i1104" type="#_x0000_t75" style="width:146.25pt;height:30.75pt" o:ole="">
            <v:imagedata r:id="rId134" o:title=""/>
          </v:shape>
          <o:OLEObject Type="Embed" ProgID="Equation.3" ShapeID="_x0000_i1104" DrawAspect="Content" ObjectID="_1472192873" r:id="rId135"/>
        </w:object>
      </w:r>
      <w:r w:rsidR="00DA64BA">
        <w:rPr>
          <w:sz w:val="24"/>
          <w:szCs w:val="24"/>
        </w:rPr>
        <w:t xml:space="preserve"> МПа </w:t>
      </w:r>
      <w:r w:rsidR="00DA64BA">
        <w:rPr>
          <w:sz w:val="24"/>
          <w:szCs w:val="24"/>
        </w:rPr>
        <w:sym w:font="Times New Roman CYR" w:char="003C"/>
      </w:r>
      <w:r w:rsidR="00DA64BA">
        <w:rPr>
          <w:sz w:val="24"/>
          <w:szCs w:val="24"/>
        </w:rPr>
        <w:t xml:space="preserve"> [</w:t>
      </w:r>
      <w:r>
        <w:rPr>
          <w:position w:val="-10"/>
          <w:sz w:val="24"/>
          <w:szCs w:val="24"/>
        </w:rPr>
        <w:object w:dxaOrig="480" w:dyaOrig="320">
          <v:shape id="_x0000_i1105" type="#_x0000_t75" style="width:24pt;height:15.75pt" o:ole="">
            <v:imagedata r:id="rId120" o:title=""/>
          </v:shape>
          <o:OLEObject Type="Embed" ProgID="Equation.3" ShapeID="_x0000_i1105" DrawAspect="Content" ObjectID="_1472192874" r:id="rId136"/>
        </w:object>
      </w:r>
      <w:r w:rsidR="00DA64BA">
        <w:rPr>
          <w:sz w:val="24"/>
          <w:szCs w:val="24"/>
        </w:rPr>
        <w:t>]</w:t>
      </w: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3. Для тихоходного вала редуктора: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p</w:t>
      </w:r>
      <w:r>
        <w:rPr>
          <w:sz w:val="24"/>
          <w:szCs w:val="24"/>
        </w:rPr>
        <w:t xml:space="preserve"> = 160 – 32 = 128 мм</w:t>
      </w: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A62CF6">
      <w:pPr>
        <w:ind w:firstLine="284"/>
        <w:jc w:val="center"/>
        <w:rPr>
          <w:sz w:val="24"/>
          <w:szCs w:val="24"/>
        </w:rPr>
      </w:pPr>
      <w:r>
        <w:rPr>
          <w:position w:val="-24"/>
          <w:sz w:val="24"/>
          <w:szCs w:val="24"/>
        </w:rPr>
        <w:object w:dxaOrig="2920" w:dyaOrig="620">
          <v:shape id="_x0000_i1106" type="#_x0000_t75" style="width:146.25pt;height:30.75pt" o:ole="">
            <v:imagedata r:id="rId137" o:title=""/>
          </v:shape>
          <o:OLEObject Type="Embed" ProgID="Equation.3" ShapeID="_x0000_i1106" DrawAspect="Content" ObjectID="_1472192875" r:id="rId138"/>
        </w:object>
      </w:r>
      <w:r w:rsidR="00DA64BA">
        <w:rPr>
          <w:sz w:val="24"/>
          <w:szCs w:val="24"/>
        </w:rPr>
        <w:t xml:space="preserve"> МПа </w:t>
      </w:r>
      <w:r w:rsidR="00DA64BA">
        <w:rPr>
          <w:sz w:val="24"/>
          <w:szCs w:val="24"/>
        </w:rPr>
        <w:sym w:font="Times New Roman CYR" w:char="003C"/>
      </w:r>
      <w:r w:rsidR="00DA64BA">
        <w:rPr>
          <w:sz w:val="24"/>
          <w:szCs w:val="24"/>
        </w:rPr>
        <w:t xml:space="preserve"> [</w:t>
      </w:r>
      <w:r>
        <w:rPr>
          <w:position w:val="-10"/>
          <w:sz w:val="24"/>
          <w:szCs w:val="24"/>
        </w:rPr>
        <w:object w:dxaOrig="480" w:dyaOrig="320">
          <v:shape id="_x0000_i1107" type="#_x0000_t75" style="width:24pt;height:15.75pt" o:ole="">
            <v:imagedata r:id="rId120" o:title=""/>
          </v:shape>
          <o:OLEObject Type="Embed" ProgID="Equation.3" ShapeID="_x0000_i1107" DrawAspect="Content" ObjectID="_1472192876" r:id="rId139"/>
        </w:object>
      </w:r>
      <w:r w:rsidR="00DA64BA">
        <w:rPr>
          <w:sz w:val="24"/>
          <w:szCs w:val="24"/>
        </w:rPr>
        <w:t>]</w:t>
      </w: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 ПРОЕКТИРОВАНИЕ  РАМЫ</w:t>
      </w:r>
    </w:p>
    <w:p w:rsidR="00DA64BA" w:rsidRDefault="00DA64BA">
      <w:pPr>
        <w:ind w:firstLine="284"/>
        <w:jc w:val="center"/>
        <w:rPr>
          <w:b/>
          <w:bCs/>
          <w:sz w:val="28"/>
          <w:szCs w:val="28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Для обеспечения точного расположения валов электродвигателя и редуктора необходимо создать общую базовую поверхность, что достигается путем конструирования рамы или плиты. Так как производство единичное экономически целесообразно использовать раму.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Рама – опорная конструкция, служащая для связи в единое целое отдельных узлов привода.      Она воспринимает и передает на фундамент действующие на машину нагрузки и обеспечивает правильность расположения узлов привода. При ее конструировании необходимо стремится выполнить следующие требования: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 Жесткость рамы – отсутствие деформаций под нагрузкой.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 Минимум металлоемкости.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3. Удобство сборки.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4. Использование профильных стандартных изделий (уголков, пластин, швеллеров).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 Минимум сварочных работ и механической обработки.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Высота рамы не должна превышать 10 </w:t>
      </w:r>
      <w:r>
        <w:rPr>
          <w:sz w:val="24"/>
          <w:szCs w:val="24"/>
        </w:rPr>
        <w:sym w:font="Times New Roman CYR" w:char="0025"/>
      </w:r>
      <w:r>
        <w:rPr>
          <w:sz w:val="24"/>
          <w:szCs w:val="24"/>
        </w:rPr>
        <w:t xml:space="preserve"> развернутой длины рамы.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Конструируемая рама изготовляется из стандартных швеллеров и уголков при помощи дуговой сварки. Сварные опоры, в отличие от литых плит, имеют, при одинаковой прочности и жесткости, меньшую массу.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Для удобства монтажа, демонтажа и осмотра узлов прокатные профили, составляющие раму, устанавливаются носками наружу.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 электродвигатель и редуктор положены швеллера стальные гнутые равнополчные по ГОСТ 8278 – 75. Номер швеллера выбирается по диаметру болта редуктора и равен </w:t>
      </w:r>
      <w:r>
        <w:rPr>
          <w:sz w:val="24"/>
          <w:szCs w:val="24"/>
        </w:rPr>
        <w:sym w:font="Times New Roman CYR" w:char="2116"/>
      </w:r>
      <w:r>
        <w:rPr>
          <w:sz w:val="24"/>
          <w:szCs w:val="24"/>
        </w:rPr>
        <w:t>30         [7, табл. ХI].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После сварки и до механической обработки раму необходимо обжечь.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Диаметр и число фундаментных болтов выбирают в зависимости от длины или развернутой длины опорной конструкции [2, стр.247].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6.  ОПИСАНИЕ  СИСТЕМЫ  СБОРКИ,  СМАЗКИ,  РЕГУЛИРОВКИ  ДЕТАЛЕЙ  И  УЗЛОВ  ПРИВОДА 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Сборка привода осуществляется следующим образом: на выходной вал электродвигателя и быстроходный вал редуктора по средствам шпонок и шпоночного паза валов одевают муфту. Ее работоспособность обеспечивается при точном расположение валов в пространстве. Это достигается при создании базовой поверхности на раме и последующей точности сборки. Затем на раму устанавливают и закрепляют при помощи болтов и гаек редуктор и электродвигатель. После этого закручивают гайки на пальцах муфты и укрепляют ее на валах электродвигателя и редуктора с помощью установочных винтов. На муфту одевают кожух и закрепляют его винтами. На тихоходный вал редуктора одевают и закрепляют при помощи установочного винта ведущую звездочку роликовой цепи. Затем при помощи гладкого ролика регулируют начальное положение натяжения роликовой цепи.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Для уменьшения потерь мощности на трение, предотвращения значительного износа и нагрева деталей, т.е. для обеспечения нормальной работы редуктора необходима смазка подшипников и зубчатых передач редуктора.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 цилиндрических двухступенчатых редуктарах с “зацеплением Новикова” смазка подшипников осуществляется разбрызгиванием при работе передачи. В редукторе предусмотрено как картерное, так и струйное смазывание зацепления. Масло в редуктор заливается через люк в верхней части крышки, которой плотно закрывается крышкой из листового металла и крепится болтами. Объем заливаемого масла в картер редуктора 35 л. Надо иметь ввиду, что избыток смазки, как и ее недостаток одинаково вредны.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Регулировка осевого зазора в подшипниках редуктора производится прокладками, установленными между торцевой поверхностью корпуса и крышками крепления подшипников.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Учитывая, что скорость цепи меньше 1 м / с, смазка цепной передачи осуществляется периодически через 120...180 ч погружением цепи в подогретое до температуру разжижения масла. Такой способ смазки носит название консистентная внутришарнирная смазка.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При смазке цепной передачи применяется масло марки “Индустриальное 30” по          ГОСТ 20799 – 75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b/>
          <w:bCs/>
          <w:sz w:val="28"/>
          <w:szCs w:val="28"/>
        </w:rPr>
      </w:pPr>
    </w:p>
    <w:p w:rsidR="00DA64BA" w:rsidRDefault="00DA64BA">
      <w:pPr>
        <w:ind w:firstLine="284"/>
        <w:jc w:val="center"/>
        <w:rPr>
          <w:b/>
          <w:bCs/>
          <w:sz w:val="28"/>
          <w:szCs w:val="28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i/>
          <w:iCs/>
          <w:sz w:val="28"/>
          <w:szCs w:val="28"/>
        </w:rPr>
      </w:pPr>
    </w:p>
    <w:p w:rsidR="00DA64BA" w:rsidRDefault="00DA64BA">
      <w:pPr>
        <w:ind w:firstLine="284"/>
        <w:jc w:val="center"/>
        <w:rPr>
          <w:i/>
          <w:iCs/>
          <w:sz w:val="28"/>
          <w:szCs w:val="28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Преимущества данного привода: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 w:rsidP="00DA64BA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Постоянство среднего передаточного числа цепной передачи, т.к. отсутствует проскальзывание.</w:t>
      </w:r>
    </w:p>
    <w:p w:rsidR="00DA64BA" w:rsidRDefault="00DA64BA" w:rsidP="00DA64BA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Большое передаточное отношение всего привода.</w:t>
      </w:r>
    </w:p>
    <w:p w:rsidR="00DA64BA" w:rsidRDefault="00DA64BA" w:rsidP="00DA64BA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Отсутствие необходимости в большом предварительном натяжении тягового органа цепной передачи.</w:t>
      </w:r>
    </w:p>
    <w:p w:rsidR="00DA64BA" w:rsidRDefault="00DA64BA" w:rsidP="00DA64BA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Долговечность роликовой цепи.</w:t>
      </w:r>
    </w:p>
    <w:p w:rsidR="00DA64BA" w:rsidRDefault="00DA64BA" w:rsidP="00DA64BA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Упругие элементы муфты смягчают удары и вибрации, компесируют небольшие погрешности монтажа и деформации валов.</w:t>
      </w:r>
    </w:p>
    <w:p w:rsidR="00DA64BA" w:rsidRDefault="00DA64BA" w:rsidP="00DA64BA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Редуктор с “зацеплением Новикова” допускает кратковременные перегрузки, возникающие во время пусков и остановок электродвигателя.</w:t>
      </w:r>
    </w:p>
    <w:p w:rsidR="00DA64BA" w:rsidRDefault="00DA64BA" w:rsidP="00DA64BA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Малая металлоемкость рамы, т.к. применяются швеллера и уголки.</w:t>
      </w:r>
    </w:p>
    <w:p w:rsidR="00DA64BA" w:rsidRDefault="00DA64B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i/>
          <w:iCs/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ind w:firstLine="284"/>
        <w:jc w:val="both"/>
        <w:rPr>
          <w:sz w:val="24"/>
          <w:szCs w:val="24"/>
        </w:rPr>
      </w:pPr>
    </w:p>
    <w:p w:rsidR="00DA64BA" w:rsidRDefault="00DA64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DA64BA" w:rsidRDefault="00DA64BA"/>
    <w:p w:rsidR="00DA64BA" w:rsidRDefault="00DA64BA">
      <w:pPr>
        <w:spacing w:line="360" w:lineRule="auto"/>
        <w:rPr>
          <w:b/>
          <w:bCs/>
          <w:sz w:val="24"/>
          <w:szCs w:val="24"/>
        </w:rPr>
      </w:pPr>
    </w:p>
    <w:p w:rsidR="00DA64BA" w:rsidRDefault="00DA64BA">
      <w:pPr>
        <w:spacing w:line="360" w:lineRule="auto"/>
        <w:rPr>
          <w:b/>
          <w:bCs/>
          <w:sz w:val="24"/>
          <w:szCs w:val="24"/>
        </w:rPr>
      </w:pPr>
    </w:p>
    <w:p w:rsidR="00DA64BA" w:rsidRDefault="00DA64BA">
      <w:pPr>
        <w:spacing w:line="360" w:lineRule="auto"/>
        <w:rPr>
          <w:b/>
          <w:bCs/>
          <w:sz w:val="24"/>
          <w:szCs w:val="24"/>
        </w:rPr>
      </w:pPr>
    </w:p>
    <w:p w:rsidR="00DA64BA" w:rsidRDefault="00DA64BA">
      <w:pPr>
        <w:spacing w:line="360" w:lineRule="auto"/>
        <w:rPr>
          <w:b/>
          <w:bCs/>
          <w:sz w:val="24"/>
          <w:szCs w:val="24"/>
        </w:rPr>
      </w:pPr>
    </w:p>
    <w:p w:rsidR="00DA64BA" w:rsidRDefault="00DA64BA">
      <w:pPr>
        <w:spacing w:line="360" w:lineRule="auto"/>
        <w:rPr>
          <w:b/>
          <w:bCs/>
          <w:sz w:val="24"/>
          <w:szCs w:val="24"/>
        </w:rPr>
      </w:pPr>
    </w:p>
    <w:p w:rsidR="00DA64BA" w:rsidRDefault="00DA64BA">
      <w:pPr>
        <w:spacing w:line="360" w:lineRule="auto"/>
        <w:rPr>
          <w:b/>
          <w:bCs/>
          <w:sz w:val="24"/>
          <w:szCs w:val="24"/>
        </w:rPr>
      </w:pPr>
    </w:p>
    <w:p w:rsidR="00DA64BA" w:rsidRDefault="00DA64BA">
      <w:pPr>
        <w:spacing w:line="360" w:lineRule="auto"/>
        <w:rPr>
          <w:b/>
          <w:bCs/>
          <w:sz w:val="24"/>
          <w:szCs w:val="24"/>
        </w:rPr>
      </w:pPr>
    </w:p>
    <w:p w:rsidR="00DA64BA" w:rsidRDefault="00DA64BA">
      <w:pPr>
        <w:spacing w:line="360" w:lineRule="auto"/>
        <w:rPr>
          <w:b/>
          <w:bCs/>
          <w:sz w:val="24"/>
          <w:szCs w:val="24"/>
        </w:rPr>
      </w:pPr>
    </w:p>
    <w:p w:rsidR="00DA64BA" w:rsidRDefault="00DA64BA">
      <w:pPr>
        <w:spacing w:line="360" w:lineRule="auto"/>
        <w:rPr>
          <w:b/>
          <w:bCs/>
          <w:sz w:val="24"/>
          <w:szCs w:val="24"/>
        </w:rPr>
      </w:pPr>
    </w:p>
    <w:p w:rsidR="00DA64BA" w:rsidRDefault="00DA64BA">
      <w:pPr>
        <w:spacing w:line="360" w:lineRule="auto"/>
        <w:rPr>
          <w:b/>
          <w:bCs/>
          <w:sz w:val="24"/>
          <w:szCs w:val="24"/>
        </w:rPr>
      </w:pPr>
    </w:p>
    <w:p w:rsidR="00DA64BA" w:rsidRDefault="00DA64BA">
      <w:pPr>
        <w:spacing w:line="360" w:lineRule="auto"/>
        <w:rPr>
          <w:b/>
          <w:bCs/>
          <w:sz w:val="24"/>
          <w:szCs w:val="24"/>
        </w:rPr>
      </w:pPr>
    </w:p>
    <w:p w:rsidR="00DA64BA" w:rsidRDefault="00DA64BA">
      <w:pPr>
        <w:spacing w:line="360" w:lineRule="auto"/>
        <w:rPr>
          <w:b/>
          <w:bCs/>
          <w:sz w:val="24"/>
          <w:szCs w:val="24"/>
        </w:rPr>
      </w:pPr>
    </w:p>
    <w:p w:rsidR="00DA64BA" w:rsidRDefault="00DA64BA">
      <w:pPr>
        <w:spacing w:line="360" w:lineRule="auto"/>
        <w:rPr>
          <w:b/>
          <w:bCs/>
          <w:sz w:val="24"/>
          <w:szCs w:val="24"/>
        </w:rPr>
      </w:pPr>
    </w:p>
    <w:p w:rsidR="00DA64BA" w:rsidRDefault="00DA64BA">
      <w:pPr>
        <w:spacing w:line="360" w:lineRule="auto"/>
        <w:rPr>
          <w:b/>
          <w:bCs/>
          <w:sz w:val="24"/>
          <w:szCs w:val="24"/>
        </w:rPr>
      </w:pPr>
    </w:p>
    <w:p w:rsidR="00DA64BA" w:rsidRDefault="00DA64BA">
      <w:pPr>
        <w:spacing w:line="360" w:lineRule="auto"/>
        <w:rPr>
          <w:b/>
          <w:bCs/>
          <w:sz w:val="24"/>
          <w:szCs w:val="24"/>
        </w:rPr>
      </w:pPr>
    </w:p>
    <w:p w:rsidR="00DA64BA" w:rsidRDefault="00DA64BA">
      <w:pPr>
        <w:spacing w:line="360" w:lineRule="auto"/>
        <w:rPr>
          <w:b/>
          <w:bCs/>
          <w:sz w:val="24"/>
          <w:szCs w:val="24"/>
        </w:rPr>
      </w:pPr>
    </w:p>
    <w:p w:rsidR="00DA64BA" w:rsidRDefault="00DA64BA">
      <w:pPr>
        <w:spacing w:line="360" w:lineRule="auto"/>
        <w:rPr>
          <w:b/>
          <w:bCs/>
          <w:sz w:val="24"/>
          <w:szCs w:val="24"/>
        </w:rPr>
      </w:pPr>
    </w:p>
    <w:p w:rsidR="00DA64BA" w:rsidRDefault="00DA64B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 ЛИТЕРАТУРЫ</w:t>
      </w:r>
    </w:p>
    <w:p w:rsidR="00DA64BA" w:rsidRDefault="00DA64BA">
      <w:pPr>
        <w:spacing w:line="360" w:lineRule="auto"/>
        <w:jc w:val="center"/>
        <w:rPr>
          <w:b/>
          <w:bCs/>
          <w:sz w:val="28"/>
          <w:szCs w:val="28"/>
        </w:rPr>
      </w:pPr>
    </w:p>
    <w:p w:rsidR="00DA64BA" w:rsidRDefault="00DA64B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i/>
          <w:iCs/>
          <w:sz w:val="24"/>
          <w:szCs w:val="24"/>
        </w:rPr>
        <w:t>Дунаев П.Ф., Леликов О.П</w:t>
      </w:r>
      <w:r>
        <w:rPr>
          <w:sz w:val="24"/>
          <w:szCs w:val="24"/>
        </w:rPr>
        <w:t>. Конструирование узлов и деталей машин. -М.: Высшая школа, 1985.</w:t>
      </w:r>
    </w:p>
    <w:p w:rsidR="00DA64BA" w:rsidRDefault="00DA64B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i/>
          <w:iCs/>
          <w:sz w:val="24"/>
          <w:szCs w:val="24"/>
        </w:rPr>
        <w:t>Киркач Н.Ф., Баласанян Р.А</w:t>
      </w:r>
      <w:r>
        <w:rPr>
          <w:sz w:val="24"/>
          <w:szCs w:val="24"/>
        </w:rPr>
        <w:t>. Расчет и проектирование деталей машин. -М.: Высшая школа, 1991.</w:t>
      </w:r>
    </w:p>
    <w:p w:rsidR="00DA64BA" w:rsidRDefault="00DA64B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i/>
          <w:iCs/>
          <w:sz w:val="24"/>
          <w:szCs w:val="24"/>
        </w:rPr>
        <w:t>Решетов Д.Н.</w:t>
      </w:r>
      <w:r>
        <w:rPr>
          <w:sz w:val="24"/>
          <w:szCs w:val="24"/>
        </w:rPr>
        <w:t xml:space="preserve"> Атлас конструкций деталей машин. -М.: Машиностроение, 1979.</w:t>
      </w:r>
    </w:p>
    <w:p w:rsidR="00DA64BA" w:rsidRDefault="00DA64B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i/>
          <w:iCs/>
          <w:sz w:val="24"/>
          <w:szCs w:val="24"/>
        </w:rPr>
        <w:t>Сопожников М.Я.</w:t>
      </w:r>
      <w:r>
        <w:rPr>
          <w:sz w:val="24"/>
          <w:szCs w:val="24"/>
        </w:rPr>
        <w:t xml:space="preserve"> Механическое оборудование предприятий строительных материалов и изделий. -М.: Высшая школа, 1971.</w:t>
      </w:r>
    </w:p>
    <w:p w:rsidR="00DA64BA" w:rsidRDefault="00DA64B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i/>
          <w:iCs/>
          <w:sz w:val="24"/>
          <w:szCs w:val="24"/>
        </w:rPr>
        <w:t>Федоренко В.А., Шошин А.Н</w:t>
      </w:r>
      <w:r>
        <w:rPr>
          <w:sz w:val="24"/>
          <w:szCs w:val="24"/>
        </w:rPr>
        <w:t>. Справочник по машиностроительному черчению. -Л.: Машиностроение, 1981.</w:t>
      </w:r>
    </w:p>
    <w:p w:rsidR="00DA64BA" w:rsidRDefault="00DA64BA">
      <w:pPr>
        <w:spacing w:line="360" w:lineRule="auto"/>
        <w:jc w:val="both"/>
        <w:rPr>
          <w:sz w:val="24"/>
          <w:szCs w:val="24"/>
        </w:rPr>
      </w:pPr>
    </w:p>
    <w:p w:rsidR="00DA64BA" w:rsidRDefault="00DA64BA">
      <w:pPr>
        <w:spacing w:line="360" w:lineRule="auto"/>
        <w:jc w:val="both"/>
        <w:rPr>
          <w:sz w:val="24"/>
          <w:szCs w:val="24"/>
        </w:rPr>
      </w:pPr>
    </w:p>
    <w:p w:rsidR="00DA64BA" w:rsidRDefault="00DA64BA">
      <w:pPr>
        <w:spacing w:line="360" w:lineRule="auto"/>
        <w:jc w:val="both"/>
        <w:rPr>
          <w:sz w:val="24"/>
          <w:szCs w:val="24"/>
        </w:rPr>
      </w:pPr>
    </w:p>
    <w:p w:rsidR="00DA64BA" w:rsidRDefault="00DA64BA">
      <w:pPr>
        <w:spacing w:line="360" w:lineRule="auto"/>
        <w:jc w:val="both"/>
        <w:rPr>
          <w:sz w:val="24"/>
          <w:szCs w:val="24"/>
        </w:rPr>
      </w:pPr>
    </w:p>
    <w:p w:rsidR="00DA64BA" w:rsidRDefault="00DA64BA">
      <w:pPr>
        <w:spacing w:line="360" w:lineRule="auto"/>
        <w:jc w:val="both"/>
        <w:rPr>
          <w:sz w:val="24"/>
          <w:szCs w:val="24"/>
        </w:rPr>
      </w:pPr>
    </w:p>
    <w:p w:rsidR="00DA64BA" w:rsidRDefault="00DA64BA">
      <w:pPr>
        <w:spacing w:line="360" w:lineRule="auto"/>
        <w:jc w:val="both"/>
        <w:rPr>
          <w:sz w:val="24"/>
          <w:szCs w:val="24"/>
        </w:rPr>
      </w:pPr>
    </w:p>
    <w:p w:rsidR="00DA64BA" w:rsidRDefault="00DA64BA">
      <w:pPr>
        <w:spacing w:line="360" w:lineRule="auto"/>
        <w:jc w:val="both"/>
        <w:rPr>
          <w:sz w:val="24"/>
          <w:szCs w:val="24"/>
        </w:rPr>
      </w:pPr>
    </w:p>
    <w:p w:rsidR="00DA64BA" w:rsidRDefault="00DA64BA">
      <w:pPr>
        <w:spacing w:line="360" w:lineRule="auto"/>
        <w:jc w:val="both"/>
        <w:rPr>
          <w:sz w:val="24"/>
          <w:szCs w:val="24"/>
        </w:rPr>
      </w:pPr>
    </w:p>
    <w:p w:rsidR="00DA64BA" w:rsidRDefault="00DA64BA">
      <w:pPr>
        <w:spacing w:line="360" w:lineRule="auto"/>
        <w:jc w:val="both"/>
        <w:rPr>
          <w:sz w:val="24"/>
          <w:szCs w:val="24"/>
        </w:rPr>
      </w:pPr>
    </w:p>
    <w:p w:rsidR="00DA64BA" w:rsidRDefault="00DA64BA">
      <w:pPr>
        <w:spacing w:line="360" w:lineRule="auto"/>
        <w:jc w:val="both"/>
        <w:rPr>
          <w:sz w:val="24"/>
          <w:szCs w:val="24"/>
        </w:rPr>
      </w:pPr>
    </w:p>
    <w:p w:rsidR="00DA64BA" w:rsidRDefault="00DA64BA">
      <w:pPr>
        <w:spacing w:line="360" w:lineRule="auto"/>
        <w:jc w:val="both"/>
        <w:rPr>
          <w:sz w:val="24"/>
          <w:szCs w:val="24"/>
        </w:rPr>
      </w:pPr>
    </w:p>
    <w:p w:rsidR="00DA64BA" w:rsidRDefault="00DA64BA">
      <w:pPr>
        <w:spacing w:line="360" w:lineRule="auto"/>
        <w:jc w:val="both"/>
        <w:rPr>
          <w:sz w:val="24"/>
          <w:szCs w:val="24"/>
        </w:rPr>
      </w:pPr>
    </w:p>
    <w:p w:rsidR="00DA64BA" w:rsidRDefault="00DA64BA">
      <w:pPr>
        <w:spacing w:line="360" w:lineRule="auto"/>
        <w:jc w:val="both"/>
        <w:rPr>
          <w:sz w:val="24"/>
          <w:szCs w:val="24"/>
        </w:rPr>
      </w:pPr>
    </w:p>
    <w:p w:rsidR="00DA64BA" w:rsidRDefault="00DA64BA">
      <w:pPr>
        <w:spacing w:line="360" w:lineRule="auto"/>
        <w:jc w:val="both"/>
        <w:rPr>
          <w:sz w:val="24"/>
          <w:szCs w:val="24"/>
        </w:rPr>
      </w:pPr>
    </w:p>
    <w:p w:rsidR="00DA64BA" w:rsidRDefault="00DA64BA">
      <w:pPr>
        <w:spacing w:line="360" w:lineRule="auto"/>
        <w:jc w:val="both"/>
        <w:rPr>
          <w:sz w:val="24"/>
          <w:szCs w:val="24"/>
        </w:rPr>
      </w:pPr>
    </w:p>
    <w:p w:rsidR="00DA64BA" w:rsidRDefault="00DA64BA">
      <w:pPr>
        <w:spacing w:line="360" w:lineRule="auto"/>
        <w:jc w:val="both"/>
        <w:rPr>
          <w:sz w:val="24"/>
          <w:szCs w:val="24"/>
        </w:rPr>
      </w:pPr>
    </w:p>
    <w:p w:rsidR="00DA64BA" w:rsidRDefault="00DA64BA">
      <w:pPr>
        <w:spacing w:line="360" w:lineRule="auto"/>
        <w:jc w:val="both"/>
        <w:rPr>
          <w:sz w:val="24"/>
          <w:szCs w:val="24"/>
        </w:rPr>
      </w:pPr>
    </w:p>
    <w:p w:rsidR="00DA64BA" w:rsidRDefault="00DA64BA">
      <w:pPr>
        <w:spacing w:line="360" w:lineRule="auto"/>
        <w:jc w:val="both"/>
        <w:rPr>
          <w:sz w:val="24"/>
          <w:szCs w:val="24"/>
        </w:rPr>
      </w:pPr>
    </w:p>
    <w:p w:rsidR="00DA64BA" w:rsidRDefault="00DA64B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98"/>
        <w:gridCol w:w="698"/>
        <w:gridCol w:w="22"/>
        <w:gridCol w:w="3118"/>
        <w:gridCol w:w="2977"/>
        <w:gridCol w:w="709"/>
        <w:gridCol w:w="781"/>
      </w:tblGrid>
      <w:tr w:rsidR="00DA64BA">
        <w:tc>
          <w:tcPr>
            <w:tcW w:w="779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Фор- мат</w:t>
            </w:r>
          </w:p>
        </w:tc>
        <w:tc>
          <w:tcPr>
            <w:tcW w:w="698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</w:t>
            </w:r>
          </w:p>
        </w:tc>
        <w:tc>
          <w:tcPr>
            <w:tcW w:w="698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Поз.</w:t>
            </w:r>
          </w:p>
        </w:tc>
        <w:tc>
          <w:tcPr>
            <w:tcW w:w="3140" w:type="dxa"/>
            <w:gridSpan w:val="2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Обозначение</w:t>
            </w:r>
          </w:p>
        </w:tc>
        <w:tc>
          <w:tcPr>
            <w:tcW w:w="2977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781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При- меч.</w:t>
            </w:r>
          </w:p>
        </w:tc>
      </w:tr>
      <w:tr w:rsidR="00DA64BA">
        <w:tc>
          <w:tcPr>
            <w:tcW w:w="779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1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64BA">
        <w:tc>
          <w:tcPr>
            <w:tcW w:w="779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Документация</w:t>
            </w:r>
          </w:p>
        </w:tc>
        <w:tc>
          <w:tcPr>
            <w:tcW w:w="709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1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64BA">
        <w:tc>
          <w:tcPr>
            <w:tcW w:w="779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64BA">
        <w:tc>
          <w:tcPr>
            <w:tcW w:w="779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КПТМ99905800000000РПЗ</w:t>
            </w:r>
          </w:p>
        </w:tc>
        <w:tc>
          <w:tcPr>
            <w:tcW w:w="2977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Расчетно – пояснительая</w:t>
            </w:r>
          </w:p>
        </w:tc>
        <w:tc>
          <w:tcPr>
            <w:tcW w:w="709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64BA">
        <w:tc>
          <w:tcPr>
            <w:tcW w:w="779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записка</w:t>
            </w:r>
          </w:p>
        </w:tc>
        <w:tc>
          <w:tcPr>
            <w:tcW w:w="709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64BA">
        <w:tc>
          <w:tcPr>
            <w:tcW w:w="779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64BA">
        <w:tc>
          <w:tcPr>
            <w:tcW w:w="779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Сборочный чертеж</w:t>
            </w:r>
          </w:p>
        </w:tc>
        <w:tc>
          <w:tcPr>
            <w:tcW w:w="709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64BA">
        <w:tc>
          <w:tcPr>
            <w:tcW w:w="779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64BA">
        <w:tc>
          <w:tcPr>
            <w:tcW w:w="779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КПТМ9905800000000СБ</w:t>
            </w:r>
          </w:p>
        </w:tc>
        <w:tc>
          <w:tcPr>
            <w:tcW w:w="2977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Привод шнекового пресса</w:t>
            </w:r>
          </w:p>
        </w:tc>
        <w:tc>
          <w:tcPr>
            <w:tcW w:w="709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64BA">
        <w:tc>
          <w:tcPr>
            <w:tcW w:w="779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64BA">
        <w:tc>
          <w:tcPr>
            <w:tcW w:w="779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Сборочные единицы</w:t>
            </w:r>
          </w:p>
        </w:tc>
        <w:tc>
          <w:tcPr>
            <w:tcW w:w="709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64BA">
        <w:tc>
          <w:tcPr>
            <w:tcW w:w="779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64BA">
        <w:tc>
          <w:tcPr>
            <w:tcW w:w="779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КПТМ99058000000001</w:t>
            </w:r>
          </w:p>
        </w:tc>
        <w:tc>
          <w:tcPr>
            <w:tcW w:w="2977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Рама</w:t>
            </w:r>
          </w:p>
        </w:tc>
        <w:tc>
          <w:tcPr>
            <w:tcW w:w="709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64BA">
        <w:tc>
          <w:tcPr>
            <w:tcW w:w="779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КПТМ99058000000002</w:t>
            </w:r>
          </w:p>
        </w:tc>
        <w:tc>
          <w:tcPr>
            <w:tcW w:w="2977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Редуктор Ц2У – 355</w:t>
            </w:r>
          </w:p>
        </w:tc>
        <w:tc>
          <w:tcPr>
            <w:tcW w:w="709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64BA">
        <w:tc>
          <w:tcPr>
            <w:tcW w:w="779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64BA">
        <w:tc>
          <w:tcPr>
            <w:tcW w:w="779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Детали</w:t>
            </w:r>
          </w:p>
        </w:tc>
        <w:tc>
          <w:tcPr>
            <w:tcW w:w="709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64BA">
        <w:tc>
          <w:tcPr>
            <w:tcW w:w="779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КПТМ9905800000003</w:t>
            </w:r>
          </w:p>
        </w:tc>
        <w:tc>
          <w:tcPr>
            <w:tcW w:w="2977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Болт фундаментный</w:t>
            </w:r>
          </w:p>
        </w:tc>
        <w:tc>
          <w:tcPr>
            <w:tcW w:w="709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1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64BA">
        <w:tc>
          <w:tcPr>
            <w:tcW w:w="779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КПТМ9905800000004</w:t>
            </w:r>
          </w:p>
        </w:tc>
        <w:tc>
          <w:tcPr>
            <w:tcW w:w="2977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Звездочка ведущая</w:t>
            </w:r>
          </w:p>
        </w:tc>
        <w:tc>
          <w:tcPr>
            <w:tcW w:w="709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64BA">
        <w:tc>
          <w:tcPr>
            <w:tcW w:w="779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КПТМ9905800000005</w:t>
            </w:r>
          </w:p>
        </w:tc>
        <w:tc>
          <w:tcPr>
            <w:tcW w:w="2977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Кожуф муфты</w:t>
            </w:r>
          </w:p>
        </w:tc>
        <w:tc>
          <w:tcPr>
            <w:tcW w:w="709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64BA">
        <w:tc>
          <w:tcPr>
            <w:tcW w:w="779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64BA">
        <w:tc>
          <w:tcPr>
            <w:tcW w:w="779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Сиандартные изделия</w:t>
            </w:r>
          </w:p>
        </w:tc>
        <w:tc>
          <w:tcPr>
            <w:tcW w:w="709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64BA">
        <w:tc>
          <w:tcPr>
            <w:tcW w:w="779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64BA">
        <w:tc>
          <w:tcPr>
            <w:tcW w:w="779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Болты ГОСТ 7798 – 70</w:t>
            </w:r>
          </w:p>
        </w:tc>
        <w:tc>
          <w:tcPr>
            <w:tcW w:w="709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64BA">
        <w:tc>
          <w:tcPr>
            <w:tcW w:w="779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М16х65</w:t>
            </w:r>
          </w:p>
        </w:tc>
        <w:tc>
          <w:tcPr>
            <w:tcW w:w="709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1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64BA">
        <w:tc>
          <w:tcPr>
            <w:tcW w:w="779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М30х100</w:t>
            </w:r>
          </w:p>
        </w:tc>
        <w:tc>
          <w:tcPr>
            <w:tcW w:w="709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1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64BA">
        <w:tc>
          <w:tcPr>
            <w:tcW w:w="779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Винт установочный</w:t>
            </w:r>
          </w:p>
        </w:tc>
        <w:tc>
          <w:tcPr>
            <w:tcW w:w="709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64BA">
        <w:tc>
          <w:tcPr>
            <w:tcW w:w="779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М12х25 ГОСТ 1476 – 75</w:t>
            </w:r>
          </w:p>
        </w:tc>
        <w:tc>
          <w:tcPr>
            <w:tcW w:w="709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DA64BA" w:rsidRDefault="00DA64BA">
      <w:pPr>
        <w:spacing w:line="360" w:lineRule="auto"/>
        <w:jc w:val="both"/>
        <w:rPr>
          <w:sz w:val="24"/>
          <w:szCs w:val="24"/>
        </w:rPr>
      </w:pPr>
    </w:p>
    <w:p w:rsidR="00DA64BA" w:rsidRDefault="00DA64BA">
      <w:pPr>
        <w:spacing w:line="360" w:lineRule="auto"/>
        <w:jc w:val="both"/>
        <w:rPr>
          <w:b/>
          <w:bCs/>
          <w:sz w:val="24"/>
          <w:szCs w:val="24"/>
        </w:rPr>
      </w:pP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709"/>
        <w:gridCol w:w="697"/>
        <w:gridCol w:w="3065"/>
        <w:gridCol w:w="2926"/>
        <w:gridCol w:w="734"/>
        <w:gridCol w:w="734"/>
        <w:gridCol w:w="65"/>
      </w:tblGrid>
      <w:tr w:rsidR="00DA64BA">
        <w:tc>
          <w:tcPr>
            <w:tcW w:w="921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Фор-</w:t>
            </w:r>
          </w:p>
          <w:p w:rsidR="00DA64BA" w:rsidRDefault="00DA64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мат</w:t>
            </w:r>
          </w:p>
        </w:tc>
        <w:tc>
          <w:tcPr>
            <w:tcW w:w="709" w:type="dxa"/>
          </w:tcPr>
          <w:p w:rsidR="00DA64BA" w:rsidRDefault="00DA64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</w:t>
            </w:r>
          </w:p>
        </w:tc>
        <w:tc>
          <w:tcPr>
            <w:tcW w:w="697" w:type="dxa"/>
          </w:tcPr>
          <w:p w:rsidR="00DA64BA" w:rsidRDefault="00DA64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Поз.</w:t>
            </w:r>
          </w:p>
        </w:tc>
        <w:tc>
          <w:tcPr>
            <w:tcW w:w="3065" w:type="dxa"/>
          </w:tcPr>
          <w:p w:rsidR="00DA64BA" w:rsidRDefault="00DA64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</w:t>
            </w:r>
          </w:p>
        </w:tc>
        <w:tc>
          <w:tcPr>
            <w:tcW w:w="2926" w:type="dxa"/>
          </w:tcPr>
          <w:p w:rsidR="00DA64BA" w:rsidRDefault="00DA64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34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</w:t>
            </w:r>
          </w:p>
          <w:p w:rsidR="00DA64BA" w:rsidRDefault="00DA64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во</w:t>
            </w:r>
          </w:p>
        </w:tc>
        <w:tc>
          <w:tcPr>
            <w:tcW w:w="799" w:type="dxa"/>
            <w:gridSpan w:val="2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Прим.</w:t>
            </w:r>
          </w:p>
        </w:tc>
      </w:tr>
      <w:tr w:rsidR="00DA64BA">
        <w:trPr>
          <w:gridAfter w:val="1"/>
          <w:wAfter w:w="65" w:type="dxa"/>
        </w:trPr>
        <w:tc>
          <w:tcPr>
            <w:tcW w:w="921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65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Винт М6х10</w:t>
            </w:r>
          </w:p>
        </w:tc>
        <w:tc>
          <w:tcPr>
            <w:tcW w:w="734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4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64BA">
        <w:trPr>
          <w:gridAfter w:val="1"/>
          <w:wAfter w:w="65" w:type="dxa"/>
        </w:trPr>
        <w:tc>
          <w:tcPr>
            <w:tcW w:w="921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:rsidR="00DA64BA" w:rsidRDefault="00DA64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5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1478 – 75</w:t>
            </w:r>
          </w:p>
        </w:tc>
        <w:tc>
          <w:tcPr>
            <w:tcW w:w="734" w:type="dxa"/>
          </w:tcPr>
          <w:p w:rsidR="00DA64BA" w:rsidRDefault="00DA64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64BA">
        <w:trPr>
          <w:gridAfter w:val="1"/>
          <w:wAfter w:w="65" w:type="dxa"/>
        </w:trPr>
        <w:tc>
          <w:tcPr>
            <w:tcW w:w="921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:rsidR="00DA64BA" w:rsidRDefault="00DA64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5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Гайки ГОСТ 5915 – 70</w:t>
            </w:r>
          </w:p>
        </w:tc>
        <w:tc>
          <w:tcPr>
            <w:tcW w:w="734" w:type="dxa"/>
          </w:tcPr>
          <w:p w:rsidR="00DA64BA" w:rsidRDefault="00DA64B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4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64BA">
        <w:trPr>
          <w:gridAfter w:val="1"/>
          <w:wAfter w:w="65" w:type="dxa"/>
        </w:trPr>
        <w:tc>
          <w:tcPr>
            <w:tcW w:w="921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65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М16</w:t>
            </w:r>
          </w:p>
        </w:tc>
        <w:tc>
          <w:tcPr>
            <w:tcW w:w="734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64BA">
        <w:trPr>
          <w:gridAfter w:val="1"/>
          <w:wAfter w:w="65" w:type="dxa"/>
        </w:trPr>
        <w:tc>
          <w:tcPr>
            <w:tcW w:w="921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65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М30</w:t>
            </w:r>
          </w:p>
        </w:tc>
        <w:tc>
          <w:tcPr>
            <w:tcW w:w="734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34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64BA">
        <w:trPr>
          <w:gridAfter w:val="1"/>
          <w:wAfter w:w="65" w:type="dxa"/>
        </w:trPr>
        <w:tc>
          <w:tcPr>
            <w:tcW w:w="921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Шайба пружинная</w:t>
            </w:r>
          </w:p>
        </w:tc>
        <w:tc>
          <w:tcPr>
            <w:tcW w:w="734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64BA">
        <w:trPr>
          <w:gridAfter w:val="1"/>
          <w:wAfter w:w="65" w:type="dxa"/>
        </w:trPr>
        <w:tc>
          <w:tcPr>
            <w:tcW w:w="921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6402 – 70</w:t>
            </w:r>
          </w:p>
        </w:tc>
        <w:tc>
          <w:tcPr>
            <w:tcW w:w="734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64BA">
        <w:trPr>
          <w:gridAfter w:val="1"/>
          <w:wAfter w:w="65" w:type="dxa"/>
        </w:trPr>
        <w:tc>
          <w:tcPr>
            <w:tcW w:w="921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65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16.65 Г</w:t>
            </w:r>
          </w:p>
        </w:tc>
        <w:tc>
          <w:tcPr>
            <w:tcW w:w="734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64BA">
        <w:trPr>
          <w:gridAfter w:val="1"/>
          <w:wAfter w:w="65" w:type="dxa"/>
        </w:trPr>
        <w:tc>
          <w:tcPr>
            <w:tcW w:w="921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65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30.65 Г</w:t>
            </w:r>
          </w:p>
        </w:tc>
        <w:tc>
          <w:tcPr>
            <w:tcW w:w="734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4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64BA">
        <w:trPr>
          <w:gridAfter w:val="1"/>
          <w:wAfter w:w="65" w:type="dxa"/>
        </w:trPr>
        <w:tc>
          <w:tcPr>
            <w:tcW w:w="921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Шайба косая</w:t>
            </w:r>
          </w:p>
        </w:tc>
        <w:tc>
          <w:tcPr>
            <w:tcW w:w="734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64BA">
        <w:trPr>
          <w:gridAfter w:val="1"/>
          <w:wAfter w:w="65" w:type="dxa"/>
        </w:trPr>
        <w:tc>
          <w:tcPr>
            <w:tcW w:w="921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10906 – 66</w:t>
            </w:r>
          </w:p>
        </w:tc>
        <w:tc>
          <w:tcPr>
            <w:tcW w:w="734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64BA">
        <w:trPr>
          <w:gridAfter w:val="1"/>
          <w:wAfter w:w="65" w:type="dxa"/>
        </w:trPr>
        <w:tc>
          <w:tcPr>
            <w:tcW w:w="921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065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734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64BA">
        <w:trPr>
          <w:gridAfter w:val="1"/>
          <w:wAfter w:w="65" w:type="dxa"/>
        </w:trPr>
        <w:tc>
          <w:tcPr>
            <w:tcW w:w="921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065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734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34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64BA">
        <w:trPr>
          <w:gridAfter w:val="1"/>
          <w:wAfter w:w="65" w:type="dxa"/>
        </w:trPr>
        <w:tc>
          <w:tcPr>
            <w:tcW w:w="921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Шпонка призматическая</w:t>
            </w:r>
          </w:p>
        </w:tc>
        <w:tc>
          <w:tcPr>
            <w:tcW w:w="734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64BA">
        <w:trPr>
          <w:gridAfter w:val="1"/>
          <w:wAfter w:w="65" w:type="dxa"/>
        </w:trPr>
        <w:tc>
          <w:tcPr>
            <w:tcW w:w="921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23360 – 78</w:t>
            </w:r>
          </w:p>
        </w:tc>
        <w:tc>
          <w:tcPr>
            <w:tcW w:w="734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64BA">
        <w:trPr>
          <w:gridAfter w:val="1"/>
          <w:wAfter w:w="65" w:type="dxa"/>
        </w:trPr>
        <w:tc>
          <w:tcPr>
            <w:tcW w:w="921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065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 32х18х160</w:t>
            </w:r>
          </w:p>
        </w:tc>
        <w:tc>
          <w:tcPr>
            <w:tcW w:w="734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64BA">
        <w:trPr>
          <w:gridAfter w:val="1"/>
          <w:wAfter w:w="65" w:type="dxa"/>
        </w:trPr>
        <w:tc>
          <w:tcPr>
            <w:tcW w:w="921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065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Электродвигатель</w:t>
            </w:r>
          </w:p>
        </w:tc>
        <w:tc>
          <w:tcPr>
            <w:tcW w:w="734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64BA">
        <w:trPr>
          <w:gridAfter w:val="1"/>
          <w:wAfter w:w="65" w:type="dxa"/>
        </w:trPr>
        <w:tc>
          <w:tcPr>
            <w:tcW w:w="921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65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4А160МУЗ</w:t>
            </w:r>
          </w:p>
        </w:tc>
        <w:tc>
          <w:tcPr>
            <w:tcW w:w="734" w:type="dxa"/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64BA">
        <w:trPr>
          <w:gridAfter w:val="1"/>
          <w:wAfter w:w="65" w:type="dxa"/>
        </w:trPr>
        <w:tc>
          <w:tcPr>
            <w:tcW w:w="921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65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19523 – 74</w:t>
            </w:r>
          </w:p>
        </w:tc>
        <w:tc>
          <w:tcPr>
            <w:tcW w:w="734" w:type="dxa"/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64BA">
        <w:trPr>
          <w:gridAfter w:val="1"/>
          <w:wAfter w:w="65" w:type="dxa"/>
        </w:trPr>
        <w:tc>
          <w:tcPr>
            <w:tcW w:w="921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5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4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4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64BA">
        <w:trPr>
          <w:gridAfter w:val="1"/>
          <w:wAfter w:w="65" w:type="dxa"/>
        </w:trPr>
        <w:tc>
          <w:tcPr>
            <w:tcW w:w="921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5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4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4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64BA">
        <w:trPr>
          <w:gridAfter w:val="1"/>
          <w:wAfter w:w="65" w:type="dxa"/>
        </w:trPr>
        <w:tc>
          <w:tcPr>
            <w:tcW w:w="921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5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4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4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64BA">
        <w:trPr>
          <w:gridAfter w:val="1"/>
          <w:wAfter w:w="65" w:type="dxa"/>
        </w:trPr>
        <w:tc>
          <w:tcPr>
            <w:tcW w:w="921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5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4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4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64BA">
        <w:trPr>
          <w:gridAfter w:val="1"/>
          <w:wAfter w:w="65" w:type="dxa"/>
        </w:trPr>
        <w:tc>
          <w:tcPr>
            <w:tcW w:w="921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5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4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4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64BA">
        <w:trPr>
          <w:gridAfter w:val="1"/>
          <w:wAfter w:w="65" w:type="dxa"/>
        </w:trPr>
        <w:tc>
          <w:tcPr>
            <w:tcW w:w="921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5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4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4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64BA">
        <w:trPr>
          <w:gridAfter w:val="1"/>
          <w:wAfter w:w="65" w:type="dxa"/>
        </w:trPr>
        <w:tc>
          <w:tcPr>
            <w:tcW w:w="921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5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4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4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A64BA">
        <w:trPr>
          <w:gridAfter w:val="1"/>
          <w:wAfter w:w="65" w:type="dxa"/>
        </w:trPr>
        <w:tc>
          <w:tcPr>
            <w:tcW w:w="921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5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4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4" w:type="dxa"/>
          </w:tcPr>
          <w:p w:rsidR="00DA64BA" w:rsidRDefault="00DA64BA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DA64BA" w:rsidRDefault="00DA64B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709"/>
        <w:gridCol w:w="708"/>
        <w:gridCol w:w="3119"/>
        <w:gridCol w:w="2835"/>
        <w:gridCol w:w="741"/>
        <w:gridCol w:w="818"/>
      </w:tblGrid>
      <w:tr w:rsidR="00DA64BA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Фор-</w:t>
            </w:r>
          </w:p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</w:t>
            </w:r>
          </w:p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Прим.</w:t>
            </w:r>
          </w:p>
        </w:tc>
      </w:tr>
      <w:tr w:rsidR="00DA64BA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Документация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64BA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64BA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КМТМ9905800000000РПЗ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Расчетно-пояснительная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64BA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записка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64BA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64BA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Сборочный чертеж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64BA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64BA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КПТМ9905800000000СБ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Муфта упругая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64BA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втулочно-пальцевая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64BA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64BA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Сборочные единицы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64BA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64BA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Детали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64BA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КПТМ9905800000001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Втулка распорная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64BA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КПТМ9905800000002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Втулка упругая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64BA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КПТМ9905800000003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Палец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64BA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КПТМ9905800000004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Полумуфта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64BA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КПТМ9905800000005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Полумуфта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64BA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64BA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Стандартные изделия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64BA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64BA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Винт установочный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64BA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М12х25 ГОСТ 1476 – 75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64BA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Гайка М12.5.01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64BA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5915 – 70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64BA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Шайба пружинная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A64BA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12.65Г ГОСТ 6402 – 70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BA" w:rsidRDefault="00DA64B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DA64BA" w:rsidRDefault="00DA64BA">
      <w:pPr>
        <w:spacing w:line="360" w:lineRule="auto"/>
        <w:jc w:val="both"/>
        <w:rPr>
          <w:sz w:val="24"/>
          <w:szCs w:val="24"/>
        </w:rPr>
      </w:pPr>
    </w:p>
    <w:p w:rsidR="00DA64BA" w:rsidRDefault="00DA64BA">
      <w:pPr>
        <w:spacing w:line="360" w:lineRule="auto"/>
        <w:jc w:val="both"/>
        <w:rPr>
          <w:b/>
          <w:bCs/>
          <w:sz w:val="24"/>
          <w:szCs w:val="24"/>
        </w:rPr>
      </w:pPr>
    </w:p>
    <w:p w:rsidR="00DA64BA" w:rsidRDefault="00DA64BA">
      <w:pPr>
        <w:spacing w:line="360" w:lineRule="auto"/>
        <w:rPr>
          <w:b/>
          <w:bCs/>
          <w:sz w:val="24"/>
          <w:szCs w:val="24"/>
        </w:rPr>
      </w:pPr>
    </w:p>
    <w:p w:rsidR="00DA64BA" w:rsidRDefault="00DA64BA">
      <w:pPr>
        <w:spacing w:line="360" w:lineRule="auto"/>
        <w:rPr>
          <w:b/>
          <w:bCs/>
          <w:sz w:val="24"/>
          <w:szCs w:val="24"/>
        </w:rPr>
      </w:pPr>
    </w:p>
    <w:p w:rsidR="00DA64BA" w:rsidRDefault="00DA64BA">
      <w:pPr>
        <w:spacing w:line="360" w:lineRule="auto"/>
        <w:rPr>
          <w:b/>
          <w:bCs/>
          <w:sz w:val="24"/>
          <w:szCs w:val="24"/>
        </w:rPr>
      </w:pPr>
    </w:p>
    <w:p w:rsidR="00DA64BA" w:rsidRDefault="00DA64BA">
      <w:pPr>
        <w:spacing w:line="360" w:lineRule="auto"/>
        <w:rPr>
          <w:b/>
          <w:bCs/>
          <w:sz w:val="24"/>
          <w:szCs w:val="24"/>
        </w:rPr>
      </w:pPr>
    </w:p>
    <w:p w:rsidR="00DA64BA" w:rsidRDefault="00DA64BA">
      <w:pPr>
        <w:spacing w:line="360" w:lineRule="auto"/>
        <w:rPr>
          <w:b/>
          <w:bCs/>
          <w:sz w:val="24"/>
          <w:szCs w:val="24"/>
        </w:rPr>
      </w:pPr>
    </w:p>
    <w:p w:rsidR="00DA64BA" w:rsidRDefault="00DA64BA">
      <w:pPr>
        <w:spacing w:line="360" w:lineRule="auto"/>
        <w:rPr>
          <w:b/>
          <w:bCs/>
          <w:sz w:val="24"/>
          <w:szCs w:val="24"/>
        </w:rPr>
      </w:pPr>
    </w:p>
    <w:p w:rsidR="00DA64BA" w:rsidRDefault="00DA64BA">
      <w:pPr>
        <w:spacing w:line="360" w:lineRule="auto"/>
        <w:rPr>
          <w:b/>
          <w:bCs/>
          <w:sz w:val="24"/>
          <w:szCs w:val="24"/>
        </w:rPr>
      </w:pPr>
    </w:p>
    <w:p w:rsidR="00DA64BA" w:rsidRDefault="00DA64BA">
      <w:pPr>
        <w:spacing w:line="360" w:lineRule="auto"/>
        <w:rPr>
          <w:b/>
          <w:bCs/>
          <w:sz w:val="24"/>
          <w:szCs w:val="24"/>
        </w:rPr>
      </w:pPr>
    </w:p>
    <w:p w:rsidR="00DA64BA" w:rsidRDefault="00DA64BA">
      <w:pPr>
        <w:spacing w:line="360" w:lineRule="auto"/>
        <w:rPr>
          <w:b/>
          <w:bCs/>
          <w:sz w:val="24"/>
          <w:szCs w:val="24"/>
        </w:rPr>
      </w:pPr>
    </w:p>
    <w:p w:rsidR="00DA64BA" w:rsidRDefault="00DA64BA">
      <w:pPr>
        <w:spacing w:line="360" w:lineRule="auto"/>
        <w:rPr>
          <w:b/>
          <w:bCs/>
          <w:sz w:val="24"/>
          <w:szCs w:val="24"/>
        </w:rPr>
      </w:pPr>
    </w:p>
    <w:p w:rsidR="00DA64BA" w:rsidRDefault="00DA64BA">
      <w:pPr>
        <w:spacing w:line="360" w:lineRule="auto"/>
        <w:rPr>
          <w:b/>
          <w:bCs/>
          <w:sz w:val="24"/>
          <w:szCs w:val="24"/>
        </w:rPr>
      </w:pPr>
    </w:p>
    <w:p w:rsidR="00DA64BA" w:rsidRDefault="00DA64BA">
      <w:pPr>
        <w:spacing w:line="360" w:lineRule="auto"/>
        <w:rPr>
          <w:b/>
          <w:bCs/>
          <w:sz w:val="24"/>
          <w:szCs w:val="24"/>
        </w:rPr>
      </w:pPr>
    </w:p>
    <w:p w:rsidR="00DA64BA" w:rsidRDefault="00DA64BA">
      <w:pPr>
        <w:spacing w:line="360" w:lineRule="auto"/>
        <w:rPr>
          <w:b/>
          <w:bCs/>
          <w:sz w:val="24"/>
          <w:szCs w:val="24"/>
        </w:rPr>
      </w:pPr>
    </w:p>
    <w:p w:rsidR="00DA64BA" w:rsidRDefault="00DA64BA">
      <w:pPr>
        <w:spacing w:line="360" w:lineRule="auto"/>
        <w:rPr>
          <w:b/>
          <w:bCs/>
          <w:sz w:val="24"/>
          <w:szCs w:val="24"/>
        </w:rPr>
      </w:pPr>
    </w:p>
    <w:p w:rsidR="00DA64BA" w:rsidRDefault="00DA64BA">
      <w:pPr>
        <w:spacing w:line="360" w:lineRule="auto"/>
        <w:rPr>
          <w:b/>
          <w:bCs/>
          <w:sz w:val="24"/>
          <w:szCs w:val="24"/>
        </w:rPr>
      </w:pPr>
    </w:p>
    <w:p w:rsidR="00DA64BA" w:rsidRDefault="00DA64BA">
      <w:pPr>
        <w:spacing w:line="360" w:lineRule="auto"/>
        <w:rPr>
          <w:b/>
          <w:bCs/>
          <w:sz w:val="24"/>
          <w:szCs w:val="24"/>
        </w:rPr>
      </w:pPr>
    </w:p>
    <w:p w:rsidR="00DA64BA" w:rsidRDefault="00DA64BA">
      <w:pPr>
        <w:spacing w:line="360" w:lineRule="auto"/>
        <w:rPr>
          <w:b/>
          <w:bCs/>
          <w:sz w:val="24"/>
          <w:szCs w:val="24"/>
        </w:rPr>
      </w:pPr>
    </w:p>
    <w:p w:rsidR="00DA64BA" w:rsidRDefault="00DA64BA">
      <w:pPr>
        <w:jc w:val="center"/>
        <w:rPr>
          <w:b/>
          <w:bCs/>
          <w:sz w:val="32"/>
          <w:szCs w:val="32"/>
        </w:rPr>
      </w:pPr>
    </w:p>
    <w:p w:rsidR="00DA64BA" w:rsidRDefault="00DA64BA">
      <w:pPr>
        <w:jc w:val="center"/>
        <w:rPr>
          <w:b/>
          <w:bCs/>
          <w:sz w:val="32"/>
          <w:szCs w:val="32"/>
        </w:rPr>
      </w:pPr>
    </w:p>
    <w:p w:rsidR="00DA64BA" w:rsidRDefault="00DA64B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bookmarkStart w:id="0" w:name="_GoBack"/>
      <w:bookmarkEnd w:id="0"/>
    </w:p>
    <w:sectPr w:rsidR="00DA64BA">
      <w:pgSz w:w="11907" w:h="16840"/>
      <w:pgMar w:top="1134" w:right="567" w:bottom="170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F908AE6"/>
    <w:lvl w:ilvl="0">
      <w:numFmt w:val="bullet"/>
      <w:lvlText w:val="*"/>
      <w:lvlJc w:val="left"/>
    </w:lvl>
  </w:abstractNum>
  <w:abstractNum w:abstractNumId="1">
    <w:nsid w:val="17FA1430"/>
    <w:multiLevelType w:val="singleLevel"/>
    <w:tmpl w:val="623C07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2">
    <w:nsid w:val="1A0152A3"/>
    <w:multiLevelType w:val="singleLevel"/>
    <w:tmpl w:val="08BC5BE6"/>
    <w:lvl w:ilvl="0">
      <w:start w:val="1"/>
      <w:numFmt w:val="decimal"/>
      <w:lvlText w:val="%1-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2F1B5049"/>
    <w:multiLevelType w:val="singleLevel"/>
    <w:tmpl w:val="6826FDE4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–"/>
        <w:legacy w:legacy="1" w:legacySpace="0" w:legacyIndent="644"/>
        <w:lvlJc w:val="left"/>
        <w:pPr>
          <w:ind w:left="928" w:hanging="644"/>
        </w:pPr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2CF6"/>
    <w:rsid w:val="00294EA4"/>
    <w:rsid w:val="00304F94"/>
    <w:rsid w:val="00550E6C"/>
    <w:rsid w:val="00A62CF6"/>
    <w:rsid w:val="00DA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0"/>
    <o:shapelayout v:ext="edit">
      <o:idmap v:ext="edit" data="1"/>
    </o:shapelayout>
  </w:shapeDefaults>
  <w:decimalSymbol w:val=","/>
  <w:listSeparator w:val=";"/>
  <w14:defaultImageDpi w14:val="0"/>
  <w15:docId w15:val="{013EC14C-1D57-4393-930D-43E0E65A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ind w:firstLine="426"/>
    </w:pPr>
    <w:rPr>
      <w:b/>
      <w:bCs/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uiPriority w:val="99"/>
    <w:pPr>
      <w:keepNext/>
      <w:jc w:val="center"/>
    </w:pPr>
    <w:rPr>
      <w:b/>
      <w:bCs/>
      <w:sz w:val="28"/>
      <w:szCs w:val="28"/>
    </w:rPr>
  </w:style>
  <w:style w:type="paragraph" w:customStyle="1" w:styleId="4">
    <w:name w:val="заголовок 4"/>
    <w:basedOn w:val="a"/>
    <w:next w:val="a"/>
    <w:uiPriority w:val="99"/>
    <w:pPr>
      <w:keepNext/>
      <w:jc w:val="center"/>
    </w:pPr>
    <w:rPr>
      <w:b/>
      <w:bCs/>
      <w:sz w:val="32"/>
      <w:szCs w:val="32"/>
    </w:rPr>
  </w:style>
  <w:style w:type="paragraph" w:customStyle="1" w:styleId="5">
    <w:name w:val="заголовок 5"/>
    <w:basedOn w:val="a"/>
    <w:next w:val="a"/>
    <w:uiPriority w:val="99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uiPriority w:val="99"/>
    <w:pPr>
      <w:keepNext/>
      <w:jc w:val="right"/>
    </w:pPr>
    <w:rPr>
      <w:sz w:val="24"/>
      <w:szCs w:val="24"/>
    </w:rPr>
  </w:style>
  <w:style w:type="paragraph" w:customStyle="1" w:styleId="7">
    <w:name w:val="заголовок 7"/>
    <w:basedOn w:val="a"/>
    <w:next w:val="a"/>
    <w:uiPriority w:val="99"/>
    <w:pPr>
      <w:keepNext/>
      <w:jc w:val="center"/>
    </w:pPr>
    <w:rPr>
      <w:b/>
      <w:bCs/>
      <w:sz w:val="24"/>
      <w:szCs w:val="24"/>
    </w:rPr>
  </w:style>
  <w:style w:type="paragraph" w:customStyle="1" w:styleId="8">
    <w:name w:val="заголовок 8"/>
    <w:basedOn w:val="a"/>
    <w:next w:val="a"/>
    <w:uiPriority w:val="99"/>
    <w:pPr>
      <w:keepNext/>
    </w:pPr>
    <w:rPr>
      <w:b/>
      <w:bCs/>
    </w:rPr>
  </w:style>
  <w:style w:type="paragraph" w:customStyle="1" w:styleId="9">
    <w:name w:val="заголовок 9"/>
    <w:basedOn w:val="a"/>
    <w:next w:val="a"/>
    <w:uiPriority w:val="99"/>
    <w:pPr>
      <w:keepNext/>
      <w:spacing w:line="360" w:lineRule="auto"/>
    </w:pPr>
    <w:rPr>
      <w:b/>
      <w:bCs/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semiHidden/>
    <w:rPr>
      <w:sz w:val="20"/>
      <w:szCs w:val="20"/>
    </w:rPr>
  </w:style>
  <w:style w:type="paragraph" w:styleId="20">
    <w:name w:val="Body Text 2"/>
    <w:basedOn w:val="a"/>
    <w:link w:val="21"/>
    <w:uiPriority w:val="99"/>
    <w:pPr>
      <w:ind w:firstLine="284"/>
      <w:jc w:val="both"/>
    </w:pPr>
    <w:rPr>
      <w:sz w:val="24"/>
      <w:szCs w:val="24"/>
    </w:rPr>
  </w:style>
  <w:style w:type="character" w:customStyle="1" w:styleId="21">
    <w:name w:val="Основний текст 2 Знак"/>
    <w:basedOn w:val="a0"/>
    <w:link w:val="20"/>
    <w:uiPriority w:val="99"/>
    <w:semiHidden/>
    <w:rPr>
      <w:sz w:val="20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ій колонтитул Знак"/>
    <w:basedOn w:val="a0"/>
    <w:link w:val="a6"/>
    <w:uiPriority w:val="99"/>
    <w:semiHidden/>
    <w:rPr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3.wmf"/><Relationship Id="rId21" Type="http://schemas.openxmlformats.org/officeDocument/2006/relationships/oleObject" Target="embeddings/oleObject14.bin"/><Relationship Id="rId42" Type="http://schemas.openxmlformats.org/officeDocument/2006/relationships/image" Target="media/image11.wmf"/><Relationship Id="rId63" Type="http://schemas.openxmlformats.org/officeDocument/2006/relationships/oleObject" Target="embeddings/oleObject39.bin"/><Relationship Id="rId84" Type="http://schemas.openxmlformats.org/officeDocument/2006/relationships/image" Target="media/image30.wmf"/><Relationship Id="rId138" Type="http://schemas.openxmlformats.org/officeDocument/2006/relationships/oleObject" Target="embeddings/oleObject82.bin"/><Relationship Id="rId107" Type="http://schemas.openxmlformats.org/officeDocument/2006/relationships/oleObject" Target="embeddings/oleObject64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22.bin"/><Relationship Id="rId37" Type="http://schemas.openxmlformats.org/officeDocument/2006/relationships/image" Target="media/image9.wmf"/><Relationship Id="rId53" Type="http://schemas.openxmlformats.org/officeDocument/2006/relationships/oleObject" Target="embeddings/oleObject34.bin"/><Relationship Id="rId58" Type="http://schemas.openxmlformats.org/officeDocument/2006/relationships/image" Target="media/image18.wmf"/><Relationship Id="rId74" Type="http://schemas.openxmlformats.org/officeDocument/2006/relationships/oleObject" Target="embeddings/oleObject45.bin"/><Relationship Id="rId79" Type="http://schemas.openxmlformats.org/officeDocument/2006/relationships/oleObject" Target="embeddings/oleObject48.bin"/><Relationship Id="rId102" Type="http://schemas.openxmlformats.org/officeDocument/2006/relationships/image" Target="media/image37.wmf"/><Relationship Id="rId123" Type="http://schemas.openxmlformats.org/officeDocument/2006/relationships/oleObject" Target="embeddings/oleObject74.bin"/><Relationship Id="rId128" Type="http://schemas.openxmlformats.org/officeDocument/2006/relationships/image" Target="media/image48.wmf"/><Relationship Id="rId5" Type="http://schemas.openxmlformats.org/officeDocument/2006/relationships/image" Target="media/image1.wmf"/><Relationship Id="rId90" Type="http://schemas.openxmlformats.org/officeDocument/2006/relationships/oleObject" Target="embeddings/oleObject55.bin"/><Relationship Id="rId95" Type="http://schemas.openxmlformats.org/officeDocument/2006/relationships/oleObject" Target="embeddings/oleObject58.bin"/><Relationship Id="rId22" Type="http://schemas.openxmlformats.org/officeDocument/2006/relationships/oleObject" Target="embeddings/oleObject15.bin"/><Relationship Id="rId27" Type="http://schemas.openxmlformats.org/officeDocument/2006/relationships/oleObject" Target="embeddings/oleObject18.bin"/><Relationship Id="rId43" Type="http://schemas.openxmlformats.org/officeDocument/2006/relationships/oleObject" Target="embeddings/oleObject28.bin"/><Relationship Id="rId48" Type="http://schemas.openxmlformats.org/officeDocument/2006/relationships/oleObject" Target="embeddings/oleObject31.bin"/><Relationship Id="rId64" Type="http://schemas.openxmlformats.org/officeDocument/2006/relationships/image" Target="media/image21.wmf"/><Relationship Id="rId69" Type="http://schemas.openxmlformats.org/officeDocument/2006/relationships/image" Target="media/image23.wmf"/><Relationship Id="rId113" Type="http://schemas.openxmlformats.org/officeDocument/2006/relationships/oleObject" Target="embeddings/oleObject68.bin"/><Relationship Id="rId118" Type="http://schemas.openxmlformats.org/officeDocument/2006/relationships/oleObject" Target="embeddings/oleObject71.bin"/><Relationship Id="rId134" Type="http://schemas.openxmlformats.org/officeDocument/2006/relationships/image" Target="media/image51.wmf"/><Relationship Id="rId139" Type="http://schemas.openxmlformats.org/officeDocument/2006/relationships/oleObject" Target="embeddings/oleObject83.bin"/><Relationship Id="rId80" Type="http://schemas.openxmlformats.org/officeDocument/2006/relationships/image" Target="media/image28.wmf"/><Relationship Id="rId85" Type="http://schemas.openxmlformats.org/officeDocument/2006/relationships/oleObject" Target="embeddings/oleObject51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33" Type="http://schemas.openxmlformats.org/officeDocument/2006/relationships/image" Target="media/image7.wmf"/><Relationship Id="rId38" Type="http://schemas.openxmlformats.org/officeDocument/2006/relationships/oleObject" Target="embeddings/oleObject25.bin"/><Relationship Id="rId59" Type="http://schemas.openxmlformats.org/officeDocument/2006/relationships/oleObject" Target="embeddings/oleObject37.bin"/><Relationship Id="rId103" Type="http://schemas.openxmlformats.org/officeDocument/2006/relationships/oleObject" Target="embeddings/oleObject62.bin"/><Relationship Id="rId108" Type="http://schemas.openxmlformats.org/officeDocument/2006/relationships/oleObject" Target="embeddings/oleObject65.bin"/><Relationship Id="rId124" Type="http://schemas.openxmlformats.org/officeDocument/2006/relationships/image" Target="media/image46.wmf"/><Relationship Id="rId129" Type="http://schemas.openxmlformats.org/officeDocument/2006/relationships/oleObject" Target="embeddings/oleObject77.bin"/><Relationship Id="rId54" Type="http://schemas.openxmlformats.org/officeDocument/2006/relationships/image" Target="media/image16.wmf"/><Relationship Id="rId70" Type="http://schemas.openxmlformats.org/officeDocument/2006/relationships/oleObject" Target="embeddings/oleObject43.bin"/><Relationship Id="rId75" Type="http://schemas.openxmlformats.org/officeDocument/2006/relationships/oleObject" Target="embeddings/oleObject46.bin"/><Relationship Id="rId91" Type="http://schemas.openxmlformats.org/officeDocument/2006/relationships/image" Target="media/image32.wmf"/><Relationship Id="rId96" Type="http://schemas.openxmlformats.org/officeDocument/2006/relationships/image" Target="media/image34.wmf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4.wmf"/><Relationship Id="rId28" Type="http://schemas.openxmlformats.org/officeDocument/2006/relationships/image" Target="media/image6.wmf"/><Relationship Id="rId49" Type="http://schemas.openxmlformats.org/officeDocument/2006/relationships/oleObject" Target="embeddings/oleObject32.bin"/><Relationship Id="rId114" Type="http://schemas.openxmlformats.org/officeDocument/2006/relationships/oleObject" Target="embeddings/oleObject69.bin"/><Relationship Id="rId119" Type="http://schemas.openxmlformats.org/officeDocument/2006/relationships/oleObject" Target="embeddings/oleObject72.bin"/><Relationship Id="rId44" Type="http://schemas.openxmlformats.org/officeDocument/2006/relationships/image" Target="media/image12.wmf"/><Relationship Id="rId60" Type="http://schemas.openxmlformats.org/officeDocument/2006/relationships/image" Target="media/image19.wmf"/><Relationship Id="rId65" Type="http://schemas.openxmlformats.org/officeDocument/2006/relationships/oleObject" Target="embeddings/oleObject40.bin"/><Relationship Id="rId81" Type="http://schemas.openxmlformats.org/officeDocument/2006/relationships/oleObject" Target="embeddings/oleObject49.bin"/><Relationship Id="rId86" Type="http://schemas.openxmlformats.org/officeDocument/2006/relationships/oleObject" Target="embeddings/oleObject52.bin"/><Relationship Id="rId130" Type="http://schemas.openxmlformats.org/officeDocument/2006/relationships/image" Target="media/image49.wmf"/><Relationship Id="rId135" Type="http://schemas.openxmlformats.org/officeDocument/2006/relationships/oleObject" Target="embeddings/oleObject80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39" Type="http://schemas.openxmlformats.org/officeDocument/2006/relationships/image" Target="media/image10.wmf"/><Relationship Id="rId109" Type="http://schemas.openxmlformats.org/officeDocument/2006/relationships/image" Target="media/image40.wmf"/><Relationship Id="rId34" Type="http://schemas.openxmlformats.org/officeDocument/2006/relationships/oleObject" Target="embeddings/oleObject23.bin"/><Relationship Id="rId50" Type="http://schemas.openxmlformats.org/officeDocument/2006/relationships/image" Target="media/image14.wmf"/><Relationship Id="rId55" Type="http://schemas.openxmlformats.org/officeDocument/2006/relationships/oleObject" Target="embeddings/oleObject35.bin"/><Relationship Id="rId76" Type="http://schemas.openxmlformats.org/officeDocument/2006/relationships/image" Target="media/image26.wmf"/><Relationship Id="rId97" Type="http://schemas.openxmlformats.org/officeDocument/2006/relationships/oleObject" Target="embeddings/oleObject59.bin"/><Relationship Id="rId104" Type="http://schemas.openxmlformats.org/officeDocument/2006/relationships/image" Target="media/image38.wmf"/><Relationship Id="rId120" Type="http://schemas.openxmlformats.org/officeDocument/2006/relationships/image" Target="media/image44.wmf"/><Relationship Id="rId125" Type="http://schemas.openxmlformats.org/officeDocument/2006/relationships/oleObject" Target="embeddings/oleObject75.bin"/><Relationship Id="rId141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24.wmf"/><Relationship Id="rId92" Type="http://schemas.openxmlformats.org/officeDocument/2006/relationships/oleObject" Target="embeddings/oleObject56.bin"/><Relationship Id="rId2" Type="http://schemas.openxmlformats.org/officeDocument/2006/relationships/styles" Target="styles.xml"/><Relationship Id="rId29" Type="http://schemas.openxmlformats.org/officeDocument/2006/relationships/oleObject" Target="embeddings/oleObject19.bin"/><Relationship Id="rId24" Type="http://schemas.openxmlformats.org/officeDocument/2006/relationships/oleObject" Target="embeddings/oleObject16.bin"/><Relationship Id="rId40" Type="http://schemas.openxmlformats.org/officeDocument/2006/relationships/oleObject" Target="embeddings/oleObject26.bin"/><Relationship Id="rId45" Type="http://schemas.openxmlformats.org/officeDocument/2006/relationships/oleObject" Target="embeddings/oleObject29.bin"/><Relationship Id="rId66" Type="http://schemas.openxmlformats.org/officeDocument/2006/relationships/oleObject" Target="embeddings/oleObject41.bin"/><Relationship Id="rId87" Type="http://schemas.openxmlformats.org/officeDocument/2006/relationships/oleObject" Target="embeddings/oleObject53.bin"/><Relationship Id="rId110" Type="http://schemas.openxmlformats.org/officeDocument/2006/relationships/oleObject" Target="embeddings/oleObject66.bin"/><Relationship Id="rId115" Type="http://schemas.openxmlformats.org/officeDocument/2006/relationships/image" Target="media/image42.wmf"/><Relationship Id="rId131" Type="http://schemas.openxmlformats.org/officeDocument/2006/relationships/oleObject" Target="embeddings/oleObject78.bin"/><Relationship Id="rId136" Type="http://schemas.openxmlformats.org/officeDocument/2006/relationships/oleObject" Target="embeddings/oleObject81.bin"/><Relationship Id="rId61" Type="http://schemas.openxmlformats.org/officeDocument/2006/relationships/oleObject" Target="embeddings/oleObject38.bin"/><Relationship Id="rId82" Type="http://schemas.openxmlformats.org/officeDocument/2006/relationships/image" Target="media/image29.wmf"/><Relationship Id="rId19" Type="http://schemas.openxmlformats.org/officeDocument/2006/relationships/oleObject" Target="embeddings/oleObject12.bin"/><Relationship Id="rId14" Type="http://schemas.openxmlformats.org/officeDocument/2006/relationships/oleObject" Target="embeddings/oleObject7.bin"/><Relationship Id="rId30" Type="http://schemas.openxmlformats.org/officeDocument/2006/relationships/oleObject" Target="embeddings/oleObject20.bin"/><Relationship Id="rId35" Type="http://schemas.openxmlformats.org/officeDocument/2006/relationships/image" Target="media/image8.wmf"/><Relationship Id="rId56" Type="http://schemas.openxmlformats.org/officeDocument/2006/relationships/image" Target="media/image17.wmf"/><Relationship Id="rId77" Type="http://schemas.openxmlformats.org/officeDocument/2006/relationships/oleObject" Target="embeddings/oleObject47.bin"/><Relationship Id="rId100" Type="http://schemas.openxmlformats.org/officeDocument/2006/relationships/image" Target="media/image36.wmf"/><Relationship Id="rId105" Type="http://schemas.openxmlformats.org/officeDocument/2006/relationships/oleObject" Target="embeddings/oleObject63.bin"/><Relationship Id="rId126" Type="http://schemas.openxmlformats.org/officeDocument/2006/relationships/image" Target="media/image47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3.bin"/><Relationship Id="rId72" Type="http://schemas.openxmlformats.org/officeDocument/2006/relationships/oleObject" Target="embeddings/oleObject44.bin"/><Relationship Id="rId93" Type="http://schemas.openxmlformats.org/officeDocument/2006/relationships/image" Target="media/image33.wmf"/><Relationship Id="rId98" Type="http://schemas.openxmlformats.org/officeDocument/2006/relationships/image" Target="media/image35.wmf"/><Relationship Id="rId121" Type="http://schemas.openxmlformats.org/officeDocument/2006/relationships/oleObject" Target="embeddings/oleObject73.bin"/><Relationship Id="rId3" Type="http://schemas.openxmlformats.org/officeDocument/2006/relationships/settings" Target="settings.xml"/><Relationship Id="rId25" Type="http://schemas.openxmlformats.org/officeDocument/2006/relationships/oleObject" Target="embeddings/oleObject17.bin"/><Relationship Id="rId46" Type="http://schemas.openxmlformats.org/officeDocument/2006/relationships/image" Target="media/image13.wmf"/><Relationship Id="rId67" Type="http://schemas.openxmlformats.org/officeDocument/2006/relationships/image" Target="media/image22.wmf"/><Relationship Id="rId116" Type="http://schemas.openxmlformats.org/officeDocument/2006/relationships/oleObject" Target="embeddings/oleObject70.bin"/><Relationship Id="rId137" Type="http://schemas.openxmlformats.org/officeDocument/2006/relationships/image" Target="media/image52.wmf"/><Relationship Id="rId20" Type="http://schemas.openxmlformats.org/officeDocument/2006/relationships/oleObject" Target="embeddings/oleObject13.bin"/><Relationship Id="rId41" Type="http://schemas.openxmlformats.org/officeDocument/2006/relationships/oleObject" Target="embeddings/oleObject27.bin"/><Relationship Id="rId62" Type="http://schemas.openxmlformats.org/officeDocument/2006/relationships/image" Target="media/image20.wmf"/><Relationship Id="rId83" Type="http://schemas.openxmlformats.org/officeDocument/2006/relationships/oleObject" Target="embeddings/oleObject50.bin"/><Relationship Id="rId88" Type="http://schemas.openxmlformats.org/officeDocument/2006/relationships/image" Target="media/image31.wmf"/><Relationship Id="rId111" Type="http://schemas.openxmlformats.org/officeDocument/2006/relationships/image" Target="media/image41.wmf"/><Relationship Id="rId132" Type="http://schemas.openxmlformats.org/officeDocument/2006/relationships/image" Target="media/image50.wmf"/><Relationship Id="rId15" Type="http://schemas.openxmlformats.org/officeDocument/2006/relationships/oleObject" Target="embeddings/oleObject8.bin"/><Relationship Id="rId36" Type="http://schemas.openxmlformats.org/officeDocument/2006/relationships/oleObject" Target="embeddings/oleObject24.bin"/><Relationship Id="rId57" Type="http://schemas.openxmlformats.org/officeDocument/2006/relationships/oleObject" Target="embeddings/oleObject36.bin"/><Relationship Id="rId106" Type="http://schemas.openxmlformats.org/officeDocument/2006/relationships/image" Target="media/image39.wmf"/><Relationship Id="rId127" Type="http://schemas.openxmlformats.org/officeDocument/2006/relationships/oleObject" Target="embeddings/oleObject76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21.bin"/><Relationship Id="rId52" Type="http://schemas.openxmlformats.org/officeDocument/2006/relationships/image" Target="media/image15.wmf"/><Relationship Id="rId73" Type="http://schemas.openxmlformats.org/officeDocument/2006/relationships/image" Target="media/image25.wmf"/><Relationship Id="rId78" Type="http://schemas.openxmlformats.org/officeDocument/2006/relationships/image" Target="media/image27.wmf"/><Relationship Id="rId94" Type="http://schemas.openxmlformats.org/officeDocument/2006/relationships/oleObject" Target="embeddings/oleObject57.bin"/><Relationship Id="rId99" Type="http://schemas.openxmlformats.org/officeDocument/2006/relationships/oleObject" Target="embeddings/oleObject60.bin"/><Relationship Id="rId101" Type="http://schemas.openxmlformats.org/officeDocument/2006/relationships/oleObject" Target="embeddings/oleObject61.bin"/><Relationship Id="rId122" Type="http://schemas.openxmlformats.org/officeDocument/2006/relationships/image" Target="media/image4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5.wmf"/><Relationship Id="rId47" Type="http://schemas.openxmlformats.org/officeDocument/2006/relationships/oleObject" Target="embeddings/oleObject30.bin"/><Relationship Id="rId68" Type="http://schemas.openxmlformats.org/officeDocument/2006/relationships/oleObject" Target="embeddings/oleObject42.bin"/><Relationship Id="rId89" Type="http://schemas.openxmlformats.org/officeDocument/2006/relationships/oleObject" Target="embeddings/oleObject54.bin"/><Relationship Id="rId112" Type="http://schemas.openxmlformats.org/officeDocument/2006/relationships/oleObject" Target="embeddings/oleObject67.bin"/><Relationship Id="rId133" Type="http://schemas.openxmlformats.org/officeDocument/2006/relationships/oleObject" Target="embeddings/oleObject79.bin"/><Relationship Id="rId16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3521</Words>
  <Characters>20070</Characters>
  <Application>Microsoft Office Word</Application>
  <DocSecurity>0</DocSecurity>
  <Lines>167</Lines>
  <Paragraphs>47</Paragraphs>
  <ScaleCrop>false</ScaleCrop>
  <Company/>
  <LinksUpToDate>false</LinksUpToDate>
  <CharactersWithSpaces>23544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МИНЕСТЕРСТВО ВЫСШЕГО И ПРОФЕССИОНАЛЬНОГО</dc:title>
  <dc:subject/>
  <dc:creator>Толик</dc:creator>
  <cp:keywords/>
  <dc:description/>
  <cp:lastModifiedBy>Irina</cp:lastModifiedBy>
  <cp:revision>2</cp:revision>
  <dcterms:created xsi:type="dcterms:W3CDTF">2014-09-14T06:36:00Z</dcterms:created>
  <dcterms:modified xsi:type="dcterms:W3CDTF">2014-09-14T06:36:00Z</dcterms:modified>
</cp:coreProperties>
</file>