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5A" w:rsidRPr="00175F83" w:rsidRDefault="008D7E5A" w:rsidP="00175F83">
      <w:pPr>
        <w:spacing w:line="360" w:lineRule="auto"/>
        <w:ind w:firstLine="709"/>
        <w:jc w:val="center"/>
        <w:rPr>
          <w:color w:val="000000" w:themeColor="text1"/>
          <w:sz w:val="28"/>
          <w:szCs w:val="28"/>
          <w:lang w:val="uk-UA"/>
        </w:rPr>
      </w:pPr>
      <w:r w:rsidRPr="00175F83">
        <w:rPr>
          <w:color w:val="000000" w:themeColor="text1"/>
          <w:sz w:val="28"/>
          <w:szCs w:val="28"/>
          <w:lang w:val="uk-UA"/>
        </w:rPr>
        <w:t>Министерство образования и науки Укра</w:t>
      </w:r>
      <w:r w:rsidR="00175F83">
        <w:rPr>
          <w:color w:val="000000" w:themeColor="text1"/>
          <w:sz w:val="28"/>
          <w:szCs w:val="28"/>
        </w:rPr>
        <w:t>и</w:t>
      </w:r>
      <w:r w:rsidRPr="00175F83">
        <w:rPr>
          <w:color w:val="000000" w:themeColor="text1"/>
          <w:sz w:val="28"/>
          <w:szCs w:val="28"/>
          <w:lang w:val="uk-UA"/>
        </w:rPr>
        <w:t>ны</w:t>
      </w:r>
    </w:p>
    <w:p w:rsidR="008D7E5A" w:rsidRPr="00175F83" w:rsidRDefault="00CC1662" w:rsidP="00175F83">
      <w:pPr>
        <w:spacing w:line="360" w:lineRule="auto"/>
        <w:ind w:firstLine="709"/>
        <w:jc w:val="center"/>
        <w:rPr>
          <w:color w:val="000000" w:themeColor="text1"/>
          <w:sz w:val="28"/>
          <w:szCs w:val="28"/>
          <w:lang w:val="uk-UA"/>
        </w:rPr>
      </w:pPr>
      <w:r>
        <w:rPr>
          <w:color w:val="000000" w:themeColor="text1"/>
          <w:sz w:val="28"/>
          <w:szCs w:val="28"/>
          <w:lang w:val="uk-UA"/>
        </w:rPr>
        <w:t>Украинская инженерно-</w:t>
      </w:r>
      <w:r w:rsidR="008D7E5A" w:rsidRPr="00175F83">
        <w:rPr>
          <w:color w:val="000000" w:themeColor="text1"/>
          <w:sz w:val="28"/>
          <w:szCs w:val="28"/>
          <w:lang w:val="uk-UA"/>
        </w:rPr>
        <w:t>педагогическая академия</w:t>
      </w: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175F83" w:rsidRDefault="00175F83" w:rsidP="00175F83">
      <w:pPr>
        <w:spacing w:line="360" w:lineRule="auto"/>
        <w:ind w:firstLine="709"/>
        <w:jc w:val="both"/>
        <w:rPr>
          <w:b/>
          <w:bCs/>
          <w:color w:val="000000" w:themeColor="text1"/>
          <w:sz w:val="28"/>
          <w:szCs w:val="28"/>
          <w:lang w:val="uk-UA"/>
        </w:rPr>
      </w:pPr>
    </w:p>
    <w:p w:rsidR="008D7E5A" w:rsidRPr="00175F83" w:rsidRDefault="008D7E5A" w:rsidP="00175F83">
      <w:pPr>
        <w:spacing w:line="360" w:lineRule="auto"/>
        <w:ind w:firstLine="709"/>
        <w:jc w:val="center"/>
        <w:rPr>
          <w:b/>
          <w:bCs/>
          <w:color w:val="000000" w:themeColor="text1"/>
          <w:sz w:val="28"/>
          <w:szCs w:val="28"/>
          <w:lang w:val="uk-UA"/>
        </w:rPr>
      </w:pPr>
      <w:r w:rsidRPr="00175F83">
        <w:rPr>
          <w:b/>
          <w:bCs/>
          <w:color w:val="000000" w:themeColor="text1"/>
          <w:sz w:val="28"/>
          <w:szCs w:val="28"/>
          <w:lang w:val="uk-UA"/>
        </w:rPr>
        <w:t>РЕФЕРАТ</w:t>
      </w:r>
    </w:p>
    <w:p w:rsidR="008D7E5A" w:rsidRPr="00175F83" w:rsidRDefault="00175F83" w:rsidP="00175F83">
      <w:pPr>
        <w:spacing w:line="360" w:lineRule="auto"/>
        <w:ind w:firstLine="709"/>
        <w:jc w:val="center"/>
        <w:rPr>
          <w:color w:val="000000" w:themeColor="text1"/>
          <w:sz w:val="28"/>
          <w:szCs w:val="28"/>
          <w:lang w:val="uk-UA"/>
        </w:rPr>
      </w:pPr>
      <w:r>
        <w:rPr>
          <w:color w:val="000000" w:themeColor="text1"/>
          <w:sz w:val="28"/>
          <w:szCs w:val="28"/>
          <w:lang w:val="uk-UA"/>
        </w:rPr>
        <w:t>по дисциплине</w:t>
      </w:r>
      <w:r w:rsidR="008D7E5A" w:rsidRPr="00175F83">
        <w:rPr>
          <w:color w:val="000000" w:themeColor="text1"/>
          <w:sz w:val="28"/>
          <w:szCs w:val="28"/>
          <w:lang w:val="uk-UA"/>
        </w:rPr>
        <w:t xml:space="preserve"> «Методика профессионального обучения”</w:t>
      </w:r>
    </w:p>
    <w:p w:rsidR="00175F83" w:rsidRDefault="008D7E5A" w:rsidP="00175F83">
      <w:pPr>
        <w:spacing w:line="360" w:lineRule="auto"/>
        <w:ind w:firstLine="709"/>
        <w:jc w:val="center"/>
        <w:rPr>
          <w:color w:val="000000" w:themeColor="text1"/>
          <w:sz w:val="28"/>
          <w:szCs w:val="28"/>
          <w:lang w:val="uk-UA"/>
        </w:rPr>
      </w:pPr>
      <w:r w:rsidRPr="00175F83">
        <w:rPr>
          <w:color w:val="000000" w:themeColor="text1"/>
          <w:sz w:val="28"/>
          <w:szCs w:val="28"/>
          <w:lang w:val="uk-UA"/>
        </w:rPr>
        <w:t>на тему: “</w:t>
      </w:r>
      <w:r w:rsidRPr="00175F83">
        <w:rPr>
          <w:b/>
          <w:color w:val="000000" w:themeColor="text1"/>
          <w:sz w:val="28"/>
          <w:szCs w:val="32"/>
        </w:rPr>
        <w:t>Проектирование программы профессиональной подготовки рабочего по специальности: ”Электромонтер по эксплуатации распределительных сетей”</w:t>
      </w: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Pr="00175F83" w:rsidRDefault="008D7E5A" w:rsidP="00175F83">
      <w:pPr>
        <w:spacing w:line="360" w:lineRule="auto"/>
        <w:ind w:firstLine="709"/>
        <w:jc w:val="both"/>
        <w:rPr>
          <w:color w:val="000000" w:themeColor="text1"/>
          <w:sz w:val="28"/>
          <w:szCs w:val="28"/>
          <w:lang w:val="uk-UA"/>
        </w:rPr>
      </w:pPr>
    </w:p>
    <w:p w:rsidR="008D7E5A" w:rsidRDefault="008D7E5A" w:rsidP="00175F83">
      <w:pPr>
        <w:spacing w:line="360" w:lineRule="auto"/>
        <w:ind w:firstLine="709"/>
        <w:jc w:val="both"/>
        <w:rPr>
          <w:b/>
          <w:bCs/>
          <w:color w:val="000000" w:themeColor="text1"/>
          <w:sz w:val="28"/>
          <w:szCs w:val="28"/>
          <w:lang w:val="uk-UA"/>
        </w:rPr>
      </w:pPr>
    </w:p>
    <w:p w:rsidR="00175F83" w:rsidRPr="00175F83" w:rsidRDefault="00175F83" w:rsidP="00175F83">
      <w:pPr>
        <w:spacing w:line="360" w:lineRule="auto"/>
        <w:ind w:firstLine="709"/>
        <w:jc w:val="both"/>
        <w:rPr>
          <w:b/>
          <w:bCs/>
          <w:color w:val="000000" w:themeColor="text1"/>
          <w:sz w:val="28"/>
          <w:szCs w:val="28"/>
          <w:lang w:val="uk-UA"/>
        </w:rPr>
      </w:pPr>
    </w:p>
    <w:p w:rsidR="008D7E5A" w:rsidRPr="00175F83" w:rsidRDefault="008D7E5A" w:rsidP="00175F83">
      <w:pPr>
        <w:spacing w:line="360" w:lineRule="auto"/>
        <w:ind w:firstLine="709"/>
        <w:jc w:val="both"/>
        <w:rPr>
          <w:b/>
          <w:bCs/>
          <w:color w:val="000000" w:themeColor="text1"/>
          <w:sz w:val="28"/>
          <w:szCs w:val="28"/>
          <w:lang w:val="uk-UA"/>
        </w:rPr>
      </w:pPr>
    </w:p>
    <w:p w:rsidR="008D7E5A" w:rsidRPr="00175F83" w:rsidRDefault="008D7E5A" w:rsidP="00175F83">
      <w:pPr>
        <w:spacing w:line="360" w:lineRule="auto"/>
        <w:ind w:firstLine="709"/>
        <w:jc w:val="center"/>
        <w:rPr>
          <w:color w:val="000000" w:themeColor="text1"/>
          <w:sz w:val="28"/>
        </w:rPr>
      </w:pPr>
      <w:r w:rsidRPr="00175F83">
        <w:rPr>
          <w:b/>
          <w:bCs/>
          <w:color w:val="000000" w:themeColor="text1"/>
          <w:sz w:val="28"/>
          <w:szCs w:val="28"/>
          <w:lang w:val="uk-UA"/>
        </w:rPr>
        <w:t>2009</w:t>
      </w:r>
    </w:p>
    <w:p w:rsidR="008D7E5A" w:rsidRPr="00175F83" w:rsidRDefault="00175F83" w:rsidP="00175F83">
      <w:pPr>
        <w:pStyle w:val="a5"/>
        <w:ind w:firstLine="709"/>
        <w:jc w:val="center"/>
        <w:rPr>
          <w:b/>
          <w:color w:val="000000" w:themeColor="text1"/>
          <w:szCs w:val="32"/>
        </w:rPr>
      </w:pPr>
      <w:r>
        <w:rPr>
          <w:b/>
          <w:color w:val="000000" w:themeColor="text1"/>
          <w:szCs w:val="32"/>
        </w:rPr>
        <w:br w:type="page"/>
      </w:r>
      <w:r w:rsidR="008D7E5A" w:rsidRPr="00175F83">
        <w:rPr>
          <w:b/>
          <w:color w:val="000000" w:themeColor="text1"/>
          <w:szCs w:val="32"/>
        </w:rPr>
        <w:t>Содержание</w:t>
      </w:r>
    </w:p>
    <w:p w:rsidR="008D7E5A" w:rsidRPr="00175F83" w:rsidRDefault="008D7E5A" w:rsidP="00175F83">
      <w:pPr>
        <w:pStyle w:val="a5"/>
        <w:ind w:firstLine="709"/>
        <w:jc w:val="both"/>
        <w:rPr>
          <w:b/>
          <w:color w:val="000000" w:themeColor="text1"/>
          <w:szCs w:val="32"/>
        </w:rPr>
      </w:pPr>
    </w:p>
    <w:p w:rsidR="008D7E5A" w:rsidRPr="00175F83" w:rsidRDefault="008D7E5A" w:rsidP="00175F83">
      <w:pPr>
        <w:pStyle w:val="a5"/>
        <w:suppressAutoHyphens/>
        <w:rPr>
          <w:color w:val="000000" w:themeColor="text1"/>
          <w:szCs w:val="32"/>
        </w:rPr>
      </w:pPr>
      <w:r w:rsidRPr="00175F83">
        <w:rPr>
          <w:color w:val="000000" w:themeColor="text1"/>
          <w:szCs w:val="32"/>
        </w:rPr>
        <w:t>1. Характеристика отрасли хозяйственной деятельности специалиста: ”Электромонтер по эксплуатации распределительных сетей”</w:t>
      </w:r>
    </w:p>
    <w:p w:rsidR="008D7E5A" w:rsidRPr="00175F83" w:rsidRDefault="008D7E5A" w:rsidP="00175F83">
      <w:pPr>
        <w:pStyle w:val="a5"/>
        <w:suppressAutoHyphens/>
        <w:rPr>
          <w:color w:val="000000" w:themeColor="text1"/>
          <w:szCs w:val="32"/>
        </w:rPr>
      </w:pPr>
      <w:r w:rsidRPr="00175F83">
        <w:rPr>
          <w:color w:val="000000" w:themeColor="text1"/>
          <w:szCs w:val="32"/>
        </w:rPr>
        <w:t>2. Определение видов деятельности рабочего по специальности</w:t>
      </w:r>
      <w:r w:rsidRPr="00175F83">
        <w:rPr>
          <w:color w:val="000000" w:themeColor="text1"/>
          <w:szCs w:val="28"/>
        </w:rPr>
        <w:t>: ”</w:t>
      </w:r>
      <w:r w:rsidRPr="00175F83">
        <w:rPr>
          <w:color w:val="000000" w:themeColor="text1"/>
          <w:szCs w:val="32"/>
        </w:rPr>
        <w:t>Электромонтер по эксплуатации распределительных сетей</w:t>
      </w:r>
      <w:r w:rsidRPr="00175F83">
        <w:rPr>
          <w:color w:val="000000" w:themeColor="text1"/>
          <w:szCs w:val="28"/>
        </w:rPr>
        <w:t>”</w:t>
      </w:r>
    </w:p>
    <w:p w:rsidR="008D7E5A" w:rsidRPr="00175F83" w:rsidRDefault="008D7E5A" w:rsidP="00175F83">
      <w:pPr>
        <w:pStyle w:val="a5"/>
        <w:suppressAutoHyphens/>
        <w:rPr>
          <w:color w:val="000000" w:themeColor="text1"/>
          <w:szCs w:val="32"/>
        </w:rPr>
      </w:pPr>
      <w:r w:rsidRPr="00175F83">
        <w:rPr>
          <w:color w:val="000000" w:themeColor="text1"/>
          <w:szCs w:val="32"/>
        </w:rPr>
        <w:t>3</w:t>
      </w:r>
      <w:r w:rsidR="00175F83">
        <w:rPr>
          <w:color w:val="000000" w:themeColor="text1"/>
          <w:szCs w:val="32"/>
        </w:rPr>
        <w:t>.</w:t>
      </w:r>
      <w:r w:rsidR="00175F83" w:rsidRPr="00175F83">
        <w:rPr>
          <w:color w:val="000000" w:themeColor="text1"/>
          <w:szCs w:val="32"/>
        </w:rPr>
        <w:t xml:space="preserve"> </w:t>
      </w:r>
      <w:r w:rsidRPr="00175F83">
        <w:rPr>
          <w:color w:val="000000" w:themeColor="text1"/>
          <w:szCs w:val="32"/>
        </w:rPr>
        <w:t>Характеристика трудовых процессов, которые выполняет специалист</w:t>
      </w:r>
    </w:p>
    <w:p w:rsidR="008D7E5A" w:rsidRPr="00175F83" w:rsidRDefault="008D7E5A" w:rsidP="00175F83">
      <w:pPr>
        <w:pStyle w:val="a5"/>
        <w:suppressAutoHyphens/>
        <w:rPr>
          <w:color w:val="000000" w:themeColor="text1"/>
          <w:szCs w:val="32"/>
        </w:rPr>
      </w:pPr>
      <w:r w:rsidRPr="00175F83">
        <w:rPr>
          <w:color w:val="000000" w:themeColor="text1"/>
          <w:szCs w:val="32"/>
        </w:rPr>
        <w:t>4</w:t>
      </w:r>
      <w:r w:rsidR="00175F83">
        <w:rPr>
          <w:color w:val="000000" w:themeColor="text1"/>
          <w:szCs w:val="32"/>
        </w:rPr>
        <w:t>.</w:t>
      </w:r>
      <w:r w:rsidR="00175F83" w:rsidRPr="00175F83">
        <w:rPr>
          <w:color w:val="000000" w:themeColor="text1"/>
          <w:szCs w:val="32"/>
        </w:rPr>
        <w:t xml:space="preserve"> </w:t>
      </w:r>
      <w:r w:rsidRPr="00175F83">
        <w:rPr>
          <w:color w:val="000000" w:themeColor="text1"/>
          <w:szCs w:val="32"/>
        </w:rPr>
        <w:t>Профессиональное назначение и условия использования специалиста</w:t>
      </w:r>
    </w:p>
    <w:p w:rsidR="008D7E5A" w:rsidRPr="00175F83" w:rsidRDefault="008D7E5A" w:rsidP="00175F83">
      <w:pPr>
        <w:pStyle w:val="a3"/>
        <w:suppressAutoHyphens/>
        <w:spacing w:line="360" w:lineRule="auto"/>
        <w:ind w:firstLine="0"/>
        <w:jc w:val="left"/>
        <w:rPr>
          <w:color w:val="000000" w:themeColor="text1"/>
          <w:sz w:val="28"/>
          <w:szCs w:val="32"/>
        </w:rPr>
      </w:pPr>
      <w:r w:rsidRPr="00175F83">
        <w:rPr>
          <w:color w:val="000000" w:themeColor="text1"/>
          <w:sz w:val="28"/>
          <w:szCs w:val="32"/>
        </w:rPr>
        <w:t>5</w:t>
      </w:r>
      <w:r w:rsidR="00175F83">
        <w:rPr>
          <w:color w:val="000000" w:themeColor="text1"/>
          <w:sz w:val="28"/>
          <w:szCs w:val="32"/>
        </w:rPr>
        <w:t>.</w:t>
      </w:r>
      <w:r w:rsidRPr="00175F83">
        <w:rPr>
          <w:color w:val="000000" w:themeColor="text1"/>
          <w:sz w:val="28"/>
          <w:szCs w:val="32"/>
        </w:rPr>
        <w:t xml:space="preserve"> Построение функциональной структуры деятельности специалиста</w:t>
      </w:r>
    </w:p>
    <w:p w:rsidR="008D7E5A" w:rsidRPr="00175F83" w:rsidRDefault="00175F83" w:rsidP="00175F83">
      <w:pPr>
        <w:pStyle w:val="2"/>
        <w:suppressAutoHyphens/>
        <w:jc w:val="left"/>
        <w:rPr>
          <w:b w:val="0"/>
          <w:color w:val="000000" w:themeColor="text1"/>
          <w:sz w:val="28"/>
        </w:rPr>
      </w:pPr>
      <w:r>
        <w:rPr>
          <w:b w:val="0"/>
          <w:color w:val="000000" w:themeColor="text1"/>
          <w:sz w:val="28"/>
        </w:rPr>
        <w:t xml:space="preserve">6. </w:t>
      </w:r>
      <w:r w:rsidR="008D7E5A" w:rsidRPr="00175F83">
        <w:rPr>
          <w:b w:val="0"/>
          <w:color w:val="000000" w:themeColor="text1"/>
          <w:sz w:val="28"/>
        </w:rPr>
        <w:t>Разработка содержания профессиональной подготовки специалиста</w:t>
      </w:r>
    </w:p>
    <w:p w:rsidR="00175F83" w:rsidRPr="00175F83" w:rsidRDefault="00175F83" w:rsidP="00175F83">
      <w:pPr>
        <w:pStyle w:val="a5"/>
        <w:suppressAutoHyphens/>
        <w:rPr>
          <w:color w:val="000000" w:themeColor="text1"/>
          <w:szCs w:val="32"/>
        </w:rPr>
      </w:pPr>
      <w:r>
        <w:rPr>
          <w:color w:val="000000" w:themeColor="text1"/>
          <w:szCs w:val="32"/>
        </w:rPr>
        <w:t>7.</w:t>
      </w:r>
      <w:r w:rsidRPr="00175F83">
        <w:rPr>
          <w:color w:val="000000" w:themeColor="text1"/>
          <w:szCs w:val="32"/>
        </w:rPr>
        <w:t xml:space="preserve"> </w:t>
      </w:r>
      <w:r w:rsidR="008D7E5A" w:rsidRPr="00175F83">
        <w:rPr>
          <w:color w:val="000000" w:themeColor="text1"/>
          <w:szCs w:val="32"/>
        </w:rPr>
        <w:t>Постановка тактических целей обучения</w:t>
      </w:r>
    </w:p>
    <w:p w:rsidR="00175F83" w:rsidRPr="00175F83" w:rsidRDefault="00175F83" w:rsidP="00175F83">
      <w:pPr>
        <w:pStyle w:val="a5"/>
        <w:suppressAutoHyphens/>
        <w:rPr>
          <w:color w:val="000000" w:themeColor="text1"/>
          <w:szCs w:val="32"/>
        </w:rPr>
      </w:pPr>
      <w:r>
        <w:rPr>
          <w:color w:val="000000" w:themeColor="text1"/>
          <w:szCs w:val="32"/>
        </w:rPr>
        <w:t xml:space="preserve">8. </w:t>
      </w:r>
      <w:r w:rsidR="008D7E5A" w:rsidRPr="00175F83">
        <w:rPr>
          <w:color w:val="000000" w:themeColor="text1"/>
          <w:szCs w:val="32"/>
        </w:rPr>
        <w:t>Группировка содержания теоретического обучения соответственно отрасли народного хозяйства</w:t>
      </w:r>
    </w:p>
    <w:p w:rsidR="00175F83" w:rsidRPr="00175F83" w:rsidRDefault="00175F83" w:rsidP="00175F83">
      <w:pPr>
        <w:pStyle w:val="a5"/>
        <w:suppressAutoHyphens/>
        <w:rPr>
          <w:color w:val="000000" w:themeColor="text1"/>
          <w:szCs w:val="32"/>
        </w:rPr>
      </w:pPr>
      <w:r>
        <w:rPr>
          <w:iCs/>
          <w:color w:val="000000" w:themeColor="text1"/>
          <w:szCs w:val="32"/>
        </w:rPr>
        <w:t xml:space="preserve">9. </w:t>
      </w:r>
      <w:r w:rsidR="008D7E5A" w:rsidRPr="00175F83">
        <w:rPr>
          <w:iCs/>
          <w:color w:val="000000" w:themeColor="text1"/>
          <w:szCs w:val="32"/>
        </w:rPr>
        <w:t>Выбор системы производственного обучения</w:t>
      </w:r>
    </w:p>
    <w:p w:rsidR="008D7E5A" w:rsidRPr="00175F83" w:rsidRDefault="008D7E5A" w:rsidP="00175F83">
      <w:pPr>
        <w:pStyle w:val="a5"/>
        <w:suppressAutoHyphens/>
        <w:rPr>
          <w:color w:val="000000" w:themeColor="text1"/>
          <w:szCs w:val="32"/>
        </w:rPr>
      </w:pPr>
      <w:r w:rsidRPr="00175F83">
        <w:rPr>
          <w:color w:val="000000" w:themeColor="text1"/>
          <w:szCs w:val="32"/>
        </w:rPr>
        <w:t>10</w:t>
      </w:r>
      <w:r w:rsidR="00175F83">
        <w:rPr>
          <w:color w:val="000000" w:themeColor="text1"/>
          <w:szCs w:val="32"/>
        </w:rPr>
        <w:t>.</w:t>
      </w:r>
      <w:r w:rsidRPr="00175F83">
        <w:rPr>
          <w:color w:val="000000" w:themeColor="text1"/>
          <w:szCs w:val="32"/>
        </w:rPr>
        <w:t xml:space="preserve"> Построение сводно-тематического плана профессиональной подготовки специалиста</w:t>
      </w:r>
    </w:p>
    <w:p w:rsidR="008D7E5A" w:rsidRPr="00175F83" w:rsidRDefault="008D7E5A" w:rsidP="00175F83">
      <w:pPr>
        <w:pStyle w:val="a5"/>
        <w:ind w:firstLine="709"/>
        <w:jc w:val="both"/>
        <w:rPr>
          <w:color w:val="000000" w:themeColor="text1"/>
          <w:szCs w:val="32"/>
        </w:rPr>
      </w:pPr>
    </w:p>
    <w:p w:rsidR="008D7E5A" w:rsidRPr="00175F83" w:rsidRDefault="00175F83" w:rsidP="00175F83">
      <w:pPr>
        <w:pStyle w:val="a5"/>
        <w:ind w:firstLine="709"/>
        <w:jc w:val="center"/>
        <w:rPr>
          <w:b/>
          <w:color w:val="000000" w:themeColor="text1"/>
          <w:szCs w:val="32"/>
        </w:rPr>
      </w:pPr>
      <w:r>
        <w:rPr>
          <w:b/>
          <w:color w:val="000000" w:themeColor="text1"/>
          <w:szCs w:val="32"/>
        </w:rPr>
        <w:br w:type="page"/>
      </w:r>
      <w:r w:rsidR="008D7E5A" w:rsidRPr="00175F83">
        <w:rPr>
          <w:b/>
          <w:color w:val="000000" w:themeColor="text1"/>
          <w:szCs w:val="32"/>
        </w:rPr>
        <w:t>1.</w:t>
      </w:r>
      <w:r>
        <w:rPr>
          <w:b/>
          <w:color w:val="000000" w:themeColor="text1"/>
          <w:szCs w:val="32"/>
        </w:rPr>
        <w:t xml:space="preserve"> </w:t>
      </w:r>
      <w:r w:rsidR="008D7E5A" w:rsidRPr="00175F83">
        <w:rPr>
          <w:b/>
          <w:color w:val="000000" w:themeColor="text1"/>
          <w:szCs w:val="32"/>
        </w:rPr>
        <w:t>Характеристика отрасли хозяйственной деятельности специалиста: ”Электромонтер по эксплуатации распределительных сетей”</w:t>
      </w:r>
    </w:p>
    <w:p w:rsidR="00175F83" w:rsidRDefault="00175F83" w:rsidP="00175F83">
      <w:pPr>
        <w:pStyle w:val="a5"/>
        <w:ind w:firstLine="709"/>
        <w:jc w:val="both"/>
        <w:rPr>
          <w:b/>
          <w:color w:val="000000" w:themeColor="text1"/>
          <w:szCs w:val="32"/>
        </w:rPr>
      </w:pPr>
    </w:p>
    <w:p w:rsidR="00175F83" w:rsidRPr="00175F83" w:rsidRDefault="00175F83" w:rsidP="00175F83">
      <w:pPr>
        <w:pStyle w:val="a5"/>
        <w:ind w:firstLine="709"/>
        <w:jc w:val="both"/>
        <w:rPr>
          <w:b/>
          <w:color w:val="000000" w:themeColor="text1"/>
          <w:szCs w:val="32"/>
        </w:rPr>
      </w:pPr>
      <w:r w:rsidRPr="00175F83">
        <w:rPr>
          <w:b/>
          <w:color w:val="000000" w:themeColor="text1"/>
          <w:szCs w:val="32"/>
        </w:rPr>
        <w:t>Анализ профессиональной деятельности специалиста: ”Электромонтер по эксплуатации распределительных сетей”</w:t>
      </w:r>
    </w:p>
    <w:p w:rsidR="008D7E5A" w:rsidRPr="00175F83" w:rsidRDefault="008D7E5A" w:rsidP="00175F83">
      <w:pPr>
        <w:pStyle w:val="a3"/>
        <w:spacing w:line="360" w:lineRule="auto"/>
        <w:ind w:firstLine="709"/>
        <w:rPr>
          <w:color w:val="000000" w:themeColor="text1"/>
          <w:sz w:val="28"/>
        </w:rPr>
      </w:pPr>
      <w:r w:rsidRPr="00175F83">
        <w:rPr>
          <w:color w:val="000000" w:themeColor="text1"/>
          <w:sz w:val="28"/>
        </w:rPr>
        <w:t>Электроэнергией является наиболее универсальный вид энергии. Она очень просто и экономично может быть преобразована в другие виды энергии – тепловую, механическую, световую и т.д. Электроэнергия находит себе применение в подавляющем большинстве действующих электроустановок различного назначения, поэтому она имеет большое влияние на работу развитие всех отраслей народного хозяйства страны.</w:t>
      </w:r>
    </w:p>
    <w:p w:rsidR="008D7E5A" w:rsidRPr="00175F83" w:rsidRDefault="008D7E5A" w:rsidP="00175F83">
      <w:pPr>
        <w:pStyle w:val="a3"/>
        <w:spacing w:line="360" w:lineRule="auto"/>
        <w:ind w:firstLine="709"/>
        <w:rPr>
          <w:color w:val="000000" w:themeColor="text1"/>
          <w:sz w:val="28"/>
        </w:rPr>
      </w:pPr>
      <w:r w:rsidRPr="00175F83">
        <w:rPr>
          <w:color w:val="000000" w:themeColor="text1"/>
          <w:sz w:val="28"/>
        </w:rPr>
        <w:t>В перечень умений электромонтера по эксплуатации распределительных</w:t>
      </w:r>
      <w:r w:rsidR="00175F83">
        <w:rPr>
          <w:color w:val="000000" w:themeColor="text1"/>
          <w:sz w:val="28"/>
        </w:rPr>
        <w:t xml:space="preserve"> </w:t>
      </w:r>
      <w:r w:rsidRPr="00175F83">
        <w:rPr>
          <w:color w:val="000000" w:themeColor="text1"/>
          <w:sz w:val="28"/>
        </w:rPr>
        <w:t>сетей входит обслуживание оборудования распределительных пунктов (РП), трансформаторных пунктов(ТП), ВЛ ЛЭП и КЛ ЛЭП; ремонтировать оборудование РП, ТП, ЛЭП, устранять неисправности; измерять нагрузку и напряжение в различных точках сетей; подготавливать рабочее место; подготавливать и включать новые РП, ТП, ВЛЭП и КЛЭП; монтажа распределительных сетей, монтажа и демонтажа простых электроустановок, т.е. эти кадры востребованы и на предприятиях производства и распределения электроэнергии, промышленных предприятиях и в сельском хозяйстве, и в коммунальном хозяйстве городов и поселков.</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Образовательный уровень: профессионально-технический.</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Образовательно</w:t>
      </w:r>
      <w:r w:rsidR="00175F83">
        <w:rPr>
          <w:color w:val="000000" w:themeColor="text1"/>
          <w:sz w:val="28"/>
        </w:rPr>
        <w:t xml:space="preserve"> </w:t>
      </w:r>
      <w:r w:rsidRPr="00175F83">
        <w:rPr>
          <w:color w:val="000000" w:themeColor="text1"/>
          <w:sz w:val="28"/>
        </w:rPr>
        <w:t xml:space="preserve">квалифиционный уровень: квалифицированный рабочий </w:t>
      </w:r>
      <w:r w:rsidRPr="00175F83">
        <w:rPr>
          <w:color w:val="000000" w:themeColor="text1"/>
          <w:sz w:val="28"/>
          <w:lang w:val="en-US"/>
        </w:rPr>
        <w:t>IV</w:t>
      </w:r>
      <w:r w:rsidRPr="00175F83">
        <w:rPr>
          <w:color w:val="000000" w:themeColor="text1"/>
          <w:sz w:val="28"/>
        </w:rPr>
        <w:t xml:space="preserve"> разряда</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Учебное заведение: ПТУ.</w:t>
      </w:r>
    </w:p>
    <w:p w:rsidR="008D7E5A" w:rsidRPr="00175F83" w:rsidRDefault="008D7E5A" w:rsidP="00175F83">
      <w:pPr>
        <w:spacing w:line="360" w:lineRule="auto"/>
        <w:ind w:firstLine="709"/>
        <w:jc w:val="both"/>
        <w:rPr>
          <w:color w:val="000000" w:themeColor="text1"/>
          <w:sz w:val="28"/>
        </w:rPr>
      </w:pPr>
    </w:p>
    <w:p w:rsidR="008D7E5A" w:rsidRPr="00175F83" w:rsidRDefault="00175F83" w:rsidP="00175F83">
      <w:pPr>
        <w:pStyle w:val="a5"/>
        <w:ind w:firstLine="709"/>
        <w:jc w:val="center"/>
        <w:rPr>
          <w:b/>
          <w:color w:val="000000" w:themeColor="text1"/>
          <w:szCs w:val="28"/>
        </w:rPr>
      </w:pPr>
      <w:r>
        <w:rPr>
          <w:b/>
          <w:color w:val="000000" w:themeColor="text1"/>
          <w:szCs w:val="32"/>
        </w:rPr>
        <w:br w:type="page"/>
      </w:r>
      <w:r w:rsidR="008D7E5A" w:rsidRPr="00175F83">
        <w:rPr>
          <w:b/>
          <w:color w:val="000000" w:themeColor="text1"/>
          <w:szCs w:val="32"/>
        </w:rPr>
        <w:t>2. Определение видов деятельности рабочего по специальности</w:t>
      </w:r>
      <w:r w:rsidR="008D7E5A" w:rsidRPr="00175F83">
        <w:rPr>
          <w:b/>
          <w:color w:val="000000" w:themeColor="text1"/>
          <w:szCs w:val="28"/>
        </w:rPr>
        <w:t>: ”</w:t>
      </w:r>
      <w:r w:rsidR="008D7E5A" w:rsidRPr="00175F83">
        <w:rPr>
          <w:b/>
          <w:color w:val="000000" w:themeColor="text1"/>
          <w:szCs w:val="32"/>
        </w:rPr>
        <w:t>Электромонтер по эксплуатации распределительных сетей</w:t>
      </w:r>
      <w:r w:rsidR="008D7E5A" w:rsidRPr="00175F83">
        <w:rPr>
          <w:b/>
          <w:color w:val="000000" w:themeColor="text1"/>
          <w:szCs w:val="28"/>
        </w:rPr>
        <w:t>”</w:t>
      </w:r>
    </w:p>
    <w:p w:rsidR="008D7E5A" w:rsidRPr="00175F83" w:rsidRDefault="008D7E5A" w:rsidP="00175F83">
      <w:pPr>
        <w:spacing w:line="360" w:lineRule="auto"/>
        <w:ind w:firstLine="709"/>
        <w:jc w:val="both"/>
        <w:rPr>
          <w:color w:val="000000" w:themeColor="text1"/>
          <w:sz w:val="28"/>
        </w:rPr>
      </w:pPr>
    </w:p>
    <w:p w:rsidR="008D7E5A" w:rsidRPr="00175F83" w:rsidRDefault="008D7E5A" w:rsidP="00175F83">
      <w:pPr>
        <w:spacing w:line="360" w:lineRule="auto"/>
        <w:ind w:firstLine="709"/>
        <w:jc w:val="both"/>
        <w:rPr>
          <w:color w:val="000000" w:themeColor="text1"/>
          <w:sz w:val="28"/>
          <w:szCs w:val="28"/>
        </w:rPr>
      </w:pPr>
      <w:r w:rsidRPr="00175F83">
        <w:rPr>
          <w:color w:val="000000" w:themeColor="text1"/>
          <w:sz w:val="28"/>
          <w:szCs w:val="28"/>
        </w:rPr>
        <w:t>Существует четыре вида профессиональной деятельности: технологическая, организационная, научно-исследовательская и проектно-конструкторская. В силу уровня своей квалификации электромонтер по эксплуатации распределительных</w:t>
      </w:r>
      <w:r w:rsidR="00175F83">
        <w:rPr>
          <w:color w:val="000000" w:themeColor="text1"/>
          <w:sz w:val="28"/>
          <w:szCs w:val="28"/>
        </w:rPr>
        <w:t xml:space="preserve"> </w:t>
      </w:r>
      <w:r w:rsidRPr="00175F83">
        <w:rPr>
          <w:color w:val="000000" w:themeColor="text1"/>
          <w:sz w:val="28"/>
          <w:szCs w:val="28"/>
        </w:rPr>
        <w:t>сетей не может заниматься ни научно-исследовательской, ни проектно-конструкторской деятельностью – в его обязанности входят лишь технологическая в рамках узла и организационная в рамках бригады.</w:t>
      </w:r>
      <w:r w:rsidR="00175F83">
        <w:rPr>
          <w:color w:val="000000" w:themeColor="text1"/>
          <w:sz w:val="28"/>
          <w:szCs w:val="28"/>
        </w:rPr>
        <w:t xml:space="preserve"> </w:t>
      </w:r>
      <w:r w:rsidRPr="00175F83">
        <w:rPr>
          <w:color w:val="000000" w:themeColor="text1"/>
          <w:sz w:val="28"/>
          <w:szCs w:val="28"/>
        </w:rPr>
        <w:t>Поэтому выполняемые виды профессиональной деятельности, соответствующие образовательному и образовательно-квалификационному уровням специалиста приводятся в таблице 1.1.</w:t>
      </w:r>
    </w:p>
    <w:p w:rsidR="008D7E5A" w:rsidRPr="00175F83" w:rsidRDefault="008D7E5A" w:rsidP="00175F83">
      <w:pPr>
        <w:spacing w:line="360" w:lineRule="auto"/>
        <w:ind w:firstLine="709"/>
        <w:jc w:val="both"/>
        <w:rPr>
          <w:color w:val="000000" w:themeColor="text1"/>
          <w:sz w:val="28"/>
          <w:szCs w:val="28"/>
        </w:rPr>
      </w:pPr>
    </w:p>
    <w:p w:rsidR="008D7E5A" w:rsidRPr="00175F83" w:rsidRDefault="008D7E5A" w:rsidP="00175F83">
      <w:pPr>
        <w:pStyle w:val="a3"/>
        <w:spacing w:line="360" w:lineRule="auto"/>
        <w:ind w:firstLine="709"/>
        <w:rPr>
          <w:color w:val="000000" w:themeColor="text1"/>
          <w:sz w:val="28"/>
        </w:rPr>
      </w:pPr>
      <w:r w:rsidRPr="00175F83">
        <w:rPr>
          <w:color w:val="000000" w:themeColor="text1"/>
          <w:sz w:val="28"/>
        </w:rPr>
        <w:t>Таблица 1.1-Соответствие выполняемых видов профессиональной деятельности образовательному и образовательно-квалификационному уровням специалиста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00"/>
        <w:gridCol w:w="43"/>
        <w:gridCol w:w="1217"/>
        <w:gridCol w:w="59"/>
        <w:gridCol w:w="1201"/>
        <w:gridCol w:w="74"/>
        <w:gridCol w:w="1546"/>
        <w:gridCol w:w="14"/>
        <w:gridCol w:w="1559"/>
      </w:tblGrid>
      <w:tr w:rsidR="008D7E5A" w:rsidRPr="00175F83" w:rsidTr="00175F83">
        <w:trPr>
          <w:cantSplit/>
          <w:trHeight w:val="553"/>
        </w:trPr>
        <w:tc>
          <w:tcPr>
            <w:tcW w:w="1843" w:type="dxa"/>
            <w:vMerge w:val="restart"/>
          </w:tcPr>
          <w:p w:rsidR="008D7E5A" w:rsidRPr="00175F83" w:rsidRDefault="008D7E5A" w:rsidP="00175F83">
            <w:pPr>
              <w:pStyle w:val="a5"/>
              <w:rPr>
                <w:color w:val="000000" w:themeColor="text1"/>
                <w:sz w:val="20"/>
                <w:szCs w:val="28"/>
              </w:rPr>
            </w:pPr>
            <w:r w:rsidRPr="00175F83">
              <w:rPr>
                <w:color w:val="000000" w:themeColor="text1"/>
                <w:sz w:val="20"/>
                <w:szCs w:val="28"/>
              </w:rPr>
              <w:t>Уровни квалификации</w:t>
            </w:r>
          </w:p>
        </w:tc>
        <w:tc>
          <w:tcPr>
            <w:tcW w:w="1800" w:type="dxa"/>
            <w:vMerge w:val="restart"/>
          </w:tcPr>
          <w:p w:rsidR="008D7E5A" w:rsidRPr="00175F83" w:rsidRDefault="008D7E5A" w:rsidP="00175F83">
            <w:pPr>
              <w:pStyle w:val="a5"/>
              <w:rPr>
                <w:color w:val="000000" w:themeColor="text1"/>
                <w:sz w:val="20"/>
                <w:szCs w:val="28"/>
              </w:rPr>
            </w:pPr>
            <w:r w:rsidRPr="00175F83">
              <w:rPr>
                <w:color w:val="000000" w:themeColor="text1"/>
                <w:sz w:val="20"/>
                <w:szCs w:val="28"/>
              </w:rPr>
              <w:t>Учебные заведения, в которых обучаются</w:t>
            </w:r>
          </w:p>
        </w:tc>
        <w:tc>
          <w:tcPr>
            <w:tcW w:w="5713" w:type="dxa"/>
            <w:gridSpan w:val="8"/>
          </w:tcPr>
          <w:p w:rsidR="008D7E5A" w:rsidRPr="00175F83" w:rsidRDefault="008D7E5A" w:rsidP="00175F83">
            <w:pPr>
              <w:pStyle w:val="a5"/>
              <w:rPr>
                <w:color w:val="000000" w:themeColor="text1"/>
                <w:sz w:val="20"/>
                <w:szCs w:val="28"/>
              </w:rPr>
            </w:pPr>
            <w:r w:rsidRPr="00175F83">
              <w:rPr>
                <w:color w:val="000000" w:themeColor="text1"/>
                <w:sz w:val="20"/>
                <w:szCs w:val="28"/>
              </w:rPr>
              <w:t>Сфера использования видов деятельности</w:t>
            </w:r>
          </w:p>
        </w:tc>
      </w:tr>
      <w:tr w:rsidR="008D7E5A" w:rsidRPr="00175F83" w:rsidTr="00175F83">
        <w:trPr>
          <w:cantSplit/>
          <w:trHeight w:val="905"/>
        </w:trPr>
        <w:tc>
          <w:tcPr>
            <w:tcW w:w="1843" w:type="dxa"/>
            <w:vMerge/>
            <w:vAlign w:val="center"/>
          </w:tcPr>
          <w:p w:rsidR="008D7E5A" w:rsidRPr="00175F83" w:rsidRDefault="008D7E5A" w:rsidP="00175F83">
            <w:pPr>
              <w:spacing w:line="360" w:lineRule="auto"/>
              <w:rPr>
                <w:color w:val="000000" w:themeColor="text1"/>
                <w:szCs w:val="28"/>
              </w:rPr>
            </w:pPr>
          </w:p>
        </w:tc>
        <w:tc>
          <w:tcPr>
            <w:tcW w:w="1800" w:type="dxa"/>
            <w:vMerge/>
            <w:vAlign w:val="center"/>
          </w:tcPr>
          <w:p w:rsidR="008D7E5A" w:rsidRPr="00175F83" w:rsidRDefault="008D7E5A" w:rsidP="00175F83">
            <w:pPr>
              <w:spacing w:line="360" w:lineRule="auto"/>
              <w:rPr>
                <w:color w:val="000000" w:themeColor="text1"/>
                <w:szCs w:val="28"/>
              </w:rPr>
            </w:pPr>
          </w:p>
        </w:tc>
        <w:tc>
          <w:tcPr>
            <w:tcW w:w="1260" w:type="dxa"/>
            <w:gridSpan w:val="2"/>
            <w:tcBorders>
              <w:left w:val="nil"/>
            </w:tcBorders>
          </w:tcPr>
          <w:p w:rsidR="008D7E5A" w:rsidRPr="00175F83" w:rsidRDefault="008D7E5A" w:rsidP="00175F83">
            <w:pPr>
              <w:pStyle w:val="a5"/>
              <w:rPr>
                <w:color w:val="000000" w:themeColor="text1"/>
                <w:sz w:val="20"/>
                <w:szCs w:val="28"/>
              </w:rPr>
            </w:pPr>
            <w:r w:rsidRPr="00175F83">
              <w:rPr>
                <w:color w:val="000000" w:themeColor="text1"/>
                <w:sz w:val="20"/>
                <w:szCs w:val="28"/>
              </w:rPr>
              <w:t>Технологическая</w:t>
            </w:r>
          </w:p>
        </w:tc>
        <w:tc>
          <w:tcPr>
            <w:tcW w:w="12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Проектировочная</w:t>
            </w:r>
          </w:p>
        </w:tc>
        <w:tc>
          <w:tcPr>
            <w:tcW w:w="162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Организационная</w:t>
            </w:r>
          </w:p>
        </w:tc>
        <w:tc>
          <w:tcPr>
            <w:tcW w:w="1573"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Научно-исследовательская</w:t>
            </w:r>
          </w:p>
        </w:tc>
      </w:tr>
      <w:tr w:rsidR="008D7E5A" w:rsidRPr="00175F83" w:rsidTr="00175F83">
        <w:trPr>
          <w:cantSplit/>
        </w:trPr>
        <w:tc>
          <w:tcPr>
            <w:tcW w:w="1843" w:type="dxa"/>
          </w:tcPr>
          <w:p w:rsidR="008D7E5A" w:rsidRPr="00175F83" w:rsidRDefault="008D7E5A" w:rsidP="00175F83">
            <w:pPr>
              <w:pStyle w:val="a5"/>
              <w:rPr>
                <w:color w:val="000000" w:themeColor="text1"/>
                <w:sz w:val="20"/>
                <w:szCs w:val="28"/>
              </w:rPr>
            </w:pPr>
            <w:r w:rsidRPr="00175F83">
              <w:rPr>
                <w:color w:val="000000" w:themeColor="text1"/>
                <w:sz w:val="20"/>
                <w:szCs w:val="28"/>
              </w:rPr>
              <w:t>1</w:t>
            </w:r>
          </w:p>
        </w:tc>
        <w:tc>
          <w:tcPr>
            <w:tcW w:w="1800" w:type="dxa"/>
          </w:tcPr>
          <w:p w:rsidR="008D7E5A" w:rsidRPr="00175F83" w:rsidRDefault="008D7E5A" w:rsidP="00175F83">
            <w:pPr>
              <w:pStyle w:val="a5"/>
              <w:rPr>
                <w:color w:val="000000" w:themeColor="text1"/>
                <w:sz w:val="20"/>
                <w:szCs w:val="28"/>
              </w:rPr>
            </w:pPr>
            <w:r w:rsidRPr="00175F83">
              <w:rPr>
                <w:color w:val="000000" w:themeColor="text1"/>
                <w:sz w:val="20"/>
                <w:szCs w:val="28"/>
              </w:rPr>
              <w:t>2</w:t>
            </w:r>
          </w:p>
        </w:tc>
        <w:tc>
          <w:tcPr>
            <w:tcW w:w="12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3</w:t>
            </w:r>
          </w:p>
        </w:tc>
        <w:tc>
          <w:tcPr>
            <w:tcW w:w="1260" w:type="dxa"/>
            <w:gridSpan w:val="2"/>
            <w:vAlign w:val="center"/>
          </w:tcPr>
          <w:p w:rsidR="008D7E5A" w:rsidRPr="00175F83" w:rsidRDefault="008D7E5A" w:rsidP="00175F83">
            <w:pPr>
              <w:pStyle w:val="a5"/>
              <w:rPr>
                <w:color w:val="000000" w:themeColor="text1"/>
                <w:sz w:val="20"/>
                <w:szCs w:val="28"/>
              </w:rPr>
            </w:pPr>
            <w:r w:rsidRPr="00175F83">
              <w:rPr>
                <w:color w:val="000000" w:themeColor="text1"/>
                <w:sz w:val="20"/>
                <w:szCs w:val="28"/>
              </w:rPr>
              <w:t>4</w:t>
            </w:r>
          </w:p>
        </w:tc>
        <w:tc>
          <w:tcPr>
            <w:tcW w:w="162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5</w:t>
            </w:r>
          </w:p>
        </w:tc>
        <w:tc>
          <w:tcPr>
            <w:tcW w:w="1573" w:type="dxa"/>
            <w:gridSpan w:val="2"/>
            <w:vAlign w:val="center"/>
          </w:tcPr>
          <w:p w:rsidR="008D7E5A" w:rsidRPr="00175F83" w:rsidRDefault="008D7E5A" w:rsidP="00175F83">
            <w:pPr>
              <w:pStyle w:val="a5"/>
              <w:rPr>
                <w:color w:val="000000" w:themeColor="text1"/>
                <w:sz w:val="20"/>
                <w:szCs w:val="28"/>
              </w:rPr>
            </w:pPr>
            <w:r w:rsidRPr="00175F83">
              <w:rPr>
                <w:color w:val="000000" w:themeColor="text1"/>
                <w:sz w:val="20"/>
                <w:szCs w:val="28"/>
              </w:rPr>
              <w:t>6</w:t>
            </w:r>
          </w:p>
        </w:tc>
      </w:tr>
      <w:tr w:rsidR="008D7E5A" w:rsidRPr="00175F83" w:rsidTr="00175F83">
        <w:trPr>
          <w:cantSplit/>
        </w:trPr>
        <w:tc>
          <w:tcPr>
            <w:tcW w:w="1843" w:type="dxa"/>
          </w:tcPr>
          <w:p w:rsidR="008D7E5A" w:rsidRPr="00175F83" w:rsidRDefault="008D7E5A" w:rsidP="00175F83">
            <w:pPr>
              <w:pStyle w:val="a5"/>
              <w:rPr>
                <w:color w:val="000000" w:themeColor="text1"/>
                <w:sz w:val="20"/>
                <w:szCs w:val="28"/>
              </w:rPr>
            </w:pPr>
            <w:r w:rsidRPr="00175F83">
              <w:rPr>
                <w:color w:val="000000" w:themeColor="text1"/>
                <w:sz w:val="20"/>
                <w:szCs w:val="28"/>
              </w:rPr>
              <w:t>Рабочая</w:t>
            </w:r>
          </w:p>
          <w:p w:rsidR="008D7E5A" w:rsidRPr="00175F83" w:rsidRDefault="008D7E5A" w:rsidP="00175F83">
            <w:pPr>
              <w:pStyle w:val="a5"/>
              <w:rPr>
                <w:color w:val="000000" w:themeColor="text1"/>
                <w:sz w:val="20"/>
                <w:szCs w:val="28"/>
              </w:rPr>
            </w:pPr>
            <w:r w:rsidRPr="00175F83">
              <w:rPr>
                <w:color w:val="000000" w:themeColor="text1"/>
                <w:sz w:val="20"/>
                <w:szCs w:val="28"/>
              </w:rPr>
              <w:t>(квалифицированный рабочий)</w:t>
            </w:r>
          </w:p>
        </w:tc>
        <w:tc>
          <w:tcPr>
            <w:tcW w:w="1843"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ПТУ</w:t>
            </w:r>
          </w:p>
        </w:tc>
        <w:tc>
          <w:tcPr>
            <w:tcW w:w="1276"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узла.</w:t>
            </w:r>
          </w:p>
        </w:tc>
        <w:tc>
          <w:tcPr>
            <w:tcW w:w="1275" w:type="dxa"/>
            <w:gridSpan w:val="2"/>
            <w:vAlign w:val="center"/>
          </w:tcPr>
          <w:p w:rsidR="008D7E5A" w:rsidRPr="00175F83" w:rsidRDefault="008D7E5A" w:rsidP="00175F83">
            <w:pPr>
              <w:pStyle w:val="a5"/>
              <w:rPr>
                <w:color w:val="000000" w:themeColor="text1"/>
                <w:sz w:val="20"/>
                <w:szCs w:val="28"/>
              </w:rPr>
            </w:pPr>
            <w:r w:rsidRPr="00175F83">
              <w:rPr>
                <w:color w:val="000000" w:themeColor="text1"/>
                <w:sz w:val="20"/>
                <w:szCs w:val="28"/>
              </w:rPr>
              <w:t>-</w:t>
            </w:r>
          </w:p>
        </w:tc>
        <w:tc>
          <w:tcPr>
            <w:tcW w:w="15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бригады</w:t>
            </w:r>
          </w:p>
        </w:tc>
        <w:tc>
          <w:tcPr>
            <w:tcW w:w="1559" w:type="dxa"/>
            <w:vAlign w:val="center"/>
          </w:tcPr>
          <w:p w:rsidR="008D7E5A" w:rsidRPr="00175F83" w:rsidRDefault="008D7E5A" w:rsidP="00175F83">
            <w:pPr>
              <w:pStyle w:val="a5"/>
              <w:rPr>
                <w:color w:val="000000" w:themeColor="text1"/>
                <w:sz w:val="20"/>
                <w:szCs w:val="28"/>
              </w:rPr>
            </w:pPr>
            <w:r w:rsidRPr="00175F83">
              <w:rPr>
                <w:color w:val="000000" w:themeColor="text1"/>
                <w:sz w:val="20"/>
                <w:szCs w:val="28"/>
              </w:rPr>
              <w:t>-</w:t>
            </w:r>
          </w:p>
        </w:tc>
      </w:tr>
      <w:tr w:rsidR="008D7E5A" w:rsidRPr="00175F83" w:rsidTr="00175F83">
        <w:trPr>
          <w:cantSplit/>
        </w:trPr>
        <w:tc>
          <w:tcPr>
            <w:tcW w:w="1843" w:type="dxa"/>
          </w:tcPr>
          <w:p w:rsidR="008D7E5A" w:rsidRPr="00175F83" w:rsidRDefault="008D7E5A" w:rsidP="00175F83">
            <w:pPr>
              <w:pStyle w:val="a5"/>
              <w:rPr>
                <w:color w:val="000000" w:themeColor="text1"/>
                <w:sz w:val="20"/>
                <w:szCs w:val="28"/>
              </w:rPr>
            </w:pPr>
            <w:r w:rsidRPr="00175F83">
              <w:rPr>
                <w:color w:val="000000" w:themeColor="text1"/>
                <w:sz w:val="20"/>
                <w:szCs w:val="28"/>
              </w:rPr>
              <w:t>Средняя: базовое высшее, младший специалист, бакалавр</w:t>
            </w:r>
          </w:p>
        </w:tc>
        <w:tc>
          <w:tcPr>
            <w:tcW w:w="1843"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Техникум, колледж,</w:t>
            </w:r>
          </w:p>
          <w:p w:rsidR="008D7E5A" w:rsidRPr="00175F83" w:rsidRDefault="008D7E5A" w:rsidP="00175F83">
            <w:pPr>
              <w:pStyle w:val="a5"/>
              <w:rPr>
                <w:color w:val="000000" w:themeColor="text1"/>
                <w:sz w:val="20"/>
                <w:szCs w:val="28"/>
              </w:rPr>
            </w:pPr>
            <w:r w:rsidRPr="00175F83">
              <w:rPr>
                <w:color w:val="000000" w:themeColor="text1"/>
                <w:sz w:val="20"/>
                <w:szCs w:val="28"/>
              </w:rPr>
              <w:t>ВПУ</w:t>
            </w:r>
          </w:p>
        </w:tc>
        <w:tc>
          <w:tcPr>
            <w:tcW w:w="1276"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технологического цикла.</w:t>
            </w:r>
          </w:p>
        </w:tc>
        <w:tc>
          <w:tcPr>
            <w:tcW w:w="1275"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проектирование отдельных элементов.</w:t>
            </w:r>
          </w:p>
        </w:tc>
        <w:tc>
          <w:tcPr>
            <w:tcW w:w="15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участка.</w:t>
            </w:r>
          </w:p>
        </w:tc>
        <w:tc>
          <w:tcPr>
            <w:tcW w:w="1559" w:type="dxa"/>
            <w:vAlign w:val="center"/>
          </w:tcPr>
          <w:p w:rsidR="008D7E5A" w:rsidRPr="00175F83" w:rsidRDefault="008D7E5A" w:rsidP="00175F83">
            <w:pPr>
              <w:pStyle w:val="a5"/>
              <w:rPr>
                <w:color w:val="000000" w:themeColor="text1"/>
                <w:sz w:val="20"/>
                <w:szCs w:val="28"/>
              </w:rPr>
            </w:pPr>
            <w:r w:rsidRPr="00175F83">
              <w:rPr>
                <w:color w:val="000000" w:themeColor="text1"/>
                <w:sz w:val="20"/>
                <w:szCs w:val="28"/>
              </w:rPr>
              <w:t>-</w:t>
            </w:r>
          </w:p>
        </w:tc>
      </w:tr>
      <w:tr w:rsidR="008D7E5A" w:rsidRPr="00175F83" w:rsidTr="00175F83">
        <w:trPr>
          <w:cantSplit/>
          <w:trHeight w:val="1427"/>
        </w:trPr>
        <w:tc>
          <w:tcPr>
            <w:tcW w:w="1843" w:type="dxa"/>
          </w:tcPr>
          <w:p w:rsidR="008D7E5A" w:rsidRPr="00175F83" w:rsidRDefault="008D7E5A" w:rsidP="00175F83">
            <w:pPr>
              <w:pStyle w:val="a5"/>
              <w:rPr>
                <w:color w:val="000000" w:themeColor="text1"/>
                <w:sz w:val="20"/>
                <w:szCs w:val="28"/>
              </w:rPr>
            </w:pPr>
            <w:r w:rsidRPr="00175F83">
              <w:rPr>
                <w:color w:val="000000" w:themeColor="text1"/>
                <w:sz w:val="20"/>
                <w:szCs w:val="28"/>
              </w:rPr>
              <w:t>Полная высшее:</w:t>
            </w:r>
          </w:p>
          <w:p w:rsidR="008D7E5A" w:rsidRPr="00175F83" w:rsidRDefault="008D7E5A" w:rsidP="00175F83">
            <w:pPr>
              <w:pStyle w:val="a5"/>
              <w:rPr>
                <w:color w:val="000000" w:themeColor="text1"/>
                <w:sz w:val="20"/>
                <w:szCs w:val="28"/>
              </w:rPr>
            </w:pPr>
            <w:r w:rsidRPr="00175F83">
              <w:rPr>
                <w:color w:val="000000" w:themeColor="text1"/>
                <w:sz w:val="20"/>
                <w:szCs w:val="28"/>
              </w:rPr>
              <w:t xml:space="preserve">специалист высшей квалификации </w:t>
            </w:r>
          </w:p>
        </w:tc>
        <w:tc>
          <w:tcPr>
            <w:tcW w:w="1843" w:type="dxa"/>
            <w:gridSpan w:val="2"/>
            <w:tcBorders>
              <w:left w:val="nil"/>
            </w:tcBorders>
          </w:tcPr>
          <w:p w:rsidR="008D7E5A" w:rsidRPr="00175F83" w:rsidRDefault="008D7E5A" w:rsidP="00175F83">
            <w:pPr>
              <w:pStyle w:val="a5"/>
              <w:rPr>
                <w:color w:val="000000" w:themeColor="text1"/>
                <w:sz w:val="20"/>
                <w:szCs w:val="28"/>
              </w:rPr>
            </w:pPr>
            <w:r w:rsidRPr="00175F83">
              <w:rPr>
                <w:color w:val="000000" w:themeColor="text1"/>
                <w:sz w:val="20"/>
                <w:szCs w:val="28"/>
              </w:rPr>
              <w:t>Институты, академии, университе-ты</w:t>
            </w:r>
          </w:p>
        </w:tc>
        <w:tc>
          <w:tcPr>
            <w:tcW w:w="1276"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предприятия.</w:t>
            </w:r>
          </w:p>
        </w:tc>
        <w:tc>
          <w:tcPr>
            <w:tcW w:w="1275"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предприятия.</w:t>
            </w:r>
          </w:p>
        </w:tc>
        <w:tc>
          <w:tcPr>
            <w:tcW w:w="15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Организа-ция работы предприя-тия.</w:t>
            </w:r>
          </w:p>
        </w:tc>
        <w:tc>
          <w:tcPr>
            <w:tcW w:w="1559" w:type="dxa"/>
          </w:tcPr>
          <w:p w:rsidR="008D7E5A" w:rsidRPr="00175F83" w:rsidRDefault="008D7E5A" w:rsidP="00175F83">
            <w:pPr>
              <w:pStyle w:val="a5"/>
              <w:rPr>
                <w:color w:val="000000" w:themeColor="text1"/>
                <w:sz w:val="20"/>
                <w:szCs w:val="28"/>
              </w:rPr>
            </w:pPr>
            <w:r w:rsidRPr="00175F83">
              <w:rPr>
                <w:color w:val="000000" w:themeColor="text1"/>
                <w:sz w:val="20"/>
                <w:szCs w:val="28"/>
              </w:rPr>
              <w:t>элементы постановки задач.</w:t>
            </w:r>
          </w:p>
          <w:p w:rsidR="008D7E5A" w:rsidRPr="00175F83" w:rsidRDefault="008D7E5A" w:rsidP="00175F83">
            <w:pPr>
              <w:pStyle w:val="a5"/>
              <w:rPr>
                <w:color w:val="000000" w:themeColor="text1"/>
                <w:sz w:val="20"/>
                <w:szCs w:val="28"/>
              </w:rPr>
            </w:pPr>
          </w:p>
        </w:tc>
      </w:tr>
      <w:tr w:rsidR="008D7E5A" w:rsidRPr="00175F83" w:rsidTr="00175F83">
        <w:trPr>
          <w:cantSplit/>
        </w:trPr>
        <w:tc>
          <w:tcPr>
            <w:tcW w:w="1843" w:type="dxa"/>
          </w:tcPr>
          <w:p w:rsidR="008D7E5A" w:rsidRPr="00175F83" w:rsidRDefault="008D7E5A" w:rsidP="00175F83">
            <w:pPr>
              <w:pStyle w:val="a5"/>
              <w:rPr>
                <w:color w:val="000000" w:themeColor="text1"/>
                <w:sz w:val="20"/>
                <w:szCs w:val="28"/>
              </w:rPr>
            </w:pPr>
            <w:r w:rsidRPr="00175F83">
              <w:rPr>
                <w:color w:val="000000" w:themeColor="text1"/>
                <w:sz w:val="20"/>
                <w:szCs w:val="28"/>
              </w:rPr>
              <w:t>Научно – исследовательская (Магистр)</w:t>
            </w:r>
          </w:p>
        </w:tc>
        <w:tc>
          <w:tcPr>
            <w:tcW w:w="1843"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Академии, университеты, научные центры повышения квалификации</w:t>
            </w:r>
          </w:p>
        </w:tc>
        <w:tc>
          <w:tcPr>
            <w:tcW w:w="1276"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отрасли</w:t>
            </w:r>
          </w:p>
        </w:tc>
        <w:tc>
          <w:tcPr>
            <w:tcW w:w="1275"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предприятия.</w:t>
            </w:r>
          </w:p>
        </w:tc>
        <w:tc>
          <w:tcPr>
            <w:tcW w:w="1560" w:type="dxa"/>
            <w:gridSpan w:val="2"/>
          </w:tcPr>
          <w:p w:rsidR="008D7E5A" w:rsidRPr="00175F83" w:rsidRDefault="008D7E5A" w:rsidP="00175F83">
            <w:pPr>
              <w:pStyle w:val="a5"/>
              <w:rPr>
                <w:color w:val="000000" w:themeColor="text1"/>
                <w:sz w:val="20"/>
                <w:szCs w:val="28"/>
              </w:rPr>
            </w:pPr>
            <w:r w:rsidRPr="00175F83">
              <w:rPr>
                <w:color w:val="000000" w:themeColor="text1"/>
                <w:sz w:val="20"/>
                <w:szCs w:val="28"/>
              </w:rPr>
              <w:t>в рамках предприя-тия.</w:t>
            </w:r>
          </w:p>
        </w:tc>
        <w:tc>
          <w:tcPr>
            <w:tcW w:w="1559" w:type="dxa"/>
          </w:tcPr>
          <w:p w:rsidR="008D7E5A" w:rsidRPr="00175F83" w:rsidRDefault="008D7E5A" w:rsidP="00175F83">
            <w:pPr>
              <w:pStyle w:val="a5"/>
              <w:rPr>
                <w:color w:val="000000" w:themeColor="text1"/>
                <w:sz w:val="20"/>
                <w:szCs w:val="28"/>
              </w:rPr>
            </w:pPr>
            <w:r w:rsidRPr="00175F83">
              <w:rPr>
                <w:color w:val="000000" w:themeColor="text1"/>
                <w:sz w:val="20"/>
                <w:szCs w:val="28"/>
              </w:rPr>
              <w:t>преобладает.</w:t>
            </w:r>
          </w:p>
        </w:tc>
      </w:tr>
    </w:tbl>
    <w:p w:rsidR="008D7E5A" w:rsidRPr="00175F83" w:rsidRDefault="008D7E5A" w:rsidP="00175F83">
      <w:pPr>
        <w:spacing w:line="360" w:lineRule="auto"/>
        <w:ind w:firstLine="709"/>
        <w:jc w:val="both"/>
        <w:rPr>
          <w:color w:val="000000" w:themeColor="text1"/>
          <w:sz w:val="28"/>
        </w:rPr>
      </w:pP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Технологическая деятельность состоит из очень многих и разнообразных видов работ: от пробивки гнезд, отверстий и борозд по готовой разметке, чистки оборудования РП и ТП, окраски оборудования, кабелей и шин до ремонта оборудования РП и ТП, ЛЭП, монтажа распределительных сетей, испытания изоляции распределительных сетей.</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В организационную деятельность входят:</w:t>
      </w:r>
    </w:p>
    <w:p w:rsidR="008D7E5A" w:rsidRPr="00175F83" w:rsidRDefault="008D7E5A" w:rsidP="00175F83">
      <w:pPr>
        <w:numPr>
          <w:ilvl w:val="0"/>
          <w:numId w:val="2"/>
        </w:numPr>
        <w:tabs>
          <w:tab w:val="clear" w:pos="1800"/>
          <w:tab w:val="num" w:pos="360"/>
        </w:tabs>
        <w:spacing w:line="360" w:lineRule="auto"/>
        <w:ind w:left="0" w:firstLine="709"/>
        <w:jc w:val="both"/>
        <w:rPr>
          <w:color w:val="000000" w:themeColor="text1"/>
          <w:sz w:val="28"/>
        </w:rPr>
      </w:pPr>
      <w:r w:rsidRPr="00175F83">
        <w:rPr>
          <w:color w:val="000000" w:themeColor="text1"/>
          <w:sz w:val="28"/>
        </w:rPr>
        <w:t>организация рабочего места;</w:t>
      </w:r>
    </w:p>
    <w:p w:rsidR="008D7E5A" w:rsidRPr="00175F83" w:rsidRDefault="008D7E5A" w:rsidP="00175F83">
      <w:pPr>
        <w:numPr>
          <w:ilvl w:val="0"/>
          <w:numId w:val="2"/>
        </w:numPr>
        <w:tabs>
          <w:tab w:val="clear" w:pos="1800"/>
          <w:tab w:val="num" w:pos="360"/>
        </w:tabs>
        <w:spacing w:line="360" w:lineRule="auto"/>
        <w:ind w:left="0" w:firstLine="709"/>
        <w:jc w:val="both"/>
        <w:rPr>
          <w:color w:val="000000" w:themeColor="text1"/>
          <w:sz w:val="28"/>
        </w:rPr>
      </w:pPr>
      <w:r w:rsidRPr="00175F83">
        <w:rPr>
          <w:color w:val="000000" w:themeColor="text1"/>
          <w:sz w:val="28"/>
        </w:rPr>
        <w:t>организация работы бригады;</w:t>
      </w:r>
    </w:p>
    <w:p w:rsidR="008D7E5A" w:rsidRPr="00175F83" w:rsidRDefault="008D7E5A" w:rsidP="00175F83">
      <w:pPr>
        <w:numPr>
          <w:ilvl w:val="0"/>
          <w:numId w:val="2"/>
        </w:numPr>
        <w:tabs>
          <w:tab w:val="clear" w:pos="1800"/>
          <w:tab w:val="num" w:pos="360"/>
        </w:tabs>
        <w:spacing w:line="360" w:lineRule="auto"/>
        <w:ind w:left="0" w:firstLine="709"/>
        <w:jc w:val="both"/>
        <w:rPr>
          <w:color w:val="000000" w:themeColor="text1"/>
          <w:sz w:val="28"/>
          <w:szCs w:val="28"/>
        </w:rPr>
      </w:pPr>
      <w:r w:rsidRPr="00175F83">
        <w:rPr>
          <w:color w:val="000000" w:themeColor="text1"/>
          <w:sz w:val="28"/>
          <w:szCs w:val="28"/>
        </w:rPr>
        <w:t>проведение инструктажа по соблюдению правил гигиены, правил использования электрооборудования и распределительных установок, по технике безопасности; внедрение передовых методов труда, рациональных приемов работы, способов организации труда и рабочего места.</w:t>
      </w:r>
    </w:p>
    <w:p w:rsidR="008D7E5A" w:rsidRPr="00175F83" w:rsidRDefault="008D7E5A" w:rsidP="00175F83">
      <w:pPr>
        <w:pStyle w:val="a3"/>
        <w:spacing w:line="360" w:lineRule="auto"/>
        <w:ind w:firstLine="709"/>
        <w:rPr>
          <w:b/>
          <w:color w:val="000000" w:themeColor="text1"/>
          <w:sz w:val="28"/>
          <w:szCs w:val="32"/>
        </w:rPr>
      </w:pPr>
    </w:p>
    <w:p w:rsidR="008D7E5A" w:rsidRPr="00175F83" w:rsidRDefault="008D7E5A" w:rsidP="00175F83">
      <w:pPr>
        <w:pStyle w:val="a3"/>
        <w:spacing w:line="360" w:lineRule="auto"/>
        <w:ind w:firstLine="709"/>
        <w:jc w:val="center"/>
        <w:rPr>
          <w:b/>
          <w:color w:val="000000" w:themeColor="text1"/>
          <w:sz w:val="28"/>
          <w:szCs w:val="32"/>
        </w:rPr>
      </w:pPr>
      <w:r w:rsidRPr="00175F83">
        <w:rPr>
          <w:b/>
          <w:color w:val="000000" w:themeColor="text1"/>
          <w:sz w:val="28"/>
          <w:szCs w:val="32"/>
        </w:rPr>
        <w:t>3</w:t>
      </w:r>
      <w:r w:rsidR="00175F83">
        <w:rPr>
          <w:b/>
          <w:color w:val="000000" w:themeColor="text1"/>
          <w:sz w:val="28"/>
          <w:szCs w:val="32"/>
        </w:rPr>
        <w:t xml:space="preserve"> </w:t>
      </w:r>
      <w:r w:rsidRPr="00175F83">
        <w:rPr>
          <w:b/>
          <w:color w:val="000000" w:themeColor="text1"/>
          <w:sz w:val="28"/>
          <w:szCs w:val="32"/>
        </w:rPr>
        <w:t>Характеристика трудовых процессов, которые выполняет специалист</w:t>
      </w:r>
    </w:p>
    <w:p w:rsidR="008D7E5A" w:rsidRPr="00175F83" w:rsidRDefault="008D7E5A" w:rsidP="00175F83">
      <w:pPr>
        <w:pStyle w:val="a3"/>
        <w:spacing w:line="360" w:lineRule="auto"/>
        <w:ind w:firstLine="709"/>
        <w:rPr>
          <w:b/>
          <w:color w:val="000000" w:themeColor="text1"/>
          <w:sz w:val="28"/>
          <w:szCs w:val="32"/>
        </w:rPr>
      </w:pPr>
    </w:p>
    <w:p w:rsidR="008D7E5A" w:rsidRPr="00175F83" w:rsidRDefault="008D7E5A" w:rsidP="00175F83">
      <w:pPr>
        <w:spacing w:line="360" w:lineRule="auto"/>
        <w:ind w:firstLine="709"/>
        <w:jc w:val="both"/>
        <w:rPr>
          <w:color w:val="000000" w:themeColor="text1"/>
          <w:sz w:val="28"/>
          <w:szCs w:val="28"/>
        </w:rPr>
      </w:pPr>
      <w:r w:rsidRPr="00175F83">
        <w:rPr>
          <w:color w:val="000000" w:themeColor="text1"/>
          <w:sz w:val="28"/>
          <w:szCs w:val="28"/>
        </w:rPr>
        <w:t>В профессиональной деятельности специалиста можно выделить наиболее общие группы действий, выполнение которых может быть продиктовано местом его использования, ситуацией на производстве. Такими группами действий или трудовыми процессами могут быть монтаж, эксплуатация, ремонт, контроль и т. д. Таким образом группы трудовых процессов и их характеристика представлена в таблице 1.2.</w:t>
      </w:r>
    </w:p>
    <w:p w:rsidR="008D7E5A" w:rsidRPr="00175F83" w:rsidRDefault="008D7E5A" w:rsidP="00175F83">
      <w:pPr>
        <w:spacing w:line="360" w:lineRule="auto"/>
        <w:ind w:firstLine="709"/>
        <w:jc w:val="both"/>
        <w:rPr>
          <w:color w:val="000000" w:themeColor="text1"/>
          <w:sz w:val="28"/>
          <w:szCs w:val="28"/>
        </w:rPr>
      </w:pPr>
    </w:p>
    <w:p w:rsidR="008D7E5A" w:rsidRPr="00175F83" w:rsidRDefault="00D60C2D" w:rsidP="00175F83">
      <w:pPr>
        <w:spacing w:line="360" w:lineRule="auto"/>
        <w:ind w:firstLine="709"/>
        <w:jc w:val="both"/>
        <w:rPr>
          <w:color w:val="000000" w:themeColor="text1"/>
          <w:sz w:val="28"/>
          <w:szCs w:val="28"/>
        </w:rPr>
      </w:pPr>
      <w:r>
        <w:rPr>
          <w:color w:val="000000" w:themeColor="text1"/>
          <w:sz w:val="28"/>
          <w:szCs w:val="28"/>
        </w:rPr>
        <w:br w:type="page"/>
      </w:r>
      <w:r w:rsidR="008D7E5A" w:rsidRPr="00175F83">
        <w:rPr>
          <w:color w:val="000000" w:themeColor="text1"/>
          <w:sz w:val="28"/>
          <w:szCs w:val="28"/>
        </w:rPr>
        <w:t>Таблица 1.2 - Характеристика групп трудовых процессов.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1915"/>
        <w:gridCol w:w="2520"/>
        <w:gridCol w:w="12"/>
        <w:gridCol w:w="2647"/>
        <w:gridCol w:w="35"/>
      </w:tblGrid>
      <w:tr w:rsidR="008D7E5A" w:rsidRPr="00D60C2D" w:rsidTr="00D60C2D">
        <w:trPr>
          <w:gridAfter w:val="1"/>
          <w:wAfter w:w="35" w:type="dxa"/>
        </w:trPr>
        <w:tc>
          <w:tcPr>
            <w:tcW w:w="2477" w:type="dxa"/>
          </w:tcPr>
          <w:p w:rsidR="008D7E5A" w:rsidRPr="00D60C2D" w:rsidRDefault="008D7E5A" w:rsidP="00D60C2D">
            <w:pPr>
              <w:spacing w:line="360" w:lineRule="auto"/>
              <w:rPr>
                <w:color w:val="000000" w:themeColor="text1"/>
                <w:szCs w:val="24"/>
              </w:rPr>
            </w:pPr>
            <w:r w:rsidRPr="00D60C2D">
              <w:rPr>
                <w:color w:val="000000" w:themeColor="text1"/>
                <w:szCs w:val="24"/>
              </w:rPr>
              <w:t>Группы трудовых процессов</w:t>
            </w:r>
          </w:p>
        </w:tc>
        <w:tc>
          <w:tcPr>
            <w:tcW w:w="1915" w:type="dxa"/>
          </w:tcPr>
          <w:p w:rsidR="008D7E5A" w:rsidRPr="00D60C2D" w:rsidRDefault="008D7E5A" w:rsidP="00D60C2D">
            <w:pPr>
              <w:spacing w:line="360" w:lineRule="auto"/>
              <w:rPr>
                <w:color w:val="000000" w:themeColor="text1"/>
                <w:szCs w:val="24"/>
              </w:rPr>
            </w:pPr>
            <w:r w:rsidRPr="00D60C2D">
              <w:rPr>
                <w:color w:val="000000" w:themeColor="text1"/>
                <w:szCs w:val="24"/>
              </w:rPr>
              <w:t>Примеры трудовых процессов</w:t>
            </w:r>
          </w:p>
        </w:tc>
        <w:tc>
          <w:tcPr>
            <w:tcW w:w="2532" w:type="dxa"/>
            <w:gridSpan w:val="2"/>
          </w:tcPr>
          <w:p w:rsidR="008D7E5A" w:rsidRPr="00D60C2D" w:rsidRDefault="008D7E5A" w:rsidP="00D60C2D">
            <w:pPr>
              <w:spacing w:line="360" w:lineRule="auto"/>
              <w:rPr>
                <w:color w:val="000000" w:themeColor="text1"/>
                <w:szCs w:val="24"/>
              </w:rPr>
            </w:pPr>
            <w:r w:rsidRPr="00D60C2D">
              <w:rPr>
                <w:color w:val="000000" w:themeColor="text1"/>
                <w:szCs w:val="24"/>
              </w:rPr>
              <w:t>Основная учебно-производственная характеристика ТП</w:t>
            </w:r>
          </w:p>
        </w:tc>
        <w:tc>
          <w:tcPr>
            <w:tcW w:w="2647" w:type="dxa"/>
          </w:tcPr>
          <w:p w:rsidR="008D7E5A" w:rsidRPr="00D60C2D" w:rsidRDefault="008D7E5A" w:rsidP="00D60C2D">
            <w:pPr>
              <w:spacing w:line="360" w:lineRule="auto"/>
              <w:rPr>
                <w:color w:val="000000" w:themeColor="text1"/>
                <w:szCs w:val="24"/>
              </w:rPr>
            </w:pPr>
            <w:r w:rsidRPr="00D60C2D">
              <w:rPr>
                <w:color w:val="000000" w:themeColor="text1"/>
                <w:szCs w:val="24"/>
              </w:rPr>
              <w:t>Основные особенности процесса производственного обучения</w:t>
            </w:r>
          </w:p>
        </w:tc>
      </w:tr>
      <w:tr w:rsidR="008D7E5A" w:rsidRPr="00D60C2D" w:rsidTr="00D60C2D">
        <w:trPr>
          <w:gridAfter w:val="1"/>
          <w:wAfter w:w="35" w:type="dxa"/>
        </w:trPr>
        <w:tc>
          <w:tcPr>
            <w:tcW w:w="2477" w:type="dxa"/>
          </w:tcPr>
          <w:p w:rsidR="008D7E5A" w:rsidRPr="00D60C2D" w:rsidRDefault="008D7E5A" w:rsidP="00D60C2D">
            <w:pPr>
              <w:spacing w:line="360" w:lineRule="auto"/>
              <w:rPr>
                <w:color w:val="000000" w:themeColor="text1"/>
                <w:szCs w:val="24"/>
              </w:rPr>
            </w:pPr>
            <w:r w:rsidRPr="00D60C2D">
              <w:rPr>
                <w:color w:val="000000" w:themeColor="text1"/>
                <w:szCs w:val="24"/>
              </w:rPr>
              <w:t>1</w:t>
            </w:r>
          </w:p>
        </w:tc>
        <w:tc>
          <w:tcPr>
            <w:tcW w:w="1915" w:type="dxa"/>
          </w:tcPr>
          <w:p w:rsidR="008D7E5A" w:rsidRPr="00D60C2D" w:rsidRDefault="008D7E5A" w:rsidP="00D60C2D">
            <w:pPr>
              <w:spacing w:line="360" w:lineRule="auto"/>
              <w:rPr>
                <w:color w:val="000000" w:themeColor="text1"/>
                <w:szCs w:val="24"/>
              </w:rPr>
            </w:pPr>
            <w:r w:rsidRPr="00D60C2D">
              <w:rPr>
                <w:color w:val="000000" w:themeColor="text1"/>
                <w:szCs w:val="24"/>
              </w:rPr>
              <w:t>2</w:t>
            </w:r>
          </w:p>
        </w:tc>
        <w:tc>
          <w:tcPr>
            <w:tcW w:w="2532" w:type="dxa"/>
            <w:gridSpan w:val="2"/>
          </w:tcPr>
          <w:p w:rsidR="008D7E5A" w:rsidRPr="00D60C2D" w:rsidRDefault="008D7E5A" w:rsidP="00D60C2D">
            <w:pPr>
              <w:spacing w:line="360" w:lineRule="auto"/>
              <w:rPr>
                <w:color w:val="000000" w:themeColor="text1"/>
                <w:szCs w:val="24"/>
              </w:rPr>
            </w:pPr>
            <w:r w:rsidRPr="00D60C2D">
              <w:rPr>
                <w:color w:val="000000" w:themeColor="text1"/>
                <w:szCs w:val="24"/>
              </w:rPr>
              <w:t>3</w:t>
            </w:r>
          </w:p>
        </w:tc>
        <w:tc>
          <w:tcPr>
            <w:tcW w:w="2647" w:type="dxa"/>
          </w:tcPr>
          <w:p w:rsidR="008D7E5A" w:rsidRPr="00D60C2D" w:rsidRDefault="008D7E5A" w:rsidP="00D60C2D">
            <w:pPr>
              <w:tabs>
                <w:tab w:val="left" w:pos="975"/>
                <w:tab w:val="center" w:pos="1088"/>
              </w:tabs>
              <w:spacing w:line="360" w:lineRule="auto"/>
              <w:rPr>
                <w:color w:val="000000" w:themeColor="text1"/>
                <w:szCs w:val="24"/>
              </w:rPr>
            </w:pPr>
            <w:r w:rsidRPr="00D60C2D">
              <w:rPr>
                <w:color w:val="000000" w:themeColor="text1"/>
                <w:szCs w:val="24"/>
              </w:rPr>
              <w:t>4</w:t>
            </w:r>
          </w:p>
        </w:tc>
      </w:tr>
      <w:tr w:rsidR="008D7E5A" w:rsidRPr="00D60C2D" w:rsidTr="00D60C2D">
        <w:trPr>
          <w:gridAfter w:val="1"/>
          <w:wAfter w:w="35" w:type="dxa"/>
        </w:trPr>
        <w:tc>
          <w:tcPr>
            <w:tcW w:w="2477" w:type="dxa"/>
          </w:tcPr>
          <w:p w:rsidR="008D7E5A" w:rsidRPr="00D60C2D" w:rsidRDefault="008D7E5A" w:rsidP="00D60C2D">
            <w:pPr>
              <w:spacing w:line="360" w:lineRule="auto"/>
              <w:rPr>
                <w:color w:val="000000" w:themeColor="text1"/>
                <w:szCs w:val="24"/>
              </w:rPr>
            </w:pPr>
            <w:r w:rsidRPr="00D60C2D">
              <w:rPr>
                <w:color w:val="000000" w:themeColor="text1"/>
                <w:szCs w:val="24"/>
              </w:rPr>
              <w:t>1. группа ТП, основные части которой могут быть самостоятельными частями процесса обучения</w:t>
            </w:r>
          </w:p>
        </w:tc>
        <w:tc>
          <w:tcPr>
            <w:tcW w:w="1915" w:type="dxa"/>
          </w:tcPr>
          <w:p w:rsidR="008D7E5A" w:rsidRPr="00D60C2D" w:rsidRDefault="008D7E5A" w:rsidP="00D60C2D">
            <w:pPr>
              <w:spacing w:line="360" w:lineRule="auto"/>
              <w:rPr>
                <w:color w:val="000000" w:themeColor="text1"/>
                <w:szCs w:val="24"/>
              </w:rPr>
            </w:pPr>
            <w:r w:rsidRPr="00D60C2D">
              <w:rPr>
                <w:color w:val="000000" w:themeColor="text1"/>
                <w:szCs w:val="24"/>
              </w:rPr>
              <w:t>Обработка металла, слесарные работы, монтажные работы и т. д.</w:t>
            </w:r>
          </w:p>
        </w:tc>
        <w:tc>
          <w:tcPr>
            <w:tcW w:w="2532" w:type="dxa"/>
            <w:gridSpan w:val="2"/>
          </w:tcPr>
          <w:p w:rsidR="008D7E5A" w:rsidRPr="00D60C2D" w:rsidRDefault="008D7E5A" w:rsidP="00D60C2D">
            <w:pPr>
              <w:spacing w:line="360" w:lineRule="auto"/>
              <w:rPr>
                <w:color w:val="000000" w:themeColor="text1"/>
                <w:szCs w:val="24"/>
              </w:rPr>
            </w:pPr>
            <w:r w:rsidRPr="00D60C2D">
              <w:rPr>
                <w:color w:val="000000" w:themeColor="text1"/>
                <w:szCs w:val="24"/>
              </w:rPr>
              <w:t xml:space="preserve">Большая повторяемость операций при небольшой их вариантности на разных изделиях. Возможность расчета, варьирования в учебных условиях. Наличие комплексов операций. </w:t>
            </w:r>
          </w:p>
        </w:tc>
        <w:tc>
          <w:tcPr>
            <w:tcW w:w="2647" w:type="dxa"/>
          </w:tcPr>
          <w:p w:rsidR="008D7E5A" w:rsidRPr="00D60C2D" w:rsidRDefault="008D7E5A" w:rsidP="00D60C2D">
            <w:pPr>
              <w:spacing w:line="360" w:lineRule="auto"/>
              <w:rPr>
                <w:color w:val="000000" w:themeColor="text1"/>
                <w:szCs w:val="24"/>
              </w:rPr>
            </w:pPr>
            <w:r w:rsidRPr="00D60C2D">
              <w:rPr>
                <w:color w:val="000000" w:themeColor="text1"/>
                <w:szCs w:val="24"/>
              </w:rPr>
              <w:t>Полная возможность организации профессионального</w:t>
            </w:r>
            <w:r w:rsidR="00D60C2D" w:rsidRPr="00D60C2D">
              <w:rPr>
                <w:color w:val="000000" w:themeColor="text1"/>
                <w:szCs w:val="24"/>
              </w:rPr>
              <w:t xml:space="preserve"> </w:t>
            </w:r>
            <w:r w:rsidRPr="00D60C2D">
              <w:rPr>
                <w:color w:val="000000" w:themeColor="text1"/>
                <w:szCs w:val="24"/>
              </w:rPr>
              <w:t xml:space="preserve">обучения при использовании типовых производственных работ. Необходимость введения учебных объектов для отработки некоторых первичных приемов обработки. </w:t>
            </w:r>
          </w:p>
        </w:tc>
      </w:tr>
      <w:tr w:rsidR="008D7E5A" w:rsidRPr="00D60C2D" w:rsidTr="00D60C2D">
        <w:tc>
          <w:tcPr>
            <w:tcW w:w="2477" w:type="dxa"/>
          </w:tcPr>
          <w:p w:rsidR="008D7E5A" w:rsidRPr="00D60C2D" w:rsidRDefault="008D7E5A" w:rsidP="00D60C2D">
            <w:pPr>
              <w:spacing w:line="360" w:lineRule="auto"/>
              <w:rPr>
                <w:color w:val="000000" w:themeColor="text1"/>
                <w:szCs w:val="24"/>
              </w:rPr>
            </w:pPr>
            <w:r w:rsidRPr="00D60C2D">
              <w:rPr>
                <w:color w:val="000000" w:themeColor="text1"/>
                <w:szCs w:val="24"/>
              </w:rPr>
              <w:t>2. группа ТП, основные части которой не могут быть самостоятельными частями процесса обучения</w:t>
            </w:r>
          </w:p>
        </w:tc>
        <w:tc>
          <w:tcPr>
            <w:tcW w:w="1915" w:type="dxa"/>
          </w:tcPr>
          <w:p w:rsidR="008D7E5A" w:rsidRPr="00D60C2D" w:rsidRDefault="008D7E5A" w:rsidP="00D60C2D">
            <w:pPr>
              <w:spacing w:line="360" w:lineRule="auto"/>
              <w:rPr>
                <w:color w:val="000000" w:themeColor="text1"/>
                <w:szCs w:val="24"/>
              </w:rPr>
            </w:pPr>
            <w:r w:rsidRPr="00D60C2D">
              <w:rPr>
                <w:color w:val="000000" w:themeColor="text1"/>
                <w:szCs w:val="24"/>
              </w:rPr>
              <w:t>Обслуживание энергетических установок. Обслуживание автоматических станков и линий металлообработки.</w:t>
            </w:r>
          </w:p>
        </w:tc>
        <w:tc>
          <w:tcPr>
            <w:tcW w:w="2520" w:type="dxa"/>
          </w:tcPr>
          <w:p w:rsidR="008D7E5A" w:rsidRPr="00D60C2D" w:rsidRDefault="008D7E5A" w:rsidP="00D60C2D">
            <w:pPr>
              <w:spacing w:line="360" w:lineRule="auto"/>
              <w:rPr>
                <w:color w:val="000000" w:themeColor="text1"/>
                <w:szCs w:val="24"/>
              </w:rPr>
            </w:pPr>
            <w:r w:rsidRPr="00D60C2D">
              <w:rPr>
                <w:color w:val="000000" w:themeColor="text1"/>
                <w:szCs w:val="24"/>
              </w:rPr>
              <w:t>Небольшая повторяемость операций при значительной вариантности в связи с ситуацией. Невозможность или значительные трудности выделения операций в производственных условиях.</w:t>
            </w:r>
            <w:r w:rsidR="00D60C2D" w:rsidRPr="00D60C2D">
              <w:rPr>
                <w:color w:val="000000" w:themeColor="text1"/>
                <w:szCs w:val="24"/>
              </w:rPr>
              <w:t xml:space="preserve"> </w:t>
            </w:r>
            <w:r w:rsidRPr="00D60C2D">
              <w:rPr>
                <w:color w:val="000000" w:themeColor="text1"/>
                <w:szCs w:val="24"/>
              </w:rPr>
              <w:t>Отсутствие комплексов операций.</w:t>
            </w:r>
          </w:p>
        </w:tc>
        <w:tc>
          <w:tcPr>
            <w:tcW w:w="2694" w:type="dxa"/>
            <w:gridSpan w:val="3"/>
          </w:tcPr>
          <w:p w:rsidR="008D7E5A" w:rsidRPr="00D60C2D" w:rsidRDefault="008D7E5A" w:rsidP="00D60C2D">
            <w:pPr>
              <w:spacing w:line="360" w:lineRule="auto"/>
              <w:rPr>
                <w:color w:val="000000" w:themeColor="text1"/>
                <w:szCs w:val="24"/>
              </w:rPr>
            </w:pPr>
            <w:r w:rsidRPr="00D60C2D">
              <w:rPr>
                <w:color w:val="000000" w:themeColor="text1"/>
                <w:szCs w:val="24"/>
              </w:rPr>
              <w:t>Изучение основ профессии с применением тренажеров, макетов, имитаторов, схем обучаемых агрегатов, решение технологических ситуационных задач, выполнение работ с учебно-производственным алгоритмом</w:t>
            </w:r>
          </w:p>
        </w:tc>
      </w:tr>
      <w:tr w:rsidR="008D7E5A" w:rsidRPr="00D60C2D" w:rsidTr="00D60C2D">
        <w:tc>
          <w:tcPr>
            <w:tcW w:w="2477" w:type="dxa"/>
          </w:tcPr>
          <w:p w:rsidR="008D7E5A" w:rsidRPr="00D60C2D" w:rsidRDefault="008D7E5A" w:rsidP="00D60C2D">
            <w:pPr>
              <w:spacing w:line="360" w:lineRule="auto"/>
              <w:rPr>
                <w:color w:val="000000" w:themeColor="text1"/>
                <w:szCs w:val="24"/>
              </w:rPr>
            </w:pPr>
            <w:r w:rsidRPr="00D60C2D">
              <w:rPr>
                <w:color w:val="000000" w:themeColor="text1"/>
                <w:szCs w:val="24"/>
              </w:rPr>
              <w:t>3. группа ТП, которая занимает промежуточное значение между 1 и 2 группами</w:t>
            </w:r>
          </w:p>
        </w:tc>
        <w:tc>
          <w:tcPr>
            <w:tcW w:w="1915" w:type="dxa"/>
          </w:tcPr>
          <w:p w:rsidR="008D7E5A" w:rsidRPr="00D60C2D" w:rsidRDefault="008D7E5A" w:rsidP="00D60C2D">
            <w:pPr>
              <w:spacing w:line="360" w:lineRule="auto"/>
              <w:rPr>
                <w:color w:val="000000" w:themeColor="text1"/>
                <w:szCs w:val="24"/>
              </w:rPr>
            </w:pPr>
            <w:r w:rsidRPr="00D60C2D">
              <w:rPr>
                <w:color w:val="000000" w:themeColor="text1"/>
                <w:szCs w:val="24"/>
              </w:rPr>
              <w:t>Строительные работы. Транспорт. Обслуживание текстильных станков.</w:t>
            </w:r>
          </w:p>
        </w:tc>
        <w:tc>
          <w:tcPr>
            <w:tcW w:w="2520" w:type="dxa"/>
          </w:tcPr>
          <w:p w:rsidR="008D7E5A" w:rsidRPr="00D60C2D" w:rsidRDefault="008D7E5A" w:rsidP="00D60C2D">
            <w:pPr>
              <w:spacing w:line="360" w:lineRule="auto"/>
              <w:rPr>
                <w:color w:val="000000" w:themeColor="text1"/>
                <w:szCs w:val="24"/>
              </w:rPr>
            </w:pPr>
            <w:r w:rsidRPr="00D60C2D">
              <w:rPr>
                <w:color w:val="000000" w:themeColor="text1"/>
                <w:szCs w:val="24"/>
              </w:rPr>
              <w:t>Большая повторяемость операций при трудности выделения операций в производственных условиях.</w:t>
            </w:r>
            <w:r w:rsidR="00D60C2D" w:rsidRPr="00D60C2D">
              <w:rPr>
                <w:color w:val="000000" w:themeColor="text1"/>
                <w:szCs w:val="24"/>
              </w:rPr>
              <w:t xml:space="preserve"> </w:t>
            </w:r>
            <w:r w:rsidRPr="00D60C2D">
              <w:rPr>
                <w:color w:val="000000" w:themeColor="text1"/>
                <w:szCs w:val="24"/>
              </w:rPr>
              <w:t>Отсутствие комплексов операций.</w:t>
            </w:r>
          </w:p>
        </w:tc>
        <w:tc>
          <w:tcPr>
            <w:tcW w:w="2694" w:type="dxa"/>
            <w:gridSpan w:val="3"/>
          </w:tcPr>
          <w:p w:rsidR="008D7E5A" w:rsidRPr="00D60C2D" w:rsidRDefault="008D7E5A" w:rsidP="00D60C2D">
            <w:pPr>
              <w:spacing w:line="360" w:lineRule="auto"/>
              <w:rPr>
                <w:color w:val="000000" w:themeColor="text1"/>
                <w:szCs w:val="24"/>
              </w:rPr>
            </w:pPr>
            <w:r w:rsidRPr="00D60C2D">
              <w:rPr>
                <w:color w:val="000000" w:themeColor="text1"/>
                <w:szCs w:val="24"/>
              </w:rPr>
              <w:t>Слияние обучения на основе продуктивной работы с выполнением расчетно-разборно-зборочных и лабораторно-практческих работ на полигоне и в мастерских</w:t>
            </w:r>
          </w:p>
        </w:tc>
      </w:tr>
    </w:tbl>
    <w:p w:rsidR="008D7E5A" w:rsidRPr="00175F83" w:rsidRDefault="008D7E5A" w:rsidP="00175F83">
      <w:pPr>
        <w:spacing w:line="360" w:lineRule="auto"/>
        <w:ind w:firstLine="709"/>
        <w:jc w:val="both"/>
        <w:rPr>
          <w:color w:val="000000" w:themeColor="text1"/>
          <w:sz w:val="28"/>
          <w:szCs w:val="28"/>
        </w:rPr>
      </w:pPr>
    </w:p>
    <w:p w:rsidR="00175F83" w:rsidRDefault="008D7E5A" w:rsidP="00175F83">
      <w:pPr>
        <w:pStyle w:val="a5"/>
        <w:ind w:firstLine="709"/>
        <w:jc w:val="both"/>
        <w:rPr>
          <w:color w:val="000000" w:themeColor="text1"/>
        </w:rPr>
      </w:pPr>
      <w:r w:rsidRPr="00175F83">
        <w:rPr>
          <w:color w:val="000000" w:themeColor="text1"/>
        </w:rPr>
        <w:t>Принимая во внимание все эти характеристики, приведенные в табл. 1.2. и что наш рабочий по специальности: ”Электромонтер по эксплуатации распределительных сетей” занимается эксплуатацией распределительных сетей, то можно сделать вывод, что трудовые процессы,</w:t>
      </w:r>
      <w:r w:rsidR="00175F83">
        <w:rPr>
          <w:color w:val="000000" w:themeColor="text1"/>
        </w:rPr>
        <w:t xml:space="preserve"> </w:t>
      </w:r>
      <w:r w:rsidRPr="00175F83">
        <w:rPr>
          <w:color w:val="000000" w:themeColor="text1"/>
        </w:rPr>
        <w:t>выполняемые электромонтером по эксплуатации распределительных сетей, относятся ко второй группе, т.к. отсутствует определенный комплекс операций выполнения разного рода работ.</w:t>
      </w:r>
    </w:p>
    <w:p w:rsidR="008D7E5A" w:rsidRPr="00175F83" w:rsidRDefault="008D7E5A" w:rsidP="00175F83">
      <w:pPr>
        <w:pStyle w:val="a5"/>
        <w:ind w:firstLine="709"/>
        <w:jc w:val="both"/>
        <w:rPr>
          <w:b/>
          <w:color w:val="000000" w:themeColor="text1"/>
          <w:szCs w:val="32"/>
        </w:rPr>
      </w:pPr>
    </w:p>
    <w:p w:rsidR="008D7E5A" w:rsidRPr="00175F83" w:rsidRDefault="008D7E5A" w:rsidP="00D60C2D">
      <w:pPr>
        <w:pStyle w:val="a3"/>
        <w:spacing w:line="360" w:lineRule="auto"/>
        <w:ind w:firstLine="709"/>
        <w:jc w:val="center"/>
        <w:rPr>
          <w:b/>
          <w:color w:val="000000" w:themeColor="text1"/>
          <w:sz w:val="28"/>
          <w:szCs w:val="32"/>
        </w:rPr>
      </w:pPr>
      <w:r w:rsidRPr="00175F83">
        <w:rPr>
          <w:b/>
          <w:color w:val="000000" w:themeColor="text1"/>
          <w:sz w:val="28"/>
          <w:szCs w:val="32"/>
        </w:rPr>
        <w:t>4.</w:t>
      </w:r>
      <w:r w:rsidR="00175F83">
        <w:rPr>
          <w:b/>
          <w:color w:val="000000" w:themeColor="text1"/>
          <w:sz w:val="28"/>
          <w:szCs w:val="32"/>
        </w:rPr>
        <w:t xml:space="preserve"> </w:t>
      </w:r>
      <w:r w:rsidRPr="00175F83">
        <w:rPr>
          <w:b/>
          <w:color w:val="000000" w:themeColor="text1"/>
          <w:sz w:val="28"/>
          <w:szCs w:val="32"/>
        </w:rPr>
        <w:t>Профессиональное назначение и условия использования специалиста</w:t>
      </w:r>
    </w:p>
    <w:p w:rsidR="008D7E5A" w:rsidRPr="00175F83" w:rsidRDefault="008D7E5A" w:rsidP="00175F83">
      <w:pPr>
        <w:pStyle w:val="a3"/>
        <w:spacing w:line="360" w:lineRule="auto"/>
        <w:ind w:firstLine="709"/>
        <w:rPr>
          <w:color w:val="000000" w:themeColor="text1"/>
          <w:sz w:val="28"/>
          <w:szCs w:val="28"/>
        </w:r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Электромонтер по эксплуатации распределительных</w:t>
      </w:r>
      <w:r w:rsidR="00175F83">
        <w:rPr>
          <w:color w:val="000000" w:themeColor="text1"/>
          <w:sz w:val="28"/>
          <w:szCs w:val="28"/>
        </w:rPr>
        <w:t xml:space="preserve"> </w:t>
      </w:r>
      <w:r w:rsidRPr="00175F83">
        <w:rPr>
          <w:color w:val="000000" w:themeColor="text1"/>
          <w:sz w:val="28"/>
          <w:szCs w:val="28"/>
        </w:rPr>
        <w:t>сетей в силу своей квалификации может заниматься следующими видами деятельности:</w:t>
      </w:r>
    </w:p>
    <w:p w:rsidR="008D7E5A" w:rsidRPr="00175F83" w:rsidRDefault="008D7E5A" w:rsidP="00175F83">
      <w:pPr>
        <w:pStyle w:val="a3"/>
        <w:numPr>
          <w:ilvl w:val="0"/>
          <w:numId w:val="8"/>
        </w:numPr>
        <w:spacing w:line="360" w:lineRule="auto"/>
        <w:ind w:left="0" w:firstLine="709"/>
        <w:rPr>
          <w:color w:val="000000" w:themeColor="text1"/>
          <w:sz w:val="28"/>
          <w:szCs w:val="28"/>
        </w:rPr>
      </w:pPr>
      <w:r w:rsidRPr="00175F83">
        <w:rPr>
          <w:color w:val="000000" w:themeColor="text1"/>
          <w:sz w:val="28"/>
          <w:szCs w:val="28"/>
        </w:rPr>
        <w:t>технологической в рамках узла:</w:t>
      </w:r>
    </w:p>
    <w:p w:rsidR="008D7E5A" w:rsidRPr="00175F83" w:rsidRDefault="008D7E5A" w:rsidP="00175F83">
      <w:pPr>
        <w:pStyle w:val="a3"/>
        <w:numPr>
          <w:ilvl w:val="0"/>
          <w:numId w:val="9"/>
        </w:numPr>
        <w:tabs>
          <w:tab w:val="clear" w:pos="1080"/>
        </w:tabs>
        <w:spacing w:line="360" w:lineRule="auto"/>
        <w:ind w:left="0" w:firstLine="709"/>
        <w:rPr>
          <w:color w:val="000000" w:themeColor="text1"/>
          <w:sz w:val="28"/>
          <w:szCs w:val="28"/>
        </w:rPr>
      </w:pPr>
      <w:r w:rsidRPr="00175F83">
        <w:rPr>
          <w:color w:val="000000" w:themeColor="text1"/>
          <w:sz w:val="28"/>
          <w:szCs w:val="28"/>
        </w:rPr>
        <w:t>эксплуатацией;</w:t>
      </w:r>
    </w:p>
    <w:p w:rsidR="008D7E5A" w:rsidRPr="00175F83" w:rsidRDefault="008D7E5A" w:rsidP="00175F83">
      <w:pPr>
        <w:pStyle w:val="a3"/>
        <w:numPr>
          <w:ilvl w:val="0"/>
          <w:numId w:val="9"/>
        </w:numPr>
        <w:spacing w:line="360" w:lineRule="auto"/>
        <w:ind w:left="0" w:firstLine="709"/>
        <w:rPr>
          <w:color w:val="000000" w:themeColor="text1"/>
          <w:sz w:val="28"/>
          <w:szCs w:val="28"/>
        </w:rPr>
      </w:pPr>
      <w:r w:rsidRPr="00175F83">
        <w:rPr>
          <w:color w:val="000000" w:themeColor="text1"/>
          <w:sz w:val="28"/>
          <w:szCs w:val="28"/>
        </w:rPr>
        <w:t>обслуживанием;</w:t>
      </w:r>
    </w:p>
    <w:p w:rsidR="008D7E5A" w:rsidRPr="00175F83" w:rsidRDefault="008D7E5A" w:rsidP="00175F83">
      <w:pPr>
        <w:pStyle w:val="a3"/>
        <w:numPr>
          <w:ilvl w:val="0"/>
          <w:numId w:val="9"/>
        </w:numPr>
        <w:spacing w:line="360" w:lineRule="auto"/>
        <w:ind w:left="0" w:firstLine="709"/>
        <w:rPr>
          <w:color w:val="000000" w:themeColor="text1"/>
          <w:sz w:val="28"/>
          <w:szCs w:val="28"/>
        </w:rPr>
      </w:pPr>
      <w:r w:rsidRPr="00175F83">
        <w:rPr>
          <w:color w:val="000000" w:themeColor="text1"/>
          <w:sz w:val="28"/>
          <w:szCs w:val="28"/>
        </w:rPr>
        <w:t>текущим ремонтом;</w:t>
      </w:r>
    </w:p>
    <w:p w:rsidR="008D7E5A" w:rsidRPr="00175F83" w:rsidRDefault="008D7E5A" w:rsidP="00175F83">
      <w:pPr>
        <w:pStyle w:val="a3"/>
        <w:numPr>
          <w:ilvl w:val="0"/>
          <w:numId w:val="9"/>
        </w:numPr>
        <w:spacing w:line="360" w:lineRule="auto"/>
        <w:ind w:left="0" w:firstLine="709"/>
        <w:rPr>
          <w:color w:val="000000" w:themeColor="text1"/>
          <w:sz w:val="28"/>
          <w:szCs w:val="28"/>
        </w:rPr>
      </w:pPr>
      <w:r w:rsidRPr="00175F83">
        <w:rPr>
          <w:color w:val="000000" w:themeColor="text1"/>
          <w:sz w:val="28"/>
          <w:szCs w:val="28"/>
        </w:rPr>
        <w:t>технологическим управлением;</w:t>
      </w:r>
    </w:p>
    <w:p w:rsidR="008D7E5A" w:rsidRPr="00175F83" w:rsidRDefault="008D7E5A" w:rsidP="00175F83">
      <w:pPr>
        <w:pStyle w:val="a3"/>
        <w:numPr>
          <w:ilvl w:val="0"/>
          <w:numId w:val="9"/>
        </w:numPr>
        <w:spacing w:line="360" w:lineRule="auto"/>
        <w:ind w:left="0" w:firstLine="709"/>
        <w:rPr>
          <w:color w:val="000000" w:themeColor="text1"/>
          <w:sz w:val="28"/>
          <w:szCs w:val="28"/>
        </w:rPr>
      </w:pPr>
      <w:r w:rsidRPr="00175F83">
        <w:rPr>
          <w:color w:val="000000" w:themeColor="text1"/>
          <w:sz w:val="28"/>
          <w:szCs w:val="28"/>
        </w:rPr>
        <w:t>контролем параметров;</w:t>
      </w:r>
    </w:p>
    <w:p w:rsidR="008D7E5A" w:rsidRPr="00175F83" w:rsidRDefault="008D7E5A" w:rsidP="00175F83">
      <w:pPr>
        <w:pStyle w:val="a3"/>
        <w:numPr>
          <w:ilvl w:val="0"/>
          <w:numId w:val="8"/>
        </w:numPr>
        <w:spacing w:line="360" w:lineRule="auto"/>
        <w:ind w:left="0" w:firstLine="709"/>
        <w:rPr>
          <w:color w:val="000000" w:themeColor="text1"/>
          <w:sz w:val="28"/>
          <w:szCs w:val="28"/>
        </w:rPr>
      </w:pPr>
      <w:r w:rsidRPr="00175F83">
        <w:rPr>
          <w:color w:val="000000" w:themeColor="text1"/>
          <w:sz w:val="28"/>
          <w:szCs w:val="28"/>
        </w:rPr>
        <w:t>организационной в рамках бригады:</w:t>
      </w:r>
    </w:p>
    <w:p w:rsidR="008D7E5A" w:rsidRPr="00175F83" w:rsidRDefault="008D7E5A" w:rsidP="00175F83">
      <w:pPr>
        <w:pStyle w:val="a3"/>
        <w:numPr>
          <w:ilvl w:val="1"/>
          <w:numId w:val="8"/>
        </w:numPr>
        <w:spacing w:line="360" w:lineRule="auto"/>
        <w:ind w:left="0" w:firstLine="709"/>
        <w:rPr>
          <w:color w:val="000000" w:themeColor="text1"/>
          <w:sz w:val="28"/>
          <w:szCs w:val="28"/>
        </w:rPr>
      </w:pPr>
      <w:r w:rsidRPr="00175F83">
        <w:rPr>
          <w:color w:val="000000" w:themeColor="text1"/>
          <w:sz w:val="28"/>
          <w:szCs w:val="28"/>
        </w:rPr>
        <w:t>организация рабочего места и труда рабочих;</w:t>
      </w:r>
    </w:p>
    <w:p w:rsidR="008D7E5A" w:rsidRPr="00175F83" w:rsidRDefault="008D7E5A" w:rsidP="00175F83">
      <w:pPr>
        <w:pStyle w:val="a3"/>
        <w:numPr>
          <w:ilvl w:val="1"/>
          <w:numId w:val="8"/>
        </w:numPr>
        <w:spacing w:line="360" w:lineRule="auto"/>
        <w:ind w:left="0" w:firstLine="709"/>
        <w:rPr>
          <w:color w:val="000000" w:themeColor="text1"/>
          <w:sz w:val="28"/>
          <w:szCs w:val="28"/>
        </w:rPr>
      </w:pPr>
      <w:r w:rsidRPr="00175F83">
        <w:rPr>
          <w:color w:val="000000" w:themeColor="text1"/>
          <w:sz w:val="28"/>
          <w:szCs w:val="28"/>
        </w:rPr>
        <w:t>проведение инструктажа, проверка ТБ, ПБ, ОТ, ПТЭ, ПУЭ и допуск рабочих к выполнению работ.</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Выполняя данные виды деятельности, данный специалист может работать на таких предприятиях: районные электрические сети, электрические станции, на заводах в электрических цехах.</w:t>
      </w:r>
      <w:r w:rsidR="00175F83">
        <w:rPr>
          <w:color w:val="000000" w:themeColor="text1"/>
          <w:sz w:val="28"/>
          <w:szCs w:val="28"/>
        </w:rPr>
        <w:t xml:space="preserve"> </w:t>
      </w:r>
      <w:r w:rsidRPr="00175F83">
        <w:rPr>
          <w:color w:val="000000" w:themeColor="text1"/>
          <w:sz w:val="28"/>
          <w:szCs w:val="28"/>
        </w:rPr>
        <w:t>Уточнения профессионального назначения и условий использования специалиста приведены в таблице 1.3.</w:t>
      </w:r>
    </w:p>
    <w:p w:rsidR="008D7E5A" w:rsidRPr="00175F83" w:rsidRDefault="008D7E5A" w:rsidP="00175F83">
      <w:pPr>
        <w:pStyle w:val="a3"/>
        <w:spacing w:line="360" w:lineRule="auto"/>
        <w:ind w:firstLine="709"/>
        <w:rPr>
          <w:color w:val="000000" w:themeColor="text1"/>
          <w:sz w:val="28"/>
          <w:szCs w:val="28"/>
        </w:rPr>
      </w:pPr>
    </w:p>
    <w:p w:rsidR="008D7E5A" w:rsidRPr="00175F83" w:rsidRDefault="005373CF" w:rsidP="00175F83">
      <w:pPr>
        <w:pStyle w:val="a3"/>
        <w:spacing w:line="360" w:lineRule="auto"/>
        <w:ind w:firstLine="709"/>
        <w:rPr>
          <w:color w:val="000000" w:themeColor="text1"/>
          <w:sz w:val="28"/>
          <w:szCs w:val="28"/>
        </w:rPr>
      </w:pPr>
      <w:r>
        <w:rPr>
          <w:color w:val="000000" w:themeColor="text1"/>
          <w:sz w:val="28"/>
          <w:szCs w:val="28"/>
        </w:rPr>
        <w:br w:type="page"/>
      </w:r>
      <w:r w:rsidR="008D7E5A" w:rsidRPr="00175F83">
        <w:rPr>
          <w:color w:val="000000" w:themeColor="text1"/>
          <w:sz w:val="28"/>
          <w:szCs w:val="28"/>
        </w:rPr>
        <w:t>Таблица 1.3 - Профессиональное назначение и условия использования специалиста</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237"/>
      </w:tblGrid>
      <w:tr w:rsidR="008D7E5A" w:rsidRPr="005373CF" w:rsidTr="005373CF">
        <w:tc>
          <w:tcPr>
            <w:tcW w:w="3085" w:type="dxa"/>
            <w:vAlign w:val="center"/>
          </w:tcPr>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Виды деятельности</w:t>
            </w:r>
          </w:p>
        </w:tc>
        <w:tc>
          <w:tcPr>
            <w:tcW w:w="6237" w:type="dxa"/>
            <w:vAlign w:val="center"/>
          </w:tcPr>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Место использования</w:t>
            </w:r>
          </w:p>
        </w:tc>
      </w:tr>
      <w:tr w:rsidR="008D7E5A" w:rsidRPr="005373CF" w:rsidTr="005373CF">
        <w:tc>
          <w:tcPr>
            <w:tcW w:w="3085" w:type="dxa"/>
            <w:vAlign w:val="center"/>
          </w:tcPr>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1</w:t>
            </w:r>
          </w:p>
        </w:tc>
        <w:tc>
          <w:tcPr>
            <w:tcW w:w="6237" w:type="dxa"/>
            <w:vAlign w:val="center"/>
          </w:tcPr>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2</w:t>
            </w:r>
          </w:p>
        </w:tc>
      </w:tr>
      <w:tr w:rsidR="008D7E5A" w:rsidRPr="005373CF" w:rsidTr="005373CF">
        <w:trPr>
          <w:trHeight w:val="2970"/>
        </w:trPr>
        <w:tc>
          <w:tcPr>
            <w:tcW w:w="3085" w:type="dxa"/>
          </w:tcPr>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Технологическая:</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Эксплуатация и обслуживание оборудования и линий</w:t>
            </w:r>
            <w:r w:rsidR="00175F83" w:rsidRPr="005373CF">
              <w:rPr>
                <w:color w:val="000000" w:themeColor="text1"/>
                <w:szCs w:val="28"/>
              </w:rPr>
              <w:t xml:space="preserve"> </w:t>
            </w:r>
            <w:r w:rsidRPr="005373CF">
              <w:rPr>
                <w:color w:val="000000" w:themeColor="text1"/>
                <w:szCs w:val="28"/>
              </w:rPr>
              <w:t>электропередач;</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ремонт оборудования ТП, РП и ЛЭП.</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Организационная:</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организация рабочего места;</w:t>
            </w:r>
          </w:p>
          <w:p w:rsidR="008D7E5A" w:rsidRPr="005373CF" w:rsidRDefault="008D7E5A" w:rsidP="005373CF">
            <w:pPr>
              <w:spacing w:line="360" w:lineRule="auto"/>
              <w:rPr>
                <w:color w:val="000000" w:themeColor="text1"/>
              </w:rPr>
            </w:pPr>
            <w:r w:rsidRPr="005373CF">
              <w:rPr>
                <w:color w:val="000000" w:themeColor="text1"/>
              </w:rPr>
              <w:t>организация работы бригады;</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проведение инструктажа;</w:t>
            </w:r>
          </w:p>
          <w:p w:rsidR="008D7E5A" w:rsidRPr="005373CF" w:rsidRDefault="008D7E5A" w:rsidP="005373CF">
            <w:pPr>
              <w:pStyle w:val="a3"/>
              <w:spacing w:line="360" w:lineRule="auto"/>
              <w:ind w:firstLine="0"/>
              <w:jc w:val="left"/>
              <w:rPr>
                <w:color w:val="000000" w:themeColor="text1"/>
                <w:szCs w:val="28"/>
              </w:rPr>
            </w:pPr>
            <w:r w:rsidRPr="005373CF">
              <w:rPr>
                <w:color w:val="000000" w:themeColor="text1"/>
                <w:szCs w:val="28"/>
              </w:rPr>
              <w:t>допуск рабочих к выполняемой работе</w:t>
            </w:r>
          </w:p>
        </w:tc>
        <w:tc>
          <w:tcPr>
            <w:tcW w:w="6237" w:type="dxa"/>
          </w:tcPr>
          <w:p w:rsidR="008D7E5A" w:rsidRPr="005373CF" w:rsidRDefault="008D7E5A" w:rsidP="005373CF">
            <w:pPr>
              <w:pStyle w:val="a3"/>
              <w:numPr>
                <w:ilvl w:val="0"/>
                <w:numId w:val="4"/>
              </w:numPr>
              <w:spacing w:line="360" w:lineRule="auto"/>
              <w:ind w:firstLine="0"/>
              <w:jc w:val="left"/>
              <w:rPr>
                <w:color w:val="000000" w:themeColor="text1"/>
                <w:szCs w:val="28"/>
              </w:rPr>
            </w:pPr>
            <w:r w:rsidRPr="005373CF">
              <w:rPr>
                <w:color w:val="000000" w:themeColor="text1"/>
                <w:szCs w:val="28"/>
              </w:rPr>
              <w:t>на всех участках воздушных</w:t>
            </w:r>
            <w:r w:rsidR="00175F83" w:rsidRPr="005373CF">
              <w:rPr>
                <w:color w:val="000000" w:themeColor="text1"/>
                <w:szCs w:val="28"/>
              </w:rPr>
              <w:t xml:space="preserve"> </w:t>
            </w:r>
            <w:r w:rsidRPr="005373CF">
              <w:rPr>
                <w:color w:val="000000" w:themeColor="text1"/>
                <w:szCs w:val="28"/>
              </w:rPr>
              <w:t>и кабельных линий электропередач;</w:t>
            </w:r>
          </w:p>
          <w:p w:rsidR="008D7E5A" w:rsidRPr="005373CF" w:rsidRDefault="008D7E5A" w:rsidP="005373CF">
            <w:pPr>
              <w:pStyle w:val="a3"/>
              <w:numPr>
                <w:ilvl w:val="0"/>
                <w:numId w:val="4"/>
              </w:numPr>
              <w:spacing w:line="360" w:lineRule="auto"/>
              <w:ind w:firstLine="0"/>
              <w:jc w:val="left"/>
              <w:rPr>
                <w:color w:val="000000" w:themeColor="text1"/>
                <w:szCs w:val="28"/>
              </w:rPr>
            </w:pPr>
            <w:r w:rsidRPr="005373CF">
              <w:rPr>
                <w:color w:val="000000" w:themeColor="text1"/>
                <w:szCs w:val="28"/>
              </w:rPr>
              <w:t>трансформаторные подстанции и распределительные пункты;</w:t>
            </w:r>
          </w:p>
          <w:p w:rsidR="008D7E5A" w:rsidRPr="005373CF" w:rsidRDefault="008D7E5A" w:rsidP="005373CF">
            <w:pPr>
              <w:pStyle w:val="a3"/>
              <w:numPr>
                <w:ilvl w:val="0"/>
                <w:numId w:val="5"/>
              </w:numPr>
              <w:spacing w:line="360" w:lineRule="auto"/>
              <w:ind w:firstLine="0"/>
              <w:jc w:val="left"/>
              <w:rPr>
                <w:color w:val="000000" w:themeColor="text1"/>
                <w:szCs w:val="28"/>
              </w:rPr>
            </w:pPr>
            <w:r w:rsidRPr="005373CF">
              <w:rPr>
                <w:color w:val="000000" w:themeColor="text1"/>
                <w:szCs w:val="28"/>
              </w:rPr>
              <w:t>надзор и проверка ТБ, ОТ и ПБ;</w:t>
            </w:r>
          </w:p>
          <w:p w:rsidR="008D7E5A" w:rsidRPr="005373CF" w:rsidRDefault="008D7E5A" w:rsidP="005373CF">
            <w:pPr>
              <w:pStyle w:val="a3"/>
              <w:numPr>
                <w:ilvl w:val="0"/>
                <w:numId w:val="5"/>
              </w:numPr>
              <w:spacing w:line="360" w:lineRule="auto"/>
              <w:ind w:firstLine="0"/>
              <w:jc w:val="left"/>
              <w:rPr>
                <w:color w:val="000000" w:themeColor="text1"/>
                <w:szCs w:val="28"/>
              </w:rPr>
            </w:pPr>
            <w:r w:rsidRPr="005373CF">
              <w:rPr>
                <w:color w:val="000000" w:themeColor="text1"/>
                <w:szCs w:val="28"/>
              </w:rPr>
              <w:t>наблюдение</w:t>
            </w:r>
            <w:r w:rsidR="00175F83" w:rsidRPr="005373CF">
              <w:rPr>
                <w:color w:val="000000" w:themeColor="text1"/>
                <w:szCs w:val="28"/>
              </w:rPr>
              <w:t xml:space="preserve"> </w:t>
            </w:r>
            <w:r w:rsidRPr="005373CF">
              <w:rPr>
                <w:color w:val="000000" w:themeColor="text1"/>
                <w:szCs w:val="28"/>
              </w:rPr>
              <w:t>за строительными рабочими при ремонте оборудования</w:t>
            </w:r>
          </w:p>
        </w:tc>
      </w:tr>
    </w:tbl>
    <w:p w:rsidR="008D7E5A" w:rsidRPr="00175F83" w:rsidRDefault="008D7E5A" w:rsidP="00175F83">
      <w:pPr>
        <w:spacing w:line="360" w:lineRule="auto"/>
        <w:ind w:firstLine="709"/>
        <w:jc w:val="both"/>
        <w:rPr>
          <w:color w:val="000000" w:themeColor="text1"/>
          <w:sz w:val="28"/>
        </w:rPr>
      </w:pPr>
    </w:p>
    <w:p w:rsidR="008D7E5A" w:rsidRPr="00175F83" w:rsidRDefault="008D7E5A" w:rsidP="005373CF">
      <w:pPr>
        <w:pStyle w:val="a3"/>
        <w:spacing w:line="360" w:lineRule="auto"/>
        <w:ind w:firstLine="709"/>
        <w:jc w:val="center"/>
        <w:rPr>
          <w:b/>
          <w:color w:val="000000" w:themeColor="text1"/>
          <w:sz w:val="28"/>
          <w:szCs w:val="32"/>
        </w:rPr>
      </w:pPr>
      <w:r w:rsidRPr="00175F83">
        <w:rPr>
          <w:b/>
          <w:color w:val="000000" w:themeColor="text1"/>
          <w:sz w:val="28"/>
          <w:szCs w:val="32"/>
        </w:rPr>
        <w:t>5.</w:t>
      </w:r>
      <w:r w:rsidR="00175F83">
        <w:rPr>
          <w:b/>
          <w:color w:val="000000" w:themeColor="text1"/>
          <w:sz w:val="28"/>
          <w:szCs w:val="32"/>
        </w:rPr>
        <w:t xml:space="preserve"> </w:t>
      </w:r>
      <w:r w:rsidRPr="00175F83">
        <w:rPr>
          <w:b/>
          <w:color w:val="000000" w:themeColor="text1"/>
          <w:sz w:val="28"/>
          <w:szCs w:val="32"/>
        </w:rPr>
        <w:t>Построение функциональной структуры деятельности специалиста</w:t>
      </w:r>
    </w:p>
    <w:p w:rsidR="00175F83" w:rsidRDefault="00175F83" w:rsidP="00175F83">
      <w:pPr>
        <w:pStyle w:val="a3"/>
        <w:spacing w:line="360" w:lineRule="auto"/>
        <w:ind w:firstLine="709"/>
        <w:rPr>
          <w:b/>
          <w:color w:val="000000" w:themeColor="text1"/>
          <w:sz w:val="28"/>
          <w:szCs w:val="32"/>
        </w:r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В данном разделе рассматривается функциональная структура деятельности специалиста по специальности: ”Электромонтер по эксплуатации распределительных сетей”. Здесь раскрывается суть системного подхода к организации профессиональной деятельности специалиста.</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Цель является системообразующим фактором деятельности и может быть выражена в форме ее результата и продукта.</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Субъект деятельности – группа (индивид), которая целенаправленно действует для удовлетворения своих потребностей.</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Предмет деятельности – это то, что имеет субъект в начале деятельности, то, что в конечном итоге преобразуется в продукт.</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Продукт деятельности – материальное представление того, что получается при осуществлении деятельности.</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Процесс деятельности – это совокупность целенаправленных действий по применению предмета деятельности в соответствии с заданной целью.</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Результат деятельности - психологическое приращение опыта личности, который он приобретет при достижении цели.</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Средство – это или опыт субъекта, который может быть выражен через совокупность профессионально-методических задач, или все вспомогательные объекты, при помощи которых осуществляется деятельность.</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Соответствие функциональной структуры деятельности специалиста и квалификационных требований к нему приводится ниже в таблице 1.4.</w:t>
      </w:r>
    </w:p>
    <w:p w:rsidR="008D7E5A" w:rsidRPr="00175F83" w:rsidRDefault="008D7E5A" w:rsidP="00175F83">
      <w:pPr>
        <w:pStyle w:val="a3"/>
        <w:spacing w:line="360" w:lineRule="auto"/>
        <w:ind w:firstLine="709"/>
        <w:rPr>
          <w:color w:val="000000" w:themeColor="text1"/>
          <w:sz w:val="28"/>
          <w:szCs w:val="28"/>
        </w:rPr>
      </w:pPr>
    </w:p>
    <w:p w:rsidR="00861FD0" w:rsidRDefault="00861FD0" w:rsidP="00175F83">
      <w:pPr>
        <w:pStyle w:val="a3"/>
        <w:spacing w:line="360" w:lineRule="auto"/>
        <w:ind w:firstLine="709"/>
        <w:rPr>
          <w:color w:val="000000" w:themeColor="text1"/>
          <w:sz w:val="28"/>
          <w:szCs w:val="28"/>
        </w:rPr>
        <w:sectPr w:rsidR="00861FD0" w:rsidSect="00175F83">
          <w:pgSz w:w="11906" w:h="16838"/>
          <w:pgMar w:top="1134" w:right="850" w:bottom="1134" w:left="1701" w:header="709" w:footer="709" w:gutter="0"/>
          <w:cols w:space="708"/>
          <w:titlePg/>
          <w:docGrid w:linePitch="360"/>
        </w:sect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Таблица 1.4 - Функциональная структура деятельности специалиста и предъявляемые к нему требования.</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5"/>
        <w:gridCol w:w="2126"/>
        <w:gridCol w:w="2693"/>
        <w:gridCol w:w="2268"/>
        <w:gridCol w:w="2693"/>
        <w:gridCol w:w="2409"/>
      </w:tblGrid>
      <w:tr w:rsidR="008D7E5A" w:rsidRPr="00861FD0" w:rsidTr="00861FD0">
        <w:trPr>
          <w:cantSplit/>
          <w:trHeight w:val="886"/>
        </w:trPr>
        <w:tc>
          <w:tcPr>
            <w:tcW w:w="851" w:type="dxa"/>
            <w:vMerge w:val="restart"/>
            <w:textDirection w:val="btLr"/>
            <w:vAlign w:val="center"/>
          </w:tcPr>
          <w:p w:rsidR="008D7E5A" w:rsidRPr="00861FD0" w:rsidRDefault="008D7E5A" w:rsidP="00861FD0">
            <w:pPr>
              <w:spacing w:line="360" w:lineRule="auto"/>
              <w:rPr>
                <w:color w:val="000000" w:themeColor="text1"/>
              </w:rPr>
            </w:pPr>
            <w:r w:rsidRPr="00861FD0">
              <w:rPr>
                <w:color w:val="000000" w:themeColor="text1"/>
              </w:rPr>
              <w:t>Наименование этапов</w:t>
            </w:r>
          </w:p>
        </w:tc>
        <w:tc>
          <w:tcPr>
            <w:tcW w:w="1985" w:type="dxa"/>
            <w:vMerge w:val="restart"/>
            <w:textDirection w:val="btLr"/>
            <w:vAlign w:val="center"/>
          </w:tcPr>
          <w:p w:rsidR="008D7E5A" w:rsidRPr="00861FD0" w:rsidRDefault="008D7E5A" w:rsidP="00861FD0">
            <w:pPr>
              <w:spacing w:line="360" w:lineRule="auto"/>
              <w:rPr>
                <w:color w:val="000000" w:themeColor="text1"/>
              </w:rPr>
            </w:pPr>
            <w:r w:rsidRPr="00861FD0">
              <w:rPr>
                <w:color w:val="000000" w:themeColor="text1"/>
              </w:rPr>
              <w:t>Предмет деятельности</w:t>
            </w:r>
          </w:p>
        </w:tc>
        <w:tc>
          <w:tcPr>
            <w:tcW w:w="2126" w:type="dxa"/>
            <w:vMerge w:val="restart"/>
            <w:textDirection w:val="btLr"/>
            <w:vAlign w:val="center"/>
          </w:tcPr>
          <w:p w:rsidR="008D7E5A" w:rsidRPr="00861FD0" w:rsidRDefault="008D7E5A" w:rsidP="00861FD0">
            <w:pPr>
              <w:spacing w:line="360" w:lineRule="auto"/>
              <w:rPr>
                <w:color w:val="000000" w:themeColor="text1"/>
              </w:rPr>
            </w:pPr>
            <w:r w:rsidRPr="00861FD0">
              <w:rPr>
                <w:color w:val="000000" w:themeColor="text1"/>
              </w:rPr>
              <w:t>Материальные средства деятельности</w:t>
            </w:r>
          </w:p>
        </w:tc>
        <w:tc>
          <w:tcPr>
            <w:tcW w:w="2693" w:type="dxa"/>
            <w:vMerge w:val="restart"/>
            <w:textDirection w:val="btLr"/>
            <w:vAlign w:val="center"/>
          </w:tcPr>
          <w:p w:rsidR="008D7E5A" w:rsidRPr="00861FD0" w:rsidRDefault="008D7E5A" w:rsidP="00861FD0">
            <w:pPr>
              <w:spacing w:line="360" w:lineRule="auto"/>
              <w:rPr>
                <w:color w:val="000000" w:themeColor="text1"/>
              </w:rPr>
            </w:pPr>
            <w:r w:rsidRPr="00861FD0">
              <w:rPr>
                <w:color w:val="000000" w:themeColor="text1"/>
              </w:rPr>
              <w:t>Процедуры деятельности</w:t>
            </w:r>
          </w:p>
        </w:tc>
        <w:tc>
          <w:tcPr>
            <w:tcW w:w="2268" w:type="dxa"/>
            <w:vMerge w:val="restart"/>
            <w:textDirection w:val="btLr"/>
            <w:vAlign w:val="center"/>
          </w:tcPr>
          <w:p w:rsidR="008D7E5A" w:rsidRPr="00861FD0" w:rsidRDefault="008D7E5A" w:rsidP="00861FD0">
            <w:pPr>
              <w:spacing w:line="360" w:lineRule="auto"/>
              <w:rPr>
                <w:color w:val="000000" w:themeColor="text1"/>
              </w:rPr>
            </w:pPr>
            <w:r w:rsidRPr="00861FD0">
              <w:rPr>
                <w:color w:val="000000" w:themeColor="text1"/>
              </w:rPr>
              <w:t>Продукт деятельности</w:t>
            </w:r>
          </w:p>
        </w:tc>
        <w:tc>
          <w:tcPr>
            <w:tcW w:w="5102" w:type="dxa"/>
            <w:gridSpan w:val="2"/>
            <w:vAlign w:val="center"/>
          </w:tcPr>
          <w:p w:rsidR="008D7E5A" w:rsidRPr="00861FD0" w:rsidRDefault="008D7E5A" w:rsidP="00861FD0">
            <w:pPr>
              <w:spacing w:line="360" w:lineRule="auto"/>
              <w:rPr>
                <w:color w:val="000000" w:themeColor="text1"/>
              </w:rPr>
            </w:pPr>
            <w:r w:rsidRPr="00861FD0">
              <w:rPr>
                <w:color w:val="000000" w:themeColor="text1"/>
              </w:rPr>
              <w:t>Требования к специалисту</w:t>
            </w:r>
          </w:p>
        </w:tc>
      </w:tr>
      <w:tr w:rsidR="008D7E5A" w:rsidRPr="00861FD0" w:rsidTr="00861FD0">
        <w:trPr>
          <w:cantSplit/>
          <w:trHeight w:val="1126"/>
        </w:trPr>
        <w:tc>
          <w:tcPr>
            <w:tcW w:w="851" w:type="dxa"/>
            <w:vMerge/>
            <w:vAlign w:val="center"/>
          </w:tcPr>
          <w:p w:rsidR="008D7E5A" w:rsidRPr="00861FD0" w:rsidRDefault="008D7E5A" w:rsidP="00861FD0">
            <w:pPr>
              <w:spacing w:line="360" w:lineRule="auto"/>
              <w:rPr>
                <w:color w:val="000000" w:themeColor="text1"/>
              </w:rPr>
            </w:pPr>
          </w:p>
        </w:tc>
        <w:tc>
          <w:tcPr>
            <w:tcW w:w="1985" w:type="dxa"/>
            <w:vMerge/>
            <w:vAlign w:val="center"/>
          </w:tcPr>
          <w:p w:rsidR="008D7E5A" w:rsidRPr="00861FD0" w:rsidRDefault="008D7E5A" w:rsidP="00861FD0">
            <w:pPr>
              <w:spacing w:line="360" w:lineRule="auto"/>
              <w:rPr>
                <w:color w:val="000000" w:themeColor="text1"/>
              </w:rPr>
            </w:pPr>
          </w:p>
        </w:tc>
        <w:tc>
          <w:tcPr>
            <w:tcW w:w="2126" w:type="dxa"/>
            <w:vMerge/>
            <w:vAlign w:val="center"/>
          </w:tcPr>
          <w:p w:rsidR="008D7E5A" w:rsidRPr="00861FD0" w:rsidRDefault="008D7E5A" w:rsidP="00861FD0">
            <w:pPr>
              <w:spacing w:line="360" w:lineRule="auto"/>
              <w:rPr>
                <w:color w:val="000000" w:themeColor="text1"/>
              </w:rPr>
            </w:pPr>
          </w:p>
        </w:tc>
        <w:tc>
          <w:tcPr>
            <w:tcW w:w="2693" w:type="dxa"/>
            <w:vMerge/>
            <w:vAlign w:val="center"/>
          </w:tcPr>
          <w:p w:rsidR="008D7E5A" w:rsidRPr="00861FD0" w:rsidRDefault="008D7E5A" w:rsidP="00861FD0">
            <w:pPr>
              <w:spacing w:line="360" w:lineRule="auto"/>
              <w:rPr>
                <w:color w:val="000000" w:themeColor="text1"/>
              </w:rPr>
            </w:pPr>
          </w:p>
        </w:tc>
        <w:tc>
          <w:tcPr>
            <w:tcW w:w="2268" w:type="dxa"/>
            <w:vMerge/>
            <w:vAlign w:val="center"/>
          </w:tcPr>
          <w:p w:rsidR="008D7E5A" w:rsidRPr="00861FD0" w:rsidRDefault="008D7E5A" w:rsidP="00861FD0">
            <w:pPr>
              <w:spacing w:line="360" w:lineRule="auto"/>
              <w:rPr>
                <w:color w:val="000000" w:themeColor="text1"/>
              </w:rPr>
            </w:pPr>
          </w:p>
        </w:tc>
        <w:tc>
          <w:tcPr>
            <w:tcW w:w="2693" w:type="dxa"/>
            <w:vAlign w:val="center"/>
          </w:tcPr>
          <w:p w:rsidR="008D7E5A" w:rsidRPr="00861FD0" w:rsidRDefault="008D7E5A" w:rsidP="00861FD0">
            <w:pPr>
              <w:spacing w:line="360" w:lineRule="auto"/>
              <w:rPr>
                <w:color w:val="000000" w:themeColor="text1"/>
              </w:rPr>
            </w:pPr>
            <w:r w:rsidRPr="00861FD0">
              <w:rPr>
                <w:color w:val="000000" w:themeColor="text1"/>
              </w:rPr>
              <w:t>знания</w:t>
            </w:r>
          </w:p>
        </w:tc>
        <w:tc>
          <w:tcPr>
            <w:tcW w:w="2409" w:type="dxa"/>
            <w:vAlign w:val="center"/>
          </w:tcPr>
          <w:p w:rsidR="008D7E5A" w:rsidRPr="00861FD0" w:rsidRDefault="008D7E5A" w:rsidP="00861FD0">
            <w:pPr>
              <w:spacing w:line="360" w:lineRule="auto"/>
              <w:rPr>
                <w:color w:val="000000" w:themeColor="text1"/>
              </w:rPr>
            </w:pPr>
            <w:r w:rsidRPr="00861FD0">
              <w:rPr>
                <w:color w:val="000000" w:themeColor="text1"/>
              </w:rPr>
              <w:t>умения</w:t>
            </w:r>
          </w:p>
        </w:tc>
      </w:tr>
      <w:tr w:rsidR="008D7E5A" w:rsidRPr="00861FD0" w:rsidTr="00861FD0">
        <w:trPr>
          <w:trHeight w:val="259"/>
        </w:trPr>
        <w:tc>
          <w:tcPr>
            <w:tcW w:w="851" w:type="dxa"/>
          </w:tcPr>
          <w:p w:rsidR="008D7E5A" w:rsidRPr="00861FD0" w:rsidRDefault="008D7E5A" w:rsidP="00861FD0">
            <w:pPr>
              <w:spacing w:line="360" w:lineRule="auto"/>
              <w:rPr>
                <w:color w:val="000000" w:themeColor="text1"/>
              </w:rPr>
            </w:pPr>
            <w:r w:rsidRPr="00861FD0">
              <w:rPr>
                <w:color w:val="000000" w:themeColor="text1"/>
              </w:rPr>
              <w:t>1</w:t>
            </w:r>
          </w:p>
        </w:tc>
        <w:tc>
          <w:tcPr>
            <w:tcW w:w="1985" w:type="dxa"/>
          </w:tcPr>
          <w:p w:rsidR="008D7E5A" w:rsidRPr="00861FD0" w:rsidRDefault="008D7E5A" w:rsidP="00861FD0">
            <w:pPr>
              <w:spacing w:line="360" w:lineRule="auto"/>
              <w:rPr>
                <w:color w:val="000000" w:themeColor="text1"/>
              </w:rPr>
            </w:pPr>
            <w:r w:rsidRPr="00861FD0">
              <w:rPr>
                <w:color w:val="000000" w:themeColor="text1"/>
              </w:rPr>
              <w:t>3</w:t>
            </w:r>
          </w:p>
        </w:tc>
        <w:tc>
          <w:tcPr>
            <w:tcW w:w="2126" w:type="dxa"/>
          </w:tcPr>
          <w:p w:rsidR="008D7E5A" w:rsidRPr="00861FD0" w:rsidRDefault="008D7E5A" w:rsidP="00861FD0">
            <w:pPr>
              <w:spacing w:line="360" w:lineRule="auto"/>
              <w:rPr>
                <w:color w:val="000000" w:themeColor="text1"/>
              </w:rPr>
            </w:pPr>
            <w:r w:rsidRPr="00861FD0">
              <w:rPr>
                <w:color w:val="000000" w:themeColor="text1"/>
              </w:rPr>
              <w:t>4</w:t>
            </w:r>
          </w:p>
        </w:tc>
        <w:tc>
          <w:tcPr>
            <w:tcW w:w="2693" w:type="dxa"/>
          </w:tcPr>
          <w:p w:rsidR="008D7E5A" w:rsidRPr="00861FD0" w:rsidRDefault="008D7E5A" w:rsidP="00861FD0">
            <w:pPr>
              <w:spacing w:line="360" w:lineRule="auto"/>
              <w:rPr>
                <w:color w:val="000000" w:themeColor="text1"/>
              </w:rPr>
            </w:pPr>
            <w:r w:rsidRPr="00861FD0">
              <w:rPr>
                <w:color w:val="000000" w:themeColor="text1"/>
              </w:rPr>
              <w:t>5</w:t>
            </w:r>
          </w:p>
        </w:tc>
        <w:tc>
          <w:tcPr>
            <w:tcW w:w="2268" w:type="dxa"/>
          </w:tcPr>
          <w:p w:rsidR="008D7E5A" w:rsidRPr="00861FD0" w:rsidRDefault="008D7E5A" w:rsidP="00861FD0">
            <w:pPr>
              <w:spacing w:line="360" w:lineRule="auto"/>
              <w:rPr>
                <w:color w:val="000000" w:themeColor="text1"/>
              </w:rPr>
            </w:pPr>
            <w:r w:rsidRPr="00861FD0">
              <w:rPr>
                <w:color w:val="000000" w:themeColor="text1"/>
              </w:rPr>
              <w:t>6</w:t>
            </w:r>
          </w:p>
        </w:tc>
        <w:tc>
          <w:tcPr>
            <w:tcW w:w="2693" w:type="dxa"/>
          </w:tcPr>
          <w:p w:rsidR="008D7E5A" w:rsidRPr="00861FD0" w:rsidRDefault="008D7E5A" w:rsidP="00861FD0">
            <w:pPr>
              <w:spacing w:line="360" w:lineRule="auto"/>
              <w:rPr>
                <w:color w:val="000000" w:themeColor="text1"/>
              </w:rPr>
            </w:pPr>
            <w:r w:rsidRPr="00861FD0">
              <w:rPr>
                <w:color w:val="000000" w:themeColor="text1"/>
              </w:rPr>
              <w:t>7</w:t>
            </w:r>
          </w:p>
        </w:tc>
        <w:tc>
          <w:tcPr>
            <w:tcW w:w="2409" w:type="dxa"/>
          </w:tcPr>
          <w:p w:rsidR="008D7E5A" w:rsidRPr="00861FD0" w:rsidRDefault="008D7E5A" w:rsidP="00861FD0">
            <w:pPr>
              <w:spacing w:line="360" w:lineRule="auto"/>
              <w:rPr>
                <w:color w:val="000000" w:themeColor="text1"/>
              </w:rPr>
            </w:pPr>
            <w:r w:rsidRPr="00861FD0">
              <w:rPr>
                <w:color w:val="000000" w:themeColor="text1"/>
              </w:rPr>
              <w:t>8</w:t>
            </w:r>
          </w:p>
        </w:tc>
      </w:tr>
      <w:tr w:rsidR="008D7E5A" w:rsidRPr="00861FD0" w:rsidTr="00861FD0">
        <w:trPr>
          <w:trHeight w:val="259"/>
        </w:trPr>
        <w:tc>
          <w:tcPr>
            <w:tcW w:w="15025" w:type="dxa"/>
            <w:gridSpan w:val="7"/>
          </w:tcPr>
          <w:p w:rsidR="008D7E5A" w:rsidRPr="00861FD0" w:rsidRDefault="008D7E5A" w:rsidP="00861FD0">
            <w:pPr>
              <w:spacing w:line="360" w:lineRule="auto"/>
              <w:rPr>
                <w:color w:val="000000" w:themeColor="text1"/>
              </w:rPr>
            </w:pPr>
            <w:r w:rsidRPr="00861FD0">
              <w:rPr>
                <w:color w:val="000000" w:themeColor="text1"/>
              </w:rPr>
              <w:t>Организационная</w:t>
            </w:r>
          </w:p>
        </w:tc>
      </w:tr>
      <w:tr w:rsidR="008D7E5A" w:rsidRPr="00861FD0" w:rsidTr="00861FD0">
        <w:trPr>
          <w:cantSplit/>
          <w:trHeight w:val="1441"/>
        </w:trPr>
        <w:tc>
          <w:tcPr>
            <w:tcW w:w="851" w:type="dxa"/>
            <w:textDirection w:val="btLr"/>
          </w:tcPr>
          <w:p w:rsidR="008D7E5A" w:rsidRPr="00861FD0" w:rsidRDefault="008D7E5A" w:rsidP="00861FD0">
            <w:pPr>
              <w:spacing w:line="360" w:lineRule="auto"/>
              <w:rPr>
                <w:color w:val="000000" w:themeColor="text1"/>
              </w:rPr>
            </w:pPr>
            <w:r w:rsidRPr="00861FD0">
              <w:rPr>
                <w:color w:val="000000" w:themeColor="text1"/>
              </w:rPr>
              <w:t>Организационный</w:t>
            </w:r>
          </w:p>
        </w:tc>
        <w:tc>
          <w:tcPr>
            <w:tcW w:w="1985" w:type="dxa"/>
          </w:tcPr>
          <w:p w:rsidR="008D7E5A" w:rsidRPr="00861FD0" w:rsidRDefault="008D7E5A" w:rsidP="00861FD0">
            <w:pPr>
              <w:spacing w:line="360" w:lineRule="auto"/>
              <w:rPr>
                <w:color w:val="000000" w:themeColor="text1"/>
              </w:rPr>
            </w:pPr>
            <w:r w:rsidRPr="00861FD0">
              <w:rPr>
                <w:color w:val="000000" w:themeColor="text1"/>
              </w:rPr>
              <w:t>Знания и умения р</w:t>
            </w:r>
            <w:r w:rsidR="00861FD0" w:rsidRPr="00861FD0">
              <w:rPr>
                <w:color w:val="000000" w:themeColor="text1"/>
              </w:rPr>
              <w:t>а</w:t>
            </w:r>
            <w:r w:rsidRPr="00861FD0">
              <w:rPr>
                <w:color w:val="000000" w:themeColor="text1"/>
              </w:rPr>
              <w:t>бочего персонала</w:t>
            </w:r>
          </w:p>
        </w:tc>
        <w:tc>
          <w:tcPr>
            <w:tcW w:w="2126" w:type="dxa"/>
          </w:tcPr>
          <w:p w:rsidR="008D7E5A" w:rsidRPr="00861FD0" w:rsidRDefault="008D7E5A" w:rsidP="00861FD0">
            <w:pPr>
              <w:spacing w:line="360" w:lineRule="auto"/>
              <w:rPr>
                <w:color w:val="000000" w:themeColor="text1"/>
              </w:rPr>
            </w:pPr>
            <w:r w:rsidRPr="00861FD0">
              <w:rPr>
                <w:color w:val="000000" w:themeColor="text1"/>
              </w:rPr>
              <w:t>-</w:t>
            </w:r>
          </w:p>
        </w:tc>
        <w:tc>
          <w:tcPr>
            <w:tcW w:w="2693" w:type="dxa"/>
          </w:tcPr>
          <w:p w:rsidR="008D7E5A" w:rsidRPr="00861FD0" w:rsidRDefault="008D7E5A" w:rsidP="00861FD0">
            <w:pPr>
              <w:spacing w:line="360" w:lineRule="auto"/>
              <w:rPr>
                <w:color w:val="000000" w:themeColor="text1"/>
              </w:rPr>
            </w:pPr>
            <w:r w:rsidRPr="00861FD0">
              <w:rPr>
                <w:color w:val="000000" w:themeColor="text1"/>
              </w:rPr>
              <w:t>Проведение инструктажа по ТБ, ОТ, ПБ, ПТЭ.</w:t>
            </w:r>
          </w:p>
        </w:tc>
        <w:tc>
          <w:tcPr>
            <w:tcW w:w="2268" w:type="dxa"/>
          </w:tcPr>
          <w:p w:rsidR="008D7E5A" w:rsidRPr="00861FD0" w:rsidRDefault="008D7E5A" w:rsidP="00861FD0">
            <w:pPr>
              <w:spacing w:line="360" w:lineRule="auto"/>
              <w:rPr>
                <w:color w:val="000000" w:themeColor="text1"/>
              </w:rPr>
            </w:pPr>
            <w:r w:rsidRPr="00861FD0">
              <w:rPr>
                <w:color w:val="000000" w:themeColor="text1"/>
              </w:rPr>
              <w:t>Допущенная к работе бригада</w:t>
            </w:r>
          </w:p>
        </w:tc>
        <w:tc>
          <w:tcPr>
            <w:tcW w:w="2693" w:type="dxa"/>
          </w:tcPr>
          <w:p w:rsidR="008D7E5A" w:rsidRPr="00861FD0" w:rsidRDefault="008D7E5A" w:rsidP="00861FD0">
            <w:pPr>
              <w:spacing w:line="360" w:lineRule="auto"/>
              <w:rPr>
                <w:color w:val="000000" w:themeColor="text1"/>
              </w:rPr>
            </w:pPr>
            <w:r w:rsidRPr="00861FD0">
              <w:rPr>
                <w:color w:val="000000" w:themeColor="text1"/>
              </w:rPr>
              <w:t>Правила ТБ, ПБ, ОТ, ПТЭ, схемы и устройство обслуживаемого оборудования</w:t>
            </w:r>
          </w:p>
        </w:tc>
        <w:tc>
          <w:tcPr>
            <w:tcW w:w="2409" w:type="dxa"/>
          </w:tcPr>
          <w:p w:rsidR="008D7E5A" w:rsidRPr="00861FD0" w:rsidRDefault="008D7E5A" w:rsidP="00861FD0">
            <w:pPr>
              <w:spacing w:line="360" w:lineRule="auto"/>
              <w:rPr>
                <w:color w:val="000000" w:themeColor="text1"/>
              </w:rPr>
            </w:pPr>
            <w:r w:rsidRPr="00861FD0">
              <w:rPr>
                <w:color w:val="000000" w:themeColor="text1"/>
              </w:rPr>
              <w:t>Применение знаний по правилам ТБ, ПБ, ОТ, ПТЭ на Рабочем месте и во время работы</w:t>
            </w:r>
          </w:p>
        </w:tc>
      </w:tr>
      <w:tr w:rsidR="008D7E5A" w:rsidRPr="00861FD0" w:rsidTr="00861FD0">
        <w:trPr>
          <w:trHeight w:val="259"/>
        </w:trPr>
        <w:tc>
          <w:tcPr>
            <w:tcW w:w="15025" w:type="dxa"/>
            <w:gridSpan w:val="7"/>
          </w:tcPr>
          <w:p w:rsidR="008D7E5A" w:rsidRPr="00861FD0" w:rsidRDefault="008D7E5A" w:rsidP="00861FD0">
            <w:pPr>
              <w:spacing w:line="360" w:lineRule="auto"/>
              <w:rPr>
                <w:color w:val="000000" w:themeColor="text1"/>
              </w:rPr>
            </w:pPr>
            <w:r w:rsidRPr="00861FD0">
              <w:rPr>
                <w:color w:val="000000" w:themeColor="text1"/>
              </w:rPr>
              <w:t>Технологическая</w:t>
            </w:r>
          </w:p>
        </w:tc>
      </w:tr>
      <w:tr w:rsidR="008D7E5A" w:rsidRPr="00861FD0" w:rsidTr="00861FD0">
        <w:trPr>
          <w:cantSplit/>
          <w:trHeight w:val="1134"/>
        </w:trPr>
        <w:tc>
          <w:tcPr>
            <w:tcW w:w="851" w:type="dxa"/>
            <w:textDirection w:val="btLr"/>
          </w:tcPr>
          <w:p w:rsidR="008D7E5A" w:rsidRPr="00861FD0" w:rsidRDefault="008D7E5A" w:rsidP="00861FD0">
            <w:pPr>
              <w:spacing w:line="360" w:lineRule="auto"/>
              <w:rPr>
                <w:color w:val="000000" w:themeColor="text1"/>
              </w:rPr>
            </w:pPr>
            <w:r w:rsidRPr="00861FD0">
              <w:rPr>
                <w:color w:val="000000" w:themeColor="text1"/>
              </w:rPr>
              <w:t>Подготовительный</w:t>
            </w:r>
          </w:p>
        </w:tc>
        <w:tc>
          <w:tcPr>
            <w:tcW w:w="1985" w:type="dxa"/>
          </w:tcPr>
          <w:p w:rsidR="008D7E5A" w:rsidRPr="00861FD0" w:rsidRDefault="008D7E5A" w:rsidP="00861FD0">
            <w:pPr>
              <w:spacing w:line="360" w:lineRule="auto"/>
              <w:rPr>
                <w:color w:val="000000" w:themeColor="text1"/>
              </w:rPr>
            </w:pPr>
            <w:r w:rsidRPr="00861FD0">
              <w:rPr>
                <w:color w:val="000000" w:themeColor="text1"/>
              </w:rPr>
              <w:t>Рабочее место, установленное оборудование</w:t>
            </w:r>
          </w:p>
        </w:tc>
        <w:tc>
          <w:tcPr>
            <w:tcW w:w="2126" w:type="dxa"/>
          </w:tcPr>
          <w:p w:rsidR="008D7E5A" w:rsidRPr="00861FD0" w:rsidRDefault="008D7E5A" w:rsidP="00861FD0">
            <w:pPr>
              <w:spacing w:line="360" w:lineRule="auto"/>
              <w:rPr>
                <w:color w:val="000000" w:themeColor="text1"/>
              </w:rPr>
            </w:pPr>
            <w:r w:rsidRPr="00861FD0">
              <w:rPr>
                <w:color w:val="000000" w:themeColor="text1"/>
              </w:rPr>
              <w:t>Чертежи, набор гаечных ключей, станки, абразивные круги, напильники, молотки, отвёртки, паяльные лампы и т.д.</w:t>
            </w:r>
          </w:p>
        </w:tc>
        <w:tc>
          <w:tcPr>
            <w:tcW w:w="2693" w:type="dxa"/>
          </w:tcPr>
          <w:p w:rsidR="008D7E5A" w:rsidRPr="00861FD0" w:rsidRDefault="008D7E5A" w:rsidP="00861FD0">
            <w:pPr>
              <w:spacing w:line="360" w:lineRule="auto"/>
              <w:rPr>
                <w:color w:val="000000" w:themeColor="text1"/>
              </w:rPr>
            </w:pPr>
            <w:r w:rsidRPr="00861FD0">
              <w:rPr>
                <w:color w:val="000000" w:themeColor="text1"/>
              </w:rPr>
              <w:t>Подготовка площади, доставка оснастки и испытательной лаборатории, осмотр и проверка целостности оборудования, отключение подлежащего к ремонту оборудования от сети, его заземление установление неисправности</w:t>
            </w:r>
          </w:p>
        </w:tc>
        <w:tc>
          <w:tcPr>
            <w:tcW w:w="2268" w:type="dxa"/>
          </w:tcPr>
          <w:p w:rsidR="008D7E5A" w:rsidRPr="00861FD0" w:rsidRDefault="008D7E5A" w:rsidP="00861FD0">
            <w:pPr>
              <w:spacing w:line="360" w:lineRule="auto"/>
              <w:rPr>
                <w:color w:val="000000" w:themeColor="text1"/>
              </w:rPr>
            </w:pPr>
            <w:r w:rsidRPr="00861FD0">
              <w:rPr>
                <w:color w:val="000000" w:themeColor="text1"/>
              </w:rPr>
              <w:t>Приготовленная к работе площадь, доставленная оснастка и испы</w:t>
            </w:r>
            <w:r w:rsidR="00861FD0" w:rsidRPr="00861FD0">
              <w:rPr>
                <w:color w:val="000000" w:themeColor="text1"/>
              </w:rPr>
              <w:t>тательная лаборатория, осмотрен</w:t>
            </w:r>
            <w:r w:rsidRPr="00861FD0">
              <w:rPr>
                <w:color w:val="000000" w:themeColor="text1"/>
              </w:rPr>
              <w:t>ное и проверенное в целостности оборудования</w:t>
            </w:r>
          </w:p>
        </w:tc>
        <w:tc>
          <w:tcPr>
            <w:tcW w:w="2693" w:type="dxa"/>
          </w:tcPr>
          <w:p w:rsidR="008D7E5A" w:rsidRPr="00861FD0" w:rsidRDefault="008D7E5A" w:rsidP="00861FD0">
            <w:pPr>
              <w:spacing w:line="360" w:lineRule="auto"/>
              <w:rPr>
                <w:color w:val="000000" w:themeColor="text1"/>
              </w:rPr>
            </w:pPr>
            <w:r w:rsidRPr="00861FD0">
              <w:rPr>
                <w:color w:val="000000" w:themeColor="text1"/>
              </w:rPr>
              <w:t>Правила ТБ и ОТ, инструменты применяемые при ремонте и испытаниях оборудования и способы их использования, как подготовить площадь к работе, доставить необходимое оборудование и осмотреть его, проверить целостность оборудования</w:t>
            </w:r>
          </w:p>
        </w:tc>
        <w:tc>
          <w:tcPr>
            <w:tcW w:w="2409" w:type="dxa"/>
          </w:tcPr>
          <w:p w:rsidR="008D7E5A" w:rsidRPr="00861FD0" w:rsidRDefault="008D7E5A" w:rsidP="00861FD0">
            <w:pPr>
              <w:spacing w:line="360" w:lineRule="auto"/>
              <w:rPr>
                <w:color w:val="000000" w:themeColor="text1"/>
              </w:rPr>
            </w:pPr>
            <w:r w:rsidRPr="00861FD0">
              <w:rPr>
                <w:color w:val="000000" w:themeColor="text1"/>
              </w:rPr>
              <w:t>Применение рациональных способов организации труда и рабочего места, бережное обращение с инструментами и оборудованием, подготавливать площадь, доставлять оснастку, оборудования, осматривать и проверять целостность оборудования.</w:t>
            </w:r>
          </w:p>
        </w:tc>
      </w:tr>
      <w:tr w:rsidR="008D7E5A" w:rsidRPr="00861FD0" w:rsidTr="00861FD0">
        <w:trPr>
          <w:cantSplit/>
          <w:trHeight w:val="1134"/>
        </w:trPr>
        <w:tc>
          <w:tcPr>
            <w:tcW w:w="851" w:type="dxa"/>
            <w:textDirection w:val="btLr"/>
          </w:tcPr>
          <w:p w:rsidR="008D7E5A" w:rsidRPr="00861FD0" w:rsidRDefault="008D7E5A" w:rsidP="00861FD0">
            <w:pPr>
              <w:spacing w:line="360" w:lineRule="auto"/>
              <w:rPr>
                <w:color w:val="000000" w:themeColor="text1"/>
              </w:rPr>
            </w:pPr>
            <w:r w:rsidRPr="00861FD0">
              <w:rPr>
                <w:color w:val="000000" w:themeColor="text1"/>
              </w:rPr>
              <w:t>Эксплуатационный</w:t>
            </w:r>
          </w:p>
        </w:tc>
        <w:tc>
          <w:tcPr>
            <w:tcW w:w="1985" w:type="dxa"/>
          </w:tcPr>
          <w:p w:rsidR="008D7E5A" w:rsidRPr="00861FD0" w:rsidRDefault="008D7E5A" w:rsidP="00861FD0">
            <w:pPr>
              <w:spacing w:line="360" w:lineRule="auto"/>
              <w:rPr>
                <w:color w:val="000000" w:themeColor="text1"/>
              </w:rPr>
            </w:pPr>
            <w:r w:rsidRPr="00861FD0">
              <w:rPr>
                <w:color w:val="000000" w:themeColor="text1"/>
              </w:rPr>
              <w:t>Оборудование РП, ТП и ЛЭП</w:t>
            </w:r>
          </w:p>
        </w:tc>
        <w:tc>
          <w:tcPr>
            <w:tcW w:w="2126" w:type="dxa"/>
          </w:tcPr>
          <w:p w:rsidR="008D7E5A" w:rsidRPr="00861FD0" w:rsidRDefault="008D7E5A" w:rsidP="00861FD0">
            <w:pPr>
              <w:spacing w:line="360" w:lineRule="auto"/>
              <w:rPr>
                <w:color w:val="000000" w:themeColor="text1"/>
              </w:rPr>
            </w:pPr>
            <w:r w:rsidRPr="00861FD0">
              <w:rPr>
                <w:color w:val="000000" w:themeColor="text1"/>
              </w:rPr>
              <w:t>Измерительные приборы, схемы и планы оборудования.</w:t>
            </w:r>
          </w:p>
        </w:tc>
        <w:tc>
          <w:tcPr>
            <w:tcW w:w="2693" w:type="dxa"/>
          </w:tcPr>
          <w:p w:rsidR="008D7E5A" w:rsidRPr="00861FD0" w:rsidRDefault="008D7E5A" w:rsidP="00861FD0">
            <w:pPr>
              <w:spacing w:line="360" w:lineRule="auto"/>
              <w:rPr>
                <w:color w:val="000000" w:themeColor="text1"/>
              </w:rPr>
            </w:pPr>
            <w:r w:rsidRPr="00861FD0">
              <w:rPr>
                <w:color w:val="000000" w:themeColor="text1"/>
              </w:rPr>
              <w:t>Пер</w:t>
            </w:r>
            <w:r w:rsidR="00861FD0" w:rsidRPr="00861FD0">
              <w:rPr>
                <w:color w:val="000000" w:themeColor="text1"/>
              </w:rPr>
              <w:t>и</w:t>
            </w:r>
            <w:r w:rsidRPr="00861FD0">
              <w:rPr>
                <w:color w:val="000000" w:themeColor="text1"/>
              </w:rPr>
              <w:t>одический осмотр оборудования и контроль его нормальной работы, наблюдение за состоянием оборудования ревизия состояния оборудования монтаж отремонтированного оборудования</w:t>
            </w:r>
            <w:r w:rsidR="00175F83" w:rsidRPr="00861FD0">
              <w:rPr>
                <w:color w:val="000000" w:themeColor="text1"/>
              </w:rPr>
              <w:t xml:space="preserve"> </w:t>
            </w:r>
          </w:p>
        </w:tc>
        <w:tc>
          <w:tcPr>
            <w:tcW w:w="2268" w:type="dxa"/>
          </w:tcPr>
          <w:p w:rsidR="008D7E5A" w:rsidRPr="00861FD0" w:rsidRDefault="008D7E5A" w:rsidP="00861FD0">
            <w:pPr>
              <w:spacing w:line="360" w:lineRule="auto"/>
              <w:rPr>
                <w:color w:val="000000" w:themeColor="text1"/>
              </w:rPr>
            </w:pPr>
            <w:r w:rsidRPr="00861FD0">
              <w:rPr>
                <w:color w:val="000000" w:themeColor="text1"/>
              </w:rPr>
              <w:t>Нормальный режим работы электрооборудования и полный срок службы оборудования, установленный ПУЭ.</w:t>
            </w:r>
          </w:p>
        </w:tc>
        <w:tc>
          <w:tcPr>
            <w:tcW w:w="2693" w:type="dxa"/>
          </w:tcPr>
          <w:p w:rsidR="008D7E5A" w:rsidRPr="00861FD0" w:rsidRDefault="008D7E5A" w:rsidP="00861FD0">
            <w:pPr>
              <w:spacing w:line="360" w:lineRule="auto"/>
              <w:rPr>
                <w:color w:val="000000" w:themeColor="text1"/>
              </w:rPr>
            </w:pPr>
            <w:r w:rsidRPr="00861FD0">
              <w:rPr>
                <w:color w:val="000000" w:themeColor="text1"/>
              </w:rPr>
              <w:t xml:space="preserve">Конструкций и условий эксплуатации оборудования, ТБ, ПБ, ОТ, ПТЭ, ПУЭ, периодичность плановых и предупредительных ремонтов, порядок ведения в эксплуатацию оборудования. </w:t>
            </w:r>
          </w:p>
        </w:tc>
        <w:tc>
          <w:tcPr>
            <w:tcW w:w="2409" w:type="dxa"/>
          </w:tcPr>
          <w:p w:rsidR="008D7E5A" w:rsidRPr="00861FD0" w:rsidRDefault="008D7E5A" w:rsidP="00861FD0">
            <w:pPr>
              <w:spacing w:line="360" w:lineRule="auto"/>
              <w:rPr>
                <w:color w:val="000000" w:themeColor="text1"/>
              </w:rPr>
            </w:pPr>
            <w:r w:rsidRPr="00861FD0">
              <w:rPr>
                <w:color w:val="000000" w:themeColor="text1"/>
              </w:rPr>
              <w:t>Определять эксплуатационные параметры, определять отклонения параметров и норм эксплуатации от допустимых, определять и устранять дефекты в процессе эксплуатации оборудования, применять ПТЭ и ПУЭ на практике.</w:t>
            </w:r>
          </w:p>
        </w:tc>
      </w:tr>
      <w:tr w:rsidR="008D7E5A" w:rsidRPr="00861FD0" w:rsidTr="00861FD0">
        <w:trPr>
          <w:cantSplit/>
          <w:trHeight w:val="1134"/>
        </w:trPr>
        <w:tc>
          <w:tcPr>
            <w:tcW w:w="851" w:type="dxa"/>
            <w:textDirection w:val="btLr"/>
          </w:tcPr>
          <w:p w:rsidR="008D7E5A" w:rsidRPr="00861FD0" w:rsidRDefault="008D7E5A" w:rsidP="00861FD0">
            <w:pPr>
              <w:spacing w:line="360" w:lineRule="auto"/>
              <w:rPr>
                <w:color w:val="000000" w:themeColor="text1"/>
              </w:rPr>
            </w:pPr>
            <w:r w:rsidRPr="00861FD0">
              <w:rPr>
                <w:color w:val="000000" w:themeColor="text1"/>
              </w:rPr>
              <w:t>Ремонтный</w:t>
            </w:r>
          </w:p>
        </w:tc>
        <w:tc>
          <w:tcPr>
            <w:tcW w:w="1985" w:type="dxa"/>
          </w:tcPr>
          <w:p w:rsidR="008D7E5A" w:rsidRPr="00861FD0" w:rsidRDefault="008D7E5A" w:rsidP="00861FD0">
            <w:pPr>
              <w:spacing w:line="360" w:lineRule="auto"/>
              <w:rPr>
                <w:color w:val="000000" w:themeColor="text1"/>
              </w:rPr>
            </w:pPr>
            <w:r w:rsidRPr="00861FD0">
              <w:rPr>
                <w:color w:val="000000" w:themeColor="text1"/>
              </w:rPr>
              <w:t>Оборудование РП, ТП и ЛЭП</w:t>
            </w:r>
          </w:p>
        </w:tc>
        <w:tc>
          <w:tcPr>
            <w:tcW w:w="2126" w:type="dxa"/>
          </w:tcPr>
          <w:p w:rsidR="008D7E5A" w:rsidRPr="00861FD0" w:rsidRDefault="008D7E5A" w:rsidP="00861FD0">
            <w:pPr>
              <w:spacing w:line="360" w:lineRule="auto"/>
              <w:rPr>
                <w:color w:val="000000" w:themeColor="text1"/>
              </w:rPr>
            </w:pPr>
            <w:r w:rsidRPr="00861FD0">
              <w:rPr>
                <w:color w:val="000000" w:themeColor="text1"/>
              </w:rPr>
              <w:t>Пробойник, мегомметр, гаечные ключи клепальный молоток, дрель, плоскогубцы, нож, паяльник, сварочный аппарат, индикатор</w:t>
            </w:r>
          </w:p>
        </w:tc>
        <w:tc>
          <w:tcPr>
            <w:tcW w:w="2693" w:type="dxa"/>
          </w:tcPr>
          <w:p w:rsidR="008D7E5A" w:rsidRPr="00861FD0" w:rsidRDefault="008D7E5A" w:rsidP="00861FD0">
            <w:pPr>
              <w:spacing w:line="360" w:lineRule="auto"/>
              <w:rPr>
                <w:color w:val="000000" w:themeColor="text1"/>
              </w:rPr>
            </w:pPr>
            <w:r w:rsidRPr="00861FD0">
              <w:rPr>
                <w:color w:val="000000" w:themeColor="text1"/>
              </w:rPr>
              <w:t>Разборка подлежащего к ремонту оборудования, ремонт оборудования и устранение неполадок, сборка оборудования после ремонта</w:t>
            </w:r>
          </w:p>
        </w:tc>
        <w:tc>
          <w:tcPr>
            <w:tcW w:w="2268" w:type="dxa"/>
          </w:tcPr>
          <w:p w:rsidR="008D7E5A" w:rsidRPr="00861FD0" w:rsidRDefault="008D7E5A" w:rsidP="00861FD0">
            <w:pPr>
              <w:spacing w:line="360" w:lineRule="auto"/>
              <w:rPr>
                <w:color w:val="000000" w:themeColor="text1"/>
              </w:rPr>
            </w:pPr>
            <w:r w:rsidRPr="00861FD0">
              <w:rPr>
                <w:color w:val="000000" w:themeColor="text1"/>
              </w:rPr>
              <w:t>Отремонтированное оборудование РП, ТП и ЛЭП .</w:t>
            </w:r>
          </w:p>
        </w:tc>
        <w:tc>
          <w:tcPr>
            <w:tcW w:w="2693" w:type="dxa"/>
          </w:tcPr>
          <w:p w:rsidR="008D7E5A" w:rsidRPr="00861FD0" w:rsidRDefault="008D7E5A" w:rsidP="00861FD0">
            <w:pPr>
              <w:spacing w:line="360" w:lineRule="auto"/>
              <w:rPr>
                <w:color w:val="000000" w:themeColor="text1"/>
              </w:rPr>
            </w:pPr>
            <w:r w:rsidRPr="00861FD0">
              <w:rPr>
                <w:color w:val="000000" w:themeColor="text1"/>
              </w:rPr>
              <w:t>Основы электротехники; назначение и правила производства текущего ремонта обслуживаемого оборудования Устройство обслуживаемого оборудования наиболее часто возникающие неисправности и методы их устранения</w:t>
            </w:r>
          </w:p>
        </w:tc>
        <w:tc>
          <w:tcPr>
            <w:tcW w:w="2409" w:type="dxa"/>
          </w:tcPr>
          <w:p w:rsidR="008D7E5A" w:rsidRPr="00861FD0" w:rsidRDefault="008D7E5A" w:rsidP="00861FD0">
            <w:pPr>
              <w:spacing w:line="360" w:lineRule="auto"/>
              <w:rPr>
                <w:color w:val="000000" w:themeColor="text1"/>
              </w:rPr>
            </w:pPr>
            <w:r w:rsidRPr="00861FD0">
              <w:rPr>
                <w:color w:val="000000" w:themeColor="text1"/>
              </w:rPr>
              <w:t>Экономное расходование матери</w:t>
            </w:r>
            <w:r w:rsidR="00861FD0" w:rsidRPr="00861FD0">
              <w:rPr>
                <w:color w:val="000000" w:themeColor="text1"/>
              </w:rPr>
              <w:t>алов, электроэне</w:t>
            </w:r>
            <w:r w:rsidRPr="00861FD0">
              <w:rPr>
                <w:color w:val="000000" w:themeColor="text1"/>
              </w:rPr>
              <w:t>ргии и рабочего времени, соблюдение требований ТБ и ОТ, выполнение ремонтных работ: в рамках</w:t>
            </w:r>
            <w:r w:rsidR="00175F83" w:rsidRPr="00861FD0">
              <w:rPr>
                <w:color w:val="000000" w:themeColor="text1"/>
              </w:rPr>
              <w:t xml:space="preserve"> </w:t>
            </w:r>
            <w:r w:rsidRPr="00861FD0">
              <w:rPr>
                <w:color w:val="000000" w:themeColor="text1"/>
              </w:rPr>
              <w:t>эксплуатации распределительных электросетей</w:t>
            </w:r>
          </w:p>
        </w:tc>
      </w:tr>
      <w:tr w:rsidR="008D7E5A" w:rsidRPr="00861FD0" w:rsidTr="00861FD0">
        <w:trPr>
          <w:cantSplit/>
          <w:trHeight w:val="1134"/>
        </w:trPr>
        <w:tc>
          <w:tcPr>
            <w:tcW w:w="851" w:type="dxa"/>
            <w:textDirection w:val="btLr"/>
          </w:tcPr>
          <w:p w:rsidR="008D7E5A" w:rsidRPr="00861FD0" w:rsidRDefault="008D7E5A" w:rsidP="00861FD0">
            <w:pPr>
              <w:spacing w:line="360" w:lineRule="auto"/>
              <w:rPr>
                <w:color w:val="000000" w:themeColor="text1"/>
              </w:rPr>
            </w:pPr>
            <w:r w:rsidRPr="00861FD0">
              <w:rPr>
                <w:color w:val="000000" w:themeColor="text1"/>
              </w:rPr>
              <w:t>Контрольный</w:t>
            </w:r>
          </w:p>
        </w:tc>
        <w:tc>
          <w:tcPr>
            <w:tcW w:w="1985" w:type="dxa"/>
          </w:tcPr>
          <w:p w:rsidR="008D7E5A" w:rsidRPr="00861FD0" w:rsidRDefault="008D7E5A" w:rsidP="00861FD0">
            <w:pPr>
              <w:spacing w:line="360" w:lineRule="auto"/>
              <w:rPr>
                <w:color w:val="000000" w:themeColor="text1"/>
              </w:rPr>
            </w:pPr>
            <w:r w:rsidRPr="00861FD0">
              <w:rPr>
                <w:color w:val="000000" w:themeColor="text1"/>
              </w:rPr>
              <w:t>Оборудование и все его элементы</w:t>
            </w:r>
          </w:p>
        </w:tc>
        <w:tc>
          <w:tcPr>
            <w:tcW w:w="2126" w:type="dxa"/>
          </w:tcPr>
          <w:p w:rsidR="008D7E5A" w:rsidRPr="00861FD0" w:rsidRDefault="008D7E5A" w:rsidP="00861FD0">
            <w:pPr>
              <w:spacing w:line="360" w:lineRule="auto"/>
              <w:rPr>
                <w:color w:val="000000" w:themeColor="text1"/>
              </w:rPr>
            </w:pPr>
            <w:r w:rsidRPr="00861FD0">
              <w:rPr>
                <w:color w:val="000000" w:themeColor="text1"/>
              </w:rPr>
              <w:t>Мегомметр и испытательная лаборатория</w:t>
            </w:r>
          </w:p>
        </w:tc>
        <w:tc>
          <w:tcPr>
            <w:tcW w:w="2693" w:type="dxa"/>
          </w:tcPr>
          <w:p w:rsidR="008D7E5A" w:rsidRPr="00861FD0" w:rsidRDefault="00861FD0" w:rsidP="00861FD0">
            <w:pPr>
              <w:spacing w:line="360" w:lineRule="auto"/>
              <w:rPr>
                <w:color w:val="000000" w:themeColor="text1"/>
              </w:rPr>
            </w:pPr>
            <w:r w:rsidRPr="00861FD0">
              <w:rPr>
                <w:color w:val="000000" w:themeColor="text1"/>
              </w:rPr>
              <w:t>Контроль качества выполнен</w:t>
            </w:r>
            <w:r w:rsidR="008D7E5A" w:rsidRPr="00861FD0">
              <w:rPr>
                <w:color w:val="000000" w:themeColor="text1"/>
              </w:rPr>
              <w:t>ных работ</w:t>
            </w:r>
          </w:p>
        </w:tc>
        <w:tc>
          <w:tcPr>
            <w:tcW w:w="2268" w:type="dxa"/>
          </w:tcPr>
          <w:p w:rsidR="008D7E5A" w:rsidRPr="00861FD0" w:rsidRDefault="008D7E5A" w:rsidP="00861FD0">
            <w:pPr>
              <w:spacing w:line="360" w:lineRule="auto"/>
              <w:rPr>
                <w:color w:val="000000" w:themeColor="text1"/>
              </w:rPr>
            </w:pPr>
            <w:r w:rsidRPr="00861FD0">
              <w:rPr>
                <w:color w:val="000000" w:themeColor="text1"/>
              </w:rPr>
              <w:t>Проверенное оборудование</w:t>
            </w:r>
          </w:p>
        </w:tc>
        <w:tc>
          <w:tcPr>
            <w:tcW w:w="2693" w:type="dxa"/>
          </w:tcPr>
          <w:p w:rsidR="008D7E5A" w:rsidRPr="00861FD0" w:rsidRDefault="008D7E5A" w:rsidP="00861FD0">
            <w:pPr>
              <w:spacing w:line="360" w:lineRule="auto"/>
              <w:rPr>
                <w:color w:val="000000" w:themeColor="text1"/>
              </w:rPr>
            </w:pPr>
            <w:r w:rsidRPr="00861FD0">
              <w:rPr>
                <w:color w:val="000000" w:themeColor="text1"/>
              </w:rPr>
              <w:t>Основы измерений сопротивления изоляции и проводников, порядок проведения испытательных работ</w:t>
            </w:r>
            <w:r w:rsidR="00175F83" w:rsidRPr="00861FD0">
              <w:rPr>
                <w:color w:val="000000" w:themeColor="text1"/>
              </w:rPr>
              <w:t xml:space="preserve"> </w:t>
            </w:r>
          </w:p>
        </w:tc>
        <w:tc>
          <w:tcPr>
            <w:tcW w:w="2409" w:type="dxa"/>
          </w:tcPr>
          <w:p w:rsidR="008D7E5A" w:rsidRPr="00861FD0" w:rsidRDefault="008D7E5A" w:rsidP="00861FD0">
            <w:pPr>
              <w:spacing w:line="360" w:lineRule="auto"/>
              <w:rPr>
                <w:color w:val="000000" w:themeColor="text1"/>
              </w:rPr>
            </w:pPr>
            <w:r w:rsidRPr="00861FD0">
              <w:rPr>
                <w:color w:val="000000" w:themeColor="text1"/>
              </w:rPr>
              <w:t>Использование мегомметра и других испытательных установок</w:t>
            </w:r>
          </w:p>
        </w:tc>
      </w:tr>
    </w:tbl>
    <w:p w:rsidR="008D7E5A" w:rsidRPr="00175F83" w:rsidRDefault="008D7E5A" w:rsidP="00175F83">
      <w:pPr>
        <w:spacing w:line="360" w:lineRule="auto"/>
        <w:ind w:firstLine="709"/>
        <w:jc w:val="both"/>
        <w:rPr>
          <w:color w:val="000000" w:themeColor="text1"/>
          <w:sz w:val="28"/>
        </w:rPr>
      </w:pPr>
    </w:p>
    <w:p w:rsidR="00861FD0" w:rsidRDefault="00861FD0" w:rsidP="005373CF">
      <w:pPr>
        <w:pStyle w:val="a5"/>
        <w:ind w:firstLine="709"/>
        <w:jc w:val="center"/>
        <w:rPr>
          <w:b/>
          <w:color w:val="000000" w:themeColor="text1"/>
          <w:szCs w:val="32"/>
        </w:rPr>
        <w:sectPr w:rsidR="00861FD0" w:rsidSect="00861FD0">
          <w:pgSz w:w="16838" w:h="11906" w:orient="landscape"/>
          <w:pgMar w:top="851" w:right="1134" w:bottom="1701" w:left="1134" w:header="709" w:footer="709" w:gutter="0"/>
          <w:cols w:space="708"/>
          <w:titlePg/>
          <w:docGrid w:linePitch="360"/>
        </w:sectPr>
      </w:pPr>
    </w:p>
    <w:p w:rsidR="008D7E5A" w:rsidRPr="00175F83" w:rsidRDefault="008D7E5A" w:rsidP="005373CF">
      <w:pPr>
        <w:pStyle w:val="a5"/>
        <w:ind w:firstLine="709"/>
        <w:jc w:val="center"/>
        <w:rPr>
          <w:b/>
          <w:color w:val="000000" w:themeColor="text1"/>
          <w:szCs w:val="32"/>
        </w:rPr>
      </w:pPr>
      <w:r w:rsidRPr="00175F83">
        <w:rPr>
          <w:b/>
          <w:color w:val="000000" w:themeColor="text1"/>
          <w:szCs w:val="32"/>
        </w:rPr>
        <w:t>6. Определение квалификационных требований и условий аттестации специалиста по специальности ”Электромонтер по эксплуатации распределительных сетей”</w:t>
      </w:r>
    </w:p>
    <w:p w:rsidR="008D7E5A" w:rsidRPr="00175F83" w:rsidRDefault="008D7E5A" w:rsidP="00175F83">
      <w:pPr>
        <w:spacing w:line="360" w:lineRule="auto"/>
        <w:ind w:firstLine="709"/>
        <w:jc w:val="both"/>
        <w:rPr>
          <w:color w:val="000000" w:themeColor="text1"/>
          <w:sz w:val="28"/>
        </w:rPr>
      </w:pP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Срок обучения специалиста – 3,5 года</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Уровень квалификации специалиста– 4 разряд</w:t>
      </w:r>
    </w:p>
    <w:p w:rsidR="00175F83" w:rsidRDefault="008D7E5A" w:rsidP="00175F83">
      <w:pPr>
        <w:spacing w:line="360" w:lineRule="auto"/>
        <w:ind w:firstLine="709"/>
        <w:jc w:val="both"/>
        <w:rPr>
          <w:color w:val="000000" w:themeColor="text1"/>
          <w:sz w:val="28"/>
        </w:rPr>
      </w:pPr>
      <w:r w:rsidRPr="00175F83">
        <w:rPr>
          <w:color w:val="000000" w:themeColor="text1"/>
          <w:sz w:val="28"/>
        </w:rPr>
        <w:t>Конкретные разряды присваиваются учащимся по окончанию училища в зависимости от результатов квалификационных экзаменов и производственных показателей, достигнутых ими во время производственной практики на предприятии, с учетом успеваемости по профилирующем предметам.</w:t>
      </w:r>
    </w:p>
    <w:p w:rsidR="008D7E5A" w:rsidRPr="00175F83" w:rsidRDefault="008D7E5A" w:rsidP="00175F83">
      <w:pPr>
        <w:pStyle w:val="a5"/>
        <w:ind w:firstLine="709"/>
        <w:jc w:val="both"/>
        <w:rPr>
          <w:color w:val="000000" w:themeColor="text1"/>
        </w:rPr>
      </w:pPr>
      <w:r w:rsidRPr="00175F83">
        <w:rPr>
          <w:color w:val="000000" w:themeColor="text1"/>
        </w:rPr>
        <w:t>Экзамены проводятся по специальной технологии, электроматериаловедению, правоведению и экономике.</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По предметам, которые не выносятся на экзамены, а также по спецтехнологии в тех случаях, когда учебным планом экзамены не предусмотрены, проводятся зачеты.</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Помимо зачетов и экзаменов преподаватели должны систематически контролировать знания учащихся путем устного опроса или проведения письменных контрольных работ.</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Учащиеся осваивают следующие циклы учебных дисциплин: общеобразовательные, политехнические, специальные.</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К общеобразовательному циклу относятся следующие дисциплины: украинский язык и литература, история, социология, этика и психология семейной жизни, иностранный язык, математика, основы информатики</w:t>
      </w:r>
      <w:r w:rsidR="00175F83">
        <w:rPr>
          <w:color w:val="000000" w:themeColor="text1"/>
          <w:sz w:val="28"/>
        </w:rPr>
        <w:t xml:space="preserve"> </w:t>
      </w:r>
      <w:r w:rsidRPr="00175F83">
        <w:rPr>
          <w:color w:val="000000" w:themeColor="text1"/>
          <w:sz w:val="28"/>
        </w:rPr>
        <w:t>вычислительной техники, география, биология, физика, основы права, химия, физическое воспитание, начальная военная подготовка, основы экономических знаний.</w:t>
      </w:r>
    </w:p>
    <w:p w:rsidR="00175F83" w:rsidRDefault="008D7E5A" w:rsidP="00175F83">
      <w:pPr>
        <w:spacing w:line="360" w:lineRule="auto"/>
        <w:ind w:firstLine="709"/>
        <w:jc w:val="both"/>
        <w:rPr>
          <w:color w:val="000000" w:themeColor="text1"/>
          <w:sz w:val="28"/>
        </w:rPr>
      </w:pPr>
      <w:r w:rsidRPr="00175F83">
        <w:rPr>
          <w:color w:val="000000" w:themeColor="text1"/>
          <w:sz w:val="28"/>
        </w:rPr>
        <w:t>К политехническому циклу относятся дисциплины: производственное</w:t>
      </w:r>
      <w:r w:rsidR="00175F83">
        <w:rPr>
          <w:color w:val="000000" w:themeColor="text1"/>
          <w:sz w:val="28"/>
        </w:rPr>
        <w:t xml:space="preserve"> </w:t>
      </w:r>
      <w:r w:rsidRPr="00175F83">
        <w:rPr>
          <w:color w:val="000000" w:themeColor="text1"/>
          <w:sz w:val="28"/>
        </w:rPr>
        <w:t>обучение, электротехника, техническое черчение, электроматериаловедение,</w:t>
      </w:r>
    </w:p>
    <w:p w:rsidR="00175F83" w:rsidRDefault="008D7E5A" w:rsidP="00175F83">
      <w:pPr>
        <w:spacing w:line="360" w:lineRule="auto"/>
        <w:ind w:firstLine="709"/>
        <w:jc w:val="both"/>
        <w:rPr>
          <w:color w:val="000000" w:themeColor="text1"/>
          <w:sz w:val="28"/>
        </w:rPr>
      </w:pPr>
      <w:r w:rsidRPr="00175F83">
        <w:rPr>
          <w:color w:val="000000" w:themeColor="text1"/>
          <w:sz w:val="28"/>
        </w:rPr>
        <w:t>автоматизация производства на основе ПК.</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К специальному циклу относятся дисциплины: специальная технология, производственное обучение.</w:t>
      </w:r>
    </w:p>
    <w:p w:rsidR="008D7E5A" w:rsidRPr="00175F83" w:rsidRDefault="008D7E5A" w:rsidP="00175F83">
      <w:pPr>
        <w:spacing w:line="360" w:lineRule="auto"/>
        <w:ind w:firstLine="709"/>
        <w:jc w:val="both"/>
        <w:rPr>
          <w:color w:val="000000" w:themeColor="text1"/>
          <w:sz w:val="28"/>
          <w:szCs w:val="28"/>
        </w:rPr>
      </w:pPr>
      <w:r w:rsidRPr="00175F83">
        <w:rPr>
          <w:color w:val="000000" w:themeColor="text1"/>
          <w:sz w:val="28"/>
        </w:rPr>
        <w:t xml:space="preserve">В конце обучения учащийся проходит технологическую и преддипломную практики. Как правило, эти практики проходят одна за другой. Целями этих практик является закрепление приобретенных знаний, умений и навыков; получение практического опыта выполнения производственных операций по специальности: </w:t>
      </w:r>
      <w:r w:rsidRPr="00175F83">
        <w:rPr>
          <w:color w:val="000000" w:themeColor="text1"/>
          <w:sz w:val="28"/>
          <w:szCs w:val="28"/>
        </w:rPr>
        <w:t>”Электромонтер по эксплуатации распределительных сетей”. На преддипломной практике ученик собирает информацию и разрабатывает спецвопрос по дипломному проекту, после чего ученик выходит на защиту дипломного проекта, чем и заканчивается его обучение.</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Уровень и качество подготовки специалиста оценивает аттестационная комиссия, в ее состав входят:</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преподаватель спецтехнологии;</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мастер ПО;</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завуч по учебной работе;</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завуч по воспитательной работе;</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представитель от предприятия (гл. энергетик);</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директор ПТУ.</w:t>
      </w:r>
    </w:p>
    <w:p w:rsidR="00861FD0" w:rsidRDefault="00861FD0" w:rsidP="00175F83">
      <w:pPr>
        <w:pStyle w:val="a3"/>
        <w:spacing w:line="360" w:lineRule="auto"/>
        <w:ind w:firstLine="709"/>
        <w:rPr>
          <w:b/>
          <w:color w:val="000000" w:themeColor="text1"/>
          <w:sz w:val="28"/>
          <w:szCs w:val="32"/>
        </w:rPr>
      </w:pPr>
    </w:p>
    <w:p w:rsidR="008D7E5A" w:rsidRPr="00175F83" w:rsidRDefault="008D7E5A" w:rsidP="00861FD0">
      <w:pPr>
        <w:pStyle w:val="a3"/>
        <w:spacing w:line="360" w:lineRule="auto"/>
        <w:ind w:firstLine="709"/>
        <w:jc w:val="center"/>
        <w:rPr>
          <w:b/>
          <w:color w:val="000000" w:themeColor="text1"/>
          <w:sz w:val="28"/>
          <w:szCs w:val="32"/>
        </w:rPr>
      </w:pPr>
      <w:r w:rsidRPr="00175F83">
        <w:rPr>
          <w:b/>
          <w:color w:val="000000" w:themeColor="text1"/>
          <w:sz w:val="28"/>
          <w:szCs w:val="32"/>
        </w:rPr>
        <w:t>7.</w:t>
      </w:r>
      <w:r w:rsidR="00175F83">
        <w:rPr>
          <w:b/>
          <w:color w:val="000000" w:themeColor="text1"/>
          <w:sz w:val="28"/>
          <w:szCs w:val="32"/>
        </w:rPr>
        <w:t xml:space="preserve"> </w:t>
      </w:r>
      <w:r w:rsidRPr="00175F83">
        <w:rPr>
          <w:b/>
          <w:color w:val="000000" w:themeColor="text1"/>
          <w:sz w:val="28"/>
          <w:szCs w:val="32"/>
        </w:rPr>
        <w:t>Постановка тактических целей обучения</w:t>
      </w:r>
    </w:p>
    <w:p w:rsidR="008D7E5A" w:rsidRPr="00175F83" w:rsidRDefault="008D7E5A" w:rsidP="00175F83">
      <w:pPr>
        <w:pStyle w:val="a3"/>
        <w:spacing w:line="360" w:lineRule="auto"/>
        <w:ind w:firstLine="709"/>
        <w:rPr>
          <w:color w:val="000000" w:themeColor="text1"/>
          <w:sz w:val="28"/>
        </w:r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На уровне этапного целеобразования глобальная цель дифференцируется в основные цели по этапам подготовки. В случае профессионального образования к этапам подготовки относятся различные циклы дисциплин: гуманитарные, социально-экономические, профессионально-ориентированные и т.д. В случае деятельности инженера-педагога сюда можно отнести цели на этапах общетехнической и профессиональной подготовки, которые являются тактическими целями и заключаются в освоении общетехнических и профессиональных дисциплин.</w:t>
      </w: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Постановка тактических целей подготовки электромонтера по эксплуатации распределительных</w:t>
      </w:r>
      <w:r w:rsidR="00175F83">
        <w:rPr>
          <w:color w:val="000000" w:themeColor="text1"/>
          <w:sz w:val="28"/>
          <w:szCs w:val="28"/>
        </w:rPr>
        <w:t xml:space="preserve"> </w:t>
      </w:r>
      <w:r w:rsidRPr="00175F83">
        <w:rPr>
          <w:color w:val="000000" w:themeColor="text1"/>
          <w:sz w:val="28"/>
          <w:szCs w:val="28"/>
        </w:rPr>
        <w:t>сетей представлена в таблице 1.5.</w:t>
      </w:r>
    </w:p>
    <w:p w:rsidR="008D7E5A" w:rsidRPr="00175F83" w:rsidRDefault="008D7E5A" w:rsidP="00175F83">
      <w:pPr>
        <w:pStyle w:val="a3"/>
        <w:spacing w:line="360" w:lineRule="auto"/>
        <w:ind w:firstLine="709"/>
        <w:rPr>
          <w:color w:val="000000" w:themeColor="text1"/>
          <w:sz w:val="28"/>
          <w:szCs w:val="28"/>
        </w:r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Таблица 1.5 - Постановка тактических целей подготовки специалиста.</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552"/>
        <w:gridCol w:w="5145"/>
      </w:tblGrid>
      <w:tr w:rsidR="008D7E5A" w:rsidRPr="00D50B72" w:rsidTr="00D50B72">
        <w:tc>
          <w:tcPr>
            <w:tcW w:w="1809" w:type="dxa"/>
            <w:vAlign w:val="center"/>
          </w:tcPr>
          <w:p w:rsidR="008D7E5A" w:rsidRPr="00D50B72" w:rsidRDefault="008D7E5A" w:rsidP="00D50B72">
            <w:pPr>
              <w:spacing w:line="360" w:lineRule="auto"/>
              <w:rPr>
                <w:iCs/>
                <w:color w:val="000000" w:themeColor="text1"/>
                <w:szCs w:val="24"/>
              </w:rPr>
            </w:pPr>
            <w:r w:rsidRPr="00D50B72">
              <w:rPr>
                <w:color w:val="000000" w:themeColor="text1"/>
                <w:szCs w:val="24"/>
              </w:rPr>
              <w:br w:type="page"/>
            </w:r>
            <w:r w:rsidRPr="00D50B72">
              <w:rPr>
                <w:iCs/>
                <w:color w:val="000000" w:themeColor="text1"/>
                <w:szCs w:val="24"/>
              </w:rPr>
              <w:t>Элементы структуры личности</w:t>
            </w: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Цель в общем виде</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конкретная</w:t>
            </w:r>
          </w:p>
        </w:tc>
      </w:tr>
      <w:tr w:rsidR="008D7E5A" w:rsidRPr="00D50B72" w:rsidTr="00D50B72">
        <w:tc>
          <w:tcPr>
            <w:tcW w:w="1809" w:type="dxa"/>
            <w:vAlign w:val="center"/>
          </w:tcPr>
          <w:p w:rsidR="008D7E5A" w:rsidRPr="00D50B72" w:rsidRDefault="008D7E5A" w:rsidP="00D50B72">
            <w:pPr>
              <w:spacing w:line="360" w:lineRule="auto"/>
              <w:rPr>
                <w:color w:val="000000" w:themeColor="text1"/>
                <w:szCs w:val="24"/>
              </w:rPr>
            </w:pPr>
            <w:r w:rsidRPr="00D50B72">
              <w:rPr>
                <w:color w:val="000000" w:themeColor="text1"/>
                <w:szCs w:val="24"/>
              </w:rPr>
              <w:t>1</w:t>
            </w: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2</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3</w:t>
            </w:r>
          </w:p>
        </w:tc>
      </w:tr>
      <w:tr w:rsidR="008D7E5A" w:rsidRPr="00D50B72" w:rsidTr="00D50B72">
        <w:trPr>
          <w:cantSplit/>
        </w:trPr>
        <w:tc>
          <w:tcPr>
            <w:tcW w:w="1809" w:type="dxa"/>
            <w:vMerge w:val="restart"/>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Опыт личности</w:t>
            </w: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Профессиональная направленность</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интерес к будущей профессии, стремление к постоянному профессиональному росту, желания ее исполнять, развивать ответственность, находчивость, собранность, рационализм.</w:t>
            </w:r>
            <w:r w:rsidR="00175F83" w:rsidRPr="00D50B72">
              <w:rPr>
                <w:iCs/>
                <w:color w:val="000000" w:themeColor="text1"/>
                <w:szCs w:val="24"/>
              </w:rPr>
              <w:t xml:space="preserve"> </w:t>
            </w:r>
            <w:r w:rsidRPr="00D50B72">
              <w:rPr>
                <w:iCs/>
                <w:color w:val="000000" w:themeColor="text1"/>
                <w:szCs w:val="24"/>
              </w:rPr>
              <w:t>Желания качественно исполнять производственные операции: обслуживание, ремонт оборудования ЛЕП, ТП, и РП.</w:t>
            </w:r>
          </w:p>
        </w:tc>
      </w:tr>
      <w:tr w:rsidR="008D7E5A" w:rsidRPr="00D50B72" w:rsidTr="00D50B72">
        <w:trPr>
          <w:cantSplit/>
        </w:trPr>
        <w:tc>
          <w:tcPr>
            <w:tcW w:w="1809" w:type="dxa"/>
            <w:vMerge/>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Профессиональная компетентность</w:t>
            </w:r>
          </w:p>
        </w:tc>
        <w:tc>
          <w:tcPr>
            <w:tcW w:w="5145" w:type="dxa"/>
            <w:vAlign w:val="center"/>
          </w:tcPr>
          <w:p w:rsidR="00175F83" w:rsidRPr="00D50B72" w:rsidRDefault="008D7E5A" w:rsidP="00D50B72">
            <w:pPr>
              <w:spacing w:line="360" w:lineRule="auto"/>
              <w:rPr>
                <w:iCs/>
                <w:color w:val="000000" w:themeColor="text1"/>
                <w:szCs w:val="24"/>
              </w:rPr>
            </w:pPr>
            <w:r w:rsidRPr="00D50B72">
              <w:rPr>
                <w:iCs/>
                <w:color w:val="000000" w:themeColor="text1"/>
                <w:szCs w:val="24"/>
              </w:rPr>
              <w:t>Сформировать общие представления про слесарные роботы (рубка, резка, разметка и необходимые для этого инструменты);про допуски, посадки, про ТБ и ПБ.</w:t>
            </w:r>
          </w:p>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представления о обслуживании и ремонте оборудования ТП, РП и ЛЭП .</w:t>
            </w:r>
          </w:p>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умения характеризовать принцип действия электрооборудования, различать их элементы, классифицировать оборудование и распределительные сети.</w:t>
            </w:r>
          </w:p>
        </w:tc>
      </w:tr>
      <w:tr w:rsidR="008D7E5A" w:rsidRPr="00D50B72" w:rsidTr="00D50B72">
        <w:trPr>
          <w:cantSplit/>
        </w:trPr>
        <w:tc>
          <w:tcPr>
            <w:tcW w:w="1809" w:type="dxa"/>
            <w:vMerge w:val="restart"/>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Коммуникативная готовность</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умения пользоваться технической терминологией, отстаивать свою точку зрения, комментировать происходящие действия, сформировать желание к налаживанию отношений к коллегам.</w:t>
            </w:r>
          </w:p>
        </w:tc>
      </w:tr>
      <w:tr w:rsidR="008D7E5A" w:rsidRPr="00D50B72" w:rsidTr="00D50B72">
        <w:trPr>
          <w:cantSplit/>
        </w:trPr>
        <w:tc>
          <w:tcPr>
            <w:tcW w:w="1809" w:type="dxa"/>
            <w:vMerge/>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Экономическая эрудиция, правовая компетентность</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умение в области организации и управления производством, экономии материалов, анализировать производственную ситуацию. Соблюдать правила труда, знание об обязанностях администрации и ответ рабочих за несоблюдение режима работы, правил ТБ производственной санитарии.</w:t>
            </w:r>
          </w:p>
        </w:tc>
      </w:tr>
      <w:tr w:rsidR="008D7E5A" w:rsidRPr="00D50B72" w:rsidTr="00D50B72">
        <w:trPr>
          <w:cantSplit/>
        </w:trPr>
        <w:tc>
          <w:tcPr>
            <w:tcW w:w="1809" w:type="dxa"/>
            <w:vMerge w:val="restart"/>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Профессиональная память</w:t>
            </w: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Профессиональная память</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виды памяти: кратковременную, зрительную, долговременную.</w:t>
            </w:r>
          </w:p>
        </w:tc>
      </w:tr>
      <w:tr w:rsidR="008D7E5A" w:rsidRPr="00D50B72" w:rsidTr="00D50B72">
        <w:trPr>
          <w:cantSplit/>
        </w:trPr>
        <w:tc>
          <w:tcPr>
            <w:tcW w:w="1809" w:type="dxa"/>
            <w:vMerge/>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Внимание</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такой вид условий как сосредоточенность.</w:t>
            </w:r>
          </w:p>
        </w:tc>
      </w:tr>
      <w:tr w:rsidR="008D7E5A" w:rsidRPr="00D50B72" w:rsidTr="00D50B72">
        <w:trPr>
          <w:cantSplit/>
        </w:trPr>
        <w:tc>
          <w:tcPr>
            <w:tcW w:w="1809" w:type="dxa"/>
            <w:vMerge/>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Техническое мышление</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такие типы мышления как словесно-логической, наглядно-образного, наглядно-действующего, теоретического</w:t>
            </w:r>
            <w:r w:rsidR="00175F83" w:rsidRPr="00D50B72">
              <w:rPr>
                <w:iCs/>
                <w:color w:val="000000" w:themeColor="text1"/>
                <w:szCs w:val="24"/>
              </w:rPr>
              <w:t xml:space="preserve"> </w:t>
            </w:r>
            <w:r w:rsidRPr="00D50B72">
              <w:rPr>
                <w:iCs/>
                <w:color w:val="000000" w:themeColor="text1"/>
                <w:szCs w:val="24"/>
              </w:rPr>
              <w:t>мыш-ления для чтения чертежей, схем, выполнения квалифицированно поставленной задачи с максимальной экономией времени.</w:t>
            </w:r>
          </w:p>
        </w:tc>
      </w:tr>
      <w:tr w:rsidR="008D7E5A" w:rsidRPr="00D50B72" w:rsidTr="00D50B72">
        <w:trPr>
          <w:cantSplit/>
        </w:trPr>
        <w:tc>
          <w:tcPr>
            <w:tcW w:w="1809" w:type="dxa"/>
            <w:vMerge/>
            <w:vAlign w:val="center"/>
          </w:tcPr>
          <w:p w:rsidR="008D7E5A" w:rsidRPr="00D50B72" w:rsidRDefault="008D7E5A" w:rsidP="00D50B72">
            <w:pPr>
              <w:spacing w:line="360" w:lineRule="auto"/>
              <w:rPr>
                <w:iCs/>
                <w:color w:val="000000" w:themeColor="text1"/>
                <w:szCs w:val="24"/>
              </w:rPr>
            </w:pP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Творческие способности по решению технических задач</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w:t>
            </w:r>
          </w:p>
        </w:tc>
      </w:tr>
      <w:tr w:rsidR="008D7E5A" w:rsidRPr="00D50B72" w:rsidTr="00D50B72">
        <w:trPr>
          <w:cantSplit/>
        </w:trPr>
        <w:tc>
          <w:tcPr>
            <w:tcW w:w="1809"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Типологические особенности</w:t>
            </w:r>
          </w:p>
        </w:tc>
        <w:tc>
          <w:tcPr>
            <w:tcW w:w="2552"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Способность к самоусовершенствованию и самоконтролю</w:t>
            </w:r>
          </w:p>
        </w:tc>
        <w:tc>
          <w:tcPr>
            <w:tcW w:w="5145" w:type="dxa"/>
            <w:vAlign w:val="center"/>
          </w:tcPr>
          <w:p w:rsidR="008D7E5A" w:rsidRPr="00D50B72" w:rsidRDefault="008D7E5A" w:rsidP="00D50B72">
            <w:pPr>
              <w:spacing w:line="360" w:lineRule="auto"/>
              <w:rPr>
                <w:iCs/>
                <w:color w:val="000000" w:themeColor="text1"/>
                <w:szCs w:val="24"/>
              </w:rPr>
            </w:pPr>
            <w:r w:rsidRPr="00D50B72">
              <w:rPr>
                <w:iCs/>
                <w:color w:val="000000" w:themeColor="text1"/>
                <w:szCs w:val="24"/>
              </w:rPr>
              <w:t>Сформировать умения самоанализа, самоконтроля своей деятельности, стремление к исправлению ошибок. Развивать способность сберегать уравновешенность, спокойствие в аварийных критических ситуациях. Сформировать умение принимать оперативные технические решения.</w:t>
            </w:r>
          </w:p>
        </w:tc>
      </w:tr>
    </w:tbl>
    <w:p w:rsidR="008D7E5A" w:rsidRPr="00175F83" w:rsidRDefault="008D7E5A" w:rsidP="00175F83">
      <w:pPr>
        <w:pStyle w:val="a3"/>
        <w:spacing w:line="360" w:lineRule="auto"/>
        <w:ind w:firstLine="709"/>
        <w:rPr>
          <w:b/>
          <w:color w:val="000000" w:themeColor="text1"/>
          <w:sz w:val="28"/>
          <w:szCs w:val="32"/>
        </w:rPr>
      </w:pPr>
    </w:p>
    <w:p w:rsidR="008D7E5A" w:rsidRPr="00175F83" w:rsidRDefault="00D50B72" w:rsidP="00D50B72">
      <w:pPr>
        <w:pStyle w:val="a3"/>
        <w:spacing w:line="360" w:lineRule="auto"/>
        <w:ind w:firstLine="709"/>
        <w:jc w:val="center"/>
        <w:rPr>
          <w:b/>
          <w:color w:val="000000" w:themeColor="text1"/>
          <w:sz w:val="28"/>
          <w:szCs w:val="32"/>
        </w:rPr>
      </w:pPr>
      <w:r>
        <w:rPr>
          <w:b/>
          <w:color w:val="000000" w:themeColor="text1"/>
          <w:sz w:val="28"/>
          <w:szCs w:val="32"/>
        </w:rPr>
        <w:t xml:space="preserve">8. </w:t>
      </w:r>
      <w:r w:rsidR="008D7E5A" w:rsidRPr="00175F83">
        <w:rPr>
          <w:b/>
          <w:color w:val="000000" w:themeColor="text1"/>
          <w:sz w:val="28"/>
          <w:szCs w:val="32"/>
        </w:rPr>
        <w:t>Группировка содержания теоретического обучения соответственно отрасли народного хозяйства</w:t>
      </w:r>
    </w:p>
    <w:p w:rsidR="008D7E5A" w:rsidRPr="00175F83" w:rsidRDefault="008D7E5A" w:rsidP="00175F83">
      <w:pPr>
        <w:spacing w:line="360" w:lineRule="auto"/>
        <w:ind w:firstLine="709"/>
        <w:jc w:val="both"/>
        <w:rPr>
          <w:color w:val="000000" w:themeColor="text1"/>
          <w:sz w:val="28"/>
        </w:rPr>
      </w:pPr>
    </w:p>
    <w:p w:rsidR="00175F83" w:rsidRDefault="008D7E5A" w:rsidP="00175F83">
      <w:pPr>
        <w:spacing w:line="360" w:lineRule="auto"/>
        <w:ind w:firstLine="709"/>
        <w:jc w:val="both"/>
        <w:rPr>
          <w:color w:val="000000" w:themeColor="text1"/>
          <w:sz w:val="28"/>
        </w:rPr>
      </w:pPr>
      <w:r w:rsidRPr="00175F83">
        <w:rPr>
          <w:color w:val="000000" w:themeColor="text1"/>
          <w:sz w:val="28"/>
        </w:rPr>
        <w:t>На сегодняшний день одной из самых распространенных концепций формирования структуры теоретического обучения профессиональной подготовки является концепция Леднева В.С., согласно которой набор учебных курсов профессиональной подготовки формируется на основе двух факторов: структуры объекта изучения деятельности и структуры деятельности. В качестве структуры деятельности принимается профессиональная деятельность специалиста, которая включает в себя проектирование, технологию, научные исследования, организацию и управление. В качестве объекта изучения принимается отрасль народного хозяйства и составляющие ее подобъекты, которые лежат в основе данной профессии.</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Программа профессиональной теоретической подготовки рабочего специалиста в зависимости от объекта изучения представлена ниже в</w:t>
      </w:r>
      <w:r w:rsidR="00175F83">
        <w:rPr>
          <w:color w:val="000000" w:themeColor="text1"/>
          <w:sz w:val="28"/>
        </w:rPr>
        <w:t xml:space="preserve"> </w:t>
      </w:r>
      <w:r w:rsidRPr="00175F83">
        <w:rPr>
          <w:color w:val="000000" w:themeColor="text1"/>
          <w:sz w:val="28"/>
        </w:rPr>
        <w:t>таблице 1.6.</w:t>
      </w:r>
    </w:p>
    <w:p w:rsidR="008D7E5A" w:rsidRPr="00175F83" w:rsidRDefault="008D7E5A" w:rsidP="00175F83">
      <w:pPr>
        <w:spacing w:line="360" w:lineRule="auto"/>
        <w:ind w:firstLine="709"/>
        <w:jc w:val="both"/>
        <w:rPr>
          <w:color w:val="000000" w:themeColor="text1"/>
          <w:sz w:val="28"/>
        </w:rPr>
      </w:pP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Таблица 1.6 - Формирование набора тем профессиональной теоретической</w:t>
      </w:r>
      <w:r w:rsidR="00175F83">
        <w:rPr>
          <w:color w:val="000000" w:themeColor="text1"/>
          <w:sz w:val="28"/>
        </w:rPr>
        <w:t xml:space="preserve"> </w:t>
      </w:r>
      <w:r w:rsidRPr="00175F83">
        <w:rPr>
          <w:color w:val="000000" w:themeColor="text1"/>
          <w:sz w:val="28"/>
        </w:rPr>
        <w:t>подготовки специалиста.</w:t>
      </w: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1836"/>
        <w:gridCol w:w="4860"/>
      </w:tblGrid>
      <w:tr w:rsidR="008D7E5A" w:rsidRPr="00474689" w:rsidTr="00474689">
        <w:trPr>
          <w:trHeight w:val="124"/>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Структура объекта изучения</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Виды деятельности рабочего</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Обобщённая структура содержания</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Набор тем программы профессиональной теоретической подготовки рабочих</w:t>
            </w:r>
          </w:p>
        </w:tc>
      </w:tr>
      <w:tr w:rsidR="008D7E5A" w:rsidRPr="00474689" w:rsidTr="00474689">
        <w:trPr>
          <w:trHeight w:val="339"/>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1</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2</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3</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4</w:t>
            </w:r>
          </w:p>
        </w:tc>
      </w:tr>
      <w:tr w:rsidR="008D7E5A" w:rsidRPr="00474689" w:rsidTr="00474689">
        <w:trPr>
          <w:trHeight w:val="146"/>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Техника</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Техника</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Основное оборудование распределительных сетей и его устройство.</w:t>
            </w:r>
          </w:p>
        </w:tc>
      </w:tr>
      <w:tr w:rsidR="008D7E5A" w:rsidRPr="00474689" w:rsidTr="00474689">
        <w:trPr>
          <w:cantSplit/>
          <w:trHeight w:val="124"/>
        </w:trPr>
        <w:tc>
          <w:tcPr>
            <w:tcW w:w="1260" w:type="dxa"/>
            <w:vMerge w:val="restart"/>
            <w:vAlign w:val="center"/>
          </w:tcPr>
          <w:p w:rsidR="008D7E5A" w:rsidRPr="00474689" w:rsidRDefault="008D7E5A" w:rsidP="00474689">
            <w:pPr>
              <w:spacing w:line="360" w:lineRule="auto"/>
              <w:rPr>
                <w:color w:val="000000" w:themeColor="text1"/>
              </w:rPr>
            </w:pPr>
            <w:r w:rsidRPr="00474689">
              <w:rPr>
                <w:color w:val="000000" w:themeColor="text1"/>
              </w:rPr>
              <w:t>Технология</w:t>
            </w:r>
          </w:p>
        </w:tc>
        <w:tc>
          <w:tcPr>
            <w:tcW w:w="1440" w:type="dxa"/>
            <w:vMerge w:val="restart"/>
            <w:vAlign w:val="center"/>
          </w:tcPr>
          <w:p w:rsidR="008D7E5A" w:rsidRPr="00474689" w:rsidRDefault="008D7E5A" w:rsidP="00474689">
            <w:pPr>
              <w:pStyle w:val="4"/>
              <w:keepNext w:val="0"/>
              <w:spacing w:line="360" w:lineRule="auto"/>
              <w:jc w:val="left"/>
              <w:rPr>
                <w:color w:val="000000" w:themeColor="text1"/>
                <w:sz w:val="20"/>
              </w:rPr>
            </w:pPr>
            <w:r w:rsidRPr="00474689">
              <w:rPr>
                <w:color w:val="000000" w:themeColor="text1"/>
                <w:sz w:val="20"/>
              </w:rPr>
              <w:t>Технологическая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Общая технология</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Слесарные работы, слесарно-сборочные работы, электромонтажные работы, общее сведения об электроснабжении, основы такелажных работ и т.д.</w:t>
            </w:r>
          </w:p>
        </w:tc>
      </w:tr>
      <w:tr w:rsidR="008D7E5A" w:rsidRPr="00474689" w:rsidTr="00474689">
        <w:trPr>
          <w:cantSplit/>
          <w:trHeight w:val="124"/>
        </w:trPr>
        <w:tc>
          <w:tcPr>
            <w:tcW w:w="1260" w:type="dxa"/>
            <w:vMerge/>
            <w:vAlign w:val="center"/>
          </w:tcPr>
          <w:p w:rsidR="008D7E5A" w:rsidRPr="00474689" w:rsidRDefault="008D7E5A" w:rsidP="00474689">
            <w:pPr>
              <w:spacing w:line="360" w:lineRule="auto"/>
              <w:rPr>
                <w:color w:val="000000" w:themeColor="text1"/>
              </w:rPr>
            </w:pPr>
          </w:p>
        </w:tc>
        <w:tc>
          <w:tcPr>
            <w:tcW w:w="1440" w:type="dxa"/>
            <w:vMerge/>
            <w:vAlign w:val="center"/>
          </w:tcPr>
          <w:p w:rsidR="008D7E5A" w:rsidRPr="00474689" w:rsidRDefault="008D7E5A" w:rsidP="00474689">
            <w:pPr>
              <w:spacing w:line="360" w:lineRule="auto"/>
              <w:rPr>
                <w:color w:val="000000" w:themeColor="text1"/>
              </w:rPr>
            </w:pP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Конкретная технология</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Эксплуатация устройств РЗ и А, распределительных устройств, систем оперативного тока, трансформаторов, ВЛ и КЛ.</w:t>
            </w:r>
          </w:p>
        </w:tc>
      </w:tr>
      <w:tr w:rsidR="008D7E5A" w:rsidRPr="00474689" w:rsidTr="00474689">
        <w:trPr>
          <w:trHeight w:val="124"/>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ТБ и ОТ</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Технологическая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ТБ и ОТ</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ТБ, ОТ, электробезопасность и ПБ на предприятии; требования безопасности к устройству и эксплуатации электроустановок, гигиена труда, производственная санитария, профилактика травматизма.</w:t>
            </w:r>
          </w:p>
        </w:tc>
      </w:tr>
      <w:tr w:rsidR="008D7E5A" w:rsidRPr="00474689" w:rsidTr="00474689">
        <w:trPr>
          <w:trHeight w:val="135"/>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Экология</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Экология</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Влияние электроэнергетики на состояние окружающей среды</w:t>
            </w:r>
          </w:p>
        </w:tc>
      </w:tr>
      <w:tr w:rsidR="008D7E5A" w:rsidRPr="00474689" w:rsidTr="00474689">
        <w:trPr>
          <w:trHeight w:val="124"/>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Экономика</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Организационная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Экономика</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Сведения об экономике и организации производства, применение энергосберегающих технологий.</w:t>
            </w:r>
          </w:p>
        </w:tc>
      </w:tr>
      <w:tr w:rsidR="008D7E5A" w:rsidRPr="00474689" w:rsidTr="00474689">
        <w:trPr>
          <w:trHeight w:val="158"/>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Организация и управление</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Организационная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Организация и управление</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Организация рабочего места и работы бригады, организация работ по проведению оперативных</w:t>
            </w:r>
            <w:r w:rsidR="00175F83" w:rsidRPr="00474689">
              <w:rPr>
                <w:color w:val="000000" w:themeColor="text1"/>
              </w:rPr>
              <w:t xml:space="preserve"> </w:t>
            </w:r>
            <w:r w:rsidRPr="00474689">
              <w:rPr>
                <w:color w:val="000000" w:themeColor="text1"/>
              </w:rPr>
              <w:t>переключений, прогрессивные формы организации и стимулирования труда рабочих</w:t>
            </w:r>
          </w:p>
        </w:tc>
      </w:tr>
      <w:tr w:rsidR="008D7E5A" w:rsidRPr="00474689" w:rsidTr="00474689">
        <w:trPr>
          <w:trHeight w:val="158"/>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Правовые вопросы отрасли</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Организационная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Право и правовые нормы отрасли</w:t>
            </w:r>
          </w:p>
        </w:tc>
        <w:tc>
          <w:tcPr>
            <w:tcW w:w="4860" w:type="dxa"/>
          </w:tcPr>
          <w:p w:rsidR="008D7E5A" w:rsidRPr="00474689" w:rsidRDefault="008D7E5A" w:rsidP="00474689">
            <w:pPr>
              <w:spacing w:line="360" w:lineRule="auto"/>
              <w:rPr>
                <w:color w:val="000000" w:themeColor="text1"/>
              </w:rPr>
            </w:pPr>
            <w:r w:rsidRPr="00474689">
              <w:rPr>
                <w:color w:val="000000" w:themeColor="text1"/>
              </w:rPr>
              <w:t>Режим работы и правила внутреннего устройства на производстве. Права и обязанности администрации и рабочих. Штрафные санкции за не выполнение обязанностей.</w:t>
            </w:r>
          </w:p>
        </w:tc>
      </w:tr>
      <w:tr w:rsidR="008D7E5A" w:rsidRPr="00474689" w:rsidTr="00474689">
        <w:trPr>
          <w:trHeight w:val="158"/>
        </w:trPr>
        <w:tc>
          <w:tcPr>
            <w:tcW w:w="1260" w:type="dxa"/>
            <w:vAlign w:val="center"/>
          </w:tcPr>
          <w:p w:rsidR="008D7E5A" w:rsidRPr="00474689" w:rsidRDefault="008D7E5A" w:rsidP="00474689">
            <w:pPr>
              <w:spacing w:line="360" w:lineRule="auto"/>
              <w:rPr>
                <w:color w:val="000000" w:themeColor="text1"/>
              </w:rPr>
            </w:pPr>
            <w:r w:rsidRPr="00474689">
              <w:rPr>
                <w:color w:val="000000" w:themeColor="text1"/>
              </w:rPr>
              <w:t>Научные исследования</w:t>
            </w:r>
          </w:p>
        </w:tc>
        <w:tc>
          <w:tcPr>
            <w:tcW w:w="1440" w:type="dxa"/>
            <w:vAlign w:val="center"/>
          </w:tcPr>
          <w:p w:rsidR="008D7E5A" w:rsidRPr="00474689" w:rsidRDefault="008D7E5A" w:rsidP="00474689">
            <w:pPr>
              <w:spacing w:line="360" w:lineRule="auto"/>
              <w:rPr>
                <w:color w:val="000000" w:themeColor="text1"/>
              </w:rPr>
            </w:pPr>
            <w:r w:rsidRPr="00474689">
              <w:rPr>
                <w:color w:val="000000" w:themeColor="text1"/>
              </w:rPr>
              <w:t>Научно-исследовательская</w:t>
            </w:r>
          </w:p>
        </w:tc>
        <w:tc>
          <w:tcPr>
            <w:tcW w:w="1836" w:type="dxa"/>
            <w:vAlign w:val="center"/>
          </w:tcPr>
          <w:p w:rsidR="008D7E5A" w:rsidRPr="00474689" w:rsidRDefault="008D7E5A" w:rsidP="00474689">
            <w:pPr>
              <w:spacing w:line="360" w:lineRule="auto"/>
              <w:rPr>
                <w:color w:val="000000" w:themeColor="text1"/>
              </w:rPr>
            </w:pPr>
            <w:r w:rsidRPr="00474689">
              <w:rPr>
                <w:color w:val="000000" w:themeColor="text1"/>
              </w:rPr>
              <w:t>-</w:t>
            </w:r>
          </w:p>
        </w:tc>
        <w:tc>
          <w:tcPr>
            <w:tcW w:w="4860" w:type="dxa"/>
            <w:vAlign w:val="center"/>
          </w:tcPr>
          <w:p w:rsidR="008D7E5A" w:rsidRPr="00474689" w:rsidRDefault="008D7E5A" w:rsidP="00474689">
            <w:pPr>
              <w:spacing w:line="360" w:lineRule="auto"/>
              <w:rPr>
                <w:color w:val="000000" w:themeColor="text1"/>
              </w:rPr>
            </w:pPr>
            <w:r w:rsidRPr="00474689">
              <w:rPr>
                <w:color w:val="000000" w:themeColor="text1"/>
              </w:rPr>
              <w:t>-</w:t>
            </w:r>
          </w:p>
        </w:tc>
      </w:tr>
    </w:tbl>
    <w:p w:rsidR="008D7E5A" w:rsidRPr="00175F83" w:rsidRDefault="008D7E5A" w:rsidP="00175F83">
      <w:pPr>
        <w:spacing w:line="360" w:lineRule="auto"/>
        <w:ind w:firstLine="709"/>
        <w:jc w:val="both"/>
        <w:rPr>
          <w:b/>
          <w:iCs/>
          <w:color w:val="000000" w:themeColor="text1"/>
          <w:sz w:val="28"/>
          <w:szCs w:val="28"/>
        </w:rPr>
      </w:pPr>
    </w:p>
    <w:p w:rsidR="008D7E5A" w:rsidRPr="00175F83" w:rsidRDefault="008D7E5A" w:rsidP="00D50B72">
      <w:pPr>
        <w:spacing w:line="360" w:lineRule="auto"/>
        <w:ind w:firstLine="709"/>
        <w:jc w:val="center"/>
        <w:rPr>
          <w:b/>
          <w:iCs/>
          <w:color w:val="000000" w:themeColor="text1"/>
          <w:sz w:val="28"/>
          <w:szCs w:val="32"/>
        </w:rPr>
      </w:pPr>
      <w:r w:rsidRPr="00175F83">
        <w:rPr>
          <w:b/>
          <w:iCs/>
          <w:color w:val="000000" w:themeColor="text1"/>
          <w:sz w:val="28"/>
          <w:szCs w:val="32"/>
        </w:rPr>
        <w:t>9. Выбор системы производственного обучения</w:t>
      </w:r>
    </w:p>
    <w:p w:rsidR="008D7E5A" w:rsidRPr="00175F83" w:rsidRDefault="008D7E5A" w:rsidP="00175F83">
      <w:pPr>
        <w:pStyle w:val="a3"/>
        <w:spacing w:line="360" w:lineRule="auto"/>
        <w:ind w:firstLine="709"/>
        <w:rPr>
          <w:b/>
          <w:color w:val="000000" w:themeColor="text1"/>
          <w:sz w:val="28"/>
          <w:szCs w:val="32"/>
        </w:rPr>
      </w:pP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Система производственного обучения - объективное единение содержания форм, методов обучения и дидактических средств профессиональной подготовки, которая обеспечивает учащимся возможность последовательно овладеть трудовыми приёмами, комплексом трудовых операций и видами работ, характерных для данных профессий.</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Существуют следующие виды систем производственного обучения: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предметная – построена по видам продукции, которые выпускаются; ученик выполняет те же детали, что и р</w:t>
      </w:r>
      <w:r>
        <w:rPr>
          <w:color w:val="000000" w:themeColor="text1"/>
          <w:sz w:val="28"/>
        </w:rPr>
        <w:t>а</w:t>
      </w:r>
      <w:r w:rsidRPr="00175F83">
        <w:rPr>
          <w:color w:val="000000" w:themeColor="text1"/>
          <w:sz w:val="28"/>
        </w:rPr>
        <w:t>бочий-инструктор; программа обучения включает список изделий, которые изготавливаются;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операционная – предусматривает последовательное усвоение учениками отдельных операций, которые усложняются;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операционно-предметная – изучение операций в процессе изготовления деталей растущей сложности;</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операционно-поточная – ученик выполняет конкретную операцию и передает деталь на следующее рабочее место по постоянному маршруту;</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«ЦИТ» - предусматривает распределение трудового процесса на составляющие части – трудовые приемы, выполнение в системе упражнений; для каждого трудового процесса разработана особая методика;</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операционно-комплексная – предусмотрено усвоение учениками основных приемов выполнения операций и постепенное усложнение комплексных работ; последовательность операций, а также подбор объектов и размещение их в определенной последовательности;</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приемо-комплексно-видовая – выделяют самые важные элементы профессии – приемы труда, виды робот – и обеспечиваются овладение приемами работы в каждом виде и следующее соединение приемов в комплексы;</w:t>
      </w:r>
    </w:p>
    <w:p w:rsid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проблемно-аналитическая – происходит общее ознакомление с технологическим процессом в целом, после чего следует изучение отдельных проблемных ситуаций и упражнений по их решению, изучение всего технологического процесса и самостоятельное выполнение заданий по его ведению, регулированию и контролю.</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Структурными элементами систем производственного обучения являются: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содержание;</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формы обучения;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методы обучения;</w:t>
      </w:r>
    </w:p>
    <w:p w:rsidR="008D7E5A" w:rsidRPr="00175F83" w:rsidRDefault="008D7E5A" w:rsidP="00175F83">
      <w:pPr>
        <w:numPr>
          <w:ilvl w:val="0"/>
          <w:numId w:val="3"/>
        </w:numPr>
        <w:spacing w:line="360" w:lineRule="auto"/>
        <w:ind w:left="0" w:firstLine="709"/>
        <w:jc w:val="both"/>
        <w:rPr>
          <w:color w:val="000000" w:themeColor="text1"/>
          <w:sz w:val="28"/>
        </w:rPr>
      </w:pPr>
      <w:r w:rsidRPr="00175F83">
        <w:rPr>
          <w:color w:val="000000" w:themeColor="text1"/>
          <w:sz w:val="28"/>
        </w:rPr>
        <w:t>средства обучения</w:t>
      </w:r>
    </w:p>
    <w:p w:rsidR="008D7E5A" w:rsidRPr="00175F83" w:rsidRDefault="008D7E5A" w:rsidP="00175F83">
      <w:pPr>
        <w:pStyle w:val="a5"/>
        <w:ind w:firstLine="709"/>
        <w:jc w:val="both"/>
        <w:rPr>
          <w:color w:val="000000" w:themeColor="text1"/>
          <w:szCs w:val="28"/>
        </w:rPr>
      </w:pPr>
      <w:r w:rsidRPr="00175F83">
        <w:rPr>
          <w:color w:val="000000" w:themeColor="text1"/>
        </w:rPr>
        <w:t>Исходя из выбранных форм обучения</w:t>
      </w:r>
      <w:r>
        <w:rPr>
          <w:color w:val="000000" w:themeColor="text1"/>
        </w:rPr>
        <w:t>,</w:t>
      </w:r>
      <w:r w:rsidRPr="00175F83">
        <w:rPr>
          <w:color w:val="000000" w:themeColor="text1"/>
        </w:rPr>
        <w:t xml:space="preserve"> можно говорить о целесообразности выбора операционно-комплексной системы производственного обучения для нашего </w:t>
      </w:r>
      <w:r w:rsidRPr="00175F83">
        <w:rPr>
          <w:color w:val="000000" w:themeColor="text1"/>
          <w:szCs w:val="28"/>
        </w:rPr>
        <w:t>специалиста по специальности ”Электромонтер по эксплуатации распределительных сетей”.</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Достоинство:</w:t>
      </w:r>
    </w:p>
    <w:p w:rsidR="008D7E5A" w:rsidRPr="00175F83" w:rsidRDefault="008D7E5A" w:rsidP="00175F83">
      <w:pPr>
        <w:numPr>
          <w:ilvl w:val="0"/>
          <w:numId w:val="14"/>
        </w:numPr>
        <w:spacing w:line="360" w:lineRule="auto"/>
        <w:ind w:left="0" w:firstLine="709"/>
        <w:jc w:val="both"/>
        <w:rPr>
          <w:color w:val="000000" w:themeColor="text1"/>
          <w:sz w:val="28"/>
        </w:rPr>
      </w:pPr>
      <w:r w:rsidRPr="00175F83">
        <w:rPr>
          <w:color w:val="000000" w:themeColor="text1"/>
          <w:sz w:val="28"/>
        </w:rPr>
        <w:t>исследуемые операции постоянно закрепляются при выполнении следующего комплекса работ,</w:t>
      </w:r>
    </w:p>
    <w:p w:rsidR="008D7E5A" w:rsidRPr="00175F83" w:rsidRDefault="008D7E5A" w:rsidP="00175F83">
      <w:pPr>
        <w:numPr>
          <w:ilvl w:val="0"/>
          <w:numId w:val="14"/>
        </w:numPr>
        <w:spacing w:line="360" w:lineRule="auto"/>
        <w:ind w:left="0" w:firstLine="709"/>
        <w:jc w:val="both"/>
        <w:rPr>
          <w:color w:val="000000" w:themeColor="text1"/>
          <w:sz w:val="28"/>
        </w:rPr>
      </w:pPr>
      <w:r w:rsidRPr="00175F83">
        <w:rPr>
          <w:color w:val="000000" w:themeColor="text1"/>
          <w:sz w:val="28"/>
        </w:rPr>
        <w:t>ученики обучаются приемам и способам</w:t>
      </w:r>
      <w:r w:rsidR="00175F83">
        <w:rPr>
          <w:color w:val="000000" w:themeColor="text1"/>
          <w:sz w:val="28"/>
        </w:rPr>
        <w:t xml:space="preserve"> </w:t>
      </w:r>
      <w:r w:rsidRPr="00175F83">
        <w:rPr>
          <w:color w:val="000000" w:themeColor="text1"/>
          <w:sz w:val="28"/>
        </w:rPr>
        <w:t>выполнения работ в тех соединениях, которые могут встречаться на производстве.</w:t>
      </w:r>
    </w:p>
    <w:p w:rsidR="008D7E5A" w:rsidRPr="00175F83" w:rsidRDefault="008D7E5A" w:rsidP="00175F83">
      <w:pPr>
        <w:spacing w:line="360" w:lineRule="auto"/>
        <w:ind w:firstLine="709"/>
        <w:jc w:val="both"/>
        <w:rPr>
          <w:color w:val="000000" w:themeColor="text1"/>
          <w:sz w:val="28"/>
        </w:rPr>
      </w:pPr>
      <w:r w:rsidRPr="00175F83">
        <w:rPr>
          <w:color w:val="000000" w:themeColor="text1"/>
          <w:sz w:val="28"/>
        </w:rPr>
        <w:t>Недостатки:</w:t>
      </w:r>
    </w:p>
    <w:p w:rsidR="00175F83" w:rsidRDefault="008D7E5A" w:rsidP="00175F83">
      <w:pPr>
        <w:numPr>
          <w:ilvl w:val="0"/>
          <w:numId w:val="15"/>
        </w:numPr>
        <w:spacing w:line="360" w:lineRule="auto"/>
        <w:ind w:left="0" w:firstLine="709"/>
        <w:jc w:val="both"/>
        <w:rPr>
          <w:color w:val="000000" w:themeColor="text1"/>
          <w:sz w:val="28"/>
        </w:rPr>
      </w:pPr>
      <w:r w:rsidRPr="00175F83">
        <w:rPr>
          <w:color w:val="000000" w:themeColor="text1"/>
          <w:sz w:val="28"/>
        </w:rPr>
        <w:t>рассчитана на обучение рабочих ручным и машинно-ручным профессиям непосредственно в учебных условиях</w:t>
      </w:r>
    </w:p>
    <w:p w:rsidR="008D7E5A" w:rsidRPr="00175F83" w:rsidRDefault="008D7E5A" w:rsidP="00175F83">
      <w:pPr>
        <w:spacing w:line="360" w:lineRule="auto"/>
        <w:ind w:firstLine="709"/>
        <w:jc w:val="both"/>
        <w:rPr>
          <w:color w:val="000000" w:themeColor="text1"/>
          <w:sz w:val="28"/>
        </w:rPr>
      </w:pPr>
    </w:p>
    <w:p w:rsidR="008D7E5A" w:rsidRPr="00175F83" w:rsidRDefault="008D7E5A" w:rsidP="008D7E5A">
      <w:pPr>
        <w:pStyle w:val="a3"/>
        <w:spacing w:line="360" w:lineRule="auto"/>
        <w:ind w:firstLine="709"/>
        <w:jc w:val="center"/>
        <w:rPr>
          <w:b/>
          <w:color w:val="000000" w:themeColor="text1"/>
          <w:sz w:val="28"/>
          <w:szCs w:val="32"/>
        </w:rPr>
      </w:pPr>
      <w:r w:rsidRPr="00175F83">
        <w:rPr>
          <w:b/>
          <w:color w:val="000000" w:themeColor="text1"/>
          <w:sz w:val="28"/>
          <w:szCs w:val="32"/>
        </w:rPr>
        <w:t>10. Построение сводно-тематического плана профессиональной подготовки специалиста</w:t>
      </w:r>
    </w:p>
    <w:p w:rsidR="008D7E5A" w:rsidRPr="00175F83" w:rsidRDefault="008D7E5A" w:rsidP="00175F83">
      <w:pPr>
        <w:spacing w:line="360" w:lineRule="auto"/>
        <w:ind w:firstLine="709"/>
        <w:jc w:val="both"/>
        <w:rPr>
          <w:color w:val="000000" w:themeColor="text1"/>
          <w:sz w:val="28"/>
          <w:szCs w:val="32"/>
        </w:rPr>
      </w:pPr>
    </w:p>
    <w:p w:rsidR="00175F83" w:rsidRDefault="008D7E5A" w:rsidP="00175F83">
      <w:pPr>
        <w:spacing w:line="360" w:lineRule="auto"/>
        <w:ind w:firstLine="709"/>
        <w:jc w:val="both"/>
        <w:rPr>
          <w:color w:val="000000" w:themeColor="text1"/>
          <w:sz w:val="28"/>
        </w:rPr>
      </w:pPr>
      <w:r w:rsidRPr="00175F83">
        <w:rPr>
          <w:color w:val="000000" w:themeColor="text1"/>
          <w:sz w:val="28"/>
        </w:rPr>
        <w:t>Сводно-тематический план - это документ, который включает в себя тематику специальных дисциплин, регламентирует последовательность изучения тем и количество часов, которое отводится на их изучение, посеместровое деление учебных курсов, отражать формы обучения.</w:t>
      </w:r>
    </w:p>
    <w:p w:rsidR="008D7E5A" w:rsidRPr="00175F83" w:rsidRDefault="008D7E5A" w:rsidP="00175F83">
      <w:pPr>
        <w:pStyle w:val="a5"/>
        <w:ind w:firstLine="709"/>
        <w:jc w:val="both"/>
        <w:rPr>
          <w:b/>
          <w:color w:val="000000" w:themeColor="text1"/>
          <w:szCs w:val="32"/>
        </w:rPr>
      </w:pPr>
      <w:r w:rsidRPr="00175F83">
        <w:rPr>
          <w:color w:val="000000" w:themeColor="text1"/>
        </w:rPr>
        <w:t>Сводно-тематический план профессиональной подготовки специалиста: ”Электромонтер по эксплуатации распределительных сетей” представлен в таблице 1.6.</w:t>
      </w:r>
    </w:p>
    <w:p w:rsidR="008D7E5A" w:rsidRPr="00175F83" w:rsidRDefault="008D7E5A" w:rsidP="00175F83">
      <w:pPr>
        <w:pStyle w:val="a3"/>
        <w:spacing w:line="360" w:lineRule="auto"/>
        <w:ind w:firstLine="709"/>
        <w:rPr>
          <w:color w:val="000000" w:themeColor="text1"/>
          <w:sz w:val="28"/>
          <w:szCs w:val="28"/>
        </w:rPr>
      </w:pPr>
    </w:p>
    <w:p w:rsidR="008D7E5A" w:rsidRPr="00175F83" w:rsidRDefault="008D7E5A" w:rsidP="00175F83">
      <w:pPr>
        <w:pStyle w:val="a3"/>
        <w:spacing w:line="360" w:lineRule="auto"/>
        <w:ind w:firstLine="709"/>
        <w:rPr>
          <w:color w:val="000000" w:themeColor="text1"/>
          <w:sz w:val="28"/>
          <w:szCs w:val="28"/>
        </w:rPr>
      </w:pPr>
      <w:r w:rsidRPr="00175F83">
        <w:rPr>
          <w:color w:val="000000" w:themeColor="text1"/>
          <w:sz w:val="28"/>
          <w:szCs w:val="28"/>
        </w:rPr>
        <w:t>Таблица 1.6 - Сводно-тематический план профессиональной подготовки специалиста.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6"/>
        <w:gridCol w:w="3195"/>
        <w:gridCol w:w="105"/>
        <w:gridCol w:w="828"/>
        <w:gridCol w:w="601"/>
        <w:gridCol w:w="65"/>
        <w:gridCol w:w="3169"/>
        <w:gridCol w:w="100"/>
        <w:gridCol w:w="830"/>
      </w:tblGrid>
      <w:tr w:rsidR="008D7E5A" w:rsidRPr="008D7E5A" w:rsidTr="008D7E5A">
        <w:tc>
          <w:tcPr>
            <w:tcW w:w="4806" w:type="dxa"/>
            <w:gridSpan w:val="5"/>
          </w:tcPr>
          <w:p w:rsidR="008D7E5A" w:rsidRPr="008D7E5A" w:rsidRDefault="008D7E5A" w:rsidP="008D7E5A">
            <w:pPr>
              <w:spacing w:line="360" w:lineRule="auto"/>
              <w:rPr>
                <w:color w:val="000000" w:themeColor="text1"/>
                <w:szCs w:val="24"/>
              </w:rPr>
            </w:pPr>
            <w:r w:rsidRPr="008D7E5A">
              <w:rPr>
                <w:color w:val="000000" w:themeColor="text1"/>
                <w:szCs w:val="24"/>
              </w:rPr>
              <w:t>Производственное обучение</w:t>
            </w:r>
          </w:p>
        </w:tc>
        <w:tc>
          <w:tcPr>
            <w:tcW w:w="4765" w:type="dxa"/>
            <w:gridSpan w:val="5"/>
          </w:tcPr>
          <w:p w:rsidR="008D7E5A" w:rsidRPr="008D7E5A" w:rsidRDefault="008D7E5A" w:rsidP="008D7E5A">
            <w:pPr>
              <w:spacing w:line="360" w:lineRule="auto"/>
              <w:rPr>
                <w:color w:val="000000" w:themeColor="text1"/>
                <w:szCs w:val="24"/>
              </w:rPr>
            </w:pPr>
            <w:r w:rsidRPr="008D7E5A">
              <w:rPr>
                <w:color w:val="000000" w:themeColor="text1"/>
                <w:szCs w:val="24"/>
              </w:rPr>
              <w:t>Специальные технологии</w:t>
            </w:r>
          </w:p>
        </w:tc>
      </w:tr>
      <w:tr w:rsidR="008D7E5A" w:rsidRPr="008D7E5A" w:rsidTr="008D7E5A">
        <w:tc>
          <w:tcPr>
            <w:tcW w:w="679"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w:t>
            </w:r>
          </w:p>
          <w:p w:rsidR="008D7E5A" w:rsidRPr="008D7E5A" w:rsidRDefault="008D7E5A" w:rsidP="008D7E5A">
            <w:pPr>
              <w:spacing w:line="360" w:lineRule="auto"/>
              <w:rPr>
                <w:color w:val="000000" w:themeColor="text1"/>
                <w:szCs w:val="24"/>
              </w:rPr>
            </w:pPr>
            <w:r w:rsidRPr="008D7E5A">
              <w:rPr>
                <w:color w:val="000000" w:themeColor="text1"/>
                <w:szCs w:val="24"/>
              </w:rPr>
              <w:t>п.п.</w:t>
            </w:r>
          </w:p>
        </w:tc>
        <w:tc>
          <w:tcPr>
            <w:tcW w:w="3195" w:type="dxa"/>
          </w:tcPr>
          <w:p w:rsidR="008D7E5A" w:rsidRPr="008D7E5A" w:rsidRDefault="008D7E5A" w:rsidP="008D7E5A">
            <w:pPr>
              <w:spacing w:line="360" w:lineRule="auto"/>
              <w:rPr>
                <w:color w:val="000000" w:themeColor="text1"/>
                <w:szCs w:val="24"/>
              </w:rPr>
            </w:pPr>
            <w:r w:rsidRPr="008D7E5A">
              <w:rPr>
                <w:color w:val="000000" w:themeColor="text1"/>
                <w:szCs w:val="24"/>
              </w:rPr>
              <w:t>Наименование тем</w:t>
            </w:r>
          </w:p>
        </w:tc>
        <w:tc>
          <w:tcPr>
            <w:tcW w:w="932"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Кол.</w:t>
            </w:r>
          </w:p>
          <w:p w:rsidR="008D7E5A" w:rsidRPr="008D7E5A" w:rsidRDefault="008D7E5A" w:rsidP="008D7E5A">
            <w:pPr>
              <w:spacing w:line="360" w:lineRule="auto"/>
              <w:rPr>
                <w:color w:val="000000" w:themeColor="text1"/>
                <w:szCs w:val="24"/>
              </w:rPr>
            </w:pPr>
            <w:r w:rsidRPr="008D7E5A">
              <w:rPr>
                <w:color w:val="000000" w:themeColor="text1"/>
                <w:szCs w:val="24"/>
              </w:rPr>
              <w:t>часов</w:t>
            </w:r>
          </w:p>
        </w:tc>
        <w:tc>
          <w:tcPr>
            <w:tcW w:w="666"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w:t>
            </w:r>
          </w:p>
          <w:p w:rsidR="008D7E5A" w:rsidRPr="008D7E5A" w:rsidRDefault="008D7E5A" w:rsidP="008D7E5A">
            <w:pPr>
              <w:spacing w:line="360" w:lineRule="auto"/>
              <w:rPr>
                <w:color w:val="000000" w:themeColor="text1"/>
                <w:szCs w:val="24"/>
              </w:rPr>
            </w:pPr>
            <w:r w:rsidRPr="008D7E5A">
              <w:rPr>
                <w:color w:val="000000" w:themeColor="text1"/>
                <w:szCs w:val="24"/>
              </w:rPr>
              <w:t>П.п</w:t>
            </w:r>
          </w:p>
        </w:tc>
        <w:tc>
          <w:tcPr>
            <w:tcW w:w="3169" w:type="dxa"/>
          </w:tcPr>
          <w:p w:rsidR="008D7E5A" w:rsidRPr="008D7E5A" w:rsidRDefault="008D7E5A" w:rsidP="008D7E5A">
            <w:pPr>
              <w:spacing w:line="360" w:lineRule="auto"/>
              <w:rPr>
                <w:color w:val="000000" w:themeColor="text1"/>
                <w:szCs w:val="24"/>
              </w:rPr>
            </w:pPr>
            <w:r w:rsidRPr="008D7E5A">
              <w:rPr>
                <w:color w:val="000000" w:themeColor="text1"/>
                <w:szCs w:val="24"/>
              </w:rPr>
              <w:t>Наименование тем</w:t>
            </w:r>
          </w:p>
        </w:tc>
        <w:tc>
          <w:tcPr>
            <w:tcW w:w="930"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Кол.</w:t>
            </w:r>
          </w:p>
          <w:p w:rsidR="008D7E5A" w:rsidRPr="008D7E5A" w:rsidRDefault="008D7E5A" w:rsidP="008D7E5A">
            <w:pPr>
              <w:spacing w:line="360" w:lineRule="auto"/>
              <w:rPr>
                <w:color w:val="000000" w:themeColor="text1"/>
                <w:szCs w:val="24"/>
              </w:rPr>
            </w:pPr>
            <w:r w:rsidRPr="008D7E5A">
              <w:rPr>
                <w:color w:val="000000" w:themeColor="text1"/>
                <w:szCs w:val="24"/>
              </w:rPr>
              <w:t>часов</w:t>
            </w:r>
          </w:p>
        </w:tc>
      </w:tr>
      <w:tr w:rsidR="008D7E5A" w:rsidRPr="008D7E5A" w:rsidTr="008D7E5A">
        <w:tc>
          <w:tcPr>
            <w:tcW w:w="679"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1</w:t>
            </w:r>
          </w:p>
        </w:tc>
        <w:tc>
          <w:tcPr>
            <w:tcW w:w="3195" w:type="dxa"/>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932"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3</w:t>
            </w:r>
          </w:p>
        </w:tc>
        <w:tc>
          <w:tcPr>
            <w:tcW w:w="666"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3169" w:type="dxa"/>
          </w:tcPr>
          <w:p w:rsidR="008D7E5A" w:rsidRPr="008D7E5A" w:rsidRDefault="008D7E5A" w:rsidP="008D7E5A">
            <w:pPr>
              <w:spacing w:line="360" w:lineRule="auto"/>
              <w:rPr>
                <w:color w:val="000000" w:themeColor="text1"/>
                <w:szCs w:val="24"/>
              </w:rPr>
            </w:pPr>
            <w:r w:rsidRPr="008D7E5A">
              <w:rPr>
                <w:color w:val="000000" w:themeColor="text1"/>
                <w:szCs w:val="24"/>
              </w:rPr>
              <w:t>5</w:t>
            </w:r>
          </w:p>
        </w:tc>
        <w:tc>
          <w:tcPr>
            <w:tcW w:w="930" w:type="dxa"/>
            <w:gridSpan w:val="2"/>
          </w:tcPr>
          <w:p w:rsidR="008D7E5A" w:rsidRPr="008D7E5A" w:rsidRDefault="008D7E5A" w:rsidP="008D7E5A">
            <w:pPr>
              <w:spacing w:line="360" w:lineRule="auto"/>
              <w:rPr>
                <w:color w:val="000000" w:themeColor="text1"/>
                <w:szCs w:val="24"/>
              </w:rPr>
            </w:pPr>
            <w:r w:rsidRPr="008D7E5A">
              <w:rPr>
                <w:color w:val="000000" w:themeColor="text1"/>
                <w:szCs w:val="24"/>
              </w:rPr>
              <w:t>6</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Первый курс</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1 полугодие</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u w:val="single"/>
              </w:rPr>
            </w:pPr>
            <w:r w:rsidRPr="008D7E5A">
              <w:rPr>
                <w:color w:val="000000" w:themeColor="text1"/>
                <w:szCs w:val="24"/>
                <w:u w:val="single"/>
              </w:rPr>
              <w:t>Обучение в учебных мастерских</w:t>
            </w: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Вводное занятие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Введение</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2</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Требования безопасности труда и ПБ в учебных мастерских и на полигоне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Гигиена труда, производственная санитария и профилактика травматизма</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3</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Экскурсия на предприятии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3</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Допуски и технические измерения</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r>
      <w:tr w:rsidR="008D7E5A" w:rsidRPr="008D7E5A" w:rsidT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3365" w:type="dxa"/>
            <w:gridSpan w:val="3"/>
            <w:vMerge w:val="restart"/>
          </w:tcPr>
          <w:p w:rsidR="008D7E5A" w:rsidRPr="008D7E5A" w:rsidRDefault="008D7E5A" w:rsidP="008D7E5A">
            <w:pPr>
              <w:spacing w:line="360" w:lineRule="auto"/>
              <w:rPr>
                <w:color w:val="000000" w:themeColor="text1"/>
                <w:szCs w:val="24"/>
              </w:rPr>
            </w:pPr>
            <w:r w:rsidRPr="008D7E5A">
              <w:rPr>
                <w:color w:val="000000" w:themeColor="text1"/>
                <w:szCs w:val="24"/>
              </w:rPr>
              <w:t>Слесарные работы</w:t>
            </w:r>
          </w:p>
          <w:p w:rsidR="008D7E5A" w:rsidRPr="008D7E5A" w:rsidRDefault="008D7E5A" w:rsidP="008D7E5A">
            <w:pPr>
              <w:spacing w:line="360" w:lineRule="auto"/>
              <w:rPr>
                <w:color w:val="000000" w:themeColor="text1"/>
                <w:szCs w:val="24"/>
              </w:rPr>
            </w:pPr>
            <w:r w:rsidRPr="008D7E5A">
              <w:rPr>
                <w:color w:val="000000" w:themeColor="text1"/>
                <w:szCs w:val="24"/>
              </w:rPr>
              <w:t>Проверочные работы</w:t>
            </w:r>
          </w:p>
        </w:tc>
        <w:tc>
          <w:tcPr>
            <w:tcW w:w="828"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78</w:t>
            </w:r>
          </w:p>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Сведения из технической механики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vMerge/>
          </w:tcPr>
          <w:p w:rsidR="008D7E5A" w:rsidRPr="008D7E5A" w:rsidRDefault="008D7E5A" w:rsidP="008D7E5A">
            <w:pPr>
              <w:spacing w:line="360" w:lineRule="auto"/>
              <w:rPr>
                <w:color w:val="000000" w:themeColor="text1"/>
                <w:szCs w:val="24"/>
              </w:rPr>
            </w:pPr>
          </w:p>
        </w:tc>
        <w:tc>
          <w:tcPr>
            <w:tcW w:w="828" w:type="dxa"/>
            <w:vMerge/>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5</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Технология слесарно-сборочных работ</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1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102</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34</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2 полугодие</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5</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Слесарно-сборочные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156</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rsidT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6</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Электромонтажные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216</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Основы электромонтажных работ</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18</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Проверочные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7</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Общие сведения об электроустановках</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3</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Элементы воздушных и кабельных линий</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9</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9</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 xml:space="preserve">Распределительные устройства и трансформаторные подстанции </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15</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Схемы электрических сетей и подстанций</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11</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Методы и приборы для испытания электрооборудования</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Качество электроэнергии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2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384</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73</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1 курс</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486</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107</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Второй курс</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1 полугодие</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7</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Такелажные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48</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Требования безопасности к устройству и эксплуатации электроустановок</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Прокладка воздушных и кабельных линий</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96</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13</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Технология прокладки воздушных и кабельных линий</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15</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u w:val="single"/>
              </w:rPr>
            </w:pPr>
            <w:r w:rsidRPr="008D7E5A">
              <w:rPr>
                <w:color w:val="000000" w:themeColor="text1"/>
                <w:szCs w:val="24"/>
                <w:u w:val="single"/>
              </w:rPr>
              <w:t>Обучение на предприятии</w:t>
            </w: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14</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Устройство аппаратов напряжением до 1 кВ.</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15</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9</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Ознакомление с предприятием. Инструктаж по ОТ и ПБ на предприятии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15</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Охрана труда, электробезопасность и пожарная безопасность на предприятии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5</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аппаратов в комплектных устройствах напряжением до 1кВ(всего 108ч.)</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36</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16</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Устройство аппаратов напряжением выше 1кВ</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35</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1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204</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85</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2 полугодие</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аппаратов в комплектных устройствах напряжением до 1кВ(продолжение)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72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17</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Эксплуатация систем оперативного тока</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11</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аппаратов в комплектных устройствах напряжением выше 1кВ</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108</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18</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Эксплуатация распределительных устройств</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трансформаторов</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78</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19</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Эксплуатация трансформаторов</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r>
      <w:tr w:rsidR="008D7E5A" w:rsidRPr="008D7E5A" w:rsidT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13</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устройств релейной защиты и автоматики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78</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20</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Эксплуатация устройств релейной защиты и автоматики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Проверочные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2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360</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42</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2 курс</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564</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127</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Третий курс</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1 полугодие</w:t>
            </w:r>
          </w:p>
        </w:tc>
      </w:tr>
      <w:tr w:rsidR="008D7E5A" w:rsidRPr="008D7E5A" w:rsidT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14</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Техническое обслуживание воздушных и кабельных линий</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180</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21</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 xml:space="preserve">Эксплуатация воздушных и кабельных линий </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26</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Проверочные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1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204</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34</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2 полугодие</w:t>
            </w:r>
          </w:p>
        </w:tc>
      </w:tr>
      <w:tr w:rsidR="008D7E5A" w:rsidRPr="008D7E5A" w:rsidT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15</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Выполнение производственных работ по профессии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336</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22</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Организация работ по проведению оперативных переключений</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8</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Проверочные работы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12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23</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Стандартизации и контроль качества продукции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10</w:t>
            </w:r>
          </w:p>
        </w:tc>
      </w:tr>
      <w:tr w:rsidR="008D7E5A" w:rsidRPr="008D7E5A" w:rsidTr="008D7E5A">
        <w:trPr>
          <w:cantSplit/>
        </w:trPr>
        <w:tc>
          <w:tcPr>
            <w:tcW w:w="613" w:type="dxa"/>
            <w:vMerge/>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72</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24</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Прогрессивные формы организации и стимулирования труда рабочих</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r>
      <w:tr w:rsidR="008D7E5A" w:rsidRPr="008D7E5A" w:rsidTr="008D7E5A">
        <w:tc>
          <w:tcPr>
            <w:tcW w:w="613" w:type="dxa"/>
          </w:tcPr>
          <w:p w:rsidR="008D7E5A" w:rsidRPr="008D7E5A" w:rsidRDefault="008D7E5A" w:rsidP="008D7E5A">
            <w:pPr>
              <w:spacing w:line="360" w:lineRule="auto"/>
              <w:rPr>
                <w:color w:val="000000" w:themeColor="text1"/>
                <w:szCs w:val="24"/>
              </w:rPr>
            </w:pPr>
          </w:p>
        </w:tc>
        <w:tc>
          <w:tcPr>
            <w:tcW w:w="3365"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2 полугодие</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420</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28</w:t>
            </w:r>
          </w:p>
        </w:tc>
      </w:tr>
      <w:tr w:rsidR="008D7E5A" w:rsidRPr="008D7E5A" w:rsidTr="008D7E5A">
        <w:tc>
          <w:tcPr>
            <w:tcW w:w="3978"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3 курс</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624</w:t>
            </w:r>
          </w:p>
        </w:tc>
        <w:tc>
          <w:tcPr>
            <w:tcW w:w="3935" w:type="dxa"/>
            <w:gridSpan w:val="4"/>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r w:rsidRPr="008D7E5A">
              <w:rPr>
                <w:color w:val="000000" w:themeColor="text1"/>
                <w:szCs w:val="24"/>
              </w:rPr>
              <w:t>62</w:t>
            </w:r>
          </w:p>
        </w:tc>
      </w:tr>
      <w:tr w:rsidR="008D7E5A" w:rsidRPr="008D7E5A" w:rsidTr="008D7E5A">
        <w:tc>
          <w:tcPr>
            <w:tcW w:w="9571" w:type="dxa"/>
            <w:gridSpan w:val="10"/>
          </w:tcPr>
          <w:p w:rsidR="008D7E5A" w:rsidRPr="008D7E5A" w:rsidRDefault="008D7E5A" w:rsidP="008D7E5A">
            <w:pPr>
              <w:spacing w:line="360" w:lineRule="auto"/>
              <w:rPr>
                <w:color w:val="000000" w:themeColor="text1"/>
                <w:szCs w:val="24"/>
              </w:rPr>
            </w:pPr>
            <w:r w:rsidRPr="008D7E5A">
              <w:rPr>
                <w:color w:val="000000" w:themeColor="text1"/>
                <w:szCs w:val="24"/>
              </w:rPr>
              <w:t>Четвертый курс</w:t>
            </w:r>
          </w:p>
        </w:tc>
      </w:tr>
      <w:tr w:rsidR="008D7E5A" w:rsidRPr="008D7E5A" w:rsidT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15</w:t>
            </w:r>
          </w:p>
        </w:tc>
        <w:tc>
          <w:tcPr>
            <w:tcW w:w="3365"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Выполнение работ сложностью 3-4 групп квалификации в составе комплексной бригады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273</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30" w:type="dxa"/>
          </w:tcPr>
          <w:p w:rsidR="008D7E5A" w:rsidRPr="008D7E5A" w:rsidRDefault="008D7E5A" w:rsidP="008D7E5A">
            <w:pPr>
              <w:spacing w:line="360" w:lineRule="auto"/>
              <w:rPr>
                <w:color w:val="000000" w:themeColor="text1"/>
                <w:szCs w:val="24"/>
              </w:rPr>
            </w:pPr>
          </w:p>
        </w:tc>
      </w:tr>
      <w:tr w:rsidR="008D7E5A" w:rsidRPr="008D7E5A">
        <w:tc>
          <w:tcPr>
            <w:tcW w:w="613" w:type="dxa"/>
          </w:tcPr>
          <w:p w:rsidR="008D7E5A" w:rsidRPr="008D7E5A" w:rsidRDefault="008D7E5A" w:rsidP="008D7E5A">
            <w:pPr>
              <w:spacing w:line="360" w:lineRule="auto"/>
              <w:rPr>
                <w:color w:val="000000" w:themeColor="text1"/>
                <w:szCs w:val="24"/>
              </w:rPr>
            </w:pPr>
            <w:r w:rsidRPr="008D7E5A">
              <w:rPr>
                <w:color w:val="000000" w:themeColor="text1"/>
                <w:szCs w:val="24"/>
              </w:rPr>
              <w:t>1</w:t>
            </w:r>
          </w:p>
        </w:tc>
        <w:tc>
          <w:tcPr>
            <w:tcW w:w="3366"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2</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w:t>
            </w:r>
          </w:p>
        </w:tc>
        <w:tc>
          <w:tcPr>
            <w:tcW w:w="601" w:type="dxa"/>
          </w:tcPr>
          <w:p w:rsidR="008D7E5A" w:rsidRPr="008D7E5A" w:rsidRDefault="008D7E5A" w:rsidP="008D7E5A">
            <w:pPr>
              <w:spacing w:line="360" w:lineRule="auto"/>
              <w:rPr>
                <w:color w:val="000000" w:themeColor="text1"/>
                <w:szCs w:val="24"/>
              </w:rPr>
            </w:pPr>
            <w:r w:rsidRPr="008D7E5A">
              <w:rPr>
                <w:color w:val="000000" w:themeColor="text1"/>
                <w:szCs w:val="24"/>
              </w:rPr>
              <w:t>4</w:t>
            </w:r>
          </w:p>
        </w:tc>
        <w:tc>
          <w:tcPr>
            <w:tcW w:w="3334"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5</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6</w:t>
            </w:r>
          </w:p>
        </w:tc>
      </w:tr>
      <w:tr w:rsidR="008D7E5A" w:rsidRPr="008D7E5A">
        <w:tc>
          <w:tcPr>
            <w:tcW w:w="613" w:type="dxa"/>
          </w:tcPr>
          <w:p w:rsidR="008D7E5A" w:rsidRPr="008D7E5A" w:rsidRDefault="008D7E5A" w:rsidP="008D7E5A">
            <w:pPr>
              <w:spacing w:line="360" w:lineRule="auto"/>
              <w:rPr>
                <w:color w:val="000000" w:themeColor="text1"/>
                <w:szCs w:val="24"/>
              </w:rPr>
            </w:pPr>
          </w:p>
        </w:tc>
        <w:tc>
          <w:tcPr>
            <w:tcW w:w="3366"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Резерв времени</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42</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r>
      <w:tr w:rsidR="008D7E5A" w:rsidRPr="008D7E5A">
        <w:trPr>
          <w:cantSplit/>
        </w:trPr>
        <w:tc>
          <w:tcPr>
            <w:tcW w:w="613" w:type="dxa"/>
            <w:vMerge w:val="restart"/>
          </w:tcPr>
          <w:p w:rsidR="008D7E5A" w:rsidRPr="008D7E5A" w:rsidRDefault="008D7E5A" w:rsidP="008D7E5A">
            <w:pPr>
              <w:spacing w:line="360" w:lineRule="auto"/>
              <w:rPr>
                <w:color w:val="000000" w:themeColor="text1"/>
                <w:szCs w:val="24"/>
              </w:rPr>
            </w:pPr>
            <w:r w:rsidRPr="008D7E5A">
              <w:rPr>
                <w:color w:val="000000" w:themeColor="text1"/>
                <w:szCs w:val="24"/>
              </w:rPr>
              <w:t>16</w:t>
            </w:r>
          </w:p>
        </w:tc>
        <w:tc>
          <w:tcPr>
            <w:tcW w:w="3366"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Производственная практика на рабочих местах предприятия</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369</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r>
      <w:tr w:rsidR="008D7E5A" w:rsidRPr="008D7E5A">
        <w:trPr>
          <w:cantSplit/>
        </w:trPr>
        <w:tc>
          <w:tcPr>
            <w:tcW w:w="613" w:type="dxa"/>
            <w:vMerge/>
          </w:tcPr>
          <w:p w:rsidR="008D7E5A" w:rsidRPr="008D7E5A" w:rsidRDefault="008D7E5A" w:rsidP="008D7E5A">
            <w:pPr>
              <w:spacing w:line="360" w:lineRule="auto"/>
              <w:rPr>
                <w:color w:val="000000" w:themeColor="text1"/>
                <w:szCs w:val="24"/>
              </w:rPr>
            </w:pPr>
          </w:p>
        </w:tc>
        <w:tc>
          <w:tcPr>
            <w:tcW w:w="3366" w:type="dxa"/>
            <w:gridSpan w:val="3"/>
          </w:tcPr>
          <w:p w:rsidR="008D7E5A" w:rsidRPr="008D7E5A" w:rsidRDefault="008D7E5A" w:rsidP="008D7E5A">
            <w:pPr>
              <w:spacing w:line="360" w:lineRule="auto"/>
              <w:rPr>
                <w:color w:val="000000" w:themeColor="text1"/>
                <w:szCs w:val="24"/>
              </w:rPr>
            </w:pPr>
            <w:r w:rsidRPr="008D7E5A">
              <w:rPr>
                <w:color w:val="000000" w:themeColor="text1"/>
                <w:szCs w:val="24"/>
              </w:rPr>
              <w:t>Выпускные квалификационные экзамены</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41</w:t>
            </w:r>
          </w:p>
        </w:tc>
        <w:tc>
          <w:tcPr>
            <w:tcW w:w="601" w:type="dxa"/>
          </w:tcPr>
          <w:p w:rsidR="008D7E5A" w:rsidRPr="008D7E5A" w:rsidRDefault="008D7E5A" w:rsidP="008D7E5A">
            <w:pPr>
              <w:spacing w:line="360" w:lineRule="auto"/>
              <w:rPr>
                <w:color w:val="000000" w:themeColor="text1"/>
                <w:szCs w:val="24"/>
              </w:rPr>
            </w:pPr>
          </w:p>
        </w:tc>
        <w:tc>
          <w:tcPr>
            <w:tcW w:w="3334" w:type="dxa"/>
            <w:gridSpan w:val="3"/>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r>
      <w:tr w:rsidR="008D7E5A" w:rsidRPr="008D7E5A">
        <w:tc>
          <w:tcPr>
            <w:tcW w:w="3979"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Итого за 4 курс</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725</w:t>
            </w:r>
          </w:p>
        </w:tc>
        <w:tc>
          <w:tcPr>
            <w:tcW w:w="3935" w:type="dxa"/>
            <w:gridSpan w:val="4"/>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p>
        </w:tc>
      </w:tr>
      <w:tr w:rsidR="008D7E5A" w:rsidRPr="008D7E5A">
        <w:tc>
          <w:tcPr>
            <w:tcW w:w="3979" w:type="dxa"/>
            <w:gridSpan w:val="4"/>
          </w:tcPr>
          <w:p w:rsidR="008D7E5A" w:rsidRPr="008D7E5A" w:rsidRDefault="008D7E5A" w:rsidP="008D7E5A">
            <w:pPr>
              <w:spacing w:line="360" w:lineRule="auto"/>
              <w:rPr>
                <w:color w:val="000000" w:themeColor="text1"/>
                <w:szCs w:val="24"/>
              </w:rPr>
            </w:pPr>
            <w:r w:rsidRPr="008D7E5A">
              <w:rPr>
                <w:color w:val="000000" w:themeColor="text1"/>
                <w:szCs w:val="24"/>
              </w:rPr>
              <w:t>Всего за курс обучения</w:t>
            </w: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2393</w:t>
            </w:r>
          </w:p>
        </w:tc>
        <w:tc>
          <w:tcPr>
            <w:tcW w:w="3935" w:type="dxa"/>
            <w:gridSpan w:val="4"/>
          </w:tcPr>
          <w:p w:rsidR="008D7E5A" w:rsidRPr="008D7E5A" w:rsidRDefault="008D7E5A" w:rsidP="008D7E5A">
            <w:pPr>
              <w:spacing w:line="360" w:lineRule="auto"/>
              <w:rPr>
                <w:color w:val="000000" w:themeColor="text1"/>
                <w:szCs w:val="24"/>
              </w:rPr>
            </w:pPr>
          </w:p>
        </w:tc>
        <w:tc>
          <w:tcPr>
            <w:tcW w:w="828" w:type="dxa"/>
          </w:tcPr>
          <w:p w:rsidR="008D7E5A" w:rsidRPr="008D7E5A" w:rsidRDefault="008D7E5A" w:rsidP="008D7E5A">
            <w:pPr>
              <w:spacing w:line="360" w:lineRule="auto"/>
              <w:rPr>
                <w:color w:val="000000" w:themeColor="text1"/>
                <w:szCs w:val="24"/>
              </w:rPr>
            </w:pPr>
            <w:r w:rsidRPr="008D7E5A">
              <w:rPr>
                <w:color w:val="000000" w:themeColor="text1"/>
                <w:szCs w:val="24"/>
              </w:rPr>
              <w:t>296</w:t>
            </w:r>
          </w:p>
        </w:tc>
      </w:tr>
    </w:tbl>
    <w:p w:rsidR="008D7E5A" w:rsidRPr="00175F83" w:rsidRDefault="008D7E5A" w:rsidP="008D7E5A">
      <w:pPr>
        <w:spacing w:line="360" w:lineRule="auto"/>
        <w:ind w:firstLine="709"/>
        <w:jc w:val="both"/>
        <w:rPr>
          <w:color w:val="000000" w:themeColor="text1"/>
          <w:sz w:val="28"/>
          <w:szCs w:val="24"/>
        </w:rPr>
      </w:pPr>
      <w:bookmarkStart w:id="0" w:name="_GoBack"/>
      <w:bookmarkEnd w:id="0"/>
    </w:p>
    <w:sectPr w:rsidR="008D7E5A" w:rsidRPr="00175F83" w:rsidSect="00175F8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5A" w:rsidRDefault="008D7E5A">
      <w:r>
        <w:separator/>
      </w:r>
    </w:p>
  </w:endnote>
  <w:endnote w:type="continuationSeparator" w:id="0">
    <w:p w:rsidR="008D7E5A" w:rsidRDefault="008D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5A" w:rsidRDefault="008D7E5A">
      <w:r>
        <w:separator/>
      </w:r>
    </w:p>
  </w:footnote>
  <w:footnote w:type="continuationSeparator" w:id="0">
    <w:p w:rsidR="008D7E5A" w:rsidRDefault="008D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6C6A"/>
    <w:multiLevelType w:val="singleLevel"/>
    <w:tmpl w:val="C57CD1F4"/>
    <w:lvl w:ilvl="0">
      <w:start w:val="1"/>
      <w:numFmt w:val="bullet"/>
      <w:lvlText w:val="-"/>
      <w:lvlJc w:val="left"/>
      <w:pPr>
        <w:tabs>
          <w:tab w:val="num" w:pos="1800"/>
        </w:tabs>
        <w:ind w:left="1800" w:hanging="360"/>
      </w:pPr>
      <w:rPr>
        <w:rFonts w:hint="default"/>
      </w:rPr>
    </w:lvl>
  </w:abstractNum>
  <w:abstractNum w:abstractNumId="1">
    <w:nsid w:val="06B754AC"/>
    <w:multiLevelType w:val="singleLevel"/>
    <w:tmpl w:val="10EC9638"/>
    <w:lvl w:ilvl="0">
      <w:start w:val="3"/>
      <w:numFmt w:val="bullet"/>
      <w:lvlText w:val="-"/>
      <w:lvlJc w:val="left"/>
      <w:pPr>
        <w:tabs>
          <w:tab w:val="num" w:pos="1080"/>
        </w:tabs>
        <w:ind w:left="1080" w:hanging="360"/>
      </w:pPr>
      <w:rPr>
        <w:rFonts w:hint="default"/>
      </w:rPr>
    </w:lvl>
  </w:abstractNum>
  <w:abstractNum w:abstractNumId="2">
    <w:nsid w:val="096E6815"/>
    <w:multiLevelType w:val="multilevel"/>
    <w:tmpl w:val="0394C36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7B8158D"/>
    <w:multiLevelType w:val="singleLevel"/>
    <w:tmpl w:val="C57CD1F4"/>
    <w:lvl w:ilvl="0">
      <w:start w:val="1"/>
      <w:numFmt w:val="bullet"/>
      <w:lvlText w:val="-"/>
      <w:lvlJc w:val="left"/>
      <w:pPr>
        <w:tabs>
          <w:tab w:val="num" w:pos="1800"/>
        </w:tabs>
        <w:ind w:left="1800" w:hanging="360"/>
      </w:pPr>
      <w:rPr>
        <w:rFonts w:hint="default"/>
      </w:rPr>
    </w:lvl>
  </w:abstractNum>
  <w:abstractNum w:abstractNumId="4">
    <w:nsid w:val="213F13B6"/>
    <w:multiLevelType w:val="hybridMultilevel"/>
    <w:tmpl w:val="ADC4C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FD561D"/>
    <w:multiLevelType w:val="hybridMultilevel"/>
    <w:tmpl w:val="BF7EC7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6BC1363"/>
    <w:multiLevelType w:val="hybridMultilevel"/>
    <w:tmpl w:val="F8602A60"/>
    <w:lvl w:ilvl="0" w:tplc="FFFFFFFF">
      <w:start w:val="1"/>
      <w:numFmt w:val="decimal"/>
      <w:lvlText w:val="%1."/>
      <w:lvlJc w:val="left"/>
      <w:pPr>
        <w:tabs>
          <w:tab w:val="num" w:pos="1080"/>
        </w:tabs>
        <w:ind w:left="1080" w:hanging="360"/>
      </w:pPr>
      <w:rPr>
        <w:rFonts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5EFF1B29"/>
    <w:multiLevelType w:val="hybridMultilevel"/>
    <w:tmpl w:val="0394C36A"/>
    <w:lvl w:ilvl="0" w:tplc="59685614">
      <w:start w:val="1"/>
      <w:numFmt w:val="bullet"/>
      <w:lvlText w:val=""/>
      <w:lvlJc w:val="left"/>
      <w:pPr>
        <w:tabs>
          <w:tab w:val="num" w:pos="1080"/>
        </w:tabs>
        <w:ind w:left="1080" w:hanging="360"/>
      </w:pPr>
      <w:rPr>
        <w:rFonts w:ascii="Symbol" w:hAnsi="Symbol" w:hint="default"/>
      </w:rPr>
    </w:lvl>
    <w:lvl w:ilvl="1" w:tplc="04190001">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0C07416"/>
    <w:multiLevelType w:val="hybridMultilevel"/>
    <w:tmpl w:val="9356D30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624F4E6D"/>
    <w:multiLevelType w:val="hybridMultilevel"/>
    <w:tmpl w:val="D81EB9CC"/>
    <w:lvl w:ilvl="0" w:tplc="04190001">
      <w:start w:val="1"/>
      <w:numFmt w:val="bullet"/>
      <w:lvlText w:val=""/>
      <w:lvlJc w:val="left"/>
      <w:pPr>
        <w:tabs>
          <w:tab w:val="num" w:pos="720"/>
        </w:tabs>
        <w:ind w:left="720" w:hanging="360"/>
      </w:pPr>
      <w:rPr>
        <w:rFonts w:ascii="Symbol" w:hAnsi="Symbol" w:hint="default"/>
      </w:rPr>
    </w:lvl>
    <w:lvl w:ilvl="1" w:tplc="0419000F"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6D7D229D"/>
    <w:multiLevelType w:val="multilevel"/>
    <w:tmpl w:val="0394C36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6EBF6C1C"/>
    <w:multiLevelType w:val="singleLevel"/>
    <w:tmpl w:val="BF325C5E"/>
    <w:lvl w:ilvl="0">
      <w:numFmt w:val="bullet"/>
      <w:lvlText w:val="-"/>
      <w:lvlJc w:val="left"/>
      <w:pPr>
        <w:tabs>
          <w:tab w:val="num" w:pos="360"/>
        </w:tabs>
      </w:pPr>
      <w:rPr>
        <w:rFonts w:hint="default"/>
      </w:rPr>
    </w:lvl>
  </w:abstractNum>
  <w:abstractNum w:abstractNumId="12">
    <w:nsid w:val="743C6BD1"/>
    <w:multiLevelType w:val="singleLevel"/>
    <w:tmpl w:val="BF325C5E"/>
    <w:lvl w:ilvl="0">
      <w:numFmt w:val="bullet"/>
      <w:lvlText w:val="-"/>
      <w:lvlJc w:val="left"/>
      <w:pPr>
        <w:tabs>
          <w:tab w:val="num" w:pos="360"/>
        </w:tabs>
      </w:pPr>
      <w:rPr>
        <w:rFonts w:hint="default"/>
      </w:rPr>
    </w:lvl>
  </w:abstractNum>
  <w:abstractNum w:abstractNumId="13">
    <w:nsid w:val="78827637"/>
    <w:multiLevelType w:val="hybridMultilevel"/>
    <w:tmpl w:val="E306F72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4">
    <w:nsid w:val="7FEF5192"/>
    <w:multiLevelType w:val="hybridMultilevel"/>
    <w:tmpl w:val="144C02AC"/>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11"/>
  </w:num>
  <w:num w:numId="6">
    <w:abstractNumId w:val="14"/>
  </w:num>
  <w:num w:numId="7">
    <w:abstractNumId w:val="9"/>
  </w:num>
  <w:num w:numId="8">
    <w:abstractNumId w:val="6"/>
  </w:num>
  <w:num w:numId="9">
    <w:abstractNumId w:val="7"/>
  </w:num>
  <w:num w:numId="10">
    <w:abstractNumId w:val="4"/>
  </w:num>
  <w:num w:numId="11">
    <w:abstractNumId w:val="5"/>
  </w:num>
  <w:num w:numId="12">
    <w:abstractNumId w:val="2"/>
  </w:num>
  <w:num w:numId="13">
    <w:abstractNumId w:val="10"/>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F83"/>
    <w:rsid w:val="00175F83"/>
    <w:rsid w:val="00474689"/>
    <w:rsid w:val="005373CF"/>
    <w:rsid w:val="00834844"/>
    <w:rsid w:val="00861FD0"/>
    <w:rsid w:val="008D7E5A"/>
    <w:rsid w:val="00CC1662"/>
    <w:rsid w:val="00CF4280"/>
    <w:rsid w:val="00D50B72"/>
    <w:rsid w:val="00D60C2D"/>
    <w:rsid w:val="00D93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1DB032-B247-4BA4-95A5-BA5F74D7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b/>
      <w:bCs/>
      <w:kern w:val="36"/>
      <w:sz w:val="21"/>
      <w:szCs w:val="21"/>
    </w:rPr>
  </w:style>
  <w:style w:type="paragraph" w:styleId="4">
    <w:name w:val="heading 4"/>
    <w:basedOn w:val="a"/>
    <w:next w:val="a"/>
    <w:link w:val="40"/>
    <w:uiPriority w:val="9"/>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semiHidden/>
    <w:pPr>
      <w:ind w:firstLine="720"/>
      <w:jc w:val="both"/>
    </w:pPr>
  </w:style>
  <w:style w:type="character" w:customStyle="1" w:styleId="a4">
    <w:name w:val="Основной текст с отступом Знак"/>
    <w:basedOn w:val="a0"/>
    <w:link w:val="a3"/>
    <w:uiPriority w:val="99"/>
    <w:semiHidden/>
    <w:locked/>
    <w:rPr>
      <w:rFonts w:cs="Times New Roman"/>
    </w:rPr>
  </w:style>
  <w:style w:type="paragraph" w:styleId="a5">
    <w:name w:val="Body Text"/>
    <w:basedOn w:val="a"/>
    <w:link w:val="a6"/>
    <w:uiPriority w:val="99"/>
    <w:semiHidden/>
    <w:pPr>
      <w:spacing w:line="360" w:lineRule="auto"/>
    </w:pPr>
    <w:rPr>
      <w:sz w:val="28"/>
    </w:rPr>
  </w:style>
  <w:style w:type="character" w:customStyle="1" w:styleId="a6">
    <w:name w:val="Основной текст Знак"/>
    <w:basedOn w:val="a0"/>
    <w:link w:val="a5"/>
    <w:uiPriority w:val="99"/>
    <w:semiHidden/>
    <w:locked/>
    <w:rPr>
      <w:rFonts w:cs="Times New Roman"/>
    </w:rPr>
  </w:style>
  <w:style w:type="paragraph" w:styleId="a7">
    <w:name w:val="Title"/>
    <w:basedOn w:val="a"/>
    <w:link w:val="a8"/>
    <w:uiPriority w:val="10"/>
    <w:qFormat/>
    <w:pPr>
      <w:spacing w:line="360" w:lineRule="auto"/>
      <w:jc w:val="center"/>
    </w:pPr>
    <w:rPr>
      <w:sz w:val="28"/>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rPr>
  </w:style>
  <w:style w:type="character" w:styleId="ab">
    <w:name w:val="page number"/>
    <w:basedOn w:val="a0"/>
    <w:uiPriority w:val="99"/>
    <w:semiHidden/>
    <w:rPr>
      <w:rFonts w:cs="Times New Roman"/>
    </w:rPr>
  </w:style>
  <w:style w:type="paragraph" w:styleId="2">
    <w:name w:val="Body Text 2"/>
    <w:basedOn w:val="a"/>
    <w:link w:val="20"/>
    <w:uiPriority w:val="99"/>
    <w:semiHidden/>
    <w:pPr>
      <w:spacing w:line="360" w:lineRule="auto"/>
      <w:jc w:val="center"/>
    </w:pPr>
    <w:rPr>
      <w:b/>
      <w:sz w:val="32"/>
      <w:szCs w:val="32"/>
    </w:rPr>
  </w:style>
  <w:style w:type="character" w:customStyle="1" w:styleId="20">
    <w:name w:val="Основной текст 2 Знак"/>
    <w:basedOn w:val="a0"/>
    <w:link w:val="2"/>
    <w:uiPriority w:val="99"/>
    <w:semiHidden/>
    <w:locked/>
    <w:rPr>
      <w:rFonts w:cs="Times New Roman"/>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basedOn w:val="a0"/>
    <w:link w:val="ac"/>
    <w:uiPriority w:val="99"/>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4151</Words>
  <Characters>23666</Characters>
  <Application>Microsoft Office Word</Application>
  <DocSecurity>0</DocSecurity>
  <Lines>197</Lines>
  <Paragraphs>55</Paragraphs>
  <ScaleCrop>false</ScaleCrop>
  <Company>Шиншила</Company>
  <LinksUpToDate>false</LinksUpToDate>
  <CharactersWithSpaces>27762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Иван</dc:creator>
  <cp:keywords/>
  <dc:description/>
  <cp:lastModifiedBy>admin</cp:lastModifiedBy>
  <cp:revision>2</cp:revision>
  <dcterms:created xsi:type="dcterms:W3CDTF">2014-04-16T09:13:00Z</dcterms:created>
  <dcterms:modified xsi:type="dcterms:W3CDTF">2014-04-16T09:13:00Z</dcterms:modified>
</cp:coreProperties>
</file>