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03" w:rsidRDefault="00B45503" w:rsidP="0054220F">
      <w:pPr>
        <w:pStyle w:val="5"/>
        <w:spacing w:line="360" w:lineRule="auto"/>
        <w:jc w:val="both"/>
        <w:rPr>
          <w:spacing w:val="0"/>
          <w:sz w:val="24"/>
          <w:szCs w:val="24"/>
        </w:rPr>
      </w:pPr>
    </w:p>
    <w:p w:rsidR="0054220F" w:rsidRPr="0054220F" w:rsidRDefault="0054220F" w:rsidP="0054220F">
      <w:pPr>
        <w:pStyle w:val="5"/>
        <w:spacing w:line="360" w:lineRule="auto"/>
        <w:jc w:val="both"/>
        <w:rPr>
          <w:spacing w:val="0"/>
          <w:sz w:val="24"/>
          <w:szCs w:val="24"/>
        </w:rPr>
      </w:pPr>
      <w:r w:rsidRPr="0054220F">
        <w:rPr>
          <w:spacing w:val="0"/>
          <w:sz w:val="24"/>
          <w:szCs w:val="24"/>
        </w:rPr>
        <w:t>РЕФЕРАТ</w:t>
      </w:r>
    </w:p>
    <w:p w:rsidR="0054220F" w:rsidRPr="0054220F" w:rsidRDefault="0054220F" w:rsidP="0054220F">
      <w:pPr>
        <w:spacing w:line="360" w:lineRule="auto"/>
        <w:jc w:val="both"/>
      </w:pPr>
    </w:p>
    <w:p w:rsidR="0054220F" w:rsidRPr="0054220F" w:rsidRDefault="0054220F" w:rsidP="0054220F">
      <w:pPr>
        <w:spacing w:line="360" w:lineRule="auto"/>
        <w:ind w:firstLine="360"/>
        <w:jc w:val="both"/>
      </w:pPr>
    </w:p>
    <w:p w:rsidR="0054220F" w:rsidRPr="0054220F" w:rsidRDefault="0054220F" w:rsidP="0054220F">
      <w:pPr>
        <w:spacing w:line="360" w:lineRule="auto"/>
        <w:ind w:firstLine="360"/>
        <w:jc w:val="both"/>
      </w:pPr>
      <w:r w:rsidRPr="0054220F">
        <w:t>В данном дипломном проекте разрабатывается лесотранспортная машина на базе сельскохозяйственного  трактора Т-25А1. Проектируемая лесотранспортная машина представляет собой одноосный моторный модуль базового трактора в агрегате с активным полуприцепом.</w:t>
      </w:r>
    </w:p>
    <w:p w:rsidR="0054220F" w:rsidRPr="0054220F" w:rsidRDefault="0054220F" w:rsidP="0054220F">
      <w:pPr>
        <w:spacing w:line="360" w:lineRule="auto"/>
        <w:ind w:firstLine="360"/>
        <w:jc w:val="both"/>
      </w:pPr>
      <w:r w:rsidRPr="0054220F">
        <w:t>Дипломный проект состоит из графической части и пояснительной записки.</w:t>
      </w:r>
    </w:p>
    <w:p w:rsidR="0054220F" w:rsidRPr="0054220F" w:rsidRDefault="0054220F" w:rsidP="0054220F">
      <w:pPr>
        <w:spacing w:line="360" w:lineRule="auto"/>
        <w:ind w:firstLine="360"/>
        <w:jc w:val="both"/>
      </w:pPr>
      <w:r w:rsidRPr="0054220F">
        <w:t>Пояснительная записка выполнена на 94 страницах, в ней содержится 14 рисунков, 9 таблиц и 121 формула. В пояснительной записке представлены: обоснование темы дипломного проекта, обзор существующих отечественных и зарубежных колесных тракторов, произведён выбор и расчёт узлов трансмиссии проектируемой машины, расчёт экономической эффективности её внедрения, рассмотрены мероприятия по технике безопасности при использовании лесотранспортной машины и применение машины в чрезвычайных ситуациях мирного и военного времени. В конце пояснительной записки приведён список используемой литературы.</w:t>
      </w:r>
    </w:p>
    <w:p w:rsidR="0054220F" w:rsidRPr="0054220F" w:rsidRDefault="0054220F" w:rsidP="0054220F">
      <w:pPr>
        <w:spacing w:line="360" w:lineRule="auto"/>
        <w:ind w:firstLine="360"/>
        <w:jc w:val="both"/>
      </w:pPr>
      <w:r w:rsidRPr="0054220F">
        <w:t>Графическая часть дипломного проекта состоит из     листов формата А1, на которых изображены общий вид машины, её кинематическая схема, синхронизирующий редуктор, его корпус и детали.</w:t>
      </w:r>
    </w:p>
    <w:p w:rsidR="0054220F" w:rsidRPr="0054220F" w:rsidRDefault="0054220F" w:rsidP="0054220F">
      <w:pPr>
        <w:spacing w:line="360" w:lineRule="auto"/>
        <w:ind w:firstLine="360"/>
        <w:jc w:val="both"/>
      </w:pPr>
    </w:p>
    <w:p w:rsidR="0054220F" w:rsidRPr="0054220F" w:rsidRDefault="0054220F" w:rsidP="0054220F">
      <w:pPr>
        <w:pStyle w:val="2"/>
        <w:jc w:val="both"/>
        <w:rPr>
          <w:spacing w:val="0"/>
          <w:sz w:val="24"/>
          <w:szCs w:val="24"/>
        </w:rPr>
      </w:pPr>
      <w:r w:rsidRPr="0054220F">
        <w:rPr>
          <w:spacing w:val="0"/>
          <w:sz w:val="24"/>
          <w:szCs w:val="24"/>
        </w:rPr>
        <w:t xml:space="preserve">                                                 ОГЛАВЛЕНИЕ</w:t>
      </w:r>
    </w:p>
    <w:p w:rsidR="0054220F" w:rsidRPr="0054220F" w:rsidRDefault="0054220F" w:rsidP="0054220F">
      <w:pPr>
        <w:jc w:val="both"/>
      </w:pPr>
    </w:p>
    <w:p w:rsidR="0054220F" w:rsidRPr="0054220F" w:rsidRDefault="0054220F" w:rsidP="0054220F">
      <w:pPr>
        <w:jc w:val="both"/>
      </w:pPr>
    </w:p>
    <w:p w:rsidR="0054220F" w:rsidRPr="0054220F" w:rsidRDefault="0054220F" w:rsidP="0054220F">
      <w:pPr>
        <w:spacing w:line="360" w:lineRule="auto"/>
        <w:ind w:firstLine="360"/>
        <w:jc w:val="both"/>
      </w:pPr>
    </w:p>
    <w:p w:rsidR="0054220F" w:rsidRPr="0054220F" w:rsidRDefault="0054220F" w:rsidP="0054220F">
      <w:pPr>
        <w:spacing w:line="360" w:lineRule="auto"/>
        <w:ind w:firstLine="360"/>
        <w:jc w:val="both"/>
      </w:pPr>
      <w:r w:rsidRPr="0054220F">
        <w:t xml:space="preserve">      Введение </w:t>
      </w:r>
    </w:p>
    <w:p w:rsidR="0054220F" w:rsidRPr="0054220F" w:rsidRDefault="0054220F" w:rsidP="0054220F">
      <w:pPr>
        <w:numPr>
          <w:ilvl w:val="0"/>
          <w:numId w:val="1"/>
        </w:numPr>
        <w:spacing w:line="360" w:lineRule="auto"/>
        <w:jc w:val="both"/>
      </w:pPr>
      <w:r w:rsidRPr="0054220F">
        <w:t xml:space="preserve">Обоснование темы дипломного проекта </w:t>
      </w:r>
    </w:p>
    <w:p w:rsidR="0054220F" w:rsidRPr="0054220F" w:rsidRDefault="0054220F" w:rsidP="0054220F">
      <w:pPr>
        <w:numPr>
          <w:ilvl w:val="0"/>
          <w:numId w:val="1"/>
        </w:numPr>
        <w:spacing w:line="360" w:lineRule="auto"/>
        <w:jc w:val="both"/>
      </w:pPr>
      <w:r w:rsidRPr="0054220F">
        <w:t xml:space="preserve">Обзор существующих колёсных тракторов </w:t>
      </w:r>
    </w:p>
    <w:p w:rsidR="0054220F" w:rsidRPr="0054220F" w:rsidRDefault="0054220F" w:rsidP="0054220F">
      <w:pPr>
        <w:spacing w:line="360" w:lineRule="auto"/>
        <w:ind w:left="360"/>
        <w:jc w:val="both"/>
      </w:pPr>
      <w:r w:rsidRPr="0054220F">
        <w:t xml:space="preserve">      2.1.Обзор отечественных колёсных тракторов </w:t>
      </w:r>
    </w:p>
    <w:p w:rsidR="0054220F" w:rsidRPr="0054220F" w:rsidRDefault="0054220F" w:rsidP="0054220F">
      <w:pPr>
        <w:spacing w:line="360" w:lineRule="auto"/>
        <w:ind w:left="360"/>
        <w:jc w:val="both"/>
      </w:pPr>
      <w:r w:rsidRPr="0054220F">
        <w:t xml:space="preserve">      2.2.Обзор зарубежных колёсных тракторов </w:t>
      </w:r>
    </w:p>
    <w:p w:rsidR="0054220F" w:rsidRPr="0054220F" w:rsidRDefault="0054220F" w:rsidP="0054220F">
      <w:pPr>
        <w:numPr>
          <w:ilvl w:val="0"/>
          <w:numId w:val="1"/>
        </w:numPr>
        <w:spacing w:line="360" w:lineRule="auto"/>
        <w:jc w:val="both"/>
      </w:pPr>
      <w:r w:rsidRPr="0054220F">
        <w:t xml:space="preserve">Выбор узлов трансмиссии лесотранспортной машины </w:t>
      </w:r>
    </w:p>
    <w:p w:rsidR="0054220F" w:rsidRPr="0054220F" w:rsidRDefault="0054220F" w:rsidP="0054220F">
      <w:pPr>
        <w:spacing w:line="360" w:lineRule="auto"/>
        <w:ind w:left="360"/>
        <w:jc w:val="both"/>
      </w:pPr>
      <w:r w:rsidRPr="0054220F">
        <w:t xml:space="preserve">      3.1.Классификация трансмиссий </w:t>
      </w:r>
    </w:p>
    <w:p w:rsidR="0054220F" w:rsidRPr="0054220F" w:rsidRDefault="0054220F" w:rsidP="0054220F">
      <w:pPr>
        <w:spacing w:line="360" w:lineRule="auto"/>
        <w:ind w:left="360"/>
        <w:jc w:val="both"/>
      </w:pPr>
      <w:r w:rsidRPr="0054220F">
        <w:t xml:space="preserve">      3.2.Общие сведения о разрабатываемой лесотранспортной машине </w:t>
      </w:r>
    </w:p>
    <w:p w:rsidR="0054220F" w:rsidRPr="0054220F" w:rsidRDefault="0054220F" w:rsidP="0054220F">
      <w:pPr>
        <w:spacing w:line="360" w:lineRule="auto"/>
        <w:ind w:left="360"/>
        <w:jc w:val="both"/>
      </w:pPr>
      <w:r w:rsidRPr="0054220F">
        <w:t xml:space="preserve">      3.3.Разработка компановочно-кинематической схемы лесотранспортной машины </w:t>
      </w:r>
    </w:p>
    <w:p w:rsidR="0054220F" w:rsidRPr="0054220F" w:rsidRDefault="0054220F" w:rsidP="0054220F">
      <w:pPr>
        <w:spacing w:line="360" w:lineRule="auto"/>
        <w:ind w:left="360"/>
        <w:jc w:val="both"/>
      </w:pPr>
      <w:r w:rsidRPr="0054220F">
        <w:t xml:space="preserve">      3.4.Расчет и построение тяговой характеристики </w:t>
      </w:r>
    </w:p>
    <w:p w:rsidR="0054220F" w:rsidRPr="0054220F" w:rsidRDefault="0054220F" w:rsidP="0054220F">
      <w:pPr>
        <w:numPr>
          <w:ilvl w:val="0"/>
          <w:numId w:val="1"/>
        </w:numPr>
        <w:spacing w:line="360" w:lineRule="auto"/>
        <w:jc w:val="both"/>
      </w:pPr>
      <w:r w:rsidRPr="0054220F">
        <w:t xml:space="preserve">Расчет синхронизирующего редуктора </w:t>
      </w:r>
    </w:p>
    <w:p w:rsidR="0054220F" w:rsidRPr="0054220F" w:rsidRDefault="0054220F" w:rsidP="0054220F">
      <w:pPr>
        <w:spacing w:line="360" w:lineRule="auto"/>
        <w:ind w:left="360"/>
        <w:jc w:val="both"/>
      </w:pPr>
      <w:r w:rsidRPr="0054220F">
        <w:t xml:space="preserve">      4.1.Конструкция синхронизирующего редуктора </w:t>
      </w:r>
    </w:p>
    <w:p w:rsidR="0054220F" w:rsidRPr="0054220F" w:rsidRDefault="0054220F" w:rsidP="0054220F">
      <w:pPr>
        <w:spacing w:line="360" w:lineRule="auto"/>
        <w:ind w:left="360"/>
        <w:jc w:val="both"/>
      </w:pPr>
      <w:r w:rsidRPr="0054220F">
        <w:t xml:space="preserve">      4.2.Выбор передаточного числа синхронизирующего редуктора </w:t>
      </w:r>
    </w:p>
    <w:p w:rsidR="0054220F" w:rsidRPr="0054220F" w:rsidRDefault="0054220F" w:rsidP="0054220F">
      <w:pPr>
        <w:spacing w:line="360" w:lineRule="auto"/>
        <w:ind w:left="360"/>
        <w:jc w:val="both"/>
      </w:pPr>
      <w:r w:rsidRPr="0054220F">
        <w:t xml:space="preserve">      4.3.Определение крутящих моментов и частоты вращения валов синхронизирующего редуктора </w:t>
      </w:r>
    </w:p>
    <w:p w:rsidR="0054220F" w:rsidRDefault="0054220F" w:rsidP="0054220F">
      <w:pPr>
        <w:spacing w:line="360" w:lineRule="auto"/>
        <w:ind w:left="360"/>
        <w:jc w:val="both"/>
      </w:pPr>
      <w:r w:rsidRPr="0054220F">
        <w:t xml:space="preserve">      4.4.Расчет конической передачи       </w:t>
      </w:r>
    </w:p>
    <w:p w:rsidR="0054220F" w:rsidRPr="0054220F" w:rsidRDefault="0054220F" w:rsidP="0054220F">
      <w:pPr>
        <w:spacing w:line="360" w:lineRule="auto"/>
        <w:ind w:left="360"/>
        <w:jc w:val="both"/>
      </w:pPr>
      <w:r w:rsidRPr="0054220F">
        <w:t xml:space="preserve">4.5.Расчет цилиндрической передачи </w:t>
      </w:r>
    </w:p>
    <w:p w:rsidR="0054220F" w:rsidRPr="0054220F" w:rsidRDefault="0054220F" w:rsidP="0054220F">
      <w:pPr>
        <w:spacing w:line="360" w:lineRule="auto"/>
        <w:ind w:left="360"/>
        <w:jc w:val="both"/>
      </w:pPr>
      <w:r w:rsidRPr="0054220F">
        <w:t xml:space="preserve">      4.6.Компоновка синхронизирующего редуктора и определение его основных размеров </w:t>
      </w:r>
    </w:p>
    <w:p w:rsidR="0054220F" w:rsidRPr="0054220F" w:rsidRDefault="0054220F" w:rsidP="0054220F">
      <w:pPr>
        <w:spacing w:line="360" w:lineRule="auto"/>
        <w:ind w:left="360"/>
        <w:jc w:val="both"/>
      </w:pPr>
      <w:r w:rsidRPr="0054220F">
        <w:t xml:space="preserve">      4.7.Расчет валов синхронизирующего редуктора </w:t>
      </w:r>
    </w:p>
    <w:p w:rsidR="0054220F" w:rsidRPr="0054220F" w:rsidRDefault="0054220F" w:rsidP="0054220F">
      <w:pPr>
        <w:spacing w:line="360" w:lineRule="auto"/>
        <w:ind w:left="360"/>
        <w:jc w:val="both"/>
      </w:pPr>
      <w:r w:rsidRPr="0054220F">
        <w:t xml:space="preserve">      4.8.Расчет оси промежуточной передачи </w:t>
      </w:r>
    </w:p>
    <w:p w:rsidR="0054220F" w:rsidRPr="0054220F" w:rsidRDefault="0054220F" w:rsidP="0054220F">
      <w:pPr>
        <w:spacing w:line="360" w:lineRule="auto"/>
        <w:ind w:left="360"/>
        <w:jc w:val="both"/>
      </w:pPr>
      <w:r w:rsidRPr="0054220F">
        <w:t xml:space="preserve">      4.9.Выбор подшипников для валов синхронизирующего редуктора </w:t>
      </w:r>
    </w:p>
    <w:p w:rsidR="0054220F" w:rsidRPr="0054220F" w:rsidRDefault="0054220F" w:rsidP="0054220F">
      <w:pPr>
        <w:spacing w:line="360" w:lineRule="auto"/>
        <w:jc w:val="both"/>
      </w:pPr>
      <w:r w:rsidRPr="0054220F">
        <w:t xml:space="preserve">          4.10. Расчет шлицевых соединений </w:t>
      </w:r>
    </w:p>
    <w:p w:rsidR="0054220F" w:rsidRPr="0054220F" w:rsidRDefault="0054220F" w:rsidP="0054220F">
      <w:pPr>
        <w:numPr>
          <w:ilvl w:val="0"/>
          <w:numId w:val="1"/>
        </w:numPr>
        <w:spacing w:line="360" w:lineRule="auto"/>
        <w:jc w:val="both"/>
      </w:pPr>
      <w:r w:rsidRPr="0054220F">
        <w:t xml:space="preserve">Расчет экономической эффективности от </w:t>
      </w:r>
    </w:p>
    <w:p w:rsidR="0054220F" w:rsidRPr="0054220F" w:rsidRDefault="0054220F" w:rsidP="0054220F">
      <w:pPr>
        <w:spacing w:line="360" w:lineRule="auto"/>
        <w:ind w:left="360"/>
        <w:jc w:val="both"/>
      </w:pPr>
      <w:r w:rsidRPr="0054220F">
        <w:t xml:space="preserve">      5.1.Экономическое о</w:t>
      </w:r>
      <w:r>
        <w:t>боснование расчета</w:t>
      </w:r>
    </w:p>
    <w:p w:rsidR="0054220F" w:rsidRPr="0054220F" w:rsidRDefault="0054220F" w:rsidP="0054220F">
      <w:pPr>
        <w:spacing w:line="360" w:lineRule="auto"/>
        <w:ind w:left="360"/>
        <w:jc w:val="both"/>
      </w:pPr>
      <w:r w:rsidRPr="0054220F">
        <w:t xml:space="preserve">      5.2.Расчет экономических показателей </w:t>
      </w:r>
    </w:p>
    <w:p w:rsidR="0054220F" w:rsidRPr="0054220F" w:rsidRDefault="0054220F" w:rsidP="0054220F">
      <w:pPr>
        <w:numPr>
          <w:ilvl w:val="0"/>
          <w:numId w:val="1"/>
        </w:numPr>
        <w:spacing w:line="360" w:lineRule="auto"/>
        <w:jc w:val="both"/>
      </w:pPr>
      <w:r w:rsidRPr="0054220F">
        <w:t xml:space="preserve">Использование лесотранспортной машины в чрезвычайных ситуациях мирного и военного времени </w:t>
      </w:r>
    </w:p>
    <w:p w:rsidR="0054220F" w:rsidRPr="0054220F" w:rsidRDefault="0054220F" w:rsidP="0054220F">
      <w:pPr>
        <w:numPr>
          <w:ilvl w:val="0"/>
          <w:numId w:val="1"/>
        </w:numPr>
        <w:spacing w:line="360" w:lineRule="auto"/>
        <w:jc w:val="both"/>
      </w:pPr>
      <w:r w:rsidRPr="0054220F">
        <w:t xml:space="preserve">Мероприятия по охране труда при эксплуатации при проведении текущего ремонта лесотранспортной машины </w:t>
      </w:r>
    </w:p>
    <w:p w:rsidR="0054220F" w:rsidRPr="0054220F" w:rsidRDefault="0054220F" w:rsidP="0054220F">
      <w:pPr>
        <w:spacing w:line="360" w:lineRule="auto"/>
        <w:ind w:left="360"/>
        <w:jc w:val="both"/>
      </w:pPr>
      <w:r w:rsidRPr="0054220F">
        <w:t xml:space="preserve">      7.1.Техника безопасности при работе на лесотранспортной машине </w:t>
      </w:r>
    </w:p>
    <w:p w:rsidR="0054220F" w:rsidRPr="0054220F" w:rsidRDefault="0054220F" w:rsidP="0054220F">
      <w:pPr>
        <w:pStyle w:val="31"/>
        <w:spacing w:line="360" w:lineRule="auto"/>
        <w:ind w:left="720" w:hanging="360"/>
        <w:jc w:val="both"/>
        <w:rPr>
          <w:spacing w:val="0"/>
          <w:sz w:val="24"/>
          <w:szCs w:val="24"/>
        </w:rPr>
      </w:pPr>
      <w:r w:rsidRPr="0054220F">
        <w:rPr>
          <w:spacing w:val="0"/>
          <w:sz w:val="24"/>
          <w:szCs w:val="24"/>
        </w:rPr>
        <w:t xml:space="preserve">      7.2.Расчет минимального радиуса поворота в зависимости от скорости и от устойчивости </w:t>
      </w:r>
    </w:p>
    <w:p w:rsidR="0054220F" w:rsidRDefault="0054220F" w:rsidP="0054220F">
      <w:pPr>
        <w:spacing w:line="360" w:lineRule="auto"/>
        <w:ind w:left="360"/>
        <w:jc w:val="both"/>
      </w:pPr>
      <w:r w:rsidRPr="0054220F">
        <w:t xml:space="preserve"> Литература </w:t>
      </w:r>
    </w:p>
    <w:p w:rsidR="0054220F" w:rsidRPr="0054220F" w:rsidRDefault="0054220F" w:rsidP="0054220F">
      <w:pPr>
        <w:spacing w:line="360" w:lineRule="auto"/>
        <w:ind w:left="360"/>
        <w:jc w:val="both"/>
      </w:pPr>
    </w:p>
    <w:p w:rsidR="0054220F" w:rsidRPr="0054220F" w:rsidRDefault="0054220F" w:rsidP="0054220F">
      <w:pPr>
        <w:pStyle w:val="2"/>
        <w:spacing w:line="360" w:lineRule="auto"/>
        <w:jc w:val="both"/>
        <w:rPr>
          <w:spacing w:val="0"/>
          <w:sz w:val="24"/>
          <w:szCs w:val="24"/>
        </w:rPr>
      </w:pPr>
      <w:r w:rsidRPr="0054220F">
        <w:rPr>
          <w:spacing w:val="0"/>
          <w:sz w:val="24"/>
          <w:szCs w:val="24"/>
        </w:rPr>
        <w:t>ВВЕДЕНИЕ</w:t>
      </w:r>
    </w:p>
    <w:p w:rsidR="0054220F" w:rsidRPr="0054220F" w:rsidRDefault="0054220F" w:rsidP="0054220F">
      <w:pPr>
        <w:spacing w:line="360" w:lineRule="auto"/>
        <w:ind w:firstLine="360"/>
        <w:jc w:val="both"/>
      </w:pPr>
    </w:p>
    <w:p w:rsidR="0054220F" w:rsidRPr="0054220F" w:rsidRDefault="0054220F" w:rsidP="0054220F">
      <w:pPr>
        <w:spacing w:line="360" w:lineRule="auto"/>
        <w:ind w:firstLine="360"/>
        <w:jc w:val="both"/>
      </w:pPr>
      <w:r w:rsidRPr="0054220F">
        <w:t>Лесозаготовительная промышленность относится к важнейшим добывающим отраслям народного хозяйства. Основная продукция лесозаготовительной промышленности круглые лесоматериалы и изделия их переработки.</w:t>
      </w:r>
    </w:p>
    <w:p w:rsidR="0054220F" w:rsidRPr="0054220F" w:rsidRDefault="0054220F" w:rsidP="0054220F">
      <w:pPr>
        <w:spacing w:line="360" w:lineRule="auto"/>
        <w:ind w:firstLine="360"/>
        <w:jc w:val="both"/>
      </w:pPr>
      <w:r w:rsidRPr="0054220F">
        <w:t>Получение готовой продукции связано с выполнением определенного технологического процесса. Технологический процесс лесозаготовительного предприятия весьма сложен и протекает в разнообразных условиях, что вызывает необходимость создания специального оборудования для заготовки и транспортировки лесоматериалов.</w:t>
      </w:r>
    </w:p>
    <w:p w:rsidR="0054220F" w:rsidRPr="0054220F" w:rsidRDefault="0054220F" w:rsidP="0054220F">
      <w:pPr>
        <w:spacing w:line="360" w:lineRule="auto"/>
        <w:ind w:firstLine="360"/>
        <w:jc w:val="both"/>
      </w:pPr>
      <w:r w:rsidRPr="0054220F">
        <w:t>Эффективность лесозаготовительного производства во многом зависит от уровня технического оснащения отрасли. Программа технического перевооружения лесозаготовительной промышленности предусматривает дальнейшее повышение уровня механизации, машинизации и автоматизации технологического процесса. Одним из направлений при решении этой задачи является не только совершенствование применяемого оборудования, но и создание новых машин и механизмов.</w:t>
      </w:r>
    </w:p>
    <w:p w:rsidR="0054220F" w:rsidRPr="0054220F" w:rsidRDefault="0054220F" w:rsidP="0054220F">
      <w:pPr>
        <w:spacing w:line="360" w:lineRule="auto"/>
        <w:ind w:firstLine="360"/>
        <w:jc w:val="both"/>
      </w:pPr>
      <w:r w:rsidRPr="0054220F">
        <w:t>В лесной промышленности в основном эксплуатируются лесосечные машины, разработанные на базе гусеничных тракторов, в то время как за рубежом, широкое применение нашли машины, базирующиеся на специальном двух или трёхосном колёсном шасси. Многочисленные испытания отечественных и зарубежных конструкций колесных машин, позволяют выделить их основные преимущества по сравнению с гусеничными тракторами. Это высокая скорость движения, высокая маневренность, возможность движения по дорогам с твёрдым покрытием, без его разрушения, а также ряд других преимуществ. Применение специальных шин и блокировочных устройств дифференциалов, позволяет создавать колёсные машины, проходимость которых близка к проходимости гусеничных машин.</w:t>
      </w:r>
    </w:p>
    <w:p w:rsidR="0054220F" w:rsidRPr="0054220F" w:rsidRDefault="0054220F" w:rsidP="0054220F">
      <w:pPr>
        <w:spacing w:line="360" w:lineRule="auto"/>
        <w:ind w:firstLine="360"/>
        <w:jc w:val="both"/>
      </w:pPr>
      <w:r w:rsidRPr="0054220F">
        <w:t>В последнее время работам по созданию отечественных колёсных машин уделяется большое внимание. Необходимо разрабатывать и внедрять в производство эти машины. Создание и внедрение колёсных тракторов и лесных машин на их базе позлит сократить парк трелёвочных тракторов, улучшить условия труда рабочих, сэкономить материальные и топливно-энергетические ресурсы, за счёт снижения металлоёмкости конструкций, повышения их тяговых характеристик и снижения удельного расхода топлива на единицу заготовленной (транспортируемой) древесины.</w:t>
      </w:r>
    </w:p>
    <w:p w:rsidR="0054220F" w:rsidRPr="0054220F" w:rsidRDefault="0054220F" w:rsidP="0054220F">
      <w:pPr>
        <w:spacing w:line="360" w:lineRule="auto"/>
        <w:ind w:firstLine="360"/>
        <w:jc w:val="both"/>
      </w:pPr>
      <w:r w:rsidRPr="0054220F">
        <w:t>Проектируемая в данном дипломном проекте лесотранспортная машина, на базе сельскохозяйственного трактора Т-25А1 с активным полуприцепом, обладает многими из перечисленных выше преимуществ и должна найти применение в лесозаготовительной промышленности.</w:t>
      </w:r>
    </w:p>
    <w:p w:rsidR="0054220F" w:rsidRDefault="0054220F" w:rsidP="0054220F">
      <w:pPr>
        <w:pStyle w:val="6"/>
        <w:jc w:val="both"/>
        <w:rPr>
          <w:sz w:val="24"/>
          <w:szCs w:val="24"/>
        </w:rPr>
      </w:pPr>
    </w:p>
    <w:p w:rsidR="0054220F" w:rsidRPr="0054220F" w:rsidRDefault="0054220F" w:rsidP="0054220F">
      <w:pPr>
        <w:pStyle w:val="6"/>
        <w:jc w:val="both"/>
        <w:rPr>
          <w:sz w:val="24"/>
          <w:szCs w:val="24"/>
        </w:rPr>
      </w:pPr>
      <w:r w:rsidRPr="0054220F">
        <w:rPr>
          <w:sz w:val="24"/>
          <w:szCs w:val="24"/>
        </w:rPr>
        <w:t xml:space="preserve">       1 ОБОСНОВАНИЕ ТЕМЫ ДИПЛОМНОГО ПРОЕКТА</w:t>
      </w:r>
    </w:p>
    <w:p w:rsidR="0054220F" w:rsidRPr="0054220F" w:rsidRDefault="0054220F" w:rsidP="0054220F">
      <w:pPr>
        <w:ind w:firstLine="360"/>
        <w:jc w:val="both"/>
      </w:pPr>
    </w:p>
    <w:p w:rsidR="0054220F" w:rsidRPr="0054220F" w:rsidRDefault="0054220F" w:rsidP="0054220F">
      <w:pPr>
        <w:ind w:firstLine="360"/>
        <w:jc w:val="both"/>
      </w:pPr>
    </w:p>
    <w:p w:rsidR="0054220F" w:rsidRPr="0054220F" w:rsidRDefault="0054220F" w:rsidP="0054220F">
      <w:pPr>
        <w:spacing w:line="360" w:lineRule="auto"/>
        <w:ind w:firstLine="360"/>
        <w:jc w:val="both"/>
      </w:pPr>
      <w:r w:rsidRPr="0054220F">
        <w:t>Анализ развития зарубежного и отечественного лесного тракторостроения позволяет выделить четыре основных направления, сложившихся в области создания и использования колёсных машин:</w:t>
      </w:r>
    </w:p>
    <w:p w:rsidR="0054220F" w:rsidRPr="0054220F" w:rsidRDefault="0054220F" w:rsidP="0054220F">
      <w:pPr>
        <w:numPr>
          <w:ilvl w:val="0"/>
          <w:numId w:val="2"/>
        </w:numPr>
        <w:spacing w:line="360" w:lineRule="auto"/>
        <w:jc w:val="both"/>
      </w:pPr>
      <w:r w:rsidRPr="0054220F">
        <w:t>создание специальных лесных колёсных тракторов;</w:t>
      </w:r>
    </w:p>
    <w:p w:rsidR="0054220F" w:rsidRPr="0054220F" w:rsidRDefault="0054220F" w:rsidP="0054220F">
      <w:pPr>
        <w:numPr>
          <w:ilvl w:val="0"/>
          <w:numId w:val="2"/>
        </w:numPr>
        <w:spacing w:line="360" w:lineRule="auto"/>
        <w:jc w:val="both"/>
      </w:pPr>
      <w:r w:rsidRPr="0054220F">
        <w:t>использование серийных сельскохозяйственных тракторов с навесным соответствующим технологическим оборудованием;</w:t>
      </w:r>
    </w:p>
    <w:p w:rsidR="0054220F" w:rsidRPr="0054220F" w:rsidRDefault="0054220F" w:rsidP="0054220F">
      <w:pPr>
        <w:numPr>
          <w:ilvl w:val="0"/>
          <w:numId w:val="2"/>
        </w:numPr>
        <w:spacing w:line="360" w:lineRule="auto"/>
        <w:jc w:val="both"/>
      </w:pPr>
      <w:r w:rsidRPr="0054220F">
        <w:t>создание специальных лесных тракторов, состоящих из тягачей, выполненных в основном из узлов базовых сельскохозяйственных моделей и активных полуприцепов;</w:t>
      </w:r>
    </w:p>
    <w:p w:rsidR="0054220F" w:rsidRPr="0054220F" w:rsidRDefault="0054220F" w:rsidP="0054220F">
      <w:pPr>
        <w:numPr>
          <w:ilvl w:val="0"/>
          <w:numId w:val="2"/>
        </w:numPr>
        <w:spacing w:line="360" w:lineRule="auto"/>
        <w:jc w:val="both"/>
      </w:pPr>
      <w:r w:rsidRPr="0054220F">
        <w:t>перекомпоновка серийного трактора и агрегатирование его с активным полуприцепом</w:t>
      </w:r>
    </w:p>
    <w:p w:rsidR="0054220F" w:rsidRPr="0054220F" w:rsidRDefault="0054220F" w:rsidP="0054220F">
      <w:pPr>
        <w:spacing w:line="360" w:lineRule="auto"/>
        <w:ind w:left="360"/>
        <w:jc w:val="both"/>
      </w:pPr>
    </w:p>
    <w:p w:rsidR="0054220F" w:rsidRPr="0054220F" w:rsidRDefault="0054220F" w:rsidP="0054220F">
      <w:pPr>
        <w:pStyle w:val="21"/>
        <w:spacing w:line="360" w:lineRule="auto"/>
        <w:jc w:val="both"/>
        <w:rPr>
          <w:spacing w:val="0"/>
          <w:sz w:val="24"/>
          <w:szCs w:val="24"/>
        </w:rPr>
      </w:pPr>
      <w:r w:rsidRPr="0054220F">
        <w:rPr>
          <w:spacing w:val="0"/>
          <w:sz w:val="24"/>
          <w:szCs w:val="24"/>
        </w:rPr>
        <w:t>Первое направление определяется длительными сроками внедрения колёсных машин и необходимостью организации специальных производств, что экономически нецелесообразно. Попытки создания колёсных машин по второму методу были признаны неудачными.</w:t>
      </w:r>
    </w:p>
    <w:p w:rsidR="0054220F" w:rsidRPr="0054220F" w:rsidRDefault="0054220F" w:rsidP="0054220F">
      <w:pPr>
        <w:spacing w:line="360" w:lineRule="auto"/>
        <w:ind w:firstLine="360"/>
        <w:jc w:val="both"/>
      </w:pPr>
      <w:r w:rsidRPr="0054220F">
        <w:t>Широкое распространение получило четвёртое направление создания лесных колёсных машин. В настоящее время по такому принципу изготовлены опытные образцы на базе серийных сельскохозяйственных тракторов. Машины успешно прошли испытание.</w:t>
      </w:r>
    </w:p>
    <w:p w:rsidR="0054220F" w:rsidRPr="0054220F" w:rsidRDefault="0054220F" w:rsidP="0054220F">
      <w:pPr>
        <w:pStyle w:val="21"/>
        <w:spacing w:line="360" w:lineRule="auto"/>
        <w:jc w:val="both"/>
        <w:rPr>
          <w:spacing w:val="0"/>
          <w:sz w:val="24"/>
          <w:szCs w:val="24"/>
        </w:rPr>
      </w:pPr>
      <w:r w:rsidRPr="0054220F">
        <w:rPr>
          <w:spacing w:val="0"/>
          <w:sz w:val="24"/>
          <w:szCs w:val="24"/>
        </w:rPr>
        <w:t>На рисунке 1.1 представлены схемы перекомпоновки сельскохозяйственных тракторов иллюстрирующие третье и четвёртое направление в создание колёсных машин.</w:t>
      </w:r>
    </w:p>
    <w:p w:rsidR="0054220F" w:rsidRPr="0054220F" w:rsidRDefault="0054220F" w:rsidP="0054220F">
      <w:pPr>
        <w:spacing w:line="360" w:lineRule="auto"/>
        <w:ind w:firstLine="360"/>
        <w:jc w:val="both"/>
      </w:pPr>
      <w:r w:rsidRPr="0054220F">
        <w:t>Первая схема предусматривает использование колёсного сельскохозяйственного трактора без изменения базы. К трактору присоединяется с помощью шарнира активный полуприцеп.</w:t>
      </w:r>
    </w:p>
    <w:p w:rsidR="0054220F" w:rsidRPr="0054220F" w:rsidRDefault="0054220F" w:rsidP="0054220F">
      <w:pPr>
        <w:spacing w:line="360" w:lineRule="auto"/>
        <w:ind w:firstLine="360"/>
        <w:jc w:val="both"/>
      </w:pPr>
    </w:p>
    <w:p w:rsidR="0054220F" w:rsidRPr="0054220F" w:rsidRDefault="0054220F" w:rsidP="0054220F">
      <w:pPr>
        <w:pStyle w:val="a4"/>
        <w:spacing w:line="360" w:lineRule="auto"/>
        <w:jc w:val="both"/>
        <w:rPr>
          <w:spacing w:val="0"/>
          <w:sz w:val="24"/>
          <w:szCs w:val="24"/>
        </w:rPr>
      </w:pPr>
      <w:r w:rsidRPr="0054220F">
        <w:rPr>
          <w:spacing w:val="0"/>
          <w:sz w:val="24"/>
          <w:szCs w:val="24"/>
        </w:rPr>
        <w:t>Рисунок 1.1- Схемы перекомпоновки сельскохозяйственных тракторов.</w:t>
      </w:r>
    </w:p>
    <w:p w:rsidR="0054220F" w:rsidRPr="0054220F" w:rsidRDefault="0054220F" w:rsidP="0054220F">
      <w:pPr>
        <w:pStyle w:val="a4"/>
        <w:spacing w:line="360" w:lineRule="auto"/>
        <w:jc w:val="both"/>
        <w:rPr>
          <w:spacing w:val="0"/>
          <w:sz w:val="24"/>
          <w:szCs w:val="24"/>
        </w:rPr>
      </w:pPr>
    </w:p>
    <w:p w:rsidR="0054220F" w:rsidRPr="0054220F" w:rsidRDefault="0054220F" w:rsidP="0054220F">
      <w:pPr>
        <w:spacing w:line="360" w:lineRule="auto"/>
        <w:ind w:firstLine="360"/>
        <w:jc w:val="both"/>
      </w:pPr>
      <w:r w:rsidRPr="0054220F">
        <w:t>По второй схеме с базового трактора снимается передний мост, его детали используются на изготовление моста активного полуприцепа, который также присоединяется к одноосному тягачу с помощью универсального шарнира.</w:t>
      </w:r>
    </w:p>
    <w:p w:rsidR="0054220F" w:rsidRPr="0054220F" w:rsidRDefault="0054220F" w:rsidP="0054220F">
      <w:pPr>
        <w:spacing w:line="360" w:lineRule="auto"/>
        <w:ind w:firstLine="360"/>
        <w:jc w:val="both"/>
      </w:pPr>
      <w:r w:rsidRPr="0054220F">
        <w:t>Третья схема аналогична второй, но активный полуприцеп присоединяется к моторной части базового трактора.</w:t>
      </w:r>
    </w:p>
    <w:p w:rsidR="0054220F" w:rsidRPr="0054220F" w:rsidRDefault="0054220F" w:rsidP="0054220F">
      <w:pPr>
        <w:spacing w:line="360" w:lineRule="auto"/>
        <w:ind w:firstLine="360"/>
        <w:jc w:val="both"/>
      </w:pPr>
      <w:r w:rsidRPr="0054220F">
        <w:t>Четвёртая схема отличается от второй тем, что кроме снятия переднего моста, задние колёса смещаются с помощью бортовых редукторов вперёд, уменьшая консоль и улучшая общую компоновку машины.</w:t>
      </w:r>
    </w:p>
    <w:p w:rsidR="0054220F" w:rsidRPr="0054220F" w:rsidRDefault="0054220F" w:rsidP="0054220F">
      <w:pPr>
        <w:pStyle w:val="a4"/>
        <w:spacing w:line="360" w:lineRule="auto"/>
        <w:ind w:firstLine="540"/>
        <w:jc w:val="both"/>
        <w:rPr>
          <w:spacing w:val="0"/>
          <w:sz w:val="24"/>
          <w:szCs w:val="24"/>
        </w:rPr>
      </w:pPr>
      <w:r w:rsidRPr="0054220F">
        <w:rPr>
          <w:spacing w:val="0"/>
          <w:sz w:val="24"/>
          <w:szCs w:val="24"/>
        </w:rPr>
        <w:t>Наиболее эффективным является решение, выполненное по четвёртой схеме. Машины, разработанные по такому принципу, имеют хорошую проходимость и маневренность. Результаты испытаний этих машин показали, что по техническим параметрам они не уступают некоторым зарубежным аналогам и вполне способны с ними конкурировать. Таким образом, следует вывод о несомненной перспективности четвёртого направления в области создания и использования колёсных машин.</w:t>
      </w:r>
    </w:p>
    <w:p w:rsidR="0054220F" w:rsidRPr="0054220F" w:rsidRDefault="0054220F" w:rsidP="0054220F">
      <w:pPr>
        <w:pStyle w:val="a4"/>
        <w:spacing w:line="360" w:lineRule="auto"/>
        <w:ind w:firstLine="540"/>
        <w:jc w:val="both"/>
        <w:rPr>
          <w:spacing w:val="0"/>
          <w:sz w:val="24"/>
          <w:szCs w:val="24"/>
        </w:rPr>
      </w:pPr>
      <w:r w:rsidRPr="0054220F">
        <w:rPr>
          <w:spacing w:val="0"/>
          <w:sz w:val="24"/>
          <w:szCs w:val="24"/>
        </w:rPr>
        <w:t>В данном дипломном проекте разрабатывается лесотранспортная машина на базе сельскохозяйственного трактора Т-25А1. Базовыми узлами проектируемой машины являются: одноосный моторный модуль, полученный из базового трактора и активный полуприцеп, который присоединяется к моторному модулю с помощью универсального шарнира. Агрегатирование трактора с активным полуприцепом выполнено по четвёртой схеме (рис. 1).</w:t>
      </w:r>
    </w:p>
    <w:p w:rsidR="0054220F" w:rsidRPr="0054220F" w:rsidRDefault="0054220F" w:rsidP="0054220F">
      <w:pPr>
        <w:pStyle w:val="a4"/>
        <w:spacing w:line="360" w:lineRule="auto"/>
        <w:ind w:firstLine="540"/>
        <w:jc w:val="both"/>
        <w:rPr>
          <w:spacing w:val="0"/>
          <w:sz w:val="24"/>
          <w:szCs w:val="24"/>
        </w:rPr>
      </w:pPr>
      <w:r w:rsidRPr="0054220F">
        <w:rPr>
          <w:spacing w:val="0"/>
          <w:sz w:val="24"/>
          <w:szCs w:val="24"/>
        </w:rPr>
        <w:t>Основными преимуществами проектируемой машины являются: минимальное вредное воздействие на грунт, высокая скорость движения, маневренность, низкие эксплуатационные расходы, технологичность и универсальность, а также ряд других преимуществ.</w:t>
      </w:r>
    </w:p>
    <w:p w:rsidR="0054220F" w:rsidRPr="0054220F" w:rsidRDefault="0054220F" w:rsidP="0054220F">
      <w:pPr>
        <w:pStyle w:val="a4"/>
        <w:spacing w:line="360" w:lineRule="auto"/>
        <w:ind w:firstLine="540"/>
        <w:jc w:val="both"/>
        <w:rPr>
          <w:spacing w:val="0"/>
          <w:sz w:val="24"/>
          <w:szCs w:val="24"/>
        </w:rPr>
      </w:pPr>
      <w:r w:rsidRPr="0054220F">
        <w:rPr>
          <w:spacing w:val="0"/>
          <w:sz w:val="24"/>
          <w:szCs w:val="24"/>
        </w:rPr>
        <w:t>Задача сводится к кинематическому согласованию привода ведущих колёс трактора и полуприцепа. Для этого используется синхронизирующий редуктор с приводом от главной передачи трактора.</w:t>
      </w:r>
    </w:p>
    <w:p w:rsidR="0054220F" w:rsidRPr="0054220F" w:rsidRDefault="0054220F" w:rsidP="0054220F">
      <w:pPr>
        <w:pStyle w:val="a4"/>
        <w:spacing w:line="360" w:lineRule="auto"/>
        <w:ind w:firstLine="540"/>
        <w:jc w:val="both"/>
        <w:rPr>
          <w:spacing w:val="0"/>
          <w:sz w:val="24"/>
          <w:szCs w:val="24"/>
        </w:rPr>
      </w:pPr>
      <w:r w:rsidRPr="0054220F">
        <w:rPr>
          <w:spacing w:val="0"/>
          <w:sz w:val="24"/>
          <w:szCs w:val="24"/>
        </w:rPr>
        <w:t>2 ОБЗОР СУЩЕСТВУЮЩИХ КОЛЁСНЫХ ТРАКТОРОВ</w:t>
      </w:r>
    </w:p>
    <w:p w:rsidR="0054220F" w:rsidRPr="0054220F" w:rsidRDefault="0054220F" w:rsidP="0054220F">
      <w:pPr>
        <w:pStyle w:val="a4"/>
        <w:spacing w:line="360" w:lineRule="auto"/>
        <w:ind w:firstLine="540"/>
        <w:jc w:val="both"/>
        <w:rPr>
          <w:spacing w:val="0"/>
          <w:sz w:val="24"/>
          <w:szCs w:val="24"/>
        </w:rPr>
      </w:pPr>
    </w:p>
    <w:p w:rsidR="0054220F" w:rsidRPr="0054220F" w:rsidRDefault="0054220F" w:rsidP="0054220F">
      <w:pPr>
        <w:pStyle w:val="a4"/>
        <w:jc w:val="both"/>
        <w:rPr>
          <w:spacing w:val="0"/>
          <w:sz w:val="24"/>
          <w:szCs w:val="24"/>
        </w:rPr>
      </w:pPr>
    </w:p>
    <w:p w:rsidR="0054220F" w:rsidRPr="0054220F" w:rsidRDefault="0054220F" w:rsidP="0054220F">
      <w:pPr>
        <w:pStyle w:val="21"/>
        <w:spacing w:line="360" w:lineRule="auto"/>
        <w:jc w:val="both"/>
        <w:rPr>
          <w:spacing w:val="0"/>
          <w:sz w:val="24"/>
          <w:szCs w:val="24"/>
        </w:rPr>
      </w:pPr>
      <w:r w:rsidRPr="0054220F">
        <w:rPr>
          <w:spacing w:val="0"/>
          <w:sz w:val="24"/>
          <w:szCs w:val="24"/>
        </w:rPr>
        <w:t xml:space="preserve">   2.1 Обзор отечественных колёсных тракторов</w:t>
      </w:r>
    </w:p>
    <w:p w:rsidR="0054220F" w:rsidRPr="0054220F" w:rsidRDefault="0054220F" w:rsidP="0054220F">
      <w:pPr>
        <w:spacing w:line="360" w:lineRule="auto"/>
        <w:ind w:firstLine="360"/>
        <w:jc w:val="both"/>
      </w:pPr>
    </w:p>
    <w:p w:rsidR="0054220F" w:rsidRPr="0054220F" w:rsidRDefault="0054220F" w:rsidP="0054220F">
      <w:pPr>
        <w:spacing w:line="360" w:lineRule="auto"/>
        <w:ind w:firstLine="360"/>
        <w:jc w:val="both"/>
      </w:pPr>
      <w:r w:rsidRPr="0054220F">
        <w:t>В лесной промышленности с 1959 года предпринимались попытки создания колёсных трелёвочных тягачей. Но эти разработки оказались неудачными, имели низкую проходимость и низкое качество изготовления. В дальнейшем были начаты разработки отечественных колёсных тракторов по двум направлениям:</w:t>
      </w:r>
    </w:p>
    <w:p w:rsidR="0054220F" w:rsidRPr="0054220F" w:rsidRDefault="0054220F" w:rsidP="0054220F">
      <w:pPr>
        <w:numPr>
          <w:ilvl w:val="0"/>
          <w:numId w:val="2"/>
        </w:numPr>
        <w:spacing w:line="360" w:lineRule="auto"/>
        <w:jc w:val="both"/>
      </w:pPr>
      <w:r w:rsidRPr="0054220F">
        <w:t>создание трелёвочных модификаций сельскохозяйственных тракторов общего назначения;</w:t>
      </w:r>
    </w:p>
    <w:p w:rsidR="0054220F" w:rsidRPr="0054220F" w:rsidRDefault="0054220F" w:rsidP="0054220F">
      <w:pPr>
        <w:numPr>
          <w:ilvl w:val="0"/>
          <w:numId w:val="2"/>
        </w:numPr>
        <w:spacing w:line="360" w:lineRule="auto"/>
        <w:jc w:val="both"/>
      </w:pPr>
      <w:r w:rsidRPr="0054220F">
        <w:t>создание специального лесопромышленного трактора по опыту зарубежных фирм, полностью отвечающего требованиям лесозаготовительной промышленности.</w:t>
      </w:r>
    </w:p>
    <w:p w:rsidR="0054220F" w:rsidRPr="0054220F" w:rsidRDefault="0054220F" w:rsidP="0054220F">
      <w:pPr>
        <w:pStyle w:val="23"/>
        <w:spacing w:line="360" w:lineRule="auto"/>
        <w:jc w:val="both"/>
        <w:rPr>
          <w:spacing w:val="0"/>
          <w:sz w:val="24"/>
          <w:szCs w:val="24"/>
        </w:rPr>
      </w:pPr>
      <w:r w:rsidRPr="0054220F">
        <w:rPr>
          <w:spacing w:val="0"/>
          <w:sz w:val="24"/>
          <w:szCs w:val="24"/>
        </w:rPr>
        <w:t>Рассмотрим несколько моделей отечественных лесопромышленных тракторов.</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Трактор К-703.</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Разработан Кировским заводом совместно с ЦНИИМЭ, он является лесопромышленной модификацией сельскохозяйственного трактора К-700А класса тяги 5 и представляет собой базовое шасси, предназначенное для установки на нем различного технологического оборудования. Трактор имеет шины повышенной грузоподъемности, на задней полураме предусмотрены места для установки технологического оборудования.</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Трактор Т-157.</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Трактор, выпускаемый Харьковским тракторным заводом, является лесопромышленной модификацией сельскохозяйственного трактора Т-150К класса тяги 3, и представляет собой базовое шасси для установки на нем различного технологического оборудования. Трактор Т-157 отличается от Т-157К наличием шин увеличенного размера, отсутствием рессорной подвески переднего моста, усиленными элементами ведущих мостов. На базе трактора Т-157 разработан ряд машин различного назначения. Это:</w:t>
      </w:r>
    </w:p>
    <w:p w:rsidR="0054220F" w:rsidRPr="0054220F" w:rsidRDefault="0054220F" w:rsidP="0054220F">
      <w:pPr>
        <w:pStyle w:val="23"/>
        <w:spacing w:line="360" w:lineRule="auto"/>
        <w:ind w:firstLine="0"/>
        <w:jc w:val="both"/>
        <w:rPr>
          <w:spacing w:val="0"/>
          <w:sz w:val="24"/>
          <w:szCs w:val="24"/>
        </w:rPr>
      </w:pPr>
      <w:r w:rsidRPr="0054220F">
        <w:rPr>
          <w:spacing w:val="0"/>
          <w:sz w:val="24"/>
          <w:szCs w:val="24"/>
        </w:rPr>
        <w:t xml:space="preserve">   - трелёвочные машины ЛТ-171, ЛТ-157;</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лесотранспортные машины ЛТ-143, ЛТ-143А;</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погрузочно-транспортная машина ЛТ-175.</w:t>
      </w:r>
    </w:p>
    <w:p w:rsidR="0054220F" w:rsidRPr="0054220F" w:rsidRDefault="0054220F" w:rsidP="0054220F">
      <w:pPr>
        <w:pStyle w:val="23"/>
        <w:spacing w:line="360" w:lineRule="auto"/>
        <w:jc w:val="both"/>
        <w:rPr>
          <w:spacing w:val="0"/>
          <w:sz w:val="24"/>
          <w:szCs w:val="24"/>
        </w:rPr>
      </w:pPr>
      <w:r w:rsidRPr="0054220F">
        <w:rPr>
          <w:spacing w:val="0"/>
          <w:sz w:val="24"/>
          <w:szCs w:val="24"/>
        </w:rPr>
        <w:t>Краткая техническая характеристика ЛТ-157 представлена в таблице 2.1.</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spacing w:line="360" w:lineRule="auto"/>
        <w:ind w:firstLine="540"/>
        <w:jc w:val="both"/>
      </w:pPr>
      <w:r w:rsidRPr="0054220F">
        <w:t xml:space="preserve">Таблица 2.1 Краткая техническая характеристика ЛТ-157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7"/>
        <w:gridCol w:w="2983"/>
      </w:tblGrid>
      <w:tr w:rsidR="0054220F" w:rsidRPr="0054220F">
        <w:trPr>
          <w:trHeight w:val="284"/>
        </w:trPr>
        <w:tc>
          <w:tcPr>
            <w:tcW w:w="6588" w:type="dxa"/>
          </w:tcPr>
          <w:p w:rsidR="0054220F" w:rsidRPr="0054220F" w:rsidRDefault="0054220F" w:rsidP="0054220F">
            <w:pPr>
              <w:pStyle w:val="2"/>
              <w:jc w:val="both"/>
              <w:rPr>
                <w:spacing w:val="0"/>
                <w:sz w:val="24"/>
                <w:szCs w:val="24"/>
              </w:rPr>
            </w:pPr>
            <w:r w:rsidRPr="0054220F">
              <w:rPr>
                <w:spacing w:val="0"/>
                <w:sz w:val="24"/>
                <w:szCs w:val="24"/>
              </w:rPr>
              <w:t>Показатели</w:t>
            </w:r>
          </w:p>
        </w:tc>
        <w:tc>
          <w:tcPr>
            <w:tcW w:w="2983" w:type="dxa"/>
          </w:tcPr>
          <w:p w:rsidR="0054220F" w:rsidRPr="0054220F" w:rsidRDefault="0054220F" w:rsidP="0054220F">
            <w:pPr>
              <w:pStyle w:val="2"/>
              <w:jc w:val="both"/>
              <w:rPr>
                <w:spacing w:val="0"/>
                <w:sz w:val="24"/>
                <w:szCs w:val="24"/>
              </w:rPr>
            </w:pPr>
            <w:r w:rsidRPr="0054220F">
              <w:rPr>
                <w:spacing w:val="0"/>
                <w:sz w:val="24"/>
                <w:szCs w:val="24"/>
              </w:rPr>
              <w:t>ЛТ-157</w:t>
            </w:r>
          </w:p>
        </w:tc>
      </w:tr>
      <w:tr w:rsidR="0054220F" w:rsidRPr="0054220F">
        <w:tc>
          <w:tcPr>
            <w:tcW w:w="6588" w:type="dxa"/>
          </w:tcPr>
          <w:p w:rsidR="0054220F" w:rsidRPr="0054220F" w:rsidRDefault="0054220F" w:rsidP="0054220F">
            <w:pPr>
              <w:pStyle w:val="3"/>
              <w:jc w:val="both"/>
              <w:rPr>
                <w:spacing w:val="0"/>
                <w:sz w:val="24"/>
                <w:szCs w:val="24"/>
              </w:rPr>
            </w:pPr>
            <w:r w:rsidRPr="0054220F">
              <w:rPr>
                <w:spacing w:val="0"/>
                <w:sz w:val="24"/>
                <w:szCs w:val="24"/>
              </w:rPr>
              <w:t>Мощность двигателя, кВт</w:t>
            </w:r>
          </w:p>
        </w:tc>
        <w:tc>
          <w:tcPr>
            <w:tcW w:w="2983" w:type="dxa"/>
          </w:tcPr>
          <w:p w:rsidR="0054220F" w:rsidRPr="0054220F" w:rsidRDefault="0054220F" w:rsidP="0054220F">
            <w:pPr>
              <w:jc w:val="both"/>
            </w:pPr>
            <w:r w:rsidRPr="0054220F">
              <w:t>110</w:t>
            </w:r>
          </w:p>
        </w:tc>
      </w:tr>
      <w:tr w:rsidR="0054220F" w:rsidRPr="0054220F">
        <w:tc>
          <w:tcPr>
            <w:tcW w:w="6588" w:type="dxa"/>
          </w:tcPr>
          <w:p w:rsidR="0054220F" w:rsidRPr="0054220F" w:rsidRDefault="0054220F" w:rsidP="0054220F">
            <w:pPr>
              <w:jc w:val="both"/>
            </w:pPr>
            <w:r w:rsidRPr="0054220F">
              <w:t>Наибольшее тяговое усилие лебедки, кН</w:t>
            </w:r>
          </w:p>
        </w:tc>
        <w:tc>
          <w:tcPr>
            <w:tcW w:w="2983" w:type="dxa"/>
          </w:tcPr>
          <w:p w:rsidR="0054220F" w:rsidRPr="0054220F" w:rsidRDefault="0054220F" w:rsidP="0054220F">
            <w:pPr>
              <w:jc w:val="both"/>
            </w:pPr>
            <w:r w:rsidRPr="0054220F">
              <w:t>120</w:t>
            </w:r>
          </w:p>
        </w:tc>
      </w:tr>
      <w:tr w:rsidR="0054220F" w:rsidRPr="0054220F">
        <w:tc>
          <w:tcPr>
            <w:tcW w:w="6588" w:type="dxa"/>
          </w:tcPr>
          <w:p w:rsidR="0054220F" w:rsidRPr="0054220F" w:rsidRDefault="0054220F" w:rsidP="0054220F">
            <w:pPr>
              <w:jc w:val="both"/>
            </w:pPr>
            <w:r w:rsidRPr="0054220F">
              <w:t>Скорость движения, км/ч</w:t>
            </w:r>
          </w:p>
        </w:tc>
        <w:tc>
          <w:tcPr>
            <w:tcW w:w="2983" w:type="dxa"/>
          </w:tcPr>
          <w:p w:rsidR="0054220F" w:rsidRPr="0054220F" w:rsidRDefault="0054220F" w:rsidP="0054220F">
            <w:pPr>
              <w:jc w:val="both"/>
            </w:pPr>
            <w:r w:rsidRPr="0054220F">
              <w:t>5,9…3,12</w:t>
            </w:r>
          </w:p>
        </w:tc>
      </w:tr>
      <w:tr w:rsidR="0054220F" w:rsidRPr="0054220F">
        <w:tc>
          <w:tcPr>
            <w:tcW w:w="6588" w:type="dxa"/>
          </w:tcPr>
          <w:p w:rsidR="0054220F" w:rsidRPr="0054220F" w:rsidRDefault="0054220F" w:rsidP="0054220F">
            <w:pPr>
              <w:jc w:val="both"/>
            </w:pPr>
            <w:r w:rsidRPr="0054220F">
              <w:t>Масса, т</w:t>
            </w:r>
          </w:p>
        </w:tc>
        <w:tc>
          <w:tcPr>
            <w:tcW w:w="2983" w:type="dxa"/>
          </w:tcPr>
          <w:p w:rsidR="0054220F" w:rsidRPr="0054220F" w:rsidRDefault="0054220F" w:rsidP="0054220F">
            <w:pPr>
              <w:jc w:val="both"/>
            </w:pPr>
            <w:r w:rsidRPr="0054220F">
              <w:t>10,7</w:t>
            </w:r>
          </w:p>
        </w:tc>
      </w:tr>
    </w:tbl>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Машина для бесчокерной трелёвки ЛТ-190.</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Машина предназначена для подтаскивания, сбора, погрузки, на коник деревьев или хлыстов, трелёвки пачки деревьев в полупогруженном состоянии, разгрузки и окучивания деревьев на верхнем лесоскладе лесхозов и лесных комплексных предприятий.</w:t>
      </w:r>
    </w:p>
    <w:p w:rsidR="0054220F" w:rsidRPr="0054220F" w:rsidRDefault="0054220F" w:rsidP="0054220F">
      <w:pPr>
        <w:spacing w:line="360" w:lineRule="auto"/>
        <w:ind w:firstLine="540"/>
        <w:jc w:val="both"/>
      </w:pPr>
      <w:r w:rsidRPr="0054220F">
        <w:t>Машина ЛТ-190 применяется на рубках ухода и санитарных рубках после ручной и машинной валки в условиях равнинной и слабопересеченной местности с уклонами не более 15</w:t>
      </w:r>
      <w:r w:rsidRPr="0054220F">
        <w:rPr>
          <w:vertAlign w:val="superscript"/>
        </w:rPr>
        <w:t xml:space="preserve">0 </w:t>
      </w:r>
      <w:r w:rsidRPr="0054220F">
        <w:t>на грунтах с несущей способностью не менее 150кПа, при снежном покрове высотой не более 0,5м и температуре окружающего воздуха от +40</w:t>
      </w:r>
      <w:r w:rsidRPr="0054220F">
        <w:rPr>
          <w:vertAlign w:val="superscript"/>
        </w:rPr>
        <w:t>0</w:t>
      </w:r>
      <w:r w:rsidRPr="0054220F">
        <w:t>С до –40</w:t>
      </w:r>
      <w:r w:rsidRPr="0054220F">
        <w:rPr>
          <w:vertAlign w:val="superscript"/>
        </w:rPr>
        <w:t>0</w:t>
      </w:r>
      <w:r w:rsidRPr="0054220F">
        <w:t>С.</w:t>
      </w:r>
    </w:p>
    <w:p w:rsidR="0054220F" w:rsidRPr="0054220F" w:rsidRDefault="0054220F" w:rsidP="0054220F">
      <w:pPr>
        <w:spacing w:line="360" w:lineRule="auto"/>
        <w:ind w:firstLine="540"/>
        <w:jc w:val="both"/>
      </w:pPr>
      <w:r w:rsidRPr="0054220F">
        <w:t>Техническая характеристика машины приведена в таблице 2.2.</w:t>
      </w:r>
    </w:p>
    <w:p w:rsidR="0054220F" w:rsidRPr="0054220F" w:rsidRDefault="0054220F" w:rsidP="0054220F">
      <w:pPr>
        <w:pStyle w:val="4"/>
        <w:spacing w:line="360" w:lineRule="auto"/>
        <w:jc w:val="both"/>
        <w:rPr>
          <w:spacing w:val="0"/>
          <w:sz w:val="24"/>
          <w:szCs w:val="24"/>
        </w:rPr>
      </w:pPr>
      <w:r w:rsidRPr="0054220F">
        <w:rPr>
          <w:spacing w:val="0"/>
          <w:sz w:val="24"/>
          <w:szCs w:val="24"/>
        </w:rPr>
        <w:t>Таблица 2.2 Техническая характеристика ЛТ-190</w:t>
      </w:r>
    </w:p>
    <w:tbl>
      <w:tblPr>
        <w:tblW w:w="96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3"/>
        <w:gridCol w:w="2651"/>
      </w:tblGrid>
      <w:tr w:rsidR="0054220F" w:rsidRPr="0054220F">
        <w:trPr>
          <w:trHeight w:val="567"/>
        </w:trPr>
        <w:tc>
          <w:tcPr>
            <w:tcW w:w="7013" w:type="dxa"/>
          </w:tcPr>
          <w:p w:rsidR="0054220F" w:rsidRPr="0054220F" w:rsidRDefault="0054220F" w:rsidP="0054220F">
            <w:pPr>
              <w:pStyle w:val="2"/>
              <w:jc w:val="both"/>
              <w:rPr>
                <w:spacing w:val="0"/>
                <w:sz w:val="24"/>
                <w:szCs w:val="24"/>
              </w:rPr>
            </w:pPr>
            <w:r w:rsidRPr="0054220F">
              <w:rPr>
                <w:spacing w:val="0"/>
                <w:sz w:val="24"/>
                <w:szCs w:val="24"/>
              </w:rPr>
              <w:t>Показатели</w:t>
            </w:r>
          </w:p>
        </w:tc>
        <w:tc>
          <w:tcPr>
            <w:tcW w:w="2651" w:type="dxa"/>
          </w:tcPr>
          <w:p w:rsidR="0054220F" w:rsidRPr="0054220F" w:rsidRDefault="0054220F" w:rsidP="0054220F">
            <w:pPr>
              <w:pStyle w:val="2"/>
              <w:jc w:val="both"/>
              <w:rPr>
                <w:spacing w:val="0"/>
                <w:sz w:val="24"/>
                <w:szCs w:val="24"/>
              </w:rPr>
            </w:pPr>
            <w:r w:rsidRPr="0054220F">
              <w:rPr>
                <w:spacing w:val="0"/>
                <w:sz w:val="24"/>
                <w:szCs w:val="24"/>
              </w:rPr>
              <w:t>ЛТ-190</w:t>
            </w:r>
          </w:p>
        </w:tc>
      </w:tr>
      <w:tr w:rsidR="0054220F" w:rsidRPr="0054220F">
        <w:trPr>
          <w:trHeight w:val="1874"/>
        </w:trPr>
        <w:tc>
          <w:tcPr>
            <w:tcW w:w="7013" w:type="dxa"/>
          </w:tcPr>
          <w:p w:rsidR="0054220F" w:rsidRPr="0054220F" w:rsidRDefault="0054220F" w:rsidP="0054220F">
            <w:pPr>
              <w:jc w:val="both"/>
            </w:pPr>
            <w:r w:rsidRPr="0054220F">
              <w:t>Базовая машина</w:t>
            </w:r>
          </w:p>
        </w:tc>
        <w:tc>
          <w:tcPr>
            <w:tcW w:w="2651" w:type="dxa"/>
          </w:tcPr>
          <w:p w:rsidR="0054220F" w:rsidRPr="0054220F" w:rsidRDefault="0054220F" w:rsidP="0054220F">
            <w:pPr>
              <w:pStyle w:val="a6"/>
              <w:tabs>
                <w:tab w:val="clear" w:pos="4677"/>
                <w:tab w:val="clear" w:pos="9355"/>
              </w:tabs>
              <w:jc w:val="both"/>
            </w:pPr>
            <w:r w:rsidRPr="0054220F">
              <w:t>Трактор МТЗ-80 с унифицированной кабиной, задняя тележка автогрейдера ДЗ-143</w:t>
            </w:r>
          </w:p>
        </w:tc>
      </w:tr>
      <w:tr w:rsidR="0054220F" w:rsidRPr="0054220F">
        <w:trPr>
          <w:trHeight w:val="376"/>
        </w:trPr>
        <w:tc>
          <w:tcPr>
            <w:tcW w:w="7013" w:type="dxa"/>
          </w:tcPr>
          <w:p w:rsidR="0054220F" w:rsidRPr="0054220F" w:rsidRDefault="0054220F" w:rsidP="0054220F">
            <w:pPr>
              <w:jc w:val="both"/>
            </w:pPr>
            <w:r w:rsidRPr="0054220F">
              <w:t>Эксплуатационная мощность двигателя, кВт</w:t>
            </w:r>
          </w:p>
        </w:tc>
        <w:tc>
          <w:tcPr>
            <w:tcW w:w="2651" w:type="dxa"/>
          </w:tcPr>
          <w:p w:rsidR="0054220F" w:rsidRPr="0054220F" w:rsidRDefault="0054220F" w:rsidP="0054220F">
            <w:pPr>
              <w:jc w:val="both"/>
            </w:pPr>
            <w:r w:rsidRPr="0054220F">
              <w:t>55</w:t>
            </w:r>
          </w:p>
        </w:tc>
      </w:tr>
      <w:tr w:rsidR="0054220F" w:rsidRPr="0054220F">
        <w:trPr>
          <w:trHeight w:val="1448"/>
        </w:trPr>
        <w:tc>
          <w:tcPr>
            <w:tcW w:w="7013" w:type="dxa"/>
          </w:tcPr>
          <w:p w:rsidR="0054220F" w:rsidRPr="0054220F" w:rsidRDefault="0054220F" w:rsidP="0054220F">
            <w:pPr>
              <w:jc w:val="both"/>
            </w:pPr>
            <w:r w:rsidRPr="0054220F">
              <w:t>Производительность по чистому времени работы при расстоянии трелёвки 1500…3000,м и объеме хлыста 0,13…0,22м</w:t>
            </w:r>
            <w:r w:rsidRPr="0054220F">
              <w:rPr>
                <w:vertAlign w:val="superscript"/>
              </w:rPr>
              <w:t>3</w:t>
            </w:r>
            <w:r w:rsidRPr="0054220F">
              <w:t>, м</w:t>
            </w:r>
            <w:r w:rsidRPr="0054220F">
              <w:rPr>
                <w:vertAlign w:val="superscript"/>
              </w:rPr>
              <w:t>3</w:t>
            </w:r>
            <w:r w:rsidRPr="0054220F">
              <w:t>/ч, не менее</w:t>
            </w:r>
          </w:p>
        </w:tc>
        <w:tc>
          <w:tcPr>
            <w:tcW w:w="2651" w:type="dxa"/>
          </w:tcPr>
          <w:p w:rsidR="0054220F" w:rsidRPr="0054220F" w:rsidRDefault="0054220F" w:rsidP="0054220F">
            <w:pPr>
              <w:jc w:val="both"/>
            </w:pPr>
            <w:r w:rsidRPr="0054220F">
              <w:t>6,3</w:t>
            </w:r>
          </w:p>
        </w:tc>
      </w:tr>
      <w:tr w:rsidR="0054220F" w:rsidRPr="0054220F">
        <w:trPr>
          <w:trHeight w:val="359"/>
        </w:trPr>
        <w:tc>
          <w:tcPr>
            <w:tcW w:w="7013" w:type="dxa"/>
          </w:tcPr>
          <w:p w:rsidR="0054220F" w:rsidRPr="0054220F" w:rsidRDefault="0054220F" w:rsidP="0054220F">
            <w:pPr>
              <w:jc w:val="both"/>
              <w:rPr>
                <w:vertAlign w:val="superscript"/>
              </w:rPr>
            </w:pPr>
            <w:r w:rsidRPr="0054220F">
              <w:t>Объем трелюемой пачки, м</w:t>
            </w:r>
            <w:r w:rsidRPr="0054220F">
              <w:rPr>
                <w:vertAlign w:val="superscript"/>
              </w:rPr>
              <w:t>3</w:t>
            </w:r>
          </w:p>
        </w:tc>
        <w:tc>
          <w:tcPr>
            <w:tcW w:w="2651" w:type="dxa"/>
          </w:tcPr>
          <w:p w:rsidR="0054220F" w:rsidRPr="0054220F" w:rsidRDefault="0054220F" w:rsidP="0054220F">
            <w:pPr>
              <w:jc w:val="both"/>
            </w:pPr>
            <w:r w:rsidRPr="0054220F">
              <w:t>5</w:t>
            </w:r>
          </w:p>
        </w:tc>
      </w:tr>
      <w:tr w:rsidR="0054220F" w:rsidRPr="0054220F">
        <w:trPr>
          <w:trHeight w:val="359"/>
        </w:trPr>
        <w:tc>
          <w:tcPr>
            <w:tcW w:w="7013" w:type="dxa"/>
          </w:tcPr>
          <w:p w:rsidR="0054220F" w:rsidRPr="0054220F" w:rsidRDefault="0054220F" w:rsidP="0054220F">
            <w:pPr>
              <w:jc w:val="both"/>
            </w:pPr>
            <w:r w:rsidRPr="0054220F">
              <w:t>Средняя скорость движения, км/ч</w:t>
            </w:r>
          </w:p>
        </w:tc>
        <w:tc>
          <w:tcPr>
            <w:tcW w:w="2651" w:type="dxa"/>
          </w:tcPr>
          <w:p w:rsidR="0054220F" w:rsidRPr="0054220F" w:rsidRDefault="0054220F" w:rsidP="0054220F">
            <w:pPr>
              <w:jc w:val="both"/>
            </w:pPr>
            <w:r w:rsidRPr="0054220F">
              <w:t>1,89…17,95</w:t>
            </w:r>
          </w:p>
        </w:tc>
      </w:tr>
      <w:tr w:rsidR="0054220F" w:rsidRPr="0054220F">
        <w:trPr>
          <w:trHeight w:val="734"/>
        </w:trPr>
        <w:tc>
          <w:tcPr>
            <w:tcW w:w="7013" w:type="dxa"/>
          </w:tcPr>
          <w:p w:rsidR="0054220F" w:rsidRPr="0054220F" w:rsidRDefault="0054220F" w:rsidP="0054220F">
            <w:pPr>
              <w:jc w:val="both"/>
            </w:pPr>
            <w:r w:rsidRPr="0054220F">
              <w:t>Среднее статическое давление на грунт, кПа, не более</w:t>
            </w:r>
          </w:p>
        </w:tc>
        <w:tc>
          <w:tcPr>
            <w:tcW w:w="2651" w:type="dxa"/>
          </w:tcPr>
          <w:p w:rsidR="0054220F" w:rsidRPr="0054220F" w:rsidRDefault="0054220F" w:rsidP="0054220F">
            <w:pPr>
              <w:jc w:val="both"/>
            </w:pPr>
            <w:r w:rsidRPr="0054220F">
              <w:t>100</w:t>
            </w:r>
          </w:p>
        </w:tc>
      </w:tr>
      <w:tr w:rsidR="0054220F" w:rsidRPr="0054220F">
        <w:trPr>
          <w:trHeight w:val="359"/>
        </w:trPr>
        <w:tc>
          <w:tcPr>
            <w:tcW w:w="7013" w:type="dxa"/>
          </w:tcPr>
          <w:p w:rsidR="0054220F" w:rsidRPr="0054220F" w:rsidRDefault="0054220F" w:rsidP="0054220F">
            <w:pPr>
              <w:jc w:val="both"/>
            </w:pPr>
            <w:r w:rsidRPr="0054220F">
              <w:t>Колея, мм</w:t>
            </w:r>
          </w:p>
        </w:tc>
        <w:tc>
          <w:tcPr>
            <w:tcW w:w="2651" w:type="dxa"/>
          </w:tcPr>
          <w:p w:rsidR="0054220F" w:rsidRPr="0054220F" w:rsidRDefault="0054220F" w:rsidP="0054220F">
            <w:pPr>
              <w:jc w:val="both"/>
            </w:pPr>
            <w:r w:rsidRPr="0054220F">
              <w:t>1900</w:t>
            </w:r>
          </w:p>
        </w:tc>
      </w:tr>
      <w:tr w:rsidR="0054220F" w:rsidRPr="0054220F">
        <w:trPr>
          <w:trHeight w:val="359"/>
        </w:trPr>
        <w:tc>
          <w:tcPr>
            <w:tcW w:w="7013" w:type="dxa"/>
          </w:tcPr>
          <w:p w:rsidR="0054220F" w:rsidRPr="0054220F" w:rsidRDefault="0054220F" w:rsidP="0054220F">
            <w:pPr>
              <w:jc w:val="both"/>
            </w:pPr>
            <w:r w:rsidRPr="0054220F">
              <w:t>База машины, мм</w:t>
            </w:r>
          </w:p>
        </w:tc>
        <w:tc>
          <w:tcPr>
            <w:tcW w:w="2651" w:type="dxa"/>
          </w:tcPr>
          <w:p w:rsidR="0054220F" w:rsidRPr="0054220F" w:rsidRDefault="0054220F" w:rsidP="0054220F">
            <w:pPr>
              <w:jc w:val="both"/>
            </w:pPr>
            <w:r w:rsidRPr="0054220F">
              <w:t>3500</w:t>
            </w:r>
          </w:p>
        </w:tc>
      </w:tr>
      <w:tr w:rsidR="0054220F" w:rsidRPr="0054220F">
        <w:trPr>
          <w:trHeight w:val="359"/>
        </w:trPr>
        <w:tc>
          <w:tcPr>
            <w:tcW w:w="7013" w:type="dxa"/>
          </w:tcPr>
          <w:p w:rsidR="0054220F" w:rsidRPr="0054220F" w:rsidRDefault="0054220F" w:rsidP="0054220F">
            <w:pPr>
              <w:jc w:val="both"/>
            </w:pPr>
            <w:r w:rsidRPr="0054220F">
              <w:t>Передний угол въезда, град, не менее</w:t>
            </w:r>
          </w:p>
        </w:tc>
        <w:tc>
          <w:tcPr>
            <w:tcW w:w="2651" w:type="dxa"/>
          </w:tcPr>
          <w:p w:rsidR="0054220F" w:rsidRPr="0054220F" w:rsidRDefault="0054220F" w:rsidP="0054220F">
            <w:pPr>
              <w:jc w:val="both"/>
            </w:pPr>
            <w:r w:rsidRPr="0054220F">
              <w:t>15</w:t>
            </w:r>
          </w:p>
        </w:tc>
      </w:tr>
      <w:tr w:rsidR="0054220F" w:rsidRPr="0054220F">
        <w:trPr>
          <w:trHeight w:val="359"/>
        </w:trPr>
        <w:tc>
          <w:tcPr>
            <w:tcW w:w="7013" w:type="dxa"/>
          </w:tcPr>
          <w:p w:rsidR="0054220F" w:rsidRPr="0054220F" w:rsidRDefault="0054220F" w:rsidP="0054220F">
            <w:pPr>
              <w:pStyle w:val="3"/>
              <w:jc w:val="both"/>
              <w:rPr>
                <w:spacing w:val="0"/>
                <w:sz w:val="24"/>
                <w:szCs w:val="24"/>
              </w:rPr>
            </w:pPr>
            <w:r w:rsidRPr="0054220F">
              <w:rPr>
                <w:spacing w:val="0"/>
                <w:sz w:val="24"/>
                <w:szCs w:val="24"/>
              </w:rPr>
              <w:t>Угол складывания полурам, град, не менее</w:t>
            </w:r>
          </w:p>
        </w:tc>
        <w:tc>
          <w:tcPr>
            <w:tcW w:w="2651" w:type="dxa"/>
          </w:tcPr>
          <w:p w:rsidR="0054220F" w:rsidRPr="0054220F" w:rsidRDefault="0054220F" w:rsidP="0054220F">
            <w:pPr>
              <w:jc w:val="both"/>
            </w:pPr>
            <w:r w:rsidRPr="0054220F">
              <w:t>40</w:t>
            </w:r>
          </w:p>
        </w:tc>
      </w:tr>
      <w:tr w:rsidR="0054220F" w:rsidRPr="0054220F">
        <w:trPr>
          <w:trHeight w:val="376"/>
        </w:trPr>
        <w:tc>
          <w:tcPr>
            <w:tcW w:w="7013" w:type="dxa"/>
          </w:tcPr>
          <w:p w:rsidR="0054220F" w:rsidRPr="0054220F" w:rsidRDefault="0054220F" w:rsidP="0054220F">
            <w:pPr>
              <w:jc w:val="both"/>
            </w:pPr>
            <w:r w:rsidRPr="0054220F">
              <w:t>Минимальный радиус поворота, м, не более</w:t>
            </w:r>
          </w:p>
        </w:tc>
        <w:tc>
          <w:tcPr>
            <w:tcW w:w="2651" w:type="dxa"/>
          </w:tcPr>
          <w:p w:rsidR="0054220F" w:rsidRPr="0054220F" w:rsidRDefault="0054220F" w:rsidP="0054220F">
            <w:pPr>
              <w:jc w:val="both"/>
            </w:pPr>
            <w:r w:rsidRPr="0054220F">
              <w:t>7</w:t>
            </w:r>
          </w:p>
        </w:tc>
      </w:tr>
      <w:tr w:rsidR="0054220F" w:rsidRPr="0054220F">
        <w:trPr>
          <w:trHeight w:val="715"/>
        </w:trPr>
        <w:tc>
          <w:tcPr>
            <w:tcW w:w="7013" w:type="dxa"/>
          </w:tcPr>
          <w:p w:rsidR="0054220F" w:rsidRPr="0054220F" w:rsidRDefault="0054220F" w:rsidP="0054220F">
            <w:pPr>
              <w:jc w:val="both"/>
            </w:pPr>
            <w:r w:rsidRPr="0054220F">
              <w:t>Вылет гидроманипулятора, м</w:t>
            </w:r>
          </w:p>
          <w:p w:rsidR="0054220F" w:rsidRPr="0054220F" w:rsidRDefault="0054220F" w:rsidP="0054220F">
            <w:pPr>
              <w:jc w:val="both"/>
            </w:pPr>
            <w:r w:rsidRPr="0054220F">
              <w:t>максимальный</w:t>
            </w:r>
          </w:p>
        </w:tc>
        <w:tc>
          <w:tcPr>
            <w:tcW w:w="2651" w:type="dxa"/>
          </w:tcPr>
          <w:p w:rsidR="0054220F" w:rsidRPr="0054220F" w:rsidRDefault="0054220F" w:rsidP="0054220F">
            <w:pPr>
              <w:jc w:val="both"/>
            </w:pPr>
            <w:r w:rsidRPr="0054220F">
              <w:t>6,0</w:t>
            </w:r>
          </w:p>
        </w:tc>
      </w:tr>
      <w:tr w:rsidR="0054220F" w:rsidRPr="0054220F">
        <w:trPr>
          <w:trHeight w:val="359"/>
        </w:trPr>
        <w:tc>
          <w:tcPr>
            <w:tcW w:w="7013" w:type="dxa"/>
          </w:tcPr>
          <w:p w:rsidR="0054220F" w:rsidRPr="0054220F" w:rsidRDefault="0054220F" w:rsidP="0054220F">
            <w:pPr>
              <w:jc w:val="both"/>
            </w:pPr>
            <w:r w:rsidRPr="0054220F">
              <w:t>минимальный</w:t>
            </w:r>
          </w:p>
        </w:tc>
        <w:tc>
          <w:tcPr>
            <w:tcW w:w="2651" w:type="dxa"/>
          </w:tcPr>
          <w:p w:rsidR="0054220F" w:rsidRPr="0054220F" w:rsidRDefault="0054220F" w:rsidP="0054220F">
            <w:pPr>
              <w:jc w:val="both"/>
            </w:pPr>
            <w:r w:rsidRPr="0054220F">
              <w:t>1,3</w:t>
            </w:r>
          </w:p>
        </w:tc>
      </w:tr>
      <w:tr w:rsidR="0054220F" w:rsidRPr="0054220F">
        <w:trPr>
          <w:trHeight w:val="734"/>
        </w:trPr>
        <w:tc>
          <w:tcPr>
            <w:tcW w:w="7013" w:type="dxa"/>
          </w:tcPr>
          <w:p w:rsidR="0054220F" w:rsidRPr="0054220F" w:rsidRDefault="0054220F" w:rsidP="0054220F">
            <w:pPr>
              <w:jc w:val="both"/>
            </w:pPr>
            <w:r w:rsidRPr="0054220F">
              <w:t>Угол поворота гидроманипулятора в горизонтальной плоскости, град</w:t>
            </w:r>
          </w:p>
        </w:tc>
        <w:tc>
          <w:tcPr>
            <w:tcW w:w="2651" w:type="dxa"/>
          </w:tcPr>
          <w:p w:rsidR="0054220F" w:rsidRPr="0054220F" w:rsidRDefault="0054220F" w:rsidP="0054220F">
            <w:pPr>
              <w:jc w:val="both"/>
            </w:pPr>
            <w:r w:rsidRPr="0054220F">
              <w:t>270</w:t>
            </w:r>
          </w:p>
        </w:tc>
      </w:tr>
      <w:tr w:rsidR="0054220F" w:rsidRPr="0054220F">
        <w:trPr>
          <w:trHeight w:val="359"/>
        </w:trPr>
        <w:tc>
          <w:tcPr>
            <w:tcW w:w="7013" w:type="dxa"/>
          </w:tcPr>
          <w:p w:rsidR="0054220F" w:rsidRPr="0054220F" w:rsidRDefault="0054220F" w:rsidP="0054220F">
            <w:pPr>
              <w:pStyle w:val="3"/>
              <w:jc w:val="both"/>
              <w:rPr>
                <w:rFonts w:ascii="Webdings" w:hAnsi="Webdings" w:cs="Webdings"/>
                <w:spacing w:val="0"/>
                <w:sz w:val="24"/>
                <w:szCs w:val="24"/>
              </w:rPr>
            </w:pPr>
            <w:r w:rsidRPr="0054220F">
              <w:rPr>
                <w:spacing w:val="0"/>
                <w:sz w:val="24"/>
                <w:szCs w:val="24"/>
              </w:rPr>
              <w:t>Грузовой момент гидроманипулятора, кН</w:t>
            </w:r>
            <w:r w:rsidRPr="0054220F">
              <w:rPr>
                <w:spacing w:val="0"/>
                <w:sz w:val="24"/>
                <w:szCs w:val="24"/>
                <w:vertAlign w:val="superscript"/>
              </w:rPr>
              <w:t>.</w:t>
            </w:r>
            <w:r w:rsidRPr="0054220F">
              <w:rPr>
                <w:spacing w:val="0"/>
                <w:sz w:val="24"/>
                <w:szCs w:val="24"/>
              </w:rPr>
              <w:t>м, не менее</w:t>
            </w:r>
          </w:p>
        </w:tc>
        <w:tc>
          <w:tcPr>
            <w:tcW w:w="2651" w:type="dxa"/>
          </w:tcPr>
          <w:p w:rsidR="0054220F" w:rsidRPr="0054220F" w:rsidRDefault="0054220F" w:rsidP="0054220F">
            <w:pPr>
              <w:jc w:val="both"/>
            </w:pPr>
            <w:r w:rsidRPr="0054220F">
              <w:t>50</w:t>
            </w:r>
          </w:p>
        </w:tc>
      </w:tr>
      <w:tr w:rsidR="0054220F" w:rsidRPr="0054220F">
        <w:trPr>
          <w:trHeight w:val="359"/>
        </w:trPr>
        <w:tc>
          <w:tcPr>
            <w:tcW w:w="7013" w:type="dxa"/>
          </w:tcPr>
          <w:p w:rsidR="0054220F" w:rsidRPr="0054220F" w:rsidRDefault="0054220F" w:rsidP="0054220F">
            <w:pPr>
              <w:jc w:val="both"/>
            </w:pPr>
            <w:r w:rsidRPr="0054220F">
              <w:t>Площадь сечения захвата, м</w:t>
            </w:r>
            <w:r w:rsidRPr="0054220F">
              <w:rPr>
                <w:vertAlign w:val="superscript"/>
              </w:rPr>
              <w:t>2</w:t>
            </w:r>
            <w:r w:rsidRPr="0054220F">
              <w:t>, не менее</w:t>
            </w:r>
          </w:p>
        </w:tc>
        <w:tc>
          <w:tcPr>
            <w:tcW w:w="2651" w:type="dxa"/>
          </w:tcPr>
          <w:p w:rsidR="0054220F" w:rsidRPr="0054220F" w:rsidRDefault="0054220F" w:rsidP="0054220F">
            <w:pPr>
              <w:jc w:val="both"/>
            </w:pPr>
            <w:r w:rsidRPr="0054220F">
              <w:t>0,12</w:t>
            </w:r>
          </w:p>
        </w:tc>
      </w:tr>
      <w:tr w:rsidR="0054220F" w:rsidRPr="0054220F">
        <w:trPr>
          <w:trHeight w:val="359"/>
        </w:trPr>
        <w:tc>
          <w:tcPr>
            <w:tcW w:w="7013" w:type="dxa"/>
          </w:tcPr>
          <w:p w:rsidR="0054220F" w:rsidRPr="0054220F" w:rsidRDefault="0054220F" w:rsidP="0054220F">
            <w:pPr>
              <w:jc w:val="both"/>
            </w:pPr>
            <w:r w:rsidRPr="0054220F">
              <w:t>Раскрытие челюстей захвата, мм, не менее</w:t>
            </w:r>
          </w:p>
        </w:tc>
        <w:tc>
          <w:tcPr>
            <w:tcW w:w="2651" w:type="dxa"/>
          </w:tcPr>
          <w:p w:rsidR="0054220F" w:rsidRPr="0054220F" w:rsidRDefault="0054220F" w:rsidP="0054220F">
            <w:pPr>
              <w:jc w:val="both"/>
            </w:pPr>
            <w:r w:rsidRPr="0054220F">
              <w:t>650</w:t>
            </w:r>
          </w:p>
        </w:tc>
      </w:tr>
      <w:tr w:rsidR="0054220F" w:rsidRPr="0054220F">
        <w:trPr>
          <w:trHeight w:val="359"/>
        </w:trPr>
        <w:tc>
          <w:tcPr>
            <w:tcW w:w="7013" w:type="dxa"/>
          </w:tcPr>
          <w:p w:rsidR="0054220F" w:rsidRPr="0054220F" w:rsidRDefault="0054220F" w:rsidP="0054220F">
            <w:pPr>
              <w:jc w:val="both"/>
            </w:pPr>
            <w:r w:rsidRPr="0054220F">
              <w:t>Угол поворота захвата, град</w:t>
            </w:r>
          </w:p>
        </w:tc>
        <w:tc>
          <w:tcPr>
            <w:tcW w:w="2651" w:type="dxa"/>
          </w:tcPr>
          <w:p w:rsidR="0054220F" w:rsidRPr="0054220F" w:rsidRDefault="0054220F" w:rsidP="0054220F">
            <w:pPr>
              <w:jc w:val="both"/>
            </w:pPr>
            <w:r w:rsidRPr="0054220F">
              <w:t>200</w:t>
            </w:r>
          </w:p>
        </w:tc>
      </w:tr>
      <w:tr w:rsidR="0054220F" w:rsidRPr="0054220F">
        <w:trPr>
          <w:trHeight w:val="376"/>
        </w:trPr>
        <w:tc>
          <w:tcPr>
            <w:tcW w:w="7013" w:type="dxa"/>
          </w:tcPr>
          <w:p w:rsidR="0054220F" w:rsidRPr="0054220F" w:rsidRDefault="0054220F" w:rsidP="0054220F">
            <w:pPr>
              <w:jc w:val="both"/>
            </w:pPr>
            <w:r w:rsidRPr="0054220F">
              <w:t>Удельный расход топлива, г/м</w:t>
            </w:r>
            <w:r w:rsidRPr="0054220F">
              <w:rPr>
                <w:vertAlign w:val="superscript"/>
              </w:rPr>
              <w:t>3</w:t>
            </w:r>
            <w:r w:rsidRPr="0054220F">
              <w:t>, не более</w:t>
            </w:r>
          </w:p>
        </w:tc>
        <w:tc>
          <w:tcPr>
            <w:tcW w:w="2651" w:type="dxa"/>
          </w:tcPr>
          <w:p w:rsidR="0054220F" w:rsidRPr="0054220F" w:rsidRDefault="0054220F" w:rsidP="0054220F">
            <w:pPr>
              <w:jc w:val="both"/>
            </w:pPr>
            <w:r w:rsidRPr="0054220F">
              <w:t>290</w:t>
            </w:r>
          </w:p>
        </w:tc>
      </w:tr>
      <w:tr w:rsidR="0054220F" w:rsidRPr="0054220F">
        <w:trPr>
          <w:trHeight w:val="376"/>
        </w:trPr>
        <w:tc>
          <w:tcPr>
            <w:tcW w:w="7013" w:type="dxa"/>
          </w:tcPr>
          <w:p w:rsidR="0054220F" w:rsidRPr="0054220F" w:rsidRDefault="0054220F" w:rsidP="0054220F">
            <w:pPr>
              <w:jc w:val="both"/>
            </w:pPr>
            <w:r w:rsidRPr="0054220F">
              <w:t>Габаритные размеры машины в транспортном положении, мм, не более</w:t>
            </w:r>
          </w:p>
        </w:tc>
        <w:tc>
          <w:tcPr>
            <w:tcW w:w="2651" w:type="dxa"/>
          </w:tcPr>
          <w:p w:rsidR="0054220F" w:rsidRPr="0054220F" w:rsidRDefault="0054220F" w:rsidP="0054220F">
            <w:pPr>
              <w:jc w:val="both"/>
            </w:pPr>
            <w:r w:rsidRPr="0054220F">
              <w:t>9000х2500х3800</w:t>
            </w:r>
          </w:p>
        </w:tc>
      </w:tr>
      <w:tr w:rsidR="0054220F" w:rsidRPr="0054220F">
        <w:trPr>
          <w:trHeight w:val="359"/>
        </w:trPr>
        <w:tc>
          <w:tcPr>
            <w:tcW w:w="7013" w:type="dxa"/>
          </w:tcPr>
          <w:p w:rsidR="0054220F" w:rsidRPr="0054220F" w:rsidRDefault="0054220F" w:rsidP="0054220F">
            <w:pPr>
              <w:jc w:val="both"/>
            </w:pPr>
            <w:r w:rsidRPr="0054220F">
              <w:t>Конструктивная масса, кг, не более</w:t>
            </w:r>
          </w:p>
        </w:tc>
        <w:tc>
          <w:tcPr>
            <w:tcW w:w="2651" w:type="dxa"/>
          </w:tcPr>
          <w:p w:rsidR="0054220F" w:rsidRPr="0054220F" w:rsidRDefault="0054220F" w:rsidP="0054220F">
            <w:pPr>
              <w:jc w:val="both"/>
            </w:pPr>
            <w:r w:rsidRPr="0054220F">
              <w:t>1100</w:t>
            </w:r>
          </w:p>
        </w:tc>
      </w:tr>
      <w:tr w:rsidR="0054220F" w:rsidRPr="0054220F">
        <w:trPr>
          <w:trHeight w:val="359"/>
        </w:trPr>
        <w:tc>
          <w:tcPr>
            <w:tcW w:w="7013" w:type="dxa"/>
          </w:tcPr>
          <w:p w:rsidR="0054220F" w:rsidRPr="0054220F" w:rsidRDefault="0054220F" w:rsidP="0054220F">
            <w:pPr>
              <w:jc w:val="both"/>
            </w:pPr>
            <w:r w:rsidRPr="0054220F">
              <w:t>Масса навесного оборудования, кг, не более</w:t>
            </w:r>
          </w:p>
        </w:tc>
        <w:tc>
          <w:tcPr>
            <w:tcW w:w="2651" w:type="dxa"/>
          </w:tcPr>
          <w:p w:rsidR="0054220F" w:rsidRPr="0054220F" w:rsidRDefault="0054220F" w:rsidP="0054220F">
            <w:pPr>
              <w:jc w:val="both"/>
            </w:pPr>
            <w:r w:rsidRPr="0054220F">
              <w:t>2500</w:t>
            </w:r>
          </w:p>
        </w:tc>
      </w:tr>
    </w:tbl>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В состав машины входят: </w:t>
      </w:r>
    </w:p>
    <w:p w:rsidR="0054220F" w:rsidRPr="0054220F" w:rsidRDefault="0054220F" w:rsidP="0054220F">
      <w:pPr>
        <w:spacing w:line="360" w:lineRule="auto"/>
        <w:ind w:firstLine="540"/>
        <w:jc w:val="both"/>
      </w:pPr>
      <w:r w:rsidRPr="0054220F">
        <w:t xml:space="preserve">1.) передний тяговый модуль - колёсный трактор МТЗ-80, с которого демонтированы передние колёса с подвеской и приводом, а также устройства для прицепного сельскохозяйственного оборудования; </w:t>
      </w:r>
    </w:p>
    <w:p w:rsidR="0054220F" w:rsidRPr="0054220F" w:rsidRDefault="0054220F" w:rsidP="0054220F">
      <w:pPr>
        <w:spacing w:line="360" w:lineRule="auto"/>
        <w:ind w:firstLine="540"/>
        <w:jc w:val="both"/>
      </w:pPr>
      <w:r w:rsidRPr="0054220F">
        <w:t xml:space="preserve">2.) задний приводной модуль - задняя тележка автогрейдера ДЗ-143, привод который осуществляется от заднего вала отбора мощности трактора, при помощи карданных валов и синхронизирующего редуктора; </w:t>
      </w:r>
    </w:p>
    <w:p w:rsidR="0054220F" w:rsidRPr="0054220F" w:rsidRDefault="0054220F" w:rsidP="0054220F">
      <w:pPr>
        <w:spacing w:line="360" w:lineRule="auto"/>
        <w:ind w:firstLine="540"/>
        <w:jc w:val="both"/>
      </w:pPr>
      <w:r w:rsidRPr="0054220F">
        <w:t xml:space="preserve">3.) рама тележки сварной конструкции; </w:t>
      </w:r>
    </w:p>
    <w:p w:rsidR="0054220F" w:rsidRPr="0054220F" w:rsidRDefault="0054220F" w:rsidP="0054220F">
      <w:pPr>
        <w:spacing w:line="360" w:lineRule="auto"/>
        <w:ind w:firstLine="540"/>
        <w:jc w:val="both"/>
      </w:pPr>
      <w:r w:rsidRPr="0054220F">
        <w:t xml:space="preserve">4.) гидроманипулятор ЛВ-184, расположенный в передней части рамы тележки; </w:t>
      </w:r>
    </w:p>
    <w:p w:rsidR="0054220F" w:rsidRPr="0054220F" w:rsidRDefault="0054220F" w:rsidP="0054220F">
      <w:pPr>
        <w:spacing w:line="360" w:lineRule="auto"/>
        <w:ind w:firstLine="540"/>
        <w:jc w:val="both"/>
      </w:pPr>
      <w:r w:rsidRPr="0054220F">
        <w:t>5.) зажимной коник трактора ТБ-1.</w:t>
      </w:r>
    </w:p>
    <w:p w:rsidR="0054220F" w:rsidRPr="0054220F" w:rsidRDefault="0054220F" w:rsidP="0054220F">
      <w:pPr>
        <w:spacing w:line="360" w:lineRule="auto"/>
        <w:ind w:firstLine="540"/>
        <w:jc w:val="both"/>
      </w:pPr>
      <w:r w:rsidRPr="0054220F">
        <w:t>Передний и задний модули сочленены между собой шарнирно. Управление машиной осуществляется при помощи двух гидроцилиндров, гидроруля и рулевого колеса. Управление манипулятором и зажимным коником осуществляется рычагами перемещения золотников распределителей из кабины машины.</w:t>
      </w:r>
    </w:p>
    <w:p w:rsidR="0054220F" w:rsidRPr="0054220F" w:rsidRDefault="0054220F" w:rsidP="0054220F">
      <w:pPr>
        <w:spacing w:line="360" w:lineRule="auto"/>
        <w:ind w:firstLine="540"/>
        <w:jc w:val="both"/>
      </w:pPr>
      <w:r w:rsidRPr="0054220F">
        <w:t>Кабина снабжена универсальным поворотным сиденьем, регулируемым по высоте в зависимости от роста оператора.</w:t>
      </w:r>
    </w:p>
    <w:p w:rsidR="0054220F" w:rsidRPr="0054220F" w:rsidRDefault="0054220F" w:rsidP="0054220F">
      <w:pPr>
        <w:spacing w:line="360" w:lineRule="auto"/>
        <w:ind w:firstLine="540"/>
        <w:jc w:val="both"/>
      </w:pPr>
    </w:p>
    <w:p w:rsidR="0054220F" w:rsidRPr="0054220F" w:rsidRDefault="0054220F" w:rsidP="0054220F">
      <w:pPr>
        <w:pStyle w:val="4"/>
        <w:spacing w:line="360" w:lineRule="auto"/>
        <w:jc w:val="both"/>
        <w:rPr>
          <w:spacing w:val="0"/>
          <w:sz w:val="24"/>
          <w:szCs w:val="24"/>
        </w:rPr>
      </w:pPr>
      <w:r w:rsidRPr="0054220F">
        <w:rPr>
          <w:spacing w:val="0"/>
          <w:sz w:val="24"/>
          <w:szCs w:val="24"/>
        </w:rPr>
        <w:t>Погрузочно-транспортная машина ЛТ-189</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Карельский НИИ лесной промышленности и Петрозаводское АО “Ремонтно-механический завод” разработали семейство полноприводных погрузочно-разгрузочных машин ЛТ-189. Это сортиментовозы, предназначенные для сбора, погрузки, транспортировки и разгрузки с подсортировкой сортиментов при перемещении их с лесосеки к лесовозной дороге. Машины используются при проведении всех видов несложных рубок на участках с равнинным и слабопересеченным рельефом местности.</w:t>
      </w:r>
    </w:p>
    <w:p w:rsidR="0054220F" w:rsidRPr="0054220F" w:rsidRDefault="0054220F" w:rsidP="0054220F">
      <w:pPr>
        <w:spacing w:line="360" w:lineRule="auto"/>
        <w:ind w:firstLine="540"/>
        <w:jc w:val="both"/>
      </w:pPr>
      <w:r w:rsidRPr="0054220F">
        <w:t>Для работы на грунтах с низкой несущей способностью или при снежном покрове до 70см монтируют гусеничные ленты, охватывающие попарно колёса тележки.</w:t>
      </w:r>
    </w:p>
    <w:p w:rsidR="0054220F" w:rsidRPr="0054220F" w:rsidRDefault="0054220F" w:rsidP="0054220F">
      <w:pPr>
        <w:spacing w:line="360" w:lineRule="auto"/>
        <w:ind w:firstLine="540"/>
        <w:jc w:val="both"/>
      </w:pPr>
      <w:r w:rsidRPr="0054220F">
        <w:t>Машины семейства ЛТ-189 применяются в комплексе с многооперационными машинами, при заготовке сортиментов вальщиком, заготовке пневого осмола, сборе лесосечных отходов, нижескладских работах и др.</w:t>
      </w:r>
    </w:p>
    <w:p w:rsidR="0054220F" w:rsidRPr="0054220F" w:rsidRDefault="0054220F" w:rsidP="0054220F">
      <w:pPr>
        <w:spacing w:line="360" w:lineRule="auto"/>
        <w:ind w:firstLine="540"/>
        <w:jc w:val="both"/>
      </w:pPr>
      <w:r w:rsidRPr="0054220F">
        <w:t>Машина состоит из трактора МТЗ-80 без передней оси тандемной тележки, гидроманипулятора и технологического оборудования.</w:t>
      </w:r>
    </w:p>
    <w:p w:rsidR="0054220F" w:rsidRPr="0054220F" w:rsidRDefault="0054220F" w:rsidP="0054220F">
      <w:pPr>
        <w:spacing w:line="360" w:lineRule="auto"/>
        <w:ind w:firstLine="540"/>
        <w:jc w:val="both"/>
      </w:pPr>
      <w:r w:rsidRPr="0054220F">
        <w:t>Серийный выпуск машин ЛТ-189 налажен Петрозаводским ремонтно-механическим заводом в 1990 году.</w:t>
      </w:r>
    </w:p>
    <w:p w:rsidR="0054220F" w:rsidRPr="0054220F" w:rsidRDefault="0054220F" w:rsidP="0054220F">
      <w:pPr>
        <w:spacing w:line="360" w:lineRule="auto"/>
        <w:ind w:firstLine="540"/>
        <w:jc w:val="both"/>
      </w:pPr>
      <w:r w:rsidRPr="0054220F">
        <w:t>Машины успешно эксплуатируются в хозяйствах Карелии, Латвии, а также в Московской, Новгородской и Вологодской областях.</w:t>
      </w:r>
    </w:p>
    <w:p w:rsidR="0054220F" w:rsidRPr="0054220F" w:rsidRDefault="0054220F" w:rsidP="0054220F">
      <w:pPr>
        <w:spacing w:line="360" w:lineRule="auto"/>
        <w:ind w:firstLine="540"/>
        <w:jc w:val="both"/>
      </w:pPr>
      <w:r w:rsidRPr="0054220F">
        <w:t>Машина соответствует всем предъявляемым требованиям, имеет высокую проходимость, проста в обслуживании и управлении.</w:t>
      </w:r>
    </w:p>
    <w:p w:rsidR="0054220F" w:rsidRPr="0054220F" w:rsidRDefault="0054220F" w:rsidP="0054220F">
      <w:pPr>
        <w:spacing w:line="360" w:lineRule="auto"/>
        <w:ind w:firstLine="540"/>
        <w:jc w:val="both"/>
      </w:pPr>
      <w:r w:rsidRPr="0054220F">
        <w:t>Относительно невысокая стоимость и низкие эксплуатационные расходы делают её конкурентоспособной по сравнению с импортной техникой.</w:t>
      </w:r>
    </w:p>
    <w:p w:rsidR="0054220F" w:rsidRPr="0054220F" w:rsidRDefault="0054220F" w:rsidP="0054220F">
      <w:pPr>
        <w:spacing w:line="360" w:lineRule="auto"/>
        <w:ind w:firstLine="540"/>
        <w:jc w:val="both"/>
      </w:pPr>
      <w:r w:rsidRPr="0054220F">
        <w:t>Краткая техническая характеристика машин ЛТ-189 представлена в таблице 2.3.</w:t>
      </w:r>
    </w:p>
    <w:p w:rsidR="0054220F" w:rsidRPr="0054220F" w:rsidRDefault="0054220F" w:rsidP="0054220F">
      <w:pPr>
        <w:spacing w:line="360" w:lineRule="auto"/>
        <w:ind w:firstLine="540"/>
        <w:jc w:val="both"/>
      </w:pPr>
    </w:p>
    <w:p w:rsidR="0054220F" w:rsidRPr="0054220F" w:rsidRDefault="0054220F" w:rsidP="0054220F">
      <w:pPr>
        <w:pStyle w:val="4"/>
        <w:spacing w:line="360" w:lineRule="auto"/>
        <w:jc w:val="both"/>
        <w:rPr>
          <w:spacing w:val="0"/>
          <w:sz w:val="24"/>
          <w:szCs w:val="24"/>
        </w:rPr>
      </w:pPr>
      <w:r w:rsidRPr="0054220F">
        <w:rPr>
          <w:spacing w:val="0"/>
          <w:sz w:val="24"/>
          <w:szCs w:val="24"/>
        </w:rPr>
        <w:t>Таблица 2.3. Техническая характеристика сортиментовозов</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756"/>
        <w:gridCol w:w="44"/>
        <w:gridCol w:w="1566"/>
        <w:gridCol w:w="54"/>
        <w:gridCol w:w="1722"/>
      </w:tblGrid>
      <w:tr w:rsidR="0054220F" w:rsidRPr="0054220F">
        <w:trPr>
          <w:trHeight w:val="466"/>
        </w:trPr>
        <w:tc>
          <w:tcPr>
            <w:tcW w:w="4428" w:type="dxa"/>
          </w:tcPr>
          <w:p w:rsidR="0054220F" w:rsidRPr="0054220F" w:rsidRDefault="0054220F" w:rsidP="0054220F">
            <w:pPr>
              <w:pStyle w:val="2"/>
              <w:jc w:val="both"/>
              <w:rPr>
                <w:spacing w:val="0"/>
                <w:sz w:val="24"/>
                <w:szCs w:val="24"/>
              </w:rPr>
            </w:pPr>
            <w:r w:rsidRPr="0054220F">
              <w:rPr>
                <w:spacing w:val="0"/>
                <w:sz w:val="24"/>
                <w:szCs w:val="24"/>
              </w:rPr>
              <w:t xml:space="preserve">Показатели </w:t>
            </w:r>
          </w:p>
        </w:tc>
        <w:tc>
          <w:tcPr>
            <w:tcW w:w="1800" w:type="dxa"/>
            <w:gridSpan w:val="2"/>
          </w:tcPr>
          <w:p w:rsidR="0054220F" w:rsidRPr="0054220F" w:rsidRDefault="0054220F" w:rsidP="0054220F">
            <w:pPr>
              <w:pStyle w:val="2"/>
              <w:jc w:val="both"/>
              <w:rPr>
                <w:spacing w:val="0"/>
                <w:sz w:val="24"/>
                <w:szCs w:val="24"/>
              </w:rPr>
            </w:pPr>
            <w:r w:rsidRPr="0054220F">
              <w:rPr>
                <w:spacing w:val="0"/>
                <w:sz w:val="24"/>
                <w:szCs w:val="24"/>
              </w:rPr>
              <w:t>ЛТ-189</w:t>
            </w:r>
          </w:p>
        </w:tc>
        <w:tc>
          <w:tcPr>
            <w:tcW w:w="1620" w:type="dxa"/>
            <w:gridSpan w:val="2"/>
          </w:tcPr>
          <w:p w:rsidR="0054220F" w:rsidRPr="0054220F" w:rsidRDefault="0054220F" w:rsidP="0054220F">
            <w:pPr>
              <w:pStyle w:val="2"/>
              <w:jc w:val="both"/>
              <w:rPr>
                <w:spacing w:val="0"/>
                <w:sz w:val="24"/>
                <w:szCs w:val="24"/>
              </w:rPr>
            </w:pPr>
            <w:r w:rsidRPr="0054220F">
              <w:rPr>
                <w:spacing w:val="0"/>
                <w:sz w:val="24"/>
                <w:szCs w:val="24"/>
              </w:rPr>
              <w:t>ЛТ-189А</w:t>
            </w:r>
          </w:p>
        </w:tc>
        <w:tc>
          <w:tcPr>
            <w:tcW w:w="1722" w:type="dxa"/>
          </w:tcPr>
          <w:p w:rsidR="0054220F" w:rsidRPr="0054220F" w:rsidRDefault="0054220F" w:rsidP="0054220F">
            <w:pPr>
              <w:pStyle w:val="2"/>
              <w:jc w:val="both"/>
              <w:rPr>
                <w:spacing w:val="0"/>
                <w:sz w:val="24"/>
                <w:szCs w:val="24"/>
              </w:rPr>
            </w:pPr>
            <w:r w:rsidRPr="0054220F">
              <w:rPr>
                <w:spacing w:val="0"/>
                <w:sz w:val="24"/>
                <w:szCs w:val="24"/>
              </w:rPr>
              <w:t>ЛТ-189Ф</w:t>
            </w:r>
          </w:p>
        </w:tc>
      </w:tr>
      <w:tr w:rsidR="0054220F" w:rsidRPr="0054220F">
        <w:trPr>
          <w:trHeight w:val="311"/>
        </w:trPr>
        <w:tc>
          <w:tcPr>
            <w:tcW w:w="4428" w:type="dxa"/>
          </w:tcPr>
          <w:p w:rsidR="0054220F" w:rsidRPr="0054220F" w:rsidRDefault="0054220F" w:rsidP="0054220F">
            <w:pPr>
              <w:jc w:val="both"/>
            </w:pPr>
            <w:r w:rsidRPr="0054220F">
              <w:t>Энергетический модуль</w:t>
            </w:r>
          </w:p>
        </w:tc>
        <w:tc>
          <w:tcPr>
            <w:tcW w:w="1800" w:type="dxa"/>
            <w:gridSpan w:val="2"/>
          </w:tcPr>
          <w:p w:rsidR="0054220F" w:rsidRPr="0054220F" w:rsidRDefault="0054220F" w:rsidP="0054220F">
            <w:pPr>
              <w:jc w:val="both"/>
            </w:pPr>
            <w:r w:rsidRPr="0054220F">
              <w:t>МТЗ-80</w:t>
            </w:r>
          </w:p>
        </w:tc>
        <w:tc>
          <w:tcPr>
            <w:tcW w:w="1620" w:type="dxa"/>
            <w:gridSpan w:val="2"/>
          </w:tcPr>
          <w:p w:rsidR="0054220F" w:rsidRPr="0054220F" w:rsidRDefault="0054220F" w:rsidP="0054220F">
            <w:pPr>
              <w:jc w:val="both"/>
            </w:pPr>
            <w:r w:rsidRPr="0054220F">
              <w:t>МТЗ-82Р</w:t>
            </w:r>
          </w:p>
        </w:tc>
        <w:tc>
          <w:tcPr>
            <w:tcW w:w="1722" w:type="dxa"/>
          </w:tcPr>
          <w:p w:rsidR="0054220F" w:rsidRPr="0054220F" w:rsidRDefault="0054220F" w:rsidP="0054220F">
            <w:pPr>
              <w:jc w:val="both"/>
            </w:pPr>
            <w:r w:rsidRPr="0054220F">
              <w:t>МТЗ-80</w:t>
            </w:r>
          </w:p>
        </w:tc>
      </w:tr>
      <w:tr w:rsidR="0054220F" w:rsidRPr="0054220F">
        <w:trPr>
          <w:cantSplit/>
        </w:trPr>
        <w:tc>
          <w:tcPr>
            <w:tcW w:w="4428" w:type="dxa"/>
          </w:tcPr>
          <w:p w:rsidR="0054220F" w:rsidRPr="0054220F" w:rsidRDefault="0054220F" w:rsidP="0054220F">
            <w:pPr>
              <w:jc w:val="both"/>
            </w:pPr>
            <w:r w:rsidRPr="0054220F">
              <w:t>Приводной модуль</w:t>
            </w:r>
          </w:p>
        </w:tc>
        <w:tc>
          <w:tcPr>
            <w:tcW w:w="3420" w:type="dxa"/>
            <w:gridSpan w:val="4"/>
          </w:tcPr>
          <w:p w:rsidR="0054220F" w:rsidRPr="0054220F" w:rsidRDefault="0054220F" w:rsidP="0054220F">
            <w:pPr>
              <w:jc w:val="both"/>
            </w:pPr>
            <w:r w:rsidRPr="0054220F">
              <w:t>Тележка автогрейдера ДЗ-122А</w:t>
            </w:r>
          </w:p>
        </w:tc>
        <w:tc>
          <w:tcPr>
            <w:tcW w:w="1722" w:type="dxa"/>
          </w:tcPr>
          <w:p w:rsidR="0054220F" w:rsidRPr="0054220F" w:rsidRDefault="0054220F" w:rsidP="0054220F">
            <w:pPr>
              <w:jc w:val="both"/>
            </w:pPr>
            <w:r w:rsidRPr="0054220F">
              <w:t xml:space="preserve">Тележка СА-0.4.210 </w:t>
            </w:r>
            <w:r w:rsidRPr="0054220F">
              <w:rPr>
                <w:lang w:val="en-US"/>
              </w:rPr>
              <w:t>HAF</w:t>
            </w:r>
            <w:r w:rsidRPr="0054220F">
              <w:t xml:space="preserve"> </w:t>
            </w:r>
          </w:p>
        </w:tc>
      </w:tr>
      <w:tr w:rsidR="0054220F" w:rsidRPr="0054220F">
        <w:trPr>
          <w:trHeight w:val="766"/>
        </w:trPr>
        <w:tc>
          <w:tcPr>
            <w:tcW w:w="4428" w:type="dxa"/>
          </w:tcPr>
          <w:p w:rsidR="0054220F" w:rsidRPr="0054220F" w:rsidRDefault="0054220F" w:rsidP="0054220F">
            <w:pPr>
              <w:jc w:val="both"/>
            </w:pPr>
            <w:r w:rsidRPr="0054220F">
              <w:t>Дорожный просвет, мм</w:t>
            </w:r>
          </w:p>
          <w:p w:rsidR="0054220F" w:rsidRPr="0054220F" w:rsidRDefault="0054220F" w:rsidP="0054220F">
            <w:pPr>
              <w:jc w:val="both"/>
            </w:pPr>
            <w:r w:rsidRPr="0054220F">
              <w:t xml:space="preserve">      под передним мостом</w:t>
            </w:r>
          </w:p>
        </w:tc>
        <w:tc>
          <w:tcPr>
            <w:tcW w:w="1800" w:type="dxa"/>
            <w:gridSpan w:val="2"/>
          </w:tcPr>
          <w:p w:rsidR="0054220F" w:rsidRPr="0054220F" w:rsidRDefault="0054220F" w:rsidP="0054220F">
            <w:pPr>
              <w:jc w:val="both"/>
            </w:pPr>
            <w:r w:rsidRPr="0054220F">
              <w:t>465</w:t>
            </w:r>
          </w:p>
        </w:tc>
        <w:tc>
          <w:tcPr>
            <w:tcW w:w="1620" w:type="dxa"/>
            <w:gridSpan w:val="2"/>
          </w:tcPr>
          <w:p w:rsidR="0054220F" w:rsidRPr="0054220F" w:rsidRDefault="0054220F" w:rsidP="0054220F">
            <w:pPr>
              <w:jc w:val="both"/>
            </w:pPr>
            <w:r w:rsidRPr="0054220F">
              <w:t>660</w:t>
            </w:r>
          </w:p>
        </w:tc>
        <w:tc>
          <w:tcPr>
            <w:tcW w:w="1722" w:type="dxa"/>
          </w:tcPr>
          <w:p w:rsidR="0054220F" w:rsidRPr="0054220F" w:rsidRDefault="0054220F" w:rsidP="0054220F">
            <w:pPr>
              <w:jc w:val="both"/>
            </w:pPr>
            <w:r w:rsidRPr="0054220F">
              <w:t>465</w:t>
            </w:r>
          </w:p>
        </w:tc>
      </w:tr>
      <w:tr w:rsidR="0054220F" w:rsidRPr="0054220F">
        <w:tc>
          <w:tcPr>
            <w:tcW w:w="4428" w:type="dxa"/>
          </w:tcPr>
          <w:p w:rsidR="0054220F" w:rsidRPr="0054220F" w:rsidRDefault="0054220F" w:rsidP="0054220F">
            <w:pPr>
              <w:jc w:val="both"/>
            </w:pPr>
            <w:r w:rsidRPr="0054220F">
              <w:t xml:space="preserve">      Под задним мостом</w:t>
            </w:r>
          </w:p>
        </w:tc>
        <w:tc>
          <w:tcPr>
            <w:tcW w:w="1800" w:type="dxa"/>
            <w:gridSpan w:val="2"/>
          </w:tcPr>
          <w:p w:rsidR="0054220F" w:rsidRPr="0054220F" w:rsidRDefault="0054220F" w:rsidP="0054220F">
            <w:pPr>
              <w:jc w:val="both"/>
            </w:pPr>
            <w:r w:rsidRPr="0054220F">
              <w:t>465</w:t>
            </w:r>
          </w:p>
        </w:tc>
        <w:tc>
          <w:tcPr>
            <w:tcW w:w="1620" w:type="dxa"/>
            <w:gridSpan w:val="2"/>
          </w:tcPr>
          <w:p w:rsidR="0054220F" w:rsidRPr="0054220F" w:rsidRDefault="0054220F" w:rsidP="0054220F">
            <w:pPr>
              <w:jc w:val="both"/>
            </w:pPr>
            <w:r w:rsidRPr="0054220F">
              <w:t>500</w:t>
            </w:r>
          </w:p>
        </w:tc>
        <w:tc>
          <w:tcPr>
            <w:tcW w:w="1722" w:type="dxa"/>
          </w:tcPr>
          <w:p w:rsidR="0054220F" w:rsidRPr="0054220F" w:rsidRDefault="0054220F" w:rsidP="0054220F">
            <w:pPr>
              <w:jc w:val="both"/>
            </w:pPr>
            <w:r w:rsidRPr="0054220F">
              <w:t>620</w:t>
            </w:r>
          </w:p>
        </w:tc>
      </w:tr>
      <w:tr w:rsidR="0054220F" w:rsidRPr="0054220F">
        <w:tc>
          <w:tcPr>
            <w:tcW w:w="4428" w:type="dxa"/>
          </w:tcPr>
          <w:p w:rsidR="0054220F" w:rsidRPr="0054220F" w:rsidRDefault="0054220F" w:rsidP="0054220F">
            <w:pPr>
              <w:jc w:val="both"/>
            </w:pPr>
            <w:r w:rsidRPr="0054220F">
              <w:t>Вылет стрелы, м</w:t>
            </w:r>
          </w:p>
        </w:tc>
        <w:tc>
          <w:tcPr>
            <w:tcW w:w="1800" w:type="dxa"/>
            <w:gridSpan w:val="2"/>
          </w:tcPr>
          <w:p w:rsidR="0054220F" w:rsidRPr="0054220F" w:rsidRDefault="0054220F" w:rsidP="0054220F">
            <w:pPr>
              <w:jc w:val="both"/>
            </w:pPr>
            <w:r w:rsidRPr="0054220F">
              <w:t>5,2</w:t>
            </w:r>
          </w:p>
        </w:tc>
        <w:tc>
          <w:tcPr>
            <w:tcW w:w="1620" w:type="dxa"/>
            <w:gridSpan w:val="2"/>
          </w:tcPr>
          <w:p w:rsidR="0054220F" w:rsidRPr="0054220F" w:rsidRDefault="0054220F" w:rsidP="0054220F">
            <w:pPr>
              <w:jc w:val="both"/>
            </w:pPr>
            <w:r w:rsidRPr="0054220F">
              <w:t>5,2</w:t>
            </w:r>
          </w:p>
        </w:tc>
        <w:tc>
          <w:tcPr>
            <w:tcW w:w="1722" w:type="dxa"/>
          </w:tcPr>
          <w:p w:rsidR="0054220F" w:rsidRPr="0054220F" w:rsidRDefault="0054220F" w:rsidP="0054220F">
            <w:pPr>
              <w:jc w:val="both"/>
            </w:pPr>
            <w:r w:rsidRPr="0054220F">
              <w:t>6,5</w:t>
            </w:r>
          </w:p>
        </w:tc>
      </w:tr>
      <w:tr w:rsidR="0054220F" w:rsidRPr="0054220F">
        <w:tc>
          <w:tcPr>
            <w:tcW w:w="4428" w:type="dxa"/>
          </w:tcPr>
          <w:p w:rsidR="0054220F" w:rsidRPr="0054220F" w:rsidRDefault="0054220F" w:rsidP="0054220F">
            <w:pPr>
              <w:jc w:val="both"/>
            </w:pPr>
            <w:r w:rsidRPr="0054220F">
              <w:t>Эксплуатационная масса, т</w:t>
            </w:r>
          </w:p>
        </w:tc>
        <w:tc>
          <w:tcPr>
            <w:tcW w:w="1800" w:type="dxa"/>
            <w:gridSpan w:val="2"/>
          </w:tcPr>
          <w:p w:rsidR="0054220F" w:rsidRPr="0054220F" w:rsidRDefault="0054220F" w:rsidP="0054220F">
            <w:pPr>
              <w:jc w:val="both"/>
            </w:pPr>
            <w:r w:rsidRPr="0054220F">
              <w:t>10,5</w:t>
            </w:r>
          </w:p>
        </w:tc>
        <w:tc>
          <w:tcPr>
            <w:tcW w:w="1620" w:type="dxa"/>
            <w:gridSpan w:val="2"/>
          </w:tcPr>
          <w:p w:rsidR="0054220F" w:rsidRPr="0054220F" w:rsidRDefault="0054220F" w:rsidP="0054220F">
            <w:pPr>
              <w:jc w:val="both"/>
            </w:pPr>
            <w:r w:rsidRPr="0054220F">
              <w:t>11</w:t>
            </w:r>
          </w:p>
        </w:tc>
        <w:tc>
          <w:tcPr>
            <w:tcW w:w="1722" w:type="dxa"/>
          </w:tcPr>
          <w:p w:rsidR="0054220F" w:rsidRPr="0054220F" w:rsidRDefault="0054220F" w:rsidP="0054220F">
            <w:pPr>
              <w:jc w:val="both"/>
            </w:pPr>
            <w:r w:rsidRPr="0054220F">
              <w:t>8,5</w:t>
            </w:r>
          </w:p>
        </w:tc>
      </w:tr>
      <w:tr w:rsidR="0054220F" w:rsidRPr="0054220F">
        <w:trPr>
          <w:cantSplit/>
        </w:trPr>
        <w:tc>
          <w:tcPr>
            <w:tcW w:w="4428" w:type="dxa"/>
          </w:tcPr>
          <w:p w:rsidR="0054220F" w:rsidRPr="0054220F" w:rsidRDefault="0054220F" w:rsidP="0054220F">
            <w:pPr>
              <w:jc w:val="both"/>
            </w:pPr>
            <w:r w:rsidRPr="0054220F">
              <w:t>Габаритные размеры, м</w:t>
            </w:r>
          </w:p>
        </w:tc>
        <w:tc>
          <w:tcPr>
            <w:tcW w:w="3420" w:type="dxa"/>
            <w:gridSpan w:val="4"/>
          </w:tcPr>
          <w:p w:rsidR="0054220F" w:rsidRPr="0054220F" w:rsidRDefault="0054220F" w:rsidP="0054220F">
            <w:pPr>
              <w:jc w:val="both"/>
            </w:pPr>
            <w:r w:rsidRPr="0054220F">
              <w:t>9,4х2,65х3,16</w:t>
            </w:r>
          </w:p>
        </w:tc>
        <w:tc>
          <w:tcPr>
            <w:tcW w:w="1722" w:type="dxa"/>
          </w:tcPr>
          <w:p w:rsidR="0054220F" w:rsidRPr="0054220F" w:rsidRDefault="0054220F" w:rsidP="0054220F">
            <w:pPr>
              <w:jc w:val="both"/>
            </w:pPr>
            <w:r w:rsidRPr="0054220F">
              <w:t>9,6х2,45х3</w:t>
            </w:r>
          </w:p>
        </w:tc>
      </w:tr>
      <w:tr w:rsidR="0054220F" w:rsidRPr="0054220F">
        <w:trPr>
          <w:cantSplit/>
        </w:trPr>
        <w:tc>
          <w:tcPr>
            <w:tcW w:w="4428" w:type="dxa"/>
          </w:tcPr>
          <w:p w:rsidR="0054220F" w:rsidRPr="0054220F" w:rsidRDefault="0054220F" w:rsidP="0054220F">
            <w:pPr>
              <w:jc w:val="both"/>
            </w:pPr>
            <w:r w:rsidRPr="0054220F">
              <w:t>Длина перевозимых сортиментов, м</w:t>
            </w:r>
          </w:p>
        </w:tc>
        <w:tc>
          <w:tcPr>
            <w:tcW w:w="5142" w:type="dxa"/>
            <w:gridSpan w:val="5"/>
          </w:tcPr>
          <w:p w:rsidR="0054220F" w:rsidRPr="0054220F" w:rsidRDefault="0054220F" w:rsidP="0054220F">
            <w:pPr>
              <w:jc w:val="both"/>
            </w:pPr>
            <w:r w:rsidRPr="0054220F">
              <w:t>2-6</w:t>
            </w:r>
          </w:p>
        </w:tc>
      </w:tr>
      <w:tr w:rsidR="0054220F" w:rsidRPr="0054220F">
        <w:tc>
          <w:tcPr>
            <w:tcW w:w="4428" w:type="dxa"/>
          </w:tcPr>
          <w:p w:rsidR="0054220F" w:rsidRPr="0054220F" w:rsidRDefault="0054220F" w:rsidP="0054220F">
            <w:pPr>
              <w:jc w:val="both"/>
              <w:rPr>
                <w:vertAlign w:val="superscript"/>
              </w:rPr>
            </w:pPr>
            <w:r w:rsidRPr="0054220F">
              <w:t>Нагрузка на рейс, м</w:t>
            </w:r>
            <w:r w:rsidRPr="0054220F">
              <w:rPr>
                <w:vertAlign w:val="superscript"/>
              </w:rPr>
              <w:t>3</w:t>
            </w:r>
          </w:p>
        </w:tc>
        <w:tc>
          <w:tcPr>
            <w:tcW w:w="1756" w:type="dxa"/>
          </w:tcPr>
          <w:p w:rsidR="0054220F" w:rsidRPr="0054220F" w:rsidRDefault="0054220F" w:rsidP="0054220F">
            <w:pPr>
              <w:jc w:val="both"/>
            </w:pPr>
            <w:r w:rsidRPr="0054220F">
              <w:t>7,5</w:t>
            </w:r>
          </w:p>
        </w:tc>
        <w:tc>
          <w:tcPr>
            <w:tcW w:w="1610" w:type="dxa"/>
            <w:gridSpan w:val="2"/>
          </w:tcPr>
          <w:p w:rsidR="0054220F" w:rsidRPr="0054220F" w:rsidRDefault="0054220F" w:rsidP="0054220F">
            <w:pPr>
              <w:jc w:val="both"/>
            </w:pPr>
            <w:r w:rsidRPr="0054220F">
              <w:t>8,25</w:t>
            </w:r>
          </w:p>
        </w:tc>
        <w:tc>
          <w:tcPr>
            <w:tcW w:w="1776" w:type="dxa"/>
            <w:gridSpan w:val="2"/>
          </w:tcPr>
          <w:p w:rsidR="0054220F" w:rsidRPr="0054220F" w:rsidRDefault="0054220F" w:rsidP="0054220F">
            <w:pPr>
              <w:jc w:val="both"/>
            </w:pPr>
            <w:r w:rsidRPr="0054220F">
              <w:t>10</w:t>
            </w:r>
          </w:p>
        </w:tc>
      </w:tr>
    </w:tbl>
    <w:p w:rsidR="0054220F" w:rsidRPr="0054220F" w:rsidRDefault="0054220F" w:rsidP="0054220F">
      <w:pPr>
        <w:spacing w:line="360" w:lineRule="auto"/>
        <w:jc w:val="both"/>
      </w:pPr>
    </w:p>
    <w:p w:rsidR="0054220F" w:rsidRPr="0054220F" w:rsidRDefault="0054220F" w:rsidP="0054220F">
      <w:pPr>
        <w:pStyle w:val="4"/>
        <w:spacing w:line="360" w:lineRule="auto"/>
        <w:jc w:val="both"/>
        <w:rPr>
          <w:sz w:val="24"/>
          <w:szCs w:val="24"/>
        </w:rPr>
      </w:pPr>
      <w:r w:rsidRPr="0054220F">
        <w:rPr>
          <w:sz w:val="24"/>
          <w:szCs w:val="24"/>
        </w:rPr>
        <w:t>Лесозаготовительная машина на базе шасси ЭСВМ-7</w:t>
      </w:r>
    </w:p>
    <w:p w:rsidR="0054220F" w:rsidRPr="0054220F" w:rsidRDefault="0054220F" w:rsidP="0054220F">
      <w:pPr>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Сортиментовоз СФ-55С - предназначен для сбора, транспортировки по лесосеке, волокам, усам к лесовозным дорогам, к лесным приречным складам, разгрузки и складирования сортиментов от рубок главного и промежуточного пользования. Может использоваться как погрузочно-транспортная машина. Трактор обладает высокой скоростью, маневренностью, проходимостью на грунтах с низкой несущей способностью. </w:t>
      </w:r>
    </w:p>
    <w:p w:rsidR="0054220F" w:rsidRPr="0054220F" w:rsidRDefault="0054220F" w:rsidP="0054220F">
      <w:pPr>
        <w:pStyle w:val="23"/>
        <w:spacing w:line="360" w:lineRule="auto"/>
        <w:jc w:val="both"/>
        <w:rPr>
          <w:spacing w:val="0"/>
          <w:sz w:val="24"/>
          <w:szCs w:val="24"/>
        </w:rPr>
      </w:pPr>
      <w:r w:rsidRPr="0054220F">
        <w:rPr>
          <w:spacing w:val="0"/>
          <w:sz w:val="24"/>
          <w:szCs w:val="24"/>
        </w:rPr>
        <w:t>Техническая характеристика представлена в таблице 2.4.</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Таблица 2.4. Краткая техническая характеристика СФ-55С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902"/>
      </w:tblGrid>
      <w:tr w:rsidR="0054220F" w:rsidRPr="0054220F">
        <w:trPr>
          <w:trHeight w:val="699"/>
        </w:trPr>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Показатели </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СФ-55С</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Базовый трактор</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ЭСВМ-7</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Марка двигателя</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СМД-62</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Номинальная мощность двигателя, кВт</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128,8</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Габаритные размеры, м</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8,2х3,5х3,9</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База машины, мм</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5300</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Колея, мм</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2320</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Дорожный просвет, мм</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650</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Грузоподъемность манипулятора, кг</w:t>
            </w:r>
          </w:p>
          <w:p w:rsidR="0054220F" w:rsidRPr="0054220F" w:rsidRDefault="0054220F" w:rsidP="0054220F">
            <w:pPr>
              <w:pStyle w:val="23"/>
              <w:ind w:firstLine="0"/>
              <w:jc w:val="both"/>
              <w:rPr>
                <w:spacing w:val="0"/>
                <w:sz w:val="24"/>
                <w:szCs w:val="24"/>
              </w:rPr>
            </w:pPr>
            <w:r w:rsidRPr="0054220F">
              <w:rPr>
                <w:spacing w:val="0"/>
                <w:sz w:val="24"/>
                <w:szCs w:val="24"/>
              </w:rPr>
              <w:t xml:space="preserve">                       При </w:t>
            </w:r>
            <w:r w:rsidRPr="0054220F">
              <w:rPr>
                <w:spacing w:val="0"/>
                <w:sz w:val="24"/>
                <w:szCs w:val="24"/>
                <w:lang w:val="en-US"/>
              </w:rPr>
              <w:t>max</w:t>
            </w:r>
            <w:r w:rsidRPr="0054220F">
              <w:rPr>
                <w:spacing w:val="0"/>
                <w:sz w:val="24"/>
                <w:szCs w:val="24"/>
              </w:rPr>
              <w:t xml:space="preserve"> вылете (7,1 м)</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610</w:t>
            </w:r>
          </w:p>
        </w:tc>
      </w:tr>
      <w:tr w:rsidR="0054220F" w:rsidRPr="0054220F">
        <w:tc>
          <w:tcPr>
            <w:tcW w:w="7668"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При </w:t>
            </w:r>
            <w:r w:rsidRPr="0054220F">
              <w:rPr>
                <w:spacing w:val="0"/>
                <w:sz w:val="24"/>
                <w:szCs w:val="24"/>
                <w:lang w:val="en-US"/>
              </w:rPr>
              <w:t>min</w:t>
            </w:r>
            <w:r w:rsidRPr="0054220F">
              <w:rPr>
                <w:spacing w:val="0"/>
                <w:sz w:val="24"/>
                <w:szCs w:val="24"/>
              </w:rPr>
              <w:t xml:space="preserve"> вылете (3 м)</w:t>
            </w:r>
          </w:p>
        </w:tc>
        <w:tc>
          <w:tcPr>
            <w:tcW w:w="1902" w:type="dxa"/>
          </w:tcPr>
          <w:p w:rsidR="0054220F" w:rsidRPr="0054220F" w:rsidRDefault="0054220F" w:rsidP="0054220F">
            <w:pPr>
              <w:pStyle w:val="23"/>
              <w:ind w:firstLine="0"/>
              <w:jc w:val="both"/>
              <w:rPr>
                <w:spacing w:val="0"/>
                <w:sz w:val="24"/>
                <w:szCs w:val="24"/>
              </w:rPr>
            </w:pPr>
            <w:r w:rsidRPr="0054220F">
              <w:rPr>
                <w:spacing w:val="0"/>
                <w:sz w:val="24"/>
                <w:szCs w:val="24"/>
              </w:rPr>
              <w:t>1710</w:t>
            </w:r>
          </w:p>
        </w:tc>
      </w:tr>
    </w:tbl>
    <w:p w:rsidR="0054220F" w:rsidRPr="0054220F" w:rsidRDefault="0054220F" w:rsidP="0054220F">
      <w:pPr>
        <w:spacing w:line="360" w:lineRule="auto"/>
        <w:jc w:val="both"/>
      </w:pPr>
    </w:p>
    <w:p w:rsidR="0054220F" w:rsidRPr="0054220F" w:rsidRDefault="0054220F" w:rsidP="0054220F">
      <w:pPr>
        <w:spacing w:line="360" w:lineRule="auto"/>
        <w:ind w:firstLine="540"/>
        <w:jc w:val="both"/>
      </w:pPr>
      <w:r w:rsidRPr="0054220F">
        <w:t xml:space="preserve">       2.2. Обзор зарубежных колёсных тракторов.</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Во всех странах с развитой лесозаготовительной промышленностью нашли широкое применение колёсные лесопромышленные тракторы, оснащенные различным технологическим оборудованием. К достоинствам зарубежных лесных колёсных тракторов можно отнести наличие гидромеханических трансмиссий, электрогидроуправляемых коробок передач, лебёдок с гидроприводом, кабин обеспечивающих безопасные и комфортные условия труда операторов.</w:t>
      </w:r>
    </w:p>
    <w:p w:rsidR="0054220F" w:rsidRPr="0054220F" w:rsidRDefault="0054220F" w:rsidP="0054220F">
      <w:pPr>
        <w:spacing w:line="360" w:lineRule="auto"/>
        <w:ind w:firstLine="540"/>
        <w:jc w:val="both"/>
      </w:pPr>
      <w:r w:rsidRPr="0054220F">
        <w:t>Рассмотрим несколько моделей зарубежных колёсных тракторов.</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Форвардер Локомо 910.</w:t>
      </w:r>
    </w:p>
    <w:p w:rsidR="0054220F" w:rsidRPr="0054220F" w:rsidRDefault="0054220F" w:rsidP="0054220F">
      <w:pPr>
        <w:spacing w:line="360" w:lineRule="auto"/>
        <w:ind w:firstLine="540"/>
        <w:jc w:val="both"/>
      </w:pPr>
    </w:p>
    <w:p w:rsidR="0054220F" w:rsidRPr="0054220F" w:rsidRDefault="0054220F" w:rsidP="0054220F">
      <w:pPr>
        <w:pStyle w:val="5"/>
        <w:spacing w:line="360" w:lineRule="auto"/>
        <w:jc w:val="both"/>
        <w:rPr>
          <w:spacing w:val="0"/>
          <w:sz w:val="24"/>
          <w:szCs w:val="24"/>
        </w:rPr>
      </w:pPr>
      <w:r w:rsidRPr="0054220F">
        <w:rPr>
          <w:spacing w:val="0"/>
          <w:sz w:val="24"/>
          <w:szCs w:val="24"/>
        </w:rPr>
        <w:t>Машина выпущена фирмой “Раума-Репола”. Она имеет четырёхцилиндровый дизельный двигатель с водяным охлаждением и турбонаддувом “Перкинс Т4-236” мощностью – 71,кВт и гидромеханическую трансмиссию “Кларк 1800” типа Пауэр Шифт, обеспечивающую тягу на крюке 140,кН и скорость до 36 км/ч.</w:t>
      </w:r>
    </w:p>
    <w:p w:rsidR="0054220F" w:rsidRPr="0054220F" w:rsidRDefault="0054220F" w:rsidP="0054220F">
      <w:pPr>
        <w:pStyle w:val="23"/>
        <w:spacing w:line="360" w:lineRule="auto"/>
        <w:jc w:val="both"/>
        <w:rPr>
          <w:spacing w:val="0"/>
          <w:sz w:val="24"/>
          <w:szCs w:val="24"/>
        </w:rPr>
      </w:pPr>
      <w:r w:rsidRPr="0054220F">
        <w:rPr>
          <w:spacing w:val="0"/>
          <w:sz w:val="24"/>
          <w:szCs w:val="24"/>
        </w:rPr>
        <w:t>На передней полураме установлены двигатель и коробка передач, передняя ось, кабина оператора, управление погрузчиком и вспомогательные устройства.</w:t>
      </w:r>
    </w:p>
    <w:p w:rsidR="0054220F" w:rsidRPr="0054220F" w:rsidRDefault="0054220F" w:rsidP="0054220F">
      <w:pPr>
        <w:spacing w:line="360" w:lineRule="auto"/>
        <w:ind w:firstLine="540"/>
        <w:jc w:val="both"/>
      </w:pPr>
      <w:r w:rsidRPr="0054220F">
        <w:t>Задняя полурама несёт на себе погрузчик, платформу со стойками, подвижной защитный экран и заднюю колёсную тележку. Шарнирное устройство соединения полурам снабжено автоматическим стабилизирующим тормозом.</w:t>
      </w:r>
    </w:p>
    <w:p w:rsidR="0054220F" w:rsidRPr="0054220F" w:rsidRDefault="0054220F" w:rsidP="0054220F">
      <w:pPr>
        <w:spacing w:line="360" w:lineRule="auto"/>
        <w:ind w:firstLine="540"/>
        <w:jc w:val="both"/>
      </w:pPr>
      <w:r w:rsidRPr="0054220F">
        <w:t xml:space="preserve">Машина оборудуется гидроманипулятором Фаскаре </w:t>
      </w:r>
      <w:r w:rsidRPr="0054220F">
        <w:rPr>
          <w:lang w:val="en-US"/>
        </w:rPr>
        <w:t>F</w:t>
      </w:r>
      <w:r w:rsidRPr="0054220F">
        <w:t>50</w:t>
      </w:r>
      <w:r w:rsidRPr="0054220F">
        <w:rPr>
          <w:lang w:val="en-US"/>
        </w:rPr>
        <w:t>L</w:t>
      </w:r>
      <w:r w:rsidRPr="0054220F">
        <w:t xml:space="preserve"> или Кранаб 50 с грузовым моментом 45…55,кН</w:t>
      </w:r>
      <w:r w:rsidRPr="0054220F">
        <w:rPr>
          <w:vertAlign w:val="superscript"/>
        </w:rPr>
        <w:t>.</w:t>
      </w:r>
      <w:r w:rsidRPr="0054220F">
        <w:t>м и максимальным вылетом 6,5,м , который может быть увеличен до 10,2,м.</w:t>
      </w:r>
    </w:p>
    <w:p w:rsidR="0054220F" w:rsidRPr="0054220F" w:rsidRDefault="0054220F" w:rsidP="0054220F">
      <w:pPr>
        <w:spacing w:line="360" w:lineRule="auto"/>
        <w:ind w:firstLine="540"/>
        <w:jc w:val="both"/>
      </w:pPr>
      <w:r w:rsidRPr="0054220F">
        <w:t>Форвардер Локомо 910 имеет ширину в зависимости от типа шин 2,48…2,64,м , высоту, включая гидроманипулятор- 3,27,м. Полезная нагрузка машины- 10,т , при собственной массе- 9,5,т.</w:t>
      </w:r>
    </w:p>
    <w:p w:rsidR="0054220F" w:rsidRPr="0054220F" w:rsidRDefault="0054220F" w:rsidP="0054220F">
      <w:pPr>
        <w:spacing w:line="360" w:lineRule="auto"/>
        <w:ind w:firstLine="540"/>
        <w:jc w:val="both"/>
      </w:pPr>
      <w:r w:rsidRPr="0054220F">
        <w:t>Машина в 1985 году оказалась наиболее популярной среди подобных машин в Финляндии. Это достигнуто за счет эффективного соотношения массы трактора и грузоподъемности, эффективной трансмиссии, высокой маневренности и низкого удельного давления на грунт.</w:t>
      </w:r>
    </w:p>
    <w:p w:rsidR="0054220F" w:rsidRPr="0054220F" w:rsidRDefault="0054220F" w:rsidP="0054220F">
      <w:pPr>
        <w:spacing w:line="360" w:lineRule="auto"/>
        <w:jc w:val="both"/>
      </w:pPr>
    </w:p>
    <w:p w:rsidR="0054220F" w:rsidRPr="0054220F" w:rsidRDefault="0054220F" w:rsidP="0054220F">
      <w:pPr>
        <w:spacing w:line="360" w:lineRule="auto"/>
        <w:ind w:firstLine="540"/>
        <w:jc w:val="both"/>
      </w:pPr>
      <w:r w:rsidRPr="0054220F">
        <w:t>Форвардер Локомо 933С.</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Предназначен для трелёвки хлыстов и деревьев.</w:t>
      </w:r>
    </w:p>
    <w:p w:rsidR="0054220F" w:rsidRPr="0054220F" w:rsidRDefault="0054220F" w:rsidP="0054220F">
      <w:pPr>
        <w:pStyle w:val="23"/>
        <w:spacing w:line="360" w:lineRule="auto"/>
        <w:jc w:val="both"/>
        <w:rPr>
          <w:spacing w:val="0"/>
          <w:sz w:val="24"/>
          <w:szCs w:val="24"/>
        </w:rPr>
      </w:pPr>
      <w:r w:rsidRPr="0054220F">
        <w:rPr>
          <w:spacing w:val="0"/>
          <w:sz w:val="24"/>
          <w:szCs w:val="24"/>
        </w:rPr>
        <w:t>Шасси трактора состоит из двух шарнирно соединенных двухосных тележек. Машина имеет четырёхцилиндровый дизельный двигатель с водяным охлаждением и турбонаддувом, максимальная мощность- 141,кВт; гидромеханическую трансмиссию с гидротрансформатором Кларк и коробкой передач типа Пауэр Шифт; тандемные тележки с автоматической блокировкой дифференциалов, типа Ноу Слин, шины 17,5—25 или 20—25.</w:t>
      </w:r>
    </w:p>
    <w:p w:rsidR="0054220F" w:rsidRPr="0054220F" w:rsidRDefault="0054220F" w:rsidP="0054220F">
      <w:pPr>
        <w:spacing w:line="360" w:lineRule="auto"/>
        <w:ind w:firstLine="540"/>
        <w:jc w:val="both"/>
      </w:pPr>
      <w:r w:rsidRPr="0054220F">
        <w:t>Гидроманипулятор Кранаб-100С и коник Локомо-350 предназначены для погрузки и разгрузки лесопродукции.</w:t>
      </w:r>
    </w:p>
    <w:p w:rsidR="0054220F" w:rsidRPr="0054220F" w:rsidRDefault="0054220F" w:rsidP="0054220F">
      <w:pPr>
        <w:spacing w:line="360" w:lineRule="auto"/>
        <w:ind w:firstLine="540"/>
        <w:jc w:val="both"/>
      </w:pPr>
      <w:r w:rsidRPr="0054220F">
        <w:t>Габаритные размеры машины: длина- 9400,мм; ширина- 2980,мм; высота без манипулятора- 3700,мм.</w:t>
      </w:r>
    </w:p>
    <w:p w:rsidR="0054220F" w:rsidRPr="0054220F" w:rsidRDefault="0054220F" w:rsidP="0054220F">
      <w:pPr>
        <w:spacing w:line="360" w:lineRule="auto"/>
        <w:ind w:firstLine="540"/>
        <w:jc w:val="both"/>
      </w:pPr>
      <w:r w:rsidRPr="0054220F">
        <w:t>Масса форвардера- 20,т и скорость до 30,км/ч.</w:t>
      </w:r>
    </w:p>
    <w:p w:rsidR="0054220F" w:rsidRPr="0054220F" w:rsidRDefault="0054220F" w:rsidP="0054220F">
      <w:pPr>
        <w:spacing w:line="360" w:lineRule="auto"/>
        <w:jc w:val="both"/>
      </w:pPr>
    </w:p>
    <w:p w:rsidR="0054220F" w:rsidRPr="0054220F" w:rsidRDefault="0054220F" w:rsidP="0054220F">
      <w:pPr>
        <w:spacing w:line="360" w:lineRule="auto"/>
        <w:ind w:firstLine="540"/>
        <w:jc w:val="both"/>
      </w:pPr>
      <w:r w:rsidRPr="0054220F">
        <w:t>Форвардер ЭСА-260.</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Создан на базе шестиколёсного трактора, все колёса имеют гидромеханический привод. Управление машиной, при движении по дорогам, осуществляется с помощью рулевого колеса, а при движении по лесосеке и в сложных условиях местности электронно-пульсирующей системой, через кулисные переключатели. Форвардер имеет надёжную тормозную систему. Для погрузки-разгрузки лесопродукции установлен манипулятор ЭСА-373, с максимальным вылетом стрелы 6,5,м и грузоподъёмным моментом 84,7,кН</w:t>
      </w:r>
      <w:r w:rsidRPr="0054220F">
        <w:rPr>
          <w:vertAlign w:val="superscript"/>
        </w:rPr>
        <w:t>.</w:t>
      </w:r>
      <w:r w:rsidRPr="0054220F">
        <w:t xml:space="preserve">м. </w:t>
      </w:r>
    </w:p>
    <w:p w:rsidR="0054220F" w:rsidRPr="0054220F" w:rsidRDefault="0054220F" w:rsidP="0054220F">
      <w:pPr>
        <w:spacing w:line="360" w:lineRule="auto"/>
        <w:ind w:firstLine="540"/>
        <w:jc w:val="both"/>
      </w:pPr>
      <w:r w:rsidRPr="0054220F">
        <w:t>Одноместная безопасная кабина имеет внутри низкий уровень шума, ремни безопасности, кондиционер, систему отопления и хорошее освещение.</w:t>
      </w:r>
    </w:p>
    <w:p w:rsidR="0054220F" w:rsidRPr="0054220F" w:rsidRDefault="0054220F" w:rsidP="0054220F">
      <w:pPr>
        <w:spacing w:line="360" w:lineRule="auto"/>
        <w:ind w:firstLine="540"/>
        <w:jc w:val="both"/>
      </w:pPr>
      <w:r w:rsidRPr="0054220F">
        <w:t>Машина имеет следующие габаритные размеры: длина- 9,3,м; ширина- 2,8,м; высота- 3,7,м. Масса машины- 14,т.</w:t>
      </w:r>
    </w:p>
    <w:p w:rsidR="0054220F" w:rsidRPr="0054220F" w:rsidRDefault="0054220F" w:rsidP="0054220F">
      <w:pPr>
        <w:spacing w:line="360" w:lineRule="auto"/>
        <w:jc w:val="both"/>
      </w:pPr>
    </w:p>
    <w:p w:rsidR="0054220F" w:rsidRPr="0054220F" w:rsidRDefault="0054220F" w:rsidP="0054220F">
      <w:pPr>
        <w:spacing w:line="360" w:lineRule="auto"/>
        <w:ind w:firstLine="540"/>
        <w:jc w:val="both"/>
      </w:pPr>
      <w:r w:rsidRPr="0054220F">
        <w:t>Форвардер Брюннет-Мини 672.</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Машина имеет восемь ведущих колёс, установленных попарно на четырёх тележках. На форвардере установлен четырёхцилиндровый дизельный двигатель, мощностью 57,кВт. Масса машины 8,5,т, грузоподъемность 7,5,т. Форвардер имеет манипулятор, который установлен на силовом каркасе ограждения кабины. Наибольший вылет стрелы манипулятора до 7,5,м, грузовой момент 55,кН</w:t>
      </w:r>
      <w:r w:rsidRPr="0054220F">
        <w:rPr>
          <w:spacing w:val="0"/>
          <w:sz w:val="24"/>
          <w:szCs w:val="24"/>
          <w:vertAlign w:val="superscript"/>
        </w:rPr>
        <w:t>.</w:t>
      </w:r>
      <w:r w:rsidRPr="0054220F">
        <w:rPr>
          <w:spacing w:val="0"/>
          <w:sz w:val="24"/>
          <w:szCs w:val="24"/>
        </w:rPr>
        <w:t>м, площадь захвата- 0,35,м</w:t>
      </w:r>
      <w:r w:rsidRPr="0054220F">
        <w:rPr>
          <w:spacing w:val="0"/>
          <w:sz w:val="24"/>
          <w:szCs w:val="24"/>
          <w:vertAlign w:val="superscript"/>
        </w:rPr>
        <w:t>2</w:t>
      </w:r>
      <w:r w:rsidRPr="0054220F">
        <w:rPr>
          <w:spacing w:val="0"/>
          <w:sz w:val="24"/>
          <w:szCs w:val="24"/>
        </w:rPr>
        <w:t>, угол поворота- 360</w:t>
      </w:r>
      <w:r w:rsidRPr="0054220F">
        <w:rPr>
          <w:spacing w:val="0"/>
          <w:sz w:val="24"/>
          <w:szCs w:val="24"/>
          <w:vertAlign w:val="superscript"/>
        </w:rPr>
        <w:t>0</w:t>
      </w:r>
      <w:r w:rsidRPr="0054220F">
        <w:rPr>
          <w:spacing w:val="0"/>
          <w:sz w:val="24"/>
          <w:szCs w:val="24"/>
        </w:rPr>
        <w:t>.</w:t>
      </w:r>
    </w:p>
    <w:p w:rsidR="0054220F" w:rsidRPr="0054220F" w:rsidRDefault="0054220F" w:rsidP="0054220F">
      <w:pPr>
        <w:pStyle w:val="23"/>
        <w:spacing w:line="360" w:lineRule="auto"/>
        <w:ind w:firstLine="0"/>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Форвардер Вольво БМ Валмет 862.</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Машина имеет шесть ведущих колёс. На ней установлен четырёхцилиндровый дизельный двигатель с турбонаддувом, мощностью- 68,кВт.</w:t>
      </w:r>
    </w:p>
    <w:p w:rsidR="0054220F" w:rsidRPr="0054220F" w:rsidRDefault="0054220F" w:rsidP="0054220F">
      <w:pPr>
        <w:pStyle w:val="23"/>
        <w:spacing w:line="360" w:lineRule="auto"/>
        <w:jc w:val="both"/>
        <w:rPr>
          <w:spacing w:val="0"/>
          <w:sz w:val="24"/>
          <w:szCs w:val="24"/>
        </w:rPr>
      </w:pPr>
      <w:r w:rsidRPr="0054220F">
        <w:rPr>
          <w:spacing w:val="0"/>
          <w:sz w:val="24"/>
          <w:szCs w:val="24"/>
        </w:rPr>
        <w:t>Грузоподъёмность форвардера- 9,т, при собственной массе машины- 11,95,т. Скорость форвардера до 24,км/ч.</w:t>
      </w:r>
    </w:p>
    <w:p w:rsidR="0054220F" w:rsidRPr="0054220F" w:rsidRDefault="0054220F" w:rsidP="0054220F">
      <w:pPr>
        <w:pStyle w:val="23"/>
        <w:spacing w:line="360" w:lineRule="auto"/>
        <w:ind w:firstLine="0"/>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Форвардер </w:t>
      </w:r>
      <w:r w:rsidRPr="0054220F">
        <w:rPr>
          <w:spacing w:val="0"/>
          <w:sz w:val="24"/>
          <w:szCs w:val="24"/>
          <w:lang w:val="en-US"/>
        </w:rPr>
        <w:t>Terri</w:t>
      </w:r>
      <w:r w:rsidRPr="0054220F">
        <w:rPr>
          <w:spacing w:val="0"/>
          <w:sz w:val="24"/>
          <w:szCs w:val="24"/>
        </w:rPr>
        <w:t xml:space="preserve"> 2020</w:t>
      </w:r>
      <w:r w:rsidRPr="0054220F">
        <w:rPr>
          <w:spacing w:val="0"/>
          <w:sz w:val="24"/>
          <w:szCs w:val="24"/>
          <w:lang w:val="en-US"/>
        </w:rPr>
        <w:t>D</w:t>
      </w:r>
      <w:r w:rsidRPr="0054220F">
        <w:rPr>
          <w:spacing w:val="0"/>
          <w:sz w:val="24"/>
          <w:szCs w:val="24"/>
        </w:rPr>
        <w:t>.</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Малогабаритный форвардер </w:t>
      </w:r>
      <w:r w:rsidRPr="0054220F">
        <w:rPr>
          <w:spacing w:val="0"/>
          <w:sz w:val="24"/>
          <w:szCs w:val="24"/>
          <w:lang w:val="en-US"/>
        </w:rPr>
        <w:t>Terri</w:t>
      </w:r>
      <w:r w:rsidRPr="0054220F">
        <w:rPr>
          <w:spacing w:val="0"/>
          <w:sz w:val="24"/>
          <w:szCs w:val="24"/>
        </w:rPr>
        <w:t xml:space="preserve"> 2020</w:t>
      </w:r>
      <w:r w:rsidRPr="0054220F">
        <w:rPr>
          <w:spacing w:val="0"/>
          <w:sz w:val="24"/>
          <w:szCs w:val="24"/>
          <w:lang w:val="en-US"/>
        </w:rPr>
        <w:t>D</w:t>
      </w:r>
      <w:r w:rsidRPr="0054220F">
        <w:rPr>
          <w:spacing w:val="0"/>
          <w:sz w:val="24"/>
          <w:szCs w:val="24"/>
        </w:rPr>
        <w:t xml:space="preserve"> состоит из трактора и прицепа, на колёса которого надеты гусеничные цепи. Трактор оснащен трёхцилиндровым дизельным двигателем, мощностью- 17,кВт.</w:t>
      </w:r>
    </w:p>
    <w:p w:rsidR="0054220F" w:rsidRPr="0054220F" w:rsidRDefault="0054220F" w:rsidP="0054220F">
      <w:pPr>
        <w:pStyle w:val="23"/>
        <w:spacing w:line="360" w:lineRule="auto"/>
        <w:jc w:val="both"/>
        <w:rPr>
          <w:spacing w:val="0"/>
          <w:sz w:val="24"/>
          <w:szCs w:val="24"/>
        </w:rPr>
      </w:pPr>
      <w:r w:rsidRPr="0054220F">
        <w:rPr>
          <w:spacing w:val="0"/>
          <w:sz w:val="24"/>
          <w:szCs w:val="24"/>
        </w:rPr>
        <w:t>При общей длине 7000—7450,мм, ширина трактора составляет- 1400,мм, прицепа- 1420,мм. Масса трактора- 1380,кг, прицепа- 310,кг. Грузоподъёмность форвардера- 1,7,т.</w:t>
      </w:r>
    </w:p>
    <w:p w:rsidR="0054220F" w:rsidRPr="0054220F" w:rsidRDefault="0054220F" w:rsidP="0054220F">
      <w:pPr>
        <w:pStyle w:val="23"/>
        <w:spacing w:line="360" w:lineRule="auto"/>
        <w:jc w:val="both"/>
        <w:rPr>
          <w:spacing w:val="0"/>
          <w:sz w:val="24"/>
          <w:szCs w:val="24"/>
        </w:rPr>
      </w:pPr>
      <w:r w:rsidRPr="0054220F">
        <w:rPr>
          <w:spacing w:val="0"/>
          <w:sz w:val="24"/>
          <w:szCs w:val="24"/>
        </w:rPr>
        <w:t>На форвардере установлен телескопический манипулятор.</w:t>
      </w: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Машина рассчитана на трелёвку тонкомерного леса, с её помощью можно трелевать и крупный пиловочник, однако это требует ограничения в диаметре и длине сортиментов (не более 60,см и 3,м соответственно). </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В качестве североамериканских форвардеров можно отметить новую модель, выпущенную фирмой “Гафнер Машин” (США)- модель 5510. это колёсная машина с шарнирно-сочлененной рамой, оснащенная коником и погрузочным устройством манипуляторного типа. Новая модель отличается от ранее выпущенных экономичным расходом топлива, более низким центром тяжести, увеличенным крутящим моментом. Грузоподъёмность машины- 6350,кг. Грузоподъёмность стрелы на полном вылете до 1179,кг, а на вылете 2,4,м- 2041,кг.</w:t>
      </w: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Форвардеры выпускала и фирма  “Тимберджек“, к ним относятся две модели:“230-8 Топ“ и “520А-15 Топ“, известен также форвардер “Три Фармер С71 Турбо“.[1],[4] </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Зарубежные машины превосходят отечественные аналоги по многим показателям: это и технические характеристики, и по удобству обслуживания и ремонту, по комфортабельности работы оператора, и по многим другим показателям. Также за рубежом выпускается широкий спектр лесозаготовительных машин, из которого можно выбирать машины, применительно для данных условий производства. Однако разработанные отечественные конструкции лесных машин не во многом уступают зарубежным образцам, а относительно невысокая стоимость и низкие эксплуатационные расходы делают эти машины конкурентоспособными по сравнению с импортной техникой аналогичного класса. Также при дальнейшем обслуживании зарубежные машины обходятся намного дороже, чем отечественные образцы, так как на закупку запасных частей требуются очень большие затраты.</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ind w:firstLine="0"/>
        <w:jc w:val="both"/>
        <w:rPr>
          <w:spacing w:val="0"/>
          <w:sz w:val="24"/>
          <w:szCs w:val="24"/>
        </w:rPr>
      </w:pPr>
    </w:p>
    <w:p w:rsidR="0054220F" w:rsidRPr="0054220F" w:rsidRDefault="0054220F" w:rsidP="0054220F">
      <w:pPr>
        <w:pStyle w:val="23"/>
        <w:jc w:val="both"/>
        <w:rPr>
          <w:spacing w:val="0"/>
          <w:sz w:val="24"/>
          <w:szCs w:val="24"/>
        </w:rPr>
      </w:pPr>
      <w:r w:rsidRPr="0054220F">
        <w:rPr>
          <w:spacing w:val="0"/>
          <w:sz w:val="24"/>
          <w:szCs w:val="24"/>
        </w:rPr>
        <w:t>3 ВЫБОР УЗЛОВ ТРАНСМИССИИ ЛЕСОТРАНСПОРТНОЙ МАШИНЫ</w:t>
      </w:r>
    </w:p>
    <w:p w:rsidR="0054220F" w:rsidRPr="0054220F" w:rsidRDefault="0054220F" w:rsidP="0054220F">
      <w:pPr>
        <w:pStyle w:val="23"/>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3.1 Классификация трансмиссий</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Трансмиссии лесных машин классифицируются по типу передач, с помощью которых происходит изменение передаточного числа.</w:t>
      </w:r>
    </w:p>
    <w:p w:rsidR="0054220F" w:rsidRPr="0054220F" w:rsidRDefault="0054220F" w:rsidP="0054220F">
      <w:pPr>
        <w:pStyle w:val="23"/>
        <w:spacing w:line="360" w:lineRule="auto"/>
        <w:jc w:val="both"/>
        <w:rPr>
          <w:spacing w:val="0"/>
          <w:sz w:val="24"/>
          <w:szCs w:val="24"/>
        </w:rPr>
      </w:pPr>
      <w:r w:rsidRPr="0054220F">
        <w:rPr>
          <w:spacing w:val="0"/>
          <w:sz w:val="24"/>
          <w:szCs w:val="24"/>
        </w:rPr>
        <w:t>Существуют трансмиссии с механическими, гидравлическими и электрическими передачами, но в чистом виде две последние передачи обычно не применяются. Наряду с электрическими и гидравлическими агрегатами в этих трансмиссиях имеются и механические передачи. Поэтому трансмиссии подразделяются на:</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механические;</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гидромеханические;</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гидрообъёмные;</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электромеханические.</w:t>
      </w:r>
    </w:p>
    <w:p w:rsidR="0054220F" w:rsidRPr="0054220F" w:rsidRDefault="0054220F" w:rsidP="0054220F">
      <w:pPr>
        <w:pStyle w:val="23"/>
        <w:spacing w:line="360" w:lineRule="auto"/>
        <w:jc w:val="both"/>
        <w:rPr>
          <w:spacing w:val="0"/>
          <w:sz w:val="24"/>
          <w:szCs w:val="24"/>
        </w:rPr>
      </w:pPr>
      <w:r w:rsidRPr="0054220F">
        <w:rPr>
          <w:spacing w:val="0"/>
          <w:sz w:val="24"/>
          <w:szCs w:val="24"/>
        </w:rPr>
        <w:t>Наибольшее распространение на современных отечественных и зарубежных автомобилях и тракторах получили механические и гидрообъёмные трансмиссии.</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3.1.1. Электромеханическая трансмиссия</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Электрические передачи находят применение в основном на машинах большой мощности. При малых мощностях они получаются переутяжелёнными  и имеют низкий КПД. Применяются электромеханические трансмиссии постоянного и переменного тока. Электромеханические трансмиссии обладают преимуществами:</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плавно, бесступенчато изменяют крутящий момент;</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имеют упрощенную механическую часть привода;</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меньшая масса трансмиссии на единицу массы машины для автомобилей с двигателем мощностью более 700…800,кВт.</w:t>
      </w:r>
    </w:p>
    <w:p w:rsidR="0054220F" w:rsidRPr="0054220F" w:rsidRDefault="0054220F" w:rsidP="0054220F">
      <w:pPr>
        <w:pStyle w:val="23"/>
        <w:spacing w:line="360" w:lineRule="auto"/>
        <w:jc w:val="both"/>
        <w:rPr>
          <w:spacing w:val="0"/>
          <w:sz w:val="24"/>
          <w:szCs w:val="24"/>
        </w:rPr>
      </w:pPr>
      <w:r w:rsidRPr="0054220F">
        <w:rPr>
          <w:spacing w:val="0"/>
          <w:sz w:val="24"/>
          <w:szCs w:val="24"/>
        </w:rPr>
        <w:t>Несмотря на ряд преимуществ, электропередача пока не получила широкого распространения на автомобилях и тракторах из-за следующих недостатков: больших масс агрегатов трансмиссий, превышающих массы механических и гидравлических трансмиссий; сравнительно низкого КПД; большого расхода дорогостоящих материалов; высокой стоимости изготовления; относительно больших величин неподрессоренных масс.</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3.1.2. Гидромеханическая трансмиссия.</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Гидромеханические трансмиссии включают гидравлические и механические преобразователи крутящего момента. В практике автотракторостроения распространение получили гидромеханические трансмиссии с гидромеханическими трансформаторами, при этом возможно последовательное и параллельное соединение их с механической частью трансмиссии.</w:t>
      </w:r>
    </w:p>
    <w:p w:rsidR="0054220F" w:rsidRPr="0054220F" w:rsidRDefault="0054220F" w:rsidP="0054220F">
      <w:pPr>
        <w:pStyle w:val="23"/>
        <w:spacing w:line="360" w:lineRule="auto"/>
        <w:jc w:val="both"/>
        <w:rPr>
          <w:spacing w:val="0"/>
          <w:sz w:val="24"/>
          <w:szCs w:val="24"/>
        </w:rPr>
      </w:pPr>
      <w:r w:rsidRPr="0054220F">
        <w:rPr>
          <w:spacing w:val="0"/>
          <w:sz w:val="24"/>
          <w:szCs w:val="24"/>
        </w:rPr>
        <w:t>В качестве механических ступеней в гидромеханических трансмиссиях используются планетарные редукторы, ступенчатые коробки передач с переключением передач, как с разрывом, так и без разрыва потока мощности. Механическая часть гидромеханической трансмиссии от гидротрансформатора до двигателя машины одинакова с механической трансмиссией.</w:t>
      </w:r>
    </w:p>
    <w:p w:rsidR="0054220F" w:rsidRPr="0054220F" w:rsidRDefault="0054220F" w:rsidP="0054220F">
      <w:pPr>
        <w:pStyle w:val="23"/>
        <w:spacing w:line="360" w:lineRule="auto"/>
        <w:jc w:val="both"/>
        <w:rPr>
          <w:spacing w:val="0"/>
          <w:sz w:val="24"/>
          <w:szCs w:val="24"/>
        </w:rPr>
      </w:pPr>
      <w:r w:rsidRPr="0054220F">
        <w:rPr>
          <w:spacing w:val="0"/>
          <w:sz w:val="24"/>
          <w:szCs w:val="24"/>
        </w:rPr>
        <w:t>Основные достоинства гидромеханических трансмиссий:</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автоматическое и непрерывное изменение силы тяги на каждой передаче в соответствии  с сопротивлением движению;</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меньшее число ступеней, сокращающее число переключений, что существенно облегчает работу водителя.</w:t>
      </w:r>
    </w:p>
    <w:p w:rsidR="0054220F" w:rsidRPr="0054220F" w:rsidRDefault="0054220F" w:rsidP="0054220F">
      <w:pPr>
        <w:pStyle w:val="23"/>
        <w:spacing w:line="360" w:lineRule="auto"/>
        <w:jc w:val="both"/>
        <w:rPr>
          <w:spacing w:val="0"/>
          <w:sz w:val="24"/>
          <w:szCs w:val="24"/>
        </w:rPr>
      </w:pPr>
      <w:r w:rsidRPr="0054220F">
        <w:rPr>
          <w:spacing w:val="0"/>
          <w:sz w:val="24"/>
          <w:szCs w:val="24"/>
        </w:rPr>
        <w:t>Вместе с тем гидродинамические передачи обладают рядом существенных недостатков: пониженным максимальным значением КПД и значительным снижением его при изменении режимов работы, что приводит к повышению расхода топлива; усложненной конструкцией трансмиссии в целом из-за введения дополнительного агрегата (гидротрансформатора); обеспечения охлаждения рабочей жидкостью и, как следствие, повышение стоимости машины.</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3.1.3. Гидрообъёмная трансмиссия.</w:t>
      </w:r>
    </w:p>
    <w:p w:rsidR="0054220F" w:rsidRPr="0054220F" w:rsidRDefault="0054220F" w:rsidP="0054220F">
      <w:pPr>
        <w:pStyle w:val="23"/>
        <w:spacing w:line="360" w:lineRule="auto"/>
        <w:ind w:firstLine="0"/>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Гидрообъёмная трансмиссия- это устройство для передачи движения, в состав которого входит объёмный гидропривод.</w:t>
      </w:r>
    </w:p>
    <w:p w:rsidR="0054220F" w:rsidRPr="0054220F" w:rsidRDefault="0054220F" w:rsidP="0054220F">
      <w:pPr>
        <w:pStyle w:val="23"/>
        <w:spacing w:line="360" w:lineRule="auto"/>
        <w:jc w:val="both"/>
        <w:rPr>
          <w:spacing w:val="0"/>
          <w:sz w:val="24"/>
          <w:szCs w:val="24"/>
        </w:rPr>
      </w:pPr>
      <w:r w:rsidRPr="0054220F">
        <w:rPr>
          <w:spacing w:val="0"/>
          <w:sz w:val="24"/>
          <w:szCs w:val="24"/>
        </w:rPr>
        <w:t>Мощность двигателя в такой трансмиссии передаётся ведущим органам машины от перемещения замкнутого объёма жидкости между вытеснителями насоса и гидроматора. Ряд положительных свойств гидрообъёмной трансмиссии в сочетании с широким применением гидрофицированного технологического оборудования способствует использованию этих передач в конструкциях как зарубежных, так и отечественных лесозаготовительных машин. К достоинствам гидрообъёмных передач, при использовании их в качестве основных агрегатов трансмиссий, относятся:</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бесступенчатое регулирование скорости и плавность передачи крутящего момента;</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реверсивность и возможность двигателя на малых “ползучих” скоростях;</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удобство компоновки и минимальное использование механических звеньев;</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возможность объединения гидропривода с механизмом поворота;</w:t>
      </w:r>
    </w:p>
    <w:p w:rsidR="0054220F" w:rsidRPr="0054220F" w:rsidRDefault="0054220F" w:rsidP="0054220F">
      <w:pPr>
        <w:pStyle w:val="23"/>
        <w:numPr>
          <w:ilvl w:val="0"/>
          <w:numId w:val="2"/>
        </w:numPr>
        <w:spacing w:line="360" w:lineRule="auto"/>
        <w:jc w:val="both"/>
        <w:rPr>
          <w:spacing w:val="0"/>
          <w:sz w:val="24"/>
          <w:szCs w:val="24"/>
        </w:rPr>
      </w:pPr>
      <w:r w:rsidRPr="0054220F">
        <w:rPr>
          <w:spacing w:val="0"/>
          <w:sz w:val="24"/>
          <w:szCs w:val="24"/>
        </w:rPr>
        <w:t>лёгкость управления его автоматизации.</w:t>
      </w:r>
    </w:p>
    <w:p w:rsidR="0054220F" w:rsidRPr="0054220F" w:rsidRDefault="0054220F" w:rsidP="0054220F">
      <w:pPr>
        <w:pStyle w:val="23"/>
        <w:spacing w:line="360" w:lineRule="auto"/>
        <w:jc w:val="both"/>
        <w:rPr>
          <w:spacing w:val="0"/>
          <w:sz w:val="24"/>
          <w:szCs w:val="24"/>
        </w:rPr>
      </w:pPr>
      <w:r w:rsidRPr="0054220F">
        <w:rPr>
          <w:spacing w:val="0"/>
          <w:sz w:val="24"/>
          <w:szCs w:val="24"/>
        </w:rPr>
        <w:t>Наряду с достоинствами, эти передачи имеют ряд существенных недостатков: снижение КПД трансмиссии при больших диапазонах регулирования и, как следствие, неэкономичность длительной работы машины на режимах, не соответствующих номинальным нагрузкам; несколько большая масса трансмиссии на единицу передаваемой мощности; более высокая стоимость трансмиссии.</w:t>
      </w:r>
    </w:p>
    <w:p w:rsidR="0054220F" w:rsidRPr="0054220F" w:rsidRDefault="0054220F" w:rsidP="0054220F">
      <w:pPr>
        <w:pStyle w:val="23"/>
        <w:spacing w:line="360" w:lineRule="auto"/>
        <w:jc w:val="both"/>
        <w:rPr>
          <w:spacing w:val="0"/>
          <w:sz w:val="24"/>
          <w:szCs w:val="24"/>
        </w:rPr>
      </w:pPr>
      <w:r w:rsidRPr="0054220F">
        <w:rPr>
          <w:spacing w:val="0"/>
          <w:sz w:val="24"/>
          <w:szCs w:val="24"/>
        </w:rPr>
        <w:t>Для лесных машин, имеющих гидрофицированное рабочее оборудование, этот тип трансмиссий наиболее перспективен.</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3.1.4 Механическая трансмиссия</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Механические трансмиссии отличает простота конструкции, надёжность, высокий КПД, низкая стоимость. Масса этих трансмиссий значительно ниже, чем у других типов передач. </w:t>
      </w:r>
    </w:p>
    <w:p w:rsidR="0054220F" w:rsidRPr="0054220F" w:rsidRDefault="0054220F" w:rsidP="0054220F">
      <w:pPr>
        <w:pStyle w:val="23"/>
        <w:spacing w:line="360" w:lineRule="auto"/>
        <w:jc w:val="both"/>
        <w:rPr>
          <w:spacing w:val="0"/>
          <w:sz w:val="24"/>
          <w:szCs w:val="24"/>
        </w:rPr>
      </w:pPr>
      <w:r w:rsidRPr="0054220F">
        <w:rPr>
          <w:spacing w:val="0"/>
          <w:sz w:val="24"/>
          <w:szCs w:val="24"/>
        </w:rPr>
        <w:t>Существенные недостатки механических трансмиссий: ступенчатое регулирование передаточного числа, разрыв силового потока и ударные нагрузки при переключениях передач; трудность управления; сложность компоновки на многоприводных машинах.</w:t>
      </w:r>
    </w:p>
    <w:p w:rsidR="0054220F" w:rsidRPr="0054220F" w:rsidRDefault="0054220F" w:rsidP="0054220F">
      <w:pPr>
        <w:pStyle w:val="23"/>
        <w:spacing w:line="360" w:lineRule="auto"/>
        <w:jc w:val="both"/>
        <w:rPr>
          <w:spacing w:val="0"/>
          <w:sz w:val="24"/>
          <w:szCs w:val="24"/>
        </w:rPr>
      </w:pPr>
      <w:r w:rsidRPr="0054220F">
        <w:rPr>
          <w:spacing w:val="0"/>
          <w:sz w:val="24"/>
          <w:szCs w:val="24"/>
        </w:rPr>
        <w:t>Хотя механические передачи имеют существенные недостатки, но, тем не менее, перечисленные положительные качества механических трансмиссий обуславливают их повсеместное применение на современных лесных машинах. [17]</w:t>
      </w:r>
    </w:p>
    <w:p w:rsidR="0054220F" w:rsidRPr="0054220F" w:rsidRDefault="0054220F" w:rsidP="0054220F">
      <w:pPr>
        <w:pStyle w:val="23"/>
        <w:spacing w:line="360" w:lineRule="auto"/>
        <w:jc w:val="both"/>
        <w:rPr>
          <w:spacing w:val="0"/>
          <w:sz w:val="24"/>
          <w:szCs w:val="24"/>
        </w:rPr>
      </w:pPr>
      <w:r w:rsidRPr="0054220F">
        <w:rPr>
          <w:spacing w:val="0"/>
          <w:sz w:val="24"/>
          <w:szCs w:val="24"/>
        </w:rPr>
        <w:t>В разрабатываемой лесотранспортной машине применяем механическую трансмиссию.</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  3.2 Общие сведения о разрабатываемой лесотранспортной машине</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В качестве базовой машины для разрабатываемой лесотранспортной машины используется модифицированный трактор Т-25А1, краткая техническая характеристика которого представлена в таблице 3.1.</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Таблица 3.1. Краткая техническая характеристика трактора Т-25А1</w:t>
      </w:r>
    </w:p>
    <w:tbl>
      <w:tblPr>
        <w:tblW w:w="9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1"/>
        <w:gridCol w:w="2420"/>
      </w:tblGrid>
      <w:tr w:rsidR="0054220F" w:rsidRPr="0054220F">
        <w:trPr>
          <w:trHeight w:val="750"/>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Показатели</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Т-25А1</w:t>
            </w:r>
          </w:p>
        </w:tc>
      </w:tr>
      <w:tr w:rsidR="0054220F" w:rsidRPr="0054220F">
        <w:trPr>
          <w:trHeight w:val="80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Тип трактора</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Универсально-пропашной</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Тяговый класс, кН</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6</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Модель двигателя</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Д-21А1</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Номинальная мощность двигателя, кВт</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18,50</w:t>
            </w:r>
          </w:p>
        </w:tc>
      </w:tr>
      <w:tr w:rsidR="0054220F" w:rsidRPr="0054220F">
        <w:trPr>
          <w:trHeight w:val="80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Номинальная частота вращения коленчатого вала, об./мин</w:t>
            </w:r>
          </w:p>
        </w:tc>
        <w:tc>
          <w:tcPr>
            <w:tcW w:w="2420" w:type="dxa"/>
          </w:tcPr>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r w:rsidRPr="0054220F">
              <w:rPr>
                <w:spacing w:val="0"/>
                <w:sz w:val="24"/>
                <w:szCs w:val="24"/>
              </w:rPr>
              <w:t>1800</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Максимальный крутящий момент, Н</w:t>
            </w:r>
            <w:r w:rsidRPr="0054220F">
              <w:rPr>
                <w:spacing w:val="0"/>
                <w:sz w:val="24"/>
                <w:szCs w:val="24"/>
                <w:vertAlign w:val="superscript"/>
              </w:rPr>
              <w:t>.</w:t>
            </w:r>
            <w:r w:rsidRPr="0054220F">
              <w:rPr>
                <w:spacing w:val="0"/>
                <w:sz w:val="24"/>
                <w:szCs w:val="24"/>
              </w:rPr>
              <w:t>м</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122</w:t>
            </w:r>
          </w:p>
        </w:tc>
      </w:tr>
      <w:tr w:rsidR="0054220F" w:rsidRPr="0054220F">
        <w:trPr>
          <w:trHeight w:val="80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Частота вращения вала отбора мощности, об./мин</w:t>
            </w:r>
          </w:p>
        </w:tc>
        <w:tc>
          <w:tcPr>
            <w:tcW w:w="2420" w:type="dxa"/>
          </w:tcPr>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r w:rsidRPr="0054220F">
              <w:rPr>
                <w:spacing w:val="0"/>
                <w:sz w:val="24"/>
                <w:szCs w:val="24"/>
              </w:rPr>
              <w:t>549</w:t>
            </w:r>
          </w:p>
        </w:tc>
      </w:tr>
      <w:tr w:rsidR="0054220F" w:rsidRPr="0054220F">
        <w:trPr>
          <w:trHeight w:val="782"/>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Гидронавесная система: </w:t>
            </w:r>
          </w:p>
          <w:p w:rsidR="0054220F" w:rsidRPr="0054220F" w:rsidRDefault="0054220F" w:rsidP="0054220F">
            <w:pPr>
              <w:pStyle w:val="23"/>
              <w:ind w:firstLine="0"/>
              <w:jc w:val="both"/>
              <w:rPr>
                <w:spacing w:val="0"/>
                <w:sz w:val="24"/>
                <w:szCs w:val="24"/>
              </w:rPr>
            </w:pPr>
            <w:r w:rsidRPr="0054220F">
              <w:rPr>
                <w:spacing w:val="0"/>
                <w:sz w:val="24"/>
                <w:szCs w:val="24"/>
              </w:rPr>
              <w:t xml:space="preserve">          - масляный насос</w:t>
            </w:r>
          </w:p>
        </w:tc>
        <w:tc>
          <w:tcPr>
            <w:tcW w:w="2420" w:type="dxa"/>
          </w:tcPr>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r w:rsidRPr="0054220F">
              <w:rPr>
                <w:spacing w:val="0"/>
                <w:sz w:val="24"/>
                <w:szCs w:val="24"/>
              </w:rPr>
              <w:t>НШ-10ЕЛ</w:t>
            </w:r>
          </w:p>
        </w:tc>
      </w:tr>
      <w:tr w:rsidR="0054220F" w:rsidRPr="0054220F">
        <w:trPr>
          <w:trHeight w:val="410"/>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распределитель </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Р75-В2</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Продольная база трактора, мм</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1775</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Наименьший радиус поворота, м</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3,6</w:t>
            </w:r>
          </w:p>
        </w:tc>
      </w:tr>
      <w:tr w:rsidR="0054220F" w:rsidRPr="0054220F">
        <w:trPr>
          <w:trHeight w:val="782"/>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Масса трактора, кг:</w:t>
            </w:r>
          </w:p>
          <w:p w:rsidR="0054220F" w:rsidRPr="0054220F" w:rsidRDefault="0054220F" w:rsidP="0054220F">
            <w:pPr>
              <w:pStyle w:val="23"/>
              <w:ind w:firstLine="0"/>
              <w:jc w:val="both"/>
              <w:rPr>
                <w:spacing w:val="0"/>
                <w:sz w:val="24"/>
                <w:szCs w:val="24"/>
              </w:rPr>
            </w:pPr>
            <w:r w:rsidRPr="0054220F">
              <w:rPr>
                <w:spacing w:val="0"/>
                <w:sz w:val="24"/>
                <w:szCs w:val="24"/>
              </w:rPr>
              <w:t xml:space="preserve">          - конструктивная</w:t>
            </w:r>
          </w:p>
        </w:tc>
        <w:tc>
          <w:tcPr>
            <w:tcW w:w="2420" w:type="dxa"/>
          </w:tcPr>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r w:rsidRPr="0054220F">
              <w:rPr>
                <w:spacing w:val="0"/>
                <w:sz w:val="24"/>
                <w:szCs w:val="24"/>
              </w:rPr>
              <w:t>1600</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эксплуатационная</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1725</w:t>
            </w:r>
          </w:p>
        </w:tc>
      </w:tr>
      <w:tr w:rsidR="0054220F" w:rsidRPr="0054220F">
        <w:trPr>
          <w:trHeight w:val="1992"/>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Расчетные скорости движения без буксования при номинальной мощности двигателя (км/ч, числитель) и соответствующее им тяговое усилие (кН, знаменатель):</w:t>
            </w:r>
          </w:p>
          <w:p w:rsidR="0054220F" w:rsidRPr="0054220F" w:rsidRDefault="0054220F" w:rsidP="0054220F">
            <w:pPr>
              <w:pStyle w:val="23"/>
              <w:ind w:firstLine="0"/>
              <w:jc w:val="both"/>
              <w:rPr>
                <w:spacing w:val="0"/>
                <w:sz w:val="24"/>
                <w:szCs w:val="24"/>
              </w:rPr>
            </w:pPr>
            <w:r w:rsidRPr="0054220F">
              <w:rPr>
                <w:spacing w:val="0"/>
                <w:sz w:val="24"/>
                <w:szCs w:val="24"/>
              </w:rPr>
              <w:t xml:space="preserve">          - первая передача</w:t>
            </w:r>
          </w:p>
        </w:tc>
        <w:tc>
          <w:tcPr>
            <w:tcW w:w="2420" w:type="dxa"/>
          </w:tcPr>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p>
          <w:p w:rsidR="0054220F" w:rsidRPr="0054220F" w:rsidRDefault="0054220F" w:rsidP="0054220F">
            <w:pPr>
              <w:pStyle w:val="23"/>
              <w:ind w:firstLine="0"/>
              <w:jc w:val="both"/>
              <w:rPr>
                <w:spacing w:val="0"/>
                <w:sz w:val="24"/>
                <w:szCs w:val="24"/>
              </w:rPr>
            </w:pPr>
            <w:r w:rsidRPr="0054220F">
              <w:rPr>
                <w:spacing w:val="0"/>
                <w:sz w:val="24"/>
                <w:szCs w:val="24"/>
              </w:rPr>
              <w:t>6,40/7,74</w:t>
            </w:r>
          </w:p>
        </w:tc>
      </w:tr>
      <w:tr w:rsidR="0054220F" w:rsidRPr="0054220F">
        <w:trPr>
          <w:trHeight w:val="410"/>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вторая передача</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8,10/5,76</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третья передача</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9,40/4,70</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четвёртая передача</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11,90/3,38</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пятая передача </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14,90/2,36</w:t>
            </w:r>
          </w:p>
        </w:tc>
      </w:tr>
      <w:tr w:rsidR="0054220F" w:rsidRPr="0054220F">
        <w:trPr>
          <w:trHeight w:val="39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шестая передача</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21,90/1,06</w:t>
            </w:r>
          </w:p>
        </w:tc>
      </w:tr>
      <w:tr w:rsidR="0054220F" w:rsidRPr="0054220F">
        <w:trPr>
          <w:trHeight w:val="801"/>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Размер шин, мм:</w:t>
            </w:r>
          </w:p>
          <w:p w:rsidR="0054220F" w:rsidRPr="0054220F" w:rsidRDefault="0054220F" w:rsidP="0054220F">
            <w:pPr>
              <w:pStyle w:val="23"/>
              <w:ind w:firstLine="0"/>
              <w:jc w:val="both"/>
              <w:rPr>
                <w:spacing w:val="0"/>
                <w:sz w:val="24"/>
                <w:szCs w:val="24"/>
              </w:rPr>
            </w:pPr>
            <w:r w:rsidRPr="0054220F">
              <w:rPr>
                <w:spacing w:val="0"/>
                <w:sz w:val="24"/>
                <w:szCs w:val="24"/>
              </w:rPr>
              <w:t xml:space="preserve">          - передних колёс</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170 - 406</w:t>
            </w:r>
          </w:p>
        </w:tc>
      </w:tr>
      <w:tr w:rsidR="0054220F" w:rsidRPr="0054220F">
        <w:trPr>
          <w:trHeight w:val="410"/>
        </w:trPr>
        <w:tc>
          <w:tcPr>
            <w:tcW w:w="7231" w:type="dxa"/>
          </w:tcPr>
          <w:p w:rsidR="0054220F" w:rsidRPr="0054220F" w:rsidRDefault="0054220F" w:rsidP="0054220F">
            <w:pPr>
              <w:pStyle w:val="23"/>
              <w:ind w:firstLine="0"/>
              <w:jc w:val="both"/>
              <w:rPr>
                <w:spacing w:val="0"/>
                <w:sz w:val="24"/>
                <w:szCs w:val="24"/>
              </w:rPr>
            </w:pPr>
            <w:r w:rsidRPr="0054220F">
              <w:rPr>
                <w:spacing w:val="0"/>
                <w:sz w:val="24"/>
                <w:szCs w:val="24"/>
              </w:rPr>
              <w:t xml:space="preserve">          - задних колёс</w:t>
            </w:r>
          </w:p>
        </w:tc>
        <w:tc>
          <w:tcPr>
            <w:tcW w:w="2420" w:type="dxa"/>
          </w:tcPr>
          <w:p w:rsidR="0054220F" w:rsidRPr="0054220F" w:rsidRDefault="0054220F" w:rsidP="0054220F">
            <w:pPr>
              <w:pStyle w:val="23"/>
              <w:ind w:firstLine="0"/>
              <w:jc w:val="both"/>
              <w:rPr>
                <w:spacing w:val="0"/>
                <w:sz w:val="24"/>
                <w:szCs w:val="24"/>
              </w:rPr>
            </w:pPr>
            <w:r w:rsidRPr="0054220F">
              <w:rPr>
                <w:spacing w:val="0"/>
                <w:sz w:val="24"/>
                <w:szCs w:val="24"/>
              </w:rPr>
              <w:t>240 - 813</w:t>
            </w:r>
          </w:p>
        </w:tc>
      </w:tr>
    </w:tbl>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p>
    <w:p w:rsidR="0054220F" w:rsidRPr="0054220F" w:rsidRDefault="0054220F" w:rsidP="0054220F">
      <w:pPr>
        <w:pStyle w:val="23"/>
        <w:spacing w:line="360" w:lineRule="auto"/>
        <w:jc w:val="both"/>
        <w:rPr>
          <w:spacing w:val="0"/>
          <w:sz w:val="24"/>
          <w:szCs w:val="24"/>
        </w:rPr>
      </w:pPr>
      <w:r w:rsidRPr="0054220F">
        <w:rPr>
          <w:spacing w:val="0"/>
          <w:sz w:val="24"/>
          <w:szCs w:val="24"/>
        </w:rPr>
        <w:t>Модифицированный колёсный трактор представляет собой одноосный моторный модуль базового трактора Т-25А1 в агрегате с активным полуприцепом. Для переналадки базового сельскохозяйственного трактора в одноосный модуль с него снимается передний мост с колёсами, рулевой механизм и передаточные детали рулевого механизма. Задние ведущие колёса трактора перемещают вперёд путём поворота бортовых передач, что обеспечивает лучшее распределение нагрузок на колёса трактора и полуприцепа.</w:t>
      </w:r>
    </w:p>
    <w:p w:rsidR="0054220F" w:rsidRPr="0054220F" w:rsidRDefault="0054220F" w:rsidP="0054220F">
      <w:pPr>
        <w:spacing w:line="360" w:lineRule="auto"/>
        <w:ind w:firstLine="540"/>
        <w:jc w:val="both"/>
      </w:pPr>
      <w:r w:rsidRPr="0054220F">
        <w:t>Активный полуприцеп состоит из двух полурам соединённых универсальным шарниром, среднего и заднего ведущих мостов и колёс. Передняя полурама жестко крепится к корпусу трактора. На задней полураме монтируются ведущие мосты с тормозами и конечными передачами.</w:t>
      </w:r>
    </w:p>
    <w:p w:rsidR="0054220F" w:rsidRPr="0054220F" w:rsidRDefault="0054220F" w:rsidP="0054220F">
      <w:pPr>
        <w:spacing w:line="360" w:lineRule="auto"/>
        <w:ind w:firstLine="540"/>
        <w:jc w:val="both"/>
      </w:pPr>
      <w:r w:rsidRPr="0054220F">
        <w:t>Универсальный шарнир, соединяющий полурамы полуприцепа, обеспечивает их взаимный поворот вокруг вертикальной и горизонтальной осей, это позволяет улучшить конструкцию рулевого управления и улучшить маневренность машины.</w:t>
      </w:r>
    </w:p>
    <w:p w:rsidR="0054220F" w:rsidRPr="0054220F" w:rsidRDefault="0054220F" w:rsidP="0054220F">
      <w:pPr>
        <w:spacing w:line="360" w:lineRule="auto"/>
        <w:ind w:firstLine="540"/>
        <w:jc w:val="both"/>
      </w:pPr>
      <w:r w:rsidRPr="0054220F">
        <w:t>Поворот колёсного трактора в агрегате с активным полуприцепом осуществляется с помощью силовых гидроцилиндров, за счёт складывания полурам полуприцепа, то есть относительного их углового перемещения в горизонтальной плоскости вместе с осями ведущих колёс.</w:t>
      </w:r>
    </w:p>
    <w:p w:rsidR="0054220F" w:rsidRPr="0054220F" w:rsidRDefault="0054220F" w:rsidP="0054220F">
      <w:pPr>
        <w:spacing w:line="360" w:lineRule="auto"/>
        <w:ind w:firstLine="540"/>
        <w:jc w:val="both"/>
      </w:pPr>
    </w:p>
    <w:p w:rsidR="0054220F" w:rsidRPr="0054220F" w:rsidRDefault="0054220F" w:rsidP="0054220F">
      <w:pPr>
        <w:pStyle w:val="31"/>
        <w:spacing w:line="360" w:lineRule="auto"/>
        <w:jc w:val="both"/>
        <w:rPr>
          <w:spacing w:val="0"/>
          <w:sz w:val="24"/>
          <w:szCs w:val="24"/>
        </w:rPr>
      </w:pPr>
      <w:r w:rsidRPr="0054220F">
        <w:rPr>
          <w:spacing w:val="0"/>
          <w:sz w:val="24"/>
          <w:szCs w:val="24"/>
        </w:rPr>
        <w:t>3.3 Разработка компоновочно-кинематической схемы лесотранспортной машины</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В целях уменьшения стоимости изготовления лесотранспортной машины, сокращения номенклатуры деталей, упрощения эксплуатации и ремонта разрабатываемой машины, необходимо подобрать узлы трансмиссии от уже существующих конструкций.</w:t>
      </w:r>
    </w:p>
    <w:p w:rsidR="0054220F" w:rsidRPr="0054220F" w:rsidRDefault="0054220F" w:rsidP="0054220F">
      <w:pPr>
        <w:spacing w:line="360" w:lineRule="auto"/>
        <w:ind w:firstLine="540"/>
        <w:jc w:val="both"/>
      </w:pPr>
      <w:r w:rsidRPr="0054220F">
        <w:t xml:space="preserve">Унификация машины достигается за счет того, что такие узлы как картер среднего и заднего ведущих мостов, главная передача, сдвоенная обгонная муфта, полуоси, карданные передачи заимствованы от переднего ведущего моста сельскохозяйственного трактора Т-40АМ. Тормоза и конечные передачи унифицированы с тормозами и конечными передачами базового трактора Т-25А1. Оригинальными узлами являются передняя и задняя полурамы, а также синхронизирующий редуктор. [3] </w:t>
      </w:r>
    </w:p>
    <w:p w:rsidR="0054220F" w:rsidRPr="0054220F" w:rsidRDefault="0054220F" w:rsidP="0054220F">
      <w:pPr>
        <w:spacing w:line="360" w:lineRule="auto"/>
        <w:ind w:firstLine="540"/>
        <w:jc w:val="both"/>
      </w:pPr>
      <w:r w:rsidRPr="0054220F">
        <w:t>Кинематическая схема лесотранспортной машины представлена на рис. 3.1.</w:t>
      </w:r>
    </w:p>
    <w:p w:rsidR="0054220F" w:rsidRPr="0054220F" w:rsidRDefault="0054220F" w:rsidP="0054220F">
      <w:pPr>
        <w:spacing w:line="360" w:lineRule="auto"/>
        <w:ind w:firstLine="540"/>
        <w:jc w:val="both"/>
      </w:pPr>
      <w:r w:rsidRPr="0054220F">
        <w:t>Привод среднего и заднего мостов полуприцепа осуществляется от дифференциала трактора с помощью синхронизирующего редуктора, установленного на корпусе главной передачи. От синхронизирующего редуктора через карданные передачи. Крутящий момент передаётся на средний и задний ведущие мосты, которые имеют в качестве дифференциала сдвоенную обгонную муфту двустороннего действия храпового типа. Обгонная муфта автоматически включает привод колёс полуприцепа, когда буксование колёс трактора превысит четыре процента.</w:t>
      </w:r>
    </w:p>
    <w:p w:rsidR="0054220F" w:rsidRPr="0054220F" w:rsidRDefault="0054220F" w:rsidP="0054220F">
      <w:pPr>
        <w:spacing w:line="360" w:lineRule="auto"/>
        <w:ind w:firstLine="540"/>
        <w:jc w:val="both"/>
      </w:pPr>
      <w:r w:rsidRPr="0054220F">
        <w:t>Передаточное число синхронизирующего редуктора выбирается с расчетом, чтобы крутящий момент передавался на колёса полуприцепа, при буксовании колёс трактора более четырёх процентов. При меньшем буксовании колёс трактора полуприцепа колёса полуприцепа являются ведомыми. Таким образом, при движении машины по плотному грунту, обеспечивающему большой коэффициент сцепления, крутящий момент передаётся только передним колёсам машины, причем за счет симметричного дифференциала крутящий момент передаётся равномерно на оба колеса, и в этом случае тяговое усилие обеспечивают только передние колёса. При движении же по бездорожью, когда  коэффициент сцепления с грунтом снижается, а буксование увеличивается, крутящий момент распределяется на все колёса лесотранспортной машины.</w:t>
      </w:r>
    </w:p>
    <w:p w:rsidR="0054220F" w:rsidRPr="0054220F" w:rsidRDefault="0054220F" w:rsidP="0054220F">
      <w:pPr>
        <w:spacing w:line="360" w:lineRule="auto"/>
        <w:ind w:firstLine="540"/>
        <w:jc w:val="both"/>
      </w:pPr>
      <w:r w:rsidRPr="0054220F">
        <w:t xml:space="preserve">Из перечисленного выше следует, что применение обгонной муфты значительно повышает проходимость лесотранспортной машины и позволяет ей успешно преодолевать различные препятствия: пни, лежащие деревья, глубокий снег и др. [3]. </w:t>
      </w:r>
    </w:p>
    <w:p w:rsidR="0054220F" w:rsidRPr="0054220F" w:rsidRDefault="0054220F" w:rsidP="0054220F">
      <w:pPr>
        <w:jc w:val="both"/>
      </w:pPr>
    </w:p>
    <w:p w:rsidR="0054220F" w:rsidRPr="0054220F" w:rsidRDefault="0054220F" w:rsidP="0054220F">
      <w:pPr>
        <w:spacing w:line="360" w:lineRule="auto"/>
        <w:ind w:firstLine="540"/>
        <w:jc w:val="both"/>
      </w:pPr>
      <w:r w:rsidRPr="0054220F">
        <w:t xml:space="preserve">                3.4 Расчет и построение тяговой характеристики </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 xml:space="preserve">Для построения тяговой характеристики определяем на каждой передаче скорость движения </w:t>
      </w:r>
      <w:r w:rsidRPr="0054220F">
        <w:rPr>
          <w:lang w:val="en-US"/>
        </w:rPr>
        <w:t>V</w:t>
      </w:r>
      <w:r w:rsidRPr="0054220F">
        <w:rPr>
          <w:vertAlign w:val="subscript"/>
        </w:rPr>
        <w:t>а</w:t>
      </w:r>
      <w:r w:rsidRPr="0054220F">
        <w:t xml:space="preserve"> и свободную силу тяги при соответствующих им частотам вращения двигателя.</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3.4.1 Определение скорости движения [16]</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30"/>
        </w:rPr>
        <w:object w:dxaOrig="1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o:ole="">
            <v:imagedata r:id="rId7" o:title=""/>
          </v:shape>
          <o:OLEObject Type="Embed" ProgID="Equation.3" ShapeID="_x0000_i1025" DrawAspect="Content" ObjectID="_1458225347" r:id="rId8"/>
        </w:object>
      </w:r>
      <w:r w:rsidR="0054220F" w:rsidRPr="0054220F">
        <w:t xml:space="preserve">                                    (3.1)</w:t>
      </w:r>
    </w:p>
    <w:p w:rsidR="0054220F" w:rsidRPr="0054220F" w:rsidRDefault="0054220F" w:rsidP="0054220F">
      <w:pPr>
        <w:spacing w:line="360" w:lineRule="auto"/>
        <w:ind w:firstLine="540"/>
        <w:jc w:val="both"/>
      </w:pPr>
      <w:r w:rsidRPr="0054220F">
        <w:t xml:space="preserve">где </w:t>
      </w:r>
      <w:r w:rsidRPr="0054220F">
        <w:rPr>
          <w:lang w:val="en-US"/>
        </w:rPr>
        <w:t>r</w:t>
      </w:r>
      <w:r w:rsidRPr="0054220F">
        <w:t>- радиус колёс машины, м;</w:t>
      </w:r>
    </w:p>
    <w:p w:rsidR="0054220F" w:rsidRPr="0054220F" w:rsidRDefault="0054220F" w:rsidP="0054220F">
      <w:pPr>
        <w:spacing w:line="360" w:lineRule="auto"/>
        <w:ind w:firstLine="540"/>
        <w:jc w:val="both"/>
      </w:pPr>
      <w:r w:rsidRPr="0054220F">
        <w:t xml:space="preserve">      </w:t>
      </w:r>
      <w:r w:rsidRPr="0054220F">
        <w:rPr>
          <w:lang w:val="en-US"/>
        </w:rPr>
        <w:t>U</w:t>
      </w:r>
      <w:r w:rsidRPr="0054220F">
        <w:rPr>
          <w:vertAlign w:val="subscript"/>
          <w:lang w:val="en-US"/>
        </w:rPr>
        <w:t>m</w:t>
      </w:r>
      <w:r w:rsidRPr="0054220F">
        <w:t>- передаточное число трансмиссии на соответствующей передаче;</w:t>
      </w:r>
    </w:p>
    <w:p w:rsidR="0054220F" w:rsidRPr="0054220F" w:rsidRDefault="0054220F" w:rsidP="0054220F">
      <w:pPr>
        <w:spacing w:line="360" w:lineRule="auto"/>
        <w:ind w:firstLine="540"/>
        <w:jc w:val="both"/>
      </w:pPr>
      <w:r w:rsidRPr="0054220F">
        <w:t xml:space="preserve">      </w:t>
      </w:r>
      <w:r w:rsidRPr="0054220F">
        <w:rPr>
          <w:lang w:val="en-US"/>
        </w:rPr>
        <w:t>n</w:t>
      </w:r>
      <w:r w:rsidRPr="0054220F">
        <w:t>- частота вращения, мин</w:t>
      </w:r>
      <w:r w:rsidRPr="0054220F">
        <w:rPr>
          <w:vertAlign w:val="superscript"/>
        </w:rPr>
        <w:t xml:space="preserve"> –1</w:t>
      </w:r>
      <w:r w:rsidRPr="0054220F">
        <w:t>.</w:t>
      </w:r>
    </w:p>
    <w:p w:rsidR="0054220F" w:rsidRPr="0054220F" w:rsidRDefault="0054220F" w:rsidP="0054220F">
      <w:pPr>
        <w:spacing w:line="360" w:lineRule="auto"/>
        <w:ind w:firstLine="540"/>
        <w:jc w:val="both"/>
      </w:pPr>
      <w:r w:rsidRPr="0054220F">
        <w:t xml:space="preserve">  </w:t>
      </w:r>
    </w:p>
    <w:p w:rsidR="0054220F" w:rsidRPr="0054220F" w:rsidRDefault="0054220F" w:rsidP="0054220F">
      <w:pPr>
        <w:spacing w:line="360" w:lineRule="auto"/>
        <w:ind w:firstLine="540"/>
        <w:jc w:val="both"/>
      </w:pPr>
      <w:r w:rsidRPr="0054220F">
        <w:t>3.4.2 Определение свободной силы тяги [16]</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12"/>
        </w:rPr>
        <w:object w:dxaOrig="1480" w:dyaOrig="360">
          <v:shape id="_x0000_i1026" type="#_x0000_t75" style="width:108pt;height:26.25pt" o:ole="">
            <v:imagedata r:id="rId9" o:title=""/>
          </v:shape>
          <o:OLEObject Type="Embed" ProgID="Equation.3" ShapeID="_x0000_i1026" DrawAspect="Content" ObjectID="_1458225348" r:id="rId10"/>
        </w:object>
      </w:r>
      <w:r w:rsidR="0054220F" w:rsidRPr="0054220F">
        <w:rPr>
          <w:vertAlign w:val="superscript"/>
        </w:rPr>
        <w:t xml:space="preserve">                                                               </w:t>
      </w:r>
      <w:r w:rsidR="0054220F" w:rsidRPr="0054220F">
        <w:t>(3.2)</w:t>
      </w:r>
    </w:p>
    <w:p w:rsidR="0054220F" w:rsidRPr="0054220F" w:rsidRDefault="0054220F" w:rsidP="0054220F">
      <w:pPr>
        <w:spacing w:line="360" w:lineRule="auto"/>
        <w:ind w:firstLine="540"/>
        <w:jc w:val="both"/>
      </w:pPr>
      <w:r w:rsidRPr="0054220F">
        <w:t>где Р</w:t>
      </w:r>
      <w:r w:rsidRPr="0054220F">
        <w:rPr>
          <w:vertAlign w:val="subscript"/>
          <w:lang w:val="en-US"/>
        </w:rPr>
        <w:t>w</w:t>
      </w:r>
      <w:r w:rsidRPr="0054220F">
        <w:t>- сопротивление воздушной среды, Н (так как скорость движения машины меньше 25 км/ч, то сопротивление воздушной среды не учитываем);</w:t>
      </w:r>
    </w:p>
    <w:p w:rsidR="0054220F" w:rsidRPr="0054220F" w:rsidRDefault="0054220F" w:rsidP="0054220F">
      <w:pPr>
        <w:spacing w:line="360" w:lineRule="auto"/>
        <w:ind w:firstLine="540"/>
        <w:jc w:val="both"/>
      </w:pPr>
      <w:r w:rsidRPr="0054220F">
        <w:t xml:space="preserve">       Р</w:t>
      </w:r>
      <w:r w:rsidRPr="0054220F">
        <w:rPr>
          <w:vertAlign w:val="subscript"/>
        </w:rPr>
        <w:t>к</w:t>
      </w:r>
      <w:r w:rsidRPr="0054220F">
        <w:t xml:space="preserve"> - касательная сила тяги, Н;</w:t>
      </w:r>
    </w:p>
    <w:p w:rsidR="0054220F" w:rsidRPr="0054220F" w:rsidRDefault="00552733" w:rsidP="0054220F">
      <w:pPr>
        <w:spacing w:line="360" w:lineRule="auto"/>
        <w:ind w:firstLine="540"/>
        <w:jc w:val="both"/>
      </w:pPr>
      <w:r w:rsidRPr="0054220F">
        <w:rPr>
          <w:position w:val="-24"/>
        </w:rPr>
        <w:object w:dxaOrig="2560" w:dyaOrig="639">
          <v:shape id="_x0000_i1027" type="#_x0000_t75" style="width:170.25pt;height:42.75pt" o:ole="">
            <v:imagedata r:id="rId11" o:title=""/>
          </v:shape>
          <o:OLEObject Type="Embed" ProgID="Equation.3" ShapeID="_x0000_i1027" DrawAspect="Content" ObjectID="_1458225349" r:id="rId12"/>
        </w:object>
      </w:r>
      <w:r w:rsidR="0054220F" w:rsidRPr="0054220F">
        <w:t xml:space="preserve">                        (3.3)</w:t>
      </w:r>
    </w:p>
    <w:p w:rsidR="0054220F" w:rsidRPr="0054220F" w:rsidRDefault="0054220F" w:rsidP="0054220F">
      <w:pPr>
        <w:spacing w:line="360" w:lineRule="auto"/>
        <w:ind w:firstLine="540"/>
        <w:jc w:val="both"/>
      </w:pPr>
      <w:r w:rsidRPr="0054220F">
        <w:t>где β- коэффициент, учитывающий затраты мощности на привод вспомогательных агрегатов, β=0,08 [16];</w:t>
      </w:r>
    </w:p>
    <w:p w:rsidR="0054220F" w:rsidRPr="0054220F" w:rsidRDefault="0054220F" w:rsidP="0054220F">
      <w:pPr>
        <w:spacing w:line="360" w:lineRule="auto"/>
        <w:ind w:firstLine="540"/>
        <w:jc w:val="both"/>
      </w:pPr>
      <w:r w:rsidRPr="0054220F">
        <w:t xml:space="preserve">       η- КПД трансмиссии,  η=0,8 [16];</w:t>
      </w:r>
    </w:p>
    <w:p w:rsidR="0054220F" w:rsidRPr="0054220F" w:rsidRDefault="0054220F" w:rsidP="0054220F">
      <w:pPr>
        <w:spacing w:line="360" w:lineRule="auto"/>
        <w:ind w:firstLine="540"/>
        <w:jc w:val="both"/>
      </w:pPr>
      <w:r w:rsidRPr="0054220F">
        <w:t xml:space="preserve">       М</w:t>
      </w:r>
      <w:r w:rsidRPr="0054220F">
        <w:rPr>
          <w:vertAlign w:val="subscript"/>
        </w:rPr>
        <w:t>е</w:t>
      </w:r>
      <w:r w:rsidRPr="0054220F">
        <w:t xml:space="preserve"> - крутящий момент двигателя, Н</w:t>
      </w:r>
      <w:r w:rsidRPr="0054220F">
        <w:rPr>
          <w:vertAlign w:val="superscript"/>
        </w:rPr>
        <w:t>.</w:t>
      </w:r>
      <w:r w:rsidRPr="0054220F">
        <w:t>м [16],</w:t>
      </w:r>
    </w:p>
    <w:p w:rsidR="0054220F" w:rsidRPr="0054220F" w:rsidRDefault="00552733" w:rsidP="0054220F">
      <w:pPr>
        <w:spacing w:line="360" w:lineRule="auto"/>
        <w:ind w:firstLine="540"/>
        <w:jc w:val="both"/>
      </w:pPr>
      <w:r w:rsidRPr="0054220F">
        <w:rPr>
          <w:position w:val="-24"/>
        </w:rPr>
        <w:object w:dxaOrig="1600" w:dyaOrig="639">
          <v:shape id="_x0000_i1028" type="#_x0000_t75" style="width:94.5pt;height:37.5pt" o:ole="">
            <v:imagedata r:id="rId13" o:title=""/>
          </v:shape>
          <o:OLEObject Type="Embed" ProgID="Equation.3" ShapeID="_x0000_i1028" DrawAspect="Content" ObjectID="_1458225350" r:id="rId14"/>
        </w:object>
      </w:r>
      <w:r w:rsidR="0054220F" w:rsidRPr="0054220F">
        <w:t>,                                               (3.4)</w:t>
      </w:r>
    </w:p>
    <w:p w:rsidR="0054220F" w:rsidRPr="0054220F" w:rsidRDefault="0054220F" w:rsidP="0054220F">
      <w:pPr>
        <w:spacing w:line="360" w:lineRule="auto"/>
        <w:ind w:firstLine="540"/>
        <w:jc w:val="both"/>
      </w:pPr>
      <w:r w:rsidRPr="0054220F">
        <w:t xml:space="preserve">где </w:t>
      </w:r>
      <w:r w:rsidRPr="0054220F">
        <w:rPr>
          <w:lang w:val="en-US"/>
        </w:rPr>
        <w:t>N</w:t>
      </w:r>
      <w:r w:rsidRPr="0054220F">
        <w:rPr>
          <w:vertAlign w:val="subscript"/>
        </w:rPr>
        <w:t>е.</w:t>
      </w:r>
      <w:r w:rsidRPr="0054220F">
        <w:t xml:space="preserve"> - мощность двигателя, кВт [16],</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30"/>
        </w:rPr>
        <w:object w:dxaOrig="3780" w:dyaOrig="720">
          <v:shape id="_x0000_i1029" type="#_x0000_t75" style="width:221.25pt;height:42pt" o:ole="">
            <v:imagedata r:id="rId15" o:title=""/>
          </v:shape>
          <o:OLEObject Type="Embed" ProgID="Equation.3" ShapeID="_x0000_i1029" DrawAspect="Content" ObjectID="_1458225351" r:id="rId16"/>
        </w:object>
      </w:r>
      <w:r w:rsidR="0054220F" w:rsidRPr="0054220F">
        <w:t xml:space="preserve">                  (3.5)</w:t>
      </w:r>
    </w:p>
    <w:p w:rsidR="0054220F" w:rsidRPr="0054220F" w:rsidRDefault="0054220F" w:rsidP="0054220F">
      <w:pPr>
        <w:spacing w:line="360" w:lineRule="auto"/>
        <w:ind w:firstLine="540"/>
        <w:jc w:val="both"/>
      </w:pPr>
      <w:r w:rsidRPr="0054220F">
        <w:t xml:space="preserve">где </w:t>
      </w:r>
      <w:r w:rsidRPr="0054220F">
        <w:rPr>
          <w:lang w:val="en-US"/>
        </w:rPr>
        <w:t>N</w:t>
      </w:r>
      <w:r w:rsidRPr="0054220F">
        <w:rPr>
          <w:vertAlign w:val="subscript"/>
        </w:rPr>
        <w:t>ен</w:t>
      </w:r>
      <w:r w:rsidRPr="0054220F">
        <w:t xml:space="preserve"> - максимальная мощность двигателя, </w:t>
      </w:r>
      <w:r w:rsidRPr="0054220F">
        <w:rPr>
          <w:lang w:val="en-US"/>
        </w:rPr>
        <w:t>N</w:t>
      </w:r>
      <w:r w:rsidRPr="0054220F">
        <w:rPr>
          <w:vertAlign w:val="subscript"/>
        </w:rPr>
        <w:t>Е</w:t>
      </w:r>
      <w:r w:rsidRPr="0054220F">
        <w:t>=18,5 кВт;</w:t>
      </w:r>
    </w:p>
    <w:p w:rsidR="0054220F" w:rsidRPr="0054220F" w:rsidRDefault="0054220F" w:rsidP="0054220F">
      <w:pPr>
        <w:spacing w:line="360" w:lineRule="auto"/>
        <w:ind w:firstLine="540"/>
        <w:jc w:val="both"/>
      </w:pPr>
      <w:r w:rsidRPr="0054220F">
        <w:t xml:space="preserve">       </w:t>
      </w:r>
      <w:r w:rsidRPr="0054220F">
        <w:rPr>
          <w:lang w:val="en-US"/>
        </w:rPr>
        <w:t>n</w:t>
      </w:r>
      <w:r w:rsidRPr="0054220F">
        <w:rPr>
          <w:vertAlign w:val="subscript"/>
        </w:rPr>
        <w:t>ен</w:t>
      </w:r>
      <w:r w:rsidRPr="0054220F">
        <w:t xml:space="preserve"> - частота вращения, соответствующая максимальной мощности, </w:t>
      </w:r>
      <w:r w:rsidRPr="0054220F">
        <w:rPr>
          <w:lang w:val="en-US"/>
        </w:rPr>
        <w:t>n</w:t>
      </w:r>
      <w:r w:rsidRPr="0054220F">
        <w:rPr>
          <w:vertAlign w:val="subscript"/>
        </w:rPr>
        <w:t>е.</w:t>
      </w:r>
      <w:r w:rsidRPr="0054220F">
        <w:t>=1800 мин</w:t>
      </w:r>
      <w:r w:rsidRPr="0054220F">
        <w:rPr>
          <w:vertAlign w:val="superscript"/>
        </w:rPr>
        <w:t xml:space="preserve"> –1</w:t>
      </w:r>
      <w:r w:rsidRPr="0054220F">
        <w:t>;</w:t>
      </w:r>
    </w:p>
    <w:p w:rsidR="0054220F" w:rsidRPr="0054220F" w:rsidRDefault="0054220F" w:rsidP="0054220F">
      <w:pPr>
        <w:spacing w:line="360" w:lineRule="auto"/>
        <w:ind w:firstLine="540"/>
        <w:jc w:val="both"/>
      </w:pPr>
      <w:r w:rsidRPr="0054220F">
        <w:t xml:space="preserve">       А;В - постоянные коэффициенты Лейдермана, А=0,87, В=1,13 [16].</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Результаты расчетов сводим в таблицу 3.2.</w:t>
      </w:r>
    </w:p>
    <w:p w:rsidR="0054220F" w:rsidRPr="0054220F" w:rsidRDefault="0054220F" w:rsidP="0054220F">
      <w:pPr>
        <w:pStyle w:val="23"/>
        <w:spacing w:line="360" w:lineRule="auto"/>
        <w:jc w:val="both"/>
        <w:rPr>
          <w:spacing w:val="0"/>
          <w:sz w:val="24"/>
          <w:szCs w:val="24"/>
        </w:rPr>
      </w:pPr>
    </w:p>
    <w:p w:rsidR="0054220F" w:rsidRPr="0054220F" w:rsidRDefault="0054220F" w:rsidP="0054220F">
      <w:pPr>
        <w:spacing w:line="360" w:lineRule="auto"/>
        <w:ind w:firstLine="540"/>
        <w:jc w:val="both"/>
      </w:pPr>
      <w:r w:rsidRPr="0054220F">
        <w:t xml:space="preserve"> Таблица 3.2 Параметры тяговой характеристики</w:t>
      </w: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876"/>
        <w:gridCol w:w="876"/>
        <w:gridCol w:w="876"/>
        <w:gridCol w:w="876"/>
        <w:gridCol w:w="876"/>
        <w:gridCol w:w="876"/>
        <w:gridCol w:w="876"/>
        <w:gridCol w:w="876"/>
        <w:gridCol w:w="876"/>
        <w:gridCol w:w="876"/>
      </w:tblGrid>
      <w:tr w:rsidR="0054220F" w:rsidRPr="0054220F">
        <w:trPr>
          <w:trHeight w:val="397"/>
        </w:trPr>
        <w:tc>
          <w:tcPr>
            <w:tcW w:w="1232" w:type="dxa"/>
            <w:vAlign w:val="center"/>
          </w:tcPr>
          <w:p w:rsidR="0054220F" w:rsidRPr="0054220F" w:rsidRDefault="0054220F" w:rsidP="0054220F">
            <w:pPr>
              <w:jc w:val="both"/>
            </w:pPr>
            <w:r w:rsidRPr="0054220F">
              <w:rPr>
                <w:lang w:val="en-US"/>
              </w:rPr>
              <w:t>n</w:t>
            </w:r>
            <w:r w:rsidRPr="0054220F">
              <w:t>,мин</w:t>
            </w:r>
            <w:r w:rsidRPr="0054220F">
              <w:rPr>
                <w:vertAlign w:val="superscript"/>
              </w:rPr>
              <w:t xml:space="preserve"> -1</w:t>
            </w:r>
          </w:p>
        </w:tc>
        <w:tc>
          <w:tcPr>
            <w:tcW w:w="841" w:type="dxa"/>
            <w:vAlign w:val="center"/>
          </w:tcPr>
          <w:p w:rsidR="0054220F" w:rsidRPr="0054220F" w:rsidRDefault="0054220F" w:rsidP="0054220F">
            <w:pPr>
              <w:jc w:val="both"/>
            </w:pPr>
            <w:r w:rsidRPr="0054220F">
              <w:t>900</w:t>
            </w:r>
          </w:p>
        </w:tc>
        <w:tc>
          <w:tcPr>
            <w:tcW w:w="842" w:type="dxa"/>
            <w:vAlign w:val="center"/>
          </w:tcPr>
          <w:p w:rsidR="0054220F" w:rsidRPr="0054220F" w:rsidRDefault="0054220F" w:rsidP="0054220F">
            <w:pPr>
              <w:jc w:val="both"/>
            </w:pPr>
            <w:r w:rsidRPr="0054220F">
              <w:t>1000</w:t>
            </w:r>
          </w:p>
        </w:tc>
        <w:tc>
          <w:tcPr>
            <w:tcW w:w="842" w:type="dxa"/>
            <w:vAlign w:val="center"/>
          </w:tcPr>
          <w:p w:rsidR="0054220F" w:rsidRPr="0054220F" w:rsidRDefault="0054220F" w:rsidP="0054220F">
            <w:pPr>
              <w:jc w:val="both"/>
            </w:pPr>
            <w:r w:rsidRPr="0054220F">
              <w:t>1100</w:t>
            </w:r>
          </w:p>
        </w:tc>
        <w:tc>
          <w:tcPr>
            <w:tcW w:w="842" w:type="dxa"/>
            <w:vAlign w:val="center"/>
          </w:tcPr>
          <w:p w:rsidR="0054220F" w:rsidRPr="0054220F" w:rsidRDefault="0054220F" w:rsidP="0054220F">
            <w:pPr>
              <w:jc w:val="both"/>
            </w:pPr>
            <w:r w:rsidRPr="0054220F">
              <w:t>1200</w:t>
            </w:r>
          </w:p>
        </w:tc>
        <w:tc>
          <w:tcPr>
            <w:tcW w:w="842" w:type="dxa"/>
            <w:vAlign w:val="center"/>
          </w:tcPr>
          <w:p w:rsidR="0054220F" w:rsidRPr="0054220F" w:rsidRDefault="0054220F" w:rsidP="0054220F">
            <w:pPr>
              <w:jc w:val="both"/>
            </w:pPr>
            <w:r w:rsidRPr="0054220F">
              <w:t>1300</w:t>
            </w:r>
          </w:p>
        </w:tc>
        <w:tc>
          <w:tcPr>
            <w:tcW w:w="842" w:type="dxa"/>
            <w:vAlign w:val="center"/>
          </w:tcPr>
          <w:p w:rsidR="0054220F" w:rsidRPr="0054220F" w:rsidRDefault="0054220F" w:rsidP="0054220F">
            <w:pPr>
              <w:jc w:val="both"/>
            </w:pPr>
            <w:r w:rsidRPr="0054220F">
              <w:t>1400</w:t>
            </w:r>
          </w:p>
        </w:tc>
        <w:tc>
          <w:tcPr>
            <w:tcW w:w="842" w:type="dxa"/>
            <w:vAlign w:val="center"/>
          </w:tcPr>
          <w:p w:rsidR="0054220F" w:rsidRPr="0054220F" w:rsidRDefault="0054220F" w:rsidP="0054220F">
            <w:pPr>
              <w:jc w:val="both"/>
            </w:pPr>
            <w:r w:rsidRPr="0054220F">
              <w:t>1500</w:t>
            </w:r>
          </w:p>
        </w:tc>
        <w:tc>
          <w:tcPr>
            <w:tcW w:w="842" w:type="dxa"/>
            <w:vAlign w:val="center"/>
          </w:tcPr>
          <w:p w:rsidR="0054220F" w:rsidRPr="0054220F" w:rsidRDefault="0054220F" w:rsidP="0054220F">
            <w:pPr>
              <w:jc w:val="both"/>
            </w:pPr>
            <w:r w:rsidRPr="0054220F">
              <w:t>1600</w:t>
            </w:r>
          </w:p>
        </w:tc>
        <w:tc>
          <w:tcPr>
            <w:tcW w:w="842" w:type="dxa"/>
            <w:vAlign w:val="center"/>
          </w:tcPr>
          <w:p w:rsidR="0054220F" w:rsidRPr="0054220F" w:rsidRDefault="0054220F" w:rsidP="0054220F">
            <w:pPr>
              <w:jc w:val="both"/>
            </w:pPr>
            <w:r w:rsidRPr="0054220F">
              <w:t>1700</w:t>
            </w:r>
          </w:p>
        </w:tc>
        <w:tc>
          <w:tcPr>
            <w:tcW w:w="845" w:type="dxa"/>
            <w:vAlign w:val="center"/>
          </w:tcPr>
          <w:p w:rsidR="0054220F" w:rsidRPr="0054220F" w:rsidRDefault="0054220F" w:rsidP="0054220F">
            <w:pPr>
              <w:jc w:val="both"/>
            </w:pPr>
            <w:r w:rsidRPr="0054220F">
              <w:t>1800</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N</w:t>
            </w:r>
            <w:r w:rsidRPr="0054220F">
              <w:rPr>
                <w:vertAlign w:val="subscript"/>
                <w:lang w:val="en-US"/>
              </w:rPr>
              <w:t>e</w:t>
            </w:r>
            <w:r w:rsidRPr="0054220F">
              <w:t>, кВт</w:t>
            </w:r>
          </w:p>
        </w:tc>
        <w:tc>
          <w:tcPr>
            <w:tcW w:w="841" w:type="dxa"/>
            <w:vAlign w:val="center"/>
          </w:tcPr>
          <w:p w:rsidR="0054220F" w:rsidRPr="0054220F" w:rsidRDefault="0054220F" w:rsidP="0054220F">
            <w:pPr>
              <w:jc w:val="both"/>
            </w:pPr>
            <w:r w:rsidRPr="0054220F">
              <w:t>10,96</w:t>
            </w:r>
          </w:p>
        </w:tc>
        <w:tc>
          <w:tcPr>
            <w:tcW w:w="842" w:type="dxa"/>
            <w:vAlign w:val="center"/>
          </w:tcPr>
          <w:p w:rsidR="0054220F" w:rsidRPr="0054220F" w:rsidRDefault="0054220F" w:rsidP="0054220F">
            <w:pPr>
              <w:jc w:val="both"/>
            </w:pPr>
            <w:r w:rsidRPr="0054220F">
              <w:t>12,22</w:t>
            </w:r>
          </w:p>
        </w:tc>
        <w:tc>
          <w:tcPr>
            <w:tcW w:w="842" w:type="dxa"/>
            <w:vAlign w:val="center"/>
          </w:tcPr>
          <w:p w:rsidR="0054220F" w:rsidRPr="0054220F" w:rsidRDefault="0054220F" w:rsidP="0054220F">
            <w:pPr>
              <w:jc w:val="both"/>
            </w:pPr>
            <w:r w:rsidRPr="0054220F">
              <w:t>13,42</w:t>
            </w:r>
          </w:p>
        </w:tc>
        <w:tc>
          <w:tcPr>
            <w:tcW w:w="842" w:type="dxa"/>
            <w:vAlign w:val="center"/>
          </w:tcPr>
          <w:p w:rsidR="0054220F" w:rsidRPr="0054220F" w:rsidRDefault="0054220F" w:rsidP="0054220F">
            <w:pPr>
              <w:jc w:val="both"/>
            </w:pPr>
            <w:r w:rsidRPr="0054220F">
              <w:t>14,54</w:t>
            </w:r>
          </w:p>
        </w:tc>
        <w:tc>
          <w:tcPr>
            <w:tcW w:w="842" w:type="dxa"/>
            <w:vAlign w:val="center"/>
          </w:tcPr>
          <w:p w:rsidR="0054220F" w:rsidRPr="0054220F" w:rsidRDefault="0054220F" w:rsidP="0054220F">
            <w:pPr>
              <w:jc w:val="both"/>
            </w:pPr>
            <w:r w:rsidRPr="0054220F">
              <w:t>15,56</w:t>
            </w:r>
          </w:p>
        </w:tc>
        <w:tc>
          <w:tcPr>
            <w:tcW w:w="842" w:type="dxa"/>
            <w:vAlign w:val="center"/>
          </w:tcPr>
          <w:p w:rsidR="0054220F" w:rsidRPr="0054220F" w:rsidRDefault="0054220F" w:rsidP="0054220F">
            <w:pPr>
              <w:jc w:val="both"/>
            </w:pPr>
            <w:r w:rsidRPr="0054220F">
              <w:t>16,46</w:t>
            </w:r>
          </w:p>
        </w:tc>
        <w:tc>
          <w:tcPr>
            <w:tcW w:w="842" w:type="dxa"/>
            <w:vAlign w:val="center"/>
          </w:tcPr>
          <w:p w:rsidR="0054220F" w:rsidRPr="0054220F" w:rsidRDefault="0054220F" w:rsidP="0054220F">
            <w:pPr>
              <w:jc w:val="both"/>
            </w:pPr>
            <w:r w:rsidRPr="0054220F">
              <w:t>17,22</w:t>
            </w:r>
          </w:p>
        </w:tc>
        <w:tc>
          <w:tcPr>
            <w:tcW w:w="842" w:type="dxa"/>
            <w:vAlign w:val="center"/>
          </w:tcPr>
          <w:p w:rsidR="0054220F" w:rsidRPr="0054220F" w:rsidRDefault="0054220F" w:rsidP="0054220F">
            <w:pPr>
              <w:jc w:val="both"/>
            </w:pPr>
            <w:r w:rsidRPr="0054220F">
              <w:t>17,83</w:t>
            </w:r>
          </w:p>
        </w:tc>
        <w:tc>
          <w:tcPr>
            <w:tcW w:w="842" w:type="dxa"/>
            <w:vAlign w:val="center"/>
          </w:tcPr>
          <w:p w:rsidR="0054220F" w:rsidRPr="0054220F" w:rsidRDefault="0054220F" w:rsidP="0054220F">
            <w:pPr>
              <w:jc w:val="both"/>
            </w:pPr>
            <w:r w:rsidRPr="0054220F">
              <w:t>18,26</w:t>
            </w:r>
          </w:p>
        </w:tc>
        <w:tc>
          <w:tcPr>
            <w:tcW w:w="845" w:type="dxa"/>
            <w:vAlign w:val="center"/>
          </w:tcPr>
          <w:p w:rsidR="0054220F" w:rsidRPr="0054220F" w:rsidRDefault="0054220F" w:rsidP="0054220F">
            <w:pPr>
              <w:jc w:val="both"/>
            </w:pPr>
            <w:r w:rsidRPr="0054220F">
              <w:t>18,5</w:t>
            </w:r>
          </w:p>
        </w:tc>
      </w:tr>
      <w:tr w:rsidR="0054220F" w:rsidRPr="0054220F">
        <w:trPr>
          <w:trHeight w:val="397"/>
        </w:trPr>
        <w:tc>
          <w:tcPr>
            <w:tcW w:w="1232" w:type="dxa"/>
            <w:vAlign w:val="center"/>
          </w:tcPr>
          <w:p w:rsidR="0054220F" w:rsidRPr="0054220F" w:rsidRDefault="0054220F" w:rsidP="0054220F">
            <w:pPr>
              <w:jc w:val="both"/>
            </w:pPr>
            <w:r w:rsidRPr="0054220F">
              <w:t>М</w:t>
            </w:r>
            <w:r w:rsidRPr="0054220F">
              <w:rPr>
                <w:vertAlign w:val="subscript"/>
              </w:rPr>
              <w:t>е</w:t>
            </w:r>
            <w:r w:rsidRPr="0054220F">
              <w:t>, Н</w:t>
            </w:r>
            <w:r w:rsidRPr="0054220F">
              <w:rPr>
                <w:vertAlign w:val="superscript"/>
              </w:rPr>
              <w:t>.</w:t>
            </w:r>
            <w:r w:rsidRPr="0054220F">
              <w:t>м</w:t>
            </w:r>
          </w:p>
        </w:tc>
        <w:tc>
          <w:tcPr>
            <w:tcW w:w="841" w:type="dxa"/>
            <w:vAlign w:val="center"/>
          </w:tcPr>
          <w:p w:rsidR="0054220F" w:rsidRPr="0054220F" w:rsidRDefault="0054220F" w:rsidP="0054220F">
            <w:pPr>
              <w:jc w:val="both"/>
            </w:pPr>
            <w:r w:rsidRPr="0054220F">
              <w:t>116,3</w:t>
            </w:r>
          </w:p>
        </w:tc>
        <w:tc>
          <w:tcPr>
            <w:tcW w:w="842" w:type="dxa"/>
            <w:vAlign w:val="center"/>
          </w:tcPr>
          <w:p w:rsidR="0054220F" w:rsidRPr="0054220F" w:rsidRDefault="0054220F" w:rsidP="0054220F">
            <w:pPr>
              <w:jc w:val="both"/>
            </w:pPr>
            <w:r w:rsidRPr="0054220F">
              <w:t>116,7</w:t>
            </w:r>
          </w:p>
        </w:tc>
        <w:tc>
          <w:tcPr>
            <w:tcW w:w="842" w:type="dxa"/>
            <w:vAlign w:val="center"/>
          </w:tcPr>
          <w:p w:rsidR="0054220F" w:rsidRPr="0054220F" w:rsidRDefault="0054220F" w:rsidP="0054220F">
            <w:pPr>
              <w:jc w:val="both"/>
            </w:pPr>
            <w:r w:rsidRPr="0054220F">
              <w:t>116,5</w:t>
            </w:r>
          </w:p>
        </w:tc>
        <w:tc>
          <w:tcPr>
            <w:tcW w:w="842" w:type="dxa"/>
            <w:vAlign w:val="center"/>
          </w:tcPr>
          <w:p w:rsidR="0054220F" w:rsidRPr="0054220F" w:rsidRDefault="0054220F" w:rsidP="0054220F">
            <w:pPr>
              <w:jc w:val="both"/>
            </w:pPr>
            <w:r w:rsidRPr="0054220F">
              <w:t>115,7</w:t>
            </w:r>
          </w:p>
        </w:tc>
        <w:tc>
          <w:tcPr>
            <w:tcW w:w="842" w:type="dxa"/>
            <w:vAlign w:val="center"/>
          </w:tcPr>
          <w:p w:rsidR="0054220F" w:rsidRPr="0054220F" w:rsidRDefault="0054220F" w:rsidP="0054220F">
            <w:pPr>
              <w:jc w:val="both"/>
            </w:pPr>
            <w:r w:rsidRPr="0054220F">
              <w:t>114,3</w:t>
            </w:r>
          </w:p>
        </w:tc>
        <w:tc>
          <w:tcPr>
            <w:tcW w:w="842" w:type="dxa"/>
            <w:vAlign w:val="center"/>
          </w:tcPr>
          <w:p w:rsidR="0054220F" w:rsidRPr="0054220F" w:rsidRDefault="0054220F" w:rsidP="0054220F">
            <w:pPr>
              <w:jc w:val="both"/>
            </w:pPr>
            <w:r w:rsidRPr="0054220F">
              <w:t>112,3</w:t>
            </w:r>
          </w:p>
        </w:tc>
        <w:tc>
          <w:tcPr>
            <w:tcW w:w="842" w:type="dxa"/>
            <w:vAlign w:val="center"/>
          </w:tcPr>
          <w:p w:rsidR="0054220F" w:rsidRPr="0054220F" w:rsidRDefault="0054220F" w:rsidP="0054220F">
            <w:pPr>
              <w:jc w:val="both"/>
            </w:pPr>
            <w:r w:rsidRPr="0054220F">
              <w:t>109,7</w:t>
            </w:r>
          </w:p>
        </w:tc>
        <w:tc>
          <w:tcPr>
            <w:tcW w:w="842" w:type="dxa"/>
            <w:vAlign w:val="center"/>
          </w:tcPr>
          <w:p w:rsidR="0054220F" w:rsidRPr="0054220F" w:rsidRDefault="0054220F" w:rsidP="0054220F">
            <w:pPr>
              <w:jc w:val="both"/>
            </w:pPr>
            <w:r w:rsidRPr="0054220F">
              <w:t>106,4</w:t>
            </w:r>
          </w:p>
        </w:tc>
        <w:tc>
          <w:tcPr>
            <w:tcW w:w="842" w:type="dxa"/>
            <w:vAlign w:val="center"/>
          </w:tcPr>
          <w:p w:rsidR="0054220F" w:rsidRPr="0054220F" w:rsidRDefault="0054220F" w:rsidP="0054220F">
            <w:pPr>
              <w:jc w:val="both"/>
            </w:pPr>
            <w:r w:rsidRPr="0054220F">
              <w:t>102,6</w:t>
            </w:r>
          </w:p>
        </w:tc>
        <w:tc>
          <w:tcPr>
            <w:tcW w:w="845" w:type="dxa"/>
            <w:vAlign w:val="center"/>
          </w:tcPr>
          <w:p w:rsidR="0054220F" w:rsidRPr="0054220F" w:rsidRDefault="0054220F" w:rsidP="0054220F">
            <w:pPr>
              <w:jc w:val="both"/>
            </w:pPr>
            <w:r w:rsidRPr="0054220F">
              <w:t>98,2</w:t>
            </w:r>
          </w:p>
        </w:tc>
      </w:tr>
      <w:tr w:rsidR="0054220F" w:rsidRPr="0054220F">
        <w:trPr>
          <w:trHeight w:val="340"/>
        </w:trPr>
        <w:tc>
          <w:tcPr>
            <w:tcW w:w="9651" w:type="dxa"/>
            <w:gridSpan w:val="11"/>
            <w:vAlign w:val="center"/>
          </w:tcPr>
          <w:p w:rsidR="0054220F" w:rsidRPr="0054220F" w:rsidRDefault="0054220F" w:rsidP="0054220F">
            <w:pPr>
              <w:jc w:val="both"/>
            </w:pPr>
            <w:r w:rsidRPr="0054220F">
              <w:t xml:space="preserve">1 передача, </w:t>
            </w:r>
            <w:r w:rsidRPr="0054220F">
              <w:rPr>
                <w:lang w:val="en-US"/>
              </w:rPr>
              <w:t>U</w:t>
            </w:r>
            <w:r w:rsidRPr="0054220F">
              <w:rPr>
                <w:vertAlign w:val="subscript"/>
                <w:lang w:val="en-US"/>
              </w:rPr>
              <w:t>mp</w:t>
            </w:r>
            <w:r w:rsidRPr="0054220F">
              <w:t>=62.56</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V</w:t>
            </w:r>
            <w:r w:rsidRPr="0054220F">
              <w:rPr>
                <w:vertAlign w:val="subscript"/>
              </w:rPr>
              <w:t>а</w:t>
            </w:r>
            <w:r w:rsidRPr="0054220F">
              <w:t>,км/ч</w:t>
            </w:r>
          </w:p>
        </w:tc>
        <w:tc>
          <w:tcPr>
            <w:tcW w:w="841" w:type="dxa"/>
            <w:vAlign w:val="center"/>
          </w:tcPr>
          <w:p w:rsidR="0054220F" w:rsidRPr="0054220F" w:rsidRDefault="0054220F" w:rsidP="0054220F">
            <w:pPr>
              <w:jc w:val="both"/>
            </w:pPr>
            <w:r w:rsidRPr="0054220F">
              <w:t>3,14</w:t>
            </w:r>
          </w:p>
        </w:tc>
        <w:tc>
          <w:tcPr>
            <w:tcW w:w="842" w:type="dxa"/>
            <w:vAlign w:val="center"/>
          </w:tcPr>
          <w:p w:rsidR="0054220F" w:rsidRPr="0054220F" w:rsidRDefault="0054220F" w:rsidP="0054220F">
            <w:pPr>
              <w:jc w:val="both"/>
            </w:pPr>
            <w:r w:rsidRPr="0054220F">
              <w:t>3,49</w:t>
            </w:r>
          </w:p>
        </w:tc>
        <w:tc>
          <w:tcPr>
            <w:tcW w:w="842" w:type="dxa"/>
            <w:vAlign w:val="center"/>
          </w:tcPr>
          <w:p w:rsidR="0054220F" w:rsidRPr="0054220F" w:rsidRDefault="0054220F" w:rsidP="0054220F">
            <w:pPr>
              <w:jc w:val="both"/>
            </w:pPr>
            <w:r w:rsidRPr="0054220F">
              <w:t>3,85</w:t>
            </w:r>
          </w:p>
        </w:tc>
        <w:tc>
          <w:tcPr>
            <w:tcW w:w="842" w:type="dxa"/>
            <w:vAlign w:val="center"/>
          </w:tcPr>
          <w:p w:rsidR="0054220F" w:rsidRPr="0054220F" w:rsidRDefault="0054220F" w:rsidP="0054220F">
            <w:pPr>
              <w:jc w:val="both"/>
            </w:pPr>
            <w:r w:rsidRPr="0054220F">
              <w:t>4,19</w:t>
            </w:r>
          </w:p>
        </w:tc>
        <w:tc>
          <w:tcPr>
            <w:tcW w:w="842" w:type="dxa"/>
            <w:vAlign w:val="center"/>
          </w:tcPr>
          <w:p w:rsidR="0054220F" w:rsidRPr="0054220F" w:rsidRDefault="0054220F" w:rsidP="0054220F">
            <w:pPr>
              <w:jc w:val="both"/>
            </w:pPr>
            <w:r w:rsidRPr="0054220F">
              <w:t>4,54</w:t>
            </w:r>
          </w:p>
        </w:tc>
        <w:tc>
          <w:tcPr>
            <w:tcW w:w="842" w:type="dxa"/>
            <w:vAlign w:val="center"/>
          </w:tcPr>
          <w:p w:rsidR="0054220F" w:rsidRPr="0054220F" w:rsidRDefault="0054220F" w:rsidP="0054220F">
            <w:pPr>
              <w:jc w:val="both"/>
            </w:pPr>
            <w:r w:rsidRPr="0054220F">
              <w:t>4,89</w:t>
            </w:r>
          </w:p>
        </w:tc>
        <w:tc>
          <w:tcPr>
            <w:tcW w:w="842" w:type="dxa"/>
            <w:vAlign w:val="center"/>
          </w:tcPr>
          <w:p w:rsidR="0054220F" w:rsidRPr="0054220F" w:rsidRDefault="0054220F" w:rsidP="0054220F">
            <w:pPr>
              <w:jc w:val="both"/>
            </w:pPr>
            <w:r w:rsidRPr="0054220F">
              <w:t>5,24</w:t>
            </w:r>
          </w:p>
        </w:tc>
        <w:tc>
          <w:tcPr>
            <w:tcW w:w="842" w:type="dxa"/>
            <w:vAlign w:val="center"/>
          </w:tcPr>
          <w:p w:rsidR="0054220F" w:rsidRPr="0054220F" w:rsidRDefault="0054220F" w:rsidP="0054220F">
            <w:pPr>
              <w:jc w:val="both"/>
            </w:pPr>
            <w:r w:rsidRPr="0054220F">
              <w:t>5,59</w:t>
            </w:r>
          </w:p>
        </w:tc>
        <w:tc>
          <w:tcPr>
            <w:tcW w:w="842" w:type="dxa"/>
            <w:vAlign w:val="center"/>
          </w:tcPr>
          <w:p w:rsidR="0054220F" w:rsidRPr="0054220F" w:rsidRDefault="0054220F" w:rsidP="0054220F">
            <w:pPr>
              <w:jc w:val="both"/>
            </w:pPr>
            <w:r w:rsidRPr="0054220F">
              <w:t>5,94</w:t>
            </w:r>
          </w:p>
        </w:tc>
        <w:tc>
          <w:tcPr>
            <w:tcW w:w="845" w:type="dxa"/>
            <w:vAlign w:val="center"/>
          </w:tcPr>
          <w:p w:rsidR="0054220F" w:rsidRPr="0054220F" w:rsidRDefault="0054220F" w:rsidP="0054220F">
            <w:pPr>
              <w:jc w:val="both"/>
            </w:pPr>
            <w:r w:rsidRPr="0054220F">
              <w:t>6,29</w:t>
            </w:r>
          </w:p>
        </w:tc>
      </w:tr>
      <w:tr w:rsidR="0054220F" w:rsidRPr="0054220F">
        <w:trPr>
          <w:trHeight w:val="397"/>
        </w:trPr>
        <w:tc>
          <w:tcPr>
            <w:tcW w:w="1232" w:type="dxa"/>
            <w:vAlign w:val="center"/>
          </w:tcPr>
          <w:p w:rsidR="0054220F" w:rsidRPr="0054220F" w:rsidRDefault="0054220F" w:rsidP="0054220F">
            <w:pPr>
              <w:jc w:val="both"/>
            </w:pPr>
            <w:r w:rsidRPr="0054220F">
              <w:t>Р</w:t>
            </w:r>
            <w:r w:rsidRPr="0054220F">
              <w:rPr>
                <w:vertAlign w:val="subscript"/>
              </w:rPr>
              <w:t>а</w:t>
            </w:r>
            <w:r w:rsidRPr="0054220F">
              <w:t>, Н</w:t>
            </w:r>
          </w:p>
        </w:tc>
        <w:tc>
          <w:tcPr>
            <w:tcW w:w="841" w:type="dxa"/>
            <w:vAlign w:val="center"/>
          </w:tcPr>
          <w:p w:rsidR="0054220F" w:rsidRPr="0054220F" w:rsidRDefault="0054220F" w:rsidP="0054220F">
            <w:pPr>
              <w:jc w:val="both"/>
            </w:pPr>
            <w:r w:rsidRPr="0054220F">
              <w:t>9232,6</w:t>
            </w:r>
          </w:p>
        </w:tc>
        <w:tc>
          <w:tcPr>
            <w:tcW w:w="842" w:type="dxa"/>
            <w:vAlign w:val="center"/>
          </w:tcPr>
          <w:p w:rsidR="0054220F" w:rsidRPr="0054220F" w:rsidRDefault="0054220F" w:rsidP="0054220F">
            <w:pPr>
              <w:jc w:val="both"/>
            </w:pPr>
            <w:r w:rsidRPr="0054220F">
              <w:t>9264,4</w:t>
            </w:r>
          </w:p>
        </w:tc>
        <w:tc>
          <w:tcPr>
            <w:tcW w:w="842" w:type="dxa"/>
            <w:vAlign w:val="center"/>
          </w:tcPr>
          <w:p w:rsidR="0054220F" w:rsidRPr="0054220F" w:rsidRDefault="0054220F" w:rsidP="0054220F">
            <w:pPr>
              <w:jc w:val="both"/>
            </w:pPr>
            <w:r w:rsidRPr="0054220F">
              <w:t>9248,5</w:t>
            </w:r>
          </w:p>
        </w:tc>
        <w:tc>
          <w:tcPr>
            <w:tcW w:w="842" w:type="dxa"/>
            <w:vAlign w:val="center"/>
          </w:tcPr>
          <w:p w:rsidR="0054220F" w:rsidRPr="0054220F" w:rsidRDefault="0054220F" w:rsidP="0054220F">
            <w:pPr>
              <w:jc w:val="both"/>
            </w:pPr>
            <w:r w:rsidRPr="0054220F">
              <w:t>9185,0</w:t>
            </w:r>
          </w:p>
        </w:tc>
        <w:tc>
          <w:tcPr>
            <w:tcW w:w="842" w:type="dxa"/>
            <w:vAlign w:val="center"/>
          </w:tcPr>
          <w:p w:rsidR="0054220F" w:rsidRPr="0054220F" w:rsidRDefault="0054220F" w:rsidP="0054220F">
            <w:pPr>
              <w:jc w:val="both"/>
            </w:pPr>
            <w:r w:rsidRPr="0054220F">
              <w:t>9074,0</w:t>
            </w:r>
          </w:p>
        </w:tc>
        <w:tc>
          <w:tcPr>
            <w:tcW w:w="842" w:type="dxa"/>
            <w:vAlign w:val="center"/>
          </w:tcPr>
          <w:p w:rsidR="0054220F" w:rsidRPr="0054220F" w:rsidRDefault="0054220F" w:rsidP="0054220F">
            <w:pPr>
              <w:jc w:val="both"/>
            </w:pPr>
            <w:r w:rsidRPr="0054220F">
              <w:t>8915,1</w:t>
            </w:r>
          </w:p>
        </w:tc>
        <w:tc>
          <w:tcPr>
            <w:tcW w:w="842" w:type="dxa"/>
            <w:vAlign w:val="center"/>
          </w:tcPr>
          <w:p w:rsidR="0054220F" w:rsidRPr="0054220F" w:rsidRDefault="0054220F" w:rsidP="0054220F">
            <w:pPr>
              <w:jc w:val="both"/>
            </w:pPr>
            <w:r w:rsidRPr="0054220F">
              <w:t>8708,7</w:t>
            </w:r>
          </w:p>
        </w:tc>
        <w:tc>
          <w:tcPr>
            <w:tcW w:w="842" w:type="dxa"/>
            <w:vAlign w:val="center"/>
          </w:tcPr>
          <w:p w:rsidR="0054220F" w:rsidRPr="0054220F" w:rsidRDefault="0054220F" w:rsidP="0054220F">
            <w:pPr>
              <w:jc w:val="both"/>
            </w:pPr>
            <w:r w:rsidRPr="0054220F">
              <w:t>8446,7</w:t>
            </w:r>
          </w:p>
        </w:tc>
        <w:tc>
          <w:tcPr>
            <w:tcW w:w="842" w:type="dxa"/>
            <w:vAlign w:val="center"/>
          </w:tcPr>
          <w:p w:rsidR="0054220F" w:rsidRPr="0054220F" w:rsidRDefault="0054220F" w:rsidP="0054220F">
            <w:pPr>
              <w:jc w:val="both"/>
            </w:pPr>
            <w:r w:rsidRPr="0054220F">
              <w:t>8145,1</w:t>
            </w:r>
          </w:p>
        </w:tc>
        <w:tc>
          <w:tcPr>
            <w:tcW w:w="845" w:type="dxa"/>
            <w:vAlign w:val="center"/>
          </w:tcPr>
          <w:p w:rsidR="0054220F" w:rsidRPr="0054220F" w:rsidRDefault="0054220F" w:rsidP="0054220F">
            <w:pPr>
              <w:jc w:val="both"/>
            </w:pPr>
            <w:r w:rsidRPr="0054220F">
              <w:t>7795,7</w:t>
            </w:r>
          </w:p>
        </w:tc>
      </w:tr>
      <w:tr w:rsidR="0054220F" w:rsidRPr="0054220F">
        <w:trPr>
          <w:trHeight w:val="340"/>
        </w:trPr>
        <w:tc>
          <w:tcPr>
            <w:tcW w:w="9651" w:type="dxa"/>
            <w:gridSpan w:val="11"/>
            <w:vAlign w:val="center"/>
          </w:tcPr>
          <w:p w:rsidR="0054220F" w:rsidRPr="0054220F" w:rsidRDefault="0054220F" w:rsidP="0054220F">
            <w:pPr>
              <w:jc w:val="both"/>
            </w:pPr>
            <w:r w:rsidRPr="0054220F">
              <w:t xml:space="preserve">2 передача, </w:t>
            </w:r>
            <w:r w:rsidRPr="0054220F">
              <w:rPr>
                <w:lang w:val="en-US"/>
              </w:rPr>
              <w:t>U</w:t>
            </w:r>
            <w:r w:rsidRPr="0054220F">
              <w:rPr>
                <w:vertAlign w:val="subscript"/>
                <w:lang w:val="en-US"/>
              </w:rPr>
              <w:t>mp</w:t>
            </w:r>
            <w:r w:rsidRPr="0054220F">
              <w:t>=49.50</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V</w:t>
            </w:r>
            <w:r w:rsidRPr="0054220F">
              <w:rPr>
                <w:vertAlign w:val="subscript"/>
              </w:rPr>
              <w:t>а</w:t>
            </w:r>
            <w:r w:rsidRPr="0054220F">
              <w:t>,км/ч</w:t>
            </w:r>
          </w:p>
        </w:tc>
        <w:tc>
          <w:tcPr>
            <w:tcW w:w="841" w:type="dxa"/>
            <w:vAlign w:val="center"/>
          </w:tcPr>
          <w:p w:rsidR="0054220F" w:rsidRPr="0054220F" w:rsidRDefault="0054220F" w:rsidP="0054220F">
            <w:pPr>
              <w:jc w:val="both"/>
            </w:pPr>
            <w:r w:rsidRPr="0054220F">
              <w:t>3,98</w:t>
            </w:r>
          </w:p>
        </w:tc>
        <w:tc>
          <w:tcPr>
            <w:tcW w:w="842" w:type="dxa"/>
            <w:vAlign w:val="center"/>
          </w:tcPr>
          <w:p w:rsidR="0054220F" w:rsidRPr="0054220F" w:rsidRDefault="0054220F" w:rsidP="0054220F">
            <w:pPr>
              <w:jc w:val="both"/>
            </w:pPr>
            <w:r w:rsidRPr="0054220F">
              <w:t>4,41</w:t>
            </w:r>
          </w:p>
        </w:tc>
        <w:tc>
          <w:tcPr>
            <w:tcW w:w="842" w:type="dxa"/>
            <w:vAlign w:val="center"/>
          </w:tcPr>
          <w:p w:rsidR="0054220F" w:rsidRPr="0054220F" w:rsidRDefault="0054220F" w:rsidP="0054220F">
            <w:pPr>
              <w:jc w:val="both"/>
            </w:pPr>
            <w:r w:rsidRPr="0054220F">
              <w:t>4,86</w:t>
            </w:r>
          </w:p>
        </w:tc>
        <w:tc>
          <w:tcPr>
            <w:tcW w:w="842" w:type="dxa"/>
            <w:vAlign w:val="center"/>
          </w:tcPr>
          <w:p w:rsidR="0054220F" w:rsidRPr="0054220F" w:rsidRDefault="0054220F" w:rsidP="0054220F">
            <w:pPr>
              <w:jc w:val="both"/>
            </w:pPr>
            <w:r w:rsidRPr="0054220F">
              <w:t>5,30</w:t>
            </w:r>
          </w:p>
        </w:tc>
        <w:tc>
          <w:tcPr>
            <w:tcW w:w="842" w:type="dxa"/>
            <w:vAlign w:val="center"/>
          </w:tcPr>
          <w:p w:rsidR="0054220F" w:rsidRPr="0054220F" w:rsidRDefault="0054220F" w:rsidP="0054220F">
            <w:pPr>
              <w:jc w:val="both"/>
            </w:pPr>
            <w:r w:rsidRPr="0054220F">
              <w:t>5,74</w:t>
            </w:r>
          </w:p>
        </w:tc>
        <w:tc>
          <w:tcPr>
            <w:tcW w:w="842" w:type="dxa"/>
            <w:vAlign w:val="center"/>
          </w:tcPr>
          <w:p w:rsidR="0054220F" w:rsidRPr="0054220F" w:rsidRDefault="0054220F" w:rsidP="0054220F">
            <w:pPr>
              <w:jc w:val="both"/>
            </w:pPr>
            <w:r w:rsidRPr="0054220F">
              <w:t>6,18</w:t>
            </w:r>
          </w:p>
        </w:tc>
        <w:tc>
          <w:tcPr>
            <w:tcW w:w="842" w:type="dxa"/>
            <w:vAlign w:val="center"/>
          </w:tcPr>
          <w:p w:rsidR="0054220F" w:rsidRPr="0054220F" w:rsidRDefault="0054220F" w:rsidP="0054220F">
            <w:pPr>
              <w:jc w:val="both"/>
            </w:pPr>
            <w:r w:rsidRPr="0054220F">
              <w:t>6,63</w:t>
            </w:r>
          </w:p>
        </w:tc>
        <w:tc>
          <w:tcPr>
            <w:tcW w:w="842" w:type="dxa"/>
            <w:vAlign w:val="center"/>
          </w:tcPr>
          <w:p w:rsidR="0054220F" w:rsidRPr="0054220F" w:rsidRDefault="0054220F" w:rsidP="0054220F">
            <w:pPr>
              <w:jc w:val="both"/>
            </w:pPr>
            <w:r w:rsidRPr="0054220F">
              <w:t>7,07</w:t>
            </w:r>
          </w:p>
        </w:tc>
        <w:tc>
          <w:tcPr>
            <w:tcW w:w="842" w:type="dxa"/>
            <w:vAlign w:val="center"/>
          </w:tcPr>
          <w:p w:rsidR="0054220F" w:rsidRPr="0054220F" w:rsidRDefault="0054220F" w:rsidP="0054220F">
            <w:pPr>
              <w:jc w:val="both"/>
            </w:pPr>
            <w:r w:rsidRPr="0054220F">
              <w:t>7,51</w:t>
            </w:r>
          </w:p>
        </w:tc>
        <w:tc>
          <w:tcPr>
            <w:tcW w:w="845" w:type="dxa"/>
            <w:vAlign w:val="center"/>
          </w:tcPr>
          <w:p w:rsidR="0054220F" w:rsidRPr="0054220F" w:rsidRDefault="0054220F" w:rsidP="0054220F">
            <w:pPr>
              <w:jc w:val="both"/>
            </w:pPr>
            <w:r w:rsidRPr="0054220F">
              <w:t>7,95</w:t>
            </w:r>
          </w:p>
        </w:tc>
      </w:tr>
      <w:tr w:rsidR="0054220F" w:rsidRPr="0054220F">
        <w:trPr>
          <w:trHeight w:val="397"/>
        </w:trPr>
        <w:tc>
          <w:tcPr>
            <w:tcW w:w="1232" w:type="dxa"/>
            <w:vAlign w:val="center"/>
          </w:tcPr>
          <w:p w:rsidR="0054220F" w:rsidRPr="0054220F" w:rsidRDefault="0054220F" w:rsidP="0054220F">
            <w:pPr>
              <w:jc w:val="both"/>
            </w:pPr>
            <w:r w:rsidRPr="0054220F">
              <w:t>Р</w:t>
            </w:r>
            <w:r w:rsidRPr="0054220F">
              <w:rPr>
                <w:vertAlign w:val="subscript"/>
              </w:rPr>
              <w:t>а</w:t>
            </w:r>
            <w:r w:rsidRPr="0054220F">
              <w:t>, Н</w:t>
            </w:r>
          </w:p>
        </w:tc>
        <w:tc>
          <w:tcPr>
            <w:tcW w:w="841" w:type="dxa"/>
            <w:vAlign w:val="center"/>
          </w:tcPr>
          <w:p w:rsidR="0054220F" w:rsidRPr="0054220F" w:rsidRDefault="0054220F" w:rsidP="0054220F">
            <w:pPr>
              <w:jc w:val="both"/>
            </w:pPr>
            <w:r w:rsidRPr="0054220F">
              <w:t>7305,2</w:t>
            </w:r>
          </w:p>
        </w:tc>
        <w:tc>
          <w:tcPr>
            <w:tcW w:w="842" w:type="dxa"/>
            <w:vAlign w:val="center"/>
          </w:tcPr>
          <w:p w:rsidR="0054220F" w:rsidRPr="0054220F" w:rsidRDefault="0054220F" w:rsidP="0054220F">
            <w:pPr>
              <w:jc w:val="both"/>
            </w:pPr>
            <w:r w:rsidRPr="0054220F">
              <w:t>7330,4</w:t>
            </w:r>
          </w:p>
        </w:tc>
        <w:tc>
          <w:tcPr>
            <w:tcW w:w="842" w:type="dxa"/>
            <w:vAlign w:val="center"/>
          </w:tcPr>
          <w:p w:rsidR="0054220F" w:rsidRPr="0054220F" w:rsidRDefault="0054220F" w:rsidP="0054220F">
            <w:pPr>
              <w:jc w:val="both"/>
            </w:pPr>
            <w:r w:rsidRPr="0054220F">
              <w:t>7317,8</w:t>
            </w:r>
          </w:p>
        </w:tc>
        <w:tc>
          <w:tcPr>
            <w:tcW w:w="842" w:type="dxa"/>
            <w:vAlign w:val="center"/>
          </w:tcPr>
          <w:p w:rsidR="0054220F" w:rsidRPr="0054220F" w:rsidRDefault="0054220F" w:rsidP="0054220F">
            <w:pPr>
              <w:jc w:val="both"/>
            </w:pPr>
            <w:r w:rsidRPr="0054220F">
              <w:t>7267,6</w:t>
            </w:r>
          </w:p>
        </w:tc>
        <w:tc>
          <w:tcPr>
            <w:tcW w:w="842" w:type="dxa"/>
            <w:vAlign w:val="center"/>
          </w:tcPr>
          <w:p w:rsidR="0054220F" w:rsidRPr="0054220F" w:rsidRDefault="0054220F" w:rsidP="0054220F">
            <w:pPr>
              <w:jc w:val="both"/>
            </w:pPr>
            <w:r w:rsidRPr="0054220F">
              <w:t>7179,6</w:t>
            </w:r>
          </w:p>
        </w:tc>
        <w:tc>
          <w:tcPr>
            <w:tcW w:w="842" w:type="dxa"/>
            <w:vAlign w:val="center"/>
          </w:tcPr>
          <w:p w:rsidR="0054220F" w:rsidRPr="0054220F" w:rsidRDefault="0054220F" w:rsidP="0054220F">
            <w:pPr>
              <w:jc w:val="both"/>
            </w:pPr>
            <w:r w:rsidRPr="0054220F">
              <w:t>7054,0</w:t>
            </w:r>
          </w:p>
        </w:tc>
        <w:tc>
          <w:tcPr>
            <w:tcW w:w="842" w:type="dxa"/>
            <w:vAlign w:val="center"/>
          </w:tcPr>
          <w:p w:rsidR="0054220F" w:rsidRPr="0054220F" w:rsidRDefault="0054220F" w:rsidP="0054220F">
            <w:pPr>
              <w:jc w:val="both"/>
            </w:pPr>
            <w:r w:rsidRPr="0054220F">
              <w:t>6890,7</w:t>
            </w:r>
          </w:p>
        </w:tc>
        <w:tc>
          <w:tcPr>
            <w:tcW w:w="842" w:type="dxa"/>
            <w:vAlign w:val="center"/>
          </w:tcPr>
          <w:p w:rsidR="0054220F" w:rsidRPr="0054220F" w:rsidRDefault="0054220F" w:rsidP="0054220F">
            <w:pPr>
              <w:jc w:val="both"/>
            </w:pPr>
            <w:r w:rsidRPr="0054220F">
              <w:t>6683,4</w:t>
            </w:r>
          </w:p>
        </w:tc>
        <w:tc>
          <w:tcPr>
            <w:tcW w:w="842" w:type="dxa"/>
            <w:vAlign w:val="center"/>
          </w:tcPr>
          <w:p w:rsidR="0054220F" w:rsidRPr="0054220F" w:rsidRDefault="0054220F" w:rsidP="0054220F">
            <w:pPr>
              <w:jc w:val="both"/>
            </w:pPr>
            <w:r w:rsidRPr="0054220F">
              <w:t>6444,7</w:t>
            </w:r>
          </w:p>
        </w:tc>
        <w:tc>
          <w:tcPr>
            <w:tcW w:w="845" w:type="dxa"/>
            <w:vAlign w:val="center"/>
          </w:tcPr>
          <w:p w:rsidR="0054220F" w:rsidRPr="0054220F" w:rsidRDefault="0054220F" w:rsidP="0054220F">
            <w:pPr>
              <w:jc w:val="both"/>
            </w:pPr>
            <w:r w:rsidRPr="0054220F">
              <w:t>6168,3</w:t>
            </w:r>
          </w:p>
        </w:tc>
      </w:tr>
      <w:tr w:rsidR="0054220F" w:rsidRPr="0054220F">
        <w:trPr>
          <w:trHeight w:val="340"/>
        </w:trPr>
        <w:tc>
          <w:tcPr>
            <w:tcW w:w="9651" w:type="dxa"/>
            <w:gridSpan w:val="11"/>
            <w:vAlign w:val="center"/>
          </w:tcPr>
          <w:p w:rsidR="0054220F" w:rsidRPr="0054220F" w:rsidRDefault="0054220F" w:rsidP="0054220F">
            <w:pPr>
              <w:jc w:val="both"/>
            </w:pPr>
            <w:r w:rsidRPr="0054220F">
              <w:t xml:space="preserve">3 передача, </w:t>
            </w:r>
            <w:r w:rsidRPr="0054220F">
              <w:rPr>
                <w:lang w:val="en-US"/>
              </w:rPr>
              <w:t>U</w:t>
            </w:r>
            <w:r w:rsidRPr="0054220F">
              <w:rPr>
                <w:vertAlign w:val="subscript"/>
                <w:lang w:val="en-US"/>
              </w:rPr>
              <w:t>mp</w:t>
            </w:r>
            <w:r w:rsidRPr="0054220F">
              <w:t>=42.50</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V</w:t>
            </w:r>
            <w:r w:rsidRPr="0054220F">
              <w:rPr>
                <w:vertAlign w:val="subscript"/>
              </w:rPr>
              <w:t>а</w:t>
            </w:r>
            <w:r w:rsidRPr="0054220F">
              <w:t>,км/ч</w:t>
            </w:r>
          </w:p>
        </w:tc>
        <w:tc>
          <w:tcPr>
            <w:tcW w:w="841" w:type="dxa"/>
            <w:vAlign w:val="center"/>
          </w:tcPr>
          <w:p w:rsidR="0054220F" w:rsidRPr="0054220F" w:rsidRDefault="0054220F" w:rsidP="0054220F">
            <w:pPr>
              <w:jc w:val="both"/>
            </w:pPr>
            <w:r w:rsidRPr="0054220F">
              <w:t>4,63</w:t>
            </w:r>
          </w:p>
        </w:tc>
        <w:tc>
          <w:tcPr>
            <w:tcW w:w="842" w:type="dxa"/>
            <w:vAlign w:val="center"/>
          </w:tcPr>
          <w:p w:rsidR="0054220F" w:rsidRPr="0054220F" w:rsidRDefault="0054220F" w:rsidP="0054220F">
            <w:pPr>
              <w:jc w:val="both"/>
            </w:pPr>
            <w:r w:rsidRPr="0054220F">
              <w:t>5,15</w:t>
            </w:r>
          </w:p>
        </w:tc>
        <w:tc>
          <w:tcPr>
            <w:tcW w:w="842" w:type="dxa"/>
            <w:vAlign w:val="center"/>
          </w:tcPr>
          <w:p w:rsidR="0054220F" w:rsidRPr="0054220F" w:rsidRDefault="0054220F" w:rsidP="0054220F">
            <w:pPr>
              <w:jc w:val="both"/>
            </w:pPr>
            <w:r w:rsidRPr="0054220F">
              <w:t>5,66</w:t>
            </w:r>
          </w:p>
        </w:tc>
        <w:tc>
          <w:tcPr>
            <w:tcW w:w="842" w:type="dxa"/>
            <w:vAlign w:val="center"/>
          </w:tcPr>
          <w:p w:rsidR="0054220F" w:rsidRPr="0054220F" w:rsidRDefault="0054220F" w:rsidP="0054220F">
            <w:pPr>
              <w:jc w:val="both"/>
            </w:pPr>
            <w:r w:rsidRPr="0054220F">
              <w:t>6,17</w:t>
            </w:r>
          </w:p>
        </w:tc>
        <w:tc>
          <w:tcPr>
            <w:tcW w:w="842" w:type="dxa"/>
            <w:vAlign w:val="center"/>
          </w:tcPr>
          <w:p w:rsidR="0054220F" w:rsidRPr="0054220F" w:rsidRDefault="0054220F" w:rsidP="0054220F">
            <w:pPr>
              <w:jc w:val="both"/>
            </w:pPr>
            <w:r w:rsidRPr="0054220F">
              <w:t>6,69</w:t>
            </w:r>
          </w:p>
        </w:tc>
        <w:tc>
          <w:tcPr>
            <w:tcW w:w="842" w:type="dxa"/>
            <w:vAlign w:val="center"/>
          </w:tcPr>
          <w:p w:rsidR="0054220F" w:rsidRPr="0054220F" w:rsidRDefault="0054220F" w:rsidP="0054220F">
            <w:pPr>
              <w:jc w:val="both"/>
            </w:pPr>
            <w:r w:rsidRPr="0054220F">
              <w:t>7,20</w:t>
            </w:r>
          </w:p>
        </w:tc>
        <w:tc>
          <w:tcPr>
            <w:tcW w:w="842" w:type="dxa"/>
            <w:vAlign w:val="center"/>
          </w:tcPr>
          <w:p w:rsidR="0054220F" w:rsidRPr="0054220F" w:rsidRDefault="0054220F" w:rsidP="0054220F">
            <w:pPr>
              <w:jc w:val="both"/>
            </w:pPr>
            <w:r w:rsidRPr="0054220F">
              <w:t>7,72</w:t>
            </w:r>
          </w:p>
        </w:tc>
        <w:tc>
          <w:tcPr>
            <w:tcW w:w="842" w:type="dxa"/>
            <w:vAlign w:val="center"/>
          </w:tcPr>
          <w:p w:rsidR="0054220F" w:rsidRPr="0054220F" w:rsidRDefault="0054220F" w:rsidP="0054220F">
            <w:pPr>
              <w:jc w:val="both"/>
            </w:pPr>
            <w:r w:rsidRPr="0054220F">
              <w:t>8,23</w:t>
            </w:r>
          </w:p>
        </w:tc>
        <w:tc>
          <w:tcPr>
            <w:tcW w:w="842" w:type="dxa"/>
            <w:vAlign w:val="center"/>
          </w:tcPr>
          <w:p w:rsidR="0054220F" w:rsidRPr="0054220F" w:rsidRDefault="0054220F" w:rsidP="0054220F">
            <w:pPr>
              <w:jc w:val="both"/>
            </w:pPr>
            <w:r w:rsidRPr="0054220F">
              <w:t>8,75</w:t>
            </w:r>
          </w:p>
        </w:tc>
        <w:tc>
          <w:tcPr>
            <w:tcW w:w="845" w:type="dxa"/>
            <w:vAlign w:val="center"/>
          </w:tcPr>
          <w:p w:rsidR="0054220F" w:rsidRPr="0054220F" w:rsidRDefault="0054220F" w:rsidP="0054220F">
            <w:pPr>
              <w:jc w:val="both"/>
            </w:pPr>
            <w:r w:rsidRPr="0054220F">
              <w:t>9,26</w:t>
            </w:r>
          </w:p>
        </w:tc>
      </w:tr>
      <w:tr w:rsidR="0054220F" w:rsidRPr="0054220F">
        <w:trPr>
          <w:trHeight w:val="397"/>
        </w:trPr>
        <w:tc>
          <w:tcPr>
            <w:tcW w:w="1232" w:type="dxa"/>
            <w:vAlign w:val="center"/>
          </w:tcPr>
          <w:p w:rsidR="0054220F" w:rsidRPr="0054220F" w:rsidRDefault="0054220F" w:rsidP="0054220F">
            <w:pPr>
              <w:jc w:val="both"/>
            </w:pPr>
            <w:r w:rsidRPr="0054220F">
              <w:t>Р</w:t>
            </w:r>
            <w:r w:rsidRPr="0054220F">
              <w:rPr>
                <w:vertAlign w:val="subscript"/>
              </w:rPr>
              <w:t>а</w:t>
            </w:r>
            <w:r w:rsidRPr="0054220F">
              <w:t>, Н</w:t>
            </w:r>
          </w:p>
        </w:tc>
        <w:tc>
          <w:tcPr>
            <w:tcW w:w="841" w:type="dxa"/>
            <w:vAlign w:val="center"/>
          </w:tcPr>
          <w:p w:rsidR="0054220F" w:rsidRPr="0054220F" w:rsidRDefault="0054220F" w:rsidP="0054220F">
            <w:pPr>
              <w:jc w:val="both"/>
            </w:pPr>
            <w:r w:rsidRPr="0054220F">
              <w:t>6272,2</w:t>
            </w:r>
          </w:p>
        </w:tc>
        <w:tc>
          <w:tcPr>
            <w:tcW w:w="842" w:type="dxa"/>
            <w:vAlign w:val="center"/>
          </w:tcPr>
          <w:p w:rsidR="0054220F" w:rsidRPr="0054220F" w:rsidRDefault="0054220F" w:rsidP="0054220F">
            <w:pPr>
              <w:jc w:val="both"/>
            </w:pPr>
            <w:r w:rsidRPr="0054220F">
              <w:t>6293,7</w:t>
            </w:r>
          </w:p>
        </w:tc>
        <w:tc>
          <w:tcPr>
            <w:tcW w:w="842" w:type="dxa"/>
            <w:vAlign w:val="center"/>
          </w:tcPr>
          <w:p w:rsidR="0054220F" w:rsidRPr="0054220F" w:rsidRDefault="0054220F" w:rsidP="0054220F">
            <w:pPr>
              <w:jc w:val="both"/>
            </w:pPr>
            <w:r w:rsidRPr="0054220F">
              <w:t>6283,0</w:t>
            </w:r>
          </w:p>
        </w:tc>
        <w:tc>
          <w:tcPr>
            <w:tcW w:w="842" w:type="dxa"/>
            <w:vAlign w:val="center"/>
          </w:tcPr>
          <w:p w:rsidR="0054220F" w:rsidRPr="0054220F" w:rsidRDefault="0054220F" w:rsidP="0054220F">
            <w:pPr>
              <w:jc w:val="both"/>
            </w:pPr>
            <w:r w:rsidRPr="0054220F">
              <w:t>6239,8</w:t>
            </w:r>
          </w:p>
        </w:tc>
        <w:tc>
          <w:tcPr>
            <w:tcW w:w="842" w:type="dxa"/>
            <w:vAlign w:val="center"/>
          </w:tcPr>
          <w:p w:rsidR="0054220F" w:rsidRPr="0054220F" w:rsidRDefault="0054220F" w:rsidP="0054220F">
            <w:pPr>
              <w:jc w:val="both"/>
            </w:pPr>
            <w:r w:rsidRPr="0054220F">
              <w:t>6164,3</w:t>
            </w:r>
          </w:p>
        </w:tc>
        <w:tc>
          <w:tcPr>
            <w:tcW w:w="842" w:type="dxa"/>
            <w:vAlign w:val="center"/>
          </w:tcPr>
          <w:p w:rsidR="0054220F" w:rsidRPr="0054220F" w:rsidRDefault="0054220F" w:rsidP="0054220F">
            <w:pPr>
              <w:jc w:val="both"/>
            </w:pPr>
            <w:r w:rsidRPr="0054220F">
              <w:t>6056,5</w:t>
            </w:r>
          </w:p>
        </w:tc>
        <w:tc>
          <w:tcPr>
            <w:tcW w:w="842" w:type="dxa"/>
            <w:vAlign w:val="center"/>
          </w:tcPr>
          <w:p w:rsidR="0054220F" w:rsidRPr="0054220F" w:rsidRDefault="0054220F" w:rsidP="0054220F">
            <w:pPr>
              <w:jc w:val="both"/>
            </w:pPr>
            <w:r w:rsidRPr="0054220F">
              <w:t>5916,2</w:t>
            </w:r>
          </w:p>
        </w:tc>
        <w:tc>
          <w:tcPr>
            <w:tcW w:w="842" w:type="dxa"/>
            <w:vAlign w:val="center"/>
          </w:tcPr>
          <w:p w:rsidR="0054220F" w:rsidRPr="0054220F" w:rsidRDefault="0054220F" w:rsidP="0054220F">
            <w:pPr>
              <w:jc w:val="both"/>
            </w:pPr>
            <w:r w:rsidRPr="0054220F">
              <w:t>5738,3</w:t>
            </w:r>
          </w:p>
        </w:tc>
        <w:tc>
          <w:tcPr>
            <w:tcW w:w="842" w:type="dxa"/>
            <w:vAlign w:val="center"/>
          </w:tcPr>
          <w:p w:rsidR="0054220F" w:rsidRPr="0054220F" w:rsidRDefault="0054220F" w:rsidP="0054220F">
            <w:pPr>
              <w:jc w:val="both"/>
            </w:pPr>
            <w:r w:rsidRPr="0054220F">
              <w:t>5533,3</w:t>
            </w:r>
          </w:p>
        </w:tc>
        <w:tc>
          <w:tcPr>
            <w:tcW w:w="845" w:type="dxa"/>
            <w:vAlign w:val="center"/>
          </w:tcPr>
          <w:p w:rsidR="0054220F" w:rsidRPr="0054220F" w:rsidRDefault="0054220F" w:rsidP="0054220F">
            <w:pPr>
              <w:jc w:val="both"/>
            </w:pPr>
            <w:r w:rsidRPr="0054220F">
              <w:t>5296,0</w:t>
            </w:r>
          </w:p>
        </w:tc>
      </w:tr>
      <w:tr w:rsidR="0054220F" w:rsidRPr="0054220F">
        <w:trPr>
          <w:trHeight w:val="340"/>
        </w:trPr>
        <w:tc>
          <w:tcPr>
            <w:tcW w:w="9651" w:type="dxa"/>
            <w:gridSpan w:val="11"/>
            <w:vAlign w:val="center"/>
          </w:tcPr>
          <w:p w:rsidR="0054220F" w:rsidRPr="0054220F" w:rsidRDefault="0054220F" w:rsidP="0054220F">
            <w:pPr>
              <w:jc w:val="both"/>
            </w:pPr>
            <w:r w:rsidRPr="0054220F">
              <w:t xml:space="preserve">4 передача, </w:t>
            </w:r>
            <w:r w:rsidRPr="0054220F">
              <w:rPr>
                <w:lang w:val="en-US"/>
              </w:rPr>
              <w:t>U</w:t>
            </w:r>
            <w:r w:rsidRPr="0054220F">
              <w:rPr>
                <w:vertAlign w:val="subscript"/>
                <w:lang w:val="en-US"/>
              </w:rPr>
              <w:t>mp</w:t>
            </w:r>
            <w:r w:rsidRPr="0054220F">
              <w:t>=33.63</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V</w:t>
            </w:r>
            <w:r w:rsidRPr="0054220F">
              <w:rPr>
                <w:vertAlign w:val="subscript"/>
              </w:rPr>
              <w:t>а</w:t>
            </w:r>
            <w:r w:rsidRPr="0054220F">
              <w:t>,км/ч</w:t>
            </w:r>
          </w:p>
        </w:tc>
        <w:tc>
          <w:tcPr>
            <w:tcW w:w="841" w:type="dxa"/>
            <w:vAlign w:val="center"/>
          </w:tcPr>
          <w:p w:rsidR="0054220F" w:rsidRPr="0054220F" w:rsidRDefault="0054220F" w:rsidP="0054220F">
            <w:pPr>
              <w:jc w:val="both"/>
            </w:pPr>
            <w:r w:rsidRPr="0054220F">
              <w:t>5,85</w:t>
            </w:r>
          </w:p>
        </w:tc>
        <w:tc>
          <w:tcPr>
            <w:tcW w:w="842" w:type="dxa"/>
            <w:vAlign w:val="center"/>
          </w:tcPr>
          <w:p w:rsidR="0054220F" w:rsidRPr="0054220F" w:rsidRDefault="0054220F" w:rsidP="0054220F">
            <w:pPr>
              <w:jc w:val="both"/>
            </w:pPr>
            <w:r w:rsidRPr="0054220F">
              <w:t>6,5</w:t>
            </w:r>
          </w:p>
        </w:tc>
        <w:tc>
          <w:tcPr>
            <w:tcW w:w="842" w:type="dxa"/>
            <w:vAlign w:val="center"/>
          </w:tcPr>
          <w:p w:rsidR="0054220F" w:rsidRPr="0054220F" w:rsidRDefault="0054220F" w:rsidP="0054220F">
            <w:pPr>
              <w:jc w:val="both"/>
            </w:pPr>
            <w:r w:rsidRPr="0054220F">
              <w:t>7,15</w:t>
            </w:r>
          </w:p>
        </w:tc>
        <w:tc>
          <w:tcPr>
            <w:tcW w:w="842" w:type="dxa"/>
            <w:vAlign w:val="center"/>
          </w:tcPr>
          <w:p w:rsidR="0054220F" w:rsidRPr="0054220F" w:rsidRDefault="0054220F" w:rsidP="0054220F">
            <w:pPr>
              <w:jc w:val="both"/>
            </w:pPr>
            <w:r w:rsidRPr="0054220F">
              <w:t>7,8</w:t>
            </w:r>
          </w:p>
        </w:tc>
        <w:tc>
          <w:tcPr>
            <w:tcW w:w="842" w:type="dxa"/>
            <w:vAlign w:val="center"/>
          </w:tcPr>
          <w:p w:rsidR="0054220F" w:rsidRPr="0054220F" w:rsidRDefault="0054220F" w:rsidP="0054220F">
            <w:pPr>
              <w:jc w:val="both"/>
            </w:pPr>
            <w:r w:rsidRPr="0054220F">
              <w:t>8,45</w:t>
            </w:r>
          </w:p>
        </w:tc>
        <w:tc>
          <w:tcPr>
            <w:tcW w:w="842" w:type="dxa"/>
            <w:vAlign w:val="center"/>
          </w:tcPr>
          <w:p w:rsidR="0054220F" w:rsidRPr="0054220F" w:rsidRDefault="0054220F" w:rsidP="0054220F">
            <w:pPr>
              <w:jc w:val="both"/>
            </w:pPr>
            <w:r w:rsidRPr="0054220F">
              <w:t>9,10</w:t>
            </w:r>
          </w:p>
        </w:tc>
        <w:tc>
          <w:tcPr>
            <w:tcW w:w="842" w:type="dxa"/>
            <w:vAlign w:val="center"/>
          </w:tcPr>
          <w:p w:rsidR="0054220F" w:rsidRPr="0054220F" w:rsidRDefault="0054220F" w:rsidP="0054220F">
            <w:pPr>
              <w:jc w:val="both"/>
            </w:pPr>
            <w:r w:rsidRPr="0054220F">
              <w:t>9,75</w:t>
            </w:r>
          </w:p>
        </w:tc>
        <w:tc>
          <w:tcPr>
            <w:tcW w:w="842" w:type="dxa"/>
            <w:vAlign w:val="center"/>
          </w:tcPr>
          <w:p w:rsidR="0054220F" w:rsidRPr="0054220F" w:rsidRDefault="0054220F" w:rsidP="0054220F">
            <w:pPr>
              <w:jc w:val="both"/>
            </w:pPr>
            <w:r w:rsidRPr="0054220F">
              <w:t>10,40</w:t>
            </w:r>
          </w:p>
        </w:tc>
        <w:tc>
          <w:tcPr>
            <w:tcW w:w="842" w:type="dxa"/>
            <w:vAlign w:val="center"/>
          </w:tcPr>
          <w:p w:rsidR="0054220F" w:rsidRPr="0054220F" w:rsidRDefault="0054220F" w:rsidP="0054220F">
            <w:pPr>
              <w:jc w:val="both"/>
            </w:pPr>
            <w:r w:rsidRPr="0054220F">
              <w:t>11,05</w:t>
            </w:r>
          </w:p>
        </w:tc>
        <w:tc>
          <w:tcPr>
            <w:tcW w:w="845" w:type="dxa"/>
            <w:vAlign w:val="center"/>
          </w:tcPr>
          <w:p w:rsidR="0054220F" w:rsidRPr="0054220F" w:rsidRDefault="0054220F" w:rsidP="0054220F">
            <w:pPr>
              <w:jc w:val="both"/>
            </w:pPr>
            <w:r w:rsidRPr="0054220F">
              <w:t>11,70</w:t>
            </w:r>
          </w:p>
        </w:tc>
      </w:tr>
      <w:tr w:rsidR="0054220F" w:rsidRPr="0054220F">
        <w:trPr>
          <w:trHeight w:val="397"/>
        </w:trPr>
        <w:tc>
          <w:tcPr>
            <w:tcW w:w="1232" w:type="dxa"/>
            <w:vAlign w:val="center"/>
          </w:tcPr>
          <w:p w:rsidR="0054220F" w:rsidRPr="0054220F" w:rsidRDefault="0054220F" w:rsidP="0054220F">
            <w:pPr>
              <w:jc w:val="both"/>
            </w:pPr>
            <w:r w:rsidRPr="0054220F">
              <w:t>Р</w:t>
            </w:r>
            <w:r w:rsidRPr="0054220F">
              <w:rPr>
                <w:vertAlign w:val="subscript"/>
              </w:rPr>
              <w:t>а</w:t>
            </w:r>
            <w:r w:rsidRPr="0054220F">
              <w:t>, Н</w:t>
            </w:r>
          </w:p>
        </w:tc>
        <w:tc>
          <w:tcPr>
            <w:tcW w:w="841" w:type="dxa"/>
            <w:vAlign w:val="center"/>
          </w:tcPr>
          <w:p w:rsidR="0054220F" w:rsidRPr="0054220F" w:rsidRDefault="0054220F" w:rsidP="0054220F">
            <w:pPr>
              <w:jc w:val="both"/>
            </w:pPr>
            <w:r w:rsidRPr="0054220F">
              <w:t>4963,1</w:t>
            </w:r>
          </w:p>
        </w:tc>
        <w:tc>
          <w:tcPr>
            <w:tcW w:w="842" w:type="dxa"/>
            <w:vAlign w:val="center"/>
          </w:tcPr>
          <w:p w:rsidR="0054220F" w:rsidRPr="0054220F" w:rsidRDefault="0054220F" w:rsidP="0054220F">
            <w:pPr>
              <w:jc w:val="both"/>
            </w:pPr>
            <w:r w:rsidRPr="0054220F">
              <w:t>4980,2</w:t>
            </w:r>
          </w:p>
        </w:tc>
        <w:tc>
          <w:tcPr>
            <w:tcW w:w="842" w:type="dxa"/>
            <w:vAlign w:val="center"/>
          </w:tcPr>
          <w:p w:rsidR="0054220F" w:rsidRPr="0054220F" w:rsidRDefault="0054220F" w:rsidP="0054220F">
            <w:pPr>
              <w:jc w:val="both"/>
            </w:pPr>
            <w:r w:rsidRPr="0054220F">
              <w:t>4971,7</w:t>
            </w:r>
          </w:p>
        </w:tc>
        <w:tc>
          <w:tcPr>
            <w:tcW w:w="842" w:type="dxa"/>
            <w:vAlign w:val="center"/>
          </w:tcPr>
          <w:p w:rsidR="0054220F" w:rsidRPr="0054220F" w:rsidRDefault="0054220F" w:rsidP="0054220F">
            <w:pPr>
              <w:jc w:val="both"/>
            </w:pPr>
            <w:r w:rsidRPr="0054220F">
              <w:t>4937,5</w:t>
            </w:r>
          </w:p>
        </w:tc>
        <w:tc>
          <w:tcPr>
            <w:tcW w:w="842" w:type="dxa"/>
            <w:vAlign w:val="center"/>
          </w:tcPr>
          <w:p w:rsidR="0054220F" w:rsidRPr="0054220F" w:rsidRDefault="0054220F" w:rsidP="0054220F">
            <w:pPr>
              <w:jc w:val="both"/>
            </w:pPr>
            <w:r w:rsidRPr="0054220F">
              <w:t>4877,8</w:t>
            </w:r>
          </w:p>
        </w:tc>
        <w:tc>
          <w:tcPr>
            <w:tcW w:w="842" w:type="dxa"/>
            <w:vAlign w:val="center"/>
          </w:tcPr>
          <w:p w:rsidR="0054220F" w:rsidRPr="0054220F" w:rsidRDefault="0054220F" w:rsidP="0054220F">
            <w:pPr>
              <w:jc w:val="both"/>
            </w:pPr>
            <w:r w:rsidRPr="0054220F">
              <w:t>4792,4</w:t>
            </w:r>
          </w:p>
        </w:tc>
        <w:tc>
          <w:tcPr>
            <w:tcW w:w="842" w:type="dxa"/>
            <w:vAlign w:val="center"/>
          </w:tcPr>
          <w:p w:rsidR="0054220F" w:rsidRPr="0054220F" w:rsidRDefault="0054220F" w:rsidP="0054220F">
            <w:pPr>
              <w:jc w:val="both"/>
            </w:pPr>
            <w:r w:rsidRPr="0054220F">
              <w:t>4681,5</w:t>
            </w:r>
          </w:p>
        </w:tc>
        <w:tc>
          <w:tcPr>
            <w:tcW w:w="842" w:type="dxa"/>
            <w:vAlign w:val="center"/>
          </w:tcPr>
          <w:p w:rsidR="0054220F" w:rsidRPr="0054220F" w:rsidRDefault="0054220F" w:rsidP="0054220F">
            <w:pPr>
              <w:jc w:val="both"/>
            </w:pPr>
            <w:r w:rsidRPr="0054220F">
              <w:t>4540,7</w:t>
            </w:r>
          </w:p>
        </w:tc>
        <w:tc>
          <w:tcPr>
            <w:tcW w:w="842" w:type="dxa"/>
            <w:vAlign w:val="center"/>
          </w:tcPr>
          <w:p w:rsidR="0054220F" w:rsidRPr="0054220F" w:rsidRDefault="0054220F" w:rsidP="0054220F">
            <w:pPr>
              <w:jc w:val="both"/>
            </w:pPr>
            <w:r w:rsidRPr="0054220F">
              <w:t>4378,5</w:t>
            </w:r>
          </w:p>
        </w:tc>
        <w:tc>
          <w:tcPr>
            <w:tcW w:w="845" w:type="dxa"/>
            <w:vAlign w:val="center"/>
          </w:tcPr>
          <w:p w:rsidR="0054220F" w:rsidRPr="0054220F" w:rsidRDefault="0054220F" w:rsidP="0054220F">
            <w:pPr>
              <w:jc w:val="both"/>
            </w:pPr>
            <w:r w:rsidRPr="0054220F">
              <w:t>4190,7</w:t>
            </w:r>
          </w:p>
        </w:tc>
      </w:tr>
      <w:tr w:rsidR="0054220F" w:rsidRPr="0054220F">
        <w:trPr>
          <w:trHeight w:val="340"/>
        </w:trPr>
        <w:tc>
          <w:tcPr>
            <w:tcW w:w="9651" w:type="dxa"/>
            <w:gridSpan w:val="11"/>
            <w:vAlign w:val="center"/>
          </w:tcPr>
          <w:p w:rsidR="0054220F" w:rsidRPr="0054220F" w:rsidRDefault="0054220F" w:rsidP="0054220F">
            <w:pPr>
              <w:jc w:val="both"/>
            </w:pPr>
            <w:r w:rsidRPr="0054220F">
              <w:t xml:space="preserve">5 передача, </w:t>
            </w:r>
            <w:r w:rsidRPr="0054220F">
              <w:rPr>
                <w:lang w:val="en-US"/>
              </w:rPr>
              <w:t>U</w:t>
            </w:r>
            <w:r w:rsidRPr="0054220F">
              <w:rPr>
                <w:vertAlign w:val="subscript"/>
                <w:lang w:val="en-US"/>
              </w:rPr>
              <w:t>mp</w:t>
            </w:r>
            <w:r w:rsidRPr="0054220F">
              <w:t>=24.28</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V</w:t>
            </w:r>
            <w:r w:rsidRPr="0054220F">
              <w:rPr>
                <w:vertAlign w:val="subscript"/>
              </w:rPr>
              <w:t>а</w:t>
            </w:r>
            <w:r w:rsidRPr="0054220F">
              <w:t>,км/ч</w:t>
            </w:r>
          </w:p>
        </w:tc>
        <w:tc>
          <w:tcPr>
            <w:tcW w:w="841" w:type="dxa"/>
            <w:vAlign w:val="center"/>
          </w:tcPr>
          <w:p w:rsidR="0054220F" w:rsidRPr="0054220F" w:rsidRDefault="0054220F" w:rsidP="0054220F">
            <w:pPr>
              <w:jc w:val="both"/>
            </w:pPr>
            <w:r w:rsidRPr="0054220F">
              <w:t>8,11</w:t>
            </w:r>
          </w:p>
        </w:tc>
        <w:tc>
          <w:tcPr>
            <w:tcW w:w="842" w:type="dxa"/>
            <w:vAlign w:val="center"/>
          </w:tcPr>
          <w:p w:rsidR="0054220F" w:rsidRPr="0054220F" w:rsidRDefault="0054220F" w:rsidP="0054220F">
            <w:pPr>
              <w:jc w:val="both"/>
            </w:pPr>
            <w:r w:rsidRPr="0054220F">
              <w:t>9,01</w:t>
            </w:r>
          </w:p>
        </w:tc>
        <w:tc>
          <w:tcPr>
            <w:tcW w:w="842" w:type="dxa"/>
            <w:vAlign w:val="center"/>
          </w:tcPr>
          <w:p w:rsidR="0054220F" w:rsidRPr="0054220F" w:rsidRDefault="0054220F" w:rsidP="0054220F">
            <w:pPr>
              <w:jc w:val="both"/>
            </w:pPr>
            <w:r w:rsidRPr="0054220F">
              <w:t>9,91</w:t>
            </w:r>
          </w:p>
        </w:tc>
        <w:tc>
          <w:tcPr>
            <w:tcW w:w="842" w:type="dxa"/>
            <w:vAlign w:val="center"/>
          </w:tcPr>
          <w:p w:rsidR="0054220F" w:rsidRPr="0054220F" w:rsidRDefault="0054220F" w:rsidP="0054220F">
            <w:pPr>
              <w:jc w:val="both"/>
            </w:pPr>
            <w:r w:rsidRPr="0054220F">
              <w:t>10,81</w:t>
            </w:r>
          </w:p>
        </w:tc>
        <w:tc>
          <w:tcPr>
            <w:tcW w:w="842" w:type="dxa"/>
            <w:vAlign w:val="center"/>
          </w:tcPr>
          <w:p w:rsidR="0054220F" w:rsidRPr="0054220F" w:rsidRDefault="0054220F" w:rsidP="0054220F">
            <w:pPr>
              <w:jc w:val="both"/>
            </w:pPr>
            <w:r w:rsidRPr="0054220F">
              <w:t>11,71</w:t>
            </w:r>
          </w:p>
        </w:tc>
        <w:tc>
          <w:tcPr>
            <w:tcW w:w="842" w:type="dxa"/>
            <w:vAlign w:val="center"/>
          </w:tcPr>
          <w:p w:rsidR="0054220F" w:rsidRPr="0054220F" w:rsidRDefault="0054220F" w:rsidP="0054220F">
            <w:pPr>
              <w:jc w:val="both"/>
            </w:pPr>
            <w:r w:rsidRPr="0054220F">
              <w:t>12,61</w:t>
            </w:r>
          </w:p>
        </w:tc>
        <w:tc>
          <w:tcPr>
            <w:tcW w:w="842" w:type="dxa"/>
            <w:vAlign w:val="center"/>
          </w:tcPr>
          <w:p w:rsidR="0054220F" w:rsidRPr="0054220F" w:rsidRDefault="0054220F" w:rsidP="0054220F">
            <w:pPr>
              <w:jc w:val="both"/>
            </w:pPr>
            <w:r w:rsidRPr="0054220F">
              <w:t>13,51</w:t>
            </w:r>
          </w:p>
        </w:tc>
        <w:tc>
          <w:tcPr>
            <w:tcW w:w="842" w:type="dxa"/>
            <w:vAlign w:val="center"/>
          </w:tcPr>
          <w:p w:rsidR="0054220F" w:rsidRPr="0054220F" w:rsidRDefault="0054220F" w:rsidP="0054220F">
            <w:pPr>
              <w:jc w:val="both"/>
            </w:pPr>
            <w:r w:rsidRPr="0054220F">
              <w:t>14,41</w:t>
            </w:r>
          </w:p>
        </w:tc>
        <w:tc>
          <w:tcPr>
            <w:tcW w:w="842" w:type="dxa"/>
            <w:vAlign w:val="center"/>
          </w:tcPr>
          <w:p w:rsidR="0054220F" w:rsidRPr="0054220F" w:rsidRDefault="0054220F" w:rsidP="0054220F">
            <w:pPr>
              <w:jc w:val="both"/>
            </w:pPr>
            <w:r w:rsidRPr="0054220F">
              <w:t>15,31</w:t>
            </w:r>
          </w:p>
        </w:tc>
        <w:tc>
          <w:tcPr>
            <w:tcW w:w="845" w:type="dxa"/>
            <w:vAlign w:val="center"/>
          </w:tcPr>
          <w:p w:rsidR="0054220F" w:rsidRPr="0054220F" w:rsidRDefault="0054220F" w:rsidP="0054220F">
            <w:pPr>
              <w:jc w:val="both"/>
            </w:pPr>
            <w:r w:rsidRPr="0054220F">
              <w:t>16,21</w:t>
            </w:r>
          </w:p>
        </w:tc>
      </w:tr>
      <w:tr w:rsidR="0054220F" w:rsidRPr="0054220F">
        <w:trPr>
          <w:trHeight w:val="397"/>
        </w:trPr>
        <w:tc>
          <w:tcPr>
            <w:tcW w:w="1232" w:type="dxa"/>
            <w:vAlign w:val="center"/>
          </w:tcPr>
          <w:p w:rsidR="0054220F" w:rsidRPr="0054220F" w:rsidRDefault="0054220F" w:rsidP="0054220F">
            <w:pPr>
              <w:jc w:val="both"/>
            </w:pPr>
            <w:r w:rsidRPr="0054220F">
              <w:t>Р</w:t>
            </w:r>
            <w:r w:rsidRPr="0054220F">
              <w:rPr>
                <w:vertAlign w:val="subscript"/>
              </w:rPr>
              <w:t>а</w:t>
            </w:r>
            <w:r w:rsidRPr="0054220F">
              <w:t>, Н</w:t>
            </w:r>
          </w:p>
        </w:tc>
        <w:tc>
          <w:tcPr>
            <w:tcW w:w="841" w:type="dxa"/>
            <w:vAlign w:val="center"/>
          </w:tcPr>
          <w:p w:rsidR="0054220F" w:rsidRPr="0054220F" w:rsidRDefault="0054220F" w:rsidP="0054220F">
            <w:pPr>
              <w:jc w:val="both"/>
            </w:pPr>
            <w:r w:rsidRPr="0054220F">
              <w:t>3583,3</w:t>
            </w:r>
          </w:p>
        </w:tc>
        <w:tc>
          <w:tcPr>
            <w:tcW w:w="842" w:type="dxa"/>
            <w:vAlign w:val="center"/>
          </w:tcPr>
          <w:p w:rsidR="0054220F" w:rsidRPr="0054220F" w:rsidRDefault="0054220F" w:rsidP="0054220F">
            <w:pPr>
              <w:jc w:val="both"/>
            </w:pPr>
            <w:r w:rsidRPr="0054220F">
              <w:t>3595,6</w:t>
            </w:r>
          </w:p>
        </w:tc>
        <w:tc>
          <w:tcPr>
            <w:tcW w:w="842" w:type="dxa"/>
            <w:vAlign w:val="center"/>
          </w:tcPr>
          <w:p w:rsidR="0054220F" w:rsidRPr="0054220F" w:rsidRDefault="0054220F" w:rsidP="0054220F">
            <w:pPr>
              <w:jc w:val="both"/>
            </w:pPr>
            <w:r w:rsidRPr="0054220F">
              <w:t>3589,4</w:t>
            </w:r>
          </w:p>
        </w:tc>
        <w:tc>
          <w:tcPr>
            <w:tcW w:w="842" w:type="dxa"/>
            <w:vAlign w:val="center"/>
          </w:tcPr>
          <w:p w:rsidR="0054220F" w:rsidRPr="0054220F" w:rsidRDefault="0054220F" w:rsidP="0054220F">
            <w:pPr>
              <w:jc w:val="both"/>
            </w:pPr>
            <w:r w:rsidRPr="0054220F">
              <w:t>3564,8</w:t>
            </w:r>
          </w:p>
        </w:tc>
        <w:tc>
          <w:tcPr>
            <w:tcW w:w="842" w:type="dxa"/>
            <w:vAlign w:val="center"/>
          </w:tcPr>
          <w:p w:rsidR="0054220F" w:rsidRPr="0054220F" w:rsidRDefault="0054220F" w:rsidP="0054220F">
            <w:pPr>
              <w:jc w:val="both"/>
            </w:pPr>
            <w:r w:rsidRPr="0054220F">
              <w:t>3521,6</w:t>
            </w:r>
          </w:p>
        </w:tc>
        <w:tc>
          <w:tcPr>
            <w:tcW w:w="842" w:type="dxa"/>
            <w:vAlign w:val="center"/>
          </w:tcPr>
          <w:p w:rsidR="0054220F" w:rsidRPr="0054220F" w:rsidRDefault="0054220F" w:rsidP="0054220F">
            <w:pPr>
              <w:jc w:val="both"/>
            </w:pPr>
            <w:r w:rsidRPr="0054220F">
              <w:t>3460,0</w:t>
            </w:r>
          </w:p>
        </w:tc>
        <w:tc>
          <w:tcPr>
            <w:tcW w:w="842" w:type="dxa"/>
            <w:vAlign w:val="center"/>
          </w:tcPr>
          <w:p w:rsidR="0054220F" w:rsidRPr="0054220F" w:rsidRDefault="0054220F" w:rsidP="0054220F">
            <w:pPr>
              <w:jc w:val="both"/>
            </w:pPr>
            <w:r w:rsidRPr="0054220F">
              <w:t>3380,0</w:t>
            </w:r>
          </w:p>
        </w:tc>
        <w:tc>
          <w:tcPr>
            <w:tcW w:w="842" w:type="dxa"/>
            <w:vAlign w:val="center"/>
          </w:tcPr>
          <w:p w:rsidR="0054220F" w:rsidRPr="0054220F" w:rsidRDefault="0054220F" w:rsidP="0054220F">
            <w:pPr>
              <w:jc w:val="both"/>
            </w:pPr>
            <w:r w:rsidRPr="0054220F">
              <w:t>3278,2</w:t>
            </w:r>
          </w:p>
        </w:tc>
        <w:tc>
          <w:tcPr>
            <w:tcW w:w="842" w:type="dxa"/>
            <w:vAlign w:val="center"/>
          </w:tcPr>
          <w:p w:rsidR="0054220F" w:rsidRPr="0054220F" w:rsidRDefault="0054220F" w:rsidP="0054220F">
            <w:pPr>
              <w:jc w:val="both"/>
            </w:pPr>
            <w:r w:rsidRPr="0054220F">
              <w:t>3161,2</w:t>
            </w:r>
          </w:p>
        </w:tc>
        <w:tc>
          <w:tcPr>
            <w:tcW w:w="845" w:type="dxa"/>
            <w:vAlign w:val="center"/>
          </w:tcPr>
          <w:p w:rsidR="0054220F" w:rsidRPr="0054220F" w:rsidRDefault="0054220F" w:rsidP="0054220F">
            <w:pPr>
              <w:jc w:val="both"/>
            </w:pPr>
            <w:r w:rsidRPr="0054220F">
              <w:t>3025,6</w:t>
            </w:r>
          </w:p>
        </w:tc>
      </w:tr>
      <w:tr w:rsidR="0054220F" w:rsidRPr="0054220F">
        <w:trPr>
          <w:trHeight w:val="340"/>
        </w:trPr>
        <w:tc>
          <w:tcPr>
            <w:tcW w:w="9651" w:type="dxa"/>
            <w:gridSpan w:val="11"/>
            <w:vAlign w:val="center"/>
          </w:tcPr>
          <w:p w:rsidR="0054220F" w:rsidRPr="0054220F" w:rsidRDefault="0054220F" w:rsidP="0054220F">
            <w:pPr>
              <w:jc w:val="both"/>
            </w:pPr>
            <w:r w:rsidRPr="0054220F">
              <w:t xml:space="preserve">6 передача, </w:t>
            </w:r>
            <w:r w:rsidRPr="0054220F">
              <w:rPr>
                <w:lang w:val="en-US"/>
              </w:rPr>
              <w:t>U</w:t>
            </w:r>
            <w:r w:rsidRPr="0054220F">
              <w:rPr>
                <w:vertAlign w:val="subscript"/>
                <w:lang w:val="en-US"/>
              </w:rPr>
              <w:t>m</w:t>
            </w:r>
            <w:r w:rsidRPr="0054220F">
              <w:t>=16.45</w:t>
            </w:r>
          </w:p>
        </w:tc>
      </w:tr>
      <w:tr w:rsidR="0054220F" w:rsidRPr="0054220F">
        <w:trPr>
          <w:trHeight w:val="397"/>
        </w:trPr>
        <w:tc>
          <w:tcPr>
            <w:tcW w:w="1232" w:type="dxa"/>
            <w:vAlign w:val="center"/>
          </w:tcPr>
          <w:p w:rsidR="0054220F" w:rsidRPr="0054220F" w:rsidRDefault="0054220F" w:rsidP="0054220F">
            <w:pPr>
              <w:jc w:val="both"/>
            </w:pPr>
            <w:r w:rsidRPr="0054220F">
              <w:rPr>
                <w:lang w:val="en-US"/>
              </w:rPr>
              <w:t>V</w:t>
            </w:r>
            <w:r w:rsidRPr="0054220F">
              <w:rPr>
                <w:vertAlign w:val="subscript"/>
              </w:rPr>
              <w:t>а</w:t>
            </w:r>
            <w:r w:rsidRPr="0054220F">
              <w:t>,км/ч</w:t>
            </w:r>
          </w:p>
        </w:tc>
        <w:tc>
          <w:tcPr>
            <w:tcW w:w="841" w:type="dxa"/>
            <w:vAlign w:val="center"/>
          </w:tcPr>
          <w:p w:rsidR="0054220F" w:rsidRPr="0054220F" w:rsidRDefault="0054220F" w:rsidP="0054220F">
            <w:pPr>
              <w:jc w:val="both"/>
            </w:pPr>
            <w:r w:rsidRPr="0054220F">
              <w:t>11,96</w:t>
            </w:r>
          </w:p>
        </w:tc>
        <w:tc>
          <w:tcPr>
            <w:tcW w:w="842" w:type="dxa"/>
            <w:vAlign w:val="center"/>
          </w:tcPr>
          <w:p w:rsidR="0054220F" w:rsidRPr="0054220F" w:rsidRDefault="0054220F" w:rsidP="0054220F">
            <w:pPr>
              <w:jc w:val="both"/>
            </w:pPr>
            <w:r w:rsidRPr="0054220F">
              <w:t>13,29</w:t>
            </w:r>
          </w:p>
        </w:tc>
        <w:tc>
          <w:tcPr>
            <w:tcW w:w="842" w:type="dxa"/>
            <w:vAlign w:val="center"/>
          </w:tcPr>
          <w:p w:rsidR="0054220F" w:rsidRPr="0054220F" w:rsidRDefault="0054220F" w:rsidP="0054220F">
            <w:pPr>
              <w:jc w:val="both"/>
            </w:pPr>
            <w:r w:rsidRPr="0054220F">
              <w:t>14,62</w:t>
            </w:r>
          </w:p>
        </w:tc>
        <w:tc>
          <w:tcPr>
            <w:tcW w:w="842" w:type="dxa"/>
            <w:vAlign w:val="center"/>
          </w:tcPr>
          <w:p w:rsidR="0054220F" w:rsidRPr="0054220F" w:rsidRDefault="0054220F" w:rsidP="0054220F">
            <w:pPr>
              <w:jc w:val="both"/>
            </w:pPr>
            <w:r w:rsidRPr="0054220F">
              <w:t>15,95</w:t>
            </w:r>
          </w:p>
        </w:tc>
        <w:tc>
          <w:tcPr>
            <w:tcW w:w="842" w:type="dxa"/>
            <w:vAlign w:val="center"/>
          </w:tcPr>
          <w:p w:rsidR="0054220F" w:rsidRPr="0054220F" w:rsidRDefault="0054220F" w:rsidP="0054220F">
            <w:pPr>
              <w:jc w:val="both"/>
            </w:pPr>
            <w:r w:rsidRPr="0054220F">
              <w:t>17,28</w:t>
            </w:r>
          </w:p>
        </w:tc>
        <w:tc>
          <w:tcPr>
            <w:tcW w:w="842" w:type="dxa"/>
            <w:vAlign w:val="center"/>
          </w:tcPr>
          <w:p w:rsidR="0054220F" w:rsidRPr="0054220F" w:rsidRDefault="0054220F" w:rsidP="0054220F">
            <w:pPr>
              <w:jc w:val="both"/>
            </w:pPr>
            <w:r w:rsidRPr="0054220F">
              <w:t>18,61</w:t>
            </w:r>
          </w:p>
        </w:tc>
        <w:tc>
          <w:tcPr>
            <w:tcW w:w="842" w:type="dxa"/>
            <w:vAlign w:val="center"/>
          </w:tcPr>
          <w:p w:rsidR="0054220F" w:rsidRPr="0054220F" w:rsidRDefault="0054220F" w:rsidP="0054220F">
            <w:pPr>
              <w:jc w:val="both"/>
            </w:pPr>
            <w:r w:rsidRPr="0054220F">
              <w:t>19,94</w:t>
            </w:r>
          </w:p>
        </w:tc>
        <w:tc>
          <w:tcPr>
            <w:tcW w:w="842" w:type="dxa"/>
            <w:vAlign w:val="center"/>
          </w:tcPr>
          <w:p w:rsidR="0054220F" w:rsidRPr="0054220F" w:rsidRDefault="0054220F" w:rsidP="0054220F">
            <w:pPr>
              <w:pStyle w:val="a6"/>
              <w:tabs>
                <w:tab w:val="clear" w:pos="4677"/>
                <w:tab w:val="clear" w:pos="9355"/>
              </w:tabs>
              <w:jc w:val="both"/>
            </w:pPr>
            <w:r w:rsidRPr="0054220F">
              <w:t>21,27</w:t>
            </w:r>
          </w:p>
        </w:tc>
        <w:tc>
          <w:tcPr>
            <w:tcW w:w="842" w:type="dxa"/>
            <w:vAlign w:val="center"/>
          </w:tcPr>
          <w:p w:rsidR="0054220F" w:rsidRPr="0054220F" w:rsidRDefault="0054220F" w:rsidP="0054220F">
            <w:pPr>
              <w:jc w:val="both"/>
            </w:pPr>
            <w:r w:rsidRPr="0054220F">
              <w:t>22,60</w:t>
            </w:r>
          </w:p>
        </w:tc>
        <w:tc>
          <w:tcPr>
            <w:tcW w:w="845" w:type="dxa"/>
            <w:vAlign w:val="center"/>
          </w:tcPr>
          <w:p w:rsidR="0054220F" w:rsidRPr="0054220F" w:rsidRDefault="0054220F" w:rsidP="0054220F">
            <w:pPr>
              <w:jc w:val="both"/>
            </w:pPr>
            <w:r w:rsidRPr="0054220F">
              <w:t>23,93</w:t>
            </w:r>
          </w:p>
        </w:tc>
      </w:tr>
      <w:tr w:rsidR="0054220F" w:rsidRPr="0054220F">
        <w:trPr>
          <w:trHeight w:val="397"/>
        </w:trPr>
        <w:tc>
          <w:tcPr>
            <w:tcW w:w="1232" w:type="dxa"/>
            <w:vAlign w:val="center"/>
          </w:tcPr>
          <w:p w:rsidR="0054220F" w:rsidRPr="0054220F" w:rsidRDefault="0054220F" w:rsidP="0054220F">
            <w:pPr>
              <w:jc w:val="both"/>
            </w:pPr>
            <w:r w:rsidRPr="0054220F">
              <w:t>Р</w:t>
            </w:r>
            <w:r w:rsidRPr="0054220F">
              <w:rPr>
                <w:vertAlign w:val="subscript"/>
              </w:rPr>
              <w:t>а</w:t>
            </w:r>
            <w:r w:rsidRPr="0054220F">
              <w:t>, Н</w:t>
            </w:r>
          </w:p>
        </w:tc>
        <w:tc>
          <w:tcPr>
            <w:tcW w:w="841" w:type="dxa"/>
            <w:vAlign w:val="center"/>
          </w:tcPr>
          <w:p w:rsidR="0054220F" w:rsidRPr="0054220F" w:rsidRDefault="0054220F" w:rsidP="0054220F">
            <w:pPr>
              <w:jc w:val="both"/>
            </w:pPr>
            <w:r w:rsidRPr="0054220F">
              <w:t>2427,7</w:t>
            </w:r>
          </w:p>
        </w:tc>
        <w:tc>
          <w:tcPr>
            <w:tcW w:w="842" w:type="dxa"/>
            <w:vAlign w:val="center"/>
          </w:tcPr>
          <w:p w:rsidR="0054220F" w:rsidRPr="0054220F" w:rsidRDefault="0054220F" w:rsidP="0054220F">
            <w:pPr>
              <w:jc w:val="both"/>
            </w:pPr>
            <w:r w:rsidRPr="0054220F">
              <w:t>2436,1</w:t>
            </w:r>
          </w:p>
        </w:tc>
        <w:tc>
          <w:tcPr>
            <w:tcW w:w="842" w:type="dxa"/>
            <w:vAlign w:val="center"/>
          </w:tcPr>
          <w:p w:rsidR="0054220F" w:rsidRPr="0054220F" w:rsidRDefault="0054220F" w:rsidP="0054220F">
            <w:pPr>
              <w:jc w:val="both"/>
            </w:pPr>
            <w:r w:rsidRPr="0054220F">
              <w:t>2431,9</w:t>
            </w:r>
          </w:p>
        </w:tc>
        <w:tc>
          <w:tcPr>
            <w:tcW w:w="842" w:type="dxa"/>
            <w:vAlign w:val="center"/>
          </w:tcPr>
          <w:p w:rsidR="0054220F" w:rsidRPr="0054220F" w:rsidRDefault="0054220F" w:rsidP="0054220F">
            <w:pPr>
              <w:jc w:val="both"/>
            </w:pPr>
            <w:r w:rsidRPr="0054220F">
              <w:t>2415,2</w:t>
            </w:r>
          </w:p>
        </w:tc>
        <w:tc>
          <w:tcPr>
            <w:tcW w:w="842" w:type="dxa"/>
            <w:vAlign w:val="center"/>
          </w:tcPr>
          <w:p w:rsidR="0054220F" w:rsidRPr="0054220F" w:rsidRDefault="0054220F" w:rsidP="0054220F">
            <w:pPr>
              <w:jc w:val="both"/>
            </w:pPr>
            <w:r w:rsidRPr="0054220F">
              <w:t>2386,0</w:t>
            </w:r>
          </w:p>
        </w:tc>
        <w:tc>
          <w:tcPr>
            <w:tcW w:w="842" w:type="dxa"/>
            <w:vAlign w:val="center"/>
          </w:tcPr>
          <w:p w:rsidR="0054220F" w:rsidRPr="0054220F" w:rsidRDefault="0054220F" w:rsidP="0054220F">
            <w:pPr>
              <w:jc w:val="both"/>
            </w:pPr>
            <w:r w:rsidRPr="0054220F">
              <w:t>2344,2</w:t>
            </w:r>
          </w:p>
        </w:tc>
        <w:tc>
          <w:tcPr>
            <w:tcW w:w="842" w:type="dxa"/>
            <w:vAlign w:val="center"/>
          </w:tcPr>
          <w:p w:rsidR="0054220F" w:rsidRPr="0054220F" w:rsidRDefault="0054220F" w:rsidP="0054220F">
            <w:pPr>
              <w:jc w:val="both"/>
            </w:pPr>
            <w:r w:rsidRPr="0054220F">
              <w:t>2290,0</w:t>
            </w:r>
          </w:p>
        </w:tc>
        <w:tc>
          <w:tcPr>
            <w:tcW w:w="842" w:type="dxa"/>
            <w:vAlign w:val="center"/>
          </w:tcPr>
          <w:p w:rsidR="0054220F" w:rsidRPr="0054220F" w:rsidRDefault="0054220F" w:rsidP="0054220F">
            <w:pPr>
              <w:jc w:val="both"/>
            </w:pPr>
            <w:r w:rsidRPr="0054220F">
              <w:t>2221,0</w:t>
            </w:r>
          </w:p>
        </w:tc>
        <w:tc>
          <w:tcPr>
            <w:tcW w:w="842" w:type="dxa"/>
            <w:vAlign w:val="center"/>
          </w:tcPr>
          <w:p w:rsidR="0054220F" w:rsidRPr="0054220F" w:rsidRDefault="0054220F" w:rsidP="0054220F">
            <w:pPr>
              <w:jc w:val="both"/>
            </w:pPr>
            <w:r w:rsidRPr="0054220F">
              <w:t>2141,7</w:t>
            </w:r>
          </w:p>
        </w:tc>
        <w:tc>
          <w:tcPr>
            <w:tcW w:w="845" w:type="dxa"/>
            <w:vAlign w:val="center"/>
          </w:tcPr>
          <w:p w:rsidR="0054220F" w:rsidRPr="0054220F" w:rsidRDefault="0054220F" w:rsidP="0054220F">
            <w:pPr>
              <w:jc w:val="both"/>
            </w:pPr>
            <w:r w:rsidRPr="0054220F">
              <w:t>2050,0</w:t>
            </w:r>
          </w:p>
        </w:tc>
      </w:tr>
    </w:tbl>
    <w:p w:rsidR="0054220F" w:rsidRPr="0054220F" w:rsidRDefault="0054220F" w:rsidP="0054220F">
      <w:pPr>
        <w:spacing w:line="360" w:lineRule="auto"/>
        <w:jc w:val="both"/>
      </w:pPr>
    </w:p>
    <w:p w:rsidR="0054220F" w:rsidRPr="0054220F" w:rsidRDefault="0054220F" w:rsidP="0054220F">
      <w:pPr>
        <w:spacing w:line="360" w:lineRule="auto"/>
        <w:jc w:val="both"/>
      </w:pPr>
      <w:r w:rsidRPr="0054220F">
        <w:t>По результатам расчетов строим тяговую характеристику (рис.3.2).</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jc w:val="both"/>
      </w:pPr>
      <w:r w:rsidRPr="0054220F">
        <w:t>Рисунок 3.2- Тяговая характеристика лесотранспортной машины</w:t>
      </w:r>
    </w:p>
    <w:p w:rsidR="0054220F" w:rsidRPr="0054220F" w:rsidRDefault="0054220F" w:rsidP="0054220F">
      <w:pPr>
        <w:pStyle w:val="5"/>
        <w:jc w:val="both"/>
        <w:rPr>
          <w:spacing w:val="0"/>
          <w:sz w:val="24"/>
          <w:szCs w:val="24"/>
        </w:rPr>
      </w:pPr>
      <w:r w:rsidRPr="0054220F">
        <w:rPr>
          <w:spacing w:val="0"/>
          <w:sz w:val="24"/>
          <w:szCs w:val="24"/>
        </w:rPr>
        <w:t xml:space="preserve">                     4 РАСЧЕТ СИНХРОНИЗИРУЮЩЕГО РЕДУКТОРА</w:t>
      </w:r>
    </w:p>
    <w:p w:rsidR="0054220F" w:rsidRPr="0054220F" w:rsidRDefault="0054220F" w:rsidP="0054220F">
      <w:pPr>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4.1 Конструкция синхронизирующего редуктора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 xml:space="preserve">Синхронизирующий редуктор состоит из пары цилиндрических шестерен </w:t>
      </w:r>
      <w:r w:rsidRPr="0054220F">
        <w:rPr>
          <w:lang w:val="en-US"/>
        </w:rPr>
        <w:t>Z</w:t>
      </w:r>
      <w:r w:rsidRPr="0054220F">
        <w:rPr>
          <w:vertAlign w:val="subscript"/>
        </w:rPr>
        <w:t>28</w:t>
      </w:r>
      <w:r w:rsidRPr="0054220F">
        <w:t xml:space="preserve"> и  </w:t>
      </w:r>
      <w:r w:rsidRPr="0054220F">
        <w:rPr>
          <w:lang w:val="en-US"/>
        </w:rPr>
        <w:t>Z</w:t>
      </w:r>
      <w:r w:rsidRPr="0054220F">
        <w:rPr>
          <w:vertAlign w:val="subscript"/>
        </w:rPr>
        <w:t>29</w:t>
      </w:r>
      <w:r w:rsidRPr="0054220F">
        <w:t xml:space="preserve"> и из пары конических шестерен </w:t>
      </w:r>
      <w:r w:rsidRPr="0054220F">
        <w:rPr>
          <w:lang w:val="en-US"/>
        </w:rPr>
        <w:t>Z</w:t>
      </w:r>
      <w:r w:rsidRPr="0054220F">
        <w:rPr>
          <w:vertAlign w:val="subscript"/>
        </w:rPr>
        <w:t>30</w:t>
      </w:r>
      <w:r w:rsidRPr="0054220F">
        <w:t xml:space="preserve"> и </w:t>
      </w:r>
      <w:r w:rsidRPr="0054220F">
        <w:rPr>
          <w:lang w:val="en-US"/>
        </w:rPr>
        <w:t>Z</w:t>
      </w:r>
      <w:r w:rsidRPr="0054220F">
        <w:rPr>
          <w:vertAlign w:val="subscript"/>
        </w:rPr>
        <w:t>31</w:t>
      </w:r>
      <w:r w:rsidRPr="0054220F">
        <w:t xml:space="preserve"> (см. рис. 3.1).</w:t>
      </w:r>
    </w:p>
    <w:p w:rsidR="0054220F" w:rsidRPr="0054220F" w:rsidRDefault="0054220F" w:rsidP="0054220F">
      <w:pPr>
        <w:spacing w:line="360" w:lineRule="auto"/>
        <w:ind w:firstLine="540"/>
        <w:jc w:val="both"/>
      </w:pPr>
      <w:r w:rsidRPr="0054220F">
        <w:t xml:space="preserve">Промежуточная шестерня </w:t>
      </w:r>
      <w:r w:rsidRPr="0054220F">
        <w:rPr>
          <w:lang w:val="en-US"/>
        </w:rPr>
        <w:t>Z</w:t>
      </w:r>
      <w:r w:rsidRPr="0054220F">
        <w:rPr>
          <w:vertAlign w:val="subscript"/>
        </w:rPr>
        <w:t>28</w:t>
      </w:r>
      <w:r w:rsidRPr="0054220F">
        <w:t xml:space="preserve"> входит в зацепление с шестернёй </w:t>
      </w:r>
      <w:r w:rsidRPr="0054220F">
        <w:rPr>
          <w:lang w:val="en-US"/>
        </w:rPr>
        <w:t>Z</w:t>
      </w:r>
      <w:r w:rsidRPr="0054220F">
        <w:rPr>
          <w:vertAlign w:val="subscript"/>
        </w:rPr>
        <w:t>16</w:t>
      </w:r>
      <w:r w:rsidRPr="0054220F">
        <w:t xml:space="preserve"> дифференциала главной передачи трактора и с шестернёй </w:t>
      </w:r>
      <w:r w:rsidRPr="0054220F">
        <w:rPr>
          <w:lang w:val="en-US"/>
        </w:rPr>
        <w:t>Z</w:t>
      </w:r>
      <w:r w:rsidRPr="0054220F">
        <w:rPr>
          <w:vertAlign w:val="subscript"/>
        </w:rPr>
        <w:t>29</w:t>
      </w:r>
      <w:r w:rsidRPr="0054220F">
        <w:t xml:space="preserve"> синхронизирующего редуктора.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4.2 Выбор передаточного числа синхронизирующего редуктора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Передаточное число синхронизирующего редуктора выбираем из условия включения обгонной муфты [3]:</w:t>
      </w:r>
    </w:p>
    <w:p w:rsidR="0054220F" w:rsidRPr="0054220F" w:rsidRDefault="00552733" w:rsidP="0054220F">
      <w:pPr>
        <w:spacing w:line="360" w:lineRule="auto"/>
        <w:ind w:firstLine="540"/>
        <w:jc w:val="both"/>
      </w:pPr>
      <w:r w:rsidRPr="0054220F">
        <w:rPr>
          <w:position w:val="-12"/>
        </w:rPr>
        <w:object w:dxaOrig="2680" w:dyaOrig="380">
          <v:shape id="_x0000_i1030" type="#_x0000_t75" style="width:206.25pt;height:29.25pt" o:ole="">
            <v:imagedata r:id="rId17" o:title=""/>
          </v:shape>
          <o:OLEObject Type="Embed" ProgID="Equation.3" ShapeID="_x0000_i1030" DrawAspect="Content" ObjectID="_1458225352" r:id="rId18"/>
        </w:object>
      </w:r>
      <w:r w:rsidR="0054220F" w:rsidRPr="0054220F">
        <w:t xml:space="preserve">                         (4.1)</w:t>
      </w:r>
    </w:p>
    <w:p w:rsidR="0054220F" w:rsidRPr="0054220F" w:rsidRDefault="0054220F" w:rsidP="0054220F">
      <w:pPr>
        <w:spacing w:line="360" w:lineRule="auto"/>
        <w:ind w:left="1620" w:hanging="900"/>
        <w:jc w:val="both"/>
      </w:pPr>
      <w:r w:rsidRPr="0054220F">
        <w:t xml:space="preserve">где </w:t>
      </w:r>
      <w:r w:rsidRPr="0054220F">
        <w:rPr>
          <w:lang w:val="en-US"/>
        </w:rPr>
        <w:t>i</w:t>
      </w:r>
      <w:r w:rsidRPr="0054220F">
        <w:rPr>
          <w:vertAlign w:val="subscript"/>
        </w:rPr>
        <w:t>с.р.</w:t>
      </w:r>
      <w:r w:rsidRPr="0054220F">
        <w:t>- передаточное число синхронизирующего редуктора;</w:t>
      </w:r>
    </w:p>
    <w:p w:rsidR="0054220F" w:rsidRPr="0054220F" w:rsidRDefault="0054220F" w:rsidP="0054220F">
      <w:pPr>
        <w:spacing w:line="360" w:lineRule="auto"/>
        <w:ind w:left="1620" w:hanging="900"/>
        <w:jc w:val="both"/>
      </w:pPr>
      <w:r w:rsidRPr="0054220F">
        <w:t xml:space="preserve">       </w:t>
      </w:r>
      <w:r w:rsidRPr="0054220F">
        <w:rPr>
          <w:lang w:val="en-US"/>
        </w:rPr>
        <w:t>i</w:t>
      </w:r>
      <w:r w:rsidRPr="0054220F">
        <w:rPr>
          <w:vertAlign w:val="subscript"/>
        </w:rPr>
        <w:t>с.р</w:t>
      </w:r>
      <w:r w:rsidRPr="0054220F">
        <w:rPr>
          <w:vertAlign w:val="superscript"/>
        </w:rPr>
        <w:t>п.</w:t>
      </w:r>
      <w:r w:rsidRPr="0054220F">
        <w:t xml:space="preserve">- передаточное число главной передачи ведущих мостов полуприцепа,   </w:t>
      </w:r>
      <w:r w:rsidRPr="0054220F">
        <w:rPr>
          <w:lang w:val="en-US"/>
        </w:rPr>
        <w:t>i</w:t>
      </w:r>
      <w:r w:rsidRPr="0054220F">
        <w:rPr>
          <w:vertAlign w:val="subscript"/>
        </w:rPr>
        <w:t>с.р</w:t>
      </w:r>
      <w:r w:rsidRPr="0054220F">
        <w:rPr>
          <w:vertAlign w:val="superscript"/>
        </w:rPr>
        <w:t>п</w:t>
      </w:r>
      <w:r w:rsidRPr="0054220F">
        <w:t>=4,33 [3];</w:t>
      </w:r>
    </w:p>
    <w:p w:rsidR="0054220F" w:rsidRPr="0054220F" w:rsidRDefault="0054220F" w:rsidP="0054220F">
      <w:pPr>
        <w:spacing w:line="360" w:lineRule="auto"/>
        <w:ind w:left="1620" w:hanging="360"/>
        <w:jc w:val="both"/>
      </w:pPr>
      <w:r w:rsidRPr="0054220F">
        <w:rPr>
          <w:lang w:val="en-US"/>
        </w:rPr>
        <w:t>i</w:t>
      </w:r>
      <w:r w:rsidRPr="0054220F">
        <w:rPr>
          <w:vertAlign w:val="subscript"/>
        </w:rPr>
        <w:t>к.п.</w:t>
      </w:r>
      <w:r w:rsidRPr="0054220F">
        <w:rPr>
          <w:vertAlign w:val="superscript"/>
        </w:rPr>
        <w:t>тр.</w:t>
      </w:r>
      <w:r w:rsidRPr="0054220F">
        <w:t xml:space="preserve">; </w:t>
      </w:r>
      <w:r w:rsidRPr="0054220F">
        <w:rPr>
          <w:lang w:val="en-US"/>
        </w:rPr>
        <w:t>i</w:t>
      </w:r>
      <w:r w:rsidRPr="0054220F">
        <w:rPr>
          <w:vertAlign w:val="subscript"/>
        </w:rPr>
        <w:t>к.п.</w:t>
      </w:r>
      <w:r w:rsidRPr="0054220F">
        <w:rPr>
          <w:vertAlign w:val="superscript"/>
        </w:rPr>
        <w:t>п.</w:t>
      </w:r>
      <w:r w:rsidRPr="0054220F">
        <w:t xml:space="preserve">- передаточные числа конических передач, соответственно ведущих мостов трактора и полуприцепа, </w:t>
      </w:r>
      <w:r w:rsidRPr="0054220F">
        <w:rPr>
          <w:lang w:val="en-US"/>
        </w:rPr>
        <w:t>i</w:t>
      </w:r>
      <w:r w:rsidRPr="0054220F">
        <w:rPr>
          <w:vertAlign w:val="subscript"/>
        </w:rPr>
        <w:t>к.п.</w:t>
      </w:r>
      <w:r w:rsidRPr="0054220F">
        <w:rPr>
          <w:vertAlign w:val="superscript"/>
        </w:rPr>
        <w:t>тр.</w:t>
      </w:r>
      <w:r w:rsidRPr="0054220F">
        <w:t>=</w:t>
      </w:r>
      <w:r w:rsidRPr="0054220F">
        <w:rPr>
          <w:lang w:val="en-US"/>
        </w:rPr>
        <w:t>i</w:t>
      </w:r>
      <w:r w:rsidRPr="0054220F">
        <w:rPr>
          <w:vertAlign w:val="subscript"/>
        </w:rPr>
        <w:t>к.п.</w:t>
      </w:r>
      <w:r w:rsidRPr="0054220F">
        <w:rPr>
          <w:vertAlign w:val="superscript"/>
        </w:rPr>
        <w:t>п.</w:t>
      </w:r>
      <w:r w:rsidRPr="0054220F">
        <w:t>=4,75 [3];</w:t>
      </w:r>
    </w:p>
    <w:p w:rsidR="0054220F" w:rsidRPr="0054220F" w:rsidRDefault="0054220F" w:rsidP="0054220F">
      <w:pPr>
        <w:spacing w:line="360" w:lineRule="auto"/>
        <w:ind w:left="1620" w:hanging="360"/>
        <w:jc w:val="both"/>
      </w:pPr>
      <w:r w:rsidRPr="0054220F">
        <w:t>к</w:t>
      </w:r>
      <w:r w:rsidRPr="0054220F">
        <w:rPr>
          <w:vertAlign w:val="subscript"/>
        </w:rPr>
        <w:t>п</w:t>
      </w:r>
      <w:r w:rsidRPr="0054220F">
        <w:t>- коэффициент, обеспечивающий превышение на 4% общего передаточного числа к колёсам ведущих мостов полуприцепа над передаточным числом к колёсам ведущего моста трактора, к</w:t>
      </w:r>
      <w:r w:rsidRPr="0054220F">
        <w:rPr>
          <w:vertAlign w:val="subscript"/>
        </w:rPr>
        <w:t>п</w:t>
      </w:r>
      <w:r w:rsidRPr="0054220F">
        <w:t>=1,04 [3].</w:t>
      </w:r>
    </w:p>
    <w:p w:rsidR="0054220F" w:rsidRPr="0054220F" w:rsidRDefault="00552733" w:rsidP="0054220F">
      <w:pPr>
        <w:spacing w:line="360" w:lineRule="auto"/>
        <w:ind w:left="1620" w:hanging="360"/>
        <w:jc w:val="both"/>
      </w:pPr>
      <w:r w:rsidRPr="0054220F">
        <w:rPr>
          <w:position w:val="-28"/>
        </w:rPr>
        <w:object w:dxaOrig="1820" w:dyaOrig="660">
          <v:shape id="_x0000_i1031" type="#_x0000_t75" style="width:116.25pt;height:42pt" o:ole="">
            <v:imagedata r:id="rId19" o:title=""/>
          </v:shape>
          <o:OLEObject Type="Embed" ProgID="Equation.3" ShapeID="_x0000_i1031" DrawAspect="Content" ObjectID="_1458225353" r:id="rId20"/>
        </w:object>
      </w:r>
    </w:p>
    <w:p w:rsidR="0054220F" w:rsidRPr="0054220F" w:rsidRDefault="0054220F" w:rsidP="0054220F">
      <w:pPr>
        <w:spacing w:line="360" w:lineRule="auto"/>
        <w:ind w:firstLine="540"/>
        <w:jc w:val="both"/>
      </w:pPr>
      <w:r w:rsidRPr="0054220F">
        <w:t>Предварительно выбираем числа зубьев шестерён:</w:t>
      </w:r>
    </w:p>
    <w:p w:rsidR="0054220F" w:rsidRPr="0054220F" w:rsidRDefault="0054220F" w:rsidP="0054220F">
      <w:pPr>
        <w:spacing w:line="360" w:lineRule="auto"/>
        <w:ind w:firstLine="540"/>
        <w:jc w:val="both"/>
      </w:pPr>
      <w:r w:rsidRPr="0054220F">
        <w:rPr>
          <w:lang w:val="en-US"/>
        </w:rPr>
        <w:t>Z</w:t>
      </w:r>
      <w:r w:rsidRPr="0054220F">
        <w:rPr>
          <w:vertAlign w:val="subscript"/>
        </w:rPr>
        <w:t>31</w:t>
      </w:r>
      <w:r w:rsidRPr="0054220F">
        <w:t xml:space="preserve">=23; </w:t>
      </w:r>
      <w:r w:rsidRPr="0054220F">
        <w:rPr>
          <w:lang w:val="en-US"/>
        </w:rPr>
        <w:t>Z</w:t>
      </w:r>
      <w:r w:rsidRPr="0054220F">
        <w:rPr>
          <w:vertAlign w:val="subscript"/>
        </w:rPr>
        <w:t>30</w:t>
      </w:r>
      <w:r w:rsidRPr="0054220F">
        <w:t xml:space="preserve">=30; </w:t>
      </w:r>
      <w:r w:rsidRPr="0054220F">
        <w:rPr>
          <w:lang w:val="en-US"/>
        </w:rPr>
        <w:t>Z</w:t>
      </w:r>
      <w:r w:rsidRPr="0054220F">
        <w:rPr>
          <w:vertAlign w:val="subscript"/>
        </w:rPr>
        <w:t>29</w:t>
      </w:r>
      <w:r w:rsidRPr="0054220F">
        <w:t xml:space="preserve">=27; </w:t>
      </w:r>
      <w:r w:rsidRPr="0054220F">
        <w:rPr>
          <w:lang w:val="en-US"/>
        </w:rPr>
        <w:t>Z</w:t>
      </w:r>
      <w:r w:rsidRPr="0054220F">
        <w:rPr>
          <w:vertAlign w:val="subscript"/>
        </w:rPr>
        <w:t>28</w:t>
      </w:r>
      <w:r w:rsidRPr="0054220F">
        <w:t>=27 [3].</w:t>
      </w:r>
    </w:p>
    <w:p w:rsidR="0054220F" w:rsidRPr="0054220F" w:rsidRDefault="0054220F" w:rsidP="0054220F">
      <w:pPr>
        <w:spacing w:line="360" w:lineRule="auto"/>
        <w:ind w:firstLine="540"/>
        <w:jc w:val="both"/>
      </w:pPr>
      <w:r w:rsidRPr="0054220F">
        <w:t>Тогда фактическое передаточное число синхронизирующего редуктора находим по формуле:</w:t>
      </w:r>
    </w:p>
    <w:p w:rsidR="0054220F" w:rsidRPr="0054220F" w:rsidRDefault="00552733" w:rsidP="0054220F">
      <w:pPr>
        <w:spacing w:line="360" w:lineRule="auto"/>
        <w:ind w:firstLine="540"/>
        <w:jc w:val="both"/>
      </w:pPr>
      <w:r w:rsidRPr="0054220F">
        <w:rPr>
          <w:position w:val="-30"/>
        </w:rPr>
        <w:object w:dxaOrig="1660" w:dyaOrig="700">
          <v:shape id="_x0000_i1032" type="#_x0000_t75" style="width:108pt;height:45.75pt" o:ole="">
            <v:imagedata r:id="rId21" o:title=""/>
          </v:shape>
          <o:OLEObject Type="Embed" ProgID="Equation.3" ShapeID="_x0000_i1032" DrawAspect="Content" ObjectID="_1458225354" r:id="rId22"/>
        </w:object>
      </w:r>
      <w:r w:rsidR="0054220F" w:rsidRPr="0054220F">
        <w:t xml:space="preserve">                                                       (4.2)</w:t>
      </w:r>
    </w:p>
    <w:p w:rsidR="0054220F" w:rsidRPr="0054220F" w:rsidRDefault="0054220F" w:rsidP="0054220F">
      <w:pPr>
        <w:spacing w:line="360" w:lineRule="auto"/>
        <w:ind w:firstLine="540"/>
        <w:jc w:val="both"/>
      </w:pPr>
      <w:r w:rsidRPr="0054220F">
        <w:t xml:space="preserve">где </w:t>
      </w:r>
      <w:r w:rsidRPr="0054220F">
        <w:rPr>
          <w:lang w:val="en-US"/>
        </w:rPr>
        <w:t>Z</w:t>
      </w:r>
      <w:r w:rsidRPr="0054220F">
        <w:rPr>
          <w:vertAlign w:val="subscript"/>
        </w:rPr>
        <w:t>16</w:t>
      </w:r>
      <w:r w:rsidRPr="0054220F">
        <w:t xml:space="preserve">- число зубьев шестерни дифференциала главной передачи трактора,  </w:t>
      </w:r>
      <w:r w:rsidRPr="0054220F">
        <w:rPr>
          <w:lang w:val="en-US"/>
        </w:rPr>
        <w:t>Z</w:t>
      </w:r>
      <w:r w:rsidRPr="0054220F">
        <w:rPr>
          <w:vertAlign w:val="subscript"/>
        </w:rPr>
        <w:t>16</w:t>
      </w:r>
      <w:r w:rsidRPr="0054220F">
        <w:t>=59 [3].</w:t>
      </w:r>
    </w:p>
    <w:p w:rsidR="0054220F" w:rsidRPr="0054220F" w:rsidRDefault="00552733" w:rsidP="0054220F">
      <w:pPr>
        <w:spacing w:line="360" w:lineRule="auto"/>
        <w:ind w:firstLine="540"/>
        <w:jc w:val="both"/>
      </w:pPr>
      <w:r w:rsidRPr="0054220F">
        <w:rPr>
          <w:position w:val="-24"/>
        </w:rPr>
        <w:object w:dxaOrig="1960" w:dyaOrig="620">
          <v:shape id="_x0000_i1033" type="#_x0000_t75" style="width:127.5pt;height:40.5pt" o:ole="">
            <v:imagedata r:id="rId23" o:title=""/>
          </v:shape>
          <o:OLEObject Type="Embed" ProgID="Equation.3" ShapeID="_x0000_i1033" DrawAspect="Content" ObjectID="_1458225355" r:id="rId24"/>
        </w:object>
      </w:r>
      <w:r w:rsidR="0054220F" w:rsidRPr="0054220F">
        <w:t>.</w:t>
      </w:r>
    </w:p>
    <w:p w:rsidR="0054220F" w:rsidRPr="0054220F" w:rsidRDefault="0054220F" w:rsidP="0054220F">
      <w:pPr>
        <w:spacing w:line="360" w:lineRule="auto"/>
        <w:ind w:firstLine="540"/>
        <w:jc w:val="both"/>
      </w:pPr>
    </w:p>
    <w:p w:rsidR="0054220F" w:rsidRPr="0054220F" w:rsidRDefault="0054220F" w:rsidP="0054220F">
      <w:pPr>
        <w:pStyle w:val="21"/>
        <w:jc w:val="both"/>
        <w:rPr>
          <w:sz w:val="24"/>
          <w:szCs w:val="24"/>
        </w:rPr>
      </w:pPr>
      <w:r w:rsidRPr="0054220F">
        <w:rPr>
          <w:sz w:val="24"/>
          <w:szCs w:val="24"/>
        </w:rPr>
        <w:t>4.3 Определение крутящего момента и частоты вращения валов синхронизирующего редуктора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 xml:space="preserve">Принимаем, что крутящий момент распределяется между передним мостом и полуприцепом в соответствии </w:t>
      </w:r>
      <w:r w:rsidR="00552733" w:rsidRPr="0054220F">
        <w:rPr>
          <w:position w:val="-10"/>
        </w:rPr>
        <w:object w:dxaOrig="180" w:dyaOrig="340">
          <v:shape id="_x0000_i1034" type="#_x0000_t75" style="width:9pt;height:17.25pt" o:ole="">
            <v:imagedata r:id="rId25" o:title=""/>
          </v:shape>
          <o:OLEObject Type="Embed" ProgID="Equation.3" ShapeID="_x0000_i1034" DrawAspect="Content" ObjectID="_1458225356" r:id="rId26"/>
        </w:object>
      </w:r>
      <w:r w:rsidRPr="0054220F">
        <w:t>50/50.</w:t>
      </w:r>
    </w:p>
    <w:p w:rsidR="0054220F" w:rsidRPr="0054220F" w:rsidRDefault="0054220F" w:rsidP="0054220F">
      <w:pPr>
        <w:spacing w:line="360" w:lineRule="auto"/>
        <w:ind w:firstLine="540"/>
        <w:jc w:val="both"/>
      </w:pPr>
    </w:p>
    <w:p w:rsidR="0054220F" w:rsidRPr="0054220F" w:rsidRDefault="0054220F" w:rsidP="0054220F">
      <w:pPr>
        <w:pStyle w:val="21"/>
        <w:jc w:val="both"/>
        <w:rPr>
          <w:sz w:val="24"/>
          <w:szCs w:val="24"/>
        </w:rPr>
      </w:pPr>
      <w:r w:rsidRPr="0054220F">
        <w:rPr>
          <w:sz w:val="24"/>
          <w:szCs w:val="24"/>
        </w:rPr>
        <w:t>4.3.1 Определение крутящего момента на выходном валу синхронизирующего редуктора</w:t>
      </w:r>
    </w:p>
    <w:p w:rsidR="0054220F" w:rsidRPr="0054220F" w:rsidRDefault="0054220F" w:rsidP="0054220F">
      <w:pPr>
        <w:pStyle w:val="21"/>
        <w:jc w:val="both"/>
        <w:rPr>
          <w:sz w:val="24"/>
          <w:szCs w:val="24"/>
        </w:rPr>
      </w:pPr>
    </w:p>
    <w:p w:rsidR="0054220F" w:rsidRPr="0054220F" w:rsidRDefault="00552733" w:rsidP="0054220F">
      <w:pPr>
        <w:spacing w:line="360" w:lineRule="auto"/>
        <w:ind w:left="1620" w:hanging="360"/>
        <w:jc w:val="both"/>
      </w:pPr>
      <w:r w:rsidRPr="0054220F">
        <w:rPr>
          <w:position w:val="-32"/>
        </w:rPr>
        <w:object w:dxaOrig="3680" w:dyaOrig="700">
          <v:shape id="_x0000_i1035" type="#_x0000_t75" style="width:261pt;height:50.25pt" o:ole="">
            <v:imagedata r:id="rId27" o:title=""/>
          </v:shape>
          <o:OLEObject Type="Embed" ProgID="Equation.3" ShapeID="_x0000_i1035" DrawAspect="Content" ObjectID="_1458225357" r:id="rId28"/>
        </w:object>
      </w:r>
      <w:r w:rsidR="0054220F" w:rsidRPr="0054220F">
        <w:t>,                (4.3)</w:t>
      </w:r>
    </w:p>
    <w:p w:rsidR="0054220F" w:rsidRPr="0054220F" w:rsidRDefault="0054220F" w:rsidP="0054220F">
      <w:pPr>
        <w:spacing w:line="360" w:lineRule="auto"/>
        <w:ind w:left="1260" w:hanging="720"/>
        <w:jc w:val="both"/>
      </w:pPr>
      <w:r w:rsidRPr="0054220F">
        <w:t xml:space="preserve">где </w:t>
      </w:r>
      <w:r w:rsidRPr="0054220F">
        <w:rPr>
          <w:lang w:val="en-US"/>
        </w:rPr>
        <w:t>F</w:t>
      </w:r>
      <w:r w:rsidRPr="0054220F">
        <w:rPr>
          <w:vertAlign w:val="subscript"/>
          <w:lang w:val="en-US"/>
        </w:rPr>
        <w:t>t</w:t>
      </w:r>
      <w:r w:rsidRPr="0054220F">
        <w:t xml:space="preserve">- максимальное тяговое усилие,  </w:t>
      </w:r>
      <w:r w:rsidRPr="0054220F">
        <w:rPr>
          <w:lang w:val="en-US"/>
        </w:rPr>
        <w:t>F</w:t>
      </w:r>
      <w:r w:rsidRPr="0054220F">
        <w:rPr>
          <w:vertAlign w:val="subscript"/>
          <w:lang w:val="en-US"/>
        </w:rPr>
        <w:t>t</w:t>
      </w:r>
      <w:r w:rsidRPr="0054220F">
        <w:t>=7740,Н;</w:t>
      </w:r>
    </w:p>
    <w:p w:rsidR="0054220F" w:rsidRPr="0054220F" w:rsidRDefault="0054220F" w:rsidP="0054220F">
      <w:pPr>
        <w:spacing w:line="360" w:lineRule="auto"/>
        <w:ind w:left="1800" w:hanging="720"/>
        <w:jc w:val="both"/>
      </w:pPr>
      <w:r w:rsidRPr="0054220F">
        <w:rPr>
          <w:lang w:val="en-US"/>
        </w:rPr>
        <w:t>r</w:t>
      </w:r>
      <w:r w:rsidRPr="0054220F">
        <w:t xml:space="preserve">- радиус колёс, </w:t>
      </w:r>
      <w:r w:rsidRPr="0054220F">
        <w:rPr>
          <w:lang w:val="en-US"/>
        </w:rPr>
        <w:t>r</w:t>
      </w:r>
      <w:r w:rsidRPr="0054220F">
        <w:t>=0,580,м;</w:t>
      </w:r>
    </w:p>
    <w:p w:rsidR="0054220F" w:rsidRPr="0054220F" w:rsidRDefault="0054220F" w:rsidP="0054220F">
      <w:pPr>
        <w:spacing w:line="360" w:lineRule="auto"/>
        <w:ind w:left="1800" w:hanging="720"/>
        <w:jc w:val="both"/>
      </w:pPr>
      <w:r w:rsidRPr="0054220F">
        <w:rPr>
          <w:lang w:val="en-US"/>
        </w:rPr>
        <w:t>i</w:t>
      </w:r>
      <w:r w:rsidRPr="0054220F">
        <w:rPr>
          <w:vertAlign w:val="subscript"/>
        </w:rPr>
        <w:t>ц.</w:t>
      </w:r>
      <w:r w:rsidRPr="0054220F">
        <w:t>;</w:t>
      </w:r>
      <w:r w:rsidRPr="0054220F">
        <w:rPr>
          <w:lang w:val="en-US"/>
        </w:rPr>
        <w:t>i</w:t>
      </w:r>
      <w:r w:rsidRPr="0054220F">
        <w:rPr>
          <w:vertAlign w:val="subscript"/>
        </w:rPr>
        <w:t>к.</w:t>
      </w:r>
      <w:r w:rsidRPr="0054220F">
        <w:t xml:space="preserve">- передаточные числа цилиндрической и конической  передач </w:t>
      </w:r>
      <w:r w:rsidRPr="0054220F">
        <w:rPr>
          <w:vertAlign w:val="subscript"/>
        </w:rPr>
        <w:t xml:space="preserve"> </w:t>
      </w:r>
      <w:r w:rsidRPr="0054220F">
        <w:t>синхронизирующего редуктора соответственно,</w:t>
      </w:r>
    </w:p>
    <w:p w:rsidR="0054220F" w:rsidRPr="0054220F" w:rsidRDefault="0054220F" w:rsidP="0054220F">
      <w:pPr>
        <w:spacing w:line="360" w:lineRule="auto"/>
        <w:ind w:left="1800" w:hanging="720"/>
        <w:jc w:val="both"/>
      </w:pPr>
      <w:r w:rsidRPr="0054220F">
        <w:t xml:space="preserve">            </w:t>
      </w:r>
      <w:r w:rsidRPr="0054220F">
        <w:rPr>
          <w:lang w:val="en-US"/>
        </w:rPr>
        <w:t>i</w:t>
      </w:r>
      <w:r w:rsidRPr="0054220F">
        <w:rPr>
          <w:vertAlign w:val="subscript"/>
        </w:rPr>
        <w:t>ц.</w:t>
      </w:r>
      <w:r w:rsidRPr="0054220F">
        <w:t>=0,424,</w:t>
      </w:r>
      <w:r w:rsidRPr="0054220F">
        <w:rPr>
          <w:lang w:val="en-US"/>
        </w:rPr>
        <w:t>i</w:t>
      </w:r>
      <w:r w:rsidRPr="0054220F">
        <w:rPr>
          <w:vertAlign w:val="subscript"/>
        </w:rPr>
        <w:t>к.</w:t>
      </w:r>
      <w:r w:rsidRPr="0054220F">
        <w:t>=0,571;</w:t>
      </w:r>
    </w:p>
    <w:p w:rsidR="0054220F" w:rsidRPr="0054220F" w:rsidRDefault="0054220F" w:rsidP="0054220F">
      <w:pPr>
        <w:spacing w:line="360" w:lineRule="auto"/>
        <w:ind w:left="1800" w:hanging="720"/>
        <w:jc w:val="both"/>
      </w:pPr>
      <w:r w:rsidRPr="0054220F">
        <w:t>η</w:t>
      </w:r>
      <w:r w:rsidRPr="0054220F">
        <w:rPr>
          <w:vertAlign w:val="subscript"/>
        </w:rPr>
        <w:t>ц</w:t>
      </w:r>
      <w:r w:rsidRPr="0054220F">
        <w:t>;η</w:t>
      </w:r>
      <w:r w:rsidRPr="0054220F">
        <w:rPr>
          <w:vertAlign w:val="subscript"/>
        </w:rPr>
        <w:t>к</w:t>
      </w:r>
      <w:r w:rsidRPr="0054220F">
        <w:t>- КПД цилиндрической и конической передач соответственно,</w:t>
      </w:r>
    </w:p>
    <w:p w:rsidR="0054220F" w:rsidRPr="0054220F" w:rsidRDefault="0054220F" w:rsidP="0054220F">
      <w:pPr>
        <w:spacing w:line="360" w:lineRule="auto"/>
        <w:ind w:left="1800" w:hanging="720"/>
        <w:jc w:val="both"/>
      </w:pPr>
      <w:r w:rsidRPr="0054220F">
        <w:t xml:space="preserve">            η</w:t>
      </w:r>
      <w:r w:rsidRPr="0054220F">
        <w:rPr>
          <w:vertAlign w:val="subscript"/>
        </w:rPr>
        <w:t>ц</w:t>
      </w:r>
      <w:r w:rsidRPr="0054220F">
        <w:t>=0,97,η</w:t>
      </w:r>
      <w:r w:rsidRPr="0054220F">
        <w:rPr>
          <w:vertAlign w:val="subscript"/>
        </w:rPr>
        <w:t>к</w:t>
      </w:r>
      <w:r w:rsidRPr="0054220F">
        <w:t>=0,96.</w:t>
      </w:r>
    </w:p>
    <w:p w:rsidR="0054220F" w:rsidRPr="0054220F" w:rsidRDefault="00552733" w:rsidP="0054220F">
      <w:pPr>
        <w:spacing w:line="360" w:lineRule="auto"/>
        <w:ind w:firstLine="540"/>
        <w:jc w:val="both"/>
      </w:pPr>
      <w:r w:rsidRPr="0054220F">
        <w:rPr>
          <w:position w:val="-28"/>
        </w:rPr>
        <w:object w:dxaOrig="6540" w:dyaOrig="660">
          <v:shape id="_x0000_i1036" type="#_x0000_t75" style="width:447.75pt;height:45.75pt" o:ole="">
            <v:imagedata r:id="rId29" o:title=""/>
          </v:shape>
          <o:OLEObject Type="Embed" ProgID="Equation.3" ShapeID="_x0000_i1036" DrawAspect="Content" ObjectID="_1458225358" r:id="rId30"/>
        </w:object>
      </w:r>
    </w:p>
    <w:p w:rsidR="0054220F" w:rsidRPr="0054220F" w:rsidRDefault="0054220F" w:rsidP="0054220F">
      <w:pPr>
        <w:pStyle w:val="21"/>
        <w:spacing w:line="360" w:lineRule="auto"/>
        <w:jc w:val="both"/>
        <w:rPr>
          <w:sz w:val="24"/>
          <w:szCs w:val="24"/>
        </w:rPr>
      </w:pPr>
      <w:r w:rsidRPr="0054220F">
        <w:rPr>
          <w:sz w:val="24"/>
          <w:szCs w:val="24"/>
        </w:rPr>
        <w:t>4.3.2 Определение крутящего момента на промежуточном валу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1960" w:dyaOrig="680">
          <v:shape id="_x0000_i1037" type="#_x0000_t75" style="width:135pt;height:46.5pt" o:ole="">
            <v:imagedata r:id="rId31" o:title=""/>
          </v:shape>
          <o:OLEObject Type="Embed" ProgID="Equation.3" ShapeID="_x0000_i1037" DrawAspect="Content" ObjectID="_1458225359" r:id="rId32"/>
        </w:object>
      </w:r>
      <w:r w:rsidR="0054220F" w:rsidRPr="0054220F">
        <w:rPr>
          <w:sz w:val="24"/>
          <w:szCs w:val="24"/>
          <w:lang w:val="en-US"/>
        </w:rPr>
        <w:t xml:space="preserve">                (4.4)</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28"/>
          <w:sz w:val="24"/>
          <w:szCs w:val="24"/>
        </w:rPr>
        <w:object w:dxaOrig="3580" w:dyaOrig="660">
          <v:shape id="_x0000_i1038" type="#_x0000_t75" style="width:231pt;height:42pt" o:ole="">
            <v:imagedata r:id="rId33" o:title=""/>
          </v:shape>
          <o:OLEObject Type="Embed" ProgID="Equation.3" ShapeID="_x0000_i1038" DrawAspect="Content" ObjectID="_1458225360" r:id="rId34"/>
        </w:object>
      </w:r>
    </w:p>
    <w:p w:rsidR="0054220F" w:rsidRPr="0054220F" w:rsidRDefault="0054220F" w:rsidP="0054220F">
      <w:pPr>
        <w:pStyle w:val="21"/>
        <w:spacing w:line="360" w:lineRule="auto"/>
        <w:jc w:val="both"/>
        <w:rPr>
          <w:sz w:val="24"/>
          <w:szCs w:val="24"/>
        </w:rPr>
      </w:pPr>
      <w:r w:rsidRPr="0054220F">
        <w:rPr>
          <w:sz w:val="24"/>
          <w:szCs w:val="24"/>
        </w:rPr>
        <w:t>При дальнейшем расчете считаем, что выходной вал редуктора является первым валом, а промежуточный вал является вторым валом, то есть Т</w:t>
      </w:r>
      <w:r w:rsidRPr="0054220F">
        <w:rPr>
          <w:sz w:val="24"/>
          <w:szCs w:val="24"/>
          <w:vertAlign w:val="subscript"/>
        </w:rPr>
        <w:t>вых.</w:t>
      </w:r>
      <w:r w:rsidRPr="0054220F">
        <w:rPr>
          <w:sz w:val="24"/>
          <w:szCs w:val="24"/>
        </w:rPr>
        <w:t>=Т</w:t>
      </w:r>
      <w:r w:rsidRPr="0054220F">
        <w:rPr>
          <w:sz w:val="24"/>
          <w:szCs w:val="24"/>
          <w:vertAlign w:val="subscript"/>
        </w:rPr>
        <w:t>1</w:t>
      </w:r>
      <w:r w:rsidRPr="0054220F">
        <w:rPr>
          <w:sz w:val="24"/>
          <w:szCs w:val="24"/>
        </w:rPr>
        <w:t>=106,5,Н</w:t>
      </w:r>
      <w:r w:rsidRPr="0054220F">
        <w:rPr>
          <w:sz w:val="24"/>
          <w:szCs w:val="24"/>
          <w:vertAlign w:val="superscript"/>
        </w:rPr>
        <w:t>.</w:t>
      </w:r>
      <w:r w:rsidRPr="0054220F">
        <w:rPr>
          <w:sz w:val="24"/>
          <w:szCs w:val="24"/>
        </w:rPr>
        <w:t>м,  Т</w:t>
      </w:r>
      <w:r w:rsidRPr="0054220F">
        <w:rPr>
          <w:sz w:val="24"/>
          <w:szCs w:val="24"/>
          <w:vertAlign w:val="subscript"/>
        </w:rPr>
        <w:t>п</w:t>
      </w:r>
      <w:r w:rsidRPr="0054220F">
        <w:rPr>
          <w:sz w:val="24"/>
          <w:szCs w:val="24"/>
        </w:rPr>
        <w:t>=Т</w:t>
      </w:r>
      <w:r w:rsidRPr="0054220F">
        <w:rPr>
          <w:sz w:val="24"/>
          <w:szCs w:val="24"/>
          <w:vertAlign w:val="subscript"/>
        </w:rPr>
        <w:t>2</w:t>
      </w:r>
      <w:r w:rsidRPr="0054220F">
        <w:rPr>
          <w:sz w:val="24"/>
          <w:szCs w:val="24"/>
        </w:rPr>
        <w:t>=194,3,Н</w:t>
      </w:r>
      <w:r w:rsidRPr="0054220F">
        <w:rPr>
          <w:sz w:val="24"/>
          <w:szCs w:val="24"/>
          <w:vertAlign w:val="superscript"/>
        </w:rPr>
        <w:t>.</w:t>
      </w:r>
      <w:r w:rsidRPr="0054220F">
        <w:rPr>
          <w:sz w:val="24"/>
          <w:szCs w:val="24"/>
        </w:rPr>
        <w:t>м.</w:t>
      </w:r>
    </w:p>
    <w:p w:rsidR="0054220F" w:rsidRPr="0054220F" w:rsidRDefault="0054220F" w:rsidP="0054220F">
      <w:pPr>
        <w:pStyle w:val="21"/>
        <w:spacing w:line="360" w:lineRule="auto"/>
        <w:jc w:val="both"/>
        <w:rPr>
          <w:sz w:val="24"/>
          <w:szCs w:val="24"/>
        </w:rPr>
      </w:pPr>
      <w:r w:rsidRPr="0054220F">
        <w:rPr>
          <w:sz w:val="24"/>
          <w:szCs w:val="24"/>
        </w:rPr>
        <w:t>Тогда передаточные числа цилиндрической и конической передач находим по формулам:</w:t>
      </w:r>
    </w:p>
    <w:p w:rsidR="0054220F" w:rsidRPr="0054220F" w:rsidRDefault="00552733" w:rsidP="0054220F">
      <w:pPr>
        <w:pStyle w:val="21"/>
        <w:spacing w:line="360" w:lineRule="auto"/>
        <w:jc w:val="both"/>
        <w:rPr>
          <w:sz w:val="24"/>
          <w:szCs w:val="24"/>
        </w:rPr>
      </w:pPr>
      <w:r w:rsidRPr="0054220F">
        <w:rPr>
          <w:position w:val="-32"/>
          <w:sz w:val="24"/>
          <w:szCs w:val="24"/>
        </w:rPr>
        <w:object w:dxaOrig="880" w:dyaOrig="700">
          <v:shape id="_x0000_i1039" type="#_x0000_t75" style="width:54pt;height:43.5pt" o:ole="">
            <v:imagedata r:id="rId35" o:title=""/>
          </v:shape>
          <o:OLEObject Type="Embed" ProgID="Equation.3" ShapeID="_x0000_i1039" DrawAspect="Content" ObjectID="_1458225361" r:id="rId36"/>
        </w:object>
      </w:r>
      <w:r w:rsidR="0054220F" w:rsidRPr="0054220F">
        <w:rPr>
          <w:sz w:val="24"/>
          <w:szCs w:val="24"/>
        </w:rPr>
        <w:t xml:space="preserve">,                               (4.5) </w:t>
      </w:r>
    </w:p>
    <w:p w:rsidR="0054220F" w:rsidRPr="0054220F" w:rsidRDefault="00552733" w:rsidP="0054220F">
      <w:pPr>
        <w:pStyle w:val="21"/>
        <w:spacing w:line="360" w:lineRule="auto"/>
        <w:jc w:val="both"/>
        <w:rPr>
          <w:sz w:val="24"/>
          <w:szCs w:val="24"/>
        </w:rPr>
      </w:pPr>
      <w:r w:rsidRPr="0054220F">
        <w:rPr>
          <w:position w:val="-30"/>
          <w:sz w:val="24"/>
          <w:szCs w:val="24"/>
        </w:rPr>
        <w:object w:dxaOrig="820" w:dyaOrig="680">
          <v:shape id="_x0000_i1040" type="#_x0000_t75" style="width:54pt;height:45pt" o:ole="">
            <v:imagedata r:id="rId37" o:title=""/>
          </v:shape>
          <o:OLEObject Type="Embed" ProgID="Equation.3" ShapeID="_x0000_i1040" DrawAspect="Content" ObjectID="_1458225362" r:id="rId38"/>
        </w:object>
      </w:r>
      <w:r w:rsidR="0054220F" w:rsidRPr="0054220F">
        <w:rPr>
          <w:sz w:val="24"/>
          <w:szCs w:val="24"/>
        </w:rPr>
        <w:t xml:space="preserve">,                               (4.6)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ind w:left="1980" w:hanging="1440"/>
        <w:jc w:val="both"/>
        <w:rPr>
          <w:sz w:val="24"/>
          <w:szCs w:val="24"/>
        </w:rPr>
      </w:pPr>
      <w:r w:rsidRPr="0054220F">
        <w:rPr>
          <w:sz w:val="24"/>
          <w:szCs w:val="24"/>
        </w:rPr>
        <w:t xml:space="preserve">где </w:t>
      </w:r>
      <w:r w:rsidRPr="0054220F">
        <w:rPr>
          <w:sz w:val="24"/>
          <w:szCs w:val="24"/>
          <w:lang w:val="en-US"/>
        </w:rPr>
        <w:t>U</w:t>
      </w:r>
      <w:r w:rsidRPr="0054220F">
        <w:rPr>
          <w:sz w:val="24"/>
          <w:szCs w:val="24"/>
          <w:vertAlign w:val="subscript"/>
        </w:rPr>
        <w:t>ц.</w:t>
      </w:r>
      <w:r w:rsidRPr="0054220F">
        <w:rPr>
          <w:sz w:val="24"/>
          <w:szCs w:val="24"/>
        </w:rPr>
        <w:t>;</w:t>
      </w:r>
      <w:r w:rsidRPr="0054220F">
        <w:rPr>
          <w:sz w:val="24"/>
          <w:szCs w:val="24"/>
          <w:lang w:val="en-US"/>
        </w:rPr>
        <w:t>U</w:t>
      </w:r>
      <w:r w:rsidRPr="0054220F">
        <w:rPr>
          <w:sz w:val="24"/>
          <w:szCs w:val="24"/>
          <w:vertAlign w:val="subscript"/>
        </w:rPr>
        <w:t>к.</w:t>
      </w:r>
      <w:r w:rsidRPr="0054220F">
        <w:rPr>
          <w:sz w:val="24"/>
          <w:szCs w:val="24"/>
        </w:rPr>
        <w:t>- передаточные числа соответственно цилиндрической и конической передач.</w:t>
      </w:r>
    </w:p>
    <w:p w:rsidR="0054220F" w:rsidRPr="0054220F" w:rsidRDefault="00552733" w:rsidP="0054220F">
      <w:pPr>
        <w:pStyle w:val="21"/>
        <w:spacing w:line="360" w:lineRule="auto"/>
        <w:jc w:val="both"/>
        <w:rPr>
          <w:sz w:val="24"/>
          <w:szCs w:val="24"/>
        </w:rPr>
      </w:pPr>
      <w:r w:rsidRPr="0054220F">
        <w:rPr>
          <w:position w:val="-28"/>
          <w:sz w:val="24"/>
          <w:szCs w:val="24"/>
        </w:rPr>
        <w:object w:dxaOrig="1920" w:dyaOrig="660">
          <v:shape id="_x0000_i1041" type="#_x0000_t75" style="width:126pt;height:44.25pt" o:ole="">
            <v:imagedata r:id="rId39" o:title=""/>
          </v:shape>
          <o:OLEObject Type="Embed" ProgID="Equation.3" ShapeID="_x0000_i1041" DrawAspect="Content" ObjectID="_1458225363" r:id="rId40"/>
        </w:object>
      </w:r>
    </w:p>
    <w:p w:rsidR="0054220F" w:rsidRPr="0054220F" w:rsidRDefault="00552733" w:rsidP="0054220F">
      <w:pPr>
        <w:spacing w:line="360" w:lineRule="auto"/>
        <w:ind w:firstLine="540"/>
        <w:jc w:val="both"/>
      </w:pPr>
      <w:r w:rsidRPr="0054220F">
        <w:rPr>
          <w:position w:val="-28"/>
        </w:rPr>
        <w:object w:dxaOrig="1800" w:dyaOrig="660">
          <v:shape id="_x0000_i1042" type="#_x0000_t75" style="width:113.25pt;height:41.25pt" o:ole="">
            <v:imagedata r:id="rId41" o:title=""/>
          </v:shape>
          <o:OLEObject Type="Embed" ProgID="Equation.3" ShapeID="_x0000_i1042" DrawAspect="Content" ObjectID="_1458225364" r:id="rId42"/>
        </w:object>
      </w:r>
      <w:r w:rsidR="0054220F" w:rsidRPr="0054220F">
        <w:t>.</w:t>
      </w:r>
    </w:p>
    <w:p w:rsidR="0054220F" w:rsidRPr="0054220F" w:rsidRDefault="0054220F" w:rsidP="0054220F">
      <w:pPr>
        <w:spacing w:line="360" w:lineRule="auto"/>
        <w:ind w:firstLine="540"/>
        <w:jc w:val="both"/>
      </w:pPr>
      <w:r w:rsidRPr="0054220F">
        <w:t xml:space="preserve">      </w:t>
      </w:r>
    </w:p>
    <w:p w:rsidR="0054220F" w:rsidRPr="0054220F" w:rsidRDefault="0054220F" w:rsidP="0054220F">
      <w:pPr>
        <w:pStyle w:val="21"/>
        <w:spacing w:line="360" w:lineRule="auto"/>
        <w:jc w:val="both"/>
        <w:rPr>
          <w:sz w:val="24"/>
          <w:szCs w:val="24"/>
        </w:rPr>
      </w:pPr>
      <w:r w:rsidRPr="0054220F">
        <w:rPr>
          <w:sz w:val="24"/>
          <w:szCs w:val="24"/>
        </w:rPr>
        <w:t>4.3.3 Определение частоты вращения первого вала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32"/>
          <w:sz w:val="24"/>
          <w:szCs w:val="24"/>
        </w:rPr>
        <w:object w:dxaOrig="2120" w:dyaOrig="700">
          <v:shape id="_x0000_i1043" type="#_x0000_t75" style="width:134.25pt;height:45pt" o:ole="">
            <v:imagedata r:id="rId43" o:title=""/>
          </v:shape>
          <o:OLEObject Type="Embed" ProgID="Equation.3" ShapeID="_x0000_i1043" DrawAspect="Content" ObjectID="_1458225365" r:id="rId44"/>
        </w:object>
      </w:r>
      <w:r w:rsidR="0054220F" w:rsidRPr="0054220F">
        <w:rPr>
          <w:sz w:val="24"/>
          <w:szCs w:val="24"/>
        </w:rPr>
        <w:t xml:space="preserve">,                   (4.7) </w:t>
      </w:r>
    </w:p>
    <w:p w:rsidR="0054220F" w:rsidRPr="0054220F" w:rsidRDefault="0054220F" w:rsidP="0054220F">
      <w:pPr>
        <w:spacing w:line="360" w:lineRule="auto"/>
        <w:ind w:firstLine="540"/>
        <w:jc w:val="both"/>
      </w:pPr>
      <w:r w:rsidRPr="0054220F">
        <w:t xml:space="preserve">где </w:t>
      </w:r>
      <w:r w:rsidRPr="0054220F">
        <w:rPr>
          <w:lang w:val="en-US"/>
        </w:rPr>
        <w:t>V</w:t>
      </w:r>
      <w:r w:rsidRPr="0054220F">
        <w:t xml:space="preserve">- скорость трактора, </w:t>
      </w:r>
      <w:r w:rsidRPr="0054220F">
        <w:rPr>
          <w:lang w:val="en-US"/>
        </w:rPr>
        <w:t>V</w:t>
      </w:r>
      <w:r w:rsidRPr="0054220F">
        <w:t>=1,78,м/с (см. табл. 3.1).</w:t>
      </w:r>
    </w:p>
    <w:p w:rsidR="0054220F" w:rsidRPr="0054220F" w:rsidRDefault="00552733" w:rsidP="0054220F">
      <w:pPr>
        <w:spacing w:line="360" w:lineRule="auto"/>
        <w:ind w:firstLine="540"/>
        <w:jc w:val="both"/>
      </w:pPr>
      <w:r w:rsidRPr="0054220F">
        <w:rPr>
          <w:position w:val="-28"/>
        </w:rPr>
        <w:object w:dxaOrig="4180" w:dyaOrig="660">
          <v:shape id="_x0000_i1044" type="#_x0000_t75" style="width:265.5pt;height:42pt" o:ole="">
            <v:imagedata r:id="rId45" o:title=""/>
          </v:shape>
          <o:OLEObject Type="Embed" ProgID="Equation.3" ShapeID="_x0000_i1044" DrawAspect="Content" ObjectID="_1458225366" r:id="rId46"/>
        </w:object>
      </w:r>
      <w:r w:rsidR="0054220F" w:rsidRPr="0054220F">
        <w:t>.</w:t>
      </w:r>
    </w:p>
    <w:p w:rsidR="0054220F" w:rsidRPr="0054220F" w:rsidRDefault="0054220F" w:rsidP="0054220F">
      <w:pPr>
        <w:spacing w:line="360" w:lineRule="auto"/>
        <w:ind w:firstLine="540"/>
        <w:jc w:val="both"/>
      </w:pPr>
    </w:p>
    <w:p w:rsidR="0054220F" w:rsidRPr="0054220F" w:rsidRDefault="0054220F" w:rsidP="0054220F">
      <w:pPr>
        <w:pStyle w:val="21"/>
        <w:spacing w:line="360" w:lineRule="auto"/>
        <w:jc w:val="both"/>
        <w:rPr>
          <w:sz w:val="24"/>
          <w:szCs w:val="24"/>
        </w:rPr>
      </w:pPr>
      <w:r w:rsidRPr="0054220F">
        <w:rPr>
          <w:sz w:val="24"/>
          <w:szCs w:val="24"/>
        </w:rPr>
        <w:t>4.3.3 Определение частоты вращения второго вала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30"/>
          <w:sz w:val="24"/>
          <w:szCs w:val="24"/>
        </w:rPr>
        <w:object w:dxaOrig="1020" w:dyaOrig="700">
          <v:shape id="_x0000_i1045" type="#_x0000_t75" style="width:63pt;height:43.5pt" o:ole="">
            <v:imagedata r:id="rId47" o:title=""/>
          </v:shape>
          <o:OLEObject Type="Embed" ProgID="Equation.3" ShapeID="_x0000_i1045" DrawAspect="Content" ObjectID="_1458225367" r:id="rId48"/>
        </w:object>
      </w:r>
      <w:r w:rsidR="0054220F" w:rsidRPr="0054220F">
        <w:rPr>
          <w:sz w:val="24"/>
          <w:szCs w:val="24"/>
        </w:rPr>
        <w:t xml:space="preserve">                                  (4.8) </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28"/>
          <w:sz w:val="24"/>
          <w:szCs w:val="24"/>
        </w:rPr>
        <w:object w:dxaOrig="2560" w:dyaOrig="660">
          <v:shape id="_x0000_i1046" type="#_x0000_t75" style="width:159pt;height:40.5pt" o:ole="">
            <v:imagedata r:id="rId49" o:title=""/>
          </v:shape>
          <o:OLEObject Type="Embed" ProgID="Equation.3" ShapeID="_x0000_i1046" DrawAspect="Content" ObjectID="_1458225368" r:id="rId50"/>
        </w:object>
      </w:r>
      <w:r w:rsidR="0054220F" w:rsidRPr="0054220F">
        <w:rPr>
          <w:sz w:val="24"/>
          <w:szCs w:val="24"/>
        </w:rPr>
        <w:t>.</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 Расчет конической передачи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4.4.1 Выбор материала зубчатых колёс</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Выбираем Сталь 40Х. Термическая обработка- закалка в масле и отпуск, твёрдость по Бринеллю НВ 320…340 [18].</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4.4.2 Определение допускаемых напряжений</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а.) допускаемое коническое напряжение:</w:t>
      </w:r>
    </w:p>
    <w:p w:rsidR="0054220F" w:rsidRPr="0054220F" w:rsidRDefault="00552733" w:rsidP="0054220F">
      <w:pPr>
        <w:pStyle w:val="21"/>
        <w:spacing w:line="360" w:lineRule="auto"/>
        <w:jc w:val="both"/>
        <w:rPr>
          <w:sz w:val="24"/>
          <w:szCs w:val="24"/>
        </w:rPr>
      </w:pPr>
      <w:r w:rsidRPr="0054220F">
        <w:rPr>
          <w:position w:val="-30"/>
          <w:sz w:val="24"/>
          <w:szCs w:val="24"/>
        </w:rPr>
        <w:object w:dxaOrig="1920" w:dyaOrig="700">
          <v:shape id="_x0000_i1047" type="#_x0000_t75" style="width:134.25pt;height:49.5pt" o:ole="">
            <v:imagedata r:id="rId51" o:title=""/>
          </v:shape>
          <o:OLEObject Type="Embed" ProgID="Equation.3" ShapeID="_x0000_i1047" DrawAspect="Content" ObjectID="_1458225369" r:id="rId52"/>
        </w:object>
      </w:r>
      <w:r w:rsidR="0054220F" w:rsidRPr="0054220F">
        <w:rPr>
          <w:sz w:val="24"/>
          <w:szCs w:val="24"/>
        </w:rPr>
        <w:t xml:space="preserve">                           (4.9)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где σ</w:t>
      </w:r>
      <w:r w:rsidRPr="0054220F">
        <w:rPr>
          <w:sz w:val="24"/>
          <w:szCs w:val="24"/>
          <w:vertAlign w:val="subscript"/>
        </w:rPr>
        <w:t xml:space="preserve">н </w:t>
      </w:r>
      <w:r w:rsidRPr="0054220F">
        <w:rPr>
          <w:sz w:val="24"/>
          <w:szCs w:val="24"/>
          <w:vertAlign w:val="subscript"/>
          <w:lang w:val="en-US"/>
        </w:rPr>
        <w:t>lim</w:t>
      </w:r>
      <w:r w:rsidRPr="0054220F">
        <w:rPr>
          <w:sz w:val="24"/>
          <w:szCs w:val="24"/>
          <w:vertAlign w:val="subscript"/>
        </w:rPr>
        <w:t xml:space="preserve"> </w:t>
      </w:r>
      <w:r w:rsidRPr="0054220F">
        <w:rPr>
          <w:sz w:val="24"/>
          <w:szCs w:val="24"/>
          <w:vertAlign w:val="subscript"/>
          <w:lang w:val="en-US"/>
        </w:rPr>
        <w:t>b</w:t>
      </w:r>
      <w:r w:rsidRPr="0054220F">
        <w:rPr>
          <w:sz w:val="24"/>
          <w:szCs w:val="24"/>
        </w:rPr>
        <w:t>- предел контактной выносливости поверхности зубьев, МПа</w:t>
      </w:r>
    </w:p>
    <w:p w:rsidR="0054220F" w:rsidRPr="0054220F" w:rsidRDefault="0054220F" w:rsidP="0054220F">
      <w:pPr>
        <w:pStyle w:val="21"/>
        <w:spacing w:line="360" w:lineRule="auto"/>
        <w:jc w:val="both"/>
        <w:rPr>
          <w:sz w:val="24"/>
          <w:szCs w:val="24"/>
        </w:rPr>
      </w:pPr>
      <w:r w:rsidRPr="0054220F">
        <w:rPr>
          <w:sz w:val="24"/>
          <w:szCs w:val="24"/>
        </w:rPr>
        <w:t xml:space="preserve">                     σ</w:t>
      </w:r>
      <w:r w:rsidRPr="0054220F">
        <w:rPr>
          <w:sz w:val="24"/>
          <w:szCs w:val="24"/>
          <w:vertAlign w:val="subscript"/>
        </w:rPr>
        <w:t xml:space="preserve">н </w:t>
      </w:r>
      <w:r w:rsidRPr="0054220F">
        <w:rPr>
          <w:sz w:val="24"/>
          <w:szCs w:val="24"/>
          <w:vertAlign w:val="subscript"/>
          <w:lang w:val="en-US"/>
        </w:rPr>
        <w:t>lim</w:t>
      </w:r>
      <w:r w:rsidRPr="0054220F">
        <w:rPr>
          <w:sz w:val="24"/>
          <w:szCs w:val="24"/>
          <w:vertAlign w:val="subscript"/>
        </w:rPr>
        <w:t xml:space="preserve"> </w:t>
      </w:r>
      <w:r w:rsidRPr="0054220F">
        <w:rPr>
          <w:sz w:val="24"/>
          <w:szCs w:val="24"/>
          <w:vertAlign w:val="subscript"/>
          <w:lang w:val="en-US"/>
        </w:rPr>
        <w:t>b</w:t>
      </w:r>
      <w:r w:rsidRPr="0054220F">
        <w:rPr>
          <w:sz w:val="24"/>
          <w:szCs w:val="24"/>
        </w:rPr>
        <w:t>=2</w:t>
      </w:r>
      <w:r w:rsidRPr="0054220F">
        <w:rPr>
          <w:sz w:val="24"/>
          <w:szCs w:val="24"/>
          <w:vertAlign w:val="superscript"/>
        </w:rPr>
        <w:t>.</w:t>
      </w:r>
      <w:r w:rsidRPr="0054220F">
        <w:rPr>
          <w:sz w:val="24"/>
          <w:szCs w:val="24"/>
        </w:rPr>
        <w:t>НВ+70,                        (4.10)</w:t>
      </w:r>
    </w:p>
    <w:p w:rsidR="0054220F" w:rsidRPr="0054220F" w:rsidRDefault="0054220F" w:rsidP="0054220F">
      <w:pPr>
        <w:pStyle w:val="21"/>
        <w:spacing w:line="360" w:lineRule="auto"/>
        <w:jc w:val="both"/>
        <w:rPr>
          <w:sz w:val="24"/>
          <w:szCs w:val="24"/>
        </w:rPr>
      </w:pPr>
      <w:r w:rsidRPr="0054220F">
        <w:rPr>
          <w:sz w:val="24"/>
          <w:szCs w:val="24"/>
        </w:rPr>
        <w:t xml:space="preserve">                      σ</w:t>
      </w:r>
      <w:r w:rsidRPr="0054220F">
        <w:rPr>
          <w:sz w:val="24"/>
          <w:szCs w:val="24"/>
          <w:vertAlign w:val="subscript"/>
        </w:rPr>
        <w:t xml:space="preserve">н </w:t>
      </w:r>
      <w:r w:rsidRPr="0054220F">
        <w:rPr>
          <w:sz w:val="24"/>
          <w:szCs w:val="24"/>
          <w:vertAlign w:val="subscript"/>
          <w:lang w:val="en-US"/>
        </w:rPr>
        <w:t>lim</w:t>
      </w:r>
      <w:r w:rsidRPr="0054220F">
        <w:rPr>
          <w:sz w:val="24"/>
          <w:szCs w:val="24"/>
          <w:vertAlign w:val="subscript"/>
        </w:rPr>
        <w:t xml:space="preserve"> </w:t>
      </w:r>
      <w:r w:rsidRPr="0054220F">
        <w:rPr>
          <w:sz w:val="24"/>
          <w:szCs w:val="24"/>
          <w:vertAlign w:val="subscript"/>
          <w:lang w:val="en-US"/>
        </w:rPr>
        <w:t>b</w:t>
      </w:r>
      <w:r w:rsidRPr="0054220F">
        <w:rPr>
          <w:sz w:val="24"/>
          <w:szCs w:val="24"/>
        </w:rPr>
        <w:t>=2</w:t>
      </w:r>
      <w:r w:rsidRPr="0054220F">
        <w:rPr>
          <w:sz w:val="24"/>
          <w:szCs w:val="24"/>
          <w:vertAlign w:val="superscript"/>
        </w:rPr>
        <w:t>.</w:t>
      </w:r>
      <w:r w:rsidRPr="0054220F">
        <w:rPr>
          <w:sz w:val="24"/>
          <w:szCs w:val="24"/>
        </w:rPr>
        <w:t>340+70=750;</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S</w:t>
      </w:r>
      <w:r w:rsidRPr="0054220F">
        <w:rPr>
          <w:sz w:val="24"/>
          <w:szCs w:val="24"/>
          <w:vertAlign w:val="subscript"/>
        </w:rPr>
        <w:t>н</w:t>
      </w:r>
      <w:r w:rsidRPr="0054220F">
        <w:rPr>
          <w:sz w:val="24"/>
          <w:szCs w:val="24"/>
        </w:rPr>
        <w:t xml:space="preserve">- коэффициент безопасности, принимаем </w:t>
      </w:r>
      <w:r w:rsidRPr="0054220F">
        <w:rPr>
          <w:sz w:val="24"/>
          <w:szCs w:val="24"/>
          <w:lang w:val="en-US"/>
        </w:rPr>
        <w:t>S</w:t>
      </w:r>
      <w:r w:rsidRPr="0054220F">
        <w:rPr>
          <w:sz w:val="24"/>
          <w:szCs w:val="24"/>
          <w:vertAlign w:val="subscript"/>
        </w:rPr>
        <w:t>н</w:t>
      </w:r>
      <w:r w:rsidRPr="0054220F">
        <w:rPr>
          <w:sz w:val="24"/>
          <w:szCs w:val="24"/>
        </w:rPr>
        <w:t>=1,15 [11];</w:t>
      </w:r>
    </w:p>
    <w:p w:rsidR="0054220F" w:rsidRPr="0054220F" w:rsidRDefault="0054220F" w:rsidP="0054220F">
      <w:pPr>
        <w:pStyle w:val="21"/>
        <w:spacing w:line="360" w:lineRule="auto"/>
        <w:jc w:val="both"/>
        <w:rPr>
          <w:sz w:val="24"/>
          <w:szCs w:val="24"/>
        </w:rPr>
      </w:pPr>
      <w:r w:rsidRPr="0054220F">
        <w:rPr>
          <w:sz w:val="24"/>
          <w:szCs w:val="24"/>
        </w:rPr>
        <w:t xml:space="preserve">      K</w:t>
      </w:r>
      <w:r w:rsidRPr="0054220F">
        <w:rPr>
          <w:sz w:val="24"/>
          <w:szCs w:val="24"/>
          <w:vertAlign w:val="subscript"/>
          <w:lang w:val="en-US"/>
        </w:rPr>
        <w:t>HL</w:t>
      </w:r>
      <w:r w:rsidRPr="0054220F">
        <w:rPr>
          <w:sz w:val="24"/>
          <w:szCs w:val="24"/>
        </w:rPr>
        <w:t>- коэффициент долговечности, принимаем K</w:t>
      </w:r>
      <w:r w:rsidRPr="0054220F">
        <w:rPr>
          <w:sz w:val="24"/>
          <w:szCs w:val="24"/>
          <w:vertAlign w:val="subscript"/>
          <w:lang w:val="en-US"/>
        </w:rPr>
        <w:t>HL</w:t>
      </w:r>
      <w:r w:rsidRPr="0054220F">
        <w:rPr>
          <w:sz w:val="24"/>
          <w:szCs w:val="24"/>
        </w:rPr>
        <w:t>=1,1 [11].</w:t>
      </w:r>
    </w:p>
    <w:p w:rsidR="0054220F" w:rsidRPr="0054220F" w:rsidRDefault="00552733" w:rsidP="0054220F">
      <w:pPr>
        <w:pStyle w:val="21"/>
        <w:spacing w:line="360" w:lineRule="auto"/>
        <w:jc w:val="both"/>
        <w:rPr>
          <w:sz w:val="24"/>
          <w:szCs w:val="24"/>
          <w:lang w:val="en-US"/>
        </w:rPr>
      </w:pPr>
      <w:r w:rsidRPr="0054220F">
        <w:rPr>
          <w:position w:val="-28"/>
          <w:sz w:val="24"/>
          <w:szCs w:val="24"/>
        </w:rPr>
        <w:object w:dxaOrig="2860" w:dyaOrig="660">
          <v:shape id="_x0000_i1048" type="#_x0000_t75" style="width:180pt;height:42pt" o:ole="">
            <v:imagedata r:id="rId53" o:title=""/>
          </v:shape>
          <o:OLEObject Type="Embed" ProgID="Equation.3" ShapeID="_x0000_i1048" DrawAspect="Content" ObjectID="_1458225370" r:id="rId54"/>
        </w:object>
      </w:r>
      <w:r w:rsidR="0054220F" w:rsidRPr="0054220F">
        <w:rPr>
          <w:sz w:val="24"/>
          <w:szCs w:val="24"/>
          <w:lang w:val="en-US"/>
        </w:rPr>
        <w:t xml:space="preserve">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б.) допускаемое напряжение на изгиб зубьев</w:t>
      </w:r>
    </w:p>
    <w:p w:rsidR="0054220F" w:rsidRPr="0054220F" w:rsidRDefault="00552733" w:rsidP="0054220F">
      <w:pPr>
        <w:pStyle w:val="21"/>
        <w:spacing w:line="360" w:lineRule="auto"/>
        <w:jc w:val="both"/>
        <w:rPr>
          <w:sz w:val="24"/>
          <w:szCs w:val="24"/>
        </w:rPr>
      </w:pPr>
      <w:r w:rsidRPr="0054220F">
        <w:rPr>
          <w:position w:val="-30"/>
          <w:sz w:val="24"/>
          <w:szCs w:val="24"/>
        </w:rPr>
        <w:object w:dxaOrig="2260" w:dyaOrig="680">
          <v:shape id="_x0000_i1049" type="#_x0000_t75" style="width:158.25pt;height:48pt" o:ole="">
            <v:imagedata r:id="rId55" o:title=""/>
          </v:shape>
          <o:OLEObject Type="Embed" ProgID="Equation.3" ShapeID="_x0000_i1049" DrawAspect="Content" ObjectID="_1458225371" r:id="rId56"/>
        </w:object>
      </w:r>
      <w:r w:rsidR="0054220F" w:rsidRPr="0054220F">
        <w:rPr>
          <w:sz w:val="24"/>
          <w:szCs w:val="24"/>
        </w:rPr>
        <w:t xml:space="preserve">,                           (4.11)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где σ</w:t>
      </w:r>
      <w:r w:rsidRPr="0054220F">
        <w:rPr>
          <w:sz w:val="24"/>
          <w:szCs w:val="24"/>
          <w:vertAlign w:val="subscript"/>
          <w:lang w:val="en-US"/>
        </w:rPr>
        <w:t>f</w:t>
      </w:r>
      <w:r w:rsidRPr="0054220F">
        <w:rPr>
          <w:sz w:val="24"/>
          <w:szCs w:val="24"/>
          <w:vertAlign w:val="subscript"/>
        </w:rPr>
        <w:t xml:space="preserve"> </w:t>
      </w:r>
      <w:r w:rsidRPr="0054220F">
        <w:rPr>
          <w:sz w:val="24"/>
          <w:szCs w:val="24"/>
          <w:vertAlign w:val="subscript"/>
          <w:lang w:val="en-US"/>
        </w:rPr>
        <w:t>lim</w:t>
      </w:r>
      <w:r w:rsidRPr="0054220F">
        <w:rPr>
          <w:sz w:val="24"/>
          <w:szCs w:val="24"/>
          <w:vertAlign w:val="subscript"/>
        </w:rPr>
        <w:t xml:space="preserve"> </w:t>
      </w:r>
      <w:r w:rsidRPr="0054220F">
        <w:rPr>
          <w:sz w:val="24"/>
          <w:szCs w:val="24"/>
          <w:vertAlign w:val="subscript"/>
          <w:lang w:val="en-US"/>
        </w:rPr>
        <w:t>b</w:t>
      </w:r>
      <w:r w:rsidRPr="0054220F">
        <w:rPr>
          <w:sz w:val="24"/>
          <w:szCs w:val="24"/>
        </w:rPr>
        <w:t>- предел выносливости зубьев на изгиб, МПа</w:t>
      </w:r>
    </w:p>
    <w:p w:rsidR="0054220F" w:rsidRPr="0054220F" w:rsidRDefault="0054220F" w:rsidP="0054220F">
      <w:pPr>
        <w:pStyle w:val="21"/>
        <w:spacing w:line="360" w:lineRule="auto"/>
        <w:jc w:val="both"/>
        <w:rPr>
          <w:sz w:val="24"/>
          <w:szCs w:val="24"/>
        </w:rPr>
      </w:pPr>
      <w:r w:rsidRPr="0054220F">
        <w:rPr>
          <w:sz w:val="24"/>
          <w:szCs w:val="24"/>
        </w:rPr>
        <w:t xml:space="preserve">                     σ</w:t>
      </w:r>
      <w:r w:rsidRPr="0054220F">
        <w:rPr>
          <w:sz w:val="24"/>
          <w:szCs w:val="24"/>
          <w:vertAlign w:val="subscript"/>
        </w:rPr>
        <w:t xml:space="preserve">н </w:t>
      </w:r>
      <w:r w:rsidRPr="0054220F">
        <w:rPr>
          <w:sz w:val="24"/>
          <w:szCs w:val="24"/>
          <w:vertAlign w:val="subscript"/>
          <w:lang w:val="en-US"/>
        </w:rPr>
        <w:t>lim</w:t>
      </w:r>
      <w:r w:rsidRPr="0054220F">
        <w:rPr>
          <w:sz w:val="24"/>
          <w:szCs w:val="24"/>
          <w:vertAlign w:val="subscript"/>
        </w:rPr>
        <w:t xml:space="preserve"> </w:t>
      </w:r>
      <w:r w:rsidRPr="0054220F">
        <w:rPr>
          <w:sz w:val="24"/>
          <w:szCs w:val="24"/>
          <w:vertAlign w:val="subscript"/>
          <w:lang w:val="en-US"/>
        </w:rPr>
        <w:t>b</w:t>
      </w:r>
      <w:r w:rsidRPr="0054220F">
        <w:rPr>
          <w:sz w:val="24"/>
          <w:szCs w:val="24"/>
        </w:rPr>
        <w:t>=1,8</w:t>
      </w:r>
      <w:r w:rsidRPr="0054220F">
        <w:rPr>
          <w:sz w:val="24"/>
          <w:szCs w:val="24"/>
          <w:vertAlign w:val="superscript"/>
        </w:rPr>
        <w:t>.</w:t>
      </w:r>
      <w:r w:rsidRPr="0054220F">
        <w:rPr>
          <w:sz w:val="24"/>
          <w:szCs w:val="24"/>
        </w:rPr>
        <w:t>НВ,                             (4.12)</w:t>
      </w:r>
    </w:p>
    <w:p w:rsidR="0054220F" w:rsidRPr="0054220F" w:rsidRDefault="0054220F" w:rsidP="0054220F">
      <w:pPr>
        <w:pStyle w:val="21"/>
        <w:spacing w:line="360" w:lineRule="auto"/>
        <w:jc w:val="both"/>
        <w:rPr>
          <w:sz w:val="24"/>
          <w:szCs w:val="24"/>
        </w:rPr>
      </w:pPr>
      <w:r w:rsidRPr="0054220F">
        <w:rPr>
          <w:sz w:val="24"/>
          <w:szCs w:val="24"/>
        </w:rPr>
        <w:t xml:space="preserve">                      σ</w:t>
      </w:r>
      <w:r w:rsidRPr="0054220F">
        <w:rPr>
          <w:sz w:val="24"/>
          <w:szCs w:val="24"/>
          <w:vertAlign w:val="subscript"/>
        </w:rPr>
        <w:t xml:space="preserve">н </w:t>
      </w:r>
      <w:r w:rsidRPr="0054220F">
        <w:rPr>
          <w:sz w:val="24"/>
          <w:szCs w:val="24"/>
          <w:vertAlign w:val="subscript"/>
          <w:lang w:val="en-US"/>
        </w:rPr>
        <w:t>lim</w:t>
      </w:r>
      <w:r w:rsidRPr="0054220F">
        <w:rPr>
          <w:sz w:val="24"/>
          <w:szCs w:val="24"/>
          <w:vertAlign w:val="subscript"/>
        </w:rPr>
        <w:t xml:space="preserve"> </w:t>
      </w:r>
      <w:r w:rsidRPr="0054220F">
        <w:rPr>
          <w:sz w:val="24"/>
          <w:szCs w:val="24"/>
          <w:vertAlign w:val="subscript"/>
          <w:lang w:val="en-US"/>
        </w:rPr>
        <w:t>b</w:t>
      </w:r>
      <w:r w:rsidRPr="0054220F">
        <w:rPr>
          <w:sz w:val="24"/>
          <w:szCs w:val="24"/>
        </w:rPr>
        <w:t>=1,8</w:t>
      </w:r>
      <w:r w:rsidRPr="0054220F">
        <w:rPr>
          <w:sz w:val="24"/>
          <w:szCs w:val="24"/>
          <w:vertAlign w:val="superscript"/>
        </w:rPr>
        <w:t>.</w:t>
      </w:r>
      <w:r w:rsidRPr="0054220F">
        <w:rPr>
          <w:sz w:val="24"/>
          <w:szCs w:val="24"/>
        </w:rPr>
        <w:t>340=612;</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S</w:t>
      </w:r>
      <w:r w:rsidRPr="0054220F">
        <w:rPr>
          <w:sz w:val="24"/>
          <w:szCs w:val="24"/>
          <w:vertAlign w:val="subscript"/>
        </w:rPr>
        <w:t>F</w:t>
      </w:r>
      <w:r w:rsidRPr="0054220F">
        <w:rPr>
          <w:sz w:val="24"/>
          <w:szCs w:val="24"/>
        </w:rPr>
        <w:t xml:space="preserve">- коэффициент безопасности, принимаем </w:t>
      </w:r>
      <w:r w:rsidRPr="0054220F">
        <w:rPr>
          <w:sz w:val="24"/>
          <w:szCs w:val="24"/>
          <w:lang w:val="en-US"/>
        </w:rPr>
        <w:t>S</w:t>
      </w:r>
      <w:r w:rsidRPr="0054220F">
        <w:rPr>
          <w:sz w:val="24"/>
          <w:szCs w:val="24"/>
          <w:vertAlign w:val="subscript"/>
          <w:lang w:val="en-US"/>
        </w:rPr>
        <w:t>F</w:t>
      </w:r>
      <w:r w:rsidRPr="0054220F">
        <w:rPr>
          <w:sz w:val="24"/>
          <w:szCs w:val="24"/>
        </w:rPr>
        <w:t>=1,7 [11];</w:t>
      </w:r>
    </w:p>
    <w:p w:rsidR="0054220F" w:rsidRPr="0054220F" w:rsidRDefault="0054220F" w:rsidP="0054220F">
      <w:pPr>
        <w:pStyle w:val="21"/>
        <w:spacing w:line="360" w:lineRule="auto"/>
        <w:jc w:val="both"/>
        <w:rPr>
          <w:sz w:val="24"/>
          <w:szCs w:val="24"/>
        </w:rPr>
      </w:pPr>
      <w:r w:rsidRPr="0054220F">
        <w:rPr>
          <w:sz w:val="24"/>
          <w:szCs w:val="24"/>
        </w:rPr>
        <w:t xml:space="preserve">      K</w:t>
      </w:r>
      <w:r w:rsidRPr="0054220F">
        <w:rPr>
          <w:sz w:val="24"/>
          <w:szCs w:val="24"/>
          <w:vertAlign w:val="subscript"/>
          <w:lang w:val="en-US"/>
        </w:rPr>
        <w:t>FL</w:t>
      </w:r>
      <w:r w:rsidRPr="0054220F">
        <w:rPr>
          <w:sz w:val="24"/>
          <w:szCs w:val="24"/>
        </w:rPr>
        <w:t>- коэффициент долговечности, принимаем K</w:t>
      </w:r>
      <w:r w:rsidRPr="0054220F">
        <w:rPr>
          <w:sz w:val="24"/>
          <w:szCs w:val="24"/>
          <w:vertAlign w:val="subscript"/>
          <w:lang w:val="en-US"/>
        </w:rPr>
        <w:t>FL</w:t>
      </w:r>
      <w:r w:rsidRPr="0054220F">
        <w:rPr>
          <w:sz w:val="24"/>
          <w:szCs w:val="24"/>
        </w:rPr>
        <w:t>=1 [11];</w:t>
      </w:r>
    </w:p>
    <w:p w:rsidR="0054220F" w:rsidRPr="0054220F" w:rsidRDefault="0054220F" w:rsidP="0054220F">
      <w:pPr>
        <w:pStyle w:val="21"/>
        <w:spacing w:line="360" w:lineRule="auto"/>
        <w:jc w:val="both"/>
        <w:rPr>
          <w:sz w:val="24"/>
          <w:szCs w:val="24"/>
        </w:rPr>
      </w:pPr>
      <w:r w:rsidRPr="0054220F">
        <w:rPr>
          <w:sz w:val="24"/>
          <w:szCs w:val="24"/>
        </w:rPr>
        <w:t xml:space="preserve">      К</w:t>
      </w:r>
      <w:r w:rsidRPr="0054220F">
        <w:rPr>
          <w:sz w:val="24"/>
          <w:szCs w:val="24"/>
          <w:vertAlign w:val="subscript"/>
          <w:lang w:val="en-US"/>
        </w:rPr>
        <w:t>FC</w:t>
      </w:r>
      <w:r w:rsidRPr="0054220F">
        <w:rPr>
          <w:sz w:val="24"/>
          <w:szCs w:val="24"/>
        </w:rPr>
        <w:t>- коэффициент, учитывающий влияние двустороннего приложения нагрузки, принимаем К</w:t>
      </w:r>
      <w:r w:rsidRPr="0054220F">
        <w:rPr>
          <w:sz w:val="24"/>
          <w:szCs w:val="24"/>
          <w:vertAlign w:val="subscript"/>
          <w:lang w:val="en-US"/>
        </w:rPr>
        <w:t>FC</w:t>
      </w:r>
      <w:r w:rsidRPr="0054220F">
        <w:rPr>
          <w:sz w:val="24"/>
          <w:szCs w:val="24"/>
        </w:rPr>
        <w:t>=0,75 [11].</w:t>
      </w:r>
    </w:p>
    <w:p w:rsidR="0054220F" w:rsidRPr="0054220F" w:rsidRDefault="00552733" w:rsidP="0054220F">
      <w:pPr>
        <w:pStyle w:val="21"/>
        <w:spacing w:line="360" w:lineRule="auto"/>
        <w:jc w:val="both"/>
        <w:rPr>
          <w:sz w:val="24"/>
          <w:szCs w:val="24"/>
          <w:lang w:val="en-US"/>
        </w:rPr>
      </w:pPr>
      <w:r w:rsidRPr="0054220F">
        <w:rPr>
          <w:position w:val="-28"/>
          <w:sz w:val="24"/>
          <w:szCs w:val="24"/>
        </w:rPr>
        <w:object w:dxaOrig="3159" w:dyaOrig="660">
          <v:shape id="_x0000_i1050" type="#_x0000_t75" style="width:198.75pt;height:42pt" o:ole="">
            <v:imagedata r:id="rId57" o:title=""/>
          </v:shape>
          <o:OLEObject Type="Embed" ProgID="Equation.3" ShapeID="_x0000_i1050" DrawAspect="Content" ObjectID="_1458225372" r:id="rId58"/>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в.) допускаемое максимальное контактное напряжение при перегрузке зубьев:</w:t>
      </w:r>
    </w:p>
    <w:p w:rsidR="0054220F" w:rsidRPr="0054220F" w:rsidRDefault="00552733" w:rsidP="0054220F">
      <w:pPr>
        <w:pStyle w:val="21"/>
        <w:spacing w:line="360" w:lineRule="auto"/>
        <w:jc w:val="both"/>
        <w:rPr>
          <w:sz w:val="24"/>
          <w:szCs w:val="24"/>
        </w:rPr>
      </w:pPr>
      <w:r w:rsidRPr="0054220F">
        <w:rPr>
          <w:position w:val="-12"/>
          <w:sz w:val="24"/>
          <w:szCs w:val="24"/>
        </w:rPr>
        <w:object w:dxaOrig="1680" w:dyaOrig="360">
          <v:shape id="_x0000_i1051" type="#_x0000_t75" style="width:107.25pt;height:23.25pt" o:ole="">
            <v:imagedata r:id="rId59" o:title=""/>
          </v:shape>
          <o:OLEObject Type="Embed" ProgID="Equation.3" ShapeID="_x0000_i1051" DrawAspect="Content" ObjectID="_1458225373" r:id="rId60"/>
        </w:object>
      </w:r>
      <w:r w:rsidR="0054220F" w:rsidRPr="0054220F">
        <w:rPr>
          <w:sz w:val="24"/>
          <w:szCs w:val="24"/>
        </w:rPr>
        <w:t xml:space="preserve">,                           (4.13)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где σ</w:t>
      </w:r>
      <w:r w:rsidRPr="0054220F">
        <w:rPr>
          <w:sz w:val="24"/>
          <w:szCs w:val="24"/>
          <w:vertAlign w:val="subscript"/>
        </w:rPr>
        <w:t>т</w:t>
      </w:r>
      <w:r w:rsidRPr="0054220F">
        <w:rPr>
          <w:sz w:val="24"/>
          <w:szCs w:val="24"/>
        </w:rPr>
        <w:t>- предел текучести материала зубьев при растяжении, принимаем σ</w:t>
      </w:r>
      <w:r w:rsidRPr="0054220F">
        <w:rPr>
          <w:sz w:val="24"/>
          <w:szCs w:val="24"/>
          <w:vertAlign w:val="subscript"/>
        </w:rPr>
        <w:t>т</w:t>
      </w:r>
      <w:r w:rsidRPr="0054220F">
        <w:rPr>
          <w:sz w:val="24"/>
          <w:szCs w:val="24"/>
        </w:rPr>
        <w:t>=700,МПа [18].</w:t>
      </w:r>
    </w:p>
    <w:p w:rsidR="0054220F" w:rsidRPr="0054220F" w:rsidRDefault="00552733" w:rsidP="0054220F">
      <w:pPr>
        <w:pStyle w:val="21"/>
        <w:spacing w:line="360" w:lineRule="auto"/>
        <w:jc w:val="both"/>
        <w:rPr>
          <w:sz w:val="24"/>
          <w:szCs w:val="24"/>
        </w:rPr>
      </w:pPr>
      <w:r w:rsidRPr="0054220F">
        <w:rPr>
          <w:position w:val="-12"/>
          <w:sz w:val="24"/>
          <w:szCs w:val="24"/>
        </w:rPr>
        <w:object w:dxaOrig="3120" w:dyaOrig="360">
          <v:shape id="_x0000_i1052" type="#_x0000_t75" style="width:199.5pt;height:23.25pt" o:ole="">
            <v:imagedata r:id="rId61" o:title=""/>
          </v:shape>
          <o:OLEObject Type="Embed" ProgID="Equation.3" ShapeID="_x0000_i1052" DrawAspect="Content" ObjectID="_1458225374" r:id="rId62"/>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г.) допускаемое максимальное напряжение на изгиб зубьев при перегрузке:</w:t>
      </w:r>
    </w:p>
    <w:p w:rsidR="0054220F" w:rsidRPr="0054220F" w:rsidRDefault="00552733" w:rsidP="0054220F">
      <w:pPr>
        <w:pStyle w:val="21"/>
        <w:spacing w:line="360" w:lineRule="auto"/>
        <w:jc w:val="both"/>
        <w:rPr>
          <w:sz w:val="24"/>
          <w:szCs w:val="24"/>
        </w:rPr>
      </w:pPr>
      <w:r w:rsidRPr="0054220F">
        <w:rPr>
          <w:position w:val="-12"/>
          <w:sz w:val="24"/>
          <w:szCs w:val="24"/>
        </w:rPr>
        <w:object w:dxaOrig="1640" w:dyaOrig="360">
          <v:shape id="_x0000_i1053" type="#_x0000_t75" style="width:105pt;height:23.25pt" o:ole="">
            <v:imagedata r:id="rId63" o:title=""/>
          </v:shape>
          <o:OLEObject Type="Embed" ProgID="Equation.3" ShapeID="_x0000_i1053" DrawAspect="Content" ObjectID="_1458225375" r:id="rId64"/>
        </w:object>
      </w:r>
      <w:r w:rsidR="0054220F" w:rsidRPr="0054220F">
        <w:rPr>
          <w:sz w:val="24"/>
          <w:szCs w:val="24"/>
        </w:rPr>
        <w:t xml:space="preserve">,                           (4.14) </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2"/>
          <w:sz w:val="24"/>
          <w:szCs w:val="24"/>
        </w:rPr>
        <w:object w:dxaOrig="2980" w:dyaOrig="360">
          <v:shape id="_x0000_i1054" type="#_x0000_t75" style="width:190.5pt;height:23.25pt" o:ole="">
            <v:imagedata r:id="rId65" o:title=""/>
          </v:shape>
          <o:OLEObject Type="Embed" ProgID="Equation.3" ShapeID="_x0000_i1054" DrawAspect="Content" ObjectID="_1458225376" r:id="rId66"/>
        </w:object>
      </w:r>
      <w:r w:rsidR="0054220F" w:rsidRPr="0054220F">
        <w:rPr>
          <w:sz w:val="24"/>
          <w:szCs w:val="24"/>
        </w:rPr>
        <w:t>.</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4.4.3 Определение внешнего делительного диаметра колеса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 конической передачи ведём по методике изложенной в [11].</w:t>
      </w:r>
    </w:p>
    <w:p w:rsidR="0054220F" w:rsidRPr="0054220F" w:rsidRDefault="00552733" w:rsidP="0054220F">
      <w:pPr>
        <w:pStyle w:val="21"/>
        <w:jc w:val="both"/>
        <w:rPr>
          <w:sz w:val="24"/>
          <w:szCs w:val="24"/>
        </w:rPr>
      </w:pPr>
      <w:r w:rsidRPr="0054220F">
        <w:rPr>
          <w:position w:val="-32"/>
          <w:sz w:val="24"/>
          <w:szCs w:val="24"/>
        </w:rPr>
        <w:object w:dxaOrig="3120" w:dyaOrig="780">
          <v:shape id="_x0000_i1055" type="#_x0000_t75" style="width:216.75pt;height:54pt" o:ole="">
            <v:imagedata r:id="rId67" o:title=""/>
          </v:shape>
          <o:OLEObject Type="Embed" ProgID="Equation.3" ShapeID="_x0000_i1055" DrawAspect="Content" ObjectID="_1458225377" r:id="rId68"/>
        </w:object>
      </w:r>
      <w:r w:rsidR="0054220F" w:rsidRPr="0054220F">
        <w:rPr>
          <w:sz w:val="24"/>
          <w:szCs w:val="24"/>
        </w:rPr>
        <w:t xml:space="preserve">,               (4.15)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ind w:left="1440" w:hanging="900"/>
        <w:jc w:val="both"/>
        <w:rPr>
          <w:sz w:val="24"/>
          <w:szCs w:val="24"/>
        </w:rPr>
      </w:pPr>
      <w:r w:rsidRPr="0054220F">
        <w:rPr>
          <w:sz w:val="24"/>
          <w:szCs w:val="24"/>
        </w:rPr>
        <w:t>где к</w:t>
      </w:r>
      <w:r w:rsidRPr="0054220F">
        <w:rPr>
          <w:sz w:val="24"/>
          <w:szCs w:val="24"/>
          <w:vertAlign w:val="subscript"/>
        </w:rPr>
        <w:t>нβ</w:t>
      </w:r>
      <w:r w:rsidRPr="0054220F">
        <w:rPr>
          <w:sz w:val="24"/>
          <w:szCs w:val="24"/>
        </w:rPr>
        <w:t>- коэффициент неравномерности распределения нагрузки по ширине венца, принимаем к</w:t>
      </w:r>
      <w:r w:rsidRPr="0054220F">
        <w:rPr>
          <w:sz w:val="24"/>
          <w:szCs w:val="24"/>
          <w:vertAlign w:val="subscript"/>
        </w:rPr>
        <w:t>нβ</w:t>
      </w:r>
      <w:r w:rsidRPr="0054220F">
        <w:rPr>
          <w:sz w:val="24"/>
          <w:szCs w:val="24"/>
        </w:rPr>
        <w:t>=1,1 (из табл. 1.5 [11]);</w:t>
      </w:r>
    </w:p>
    <w:p w:rsidR="0054220F" w:rsidRPr="0054220F" w:rsidRDefault="0054220F" w:rsidP="0054220F">
      <w:pPr>
        <w:pStyle w:val="21"/>
        <w:spacing w:line="360" w:lineRule="auto"/>
        <w:ind w:left="1620" w:hanging="540"/>
        <w:jc w:val="both"/>
        <w:rPr>
          <w:sz w:val="24"/>
          <w:szCs w:val="24"/>
        </w:rPr>
      </w:pPr>
      <w:r w:rsidRPr="0054220F">
        <w:rPr>
          <w:sz w:val="24"/>
          <w:szCs w:val="24"/>
        </w:rPr>
        <w:t>к</w:t>
      </w:r>
      <w:r w:rsidRPr="0054220F">
        <w:rPr>
          <w:sz w:val="24"/>
          <w:szCs w:val="24"/>
          <w:vertAlign w:val="subscript"/>
        </w:rPr>
        <w:t>ве</w:t>
      </w:r>
      <w:r w:rsidRPr="0054220F">
        <w:rPr>
          <w:sz w:val="24"/>
          <w:szCs w:val="24"/>
        </w:rPr>
        <w:t>- коэффициент ширины зубчатого венца по внешнему конусному расстоянию, принимаем  к</w:t>
      </w:r>
      <w:r w:rsidRPr="0054220F">
        <w:rPr>
          <w:sz w:val="24"/>
          <w:szCs w:val="24"/>
          <w:vertAlign w:val="subscript"/>
        </w:rPr>
        <w:t>ве</w:t>
      </w:r>
      <w:r w:rsidRPr="0054220F">
        <w:rPr>
          <w:sz w:val="24"/>
          <w:szCs w:val="24"/>
        </w:rPr>
        <w:t>=0,285 [11].</w:t>
      </w:r>
    </w:p>
    <w:p w:rsidR="0054220F" w:rsidRPr="0054220F" w:rsidRDefault="00552733" w:rsidP="0054220F">
      <w:pPr>
        <w:pStyle w:val="21"/>
        <w:spacing w:line="360" w:lineRule="auto"/>
        <w:ind w:left="1620" w:hanging="540"/>
        <w:jc w:val="both"/>
        <w:rPr>
          <w:sz w:val="24"/>
          <w:szCs w:val="24"/>
        </w:rPr>
      </w:pPr>
      <w:r w:rsidRPr="0054220F">
        <w:rPr>
          <w:position w:val="-30"/>
          <w:sz w:val="24"/>
          <w:szCs w:val="24"/>
        </w:rPr>
        <w:object w:dxaOrig="4959" w:dyaOrig="740">
          <v:shape id="_x0000_i1056" type="#_x0000_t75" style="width:351.75pt;height:48pt" o:ole="">
            <v:imagedata r:id="rId69" o:title=""/>
          </v:shape>
          <o:OLEObject Type="Embed" ProgID="Equation.3" ShapeID="_x0000_i1056" DrawAspect="Content" ObjectID="_1458225378" r:id="rId70"/>
        </w:object>
      </w:r>
      <w:r w:rsidR="0054220F" w:rsidRPr="0054220F">
        <w:rPr>
          <w:sz w:val="24"/>
          <w:szCs w:val="24"/>
        </w:rPr>
        <w:t>.</w:t>
      </w:r>
    </w:p>
    <w:p w:rsidR="0054220F" w:rsidRPr="0054220F" w:rsidRDefault="0054220F" w:rsidP="0054220F">
      <w:pPr>
        <w:pStyle w:val="21"/>
        <w:spacing w:line="360" w:lineRule="auto"/>
        <w:jc w:val="both"/>
        <w:rPr>
          <w:sz w:val="24"/>
          <w:szCs w:val="24"/>
        </w:rPr>
      </w:pPr>
      <w:r w:rsidRPr="0054220F">
        <w:rPr>
          <w:sz w:val="24"/>
          <w:szCs w:val="24"/>
        </w:rPr>
        <w:t xml:space="preserve">Округляем до стандартного значения, </w:t>
      </w:r>
      <w:r w:rsidRPr="0054220F">
        <w:rPr>
          <w:sz w:val="24"/>
          <w:szCs w:val="24"/>
          <w:lang w:val="en-US"/>
        </w:rPr>
        <w:t>d</w:t>
      </w:r>
      <w:r w:rsidRPr="0054220F">
        <w:rPr>
          <w:sz w:val="24"/>
          <w:szCs w:val="24"/>
          <w:vertAlign w:val="subscript"/>
        </w:rPr>
        <w:t>е2</w:t>
      </w:r>
      <w:r w:rsidRPr="0054220F">
        <w:rPr>
          <w:sz w:val="24"/>
          <w:szCs w:val="24"/>
        </w:rPr>
        <w:t xml:space="preserve"> =105,мм.</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4.4.4 Определение внешнего модуля зацепления</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jc w:val="both"/>
        <w:rPr>
          <w:sz w:val="24"/>
          <w:szCs w:val="24"/>
        </w:rPr>
      </w:pPr>
      <w:r w:rsidRPr="0054220F">
        <w:rPr>
          <w:position w:val="-30"/>
          <w:sz w:val="24"/>
          <w:szCs w:val="24"/>
        </w:rPr>
        <w:object w:dxaOrig="1080" w:dyaOrig="680">
          <v:shape id="_x0000_i1057" type="#_x0000_t75" style="width:75.75pt;height:42.75pt" o:ole="">
            <v:imagedata r:id="rId71" o:title=""/>
          </v:shape>
          <o:OLEObject Type="Embed" ProgID="Equation.3" ShapeID="_x0000_i1057" DrawAspect="Content" ObjectID="_1458225379" r:id="rId72"/>
        </w:object>
      </w:r>
      <w:r w:rsidR="0054220F" w:rsidRPr="0054220F">
        <w:rPr>
          <w:sz w:val="24"/>
          <w:szCs w:val="24"/>
        </w:rPr>
        <w:t xml:space="preserve">                           (4.16) </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24"/>
          <w:sz w:val="24"/>
          <w:szCs w:val="24"/>
        </w:rPr>
        <w:object w:dxaOrig="1920" w:dyaOrig="620">
          <v:shape id="_x0000_i1058" type="#_x0000_t75" style="width:134.25pt;height:39pt" o:ole="">
            <v:imagedata r:id="rId73" o:title=""/>
          </v:shape>
          <o:OLEObject Type="Embed" ProgID="Equation.3" ShapeID="_x0000_i1058" DrawAspect="Content" ObjectID="_1458225380" r:id="rId74"/>
        </w:object>
      </w:r>
      <w:r w:rsidR="0054220F" w:rsidRPr="0054220F">
        <w:rPr>
          <w:sz w:val="24"/>
          <w:szCs w:val="24"/>
        </w:rPr>
        <w:t>.</w:t>
      </w:r>
    </w:p>
    <w:p w:rsidR="0054220F" w:rsidRPr="0054220F" w:rsidRDefault="0054220F" w:rsidP="0054220F">
      <w:pPr>
        <w:pStyle w:val="21"/>
        <w:spacing w:line="360" w:lineRule="auto"/>
        <w:jc w:val="both"/>
        <w:rPr>
          <w:sz w:val="24"/>
          <w:szCs w:val="24"/>
        </w:rPr>
      </w:pPr>
      <w:r w:rsidRPr="0054220F">
        <w:rPr>
          <w:sz w:val="24"/>
          <w:szCs w:val="24"/>
        </w:rPr>
        <w:t xml:space="preserve">Округляем модуль до стандартного значения, </w:t>
      </w:r>
      <w:r w:rsidRPr="0054220F">
        <w:rPr>
          <w:sz w:val="24"/>
          <w:szCs w:val="24"/>
          <w:lang w:val="en-US"/>
        </w:rPr>
        <w:t>m</w:t>
      </w:r>
      <w:r w:rsidRPr="0054220F">
        <w:rPr>
          <w:sz w:val="24"/>
          <w:szCs w:val="24"/>
          <w:vertAlign w:val="subscript"/>
        </w:rPr>
        <w:t>е</w:t>
      </w:r>
      <w:r w:rsidRPr="0054220F">
        <w:rPr>
          <w:sz w:val="24"/>
          <w:szCs w:val="24"/>
        </w:rPr>
        <w:t>=3,5.</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4.4.5 Определение внешнего конусного расстояния</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jc w:val="both"/>
        <w:rPr>
          <w:sz w:val="24"/>
          <w:szCs w:val="24"/>
        </w:rPr>
      </w:pPr>
      <w:r w:rsidRPr="0054220F">
        <w:rPr>
          <w:position w:val="-30"/>
          <w:sz w:val="24"/>
          <w:szCs w:val="24"/>
        </w:rPr>
        <w:object w:dxaOrig="1500" w:dyaOrig="680">
          <v:shape id="_x0000_i1059" type="#_x0000_t75" style="width:86.25pt;height:39.75pt" o:ole="">
            <v:imagedata r:id="rId75" o:title=""/>
          </v:shape>
          <o:OLEObject Type="Embed" ProgID="Equation.3" ShapeID="_x0000_i1059" DrawAspect="Content" ObjectID="_1458225381" r:id="rId76"/>
        </w:object>
      </w:r>
      <w:r w:rsidR="0054220F" w:rsidRPr="0054220F">
        <w:rPr>
          <w:sz w:val="24"/>
          <w:szCs w:val="24"/>
        </w:rPr>
        <w:t xml:space="preserve">                           (4.17)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где δ</w:t>
      </w:r>
      <w:r w:rsidRPr="0054220F">
        <w:rPr>
          <w:sz w:val="24"/>
          <w:szCs w:val="24"/>
          <w:vertAlign w:val="subscript"/>
        </w:rPr>
        <w:t>2</w:t>
      </w:r>
      <w:r w:rsidRPr="0054220F">
        <w:rPr>
          <w:sz w:val="24"/>
          <w:szCs w:val="24"/>
        </w:rPr>
        <w:t>- угол делительного конуса колеса,</w:t>
      </w:r>
    </w:p>
    <w:p w:rsidR="0054220F" w:rsidRPr="0054220F" w:rsidRDefault="00552733" w:rsidP="0054220F">
      <w:pPr>
        <w:pStyle w:val="21"/>
        <w:jc w:val="both"/>
        <w:rPr>
          <w:sz w:val="24"/>
          <w:szCs w:val="24"/>
          <w:lang w:val="en-US"/>
        </w:rPr>
      </w:pPr>
      <w:r w:rsidRPr="0054220F">
        <w:rPr>
          <w:position w:val="-10"/>
          <w:sz w:val="24"/>
          <w:szCs w:val="24"/>
        </w:rPr>
        <w:object w:dxaOrig="1400" w:dyaOrig="340">
          <v:shape id="_x0000_i1060" type="#_x0000_t75" style="width:81pt;height:20.25pt" o:ole="">
            <v:imagedata r:id="rId77" o:title=""/>
          </v:shape>
          <o:OLEObject Type="Embed" ProgID="Equation.3" ShapeID="_x0000_i1060" DrawAspect="Content" ObjectID="_1458225382" r:id="rId78"/>
        </w:object>
      </w:r>
      <w:r w:rsidR="0054220F" w:rsidRPr="0054220F">
        <w:rPr>
          <w:sz w:val="24"/>
          <w:szCs w:val="24"/>
        </w:rPr>
        <w:t>,</w:t>
      </w:r>
      <w:r w:rsidR="0054220F" w:rsidRPr="0054220F">
        <w:rPr>
          <w:sz w:val="24"/>
          <w:szCs w:val="24"/>
          <w:lang w:val="en-US"/>
        </w:rPr>
        <w:t xml:space="preserve">                           (4.18) </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0"/>
          <w:sz w:val="24"/>
          <w:szCs w:val="24"/>
        </w:rPr>
        <w:object w:dxaOrig="2439" w:dyaOrig="360">
          <v:shape id="_x0000_i1061" type="#_x0000_t75" style="width:141.75pt;height:21pt" o:ole="">
            <v:imagedata r:id="rId79" o:title=""/>
          </v:shape>
          <o:OLEObject Type="Embed" ProgID="Equation.3" ShapeID="_x0000_i1061" DrawAspect="Content" ObjectID="_1458225383" r:id="rId80"/>
        </w:object>
      </w:r>
      <w:r w:rsidR="0054220F" w:rsidRPr="0054220F">
        <w:rPr>
          <w:sz w:val="24"/>
          <w:szCs w:val="24"/>
        </w:rPr>
        <w:t>.</w:t>
      </w:r>
    </w:p>
    <w:p w:rsidR="0054220F" w:rsidRPr="0054220F" w:rsidRDefault="00552733" w:rsidP="0054220F">
      <w:pPr>
        <w:pStyle w:val="21"/>
        <w:spacing w:line="360" w:lineRule="auto"/>
        <w:jc w:val="both"/>
        <w:rPr>
          <w:sz w:val="24"/>
          <w:szCs w:val="24"/>
        </w:rPr>
      </w:pPr>
      <w:r w:rsidRPr="0054220F">
        <w:rPr>
          <w:position w:val="-24"/>
          <w:sz w:val="24"/>
          <w:szCs w:val="24"/>
        </w:rPr>
        <w:object w:dxaOrig="3000" w:dyaOrig="620">
          <v:shape id="_x0000_i1062" type="#_x0000_t75" style="width:172.5pt;height:36pt" o:ole="">
            <v:imagedata r:id="rId81" o:title=""/>
          </v:shape>
          <o:OLEObject Type="Embed" ProgID="Equation.3" ShapeID="_x0000_i1062" DrawAspect="Content" ObjectID="_1458225384" r:id="rId82"/>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4.4.6 Определение ширины венца колёс</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jc w:val="both"/>
        <w:rPr>
          <w:sz w:val="24"/>
          <w:szCs w:val="24"/>
          <w:lang w:val="en-US"/>
        </w:rPr>
      </w:pPr>
      <w:r w:rsidRPr="0054220F">
        <w:rPr>
          <w:position w:val="-12"/>
          <w:sz w:val="24"/>
          <w:szCs w:val="24"/>
        </w:rPr>
        <w:object w:dxaOrig="1260" w:dyaOrig="360">
          <v:shape id="_x0000_i1063" type="#_x0000_t75" style="width:89.25pt;height:25.5pt" o:ole="">
            <v:imagedata r:id="rId83" o:title=""/>
          </v:shape>
          <o:OLEObject Type="Embed" ProgID="Equation.3" ShapeID="_x0000_i1063" DrawAspect="Content" ObjectID="_1458225385" r:id="rId84"/>
        </w:object>
      </w:r>
      <w:r w:rsidR="0054220F" w:rsidRPr="0054220F">
        <w:rPr>
          <w:sz w:val="24"/>
          <w:szCs w:val="24"/>
          <w:lang w:val="en-US"/>
        </w:rPr>
        <w:t xml:space="preserve">                           (4.19) </w:t>
      </w:r>
    </w:p>
    <w:p w:rsidR="0054220F" w:rsidRPr="0054220F" w:rsidRDefault="0054220F" w:rsidP="0054220F">
      <w:pPr>
        <w:pStyle w:val="21"/>
        <w:spacing w:line="360" w:lineRule="auto"/>
        <w:jc w:val="both"/>
        <w:rPr>
          <w:sz w:val="24"/>
          <w:szCs w:val="24"/>
          <w:lang w:val="en-US"/>
        </w:rPr>
      </w:pPr>
    </w:p>
    <w:p w:rsidR="0054220F" w:rsidRPr="0054220F" w:rsidRDefault="00552733" w:rsidP="0054220F">
      <w:pPr>
        <w:pStyle w:val="21"/>
        <w:spacing w:line="360" w:lineRule="auto"/>
        <w:jc w:val="both"/>
        <w:rPr>
          <w:sz w:val="24"/>
          <w:szCs w:val="24"/>
          <w:lang w:val="en-US"/>
        </w:rPr>
      </w:pPr>
      <w:r w:rsidRPr="0054220F">
        <w:rPr>
          <w:position w:val="-8"/>
          <w:sz w:val="24"/>
          <w:szCs w:val="24"/>
        </w:rPr>
        <w:object w:dxaOrig="2540" w:dyaOrig="300">
          <v:shape id="_x0000_i1064" type="#_x0000_t75" style="width:168pt;height:19.5pt" o:ole="">
            <v:imagedata r:id="rId85" o:title=""/>
          </v:shape>
          <o:OLEObject Type="Embed" ProgID="Equation.3" ShapeID="_x0000_i1064" DrawAspect="Content" ObjectID="_1458225386" r:id="rId86"/>
        </w:object>
      </w:r>
    </w:p>
    <w:p w:rsidR="0054220F" w:rsidRPr="0054220F" w:rsidRDefault="0054220F" w:rsidP="0054220F">
      <w:pPr>
        <w:pStyle w:val="21"/>
        <w:spacing w:line="360" w:lineRule="auto"/>
        <w:jc w:val="both"/>
        <w:rPr>
          <w:sz w:val="24"/>
          <w:szCs w:val="24"/>
        </w:rPr>
      </w:pPr>
      <w:r w:rsidRPr="0054220F">
        <w:rPr>
          <w:sz w:val="24"/>
          <w:szCs w:val="24"/>
        </w:rPr>
        <w:t>Принимаем в=16,мм.</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4.4.7 Определение среднего конусного расстояния</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jc w:val="both"/>
        <w:rPr>
          <w:sz w:val="24"/>
          <w:szCs w:val="24"/>
          <w:lang w:val="en-US"/>
        </w:rPr>
      </w:pPr>
      <w:r w:rsidRPr="0054220F">
        <w:rPr>
          <w:position w:val="-12"/>
          <w:sz w:val="24"/>
          <w:szCs w:val="24"/>
        </w:rPr>
        <w:object w:dxaOrig="1740" w:dyaOrig="360">
          <v:shape id="_x0000_i1065" type="#_x0000_t75" style="width:108pt;height:21.75pt" o:ole="">
            <v:imagedata r:id="rId87" o:title=""/>
          </v:shape>
          <o:OLEObject Type="Embed" ProgID="Equation.3" ShapeID="_x0000_i1065" DrawAspect="Content" ObjectID="_1458225387" r:id="rId88"/>
        </w:object>
      </w:r>
      <w:r w:rsidR="0054220F" w:rsidRPr="0054220F">
        <w:rPr>
          <w:sz w:val="24"/>
          <w:szCs w:val="24"/>
          <w:lang w:val="en-US"/>
        </w:rPr>
        <w:t xml:space="preserve">                           (4.20) </w:t>
      </w:r>
    </w:p>
    <w:p w:rsidR="0054220F" w:rsidRPr="0054220F" w:rsidRDefault="0054220F" w:rsidP="0054220F">
      <w:pPr>
        <w:pStyle w:val="21"/>
        <w:spacing w:line="360" w:lineRule="auto"/>
        <w:jc w:val="both"/>
        <w:rPr>
          <w:sz w:val="24"/>
          <w:szCs w:val="24"/>
        </w:rPr>
      </w:pPr>
    </w:p>
    <w:p w:rsidR="0054220F" w:rsidRPr="0054220F" w:rsidRDefault="00552733" w:rsidP="0054220F">
      <w:pPr>
        <w:spacing w:line="360" w:lineRule="auto"/>
        <w:ind w:firstLine="540"/>
        <w:jc w:val="both"/>
      </w:pPr>
      <w:r w:rsidRPr="0054220F">
        <w:rPr>
          <w:position w:val="-10"/>
        </w:rPr>
        <w:object w:dxaOrig="3159" w:dyaOrig="340">
          <v:shape id="_x0000_i1066" type="#_x0000_t75" style="width:195.75pt;height:21pt" o:ole="">
            <v:imagedata r:id="rId89" o:title=""/>
          </v:shape>
          <o:OLEObject Type="Embed" ProgID="Equation.3" ShapeID="_x0000_i1066" DrawAspect="Content" ObjectID="_1458225388" r:id="rId90"/>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4.4.8 Определение среднего модуля зацепления</w:t>
      </w:r>
    </w:p>
    <w:p w:rsidR="0054220F" w:rsidRPr="0054220F" w:rsidRDefault="0054220F" w:rsidP="0054220F">
      <w:pPr>
        <w:spacing w:line="360" w:lineRule="auto"/>
        <w:ind w:firstLine="540"/>
        <w:jc w:val="both"/>
      </w:pPr>
    </w:p>
    <w:p w:rsidR="0054220F" w:rsidRPr="0054220F" w:rsidRDefault="00552733" w:rsidP="0054220F">
      <w:pPr>
        <w:pStyle w:val="21"/>
        <w:jc w:val="both"/>
        <w:rPr>
          <w:sz w:val="24"/>
          <w:szCs w:val="24"/>
        </w:rPr>
      </w:pPr>
      <w:r w:rsidRPr="0054220F">
        <w:rPr>
          <w:position w:val="-30"/>
          <w:sz w:val="24"/>
          <w:szCs w:val="24"/>
        </w:rPr>
        <w:object w:dxaOrig="2140" w:dyaOrig="700">
          <v:shape id="_x0000_i1067" type="#_x0000_t75" style="width:135pt;height:44.25pt" o:ole="">
            <v:imagedata r:id="rId91" o:title=""/>
          </v:shape>
          <o:OLEObject Type="Embed" ProgID="Equation.3" ShapeID="_x0000_i1067" DrawAspect="Content" ObjectID="_1458225389" r:id="rId92"/>
        </w:object>
      </w:r>
      <w:r w:rsidR="0054220F" w:rsidRPr="0054220F">
        <w:rPr>
          <w:sz w:val="24"/>
          <w:szCs w:val="24"/>
        </w:rPr>
        <w:t xml:space="preserve">                    (4.21) </w:t>
      </w:r>
    </w:p>
    <w:p w:rsidR="0054220F" w:rsidRPr="0054220F" w:rsidRDefault="0054220F" w:rsidP="0054220F">
      <w:pPr>
        <w:spacing w:line="360" w:lineRule="auto"/>
        <w:ind w:firstLine="540"/>
        <w:jc w:val="both"/>
      </w:pPr>
    </w:p>
    <w:p w:rsidR="0054220F" w:rsidRPr="0054220F" w:rsidRDefault="0054220F" w:rsidP="0054220F">
      <w:pPr>
        <w:tabs>
          <w:tab w:val="left" w:pos="7500"/>
        </w:tabs>
        <w:spacing w:line="360" w:lineRule="auto"/>
        <w:ind w:firstLine="540"/>
        <w:jc w:val="both"/>
      </w:pPr>
      <w:r w:rsidRPr="0054220F">
        <w:t>где δ</w:t>
      </w:r>
      <w:r w:rsidRPr="0054220F">
        <w:rPr>
          <w:vertAlign w:val="subscript"/>
        </w:rPr>
        <w:t>1</w:t>
      </w:r>
      <w:r w:rsidRPr="0054220F">
        <w:t>- угол делительного конуса шестерни,</w:t>
      </w:r>
      <w:r w:rsidRPr="0054220F">
        <w:tab/>
      </w:r>
    </w:p>
    <w:p w:rsidR="0054220F" w:rsidRPr="0054220F" w:rsidRDefault="00552733" w:rsidP="0054220F">
      <w:pPr>
        <w:pStyle w:val="21"/>
        <w:jc w:val="both"/>
        <w:rPr>
          <w:sz w:val="24"/>
          <w:szCs w:val="24"/>
          <w:lang w:val="en-US"/>
        </w:rPr>
      </w:pPr>
      <w:r w:rsidRPr="0054220F">
        <w:rPr>
          <w:position w:val="-24"/>
          <w:sz w:val="24"/>
          <w:szCs w:val="24"/>
        </w:rPr>
        <w:object w:dxaOrig="1400" w:dyaOrig="620">
          <v:shape id="_x0000_i1068" type="#_x0000_t75" style="width:96.75pt;height:42.75pt" o:ole="">
            <v:imagedata r:id="rId93" o:title=""/>
          </v:shape>
          <o:OLEObject Type="Embed" ProgID="Equation.3" ShapeID="_x0000_i1068" DrawAspect="Content" ObjectID="_1458225390" r:id="rId94"/>
        </w:object>
      </w:r>
      <w:r w:rsidR="0054220F" w:rsidRPr="0054220F">
        <w:rPr>
          <w:sz w:val="24"/>
          <w:szCs w:val="24"/>
          <w:lang w:val="en-US"/>
        </w:rPr>
        <w:t xml:space="preserve">                           (4.22)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4"/>
        </w:rPr>
        <w:object w:dxaOrig="2299" w:dyaOrig="620">
          <v:shape id="_x0000_i1069" type="#_x0000_t75" style="width:146.25pt;height:39pt" o:ole="">
            <v:imagedata r:id="rId95" o:title=""/>
          </v:shape>
          <o:OLEObject Type="Embed" ProgID="Equation.3" ShapeID="_x0000_i1069" DrawAspect="Content" ObjectID="_1458225391" r:id="rId96"/>
        </w:object>
      </w:r>
      <w:r w:rsidR="0054220F" w:rsidRPr="0054220F">
        <w:t>.</w:t>
      </w:r>
    </w:p>
    <w:p w:rsidR="0054220F" w:rsidRPr="0054220F" w:rsidRDefault="00552733" w:rsidP="0054220F">
      <w:pPr>
        <w:spacing w:line="360" w:lineRule="auto"/>
        <w:ind w:firstLine="540"/>
        <w:jc w:val="both"/>
      </w:pPr>
      <w:r w:rsidRPr="0054220F">
        <w:rPr>
          <w:position w:val="-24"/>
        </w:rPr>
        <w:object w:dxaOrig="3540" w:dyaOrig="660">
          <v:shape id="_x0000_i1070" type="#_x0000_t75" style="width:222.75pt;height:41.25pt" o:ole="">
            <v:imagedata r:id="rId97" o:title=""/>
          </v:shape>
          <o:OLEObject Type="Embed" ProgID="Equation.3" ShapeID="_x0000_i1070" DrawAspect="Content" ObjectID="_1458225392" r:id="rId98"/>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4.4.9 Определение геометрических размеров зубчатого зацепления</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а.) внешний делительный диаметр шестерни:</w:t>
      </w:r>
    </w:p>
    <w:p w:rsidR="0054220F" w:rsidRPr="0054220F" w:rsidRDefault="00552733" w:rsidP="0054220F">
      <w:pPr>
        <w:pStyle w:val="21"/>
        <w:jc w:val="both"/>
        <w:rPr>
          <w:sz w:val="24"/>
          <w:szCs w:val="24"/>
          <w:lang w:val="en-US"/>
        </w:rPr>
      </w:pPr>
      <w:r w:rsidRPr="0054220F">
        <w:rPr>
          <w:position w:val="-12"/>
          <w:sz w:val="24"/>
          <w:szCs w:val="24"/>
        </w:rPr>
        <w:object w:dxaOrig="1460" w:dyaOrig="360">
          <v:shape id="_x0000_i1071" type="#_x0000_t75" style="width:90pt;height:22.5pt" o:ole="">
            <v:imagedata r:id="rId99" o:title=""/>
          </v:shape>
          <o:OLEObject Type="Embed" ProgID="Equation.3" ShapeID="_x0000_i1071" DrawAspect="Content" ObjectID="_1458225393" r:id="rId100"/>
        </w:object>
      </w:r>
      <w:r w:rsidR="0054220F" w:rsidRPr="0054220F">
        <w:rPr>
          <w:sz w:val="24"/>
          <w:szCs w:val="24"/>
          <w:lang w:val="en-US"/>
        </w:rPr>
        <w:t xml:space="preserve">                           (4.23)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12"/>
        </w:rPr>
        <w:object w:dxaOrig="2299" w:dyaOrig="360">
          <v:shape id="_x0000_i1072" type="#_x0000_t75" style="width:141.75pt;height:22.5pt" o:ole="">
            <v:imagedata r:id="rId101" o:title=""/>
          </v:shape>
          <o:OLEObject Type="Embed" ProgID="Equation.3" ShapeID="_x0000_i1072" DrawAspect="Content" ObjectID="_1458225394" r:id="rId102"/>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б.) средние делительные диаметры:</w:t>
      </w:r>
    </w:p>
    <w:p w:rsidR="0054220F" w:rsidRPr="0054220F" w:rsidRDefault="0054220F" w:rsidP="0054220F">
      <w:pPr>
        <w:numPr>
          <w:ilvl w:val="0"/>
          <w:numId w:val="3"/>
        </w:numPr>
        <w:spacing w:line="360" w:lineRule="auto"/>
        <w:jc w:val="both"/>
      </w:pPr>
      <w:r w:rsidRPr="0054220F">
        <w:t>шестерни</w:t>
      </w:r>
    </w:p>
    <w:p w:rsidR="0054220F" w:rsidRPr="0054220F" w:rsidRDefault="00552733" w:rsidP="0054220F">
      <w:pPr>
        <w:pStyle w:val="21"/>
        <w:jc w:val="both"/>
        <w:rPr>
          <w:sz w:val="24"/>
          <w:szCs w:val="24"/>
          <w:lang w:val="en-US"/>
        </w:rPr>
      </w:pPr>
      <w:r w:rsidRPr="0054220F">
        <w:rPr>
          <w:position w:val="-12"/>
          <w:sz w:val="24"/>
          <w:szCs w:val="24"/>
        </w:rPr>
        <w:object w:dxaOrig="1579" w:dyaOrig="360">
          <v:shape id="_x0000_i1073" type="#_x0000_t75" style="width:96pt;height:21.75pt" o:ole="">
            <v:imagedata r:id="rId103" o:title=""/>
          </v:shape>
          <o:OLEObject Type="Embed" ProgID="Equation.3" ShapeID="_x0000_i1073" DrawAspect="Content" ObjectID="_1458225395" r:id="rId104"/>
        </w:object>
      </w:r>
      <w:r w:rsidR="0054220F" w:rsidRPr="0054220F">
        <w:rPr>
          <w:sz w:val="24"/>
          <w:szCs w:val="24"/>
          <w:lang w:val="en-US"/>
        </w:rPr>
        <w:t xml:space="preserve">                           (4.24) </w:t>
      </w:r>
    </w:p>
    <w:p w:rsidR="0054220F" w:rsidRPr="0054220F" w:rsidRDefault="0054220F" w:rsidP="0054220F">
      <w:pPr>
        <w:spacing w:line="360" w:lineRule="auto"/>
        <w:ind w:left="765"/>
        <w:jc w:val="both"/>
      </w:pPr>
    </w:p>
    <w:p w:rsidR="0054220F" w:rsidRPr="0054220F" w:rsidRDefault="00552733" w:rsidP="0054220F">
      <w:pPr>
        <w:spacing w:line="360" w:lineRule="auto"/>
        <w:ind w:left="765"/>
        <w:jc w:val="both"/>
      </w:pPr>
      <w:r w:rsidRPr="0054220F">
        <w:rPr>
          <w:position w:val="-10"/>
        </w:rPr>
        <w:object w:dxaOrig="2320" w:dyaOrig="340">
          <v:shape id="_x0000_i1074" type="#_x0000_t75" style="width:141.75pt;height:20.25pt" o:ole="">
            <v:imagedata r:id="rId105" o:title=""/>
          </v:shape>
          <o:OLEObject Type="Embed" ProgID="Equation.3" ShapeID="_x0000_i1074" DrawAspect="Content" ObjectID="_1458225396" r:id="rId106"/>
        </w:object>
      </w:r>
    </w:p>
    <w:p w:rsidR="0054220F" w:rsidRPr="0054220F" w:rsidRDefault="0054220F" w:rsidP="0054220F">
      <w:pPr>
        <w:numPr>
          <w:ilvl w:val="0"/>
          <w:numId w:val="3"/>
        </w:numPr>
        <w:spacing w:line="360" w:lineRule="auto"/>
        <w:jc w:val="both"/>
      </w:pPr>
      <w:r w:rsidRPr="0054220F">
        <w:t>колеса</w:t>
      </w:r>
    </w:p>
    <w:p w:rsidR="0054220F" w:rsidRPr="0054220F" w:rsidRDefault="00552733" w:rsidP="0054220F">
      <w:pPr>
        <w:pStyle w:val="21"/>
        <w:jc w:val="both"/>
        <w:rPr>
          <w:sz w:val="24"/>
          <w:szCs w:val="24"/>
          <w:lang w:val="en-US"/>
        </w:rPr>
      </w:pPr>
      <w:r w:rsidRPr="0054220F">
        <w:rPr>
          <w:position w:val="-12"/>
          <w:sz w:val="24"/>
          <w:szCs w:val="24"/>
        </w:rPr>
        <w:object w:dxaOrig="1579" w:dyaOrig="360">
          <v:shape id="_x0000_i1075" type="#_x0000_t75" style="width:96pt;height:21.75pt" o:ole="">
            <v:imagedata r:id="rId107" o:title=""/>
          </v:shape>
          <o:OLEObject Type="Embed" ProgID="Equation.3" ShapeID="_x0000_i1075" DrawAspect="Content" ObjectID="_1458225397" r:id="rId108"/>
        </w:object>
      </w:r>
      <w:r w:rsidR="0054220F" w:rsidRPr="0054220F">
        <w:rPr>
          <w:sz w:val="24"/>
          <w:szCs w:val="24"/>
          <w:lang w:val="en-US"/>
        </w:rPr>
        <w:t xml:space="preserve">                           (4.25) </w:t>
      </w:r>
    </w:p>
    <w:p w:rsidR="0054220F" w:rsidRPr="0054220F" w:rsidRDefault="0054220F" w:rsidP="0054220F">
      <w:pPr>
        <w:pStyle w:val="21"/>
        <w:jc w:val="both"/>
        <w:rPr>
          <w:sz w:val="24"/>
          <w:szCs w:val="24"/>
          <w:lang w:val="en-US"/>
        </w:rPr>
      </w:pPr>
    </w:p>
    <w:p w:rsidR="0054220F" w:rsidRPr="0054220F" w:rsidRDefault="00552733" w:rsidP="0054220F">
      <w:pPr>
        <w:spacing w:line="360" w:lineRule="auto"/>
        <w:ind w:left="765"/>
        <w:jc w:val="both"/>
      </w:pPr>
      <w:r w:rsidRPr="0054220F">
        <w:rPr>
          <w:position w:val="-10"/>
        </w:rPr>
        <w:object w:dxaOrig="2299" w:dyaOrig="340">
          <v:shape id="_x0000_i1076" type="#_x0000_t75" style="width:140.25pt;height:20.25pt" o:ole="">
            <v:imagedata r:id="rId109" o:title=""/>
          </v:shape>
          <o:OLEObject Type="Embed" ProgID="Equation.3" ShapeID="_x0000_i1076" DrawAspect="Content" ObjectID="_1458225398" r:id="rId110"/>
        </w:object>
      </w:r>
    </w:p>
    <w:p w:rsidR="0054220F" w:rsidRPr="0054220F" w:rsidRDefault="0054220F" w:rsidP="0054220F">
      <w:pPr>
        <w:spacing w:line="360" w:lineRule="auto"/>
        <w:ind w:left="765"/>
        <w:jc w:val="both"/>
      </w:pPr>
    </w:p>
    <w:p w:rsidR="0054220F" w:rsidRPr="0054220F" w:rsidRDefault="0054220F" w:rsidP="0054220F">
      <w:pPr>
        <w:spacing w:line="360" w:lineRule="auto"/>
        <w:ind w:firstLine="540"/>
        <w:jc w:val="both"/>
      </w:pPr>
      <w:r w:rsidRPr="0054220F">
        <w:t>в.) внешние диаметры вершин зубьев:</w:t>
      </w:r>
    </w:p>
    <w:p w:rsidR="0054220F" w:rsidRPr="0054220F" w:rsidRDefault="0054220F" w:rsidP="0054220F">
      <w:pPr>
        <w:numPr>
          <w:ilvl w:val="0"/>
          <w:numId w:val="3"/>
        </w:numPr>
        <w:spacing w:line="360" w:lineRule="auto"/>
        <w:jc w:val="both"/>
      </w:pPr>
      <w:r w:rsidRPr="0054220F">
        <w:t>шестерни</w:t>
      </w:r>
    </w:p>
    <w:p w:rsidR="0054220F" w:rsidRPr="0054220F" w:rsidRDefault="00552733" w:rsidP="0054220F">
      <w:pPr>
        <w:pStyle w:val="21"/>
        <w:jc w:val="both"/>
        <w:rPr>
          <w:sz w:val="24"/>
          <w:szCs w:val="24"/>
          <w:lang w:val="en-US"/>
        </w:rPr>
      </w:pPr>
      <w:r w:rsidRPr="0054220F">
        <w:rPr>
          <w:position w:val="-12"/>
          <w:sz w:val="24"/>
          <w:szCs w:val="24"/>
        </w:rPr>
        <w:object w:dxaOrig="2540" w:dyaOrig="360">
          <v:shape id="_x0000_i1077" type="#_x0000_t75" style="width:159pt;height:22.5pt" o:ole="">
            <v:imagedata r:id="rId111" o:title=""/>
          </v:shape>
          <o:OLEObject Type="Embed" ProgID="Equation.3" ShapeID="_x0000_i1077" DrawAspect="Content" ObjectID="_1458225399" r:id="rId112"/>
        </w:object>
      </w:r>
      <w:r w:rsidR="0054220F" w:rsidRPr="0054220F">
        <w:rPr>
          <w:sz w:val="24"/>
          <w:szCs w:val="24"/>
          <w:lang w:val="en-US"/>
        </w:rPr>
        <w:t xml:space="preserve">                (4.26) </w:t>
      </w:r>
    </w:p>
    <w:p w:rsidR="0054220F" w:rsidRPr="0054220F" w:rsidRDefault="0054220F" w:rsidP="0054220F">
      <w:pPr>
        <w:spacing w:line="360" w:lineRule="auto"/>
        <w:ind w:left="765"/>
        <w:jc w:val="both"/>
      </w:pPr>
    </w:p>
    <w:p w:rsidR="0054220F" w:rsidRPr="0054220F" w:rsidRDefault="00552733" w:rsidP="0054220F">
      <w:pPr>
        <w:spacing w:line="360" w:lineRule="auto"/>
        <w:ind w:left="765"/>
        <w:jc w:val="both"/>
      </w:pPr>
      <w:r w:rsidRPr="0054220F">
        <w:rPr>
          <w:position w:val="-12"/>
        </w:rPr>
        <w:object w:dxaOrig="3760" w:dyaOrig="380">
          <v:shape id="_x0000_i1078" type="#_x0000_t75" style="width:234.75pt;height:24pt" o:ole="">
            <v:imagedata r:id="rId113" o:title=""/>
          </v:shape>
          <o:OLEObject Type="Embed" ProgID="Equation.3" ShapeID="_x0000_i1078" DrawAspect="Content" ObjectID="_1458225400" r:id="rId114"/>
        </w:object>
      </w:r>
    </w:p>
    <w:p w:rsidR="0054220F" w:rsidRPr="0054220F" w:rsidRDefault="0054220F" w:rsidP="0054220F">
      <w:pPr>
        <w:numPr>
          <w:ilvl w:val="0"/>
          <w:numId w:val="3"/>
        </w:numPr>
        <w:spacing w:line="360" w:lineRule="auto"/>
        <w:jc w:val="both"/>
      </w:pPr>
      <w:r w:rsidRPr="0054220F">
        <w:t>колеса</w:t>
      </w:r>
    </w:p>
    <w:p w:rsidR="0054220F" w:rsidRPr="0054220F" w:rsidRDefault="00552733" w:rsidP="0054220F">
      <w:pPr>
        <w:pStyle w:val="21"/>
        <w:jc w:val="both"/>
        <w:rPr>
          <w:sz w:val="24"/>
          <w:szCs w:val="24"/>
          <w:lang w:val="en-US"/>
        </w:rPr>
      </w:pPr>
      <w:r w:rsidRPr="0054220F">
        <w:rPr>
          <w:position w:val="-12"/>
          <w:sz w:val="24"/>
          <w:szCs w:val="24"/>
        </w:rPr>
        <w:object w:dxaOrig="2580" w:dyaOrig="360">
          <v:shape id="_x0000_i1079" type="#_x0000_t75" style="width:161.25pt;height:22.5pt" o:ole="">
            <v:imagedata r:id="rId115" o:title=""/>
          </v:shape>
          <o:OLEObject Type="Embed" ProgID="Equation.3" ShapeID="_x0000_i1079" DrawAspect="Content" ObjectID="_1458225401" r:id="rId116"/>
        </w:object>
      </w:r>
      <w:r w:rsidR="0054220F" w:rsidRPr="0054220F">
        <w:rPr>
          <w:sz w:val="24"/>
          <w:szCs w:val="24"/>
          <w:lang w:val="en-US"/>
        </w:rPr>
        <w:t xml:space="preserve">                 (4.27) </w:t>
      </w:r>
    </w:p>
    <w:p w:rsidR="0054220F" w:rsidRPr="0054220F" w:rsidRDefault="0054220F" w:rsidP="0054220F">
      <w:pPr>
        <w:spacing w:line="360" w:lineRule="auto"/>
        <w:ind w:left="765"/>
        <w:jc w:val="both"/>
      </w:pPr>
    </w:p>
    <w:p w:rsidR="0054220F" w:rsidRPr="0054220F" w:rsidRDefault="00552733" w:rsidP="0054220F">
      <w:pPr>
        <w:spacing w:line="360" w:lineRule="auto"/>
        <w:ind w:left="765"/>
        <w:jc w:val="both"/>
      </w:pPr>
      <w:r w:rsidRPr="0054220F">
        <w:rPr>
          <w:position w:val="-12"/>
        </w:rPr>
        <w:object w:dxaOrig="4000" w:dyaOrig="380">
          <v:shape id="_x0000_i1080" type="#_x0000_t75" style="width:249.75pt;height:24pt" o:ole="">
            <v:imagedata r:id="rId117" o:title=""/>
          </v:shape>
          <o:OLEObject Type="Embed" ProgID="Equation.3" ShapeID="_x0000_i1080" DrawAspect="Content" ObjectID="_1458225402" r:id="rId118"/>
        </w:object>
      </w:r>
    </w:p>
    <w:p w:rsidR="0054220F" w:rsidRPr="0054220F" w:rsidRDefault="0054220F" w:rsidP="0054220F">
      <w:pPr>
        <w:spacing w:line="360" w:lineRule="auto"/>
        <w:ind w:left="765"/>
        <w:jc w:val="both"/>
      </w:pPr>
    </w:p>
    <w:p w:rsidR="0054220F" w:rsidRPr="0054220F" w:rsidRDefault="0054220F" w:rsidP="0054220F">
      <w:pPr>
        <w:spacing w:line="360" w:lineRule="auto"/>
        <w:ind w:firstLine="540"/>
        <w:jc w:val="both"/>
      </w:pPr>
      <w:r w:rsidRPr="0054220F">
        <w:t>г.) внешние диаметры впадин зубьев:</w:t>
      </w:r>
    </w:p>
    <w:p w:rsidR="0054220F" w:rsidRPr="0054220F" w:rsidRDefault="0054220F" w:rsidP="0054220F">
      <w:pPr>
        <w:numPr>
          <w:ilvl w:val="0"/>
          <w:numId w:val="3"/>
        </w:numPr>
        <w:spacing w:line="360" w:lineRule="auto"/>
        <w:jc w:val="both"/>
      </w:pPr>
      <w:r w:rsidRPr="0054220F">
        <w:t>шестерни</w:t>
      </w:r>
    </w:p>
    <w:p w:rsidR="0054220F" w:rsidRPr="0054220F" w:rsidRDefault="00552733" w:rsidP="0054220F">
      <w:pPr>
        <w:pStyle w:val="21"/>
        <w:jc w:val="both"/>
        <w:rPr>
          <w:sz w:val="24"/>
          <w:szCs w:val="24"/>
          <w:lang w:val="en-US"/>
        </w:rPr>
      </w:pPr>
      <w:r w:rsidRPr="0054220F">
        <w:rPr>
          <w:position w:val="-12"/>
          <w:sz w:val="24"/>
          <w:szCs w:val="24"/>
        </w:rPr>
        <w:object w:dxaOrig="2659" w:dyaOrig="360">
          <v:shape id="_x0000_i1081" type="#_x0000_t75" style="width:166.5pt;height:22.5pt" o:ole="">
            <v:imagedata r:id="rId119" o:title=""/>
          </v:shape>
          <o:OLEObject Type="Embed" ProgID="Equation.3" ShapeID="_x0000_i1081" DrawAspect="Content" ObjectID="_1458225403" r:id="rId120"/>
        </w:object>
      </w:r>
      <w:r w:rsidR="0054220F" w:rsidRPr="0054220F">
        <w:rPr>
          <w:sz w:val="24"/>
          <w:szCs w:val="24"/>
          <w:lang w:val="en-US"/>
        </w:rPr>
        <w:t xml:space="preserve">                (4.28) </w:t>
      </w:r>
    </w:p>
    <w:p w:rsidR="0054220F" w:rsidRPr="0054220F" w:rsidRDefault="0054220F" w:rsidP="0054220F">
      <w:pPr>
        <w:spacing w:line="360" w:lineRule="auto"/>
        <w:ind w:left="765"/>
        <w:jc w:val="both"/>
      </w:pPr>
    </w:p>
    <w:p w:rsidR="0054220F" w:rsidRPr="0054220F" w:rsidRDefault="00552733" w:rsidP="0054220F">
      <w:pPr>
        <w:spacing w:line="360" w:lineRule="auto"/>
        <w:ind w:left="765"/>
        <w:jc w:val="both"/>
      </w:pPr>
      <w:r w:rsidRPr="0054220F">
        <w:rPr>
          <w:position w:val="-12"/>
        </w:rPr>
        <w:object w:dxaOrig="3980" w:dyaOrig="380">
          <v:shape id="_x0000_i1082" type="#_x0000_t75" style="width:249pt;height:24pt" o:ole="">
            <v:imagedata r:id="rId121" o:title=""/>
          </v:shape>
          <o:OLEObject Type="Embed" ProgID="Equation.3" ShapeID="_x0000_i1082" DrawAspect="Content" ObjectID="_1458225404" r:id="rId122"/>
        </w:object>
      </w:r>
    </w:p>
    <w:p w:rsidR="0054220F" w:rsidRPr="0054220F" w:rsidRDefault="0054220F" w:rsidP="0054220F">
      <w:pPr>
        <w:numPr>
          <w:ilvl w:val="0"/>
          <w:numId w:val="3"/>
        </w:numPr>
        <w:spacing w:line="360" w:lineRule="auto"/>
        <w:jc w:val="both"/>
      </w:pPr>
      <w:r w:rsidRPr="0054220F">
        <w:t>колеса</w:t>
      </w:r>
    </w:p>
    <w:p w:rsidR="0054220F" w:rsidRPr="0054220F" w:rsidRDefault="00552733" w:rsidP="0054220F">
      <w:pPr>
        <w:pStyle w:val="21"/>
        <w:jc w:val="both"/>
        <w:rPr>
          <w:sz w:val="24"/>
          <w:szCs w:val="24"/>
          <w:lang w:val="en-US"/>
        </w:rPr>
      </w:pPr>
      <w:r w:rsidRPr="0054220F">
        <w:rPr>
          <w:position w:val="-12"/>
          <w:sz w:val="24"/>
          <w:szCs w:val="24"/>
        </w:rPr>
        <w:object w:dxaOrig="2740" w:dyaOrig="360">
          <v:shape id="_x0000_i1083" type="#_x0000_t75" style="width:171pt;height:22.5pt" o:ole="">
            <v:imagedata r:id="rId123" o:title=""/>
          </v:shape>
          <o:OLEObject Type="Embed" ProgID="Equation.3" ShapeID="_x0000_i1083" DrawAspect="Content" ObjectID="_1458225405" r:id="rId124"/>
        </w:object>
      </w:r>
      <w:r w:rsidR="0054220F" w:rsidRPr="0054220F">
        <w:rPr>
          <w:sz w:val="24"/>
          <w:szCs w:val="24"/>
          <w:lang w:val="en-US"/>
        </w:rPr>
        <w:t xml:space="preserve">               (4.29) </w:t>
      </w:r>
    </w:p>
    <w:p w:rsidR="0054220F" w:rsidRPr="0054220F" w:rsidRDefault="0054220F" w:rsidP="0054220F">
      <w:pPr>
        <w:spacing w:line="360" w:lineRule="auto"/>
        <w:ind w:left="765"/>
        <w:jc w:val="both"/>
        <w:rPr>
          <w:lang w:val="en-US"/>
        </w:rPr>
      </w:pPr>
    </w:p>
    <w:p w:rsidR="0054220F" w:rsidRPr="0054220F" w:rsidRDefault="00552733" w:rsidP="0054220F">
      <w:pPr>
        <w:spacing w:line="360" w:lineRule="auto"/>
        <w:ind w:left="765"/>
        <w:jc w:val="both"/>
      </w:pPr>
      <w:r w:rsidRPr="0054220F">
        <w:rPr>
          <w:position w:val="-12"/>
        </w:rPr>
        <w:object w:dxaOrig="4000" w:dyaOrig="380">
          <v:shape id="_x0000_i1084" type="#_x0000_t75" style="width:249.75pt;height:24pt" o:ole="">
            <v:imagedata r:id="rId125" o:title=""/>
          </v:shape>
          <o:OLEObject Type="Embed" ProgID="Equation.3" ShapeID="_x0000_i1084" DrawAspect="Content" ObjectID="_1458225406" r:id="rId126"/>
        </w:object>
      </w:r>
    </w:p>
    <w:p w:rsidR="0054220F" w:rsidRPr="0054220F" w:rsidRDefault="0054220F" w:rsidP="0054220F">
      <w:pPr>
        <w:spacing w:line="360" w:lineRule="auto"/>
        <w:ind w:left="765"/>
        <w:jc w:val="both"/>
      </w:pPr>
    </w:p>
    <w:p w:rsidR="0054220F" w:rsidRPr="0054220F" w:rsidRDefault="0054220F" w:rsidP="0054220F">
      <w:pPr>
        <w:spacing w:line="360" w:lineRule="auto"/>
        <w:ind w:firstLine="540"/>
        <w:jc w:val="both"/>
      </w:pPr>
      <w:r w:rsidRPr="0054220F">
        <w:t>д.) угол головки зуба:</w:t>
      </w:r>
    </w:p>
    <w:p w:rsidR="0054220F" w:rsidRPr="0054220F" w:rsidRDefault="00552733" w:rsidP="0054220F">
      <w:pPr>
        <w:pStyle w:val="21"/>
        <w:jc w:val="both"/>
        <w:rPr>
          <w:sz w:val="24"/>
          <w:szCs w:val="24"/>
        </w:rPr>
      </w:pPr>
      <w:r w:rsidRPr="0054220F">
        <w:rPr>
          <w:position w:val="-30"/>
          <w:sz w:val="24"/>
          <w:szCs w:val="24"/>
          <w:lang w:val="en-US"/>
        </w:rPr>
        <w:object w:dxaOrig="1560" w:dyaOrig="700">
          <v:shape id="_x0000_i1085" type="#_x0000_t75" style="width:90pt;height:40.5pt" o:ole="">
            <v:imagedata r:id="rId127" o:title=""/>
          </v:shape>
          <o:OLEObject Type="Embed" ProgID="Equation.3" ShapeID="_x0000_i1085" DrawAspect="Content" ObjectID="_1458225407" r:id="rId128"/>
        </w:object>
      </w:r>
      <w:r w:rsidR="0054220F" w:rsidRPr="0054220F">
        <w:rPr>
          <w:sz w:val="24"/>
          <w:szCs w:val="24"/>
        </w:rPr>
        <w:t xml:space="preserve">                           (4.30)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8"/>
          <w:lang w:val="en-US"/>
        </w:rPr>
        <w:object w:dxaOrig="2980" w:dyaOrig="660">
          <v:shape id="_x0000_i1086" type="#_x0000_t75" style="width:171pt;height:38.25pt" o:ole="">
            <v:imagedata r:id="rId129" o:title=""/>
          </v:shape>
          <o:OLEObject Type="Embed" ProgID="Equation.3" ShapeID="_x0000_i1086" DrawAspect="Content" ObjectID="_1458225408" r:id="rId130"/>
        </w:object>
      </w:r>
      <w:r w:rsidR="0054220F" w:rsidRPr="0054220F">
        <w:t>.</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е.) угол ножки зуба:</w:t>
      </w:r>
    </w:p>
    <w:p w:rsidR="0054220F" w:rsidRPr="0054220F" w:rsidRDefault="00552733" w:rsidP="0054220F">
      <w:pPr>
        <w:pStyle w:val="21"/>
        <w:jc w:val="both"/>
        <w:rPr>
          <w:sz w:val="24"/>
          <w:szCs w:val="24"/>
        </w:rPr>
      </w:pPr>
      <w:r w:rsidRPr="0054220F">
        <w:rPr>
          <w:position w:val="-30"/>
          <w:sz w:val="24"/>
          <w:szCs w:val="24"/>
          <w:lang w:val="en-US"/>
        </w:rPr>
        <w:object w:dxaOrig="1880" w:dyaOrig="680">
          <v:shape id="_x0000_i1087" type="#_x0000_t75" style="width:108pt;height:39.75pt" o:ole="">
            <v:imagedata r:id="rId131" o:title=""/>
          </v:shape>
          <o:OLEObject Type="Embed" ProgID="Equation.3" ShapeID="_x0000_i1087" DrawAspect="Content" ObjectID="_1458225409" r:id="rId132"/>
        </w:object>
      </w:r>
      <w:r w:rsidR="0054220F" w:rsidRPr="0054220F">
        <w:rPr>
          <w:sz w:val="24"/>
          <w:szCs w:val="24"/>
        </w:rPr>
        <w:t xml:space="preserve">                           (4.31)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4"/>
          <w:lang w:val="en-US"/>
        </w:rPr>
        <w:object w:dxaOrig="3120" w:dyaOrig="620">
          <v:shape id="_x0000_i1088" type="#_x0000_t75" style="width:179.25pt;height:36pt" o:ole="">
            <v:imagedata r:id="rId133" o:title=""/>
          </v:shape>
          <o:OLEObject Type="Embed" ProgID="Equation.3" ShapeID="_x0000_i1088" DrawAspect="Content" ObjectID="_1458225410" r:id="rId134"/>
        </w:object>
      </w:r>
      <w:r w:rsidR="0054220F" w:rsidRPr="0054220F">
        <w:t>.</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ж.) углы конусов вершин зубьев:</w:t>
      </w:r>
    </w:p>
    <w:p w:rsidR="0054220F" w:rsidRPr="0054220F" w:rsidRDefault="0054220F" w:rsidP="0054220F">
      <w:pPr>
        <w:numPr>
          <w:ilvl w:val="0"/>
          <w:numId w:val="3"/>
        </w:numPr>
        <w:spacing w:line="360" w:lineRule="auto"/>
        <w:jc w:val="both"/>
      </w:pPr>
      <w:r w:rsidRPr="0054220F">
        <w:t>шестерни</w:t>
      </w:r>
    </w:p>
    <w:p w:rsidR="0054220F" w:rsidRPr="0054220F" w:rsidRDefault="00552733" w:rsidP="0054220F">
      <w:pPr>
        <w:pStyle w:val="21"/>
        <w:jc w:val="both"/>
        <w:rPr>
          <w:sz w:val="24"/>
          <w:szCs w:val="24"/>
          <w:lang w:val="en-US"/>
        </w:rPr>
      </w:pPr>
      <w:r w:rsidRPr="0054220F">
        <w:rPr>
          <w:position w:val="-12"/>
          <w:sz w:val="24"/>
          <w:szCs w:val="24"/>
        </w:rPr>
        <w:object w:dxaOrig="1359" w:dyaOrig="360">
          <v:shape id="_x0000_i1089" type="#_x0000_t75" style="width:87.75pt;height:23.25pt" o:ole="">
            <v:imagedata r:id="rId135" o:title=""/>
          </v:shape>
          <o:OLEObject Type="Embed" ProgID="Equation.3" ShapeID="_x0000_i1089" DrawAspect="Content" ObjectID="_1458225411" r:id="rId136"/>
        </w:object>
      </w:r>
      <w:r w:rsidR="0054220F" w:rsidRPr="0054220F">
        <w:rPr>
          <w:sz w:val="24"/>
          <w:szCs w:val="24"/>
          <w:lang w:val="en-US"/>
        </w:rPr>
        <w:t xml:space="preserve">                                  (4.32) </w:t>
      </w:r>
    </w:p>
    <w:p w:rsidR="0054220F" w:rsidRPr="0054220F" w:rsidRDefault="0054220F" w:rsidP="0054220F">
      <w:pPr>
        <w:spacing w:line="360" w:lineRule="auto"/>
        <w:ind w:left="765"/>
        <w:jc w:val="both"/>
        <w:rPr>
          <w:lang w:val="en-US"/>
        </w:rPr>
      </w:pPr>
    </w:p>
    <w:p w:rsidR="0054220F" w:rsidRPr="0054220F" w:rsidRDefault="00552733" w:rsidP="0054220F">
      <w:pPr>
        <w:spacing w:line="360" w:lineRule="auto"/>
        <w:ind w:left="765"/>
        <w:jc w:val="both"/>
        <w:rPr>
          <w:lang w:val="en-US"/>
        </w:rPr>
      </w:pPr>
      <w:r w:rsidRPr="0054220F">
        <w:rPr>
          <w:position w:val="-12"/>
        </w:rPr>
        <w:object w:dxaOrig="3360" w:dyaOrig="360">
          <v:shape id="_x0000_i1090" type="#_x0000_t75" style="width:201.75pt;height:21.75pt" o:ole="">
            <v:imagedata r:id="rId137" o:title=""/>
          </v:shape>
          <o:OLEObject Type="Embed" ProgID="Equation.3" ShapeID="_x0000_i1090" DrawAspect="Content" ObjectID="_1458225412" r:id="rId138"/>
        </w:object>
      </w:r>
    </w:p>
    <w:p w:rsidR="0054220F" w:rsidRPr="0054220F" w:rsidRDefault="0054220F" w:rsidP="0054220F">
      <w:pPr>
        <w:numPr>
          <w:ilvl w:val="0"/>
          <w:numId w:val="3"/>
        </w:numPr>
        <w:spacing w:line="360" w:lineRule="auto"/>
        <w:jc w:val="both"/>
      </w:pPr>
      <w:r w:rsidRPr="0054220F">
        <w:t>колеса</w:t>
      </w:r>
    </w:p>
    <w:p w:rsidR="0054220F" w:rsidRPr="0054220F" w:rsidRDefault="00552733" w:rsidP="0054220F">
      <w:pPr>
        <w:pStyle w:val="21"/>
        <w:jc w:val="both"/>
        <w:rPr>
          <w:sz w:val="24"/>
          <w:szCs w:val="24"/>
          <w:lang w:val="en-US"/>
        </w:rPr>
      </w:pPr>
      <w:r w:rsidRPr="0054220F">
        <w:rPr>
          <w:position w:val="-12"/>
          <w:sz w:val="24"/>
          <w:szCs w:val="24"/>
        </w:rPr>
        <w:object w:dxaOrig="1380" w:dyaOrig="360">
          <v:shape id="_x0000_i1091" type="#_x0000_t75" style="width:89.25pt;height:23.25pt" o:ole="">
            <v:imagedata r:id="rId139" o:title=""/>
          </v:shape>
          <o:OLEObject Type="Embed" ProgID="Equation.3" ShapeID="_x0000_i1091" DrawAspect="Content" ObjectID="_1458225413" r:id="rId140"/>
        </w:object>
      </w:r>
      <w:r w:rsidR="0054220F" w:rsidRPr="0054220F">
        <w:rPr>
          <w:sz w:val="24"/>
          <w:szCs w:val="24"/>
          <w:lang w:val="en-US"/>
        </w:rPr>
        <w:t xml:space="preserve">                                  (4.33)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12"/>
        </w:rPr>
        <w:object w:dxaOrig="3360" w:dyaOrig="360">
          <v:shape id="_x0000_i1092" type="#_x0000_t75" style="width:207pt;height:22.5pt" o:ole="">
            <v:imagedata r:id="rId141" o:title=""/>
          </v:shape>
          <o:OLEObject Type="Embed" ProgID="Equation.3" ShapeID="_x0000_i1092" DrawAspect="Content" ObjectID="_1458225414" r:id="rId142"/>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4.4.10 Определение окружной скорости колёс</w:t>
      </w:r>
    </w:p>
    <w:p w:rsidR="0054220F" w:rsidRPr="0054220F" w:rsidRDefault="0054220F" w:rsidP="0054220F">
      <w:pPr>
        <w:spacing w:line="360" w:lineRule="auto"/>
        <w:ind w:firstLine="540"/>
        <w:jc w:val="both"/>
      </w:pPr>
    </w:p>
    <w:p w:rsidR="0054220F" w:rsidRPr="0054220F" w:rsidRDefault="00552733" w:rsidP="0054220F">
      <w:pPr>
        <w:pStyle w:val="21"/>
        <w:jc w:val="both"/>
        <w:rPr>
          <w:sz w:val="24"/>
          <w:szCs w:val="24"/>
        </w:rPr>
      </w:pPr>
      <w:r w:rsidRPr="0054220F">
        <w:rPr>
          <w:position w:val="-24"/>
          <w:sz w:val="24"/>
          <w:szCs w:val="24"/>
          <w:lang w:val="en-US"/>
        </w:rPr>
        <w:object w:dxaOrig="1520" w:dyaOrig="639">
          <v:shape id="_x0000_i1093" type="#_x0000_t75" style="width:99pt;height:42pt" o:ole="">
            <v:imagedata r:id="rId143" o:title=""/>
          </v:shape>
          <o:OLEObject Type="Embed" ProgID="Equation.3" ShapeID="_x0000_i1093" DrawAspect="Content" ObjectID="_1458225415" r:id="rId144"/>
        </w:object>
      </w:r>
      <w:r w:rsidR="0054220F" w:rsidRPr="0054220F">
        <w:rPr>
          <w:sz w:val="24"/>
          <w:szCs w:val="24"/>
        </w:rPr>
        <w:t xml:space="preserve">,                                (4.34)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4"/>
          <w:lang w:val="en-US"/>
        </w:rPr>
        <w:object w:dxaOrig="3040" w:dyaOrig="620">
          <v:shape id="_x0000_i1094" type="#_x0000_t75" style="width:197.25pt;height:40.5pt" o:ole="">
            <v:imagedata r:id="rId145" o:title=""/>
          </v:shape>
          <o:OLEObject Type="Embed" ProgID="Equation.3" ShapeID="_x0000_i1094" DrawAspect="Content" ObjectID="_1458225416" r:id="rId146"/>
        </w:object>
      </w:r>
      <w:r w:rsidR="0054220F" w:rsidRPr="0054220F">
        <w:t>.</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z w:val="24"/>
          <w:szCs w:val="24"/>
        </w:rPr>
      </w:pPr>
      <w:r w:rsidRPr="0054220F">
        <w:rPr>
          <w:sz w:val="24"/>
          <w:szCs w:val="24"/>
        </w:rPr>
        <w:t>4.4.11 Определение сил действующих в зацеплении конической передачи</w:t>
      </w:r>
    </w:p>
    <w:p w:rsidR="0054220F" w:rsidRPr="0054220F" w:rsidRDefault="0054220F" w:rsidP="0054220F">
      <w:pPr>
        <w:pStyle w:val="23"/>
        <w:spacing w:line="360" w:lineRule="auto"/>
        <w:jc w:val="both"/>
        <w:rPr>
          <w:sz w:val="24"/>
          <w:szCs w:val="24"/>
        </w:rPr>
      </w:pPr>
    </w:p>
    <w:p w:rsidR="0054220F" w:rsidRPr="0054220F" w:rsidRDefault="0054220F" w:rsidP="0054220F">
      <w:pPr>
        <w:pStyle w:val="31"/>
        <w:spacing w:line="360" w:lineRule="auto"/>
        <w:jc w:val="both"/>
        <w:rPr>
          <w:sz w:val="24"/>
          <w:szCs w:val="24"/>
        </w:rPr>
      </w:pPr>
      <w:r w:rsidRPr="0054220F">
        <w:rPr>
          <w:sz w:val="24"/>
          <w:szCs w:val="24"/>
        </w:rPr>
        <w:t>Силы, действующие в зацеплении конической передачи, показаны на рисунке 4.1</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Рисунок 4.1- Силы в зацеплении конической передачи</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а.) окружная сила на шестерне (колесе):</w:t>
      </w:r>
    </w:p>
    <w:p w:rsidR="0054220F" w:rsidRPr="0054220F" w:rsidRDefault="00552733" w:rsidP="0054220F">
      <w:pPr>
        <w:pStyle w:val="21"/>
        <w:jc w:val="both"/>
        <w:rPr>
          <w:sz w:val="24"/>
          <w:szCs w:val="24"/>
          <w:lang w:val="en-US"/>
        </w:rPr>
      </w:pPr>
      <w:r w:rsidRPr="0054220F">
        <w:rPr>
          <w:position w:val="-30"/>
          <w:sz w:val="24"/>
          <w:szCs w:val="24"/>
        </w:rPr>
        <w:object w:dxaOrig="2240" w:dyaOrig="700">
          <v:shape id="_x0000_i1095" type="#_x0000_t75" style="width:134.25pt;height:42pt" o:ole="">
            <v:imagedata r:id="rId147" o:title=""/>
          </v:shape>
          <o:OLEObject Type="Embed" ProgID="Equation.3" ShapeID="_x0000_i1095" DrawAspect="Content" ObjectID="_1458225417" r:id="rId148"/>
        </w:object>
      </w:r>
      <w:r w:rsidR="0054220F" w:rsidRPr="0054220F">
        <w:rPr>
          <w:sz w:val="24"/>
          <w:szCs w:val="24"/>
          <w:lang w:val="en-US"/>
        </w:rPr>
        <w:t xml:space="preserve">                           (4.35)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4"/>
        </w:rPr>
        <w:object w:dxaOrig="2500" w:dyaOrig="620">
          <v:shape id="_x0000_i1096" type="#_x0000_t75" style="width:141pt;height:34.5pt" o:ole="">
            <v:imagedata r:id="rId149" o:title=""/>
          </v:shape>
          <o:OLEObject Type="Embed" ProgID="Equation.3" ShapeID="_x0000_i1096" DrawAspect="Content" ObjectID="_1458225418" r:id="rId150"/>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б.) осевая сила на колесе (радиальная на шестерне):</w:t>
      </w:r>
    </w:p>
    <w:p w:rsidR="0054220F" w:rsidRPr="0054220F" w:rsidRDefault="00552733" w:rsidP="0054220F">
      <w:pPr>
        <w:pStyle w:val="21"/>
        <w:jc w:val="both"/>
        <w:rPr>
          <w:sz w:val="24"/>
          <w:szCs w:val="24"/>
        </w:rPr>
      </w:pPr>
      <w:r w:rsidRPr="0054220F">
        <w:rPr>
          <w:position w:val="-12"/>
          <w:sz w:val="24"/>
          <w:szCs w:val="24"/>
        </w:rPr>
        <w:object w:dxaOrig="2820" w:dyaOrig="360">
          <v:shape id="_x0000_i1097" type="#_x0000_t75" style="width:170.25pt;height:22.5pt" o:ole="">
            <v:imagedata r:id="rId151" o:title=""/>
          </v:shape>
          <o:OLEObject Type="Embed" ProgID="Equation.3" ShapeID="_x0000_i1097" DrawAspect="Content" ObjectID="_1458225419" r:id="rId152"/>
        </w:object>
      </w:r>
      <w:r w:rsidR="0054220F" w:rsidRPr="0054220F">
        <w:rPr>
          <w:sz w:val="24"/>
          <w:szCs w:val="24"/>
        </w:rPr>
        <w:t xml:space="preserve">                    (4.36) </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 xml:space="preserve">где </w:t>
      </w:r>
      <w:r w:rsidRPr="0054220F">
        <w:rPr>
          <w:lang w:val="en-US"/>
        </w:rPr>
        <w:t>F</w:t>
      </w:r>
      <w:r w:rsidRPr="0054220F">
        <w:rPr>
          <w:vertAlign w:val="subscript"/>
          <w:lang w:val="en-US"/>
        </w:rPr>
        <w:t>r</w:t>
      </w:r>
      <w:r w:rsidRPr="0054220F">
        <w:rPr>
          <w:vertAlign w:val="subscript"/>
        </w:rPr>
        <w:t>1</w:t>
      </w:r>
      <w:r w:rsidRPr="0054220F">
        <w:t>- радиальная сила на шестерне, Н;</w:t>
      </w:r>
    </w:p>
    <w:p w:rsidR="0054220F" w:rsidRPr="0054220F" w:rsidRDefault="0054220F" w:rsidP="0054220F">
      <w:pPr>
        <w:spacing w:line="360" w:lineRule="auto"/>
        <w:ind w:firstLine="540"/>
        <w:jc w:val="both"/>
      </w:pPr>
      <w:r w:rsidRPr="0054220F">
        <w:t xml:space="preserve">       </w:t>
      </w:r>
      <w:r w:rsidRPr="0054220F">
        <w:rPr>
          <w:lang w:val="en-US"/>
        </w:rPr>
        <w:t>F</w:t>
      </w:r>
      <w:r w:rsidRPr="0054220F">
        <w:rPr>
          <w:vertAlign w:val="subscript"/>
          <w:lang w:val="en-US"/>
        </w:rPr>
        <w:t>a</w:t>
      </w:r>
      <w:r w:rsidRPr="0054220F">
        <w:rPr>
          <w:vertAlign w:val="subscript"/>
        </w:rPr>
        <w:t>2</w:t>
      </w:r>
      <w:r w:rsidRPr="0054220F">
        <w:t>- осевая сила на колесе, Н;</w:t>
      </w:r>
    </w:p>
    <w:p w:rsidR="0054220F" w:rsidRPr="0054220F" w:rsidRDefault="0054220F" w:rsidP="0054220F">
      <w:pPr>
        <w:spacing w:line="360" w:lineRule="auto"/>
        <w:ind w:firstLine="540"/>
        <w:jc w:val="both"/>
      </w:pPr>
      <w:r w:rsidRPr="0054220F">
        <w:t xml:space="preserve">       α</w:t>
      </w:r>
      <w:r w:rsidRPr="0054220F">
        <w:rPr>
          <w:vertAlign w:val="subscript"/>
          <w:lang w:val="en-US"/>
        </w:rPr>
        <w:t>w</w:t>
      </w:r>
      <w:r w:rsidRPr="0054220F">
        <w:t>-  угол зацепления, α</w:t>
      </w:r>
      <w:r w:rsidRPr="0054220F">
        <w:rPr>
          <w:vertAlign w:val="subscript"/>
          <w:lang w:val="en-US"/>
        </w:rPr>
        <w:t>w</w:t>
      </w:r>
      <w:r w:rsidRPr="0054220F">
        <w:t>=20</w:t>
      </w:r>
      <w:r w:rsidRPr="0054220F">
        <w:rPr>
          <w:vertAlign w:val="superscript"/>
        </w:rPr>
        <w:t>0</w:t>
      </w:r>
      <w:r w:rsidRPr="0054220F">
        <w:t>.</w:t>
      </w:r>
    </w:p>
    <w:p w:rsidR="0054220F" w:rsidRPr="0054220F" w:rsidRDefault="00552733" w:rsidP="0054220F">
      <w:pPr>
        <w:spacing w:line="360" w:lineRule="auto"/>
        <w:ind w:firstLine="540"/>
        <w:jc w:val="both"/>
      </w:pPr>
      <w:r w:rsidRPr="0054220F">
        <w:rPr>
          <w:position w:val="-12"/>
        </w:rPr>
        <w:object w:dxaOrig="4620" w:dyaOrig="380">
          <v:shape id="_x0000_i1098" type="#_x0000_t75" style="width:279.75pt;height:23.25pt" o:ole="">
            <v:imagedata r:id="rId153" o:title=""/>
          </v:shape>
          <o:OLEObject Type="Embed" ProgID="Equation.3" ShapeID="_x0000_i1098" DrawAspect="Content" ObjectID="_1458225420" r:id="rId154"/>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в.) осевая сила на шестерне (радиальная на колесе):</w:t>
      </w:r>
    </w:p>
    <w:p w:rsidR="0054220F" w:rsidRPr="0054220F" w:rsidRDefault="00552733" w:rsidP="0054220F">
      <w:pPr>
        <w:pStyle w:val="21"/>
        <w:jc w:val="both"/>
        <w:rPr>
          <w:sz w:val="24"/>
          <w:szCs w:val="24"/>
        </w:rPr>
      </w:pPr>
      <w:r w:rsidRPr="0054220F">
        <w:rPr>
          <w:position w:val="-12"/>
          <w:sz w:val="24"/>
          <w:szCs w:val="24"/>
        </w:rPr>
        <w:object w:dxaOrig="2740" w:dyaOrig="360">
          <v:shape id="_x0000_i1099" type="#_x0000_t75" style="width:165.75pt;height:22.5pt" o:ole="">
            <v:imagedata r:id="rId155" o:title=""/>
          </v:shape>
          <o:OLEObject Type="Embed" ProgID="Equation.3" ShapeID="_x0000_i1099" DrawAspect="Content" ObjectID="_1458225421" r:id="rId156"/>
        </w:object>
      </w:r>
      <w:r w:rsidR="0054220F" w:rsidRPr="0054220F">
        <w:rPr>
          <w:sz w:val="24"/>
          <w:szCs w:val="24"/>
        </w:rPr>
        <w:t xml:space="preserve">                      (4.37) </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 xml:space="preserve">где </w:t>
      </w:r>
      <w:r w:rsidRPr="0054220F">
        <w:rPr>
          <w:lang w:val="en-US"/>
        </w:rPr>
        <w:t>F</w:t>
      </w:r>
      <w:r w:rsidRPr="0054220F">
        <w:rPr>
          <w:vertAlign w:val="subscript"/>
          <w:lang w:val="en-US"/>
        </w:rPr>
        <w:t>r</w:t>
      </w:r>
      <w:r w:rsidRPr="0054220F">
        <w:rPr>
          <w:vertAlign w:val="subscript"/>
        </w:rPr>
        <w:t>2</w:t>
      </w:r>
      <w:r w:rsidRPr="0054220F">
        <w:t>- радиальная сила на колесе, Н;</w:t>
      </w:r>
    </w:p>
    <w:p w:rsidR="0054220F" w:rsidRPr="0054220F" w:rsidRDefault="0054220F" w:rsidP="0054220F">
      <w:pPr>
        <w:spacing w:line="360" w:lineRule="auto"/>
        <w:ind w:firstLine="540"/>
        <w:jc w:val="both"/>
      </w:pPr>
      <w:r w:rsidRPr="0054220F">
        <w:t xml:space="preserve">       </w:t>
      </w:r>
      <w:r w:rsidRPr="0054220F">
        <w:rPr>
          <w:lang w:val="en-US"/>
        </w:rPr>
        <w:t>F</w:t>
      </w:r>
      <w:r w:rsidRPr="0054220F">
        <w:rPr>
          <w:vertAlign w:val="subscript"/>
          <w:lang w:val="en-US"/>
        </w:rPr>
        <w:t>a</w:t>
      </w:r>
      <w:r w:rsidRPr="0054220F">
        <w:rPr>
          <w:vertAlign w:val="subscript"/>
        </w:rPr>
        <w:t>1</w:t>
      </w:r>
      <w:r w:rsidRPr="0054220F">
        <w:t>- осевая сила на шестерне, Н;</w:t>
      </w:r>
    </w:p>
    <w:p w:rsidR="0054220F" w:rsidRPr="0054220F" w:rsidRDefault="0054220F" w:rsidP="0054220F">
      <w:pPr>
        <w:spacing w:line="360" w:lineRule="auto"/>
        <w:ind w:firstLine="540"/>
        <w:jc w:val="both"/>
      </w:pPr>
      <w:r w:rsidRPr="0054220F">
        <w:t xml:space="preserve">       α</w:t>
      </w:r>
      <w:r w:rsidRPr="0054220F">
        <w:rPr>
          <w:vertAlign w:val="subscript"/>
          <w:lang w:val="en-US"/>
        </w:rPr>
        <w:t>w</w:t>
      </w:r>
      <w:r w:rsidRPr="0054220F">
        <w:t>-  угол зацепления, α</w:t>
      </w:r>
      <w:r w:rsidRPr="0054220F">
        <w:rPr>
          <w:vertAlign w:val="subscript"/>
          <w:lang w:val="en-US"/>
        </w:rPr>
        <w:t>w</w:t>
      </w:r>
      <w:r w:rsidRPr="0054220F">
        <w:t>=20</w:t>
      </w:r>
      <w:r w:rsidRPr="0054220F">
        <w:rPr>
          <w:vertAlign w:val="superscript"/>
        </w:rPr>
        <w:t>0</w:t>
      </w:r>
      <w:r w:rsidRPr="0054220F">
        <w:t>.</w:t>
      </w:r>
    </w:p>
    <w:p w:rsidR="0054220F" w:rsidRPr="0054220F" w:rsidRDefault="00552733" w:rsidP="0054220F">
      <w:pPr>
        <w:spacing w:line="360" w:lineRule="auto"/>
        <w:ind w:firstLine="540"/>
        <w:jc w:val="both"/>
      </w:pPr>
      <w:r w:rsidRPr="0054220F">
        <w:rPr>
          <w:position w:val="-12"/>
        </w:rPr>
        <w:object w:dxaOrig="4580" w:dyaOrig="380">
          <v:shape id="_x0000_i1100" type="#_x0000_t75" style="width:276.75pt;height:23.25pt" o:ole="">
            <v:imagedata r:id="rId157" o:title=""/>
          </v:shape>
          <o:OLEObject Type="Embed" ProgID="Equation.3" ShapeID="_x0000_i1100" DrawAspect="Content" ObjectID="_1458225422" r:id="rId158"/>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4.4.12 Проверка зубьев по контактному напряжению</w:t>
      </w:r>
    </w:p>
    <w:p w:rsidR="0054220F" w:rsidRPr="0054220F" w:rsidRDefault="0054220F" w:rsidP="0054220F">
      <w:pPr>
        <w:spacing w:line="360" w:lineRule="auto"/>
        <w:ind w:firstLine="540"/>
        <w:jc w:val="both"/>
      </w:pPr>
    </w:p>
    <w:p w:rsidR="0054220F" w:rsidRPr="0054220F" w:rsidRDefault="00552733" w:rsidP="0054220F">
      <w:pPr>
        <w:pStyle w:val="21"/>
        <w:jc w:val="both"/>
        <w:rPr>
          <w:sz w:val="24"/>
          <w:szCs w:val="24"/>
        </w:rPr>
      </w:pPr>
      <w:r w:rsidRPr="0054220F">
        <w:rPr>
          <w:position w:val="-32"/>
          <w:sz w:val="24"/>
          <w:szCs w:val="24"/>
        </w:rPr>
        <w:object w:dxaOrig="4099" w:dyaOrig="859">
          <v:shape id="_x0000_i1101" type="#_x0000_t75" style="width:268.5pt;height:56.25pt" o:ole="">
            <v:imagedata r:id="rId159" o:title=""/>
          </v:shape>
          <o:OLEObject Type="Embed" ProgID="Equation.3" ShapeID="_x0000_i1101" DrawAspect="Content" ObjectID="_1458225423" r:id="rId160"/>
        </w:object>
      </w:r>
      <w:r w:rsidR="0054220F" w:rsidRPr="0054220F">
        <w:rPr>
          <w:sz w:val="24"/>
          <w:szCs w:val="24"/>
        </w:rPr>
        <w:t xml:space="preserve">             (4.38) </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где σ</w:t>
      </w:r>
      <w:r w:rsidRPr="0054220F">
        <w:rPr>
          <w:vertAlign w:val="subscript"/>
        </w:rPr>
        <w:t>н</w:t>
      </w:r>
      <w:r w:rsidRPr="0054220F">
        <w:t>- расчетное контактное напряжение;</w:t>
      </w:r>
    </w:p>
    <w:p w:rsidR="0054220F" w:rsidRPr="0054220F" w:rsidRDefault="0054220F" w:rsidP="0054220F">
      <w:pPr>
        <w:spacing w:line="360" w:lineRule="auto"/>
        <w:ind w:firstLine="540"/>
        <w:jc w:val="both"/>
      </w:pPr>
      <w:r w:rsidRPr="0054220F">
        <w:t xml:space="preserve">       [σ</w:t>
      </w:r>
      <w:r w:rsidRPr="0054220F">
        <w:rPr>
          <w:vertAlign w:val="subscript"/>
        </w:rPr>
        <w:t>н</w:t>
      </w:r>
      <w:r w:rsidRPr="0054220F">
        <w:t>]- допускаемое контактное напряжение, см. п. 4.4.2;</w:t>
      </w:r>
    </w:p>
    <w:p w:rsidR="0054220F" w:rsidRPr="0054220F" w:rsidRDefault="0054220F" w:rsidP="0054220F">
      <w:pPr>
        <w:spacing w:line="360" w:lineRule="auto"/>
        <w:ind w:firstLine="540"/>
        <w:jc w:val="both"/>
      </w:pPr>
      <w:r w:rsidRPr="0054220F">
        <w:t xml:space="preserve">   к</w:t>
      </w:r>
      <w:r w:rsidRPr="0054220F">
        <w:rPr>
          <w:vertAlign w:val="subscript"/>
        </w:rPr>
        <w:t>н</w:t>
      </w:r>
      <w:r w:rsidRPr="0054220F">
        <w:rPr>
          <w:vertAlign w:val="subscript"/>
          <w:lang w:val="en-US"/>
        </w:rPr>
        <w:t>v</w:t>
      </w:r>
      <w:r w:rsidRPr="0054220F">
        <w:t xml:space="preserve">- коэффициент, учитывающий динамическую нагрузку, принимаем </w:t>
      </w:r>
    </w:p>
    <w:p w:rsidR="0054220F" w:rsidRPr="0054220F" w:rsidRDefault="0054220F" w:rsidP="0054220F">
      <w:pPr>
        <w:spacing w:line="360" w:lineRule="auto"/>
        <w:ind w:firstLine="540"/>
        <w:jc w:val="both"/>
      </w:pPr>
      <w:r w:rsidRPr="0054220F">
        <w:t xml:space="preserve">               к</w:t>
      </w:r>
      <w:r w:rsidRPr="0054220F">
        <w:rPr>
          <w:vertAlign w:val="subscript"/>
        </w:rPr>
        <w:t>н</w:t>
      </w:r>
      <w:r w:rsidRPr="0054220F">
        <w:rPr>
          <w:vertAlign w:val="subscript"/>
          <w:lang w:val="en-US"/>
        </w:rPr>
        <w:t>v</w:t>
      </w:r>
      <w:r w:rsidRPr="0054220F">
        <w:t>=1.1 (табл. 1.10 [11]).</w:t>
      </w:r>
    </w:p>
    <w:p w:rsidR="0054220F" w:rsidRPr="0054220F" w:rsidRDefault="00552733" w:rsidP="0054220F">
      <w:pPr>
        <w:spacing w:line="360" w:lineRule="auto"/>
        <w:ind w:firstLine="540"/>
        <w:jc w:val="both"/>
      </w:pPr>
      <w:r w:rsidRPr="0054220F">
        <w:rPr>
          <w:position w:val="-10"/>
        </w:rPr>
        <w:object w:dxaOrig="180" w:dyaOrig="340">
          <v:shape id="_x0000_i1102" type="#_x0000_t75" style="width:12pt;height:21.75pt" o:ole="">
            <v:imagedata r:id="rId25" o:title=""/>
          </v:shape>
          <o:OLEObject Type="Embed" ProgID="Equation.3" ShapeID="_x0000_i1102" DrawAspect="Content" ObjectID="_1458225424" r:id="rId161"/>
        </w:object>
      </w:r>
      <w:r w:rsidRPr="0054220F">
        <w:rPr>
          <w:position w:val="-30"/>
        </w:rPr>
        <w:object w:dxaOrig="5100" w:dyaOrig="820">
          <v:shape id="_x0000_i1103" type="#_x0000_t75" style="width:333.75pt;height:54pt" o:ole="">
            <v:imagedata r:id="rId162" o:title=""/>
          </v:shape>
          <o:OLEObject Type="Embed" ProgID="Equation.3" ShapeID="_x0000_i1103" DrawAspect="Content" ObjectID="_1458225425" r:id="rId163"/>
        </w:object>
      </w:r>
    </w:p>
    <w:p w:rsidR="0054220F" w:rsidRPr="0054220F" w:rsidRDefault="0054220F" w:rsidP="0054220F">
      <w:pPr>
        <w:spacing w:line="360" w:lineRule="auto"/>
        <w:ind w:firstLine="540"/>
        <w:jc w:val="both"/>
      </w:pPr>
      <w:r w:rsidRPr="0054220F">
        <w:t>σ</w:t>
      </w:r>
      <w:r w:rsidRPr="0054220F">
        <w:rPr>
          <w:vertAlign w:val="subscript"/>
        </w:rPr>
        <w:t>н</w:t>
      </w:r>
      <w:r w:rsidRPr="0054220F">
        <w:t>=652,2,МПа &lt; 717,4,МПа – условие выполняется.</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4.4.13 Проверка зубьев на изгибную прочность</w:t>
      </w:r>
    </w:p>
    <w:p w:rsidR="0054220F" w:rsidRPr="0054220F" w:rsidRDefault="0054220F" w:rsidP="0054220F">
      <w:pPr>
        <w:spacing w:line="360" w:lineRule="auto"/>
        <w:ind w:firstLine="540"/>
        <w:jc w:val="both"/>
      </w:pPr>
    </w:p>
    <w:p w:rsidR="0054220F" w:rsidRPr="0054220F" w:rsidRDefault="00552733" w:rsidP="0054220F">
      <w:pPr>
        <w:pStyle w:val="21"/>
        <w:jc w:val="both"/>
        <w:rPr>
          <w:sz w:val="24"/>
          <w:szCs w:val="24"/>
        </w:rPr>
      </w:pPr>
      <w:r w:rsidRPr="0054220F">
        <w:rPr>
          <w:position w:val="-30"/>
          <w:sz w:val="24"/>
          <w:szCs w:val="24"/>
        </w:rPr>
        <w:object w:dxaOrig="2820" w:dyaOrig="720">
          <v:shape id="_x0000_i1104" type="#_x0000_t75" style="width:197.25pt;height:51pt" o:ole="">
            <v:imagedata r:id="rId164" o:title=""/>
          </v:shape>
          <o:OLEObject Type="Embed" ProgID="Equation.3" ShapeID="_x0000_i1104" DrawAspect="Content" ObjectID="_1458225426" r:id="rId165"/>
        </w:object>
      </w:r>
      <w:r w:rsidR="0054220F" w:rsidRPr="0054220F">
        <w:rPr>
          <w:sz w:val="24"/>
          <w:szCs w:val="24"/>
        </w:rPr>
        <w:t xml:space="preserve">                  (4.39) </w:t>
      </w:r>
    </w:p>
    <w:p w:rsidR="0054220F" w:rsidRPr="0054220F" w:rsidRDefault="0054220F" w:rsidP="0054220F">
      <w:pPr>
        <w:spacing w:line="360" w:lineRule="auto"/>
        <w:ind w:firstLine="540"/>
        <w:jc w:val="both"/>
      </w:pPr>
      <w:r w:rsidRPr="0054220F">
        <w:t>где σ</w:t>
      </w:r>
      <w:r w:rsidRPr="0054220F">
        <w:rPr>
          <w:vertAlign w:val="subscript"/>
          <w:lang w:val="en-US"/>
        </w:rPr>
        <w:t>f</w:t>
      </w:r>
      <w:r w:rsidRPr="0054220F">
        <w:t xml:space="preserve"> – напряжение на изгиб у основания зуба;</w:t>
      </w:r>
    </w:p>
    <w:p w:rsidR="0054220F" w:rsidRPr="0054220F" w:rsidRDefault="0054220F" w:rsidP="0054220F">
      <w:pPr>
        <w:spacing w:line="360" w:lineRule="auto"/>
        <w:ind w:firstLine="540"/>
        <w:jc w:val="both"/>
      </w:pPr>
      <w:r w:rsidRPr="0054220F">
        <w:t xml:space="preserve">       [σ</w:t>
      </w:r>
      <w:r w:rsidRPr="0054220F">
        <w:rPr>
          <w:vertAlign w:val="subscript"/>
          <w:lang w:val="en-US"/>
        </w:rPr>
        <w:t>f</w:t>
      </w:r>
      <w:r w:rsidRPr="0054220F">
        <w:t>]- допускаемое напряжение на изгиб, см. п. 4.4.2;</w:t>
      </w:r>
    </w:p>
    <w:p w:rsidR="0054220F" w:rsidRPr="0054220F" w:rsidRDefault="0054220F" w:rsidP="0054220F">
      <w:pPr>
        <w:spacing w:line="360" w:lineRule="auto"/>
        <w:ind w:firstLine="540"/>
        <w:jc w:val="both"/>
      </w:pPr>
      <w:r w:rsidRPr="0054220F">
        <w:t xml:space="preserve">  к</w:t>
      </w:r>
      <w:r w:rsidRPr="0054220F">
        <w:rPr>
          <w:vertAlign w:val="subscript"/>
          <w:lang w:val="en-US"/>
        </w:rPr>
        <w:t>fv</w:t>
      </w:r>
      <w:r w:rsidRPr="0054220F">
        <w:t>- коэффициент, учитывающий динамическую нагрузку, принимаем к</w:t>
      </w:r>
      <w:r w:rsidRPr="0054220F">
        <w:rPr>
          <w:vertAlign w:val="subscript"/>
          <w:lang w:val="en-US"/>
        </w:rPr>
        <w:t>fv</w:t>
      </w:r>
      <w:r w:rsidRPr="0054220F">
        <w:t>=1.2 (табл. 1.10 [11]);</w:t>
      </w:r>
    </w:p>
    <w:p w:rsidR="0054220F" w:rsidRPr="0054220F" w:rsidRDefault="0054220F" w:rsidP="0054220F">
      <w:pPr>
        <w:spacing w:line="360" w:lineRule="auto"/>
        <w:jc w:val="both"/>
      </w:pPr>
      <w:r w:rsidRPr="0054220F">
        <w:t xml:space="preserve">               к</w:t>
      </w:r>
      <w:r w:rsidRPr="0054220F">
        <w:rPr>
          <w:vertAlign w:val="subscript"/>
          <w:lang w:val="en-US"/>
        </w:rPr>
        <w:t>f</w:t>
      </w:r>
      <w:r w:rsidRPr="0054220F">
        <w:rPr>
          <w:vertAlign w:val="subscript"/>
        </w:rPr>
        <w:t xml:space="preserve"> </w:t>
      </w:r>
      <w:r w:rsidRPr="0054220F">
        <w:rPr>
          <w:vertAlign w:val="subscript"/>
          <w:lang w:val="en-US"/>
        </w:rPr>
        <w:t>β</w:t>
      </w:r>
      <w:r w:rsidRPr="0054220F">
        <w:t xml:space="preserve">- коэффициент, учитывающий распределение нагрузки по ширине </w:t>
      </w:r>
    </w:p>
    <w:p w:rsidR="0054220F" w:rsidRPr="0054220F" w:rsidRDefault="0054220F" w:rsidP="0054220F">
      <w:pPr>
        <w:spacing w:line="360" w:lineRule="auto"/>
        <w:jc w:val="both"/>
      </w:pPr>
      <w:r w:rsidRPr="0054220F">
        <w:t xml:space="preserve">                      венца, принимаем  к</w:t>
      </w:r>
      <w:r w:rsidRPr="0054220F">
        <w:rPr>
          <w:vertAlign w:val="subscript"/>
          <w:lang w:val="en-US"/>
        </w:rPr>
        <w:t>f</w:t>
      </w:r>
      <w:r w:rsidRPr="0054220F">
        <w:rPr>
          <w:vertAlign w:val="subscript"/>
        </w:rPr>
        <w:t xml:space="preserve"> </w:t>
      </w:r>
      <w:r w:rsidRPr="0054220F">
        <w:rPr>
          <w:vertAlign w:val="subscript"/>
          <w:lang w:val="en-US"/>
        </w:rPr>
        <w:t>β</w:t>
      </w:r>
      <w:r w:rsidRPr="0054220F">
        <w:t>=1,2 (таблица 1.5 [11]);</w:t>
      </w:r>
    </w:p>
    <w:p w:rsidR="0054220F" w:rsidRPr="0054220F" w:rsidRDefault="0054220F" w:rsidP="0054220F">
      <w:pPr>
        <w:spacing w:line="360" w:lineRule="auto"/>
        <w:jc w:val="both"/>
      </w:pPr>
      <w:r w:rsidRPr="0054220F">
        <w:t xml:space="preserve">               </w:t>
      </w:r>
      <w:r w:rsidRPr="0054220F">
        <w:rPr>
          <w:lang w:val="en-US"/>
        </w:rPr>
        <w:t>y</w:t>
      </w:r>
      <w:r w:rsidRPr="0054220F">
        <w:rPr>
          <w:vertAlign w:val="subscript"/>
          <w:lang w:val="en-US"/>
        </w:rPr>
        <w:t>f</w:t>
      </w:r>
      <w:r w:rsidRPr="0054220F">
        <w:t xml:space="preserve"> – коэффициент формы зуба, принимаем </w:t>
      </w:r>
      <w:r w:rsidRPr="0054220F">
        <w:rPr>
          <w:lang w:val="en-US"/>
        </w:rPr>
        <w:t>y</w:t>
      </w:r>
      <w:r w:rsidRPr="0054220F">
        <w:rPr>
          <w:vertAlign w:val="subscript"/>
          <w:lang w:val="en-US"/>
        </w:rPr>
        <w:t>f</w:t>
      </w:r>
      <w:r w:rsidRPr="0054220F">
        <w:t xml:space="preserve"> =4 [11].</w:t>
      </w:r>
    </w:p>
    <w:p w:rsidR="0054220F" w:rsidRPr="0054220F" w:rsidRDefault="00552733" w:rsidP="0054220F">
      <w:pPr>
        <w:spacing w:line="360" w:lineRule="auto"/>
        <w:ind w:firstLine="540"/>
        <w:jc w:val="both"/>
      </w:pPr>
      <w:r w:rsidRPr="0054220F">
        <w:rPr>
          <w:position w:val="-28"/>
        </w:rPr>
        <w:object w:dxaOrig="4640" w:dyaOrig="660">
          <v:shape id="_x0000_i1105" type="#_x0000_t75" style="width:318pt;height:45.75pt" o:ole="">
            <v:imagedata r:id="rId166" o:title=""/>
          </v:shape>
          <o:OLEObject Type="Embed" ProgID="Equation.3" ShapeID="_x0000_i1105" DrawAspect="Content" ObjectID="_1458225427" r:id="rId167"/>
        </w:object>
      </w:r>
    </w:p>
    <w:p w:rsidR="0054220F" w:rsidRPr="0054220F" w:rsidRDefault="0054220F" w:rsidP="0054220F">
      <w:pPr>
        <w:pStyle w:val="31"/>
        <w:jc w:val="both"/>
        <w:rPr>
          <w:sz w:val="24"/>
          <w:szCs w:val="24"/>
        </w:rPr>
      </w:pPr>
      <w:r w:rsidRPr="0054220F">
        <w:rPr>
          <w:sz w:val="24"/>
          <w:szCs w:val="24"/>
        </w:rPr>
        <w:t xml:space="preserve">    Условие выполняется.</w:t>
      </w:r>
    </w:p>
    <w:p w:rsidR="0054220F" w:rsidRPr="0054220F" w:rsidRDefault="0054220F" w:rsidP="0054220F">
      <w:pPr>
        <w:spacing w:line="360" w:lineRule="auto"/>
        <w:jc w:val="both"/>
      </w:pPr>
    </w:p>
    <w:p w:rsidR="0054220F" w:rsidRPr="0054220F" w:rsidRDefault="0054220F" w:rsidP="0054220F">
      <w:pPr>
        <w:spacing w:line="360" w:lineRule="auto"/>
        <w:jc w:val="both"/>
      </w:pPr>
      <w:r w:rsidRPr="0054220F">
        <w:t>4.4.14 Проверка зубчатых колёс на перегрузку</w:t>
      </w:r>
    </w:p>
    <w:p w:rsidR="0054220F" w:rsidRPr="0054220F" w:rsidRDefault="0054220F" w:rsidP="0054220F">
      <w:pPr>
        <w:spacing w:line="360" w:lineRule="auto"/>
        <w:jc w:val="both"/>
      </w:pPr>
    </w:p>
    <w:p w:rsidR="0054220F" w:rsidRPr="0054220F" w:rsidRDefault="0054220F" w:rsidP="0054220F">
      <w:pPr>
        <w:pStyle w:val="31"/>
        <w:jc w:val="both"/>
        <w:rPr>
          <w:sz w:val="24"/>
          <w:szCs w:val="24"/>
        </w:rPr>
      </w:pPr>
      <w:r w:rsidRPr="0054220F">
        <w:rPr>
          <w:sz w:val="24"/>
          <w:szCs w:val="24"/>
        </w:rPr>
        <w:t>а.) проверка зубьев по максимальному контактному напряжению:</w:t>
      </w:r>
    </w:p>
    <w:p w:rsidR="0054220F" w:rsidRPr="0054220F" w:rsidRDefault="00552733" w:rsidP="0054220F">
      <w:pPr>
        <w:pStyle w:val="21"/>
        <w:jc w:val="both"/>
        <w:rPr>
          <w:sz w:val="24"/>
          <w:szCs w:val="24"/>
        </w:rPr>
      </w:pPr>
      <w:r w:rsidRPr="0054220F">
        <w:rPr>
          <w:position w:val="-16"/>
          <w:sz w:val="24"/>
          <w:szCs w:val="24"/>
        </w:rPr>
        <w:object w:dxaOrig="2640" w:dyaOrig="440">
          <v:shape id="_x0000_i1106" type="#_x0000_t75" style="width:179.25pt;height:29.25pt" o:ole="">
            <v:imagedata r:id="rId168" o:title=""/>
          </v:shape>
          <o:OLEObject Type="Embed" ProgID="Equation.3" ShapeID="_x0000_i1106" DrawAspect="Content" ObjectID="_1458225428" r:id="rId169"/>
        </w:object>
      </w:r>
      <w:r w:rsidR="0054220F" w:rsidRPr="0054220F">
        <w:rPr>
          <w:sz w:val="24"/>
          <w:szCs w:val="24"/>
        </w:rPr>
        <w:t xml:space="preserve">,                    (4.40) </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где к</w:t>
      </w:r>
      <w:r w:rsidRPr="0054220F">
        <w:rPr>
          <w:sz w:val="24"/>
          <w:szCs w:val="24"/>
          <w:vertAlign w:val="subscript"/>
        </w:rPr>
        <w:t>пер.</w:t>
      </w:r>
      <w:r w:rsidRPr="0054220F">
        <w:rPr>
          <w:sz w:val="24"/>
          <w:szCs w:val="24"/>
        </w:rPr>
        <w:t>- коэффициент перегрузки, к</w:t>
      </w:r>
      <w:r w:rsidRPr="0054220F">
        <w:rPr>
          <w:sz w:val="24"/>
          <w:szCs w:val="24"/>
          <w:vertAlign w:val="subscript"/>
        </w:rPr>
        <w:t>пер.</w:t>
      </w:r>
      <w:r w:rsidRPr="0054220F">
        <w:rPr>
          <w:sz w:val="24"/>
          <w:szCs w:val="24"/>
        </w:rPr>
        <w:t>=2;</w:t>
      </w:r>
    </w:p>
    <w:p w:rsidR="0054220F" w:rsidRPr="0054220F" w:rsidRDefault="0054220F" w:rsidP="0054220F">
      <w:pPr>
        <w:pStyle w:val="31"/>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 xml:space="preserve">]- допускаемое максимальное контактное напряжение при </w:t>
      </w:r>
    </w:p>
    <w:p w:rsidR="0054220F" w:rsidRPr="0054220F" w:rsidRDefault="0054220F" w:rsidP="0054220F">
      <w:pPr>
        <w:pStyle w:val="31"/>
        <w:jc w:val="both"/>
        <w:rPr>
          <w:sz w:val="24"/>
          <w:szCs w:val="24"/>
        </w:rPr>
      </w:pPr>
      <w:r w:rsidRPr="0054220F">
        <w:rPr>
          <w:sz w:val="24"/>
          <w:szCs w:val="24"/>
        </w:rPr>
        <w:t xml:space="preserve">                  перегрузке зубьев, [</w:t>
      </w: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]=1960, МПа.</w:t>
      </w:r>
    </w:p>
    <w:p w:rsidR="0054220F" w:rsidRPr="0054220F" w:rsidRDefault="00552733" w:rsidP="0054220F">
      <w:pPr>
        <w:pStyle w:val="31"/>
        <w:jc w:val="both"/>
        <w:rPr>
          <w:sz w:val="24"/>
          <w:szCs w:val="24"/>
        </w:rPr>
      </w:pPr>
      <w:r w:rsidRPr="0054220F">
        <w:rPr>
          <w:position w:val="-10"/>
          <w:sz w:val="24"/>
          <w:szCs w:val="24"/>
        </w:rPr>
        <w:object w:dxaOrig="2920" w:dyaOrig="380">
          <v:shape id="_x0000_i1107" type="#_x0000_t75" style="width:198.75pt;height:24.75pt" o:ole="">
            <v:imagedata r:id="rId170" o:title=""/>
          </v:shape>
          <o:OLEObject Type="Embed" ProgID="Equation.3" ShapeID="_x0000_i1107" DrawAspect="Content" ObjectID="_1458225429" r:id="rId171"/>
        </w:object>
      </w:r>
      <w:r w:rsidR="0054220F" w:rsidRPr="0054220F">
        <w:rPr>
          <w:sz w:val="24"/>
          <w:szCs w:val="24"/>
        </w:rPr>
        <w:t>.</w:t>
      </w:r>
    </w:p>
    <w:p w:rsidR="0054220F" w:rsidRPr="0054220F" w:rsidRDefault="0054220F" w:rsidP="0054220F">
      <w:pPr>
        <w:pStyle w:val="31"/>
        <w:jc w:val="both"/>
        <w:rPr>
          <w:sz w:val="24"/>
          <w:szCs w:val="24"/>
        </w:rPr>
      </w:pP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=922,МПа &lt; [</w:t>
      </w: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]=1960,МПа – условие выполняется.</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б.) проверка зубьев по максимальному напряжению на изгиб:</w:t>
      </w:r>
    </w:p>
    <w:p w:rsidR="0054220F" w:rsidRPr="0054220F" w:rsidRDefault="00552733" w:rsidP="0054220F">
      <w:pPr>
        <w:pStyle w:val="21"/>
        <w:jc w:val="both"/>
        <w:rPr>
          <w:sz w:val="24"/>
          <w:szCs w:val="24"/>
        </w:rPr>
      </w:pPr>
      <w:r w:rsidRPr="0054220F">
        <w:rPr>
          <w:position w:val="-16"/>
          <w:sz w:val="24"/>
          <w:szCs w:val="24"/>
        </w:rPr>
        <w:object w:dxaOrig="2659" w:dyaOrig="440">
          <v:shape id="_x0000_i1108" type="#_x0000_t75" style="width:170.25pt;height:27.75pt" o:ole="">
            <v:imagedata r:id="rId172" o:title=""/>
          </v:shape>
          <o:OLEObject Type="Embed" ProgID="Equation.3" ShapeID="_x0000_i1108" DrawAspect="Content" ObjectID="_1458225430" r:id="rId173"/>
        </w:object>
      </w:r>
      <w:r w:rsidR="0054220F" w:rsidRPr="0054220F">
        <w:rPr>
          <w:sz w:val="24"/>
          <w:szCs w:val="24"/>
        </w:rPr>
        <w:t xml:space="preserve">                      (4.41) </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где [</w:t>
      </w: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 xml:space="preserve">]- допускаемое напряжение на изгиб зубьев при перегрузке, </w:t>
      </w:r>
    </w:p>
    <w:p w:rsidR="0054220F" w:rsidRPr="0054220F" w:rsidRDefault="0054220F" w:rsidP="0054220F">
      <w:pPr>
        <w:pStyle w:val="31"/>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]=560,МПа.</w:t>
      </w:r>
    </w:p>
    <w:p w:rsidR="0054220F" w:rsidRPr="0054220F" w:rsidRDefault="00552733" w:rsidP="0054220F">
      <w:pPr>
        <w:pStyle w:val="31"/>
        <w:jc w:val="both"/>
        <w:rPr>
          <w:sz w:val="24"/>
          <w:szCs w:val="24"/>
        </w:rPr>
      </w:pPr>
      <w:r w:rsidRPr="0054220F">
        <w:rPr>
          <w:position w:val="-10"/>
          <w:sz w:val="24"/>
          <w:szCs w:val="24"/>
        </w:rPr>
        <w:object w:dxaOrig="2780" w:dyaOrig="380">
          <v:shape id="_x0000_i1109" type="#_x0000_t75" style="width:177.75pt;height:24pt" o:ole="">
            <v:imagedata r:id="rId174" o:title=""/>
          </v:shape>
          <o:OLEObject Type="Embed" ProgID="Equation.3" ShapeID="_x0000_i1109" DrawAspect="Content" ObjectID="_1458225431" r:id="rId175"/>
        </w:object>
      </w:r>
      <w:r w:rsidR="0054220F" w:rsidRPr="0054220F">
        <w:rPr>
          <w:sz w:val="24"/>
          <w:szCs w:val="24"/>
        </w:rPr>
        <w:t>.</w:t>
      </w:r>
    </w:p>
    <w:p w:rsidR="0054220F" w:rsidRPr="0054220F" w:rsidRDefault="0054220F" w:rsidP="0054220F">
      <w:pPr>
        <w:pStyle w:val="31"/>
        <w:jc w:val="both"/>
        <w:rPr>
          <w:sz w:val="24"/>
          <w:szCs w:val="24"/>
        </w:rPr>
      </w:pP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=290,МПа &lt; [</w:t>
      </w: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]=560,МПа – условие выполняется.</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4.5 Расчет цилиндрической передачи</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 xml:space="preserve">Цилиндрическая передача состоит из шестерён </w:t>
      </w:r>
      <w:r w:rsidRPr="0054220F">
        <w:rPr>
          <w:sz w:val="24"/>
          <w:szCs w:val="24"/>
          <w:lang w:val="en-US"/>
        </w:rPr>
        <w:t>Z</w:t>
      </w:r>
      <w:r w:rsidRPr="0054220F">
        <w:rPr>
          <w:sz w:val="24"/>
          <w:szCs w:val="24"/>
          <w:vertAlign w:val="subscript"/>
        </w:rPr>
        <w:t>28</w:t>
      </w:r>
      <w:r w:rsidRPr="0054220F">
        <w:rPr>
          <w:sz w:val="24"/>
          <w:szCs w:val="24"/>
        </w:rPr>
        <w:t xml:space="preserve"> и </w:t>
      </w:r>
      <w:r w:rsidRPr="0054220F">
        <w:rPr>
          <w:sz w:val="24"/>
          <w:szCs w:val="24"/>
          <w:lang w:val="en-US"/>
        </w:rPr>
        <w:t>Z</w:t>
      </w:r>
      <w:r w:rsidRPr="0054220F">
        <w:rPr>
          <w:sz w:val="24"/>
          <w:szCs w:val="24"/>
          <w:vertAlign w:val="subscript"/>
        </w:rPr>
        <w:t>29</w:t>
      </w:r>
      <w:r w:rsidRPr="0054220F">
        <w:rPr>
          <w:sz w:val="24"/>
          <w:szCs w:val="24"/>
        </w:rPr>
        <w:t xml:space="preserve"> (смотрите рисунок 3.1).</w:t>
      </w:r>
    </w:p>
    <w:p w:rsidR="0054220F" w:rsidRPr="0054220F" w:rsidRDefault="0054220F" w:rsidP="0054220F">
      <w:pPr>
        <w:pStyle w:val="31"/>
        <w:jc w:val="both"/>
        <w:rPr>
          <w:sz w:val="24"/>
          <w:szCs w:val="24"/>
        </w:rPr>
      </w:pPr>
      <w:r w:rsidRPr="0054220F">
        <w:rPr>
          <w:sz w:val="24"/>
          <w:szCs w:val="24"/>
        </w:rPr>
        <w:t xml:space="preserve">Промежуточная шестерня </w:t>
      </w:r>
      <w:r w:rsidRPr="0054220F">
        <w:rPr>
          <w:sz w:val="24"/>
          <w:szCs w:val="24"/>
          <w:lang w:val="en-US"/>
        </w:rPr>
        <w:t>Z</w:t>
      </w:r>
      <w:r w:rsidRPr="0054220F">
        <w:rPr>
          <w:sz w:val="24"/>
          <w:szCs w:val="24"/>
          <w:vertAlign w:val="subscript"/>
        </w:rPr>
        <w:t>28</w:t>
      </w:r>
      <w:r w:rsidRPr="0054220F">
        <w:rPr>
          <w:sz w:val="24"/>
          <w:szCs w:val="24"/>
        </w:rPr>
        <w:t xml:space="preserve"> служит для соединения и изменения направления вращения шестерни дифференциала </w:t>
      </w:r>
      <w:r w:rsidRPr="0054220F">
        <w:rPr>
          <w:sz w:val="24"/>
          <w:szCs w:val="24"/>
          <w:lang w:val="en-US"/>
        </w:rPr>
        <w:t>Z</w:t>
      </w:r>
      <w:r w:rsidRPr="0054220F">
        <w:rPr>
          <w:sz w:val="24"/>
          <w:szCs w:val="24"/>
          <w:vertAlign w:val="subscript"/>
        </w:rPr>
        <w:t>16</w:t>
      </w:r>
      <w:r w:rsidRPr="0054220F">
        <w:rPr>
          <w:sz w:val="24"/>
          <w:szCs w:val="24"/>
        </w:rPr>
        <w:t xml:space="preserve"> и шестерни синхронизирующего редуктора </w:t>
      </w:r>
      <w:r w:rsidRPr="0054220F">
        <w:rPr>
          <w:sz w:val="24"/>
          <w:szCs w:val="24"/>
          <w:lang w:val="en-US"/>
        </w:rPr>
        <w:t>Z</w:t>
      </w:r>
      <w:r w:rsidRPr="0054220F">
        <w:rPr>
          <w:sz w:val="24"/>
          <w:szCs w:val="24"/>
          <w:vertAlign w:val="subscript"/>
        </w:rPr>
        <w:t>29</w:t>
      </w:r>
      <w:r w:rsidRPr="0054220F">
        <w:rPr>
          <w:sz w:val="24"/>
          <w:szCs w:val="24"/>
        </w:rPr>
        <w:t xml:space="preserve">. Промежуточная шестерня не влияет на изменение передаточного числа, поэтому её можно изготовить любого размера, принимаем, что числа зубьев шестерён </w:t>
      </w:r>
      <w:r w:rsidRPr="0054220F">
        <w:rPr>
          <w:sz w:val="24"/>
          <w:szCs w:val="24"/>
          <w:lang w:val="en-US"/>
        </w:rPr>
        <w:t>Z</w:t>
      </w:r>
      <w:r w:rsidRPr="0054220F">
        <w:rPr>
          <w:sz w:val="24"/>
          <w:szCs w:val="24"/>
          <w:vertAlign w:val="subscript"/>
        </w:rPr>
        <w:t>28</w:t>
      </w:r>
      <w:r w:rsidRPr="0054220F">
        <w:rPr>
          <w:sz w:val="24"/>
          <w:szCs w:val="24"/>
        </w:rPr>
        <w:t xml:space="preserve"> и </w:t>
      </w:r>
      <w:r w:rsidRPr="0054220F">
        <w:rPr>
          <w:sz w:val="24"/>
          <w:szCs w:val="24"/>
          <w:lang w:val="en-US"/>
        </w:rPr>
        <w:t>Z</w:t>
      </w:r>
      <w:r w:rsidRPr="0054220F">
        <w:rPr>
          <w:sz w:val="24"/>
          <w:szCs w:val="24"/>
          <w:vertAlign w:val="subscript"/>
        </w:rPr>
        <w:t>29</w:t>
      </w:r>
      <w:r w:rsidRPr="0054220F">
        <w:rPr>
          <w:sz w:val="24"/>
          <w:szCs w:val="24"/>
        </w:rPr>
        <w:t xml:space="preserve"> равны (</w:t>
      </w:r>
      <w:r w:rsidRPr="0054220F">
        <w:rPr>
          <w:sz w:val="24"/>
          <w:szCs w:val="24"/>
          <w:lang w:val="en-US"/>
        </w:rPr>
        <w:t>Z</w:t>
      </w:r>
      <w:r w:rsidRPr="0054220F">
        <w:rPr>
          <w:sz w:val="24"/>
          <w:szCs w:val="24"/>
          <w:vertAlign w:val="subscript"/>
        </w:rPr>
        <w:t>28</w:t>
      </w:r>
      <w:r w:rsidRPr="0054220F">
        <w:rPr>
          <w:sz w:val="24"/>
          <w:szCs w:val="24"/>
        </w:rPr>
        <w:t>=</w:t>
      </w:r>
      <w:r w:rsidRPr="0054220F">
        <w:rPr>
          <w:sz w:val="24"/>
          <w:szCs w:val="24"/>
          <w:lang w:val="en-US"/>
        </w:rPr>
        <w:t>Z</w:t>
      </w:r>
      <w:r w:rsidRPr="0054220F">
        <w:rPr>
          <w:sz w:val="24"/>
          <w:szCs w:val="24"/>
          <w:vertAlign w:val="subscript"/>
        </w:rPr>
        <w:t>29</w:t>
      </w:r>
      <w:r w:rsidRPr="0054220F">
        <w:rPr>
          <w:sz w:val="24"/>
          <w:szCs w:val="24"/>
        </w:rPr>
        <w:t>=27).</w:t>
      </w:r>
    </w:p>
    <w:p w:rsidR="0054220F" w:rsidRPr="0054220F" w:rsidRDefault="0054220F" w:rsidP="0054220F">
      <w:pPr>
        <w:pStyle w:val="31"/>
        <w:jc w:val="both"/>
        <w:rPr>
          <w:sz w:val="24"/>
          <w:szCs w:val="24"/>
        </w:rPr>
      </w:pPr>
      <w:r w:rsidRPr="0054220F">
        <w:rPr>
          <w:sz w:val="24"/>
          <w:szCs w:val="24"/>
        </w:rPr>
        <w:t xml:space="preserve">Модуль шестерён </w:t>
      </w:r>
      <w:r w:rsidRPr="0054220F">
        <w:rPr>
          <w:sz w:val="24"/>
          <w:szCs w:val="24"/>
          <w:lang w:val="en-US"/>
        </w:rPr>
        <w:t>Z</w:t>
      </w:r>
      <w:r w:rsidRPr="0054220F">
        <w:rPr>
          <w:sz w:val="24"/>
          <w:szCs w:val="24"/>
          <w:vertAlign w:val="subscript"/>
        </w:rPr>
        <w:t>28</w:t>
      </w:r>
      <w:r w:rsidRPr="0054220F">
        <w:rPr>
          <w:sz w:val="24"/>
          <w:szCs w:val="24"/>
        </w:rPr>
        <w:t xml:space="preserve"> и </w:t>
      </w:r>
      <w:r w:rsidRPr="0054220F">
        <w:rPr>
          <w:sz w:val="24"/>
          <w:szCs w:val="24"/>
          <w:lang w:val="en-US"/>
        </w:rPr>
        <w:t>Z</w:t>
      </w:r>
      <w:r w:rsidRPr="0054220F">
        <w:rPr>
          <w:sz w:val="24"/>
          <w:szCs w:val="24"/>
          <w:vertAlign w:val="subscript"/>
        </w:rPr>
        <w:t>29</w:t>
      </w:r>
      <w:r w:rsidRPr="0054220F">
        <w:rPr>
          <w:sz w:val="24"/>
          <w:szCs w:val="24"/>
        </w:rPr>
        <w:t xml:space="preserve"> должен быть таким же, как и у шестерни </w:t>
      </w:r>
      <w:r w:rsidRPr="0054220F">
        <w:rPr>
          <w:sz w:val="24"/>
          <w:szCs w:val="24"/>
          <w:lang w:val="en-US"/>
        </w:rPr>
        <w:t>Z</w:t>
      </w:r>
      <w:r w:rsidRPr="0054220F">
        <w:rPr>
          <w:sz w:val="24"/>
          <w:szCs w:val="24"/>
          <w:vertAlign w:val="subscript"/>
        </w:rPr>
        <w:t>16</w:t>
      </w:r>
      <w:r w:rsidRPr="0054220F">
        <w:rPr>
          <w:sz w:val="24"/>
          <w:szCs w:val="24"/>
        </w:rPr>
        <w:t xml:space="preserve"> дифференциала главной передачи, то есть </w:t>
      </w:r>
      <w:r w:rsidRPr="0054220F">
        <w:rPr>
          <w:sz w:val="24"/>
          <w:szCs w:val="24"/>
          <w:lang w:val="en-US"/>
        </w:rPr>
        <w:t>m</w:t>
      </w:r>
      <w:r w:rsidRPr="0054220F">
        <w:rPr>
          <w:sz w:val="24"/>
          <w:szCs w:val="24"/>
        </w:rPr>
        <w:t>=3.</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4.5.1 Выбор материала для цилиндрической передачи</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Для изготовления шестерён назначаем такой же материал, что и для шестерён конической передачи.</w:t>
      </w:r>
    </w:p>
    <w:p w:rsidR="0054220F" w:rsidRPr="0054220F" w:rsidRDefault="0054220F" w:rsidP="0054220F">
      <w:pPr>
        <w:pStyle w:val="21"/>
        <w:jc w:val="both"/>
        <w:rPr>
          <w:sz w:val="24"/>
          <w:szCs w:val="24"/>
        </w:rPr>
      </w:pPr>
      <w:r w:rsidRPr="0054220F">
        <w:rPr>
          <w:sz w:val="24"/>
          <w:szCs w:val="24"/>
        </w:rPr>
        <w:t>Материал- Сталь 40Х. Термическая обработка- закалка в масле и отпуск, твёрдость по Бринеллю НВ 320…340 [18].</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4.5.2 Определение геометрических размеров цилиндрической передачи [11]</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а.) делительный диаметр:</w:t>
      </w:r>
    </w:p>
    <w:p w:rsidR="0054220F" w:rsidRPr="0054220F" w:rsidRDefault="00552733" w:rsidP="0054220F">
      <w:pPr>
        <w:pStyle w:val="21"/>
        <w:jc w:val="both"/>
        <w:rPr>
          <w:sz w:val="24"/>
          <w:szCs w:val="24"/>
        </w:rPr>
      </w:pPr>
      <w:r w:rsidRPr="0054220F">
        <w:rPr>
          <w:position w:val="-12"/>
          <w:sz w:val="24"/>
          <w:szCs w:val="24"/>
        </w:rPr>
        <w:object w:dxaOrig="1200" w:dyaOrig="360">
          <v:shape id="_x0000_i1110" type="#_x0000_t75" style="width:81pt;height:24pt" o:ole="">
            <v:imagedata r:id="rId176" o:title=""/>
          </v:shape>
          <o:OLEObject Type="Embed" ProgID="Equation.3" ShapeID="_x0000_i1110" DrawAspect="Content" ObjectID="_1458225432" r:id="rId177"/>
        </w:object>
      </w:r>
      <w:r w:rsidR="0054220F" w:rsidRPr="0054220F">
        <w:rPr>
          <w:sz w:val="24"/>
          <w:szCs w:val="24"/>
        </w:rPr>
        <w:t xml:space="preserve">                           (4.42) </w:t>
      </w:r>
    </w:p>
    <w:p w:rsidR="0054220F" w:rsidRPr="0054220F" w:rsidRDefault="0054220F" w:rsidP="0054220F">
      <w:pPr>
        <w:pStyle w:val="31"/>
        <w:jc w:val="both"/>
        <w:rPr>
          <w:sz w:val="24"/>
          <w:szCs w:val="24"/>
        </w:rPr>
      </w:pPr>
    </w:p>
    <w:p w:rsidR="0054220F" w:rsidRPr="0054220F" w:rsidRDefault="00552733" w:rsidP="0054220F">
      <w:pPr>
        <w:pStyle w:val="31"/>
        <w:jc w:val="both"/>
        <w:rPr>
          <w:sz w:val="24"/>
          <w:szCs w:val="24"/>
        </w:rPr>
      </w:pPr>
      <w:r w:rsidRPr="0054220F">
        <w:rPr>
          <w:position w:val="-10"/>
          <w:sz w:val="24"/>
          <w:szCs w:val="24"/>
        </w:rPr>
        <w:object w:dxaOrig="1880" w:dyaOrig="320">
          <v:shape id="_x0000_i1111" type="#_x0000_t75" style="width:115.5pt;height:19.5pt" o:ole="">
            <v:imagedata r:id="rId178" o:title=""/>
          </v:shape>
          <o:OLEObject Type="Embed" ProgID="Equation.3" ShapeID="_x0000_i1111" DrawAspect="Content" ObjectID="_1458225433" r:id="rId179"/>
        </w:object>
      </w:r>
      <w:r w:rsidR="0054220F" w:rsidRPr="0054220F">
        <w:rPr>
          <w:sz w:val="24"/>
          <w:szCs w:val="24"/>
        </w:rPr>
        <w:t>.</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б.) диаметр вершин зубьев:</w:t>
      </w:r>
    </w:p>
    <w:p w:rsidR="0054220F" w:rsidRPr="0054220F" w:rsidRDefault="00552733" w:rsidP="0054220F">
      <w:pPr>
        <w:pStyle w:val="21"/>
        <w:jc w:val="both"/>
        <w:rPr>
          <w:sz w:val="24"/>
          <w:szCs w:val="24"/>
          <w:lang w:val="en-US"/>
        </w:rPr>
      </w:pPr>
      <w:r w:rsidRPr="0054220F">
        <w:rPr>
          <w:position w:val="-12"/>
          <w:sz w:val="24"/>
          <w:szCs w:val="24"/>
        </w:rPr>
        <w:object w:dxaOrig="1500" w:dyaOrig="360">
          <v:shape id="_x0000_i1112" type="#_x0000_t75" style="width:99pt;height:24pt" o:ole="">
            <v:imagedata r:id="rId180" o:title=""/>
          </v:shape>
          <o:OLEObject Type="Embed" ProgID="Equation.3" ShapeID="_x0000_i1112" DrawAspect="Content" ObjectID="_1458225434" r:id="rId181"/>
        </w:object>
      </w:r>
      <w:r w:rsidR="0054220F" w:rsidRPr="0054220F">
        <w:rPr>
          <w:sz w:val="24"/>
          <w:szCs w:val="24"/>
          <w:lang w:val="en-US"/>
        </w:rPr>
        <w:t xml:space="preserve">                         (4.43) </w:t>
      </w:r>
    </w:p>
    <w:p w:rsidR="0054220F" w:rsidRPr="0054220F" w:rsidRDefault="0054220F" w:rsidP="0054220F">
      <w:pPr>
        <w:pStyle w:val="31"/>
        <w:jc w:val="both"/>
        <w:rPr>
          <w:sz w:val="24"/>
          <w:szCs w:val="24"/>
        </w:rPr>
      </w:pPr>
    </w:p>
    <w:p w:rsidR="0054220F" w:rsidRPr="0054220F" w:rsidRDefault="00552733" w:rsidP="0054220F">
      <w:pPr>
        <w:pStyle w:val="31"/>
        <w:jc w:val="both"/>
        <w:rPr>
          <w:sz w:val="24"/>
          <w:szCs w:val="24"/>
        </w:rPr>
      </w:pPr>
      <w:r w:rsidRPr="0054220F">
        <w:rPr>
          <w:position w:val="-12"/>
          <w:sz w:val="24"/>
          <w:szCs w:val="24"/>
        </w:rPr>
        <w:object w:dxaOrig="2280" w:dyaOrig="360">
          <v:shape id="_x0000_i1113" type="#_x0000_t75" style="width:149.25pt;height:24pt" o:ole="">
            <v:imagedata r:id="rId182" o:title=""/>
          </v:shape>
          <o:OLEObject Type="Embed" ProgID="Equation.3" ShapeID="_x0000_i1113" DrawAspect="Content" ObjectID="_1458225435" r:id="rId183"/>
        </w:objec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в.) диаметр впадин зубьев:</w:t>
      </w:r>
    </w:p>
    <w:p w:rsidR="0054220F" w:rsidRPr="0054220F" w:rsidRDefault="00552733" w:rsidP="0054220F">
      <w:pPr>
        <w:pStyle w:val="21"/>
        <w:jc w:val="both"/>
        <w:rPr>
          <w:sz w:val="24"/>
          <w:szCs w:val="24"/>
          <w:lang w:val="en-US"/>
        </w:rPr>
      </w:pPr>
      <w:r w:rsidRPr="0054220F">
        <w:rPr>
          <w:position w:val="-10"/>
          <w:sz w:val="24"/>
          <w:szCs w:val="24"/>
        </w:rPr>
        <w:object w:dxaOrig="1560" w:dyaOrig="340">
          <v:shape id="_x0000_i1114" type="#_x0000_t75" style="width:112.5pt;height:24.75pt" o:ole="">
            <v:imagedata r:id="rId184" o:title=""/>
          </v:shape>
          <o:OLEObject Type="Embed" ProgID="Equation.3" ShapeID="_x0000_i1114" DrawAspect="Content" ObjectID="_1458225436" r:id="rId185"/>
        </w:object>
      </w:r>
      <w:r w:rsidR="0054220F" w:rsidRPr="0054220F">
        <w:rPr>
          <w:sz w:val="24"/>
          <w:szCs w:val="24"/>
          <w:lang w:val="en-US"/>
        </w:rPr>
        <w:t xml:space="preserve">                       (4.44) </w:t>
      </w:r>
    </w:p>
    <w:p w:rsidR="0054220F" w:rsidRPr="0054220F" w:rsidRDefault="0054220F" w:rsidP="0054220F">
      <w:pPr>
        <w:pStyle w:val="31"/>
        <w:jc w:val="both"/>
        <w:rPr>
          <w:sz w:val="24"/>
          <w:szCs w:val="24"/>
        </w:rPr>
      </w:pPr>
    </w:p>
    <w:p w:rsidR="0054220F" w:rsidRPr="0054220F" w:rsidRDefault="00552733" w:rsidP="0054220F">
      <w:pPr>
        <w:pStyle w:val="31"/>
        <w:jc w:val="both"/>
        <w:rPr>
          <w:sz w:val="24"/>
          <w:szCs w:val="24"/>
        </w:rPr>
      </w:pPr>
      <w:r w:rsidRPr="0054220F">
        <w:rPr>
          <w:position w:val="-10"/>
          <w:sz w:val="24"/>
          <w:szCs w:val="24"/>
        </w:rPr>
        <w:object w:dxaOrig="2560" w:dyaOrig="340">
          <v:shape id="_x0000_i1115" type="#_x0000_t75" style="width:175.5pt;height:23.25pt" o:ole="">
            <v:imagedata r:id="rId186" o:title=""/>
          </v:shape>
          <o:OLEObject Type="Embed" ProgID="Equation.3" ShapeID="_x0000_i1115" DrawAspect="Content" ObjectID="_1458225437" r:id="rId187"/>
        </w:objec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4.5.3 Определение сил действующих в зацеплении цилиндрической передачи[11]</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а.) окружная сила:</w:t>
      </w:r>
    </w:p>
    <w:p w:rsidR="0054220F" w:rsidRPr="0054220F" w:rsidRDefault="00552733" w:rsidP="0054220F">
      <w:pPr>
        <w:pStyle w:val="21"/>
        <w:jc w:val="both"/>
        <w:rPr>
          <w:sz w:val="24"/>
          <w:szCs w:val="24"/>
          <w:lang w:val="en-US"/>
        </w:rPr>
      </w:pPr>
      <w:r w:rsidRPr="0054220F">
        <w:rPr>
          <w:position w:val="-24"/>
          <w:sz w:val="24"/>
          <w:szCs w:val="24"/>
        </w:rPr>
        <w:object w:dxaOrig="1180" w:dyaOrig="639">
          <v:shape id="_x0000_i1116" type="#_x0000_t75" style="width:81pt;height:43.5pt" o:ole="">
            <v:imagedata r:id="rId188" o:title=""/>
          </v:shape>
          <o:OLEObject Type="Embed" ProgID="Equation.3" ShapeID="_x0000_i1116" DrawAspect="Content" ObjectID="_1458225438" r:id="rId189"/>
        </w:object>
      </w:r>
      <w:r w:rsidR="0054220F" w:rsidRPr="0054220F">
        <w:rPr>
          <w:sz w:val="24"/>
          <w:szCs w:val="24"/>
          <w:lang w:val="en-US"/>
        </w:rPr>
        <w:t xml:space="preserve">                             (4.45) </w:t>
      </w:r>
    </w:p>
    <w:p w:rsidR="0054220F" w:rsidRPr="0054220F" w:rsidRDefault="0054220F" w:rsidP="0054220F">
      <w:pPr>
        <w:pStyle w:val="31"/>
        <w:jc w:val="both"/>
        <w:rPr>
          <w:sz w:val="24"/>
          <w:szCs w:val="24"/>
          <w:lang w:val="en-US"/>
        </w:rPr>
      </w:pPr>
    </w:p>
    <w:p w:rsidR="0054220F" w:rsidRPr="0054220F" w:rsidRDefault="00552733" w:rsidP="0054220F">
      <w:pPr>
        <w:pStyle w:val="31"/>
        <w:jc w:val="both"/>
        <w:rPr>
          <w:sz w:val="24"/>
          <w:szCs w:val="24"/>
        </w:rPr>
      </w:pPr>
      <w:r w:rsidRPr="0054220F">
        <w:rPr>
          <w:position w:val="-28"/>
          <w:sz w:val="24"/>
          <w:szCs w:val="24"/>
        </w:rPr>
        <w:object w:dxaOrig="2480" w:dyaOrig="660">
          <v:shape id="_x0000_i1117" type="#_x0000_t75" style="width:159.75pt;height:42pt" o:ole="">
            <v:imagedata r:id="rId190" o:title=""/>
          </v:shape>
          <o:OLEObject Type="Embed" ProgID="Equation.3" ShapeID="_x0000_i1117" DrawAspect="Content" ObjectID="_1458225439" r:id="rId191"/>
        </w:objec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б.) радиальная сила:</w:t>
      </w:r>
    </w:p>
    <w:p w:rsidR="0054220F" w:rsidRPr="0054220F" w:rsidRDefault="00552733" w:rsidP="0054220F">
      <w:pPr>
        <w:pStyle w:val="21"/>
        <w:jc w:val="both"/>
        <w:rPr>
          <w:sz w:val="24"/>
          <w:szCs w:val="24"/>
        </w:rPr>
      </w:pPr>
      <w:r w:rsidRPr="0054220F">
        <w:rPr>
          <w:position w:val="-12"/>
          <w:sz w:val="24"/>
          <w:szCs w:val="24"/>
          <w:lang w:val="en-US"/>
        </w:rPr>
        <w:object w:dxaOrig="1359" w:dyaOrig="360">
          <v:shape id="_x0000_i1118" type="#_x0000_t75" style="width:98.25pt;height:26.25pt" o:ole="">
            <v:imagedata r:id="rId192" o:title=""/>
          </v:shape>
          <o:OLEObject Type="Embed" ProgID="Equation.3" ShapeID="_x0000_i1118" DrawAspect="Content" ObjectID="_1458225440" r:id="rId193"/>
        </w:object>
      </w:r>
      <w:r w:rsidR="0054220F" w:rsidRPr="0054220F">
        <w:rPr>
          <w:sz w:val="24"/>
          <w:szCs w:val="24"/>
        </w:rPr>
        <w:t xml:space="preserve">                           (4.46) </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где α- угол зацепления, α=20</w:t>
      </w:r>
      <w:r w:rsidRPr="0054220F">
        <w:rPr>
          <w:sz w:val="24"/>
          <w:szCs w:val="24"/>
          <w:vertAlign w:val="superscript"/>
        </w:rPr>
        <w:t>0</w:t>
      </w:r>
      <w:r w:rsidRPr="0054220F">
        <w:rPr>
          <w:sz w:val="24"/>
          <w:szCs w:val="24"/>
        </w:rPr>
        <w:t>.</w:t>
      </w:r>
    </w:p>
    <w:p w:rsidR="0054220F" w:rsidRPr="0054220F" w:rsidRDefault="00552733" w:rsidP="0054220F">
      <w:pPr>
        <w:pStyle w:val="31"/>
        <w:jc w:val="both"/>
        <w:rPr>
          <w:sz w:val="24"/>
          <w:szCs w:val="24"/>
        </w:rPr>
      </w:pPr>
      <w:r w:rsidRPr="0054220F">
        <w:rPr>
          <w:position w:val="-10"/>
          <w:sz w:val="24"/>
          <w:szCs w:val="24"/>
          <w:lang w:val="en-US"/>
        </w:rPr>
        <w:object w:dxaOrig="3080" w:dyaOrig="360">
          <v:shape id="_x0000_i1119" type="#_x0000_t75" style="width:197.25pt;height:22.5pt" o:ole="">
            <v:imagedata r:id="rId194" o:title=""/>
          </v:shape>
          <o:OLEObject Type="Embed" ProgID="Equation.3" ShapeID="_x0000_i1119" DrawAspect="Content" ObjectID="_1458225441" r:id="rId195"/>
        </w:objec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4.5.4 Определение ширины венца зубчатых колёс</w:t>
      </w:r>
    </w:p>
    <w:p w:rsidR="0054220F" w:rsidRPr="0054220F" w:rsidRDefault="0054220F" w:rsidP="0054220F">
      <w:pPr>
        <w:pStyle w:val="31"/>
        <w:jc w:val="both"/>
        <w:rPr>
          <w:sz w:val="24"/>
          <w:szCs w:val="24"/>
        </w:rPr>
      </w:pPr>
    </w:p>
    <w:p w:rsidR="0054220F" w:rsidRPr="0054220F" w:rsidRDefault="00552733" w:rsidP="0054220F">
      <w:pPr>
        <w:pStyle w:val="21"/>
        <w:jc w:val="both"/>
        <w:rPr>
          <w:sz w:val="24"/>
          <w:szCs w:val="24"/>
        </w:rPr>
      </w:pPr>
      <w:r w:rsidRPr="0054220F">
        <w:rPr>
          <w:position w:val="-10"/>
          <w:sz w:val="24"/>
          <w:szCs w:val="24"/>
        </w:rPr>
        <w:object w:dxaOrig="1540" w:dyaOrig="340">
          <v:shape id="_x0000_i1120" type="#_x0000_t75" style="width:108pt;height:24pt" o:ole="">
            <v:imagedata r:id="rId196" o:title=""/>
          </v:shape>
          <o:OLEObject Type="Embed" ProgID="Equation.3" ShapeID="_x0000_i1120" DrawAspect="Content" ObjectID="_1458225442" r:id="rId197"/>
        </w:object>
      </w:r>
      <w:r w:rsidR="0054220F" w:rsidRPr="0054220F">
        <w:rPr>
          <w:sz w:val="24"/>
          <w:szCs w:val="24"/>
        </w:rPr>
        <w:t xml:space="preserve">                        (4.47) </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где в- ширина венца цилиндрической шестерни, принимаем в=35,мм;</w:t>
      </w:r>
    </w:p>
    <w:p w:rsidR="0054220F" w:rsidRPr="0054220F" w:rsidRDefault="0054220F" w:rsidP="0054220F">
      <w:pPr>
        <w:pStyle w:val="31"/>
        <w:jc w:val="both"/>
        <w:rPr>
          <w:sz w:val="24"/>
          <w:szCs w:val="24"/>
        </w:rPr>
      </w:pPr>
      <w:r w:rsidRPr="0054220F">
        <w:rPr>
          <w:sz w:val="24"/>
          <w:szCs w:val="24"/>
        </w:rPr>
        <w:t xml:space="preserve">       в</w:t>
      </w:r>
      <w:r w:rsidRPr="0054220F">
        <w:rPr>
          <w:sz w:val="24"/>
          <w:szCs w:val="24"/>
          <w:vertAlign w:val="subscript"/>
        </w:rPr>
        <w:t>1</w:t>
      </w:r>
      <w:r w:rsidRPr="0054220F">
        <w:rPr>
          <w:sz w:val="24"/>
          <w:szCs w:val="24"/>
        </w:rPr>
        <w:t>- ширина венца промежуточной шестерни.</w:t>
      </w:r>
    </w:p>
    <w:p w:rsidR="0054220F" w:rsidRPr="0054220F" w:rsidRDefault="00552733" w:rsidP="0054220F">
      <w:pPr>
        <w:pStyle w:val="31"/>
        <w:jc w:val="both"/>
        <w:rPr>
          <w:sz w:val="24"/>
          <w:szCs w:val="24"/>
        </w:rPr>
      </w:pPr>
      <w:r w:rsidRPr="0054220F">
        <w:rPr>
          <w:position w:val="-10"/>
          <w:sz w:val="24"/>
          <w:szCs w:val="24"/>
        </w:rPr>
        <w:object w:dxaOrig="2880" w:dyaOrig="340">
          <v:shape id="_x0000_i1121" type="#_x0000_t75" style="width:201.75pt;height:24pt" o:ole="">
            <v:imagedata r:id="rId198" o:title=""/>
          </v:shape>
          <o:OLEObject Type="Embed" ProgID="Equation.3" ShapeID="_x0000_i1121" DrawAspect="Content" ObjectID="_1458225443" r:id="rId199"/>
        </w:object>
      </w:r>
    </w:p>
    <w:p w:rsidR="0054220F" w:rsidRPr="0054220F" w:rsidRDefault="0054220F" w:rsidP="0054220F">
      <w:pPr>
        <w:pStyle w:val="31"/>
        <w:jc w:val="both"/>
        <w:rPr>
          <w:sz w:val="24"/>
          <w:szCs w:val="24"/>
        </w:rPr>
      </w:pPr>
      <w:r w:rsidRPr="0054220F">
        <w:rPr>
          <w:sz w:val="24"/>
          <w:szCs w:val="24"/>
        </w:rPr>
        <w:t>Принимаем в</w:t>
      </w:r>
      <w:r w:rsidRPr="0054220F">
        <w:rPr>
          <w:sz w:val="24"/>
          <w:szCs w:val="24"/>
          <w:vertAlign w:val="subscript"/>
        </w:rPr>
        <w:t>1</w:t>
      </w:r>
      <w:r w:rsidRPr="0054220F">
        <w:rPr>
          <w:sz w:val="24"/>
          <w:szCs w:val="24"/>
        </w:rPr>
        <w:t>=38 мм.</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 xml:space="preserve">4.5.5 Проверка зубьев по контактную напряжению </w:t>
      </w:r>
    </w:p>
    <w:p w:rsidR="0054220F" w:rsidRPr="0054220F" w:rsidRDefault="0054220F" w:rsidP="0054220F">
      <w:pPr>
        <w:pStyle w:val="31"/>
        <w:spacing w:line="360" w:lineRule="auto"/>
        <w:jc w:val="both"/>
        <w:rPr>
          <w:sz w:val="24"/>
          <w:szCs w:val="24"/>
        </w:rPr>
      </w:pPr>
    </w:p>
    <w:p w:rsidR="0054220F" w:rsidRPr="0054220F" w:rsidRDefault="00552733" w:rsidP="0054220F">
      <w:pPr>
        <w:pStyle w:val="21"/>
        <w:jc w:val="both"/>
        <w:rPr>
          <w:sz w:val="24"/>
          <w:szCs w:val="24"/>
        </w:rPr>
      </w:pPr>
      <w:r w:rsidRPr="0054220F">
        <w:rPr>
          <w:position w:val="-34"/>
          <w:sz w:val="24"/>
          <w:szCs w:val="24"/>
        </w:rPr>
        <w:object w:dxaOrig="4099" w:dyaOrig="800">
          <v:shape id="_x0000_i1122" type="#_x0000_t75" style="width:268.5pt;height:52.5pt" o:ole="">
            <v:imagedata r:id="rId200" o:title=""/>
          </v:shape>
          <o:OLEObject Type="Embed" ProgID="Equation.3" ShapeID="_x0000_i1122" DrawAspect="Content" ObjectID="_1458225444" r:id="rId201"/>
        </w:object>
      </w:r>
      <w:r w:rsidR="0054220F" w:rsidRPr="0054220F">
        <w:rPr>
          <w:sz w:val="24"/>
          <w:szCs w:val="24"/>
        </w:rPr>
        <w:t xml:space="preserve">         (4.48) </w:t>
      </w:r>
    </w:p>
    <w:p w:rsidR="0054220F" w:rsidRPr="0054220F" w:rsidRDefault="0054220F" w:rsidP="0054220F">
      <w:pPr>
        <w:pStyle w:val="31"/>
        <w:jc w:val="both"/>
        <w:rPr>
          <w:sz w:val="24"/>
          <w:szCs w:val="24"/>
        </w:rPr>
      </w:pPr>
    </w:p>
    <w:p w:rsidR="0054220F" w:rsidRPr="0054220F" w:rsidRDefault="0054220F" w:rsidP="0054220F">
      <w:pPr>
        <w:spacing w:line="360" w:lineRule="auto"/>
        <w:ind w:firstLine="540"/>
        <w:jc w:val="both"/>
      </w:pPr>
      <w:r w:rsidRPr="0054220F">
        <w:t>где σ</w:t>
      </w:r>
      <w:r w:rsidRPr="0054220F">
        <w:rPr>
          <w:vertAlign w:val="subscript"/>
        </w:rPr>
        <w:t>н</w:t>
      </w:r>
      <w:r w:rsidRPr="0054220F">
        <w:t>- расчетное контактное напряжение, МПа;</w:t>
      </w:r>
    </w:p>
    <w:p w:rsidR="0054220F" w:rsidRPr="0054220F" w:rsidRDefault="0054220F" w:rsidP="0054220F">
      <w:pPr>
        <w:spacing w:line="360" w:lineRule="auto"/>
        <w:ind w:firstLine="540"/>
        <w:jc w:val="both"/>
      </w:pPr>
      <w:r w:rsidRPr="0054220F">
        <w:t xml:space="preserve">       [σ</w:t>
      </w:r>
      <w:r w:rsidRPr="0054220F">
        <w:rPr>
          <w:vertAlign w:val="subscript"/>
        </w:rPr>
        <w:t>н</w:t>
      </w:r>
      <w:r w:rsidRPr="0054220F">
        <w:t>]- допускаемое контактное напряжение, МПа ([σ</w:t>
      </w:r>
      <w:r w:rsidRPr="0054220F">
        <w:rPr>
          <w:vertAlign w:val="subscript"/>
        </w:rPr>
        <w:t>н</w:t>
      </w:r>
      <w:r w:rsidRPr="0054220F">
        <w:t>]=717,4 МПа</w:t>
      </w:r>
    </w:p>
    <w:p w:rsidR="0054220F" w:rsidRPr="0054220F" w:rsidRDefault="0054220F" w:rsidP="0054220F">
      <w:pPr>
        <w:spacing w:line="360" w:lineRule="auto"/>
        <w:ind w:firstLine="540"/>
        <w:jc w:val="both"/>
      </w:pPr>
      <w:r w:rsidRPr="0054220F">
        <w:t xml:space="preserve">               см. п. 4.4.2);</w:t>
      </w:r>
    </w:p>
    <w:p w:rsidR="0054220F" w:rsidRPr="0054220F" w:rsidRDefault="0054220F" w:rsidP="0054220F">
      <w:pPr>
        <w:spacing w:line="360" w:lineRule="auto"/>
        <w:ind w:firstLine="540"/>
        <w:jc w:val="both"/>
      </w:pPr>
      <w:r w:rsidRPr="0054220F">
        <w:t xml:space="preserve">   к</w:t>
      </w:r>
      <w:r w:rsidRPr="0054220F">
        <w:rPr>
          <w:vertAlign w:val="subscript"/>
        </w:rPr>
        <w:t>н</w:t>
      </w:r>
      <w:r w:rsidRPr="0054220F">
        <w:rPr>
          <w:vertAlign w:val="subscript"/>
          <w:lang w:val="en-US"/>
        </w:rPr>
        <w:t>v</w:t>
      </w:r>
      <w:r w:rsidRPr="0054220F">
        <w:t xml:space="preserve">- коэффициент, учитывающий динамическую нагрузку, принимаем </w:t>
      </w:r>
    </w:p>
    <w:p w:rsidR="0054220F" w:rsidRPr="0054220F" w:rsidRDefault="0054220F" w:rsidP="0054220F">
      <w:pPr>
        <w:spacing w:line="360" w:lineRule="auto"/>
        <w:ind w:firstLine="540"/>
        <w:jc w:val="both"/>
      </w:pPr>
      <w:r w:rsidRPr="0054220F">
        <w:t xml:space="preserve">               к</w:t>
      </w:r>
      <w:r w:rsidRPr="0054220F">
        <w:rPr>
          <w:vertAlign w:val="subscript"/>
        </w:rPr>
        <w:t>н</w:t>
      </w:r>
      <w:r w:rsidRPr="0054220F">
        <w:rPr>
          <w:vertAlign w:val="subscript"/>
          <w:lang w:val="en-US"/>
        </w:rPr>
        <w:t>v</w:t>
      </w:r>
      <w:r w:rsidRPr="0054220F">
        <w:t>=1.04 (табл. 1.10 [11]);</w:t>
      </w:r>
    </w:p>
    <w:p w:rsidR="0054220F" w:rsidRPr="0054220F" w:rsidRDefault="0054220F" w:rsidP="0054220F">
      <w:pPr>
        <w:spacing w:line="360" w:lineRule="auto"/>
        <w:ind w:firstLine="540"/>
        <w:jc w:val="both"/>
      </w:pPr>
      <w:r w:rsidRPr="0054220F">
        <w:t xml:space="preserve">        к</w:t>
      </w:r>
      <w:r w:rsidRPr="0054220F">
        <w:rPr>
          <w:vertAlign w:val="subscript"/>
        </w:rPr>
        <w:t>нβ</w:t>
      </w:r>
      <w:r w:rsidRPr="0054220F">
        <w:t>- коэффициент, учитывающий распределение нагрузки по ширине венца, принимаем к</w:t>
      </w:r>
      <w:r w:rsidRPr="0054220F">
        <w:rPr>
          <w:vertAlign w:val="subscript"/>
        </w:rPr>
        <w:t>нβ</w:t>
      </w:r>
      <w:r w:rsidRPr="0054220F">
        <w:t>=1,07 [11].</w:t>
      </w:r>
    </w:p>
    <w:p w:rsidR="0054220F" w:rsidRPr="0054220F" w:rsidRDefault="00552733" w:rsidP="0054220F">
      <w:pPr>
        <w:pStyle w:val="31"/>
        <w:jc w:val="both"/>
        <w:rPr>
          <w:sz w:val="24"/>
          <w:szCs w:val="24"/>
        </w:rPr>
      </w:pPr>
      <w:r w:rsidRPr="0054220F">
        <w:rPr>
          <w:position w:val="-30"/>
          <w:sz w:val="24"/>
          <w:szCs w:val="24"/>
        </w:rPr>
        <w:object w:dxaOrig="5300" w:dyaOrig="740">
          <v:shape id="_x0000_i1123" type="#_x0000_t75" style="width:331.5pt;height:46.5pt" o:ole="">
            <v:imagedata r:id="rId202" o:title=""/>
          </v:shape>
          <o:OLEObject Type="Embed" ProgID="Equation.3" ShapeID="_x0000_i1123" DrawAspect="Content" ObjectID="_1458225445" r:id="rId203"/>
        </w:object>
      </w:r>
    </w:p>
    <w:p w:rsidR="0054220F" w:rsidRPr="0054220F" w:rsidRDefault="0054220F" w:rsidP="0054220F">
      <w:pPr>
        <w:pStyle w:val="31"/>
        <w:jc w:val="both"/>
        <w:rPr>
          <w:sz w:val="24"/>
          <w:szCs w:val="24"/>
        </w:rPr>
      </w:pPr>
      <w:r w:rsidRPr="0054220F">
        <w:rPr>
          <w:sz w:val="24"/>
          <w:szCs w:val="24"/>
        </w:rPr>
        <w:t>σ</w:t>
      </w:r>
      <w:r w:rsidRPr="0054220F">
        <w:rPr>
          <w:sz w:val="24"/>
          <w:szCs w:val="24"/>
          <w:vertAlign w:val="subscript"/>
        </w:rPr>
        <w:t>н</w:t>
      </w:r>
      <w:r w:rsidRPr="0054220F">
        <w:rPr>
          <w:sz w:val="24"/>
          <w:szCs w:val="24"/>
        </w:rPr>
        <w:t xml:space="preserve"> и [σ</w:t>
      </w:r>
      <w:r w:rsidRPr="0054220F">
        <w:rPr>
          <w:sz w:val="24"/>
          <w:szCs w:val="24"/>
          <w:vertAlign w:val="subscript"/>
        </w:rPr>
        <w:t>н</w:t>
      </w:r>
      <w:r w:rsidRPr="0054220F">
        <w:rPr>
          <w:sz w:val="24"/>
          <w:szCs w:val="24"/>
        </w:rPr>
        <w:t>] приблизительно равны (перегрузка Δ=0,5%) что допускается.</w:t>
      </w:r>
    </w:p>
    <w:p w:rsidR="0054220F" w:rsidRPr="0054220F" w:rsidRDefault="0054220F" w:rsidP="0054220F">
      <w:pPr>
        <w:pStyle w:val="31"/>
        <w:spacing w:line="360" w:lineRule="auto"/>
        <w:jc w:val="both"/>
        <w:rPr>
          <w:sz w:val="24"/>
          <w:szCs w:val="24"/>
        </w:rPr>
      </w:pPr>
    </w:p>
    <w:p w:rsidR="0054220F" w:rsidRPr="0054220F" w:rsidRDefault="0054220F" w:rsidP="0054220F">
      <w:pPr>
        <w:pStyle w:val="31"/>
        <w:jc w:val="both"/>
        <w:rPr>
          <w:sz w:val="24"/>
          <w:szCs w:val="24"/>
        </w:rPr>
      </w:pPr>
      <w:r w:rsidRPr="0054220F">
        <w:rPr>
          <w:sz w:val="24"/>
          <w:szCs w:val="24"/>
        </w:rPr>
        <w:t>4.5.6 Проверка зубьев на изгибную прочность</w:t>
      </w:r>
    </w:p>
    <w:p w:rsidR="0054220F" w:rsidRPr="0054220F" w:rsidRDefault="0054220F" w:rsidP="0054220F">
      <w:pPr>
        <w:pStyle w:val="31"/>
        <w:jc w:val="both"/>
        <w:rPr>
          <w:sz w:val="24"/>
          <w:szCs w:val="24"/>
        </w:rPr>
      </w:pPr>
    </w:p>
    <w:p w:rsidR="0054220F" w:rsidRPr="0054220F" w:rsidRDefault="0054220F" w:rsidP="0054220F">
      <w:pPr>
        <w:pStyle w:val="21"/>
        <w:jc w:val="both"/>
        <w:rPr>
          <w:sz w:val="24"/>
          <w:szCs w:val="24"/>
        </w:rPr>
      </w:pPr>
      <w:r w:rsidRPr="0054220F">
        <w:rPr>
          <w:sz w:val="24"/>
          <w:szCs w:val="24"/>
        </w:rPr>
        <w:t xml:space="preserve"> </w:t>
      </w:r>
      <w:r w:rsidR="00552733" w:rsidRPr="0054220F">
        <w:rPr>
          <w:position w:val="-24"/>
          <w:sz w:val="24"/>
          <w:szCs w:val="24"/>
        </w:rPr>
        <w:object w:dxaOrig="2680" w:dyaOrig="639">
          <v:shape id="_x0000_i1124" type="#_x0000_t75" style="width:187.5pt;height:45pt" o:ole="">
            <v:imagedata r:id="rId204" o:title=""/>
          </v:shape>
          <o:OLEObject Type="Embed" ProgID="Equation.3" ShapeID="_x0000_i1124" DrawAspect="Content" ObjectID="_1458225446" r:id="rId205"/>
        </w:object>
      </w:r>
      <w:r w:rsidRPr="0054220F">
        <w:rPr>
          <w:sz w:val="24"/>
          <w:szCs w:val="24"/>
        </w:rPr>
        <w:t xml:space="preserve">                 (4.49) </w:t>
      </w:r>
    </w:p>
    <w:p w:rsidR="0054220F" w:rsidRPr="0054220F" w:rsidRDefault="0054220F" w:rsidP="0054220F">
      <w:pPr>
        <w:pStyle w:val="31"/>
        <w:jc w:val="both"/>
        <w:rPr>
          <w:sz w:val="24"/>
          <w:szCs w:val="24"/>
        </w:rPr>
      </w:pPr>
    </w:p>
    <w:p w:rsidR="0054220F" w:rsidRPr="0054220F" w:rsidRDefault="0054220F" w:rsidP="0054220F">
      <w:pPr>
        <w:spacing w:line="360" w:lineRule="auto"/>
        <w:ind w:firstLine="540"/>
        <w:jc w:val="both"/>
      </w:pPr>
      <w:r w:rsidRPr="0054220F">
        <w:t>где σ</w:t>
      </w:r>
      <w:r w:rsidRPr="0054220F">
        <w:rPr>
          <w:vertAlign w:val="subscript"/>
          <w:lang w:val="en-US"/>
        </w:rPr>
        <w:t>f</w:t>
      </w:r>
      <w:r w:rsidRPr="0054220F">
        <w:t xml:space="preserve"> – расчетное напряжение на изгиб зубьев, МПа;</w:t>
      </w:r>
    </w:p>
    <w:p w:rsidR="0054220F" w:rsidRPr="0054220F" w:rsidRDefault="0054220F" w:rsidP="0054220F">
      <w:pPr>
        <w:spacing w:line="360" w:lineRule="auto"/>
        <w:ind w:firstLine="540"/>
        <w:jc w:val="both"/>
      </w:pPr>
      <w:r w:rsidRPr="0054220F">
        <w:t xml:space="preserve">       [σ</w:t>
      </w:r>
      <w:r w:rsidRPr="0054220F">
        <w:rPr>
          <w:vertAlign w:val="subscript"/>
          <w:lang w:val="en-US"/>
        </w:rPr>
        <w:t>f</w:t>
      </w:r>
      <w:r w:rsidRPr="0054220F">
        <w:t>]- допускаемое напряжение на изгиб зубьев, [σ</w:t>
      </w:r>
      <w:r w:rsidRPr="0054220F">
        <w:rPr>
          <w:vertAlign w:val="subscript"/>
          <w:lang w:val="en-US"/>
        </w:rPr>
        <w:t>f</w:t>
      </w:r>
      <w:r w:rsidRPr="0054220F">
        <w:t>]=270 МПа см. п. 4.4.2;</w:t>
      </w:r>
    </w:p>
    <w:p w:rsidR="0054220F" w:rsidRPr="0054220F" w:rsidRDefault="0054220F" w:rsidP="0054220F">
      <w:pPr>
        <w:spacing w:line="360" w:lineRule="auto"/>
        <w:ind w:firstLine="540"/>
        <w:jc w:val="both"/>
      </w:pPr>
      <w:r w:rsidRPr="0054220F">
        <w:t xml:space="preserve">  к</w:t>
      </w:r>
      <w:r w:rsidRPr="0054220F">
        <w:rPr>
          <w:vertAlign w:val="subscript"/>
          <w:lang w:val="en-US"/>
        </w:rPr>
        <w:t>fv</w:t>
      </w:r>
      <w:r w:rsidRPr="0054220F">
        <w:t>- коэффициент, учитывающий динамическую нагрузку, принимаем к</w:t>
      </w:r>
      <w:r w:rsidRPr="0054220F">
        <w:rPr>
          <w:vertAlign w:val="subscript"/>
          <w:lang w:val="en-US"/>
        </w:rPr>
        <w:t>fv</w:t>
      </w:r>
      <w:r w:rsidRPr="0054220F">
        <w:t>=1.1 (табл. 1.10 [11]);</w:t>
      </w:r>
    </w:p>
    <w:p w:rsidR="0054220F" w:rsidRPr="0054220F" w:rsidRDefault="0054220F" w:rsidP="0054220F">
      <w:pPr>
        <w:spacing w:line="360" w:lineRule="auto"/>
        <w:jc w:val="both"/>
      </w:pPr>
      <w:r w:rsidRPr="0054220F">
        <w:t xml:space="preserve">               к</w:t>
      </w:r>
      <w:r w:rsidRPr="0054220F">
        <w:rPr>
          <w:vertAlign w:val="subscript"/>
          <w:lang w:val="en-US"/>
        </w:rPr>
        <w:t>f</w:t>
      </w:r>
      <w:r w:rsidRPr="0054220F">
        <w:rPr>
          <w:vertAlign w:val="subscript"/>
        </w:rPr>
        <w:t xml:space="preserve"> </w:t>
      </w:r>
      <w:r w:rsidRPr="0054220F">
        <w:rPr>
          <w:vertAlign w:val="subscript"/>
          <w:lang w:val="en-US"/>
        </w:rPr>
        <w:t>β</w:t>
      </w:r>
      <w:r w:rsidRPr="0054220F">
        <w:t xml:space="preserve">- коэффициент, учитывающий распределение нагрузки по ширине </w:t>
      </w:r>
    </w:p>
    <w:p w:rsidR="0054220F" w:rsidRPr="0054220F" w:rsidRDefault="0054220F" w:rsidP="0054220F">
      <w:pPr>
        <w:spacing w:line="360" w:lineRule="auto"/>
        <w:jc w:val="both"/>
      </w:pPr>
      <w:r w:rsidRPr="0054220F">
        <w:t xml:space="preserve">                      венца, принимаем  к</w:t>
      </w:r>
      <w:r w:rsidRPr="0054220F">
        <w:rPr>
          <w:vertAlign w:val="subscript"/>
          <w:lang w:val="en-US"/>
        </w:rPr>
        <w:t>f</w:t>
      </w:r>
      <w:r w:rsidRPr="0054220F">
        <w:rPr>
          <w:vertAlign w:val="subscript"/>
        </w:rPr>
        <w:t xml:space="preserve"> </w:t>
      </w:r>
      <w:r w:rsidRPr="0054220F">
        <w:rPr>
          <w:vertAlign w:val="subscript"/>
          <w:lang w:val="en-US"/>
        </w:rPr>
        <w:t>β</w:t>
      </w:r>
      <w:r w:rsidRPr="0054220F">
        <w:t>=1,15 (таблица 1.5 [11]);</w:t>
      </w:r>
    </w:p>
    <w:p w:rsidR="0054220F" w:rsidRPr="0054220F" w:rsidRDefault="0054220F" w:rsidP="0054220F">
      <w:pPr>
        <w:spacing w:line="360" w:lineRule="auto"/>
        <w:jc w:val="both"/>
      </w:pPr>
      <w:r w:rsidRPr="0054220F">
        <w:t xml:space="preserve">               </w:t>
      </w:r>
      <w:r w:rsidRPr="0054220F">
        <w:rPr>
          <w:lang w:val="en-US"/>
        </w:rPr>
        <w:t>y</w:t>
      </w:r>
      <w:r w:rsidRPr="0054220F">
        <w:rPr>
          <w:vertAlign w:val="subscript"/>
          <w:lang w:val="en-US"/>
        </w:rPr>
        <w:t>f</w:t>
      </w:r>
      <w:r w:rsidRPr="0054220F">
        <w:t xml:space="preserve"> – коэффициент учитывающий влияние формы зуба, принимаем </w:t>
      </w:r>
      <w:r w:rsidRPr="0054220F">
        <w:rPr>
          <w:lang w:val="en-US"/>
        </w:rPr>
        <w:t>y</w:t>
      </w:r>
      <w:r w:rsidRPr="0054220F">
        <w:rPr>
          <w:vertAlign w:val="subscript"/>
          <w:lang w:val="en-US"/>
        </w:rPr>
        <w:t>f</w:t>
      </w:r>
      <w:r w:rsidRPr="0054220F">
        <w:t xml:space="preserve"> =3,9  [11].</w:t>
      </w:r>
    </w:p>
    <w:p w:rsidR="0054220F" w:rsidRPr="0054220F" w:rsidRDefault="00552733" w:rsidP="0054220F">
      <w:pPr>
        <w:spacing w:line="360" w:lineRule="auto"/>
        <w:ind w:firstLine="540"/>
        <w:jc w:val="both"/>
      </w:pPr>
      <w:r w:rsidRPr="0054220F">
        <w:rPr>
          <w:position w:val="-24"/>
        </w:rPr>
        <w:object w:dxaOrig="4200" w:dyaOrig="620">
          <v:shape id="_x0000_i1125" type="#_x0000_t75" style="width:268.5pt;height:39.75pt" o:ole="">
            <v:imagedata r:id="rId206" o:title=""/>
          </v:shape>
          <o:OLEObject Type="Embed" ProgID="Equation.3" ShapeID="_x0000_i1125" DrawAspect="Content" ObjectID="_1458225447" r:id="rId207"/>
        </w:object>
      </w:r>
      <w:r w:rsidR="0054220F" w:rsidRPr="0054220F">
        <w:t>.</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4.5.7 Проверка зубчатых колёс на перегрузку</w:t>
      </w:r>
    </w:p>
    <w:p w:rsidR="0054220F" w:rsidRPr="0054220F" w:rsidRDefault="0054220F" w:rsidP="0054220F">
      <w:pPr>
        <w:spacing w:line="360" w:lineRule="auto"/>
        <w:ind w:firstLine="540"/>
        <w:jc w:val="both"/>
      </w:pPr>
    </w:p>
    <w:p w:rsidR="0054220F" w:rsidRPr="0054220F" w:rsidRDefault="0054220F" w:rsidP="0054220F">
      <w:pPr>
        <w:pStyle w:val="31"/>
        <w:jc w:val="both"/>
        <w:rPr>
          <w:sz w:val="24"/>
          <w:szCs w:val="24"/>
        </w:rPr>
      </w:pPr>
      <w:r w:rsidRPr="0054220F">
        <w:rPr>
          <w:sz w:val="24"/>
          <w:szCs w:val="24"/>
        </w:rPr>
        <w:t>а.) проверка зубьев по максимальному контактному напряжению:</w:t>
      </w:r>
    </w:p>
    <w:p w:rsidR="0054220F" w:rsidRPr="0054220F" w:rsidRDefault="00552733" w:rsidP="0054220F">
      <w:pPr>
        <w:pStyle w:val="21"/>
        <w:jc w:val="both"/>
        <w:rPr>
          <w:sz w:val="24"/>
          <w:szCs w:val="24"/>
        </w:rPr>
      </w:pPr>
      <w:r w:rsidRPr="0054220F">
        <w:rPr>
          <w:position w:val="-16"/>
          <w:sz w:val="24"/>
          <w:szCs w:val="24"/>
        </w:rPr>
        <w:object w:dxaOrig="2640" w:dyaOrig="440">
          <v:shape id="_x0000_i1126" type="#_x0000_t75" style="width:179.25pt;height:29.25pt" o:ole="">
            <v:imagedata r:id="rId168" o:title=""/>
          </v:shape>
          <o:OLEObject Type="Embed" ProgID="Equation.3" ShapeID="_x0000_i1126" DrawAspect="Content" ObjectID="_1458225448" r:id="rId208"/>
        </w:object>
      </w:r>
      <w:r w:rsidR="0054220F" w:rsidRPr="0054220F">
        <w:rPr>
          <w:sz w:val="24"/>
          <w:szCs w:val="24"/>
        </w:rPr>
        <w:t xml:space="preserve">,                   (4.50) </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где к</w:t>
      </w:r>
      <w:r w:rsidRPr="0054220F">
        <w:rPr>
          <w:sz w:val="24"/>
          <w:szCs w:val="24"/>
          <w:vertAlign w:val="subscript"/>
        </w:rPr>
        <w:t>пер.</w:t>
      </w:r>
      <w:r w:rsidRPr="0054220F">
        <w:rPr>
          <w:sz w:val="24"/>
          <w:szCs w:val="24"/>
        </w:rPr>
        <w:t>- коэффициент перегрузки, к</w:t>
      </w:r>
      <w:r w:rsidRPr="0054220F">
        <w:rPr>
          <w:sz w:val="24"/>
          <w:szCs w:val="24"/>
          <w:vertAlign w:val="subscript"/>
        </w:rPr>
        <w:t>пер.</w:t>
      </w:r>
      <w:r w:rsidRPr="0054220F">
        <w:rPr>
          <w:sz w:val="24"/>
          <w:szCs w:val="24"/>
        </w:rPr>
        <w:t>=2;</w:t>
      </w:r>
    </w:p>
    <w:p w:rsidR="0054220F" w:rsidRPr="0054220F" w:rsidRDefault="0054220F" w:rsidP="0054220F">
      <w:pPr>
        <w:pStyle w:val="31"/>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 xml:space="preserve">]- допускаемое максимальное контактное напряжение при </w:t>
      </w:r>
    </w:p>
    <w:p w:rsidR="0054220F" w:rsidRPr="0054220F" w:rsidRDefault="0054220F" w:rsidP="0054220F">
      <w:pPr>
        <w:pStyle w:val="31"/>
        <w:jc w:val="both"/>
        <w:rPr>
          <w:sz w:val="24"/>
          <w:szCs w:val="24"/>
        </w:rPr>
      </w:pPr>
      <w:r w:rsidRPr="0054220F">
        <w:rPr>
          <w:sz w:val="24"/>
          <w:szCs w:val="24"/>
        </w:rPr>
        <w:t xml:space="preserve">                  перегрузке зубьев, [</w:t>
      </w: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]=1960, МПа.</w:t>
      </w:r>
    </w:p>
    <w:p w:rsidR="0054220F" w:rsidRPr="0054220F" w:rsidRDefault="00552733" w:rsidP="0054220F">
      <w:pPr>
        <w:pStyle w:val="31"/>
        <w:jc w:val="both"/>
        <w:rPr>
          <w:sz w:val="24"/>
          <w:szCs w:val="24"/>
        </w:rPr>
      </w:pPr>
      <w:r w:rsidRPr="0054220F">
        <w:rPr>
          <w:position w:val="-10"/>
          <w:sz w:val="24"/>
          <w:szCs w:val="24"/>
        </w:rPr>
        <w:object w:dxaOrig="3000" w:dyaOrig="380">
          <v:shape id="_x0000_i1127" type="#_x0000_t75" style="width:204pt;height:24.75pt" o:ole="">
            <v:imagedata r:id="rId209" o:title=""/>
          </v:shape>
          <o:OLEObject Type="Embed" ProgID="Equation.3" ShapeID="_x0000_i1127" DrawAspect="Content" ObjectID="_1458225449" r:id="rId210"/>
        </w:object>
      </w:r>
      <w:r w:rsidR="0054220F" w:rsidRPr="0054220F">
        <w:rPr>
          <w:sz w:val="24"/>
          <w:szCs w:val="24"/>
        </w:rPr>
        <w:t>.</w:t>
      </w:r>
    </w:p>
    <w:p w:rsidR="0054220F" w:rsidRPr="0054220F" w:rsidRDefault="0054220F" w:rsidP="0054220F">
      <w:pPr>
        <w:pStyle w:val="31"/>
        <w:jc w:val="both"/>
        <w:rPr>
          <w:sz w:val="24"/>
          <w:szCs w:val="24"/>
        </w:rPr>
      </w:pP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=1020,МПа &lt; [</w:t>
      </w:r>
      <w:r w:rsidRPr="0054220F">
        <w:rPr>
          <w:sz w:val="24"/>
          <w:szCs w:val="24"/>
          <w:lang w:val="en-US"/>
        </w:rPr>
        <w:t>σ</w:t>
      </w:r>
      <w:r w:rsidRPr="0054220F">
        <w:rPr>
          <w:sz w:val="24"/>
          <w:szCs w:val="24"/>
          <w:vertAlign w:val="subscript"/>
        </w:rPr>
        <w:t>н</w:t>
      </w:r>
      <w:r w:rsidRPr="0054220F">
        <w:rPr>
          <w:sz w:val="24"/>
          <w:szCs w:val="24"/>
          <w:vertAlign w:val="superscript"/>
          <w:lang w:val="en-US"/>
        </w:rPr>
        <w:t>max</w:t>
      </w:r>
      <w:r w:rsidRPr="0054220F">
        <w:rPr>
          <w:sz w:val="24"/>
          <w:szCs w:val="24"/>
        </w:rPr>
        <w:t>]=1960,МПа – условие выполняется.</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б.) проверка зубьев по максимальному напряжению на изгиб:</w:t>
      </w:r>
    </w:p>
    <w:p w:rsidR="0054220F" w:rsidRPr="0054220F" w:rsidRDefault="00552733" w:rsidP="0054220F">
      <w:pPr>
        <w:pStyle w:val="21"/>
        <w:jc w:val="both"/>
        <w:rPr>
          <w:sz w:val="24"/>
          <w:szCs w:val="24"/>
        </w:rPr>
      </w:pPr>
      <w:r w:rsidRPr="0054220F">
        <w:rPr>
          <w:position w:val="-16"/>
          <w:sz w:val="24"/>
          <w:szCs w:val="24"/>
        </w:rPr>
        <w:object w:dxaOrig="2659" w:dyaOrig="440">
          <v:shape id="_x0000_i1128" type="#_x0000_t75" style="width:170.25pt;height:27.75pt" o:ole="">
            <v:imagedata r:id="rId172" o:title=""/>
          </v:shape>
          <o:OLEObject Type="Embed" ProgID="Equation.3" ShapeID="_x0000_i1128" DrawAspect="Content" ObjectID="_1458225450" r:id="rId211"/>
        </w:object>
      </w:r>
      <w:r w:rsidR="0054220F" w:rsidRPr="0054220F">
        <w:rPr>
          <w:sz w:val="24"/>
          <w:szCs w:val="24"/>
        </w:rPr>
        <w:t xml:space="preserve">                    (4.51) </w:t>
      </w:r>
    </w:p>
    <w:p w:rsidR="0054220F" w:rsidRPr="0054220F" w:rsidRDefault="0054220F" w:rsidP="0054220F">
      <w:pPr>
        <w:pStyle w:val="31"/>
        <w:jc w:val="both"/>
        <w:rPr>
          <w:sz w:val="24"/>
          <w:szCs w:val="24"/>
        </w:rPr>
      </w:pPr>
    </w:p>
    <w:p w:rsidR="0054220F" w:rsidRPr="0054220F" w:rsidRDefault="0054220F" w:rsidP="0054220F">
      <w:pPr>
        <w:pStyle w:val="31"/>
        <w:jc w:val="both"/>
        <w:rPr>
          <w:sz w:val="24"/>
          <w:szCs w:val="24"/>
        </w:rPr>
      </w:pPr>
      <w:r w:rsidRPr="0054220F">
        <w:rPr>
          <w:sz w:val="24"/>
          <w:szCs w:val="24"/>
        </w:rPr>
        <w:t>где [</w:t>
      </w: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 xml:space="preserve">]- допускаемое напряжение на изгиб зубьев при перегрузке, </w:t>
      </w:r>
    </w:p>
    <w:p w:rsidR="0054220F" w:rsidRPr="0054220F" w:rsidRDefault="0054220F" w:rsidP="0054220F">
      <w:pPr>
        <w:pStyle w:val="31"/>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]=560,МПа см.п. 4.4.2.</w:t>
      </w:r>
    </w:p>
    <w:p w:rsidR="0054220F" w:rsidRPr="0054220F" w:rsidRDefault="00552733" w:rsidP="0054220F">
      <w:pPr>
        <w:pStyle w:val="31"/>
        <w:jc w:val="both"/>
        <w:rPr>
          <w:sz w:val="24"/>
          <w:szCs w:val="24"/>
        </w:rPr>
      </w:pPr>
      <w:r w:rsidRPr="0054220F">
        <w:rPr>
          <w:position w:val="-10"/>
          <w:sz w:val="24"/>
          <w:szCs w:val="24"/>
        </w:rPr>
        <w:object w:dxaOrig="2740" w:dyaOrig="380">
          <v:shape id="_x0000_i1129" type="#_x0000_t75" style="width:175.5pt;height:24pt" o:ole="">
            <v:imagedata r:id="rId212" o:title=""/>
          </v:shape>
          <o:OLEObject Type="Embed" ProgID="Equation.3" ShapeID="_x0000_i1129" DrawAspect="Content" ObjectID="_1458225451" r:id="rId213"/>
        </w:object>
      </w:r>
      <w:r w:rsidR="0054220F" w:rsidRPr="0054220F">
        <w:rPr>
          <w:sz w:val="24"/>
          <w:szCs w:val="24"/>
        </w:rPr>
        <w:t>.</w:t>
      </w:r>
    </w:p>
    <w:p w:rsidR="0054220F" w:rsidRPr="0054220F" w:rsidRDefault="0054220F" w:rsidP="0054220F">
      <w:pPr>
        <w:pStyle w:val="31"/>
        <w:jc w:val="both"/>
        <w:rPr>
          <w:sz w:val="24"/>
          <w:szCs w:val="24"/>
        </w:rPr>
      </w:pP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=301,МПа &lt; [</w:t>
      </w:r>
      <w:r w:rsidRPr="0054220F">
        <w:rPr>
          <w:sz w:val="24"/>
          <w:szCs w:val="24"/>
          <w:lang w:val="en-US"/>
        </w:rPr>
        <w:t>σ</w:t>
      </w:r>
      <w:r w:rsidRPr="0054220F">
        <w:rPr>
          <w:sz w:val="24"/>
          <w:szCs w:val="24"/>
          <w:vertAlign w:val="subscript"/>
          <w:lang w:val="en-US"/>
        </w:rPr>
        <w:t>f</w:t>
      </w:r>
      <w:r w:rsidRPr="0054220F">
        <w:rPr>
          <w:sz w:val="24"/>
          <w:szCs w:val="24"/>
          <w:vertAlign w:val="superscript"/>
          <w:lang w:val="en-US"/>
        </w:rPr>
        <w:t>max</w:t>
      </w:r>
      <w:r w:rsidRPr="0054220F">
        <w:rPr>
          <w:sz w:val="24"/>
          <w:szCs w:val="24"/>
        </w:rPr>
        <w:t>]=560,МПа – условие выполняется.</w:t>
      </w:r>
    </w:p>
    <w:p w:rsidR="0054220F" w:rsidRPr="0054220F" w:rsidRDefault="0054220F" w:rsidP="0054220F">
      <w:pPr>
        <w:pStyle w:val="31"/>
        <w:jc w:val="both"/>
        <w:rPr>
          <w:sz w:val="24"/>
          <w:szCs w:val="24"/>
        </w:rPr>
      </w:pPr>
    </w:p>
    <w:p w:rsidR="0054220F" w:rsidRPr="0054220F" w:rsidRDefault="0054220F" w:rsidP="0054220F">
      <w:pPr>
        <w:spacing w:line="360" w:lineRule="auto"/>
        <w:ind w:firstLine="540"/>
        <w:jc w:val="both"/>
      </w:pPr>
      <w:r w:rsidRPr="0054220F">
        <w:t>4.6 Компоновка синхронизирующего редуктора и определение его основных размеров</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Компоновочная схема синхронизирующего редуктора выполнена на рисунке 4.2. Корпус редуктора выполнен сварным из листовой стали  Ст 5 ГОСТ 380-88.</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Рисунок 4.2- Компоновочная схема синхронизирующего редуктора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Определим основные размеры синхронизирующего редуктора:</w:t>
      </w:r>
    </w:p>
    <w:p w:rsidR="0054220F" w:rsidRPr="0054220F" w:rsidRDefault="00552733" w:rsidP="0054220F">
      <w:pPr>
        <w:pStyle w:val="21"/>
        <w:jc w:val="both"/>
        <w:rPr>
          <w:sz w:val="24"/>
          <w:szCs w:val="24"/>
          <w:lang w:val="en-US"/>
        </w:rPr>
      </w:pPr>
      <w:r w:rsidRPr="0054220F">
        <w:rPr>
          <w:position w:val="-24"/>
          <w:sz w:val="24"/>
          <w:szCs w:val="24"/>
        </w:rPr>
        <w:object w:dxaOrig="2500" w:dyaOrig="639">
          <v:shape id="_x0000_i1130" type="#_x0000_t75" style="width:152.25pt;height:39pt" o:ole="">
            <v:imagedata r:id="rId214" o:title=""/>
          </v:shape>
          <o:OLEObject Type="Embed" ProgID="Equation.3" ShapeID="_x0000_i1130" DrawAspect="Content" ObjectID="_1458225452" r:id="rId215"/>
        </w:object>
      </w:r>
      <w:r w:rsidR="0054220F" w:rsidRPr="0054220F">
        <w:rPr>
          <w:sz w:val="24"/>
          <w:szCs w:val="24"/>
          <w:lang w:val="en-US"/>
        </w:rPr>
        <w:t xml:space="preserve">               (4.52)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4"/>
        </w:rPr>
        <w:object w:dxaOrig="4740" w:dyaOrig="620">
          <v:shape id="_x0000_i1131" type="#_x0000_t75" style="width:289.5pt;height:38.25pt" o:ole="">
            <v:imagedata r:id="rId216" o:title=""/>
          </v:shape>
          <o:OLEObject Type="Embed" ProgID="Equation.3" ShapeID="_x0000_i1131" DrawAspect="Content" ObjectID="_1458225453" r:id="rId217"/>
        </w:object>
      </w:r>
    </w:p>
    <w:p w:rsidR="0054220F" w:rsidRPr="0054220F" w:rsidRDefault="0054220F" w:rsidP="0054220F">
      <w:pPr>
        <w:spacing w:line="360" w:lineRule="auto"/>
        <w:ind w:firstLine="540"/>
        <w:jc w:val="both"/>
      </w:pPr>
      <w:r w:rsidRPr="0054220F">
        <w:t>принимаем а=45 мм.</w:t>
      </w:r>
    </w:p>
    <w:p w:rsidR="0054220F" w:rsidRPr="0054220F" w:rsidRDefault="00552733" w:rsidP="0054220F">
      <w:pPr>
        <w:pStyle w:val="21"/>
        <w:jc w:val="both"/>
        <w:rPr>
          <w:sz w:val="24"/>
          <w:szCs w:val="24"/>
          <w:lang w:val="en-US"/>
        </w:rPr>
      </w:pPr>
      <w:r w:rsidRPr="0054220F">
        <w:rPr>
          <w:position w:val="-10"/>
          <w:sz w:val="24"/>
          <w:szCs w:val="24"/>
        </w:rPr>
        <w:object w:dxaOrig="1500" w:dyaOrig="340">
          <v:shape id="_x0000_i1132" type="#_x0000_t75" style="width:97.5pt;height:22.5pt" o:ole="">
            <v:imagedata r:id="rId218" o:title=""/>
          </v:shape>
          <o:OLEObject Type="Embed" ProgID="Equation.3" ShapeID="_x0000_i1132" DrawAspect="Content" ObjectID="_1458225454" r:id="rId219"/>
        </w:object>
      </w:r>
      <w:r w:rsidR="0054220F" w:rsidRPr="0054220F">
        <w:rPr>
          <w:sz w:val="24"/>
          <w:szCs w:val="24"/>
          <w:lang w:val="en-US"/>
        </w:rPr>
        <w:t xml:space="preserve">                           (4.53)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10"/>
        </w:rPr>
        <w:object w:dxaOrig="3019" w:dyaOrig="340">
          <v:shape id="_x0000_i1133" type="#_x0000_t75" style="width:196.5pt;height:22.5pt" o:ole="">
            <v:imagedata r:id="rId220" o:title=""/>
          </v:shape>
          <o:OLEObject Type="Embed" ProgID="Equation.3" ShapeID="_x0000_i1133" DrawAspect="Content" ObjectID="_1458225455" r:id="rId221"/>
        </w:object>
      </w:r>
    </w:p>
    <w:p w:rsidR="0054220F" w:rsidRPr="0054220F" w:rsidRDefault="0054220F" w:rsidP="0054220F">
      <w:pPr>
        <w:spacing w:line="360" w:lineRule="auto"/>
        <w:ind w:firstLine="540"/>
        <w:jc w:val="both"/>
      </w:pPr>
      <w:r w:rsidRPr="0054220F">
        <w:t xml:space="preserve">принимаем </w:t>
      </w:r>
      <w:r w:rsidRPr="0054220F">
        <w:rPr>
          <w:lang w:val="en-US"/>
        </w:rPr>
        <w:t>l</w:t>
      </w:r>
      <w:r w:rsidRPr="0054220F">
        <w:rPr>
          <w:vertAlign w:val="subscript"/>
        </w:rPr>
        <w:t>1</w:t>
      </w:r>
      <w:r w:rsidRPr="0054220F">
        <w:t>=80 мм.</w:t>
      </w:r>
    </w:p>
    <w:p w:rsidR="0054220F" w:rsidRPr="0054220F" w:rsidRDefault="00552733" w:rsidP="0054220F">
      <w:pPr>
        <w:pStyle w:val="21"/>
        <w:jc w:val="both"/>
        <w:rPr>
          <w:sz w:val="24"/>
          <w:szCs w:val="24"/>
          <w:lang w:val="en-US"/>
        </w:rPr>
      </w:pPr>
      <w:r w:rsidRPr="0054220F">
        <w:rPr>
          <w:position w:val="-10"/>
          <w:sz w:val="24"/>
          <w:szCs w:val="24"/>
        </w:rPr>
        <w:object w:dxaOrig="2439" w:dyaOrig="360">
          <v:shape id="_x0000_i1134" type="#_x0000_t75" style="width:161.25pt;height:23.25pt" o:ole="">
            <v:imagedata r:id="rId222" o:title=""/>
          </v:shape>
          <o:OLEObject Type="Embed" ProgID="Equation.3" ShapeID="_x0000_i1134" DrawAspect="Content" ObjectID="_1458225456" r:id="rId223"/>
        </w:object>
      </w:r>
      <w:r w:rsidR="0054220F" w:rsidRPr="0054220F">
        <w:rPr>
          <w:sz w:val="24"/>
          <w:szCs w:val="24"/>
          <w:lang w:val="en-US"/>
        </w:rPr>
        <w:t xml:space="preserve">               (4.54) </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10"/>
        </w:rPr>
        <w:object w:dxaOrig="3180" w:dyaOrig="320">
          <v:shape id="_x0000_i1135" type="#_x0000_t75" style="width:210pt;height:21pt" o:ole="">
            <v:imagedata r:id="rId224" o:title=""/>
          </v:shape>
          <o:OLEObject Type="Embed" ProgID="Equation.3" ShapeID="_x0000_i1135" DrawAspect="Content" ObjectID="_1458225457" r:id="rId225"/>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4.7 Расчет валов синхронизирующего редуктора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4.7.1 Выбор материала и определение допускаемых напряжений</w:t>
      </w:r>
    </w:p>
    <w:p w:rsidR="0054220F" w:rsidRPr="0054220F" w:rsidRDefault="0054220F" w:rsidP="0054220F">
      <w:pPr>
        <w:spacing w:line="360" w:lineRule="auto"/>
        <w:ind w:firstLine="540"/>
        <w:jc w:val="both"/>
      </w:pPr>
    </w:p>
    <w:p w:rsidR="0054220F" w:rsidRPr="0054220F" w:rsidRDefault="0054220F" w:rsidP="0054220F">
      <w:pPr>
        <w:pStyle w:val="21"/>
        <w:spacing w:line="360" w:lineRule="auto"/>
        <w:jc w:val="both"/>
        <w:rPr>
          <w:sz w:val="24"/>
          <w:szCs w:val="24"/>
        </w:rPr>
      </w:pPr>
      <w:r w:rsidRPr="0054220F">
        <w:rPr>
          <w:sz w:val="24"/>
          <w:szCs w:val="24"/>
        </w:rPr>
        <w:t>Материал для валов выбираем такой же, как для зубчатых колёс. Сталь 40Х. Термическая обработка- закалка в масле и отпуск, твёрдость по Бринеллю НВ 320…340, предел прочности которой: σ</w:t>
      </w:r>
      <w:r w:rsidRPr="0054220F">
        <w:rPr>
          <w:sz w:val="24"/>
          <w:szCs w:val="24"/>
          <w:vertAlign w:val="subscript"/>
        </w:rPr>
        <w:t>в</w:t>
      </w:r>
      <w:r w:rsidRPr="0054220F">
        <w:rPr>
          <w:sz w:val="24"/>
          <w:szCs w:val="24"/>
        </w:rPr>
        <w:t>=950 МПа, а предел текучести: σ</w:t>
      </w:r>
      <w:r w:rsidRPr="0054220F">
        <w:rPr>
          <w:sz w:val="24"/>
          <w:szCs w:val="24"/>
          <w:vertAlign w:val="subscript"/>
        </w:rPr>
        <w:t>т</w:t>
      </w:r>
      <w:r w:rsidRPr="0054220F">
        <w:rPr>
          <w:sz w:val="24"/>
          <w:szCs w:val="24"/>
        </w:rPr>
        <w:t>=700 МПа [18].</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Определение допускаемых напряжений:</w:t>
      </w:r>
    </w:p>
    <w:p w:rsidR="0054220F" w:rsidRPr="0054220F" w:rsidRDefault="0054220F" w:rsidP="0054220F">
      <w:pPr>
        <w:pStyle w:val="21"/>
        <w:spacing w:line="360" w:lineRule="auto"/>
        <w:jc w:val="both"/>
        <w:rPr>
          <w:sz w:val="24"/>
          <w:szCs w:val="24"/>
        </w:rPr>
      </w:pPr>
      <w:r w:rsidRPr="0054220F">
        <w:rPr>
          <w:sz w:val="24"/>
          <w:szCs w:val="24"/>
        </w:rPr>
        <w:t>а.) на изгиб:</w:t>
      </w:r>
    </w:p>
    <w:p w:rsidR="0054220F" w:rsidRPr="0054220F" w:rsidRDefault="00552733" w:rsidP="0054220F">
      <w:pPr>
        <w:pStyle w:val="21"/>
        <w:jc w:val="both"/>
        <w:rPr>
          <w:sz w:val="24"/>
          <w:szCs w:val="24"/>
        </w:rPr>
      </w:pPr>
      <w:r w:rsidRPr="0054220F">
        <w:rPr>
          <w:position w:val="-28"/>
          <w:sz w:val="24"/>
          <w:szCs w:val="24"/>
        </w:rPr>
        <w:object w:dxaOrig="1520" w:dyaOrig="680">
          <v:shape id="_x0000_i1136" type="#_x0000_t75" style="width:99pt;height:43.5pt" o:ole="">
            <v:imagedata r:id="rId226" o:title=""/>
          </v:shape>
          <o:OLEObject Type="Embed" ProgID="Equation.3" ShapeID="_x0000_i1136" DrawAspect="Content" ObjectID="_1458225458" r:id="rId227"/>
        </w:object>
      </w:r>
      <w:r w:rsidR="0054220F" w:rsidRPr="0054220F">
        <w:rPr>
          <w:sz w:val="24"/>
          <w:szCs w:val="24"/>
        </w:rPr>
        <w:t xml:space="preserve">                           (4.55) </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где σ</w:t>
      </w:r>
      <w:r w:rsidRPr="0054220F">
        <w:rPr>
          <w:sz w:val="24"/>
          <w:szCs w:val="24"/>
          <w:vertAlign w:val="subscript"/>
        </w:rPr>
        <w:t>-1</w:t>
      </w:r>
      <w:r w:rsidRPr="0054220F">
        <w:rPr>
          <w:sz w:val="24"/>
          <w:szCs w:val="24"/>
        </w:rPr>
        <w:t>- предел выносливости на изгиб,</w:t>
      </w:r>
    </w:p>
    <w:p w:rsidR="0054220F" w:rsidRPr="0054220F" w:rsidRDefault="00552733" w:rsidP="0054220F">
      <w:pPr>
        <w:pStyle w:val="21"/>
        <w:jc w:val="both"/>
        <w:rPr>
          <w:sz w:val="24"/>
          <w:szCs w:val="24"/>
          <w:lang w:val="en-US"/>
        </w:rPr>
      </w:pPr>
      <w:r w:rsidRPr="0054220F">
        <w:rPr>
          <w:position w:val="-10"/>
          <w:sz w:val="24"/>
          <w:szCs w:val="24"/>
        </w:rPr>
        <w:object w:dxaOrig="1520" w:dyaOrig="340">
          <v:shape id="_x0000_i1137" type="#_x0000_t75" style="width:108pt;height:24.75pt" o:ole="">
            <v:imagedata r:id="rId228" o:title=""/>
          </v:shape>
          <o:OLEObject Type="Embed" ProgID="Equation.3" ShapeID="_x0000_i1137" DrawAspect="Content" ObjectID="_1458225459" r:id="rId229"/>
        </w:object>
      </w:r>
      <w:r w:rsidR="0054220F" w:rsidRPr="0054220F">
        <w:rPr>
          <w:sz w:val="24"/>
          <w:szCs w:val="24"/>
          <w:lang w:val="en-US"/>
        </w:rPr>
        <w:t xml:space="preserve">                           (4.56) </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0"/>
          <w:sz w:val="24"/>
          <w:szCs w:val="24"/>
        </w:rPr>
        <w:object w:dxaOrig="2960" w:dyaOrig="340">
          <v:shape id="_x0000_i1138" type="#_x0000_t75" style="width:179.25pt;height:21pt" o:ole="">
            <v:imagedata r:id="rId230" o:title=""/>
          </v:shape>
          <o:OLEObject Type="Embed" ProgID="Equation.3" ShapeID="_x0000_i1138" DrawAspect="Content" ObjectID="_1458225460" r:id="rId231"/>
        </w:objec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n</w:t>
      </w:r>
      <w:r w:rsidRPr="0054220F">
        <w:rPr>
          <w:sz w:val="24"/>
          <w:szCs w:val="24"/>
        </w:rPr>
        <w:t>]- допускаемый коэффициент запаса прочности, принимаем [</w:t>
      </w:r>
      <w:r w:rsidRPr="0054220F">
        <w:rPr>
          <w:sz w:val="24"/>
          <w:szCs w:val="24"/>
          <w:lang w:val="en-US"/>
        </w:rPr>
        <w:t>n</w:t>
      </w:r>
      <w:r w:rsidRPr="0054220F">
        <w:rPr>
          <w:sz w:val="24"/>
          <w:szCs w:val="24"/>
        </w:rPr>
        <w:t xml:space="preserve">]=2,5 </w:t>
      </w:r>
    </w:p>
    <w:p w:rsidR="0054220F" w:rsidRPr="0054220F" w:rsidRDefault="0054220F" w:rsidP="0054220F">
      <w:pPr>
        <w:pStyle w:val="21"/>
        <w:spacing w:line="360" w:lineRule="auto"/>
        <w:jc w:val="both"/>
        <w:rPr>
          <w:sz w:val="24"/>
          <w:szCs w:val="24"/>
        </w:rPr>
      </w:pPr>
      <w:r w:rsidRPr="0054220F">
        <w:rPr>
          <w:sz w:val="24"/>
          <w:szCs w:val="24"/>
        </w:rPr>
        <w:t xml:space="preserve">            [12];</w:t>
      </w:r>
    </w:p>
    <w:p w:rsidR="0054220F" w:rsidRPr="0054220F" w:rsidRDefault="0054220F" w:rsidP="0054220F">
      <w:pPr>
        <w:pStyle w:val="21"/>
        <w:spacing w:line="360" w:lineRule="auto"/>
        <w:jc w:val="both"/>
        <w:rPr>
          <w:sz w:val="24"/>
          <w:szCs w:val="24"/>
        </w:rPr>
      </w:pPr>
      <w:r w:rsidRPr="0054220F">
        <w:rPr>
          <w:sz w:val="24"/>
          <w:szCs w:val="24"/>
        </w:rPr>
        <w:t xml:space="preserve">      к- коэффициент концентрации напряжений, принимаем к=1,6 [12]. </w:t>
      </w:r>
    </w:p>
    <w:p w:rsidR="0054220F" w:rsidRPr="0054220F" w:rsidRDefault="00552733" w:rsidP="0054220F">
      <w:pPr>
        <w:pStyle w:val="21"/>
        <w:spacing w:line="360" w:lineRule="auto"/>
        <w:jc w:val="both"/>
        <w:rPr>
          <w:sz w:val="24"/>
          <w:szCs w:val="24"/>
        </w:rPr>
      </w:pPr>
      <w:r w:rsidRPr="0054220F">
        <w:rPr>
          <w:position w:val="-28"/>
          <w:sz w:val="24"/>
          <w:szCs w:val="24"/>
        </w:rPr>
        <w:object w:dxaOrig="2980" w:dyaOrig="660">
          <v:shape id="_x0000_i1139" type="#_x0000_t75" style="width:178.5pt;height:39.75pt" o:ole="">
            <v:imagedata r:id="rId232" o:title=""/>
          </v:shape>
          <o:OLEObject Type="Embed" ProgID="Equation.3" ShapeID="_x0000_i1139" DrawAspect="Content" ObjectID="_1458225461" r:id="rId233"/>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б.) на кручение:</w:t>
      </w:r>
    </w:p>
    <w:p w:rsidR="0054220F" w:rsidRPr="0054220F" w:rsidRDefault="00552733" w:rsidP="0054220F">
      <w:pPr>
        <w:pStyle w:val="21"/>
        <w:jc w:val="both"/>
        <w:rPr>
          <w:sz w:val="24"/>
          <w:szCs w:val="24"/>
        </w:rPr>
      </w:pPr>
      <w:r w:rsidRPr="0054220F">
        <w:rPr>
          <w:position w:val="-12"/>
          <w:sz w:val="24"/>
          <w:szCs w:val="24"/>
        </w:rPr>
        <w:object w:dxaOrig="1520" w:dyaOrig="360">
          <v:shape id="_x0000_i1140" type="#_x0000_t75" style="width:95.25pt;height:22.5pt" o:ole="">
            <v:imagedata r:id="rId234" o:title=""/>
          </v:shape>
          <o:OLEObject Type="Embed" ProgID="Equation.3" ShapeID="_x0000_i1140" DrawAspect="Content" ObjectID="_1458225462" r:id="rId235"/>
        </w:object>
      </w:r>
      <w:r w:rsidR="0054220F" w:rsidRPr="0054220F">
        <w:rPr>
          <w:sz w:val="24"/>
          <w:szCs w:val="24"/>
        </w:rPr>
        <w:t xml:space="preserve">,                           (4.57) </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0"/>
          <w:sz w:val="24"/>
          <w:szCs w:val="24"/>
        </w:rPr>
        <w:object w:dxaOrig="2740" w:dyaOrig="340">
          <v:shape id="_x0000_i1141" type="#_x0000_t75" style="width:171pt;height:21pt" o:ole="">
            <v:imagedata r:id="rId236" o:title=""/>
          </v:shape>
          <o:OLEObject Type="Embed" ProgID="Equation.3" ShapeID="_x0000_i1141" DrawAspect="Content" ObjectID="_1458225463" r:id="rId237"/>
        </w:object>
      </w:r>
      <w:r w:rsidR="0054220F" w:rsidRPr="0054220F">
        <w:rPr>
          <w:sz w:val="24"/>
          <w:szCs w:val="24"/>
        </w:rPr>
        <w:t>.</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4.7.2 Определение сил, действующих на валы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На рисунке 4.3 представлены силы, действующие на валы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Рисунок 4.3- Силы, действующие на валы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4.7.3 Расчет первого вала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Исходные данные:</w:t>
      </w:r>
    </w:p>
    <w:p w:rsidR="0054220F" w:rsidRPr="0054220F" w:rsidRDefault="0054220F" w:rsidP="0054220F">
      <w:pPr>
        <w:pStyle w:val="21"/>
        <w:spacing w:line="360" w:lineRule="auto"/>
        <w:jc w:val="both"/>
        <w:rPr>
          <w:sz w:val="24"/>
          <w:szCs w:val="24"/>
        </w:rPr>
      </w:pPr>
      <w:r w:rsidRPr="0054220F">
        <w:rPr>
          <w:sz w:val="24"/>
          <w:szCs w:val="24"/>
        </w:rPr>
        <w:t xml:space="preserve">Частота вращения вала- </w:t>
      </w:r>
      <w:r w:rsidRPr="0054220F">
        <w:rPr>
          <w:sz w:val="24"/>
          <w:szCs w:val="24"/>
          <w:lang w:val="en-US"/>
        </w:rPr>
        <w:t>n</w:t>
      </w:r>
      <w:r w:rsidRPr="0054220F">
        <w:rPr>
          <w:sz w:val="24"/>
          <w:szCs w:val="24"/>
          <w:vertAlign w:val="subscript"/>
        </w:rPr>
        <w:t>1</w:t>
      </w:r>
      <w:r w:rsidRPr="0054220F">
        <w:rPr>
          <w:sz w:val="24"/>
          <w:szCs w:val="24"/>
        </w:rPr>
        <w:t xml:space="preserve">=580,3 мин </w:t>
      </w:r>
      <w:r w:rsidRPr="0054220F">
        <w:rPr>
          <w:sz w:val="24"/>
          <w:szCs w:val="24"/>
          <w:vertAlign w:val="superscript"/>
        </w:rPr>
        <w:t>–1</w:t>
      </w:r>
      <w:r w:rsidRPr="0054220F">
        <w:rPr>
          <w:sz w:val="24"/>
          <w:szCs w:val="24"/>
        </w:rPr>
        <w:t xml:space="preserve">; </w:t>
      </w:r>
    </w:p>
    <w:p w:rsidR="0054220F" w:rsidRPr="0054220F" w:rsidRDefault="0054220F" w:rsidP="0054220F">
      <w:pPr>
        <w:pStyle w:val="21"/>
        <w:spacing w:line="360" w:lineRule="auto"/>
        <w:jc w:val="both"/>
        <w:rPr>
          <w:sz w:val="24"/>
          <w:szCs w:val="24"/>
        </w:rPr>
      </w:pPr>
      <w:r w:rsidRPr="0054220F">
        <w:rPr>
          <w:sz w:val="24"/>
          <w:szCs w:val="24"/>
        </w:rPr>
        <w:t>Крутящий момент на валу Т</w:t>
      </w:r>
      <w:r w:rsidRPr="0054220F">
        <w:rPr>
          <w:sz w:val="24"/>
          <w:szCs w:val="24"/>
          <w:vertAlign w:val="subscript"/>
        </w:rPr>
        <w:t>1</w:t>
      </w:r>
      <w:r w:rsidRPr="0054220F">
        <w:rPr>
          <w:sz w:val="24"/>
          <w:szCs w:val="24"/>
        </w:rPr>
        <w:t>=106,5 Н</w:t>
      </w:r>
      <w:r w:rsidRPr="0054220F">
        <w:rPr>
          <w:sz w:val="24"/>
          <w:szCs w:val="24"/>
          <w:vertAlign w:val="superscript"/>
        </w:rPr>
        <w:t>.</w:t>
      </w:r>
      <w:r w:rsidRPr="0054220F">
        <w:rPr>
          <w:sz w:val="24"/>
          <w:szCs w:val="24"/>
        </w:rPr>
        <w:t>м;</w:t>
      </w:r>
    </w:p>
    <w:p w:rsidR="0054220F" w:rsidRPr="0054220F" w:rsidRDefault="0054220F" w:rsidP="0054220F">
      <w:pPr>
        <w:pStyle w:val="21"/>
        <w:spacing w:line="360" w:lineRule="auto"/>
        <w:jc w:val="both"/>
        <w:rPr>
          <w:sz w:val="24"/>
          <w:szCs w:val="24"/>
        </w:rPr>
      </w:pPr>
      <w:r w:rsidRPr="0054220F">
        <w:rPr>
          <w:sz w:val="24"/>
          <w:szCs w:val="24"/>
        </w:rPr>
        <w:t xml:space="preserve">Силы действующие в зацеплении зубчатых колёс: </w:t>
      </w:r>
      <w:r w:rsidRPr="0054220F">
        <w:rPr>
          <w:sz w:val="24"/>
          <w:szCs w:val="24"/>
          <w:lang w:val="en-US"/>
        </w:rPr>
        <w:t>F</w:t>
      </w:r>
      <w:r w:rsidRPr="0054220F">
        <w:rPr>
          <w:sz w:val="24"/>
          <w:szCs w:val="24"/>
          <w:vertAlign w:val="subscript"/>
          <w:lang w:val="en-US"/>
        </w:rPr>
        <w:t>t</w:t>
      </w:r>
      <w:r w:rsidRPr="0054220F">
        <w:rPr>
          <w:sz w:val="24"/>
          <w:szCs w:val="24"/>
          <w:vertAlign w:val="subscript"/>
        </w:rPr>
        <w:t>1</w:t>
      </w:r>
      <w:r w:rsidRPr="0054220F">
        <w:rPr>
          <w:sz w:val="24"/>
          <w:szCs w:val="24"/>
        </w:rPr>
        <w:t xml:space="preserve">=2766,2 Н, </w:t>
      </w:r>
      <w:r w:rsidRPr="0054220F">
        <w:rPr>
          <w:sz w:val="24"/>
          <w:szCs w:val="24"/>
          <w:lang w:val="en-US"/>
        </w:rPr>
        <w:t>F</w:t>
      </w:r>
      <w:r w:rsidRPr="0054220F">
        <w:rPr>
          <w:sz w:val="24"/>
          <w:szCs w:val="24"/>
          <w:vertAlign w:val="subscript"/>
          <w:lang w:val="en-US"/>
        </w:rPr>
        <w:t>a</w:t>
      </w:r>
      <w:r w:rsidRPr="0054220F">
        <w:rPr>
          <w:sz w:val="24"/>
          <w:szCs w:val="24"/>
          <w:vertAlign w:val="subscript"/>
        </w:rPr>
        <w:t>1</w:t>
      </w:r>
      <w:r w:rsidRPr="0054220F">
        <w:rPr>
          <w:sz w:val="24"/>
          <w:szCs w:val="24"/>
        </w:rPr>
        <w:t xml:space="preserve">=499,5 Н, </w:t>
      </w:r>
      <w:r w:rsidRPr="0054220F">
        <w:rPr>
          <w:sz w:val="24"/>
          <w:szCs w:val="24"/>
          <w:lang w:val="en-US"/>
        </w:rPr>
        <w:t>F</w:t>
      </w:r>
      <w:r w:rsidRPr="0054220F">
        <w:rPr>
          <w:sz w:val="24"/>
          <w:szCs w:val="24"/>
          <w:vertAlign w:val="subscript"/>
          <w:lang w:val="en-US"/>
        </w:rPr>
        <w:t>r</w:t>
      </w:r>
      <w:r w:rsidRPr="0054220F">
        <w:rPr>
          <w:sz w:val="24"/>
          <w:szCs w:val="24"/>
          <w:vertAlign w:val="subscript"/>
        </w:rPr>
        <w:t>1</w:t>
      </w:r>
      <w:r w:rsidRPr="0054220F">
        <w:rPr>
          <w:sz w:val="24"/>
          <w:szCs w:val="24"/>
        </w:rPr>
        <w:t>=874,2 Н.</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 ведём по методике изложенной в [13].</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4.7.3.1 Определение реакций опор от сил, действующих на вал в вертикальной плоскости (смотрите рисунок 4.5а)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а.) реакция опоры А:</w:t>
      </w:r>
    </w:p>
    <w:p w:rsidR="0054220F" w:rsidRPr="0054220F" w:rsidRDefault="00552733" w:rsidP="0054220F">
      <w:pPr>
        <w:pStyle w:val="21"/>
        <w:spacing w:line="360" w:lineRule="auto"/>
        <w:jc w:val="both"/>
        <w:rPr>
          <w:sz w:val="24"/>
          <w:szCs w:val="24"/>
        </w:rPr>
      </w:pPr>
      <w:r w:rsidRPr="0054220F">
        <w:rPr>
          <w:position w:val="-10"/>
          <w:sz w:val="24"/>
          <w:szCs w:val="24"/>
        </w:rPr>
        <w:object w:dxaOrig="1460" w:dyaOrig="340">
          <v:shape id="_x0000_i1142" type="#_x0000_t75" style="width:98.25pt;height:23.25pt" o:ole="">
            <v:imagedata r:id="rId238" o:title=""/>
          </v:shape>
          <o:OLEObject Type="Embed" ProgID="Equation.3" ShapeID="_x0000_i1142" DrawAspect="Content" ObjectID="_1458225464" r:id="rId239"/>
        </w:object>
      </w:r>
      <w:r w:rsidR="0054220F" w:rsidRPr="0054220F">
        <w:rPr>
          <w:sz w:val="24"/>
          <w:szCs w:val="24"/>
        </w:rPr>
        <w:t xml:space="preserve">             </w:t>
      </w:r>
      <w:r w:rsidRPr="0054220F">
        <w:rPr>
          <w:position w:val="-12"/>
          <w:sz w:val="24"/>
          <w:szCs w:val="24"/>
        </w:rPr>
        <w:object w:dxaOrig="2040" w:dyaOrig="380">
          <v:shape id="_x0000_i1143" type="#_x0000_t75" style="width:126.75pt;height:23.25pt" o:ole="">
            <v:imagedata r:id="rId240" o:title=""/>
          </v:shape>
          <o:OLEObject Type="Embed" ProgID="Equation.3" ShapeID="_x0000_i1143" DrawAspect="Content" ObjectID="_1458225465" r:id="rId241"/>
        </w:object>
      </w:r>
      <w:r w:rsidR="0054220F" w:rsidRPr="0054220F">
        <w:rPr>
          <w:sz w:val="24"/>
          <w:szCs w:val="24"/>
        </w:rPr>
        <w:t xml:space="preserve">                (4.58)    </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80" w:dyaOrig="340">
          <v:shape id="_x0000_i1144" type="#_x0000_t75" style="width:9pt;height:17.25pt" o:ole="" o:bullet="t">
            <v:imagedata r:id="rId25" o:title=""/>
          </v:shape>
          <o:OLEObject Type="Embed" ProgID="Equation.3" ShapeID="_x0000_i1144" DrawAspect="Content" ObjectID="_1458225466" r:id="rId242"/>
        </w:object>
      </w:r>
      <w:r w:rsidR="0054220F" w:rsidRPr="0054220F">
        <w:rPr>
          <w:sz w:val="24"/>
          <w:szCs w:val="24"/>
        </w:rPr>
        <w:tab/>
      </w:r>
      <w:r w:rsidRPr="0054220F">
        <w:rPr>
          <w:position w:val="-30"/>
          <w:sz w:val="24"/>
          <w:szCs w:val="24"/>
        </w:rPr>
        <w:object w:dxaOrig="1180" w:dyaOrig="680">
          <v:shape id="_x0000_i1145" type="#_x0000_t75" style="width:73.5pt;height:42.75pt" o:ole="">
            <v:imagedata r:id="rId243" o:title=""/>
          </v:shape>
          <o:OLEObject Type="Embed" ProgID="Equation.3" ShapeID="_x0000_i1145" DrawAspect="Content" ObjectID="_1458225467" r:id="rId244"/>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80" w:dyaOrig="340">
          <v:shape id="_x0000_i1146" type="#_x0000_t75" style="width:9pt;height:17.25pt" o:ole="" o:bullet="t">
            <v:imagedata r:id="rId25" o:title=""/>
          </v:shape>
          <o:OLEObject Type="Embed" ProgID="Equation.3" ShapeID="_x0000_i1146" DrawAspect="Content" ObjectID="_1458225468" r:id="rId245"/>
        </w:object>
      </w:r>
      <w:r w:rsidR="0054220F" w:rsidRPr="0054220F">
        <w:rPr>
          <w:sz w:val="24"/>
          <w:szCs w:val="24"/>
        </w:rPr>
        <w:tab/>
        <w:t xml:space="preserve">где </w:t>
      </w:r>
      <w:r w:rsidR="0054220F" w:rsidRPr="0054220F">
        <w:rPr>
          <w:sz w:val="24"/>
          <w:szCs w:val="24"/>
          <w:lang w:val="en-US"/>
        </w:rPr>
        <w:t>l</w:t>
      </w:r>
      <w:r w:rsidR="0054220F" w:rsidRPr="0054220F">
        <w:rPr>
          <w:sz w:val="24"/>
          <w:szCs w:val="24"/>
        </w:rPr>
        <w:t xml:space="preserve">, </w:t>
      </w:r>
      <w:r w:rsidR="0054220F" w:rsidRPr="0054220F">
        <w:rPr>
          <w:sz w:val="24"/>
          <w:szCs w:val="24"/>
          <w:lang w:val="en-US"/>
        </w:rPr>
        <w:t>l</w:t>
      </w:r>
      <w:r w:rsidR="0054220F" w:rsidRPr="0054220F">
        <w:rPr>
          <w:sz w:val="24"/>
          <w:szCs w:val="24"/>
          <w:vertAlign w:val="subscript"/>
        </w:rPr>
        <w:t>1</w:t>
      </w:r>
      <w:r w:rsidR="0054220F" w:rsidRPr="0054220F">
        <w:rPr>
          <w:sz w:val="24"/>
          <w:szCs w:val="24"/>
        </w:rPr>
        <w:t>,</w:t>
      </w:r>
      <w:r w:rsidR="0054220F" w:rsidRPr="0054220F">
        <w:rPr>
          <w:sz w:val="24"/>
          <w:szCs w:val="24"/>
          <w:lang w:val="en-US"/>
        </w:rPr>
        <w:t>l</w:t>
      </w:r>
      <w:r w:rsidR="0054220F" w:rsidRPr="0054220F">
        <w:rPr>
          <w:sz w:val="24"/>
          <w:szCs w:val="24"/>
          <w:vertAlign w:val="subscript"/>
        </w:rPr>
        <w:t>2</w:t>
      </w:r>
      <w:r w:rsidR="0054220F" w:rsidRPr="0054220F">
        <w:rPr>
          <w:sz w:val="24"/>
          <w:szCs w:val="24"/>
        </w:rPr>
        <w:t>- соответствующие размеры вала (смотрите рисунок 4.5а)</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80" w:dyaOrig="340">
          <v:shape id="_x0000_i1147" type="#_x0000_t75" style="width:9pt;height:17.25pt" o:ole="" o:bullet="t">
            <v:imagedata r:id="rId25" o:title=""/>
          </v:shape>
          <o:OLEObject Type="Embed" ProgID="Equation.3" ShapeID="_x0000_i1147" DrawAspect="Content" ObjectID="_1458225469" r:id="rId246"/>
        </w:object>
      </w:r>
      <w:r w:rsidR="0054220F" w:rsidRPr="0054220F">
        <w:rPr>
          <w:sz w:val="24"/>
          <w:szCs w:val="24"/>
        </w:rPr>
        <w:t xml:space="preserve">            принимаем </w:t>
      </w:r>
      <w:r w:rsidR="0054220F" w:rsidRPr="0054220F">
        <w:rPr>
          <w:sz w:val="24"/>
          <w:szCs w:val="24"/>
          <w:lang w:val="en-US"/>
        </w:rPr>
        <w:t>l</w:t>
      </w:r>
      <w:r w:rsidR="0054220F" w:rsidRPr="0054220F">
        <w:rPr>
          <w:sz w:val="24"/>
          <w:szCs w:val="24"/>
        </w:rPr>
        <w:t xml:space="preserve">=125 мм; </w:t>
      </w:r>
      <w:r w:rsidR="0054220F" w:rsidRPr="0054220F">
        <w:rPr>
          <w:sz w:val="24"/>
          <w:szCs w:val="24"/>
          <w:lang w:val="en-US"/>
        </w:rPr>
        <w:t>l</w:t>
      </w:r>
      <w:r w:rsidR="0054220F" w:rsidRPr="0054220F">
        <w:rPr>
          <w:sz w:val="24"/>
          <w:szCs w:val="24"/>
          <w:vertAlign w:val="subscript"/>
        </w:rPr>
        <w:t>1</w:t>
      </w:r>
      <w:r w:rsidR="0054220F" w:rsidRPr="0054220F">
        <w:rPr>
          <w:sz w:val="24"/>
          <w:szCs w:val="24"/>
        </w:rPr>
        <w:t xml:space="preserve">=45 мм; </w:t>
      </w:r>
      <w:r w:rsidR="0054220F" w:rsidRPr="0054220F">
        <w:rPr>
          <w:sz w:val="24"/>
          <w:szCs w:val="24"/>
          <w:lang w:val="en-US"/>
        </w:rPr>
        <w:t>l</w:t>
      </w:r>
      <w:r w:rsidR="0054220F" w:rsidRPr="0054220F">
        <w:rPr>
          <w:sz w:val="24"/>
          <w:szCs w:val="24"/>
          <w:vertAlign w:val="subscript"/>
        </w:rPr>
        <w:t>2</w:t>
      </w:r>
      <w:r w:rsidR="0054220F" w:rsidRPr="0054220F">
        <w:rPr>
          <w:sz w:val="24"/>
          <w:szCs w:val="24"/>
        </w:rPr>
        <w:t>=80 мм;</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2960" w:dyaOrig="620">
          <v:shape id="_x0000_i1148" type="#_x0000_t75" style="width:185.25pt;height:39pt" o:ole="">
            <v:imagedata r:id="rId247" o:title=""/>
          </v:shape>
          <o:OLEObject Type="Embed" ProgID="Equation.3" ShapeID="_x0000_i1148" DrawAspect="Content" ObjectID="_1458225470" r:id="rId248"/>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540"/>
        </w:tabs>
        <w:spacing w:line="360" w:lineRule="auto"/>
        <w:jc w:val="both"/>
        <w:rPr>
          <w:sz w:val="24"/>
          <w:szCs w:val="24"/>
        </w:rPr>
      </w:pPr>
      <w:r w:rsidRPr="0054220F">
        <w:rPr>
          <w:sz w:val="24"/>
          <w:szCs w:val="24"/>
        </w:rPr>
        <w:t>б.) реакция опоры В:</w:t>
      </w:r>
    </w:p>
    <w:p w:rsidR="0054220F" w:rsidRPr="0054220F" w:rsidRDefault="00552733" w:rsidP="0054220F">
      <w:pPr>
        <w:pStyle w:val="21"/>
        <w:tabs>
          <w:tab w:val="num" w:pos="720"/>
        </w:tabs>
        <w:spacing w:line="360" w:lineRule="auto"/>
        <w:jc w:val="both"/>
        <w:rPr>
          <w:sz w:val="24"/>
          <w:szCs w:val="24"/>
        </w:rPr>
      </w:pPr>
      <w:r w:rsidRPr="0054220F">
        <w:rPr>
          <w:position w:val="-10"/>
          <w:sz w:val="24"/>
          <w:szCs w:val="24"/>
        </w:rPr>
        <w:object w:dxaOrig="1440" w:dyaOrig="340">
          <v:shape id="_x0000_i1149" type="#_x0000_t75" style="width:97.5pt;height:23.25pt" o:ole="">
            <v:imagedata r:id="rId249" o:title=""/>
          </v:shape>
          <o:OLEObject Type="Embed" ProgID="Equation.3" ShapeID="_x0000_i1149" DrawAspect="Content" ObjectID="_1458225471" r:id="rId250"/>
        </w:object>
      </w:r>
      <w:r w:rsidR="0054220F" w:rsidRPr="0054220F">
        <w:rPr>
          <w:sz w:val="24"/>
          <w:szCs w:val="24"/>
        </w:rPr>
        <w:t xml:space="preserve">       </w:t>
      </w:r>
      <w:r w:rsidRPr="0054220F">
        <w:rPr>
          <w:position w:val="-12"/>
          <w:sz w:val="24"/>
          <w:szCs w:val="24"/>
        </w:rPr>
        <w:object w:dxaOrig="2120" w:dyaOrig="380">
          <v:shape id="_x0000_i1150" type="#_x0000_t75" style="width:131.25pt;height:23.25pt" o:ole="">
            <v:imagedata r:id="rId251" o:title=""/>
          </v:shape>
          <o:OLEObject Type="Embed" ProgID="Equation.3" ShapeID="_x0000_i1150" DrawAspect="Content" ObjectID="_1458225472" r:id="rId252"/>
        </w:object>
      </w:r>
      <w:r w:rsidR="0054220F" w:rsidRPr="0054220F">
        <w:rPr>
          <w:sz w:val="24"/>
          <w:szCs w:val="24"/>
        </w:rPr>
        <w:t xml:space="preserve">                         (4.59)  </w:t>
      </w:r>
    </w:p>
    <w:p w:rsidR="0054220F" w:rsidRPr="0054220F" w:rsidRDefault="00552733" w:rsidP="0054220F">
      <w:pPr>
        <w:pStyle w:val="21"/>
        <w:tabs>
          <w:tab w:val="num" w:pos="720"/>
        </w:tabs>
        <w:spacing w:line="360" w:lineRule="auto"/>
        <w:ind w:left="360"/>
        <w:jc w:val="both"/>
        <w:rPr>
          <w:sz w:val="24"/>
          <w:szCs w:val="24"/>
        </w:rPr>
      </w:pPr>
      <w:r w:rsidRPr="0054220F">
        <w:rPr>
          <w:position w:val="-30"/>
          <w:sz w:val="24"/>
          <w:szCs w:val="24"/>
        </w:rPr>
        <w:object w:dxaOrig="1240" w:dyaOrig="680">
          <v:shape id="_x0000_i1151" type="#_x0000_t75" style="width:77.25pt;height:42.75pt" o:ole="">
            <v:imagedata r:id="rId253" o:title=""/>
          </v:shape>
          <o:OLEObject Type="Embed" ProgID="Equation.3" ShapeID="_x0000_i1151" DrawAspect="Content" ObjectID="_1458225473" r:id="rId254"/>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2640" w:dyaOrig="620">
          <v:shape id="_x0000_i1152" type="#_x0000_t75" style="width:159.75pt;height:37.5pt" o:ole="">
            <v:imagedata r:id="rId255" o:title=""/>
          </v:shape>
          <o:OLEObject Type="Embed" ProgID="Equation.3" ShapeID="_x0000_i1152" DrawAspect="Content" ObjectID="_1458225474" r:id="rId256"/>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4.7.3.2 Определение изгибающих моментов от сил, действующих в вертикальной плоскости</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52733" w:rsidP="0054220F">
      <w:pPr>
        <w:pStyle w:val="21"/>
        <w:jc w:val="both"/>
        <w:rPr>
          <w:sz w:val="24"/>
          <w:szCs w:val="24"/>
        </w:rPr>
      </w:pPr>
      <w:r w:rsidRPr="0054220F">
        <w:rPr>
          <w:position w:val="-12"/>
          <w:sz w:val="24"/>
          <w:szCs w:val="24"/>
        </w:rPr>
        <w:object w:dxaOrig="1380" w:dyaOrig="360">
          <v:shape id="_x0000_i1153" type="#_x0000_t75" style="width:90pt;height:23.25pt" o:ole="">
            <v:imagedata r:id="rId257" o:title=""/>
          </v:shape>
          <o:OLEObject Type="Embed" ProgID="Equation.3" ShapeID="_x0000_i1153" DrawAspect="Content" ObjectID="_1458225475" r:id="rId258"/>
        </w:object>
      </w:r>
      <w:r w:rsidR="0054220F" w:rsidRPr="0054220F">
        <w:rPr>
          <w:sz w:val="24"/>
          <w:szCs w:val="24"/>
        </w:rPr>
        <w:t xml:space="preserve">                           (4.60) </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где М</w:t>
      </w:r>
      <w:r w:rsidRPr="0054220F">
        <w:rPr>
          <w:sz w:val="24"/>
          <w:szCs w:val="24"/>
          <w:vertAlign w:val="subscript"/>
        </w:rPr>
        <w:t>в1</w:t>
      </w:r>
      <w:r w:rsidRPr="0054220F">
        <w:rPr>
          <w:sz w:val="24"/>
          <w:szCs w:val="24"/>
        </w:rPr>
        <w:t>- изгибающий момент в сечении 1 (см. рис. 4.5а).</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3400" w:dyaOrig="340">
          <v:shape id="_x0000_i1154" type="#_x0000_t75" style="width:221.25pt;height:21.75pt" o:ole="">
            <v:imagedata r:id="rId259" o:title=""/>
          </v:shape>
          <o:OLEObject Type="Embed" ProgID="Equation.3" ShapeID="_x0000_i1154" DrawAspect="Content" ObjectID="_1458225476" r:id="rId260"/>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Строим эпюру изгибающих моментов от сил, действующих в вертикальной плоскости (см. рисунок 4.5б).</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4.7.3.3 Определение реакций опор от сил, действующих в горизонтальной плоскости (смотрите рисунок 4.5в)</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а.) реакция опоры А:</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460" w:dyaOrig="340">
          <v:shape id="_x0000_i1155" type="#_x0000_t75" style="width:98.25pt;height:23.25pt" o:ole="">
            <v:imagedata r:id="rId238" o:title=""/>
          </v:shape>
          <o:OLEObject Type="Embed" ProgID="Equation.3" ShapeID="_x0000_i1155" DrawAspect="Content" ObjectID="_1458225477" r:id="rId261"/>
        </w:object>
      </w:r>
      <w:r w:rsidR="0054220F" w:rsidRPr="0054220F">
        <w:rPr>
          <w:sz w:val="24"/>
          <w:szCs w:val="24"/>
        </w:rPr>
        <w:t xml:space="preserve">          </w:t>
      </w:r>
      <w:r w:rsidRPr="0054220F">
        <w:rPr>
          <w:position w:val="-24"/>
          <w:sz w:val="24"/>
          <w:szCs w:val="24"/>
        </w:rPr>
        <w:object w:dxaOrig="2920" w:dyaOrig="639">
          <v:shape id="_x0000_i1156" type="#_x0000_t75" style="width:179.25pt;height:39pt" o:ole="">
            <v:imagedata r:id="rId262" o:title=""/>
          </v:shape>
          <o:OLEObject Type="Embed" ProgID="Equation.3" ShapeID="_x0000_i1156" DrawAspect="Content" ObjectID="_1458225478" r:id="rId263"/>
        </w:object>
      </w:r>
      <w:r w:rsidR="0054220F" w:rsidRPr="0054220F">
        <w:rPr>
          <w:sz w:val="24"/>
          <w:szCs w:val="24"/>
        </w:rPr>
        <w:t xml:space="preserve">        (4.61)</w:t>
      </w:r>
    </w:p>
    <w:p w:rsidR="0054220F" w:rsidRPr="0054220F" w:rsidRDefault="00552733" w:rsidP="0054220F">
      <w:pPr>
        <w:pStyle w:val="21"/>
        <w:tabs>
          <w:tab w:val="num" w:pos="720"/>
        </w:tabs>
        <w:spacing w:line="360" w:lineRule="auto"/>
        <w:ind w:left="360"/>
        <w:jc w:val="both"/>
        <w:rPr>
          <w:sz w:val="24"/>
          <w:szCs w:val="24"/>
        </w:rPr>
      </w:pPr>
      <w:r w:rsidRPr="0054220F">
        <w:rPr>
          <w:position w:val="-30"/>
          <w:sz w:val="24"/>
          <w:szCs w:val="24"/>
        </w:rPr>
        <w:object w:dxaOrig="2480" w:dyaOrig="1040">
          <v:shape id="_x0000_i1157" type="#_x0000_t75" style="width:144.75pt;height:60.75pt" o:ole="">
            <v:imagedata r:id="rId264" o:title=""/>
          </v:shape>
          <o:OLEObject Type="Embed" ProgID="Equation.3" ShapeID="_x0000_i1157" DrawAspect="Content" ObjectID="_1458225479" r:id="rId265"/>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4260" w:dyaOrig="960">
          <v:shape id="_x0000_i1158" type="#_x0000_t75" style="width:255.75pt;height:57.75pt" o:ole="">
            <v:imagedata r:id="rId266" o:title=""/>
          </v:shape>
          <o:OLEObject Type="Embed" ProgID="Equation.3" ShapeID="_x0000_i1158" DrawAspect="Content" ObjectID="_1458225480" r:id="rId267"/>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540"/>
        </w:tabs>
        <w:spacing w:line="360" w:lineRule="auto"/>
        <w:jc w:val="both"/>
        <w:rPr>
          <w:sz w:val="24"/>
          <w:szCs w:val="24"/>
        </w:rPr>
      </w:pPr>
      <w:r w:rsidRPr="0054220F">
        <w:rPr>
          <w:sz w:val="24"/>
          <w:szCs w:val="24"/>
        </w:rPr>
        <w:t>б.) реакция опоры В:</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440" w:dyaOrig="340">
          <v:shape id="_x0000_i1159" type="#_x0000_t75" style="width:97.5pt;height:23.25pt" o:ole="">
            <v:imagedata r:id="rId249" o:title=""/>
          </v:shape>
          <o:OLEObject Type="Embed" ProgID="Equation.3" ShapeID="_x0000_i1159" DrawAspect="Content" ObjectID="_1458225481" r:id="rId268"/>
        </w:object>
      </w:r>
      <w:r w:rsidR="0054220F" w:rsidRPr="0054220F">
        <w:rPr>
          <w:sz w:val="24"/>
          <w:szCs w:val="24"/>
        </w:rPr>
        <w:t xml:space="preserve">           </w:t>
      </w:r>
      <w:r w:rsidRPr="0054220F">
        <w:rPr>
          <w:position w:val="-24"/>
          <w:sz w:val="24"/>
          <w:szCs w:val="24"/>
        </w:rPr>
        <w:object w:dxaOrig="2920" w:dyaOrig="620">
          <v:shape id="_x0000_i1160" type="#_x0000_t75" style="width:177.75pt;height:38.25pt" o:ole="">
            <v:imagedata r:id="rId269" o:title=""/>
          </v:shape>
          <o:OLEObject Type="Embed" ProgID="Equation.3" ShapeID="_x0000_i1160" DrawAspect="Content" ObjectID="_1458225482" r:id="rId270"/>
        </w:object>
      </w:r>
      <w:r w:rsidR="0054220F" w:rsidRPr="0054220F">
        <w:rPr>
          <w:sz w:val="24"/>
          <w:szCs w:val="24"/>
        </w:rPr>
        <w:t xml:space="preserve">       (4.62)</w:t>
      </w:r>
    </w:p>
    <w:p w:rsidR="0054220F" w:rsidRPr="0054220F" w:rsidRDefault="00552733" w:rsidP="0054220F">
      <w:pPr>
        <w:pStyle w:val="21"/>
        <w:tabs>
          <w:tab w:val="num" w:pos="720"/>
        </w:tabs>
        <w:spacing w:line="360" w:lineRule="auto"/>
        <w:ind w:left="360"/>
        <w:jc w:val="both"/>
        <w:rPr>
          <w:sz w:val="24"/>
          <w:szCs w:val="24"/>
        </w:rPr>
      </w:pPr>
      <w:r w:rsidRPr="0054220F">
        <w:rPr>
          <w:position w:val="-30"/>
          <w:sz w:val="24"/>
          <w:szCs w:val="24"/>
        </w:rPr>
        <w:object w:dxaOrig="2460" w:dyaOrig="1040">
          <v:shape id="_x0000_i1161" type="#_x0000_t75" style="width:141.75pt;height:59.25pt" o:ole="">
            <v:imagedata r:id="rId271" o:title=""/>
          </v:shape>
          <o:OLEObject Type="Embed" ProgID="Equation.3" ShapeID="_x0000_i1161" DrawAspect="Content" ObjectID="_1458225483" r:id="rId272"/>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4020" w:dyaOrig="960">
          <v:shape id="_x0000_i1162" type="#_x0000_t75" style="width:225pt;height:54pt" o:ole="">
            <v:imagedata r:id="rId273" o:title=""/>
          </v:shape>
          <o:OLEObject Type="Embed" ProgID="Equation.3" ShapeID="_x0000_i1162" DrawAspect="Content" ObjectID="_1458225484" r:id="rId274"/>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4.7.3.4 Определение изгибающих моментов от сил, действующих в горизонтальной плоскости</w:t>
      </w:r>
    </w:p>
    <w:p w:rsidR="0054220F" w:rsidRPr="0054220F" w:rsidRDefault="00552733" w:rsidP="0054220F">
      <w:pPr>
        <w:pStyle w:val="21"/>
        <w:jc w:val="both"/>
        <w:rPr>
          <w:sz w:val="24"/>
          <w:szCs w:val="24"/>
        </w:rPr>
      </w:pPr>
      <w:r w:rsidRPr="0054220F">
        <w:rPr>
          <w:position w:val="-24"/>
          <w:sz w:val="24"/>
          <w:szCs w:val="24"/>
        </w:rPr>
        <w:object w:dxaOrig="2439" w:dyaOrig="639">
          <v:shape id="_x0000_i1163" type="#_x0000_t75" style="width:152.25pt;height:40.5pt" o:ole="">
            <v:imagedata r:id="rId275" o:title=""/>
          </v:shape>
          <o:OLEObject Type="Embed" ProgID="Equation.3" ShapeID="_x0000_i1163" DrawAspect="Content" ObjectID="_1458225485" r:id="rId276"/>
        </w:object>
      </w:r>
      <w:r w:rsidR="0054220F" w:rsidRPr="0054220F">
        <w:rPr>
          <w:sz w:val="24"/>
          <w:szCs w:val="24"/>
        </w:rPr>
        <w:t xml:space="preserve">                           (4.63) </w:t>
      </w:r>
    </w:p>
    <w:p w:rsidR="0054220F" w:rsidRPr="0054220F" w:rsidRDefault="0054220F" w:rsidP="0054220F">
      <w:pPr>
        <w:pStyle w:val="21"/>
        <w:tabs>
          <w:tab w:val="num" w:pos="720"/>
        </w:tabs>
        <w:spacing w:line="360" w:lineRule="auto"/>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где М</w:t>
      </w:r>
      <w:r w:rsidRPr="0054220F">
        <w:rPr>
          <w:sz w:val="24"/>
          <w:szCs w:val="24"/>
          <w:vertAlign w:val="subscript"/>
        </w:rPr>
        <w:t>г1</w:t>
      </w:r>
      <w:r w:rsidRPr="0054220F">
        <w:rPr>
          <w:sz w:val="24"/>
          <w:szCs w:val="24"/>
        </w:rPr>
        <w:t>- изгибающий момент в сечении 1, от сил действующих в горизонтальной плоскости (см. рисунок 4.5а)</w:t>
      </w:r>
    </w:p>
    <w:p w:rsidR="0054220F" w:rsidRPr="0054220F" w:rsidRDefault="00552733" w:rsidP="0054220F">
      <w:pPr>
        <w:pStyle w:val="21"/>
        <w:tabs>
          <w:tab w:val="num" w:pos="720"/>
        </w:tabs>
        <w:spacing w:line="360" w:lineRule="auto"/>
        <w:jc w:val="both"/>
        <w:rPr>
          <w:sz w:val="24"/>
          <w:szCs w:val="24"/>
        </w:rPr>
      </w:pPr>
      <w:r w:rsidRPr="0054220F">
        <w:rPr>
          <w:position w:val="-24"/>
          <w:sz w:val="24"/>
          <w:szCs w:val="24"/>
        </w:rPr>
        <w:object w:dxaOrig="4620" w:dyaOrig="620">
          <v:shape id="_x0000_i1164" type="#_x0000_t75" style="width:288.75pt;height:39pt" o:ole="">
            <v:imagedata r:id="rId277" o:title=""/>
          </v:shape>
          <o:OLEObject Type="Embed" ProgID="Equation.3" ShapeID="_x0000_i1164" DrawAspect="Content" ObjectID="_1458225486" r:id="rId278"/>
        </w:object>
      </w:r>
    </w:p>
    <w:p w:rsidR="0054220F" w:rsidRPr="0054220F" w:rsidRDefault="0054220F" w:rsidP="0054220F">
      <w:pPr>
        <w:pStyle w:val="21"/>
        <w:tabs>
          <w:tab w:val="num" w:pos="720"/>
        </w:tabs>
        <w:spacing w:line="360" w:lineRule="auto"/>
        <w:jc w:val="both"/>
        <w:rPr>
          <w:sz w:val="24"/>
          <w:szCs w:val="24"/>
        </w:rPr>
      </w:pPr>
      <w:r w:rsidRPr="0054220F">
        <w:rPr>
          <w:sz w:val="24"/>
          <w:szCs w:val="24"/>
        </w:rPr>
        <w:t>Строим эпюру изгибающих моментов от сил, действующих в горизонтальной плоскости (смотрите рисунок 4.5г).</w:t>
      </w:r>
    </w:p>
    <w:p w:rsidR="0054220F" w:rsidRPr="0054220F" w:rsidRDefault="0054220F" w:rsidP="0054220F">
      <w:pPr>
        <w:pStyle w:val="21"/>
        <w:tabs>
          <w:tab w:val="num" w:pos="720"/>
        </w:tabs>
        <w:spacing w:line="360" w:lineRule="auto"/>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4.7.3.5 Определение полных реакций опор</w:t>
      </w:r>
    </w:p>
    <w:p w:rsidR="0054220F" w:rsidRPr="0054220F" w:rsidRDefault="0054220F" w:rsidP="0054220F">
      <w:pPr>
        <w:pStyle w:val="21"/>
        <w:tabs>
          <w:tab w:val="num" w:pos="720"/>
        </w:tabs>
        <w:spacing w:line="360" w:lineRule="auto"/>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а.) реакция опоры А:</w:t>
      </w:r>
    </w:p>
    <w:p w:rsidR="0054220F" w:rsidRPr="0054220F" w:rsidRDefault="00552733" w:rsidP="0054220F">
      <w:pPr>
        <w:pStyle w:val="21"/>
        <w:jc w:val="both"/>
        <w:rPr>
          <w:sz w:val="24"/>
          <w:szCs w:val="24"/>
          <w:lang w:val="en-US"/>
        </w:rPr>
      </w:pPr>
      <w:r w:rsidRPr="0054220F">
        <w:rPr>
          <w:position w:val="-12"/>
          <w:sz w:val="24"/>
          <w:szCs w:val="24"/>
        </w:rPr>
        <w:object w:dxaOrig="2100" w:dyaOrig="440">
          <v:shape id="_x0000_i1165" type="#_x0000_t75" style="width:126pt;height:25.5pt" o:ole="">
            <v:imagedata r:id="rId279" o:title=""/>
          </v:shape>
          <o:OLEObject Type="Embed" ProgID="Equation.3" ShapeID="_x0000_i1165" DrawAspect="Content" ObjectID="_1458225487" r:id="rId280"/>
        </w:object>
      </w:r>
      <w:r w:rsidR="0054220F" w:rsidRPr="0054220F">
        <w:rPr>
          <w:sz w:val="24"/>
          <w:szCs w:val="24"/>
          <w:lang w:val="en-US"/>
        </w:rPr>
        <w:t xml:space="preserve">                           (4.64) </w:t>
      </w:r>
    </w:p>
    <w:p w:rsidR="0054220F" w:rsidRPr="0054220F" w:rsidRDefault="0054220F" w:rsidP="0054220F">
      <w:pPr>
        <w:pStyle w:val="21"/>
        <w:tabs>
          <w:tab w:val="num" w:pos="720"/>
        </w:tabs>
        <w:spacing w:line="360" w:lineRule="auto"/>
        <w:jc w:val="both"/>
        <w:rPr>
          <w:sz w:val="24"/>
          <w:szCs w:val="24"/>
          <w:lang w:val="en-US"/>
        </w:rPr>
      </w:pPr>
    </w:p>
    <w:p w:rsidR="0054220F" w:rsidRPr="0054220F" w:rsidRDefault="00552733" w:rsidP="0054220F">
      <w:pPr>
        <w:pStyle w:val="21"/>
        <w:tabs>
          <w:tab w:val="num" w:pos="720"/>
        </w:tabs>
        <w:spacing w:line="360" w:lineRule="auto"/>
        <w:jc w:val="both"/>
        <w:rPr>
          <w:sz w:val="24"/>
          <w:szCs w:val="24"/>
          <w:lang w:val="en-US"/>
        </w:rPr>
      </w:pPr>
      <w:r w:rsidRPr="0054220F">
        <w:rPr>
          <w:position w:val="-12"/>
          <w:sz w:val="24"/>
          <w:szCs w:val="24"/>
        </w:rPr>
        <w:object w:dxaOrig="3700" w:dyaOrig="440">
          <v:shape id="_x0000_i1166" type="#_x0000_t75" style="width:237pt;height:27.75pt" o:ole="">
            <v:imagedata r:id="rId281" o:title=""/>
          </v:shape>
          <o:OLEObject Type="Embed" ProgID="Equation.3" ShapeID="_x0000_i1166" DrawAspect="Content" ObjectID="_1458225488" r:id="rId282"/>
        </w:object>
      </w:r>
    </w:p>
    <w:p w:rsidR="0054220F" w:rsidRPr="0054220F" w:rsidRDefault="0054220F" w:rsidP="0054220F">
      <w:pPr>
        <w:pStyle w:val="21"/>
        <w:tabs>
          <w:tab w:val="num" w:pos="720"/>
        </w:tabs>
        <w:spacing w:line="360" w:lineRule="auto"/>
        <w:jc w:val="both"/>
        <w:rPr>
          <w:sz w:val="24"/>
          <w:szCs w:val="24"/>
          <w:lang w:val="en-US"/>
        </w:rPr>
      </w:pPr>
    </w:p>
    <w:p w:rsidR="0054220F" w:rsidRPr="0054220F" w:rsidRDefault="0054220F" w:rsidP="0054220F">
      <w:pPr>
        <w:pStyle w:val="21"/>
        <w:tabs>
          <w:tab w:val="num" w:pos="720"/>
        </w:tabs>
        <w:spacing w:line="360" w:lineRule="auto"/>
        <w:jc w:val="both"/>
        <w:rPr>
          <w:sz w:val="24"/>
          <w:szCs w:val="24"/>
        </w:rPr>
      </w:pPr>
      <w:r w:rsidRPr="0054220F">
        <w:rPr>
          <w:sz w:val="24"/>
          <w:szCs w:val="24"/>
        </w:rPr>
        <w:t>б.) реакция опоры В:</w:t>
      </w:r>
    </w:p>
    <w:p w:rsidR="0054220F" w:rsidRPr="0054220F" w:rsidRDefault="00552733" w:rsidP="0054220F">
      <w:pPr>
        <w:pStyle w:val="21"/>
        <w:jc w:val="both"/>
        <w:rPr>
          <w:sz w:val="24"/>
          <w:szCs w:val="24"/>
          <w:lang w:val="en-US"/>
        </w:rPr>
      </w:pPr>
      <w:r w:rsidRPr="0054220F">
        <w:rPr>
          <w:position w:val="-12"/>
          <w:sz w:val="24"/>
          <w:szCs w:val="24"/>
        </w:rPr>
        <w:object w:dxaOrig="2000" w:dyaOrig="440">
          <v:shape id="_x0000_i1167" type="#_x0000_t75" style="width:128.25pt;height:27.75pt" o:ole="">
            <v:imagedata r:id="rId283" o:title=""/>
          </v:shape>
          <o:OLEObject Type="Embed" ProgID="Equation.3" ShapeID="_x0000_i1167" DrawAspect="Content" ObjectID="_1458225489" r:id="rId284"/>
        </w:object>
      </w:r>
      <w:r w:rsidR="0054220F" w:rsidRPr="0054220F">
        <w:rPr>
          <w:sz w:val="24"/>
          <w:szCs w:val="24"/>
          <w:lang w:val="en-US"/>
        </w:rPr>
        <w:t xml:space="preserve">                           (4.65) </w:t>
      </w:r>
    </w:p>
    <w:p w:rsidR="0054220F" w:rsidRPr="0054220F" w:rsidRDefault="0054220F" w:rsidP="0054220F">
      <w:pPr>
        <w:pStyle w:val="21"/>
        <w:tabs>
          <w:tab w:val="num" w:pos="-180"/>
        </w:tabs>
        <w:spacing w:line="360" w:lineRule="auto"/>
        <w:jc w:val="both"/>
        <w:rPr>
          <w:sz w:val="24"/>
          <w:szCs w:val="24"/>
        </w:rPr>
      </w:pPr>
    </w:p>
    <w:p w:rsidR="0054220F" w:rsidRPr="0054220F" w:rsidRDefault="00552733" w:rsidP="0054220F">
      <w:pPr>
        <w:pStyle w:val="21"/>
        <w:tabs>
          <w:tab w:val="num" w:pos="-360"/>
        </w:tabs>
        <w:spacing w:line="360" w:lineRule="auto"/>
        <w:jc w:val="both"/>
        <w:rPr>
          <w:sz w:val="24"/>
          <w:szCs w:val="24"/>
        </w:rPr>
      </w:pPr>
      <w:r w:rsidRPr="0054220F">
        <w:rPr>
          <w:position w:val="-12"/>
          <w:sz w:val="24"/>
          <w:szCs w:val="24"/>
        </w:rPr>
        <w:object w:dxaOrig="3400" w:dyaOrig="440">
          <v:shape id="_x0000_i1168" type="#_x0000_t75" style="width:217.5pt;height:27.75pt" o:ole="">
            <v:imagedata r:id="rId285" o:title=""/>
          </v:shape>
          <o:OLEObject Type="Embed" ProgID="Equation.3" ShapeID="_x0000_i1168" DrawAspect="Content" ObjectID="_1458225490" r:id="rId286"/>
        </w:objec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4.7.3.6 Определение суммарных изгибающих моментов</w:t>
      </w:r>
    </w:p>
    <w:p w:rsidR="0054220F" w:rsidRPr="0054220F" w:rsidRDefault="0054220F" w:rsidP="0054220F">
      <w:pPr>
        <w:pStyle w:val="21"/>
        <w:tabs>
          <w:tab w:val="num" w:pos="-360"/>
        </w:tabs>
        <w:spacing w:line="360" w:lineRule="auto"/>
        <w:jc w:val="both"/>
        <w:rPr>
          <w:sz w:val="24"/>
          <w:szCs w:val="24"/>
        </w:rPr>
      </w:pPr>
    </w:p>
    <w:p w:rsidR="0054220F" w:rsidRPr="0054220F" w:rsidRDefault="00552733" w:rsidP="0054220F">
      <w:pPr>
        <w:pStyle w:val="21"/>
        <w:jc w:val="both"/>
        <w:rPr>
          <w:sz w:val="24"/>
          <w:szCs w:val="24"/>
        </w:rPr>
      </w:pPr>
      <w:r w:rsidRPr="0054220F">
        <w:rPr>
          <w:position w:val="-12"/>
          <w:sz w:val="24"/>
          <w:szCs w:val="24"/>
        </w:rPr>
        <w:object w:dxaOrig="1980" w:dyaOrig="440">
          <v:shape id="_x0000_i1169" type="#_x0000_t75" style="width:117pt;height:24.75pt" o:ole="">
            <v:imagedata r:id="rId287" o:title=""/>
          </v:shape>
          <o:OLEObject Type="Embed" ProgID="Equation.3" ShapeID="_x0000_i1169" DrawAspect="Content" ObjectID="_1458225491" r:id="rId288"/>
        </w:object>
      </w:r>
      <w:r w:rsidR="0054220F" w:rsidRPr="0054220F">
        <w:rPr>
          <w:sz w:val="24"/>
          <w:szCs w:val="24"/>
        </w:rPr>
        <w:t xml:space="preserve">                           (4.66) </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где М</w:t>
      </w:r>
      <w:r w:rsidRPr="0054220F">
        <w:rPr>
          <w:sz w:val="24"/>
          <w:szCs w:val="24"/>
          <w:vertAlign w:val="subscript"/>
        </w:rPr>
        <w:t>1</w:t>
      </w:r>
      <w:r w:rsidRPr="0054220F">
        <w:rPr>
          <w:sz w:val="24"/>
          <w:szCs w:val="24"/>
        </w:rPr>
        <w:t>- суммарный изгибающий момент в сечении 1</w:t>
      </w:r>
    </w:p>
    <w:p w:rsidR="0054220F" w:rsidRPr="0054220F" w:rsidRDefault="00552733" w:rsidP="0054220F">
      <w:pPr>
        <w:pStyle w:val="21"/>
        <w:tabs>
          <w:tab w:val="num" w:pos="-360"/>
        </w:tabs>
        <w:spacing w:line="360" w:lineRule="auto"/>
        <w:jc w:val="both"/>
        <w:rPr>
          <w:sz w:val="24"/>
          <w:szCs w:val="24"/>
        </w:rPr>
      </w:pPr>
      <w:r w:rsidRPr="0054220F">
        <w:rPr>
          <w:position w:val="-16"/>
          <w:sz w:val="24"/>
          <w:szCs w:val="24"/>
        </w:rPr>
        <w:object w:dxaOrig="4620" w:dyaOrig="480">
          <v:shape id="_x0000_i1170" type="#_x0000_t75" style="width:277.5pt;height:28.5pt" o:ole="">
            <v:imagedata r:id="rId289" o:title=""/>
          </v:shape>
          <o:OLEObject Type="Embed" ProgID="Equation.3" ShapeID="_x0000_i1170" DrawAspect="Content" ObjectID="_1458225492" r:id="rId290"/>
        </w:object>
      </w:r>
    </w:p>
    <w:p w:rsidR="0054220F" w:rsidRPr="0054220F" w:rsidRDefault="0054220F" w:rsidP="0054220F">
      <w:pPr>
        <w:pStyle w:val="21"/>
        <w:tabs>
          <w:tab w:val="num" w:pos="-360"/>
        </w:tabs>
        <w:spacing w:line="360" w:lineRule="auto"/>
        <w:jc w:val="both"/>
        <w:rPr>
          <w:sz w:val="24"/>
          <w:szCs w:val="24"/>
        </w:rPr>
      </w:pPr>
      <w:r w:rsidRPr="0054220F">
        <w:rPr>
          <w:sz w:val="24"/>
          <w:szCs w:val="24"/>
        </w:rPr>
        <w:t>Строим эпюру суммарных изгибающих моментов (смотрите рисунок 4.5д).</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4.7.3.7 Определение эквивалентных моментов</w:t>
      </w:r>
    </w:p>
    <w:p w:rsidR="0054220F" w:rsidRPr="0054220F" w:rsidRDefault="0054220F" w:rsidP="0054220F">
      <w:pPr>
        <w:pStyle w:val="21"/>
        <w:tabs>
          <w:tab w:val="num" w:pos="-360"/>
        </w:tabs>
        <w:spacing w:line="360" w:lineRule="auto"/>
        <w:jc w:val="both"/>
        <w:rPr>
          <w:sz w:val="24"/>
          <w:szCs w:val="24"/>
        </w:rPr>
      </w:pPr>
    </w:p>
    <w:p w:rsidR="0054220F" w:rsidRPr="0054220F" w:rsidRDefault="00552733" w:rsidP="0054220F">
      <w:pPr>
        <w:pStyle w:val="21"/>
        <w:jc w:val="both"/>
        <w:rPr>
          <w:sz w:val="24"/>
          <w:szCs w:val="24"/>
        </w:rPr>
      </w:pPr>
      <w:r w:rsidRPr="0054220F">
        <w:rPr>
          <w:position w:val="-12"/>
          <w:sz w:val="24"/>
          <w:szCs w:val="24"/>
        </w:rPr>
        <w:object w:dxaOrig="1820" w:dyaOrig="440">
          <v:shape id="_x0000_i1171" type="#_x0000_t75" style="width:107.25pt;height:24.75pt" o:ole="">
            <v:imagedata r:id="rId291" o:title=""/>
          </v:shape>
          <o:OLEObject Type="Embed" ProgID="Equation.3" ShapeID="_x0000_i1171" DrawAspect="Content" ObjectID="_1458225493" r:id="rId292"/>
        </w:object>
      </w:r>
      <w:r w:rsidR="0054220F" w:rsidRPr="0054220F">
        <w:rPr>
          <w:sz w:val="24"/>
          <w:szCs w:val="24"/>
        </w:rPr>
        <w:t xml:space="preserve">                           (4.67) </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где М</w:t>
      </w:r>
      <w:r w:rsidRPr="0054220F">
        <w:rPr>
          <w:sz w:val="24"/>
          <w:szCs w:val="24"/>
          <w:vertAlign w:val="subscript"/>
          <w:lang w:val="en-US"/>
        </w:rPr>
        <w:t>v</w:t>
      </w:r>
      <w:r w:rsidRPr="0054220F">
        <w:rPr>
          <w:sz w:val="24"/>
          <w:szCs w:val="24"/>
          <w:vertAlign w:val="subscript"/>
        </w:rPr>
        <w:t>1</w:t>
      </w:r>
      <w:r w:rsidRPr="0054220F">
        <w:rPr>
          <w:sz w:val="24"/>
          <w:szCs w:val="24"/>
        </w:rPr>
        <w:t>- эквивалентный момент в сечении 1, Н</w:t>
      </w:r>
      <w:r w:rsidRPr="0054220F">
        <w:rPr>
          <w:sz w:val="24"/>
          <w:szCs w:val="24"/>
          <w:vertAlign w:val="superscript"/>
        </w:rPr>
        <w:t>.</w:t>
      </w:r>
      <w:r w:rsidRPr="0054220F">
        <w:rPr>
          <w:sz w:val="24"/>
          <w:szCs w:val="24"/>
        </w:rPr>
        <w:t>мм;</w:t>
      </w: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       Т</w:t>
      </w:r>
      <w:r w:rsidRPr="0054220F">
        <w:rPr>
          <w:sz w:val="24"/>
          <w:szCs w:val="24"/>
          <w:vertAlign w:val="subscript"/>
        </w:rPr>
        <w:t>1</w:t>
      </w:r>
      <w:r w:rsidRPr="0054220F">
        <w:rPr>
          <w:sz w:val="24"/>
          <w:szCs w:val="24"/>
        </w:rPr>
        <w:t>- крутящий момент на валу, Т</w:t>
      </w:r>
      <w:r w:rsidRPr="0054220F">
        <w:rPr>
          <w:sz w:val="24"/>
          <w:szCs w:val="24"/>
          <w:vertAlign w:val="subscript"/>
        </w:rPr>
        <w:t>1</w:t>
      </w:r>
      <w:r w:rsidRPr="0054220F">
        <w:rPr>
          <w:sz w:val="24"/>
          <w:szCs w:val="24"/>
        </w:rPr>
        <w:t>=106,5 Н</w:t>
      </w:r>
      <w:r w:rsidRPr="0054220F">
        <w:rPr>
          <w:sz w:val="24"/>
          <w:szCs w:val="24"/>
          <w:vertAlign w:val="superscript"/>
        </w:rPr>
        <w:t>.</w:t>
      </w:r>
      <w:r w:rsidRPr="0054220F">
        <w:rPr>
          <w:sz w:val="24"/>
          <w:szCs w:val="24"/>
        </w:rPr>
        <w:t>м.</w:t>
      </w:r>
    </w:p>
    <w:p w:rsidR="0054220F" w:rsidRPr="0054220F" w:rsidRDefault="00552733" w:rsidP="0054220F">
      <w:pPr>
        <w:pStyle w:val="21"/>
        <w:tabs>
          <w:tab w:val="num" w:pos="-360"/>
        </w:tabs>
        <w:spacing w:line="360" w:lineRule="auto"/>
        <w:jc w:val="both"/>
        <w:rPr>
          <w:sz w:val="24"/>
          <w:szCs w:val="24"/>
        </w:rPr>
      </w:pPr>
      <w:r w:rsidRPr="0054220F">
        <w:rPr>
          <w:position w:val="-16"/>
          <w:sz w:val="24"/>
          <w:szCs w:val="24"/>
        </w:rPr>
        <w:object w:dxaOrig="5280" w:dyaOrig="480">
          <v:shape id="_x0000_i1172" type="#_x0000_t75" style="width:333pt;height:30pt" o:ole="">
            <v:imagedata r:id="rId293" o:title=""/>
          </v:shape>
          <o:OLEObject Type="Embed" ProgID="Equation.3" ShapeID="_x0000_i1172" DrawAspect="Content" ObjectID="_1458225494" r:id="rId294"/>
        </w:object>
      </w:r>
    </w:p>
    <w:p w:rsidR="0054220F" w:rsidRPr="0054220F" w:rsidRDefault="0054220F" w:rsidP="0054220F">
      <w:pPr>
        <w:pStyle w:val="21"/>
        <w:tabs>
          <w:tab w:val="num" w:pos="-360"/>
        </w:tabs>
        <w:spacing w:line="360" w:lineRule="auto"/>
        <w:jc w:val="both"/>
        <w:rPr>
          <w:sz w:val="24"/>
          <w:szCs w:val="24"/>
        </w:rPr>
      </w:pPr>
      <w:r w:rsidRPr="0054220F">
        <w:rPr>
          <w:sz w:val="24"/>
          <w:szCs w:val="24"/>
        </w:rPr>
        <w:t>Строим эпюру эквивалентных моментов (см. рисунок 4.5е).</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4.7.3.8 Определение диаметра вала в опасном сечении</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Опасным сечением является сечение 1 (см. рисунок 4.5а).</w:t>
      </w:r>
    </w:p>
    <w:p w:rsidR="0054220F" w:rsidRPr="0054220F" w:rsidRDefault="00552733" w:rsidP="0054220F">
      <w:pPr>
        <w:pStyle w:val="21"/>
        <w:jc w:val="both"/>
        <w:rPr>
          <w:sz w:val="24"/>
          <w:szCs w:val="24"/>
        </w:rPr>
      </w:pPr>
      <w:r w:rsidRPr="0054220F">
        <w:rPr>
          <w:position w:val="-32"/>
          <w:sz w:val="24"/>
          <w:szCs w:val="24"/>
        </w:rPr>
        <w:object w:dxaOrig="1700" w:dyaOrig="760">
          <v:shape id="_x0000_i1173" type="#_x0000_t75" style="width:98.25pt;height:45pt" o:ole="">
            <v:imagedata r:id="rId295" o:title=""/>
          </v:shape>
          <o:OLEObject Type="Embed" ProgID="Equation.3" ShapeID="_x0000_i1173" DrawAspect="Content" ObjectID="_1458225495" r:id="rId296"/>
        </w:object>
      </w:r>
      <w:r w:rsidR="0054220F" w:rsidRPr="0054220F">
        <w:rPr>
          <w:sz w:val="24"/>
          <w:szCs w:val="24"/>
        </w:rPr>
        <w:t xml:space="preserve">                           (4.68) </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где </w:t>
      </w:r>
      <w:r w:rsidRPr="0054220F">
        <w:rPr>
          <w:sz w:val="24"/>
          <w:szCs w:val="24"/>
          <w:lang w:val="en-US"/>
        </w:rPr>
        <w:t>d</w:t>
      </w:r>
      <w:r w:rsidRPr="0054220F">
        <w:rPr>
          <w:sz w:val="24"/>
          <w:szCs w:val="24"/>
        </w:rPr>
        <w:t>- диаметр вала в опасном сечении, мм;</w:t>
      </w: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rPr>
        <w:t>-1</w:t>
      </w:r>
      <w:r w:rsidRPr="0054220F">
        <w:rPr>
          <w:sz w:val="24"/>
          <w:szCs w:val="24"/>
          <w:vertAlign w:val="subscript"/>
          <w:lang w:val="en-US"/>
        </w:rPr>
        <w:t>u</w:t>
      </w:r>
      <w:r w:rsidRPr="0054220F">
        <w:rPr>
          <w:sz w:val="24"/>
          <w:szCs w:val="24"/>
        </w:rPr>
        <w:t>]- предел выносливости на изгиб зубьев,[</w:t>
      </w:r>
      <w:r w:rsidRPr="0054220F">
        <w:rPr>
          <w:sz w:val="24"/>
          <w:szCs w:val="24"/>
          <w:lang w:val="en-US"/>
        </w:rPr>
        <w:t>σ</w:t>
      </w:r>
      <w:r w:rsidRPr="0054220F">
        <w:rPr>
          <w:sz w:val="24"/>
          <w:szCs w:val="24"/>
          <w:vertAlign w:val="subscript"/>
        </w:rPr>
        <w:t>-1</w:t>
      </w:r>
      <w:r w:rsidRPr="0054220F">
        <w:rPr>
          <w:sz w:val="24"/>
          <w:szCs w:val="24"/>
          <w:vertAlign w:val="subscript"/>
          <w:lang w:val="en-US"/>
        </w:rPr>
        <w:t>u</w:t>
      </w:r>
      <w:r w:rsidRPr="0054220F">
        <w:rPr>
          <w:sz w:val="24"/>
          <w:szCs w:val="24"/>
        </w:rPr>
        <w:t>]=106,9 МПа.</w:t>
      </w:r>
    </w:p>
    <w:p w:rsidR="0054220F" w:rsidRPr="0054220F" w:rsidRDefault="00552733" w:rsidP="0054220F">
      <w:pPr>
        <w:pStyle w:val="21"/>
        <w:tabs>
          <w:tab w:val="num" w:pos="-360"/>
        </w:tabs>
        <w:spacing w:line="360" w:lineRule="auto"/>
        <w:jc w:val="both"/>
        <w:rPr>
          <w:sz w:val="24"/>
          <w:szCs w:val="24"/>
        </w:rPr>
      </w:pPr>
      <w:r w:rsidRPr="0054220F">
        <w:rPr>
          <w:position w:val="-30"/>
          <w:sz w:val="24"/>
          <w:szCs w:val="24"/>
        </w:rPr>
        <w:object w:dxaOrig="2720" w:dyaOrig="740">
          <v:shape id="_x0000_i1174" type="#_x0000_t75" style="width:162pt;height:45pt" o:ole="">
            <v:imagedata r:id="rId297" o:title=""/>
          </v:shape>
          <o:OLEObject Type="Embed" ProgID="Equation.3" ShapeID="_x0000_i1174" DrawAspect="Content" ObjectID="_1458225496" r:id="rId298"/>
        </w:object>
      </w:r>
    </w:p>
    <w:p w:rsidR="0054220F" w:rsidRPr="0054220F" w:rsidRDefault="0054220F" w:rsidP="0054220F">
      <w:pPr>
        <w:pStyle w:val="21"/>
        <w:spacing w:line="360" w:lineRule="auto"/>
        <w:jc w:val="both"/>
        <w:rPr>
          <w:sz w:val="24"/>
          <w:szCs w:val="24"/>
        </w:rPr>
      </w:pPr>
      <w:r w:rsidRPr="0054220F">
        <w:rPr>
          <w:sz w:val="24"/>
          <w:szCs w:val="24"/>
        </w:rPr>
        <w:t xml:space="preserve">Принимаем </w:t>
      </w:r>
      <w:r w:rsidRPr="0054220F">
        <w:rPr>
          <w:sz w:val="24"/>
          <w:szCs w:val="24"/>
          <w:lang w:val="en-US"/>
        </w:rPr>
        <w:t>d</w:t>
      </w:r>
      <w:r w:rsidRPr="0054220F">
        <w:rPr>
          <w:sz w:val="24"/>
          <w:szCs w:val="24"/>
        </w:rPr>
        <w:t>=30 мм, с учетом применения шлицевого соединения.</w:t>
      </w:r>
    </w:p>
    <w:p w:rsidR="0054220F" w:rsidRPr="0054220F" w:rsidRDefault="0054220F" w:rsidP="0054220F">
      <w:pPr>
        <w:pStyle w:val="21"/>
        <w:spacing w:line="360" w:lineRule="auto"/>
        <w:jc w:val="both"/>
        <w:rPr>
          <w:sz w:val="24"/>
          <w:szCs w:val="24"/>
        </w:rPr>
      </w:pPr>
      <w:r w:rsidRPr="0054220F">
        <w:rPr>
          <w:sz w:val="24"/>
          <w:szCs w:val="24"/>
        </w:rPr>
        <w:t>Вал изготавливается заодно с шестернёй. Чертёж вала-шестерни представлен на рисунке 4.4.</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ind w:firstLine="0"/>
        <w:jc w:val="both"/>
        <w:rPr>
          <w:sz w:val="24"/>
          <w:szCs w:val="24"/>
        </w:rPr>
      </w:pPr>
    </w:p>
    <w:p w:rsidR="0054220F" w:rsidRPr="0054220F" w:rsidRDefault="0054220F" w:rsidP="0054220F">
      <w:pPr>
        <w:pStyle w:val="21"/>
        <w:jc w:val="both"/>
        <w:rPr>
          <w:sz w:val="24"/>
          <w:szCs w:val="24"/>
        </w:rPr>
      </w:pPr>
      <w:r w:rsidRPr="0054220F">
        <w:rPr>
          <w:sz w:val="24"/>
          <w:szCs w:val="24"/>
        </w:rPr>
        <w:t>Рисунок 4.5- Расчетная схема первого вала</w:t>
      </w:r>
    </w:p>
    <w:p w:rsidR="0054220F" w:rsidRPr="0054220F" w:rsidRDefault="0054220F" w:rsidP="0054220F">
      <w:pPr>
        <w:pStyle w:val="21"/>
        <w:jc w:val="both"/>
        <w:rPr>
          <w:sz w:val="24"/>
          <w:szCs w:val="24"/>
        </w:rPr>
      </w:pPr>
      <w:r w:rsidRPr="0054220F">
        <w:rPr>
          <w:sz w:val="24"/>
          <w:szCs w:val="24"/>
        </w:rPr>
        <w:t>а- силы, действующие на вал в вертикальной плоскости;</w:t>
      </w:r>
    </w:p>
    <w:p w:rsidR="0054220F" w:rsidRPr="0054220F" w:rsidRDefault="0054220F" w:rsidP="0054220F">
      <w:pPr>
        <w:pStyle w:val="21"/>
        <w:jc w:val="both"/>
        <w:rPr>
          <w:sz w:val="24"/>
          <w:szCs w:val="24"/>
        </w:rPr>
      </w:pPr>
      <w:r w:rsidRPr="0054220F">
        <w:rPr>
          <w:sz w:val="24"/>
          <w:szCs w:val="24"/>
        </w:rPr>
        <w:t>б- эпюра моментов от сил  в вертикальной плоскости;</w:t>
      </w:r>
    </w:p>
    <w:p w:rsidR="0054220F" w:rsidRPr="0054220F" w:rsidRDefault="0054220F" w:rsidP="0054220F">
      <w:pPr>
        <w:pStyle w:val="21"/>
        <w:jc w:val="both"/>
        <w:rPr>
          <w:sz w:val="24"/>
          <w:szCs w:val="24"/>
        </w:rPr>
      </w:pPr>
      <w:r w:rsidRPr="0054220F">
        <w:rPr>
          <w:sz w:val="24"/>
          <w:szCs w:val="24"/>
        </w:rPr>
        <w:t>в- силы, действующие на вал в горизонтальной плоскости;</w:t>
      </w:r>
    </w:p>
    <w:p w:rsidR="0054220F" w:rsidRPr="0054220F" w:rsidRDefault="0054220F" w:rsidP="0054220F">
      <w:pPr>
        <w:pStyle w:val="21"/>
        <w:jc w:val="both"/>
        <w:rPr>
          <w:sz w:val="24"/>
          <w:szCs w:val="24"/>
        </w:rPr>
      </w:pPr>
      <w:r w:rsidRPr="0054220F">
        <w:rPr>
          <w:sz w:val="24"/>
          <w:szCs w:val="24"/>
        </w:rPr>
        <w:t>г- эпюра моментов от сил  в горизонтальной плоскости;</w:t>
      </w:r>
    </w:p>
    <w:p w:rsidR="0054220F" w:rsidRPr="0054220F" w:rsidRDefault="0054220F" w:rsidP="0054220F">
      <w:pPr>
        <w:pStyle w:val="21"/>
        <w:jc w:val="both"/>
        <w:rPr>
          <w:sz w:val="24"/>
          <w:szCs w:val="24"/>
        </w:rPr>
      </w:pPr>
      <w:r w:rsidRPr="0054220F">
        <w:rPr>
          <w:sz w:val="24"/>
          <w:szCs w:val="24"/>
        </w:rPr>
        <w:t>д- эпюра суммарных изгибающих моментов;</w:t>
      </w:r>
    </w:p>
    <w:p w:rsidR="0054220F" w:rsidRPr="0054220F" w:rsidRDefault="0054220F" w:rsidP="0054220F">
      <w:pPr>
        <w:pStyle w:val="21"/>
        <w:jc w:val="both"/>
        <w:rPr>
          <w:sz w:val="24"/>
          <w:szCs w:val="24"/>
        </w:rPr>
      </w:pPr>
      <w:r w:rsidRPr="0054220F">
        <w:rPr>
          <w:sz w:val="24"/>
          <w:szCs w:val="24"/>
        </w:rPr>
        <w:t>е- эпюра крутящего момента.</w:t>
      </w:r>
    </w:p>
    <w:p w:rsidR="0054220F" w:rsidRPr="0054220F" w:rsidRDefault="0054220F" w:rsidP="0054220F">
      <w:pPr>
        <w:pStyle w:val="21"/>
        <w:jc w:val="both"/>
        <w:rPr>
          <w:sz w:val="24"/>
          <w:szCs w:val="24"/>
        </w:rPr>
      </w:pPr>
    </w:p>
    <w:p w:rsidR="0054220F" w:rsidRPr="0054220F" w:rsidRDefault="0054220F" w:rsidP="0054220F">
      <w:pPr>
        <w:pStyle w:val="21"/>
        <w:jc w:val="both"/>
        <w:rPr>
          <w:sz w:val="24"/>
          <w:szCs w:val="24"/>
        </w:rPr>
      </w:pPr>
    </w:p>
    <w:p w:rsidR="0054220F" w:rsidRPr="0054220F" w:rsidRDefault="0054220F" w:rsidP="0054220F">
      <w:pPr>
        <w:pStyle w:val="21"/>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4.7.4 Расчет второго вала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Исходные данные:</w:t>
      </w:r>
    </w:p>
    <w:p w:rsidR="0054220F" w:rsidRPr="0054220F" w:rsidRDefault="0054220F" w:rsidP="0054220F">
      <w:pPr>
        <w:pStyle w:val="21"/>
        <w:spacing w:line="360" w:lineRule="auto"/>
        <w:jc w:val="both"/>
        <w:rPr>
          <w:sz w:val="24"/>
          <w:szCs w:val="24"/>
        </w:rPr>
      </w:pPr>
      <w:r w:rsidRPr="0054220F">
        <w:rPr>
          <w:sz w:val="24"/>
          <w:szCs w:val="24"/>
        </w:rPr>
        <w:t xml:space="preserve">Частота вращения вала- </w:t>
      </w:r>
      <w:r w:rsidRPr="0054220F">
        <w:rPr>
          <w:sz w:val="24"/>
          <w:szCs w:val="24"/>
          <w:lang w:val="en-US"/>
        </w:rPr>
        <w:t>n</w:t>
      </w:r>
      <w:r w:rsidRPr="0054220F">
        <w:rPr>
          <w:sz w:val="24"/>
          <w:szCs w:val="24"/>
          <w:vertAlign w:val="subscript"/>
        </w:rPr>
        <w:t>2</w:t>
      </w:r>
      <w:r w:rsidRPr="0054220F">
        <w:rPr>
          <w:sz w:val="24"/>
          <w:szCs w:val="24"/>
        </w:rPr>
        <w:t xml:space="preserve">=331,6 мин </w:t>
      </w:r>
      <w:r w:rsidRPr="0054220F">
        <w:rPr>
          <w:sz w:val="24"/>
          <w:szCs w:val="24"/>
          <w:vertAlign w:val="superscript"/>
        </w:rPr>
        <w:t>–1</w:t>
      </w:r>
      <w:r w:rsidRPr="0054220F">
        <w:rPr>
          <w:sz w:val="24"/>
          <w:szCs w:val="24"/>
        </w:rPr>
        <w:t xml:space="preserve">; </w:t>
      </w:r>
    </w:p>
    <w:p w:rsidR="0054220F" w:rsidRPr="0054220F" w:rsidRDefault="0054220F" w:rsidP="0054220F">
      <w:pPr>
        <w:pStyle w:val="21"/>
        <w:spacing w:line="360" w:lineRule="auto"/>
        <w:jc w:val="both"/>
        <w:rPr>
          <w:sz w:val="24"/>
          <w:szCs w:val="24"/>
        </w:rPr>
      </w:pPr>
      <w:r w:rsidRPr="0054220F">
        <w:rPr>
          <w:sz w:val="24"/>
          <w:szCs w:val="24"/>
        </w:rPr>
        <w:t>Крутящий момент на валу Т</w:t>
      </w:r>
      <w:r w:rsidRPr="0054220F">
        <w:rPr>
          <w:sz w:val="24"/>
          <w:szCs w:val="24"/>
          <w:vertAlign w:val="subscript"/>
        </w:rPr>
        <w:t>2</w:t>
      </w:r>
      <w:r w:rsidRPr="0054220F">
        <w:rPr>
          <w:sz w:val="24"/>
          <w:szCs w:val="24"/>
        </w:rPr>
        <w:t>=194,3 Н</w:t>
      </w:r>
      <w:r w:rsidRPr="0054220F">
        <w:rPr>
          <w:sz w:val="24"/>
          <w:szCs w:val="24"/>
          <w:vertAlign w:val="superscript"/>
        </w:rPr>
        <w:t>.</w:t>
      </w:r>
      <w:r w:rsidRPr="0054220F">
        <w:rPr>
          <w:sz w:val="24"/>
          <w:szCs w:val="24"/>
        </w:rPr>
        <w:t>м;</w:t>
      </w:r>
    </w:p>
    <w:p w:rsidR="0054220F" w:rsidRPr="0054220F" w:rsidRDefault="0054220F" w:rsidP="0054220F">
      <w:pPr>
        <w:pStyle w:val="21"/>
        <w:spacing w:line="360" w:lineRule="auto"/>
        <w:jc w:val="both"/>
        <w:rPr>
          <w:sz w:val="24"/>
          <w:szCs w:val="24"/>
        </w:rPr>
      </w:pPr>
      <w:r w:rsidRPr="0054220F">
        <w:rPr>
          <w:sz w:val="24"/>
          <w:szCs w:val="24"/>
        </w:rPr>
        <w:t xml:space="preserve">Силы, действующие в зацеплении зубчатых колёс: </w:t>
      </w:r>
      <w:r w:rsidRPr="0054220F">
        <w:rPr>
          <w:sz w:val="24"/>
          <w:szCs w:val="24"/>
          <w:lang w:val="en-US"/>
        </w:rPr>
        <w:t>F</w:t>
      </w:r>
      <w:r w:rsidRPr="0054220F">
        <w:rPr>
          <w:sz w:val="24"/>
          <w:szCs w:val="24"/>
          <w:vertAlign w:val="subscript"/>
          <w:lang w:val="en-US"/>
        </w:rPr>
        <w:t>t</w:t>
      </w:r>
      <w:r w:rsidRPr="0054220F">
        <w:rPr>
          <w:sz w:val="24"/>
          <w:szCs w:val="24"/>
          <w:vertAlign w:val="subscript"/>
        </w:rPr>
        <w:t>2</w:t>
      </w:r>
      <w:r w:rsidRPr="0054220F">
        <w:rPr>
          <w:sz w:val="24"/>
          <w:szCs w:val="24"/>
        </w:rPr>
        <w:t xml:space="preserve">=2766,2 Н, </w:t>
      </w:r>
      <w:r w:rsidRPr="0054220F">
        <w:rPr>
          <w:sz w:val="24"/>
          <w:szCs w:val="24"/>
          <w:lang w:val="en-US"/>
        </w:rPr>
        <w:t>F</w:t>
      </w:r>
      <w:r w:rsidRPr="0054220F">
        <w:rPr>
          <w:sz w:val="24"/>
          <w:szCs w:val="24"/>
          <w:vertAlign w:val="subscript"/>
          <w:lang w:val="en-US"/>
        </w:rPr>
        <w:t>a</w:t>
      </w:r>
      <w:r w:rsidRPr="0054220F">
        <w:rPr>
          <w:sz w:val="24"/>
          <w:szCs w:val="24"/>
          <w:vertAlign w:val="subscript"/>
        </w:rPr>
        <w:t>2</w:t>
      </w:r>
      <w:r w:rsidRPr="0054220F">
        <w:rPr>
          <w:sz w:val="24"/>
          <w:szCs w:val="24"/>
        </w:rPr>
        <w:t xml:space="preserve">=874,2 Н, </w:t>
      </w:r>
      <w:r w:rsidRPr="0054220F">
        <w:rPr>
          <w:sz w:val="24"/>
          <w:szCs w:val="24"/>
          <w:lang w:val="en-US"/>
        </w:rPr>
        <w:t>F</w:t>
      </w:r>
      <w:r w:rsidRPr="0054220F">
        <w:rPr>
          <w:sz w:val="24"/>
          <w:szCs w:val="24"/>
          <w:vertAlign w:val="subscript"/>
          <w:lang w:val="en-US"/>
        </w:rPr>
        <w:t>r</w:t>
      </w:r>
      <w:r w:rsidRPr="0054220F">
        <w:rPr>
          <w:sz w:val="24"/>
          <w:szCs w:val="24"/>
          <w:vertAlign w:val="subscript"/>
        </w:rPr>
        <w:t>2</w:t>
      </w:r>
      <w:r w:rsidRPr="0054220F">
        <w:rPr>
          <w:sz w:val="24"/>
          <w:szCs w:val="24"/>
        </w:rPr>
        <w:t xml:space="preserve">=499,5 Н, </w:t>
      </w:r>
      <w:r w:rsidRPr="0054220F">
        <w:rPr>
          <w:sz w:val="24"/>
          <w:szCs w:val="24"/>
          <w:lang w:val="en-US"/>
        </w:rPr>
        <w:t>F</w:t>
      </w:r>
      <w:r w:rsidRPr="0054220F">
        <w:rPr>
          <w:sz w:val="24"/>
          <w:szCs w:val="24"/>
          <w:vertAlign w:val="subscript"/>
          <w:lang w:val="en-US"/>
        </w:rPr>
        <w:t>t</w:t>
      </w:r>
      <w:r w:rsidRPr="0054220F">
        <w:rPr>
          <w:sz w:val="24"/>
          <w:szCs w:val="24"/>
          <w:vertAlign w:val="subscript"/>
        </w:rPr>
        <w:t>3</w:t>
      </w:r>
      <w:r w:rsidRPr="0054220F">
        <w:rPr>
          <w:sz w:val="24"/>
          <w:szCs w:val="24"/>
        </w:rPr>
        <w:t xml:space="preserve">=5181,4 Н, </w:t>
      </w:r>
      <w:r w:rsidRPr="0054220F">
        <w:rPr>
          <w:sz w:val="24"/>
          <w:szCs w:val="24"/>
          <w:lang w:val="en-US"/>
        </w:rPr>
        <w:t>F</w:t>
      </w:r>
      <w:r w:rsidRPr="0054220F">
        <w:rPr>
          <w:sz w:val="24"/>
          <w:szCs w:val="24"/>
          <w:vertAlign w:val="subscript"/>
          <w:lang w:val="en-US"/>
        </w:rPr>
        <w:t>r</w:t>
      </w:r>
      <w:r w:rsidRPr="0054220F">
        <w:rPr>
          <w:sz w:val="24"/>
          <w:szCs w:val="24"/>
          <w:vertAlign w:val="subscript"/>
        </w:rPr>
        <w:t>3</w:t>
      </w:r>
      <w:r w:rsidRPr="0054220F">
        <w:rPr>
          <w:sz w:val="24"/>
          <w:szCs w:val="24"/>
        </w:rPr>
        <w:t>=1885,9 Н.</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 ведём по методике изложенной в [13].</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4.7.4.1 Определение реакций опор от сил, действующих на вал в вертикальной плоскости (смотрите рисунок 4.7а)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а.) реакция опоры А:</w:t>
      </w:r>
    </w:p>
    <w:p w:rsidR="0054220F" w:rsidRPr="0054220F" w:rsidRDefault="00552733" w:rsidP="0054220F">
      <w:pPr>
        <w:pStyle w:val="21"/>
        <w:spacing w:line="360" w:lineRule="auto"/>
        <w:jc w:val="both"/>
        <w:rPr>
          <w:sz w:val="24"/>
          <w:szCs w:val="24"/>
        </w:rPr>
      </w:pPr>
      <w:r w:rsidRPr="0054220F">
        <w:rPr>
          <w:position w:val="-10"/>
          <w:sz w:val="24"/>
          <w:szCs w:val="24"/>
        </w:rPr>
        <w:object w:dxaOrig="1460" w:dyaOrig="340">
          <v:shape id="_x0000_i1175" type="#_x0000_t75" style="width:98.25pt;height:23.25pt" o:ole="">
            <v:imagedata r:id="rId238" o:title=""/>
          </v:shape>
          <o:OLEObject Type="Embed" ProgID="Equation.3" ShapeID="_x0000_i1175" DrawAspect="Content" ObjectID="_1458225497" r:id="rId299"/>
        </w:object>
      </w:r>
      <w:r w:rsidR="0054220F" w:rsidRPr="0054220F">
        <w:rPr>
          <w:sz w:val="24"/>
          <w:szCs w:val="24"/>
        </w:rPr>
        <w:t xml:space="preserve">     </w:t>
      </w:r>
      <w:r w:rsidRPr="0054220F">
        <w:rPr>
          <w:position w:val="-12"/>
          <w:sz w:val="24"/>
          <w:szCs w:val="24"/>
        </w:rPr>
        <w:object w:dxaOrig="3460" w:dyaOrig="380">
          <v:shape id="_x0000_i1176" type="#_x0000_t75" style="width:214.5pt;height:23.25pt" o:ole="">
            <v:imagedata r:id="rId300" o:title=""/>
          </v:shape>
          <o:OLEObject Type="Embed" ProgID="Equation.3" ShapeID="_x0000_i1176" DrawAspect="Content" ObjectID="_1458225498" r:id="rId301"/>
        </w:object>
      </w:r>
      <w:r w:rsidR="0054220F" w:rsidRPr="0054220F">
        <w:rPr>
          <w:sz w:val="24"/>
          <w:szCs w:val="24"/>
        </w:rPr>
        <w:t xml:space="preserve">       (4.69) </w:t>
      </w:r>
    </w:p>
    <w:p w:rsidR="0054220F" w:rsidRPr="0054220F" w:rsidRDefault="00552733" w:rsidP="0054220F">
      <w:pPr>
        <w:pStyle w:val="21"/>
        <w:spacing w:line="360" w:lineRule="auto"/>
        <w:jc w:val="both"/>
        <w:rPr>
          <w:sz w:val="24"/>
          <w:szCs w:val="24"/>
        </w:rPr>
      </w:pPr>
      <w:r w:rsidRPr="0054220F">
        <w:rPr>
          <w:position w:val="-10"/>
          <w:sz w:val="24"/>
          <w:szCs w:val="24"/>
        </w:rPr>
        <w:object w:dxaOrig="180" w:dyaOrig="340">
          <v:shape id="_x0000_i1177" type="#_x0000_t75" style="width:9pt;height:17.25pt" o:ole="" o:bullet="t">
            <v:imagedata r:id="rId25" o:title=""/>
          </v:shape>
          <o:OLEObject Type="Embed" ProgID="Equation.3" ShapeID="_x0000_i1177" DrawAspect="Content" ObjectID="_1458225499" r:id="rId302"/>
        </w:object>
      </w:r>
      <w:r w:rsidR="0054220F" w:rsidRPr="0054220F">
        <w:rPr>
          <w:sz w:val="24"/>
          <w:szCs w:val="24"/>
        </w:rPr>
        <w:tab/>
      </w:r>
      <w:r w:rsidRPr="0054220F">
        <w:rPr>
          <w:position w:val="-24"/>
          <w:sz w:val="24"/>
          <w:szCs w:val="24"/>
        </w:rPr>
        <w:object w:dxaOrig="2840" w:dyaOrig="620">
          <v:shape id="_x0000_i1178" type="#_x0000_t75" style="width:177.75pt;height:39pt" o:ole="">
            <v:imagedata r:id="rId303" o:title=""/>
          </v:shape>
          <o:OLEObject Type="Embed" ProgID="Equation.3" ShapeID="_x0000_i1178" DrawAspect="Content" ObjectID="_1458225500" r:id="rId304"/>
        </w:object>
      </w:r>
      <w:r w:rsidR="0054220F" w:rsidRPr="0054220F">
        <w:rPr>
          <w:sz w:val="24"/>
          <w:szCs w:val="24"/>
        </w:rPr>
        <w:t xml:space="preserve">            </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80" w:dyaOrig="340">
          <v:shape id="_x0000_i1179" type="#_x0000_t75" style="width:9pt;height:17.25pt" o:ole="" o:bullet="t">
            <v:imagedata r:id="rId25" o:title=""/>
          </v:shape>
          <o:OLEObject Type="Embed" ProgID="Equation.3" ShapeID="_x0000_i1179" DrawAspect="Content" ObjectID="_1458225501" r:id="rId305"/>
        </w:object>
      </w:r>
      <w:r w:rsidR="0054220F" w:rsidRPr="0054220F">
        <w:rPr>
          <w:sz w:val="24"/>
          <w:szCs w:val="24"/>
        </w:rPr>
        <w:tab/>
        <w:t xml:space="preserve">где </w:t>
      </w:r>
      <w:r w:rsidR="0054220F" w:rsidRPr="0054220F">
        <w:rPr>
          <w:sz w:val="24"/>
          <w:szCs w:val="24"/>
          <w:lang w:val="en-US"/>
        </w:rPr>
        <w:t>l</w:t>
      </w:r>
      <w:r w:rsidR="0054220F" w:rsidRPr="0054220F">
        <w:rPr>
          <w:sz w:val="24"/>
          <w:szCs w:val="24"/>
        </w:rPr>
        <w:t xml:space="preserve">, </w:t>
      </w:r>
      <w:r w:rsidR="0054220F" w:rsidRPr="0054220F">
        <w:rPr>
          <w:sz w:val="24"/>
          <w:szCs w:val="24"/>
          <w:lang w:val="en-US"/>
        </w:rPr>
        <w:t>l</w:t>
      </w:r>
      <w:r w:rsidR="0054220F" w:rsidRPr="0054220F">
        <w:rPr>
          <w:sz w:val="24"/>
          <w:szCs w:val="24"/>
          <w:vertAlign w:val="subscript"/>
        </w:rPr>
        <w:t>1</w:t>
      </w:r>
      <w:r w:rsidR="0054220F" w:rsidRPr="0054220F">
        <w:rPr>
          <w:sz w:val="24"/>
          <w:szCs w:val="24"/>
        </w:rPr>
        <w:t>,</w:t>
      </w:r>
      <w:r w:rsidR="0054220F" w:rsidRPr="0054220F">
        <w:rPr>
          <w:sz w:val="24"/>
          <w:szCs w:val="24"/>
          <w:lang w:val="en-US"/>
        </w:rPr>
        <w:t>l</w:t>
      </w:r>
      <w:r w:rsidR="0054220F" w:rsidRPr="0054220F">
        <w:rPr>
          <w:sz w:val="24"/>
          <w:szCs w:val="24"/>
          <w:vertAlign w:val="subscript"/>
        </w:rPr>
        <w:t>2</w:t>
      </w:r>
      <w:r w:rsidR="0054220F" w:rsidRPr="0054220F">
        <w:rPr>
          <w:sz w:val="24"/>
          <w:szCs w:val="24"/>
        </w:rPr>
        <w:t>,</w:t>
      </w:r>
      <w:r w:rsidR="0054220F" w:rsidRPr="0054220F">
        <w:rPr>
          <w:sz w:val="24"/>
          <w:szCs w:val="24"/>
          <w:lang w:val="en-US"/>
        </w:rPr>
        <w:t>l</w:t>
      </w:r>
      <w:r w:rsidR="0054220F" w:rsidRPr="0054220F">
        <w:rPr>
          <w:sz w:val="24"/>
          <w:szCs w:val="24"/>
          <w:vertAlign w:val="subscript"/>
        </w:rPr>
        <w:t>3</w:t>
      </w:r>
      <w:r w:rsidR="0054220F" w:rsidRPr="0054220F">
        <w:rPr>
          <w:sz w:val="24"/>
          <w:szCs w:val="24"/>
        </w:rPr>
        <w:t>- соответствующие размеры вала (смотрите рисунок 4.7а)</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80" w:dyaOrig="340">
          <v:shape id="_x0000_i1180" type="#_x0000_t75" style="width:9pt;height:17.25pt" o:ole="" o:bullet="t">
            <v:imagedata r:id="rId25" o:title=""/>
          </v:shape>
          <o:OLEObject Type="Embed" ProgID="Equation.3" ShapeID="_x0000_i1180" DrawAspect="Content" ObjectID="_1458225502" r:id="rId306"/>
        </w:object>
      </w:r>
      <w:r w:rsidR="0054220F" w:rsidRPr="0054220F">
        <w:rPr>
          <w:sz w:val="24"/>
          <w:szCs w:val="24"/>
        </w:rPr>
        <w:t xml:space="preserve">            принимаем </w:t>
      </w:r>
      <w:r w:rsidR="0054220F" w:rsidRPr="0054220F">
        <w:rPr>
          <w:sz w:val="24"/>
          <w:szCs w:val="24"/>
          <w:lang w:val="en-US"/>
        </w:rPr>
        <w:t>l</w:t>
      </w:r>
      <w:r w:rsidR="0054220F" w:rsidRPr="0054220F">
        <w:rPr>
          <w:sz w:val="24"/>
          <w:szCs w:val="24"/>
        </w:rPr>
        <w:t xml:space="preserve">=205 мм; </w:t>
      </w:r>
      <w:r w:rsidR="0054220F" w:rsidRPr="0054220F">
        <w:rPr>
          <w:sz w:val="24"/>
          <w:szCs w:val="24"/>
          <w:lang w:val="en-US"/>
        </w:rPr>
        <w:t>l</w:t>
      </w:r>
      <w:r w:rsidR="0054220F" w:rsidRPr="0054220F">
        <w:rPr>
          <w:sz w:val="24"/>
          <w:szCs w:val="24"/>
          <w:vertAlign w:val="subscript"/>
        </w:rPr>
        <w:t>1</w:t>
      </w:r>
      <w:r w:rsidR="0054220F" w:rsidRPr="0054220F">
        <w:rPr>
          <w:sz w:val="24"/>
          <w:szCs w:val="24"/>
        </w:rPr>
        <w:t xml:space="preserve">=45 мм; </w:t>
      </w:r>
      <w:r w:rsidR="0054220F" w:rsidRPr="0054220F">
        <w:rPr>
          <w:sz w:val="24"/>
          <w:szCs w:val="24"/>
          <w:lang w:val="en-US"/>
        </w:rPr>
        <w:t>l</w:t>
      </w:r>
      <w:r w:rsidR="0054220F" w:rsidRPr="0054220F">
        <w:rPr>
          <w:sz w:val="24"/>
          <w:szCs w:val="24"/>
          <w:vertAlign w:val="subscript"/>
        </w:rPr>
        <w:t>2</w:t>
      </w:r>
      <w:r w:rsidR="0054220F" w:rsidRPr="0054220F">
        <w:rPr>
          <w:sz w:val="24"/>
          <w:szCs w:val="24"/>
        </w:rPr>
        <w:t xml:space="preserve">=110 мм; </w:t>
      </w:r>
      <w:r w:rsidR="0054220F" w:rsidRPr="0054220F">
        <w:rPr>
          <w:sz w:val="24"/>
          <w:szCs w:val="24"/>
          <w:lang w:val="en-US"/>
        </w:rPr>
        <w:t>l</w:t>
      </w:r>
      <w:r w:rsidR="0054220F" w:rsidRPr="0054220F">
        <w:rPr>
          <w:sz w:val="24"/>
          <w:szCs w:val="24"/>
          <w:vertAlign w:val="subscript"/>
        </w:rPr>
        <w:t>3</w:t>
      </w:r>
      <w:r w:rsidR="0054220F" w:rsidRPr="0054220F">
        <w:rPr>
          <w:sz w:val="24"/>
          <w:szCs w:val="24"/>
        </w:rPr>
        <w:t>=50 мм.</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4819" w:dyaOrig="620">
          <v:shape id="_x0000_i1181" type="#_x0000_t75" style="width:301.5pt;height:39pt" o:ole="">
            <v:imagedata r:id="rId307" o:title=""/>
          </v:shape>
          <o:OLEObject Type="Embed" ProgID="Equation.3" ShapeID="_x0000_i1181" DrawAspect="Content" ObjectID="_1458225503" r:id="rId308"/>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540"/>
        </w:tabs>
        <w:spacing w:line="360" w:lineRule="auto"/>
        <w:jc w:val="both"/>
        <w:rPr>
          <w:sz w:val="24"/>
          <w:szCs w:val="24"/>
        </w:rPr>
      </w:pPr>
      <w:r w:rsidRPr="0054220F">
        <w:rPr>
          <w:sz w:val="24"/>
          <w:szCs w:val="24"/>
        </w:rPr>
        <w:t>б.) реакция опоры В:</w:t>
      </w:r>
    </w:p>
    <w:p w:rsidR="0054220F" w:rsidRPr="0054220F" w:rsidRDefault="00552733" w:rsidP="0054220F">
      <w:pPr>
        <w:pStyle w:val="21"/>
        <w:tabs>
          <w:tab w:val="num" w:pos="720"/>
        </w:tabs>
        <w:spacing w:line="360" w:lineRule="auto"/>
        <w:jc w:val="both"/>
        <w:rPr>
          <w:sz w:val="24"/>
          <w:szCs w:val="24"/>
        </w:rPr>
      </w:pPr>
      <w:r w:rsidRPr="0054220F">
        <w:rPr>
          <w:position w:val="-10"/>
          <w:sz w:val="24"/>
          <w:szCs w:val="24"/>
        </w:rPr>
        <w:object w:dxaOrig="1440" w:dyaOrig="340">
          <v:shape id="_x0000_i1182" type="#_x0000_t75" style="width:97.5pt;height:23.25pt" o:ole="">
            <v:imagedata r:id="rId249" o:title=""/>
          </v:shape>
          <o:OLEObject Type="Embed" ProgID="Equation.3" ShapeID="_x0000_i1182" DrawAspect="Content" ObjectID="_1458225504" r:id="rId309"/>
        </w:object>
      </w:r>
      <w:r w:rsidR="0054220F" w:rsidRPr="0054220F">
        <w:rPr>
          <w:sz w:val="24"/>
          <w:szCs w:val="24"/>
        </w:rPr>
        <w:t xml:space="preserve">       </w:t>
      </w:r>
      <w:r w:rsidRPr="0054220F">
        <w:rPr>
          <w:position w:val="-12"/>
          <w:sz w:val="24"/>
          <w:szCs w:val="24"/>
        </w:rPr>
        <w:object w:dxaOrig="3420" w:dyaOrig="380">
          <v:shape id="_x0000_i1183" type="#_x0000_t75" style="width:212.25pt;height:23.25pt" o:ole="">
            <v:imagedata r:id="rId310" o:title=""/>
          </v:shape>
          <o:OLEObject Type="Embed" ProgID="Equation.3" ShapeID="_x0000_i1183" DrawAspect="Content" ObjectID="_1458225505" r:id="rId311"/>
        </w:object>
      </w:r>
      <w:r w:rsidR="0054220F" w:rsidRPr="0054220F">
        <w:rPr>
          <w:sz w:val="24"/>
          <w:szCs w:val="24"/>
        </w:rPr>
        <w:t xml:space="preserve">         (4.70)</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2740" w:dyaOrig="620">
          <v:shape id="_x0000_i1184" type="#_x0000_t75" style="width:171pt;height:39pt" o:ole="">
            <v:imagedata r:id="rId312" o:title=""/>
          </v:shape>
          <o:OLEObject Type="Embed" ProgID="Equation.3" ShapeID="_x0000_i1184" DrawAspect="Content" ObjectID="_1458225506" r:id="rId313"/>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4819" w:dyaOrig="620">
          <v:shape id="_x0000_i1185" type="#_x0000_t75" style="width:291.75pt;height:37.5pt" o:ole="">
            <v:imagedata r:id="rId314" o:title=""/>
          </v:shape>
          <o:OLEObject Type="Embed" ProgID="Equation.3" ShapeID="_x0000_i1185" DrawAspect="Content" ObjectID="_1458225507" r:id="rId315"/>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4.7.4.2 Определение изгибающих моментов от сил, действующих в вертикальной плоскости</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400" w:dyaOrig="360">
          <v:shape id="_x0000_i1186" type="#_x0000_t75" style="width:90.75pt;height:23.25pt" o:ole="">
            <v:imagedata r:id="rId316" o:title=""/>
          </v:shape>
          <o:OLEObject Type="Embed" ProgID="Equation.3" ShapeID="_x0000_i1186" DrawAspect="Content" ObjectID="_1458225508" r:id="rId317"/>
        </w:object>
      </w:r>
      <w:r w:rsidR="0054220F" w:rsidRPr="0054220F">
        <w:rPr>
          <w:sz w:val="24"/>
          <w:szCs w:val="24"/>
        </w:rPr>
        <w:t xml:space="preserve">                          (4.71)</w:t>
      </w:r>
    </w:p>
    <w:p w:rsidR="0054220F" w:rsidRPr="0054220F" w:rsidRDefault="00552733" w:rsidP="0054220F">
      <w:pPr>
        <w:pStyle w:val="21"/>
        <w:tabs>
          <w:tab w:val="num" w:pos="720"/>
        </w:tabs>
        <w:spacing w:line="360" w:lineRule="auto"/>
        <w:ind w:left="360"/>
        <w:jc w:val="both"/>
        <w:rPr>
          <w:sz w:val="24"/>
          <w:szCs w:val="24"/>
        </w:rPr>
      </w:pPr>
      <w:r w:rsidRPr="0054220F">
        <w:rPr>
          <w:position w:val="-12"/>
          <w:sz w:val="24"/>
          <w:szCs w:val="24"/>
        </w:rPr>
        <w:object w:dxaOrig="1420" w:dyaOrig="380">
          <v:shape id="_x0000_i1187" type="#_x0000_t75" style="width:92.25pt;height:24pt" o:ole="">
            <v:imagedata r:id="rId318" o:title=""/>
          </v:shape>
          <o:OLEObject Type="Embed" ProgID="Equation.3" ShapeID="_x0000_i1187" DrawAspect="Content" ObjectID="_1458225509" r:id="rId319"/>
        </w:object>
      </w:r>
      <w:r w:rsidR="0054220F" w:rsidRPr="0054220F">
        <w:rPr>
          <w:sz w:val="24"/>
          <w:szCs w:val="24"/>
        </w:rPr>
        <w:t xml:space="preserve">                          (4.72)</w:t>
      </w: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где М</w:t>
      </w:r>
      <w:r w:rsidRPr="0054220F">
        <w:rPr>
          <w:sz w:val="24"/>
          <w:szCs w:val="24"/>
          <w:vertAlign w:val="subscript"/>
        </w:rPr>
        <w:t>в1</w:t>
      </w:r>
      <w:r w:rsidRPr="0054220F">
        <w:rPr>
          <w:sz w:val="24"/>
          <w:szCs w:val="24"/>
        </w:rPr>
        <w:t>,М</w:t>
      </w:r>
      <w:r w:rsidRPr="0054220F">
        <w:rPr>
          <w:sz w:val="24"/>
          <w:szCs w:val="24"/>
          <w:vertAlign w:val="subscript"/>
        </w:rPr>
        <w:t>в2</w:t>
      </w:r>
      <w:r w:rsidRPr="0054220F">
        <w:rPr>
          <w:sz w:val="24"/>
          <w:szCs w:val="24"/>
        </w:rPr>
        <w:t>- изгибающие моменты в сечениях 1 и 2 соответственно (смотрите рисунок 4.7а).</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3560" w:dyaOrig="340">
          <v:shape id="_x0000_i1188" type="#_x0000_t75" style="width:231.75pt;height:21.75pt" o:ole="">
            <v:imagedata r:id="rId320" o:title=""/>
          </v:shape>
          <o:OLEObject Type="Embed" ProgID="Equation.3" ShapeID="_x0000_i1188" DrawAspect="Content" ObjectID="_1458225510" r:id="rId321"/>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3460" w:dyaOrig="340">
          <v:shape id="_x0000_i1189" type="#_x0000_t75" style="width:225pt;height:21.75pt" o:ole="">
            <v:imagedata r:id="rId322" o:title=""/>
          </v:shape>
          <o:OLEObject Type="Embed" ProgID="Equation.3" ShapeID="_x0000_i1189" DrawAspect="Content" ObjectID="_1458225511" r:id="rId323"/>
        </w:object>
      </w: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Строим эпюру изгибающих моментов от сил, действующих в вертикальной плоскости (см. рисунок 4.7б).</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ind w:left="360"/>
        <w:jc w:val="both"/>
        <w:rPr>
          <w:sz w:val="24"/>
          <w:szCs w:val="24"/>
        </w:rPr>
      </w:pPr>
      <w:r w:rsidRPr="0054220F">
        <w:rPr>
          <w:sz w:val="24"/>
          <w:szCs w:val="24"/>
        </w:rPr>
        <w:t>4.7.4.3 Определение реакций опор от сил, действующих в горизонтальной плоскости (смотрите рисунок 4.7в)</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а.) реакция опоры А:</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460" w:dyaOrig="340">
          <v:shape id="_x0000_i1190" type="#_x0000_t75" style="width:98.25pt;height:23.25pt" o:ole="">
            <v:imagedata r:id="rId238" o:title=""/>
          </v:shape>
          <o:OLEObject Type="Embed" ProgID="Equation.3" ShapeID="_x0000_i1190" DrawAspect="Content" ObjectID="_1458225512" r:id="rId324"/>
        </w:object>
      </w:r>
      <w:r w:rsidR="0054220F" w:rsidRPr="0054220F">
        <w:rPr>
          <w:sz w:val="24"/>
          <w:szCs w:val="24"/>
        </w:rPr>
        <w:t xml:space="preserve">   </w:t>
      </w:r>
      <w:r w:rsidRPr="0054220F">
        <w:rPr>
          <w:position w:val="-24"/>
          <w:sz w:val="24"/>
          <w:szCs w:val="24"/>
        </w:rPr>
        <w:object w:dxaOrig="4160" w:dyaOrig="620">
          <v:shape id="_x0000_i1191" type="#_x0000_t75" style="width:255.75pt;height:38.25pt" o:ole="">
            <v:imagedata r:id="rId325" o:title=""/>
          </v:shape>
          <o:OLEObject Type="Embed" ProgID="Equation.3" ShapeID="_x0000_i1191" DrawAspect="Content" ObjectID="_1458225513" r:id="rId326"/>
        </w:object>
      </w:r>
      <w:r w:rsidR="0054220F" w:rsidRPr="0054220F">
        <w:rPr>
          <w:sz w:val="24"/>
          <w:szCs w:val="24"/>
        </w:rPr>
        <w:t xml:space="preserve">   (4.73)</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3700" w:dyaOrig="960">
          <v:shape id="_x0000_i1192" type="#_x0000_t75" style="width:216.75pt;height:56.25pt" o:ole="">
            <v:imagedata r:id="rId327" o:title=""/>
          </v:shape>
          <o:OLEObject Type="Embed" ProgID="Equation.3" ShapeID="_x0000_i1192" DrawAspect="Content" ObjectID="_1458225514" r:id="rId328"/>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5480" w:dyaOrig="960">
          <v:shape id="_x0000_i1193" type="#_x0000_t75" style="width:328.5pt;height:57.75pt" o:ole="">
            <v:imagedata r:id="rId329" o:title=""/>
          </v:shape>
          <o:OLEObject Type="Embed" ProgID="Equation.3" ShapeID="_x0000_i1193" DrawAspect="Content" ObjectID="_1458225515" r:id="rId330"/>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540"/>
        </w:tabs>
        <w:spacing w:line="360" w:lineRule="auto"/>
        <w:jc w:val="both"/>
        <w:rPr>
          <w:sz w:val="24"/>
          <w:szCs w:val="24"/>
        </w:rPr>
      </w:pPr>
      <w:r w:rsidRPr="0054220F">
        <w:rPr>
          <w:sz w:val="24"/>
          <w:szCs w:val="24"/>
        </w:rPr>
        <w:t>б.) реакция опоры В:</w:t>
      </w:r>
    </w:p>
    <w:p w:rsidR="0054220F" w:rsidRPr="0054220F" w:rsidRDefault="00552733" w:rsidP="0054220F">
      <w:pPr>
        <w:pStyle w:val="21"/>
        <w:tabs>
          <w:tab w:val="num" w:pos="720"/>
        </w:tabs>
        <w:spacing w:line="360" w:lineRule="auto"/>
        <w:ind w:left="360"/>
        <w:jc w:val="both"/>
        <w:rPr>
          <w:sz w:val="24"/>
          <w:szCs w:val="24"/>
        </w:rPr>
      </w:pPr>
      <w:r w:rsidRPr="0054220F">
        <w:rPr>
          <w:position w:val="-10"/>
          <w:sz w:val="24"/>
          <w:szCs w:val="24"/>
        </w:rPr>
        <w:object w:dxaOrig="1440" w:dyaOrig="340">
          <v:shape id="_x0000_i1194" type="#_x0000_t75" style="width:97.5pt;height:23.25pt" o:ole="">
            <v:imagedata r:id="rId249" o:title=""/>
          </v:shape>
          <o:OLEObject Type="Embed" ProgID="Equation.3" ShapeID="_x0000_i1194" DrawAspect="Content" ObjectID="_1458225516" r:id="rId331"/>
        </w:object>
      </w:r>
      <w:r w:rsidR="0054220F" w:rsidRPr="0054220F">
        <w:rPr>
          <w:sz w:val="24"/>
          <w:szCs w:val="24"/>
        </w:rPr>
        <w:t xml:space="preserve">  </w:t>
      </w:r>
      <w:r w:rsidRPr="0054220F">
        <w:rPr>
          <w:position w:val="-24"/>
          <w:sz w:val="24"/>
          <w:szCs w:val="24"/>
        </w:rPr>
        <w:object w:dxaOrig="4300" w:dyaOrig="620">
          <v:shape id="_x0000_i1195" type="#_x0000_t75" style="width:262.5pt;height:38.25pt" o:ole="">
            <v:imagedata r:id="rId332" o:title=""/>
          </v:shape>
          <o:OLEObject Type="Embed" ProgID="Equation.3" ShapeID="_x0000_i1195" DrawAspect="Content" ObjectID="_1458225517" r:id="rId333"/>
        </w:object>
      </w:r>
      <w:r w:rsidR="0054220F" w:rsidRPr="0054220F">
        <w:rPr>
          <w:sz w:val="24"/>
          <w:szCs w:val="24"/>
        </w:rPr>
        <w:t xml:space="preserve">   (4.74)</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3640" w:dyaOrig="960">
          <v:shape id="_x0000_i1196" type="#_x0000_t75" style="width:209.25pt;height:54.75pt" o:ole="">
            <v:imagedata r:id="rId334" o:title=""/>
          </v:shape>
          <o:OLEObject Type="Embed" ProgID="Equation.3" ShapeID="_x0000_i1196" DrawAspect="Content" ObjectID="_1458225518" r:id="rId335"/>
        </w:object>
      </w:r>
      <w:r w:rsidR="0054220F" w:rsidRPr="0054220F">
        <w:rPr>
          <w:sz w:val="24"/>
          <w:szCs w:val="24"/>
        </w:rPr>
        <w:t>,</w:t>
      </w:r>
    </w:p>
    <w:p w:rsidR="0054220F" w:rsidRPr="0054220F" w:rsidRDefault="00552733" w:rsidP="0054220F">
      <w:pPr>
        <w:pStyle w:val="21"/>
        <w:tabs>
          <w:tab w:val="num" w:pos="720"/>
        </w:tabs>
        <w:spacing w:line="360" w:lineRule="auto"/>
        <w:ind w:left="360"/>
        <w:jc w:val="both"/>
        <w:rPr>
          <w:sz w:val="24"/>
          <w:szCs w:val="24"/>
        </w:rPr>
      </w:pPr>
      <w:r w:rsidRPr="0054220F">
        <w:rPr>
          <w:position w:val="-24"/>
          <w:sz w:val="24"/>
          <w:szCs w:val="24"/>
        </w:rPr>
        <w:object w:dxaOrig="5300" w:dyaOrig="960">
          <v:shape id="_x0000_i1197" type="#_x0000_t75" style="width:302.25pt;height:55.5pt" o:ole="">
            <v:imagedata r:id="rId336" o:title=""/>
          </v:shape>
          <o:OLEObject Type="Embed" ProgID="Equation.3" ShapeID="_x0000_i1197" DrawAspect="Content" ObjectID="_1458225519" r:id="rId337"/>
        </w:object>
      </w:r>
      <w:r w:rsidR="0054220F" w:rsidRPr="0054220F">
        <w:rPr>
          <w:sz w:val="24"/>
          <w:szCs w:val="24"/>
        </w:rPr>
        <w:t>.</w:t>
      </w:r>
    </w:p>
    <w:p w:rsidR="0054220F" w:rsidRPr="0054220F" w:rsidRDefault="0054220F" w:rsidP="0054220F">
      <w:pPr>
        <w:pStyle w:val="21"/>
        <w:tabs>
          <w:tab w:val="num" w:pos="720"/>
        </w:tabs>
        <w:spacing w:line="360" w:lineRule="auto"/>
        <w:ind w:left="360"/>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4.7.4.4 Определение изгибающих моментов от сил, действующих в горизонтальной плоскости</w:t>
      </w:r>
    </w:p>
    <w:p w:rsidR="0054220F" w:rsidRPr="0054220F" w:rsidRDefault="00552733" w:rsidP="0054220F">
      <w:pPr>
        <w:pStyle w:val="21"/>
        <w:tabs>
          <w:tab w:val="num" w:pos="720"/>
        </w:tabs>
        <w:spacing w:line="360" w:lineRule="auto"/>
        <w:jc w:val="both"/>
        <w:rPr>
          <w:sz w:val="24"/>
          <w:szCs w:val="24"/>
        </w:rPr>
      </w:pPr>
      <w:r w:rsidRPr="0054220F">
        <w:rPr>
          <w:position w:val="-24"/>
          <w:sz w:val="24"/>
          <w:szCs w:val="24"/>
        </w:rPr>
        <w:object w:dxaOrig="2280" w:dyaOrig="620">
          <v:shape id="_x0000_i1198" type="#_x0000_t75" style="width:142.5pt;height:39pt" o:ole="">
            <v:imagedata r:id="rId338" o:title=""/>
          </v:shape>
          <o:OLEObject Type="Embed" ProgID="Equation.3" ShapeID="_x0000_i1198" DrawAspect="Content" ObjectID="_1458225520" r:id="rId339"/>
        </w:object>
      </w:r>
      <w:r w:rsidR="0054220F" w:rsidRPr="0054220F">
        <w:rPr>
          <w:sz w:val="24"/>
          <w:szCs w:val="24"/>
        </w:rPr>
        <w:t xml:space="preserve">                            (4.75)</w:t>
      </w:r>
    </w:p>
    <w:p w:rsidR="0054220F" w:rsidRPr="0054220F" w:rsidRDefault="00552733" w:rsidP="0054220F">
      <w:pPr>
        <w:pStyle w:val="21"/>
        <w:tabs>
          <w:tab w:val="num" w:pos="720"/>
        </w:tabs>
        <w:spacing w:line="360" w:lineRule="auto"/>
        <w:jc w:val="both"/>
        <w:rPr>
          <w:sz w:val="24"/>
          <w:szCs w:val="24"/>
        </w:rPr>
      </w:pPr>
      <w:r w:rsidRPr="0054220F">
        <w:rPr>
          <w:position w:val="-12"/>
          <w:sz w:val="24"/>
          <w:szCs w:val="24"/>
        </w:rPr>
        <w:object w:dxaOrig="1400" w:dyaOrig="380">
          <v:shape id="_x0000_i1199" type="#_x0000_t75" style="width:87.75pt;height:24pt" o:ole="">
            <v:imagedata r:id="rId340" o:title=""/>
          </v:shape>
          <o:OLEObject Type="Embed" ProgID="Equation.3" ShapeID="_x0000_i1199" DrawAspect="Content" ObjectID="_1458225521" r:id="rId341"/>
        </w:object>
      </w:r>
      <w:r w:rsidR="0054220F" w:rsidRPr="0054220F">
        <w:rPr>
          <w:sz w:val="24"/>
          <w:szCs w:val="24"/>
        </w:rPr>
        <w:t xml:space="preserve">                                (4.76)</w:t>
      </w:r>
    </w:p>
    <w:p w:rsidR="0054220F" w:rsidRPr="0054220F" w:rsidRDefault="0054220F" w:rsidP="0054220F">
      <w:pPr>
        <w:pStyle w:val="21"/>
        <w:tabs>
          <w:tab w:val="num" w:pos="720"/>
        </w:tabs>
        <w:spacing w:line="360" w:lineRule="auto"/>
        <w:jc w:val="both"/>
        <w:rPr>
          <w:sz w:val="24"/>
          <w:szCs w:val="24"/>
        </w:rPr>
      </w:pPr>
      <w:r w:rsidRPr="0054220F">
        <w:rPr>
          <w:sz w:val="24"/>
          <w:szCs w:val="24"/>
        </w:rPr>
        <w:t>где М</w:t>
      </w:r>
      <w:r w:rsidRPr="0054220F">
        <w:rPr>
          <w:sz w:val="24"/>
          <w:szCs w:val="24"/>
          <w:vertAlign w:val="subscript"/>
        </w:rPr>
        <w:t>г1</w:t>
      </w:r>
      <w:r w:rsidRPr="0054220F">
        <w:rPr>
          <w:sz w:val="24"/>
          <w:szCs w:val="24"/>
        </w:rPr>
        <w:t>,М</w:t>
      </w:r>
      <w:r w:rsidRPr="0054220F">
        <w:rPr>
          <w:sz w:val="24"/>
          <w:szCs w:val="24"/>
          <w:vertAlign w:val="subscript"/>
        </w:rPr>
        <w:t>г2</w:t>
      </w:r>
      <w:r w:rsidRPr="0054220F">
        <w:rPr>
          <w:sz w:val="24"/>
          <w:szCs w:val="24"/>
        </w:rPr>
        <w:t>- изгибающие моменты в сечениях 1 и 2 соответственно, от сил действующих в горизонтальной плоскости (смотрите рисунок 4.7а)</w:t>
      </w:r>
    </w:p>
    <w:p w:rsidR="0054220F" w:rsidRPr="0054220F" w:rsidRDefault="00552733" w:rsidP="0054220F">
      <w:pPr>
        <w:pStyle w:val="21"/>
        <w:tabs>
          <w:tab w:val="num" w:pos="720"/>
        </w:tabs>
        <w:spacing w:line="360" w:lineRule="auto"/>
        <w:jc w:val="both"/>
        <w:rPr>
          <w:sz w:val="24"/>
          <w:szCs w:val="24"/>
        </w:rPr>
      </w:pPr>
      <w:r w:rsidRPr="0054220F">
        <w:rPr>
          <w:position w:val="-24"/>
          <w:sz w:val="24"/>
          <w:szCs w:val="24"/>
        </w:rPr>
        <w:object w:dxaOrig="4520" w:dyaOrig="620">
          <v:shape id="_x0000_i1200" type="#_x0000_t75" style="width:282.75pt;height:39pt" o:ole="">
            <v:imagedata r:id="rId342" o:title=""/>
          </v:shape>
          <o:OLEObject Type="Embed" ProgID="Equation.3" ShapeID="_x0000_i1200" DrawAspect="Content" ObjectID="_1458225522" r:id="rId343"/>
        </w:object>
      </w:r>
    </w:p>
    <w:p w:rsidR="0054220F" w:rsidRPr="0054220F" w:rsidRDefault="00552733" w:rsidP="0054220F">
      <w:pPr>
        <w:pStyle w:val="21"/>
        <w:tabs>
          <w:tab w:val="num" w:pos="720"/>
        </w:tabs>
        <w:spacing w:line="360" w:lineRule="auto"/>
        <w:jc w:val="both"/>
        <w:rPr>
          <w:sz w:val="24"/>
          <w:szCs w:val="24"/>
        </w:rPr>
      </w:pPr>
      <w:r w:rsidRPr="0054220F">
        <w:rPr>
          <w:position w:val="-10"/>
          <w:sz w:val="24"/>
          <w:szCs w:val="24"/>
        </w:rPr>
        <w:object w:dxaOrig="3379" w:dyaOrig="340">
          <v:shape id="_x0000_i1201" type="#_x0000_t75" style="width:211.5pt;height:21pt" o:ole="">
            <v:imagedata r:id="rId344" o:title=""/>
          </v:shape>
          <o:OLEObject Type="Embed" ProgID="Equation.3" ShapeID="_x0000_i1201" DrawAspect="Content" ObjectID="_1458225523" r:id="rId345"/>
        </w:object>
      </w:r>
    </w:p>
    <w:p w:rsidR="0054220F" w:rsidRPr="0054220F" w:rsidRDefault="0054220F" w:rsidP="0054220F">
      <w:pPr>
        <w:pStyle w:val="21"/>
        <w:tabs>
          <w:tab w:val="num" w:pos="720"/>
        </w:tabs>
        <w:spacing w:line="360" w:lineRule="auto"/>
        <w:jc w:val="both"/>
        <w:rPr>
          <w:sz w:val="24"/>
          <w:szCs w:val="24"/>
        </w:rPr>
      </w:pPr>
      <w:r w:rsidRPr="0054220F">
        <w:rPr>
          <w:sz w:val="24"/>
          <w:szCs w:val="24"/>
        </w:rPr>
        <w:t>Строим эпюру изгибающих моментов от сил, действующих в горизонтальной плоскости (смотрите рисунок 4.7г).</w:t>
      </w:r>
    </w:p>
    <w:p w:rsidR="0054220F" w:rsidRPr="0054220F" w:rsidRDefault="0054220F" w:rsidP="0054220F">
      <w:pPr>
        <w:pStyle w:val="21"/>
        <w:tabs>
          <w:tab w:val="num" w:pos="720"/>
        </w:tabs>
        <w:spacing w:line="360" w:lineRule="auto"/>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4.7.4.5 Определение полных реакций опор</w:t>
      </w:r>
    </w:p>
    <w:p w:rsidR="0054220F" w:rsidRPr="0054220F" w:rsidRDefault="0054220F" w:rsidP="0054220F">
      <w:pPr>
        <w:pStyle w:val="21"/>
        <w:tabs>
          <w:tab w:val="num" w:pos="720"/>
        </w:tabs>
        <w:spacing w:line="360" w:lineRule="auto"/>
        <w:jc w:val="both"/>
        <w:rPr>
          <w:sz w:val="24"/>
          <w:szCs w:val="24"/>
        </w:rPr>
      </w:pPr>
    </w:p>
    <w:p w:rsidR="0054220F" w:rsidRPr="0054220F" w:rsidRDefault="0054220F" w:rsidP="0054220F">
      <w:pPr>
        <w:pStyle w:val="21"/>
        <w:tabs>
          <w:tab w:val="num" w:pos="720"/>
        </w:tabs>
        <w:spacing w:line="360" w:lineRule="auto"/>
        <w:jc w:val="both"/>
        <w:rPr>
          <w:sz w:val="24"/>
          <w:szCs w:val="24"/>
        </w:rPr>
      </w:pPr>
      <w:r w:rsidRPr="0054220F">
        <w:rPr>
          <w:sz w:val="24"/>
          <w:szCs w:val="24"/>
        </w:rPr>
        <w:t>а.) реакция опоры А:</w:t>
      </w:r>
    </w:p>
    <w:p w:rsidR="0054220F" w:rsidRPr="0054220F" w:rsidRDefault="00552733" w:rsidP="0054220F">
      <w:pPr>
        <w:pStyle w:val="21"/>
        <w:tabs>
          <w:tab w:val="num" w:pos="720"/>
        </w:tabs>
        <w:spacing w:line="360" w:lineRule="auto"/>
        <w:jc w:val="both"/>
        <w:rPr>
          <w:sz w:val="24"/>
          <w:szCs w:val="24"/>
          <w:lang w:val="en-US"/>
        </w:rPr>
      </w:pPr>
      <w:r w:rsidRPr="0054220F">
        <w:rPr>
          <w:position w:val="-12"/>
          <w:sz w:val="24"/>
          <w:szCs w:val="24"/>
        </w:rPr>
        <w:object w:dxaOrig="2100" w:dyaOrig="440">
          <v:shape id="_x0000_i1202" type="#_x0000_t75" style="width:126pt;height:25.5pt" o:ole="">
            <v:imagedata r:id="rId279" o:title=""/>
          </v:shape>
          <o:OLEObject Type="Embed" ProgID="Equation.3" ShapeID="_x0000_i1202" DrawAspect="Content" ObjectID="_1458225524" r:id="rId346"/>
        </w:object>
      </w:r>
      <w:r w:rsidR="0054220F" w:rsidRPr="0054220F">
        <w:rPr>
          <w:sz w:val="24"/>
          <w:szCs w:val="24"/>
          <w:lang w:val="en-US"/>
        </w:rPr>
        <w:t xml:space="preserve">                                  (4.76)</w:t>
      </w:r>
    </w:p>
    <w:p w:rsidR="0054220F" w:rsidRPr="0054220F" w:rsidRDefault="00552733" w:rsidP="0054220F">
      <w:pPr>
        <w:pStyle w:val="21"/>
        <w:tabs>
          <w:tab w:val="num" w:pos="720"/>
        </w:tabs>
        <w:spacing w:line="360" w:lineRule="auto"/>
        <w:jc w:val="both"/>
        <w:rPr>
          <w:sz w:val="24"/>
          <w:szCs w:val="24"/>
          <w:lang w:val="en-US"/>
        </w:rPr>
      </w:pPr>
      <w:r w:rsidRPr="0054220F">
        <w:rPr>
          <w:position w:val="-12"/>
          <w:sz w:val="24"/>
          <w:szCs w:val="24"/>
        </w:rPr>
        <w:object w:dxaOrig="3739" w:dyaOrig="440">
          <v:shape id="_x0000_i1203" type="#_x0000_t75" style="width:239.25pt;height:27.75pt" o:ole="">
            <v:imagedata r:id="rId347" o:title=""/>
          </v:shape>
          <o:OLEObject Type="Embed" ProgID="Equation.3" ShapeID="_x0000_i1203" DrawAspect="Content" ObjectID="_1458225525" r:id="rId348"/>
        </w:object>
      </w:r>
    </w:p>
    <w:p w:rsidR="0054220F" w:rsidRPr="0054220F" w:rsidRDefault="0054220F" w:rsidP="0054220F">
      <w:pPr>
        <w:pStyle w:val="21"/>
        <w:tabs>
          <w:tab w:val="num" w:pos="720"/>
        </w:tabs>
        <w:spacing w:line="360" w:lineRule="auto"/>
        <w:jc w:val="both"/>
        <w:rPr>
          <w:sz w:val="24"/>
          <w:szCs w:val="24"/>
          <w:lang w:val="en-US"/>
        </w:rPr>
      </w:pPr>
    </w:p>
    <w:p w:rsidR="0054220F" w:rsidRPr="0054220F" w:rsidRDefault="0054220F" w:rsidP="0054220F">
      <w:pPr>
        <w:pStyle w:val="21"/>
        <w:tabs>
          <w:tab w:val="num" w:pos="720"/>
        </w:tabs>
        <w:spacing w:line="360" w:lineRule="auto"/>
        <w:jc w:val="both"/>
        <w:rPr>
          <w:sz w:val="24"/>
          <w:szCs w:val="24"/>
        </w:rPr>
      </w:pPr>
      <w:r w:rsidRPr="0054220F">
        <w:rPr>
          <w:sz w:val="24"/>
          <w:szCs w:val="24"/>
        </w:rPr>
        <w:t>б.) реакция опоры В:</w:t>
      </w:r>
    </w:p>
    <w:p w:rsidR="0054220F" w:rsidRPr="0054220F" w:rsidRDefault="00552733" w:rsidP="0054220F">
      <w:pPr>
        <w:pStyle w:val="21"/>
        <w:tabs>
          <w:tab w:val="num" w:pos="-180"/>
        </w:tabs>
        <w:spacing w:line="360" w:lineRule="auto"/>
        <w:jc w:val="both"/>
        <w:rPr>
          <w:sz w:val="24"/>
          <w:szCs w:val="24"/>
        </w:rPr>
      </w:pPr>
      <w:r w:rsidRPr="0054220F">
        <w:rPr>
          <w:position w:val="-12"/>
          <w:sz w:val="24"/>
          <w:szCs w:val="24"/>
        </w:rPr>
        <w:object w:dxaOrig="2000" w:dyaOrig="440">
          <v:shape id="_x0000_i1204" type="#_x0000_t75" style="width:128.25pt;height:27.75pt" o:ole="">
            <v:imagedata r:id="rId283" o:title=""/>
          </v:shape>
          <o:OLEObject Type="Embed" ProgID="Equation.3" ShapeID="_x0000_i1204" DrawAspect="Content" ObjectID="_1458225526" r:id="rId349"/>
        </w:object>
      </w:r>
      <w:r w:rsidR="0054220F" w:rsidRPr="0054220F">
        <w:rPr>
          <w:sz w:val="24"/>
          <w:szCs w:val="24"/>
          <w:lang w:val="en-US"/>
        </w:rPr>
        <w:t xml:space="preserve">                                 (4.77)</w:t>
      </w:r>
    </w:p>
    <w:p w:rsidR="0054220F" w:rsidRPr="0054220F" w:rsidRDefault="00552733" w:rsidP="0054220F">
      <w:pPr>
        <w:pStyle w:val="21"/>
        <w:tabs>
          <w:tab w:val="num" w:pos="-360"/>
        </w:tabs>
        <w:spacing w:line="360" w:lineRule="auto"/>
        <w:jc w:val="both"/>
        <w:rPr>
          <w:sz w:val="24"/>
          <w:szCs w:val="24"/>
        </w:rPr>
      </w:pPr>
      <w:r w:rsidRPr="0054220F">
        <w:rPr>
          <w:position w:val="-12"/>
          <w:sz w:val="24"/>
          <w:szCs w:val="24"/>
        </w:rPr>
        <w:object w:dxaOrig="3760" w:dyaOrig="440">
          <v:shape id="_x0000_i1205" type="#_x0000_t75" style="width:240.75pt;height:27.75pt" o:ole="">
            <v:imagedata r:id="rId350" o:title=""/>
          </v:shape>
          <o:OLEObject Type="Embed" ProgID="Equation.3" ShapeID="_x0000_i1205" DrawAspect="Content" ObjectID="_1458225527" r:id="rId351"/>
        </w:objec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4.7.4.6 Определение суммарных изгибающих моментов</w:t>
      </w:r>
    </w:p>
    <w:p w:rsidR="0054220F" w:rsidRPr="0054220F" w:rsidRDefault="0054220F" w:rsidP="0054220F">
      <w:pPr>
        <w:pStyle w:val="21"/>
        <w:tabs>
          <w:tab w:val="num" w:pos="-360"/>
        </w:tabs>
        <w:spacing w:line="360" w:lineRule="auto"/>
        <w:jc w:val="both"/>
        <w:rPr>
          <w:sz w:val="24"/>
          <w:szCs w:val="24"/>
        </w:rPr>
      </w:pPr>
    </w:p>
    <w:p w:rsidR="0054220F" w:rsidRPr="0054220F" w:rsidRDefault="00552733" w:rsidP="0054220F">
      <w:pPr>
        <w:pStyle w:val="21"/>
        <w:tabs>
          <w:tab w:val="num" w:pos="-360"/>
        </w:tabs>
        <w:spacing w:line="360" w:lineRule="auto"/>
        <w:jc w:val="both"/>
        <w:rPr>
          <w:sz w:val="24"/>
          <w:szCs w:val="24"/>
        </w:rPr>
      </w:pPr>
      <w:r w:rsidRPr="0054220F">
        <w:rPr>
          <w:position w:val="-12"/>
          <w:sz w:val="24"/>
          <w:szCs w:val="24"/>
        </w:rPr>
        <w:object w:dxaOrig="1980" w:dyaOrig="440">
          <v:shape id="_x0000_i1206" type="#_x0000_t75" style="width:117pt;height:24.75pt" o:ole="">
            <v:imagedata r:id="rId287" o:title=""/>
          </v:shape>
          <o:OLEObject Type="Embed" ProgID="Equation.3" ShapeID="_x0000_i1206" DrawAspect="Content" ObjectID="_1458225528" r:id="rId352"/>
        </w:object>
      </w:r>
      <w:r w:rsidR="0054220F" w:rsidRPr="0054220F">
        <w:rPr>
          <w:sz w:val="24"/>
          <w:szCs w:val="24"/>
        </w:rPr>
        <w:t xml:space="preserve">                                   (4.78)</w:t>
      </w:r>
    </w:p>
    <w:p w:rsidR="0054220F" w:rsidRPr="0054220F" w:rsidRDefault="00552733" w:rsidP="0054220F">
      <w:pPr>
        <w:pStyle w:val="21"/>
        <w:tabs>
          <w:tab w:val="num" w:pos="-360"/>
        </w:tabs>
        <w:spacing w:line="360" w:lineRule="auto"/>
        <w:jc w:val="both"/>
        <w:rPr>
          <w:sz w:val="24"/>
          <w:szCs w:val="24"/>
        </w:rPr>
      </w:pPr>
      <w:r w:rsidRPr="0054220F">
        <w:rPr>
          <w:position w:val="-12"/>
          <w:sz w:val="24"/>
          <w:szCs w:val="24"/>
        </w:rPr>
        <w:object w:dxaOrig="2000" w:dyaOrig="440">
          <v:shape id="_x0000_i1207" type="#_x0000_t75" style="width:117.75pt;height:24.75pt" o:ole="">
            <v:imagedata r:id="rId353" o:title=""/>
          </v:shape>
          <o:OLEObject Type="Embed" ProgID="Equation.3" ShapeID="_x0000_i1207" DrawAspect="Content" ObjectID="_1458225529" r:id="rId354"/>
        </w:object>
      </w:r>
      <w:r w:rsidR="0054220F" w:rsidRPr="0054220F">
        <w:rPr>
          <w:sz w:val="24"/>
          <w:szCs w:val="24"/>
        </w:rPr>
        <w:t xml:space="preserve">                                   (4.79)</w:t>
      </w:r>
    </w:p>
    <w:p w:rsidR="0054220F" w:rsidRPr="0054220F" w:rsidRDefault="0054220F" w:rsidP="0054220F">
      <w:pPr>
        <w:pStyle w:val="21"/>
        <w:tabs>
          <w:tab w:val="num" w:pos="-360"/>
        </w:tabs>
        <w:spacing w:line="360" w:lineRule="auto"/>
        <w:jc w:val="both"/>
        <w:rPr>
          <w:sz w:val="24"/>
          <w:szCs w:val="24"/>
        </w:rPr>
      </w:pPr>
      <w:r w:rsidRPr="0054220F">
        <w:rPr>
          <w:sz w:val="24"/>
          <w:szCs w:val="24"/>
        </w:rPr>
        <w:t>где М</w:t>
      </w:r>
      <w:r w:rsidRPr="0054220F">
        <w:rPr>
          <w:sz w:val="24"/>
          <w:szCs w:val="24"/>
          <w:vertAlign w:val="subscript"/>
        </w:rPr>
        <w:t>1</w:t>
      </w:r>
      <w:r w:rsidRPr="0054220F">
        <w:rPr>
          <w:sz w:val="24"/>
          <w:szCs w:val="24"/>
        </w:rPr>
        <w:t>,М</w:t>
      </w:r>
      <w:r w:rsidRPr="0054220F">
        <w:rPr>
          <w:sz w:val="24"/>
          <w:szCs w:val="24"/>
          <w:vertAlign w:val="subscript"/>
        </w:rPr>
        <w:t>2</w:t>
      </w:r>
      <w:r w:rsidRPr="0054220F">
        <w:rPr>
          <w:sz w:val="24"/>
          <w:szCs w:val="24"/>
        </w:rPr>
        <w:t>- суммарные изгибающие моменты соответственно в сечениях 1 и 2, Н</w:t>
      </w:r>
      <w:r w:rsidRPr="0054220F">
        <w:rPr>
          <w:sz w:val="24"/>
          <w:szCs w:val="24"/>
          <w:vertAlign w:val="superscript"/>
        </w:rPr>
        <w:t>.</w:t>
      </w:r>
      <w:r w:rsidRPr="0054220F">
        <w:rPr>
          <w:sz w:val="24"/>
          <w:szCs w:val="24"/>
        </w:rPr>
        <w:t>мм</w:t>
      </w:r>
    </w:p>
    <w:p w:rsidR="0054220F" w:rsidRPr="0054220F" w:rsidRDefault="00552733" w:rsidP="0054220F">
      <w:pPr>
        <w:pStyle w:val="21"/>
        <w:tabs>
          <w:tab w:val="num" w:pos="-360"/>
        </w:tabs>
        <w:spacing w:line="360" w:lineRule="auto"/>
        <w:jc w:val="both"/>
        <w:rPr>
          <w:sz w:val="24"/>
          <w:szCs w:val="24"/>
        </w:rPr>
      </w:pPr>
      <w:r w:rsidRPr="0054220F">
        <w:rPr>
          <w:position w:val="-16"/>
          <w:sz w:val="24"/>
          <w:szCs w:val="24"/>
        </w:rPr>
        <w:object w:dxaOrig="4860" w:dyaOrig="480">
          <v:shape id="_x0000_i1208" type="#_x0000_t75" style="width:291.75pt;height:28.5pt" o:ole="">
            <v:imagedata r:id="rId355" o:title=""/>
          </v:shape>
          <o:OLEObject Type="Embed" ProgID="Equation.3" ShapeID="_x0000_i1208" DrawAspect="Content" ObjectID="_1458225530" r:id="rId356"/>
        </w:object>
      </w:r>
    </w:p>
    <w:p w:rsidR="0054220F" w:rsidRPr="0054220F" w:rsidRDefault="00552733" w:rsidP="0054220F">
      <w:pPr>
        <w:pStyle w:val="21"/>
        <w:tabs>
          <w:tab w:val="num" w:pos="-360"/>
        </w:tabs>
        <w:spacing w:line="360" w:lineRule="auto"/>
        <w:jc w:val="both"/>
        <w:rPr>
          <w:sz w:val="24"/>
          <w:szCs w:val="24"/>
        </w:rPr>
      </w:pPr>
      <w:r w:rsidRPr="0054220F">
        <w:rPr>
          <w:position w:val="-16"/>
          <w:sz w:val="24"/>
          <w:szCs w:val="24"/>
        </w:rPr>
        <w:object w:dxaOrig="4620" w:dyaOrig="480">
          <v:shape id="_x0000_i1209" type="#_x0000_t75" style="width:277.5pt;height:28.5pt" o:ole="">
            <v:imagedata r:id="rId357" o:title=""/>
          </v:shape>
          <o:OLEObject Type="Embed" ProgID="Equation.3" ShapeID="_x0000_i1209" DrawAspect="Content" ObjectID="_1458225531" r:id="rId358"/>
        </w:object>
      </w:r>
    </w:p>
    <w:p w:rsidR="0054220F" w:rsidRPr="0054220F" w:rsidRDefault="0054220F" w:rsidP="0054220F">
      <w:pPr>
        <w:pStyle w:val="21"/>
        <w:tabs>
          <w:tab w:val="num" w:pos="-360"/>
        </w:tabs>
        <w:spacing w:line="360" w:lineRule="auto"/>
        <w:jc w:val="both"/>
        <w:rPr>
          <w:sz w:val="24"/>
          <w:szCs w:val="24"/>
        </w:rPr>
      </w:pPr>
      <w:r w:rsidRPr="0054220F">
        <w:rPr>
          <w:sz w:val="24"/>
          <w:szCs w:val="24"/>
        </w:rPr>
        <w:t>Строим эпюру суммарных изгибающих моментов (смотрите рисунок 4.7д).</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4.7.4.7 Определение эквивалентных моментов</w:t>
      </w:r>
    </w:p>
    <w:p w:rsidR="0054220F" w:rsidRPr="0054220F" w:rsidRDefault="0054220F" w:rsidP="0054220F">
      <w:pPr>
        <w:pStyle w:val="21"/>
        <w:tabs>
          <w:tab w:val="num" w:pos="-360"/>
        </w:tabs>
        <w:spacing w:line="360" w:lineRule="auto"/>
        <w:jc w:val="both"/>
        <w:rPr>
          <w:sz w:val="24"/>
          <w:szCs w:val="24"/>
        </w:rPr>
      </w:pPr>
    </w:p>
    <w:p w:rsidR="0054220F" w:rsidRPr="0054220F" w:rsidRDefault="00552733" w:rsidP="0054220F">
      <w:pPr>
        <w:pStyle w:val="21"/>
        <w:tabs>
          <w:tab w:val="num" w:pos="-360"/>
        </w:tabs>
        <w:spacing w:line="360" w:lineRule="auto"/>
        <w:jc w:val="both"/>
        <w:rPr>
          <w:sz w:val="24"/>
          <w:szCs w:val="24"/>
        </w:rPr>
      </w:pPr>
      <w:r w:rsidRPr="0054220F">
        <w:rPr>
          <w:position w:val="-12"/>
          <w:sz w:val="24"/>
          <w:szCs w:val="24"/>
        </w:rPr>
        <w:object w:dxaOrig="1840" w:dyaOrig="440">
          <v:shape id="_x0000_i1210" type="#_x0000_t75" style="width:108.75pt;height:24.75pt" o:ole="">
            <v:imagedata r:id="rId359" o:title=""/>
          </v:shape>
          <o:OLEObject Type="Embed" ProgID="Equation.3" ShapeID="_x0000_i1210" DrawAspect="Content" ObjectID="_1458225532" r:id="rId360"/>
        </w:object>
      </w:r>
      <w:r w:rsidR="0054220F" w:rsidRPr="0054220F">
        <w:rPr>
          <w:sz w:val="24"/>
          <w:szCs w:val="24"/>
        </w:rPr>
        <w:t xml:space="preserve">                              (4.80)</w:t>
      </w:r>
    </w:p>
    <w:p w:rsidR="0054220F" w:rsidRPr="0054220F" w:rsidRDefault="00552733" w:rsidP="0054220F">
      <w:pPr>
        <w:pStyle w:val="21"/>
        <w:tabs>
          <w:tab w:val="num" w:pos="-360"/>
        </w:tabs>
        <w:spacing w:line="360" w:lineRule="auto"/>
        <w:jc w:val="both"/>
        <w:rPr>
          <w:sz w:val="24"/>
          <w:szCs w:val="24"/>
        </w:rPr>
      </w:pPr>
      <w:r w:rsidRPr="0054220F">
        <w:rPr>
          <w:position w:val="-12"/>
          <w:sz w:val="24"/>
          <w:szCs w:val="24"/>
        </w:rPr>
        <w:object w:dxaOrig="1880" w:dyaOrig="440">
          <v:shape id="_x0000_i1211" type="#_x0000_t75" style="width:111pt;height:24.75pt" o:ole="">
            <v:imagedata r:id="rId361" o:title=""/>
          </v:shape>
          <o:OLEObject Type="Embed" ProgID="Equation.3" ShapeID="_x0000_i1211" DrawAspect="Content" ObjectID="_1458225533" r:id="rId362"/>
        </w:object>
      </w:r>
      <w:r w:rsidR="0054220F" w:rsidRPr="0054220F">
        <w:rPr>
          <w:sz w:val="24"/>
          <w:szCs w:val="24"/>
        </w:rPr>
        <w:t xml:space="preserve">                              (4.81)</w:t>
      </w:r>
    </w:p>
    <w:p w:rsidR="0054220F" w:rsidRPr="0054220F" w:rsidRDefault="0054220F" w:rsidP="0054220F">
      <w:pPr>
        <w:pStyle w:val="21"/>
        <w:tabs>
          <w:tab w:val="num" w:pos="-360"/>
        </w:tabs>
        <w:spacing w:line="360" w:lineRule="auto"/>
        <w:jc w:val="both"/>
        <w:rPr>
          <w:sz w:val="24"/>
          <w:szCs w:val="24"/>
        </w:rPr>
      </w:pPr>
      <w:r w:rsidRPr="0054220F">
        <w:rPr>
          <w:sz w:val="24"/>
          <w:szCs w:val="24"/>
        </w:rPr>
        <w:t>где М</w:t>
      </w:r>
      <w:r w:rsidRPr="0054220F">
        <w:rPr>
          <w:sz w:val="24"/>
          <w:szCs w:val="24"/>
          <w:vertAlign w:val="subscript"/>
          <w:lang w:val="en-US"/>
        </w:rPr>
        <w:t>v</w:t>
      </w:r>
      <w:r w:rsidRPr="0054220F">
        <w:rPr>
          <w:sz w:val="24"/>
          <w:szCs w:val="24"/>
          <w:vertAlign w:val="subscript"/>
        </w:rPr>
        <w:t>1</w:t>
      </w:r>
      <w:r w:rsidRPr="0054220F">
        <w:rPr>
          <w:sz w:val="24"/>
          <w:szCs w:val="24"/>
        </w:rPr>
        <w:t>, М</w:t>
      </w:r>
      <w:r w:rsidRPr="0054220F">
        <w:rPr>
          <w:sz w:val="24"/>
          <w:szCs w:val="24"/>
          <w:vertAlign w:val="subscript"/>
          <w:lang w:val="en-US"/>
        </w:rPr>
        <w:t>v</w:t>
      </w:r>
      <w:r w:rsidRPr="0054220F">
        <w:rPr>
          <w:sz w:val="24"/>
          <w:szCs w:val="24"/>
          <w:vertAlign w:val="subscript"/>
        </w:rPr>
        <w:t>2</w:t>
      </w:r>
      <w:r w:rsidRPr="0054220F">
        <w:rPr>
          <w:sz w:val="24"/>
          <w:szCs w:val="24"/>
        </w:rPr>
        <w:t>- эквивалентные моменты в сечениях 1 и 2 соответственно, Н</w:t>
      </w:r>
      <w:r w:rsidRPr="0054220F">
        <w:rPr>
          <w:sz w:val="24"/>
          <w:szCs w:val="24"/>
          <w:vertAlign w:val="superscript"/>
        </w:rPr>
        <w:t>.</w:t>
      </w:r>
      <w:r w:rsidRPr="0054220F">
        <w:rPr>
          <w:sz w:val="24"/>
          <w:szCs w:val="24"/>
        </w:rPr>
        <w:t>мм;</w:t>
      </w: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       Т</w:t>
      </w:r>
      <w:r w:rsidRPr="0054220F">
        <w:rPr>
          <w:sz w:val="24"/>
          <w:szCs w:val="24"/>
          <w:vertAlign w:val="subscript"/>
        </w:rPr>
        <w:t>2</w:t>
      </w:r>
      <w:r w:rsidRPr="0054220F">
        <w:rPr>
          <w:sz w:val="24"/>
          <w:szCs w:val="24"/>
        </w:rPr>
        <w:t>- крутящий момент на валу, Т</w:t>
      </w:r>
      <w:r w:rsidRPr="0054220F">
        <w:rPr>
          <w:sz w:val="24"/>
          <w:szCs w:val="24"/>
          <w:vertAlign w:val="subscript"/>
        </w:rPr>
        <w:t>2</w:t>
      </w:r>
      <w:r w:rsidRPr="0054220F">
        <w:rPr>
          <w:sz w:val="24"/>
          <w:szCs w:val="24"/>
        </w:rPr>
        <w:t>=194,3 Н</w:t>
      </w:r>
      <w:r w:rsidRPr="0054220F">
        <w:rPr>
          <w:sz w:val="24"/>
          <w:szCs w:val="24"/>
          <w:vertAlign w:val="superscript"/>
        </w:rPr>
        <w:t>.</w:t>
      </w:r>
      <w:r w:rsidRPr="0054220F">
        <w:rPr>
          <w:sz w:val="24"/>
          <w:szCs w:val="24"/>
        </w:rPr>
        <w:t>м.</w:t>
      </w:r>
    </w:p>
    <w:p w:rsidR="0054220F" w:rsidRPr="0054220F" w:rsidRDefault="00552733" w:rsidP="0054220F">
      <w:pPr>
        <w:pStyle w:val="21"/>
        <w:tabs>
          <w:tab w:val="num" w:pos="-360"/>
        </w:tabs>
        <w:spacing w:line="360" w:lineRule="auto"/>
        <w:jc w:val="both"/>
        <w:rPr>
          <w:sz w:val="24"/>
          <w:szCs w:val="24"/>
        </w:rPr>
      </w:pPr>
      <w:r w:rsidRPr="0054220F">
        <w:rPr>
          <w:position w:val="-16"/>
          <w:sz w:val="24"/>
          <w:szCs w:val="24"/>
        </w:rPr>
        <w:object w:dxaOrig="5340" w:dyaOrig="480">
          <v:shape id="_x0000_i1212" type="#_x0000_t75" style="width:336.75pt;height:30pt" o:ole="">
            <v:imagedata r:id="rId363" o:title=""/>
          </v:shape>
          <o:OLEObject Type="Embed" ProgID="Equation.3" ShapeID="_x0000_i1212" DrawAspect="Content" ObjectID="_1458225534" r:id="rId364"/>
        </w:object>
      </w:r>
    </w:p>
    <w:p w:rsidR="0054220F" w:rsidRPr="0054220F" w:rsidRDefault="00552733" w:rsidP="0054220F">
      <w:pPr>
        <w:pStyle w:val="21"/>
        <w:tabs>
          <w:tab w:val="num" w:pos="-360"/>
        </w:tabs>
        <w:spacing w:line="360" w:lineRule="auto"/>
        <w:jc w:val="both"/>
        <w:rPr>
          <w:sz w:val="24"/>
          <w:szCs w:val="24"/>
        </w:rPr>
      </w:pPr>
      <w:r w:rsidRPr="0054220F">
        <w:rPr>
          <w:position w:val="-16"/>
          <w:sz w:val="24"/>
          <w:szCs w:val="24"/>
        </w:rPr>
        <w:object w:dxaOrig="5360" w:dyaOrig="480">
          <v:shape id="_x0000_i1213" type="#_x0000_t75" style="width:337.5pt;height:30pt" o:ole="">
            <v:imagedata r:id="rId365" o:title=""/>
          </v:shape>
          <o:OLEObject Type="Embed" ProgID="Equation.3" ShapeID="_x0000_i1213" DrawAspect="Content" ObjectID="_1458225535" r:id="rId366"/>
        </w:object>
      </w:r>
    </w:p>
    <w:p w:rsidR="0054220F" w:rsidRPr="0054220F" w:rsidRDefault="0054220F" w:rsidP="0054220F">
      <w:pPr>
        <w:pStyle w:val="21"/>
        <w:tabs>
          <w:tab w:val="num" w:pos="-360"/>
        </w:tabs>
        <w:spacing w:line="360" w:lineRule="auto"/>
        <w:jc w:val="both"/>
        <w:rPr>
          <w:sz w:val="24"/>
          <w:szCs w:val="24"/>
        </w:rPr>
      </w:pPr>
      <w:r w:rsidRPr="0054220F">
        <w:rPr>
          <w:sz w:val="24"/>
          <w:szCs w:val="24"/>
        </w:rPr>
        <w:t>Строим эпюру эквивалентных моментов (см. рис. 4.7е).</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4.7.4.8 Определение диаметра вала в опасном сечении</w:t>
      </w:r>
    </w:p>
    <w:p w:rsidR="0054220F" w:rsidRPr="0054220F" w:rsidRDefault="0054220F" w:rsidP="0054220F">
      <w:pPr>
        <w:pStyle w:val="21"/>
        <w:tabs>
          <w:tab w:val="num" w:pos="-360"/>
        </w:tabs>
        <w:spacing w:line="360" w:lineRule="auto"/>
        <w:jc w:val="both"/>
        <w:rPr>
          <w:sz w:val="24"/>
          <w:szCs w:val="24"/>
        </w:rPr>
      </w:pPr>
    </w:p>
    <w:p w:rsidR="0054220F" w:rsidRPr="0054220F" w:rsidRDefault="0054220F" w:rsidP="0054220F">
      <w:pPr>
        <w:pStyle w:val="21"/>
        <w:tabs>
          <w:tab w:val="num" w:pos="-360"/>
        </w:tabs>
        <w:spacing w:line="360" w:lineRule="auto"/>
        <w:jc w:val="both"/>
        <w:rPr>
          <w:sz w:val="24"/>
          <w:szCs w:val="24"/>
        </w:rPr>
      </w:pPr>
      <w:r w:rsidRPr="0054220F">
        <w:rPr>
          <w:sz w:val="24"/>
          <w:szCs w:val="24"/>
        </w:rPr>
        <w:t>Опасными сечениями являются сечения 1 и 2 (см. рис. 4.7а).</w:t>
      </w:r>
    </w:p>
    <w:p w:rsidR="0054220F" w:rsidRPr="0054220F" w:rsidRDefault="00552733" w:rsidP="0054220F">
      <w:pPr>
        <w:pStyle w:val="21"/>
        <w:tabs>
          <w:tab w:val="num" w:pos="-360"/>
        </w:tabs>
        <w:spacing w:line="360" w:lineRule="auto"/>
        <w:jc w:val="both"/>
        <w:rPr>
          <w:sz w:val="24"/>
          <w:szCs w:val="24"/>
        </w:rPr>
      </w:pPr>
      <w:r w:rsidRPr="0054220F">
        <w:rPr>
          <w:position w:val="-32"/>
          <w:sz w:val="24"/>
          <w:szCs w:val="24"/>
        </w:rPr>
        <w:object w:dxaOrig="1740" w:dyaOrig="760">
          <v:shape id="_x0000_i1214" type="#_x0000_t75" style="width:101.25pt;height:45pt" o:ole="">
            <v:imagedata r:id="rId367" o:title=""/>
          </v:shape>
          <o:OLEObject Type="Embed" ProgID="Equation.3" ShapeID="_x0000_i1214" DrawAspect="Content" ObjectID="_1458225536" r:id="rId368"/>
        </w:object>
      </w:r>
      <w:r w:rsidR="0054220F" w:rsidRPr="0054220F">
        <w:rPr>
          <w:sz w:val="24"/>
          <w:szCs w:val="24"/>
        </w:rPr>
        <w:t xml:space="preserve">                                    (4.82)</w:t>
      </w:r>
    </w:p>
    <w:p w:rsidR="0054220F" w:rsidRPr="0054220F" w:rsidRDefault="00552733" w:rsidP="0054220F">
      <w:pPr>
        <w:pStyle w:val="21"/>
        <w:tabs>
          <w:tab w:val="num" w:pos="-360"/>
        </w:tabs>
        <w:spacing w:line="360" w:lineRule="auto"/>
        <w:jc w:val="both"/>
        <w:rPr>
          <w:sz w:val="24"/>
          <w:szCs w:val="24"/>
        </w:rPr>
      </w:pPr>
      <w:r w:rsidRPr="0054220F">
        <w:rPr>
          <w:position w:val="-32"/>
          <w:sz w:val="24"/>
          <w:szCs w:val="24"/>
        </w:rPr>
        <w:object w:dxaOrig="1780" w:dyaOrig="760">
          <v:shape id="_x0000_i1215" type="#_x0000_t75" style="width:103.5pt;height:45pt" o:ole="">
            <v:imagedata r:id="rId369" o:title=""/>
          </v:shape>
          <o:OLEObject Type="Embed" ProgID="Equation.3" ShapeID="_x0000_i1215" DrawAspect="Content" ObjectID="_1458225537" r:id="rId370"/>
        </w:object>
      </w:r>
      <w:r w:rsidR="0054220F" w:rsidRPr="0054220F">
        <w:rPr>
          <w:sz w:val="24"/>
          <w:szCs w:val="24"/>
        </w:rPr>
        <w:t xml:space="preserve">                                    (4.83)</w:t>
      </w: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где </w:t>
      </w:r>
      <w:r w:rsidRPr="0054220F">
        <w:rPr>
          <w:sz w:val="24"/>
          <w:szCs w:val="24"/>
          <w:lang w:val="en-US"/>
        </w:rPr>
        <w:t>d</w:t>
      </w:r>
      <w:r w:rsidRPr="0054220F">
        <w:rPr>
          <w:sz w:val="24"/>
          <w:szCs w:val="24"/>
          <w:vertAlign w:val="subscript"/>
        </w:rPr>
        <w:t>1</w:t>
      </w:r>
      <w:r w:rsidRPr="0054220F">
        <w:rPr>
          <w:sz w:val="24"/>
          <w:szCs w:val="24"/>
        </w:rPr>
        <w:t>,</w:t>
      </w:r>
      <w:r w:rsidRPr="0054220F">
        <w:rPr>
          <w:sz w:val="24"/>
          <w:szCs w:val="24"/>
          <w:lang w:val="en-US"/>
        </w:rPr>
        <w:t>d</w:t>
      </w:r>
      <w:r w:rsidRPr="0054220F">
        <w:rPr>
          <w:sz w:val="24"/>
          <w:szCs w:val="24"/>
          <w:vertAlign w:val="subscript"/>
        </w:rPr>
        <w:t>2</w:t>
      </w:r>
      <w:r w:rsidRPr="0054220F">
        <w:rPr>
          <w:sz w:val="24"/>
          <w:szCs w:val="24"/>
        </w:rPr>
        <w:t>- диаметры вала в опасных сечениях 1 и 2, мм;</w:t>
      </w: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rPr>
        <w:t>-1</w:t>
      </w:r>
      <w:r w:rsidRPr="0054220F">
        <w:rPr>
          <w:sz w:val="24"/>
          <w:szCs w:val="24"/>
          <w:vertAlign w:val="subscript"/>
          <w:lang w:val="en-US"/>
        </w:rPr>
        <w:t>u</w:t>
      </w:r>
      <w:r w:rsidRPr="0054220F">
        <w:rPr>
          <w:sz w:val="24"/>
          <w:szCs w:val="24"/>
        </w:rPr>
        <w:t xml:space="preserve">]- предел выносливости на изгиб зубьев, </w:t>
      </w:r>
    </w:p>
    <w:p w:rsidR="0054220F" w:rsidRPr="0054220F" w:rsidRDefault="0054220F" w:rsidP="0054220F">
      <w:pPr>
        <w:pStyle w:val="21"/>
        <w:tabs>
          <w:tab w:val="num" w:pos="-360"/>
        </w:tabs>
        <w:spacing w:line="360" w:lineRule="auto"/>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rPr>
        <w:t>1</w:t>
      </w:r>
      <w:r w:rsidRPr="0054220F">
        <w:rPr>
          <w:sz w:val="24"/>
          <w:szCs w:val="24"/>
          <w:vertAlign w:val="subscript"/>
          <w:lang w:val="en-US"/>
        </w:rPr>
        <w:t>u</w:t>
      </w:r>
      <w:r w:rsidRPr="0054220F">
        <w:rPr>
          <w:sz w:val="24"/>
          <w:szCs w:val="24"/>
        </w:rPr>
        <w:t>]=106,9 МПа.</w:t>
      </w:r>
    </w:p>
    <w:p w:rsidR="0054220F" w:rsidRPr="0054220F" w:rsidRDefault="00552733" w:rsidP="0054220F">
      <w:pPr>
        <w:pStyle w:val="21"/>
        <w:tabs>
          <w:tab w:val="num" w:pos="-360"/>
        </w:tabs>
        <w:spacing w:line="360" w:lineRule="auto"/>
        <w:jc w:val="both"/>
        <w:rPr>
          <w:sz w:val="24"/>
          <w:szCs w:val="24"/>
        </w:rPr>
      </w:pPr>
      <w:r w:rsidRPr="0054220F">
        <w:rPr>
          <w:position w:val="-30"/>
          <w:sz w:val="24"/>
          <w:szCs w:val="24"/>
        </w:rPr>
        <w:object w:dxaOrig="2840" w:dyaOrig="740">
          <v:shape id="_x0000_i1216" type="#_x0000_t75" style="width:168.75pt;height:45pt" o:ole="">
            <v:imagedata r:id="rId371" o:title=""/>
          </v:shape>
          <o:OLEObject Type="Embed" ProgID="Equation.3" ShapeID="_x0000_i1216" DrawAspect="Content" ObjectID="_1458225538" r:id="rId372"/>
        </w:object>
      </w:r>
    </w:p>
    <w:p w:rsidR="0054220F" w:rsidRPr="0054220F" w:rsidRDefault="00552733" w:rsidP="0054220F">
      <w:pPr>
        <w:pStyle w:val="21"/>
        <w:tabs>
          <w:tab w:val="num" w:pos="-360"/>
        </w:tabs>
        <w:spacing w:line="360" w:lineRule="auto"/>
        <w:jc w:val="both"/>
        <w:rPr>
          <w:sz w:val="24"/>
          <w:szCs w:val="24"/>
        </w:rPr>
      </w:pPr>
      <w:r w:rsidRPr="0054220F">
        <w:rPr>
          <w:position w:val="-30"/>
          <w:sz w:val="24"/>
          <w:szCs w:val="24"/>
        </w:rPr>
        <w:object w:dxaOrig="2760" w:dyaOrig="740">
          <v:shape id="_x0000_i1217" type="#_x0000_t75" style="width:164.25pt;height:45pt" o:ole="">
            <v:imagedata r:id="rId373" o:title=""/>
          </v:shape>
          <o:OLEObject Type="Embed" ProgID="Equation.3" ShapeID="_x0000_i1217" DrawAspect="Content" ObjectID="_1458225539" r:id="rId374"/>
        </w:object>
      </w:r>
    </w:p>
    <w:p w:rsidR="0054220F" w:rsidRPr="0054220F" w:rsidRDefault="0054220F" w:rsidP="0054220F">
      <w:pPr>
        <w:pStyle w:val="21"/>
        <w:spacing w:line="360" w:lineRule="auto"/>
        <w:jc w:val="both"/>
        <w:rPr>
          <w:sz w:val="24"/>
          <w:szCs w:val="24"/>
        </w:rPr>
      </w:pPr>
      <w:r w:rsidRPr="0054220F">
        <w:rPr>
          <w:sz w:val="24"/>
          <w:szCs w:val="24"/>
        </w:rPr>
        <w:t xml:space="preserve">Принимаем </w:t>
      </w:r>
      <w:r w:rsidRPr="0054220F">
        <w:rPr>
          <w:sz w:val="24"/>
          <w:szCs w:val="24"/>
          <w:lang w:val="en-US"/>
        </w:rPr>
        <w:t>d</w:t>
      </w:r>
      <w:r w:rsidRPr="0054220F">
        <w:rPr>
          <w:sz w:val="24"/>
          <w:szCs w:val="24"/>
          <w:vertAlign w:val="subscript"/>
        </w:rPr>
        <w:t>1</w:t>
      </w:r>
      <w:r w:rsidRPr="0054220F">
        <w:rPr>
          <w:sz w:val="24"/>
          <w:szCs w:val="24"/>
        </w:rPr>
        <w:t>=</w:t>
      </w:r>
      <w:r w:rsidRPr="0054220F">
        <w:rPr>
          <w:sz w:val="24"/>
          <w:szCs w:val="24"/>
          <w:lang w:val="en-US"/>
        </w:rPr>
        <w:t>d</w:t>
      </w:r>
      <w:r w:rsidRPr="0054220F">
        <w:rPr>
          <w:sz w:val="24"/>
          <w:szCs w:val="24"/>
          <w:vertAlign w:val="subscript"/>
        </w:rPr>
        <w:t>2</w:t>
      </w:r>
      <w:r w:rsidRPr="0054220F">
        <w:rPr>
          <w:sz w:val="24"/>
          <w:szCs w:val="24"/>
        </w:rPr>
        <w:t>=38 мм, с учетом применения шлицевого соединения. Чертёж вала представлен на рисунке 4.6.</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ind w:firstLine="0"/>
        <w:jc w:val="both"/>
        <w:rPr>
          <w:sz w:val="24"/>
          <w:szCs w:val="24"/>
        </w:rPr>
      </w:pPr>
      <w:r w:rsidRPr="0054220F">
        <w:rPr>
          <w:sz w:val="24"/>
          <w:szCs w:val="24"/>
        </w:rPr>
        <w:t xml:space="preserve">     Рисунок 4.7- Расчетная схема второго вала</w:t>
      </w:r>
    </w:p>
    <w:p w:rsidR="0054220F" w:rsidRPr="0054220F" w:rsidRDefault="0054220F" w:rsidP="0054220F">
      <w:pPr>
        <w:pStyle w:val="21"/>
        <w:jc w:val="both"/>
        <w:rPr>
          <w:sz w:val="24"/>
          <w:szCs w:val="24"/>
        </w:rPr>
      </w:pPr>
      <w:r w:rsidRPr="0054220F">
        <w:rPr>
          <w:sz w:val="24"/>
          <w:szCs w:val="24"/>
        </w:rPr>
        <w:t>а- силы, действующие на вал в вертикальной плоскости;</w:t>
      </w:r>
    </w:p>
    <w:p w:rsidR="0054220F" w:rsidRPr="0054220F" w:rsidRDefault="0054220F" w:rsidP="0054220F">
      <w:pPr>
        <w:pStyle w:val="21"/>
        <w:jc w:val="both"/>
        <w:rPr>
          <w:sz w:val="24"/>
          <w:szCs w:val="24"/>
        </w:rPr>
      </w:pPr>
      <w:r w:rsidRPr="0054220F">
        <w:rPr>
          <w:sz w:val="24"/>
          <w:szCs w:val="24"/>
        </w:rPr>
        <w:t>б- эпюра моментов от сил  в вертикальной плоскости;</w:t>
      </w:r>
    </w:p>
    <w:p w:rsidR="0054220F" w:rsidRPr="0054220F" w:rsidRDefault="0054220F" w:rsidP="0054220F">
      <w:pPr>
        <w:pStyle w:val="21"/>
        <w:jc w:val="both"/>
        <w:rPr>
          <w:sz w:val="24"/>
          <w:szCs w:val="24"/>
        </w:rPr>
      </w:pPr>
      <w:r w:rsidRPr="0054220F">
        <w:rPr>
          <w:sz w:val="24"/>
          <w:szCs w:val="24"/>
        </w:rPr>
        <w:t>в- силы, действующие на вал в горизонтальной плоскости;</w:t>
      </w:r>
    </w:p>
    <w:p w:rsidR="0054220F" w:rsidRPr="0054220F" w:rsidRDefault="0054220F" w:rsidP="0054220F">
      <w:pPr>
        <w:pStyle w:val="21"/>
        <w:jc w:val="both"/>
        <w:rPr>
          <w:sz w:val="24"/>
          <w:szCs w:val="24"/>
        </w:rPr>
      </w:pPr>
      <w:r w:rsidRPr="0054220F">
        <w:rPr>
          <w:sz w:val="24"/>
          <w:szCs w:val="24"/>
        </w:rPr>
        <w:t>г- эпюра моментов от сил  в горизонтальной плоскости;</w:t>
      </w:r>
    </w:p>
    <w:p w:rsidR="0054220F" w:rsidRPr="0054220F" w:rsidRDefault="0054220F" w:rsidP="0054220F">
      <w:pPr>
        <w:pStyle w:val="21"/>
        <w:jc w:val="both"/>
        <w:rPr>
          <w:sz w:val="24"/>
          <w:szCs w:val="24"/>
        </w:rPr>
      </w:pPr>
      <w:r w:rsidRPr="0054220F">
        <w:rPr>
          <w:sz w:val="24"/>
          <w:szCs w:val="24"/>
        </w:rPr>
        <w:t>д- эпюра суммарных изгибающих моментов;</w:t>
      </w:r>
    </w:p>
    <w:p w:rsidR="0054220F" w:rsidRPr="0054220F" w:rsidRDefault="0054220F" w:rsidP="0054220F">
      <w:pPr>
        <w:pStyle w:val="21"/>
        <w:jc w:val="both"/>
        <w:rPr>
          <w:sz w:val="24"/>
          <w:szCs w:val="24"/>
        </w:rPr>
      </w:pPr>
      <w:r w:rsidRPr="0054220F">
        <w:rPr>
          <w:sz w:val="24"/>
          <w:szCs w:val="24"/>
        </w:rPr>
        <w:t>е- эпюра крутящего момента.</w:t>
      </w:r>
    </w:p>
    <w:p w:rsidR="0054220F" w:rsidRPr="0054220F" w:rsidRDefault="0054220F" w:rsidP="0054220F">
      <w:pPr>
        <w:pStyle w:val="21"/>
        <w:spacing w:line="360" w:lineRule="auto"/>
        <w:jc w:val="both"/>
        <w:rPr>
          <w:sz w:val="24"/>
          <w:szCs w:val="24"/>
        </w:rPr>
      </w:pPr>
      <w:r w:rsidRPr="0054220F">
        <w:rPr>
          <w:sz w:val="24"/>
          <w:szCs w:val="24"/>
        </w:rPr>
        <w:t>4.8 Расчет оси промежуточной передачи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Расчетная схема оси представлена на рисунке 4.8</w:t>
      </w:r>
    </w:p>
    <w:p w:rsidR="0054220F" w:rsidRPr="0054220F" w:rsidRDefault="0054220F" w:rsidP="0054220F">
      <w:pPr>
        <w:pStyle w:val="21"/>
        <w:spacing w:line="360" w:lineRule="auto"/>
        <w:jc w:val="both"/>
        <w:rPr>
          <w:sz w:val="24"/>
          <w:szCs w:val="24"/>
        </w:rPr>
      </w:pPr>
      <w:r w:rsidRPr="0054220F">
        <w:rPr>
          <w:sz w:val="24"/>
          <w:szCs w:val="24"/>
        </w:rPr>
        <w:t>Рисунок 4.8- Расчетная схема оси</w:t>
      </w:r>
    </w:p>
    <w:p w:rsidR="0054220F" w:rsidRPr="0054220F" w:rsidRDefault="0054220F" w:rsidP="0054220F">
      <w:pPr>
        <w:pStyle w:val="21"/>
        <w:spacing w:line="360" w:lineRule="auto"/>
        <w:jc w:val="both"/>
        <w:rPr>
          <w:sz w:val="24"/>
          <w:szCs w:val="24"/>
        </w:rPr>
      </w:pPr>
      <w:r w:rsidRPr="0054220F">
        <w:rPr>
          <w:sz w:val="24"/>
          <w:szCs w:val="24"/>
        </w:rPr>
        <w:t>а- силы, действующие на ось в вертикальной плоскости;</w:t>
      </w:r>
    </w:p>
    <w:p w:rsidR="0054220F" w:rsidRPr="0054220F" w:rsidRDefault="0054220F" w:rsidP="0054220F">
      <w:pPr>
        <w:pStyle w:val="21"/>
        <w:spacing w:line="360" w:lineRule="auto"/>
        <w:jc w:val="both"/>
        <w:rPr>
          <w:sz w:val="24"/>
          <w:szCs w:val="24"/>
        </w:rPr>
      </w:pPr>
      <w:r w:rsidRPr="0054220F">
        <w:rPr>
          <w:sz w:val="24"/>
          <w:szCs w:val="24"/>
        </w:rPr>
        <w:t>б- эпюра моментов от сил в вертикальной плоскости.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4.8.1 Определение реакций опор</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 ведём только в вертикальной плоскости, так как радиальные силы равны и направлены друг против друга.</w:t>
      </w:r>
    </w:p>
    <w:p w:rsidR="0054220F" w:rsidRPr="0054220F" w:rsidRDefault="00552733" w:rsidP="0054220F">
      <w:pPr>
        <w:pStyle w:val="21"/>
        <w:spacing w:line="360" w:lineRule="auto"/>
        <w:jc w:val="both"/>
        <w:rPr>
          <w:sz w:val="24"/>
          <w:szCs w:val="24"/>
        </w:rPr>
      </w:pPr>
      <w:r w:rsidRPr="0054220F">
        <w:rPr>
          <w:position w:val="-12"/>
          <w:sz w:val="24"/>
          <w:szCs w:val="24"/>
        </w:rPr>
        <w:object w:dxaOrig="2280" w:dyaOrig="360">
          <v:shape id="_x0000_i1218" type="#_x0000_t75" style="width:2in;height:22.5pt" o:ole="">
            <v:imagedata r:id="rId375" o:title=""/>
          </v:shape>
          <o:OLEObject Type="Embed" ProgID="Equation.3" ShapeID="_x0000_i1218" DrawAspect="Content" ObjectID="_1458225540" r:id="rId376"/>
        </w:object>
      </w:r>
      <w:r w:rsidR="0054220F" w:rsidRPr="0054220F">
        <w:rPr>
          <w:sz w:val="24"/>
          <w:szCs w:val="24"/>
          <w:lang w:val="en-US"/>
        </w:rPr>
        <w:t xml:space="preserve">                                (4.84)</w:t>
      </w:r>
    </w:p>
    <w:p w:rsidR="0054220F" w:rsidRPr="0054220F" w:rsidRDefault="00552733" w:rsidP="0054220F">
      <w:pPr>
        <w:pStyle w:val="21"/>
        <w:spacing w:line="360" w:lineRule="auto"/>
        <w:jc w:val="both"/>
        <w:rPr>
          <w:sz w:val="24"/>
          <w:szCs w:val="24"/>
        </w:rPr>
      </w:pPr>
      <w:r w:rsidRPr="0054220F">
        <w:rPr>
          <w:position w:val="-10"/>
          <w:sz w:val="24"/>
          <w:szCs w:val="24"/>
        </w:rPr>
        <w:object w:dxaOrig="3780" w:dyaOrig="340">
          <v:shape id="_x0000_i1219" type="#_x0000_t75" style="width:238.5pt;height:21pt" o:ole="">
            <v:imagedata r:id="rId377" o:title=""/>
          </v:shape>
          <o:OLEObject Type="Embed" ProgID="Equation.3" ShapeID="_x0000_i1219" DrawAspect="Content" ObjectID="_1458225541" r:id="rId378"/>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4.8.2 Определение изгибающего момента в сечении 1</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24"/>
          <w:sz w:val="24"/>
          <w:szCs w:val="24"/>
        </w:rPr>
        <w:object w:dxaOrig="1380" w:dyaOrig="620">
          <v:shape id="_x0000_i1220" type="#_x0000_t75" style="width:81pt;height:36pt" o:ole="">
            <v:imagedata r:id="rId379" o:title=""/>
          </v:shape>
          <o:OLEObject Type="Embed" ProgID="Equation.3" ShapeID="_x0000_i1220" DrawAspect="Content" ObjectID="_1458225542" r:id="rId380"/>
        </w:object>
      </w:r>
      <w:r w:rsidR="0054220F" w:rsidRPr="0054220F">
        <w:rPr>
          <w:sz w:val="24"/>
          <w:szCs w:val="24"/>
        </w:rPr>
        <w:t xml:space="preserve">                                             (4.85)</w:t>
      </w:r>
    </w:p>
    <w:p w:rsidR="0054220F" w:rsidRPr="0054220F" w:rsidRDefault="0054220F" w:rsidP="0054220F">
      <w:pPr>
        <w:pStyle w:val="21"/>
        <w:spacing w:line="360" w:lineRule="auto"/>
        <w:jc w:val="both"/>
        <w:rPr>
          <w:sz w:val="24"/>
          <w:szCs w:val="24"/>
        </w:rPr>
      </w:pPr>
      <w:r w:rsidRPr="0054220F">
        <w:rPr>
          <w:sz w:val="24"/>
          <w:szCs w:val="24"/>
        </w:rPr>
        <w:t xml:space="preserve">где </w:t>
      </w:r>
      <w:r w:rsidRPr="0054220F">
        <w:rPr>
          <w:sz w:val="24"/>
          <w:szCs w:val="24"/>
          <w:lang w:val="en-US"/>
        </w:rPr>
        <w:t>l</w:t>
      </w:r>
      <w:r w:rsidRPr="0054220F">
        <w:rPr>
          <w:sz w:val="24"/>
          <w:szCs w:val="24"/>
        </w:rPr>
        <w:t xml:space="preserve">- длина оси, принимаем </w:t>
      </w:r>
      <w:r w:rsidRPr="0054220F">
        <w:rPr>
          <w:sz w:val="24"/>
          <w:szCs w:val="24"/>
          <w:lang w:val="en-US"/>
        </w:rPr>
        <w:t>l</w:t>
      </w:r>
      <w:r w:rsidRPr="0054220F">
        <w:rPr>
          <w:sz w:val="24"/>
          <w:szCs w:val="24"/>
        </w:rPr>
        <w:t>=60 мм.</w:t>
      </w:r>
    </w:p>
    <w:p w:rsidR="0054220F" w:rsidRPr="0054220F" w:rsidRDefault="00552733" w:rsidP="0054220F">
      <w:pPr>
        <w:pStyle w:val="21"/>
        <w:spacing w:line="360" w:lineRule="auto"/>
        <w:jc w:val="both"/>
        <w:rPr>
          <w:sz w:val="24"/>
          <w:szCs w:val="24"/>
        </w:rPr>
      </w:pPr>
      <w:r w:rsidRPr="0054220F">
        <w:rPr>
          <w:position w:val="-24"/>
          <w:sz w:val="24"/>
          <w:szCs w:val="24"/>
        </w:rPr>
        <w:object w:dxaOrig="3340" w:dyaOrig="620">
          <v:shape id="_x0000_i1221" type="#_x0000_t75" style="width:200.25pt;height:36.75pt" o:ole="">
            <v:imagedata r:id="rId381" o:title=""/>
          </v:shape>
          <o:OLEObject Type="Embed" ProgID="Equation.3" ShapeID="_x0000_i1221" DrawAspect="Content" ObjectID="_1458225543" r:id="rId382"/>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4.8.3 Определение диаметра оси</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32"/>
          <w:sz w:val="24"/>
          <w:szCs w:val="24"/>
        </w:rPr>
        <w:object w:dxaOrig="1700" w:dyaOrig="760">
          <v:shape id="_x0000_i1222" type="#_x0000_t75" style="width:108pt;height:48pt" o:ole="">
            <v:imagedata r:id="rId383" o:title=""/>
          </v:shape>
          <o:OLEObject Type="Embed" ProgID="Equation.3" ShapeID="_x0000_i1222" DrawAspect="Content" ObjectID="_1458225544" r:id="rId384"/>
        </w:object>
      </w:r>
      <w:r w:rsidR="0054220F" w:rsidRPr="0054220F">
        <w:rPr>
          <w:sz w:val="24"/>
          <w:szCs w:val="24"/>
          <w:lang w:val="en-US"/>
        </w:rPr>
        <w:t xml:space="preserve">                                   </w:t>
      </w:r>
      <w:r w:rsidR="0054220F" w:rsidRPr="0054220F">
        <w:rPr>
          <w:sz w:val="24"/>
          <w:szCs w:val="24"/>
        </w:rPr>
        <w:t>(4.86)</w:t>
      </w: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2640" w:dyaOrig="740">
          <v:shape id="_x0000_i1223" type="#_x0000_t75" style="width:168pt;height:47.25pt" o:ole="">
            <v:imagedata r:id="rId385" o:title=""/>
          </v:shape>
          <o:OLEObject Type="Embed" ProgID="Equation.3" ShapeID="_x0000_i1223" DrawAspect="Content" ObjectID="_1458225545" r:id="rId386"/>
        </w:object>
      </w:r>
    </w:p>
    <w:p w:rsidR="0054220F" w:rsidRPr="0054220F" w:rsidRDefault="0054220F" w:rsidP="0054220F">
      <w:pPr>
        <w:pStyle w:val="21"/>
        <w:spacing w:line="360" w:lineRule="auto"/>
        <w:jc w:val="both"/>
        <w:rPr>
          <w:sz w:val="24"/>
          <w:szCs w:val="24"/>
        </w:rPr>
      </w:pPr>
      <w:r w:rsidRPr="0054220F">
        <w:rPr>
          <w:sz w:val="24"/>
          <w:szCs w:val="24"/>
        </w:rPr>
        <w:t xml:space="preserve">Принимаем </w:t>
      </w:r>
      <w:r w:rsidRPr="0054220F">
        <w:rPr>
          <w:sz w:val="24"/>
          <w:szCs w:val="24"/>
          <w:lang w:val="en-US"/>
        </w:rPr>
        <w:t>d</w:t>
      </w:r>
      <w:r w:rsidRPr="0054220F">
        <w:rPr>
          <w:sz w:val="24"/>
          <w:szCs w:val="24"/>
        </w:rPr>
        <w:t>=20 мм.</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 Выбор подшипников для валов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 Подбор подшипников для вала-шестерни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 xml:space="preserve">  Исходные данные: </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диаметр вала в месте посадки подшипника- </w:t>
      </w:r>
      <w:r w:rsidRPr="0054220F">
        <w:rPr>
          <w:sz w:val="24"/>
          <w:szCs w:val="24"/>
          <w:lang w:val="en-US"/>
        </w:rPr>
        <w:t>d</w:t>
      </w:r>
      <w:r w:rsidRPr="0054220F">
        <w:rPr>
          <w:sz w:val="24"/>
          <w:szCs w:val="24"/>
        </w:rPr>
        <w:t>=40 мм;</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частота вращения вала- </w:t>
      </w:r>
      <w:r w:rsidRPr="0054220F">
        <w:rPr>
          <w:sz w:val="24"/>
          <w:szCs w:val="24"/>
          <w:lang w:val="en-US"/>
        </w:rPr>
        <w:t>n</w:t>
      </w:r>
      <w:r w:rsidRPr="0054220F">
        <w:rPr>
          <w:sz w:val="24"/>
          <w:szCs w:val="24"/>
        </w:rPr>
        <w:t>=580,3 мин</w:t>
      </w:r>
      <w:r w:rsidRPr="0054220F">
        <w:rPr>
          <w:sz w:val="24"/>
          <w:szCs w:val="24"/>
          <w:vertAlign w:val="superscript"/>
        </w:rPr>
        <w:t xml:space="preserve"> –1</w:t>
      </w:r>
      <w:r w:rsidRPr="0054220F">
        <w:rPr>
          <w:sz w:val="24"/>
          <w:szCs w:val="24"/>
        </w:rPr>
        <w:t>;</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суммарные реакции на опорах: </w:t>
      </w:r>
      <w:r w:rsidRPr="0054220F">
        <w:rPr>
          <w:sz w:val="24"/>
          <w:szCs w:val="24"/>
          <w:lang w:val="en-US"/>
        </w:rPr>
        <w:t>F</w:t>
      </w:r>
      <w:r w:rsidRPr="0054220F">
        <w:rPr>
          <w:sz w:val="24"/>
          <w:szCs w:val="24"/>
          <w:vertAlign w:val="subscript"/>
          <w:lang w:val="en-US"/>
        </w:rPr>
        <w:t>A</w:t>
      </w:r>
      <w:r w:rsidRPr="0054220F">
        <w:rPr>
          <w:sz w:val="24"/>
          <w:szCs w:val="24"/>
        </w:rPr>
        <w:t>=</w:t>
      </w:r>
      <w:r w:rsidRPr="0054220F">
        <w:rPr>
          <w:sz w:val="24"/>
          <w:szCs w:val="24"/>
          <w:lang w:val="en-US"/>
        </w:rPr>
        <w:t>R</w:t>
      </w:r>
      <w:r w:rsidRPr="0054220F">
        <w:rPr>
          <w:sz w:val="24"/>
          <w:szCs w:val="24"/>
          <w:vertAlign w:val="subscript"/>
          <w:lang w:val="en-US"/>
        </w:rPr>
        <w:t>A</w:t>
      </w:r>
      <w:r w:rsidRPr="0054220F">
        <w:rPr>
          <w:sz w:val="24"/>
          <w:szCs w:val="24"/>
        </w:rPr>
        <w:t xml:space="preserve">=4611,1 Н, </w:t>
      </w:r>
      <w:r w:rsidRPr="0054220F">
        <w:rPr>
          <w:sz w:val="24"/>
          <w:szCs w:val="24"/>
          <w:lang w:val="en-US"/>
        </w:rPr>
        <w:t>F</w:t>
      </w:r>
      <w:r w:rsidRPr="0054220F">
        <w:rPr>
          <w:sz w:val="24"/>
          <w:szCs w:val="24"/>
          <w:vertAlign w:val="subscript"/>
          <w:lang w:val="en-US"/>
        </w:rPr>
        <w:t>B</w:t>
      </w:r>
      <w:r w:rsidRPr="0054220F">
        <w:rPr>
          <w:sz w:val="24"/>
          <w:szCs w:val="24"/>
        </w:rPr>
        <w:t>=</w:t>
      </w:r>
      <w:r w:rsidRPr="0054220F">
        <w:rPr>
          <w:sz w:val="24"/>
          <w:szCs w:val="24"/>
          <w:lang w:val="en-US"/>
        </w:rPr>
        <w:t>R</w:t>
      </w:r>
      <w:r w:rsidRPr="0054220F">
        <w:rPr>
          <w:sz w:val="24"/>
          <w:szCs w:val="24"/>
          <w:vertAlign w:val="subscript"/>
          <w:lang w:val="en-US"/>
        </w:rPr>
        <w:t>B</w:t>
      </w:r>
      <w:r w:rsidRPr="0054220F">
        <w:rPr>
          <w:sz w:val="24"/>
          <w:szCs w:val="24"/>
        </w:rPr>
        <w:t>=1719,6 Н (см. п. 4.7.3.5);</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осевая нагрузка-  </w:t>
      </w:r>
      <w:r w:rsidRPr="0054220F">
        <w:rPr>
          <w:sz w:val="24"/>
          <w:szCs w:val="24"/>
          <w:lang w:val="en-US"/>
        </w:rPr>
        <w:t>F</w:t>
      </w:r>
      <w:r w:rsidRPr="0054220F">
        <w:rPr>
          <w:sz w:val="24"/>
          <w:szCs w:val="24"/>
          <w:vertAlign w:val="subscript"/>
          <w:lang w:val="en-US"/>
        </w:rPr>
        <w:t>A</w:t>
      </w:r>
      <w:r w:rsidRPr="0054220F">
        <w:rPr>
          <w:sz w:val="24"/>
          <w:szCs w:val="24"/>
        </w:rPr>
        <w:t>=499,5 Н;</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долговечность подшипников- </w:t>
      </w:r>
      <w:r w:rsidRPr="0054220F">
        <w:rPr>
          <w:sz w:val="24"/>
          <w:szCs w:val="24"/>
          <w:lang w:val="en-US"/>
        </w:rPr>
        <w:t>L</w:t>
      </w:r>
      <w:r w:rsidRPr="0054220F">
        <w:rPr>
          <w:sz w:val="24"/>
          <w:szCs w:val="24"/>
          <w:vertAlign w:val="subscript"/>
          <w:lang w:val="en-US"/>
        </w:rPr>
        <w:t>H</w:t>
      </w:r>
      <w:r w:rsidRPr="0054220F">
        <w:rPr>
          <w:sz w:val="24"/>
          <w:szCs w:val="24"/>
        </w:rPr>
        <w:t>=8000…12000 часов.</w:t>
      </w:r>
    </w:p>
    <w:p w:rsidR="0054220F" w:rsidRPr="0054220F" w:rsidRDefault="0054220F" w:rsidP="0054220F">
      <w:pPr>
        <w:pStyle w:val="21"/>
        <w:spacing w:line="360" w:lineRule="auto"/>
        <w:jc w:val="both"/>
        <w:rPr>
          <w:sz w:val="24"/>
          <w:szCs w:val="24"/>
        </w:rPr>
      </w:pPr>
      <w:r w:rsidRPr="0054220F">
        <w:rPr>
          <w:sz w:val="24"/>
          <w:szCs w:val="24"/>
        </w:rPr>
        <w:t>Схема нагружения вала представлена на рисунке 4.9.</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Рисунок 4.9- Схема нагружения вала-шестерни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4.9.1.1 Подбор типоразмера подшипника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Выбор подшипников и их расчет ведём по методике изложенной в [13].</w:t>
      </w:r>
    </w:p>
    <w:p w:rsidR="0054220F" w:rsidRPr="0054220F" w:rsidRDefault="0054220F" w:rsidP="0054220F">
      <w:pPr>
        <w:pStyle w:val="21"/>
        <w:spacing w:line="360" w:lineRule="auto"/>
        <w:jc w:val="both"/>
        <w:rPr>
          <w:sz w:val="24"/>
          <w:szCs w:val="24"/>
        </w:rPr>
      </w:pPr>
      <w:r w:rsidRPr="0054220F">
        <w:rPr>
          <w:sz w:val="24"/>
          <w:szCs w:val="24"/>
        </w:rPr>
        <w:t>Так как осевая нагрузка значительно меньше радиальной, выбираем радиальные шарикоподшипники средней серии № 408, у которых динамическая грузоподъемность- С=48500 Н, статистическая грузоподъёмность - С</w:t>
      </w:r>
      <w:r w:rsidRPr="0054220F">
        <w:rPr>
          <w:sz w:val="24"/>
          <w:szCs w:val="24"/>
          <w:vertAlign w:val="subscript"/>
        </w:rPr>
        <w:t>0</w:t>
      </w:r>
      <w:r w:rsidRPr="0054220F">
        <w:rPr>
          <w:sz w:val="24"/>
          <w:szCs w:val="24"/>
        </w:rPr>
        <w:t>=36300 Н.</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4.9.1.2 Вычисляем параметр осевого нагружения</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520" w:dyaOrig="700">
          <v:shape id="_x0000_i1224" type="#_x0000_t75" style="width:37.5pt;height:50.25pt" o:ole="">
            <v:imagedata r:id="rId387" o:title=""/>
          </v:shape>
          <o:OLEObject Type="Embed" ProgID="Equation.3" ShapeID="_x0000_i1224" DrawAspect="Content" ObjectID="_1458225546" r:id="rId388"/>
        </w:object>
      </w:r>
      <w:r w:rsidR="0054220F" w:rsidRPr="0054220F">
        <w:rPr>
          <w:sz w:val="24"/>
          <w:szCs w:val="24"/>
          <w:lang w:val="en-US"/>
        </w:rPr>
        <w:t xml:space="preserve">                                                (4.87)</w:t>
      </w: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2140" w:dyaOrig="680">
          <v:shape id="_x0000_i1225" type="#_x0000_t75" style="width:153pt;height:48pt" o:ole="">
            <v:imagedata r:id="rId389" o:title=""/>
          </v:shape>
          <o:OLEObject Type="Embed" ProgID="Equation.3" ShapeID="_x0000_i1225" DrawAspect="Content" ObjectID="_1458225547" r:id="rId390"/>
        </w:object>
      </w:r>
    </w:p>
    <w:p w:rsidR="0054220F" w:rsidRPr="0054220F" w:rsidRDefault="0054220F" w:rsidP="0054220F">
      <w:pPr>
        <w:pStyle w:val="21"/>
        <w:spacing w:line="360" w:lineRule="auto"/>
        <w:jc w:val="both"/>
        <w:rPr>
          <w:sz w:val="24"/>
          <w:szCs w:val="24"/>
        </w:rPr>
      </w:pPr>
      <w:r w:rsidRPr="0054220F">
        <w:rPr>
          <w:sz w:val="24"/>
          <w:szCs w:val="24"/>
        </w:rPr>
        <w:t xml:space="preserve">По таблице 2.6 [13] находим </w:t>
      </w:r>
      <w:r w:rsidRPr="0054220F">
        <w:rPr>
          <w:sz w:val="24"/>
          <w:szCs w:val="24"/>
          <w:lang w:val="en-US"/>
        </w:rPr>
        <w:t>l</w:t>
      </w:r>
      <w:r w:rsidRPr="0054220F">
        <w:rPr>
          <w:sz w:val="24"/>
          <w:szCs w:val="24"/>
        </w:rPr>
        <w:t>=0,19.</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4.9.1.3 Определяем коэффициент радиальной и осевой нагрузок</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Подбор ведём по более нагруженной опоре, то есть А.</w:t>
      </w:r>
    </w:p>
    <w:p w:rsidR="0054220F" w:rsidRPr="0054220F" w:rsidRDefault="00552733" w:rsidP="0054220F">
      <w:pPr>
        <w:pStyle w:val="21"/>
        <w:spacing w:line="360" w:lineRule="auto"/>
        <w:jc w:val="both"/>
        <w:rPr>
          <w:sz w:val="24"/>
          <w:szCs w:val="24"/>
        </w:rPr>
      </w:pPr>
      <w:r w:rsidRPr="0054220F">
        <w:rPr>
          <w:position w:val="-30"/>
          <w:sz w:val="24"/>
          <w:szCs w:val="24"/>
        </w:rPr>
        <w:object w:dxaOrig="720" w:dyaOrig="680">
          <v:shape id="_x0000_i1226" type="#_x0000_t75" style="width:51.75pt;height:48pt" o:ole="">
            <v:imagedata r:id="rId391" o:title=""/>
          </v:shape>
          <o:OLEObject Type="Embed" ProgID="Equation.3" ShapeID="_x0000_i1226" DrawAspect="Content" ObjectID="_1458225548" r:id="rId392"/>
        </w:object>
      </w:r>
      <w:r w:rsidR="0054220F" w:rsidRPr="0054220F">
        <w:rPr>
          <w:sz w:val="24"/>
          <w:szCs w:val="24"/>
        </w:rPr>
        <w:t xml:space="preserve">                                               (4.88)</w:t>
      </w:r>
    </w:p>
    <w:p w:rsidR="0054220F" w:rsidRPr="0054220F" w:rsidRDefault="0054220F" w:rsidP="0054220F">
      <w:pPr>
        <w:pStyle w:val="21"/>
        <w:spacing w:line="360" w:lineRule="auto"/>
        <w:jc w:val="both"/>
        <w:rPr>
          <w:sz w:val="24"/>
          <w:szCs w:val="24"/>
        </w:rPr>
      </w:pPr>
      <w:r w:rsidRPr="0054220F">
        <w:rPr>
          <w:sz w:val="24"/>
          <w:szCs w:val="24"/>
        </w:rPr>
        <w:t xml:space="preserve">где </w:t>
      </w:r>
      <w:r w:rsidRPr="0054220F">
        <w:rPr>
          <w:sz w:val="24"/>
          <w:szCs w:val="24"/>
          <w:lang w:val="en-US"/>
        </w:rPr>
        <w:t>V</w:t>
      </w:r>
      <w:r w:rsidRPr="0054220F">
        <w:rPr>
          <w:sz w:val="24"/>
          <w:szCs w:val="24"/>
        </w:rPr>
        <w:t xml:space="preserve">- коэффициент вращения, принимаем </w:t>
      </w:r>
      <w:r w:rsidRPr="0054220F">
        <w:rPr>
          <w:sz w:val="24"/>
          <w:szCs w:val="24"/>
          <w:lang w:val="en-US"/>
        </w:rPr>
        <w:t>V</w:t>
      </w:r>
      <w:r w:rsidRPr="0054220F">
        <w:rPr>
          <w:sz w:val="24"/>
          <w:szCs w:val="24"/>
        </w:rPr>
        <w:t>=1,0.</w:t>
      </w:r>
    </w:p>
    <w:p w:rsidR="0054220F" w:rsidRPr="0054220F" w:rsidRDefault="00552733" w:rsidP="0054220F">
      <w:pPr>
        <w:pStyle w:val="21"/>
        <w:spacing w:line="360" w:lineRule="auto"/>
        <w:ind w:firstLine="0"/>
        <w:jc w:val="both"/>
        <w:rPr>
          <w:sz w:val="24"/>
          <w:szCs w:val="24"/>
        </w:rPr>
      </w:pPr>
      <w:r w:rsidRPr="0054220F">
        <w:rPr>
          <w:position w:val="-10"/>
          <w:sz w:val="24"/>
          <w:szCs w:val="24"/>
        </w:rPr>
        <w:object w:dxaOrig="180" w:dyaOrig="340">
          <v:shape id="_x0000_i1227" type="#_x0000_t75" style="width:12.75pt;height:24pt" o:ole="">
            <v:imagedata r:id="rId25" o:title=""/>
          </v:shape>
          <o:OLEObject Type="Embed" ProgID="Equation.3" ShapeID="_x0000_i1227" DrawAspect="Content" ObjectID="_1458225549" r:id="rId393"/>
        </w:object>
      </w:r>
      <w:r w:rsidRPr="0054220F">
        <w:rPr>
          <w:position w:val="-30"/>
          <w:sz w:val="24"/>
          <w:szCs w:val="24"/>
        </w:rPr>
        <w:object w:dxaOrig="2520" w:dyaOrig="680">
          <v:shape id="_x0000_i1228" type="#_x0000_t75" style="width:180pt;height:48pt" o:ole="">
            <v:imagedata r:id="rId394" o:title=""/>
          </v:shape>
          <o:OLEObject Type="Embed" ProgID="Equation.3" ShapeID="_x0000_i1228" DrawAspect="Content" ObjectID="_1458225550" r:id="rId395"/>
        </w:object>
      </w:r>
    </w:p>
    <w:p w:rsidR="0054220F" w:rsidRPr="0054220F" w:rsidRDefault="0054220F" w:rsidP="0054220F">
      <w:pPr>
        <w:pStyle w:val="21"/>
        <w:spacing w:line="360" w:lineRule="auto"/>
        <w:jc w:val="both"/>
        <w:rPr>
          <w:sz w:val="24"/>
          <w:szCs w:val="24"/>
        </w:rPr>
      </w:pPr>
      <w:r w:rsidRPr="0054220F">
        <w:rPr>
          <w:sz w:val="24"/>
          <w:szCs w:val="24"/>
        </w:rPr>
        <w:t xml:space="preserve">0,108 &lt; </w:t>
      </w:r>
      <w:r w:rsidRPr="0054220F">
        <w:rPr>
          <w:sz w:val="24"/>
          <w:szCs w:val="24"/>
          <w:lang w:val="en-US"/>
        </w:rPr>
        <w:t>l</w:t>
      </w:r>
      <w:r w:rsidRPr="0054220F">
        <w:rPr>
          <w:sz w:val="24"/>
          <w:szCs w:val="24"/>
        </w:rPr>
        <w:t xml:space="preserve"> = 0,19, тогда по табл. 2.6 х=1,0; у=0.</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4.9.1.4 Определяем эквивалентную нагрузку</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 xml:space="preserve"> </w:t>
      </w:r>
      <w:r w:rsidR="00552733" w:rsidRPr="0054220F">
        <w:rPr>
          <w:position w:val="-12"/>
          <w:sz w:val="24"/>
          <w:szCs w:val="24"/>
        </w:rPr>
        <w:object w:dxaOrig="1880" w:dyaOrig="360">
          <v:shape id="_x0000_i1229" type="#_x0000_t75" style="width:2in;height:27pt" o:ole="">
            <v:imagedata r:id="rId396" o:title=""/>
          </v:shape>
          <o:OLEObject Type="Embed" ProgID="Equation.3" ShapeID="_x0000_i1229" DrawAspect="Content" ObjectID="_1458225551" r:id="rId397"/>
        </w:object>
      </w:r>
      <w:r w:rsidRPr="0054220F">
        <w:rPr>
          <w:sz w:val="24"/>
          <w:szCs w:val="24"/>
        </w:rPr>
        <w:t xml:space="preserve">                                    (4.89)</w:t>
      </w:r>
    </w:p>
    <w:p w:rsidR="0054220F" w:rsidRPr="0054220F" w:rsidRDefault="0054220F" w:rsidP="0054220F">
      <w:pPr>
        <w:pStyle w:val="21"/>
        <w:spacing w:line="360" w:lineRule="auto"/>
        <w:jc w:val="both"/>
        <w:rPr>
          <w:sz w:val="24"/>
          <w:szCs w:val="24"/>
        </w:rPr>
      </w:pPr>
      <w:r w:rsidRPr="0054220F">
        <w:rPr>
          <w:sz w:val="24"/>
          <w:szCs w:val="24"/>
        </w:rPr>
        <w:t>где к</w:t>
      </w:r>
      <w:r w:rsidRPr="0054220F">
        <w:rPr>
          <w:sz w:val="24"/>
          <w:szCs w:val="24"/>
          <w:vertAlign w:val="subscript"/>
        </w:rPr>
        <w:t>δ</w:t>
      </w:r>
      <w:r w:rsidRPr="0054220F">
        <w:rPr>
          <w:sz w:val="24"/>
          <w:szCs w:val="24"/>
        </w:rPr>
        <w:t>- коэффициент безопасности, принимаем к</w:t>
      </w:r>
      <w:r w:rsidRPr="0054220F">
        <w:rPr>
          <w:sz w:val="24"/>
          <w:szCs w:val="24"/>
          <w:vertAlign w:val="subscript"/>
        </w:rPr>
        <w:t>δ</w:t>
      </w:r>
      <w:r w:rsidRPr="0054220F">
        <w:rPr>
          <w:sz w:val="24"/>
          <w:szCs w:val="24"/>
        </w:rPr>
        <w:t>=1,3, из таблицы 2.7 [13];</w:t>
      </w:r>
    </w:p>
    <w:p w:rsidR="0054220F" w:rsidRPr="0054220F" w:rsidRDefault="0054220F" w:rsidP="0054220F">
      <w:pPr>
        <w:pStyle w:val="21"/>
        <w:spacing w:line="360" w:lineRule="auto"/>
        <w:jc w:val="both"/>
        <w:rPr>
          <w:sz w:val="24"/>
          <w:szCs w:val="24"/>
        </w:rPr>
      </w:pPr>
      <w:r w:rsidRPr="0054220F">
        <w:rPr>
          <w:sz w:val="24"/>
          <w:szCs w:val="24"/>
        </w:rPr>
        <w:t xml:space="preserve">      к</w:t>
      </w:r>
      <w:r w:rsidRPr="0054220F">
        <w:rPr>
          <w:sz w:val="24"/>
          <w:szCs w:val="24"/>
          <w:vertAlign w:val="subscript"/>
        </w:rPr>
        <w:t>т</w:t>
      </w:r>
      <w:r w:rsidRPr="0054220F">
        <w:rPr>
          <w:sz w:val="24"/>
          <w:szCs w:val="24"/>
        </w:rPr>
        <w:t>- температурный коэффициент, принимаем к</w:t>
      </w:r>
      <w:r w:rsidRPr="0054220F">
        <w:rPr>
          <w:sz w:val="24"/>
          <w:szCs w:val="24"/>
          <w:vertAlign w:val="subscript"/>
        </w:rPr>
        <w:t>т</w:t>
      </w:r>
      <w:r w:rsidRPr="0054220F">
        <w:rPr>
          <w:sz w:val="24"/>
          <w:szCs w:val="24"/>
        </w:rPr>
        <w:t>=1,0 [13].</w:t>
      </w:r>
    </w:p>
    <w:p w:rsidR="0054220F" w:rsidRPr="0054220F" w:rsidRDefault="00552733" w:rsidP="0054220F">
      <w:pPr>
        <w:pStyle w:val="21"/>
        <w:spacing w:line="360" w:lineRule="auto"/>
        <w:jc w:val="both"/>
        <w:rPr>
          <w:sz w:val="24"/>
          <w:szCs w:val="24"/>
        </w:rPr>
      </w:pPr>
      <w:r w:rsidRPr="0054220F">
        <w:rPr>
          <w:position w:val="-10"/>
          <w:sz w:val="24"/>
          <w:szCs w:val="24"/>
        </w:rPr>
        <w:object w:dxaOrig="3400" w:dyaOrig="320">
          <v:shape id="_x0000_i1230" type="#_x0000_t75" style="width:248.25pt;height:23.25pt" o:ole="">
            <v:imagedata r:id="rId398" o:title=""/>
          </v:shape>
          <o:OLEObject Type="Embed" ProgID="Equation.3" ShapeID="_x0000_i1230" DrawAspect="Content" ObjectID="_1458225552" r:id="rId399"/>
        </w:objec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4.9.1.5 Определяем долговечность подшипника</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30"/>
          <w:sz w:val="24"/>
          <w:szCs w:val="24"/>
          <w:lang w:val="en-US"/>
        </w:rPr>
        <w:object w:dxaOrig="1780" w:dyaOrig="780">
          <v:shape id="_x0000_i1231" type="#_x0000_t75" style="width:129pt;height:56.25pt" o:ole="">
            <v:imagedata r:id="rId400" o:title=""/>
          </v:shape>
          <o:OLEObject Type="Embed" ProgID="Equation.3" ShapeID="_x0000_i1231" DrawAspect="Content" ObjectID="_1458225553" r:id="rId401"/>
        </w:object>
      </w:r>
      <w:r w:rsidR="0054220F" w:rsidRPr="0054220F">
        <w:rPr>
          <w:sz w:val="24"/>
          <w:szCs w:val="24"/>
          <w:lang w:val="en-US"/>
        </w:rPr>
        <w:t xml:space="preserve">                                </w:t>
      </w:r>
      <w:r w:rsidR="0054220F" w:rsidRPr="0054220F">
        <w:rPr>
          <w:sz w:val="24"/>
          <w:szCs w:val="24"/>
        </w:rPr>
        <w:t>(4.</w:t>
      </w:r>
      <w:r w:rsidR="0054220F" w:rsidRPr="0054220F">
        <w:rPr>
          <w:sz w:val="24"/>
          <w:szCs w:val="24"/>
          <w:lang w:val="en-US"/>
        </w:rPr>
        <w:t>90</w:t>
      </w:r>
      <w:r w:rsidR="0054220F" w:rsidRPr="0054220F">
        <w:rPr>
          <w:sz w:val="24"/>
          <w:szCs w:val="24"/>
        </w:rPr>
        <w:t>)</w:t>
      </w:r>
    </w:p>
    <w:p w:rsidR="0054220F" w:rsidRPr="0054220F" w:rsidRDefault="00552733" w:rsidP="0054220F">
      <w:pPr>
        <w:pStyle w:val="21"/>
        <w:spacing w:line="360" w:lineRule="auto"/>
        <w:jc w:val="both"/>
        <w:rPr>
          <w:sz w:val="24"/>
          <w:szCs w:val="24"/>
        </w:rPr>
      </w:pPr>
      <w:r w:rsidRPr="0054220F">
        <w:rPr>
          <w:position w:val="-30"/>
          <w:sz w:val="24"/>
          <w:szCs w:val="24"/>
          <w:lang w:val="en-US"/>
        </w:rPr>
        <w:object w:dxaOrig="3640" w:dyaOrig="760">
          <v:shape id="_x0000_i1232" type="#_x0000_t75" style="width:264pt;height:54.75pt" o:ole="">
            <v:imagedata r:id="rId402" o:title=""/>
          </v:shape>
          <o:OLEObject Type="Embed" ProgID="Equation.3" ShapeID="_x0000_i1232" DrawAspect="Content" ObjectID="_1458225554" r:id="rId403"/>
        </w:object>
      </w:r>
    </w:p>
    <w:p w:rsidR="0054220F" w:rsidRPr="0054220F" w:rsidRDefault="0054220F" w:rsidP="0054220F">
      <w:pPr>
        <w:pStyle w:val="21"/>
        <w:spacing w:line="360" w:lineRule="auto"/>
        <w:jc w:val="both"/>
        <w:rPr>
          <w:sz w:val="24"/>
          <w:szCs w:val="24"/>
        </w:rPr>
      </w:pPr>
      <w:r w:rsidRPr="0054220F">
        <w:rPr>
          <w:sz w:val="24"/>
          <w:szCs w:val="24"/>
        </w:rPr>
        <w:t>Полученная долговечность подшипника соответствует рекомендуемым значениям.</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4.9.1.6 Проверка подшипников по статической грузоподъёмности</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2"/>
          <w:sz w:val="24"/>
          <w:szCs w:val="24"/>
        </w:rPr>
        <w:object w:dxaOrig="940" w:dyaOrig="360">
          <v:shape id="_x0000_i1233" type="#_x0000_t75" style="width:63pt;height:24pt" o:ole="">
            <v:imagedata r:id="rId404" o:title=""/>
          </v:shape>
          <o:OLEObject Type="Embed" ProgID="Equation.3" ShapeID="_x0000_i1233" DrawAspect="Content" ObjectID="_1458225555" r:id="rId405"/>
        </w:object>
      </w:r>
    </w:p>
    <w:p w:rsidR="0054220F" w:rsidRPr="0054220F" w:rsidRDefault="00552733" w:rsidP="0054220F">
      <w:pPr>
        <w:pStyle w:val="21"/>
        <w:spacing w:line="360" w:lineRule="auto"/>
        <w:jc w:val="both"/>
        <w:rPr>
          <w:sz w:val="24"/>
          <w:szCs w:val="24"/>
        </w:rPr>
      </w:pPr>
      <w:r w:rsidRPr="0054220F">
        <w:rPr>
          <w:position w:val="-12"/>
          <w:sz w:val="24"/>
          <w:szCs w:val="24"/>
        </w:rPr>
        <w:object w:dxaOrig="2040" w:dyaOrig="360">
          <v:shape id="_x0000_i1234" type="#_x0000_t75" style="width:136.5pt;height:24pt" o:ole="">
            <v:imagedata r:id="rId406" o:title=""/>
          </v:shape>
          <o:OLEObject Type="Embed" ProgID="Equation.3" ShapeID="_x0000_i1234" DrawAspect="Content" ObjectID="_1458225556" r:id="rId407"/>
        </w:object>
      </w:r>
      <w:r w:rsidR="0054220F" w:rsidRPr="0054220F">
        <w:rPr>
          <w:sz w:val="24"/>
          <w:szCs w:val="24"/>
        </w:rPr>
        <w:t xml:space="preserve">                                (4.91)</w:t>
      </w:r>
    </w:p>
    <w:p w:rsidR="0054220F" w:rsidRPr="0054220F" w:rsidRDefault="0054220F" w:rsidP="0054220F">
      <w:pPr>
        <w:pStyle w:val="21"/>
        <w:spacing w:line="360" w:lineRule="auto"/>
        <w:jc w:val="both"/>
        <w:rPr>
          <w:sz w:val="24"/>
          <w:szCs w:val="24"/>
        </w:rPr>
      </w:pPr>
      <w:r w:rsidRPr="0054220F">
        <w:rPr>
          <w:sz w:val="24"/>
          <w:szCs w:val="24"/>
        </w:rPr>
        <w:t>где Р</w:t>
      </w:r>
      <w:r w:rsidRPr="0054220F">
        <w:rPr>
          <w:sz w:val="24"/>
          <w:szCs w:val="24"/>
          <w:vertAlign w:val="subscript"/>
        </w:rPr>
        <w:t>0</w:t>
      </w:r>
      <w:r w:rsidRPr="0054220F">
        <w:rPr>
          <w:sz w:val="24"/>
          <w:szCs w:val="24"/>
        </w:rPr>
        <w:t>- эквивалентная статическая нагрузка, Н;</w:t>
      </w:r>
    </w:p>
    <w:p w:rsidR="0054220F" w:rsidRPr="0054220F" w:rsidRDefault="0054220F" w:rsidP="0054220F">
      <w:pPr>
        <w:pStyle w:val="21"/>
        <w:spacing w:line="360" w:lineRule="auto"/>
        <w:jc w:val="both"/>
        <w:rPr>
          <w:sz w:val="24"/>
          <w:szCs w:val="24"/>
        </w:rPr>
      </w:pPr>
      <w:r w:rsidRPr="0054220F">
        <w:rPr>
          <w:sz w:val="24"/>
          <w:szCs w:val="24"/>
        </w:rPr>
        <w:t xml:space="preserve">       х</w:t>
      </w:r>
      <w:r w:rsidRPr="0054220F">
        <w:rPr>
          <w:sz w:val="24"/>
          <w:szCs w:val="24"/>
          <w:vertAlign w:val="subscript"/>
        </w:rPr>
        <w:t>о</w:t>
      </w:r>
      <w:r w:rsidRPr="0054220F">
        <w:rPr>
          <w:sz w:val="24"/>
          <w:szCs w:val="24"/>
        </w:rPr>
        <w:t>,у</w:t>
      </w:r>
      <w:r w:rsidRPr="0054220F">
        <w:rPr>
          <w:sz w:val="24"/>
          <w:szCs w:val="24"/>
          <w:vertAlign w:val="subscript"/>
        </w:rPr>
        <w:t>о</w:t>
      </w:r>
      <w:r w:rsidRPr="0054220F">
        <w:rPr>
          <w:sz w:val="24"/>
          <w:szCs w:val="24"/>
        </w:rPr>
        <w:t>- коэффициенты радиальной и осевой статических нагрузок соответственно, принимаем х</w:t>
      </w:r>
      <w:r w:rsidRPr="0054220F">
        <w:rPr>
          <w:sz w:val="24"/>
          <w:szCs w:val="24"/>
          <w:vertAlign w:val="subscript"/>
        </w:rPr>
        <w:t>о</w:t>
      </w:r>
      <w:r w:rsidRPr="0054220F">
        <w:rPr>
          <w:sz w:val="24"/>
          <w:szCs w:val="24"/>
        </w:rPr>
        <w:t>=0,6, у</w:t>
      </w:r>
      <w:r w:rsidRPr="0054220F">
        <w:rPr>
          <w:sz w:val="24"/>
          <w:szCs w:val="24"/>
          <w:vertAlign w:val="subscript"/>
        </w:rPr>
        <w:t>о</w:t>
      </w:r>
      <w:r w:rsidRPr="0054220F">
        <w:rPr>
          <w:sz w:val="24"/>
          <w:szCs w:val="24"/>
        </w:rPr>
        <w:t>=0,5 из  табл. 2.6 [13].</w:t>
      </w:r>
    </w:p>
    <w:p w:rsidR="0054220F" w:rsidRPr="0054220F" w:rsidRDefault="0054220F" w:rsidP="0054220F">
      <w:pPr>
        <w:pStyle w:val="21"/>
        <w:spacing w:line="360" w:lineRule="auto"/>
        <w:jc w:val="both"/>
        <w:rPr>
          <w:sz w:val="24"/>
          <w:szCs w:val="24"/>
        </w:rPr>
      </w:pPr>
      <w:r w:rsidRPr="0054220F">
        <w:rPr>
          <w:sz w:val="24"/>
          <w:szCs w:val="24"/>
        </w:rPr>
        <w:t>С учетом двухкратной перегрузки:</w:t>
      </w:r>
    </w:p>
    <w:p w:rsidR="0054220F" w:rsidRPr="0054220F" w:rsidRDefault="00552733" w:rsidP="0054220F">
      <w:pPr>
        <w:pStyle w:val="21"/>
        <w:spacing w:line="360" w:lineRule="auto"/>
        <w:jc w:val="both"/>
        <w:rPr>
          <w:sz w:val="24"/>
          <w:szCs w:val="24"/>
        </w:rPr>
      </w:pPr>
      <w:r w:rsidRPr="0054220F">
        <w:rPr>
          <w:position w:val="-12"/>
          <w:sz w:val="24"/>
          <w:szCs w:val="24"/>
        </w:rPr>
        <w:object w:dxaOrig="4340" w:dyaOrig="360">
          <v:shape id="_x0000_i1235" type="#_x0000_t75" style="width:291pt;height:24pt" o:ole="">
            <v:imagedata r:id="rId408" o:title=""/>
          </v:shape>
          <o:OLEObject Type="Embed" ProgID="Equation.3" ShapeID="_x0000_i1235" DrawAspect="Content" ObjectID="_1458225557" r:id="rId409"/>
        </w:object>
      </w:r>
    </w:p>
    <w:p w:rsidR="0054220F" w:rsidRPr="0054220F" w:rsidRDefault="0054220F" w:rsidP="0054220F">
      <w:pPr>
        <w:pStyle w:val="21"/>
        <w:spacing w:line="360" w:lineRule="auto"/>
        <w:jc w:val="both"/>
        <w:rPr>
          <w:sz w:val="24"/>
          <w:szCs w:val="24"/>
        </w:rPr>
      </w:pPr>
      <w:r w:rsidRPr="0054220F">
        <w:rPr>
          <w:sz w:val="24"/>
          <w:szCs w:val="24"/>
        </w:rPr>
        <w:t>Р</w:t>
      </w:r>
      <w:r w:rsidRPr="0054220F">
        <w:rPr>
          <w:sz w:val="24"/>
          <w:szCs w:val="24"/>
          <w:vertAlign w:val="subscript"/>
        </w:rPr>
        <w:t xml:space="preserve">о </w:t>
      </w:r>
      <w:r w:rsidRPr="0054220F">
        <w:rPr>
          <w:sz w:val="24"/>
          <w:szCs w:val="24"/>
        </w:rPr>
        <w:t>&lt; С</w:t>
      </w:r>
      <w:r w:rsidRPr="0054220F">
        <w:rPr>
          <w:sz w:val="24"/>
          <w:szCs w:val="24"/>
          <w:vertAlign w:val="subscript"/>
        </w:rPr>
        <w:t>о</w:t>
      </w:r>
      <w:r w:rsidRPr="0054220F">
        <w:rPr>
          <w:sz w:val="24"/>
          <w:szCs w:val="24"/>
        </w:rPr>
        <w:t>=36300 Н – условие выполняется.</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 Подбор подшипников для второго вала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 xml:space="preserve">Исходные данные: </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диаметр вала в месте посадки подшипника- </w:t>
      </w:r>
      <w:r w:rsidRPr="0054220F">
        <w:rPr>
          <w:sz w:val="24"/>
          <w:szCs w:val="24"/>
          <w:lang w:val="en-US"/>
        </w:rPr>
        <w:t>d</w:t>
      </w:r>
      <w:r w:rsidRPr="0054220F">
        <w:rPr>
          <w:sz w:val="24"/>
          <w:szCs w:val="24"/>
        </w:rPr>
        <w:t>=35 мм;</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частота вращения вала- </w:t>
      </w:r>
      <w:r w:rsidRPr="0054220F">
        <w:rPr>
          <w:sz w:val="24"/>
          <w:szCs w:val="24"/>
          <w:lang w:val="en-US"/>
        </w:rPr>
        <w:t>n</w:t>
      </w:r>
      <w:r w:rsidRPr="0054220F">
        <w:rPr>
          <w:sz w:val="24"/>
          <w:szCs w:val="24"/>
        </w:rPr>
        <w:t>=331,6 мин</w:t>
      </w:r>
      <w:r w:rsidRPr="0054220F">
        <w:rPr>
          <w:sz w:val="24"/>
          <w:szCs w:val="24"/>
          <w:vertAlign w:val="superscript"/>
        </w:rPr>
        <w:t xml:space="preserve"> –1</w:t>
      </w:r>
      <w:r w:rsidRPr="0054220F">
        <w:rPr>
          <w:sz w:val="24"/>
          <w:szCs w:val="24"/>
        </w:rPr>
        <w:t>;</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суммарные реакции на опорах: </w:t>
      </w:r>
      <w:r w:rsidRPr="0054220F">
        <w:rPr>
          <w:sz w:val="24"/>
          <w:szCs w:val="24"/>
          <w:lang w:val="en-US"/>
        </w:rPr>
        <w:t>F</w:t>
      </w:r>
      <w:r w:rsidRPr="0054220F">
        <w:rPr>
          <w:sz w:val="24"/>
          <w:szCs w:val="24"/>
          <w:vertAlign w:val="subscript"/>
          <w:lang w:val="en-US"/>
        </w:rPr>
        <w:t>A</w:t>
      </w:r>
      <w:r w:rsidRPr="0054220F">
        <w:rPr>
          <w:sz w:val="24"/>
          <w:szCs w:val="24"/>
        </w:rPr>
        <w:t>=</w:t>
      </w:r>
      <w:r w:rsidRPr="0054220F">
        <w:rPr>
          <w:sz w:val="24"/>
          <w:szCs w:val="24"/>
          <w:lang w:val="en-US"/>
        </w:rPr>
        <w:t>R</w:t>
      </w:r>
      <w:r w:rsidRPr="0054220F">
        <w:rPr>
          <w:sz w:val="24"/>
          <w:szCs w:val="24"/>
          <w:vertAlign w:val="subscript"/>
          <w:lang w:val="en-US"/>
        </w:rPr>
        <w:t>A</w:t>
      </w:r>
      <w:r w:rsidRPr="0054220F">
        <w:rPr>
          <w:sz w:val="24"/>
          <w:szCs w:val="24"/>
        </w:rPr>
        <w:t xml:space="preserve">=3568,5 Н, </w:t>
      </w:r>
      <w:r w:rsidRPr="0054220F">
        <w:rPr>
          <w:sz w:val="24"/>
          <w:szCs w:val="24"/>
          <w:lang w:val="en-US"/>
        </w:rPr>
        <w:t>F</w:t>
      </w:r>
      <w:r w:rsidRPr="0054220F">
        <w:rPr>
          <w:sz w:val="24"/>
          <w:szCs w:val="24"/>
          <w:vertAlign w:val="subscript"/>
          <w:lang w:val="en-US"/>
        </w:rPr>
        <w:t>B</w:t>
      </w:r>
      <w:r w:rsidRPr="0054220F">
        <w:rPr>
          <w:sz w:val="24"/>
          <w:szCs w:val="24"/>
        </w:rPr>
        <w:t>=</w:t>
      </w:r>
      <w:r w:rsidRPr="0054220F">
        <w:rPr>
          <w:sz w:val="24"/>
          <w:szCs w:val="24"/>
          <w:lang w:val="en-US"/>
        </w:rPr>
        <w:t>R</w:t>
      </w:r>
      <w:r w:rsidRPr="0054220F">
        <w:rPr>
          <w:sz w:val="24"/>
          <w:szCs w:val="24"/>
          <w:vertAlign w:val="subscript"/>
          <w:lang w:val="en-US"/>
        </w:rPr>
        <w:t>B</w:t>
      </w:r>
      <w:r w:rsidRPr="0054220F">
        <w:rPr>
          <w:sz w:val="24"/>
          <w:szCs w:val="24"/>
        </w:rPr>
        <w:t>=4729,4 Н (см. п. 4.7.4.5);</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осевая нагрузка-  </w:t>
      </w:r>
      <w:r w:rsidRPr="0054220F">
        <w:rPr>
          <w:sz w:val="24"/>
          <w:szCs w:val="24"/>
          <w:lang w:val="en-US"/>
        </w:rPr>
        <w:t>F</w:t>
      </w:r>
      <w:r w:rsidRPr="0054220F">
        <w:rPr>
          <w:sz w:val="24"/>
          <w:szCs w:val="24"/>
          <w:vertAlign w:val="subscript"/>
          <w:lang w:val="en-US"/>
        </w:rPr>
        <w:t>A</w:t>
      </w:r>
      <w:r w:rsidRPr="0054220F">
        <w:rPr>
          <w:sz w:val="24"/>
          <w:szCs w:val="24"/>
        </w:rPr>
        <w:t>=874,2 Н;</w:t>
      </w:r>
    </w:p>
    <w:p w:rsidR="0054220F" w:rsidRPr="0054220F" w:rsidRDefault="0054220F" w:rsidP="0054220F">
      <w:pPr>
        <w:pStyle w:val="21"/>
        <w:spacing w:line="360" w:lineRule="auto"/>
        <w:ind w:left="1080" w:firstLine="0"/>
        <w:jc w:val="both"/>
        <w:rPr>
          <w:sz w:val="24"/>
          <w:szCs w:val="24"/>
        </w:rPr>
      </w:pPr>
      <w:r w:rsidRPr="0054220F">
        <w:rPr>
          <w:sz w:val="24"/>
          <w:szCs w:val="24"/>
        </w:rPr>
        <w:t xml:space="preserve">долговечность подшипников- </w:t>
      </w:r>
      <w:r w:rsidRPr="0054220F">
        <w:rPr>
          <w:sz w:val="24"/>
          <w:szCs w:val="24"/>
          <w:lang w:val="en-US"/>
        </w:rPr>
        <w:t>L</w:t>
      </w:r>
      <w:r w:rsidRPr="0054220F">
        <w:rPr>
          <w:sz w:val="24"/>
          <w:szCs w:val="24"/>
          <w:vertAlign w:val="subscript"/>
          <w:lang w:val="en-US"/>
        </w:rPr>
        <w:t>H</w:t>
      </w:r>
      <w:r w:rsidRPr="0054220F">
        <w:rPr>
          <w:sz w:val="24"/>
          <w:szCs w:val="24"/>
        </w:rPr>
        <w:t>=8000…12000 часов.</w:t>
      </w:r>
    </w:p>
    <w:p w:rsidR="0054220F" w:rsidRPr="0054220F" w:rsidRDefault="0054220F" w:rsidP="0054220F">
      <w:pPr>
        <w:pStyle w:val="21"/>
        <w:spacing w:line="360" w:lineRule="auto"/>
        <w:jc w:val="both"/>
        <w:rPr>
          <w:sz w:val="24"/>
          <w:szCs w:val="24"/>
        </w:rPr>
      </w:pPr>
      <w:r w:rsidRPr="0054220F">
        <w:rPr>
          <w:sz w:val="24"/>
          <w:szCs w:val="24"/>
        </w:rPr>
        <w:t>Схема нагружения вала представлена на рисунке 4.10.</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Рисунок 4.10- Схема нагружения вала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4.9.2.1 Подбор типоразмера подшипника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Выбор подшипников и их расчет ведём по методике изложенной в [13].</w:t>
      </w:r>
    </w:p>
    <w:p w:rsidR="0054220F" w:rsidRPr="0054220F" w:rsidRDefault="0054220F" w:rsidP="0054220F">
      <w:pPr>
        <w:pStyle w:val="21"/>
        <w:spacing w:line="360" w:lineRule="auto"/>
        <w:jc w:val="both"/>
        <w:rPr>
          <w:sz w:val="24"/>
          <w:szCs w:val="24"/>
        </w:rPr>
      </w:pPr>
      <w:r w:rsidRPr="0054220F">
        <w:rPr>
          <w:sz w:val="24"/>
          <w:szCs w:val="24"/>
        </w:rPr>
        <w:t>Учитывая большую осевую нагрузку, назначаем радиально-упорный шарикоподшипник средней серии № 36307, для которого динамическая грузоподъемность - С=35500 Н, статистическая грузоподъёмность - С</w:t>
      </w:r>
      <w:r w:rsidRPr="0054220F">
        <w:rPr>
          <w:sz w:val="24"/>
          <w:szCs w:val="24"/>
          <w:vertAlign w:val="subscript"/>
        </w:rPr>
        <w:t>0</w:t>
      </w:r>
      <w:r w:rsidRPr="0054220F">
        <w:rPr>
          <w:sz w:val="24"/>
          <w:szCs w:val="24"/>
        </w:rPr>
        <w:t>=27400 Н.</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4.9.2.2 Вычисляем параметр осевого нагружения</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Находим отношение:</w:t>
      </w: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520" w:dyaOrig="700">
          <v:shape id="_x0000_i1236" type="#_x0000_t75" style="width:37.5pt;height:50.25pt" o:ole="">
            <v:imagedata r:id="rId387" o:title=""/>
          </v:shape>
          <o:OLEObject Type="Embed" ProgID="Equation.3" ShapeID="_x0000_i1236" DrawAspect="Content" ObjectID="_1458225558" r:id="rId410"/>
        </w:object>
      </w:r>
      <w:r w:rsidR="0054220F" w:rsidRPr="0054220F">
        <w:rPr>
          <w:sz w:val="24"/>
          <w:szCs w:val="24"/>
          <w:lang w:val="en-US"/>
        </w:rPr>
        <w:t xml:space="preserve">                                             (4.92)</w:t>
      </w: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2140" w:dyaOrig="680">
          <v:shape id="_x0000_i1237" type="#_x0000_t75" style="width:153pt;height:48pt" o:ole="">
            <v:imagedata r:id="rId411" o:title=""/>
          </v:shape>
          <o:OLEObject Type="Embed" ProgID="Equation.3" ShapeID="_x0000_i1237" DrawAspect="Content" ObjectID="_1458225559" r:id="rId412"/>
        </w:object>
      </w:r>
    </w:p>
    <w:p w:rsidR="0054220F" w:rsidRPr="0054220F" w:rsidRDefault="0054220F" w:rsidP="0054220F">
      <w:pPr>
        <w:pStyle w:val="21"/>
        <w:spacing w:line="360" w:lineRule="auto"/>
        <w:jc w:val="both"/>
        <w:rPr>
          <w:sz w:val="24"/>
          <w:szCs w:val="24"/>
        </w:rPr>
      </w:pPr>
      <w:r w:rsidRPr="0054220F">
        <w:rPr>
          <w:sz w:val="24"/>
          <w:szCs w:val="24"/>
        </w:rPr>
        <w:t xml:space="preserve">По таблице 2.6 [13] при </w:t>
      </w:r>
      <w:r w:rsidRPr="0054220F">
        <w:rPr>
          <w:sz w:val="24"/>
          <w:szCs w:val="24"/>
          <w:lang w:val="en-US"/>
        </w:rPr>
        <w:t>F</w:t>
      </w:r>
      <w:r w:rsidRPr="0054220F">
        <w:rPr>
          <w:sz w:val="24"/>
          <w:szCs w:val="24"/>
          <w:vertAlign w:val="subscript"/>
          <w:lang w:val="en-US"/>
        </w:rPr>
        <w:t>A</w:t>
      </w:r>
      <w:r w:rsidRPr="0054220F">
        <w:rPr>
          <w:sz w:val="24"/>
          <w:szCs w:val="24"/>
        </w:rPr>
        <w:t>/</w:t>
      </w:r>
      <w:r w:rsidRPr="0054220F">
        <w:rPr>
          <w:sz w:val="24"/>
          <w:szCs w:val="24"/>
          <w:lang w:val="en-US"/>
        </w:rPr>
        <w:t>C</w:t>
      </w:r>
      <w:r w:rsidRPr="0054220F">
        <w:rPr>
          <w:sz w:val="24"/>
          <w:szCs w:val="24"/>
          <w:vertAlign w:val="subscript"/>
        </w:rPr>
        <w:t>0</w:t>
      </w:r>
      <w:r w:rsidRPr="0054220F">
        <w:rPr>
          <w:sz w:val="24"/>
          <w:szCs w:val="24"/>
        </w:rPr>
        <w:t xml:space="preserve">=0,032 интерполяцией находим </w:t>
      </w:r>
      <w:r w:rsidRPr="0054220F">
        <w:rPr>
          <w:sz w:val="24"/>
          <w:szCs w:val="24"/>
          <w:lang w:val="en-US"/>
        </w:rPr>
        <w:t>l</w:t>
      </w:r>
      <w:r w:rsidRPr="0054220F">
        <w:rPr>
          <w:sz w:val="24"/>
          <w:szCs w:val="24"/>
        </w:rPr>
        <w:t>=0,226.</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4.9.2.3 Определяем осевые составляющие от радиальных нагрузок</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 xml:space="preserve"> </w:t>
      </w:r>
      <w:r w:rsidR="00552733" w:rsidRPr="0054220F">
        <w:rPr>
          <w:position w:val="-10"/>
          <w:sz w:val="24"/>
          <w:szCs w:val="24"/>
        </w:rPr>
        <w:object w:dxaOrig="1160" w:dyaOrig="340">
          <v:shape id="_x0000_i1238" type="#_x0000_t75" style="width:80.25pt;height:24pt" o:ole="">
            <v:imagedata r:id="rId413" o:title=""/>
          </v:shape>
          <o:OLEObject Type="Embed" ProgID="Equation.3" ShapeID="_x0000_i1238" DrawAspect="Content" ObjectID="_1458225560" r:id="rId414"/>
        </w:object>
      </w:r>
      <w:r w:rsidRPr="0054220F">
        <w:rPr>
          <w:sz w:val="24"/>
          <w:szCs w:val="24"/>
          <w:lang w:val="en-US"/>
        </w:rPr>
        <w:t xml:space="preserve">                                       (4.93)</w:t>
      </w:r>
    </w:p>
    <w:p w:rsidR="0054220F" w:rsidRPr="0054220F" w:rsidRDefault="00552733" w:rsidP="0054220F">
      <w:pPr>
        <w:pStyle w:val="21"/>
        <w:spacing w:line="360" w:lineRule="auto"/>
        <w:jc w:val="both"/>
        <w:rPr>
          <w:sz w:val="24"/>
          <w:szCs w:val="24"/>
        </w:rPr>
      </w:pPr>
      <w:r w:rsidRPr="0054220F">
        <w:rPr>
          <w:position w:val="-10"/>
          <w:sz w:val="24"/>
          <w:szCs w:val="24"/>
        </w:rPr>
        <w:object w:dxaOrig="1080" w:dyaOrig="340">
          <v:shape id="_x0000_i1239" type="#_x0000_t75" style="width:75pt;height:24pt" o:ole="">
            <v:imagedata r:id="rId415" o:title=""/>
          </v:shape>
          <o:OLEObject Type="Embed" ProgID="Equation.3" ShapeID="_x0000_i1239" DrawAspect="Content" ObjectID="_1458225561" r:id="rId416"/>
        </w:object>
      </w:r>
      <w:r w:rsidR="0054220F" w:rsidRPr="0054220F">
        <w:rPr>
          <w:sz w:val="24"/>
          <w:szCs w:val="24"/>
          <w:lang w:val="en-US"/>
        </w:rPr>
        <w:t xml:space="preserve">                                         (4.94)</w:t>
      </w:r>
    </w:p>
    <w:p w:rsidR="0054220F" w:rsidRPr="0054220F" w:rsidRDefault="00552733" w:rsidP="0054220F">
      <w:pPr>
        <w:pStyle w:val="21"/>
        <w:spacing w:line="360" w:lineRule="auto"/>
        <w:jc w:val="both"/>
        <w:rPr>
          <w:sz w:val="24"/>
          <w:szCs w:val="24"/>
        </w:rPr>
      </w:pPr>
      <w:r w:rsidRPr="0054220F">
        <w:rPr>
          <w:position w:val="-10"/>
          <w:sz w:val="24"/>
          <w:szCs w:val="24"/>
        </w:rPr>
        <w:object w:dxaOrig="2900" w:dyaOrig="340">
          <v:shape id="_x0000_i1240" type="#_x0000_t75" style="width:201.75pt;height:24pt" o:ole="">
            <v:imagedata r:id="rId417" o:title=""/>
          </v:shape>
          <o:OLEObject Type="Embed" ProgID="Equation.3" ShapeID="_x0000_i1240" DrawAspect="Content" ObjectID="_1458225562" r:id="rId418"/>
        </w:object>
      </w:r>
    </w:p>
    <w:p w:rsidR="0054220F" w:rsidRPr="0054220F" w:rsidRDefault="00552733" w:rsidP="0054220F">
      <w:pPr>
        <w:pStyle w:val="21"/>
        <w:spacing w:line="360" w:lineRule="auto"/>
        <w:jc w:val="both"/>
        <w:rPr>
          <w:sz w:val="24"/>
          <w:szCs w:val="24"/>
        </w:rPr>
      </w:pPr>
      <w:r w:rsidRPr="0054220F">
        <w:rPr>
          <w:position w:val="-10"/>
          <w:sz w:val="24"/>
          <w:szCs w:val="24"/>
        </w:rPr>
        <w:object w:dxaOrig="3019" w:dyaOrig="340">
          <v:shape id="_x0000_i1241" type="#_x0000_t75" style="width:210pt;height:24pt" o:ole="">
            <v:imagedata r:id="rId419" o:title=""/>
          </v:shape>
          <o:OLEObject Type="Embed" ProgID="Equation.3" ShapeID="_x0000_i1241" DrawAspect="Content" ObjectID="_1458225563" r:id="rId420"/>
        </w:object>
      </w:r>
      <w:r w:rsidR="0054220F" w:rsidRPr="0054220F">
        <w:rPr>
          <w:sz w:val="24"/>
          <w:szCs w:val="24"/>
        </w:rPr>
        <w:t>.</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4.9.2.4 Вычисляем результирующие осевые нагрузки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 xml:space="preserve">Принимаем схему установки подшипников ‘враспор’, получаем направление осевой составляющей правого подшипника, совпадающее с направлением внешней осевой нагрузки. Поэтому правая опора будет иметь номер 1, а левая - номер 2 (смотреть рисунок 4.11). </w:t>
      </w:r>
    </w:p>
    <w:p w:rsidR="0054220F" w:rsidRPr="0054220F" w:rsidRDefault="0054220F" w:rsidP="0054220F">
      <w:pPr>
        <w:pStyle w:val="21"/>
        <w:spacing w:line="360" w:lineRule="auto"/>
        <w:jc w:val="both"/>
        <w:rPr>
          <w:sz w:val="24"/>
          <w:szCs w:val="24"/>
          <w:lang w:val="en-US"/>
        </w:rPr>
      </w:pPr>
      <w:r w:rsidRPr="0054220F">
        <w:rPr>
          <w:sz w:val="24"/>
          <w:szCs w:val="24"/>
        </w:rPr>
        <w:t>Тогда</w:t>
      </w:r>
      <w:r w:rsidRPr="0054220F">
        <w:rPr>
          <w:sz w:val="24"/>
          <w:szCs w:val="24"/>
          <w:lang w:val="en-US"/>
        </w:rPr>
        <w:t xml:space="preserve"> S</w:t>
      </w:r>
      <w:r w:rsidRPr="0054220F">
        <w:rPr>
          <w:sz w:val="24"/>
          <w:szCs w:val="24"/>
          <w:vertAlign w:val="subscript"/>
          <w:lang w:val="en-US"/>
        </w:rPr>
        <w:t>1</w:t>
      </w:r>
      <w:r w:rsidRPr="0054220F">
        <w:rPr>
          <w:sz w:val="24"/>
          <w:szCs w:val="24"/>
          <w:lang w:val="en-US"/>
        </w:rPr>
        <w:t>=S</w:t>
      </w:r>
      <w:r w:rsidRPr="0054220F">
        <w:rPr>
          <w:sz w:val="24"/>
          <w:szCs w:val="24"/>
          <w:vertAlign w:val="subscript"/>
          <w:lang w:val="en-US"/>
        </w:rPr>
        <w:t>B</w:t>
      </w:r>
      <w:r w:rsidRPr="0054220F">
        <w:rPr>
          <w:sz w:val="24"/>
          <w:szCs w:val="24"/>
          <w:lang w:val="en-US"/>
        </w:rPr>
        <w:t>=1068,8 H; S</w:t>
      </w:r>
      <w:r w:rsidRPr="0054220F">
        <w:rPr>
          <w:sz w:val="24"/>
          <w:szCs w:val="24"/>
          <w:vertAlign w:val="subscript"/>
          <w:lang w:val="en-US"/>
        </w:rPr>
        <w:t>2</w:t>
      </w:r>
      <w:r w:rsidRPr="0054220F">
        <w:rPr>
          <w:sz w:val="24"/>
          <w:szCs w:val="24"/>
          <w:lang w:val="en-US"/>
        </w:rPr>
        <w:t>=S</w:t>
      </w:r>
      <w:r w:rsidRPr="0054220F">
        <w:rPr>
          <w:sz w:val="24"/>
          <w:szCs w:val="24"/>
          <w:vertAlign w:val="subscript"/>
          <w:lang w:val="en-US"/>
        </w:rPr>
        <w:t>A</w:t>
      </w:r>
      <w:r w:rsidRPr="0054220F">
        <w:rPr>
          <w:sz w:val="24"/>
          <w:szCs w:val="24"/>
          <w:lang w:val="en-US"/>
        </w:rPr>
        <w:t>=806,5 H.</w:t>
      </w:r>
    </w:p>
    <w:p w:rsidR="0054220F" w:rsidRPr="0054220F" w:rsidRDefault="0054220F" w:rsidP="0054220F">
      <w:pPr>
        <w:pStyle w:val="21"/>
        <w:spacing w:line="360" w:lineRule="auto"/>
        <w:jc w:val="both"/>
        <w:rPr>
          <w:sz w:val="24"/>
          <w:szCs w:val="24"/>
        </w:rPr>
      </w:pPr>
      <w:r w:rsidRPr="0054220F">
        <w:rPr>
          <w:sz w:val="24"/>
          <w:szCs w:val="24"/>
        </w:rPr>
        <w:t xml:space="preserve">Поскольку </w:t>
      </w:r>
      <w:r w:rsidRPr="0054220F">
        <w:rPr>
          <w:sz w:val="24"/>
          <w:szCs w:val="24"/>
          <w:lang w:val="en-US"/>
        </w:rPr>
        <w:t>S</w:t>
      </w:r>
      <w:r w:rsidRPr="0054220F">
        <w:rPr>
          <w:sz w:val="24"/>
          <w:szCs w:val="24"/>
          <w:vertAlign w:val="subscript"/>
        </w:rPr>
        <w:t xml:space="preserve">1 </w:t>
      </w:r>
      <w:r w:rsidRPr="0054220F">
        <w:rPr>
          <w:sz w:val="24"/>
          <w:szCs w:val="24"/>
        </w:rPr>
        <w:t xml:space="preserve">&gt; </w:t>
      </w:r>
      <w:r w:rsidRPr="0054220F">
        <w:rPr>
          <w:sz w:val="24"/>
          <w:szCs w:val="24"/>
          <w:lang w:val="en-US"/>
        </w:rPr>
        <w:t>S</w:t>
      </w:r>
      <w:r w:rsidRPr="0054220F">
        <w:rPr>
          <w:sz w:val="24"/>
          <w:szCs w:val="24"/>
          <w:vertAlign w:val="subscript"/>
        </w:rPr>
        <w:t>2</w:t>
      </w:r>
      <w:r w:rsidRPr="0054220F">
        <w:rPr>
          <w:sz w:val="24"/>
          <w:szCs w:val="24"/>
        </w:rPr>
        <w:t xml:space="preserve"> и </w:t>
      </w:r>
      <w:r w:rsidRPr="0054220F">
        <w:rPr>
          <w:sz w:val="24"/>
          <w:szCs w:val="24"/>
          <w:lang w:val="en-US"/>
        </w:rPr>
        <w:t>F</w:t>
      </w:r>
      <w:r w:rsidRPr="0054220F">
        <w:rPr>
          <w:sz w:val="24"/>
          <w:szCs w:val="24"/>
          <w:vertAlign w:val="subscript"/>
          <w:lang w:val="en-US"/>
        </w:rPr>
        <w:t>a</w:t>
      </w:r>
      <w:r w:rsidRPr="0054220F">
        <w:rPr>
          <w:sz w:val="24"/>
          <w:szCs w:val="24"/>
        </w:rPr>
        <w:t xml:space="preserve"> &gt; 0, тогда по табл. 2.8 </w:t>
      </w:r>
      <w:r w:rsidRPr="0054220F">
        <w:rPr>
          <w:sz w:val="24"/>
          <w:szCs w:val="24"/>
          <w:lang w:val="en-US"/>
        </w:rPr>
        <w:t>[13]</w:t>
      </w:r>
      <w:r w:rsidRPr="0054220F">
        <w:rPr>
          <w:sz w:val="24"/>
          <w:szCs w:val="24"/>
        </w:rPr>
        <w:t>:</w:t>
      </w:r>
    </w:p>
    <w:p w:rsidR="0054220F" w:rsidRPr="0054220F" w:rsidRDefault="00552733" w:rsidP="0054220F">
      <w:pPr>
        <w:pStyle w:val="21"/>
        <w:spacing w:line="360" w:lineRule="auto"/>
        <w:jc w:val="both"/>
        <w:rPr>
          <w:sz w:val="24"/>
          <w:szCs w:val="24"/>
        </w:rPr>
      </w:pPr>
      <w:r w:rsidRPr="0054220F">
        <w:rPr>
          <w:position w:val="-12"/>
          <w:sz w:val="24"/>
          <w:szCs w:val="24"/>
        </w:rPr>
        <w:object w:dxaOrig="1980" w:dyaOrig="360">
          <v:shape id="_x0000_i1242" type="#_x0000_t75" style="width:126pt;height:22.5pt" o:ole="">
            <v:imagedata r:id="rId421" o:title=""/>
          </v:shape>
          <o:OLEObject Type="Embed" ProgID="Equation.3" ShapeID="_x0000_i1242" DrawAspect="Content" ObjectID="_1458225564" r:id="rId422"/>
        </w:object>
      </w:r>
      <w:r w:rsidR="0054220F" w:rsidRPr="0054220F">
        <w:rPr>
          <w:sz w:val="24"/>
          <w:szCs w:val="24"/>
        </w:rPr>
        <w:t xml:space="preserve"> </w:t>
      </w:r>
    </w:p>
    <w:p w:rsidR="0054220F" w:rsidRPr="0054220F" w:rsidRDefault="00552733" w:rsidP="0054220F">
      <w:pPr>
        <w:pStyle w:val="21"/>
        <w:spacing w:line="360" w:lineRule="auto"/>
        <w:jc w:val="both"/>
        <w:rPr>
          <w:sz w:val="24"/>
          <w:szCs w:val="24"/>
        </w:rPr>
      </w:pPr>
      <w:r w:rsidRPr="0054220F">
        <w:rPr>
          <w:position w:val="-12"/>
          <w:sz w:val="24"/>
          <w:szCs w:val="24"/>
        </w:rPr>
        <w:object w:dxaOrig="1359" w:dyaOrig="360">
          <v:shape id="_x0000_i1243" type="#_x0000_t75" style="width:86.25pt;height:22.5pt" o:ole="">
            <v:imagedata r:id="rId423" o:title=""/>
          </v:shape>
          <o:OLEObject Type="Embed" ProgID="Equation.3" ShapeID="_x0000_i1243" DrawAspect="Content" ObjectID="_1458225565" r:id="rId424"/>
        </w:object>
      </w:r>
      <w:r w:rsidR="0054220F" w:rsidRPr="0054220F">
        <w:rPr>
          <w:sz w:val="24"/>
          <w:szCs w:val="24"/>
        </w:rPr>
        <w:t xml:space="preserve">                          (4.95)</w:t>
      </w:r>
    </w:p>
    <w:p w:rsidR="0054220F" w:rsidRPr="0054220F" w:rsidRDefault="00552733" w:rsidP="0054220F">
      <w:pPr>
        <w:pStyle w:val="21"/>
        <w:spacing w:line="360" w:lineRule="auto"/>
        <w:jc w:val="both"/>
        <w:rPr>
          <w:sz w:val="24"/>
          <w:szCs w:val="24"/>
        </w:rPr>
      </w:pPr>
      <w:r w:rsidRPr="0054220F">
        <w:rPr>
          <w:position w:val="-12"/>
          <w:sz w:val="24"/>
          <w:szCs w:val="24"/>
        </w:rPr>
        <w:object w:dxaOrig="2960" w:dyaOrig="360">
          <v:shape id="_x0000_i1244" type="#_x0000_t75" style="width:188.25pt;height:22.5pt" o:ole="">
            <v:imagedata r:id="rId425" o:title=""/>
          </v:shape>
          <o:OLEObject Type="Embed" ProgID="Equation.3" ShapeID="_x0000_i1244" DrawAspect="Content" ObjectID="_1458225566" r:id="rId426"/>
        </w:object>
      </w:r>
      <w:r w:rsidR="0054220F" w:rsidRPr="0054220F">
        <w:rPr>
          <w:sz w:val="24"/>
          <w:szCs w:val="24"/>
        </w:rPr>
        <w:t>.</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Рисунок 4.11- Схема установки подшипников “враспор”</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4.9.2.5 Уточнение параметров осевого нагружения</w:t>
      </w:r>
    </w:p>
    <w:p w:rsidR="0054220F" w:rsidRPr="0054220F" w:rsidRDefault="0054220F" w:rsidP="0054220F">
      <w:pPr>
        <w:pStyle w:val="21"/>
        <w:spacing w:line="360" w:lineRule="auto"/>
        <w:jc w:val="both"/>
        <w:rPr>
          <w:sz w:val="24"/>
          <w:szCs w:val="24"/>
        </w:rPr>
      </w:pPr>
      <w:r w:rsidRPr="0054220F">
        <w:rPr>
          <w:sz w:val="24"/>
          <w:szCs w:val="24"/>
        </w:rPr>
        <w:t>Находим отношение:</w:t>
      </w: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540" w:dyaOrig="680">
          <v:shape id="_x0000_i1245" type="#_x0000_t75" style="width:38.25pt;height:48pt" o:ole="">
            <v:imagedata r:id="rId427" o:title=""/>
          </v:shape>
          <o:OLEObject Type="Embed" ProgID="Equation.3" ShapeID="_x0000_i1245" DrawAspect="Content" ObjectID="_1458225567" r:id="rId428"/>
        </w:object>
      </w:r>
      <w:r w:rsidR="0054220F" w:rsidRPr="0054220F">
        <w:rPr>
          <w:sz w:val="24"/>
          <w:szCs w:val="24"/>
          <w:lang w:val="en-US"/>
        </w:rPr>
        <w:t xml:space="preserve">                                             (4.96)</w:t>
      </w:r>
    </w:p>
    <w:p w:rsidR="0054220F" w:rsidRPr="0054220F" w:rsidRDefault="00552733" w:rsidP="0054220F">
      <w:pPr>
        <w:pStyle w:val="21"/>
        <w:spacing w:line="360" w:lineRule="auto"/>
        <w:jc w:val="both"/>
        <w:rPr>
          <w:sz w:val="24"/>
          <w:szCs w:val="24"/>
          <w:lang w:val="en-US"/>
        </w:rPr>
      </w:pPr>
      <w:r w:rsidRPr="0054220F">
        <w:rPr>
          <w:position w:val="-30"/>
          <w:sz w:val="24"/>
          <w:szCs w:val="24"/>
        </w:rPr>
        <w:object w:dxaOrig="2180" w:dyaOrig="680">
          <v:shape id="_x0000_i1246" type="#_x0000_t75" style="width:156pt;height:48pt" o:ole="">
            <v:imagedata r:id="rId429" o:title=""/>
          </v:shape>
          <o:OLEObject Type="Embed" ProgID="Equation.3" ShapeID="_x0000_i1246" DrawAspect="Content" ObjectID="_1458225568" r:id="rId430"/>
        </w:object>
      </w:r>
    </w:p>
    <w:p w:rsidR="0054220F" w:rsidRPr="0054220F" w:rsidRDefault="0054220F" w:rsidP="0054220F">
      <w:pPr>
        <w:pStyle w:val="21"/>
        <w:spacing w:line="360" w:lineRule="auto"/>
        <w:jc w:val="both"/>
        <w:rPr>
          <w:sz w:val="24"/>
          <w:szCs w:val="24"/>
        </w:rPr>
      </w:pPr>
      <w:r w:rsidRPr="0054220F">
        <w:rPr>
          <w:sz w:val="24"/>
          <w:szCs w:val="24"/>
        </w:rPr>
        <w:t xml:space="preserve">По таблице 2.6 [13] при </w:t>
      </w:r>
      <w:r w:rsidRPr="0054220F">
        <w:rPr>
          <w:sz w:val="24"/>
          <w:szCs w:val="24"/>
          <w:lang w:val="en-US"/>
        </w:rPr>
        <w:t>F</w:t>
      </w:r>
      <w:r w:rsidRPr="0054220F">
        <w:rPr>
          <w:sz w:val="24"/>
          <w:szCs w:val="24"/>
          <w:vertAlign w:val="subscript"/>
          <w:lang w:val="en-US"/>
        </w:rPr>
        <w:t>A</w:t>
      </w:r>
      <w:r w:rsidRPr="0054220F">
        <w:rPr>
          <w:sz w:val="24"/>
          <w:szCs w:val="24"/>
          <w:vertAlign w:val="subscript"/>
        </w:rPr>
        <w:t>2</w:t>
      </w:r>
      <w:r w:rsidRPr="0054220F">
        <w:rPr>
          <w:sz w:val="24"/>
          <w:szCs w:val="24"/>
        </w:rPr>
        <w:t>/</w:t>
      </w:r>
      <w:r w:rsidRPr="0054220F">
        <w:rPr>
          <w:sz w:val="24"/>
          <w:szCs w:val="24"/>
          <w:lang w:val="en-US"/>
        </w:rPr>
        <w:t>C</w:t>
      </w:r>
      <w:r w:rsidRPr="0054220F">
        <w:rPr>
          <w:sz w:val="24"/>
          <w:szCs w:val="24"/>
          <w:vertAlign w:val="subscript"/>
        </w:rPr>
        <w:t>0</w:t>
      </w:r>
      <w:r w:rsidRPr="0054220F">
        <w:rPr>
          <w:sz w:val="24"/>
          <w:szCs w:val="24"/>
        </w:rPr>
        <w:t xml:space="preserve">=0,071 интерполяцией находим </w:t>
      </w:r>
      <w:r w:rsidRPr="0054220F">
        <w:rPr>
          <w:sz w:val="24"/>
          <w:szCs w:val="24"/>
          <w:lang w:val="en-US"/>
        </w:rPr>
        <w:t>l</w:t>
      </w:r>
      <w:r w:rsidRPr="0054220F">
        <w:rPr>
          <w:sz w:val="24"/>
          <w:szCs w:val="24"/>
        </w:rPr>
        <w:t>=0,39.</w:t>
      </w:r>
    </w:p>
    <w:p w:rsidR="0054220F" w:rsidRPr="0054220F" w:rsidRDefault="0054220F" w:rsidP="0054220F">
      <w:pPr>
        <w:pStyle w:val="21"/>
        <w:spacing w:line="360" w:lineRule="auto"/>
        <w:ind w:firstLine="0"/>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4.9.2.6 Определяем коэффициент радиальной и осевой нагрузок</w:t>
      </w:r>
    </w:p>
    <w:p w:rsidR="0054220F" w:rsidRPr="0054220F" w:rsidRDefault="0054220F" w:rsidP="0054220F">
      <w:pPr>
        <w:pStyle w:val="21"/>
        <w:spacing w:line="360" w:lineRule="auto"/>
        <w:ind w:firstLine="0"/>
        <w:jc w:val="both"/>
        <w:rPr>
          <w:sz w:val="24"/>
          <w:szCs w:val="24"/>
        </w:rPr>
      </w:pPr>
    </w:p>
    <w:p w:rsidR="0054220F" w:rsidRPr="0054220F" w:rsidRDefault="00552733" w:rsidP="0054220F">
      <w:pPr>
        <w:pStyle w:val="21"/>
        <w:spacing w:line="360" w:lineRule="auto"/>
        <w:jc w:val="both"/>
        <w:rPr>
          <w:sz w:val="24"/>
          <w:szCs w:val="24"/>
        </w:rPr>
      </w:pPr>
      <w:r w:rsidRPr="0054220F">
        <w:rPr>
          <w:position w:val="-30"/>
          <w:sz w:val="24"/>
          <w:szCs w:val="24"/>
        </w:rPr>
        <w:object w:dxaOrig="720" w:dyaOrig="680">
          <v:shape id="_x0000_i1247" type="#_x0000_t75" style="width:51.75pt;height:48pt" o:ole="">
            <v:imagedata r:id="rId431" o:title=""/>
          </v:shape>
          <o:OLEObject Type="Embed" ProgID="Equation.3" ShapeID="_x0000_i1247" DrawAspect="Content" ObjectID="_1458225569" r:id="rId432"/>
        </w:object>
      </w:r>
      <w:r w:rsidR="0054220F" w:rsidRPr="0054220F">
        <w:rPr>
          <w:sz w:val="24"/>
          <w:szCs w:val="24"/>
        </w:rPr>
        <w:t xml:space="preserve">                                         (4.97)</w:t>
      </w:r>
    </w:p>
    <w:p w:rsidR="0054220F" w:rsidRPr="0054220F" w:rsidRDefault="0054220F" w:rsidP="0054220F">
      <w:pPr>
        <w:pStyle w:val="21"/>
        <w:spacing w:line="360" w:lineRule="auto"/>
        <w:jc w:val="both"/>
        <w:rPr>
          <w:sz w:val="24"/>
          <w:szCs w:val="24"/>
        </w:rPr>
      </w:pPr>
      <w:r w:rsidRPr="0054220F">
        <w:rPr>
          <w:sz w:val="24"/>
          <w:szCs w:val="24"/>
        </w:rPr>
        <w:t xml:space="preserve">где </w:t>
      </w:r>
      <w:r w:rsidRPr="0054220F">
        <w:rPr>
          <w:sz w:val="24"/>
          <w:szCs w:val="24"/>
          <w:lang w:val="en-US"/>
        </w:rPr>
        <w:t>V</w:t>
      </w:r>
      <w:r w:rsidRPr="0054220F">
        <w:rPr>
          <w:sz w:val="24"/>
          <w:szCs w:val="24"/>
        </w:rPr>
        <w:t xml:space="preserve">- коэффициент вращения, принимаем </w:t>
      </w:r>
      <w:r w:rsidRPr="0054220F">
        <w:rPr>
          <w:sz w:val="24"/>
          <w:szCs w:val="24"/>
          <w:lang w:val="en-US"/>
        </w:rPr>
        <w:t>V</w:t>
      </w:r>
      <w:r w:rsidRPr="0054220F">
        <w:rPr>
          <w:sz w:val="24"/>
          <w:szCs w:val="24"/>
        </w:rPr>
        <w:t>=1,0.</w:t>
      </w:r>
    </w:p>
    <w:p w:rsidR="0054220F" w:rsidRPr="0054220F" w:rsidRDefault="00552733" w:rsidP="0054220F">
      <w:pPr>
        <w:pStyle w:val="21"/>
        <w:spacing w:line="360" w:lineRule="auto"/>
        <w:ind w:firstLine="0"/>
        <w:jc w:val="both"/>
        <w:rPr>
          <w:sz w:val="24"/>
          <w:szCs w:val="24"/>
        </w:rPr>
      </w:pPr>
      <w:r w:rsidRPr="0054220F">
        <w:rPr>
          <w:position w:val="-10"/>
          <w:sz w:val="24"/>
          <w:szCs w:val="24"/>
        </w:rPr>
        <w:object w:dxaOrig="180" w:dyaOrig="340">
          <v:shape id="_x0000_i1248" type="#_x0000_t75" style="width:12.75pt;height:24pt" o:ole="">
            <v:imagedata r:id="rId25" o:title=""/>
          </v:shape>
          <o:OLEObject Type="Embed" ProgID="Equation.3" ShapeID="_x0000_i1248" DrawAspect="Content" ObjectID="_1458225570" r:id="rId433"/>
        </w:object>
      </w:r>
      <w:r w:rsidRPr="0054220F">
        <w:rPr>
          <w:position w:val="-30"/>
          <w:sz w:val="24"/>
          <w:szCs w:val="24"/>
        </w:rPr>
        <w:object w:dxaOrig="2540" w:dyaOrig="680">
          <v:shape id="_x0000_i1249" type="#_x0000_t75" style="width:181.5pt;height:48pt" o:ole="">
            <v:imagedata r:id="rId434" o:title=""/>
          </v:shape>
          <o:OLEObject Type="Embed" ProgID="Equation.3" ShapeID="_x0000_i1249" DrawAspect="Content" ObjectID="_1458225571" r:id="rId435"/>
        </w:object>
      </w:r>
    </w:p>
    <w:p w:rsidR="0054220F" w:rsidRPr="0054220F" w:rsidRDefault="0054220F" w:rsidP="0054220F">
      <w:pPr>
        <w:pStyle w:val="21"/>
        <w:spacing w:line="360" w:lineRule="auto"/>
        <w:jc w:val="both"/>
        <w:rPr>
          <w:sz w:val="24"/>
          <w:szCs w:val="24"/>
        </w:rPr>
      </w:pPr>
      <w:r w:rsidRPr="0054220F">
        <w:rPr>
          <w:sz w:val="24"/>
          <w:szCs w:val="24"/>
        </w:rPr>
        <w:t xml:space="preserve">0,22 &lt; </w:t>
      </w:r>
      <w:r w:rsidRPr="0054220F">
        <w:rPr>
          <w:sz w:val="24"/>
          <w:szCs w:val="24"/>
          <w:lang w:val="en-US"/>
        </w:rPr>
        <w:t>l</w:t>
      </w:r>
      <w:r w:rsidRPr="0054220F">
        <w:rPr>
          <w:sz w:val="24"/>
          <w:szCs w:val="24"/>
        </w:rPr>
        <w:t xml:space="preserve"> = 0,39, тогда по таблице 2.6 х</w:t>
      </w:r>
      <w:r w:rsidRPr="0054220F">
        <w:rPr>
          <w:sz w:val="24"/>
          <w:szCs w:val="24"/>
          <w:vertAlign w:val="subscript"/>
        </w:rPr>
        <w:t>1</w:t>
      </w:r>
      <w:r w:rsidRPr="0054220F">
        <w:rPr>
          <w:sz w:val="24"/>
          <w:szCs w:val="24"/>
        </w:rPr>
        <w:t>=1,0; у</w:t>
      </w:r>
      <w:r w:rsidRPr="0054220F">
        <w:rPr>
          <w:sz w:val="24"/>
          <w:szCs w:val="24"/>
          <w:vertAlign w:val="subscript"/>
        </w:rPr>
        <w:t>1</w:t>
      </w:r>
      <w:r w:rsidRPr="0054220F">
        <w:rPr>
          <w:sz w:val="24"/>
          <w:szCs w:val="24"/>
        </w:rPr>
        <w:t>=0.</w:t>
      </w:r>
    </w:p>
    <w:p w:rsidR="0054220F" w:rsidRPr="0054220F" w:rsidRDefault="00552733" w:rsidP="0054220F">
      <w:pPr>
        <w:pStyle w:val="21"/>
        <w:spacing w:line="360" w:lineRule="auto"/>
        <w:ind w:firstLine="0"/>
        <w:jc w:val="both"/>
        <w:rPr>
          <w:sz w:val="24"/>
          <w:szCs w:val="24"/>
        </w:rPr>
      </w:pPr>
      <w:r w:rsidRPr="0054220F">
        <w:rPr>
          <w:position w:val="-10"/>
          <w:sz w:val="24"/>
          <w:szCs w:val="24"/>
        </w:rPr>
        <w:object w:dxaOrig="180" w:dyaOrig="340">
          <v:shape id="_x0000_i1250" type="#_x0000_t75" style="width:12.75pt;height:24pt" o:ole="">
            <v:imagedata r:id="rId25" o:title=""/>
          </v:shape>
          <o:OLEObject Type="Embed" ProgID="Equation.3" ShapeID="_x0000_i1250" DrawAspect="Content" ObjectID="_1458225572" r:id="rId436"/>
        </w:object>
      </w:r>
      <w:r w:rsidRPr="0054220F">
        <w:rPr>
          <w:position w:val="-30"/>
          <w:sz w:val="24"/>
          <w:szCs w:val="24"/>
        </w:rPr>
        <w:object w:dxaOrig="2540" w:dyaOrig="680">
          <v:shape id="_x0000_i1251" type="#_x0000_t75" style="width:181.5pt;height:48pt" o:ole="">
            <v:imagedata r:id="rId437" o:title=""/>
          </v:shape>
          <o:OLEObject Type="Embed" ProgID="Equation.3" ShapeID="_x0000_i1251" DrawAspect="Content" ObjectID="_1458225573" r:id="rId438"/>
        </w:object>
      </w:r>
    </w:p>
    <w:p w:rsidR="0054220F" w:rsidRPr="0054220F" w:rsidRDefault="0054220F" w:rsidP="0054220F">
      <w:pPr>
        <w:pStyle w:val="21"/>
        <w:spacing w:line="360" w:lineRule="auto"/>
        <w:jc w:val="both"/>
        <w:rPr>
          <w:sz w:val="24"/>
          <w:szCs w:val="24"/>
        </w:rPr>
      </w:pPr>
      <w:r w:rsidRPr="0054220F">
        <w:rPr>
          <w:sz w:val="24"/>
          <w:szCs w:val="24"/>
        </w:rPr>
        <w:t xml:space="preserve">0,54 &gt; </w:t>
      </w:r>
      <w:r w:rsidRPr="0054220F">
        <w:rPr>
          <w:sz w:val="24"/>
          <w:szCs w:val="24"/>
          <w:lang w:val="en-US"/>
        </w:rPr>
        <w:t>l</w:t>
      </w:r>
      <w:r w:rsidRPr="0054220F">
        <w:rPr>
          <w:sz w:val="24"/>
          <w:szCs w:val="24"/>
        </w:rPr>
        <w:t xml:space="preserve"> = 0,39, тогда по табл. 2.6 х</w:t>
      </w:r>
      <w:r w:rsidRPr="0054220F">
        <w:rPr>
          <w:sz w:val="24"/>
          <w:szCs w:val="24"/>
          <w:vertAlign w:val="subscript"/>
        </w:rPr>
        <w:t>2</w:t>
      </w:r>
      <w:r w:rsidRPr="0054220F">
        <w:rPr>
          <w:sz w:val="24"/>
          <w:szCs w:val="24"/>
        </w:rPr>
        <w:t>=0,45; у</w:t>
      </w:r>
      <w:r w:rsidRPr="0054220F">
        <w:rPr>
          <w:sz w:val="24"/>
          <w:szCs w:val="24"/>
          <w:vertAlign w:val="subscript"/>
        </w:rPr>
        <w:t>2</w:t>
      </w:r>
      <w:r w:rsidRPr="0054220F">
        <w:rPr>
          <w:sz w:val="24"/>
          <w:szCs w:val="24"/>
        </w:rPr>
        <w:t>=1,0015.</w:t>
      </w:r>
    </w:p>
    <w:p w:rsidR="0054220F" w:rsidRPr="0054220F" w:rsidRDefault="0054220F" w:rsidP="0054220F">
      <w:pPr>
        <w:pStyle w:val="21"/>
        <w:spacing w:line="360" w:lineRule="auto"/>
        <w:ind w:firstLine="0"/>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4.9.2.7 Вычисление эквивалентных нагрузок на подшипники</w:t>
      </w: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2"/>
          <w:sz w:val="24"/>
          <w:szCs w:val="24"/>
        </w:rPr>
        <w:object w:dxaOrig="2260" w:dyaOrig="360">
          <v:shape id="_x0000_i1252" type="#_x0000_t75" style="width:173.25pt;height:27pt" o:ole="">
            <v:imagedata r:id="rId439" o:title=""/>
          </v:shape>
          <o:OLEObject Type="Embed" ProgID="Equation.3" ShapeID="_x0000_i1252" DrawAspect="Content" ObjectID="_1458225574" r:id="rId440"/>
        </w:object>
      </w:r>
      <w:r w:rsidR="0054220F" w:rsidRPr="0054220F">
        <w:rPr>
          <w:sz w:val="24"/>
          <w:szCs w:val="24"/>
        </w:rPr>
        <w:t xml:space="preserve">                      (4.98)</w:t>
      </w:r>
    </w:p>
    <w:p w:rsidR="0054220F" w:rsidRPr="0054220F" w:rsidRDefault="0054220F" w:rsidP="0054220F">
      <w:pPr>
        <w:pStyle w:val="21"/>
        <w:spacing w:line="360" w:lineRule="auto"/>
        <w:jc w:val="both"/>
        <w:rPr>
          <w:sz w:val="24"/>
          <w:szCs w:val="24"/>
        </w:rPr>
      </w:pPr>
      <w:r w:rsidRPr="0054220F">
        <w:rPr>
          <w:sz w:val="24"/>
          <w:szCs w:val="24"/>
        </w:rPr>
        <w:t>где к</w:t>
      </w:r>
      <w:r w:rsidRPr="0054220F">
        <w:rPr>
          <w:sz w:val="24"/>
          <w:szCs w:val="24"/>
          <w:vertAlign w:val="subscript"/>
        </w:rPr>
        <w:t>δ</w:t>
      </w:r>
      <w:r w:rsidRPr="0054220F">
        <w:rPr>
          <w:sz w:val="24"/>
          <w:szCs w:val="24"/>
        </w:rPr>
        <w:t>- коэффициент безопасности, принимаем к</w:t>
      </w:r>
      <w:r w:rsidRPr="0054220F">
        <w:rPr>
          <w:sz w:val="24"/>
          <w:szCs w:val="24"/>
          <w:vertAlign w:val="subscript"/>
        </w:rPr>
        <w:t>δ</w:t>
      </w:r>
      <w:r w:rsidRPr="0054220F">
        <w:rPr>
          <w:sz w:val="24"/>
          <w:szCs w:val="24"/>
        </w:rPr>
        <w:t>=1,3, табл. 2.7 [13];</w:t>
      </w:r>
    </w:p>
    <w:p w:rsidR="0054220F" w:rsidRPr="0054220F" w:rsidRDefault="0054220F" w:rsidP="0054220F">
      <w:pPr>
        <w:pStyle w:val="21"/>
        <w:spacing w:line="360" w:lineRule="auto"/>
        <w:jc w:val="both"/>
        <w:rPr>
          <w:sz w:val="24"/>
          <w:szCs w:val="24"/>
        </w:rPr>
      </w:pPr>
      <w:r w:rsidRPr="0054220F">
        <w:rPr>
          <w:sz w:val="24"/>
          <w:szCs w:val="24"/>
        </w:rPr>
        <w:t xml:space="preserve">      к</w:t>
      </w:r>
      <w:r w:rsidRPr="0054220F">
        <w:rPr>
          <w:sz w:val="24"/>
          <w:szCs w:val="24"/>
          <w:vertAlign w:val="subscript"/>
        </w:rPr>
        <w:t>т</w:t>
      </w:r>
      <w:r w:rsidRPr="0054220F">
        <w:rPr>
          <w:sz w:val="24"/>
          <w:szCs w:val="24"/>
        </w:rPr>
        <w:t xml:space="preserve"> - температурный коэффициент, принимаем к</w:t>
      </w:r>
      <w:r w:rsidRPr="0054220F">
        <w:rPr>
          <w:sz w:val="24"/>
          <w:szCs w:val="24"/>
          <w:vertAlign w:val="subscript"/>
        </w:rPr>
        <w:t>т</w:t>
      </w:r>
      <w:r w:rsidRPr="0054220F">
        <w:rPr>
          <w:sz w:val="24"/>
          <w:szCs w:val="24"/>
        </w:rPr>
        <w:t>=1,0 [13].</w:t>
      </w:r>
    </w:p>
    <w:p w:rsidR="0054220F" w:rsidRPr="0054220F" w:rsidRDefault="00552733" w:rsidP="0054220F">
      <w:pPr>
        <w:pStyle w:val="21"/>
        <w:spacing w:line="360" w:lineRule="auto"/>
        <w:jc w:val="both"/>
        <w:rPr>
          <w:sz w:val="24"/>
          <w:szCs w:val="24"/>
        </w:rPr>
      </w:pPr>
      <w:r w:rsidRPr="0054220F">
        <w:rPr>
          <w:position w:val="-10"/>
          <w:sz w:val="24"/>
          <w:szCs w:val="24"/>
        </w:rPr>
        <w:object w:dxaOrig="3820" w:dyaOrig="320">
          <v:shape id="_x0000_i1253" type="#_x0000_t75" style="width:248.25pt;height:21pt" o:ole="">
            <v:imagedata r:id="rId441" o:title=""/>
          </v:shape>
          <o:OLEObject Type="Embed" ProgID="Equation.3" ShapeID="_x0000_i1253" DrawAspect="Content" ObjectID="_1458225575" r:id="rId442"/>
        </w:object>
      </w:r>
    </w:p>
    <w:p w:rsidR="0054220F" w:rsidRPr="0054220F" w:rsidRDefault="0054220F" w:rsidP="0054220F">
      <w:pPr>
        <w:pStyle w:val="21"/>
        <w:spacing w:line="360" w:lineRule="auto"/>
        <w:ind w:firstLine="0"/>
        <w:jc w:val="both"/>
        <w:rPr>
          <w:sz w:val="24"/>
          <w:szCs w:val="24"/>
        </w:rPr>
      </w:pPr>
      <w:r w:rsidRPr="0054220F">
        <w:rPr>
          <w:sz w:val="24"/>
          <w:szCs w:val="24"/>
          <w:lang w:val="en-US"/>
        </w:rPr>
        <w:t xml:space="preserve">       </w:t>
      </w:r>
      <w:r w:rsidR="00552733" w:rsidRPr="0054220F">
        <w:rPr>
          <w:position w:val="-12"/>
          <w:sz w:val="24"/>
          <w:szCs w:val="24"/>
        </w:rPr>
        <w:object w:dxaOrig="3379" w:dyaOrig="360">
          <v:shape id="_x0000_i1254" type="#_x0000_t75" style="width:258.75pt;height:27pt" o:ole="">
            <v:imagedata r:id="rId443" o:title=""/>
          </v:shape>
          <o:OLEObject Type="Embed" ProgID="Equation.3" ShapeID="_x0000_i1254" DrawAspect="Content" ObjectID="_1458225576" r:id="rId444"/>
        </w:object>
      </w:r>
      <w:r w:rsidRPr="0054220F">
        <w:rPr>
          <w:sz w:val="24"/>
          <w:szCs w:val="24"/>
          <w:lang w:val="en-US"/>
        </w:rPr>
        <w:t xml:space="preserve">              (4.99)</w:t>
      </w:r>
    </w:p>
    <w:p w:rsidR="0054220F" w:rsidRPr="0054220F" w:rsidRDefault="00552733" w:rsidP="0054220F">
      <w:pPr>
        <w:pStyle w:val="21"/>
        <w:spacing w:line="360" w:lineRule="auto"/>
        <w:jc w:val="both"/>
        <w:rPr>
          <w:sz w:val="24"/>
          <w:szCs w:val="24"/>
        </w:rPr>
      </w:pPr>
      <w:r w:rsidRPr="0054220F">
        <w:rPr>
          <w:position w:val="-10"/>
          <w:sz w:val="24"/>
          <w:szCs w:val="24"/>
        </w:rPr>
        <w:object w:dxaOrig="5480" w:dyaOrig="340">
          <v:shape id="_x0000_i1255" type="#_x0000_t75" style="width:359.25pt;height:21.75pt" o:ole="">
            <v:imagedata r:id="rId445" o:title=""/>
          </v:shape>
          <o:OLEObject Type="Embed" ProgID="Equation.3" ShapeID="_x0000_i1255" DrawAspect="Content" ObjectID="_1458225577" r:id="rId446"/>
        </w:object>
      </w:r>
    </w:p>
    <w:p w:rsidR="0054220F" w:rsidRPr="0054220F" w:rsidRDefault="0054220F" w:rsidP="0054220F">
      <w:pPr>
        <w:pStyle w:val="21"/>
        <w:spacing w:line="360" w:lineRule="auto"/>
        <w:jc w:val="both"/>
        <w:rPr>
          <w:sz w:val="24"/>
          <w:szCs w:val="24"/>
        </w:rPr>
      </w:pPr>
      <w:r w:rsidRPr="0054220F">
        <w:rPr>
          <w:sz w:val="24"/>
          <w:szCs w:val="24"/>
        </w:rPr>
        <w:t>4.9.2.8 Определяем долговечность подшипника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 долговечности произведём по более нагруженной опоре, то есть опоре В.</w:t>
      </w:r>
    </w:p>
    <w:p w:rsidR="0054220F" w:rsidRPr="0054220F" w:rsidRDefault="00552733" w:rsidP="0054220F">
      <w:pPr>
        <w:pStyle w:val="21"/>
        <w:spacing w:line="360" w:lineRule="auto"/>
        <w:jc w:val="both"/>
        <w:rPr>
          <w:sz w:val="24"/>
          <w:szCs w:val="24"/>
        </w:rPr>
      </w:pPr>
      <w:r w:rsidRPr="0054220F">
        <w:rPr>
          <w:position w:val="-30"/>
          <w:sz w:val="24"/>
          <w:szCs w:val="24"/>
          <w:lang w:val="en-US"/>
        </w:rPr>
        <w:object w:dxaOrig="1780" w:dyaOrig="780">
          <v:shape id="_x0000_i1256" type="#_x0000_t75" style="width:129pt;height:56.25pt" o:ole="">
            <v:imagedata r:id="rId400" o:title=""/>
          </v:shape>
          <o:OLEObject Type="Embed" ProgID="Equation.3" ShapeID="_x0000_i1256" DrawAspect="Content" ObjectID="_1458225578" r:id="rId447"/>
        </w:object>
      </w:r>
      <w:r w:rsidR="0054220F" w:rsidRPr="0054220F">
        <w:rPr>
          <w:sz w:val="24"/>
          <w:szCs w:val="24"/>
          <w:lang w:val="en-US"/>
        </w:rPr>
        <w:t xml:space="preserve">                                 (4.100)</w:t>
      </w:r>
    </w:p>
    <w:p w:rsidR="0054220F" w:rsidRPr="0054220F" w:rsidRDefault="00552733" w:rsidP="0054220F">
      <w:pPr>
        <w:pStyle w:val="21"/>
        <w:spacing w:line="360" w:lineRule="auto"/>
        <w:jc w:val="both"/>
        <w:rPr>
          <w:sz w:val="24"/>
          <w:szCs w:val="24"/>
        </w:rPr>
      </w:pPr>
      <w:r w:rsidRPr="0054220F">
        <w:rPr>
          <w:position w:val="-30"/>
          <w:sz w:val="24"/>
          <w:szCs w:val="24"/>
          <w:lang w:val="en-US"/>
        </w:rPr>
        <w:object w:dxaOrig="3600" w:dyaOrig="760">
          <v:shape id="_x0000_i1257" type="#_x0000_t75" style="width:261pt;height:54.75pt" o:ole="">
            <v:imagedata r:id="rId448" o:title=""/>
          </v:shape>
          <o:OLEObject Type="Embed" ProgID="Equation.3" ShapeID="_x0000_i1257" DrawAspect="Content" ObjectID="_1458225579" r:id="rId449"/>
        </w:object>
      </w:r>
    </w:p>
    <w:p w:rsidR="0054220F" w:rsidRPr="0054220F" w:rsidRDefault="0054220F" w:rsidP="0054220F">
      <w:pPr>
        <w:pStyle w:val="21"/>
        <w:spacing w:line="360" w:lineRule="auto"/>
        <w:jc w:val="both"/>
        <w:rPr>
          <w:sz w:val="24"/>
          <w:szCs w:val="24"/>
        </w:rPr>
      </w:pPr>
      <w:r w:rsidRPr="0054220F">
        <w:rPr>
          <w:sz w:val="24"/>
          <w:szCs w:val="24"/>
        </w:rPr>
        <w:t>Полученная долговечность подшипника соответствует рекомендуемым значениям.</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4.9.2.9 Проверка подшипников по статической грузоподъёмности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p>
    <w:p w:rsidR="0054220F" w:rsidRPr="0054220F" w:rsidRDefault="00552733" w:rsidP="0054220F">
      <w:pPr>
        <w:pStyle w:val="21"/>
        <w:spacing w:line="360" w:lineRule="auto"/>
        <w:jc w:val="both"/>
        <w:rPr>
          <w:sz w:val="24"/>
          <w:szCs w:val="24"/>
        </w:rPr>
      </w:pPr>
      <w:r w:rsidRPr="0054220F">
        <w:rPr>
          <w:position w:val="-12"/>
          <w:sz w:val="24"/>
          <w:szCs w:val="24"/>
        </w:rPr>
        <w:object w:dxaOrig="2540" w:dyaOrig="360">
          <v:shape id="_x0000_i1258" type="#_x0000_t75" style="width:170.25pt;height:24pt" o:ole="">
            <v:imagedata r:id="rId450" o:title=""/>
          </v:shape>
          <o:OLEObject Type="Embed" ProgID="Equation.3" ShapeID="_x0000_i1258" DrawAspect="Content" ObjectID="_1458225580" r:id="rId451"/>
        </w:object>
      </w:r>
      <w:r w:rsidR="0054220F" w:rsidRPr="0054220F">
        <w:rPr>
          <w:sz w:val="24"/>
          <w:szCs w:val="24"/>
        </w:rPr>
        <w:t xml:space="preserve">                            (4.101)</w:t>
      </w:r>
    </w:p>
    <w:p w:rsidR="0054220F" w:rsidRPr="0054220F" w:rsidRDefault="0054220F" w:rsidP="0054220F">
      <w:pPr>
        <w:pStyle w:val="21"/>
        <w:spacing w:line="360" w:lineRule="auto"/>
        <w:jc w:val="both"/>
        <w:rPr>
          <w:sz w:val="24"/>
          <w:szCs w:val="24"/>
        </w:rPr>
      </w:pPr>
      <w:r w:rsidRPr="0054220F">
        <w:rPr>
          <w:sz w:val="24"/>
          <w:szCs w:val="24"/>
        </w:rPr>
        <w:t>где Р</w:t>
      </w:r>
      <w:r w:rsidRPr="0054220F">
        <w:rPr>
          <w:sz w:val="24"/>
          <w:szCs w:val="24"/>
          <w:vertAlign w:val="subscript"/>
        </w:rPr>
        <w:t>0</w:t>
      </w:r>
      <w:r w:rsidRPr="0054220F">
        <w:rPr>
          <w:sz w:val="24"/>
          <w:szCs w:val="24"/>
        </w:rPr>
        <w:t>- эквивалентная статическая нагрузка, Н;</w:t>
      </w:r>
    </w:p>
    <w:p w:rsidR="0054220F" w:rsidRPr="0054220F" w:rsidRDefault="0054220F" w:rsidP="0054220F">
      <w:pPr>
        <w:pStyle w:val="21"/>
        <w:spacing w:line="360" w:lineRule="auto"/>
        <w:jc w:val="both"/>
        <w:rPr>
          <w:sz w:val="24"/>
          <w:szCs w:val="24"/>
        </w:rPr>
      </w:pPr>
      <w:r w:rsidRPr="0054220F">
        <w:rPr>
          <w:sz w:val="24"/>
          <w:szCs w:val="24"/>
        </w:rPr>
        <w:t xml:space="preserve">       х</w:t>
      </w:r>
      <w:r w:rsidRPr="0054220F">
        <w:rPr>
          <w:sz w:val="24"/>
          <w:szCs w:val="24"/>
          <w:vertAlign w:val="subscript"/>
        </w:rPr>
        <w:t>о</w:t>
      </w:r>
      <w:r w:rsidRPr="0054220F">
        <w:rPr>
          <w:sz w:val="24"/>
          <w:szCs w:val="24"/>
        </w:rPr>
        <w:t>, у</w:t>
      </w:r>
      <w:r w:rsidRPr="0054220F">
        <w:rPr>
          <w:sz w:val="24"/>
          <w:szCs w:val="24"/>
          <w:vertAlign w:val="subscript"/>
        </w:rPr>
        <w:t>о</w:t>
      </w:r>
      <w:r w:rsidRPr="0054220F">
        <w:rPr>
          <w:sz w:val="24"/>
          <w:szCs w:val="24"/>
        </w:rPr>
        <w:t>- коэффициенты радиальной и осевой статических нагрузок соответственно, принимаем х</w:t>
      </w:r>
      <w:r w:rsidRPr="0054220F">
        <w:rPr>
          <w:sz w:val="24"/>
          <w:szCs w:val="24"/>
          <w:vertAlign w:val="subscript"/>
        </w:rPr>
        <w:t>о</w:t>
      </w:r>
      <w:r w:rsidRPr="0054220F">
        <w:rPr>
          <w:sz w:val="24"/>
          <w:szCs w:val="24"/>
        </w:rPr>
        <w:t>=0,5, у</w:t>
      </w:r>
      <w:r w:rsidRPr="0054220F">
        <w:rPr>
          <w:sz w:val="24"/>
          <w:szCs w:val="24"/>
          <w:vertAlign w:val="subscript"/>
        </w:rPr>
        <w:t>о</w:t>
      </w:r>
      <w:r w:rsidRPr="0054220F">
        <w:rPr>
          <w:sz w:val="24"/>
          <w:szCs w:val="24"/>
        </w:rPr>
        <w:t>=0,46 из  табл. 2.6 [13].</w:t>
      </w:r>
    </w:p>
    <w:p w:rsidR="0054220F" w:rsidRPr="0054220F" w:rsidRDefault="0054220F" w:rsidP="0054220F">
      <w:pPr>
        <w:pStyle w:val="21"/>
        <w:spacing w:line="360" w:lineRule="auto"/>
        <w:jc w:val="both"/>
        <w:rPr>
          <w:sz w:val="24"/>
          <w:szCs w:val="24"/>
        </w:rPr>
      </w:pPr>
      <w:r w:rsidRPr="0054220F">
        <w:rPr>
          <w:sz w:val="24"/>
          <w:szCs w:val="24"/>
        </w:rPr>
        <w:t>С учетом двухкратной перегрузки:</w:t>
      </w:r>
    </w:p>
    <w:p w:rsidR="0054220F" w:rsidRPr="0054220F" w:rsidRDefault="00552733" w:rsidP="0054220F">
      <w:pPr>
        <w:pStyle w:val="21"/>
        <w:spacing w:line="360" w:lineRule="auto"/>
        <w:jc w:val="both"/>
        <w:rPr>
          <w:sz w:val="24"/>
          <w:szCs w:val="24"/>
        </w:rPr>
      </w:pPr>
      <w:r w:rsidRPr="0054220F">
        <w:rPr>
          <w:position w:val="-12"/>
          <w:sz w:val="24"/>
          <w:szCs w:val="24"/>
        </w:rPr>
        <w:object w:dxaOrig="4540" w:dyaOrig="360">
          <v:shape id="_x0000_i1259" type="#_x0000_t75" style="width:304.5pt;height:24pt" o:ole="">
            <v:imagedata r:id="rId452" o:title=""/>
          </v:shape>
          <o:OLEObject Type="Embed" ProgID="Equation.3" ShapeID="_x0000_i1259" DrawAspect="Content" ObjectID="_1458225581" r:id="rId453"/>
        </w:object>
      </w:r>
    </w:p>
    <w:p w:rsidR="0054220F" w:rsidRPr="0054220F" w:rsidRDefault="0054220F" w:rsidP="0054220F">
      <w:pPr>
        <w:pStyle w:val="21"/>
        <w:spacing w:line="360" w:lineRule="auto"/>
        <w:jc w:val="both"/>
        <w:rPr>
          <w:sz w:val="24"/>
          <w:szCs w:val="24"/>
        </w:rPr>
      </w:pPr>
      <w:r w:rsidRPr="0054220F">
        <w:rPr>
          <w:sz w:val="24"/>
          <w:szCs w:val="24"/>
        </w:rPr>
        <w:t>Р</w:t>
      </w:r>
      <w:r w:rsidRPr="0054220F">
        <w:rPr>
          <w:sz w:val="24"/>
          <w:szCs w:val="24"/>
          <w:vertAlign w:val="subscript"/>
        </w:rPr>
        <w:t xml:space="preserve">о </w:t>
      </w:r>
      <w:r w:rsidRPr="0054220F">
        <w:rPr>
          <w:sz w:val="24"/>
          <w:szCs w:val="24"/>
        </w:rPr>
        <w:t>&lt; С</w:t>
      </w:r>
      <w:r w:rsidRPr="0054220F">
        <w:rPr>
          <w:sz w:val="24"/>
          <w:szCs w:val="24"/>
          <w:vertAlign w:val="subscript"/>
        </w:rPr>
        <w:t>о</w:t>
      </w:r>
      <w:r w:rsidRPr="0054220F">
        <w:rPr>
          <w:sz w:val="24"/>
          <w:szCs w:val="24"/>
        </w:rPr>
        <w:t>=27400 Н – условие выполняется.</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4.9.3 Выбор подшипника скольжения для промежуточной шестерни цилиндрической передачи</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В качестве подшипника скольжения выбираем бронзовую втулку. Материал втулки Бр.ОФ 10-1 [18].</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4.10 Расчет шлицевых соединений</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4.10.1 Расчет шлицевого соединения первого вала синхронизирующего редуктора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Принимаем шлицевое соединение по ГОСТ 1139-80 [18]:</w:t>
      </w:r>
    </w:p>
    <w:p w:rsidR="0054220F" w:rsidRPr="0054220F" w:rsidRDefault="00552733" w:rsidP="0054220F">
      <w:pPr>
        <w:pStyle w:val="21"/>
        <w:spacing w:line="360" w:lineRule="auto"/>
        <w:jc w:val="both"/>
        <w:rPr>
          <w:sz w:val="24"/>
          <w:szCs w:val="24"/>
        </w:rPr>
      </w:pPr>
      <w:r w:rsidRPr="0054220F">
        <w:rPr>
          <w:position w:val="-24"/>
          <w:sz w:val="24"/>
          <w:szCs w:val="24"/>
        </w:rPr>
        <w:object w:dxaOrig="3000" w:dyaOrig="620">
          <v:shape id="_x0000_i1260" type="#_x0000_t75" style="width:180pt;height:36.75pt" o:ole="">
            <v:imagedata r:id="rId454" o:title=""/>
          </v:shape>
          <o:OLEObject Type="Embed" ProgID="Equation.3" ShapeID="_x0000_i1260" DrawAspect="Content" ObjectID="_1458225582" r:id="rId455"/>
        </w:object>
      </w:r>
      <w:r w:rsidR="0054220F" w:rsidRPr="0054220F">
        <w:rPr>
          <w:sz w:val="24"/>
          <w:szCs w:val="24"/>
        </w:rPr>
        <w:t>,</w:t>
      </w:r>
    </w:p>
    <w:p w:rsidR="0054220F" w:rsidRPr="0054220F" w:rsidRDefault="0054220F" w:rsidP="0054220F">
      <w:pPr>
        <w:pStyle w:val="21"/>
        <w:spacing w:line="360" w:lineRule="auto"/>
        <w:jc w:val="both"/>
        <w:rPr>
          <w:sz w:val="24"/>
          <w:szCs w:val="24"/>
        </w:rPr>
      </w:pPr>
      <w:r w:rsidRPr="0054220F">
        <w:rPr>
          <w:sz w:val="24"/>
          <w:szCs w:val="24"/>
        </w:rPr>
        <w:t xml:space="preserve">где </w:t>
      </w:r>
      <w:r w:rsidRPr="0054220F">
        <w:rPr>
          <w:sz w:val="24"/>
          <w:szCs w:val="24"/>
          <w:lang w:val="en-US"/>
        </w:rPr>
        <w:t>Z</w:t>
      </w:r>
      <w:r w:rsidRPr="0054220F">
        <w:rPr>
          <w:sz w:val="24"/>
          <w:szCs w:val="24"/>
        </w:rPr>
        <w:t>=6 – число зубьев;</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d</w:t>
      </w:r>
      <w:r w:rsidRPr="0054220F">
        <w:rPr>
          <w:sz w:val="24"/>
          <w:szCs w:val="24"/>
        </w:rPr>
        <w:t>=26,мм – внутренний диаметр вала;</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D</w:t>
      </w:r>
      <w:r w:rsidRPr="0054220F">
        <w:rPr>
          <w:sz w:val="24"/>
          <w:szCs w:val="24"/>
        </w:rPr>
        <w:t>=30,мм – наружный диаметр вала;</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b</w:t>
      </w:r>
      <w:r w:rsidRPr="0054220F">
        <w:rPr>
          <w:sz w:val="24"/>
          <w:szCs w:val="24"/>
        </w:rPr>
        <w:t>=6,мм – ширина зуба.</w:t>
      </w:r>
    </w:p>
    <w:p w:rsidR="0054220F" w:rsidRPr="0054220F" w:rsidRDefault="0054220F" w:rsidP="0054220F">
      <w:pPr>
        <w:pStyle w:val="21"/>
        <w:spacing w:line="360" w:lineRule="auto"/>
        <w:jc w:val="both"/>
        <w:rPr>
          <w:sz w:val="24"/>
          <w:szCs w:val="24"/>
        </w:rPr>
      </w:pPr>
    </w:p>
    <w:p w:rsidR="0054220F" w:rsidRPr="0054220F" w:rsidRDefault="0054220F" w:rsidP="0054220F">
      <w:pPr>
        <w:pStyle w:val="21"/>
        <w:spacing w:line="360" w:lineRule="auto"/>
        <w:jc w:val="both"/>
        <w:rPr>
          <w:sz w:val="24"/>
          <w:szCs w:val="24"/>
        </w:rPr>
      </w:pPr>
      <w:r w:rsidRPr="0054220F">
        <w:rPr>
          <w:sz w:val="24"/>
          <w:szCs w:val="24"/>
        </w:rPr>
        <w:t>Расчет шлицевого соединения по напряжению смятия [18]:</w:t>
      </w:r>
    </w:p>
    <w:p w:rsidR="0054220F" w:rsidRPr="0054220F" w:rsidRDefault="00552733" w:rsidP="0054220F">
      <w:pPr>
        <w:pStyle w:val="21"/>
        <w:spacing w:line="360" w:lineRule="auto"/>
        <w:jc w:val="both"/>
        <w:rPr>
          <w:sz w:val="24"/>
          <w:szCs w:val="24"/>
        </w:rPr>
      </w:pPr>
      <w:r w:rsidRPr="0054220F">
        <w:rPr>
          <w:position w:val="-32"/>
          <w:sz w:val="24"/>
          <w:szCs w:val="24"/>
        </w:rPr>
        <w:object w:dxaOrig="2920" w:dyaOrig="700">
          <v:shape id="_x0000_i1261" type="#_x0000_t75" style="width:188.25pt;height:45.75pt" o:ole="">
            <v:imagedata r:id="rId456" o:title=""/>
          </v:shape>
          <o:OLEObject Type="Embed" ProgID="Equation.3" ShapeID="_x0000_i1261" DrawAspect="Content" ObjectID="_1458225583" r:id="rId457"/>
        </w:object>
      </w:r>
      <w:r w:rsidR="0054220F" w:rsidRPr="0054220F">
        <w:rPr>
          <w:sz w:val="24"/>
          <w:szCs w:val="24"/>
        </w:rPr>
        <w:t>,                (4.102)</w:t>
      </w:r>
    </w:p>
    <w:p w:rsidR="0054220F" w:rsidRPr="0054220F" w:rsidRDefault="0054220F" w:rsidP="0054220F">
      <w:pPr>
        <w:pStyle w:val="21"/>
        <w:spacing w:line="360" w:lineRule="auto"/>
        <w:jc w:val="both"/>
        <w:rPr>
          <w:sz w:val="24"/>
          <w:szCs w:val="24"/>
        </w:rPr>
      </w:pPr>
      <w:r w:rsidRPr="0054220F">
        <w:rPr>
          <w:sz w:val="24"/>
          <w:szCs w:val="24"/>
        </w:rPr>
        <w:t>где σ</w:t>
      </w:r>
      <w:r w:rsidRPr="0054220F">
        <w:rPr>
          <w:sz w:val="24"/>
          <w:szCs w:val="24"/>
          <w:vertAlign w:val="subscript"/>
        </w:rPr>
        <w:t>см.</w:t>
      </w:r>
      <w:r w:rsidRPr="0054220F">
        <w:rPr>
          <w:sz w:val="24"/>
          <w:szCs w:val="24"/>
        </w:rPr>
        <w:t xml:space="preserve"> – расчетное напряжения смятия зубьев, МПа;</w:t>
      </w:r>
    </w:p>
    <w:p w:rsidR="0054220F" w:rsidRPr="0054220F" w:rsidRDefault="0054220F" w:rsidP="0054220F">
      <w:pPr>
        <w:pStyle w:val="21"/>
        <w:spacing w:line="360" w:lineRule="auto"/>
        <w:jc w:val="both"/>
        <w:rPr>
          <w:sz w:val="24"/>
          <w:szCs w:val="24"/>
        </w:rPr>
      </w:pPr>
      <w:r w:rsidRPr="0054220F">
        <w:rPr>
          <w:sz w:val="24"/>
          <w:szCs w:val="24"/>
        </w:rPr>
        <w:t xml:space="preserve">       Т – крутящий момент на валу, Т=106,5 Н</w:t>
      </w:r>
      <w:r w:rsidRPr="0054220F">
        <w:rPr>
          <w:sz w:val="24"/>
          <w:szCs w:val="24"/>
          <w:vertAlign w:val="superscript"/>
        </w:rPr>
        <w:t>.</w:t>
      </w:r>
      <w:r w:rsidRPr="0054220F">
        <w:rPr>
          <w:sz w:val="24"/>
          <w:szCs w:val="24"/>
        </w:rPr>
        <w:t>м;</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σ</w:t>
      </w:r>
      <w:r w:rsidRPr="0054220F">
        <w:rPr>
          <w:sz w:val="24"/>
          <w:szCs w:val="24"/>
          <w:vertAlign w:val="subscript"/>
        </w:rPr>
        <w:t>см.</w:t>
      </w:r>
      <w:r w:rsidRPr="0054220F">
        <w:rPr>
          <w:sz w:val="24"/>
          <w:szCs w:val="24"/>
        </w:rPr>
        <w:t>] – допускаемое напряжение смятия зубьев, принимаем [</w:t>
      </w:r>
      <w:r w:rsidRPr="0054220F">
        <w:rPr>
          <w:sz w:val="24"/>
          <w:szCs w:val="24"/>
          <w:lang w:val="en-US"/>
        </w:rPr>
        <w:t>σ</w:t>
      </w:r>
      <w:r w:rsidRPr="0054220F">
        <w:rPr>
          <w:sz w:val="24"/>
          <w:szCs w:val="24"/>
          <w:vertAlign w:val="subscript"/>
        </w:rPr>
        <w:t>см.</w:t>
      </w:r>
      <w:r w:rsidRPr="0054220F">
        <w:rPr>
          <w:sz w:val="24"/>
          <w:szCs w:val="24"/>
        </w:rPr>
        <w:t>]=30,МПа;</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h</w:t>
      </w:r>
      <w:r w:rsidRPr="0054220F">
        <w:rPr>
          <w:sz w:val="24"/>
          <w:szCs w:val="24"/>
        </w:rPr>
        <w:t xml:space="preserve"> – рабочая высота прямобочных зубьев, мм.</w:t>
      </w:r>
    </w:p>
    <w:p w:rsidR="0054220F" w:rsidRPr="0054220F" w:rsidRDefault="00552733" w:rsidP="0054220F">
      <w:pPr>
        <w:pStyle w:val="21"/>
        <w:spacing w:line="360" w:lineRule="auto"/>
        <w:jc w:val="both"/>
        <w:rPr>
          <w:sz w:val="24"/>
          <w:szCs w:val="24"/>
        </w:rPr>
      </w:pPr>
      <w:r w:rsidRPr="0054220F">
        <w:rPr>
          <w:position w:val="-10"/>
          <w:sz w:val="24"/>
          <w:szCs w:val="24"/>
          <w:lang w:val="en-US"/>
        </w:rPr>
        <w:object w:dxaOrig="2180" w:dyaOrig="340">
          <v:shape id="_x0000_i1262" type="#_x0000_t75" style="width:2in;height:22.5pt" o:ole="">
            <v:imagedata r:id="rId458" o:title=""/>
          </v:shape>
          <o:OLEObject Type="Embed" ProgID="Equation.3" ShapeID="_x0000_i1262" DrawAspect="Content" ObjectID="_1458225584" r:id="rId459"/>
        </w:object>
      </w:r>
      <w:r w:rsidR="0054220F" w:rsidRPr="0054220F">
        <w:rPr>
          <w:sz w:val="24"/>
          <w:szCs w:val="24"/>
        </w:rPr>
        <w:t xml:space="preserve">                          (4.103)</w:t>
      </w:r>
    </w:p>
    <w:p w:rsidR="0054220F" w:rsidRPr="0054220F" w:rsidRDefault="0054220F" w:rsidP="0054220F">
      <w:pPr>
        <w:pStyle w:val="21"/>
        <w:spacing w:line="360" w:lineRule="auto"/>
        <w:jc w:val="both"/>
        <w:rPr>
          <w:sz w:val="24"/>
          <w:szCs w:val="24"/>
        </w:rPr>
      </w:pPr>
      <w:r w:rsidRPr="0054220F">
        <w:rPr>
          <w:sz w:val="24"/>
          <w:szCs w:val="24"/>
        </w:rPr>
        <w:t xml:space="preserve">где </w:t>
      </w:r>
      <w:r w:rsidRPr="0054220F">
        <w:rPr>
          <w:sz w:val="24"/>
          <w:szCs w:val="24"/>
          <w:lang w:val="en-US"/>
        </w:rPr>
        <w:t>f</w:t>
      </w:r>
      <w:r w:rsidRPr="0054220F">
        <w:rPr>
          <w:sz w:val="24"/>
          <w:szCs w:val="24"/>
        </w:rPr>
        <w:t xml:space="preserve"> – размер фаски, </w:t>
      </w:r>
      <w:r w:rsidRPr="0054220F">
        <w:rPr>
          <w:sz w:val="24"/>
          <w:szCs w:val="24"/>
          <w:lang w:val="en-US"/>
        </w:rPr>
        <w:t>f</w:t>
      </w:r>
      <w:r w:rsidRPr="0054220F">
        <w:rPr>
          <w:sz w:val="24"/>
          <w:szCs w:val="24"/>
        </w:rPr>
        <w:t>=0,4 мм [18].</w:t>
      </w:r>
    </w:p>
    <w:p w:rsidR="0054220F" w:rsidRPr="0054220F" w:rsidRDefault="00552733" w:rsidP="0054220F">
      <w:pPr>
        <w:pStyle w:val="21"/>
        <w:spacing w:line="360" w:lineRule="auto"/>
        <w:jc w:val="both"/>
        <w:rPr>
          <w:sz w:val="24"/>
          <w:szCs w:val="24"/>
        </w:rPr>
      </w:pPr>
      <w:r w:rsidRPr="0054220F">
        <w:rPr>
          <w:position w:val="-10"/>
          <w:sz w:val="24"/>
          <w:szCs w:val="24"/>
          <w:lang w:val="en-US"/>
        </w:rPr>
        <w:object w:dxaOrig="3400" w:dyaOrig="340">
          <v:shape id="_x0000_i1263" type="#_x0000_t75" style="width:224.25pt;height:22.5pt" o:ole="">
            <v:imagedata r:id="rId460" o:title=""/>
          </v:shape>
          <o:OLEObject Type="Embed" ProgID="Equation.3" ShapeID="_x0000_i1263" DrawAspect="Content" ObjectID="_1458225585" r:id="rId461"/>
        </w:object>
      </w:r>
    </w:p>
    <w:p w:rsidR="0054220F" w:rsidRPr="0054220F" w:rsidRDefault="0054220F" w:rsidP="0054220F">
      <w:pPr>
        <w:pStyle w:val="21"/>
        <w:spacing w:line="360" w:lineRule="auto"/>
        <w:jc w:val="both"/>
        <w:rPr>
          <w:sz w:val="24"/>
          <w:szCs w:val="24"/>
        </w:rPr>
      </w:pPr>
      <w:r w:rsidRPr="0054220F">
        <w:rPr>
          <w:sz w:val="24"/>
          <w:szCs w:val="24"/>
        </w:rPr>
        <w:t xml:space="preserve">         ψ – коэффициент, учитывающий неравномерность распределения нагрузки между шлицами, принимаем ψ=0,75 [18];</w: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d</w:t>
      </w:r>
      <w:r w:rsidRPr="0054220F">
        <w:rPr>
          <w:sz w:val="24"/>
          <w:szCs w:val="24"/>
          <w:vertAlign w:val="subscript"/>
        </w:rPr>
        <w:t xml:space="preserve">ср. </w:t>
      </w:r>
      <w:r w:rsidRPr="0054220F">
        <w:rPr>
          <w:sz w:val="24"/>
          <w:szCs w:val="24"/>
        </w:rPr>
        <w:t>– средний диаметр шлицевого соединения.</w:t>
      </w:r>
    </w:p>
    <w:p w:rsidR="0054220F" w:rsidRPr="0054220F" w:rsidRDefault="00552733" w:rsidP="0054220F">
      <w:pPr>
        <w:pStyle w:val="21"/>
        <w:spacing w:line="360" w:lineRule="auto"/>
        <w:jc w:val="both"/>
        <w:rPr>
          <w:sz w:val="24"/>
          <w:szCs w:val="24"/>
          <w:lang w:val="en-US"/>
        </w:rPr>
      </w:pPr>
      <w:r w:rsidRPr="0054220F">
        <w:rPr>
          <w:position w:val="-14"/>
          <w:sz w:val="24"/>
          <w:szCs w:val="24"/>
        </w:rPr>
        <w:object w:dxaOrig="1820" w:dyaOrig="380">
          <v:shape id="_x0000_i1264" type="#_x0000_t75" style="width:116.25pt;height:24pt" o:ole="">
            <v:imagedata r:id="rId462" o:title=""/>
          </v:shape>
          <o:OLEObject Type="Embed" ProgID="Equation.3" ShapeID="_x0000_i1264" DrawAspect="Content" ObjectID="_1458225586" r:id="rId463"/>
        </w:object>
      </w:r>
      <w:r w:rsidR="0054220F" w:rsidRPr="0054220F">
        <w:rPr>
          <w:sz w:val="24"/>
          <w:szCs w:val="24"/>
          <w:lang w:val="en-US"/>
        </w:rPr>
        <w:t xml:space="preserve">                                (4.104)</w:t>
      </w:r>
    </w:p>
    <w:p w:rsidR="0054220F" w:rsidRPr="0054220F" w:rsidRDefault="00552733" w:rsidP="0054220F">
      <w:pPr>
        <w:pStyle w:val="21"/>
        <w:spacing w:line="360" w:lineRule="auto"/>
        <w:jc w:val="both"/>
        <w:rPr>
          <w:sz w:val="24"/>
          <w:szCs w:val="24"/>
          <w:lang w:val="en-US"/>
        </w:rPr>
      </w:pPr>
      <w:r w:rsidRPr="0054220F">
        <w:rPr>
          <w:position w:val="-14"/>
          <w:sz w:val="24"/>
          <w:szCs w:val="24"/>
        </w:rPr>
        <w:object w:dxaOrig="2799" w:dyaOrig="380">
          <v:shape id="_x0000_i1265" type="#_x0000_t75" style="width:179.25pt;height:24pt" o:ole="">
            <v:imagedata r:id="rId464" o:title=""/>
          </v:shape>
          <o:OLEObject Type="Embed" ProgID="Equation.3" ShapeID="_x0000_i1265" DrawAspect="Content" ObjectID="_1458225587" r:id="rId465"/>
        </w:object>
      </w:r>
    </w:p>
    <w:p w:rsidR="0054220F" w:rsidRPr="0054220F" w:rsidRDefault="0054220F" w:rsidP="0054220F">
      <w:pPr>
        <w:pStyle w:val="21"/>
        <w:spacing w:line="360" w:lineRule="auto"/>
        <w:jc w:val="both"/>
        <w:rPr>
          <w:sz w:val="24"/>
          <w:szCs w:val="24"/>
        </w:rPr>
      </w:pPr>
      <w:r w:rsidRPr="0054220F">
        <w:rPr>
          <w:sz w:val="24"/>
          <w:szCs w:val="24"/>
        </w:rPr>
        <w:t xml:space="preserve">         </w:t>
      </w:r>
      <w:r w:rsidRPr="0054220F">
        <w:rPr>
          <w:sz w:val="24"/>
          <w:szCs w:val="24"/>
          <w:lang w:val="en-US"/>
        </w:rPr>
        <w:t>l</w:t>
      </w:r>
      <w:r w:rsidRPr="0054220F">
        <w:rPr>
          <w:sz w:val="24"/>
          <w:szCs w:val="24"/>
        </w:rPr>
        <w:t xml:space="preserve"> – длина поверхности контактов шлицев, </w:t>
      </w:r>
      <w:r w:rsidRPr="0054220F">
        <w:rPr>
          <w:sz w:val="24"/>
          <w:szCs w:val="24"/>
          <w:lang w:val="en-US"/>
        </w:rPr>
        <w:t>l</w:t>
      </w:r>
      <w:r w:rsidRPr="0054220F">
        <w:rPr>
          <w:sz w:val="24"/>
          <w:szCs w:val="24"/>
        </w:rPr>
        <w:t>=95 мм.</w:t>
      </w:r>
    </w:p>
    <w:p w:rsidR="0054220F" w:rsidRPr="0054220F" w:rsidRDefault="00552733" w:rsidP="0054220F">
      <w:pPr>
        <w:pStyle w:val="21"/>
        <w:spacing w:line="360" w:lineRule="auto"/>
        <w:jc w:val="both"/>
        <w:rPr>
          <w:sz w:val="24"/>
          <w:szCs w:val="24"/>
        </w:rPr>
      </w:pPr>
      <w:r w:rsidRPr="0054220F">
        <w:rPr>
          <w:position w:val="-28"/>
          <w:sz w:val="24"/>
          <w:szCs w:val="24"/>
        </w:rPr>
        <w:object w:dxaOrig="3640" w:dyaOrig="700">
          <v:shape id="_x0000_i1266" type="#_x0000_t75" style="width:234.75pt;height:45.75pt" o:ole="">
            <v:imagedata r:id="rId466" o:title=""/>
          </v:shape>
          <o:OLEObject Type="Embed" ProgID="Equation.3" ShapeID="_x0000_i1266" DrawAspect="Content" ObjectID="_1458225588" r:id="rId467"/>
        </w:object>
      </w:r>
    </w:p>
    <w:p w:rsidR="0054220F" w:rsidRPr="0054220F" w:rsidRDefault="0054220F" w:rsidP="0054220F">
      <w:pPr>
        <w:pStyle w:val="21"/>
        <w:spacing w:line="360" w:lineRule="auto"/>
        <w:jc w:val="both"/>
        <w:rPr>
          <w:sz w:val="24"/>
          <w:szCs w:val="24"/>
        </w:rPr>
      </w:pPr>
      <w:r w:rsidRPr="0054220F">
        <w:rPr>
          <w:sz w:val="24"/>
          <w:szCs w:val="24"/>
        </w:rPr>
        <w:t>σ</w:t>
      </w:r>
      <w:r w:rsidRPr="0054220F">
        <w:rPr>
          <w:sz w:val="24"/>
          <w:szCs w:val="24"/>
          <w:vertAlign w:val="subscript"/>
        </w:rPr>
        <w:t>см.</w:t>
      </w:r>
      <w:r w:rsidRPr="0054220F">
        <w:rPr>
          <w:sz w:val="24"/>
          <w:szCs w:val="24"/>
        </w:rPr>
        <w:t xml:space="preserve"> &lt; [</w:t>
      </w:r>
      <w:r w:rsidRPr="0054220F">
        <w:rPr>
          <w:sz w:val="24"/>
          <w:szCs w:val="24"/>
          <w:lang w:val="en-US"/>
        </w:rPr>
        <w:t>σ</w:t>
      </w:r>
      <w:r w:rsidRPr="0054220F">
        <w:rPr>
          <w:sz w:val="24"/>
          <w:szCs w:val="24"/>
          <w:vertAlign w:val="subscript"/>
        </w:rPr>
        <w:t>см.</w:t>
      </w:r>
      <w:r w:rsidRPr="0054220F">
        <w:rPr>
          <w:sz w:val="24"/>
          <w:szCs w:val="24"/>
        </w:rPr>
        <w:t>]=30 МПа – условие выполняется.</w:t>
      </w:r>
    </w:p>
    <w:p w:rsidR="0054220F" w:rsidRPr="0054220F" w:rsidRDefault="0054220F" w:rsidP="0054220F">
      <w:pPr>
        <w:pStyle w:val="21"/>
        <w:jc w:val="both"/>
        <w:rPr>
          <w:spacing w:val="0"/>
          <w:sz w:val="24"/>
          <w:szCs w:val="24"/>
        </w:rPr>
      </w:pPr>
    </w:p>
    <w:p w:rsidR="0054220F" w:rsidRPr="0054220F" w:rsidRDefault="0054220F" w:rsidP="0054220F">
      <w:pPr>
        <w:pStyle w:val="21"/>
        <w:jc w:val="both"/>
        <w:rPr>
          <w:spacing w:val="0"/>
          <w:sz w:val="24"/>
          <w:szCs w:val="24"/>
        </w:rPr>
      </w:pPr>
      <w:r w:rsidRPr="0054220F">
        <w:rPr>
          <w:spacing w:val="0"/>
          <w:sz w:val="24"/>
          <w:szCs w:val="24"/>
        </w:rPr>
        <w:t>5 РАСЧЕТ ЭКОНОМИЧЕСКОЙ ЭФФЕКТИВНОСТИ ОТ ВНЕДРЕНИЯ ЛЕСОТРАНСПОРТНОЙ МАШИНЫ</w:t>
      </w:r>
    </w:p>
    <w:p w:rsidR="0054220F" w:rsidRPr="0054220F" w:rsidRDefault="0054220F" w:rsidP="0054220F">
      <w:pPr>
        <w:pStyle w:val="21"/>
        <w:jc w:val="both"/>
        <w:rPr>
          <w:spacing w:val="0"/>
          <w:sz w:val="24"/>
          <w:szCs w:val="24"/>
        </w:rPr>
      </w:pP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5.1 Экономическое обоснование расчёта</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Опыт создания и применения модификационных колёсных тракторов показывает следующее:</w:t>
      </w:r>
    </w:p>
    <w:p w:rsidR="0054220F" w:rsidRPr="0054220F" w:rsidRDefault="0054220F" w:rsidP="0054220F">
      <w:pPr>
        <w:numPr>
          <w:ilvl w:val="0"/>
          <w:numId w:val="4"/>
        </w:numPr>
        <w:spacing w:line="360" w:lineRule="auto"/>
        <w:jc w:val="both"/>
      </w:pPr>
      <w:r w:rsidRPr="0054220F">
        <w:t>модификационные колёсные трактора могут широко использоваться в качестве базы для различных лесозаготовительных машин, большой дорожный просвет и шины низкого давления этих модификаций обеспечивают устойчивую работу на различных грунтовых покрытиях, и сохранение подроста;</w:t>
      </w:r>
    </w:p>
    <w:p w:rsidR="0054220F" w:rsidRPr="0054220F" w:rsidRDefault="0054220F" w:rsidP="0054220F">
      <w:pPr>
        <w:numPr>
          <w:ilvl w:val="0"/>
          <w:numId w:val="4"/>
        </w:numPr>
        <w:spacing w:line="360" w:lineRule="auto"/>
        <w:jc w:val="both"/>
      </w:pPr>
      <w:r w:rsidRPr="0054220F">
        <w:t xml:space="preserve">ведущие колёса большого диаметра, шарнирно-сочленёная рама, значительный дорожный просвет обеспечивают модификациям более высокую проходимость по сравнению с базовыми сельскохозяйственными тракторами; </w:t>
      </w:r>
    </w:p>
    <w:p w:rsidR="0054220F" w:rsidRPr="0054220F" w:rsidRDefault="0054220F" w:rsidP="0054220F">
      <w:pPr>
        <w:numPr>
          <w:ilvl w:val="0"/>
          <w:numId w:val="4"/>
        </w:numPr>
        <w:spacing w:line="360" w:lineRule="auto"/>
        <w:jc w:val="both"/>
      </w:pPr>
      <w:r w:rsidRPr="0054220F">
        <w:t>рациональная компоновка и лучшее использование тяговых качеств модифицированных тракторов позволяет увеличить полезную рейсовую нагрузку, а, следовательно, и сменную производительность;</w:t>
      </w:r>
    </w:p>
    <w:p w:rsidR="0054220F" w:rsidRPr="0054220F" w:rsidRDefault="0054220F" w:rsidP="0054220F">
      <w:pPr>
        <w:numPr>
          <w:ilvl w:val="0"/>
          <w:numId w:val="4"/>
        </w:numPr>
        <w:spacing w:line="360" w:lineRule="auto"/>
        <w:jc w:val="both"/>
      </w:pPr>
      <w:r w:rsidRPr="0054220F">
        <w:t>высокая степень унификации модифицированных тракторов с базовыми тракторами позволяет организовать их производство без значительных капитальных затрат.[3]</w:t>
      </w:r>
    </w:p>
    <w:p w:rsidR="0054220F" w:rsidRPr="0054220F" w:rsidRDefault="0054220F" w:rsidP="0054220F">
      <w:pPr>
        <w:pStyle w:val="23"/>
        <w:spacing w:line="360" w:lineRule="auto"/>
        <w:jc w:val="both"/>
        <w:rPr>
          <w:spacing w:val="0"/>
          <w:sz w:val="24"/>
          <w:szCs w:val="24"/>
        </w:rPr>
      </w:pPr>
      <w:r w:rsidRPr="0054220F">
        <w:rPr>
          <w:spacing w:val="0"/>
          <w:sz w:val="24"/>
          <w:szCs w:val="24"/>
        </w:rPr>
        <w:t>Расчет сводится к сравнению экономических показателей лесотранспортной машины на базе трактора Т-25А1 с базовым сельскохозяйственным трактором Т-25А1.</w:t>
      </w:r>
    </w:p>
    <w:p w:rsidR="0054220F" w:rsidRPr="0054220F" w:rsidRDefault="0054220F" w:rsidP="0054220F">
      <w:pPr>
        <w:spacing w:line="360" w:lineRule="auto"/>
        <w:ind w:firstLine="540"/>
        <w:jc w:val="both"/>
      </w:pPr>
      <w:r w:rsidRPr="0054220F">
        <w:t>Лесотранспортная машина может использоваться для перевозки различных лесохозяйственных грузов, транспортирования осмола, технологического сырья, дров, отходов лесозаготовок и других грузов.</w:t>
      </w:r>
    </w:p>
    <w:p w:rsidR="0054220F" w:rsidRPr="0054220F" w:rsidRDefault="0054220F" w:rsidP="0054220F">
      <w:pPr>
        <w:pStyle w:val="31"/>
        <w:jc w:val="both"/>
        <w:rPr>
          <w:spacing w:val="0"/>
          <w:sz w:val="24"/>
          <w:szCs w:val="24"/>
        </w:rPr>
      </w:pPr>
      <w:r w:rsidRPr="0054220F">
        <w:rPr>
          <w:spacing w:val="0"/>
          <w:sz w:val="24"/>
          <w:szCs w:val="24"/>
        </w:rPr>
        <w:t>Расчет приведён на примере использования лесотранспортной машины для транспортировки технологической щепы. В качестве базового варианта используется трактор Т-25А1 с полуприцепом.</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Исходные данные:</w:t>
      </w:r>
    </w:p>
    <w:p w:rsidR="0054220F" w:rsidRPr="0054220F" w:rsidRDefault="0054220F" w:rsidP="0054220F">
      <w:pPr>
        <w:pStyle w:val="3"/>
        <w:spacing w:line="360" w:lineRule="auto"/>
        <w:jc w:val="both"/>
        <w:rPr>
          <w:spacing w:val="0"/>
          <w:sz w:val="24"/>
          <w:szCs w:val="24"/>
        </w:rPr>
      </w:pPr>
      <w:r w:rsidRPr="0054220F">
        <w:rPr>
          <w:spacing w:val="0"/>
          <w:sz w:val="24"/>
          <w:szCs w:val="24"/>
        </w:rPr>
        <w:t xml:space="preserve">        Место расположения………………………………Архангельск</w:t>
      </w:r>
    </w:p>
    <w:p w:rsidR="0054220F" w:rsidRPr="0054220F" w:rsidRDefault="0054220F" w:rsidP="0054220F">
      <w:pPr>
        <w:spacing w:line="360" w:lineRule="auto"/>
        <w:ind w:firstLine="540"/>
        <w:jc w:val="both"/>
      </w:pPr>
      <w:r w:rsidRPr="0054220F">
        <w:t>Продолжительность рабочей смены, ч ……………………   8</w:t>
      </w:r>
    </w:p>
    <w:p w:rsidR="0054220F" w:rsidRPr="0054220F" w:rsidRDefault="0054220F" w:rsidP="0054220F">
      <w:pPr>
        <w:spacing w:line="360" w:lineRule="auto"/>
        <w:ind w:firstLine="540"/>
        <w:jc w:val="both"/>
      </w:pPr>
      <w:r w:rsidRPr="0054220F">
        <w:t>Коэффициент использования рабочего времени………  0,86</w:t>
      </w:r>
    </w:p>
    <w:p w:rsidR="0054220F" w:rsidRPr="0054220F" w:rsidRDefault="0054220F" w:rsidP="0054220F">
      <w:pPr>
        <w:spacing w:line="360" w:lineRule="auto"/>
        <w:ind w:firstLine="540"/>
        <w:jc w:val="both"/>
      </w:pPr>
      <w:r w:rsidRPr="0054220F">
        <w:t>Тарифная ставка тракториста, руб. ……………………… 3,5</w:t>
      </w:r>
    </w:p>
    <w:p w:rsidR="0054220F" w:rsidRPr="0054220F" w:rsidRDefault="0054220F" w:rsidP="0054220F">
      <w:pPr>
        <w:spacing w:line="360" w:lineRule="auto"/>
        <w:ind w:firstLine="540"/>
        <w:jc w:val="both"/>
      </w:pPr>
      <w:r w:rsidRPr="0054220F">
        <w:t>Премии, %  ……………………………………………………… 30</w:t>
      </w:r>
    </w:p>
    <w:p w:rsidR="0054220F" w:rsidRPr="0054220F" w:rsidRDefault="0054220F" w:rsidP="0054220F">
      <w:pPr>
        <w:spacing w:line="360" w:lineRule="auto"/>
        <w:ind w:firstLine="540"/>
        <w:jc w:val="both"/>
      </w:pPr>
      <w:r w:rsidRPr="0054220F">
        <w:t>Дополнительная заработная плата, %  ……………………..20</w:t>
      </w:r>
    </w:p>
    <w:p w:rsidR="0054220F" w:rsidRPr="0054220F" w:rsidRDefault="0054220F" w:rsidP="0054220F">
      <w:pPr>
        <w:spacing w:line="360" w:lineRule="auto"/>
        <w:ind w:firstLine="540"/>
        <w:jc w:val="both"/>
      </w:pPr>
      <w:r w:rsidRPr="0054220F">
        <w:t>Число дней в году…………………………………………… 250</w:t>
      </w:r>
    </w:p>
    <w:p w:rsidR="0054220F" w:rsidRPr="0054220F" w:rsidRDefault="0054220F" w:rsidP="0054220F">
      <w:pPr>
        <w:spacing w:line="360" w:lineRule="auto"/>
        <w:ind w:firstLine="540"/>
        <w:jc w:val="both"/>
      </w:pPr>
      <w:r w:rsidRPr="0054220F">
        <w:t>Среднее расстояние вывозки, км……………………………  5</w:t>
      </w:r>
    </w:p>
    <w:p w:rsidR="0054220F" w:rsidRPr="0054220F" w:rsidRDefault="0054220F" w:rsidP="0054220F">
      <w:pPr>
        <w:spacing w:line="360" w:lineRule="auto"/>
        <w:ind w:firstLine="540"/>
        <w:jc w:val="both"/>
      </w:pPr>
      <w:r w:rsidRPr="0054220F">
        <w:t xml:space="preserve">Нагрузка на рейс, м </w:t>
      </w:r>
    </w:p>
    <w:p w:rsidR="0054220F" w:rsidRPr="0054220F" w:rsidRDefault="0054220F" w:rsidP="0054220F">
      <w:pPr>
        <w:numPr>
          <w:ilvl w:val="0"/>
          <w:numId w:val="4"/>
        </w:numPr>
        <w:spacing w:line="360" w:lineRule="auto"/>
        <w:jc w:val="both"/>
      </w:pPr>
      <w:r w:rsidRPr="0054220F">
        <w:t>базовой машины …………………………………………  2</w:t>
      </w:r>
    </w:p>
    <w:p w:rsidR="0054220F" w:rsidRPr="0054220F" w:rsidRDefault="0054220F" w:rsidP="0054220F">
      <w:pPr>
        <w:numPr>
          <w:ilvl w:val="0"/>
          <w:numId w:val="4"/>
        </w:numPr>
        <w:spacing w:line="360" w:lineRule="auto"/>
        <w:jc w:val="both"/>
      </w:pPr>
      <w:r w:rsidRPr="0054220F">
        <w:t>внедряемой машины …………………………………….  3</w:t>
      </w:r>
    </w:p>
    <w:p w:rsidR="0054220F" w:rsidRPr="0054220F" w:rsidRDefault="0054220F" w:rsidP="0054220F">
      <w:pPr>
        <w:spacing w:line="360" w:lineRule="auto"/>
        <w:ind w:left="540"/>
        <w:jc w:val="both"/>
      </w:pPr>
    </w:p>
    <w:p w:rsidR="0054220F" w:rsidRPr="0054220F" w:rsidRDefault="0054220F" w:rsidP="0054220F">
      <w:pPr>
        <w:spacing w:line="360" w:lineRule="auto"/>
        <w:ind w:firstLine="540"/>
        <w:jc w:val="both"/>
      </w:pPr>
      <w:r w:rsidRPr="0054220F">
        <w:t>5.2 Расчет экономических показателей</w:t>
      </w:r>
    </w:p>
    <w:p w:rsidR="0054220F" w:rsidRPr="0054220F" w:rsidRDefault="0054220F" w:rsidP="0054220F">
      <w:pPr>
        <w:spacing w:line="360" w:lineRule="auto"/>
        <w:ind w:firstLine="540"/>
        <w:jc w:val="both"/>
      </w:pPr>
    </w:p>
    <w:p w:rsidR="0054220F" w:rsidRPr="0054220F" w:rsidRDefault="0054220F" w:rsidP="0054220F">
      <w:pPr>
        <w:pStyle w:val="23"/>
        <w:spacing w:line="360" w:lineRule="auto"/>
        <w:jc w:val="both"/>
        <w:rPr>
          <w:spacing w:val="0"/>
          <w:sz w:val="24"/>
          <w:szCs w:val="24"/>
        </w:rPr>
      </w:pPr>
      <w:r w:rsidRPr="0054220F">
        <w:rPr>
          <w:spacing w:val="0"/>
          <w:sz w:val="24"/>
          <w:szCs w:val="24"/>
        </w:rPr>
        <w:t>Экономический эффект будет складываться из:</w:t>
      </w:r>
    </w:p>
    <w:p w:rsidR="0054220F" w:rsidRPr="0054220F" w:rsidRDefault="0054220F" w:rsidP="0054220F">
      <w:pPr>
        <w:numPr>
          <w:ilvl w:val="0"/>
          <w:numId w:val="4"/>
        </w:numPr>
        <w:spacing w:line="360" w:lineRule="auto"/>
        <w:jc w:val="both"/>
      </w:pPr>
      <w:r w:rsidRPr="0054220F">
        <w:t>экономии на заработной плате, в результате роста годовой производительности;</w:t>
      </w:r>
    </w:p>
    <w:p w:rsidR="0054220F" w:rsidRPr="0054220F" w:rsidRDefault="0054220F" w:rsidP="0054220F">
      <w:pPr>
        <w:numPr>
          <w:ilvl w:val="0"/>
          <w:numId w:val="4"/>
        </w:numPr>
        <w:spacing w:line="360" w:lineRule="auto"/>
        <w:jc w:val="both"/>
      </w:pPr>
      <w:r w:rsidRPr="0054220F">
        <w:t>экономии на затратах по содержанию машины.</w:t>
      </w:r>
    </w:p>
    <w:p w:rsidR="0054220F" w:rsidRPr="0054220F" w:rsidRDefault="0054220F" w:rsidP="0054220F">
      <w:pPr>
        <w:spacing w:line="360" w:lineRule="auto"/>
        <w:jc w:val="both"/>
      </w:pPr>
    </w:p>
    <w:p w:rsidR="0054220F" w:rsidRPr="0054220F" w:rsidRDefault="0054220F" w:rsidP="0054220F">
      <w:pPr>
        <w:spacing w:line="360" w:lineRule="auto"/>
        <w:ind w:firstLine="540"/>
        <w:jc w:val="both"/>
      </w:pPr>
      <w:r w:rsidRPr="0054220F">
        <w:t>5.2.1 Расчет экономии затрат по заработной плате</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Определение сменной производительности [15]:</w:t>
      </w:r>
    </w:p>
    <w:p w:rsidR="0054220F" w:rsidRPr="0054220F" w:rsidRDefault="00552733" w:rsidP="0054220F">
      <w:pPr>
        <w:jc w:val="both"/>
      </w:pPr>
      <w:r w:rsidRPr="0054220F">
        <w:rPr>
          <w:position w:val="-30"/>
        </w:rPr>
        <w:object w:dxaOrig="3300" w:dyaOrig="700">
          <v:shape id="_x0000_i1267" type="#_x0000_t75" style="width:239.25pt;height:51pt" o:ole="">
            <v:imagedata r:id="rId468" o:title=""/>
          </v:shape>
          <o:OLEObject Type="Embed" ProgID="Equation.3" ShapeID="_x0000_i1267" DrawAspect="Content" ObjectID="_1458225589" r:id="rId469"/>
        </w:object>
      </w:r>
      <w:r w:rsidR="0054220F" w:rsidRPr="0054220F">
        <w:t xml:space="preserve">                          (5.1)</w:t>
      </w:r>
    </w:p>
    <w:p w:rsidR="0054220F" w:rsidRPr="0054220F" w:rsidRDefault="0054220F" w:rsidP="0054220F">
      <w:pPr>
        <w:jc w:val="both"/>
      </w:pPr>
    </w:p>
    <w:p w:rsidR="0054220F" w:rsidRPr="0054220F" w:rsidRDefault="0054220F" w:rsidP="0054220F">
      <w:pPr>
        <w:spacing w:line="360" w:lineRule="auto"/>
        <w:ind w:left="360"/>
        <w:jc w:val="both"/>
      </w:pPr>
      <w:r w:rsidRPr="0054220F">
        <w:t>где Т- продолжительность рабочей смены, мин</w:t>
      </w:r>
    </w:p>
    <w:p w:rsidR="0054220F" w:rsidRPr="0054220F" w:rsidRDefault="0054220F" w:rsidP="0054220F">
      <w:pPr>
        <w:spacing w:line="360" w:lineRule="auto"/>
        <w:ind w:left="360"/>
        <w:jc w:val="both"/>
      </w:pPr>
      <w:r w:rsidRPr="0054220F">
        <w:t xml:space="preserve">                    Т=480, мин;</w:t>
      </w:r>
    </w:p>
    <w:p w:rsidR="0054220F" w:rsidRPr="0054220F" w:rsidRDefault="0054220F" w:rsidP="0054220F">
      <w:pPr>
        <w:spacing w:line="360" w:lineRule="auto"/>
        <w:ind w:left="360"/>
        <w:jc w:val="both"/>
      </w:pPr>
      <w:r w:rsidRPr="0054220F">
        <w:t xml:space="preserve">       Т</w:t>
      </w:r>
      <w:r w:rsidRPr="0054220F">
        <w:rPr>
          <w:vertAlign w:val="subscript"/>
        </w:rPr>
        <w:t>ОТД</w:t>
      </w:r>
      <w:r w:rsidRPr="0054220F">
        <w:t>- время на отдых и личные надобности, Т</w:t>
      </w:r>
      <w:r w:rsidRPr="0054220F">
        <w:rPr>
          <w:vertAlign w:val="subscript"/>
        </w:rPr>
        <w:t>ОТД</w:t>
      </w:r>
      <w:r w:rsidRPr="0054220F">
        <w:t>=14, мин;</w:t>
      </w:r>
    </w:p>
    <w:p w:rsidR="0054220F" w:rsidRPr="0054220F" w:rsidRDefault="0054220F" w:rsidP="0054220F">
      <w:pPr>
        <w:spacing w:line="360" w:lineRule="auto"/>
        <w:ind w:left="360"/>
        <w:jc w:val="both"/>
      </w:pPr>
      <w:r w:rsidRPr="0054220F">
        <w:t xml:space="preserve">       Т</w:t>
      </w:r>
      <w:r w:rsidRPr="0054220F">
        <w:rPr>
          <w:vertAlign w:val="subscript"/>
        </w:rPr>
        <w:t>П.З.</w:t>
      </w:r>
      <w:r w:rsidRPr="0054220F">
        <w:t>- время на подготовительно-заключительную работу на смену, Т</w:t>
      </w:r>
      <w:r w:rsidRPr="0054220F">
        <w:rPr>
          <w:vertAlign w:val="subscript"/>
        </w:rPr>
        <w:t>П.З</w:t>
      </w:r>
      <w:r w:rsidRPr="0054220F">
        <w:t>=36, мин;</w:t>
      </w:r>
    </w:p>
    <w:p w:rsidR="0054220F" w:rsidRPr="0054220F" w:rsidRDefault="0054220F" w:rsidP="0054220F">
      <w:pPr>
        <w:spacing w:line="360" w:lineRule="auto"/>
        <w:ind w:left="360"/>
        <w:jc w:val="both"/>
      </w:pPr>
      <w:r w:rsidRPr="0054220F">
        <w:t xml:space="preserve">        </w:t>
      </w:r>
      <w:r w:rsidRPr="0054220F">
        <w:rPr>
          <w:i/>
          <w:iCs/>
          <w:lang w:val="en-US"/>
        </w:rPr>
        <w:t>l</w:t>
      </w:r>
      <w:r w:rsidRPr="0054220F">
        <w:rPr>
          <w:i/>
          <w:iCs/>
          <w:vertAlign w:val="subscript"/>
        </w:rPr>
        <w:t>0</w:t>
      </w:r>
      <w:r w:rsidRPr="0054220F">
        <w:t xml:space="preserve">- расстояние нулевого пробега, </w:t>
      </w:r>
      <w:r w:rsidRPr="0054220F">
        <w:rPr>
          <w:i/>
          <w:iCs/>
          <w:lang w:val="en-US"/>
        </w:rPr>
        <w:t>l</w:t>
      </w:r>
      <w:r w:rsidRPr="0054220F">
        <w:rPr>
          <w:i/>
          <w:iCs/>
          <w:vertAlign w:val="subscript"/>
        </w:rPr>
        <w:t>0</w:t>
      </w:r>
      <w:r w:rsidRPr="0054220F">
        <w:t xml:space="preserve"> =1, км;</w:t>
      </w:r>
    </w:p>
    <w:p w:rsidR="0054220F" w:rsidRPr="0054220F" w:rsidRDefault="0054220F" w:rsidP="0054220F">
      <w:pPr>
        <w:spacing w:line="360" w:lineRule="auto"/>
        <w:ind w:left="360"/>
        <w:jc w:val="both"/>
      </w:pPr>
      <w:r w:rsidRPr="0054220F">
        <w:t xml:space="preserve">        </w:t>
      </w:r>
      <w:r w:rsidRPr="0054220F">
        <w:rPr>
          <w:i/>
          <w:iCs/>
          <w:lang w:val="en-US"/>
        </w:rPr>
        <w:t>t</w:t>
      </w:r>
      <w:r w:rsidRPr="0054220F">
        <w:rPr>
          <w:i/>
          <w:iCs/>
          <w:vertAlign w:val="subscript"/>
        </w:rPr>
        <w:t>0</w:t>
      </w:r>
      <w:r w:rsidRPr="0054220F">
        <w:t>- время нулевого пробега в обоих направлениях,</w:t>
      </w:r>
      <w:r w:rsidRPr="0054220F">
        <w:rPr>
          <w:i/>
          <w:iCs/>
        </w:rPr>
        <w:t xml:space="preserve"> </w:t>
      </w:r>
      <w:r w:rsidRPr="0054220F">
        <w:rPr>
          <w:i/>
          <w:iCs/>
          <w:lang w:val="en-US"/>
        </w:rPr>
        <w:t>t</w:t>
      </w:r>
      <w:r w:rsidRPr="0054220F">
        <w:rPr>
          <w:i/>
          <w:iCs/>
          <w:vertAlign w:val="subscript"/>
        </w:rPr>
        <w:t>0</w:t>
      </w:r>
      <w:r w:rsidRPr="0054220F">
        <w:t xml:space="preserve"> =9, мин;</w:t>
      </w:r>
    </w:p>
    <w:p w:rsidR="0054220F" w:rsidRPr="0054220F" w:rsidRDefault="0054220F" w:rsidP="0054220F">
      <w:pPr>
        <w:spacing w:line="360" w:lineRule="auto"/>
        <w:ind w:left="360"/>
        <w:jc w:val="both"/>
      </w:pPr>
      <w:r w:rsidRPr="0054220F">
        <w:t xml:space="preserve">       к- коэффициент, учитывающий влияние расстояния на среднюю скорость движения, к= 1,3;</w:t>
      </w:r>
    </w:p>
    <w:p w:rsidR="0054220F" w:rsidRPr="0054220F" w:rsidRDefault="0054220F" w:rsidP="0054220F">
      <w:pPr>
        <w:spacing w:line="360" w:lineRule="auto"/>
        <w:ind w:left="360"/>
        <w:jc w:val="both"/>
      </w:pPr>
      <w:r w:rsidRPr="0054220F">
        <w:t xml:space="preserve">        Т</w:t>
      </w:r>
      <w:r w:rsidRPr="0054220F">
        <w:rPr>
          <w:vertAlign w:val="subscript"/>
        </w:rPr>
        <w:t>1</w:t>
      </w:r>
      <w:r w:rsidRPr="0054220F">
        <w:t>- время пробега 1 км в обоих направлениях, Т</w:t>
      </w:r>
      <w:r w:rsidRPr="0054220F">
        <w:rPr>
          <w:vertAlign w:val="subscript"/>
        </w:rPr>
        <w:t>1</w:t>
      </w:r>
      <w:r w:rsidRPr="0054220F">
        <w:t>=8,3, мин;</w:t>
      </w:r>
    </w:p>
    <w:p w:rsidR="0054220F" w:rsidRPr="0054220F" w:rsidRDefault="0054220F" w:rsidP="0054220F">
      <w:pPr>
        <w:spacing w:line="360" w:lineRule="auto"/>
        <w:ind w:left="360"/>
        <w:jc w:val="both"/>
      </w:pPr>
      <w:r w:rsidRPr="0054220F">
        <w:t xml:space="preserve">        Т</w:t>
      </w:r>
      <w:r w:rsidRPr="0054220F">
        <w:rPr>
          <w:vertAlign w:val="subscript"/>
        </w:rPr>
        <w:t>2</w:t>
      </w:r>
      <w:r w:rsidRPr="0054220F">
        <w:t>- время пребывания под погрузкой и разгрузкой, Т</w:t>
      </w:r>
      <w:r w:rsidRPr="0054220F">
        <w:rPr>
          <w:vertAlign w:val="subscript"/>
        </w:rPr>
        <w:t>2</w:t>
      </w:r>
      <w:r w:rsidRPr="0054220F">
        <w:t>=12, мин;</w:t>
      </w:r>
    </w:p>
    <w:p w:rsidR="0054220F" w:rsidRPr="0054220F" w:rsidRDefault="0054220F" w:rsidP="0054220F">
      <w:pPr>
        <w:spacing w:line="360" w:lineRule="auto"/>
        <w:ind w:left="360"/>
        <w:jc w:val="both"/>
      </w:pPr>
      <w:r w:rsidRPr="0054220F">
        <w:t xml:space="preserve">         </w:t>
      </w:r>
      <w:r w:rsidRPr="0054220F">
        <w:rPr>
          <w:lang w:val="en-US"/>
        </w:rPr>
        <w:t>Q</w:t>
      </w:r>
      <w:r w:rsidRPr="0054220F">
        <w:t>- нагрузка на рейс,</w:t>
      </w:r>
    </w:p>
    <w:p w:rsidR="0054220F" w:rsidRPr="0054220F" w:rsidRDefault="0054220F" w:rsidP="0054220F">
      <w:pPr>
        <w:spacing w:line="360" w:lineRule="auto"/>
        <w:ind w:left="360"/>
        <w:jc w:val="both"/>
      </w:pPr>
      <w:r w:rsidRPr="0054220F">
        <w:t xml:space="preserve">                 базовой машины  </w:t>
      </w:r>
      <w:r w:rsidRPr="0054220F">
        <w:rPr>
          <w:lang w:val="en-US"/>
        </w:rPr>
        <w:t>Q</w:t>
      </w:r>
      <w:r w:rsidRPr="0054220F">
        <w:rPr>
          <w:vertAlign w:val="superscript"/>
        </w:rPr>
        <w:t>БАЗ</w:t>
      </w:r>
      <w:r w:rsidRPr="0054220F">
        <w:t>=2, м</w:t>
      </w:r>
      <w:r w:rsidRPr="0054220F">
        <w:rPr>
          <w:vertAlign w:val="superscript"/>
        </w:rPr>
        <w:t>3</w:t>
      </w:r>
      <w:r w:rsidRPr="0054220F">
        <w:t>;</w:t>
      </w:r>
    </w:p>
    <w:p w:rsidR="0054220F" w:rsidRPr="0054220F" w:rsidRDefault="0054220F" w:rsidP="0054220F">
      <w:pPr>
        <w:spacing w:line="360" w:lineRule="auto"/>
        <w:ind w:left="360"/>
        <w:jc w:val="both"/>
      </w:pPr>
      <w:r w:rsidRPr="0054220F">
        <w:t xml:space="preserve">                 внедряемой машины </w:t>
      </w:r>
      <w:r w:rsidRPr="0054220F">
        <w:rPr>
          <w:lang w:val="en-US"/>
        </w:rPr>
        <w:t>Q</w:t>
      </w:r>
      <w:r w:rsidRPr="0054220F">
        <w:rPr>
          <w:vertAlign w:val="superscript"/>
        </w:rPr>
        <w:t>ВН</w:t>
      </w:r>
      <w:r w:rsidRPr="0054220F">
        <w:t>=3, м</w:t>
      </w:r>
      <w:r w:rsidRPr="0054220F">
        <w:rPr>
          <w:vertAlign w:val="superscript"/>
        </w:rPr>
        <w:t>3</w:t>
      </w:r>
      <w:r w:rsidRPr="0054220F">
        <w:t>.</w:t>
      </w:r>
    </w:p>
    <w:p w:rsidR="0054220F" w:rsidRPr="0054220F" w:rsidRDefault="0054220F" w:rsidP="0054220F">
      <w:pPr>
        <w:pStyle w:val="23"/>
        <w:spacing w:line="360" w:lineRule="auto"/>
        <w:jc w:val="both"/>
        <w:rPr>
          <w:spacing w:val="0"/>
          <w:sz w:val="24"/>
          <w:szCs w:val="24"/>
        </w:rPr>
      </w:pPr>
      <w:r w:rsidRPr="0054220F">
        <w:rPr>
          <w:spacing w:val="0"/>
          <w:sz w:val="24"/>
          <w:szCs w:val="24"/>
        </w:rPr>
        <w:t xml:space="preserve"> Для базовой машины:</w:t>
      </w:r>
    </w:p>
    <w:p w:rsidR="0054220F" w:rsidRPr="0054220F" w:rsidRDefault="00552733" w:rsidP="0054220F">
      <w:pPr>
        <w:spacing w:line="360" w:lineRule="auto"/>
        <w:ind w:firstLine="540"/>
        <w:jc w:val="both"/>
      </w:pPr>
      <w:r w:rsidRPr="0054220F">
        <w:rPr>
          <w:position w:val="-28"/>
        </w:rPr>
        <w:object w:dxaOrig="4260" w:dyaOrig="660">
          <v:shape id="_x0000_i1268" type="#_x0000_t75" style="width:294pt;height:46.5pt" o:ole="">
            <v:imagedata r:id="rId470" o:title=""/>
          </v:shape>
          <o:OLEObject Type="Embed" ProgID="Equation.3" ShapeID="_x0000_i1268" DrawAspect="Content" ObjectID="_1458225590" r:id="rId471"/>
        </w:object>
      </w:r>
    </w:p>
    <w:p w:rsidR="0054220F" w:rsidRPr="0054220F" w:rsidRDefault="0054220F" w:rsidP="0054220F">
      <w:pPr>
        <w:ind w:firstLine="540"/>
        <w:jc w:val="both"/>
      </w:pPr>
      <w:r w:rsidRPr="0054220F">
        <w:t xml:space="preserve"> Для внедряемой машины:</w:t>
      </w:r>
    </w:p>
    <w:p w:rsidR="0054220F" w:rsidRPr="0054220F" w:rsidRDefault="00552733" w:rsidP="0054220F">
      <w:pPr>
        <w:ind w:firstLine="540"/>
        <w:jc w:val="both"/>
      </w:pPr>
      <w:r w:rsidRPr="0054220F">
        <w:rPr>
          <w:position w:val="-28"/>
        </w:rPr>
        <w:object w:dxaOrig="4140" w:dyaOrig="660">
          <v:shape id="_x0000_i1269" type="#_x0000_t75" style="width:289.5pt;height:46.5pt" o:ole="">
            <v:imagedata r:id="rId472" o:title=""/>
          </v:shape>
          <o:OLEObject Type="Embed" ProgID="Equation.3" ShapeID="_x0000_i1269" DrawAspect="Content" ObjectID="_1458225591" r:id="rId473"/>
        </w:object>
      </w:r>
    </w:p>
    <w:p w:rsidR="0054220F" w:rsidRPr="0054220F" w:rsidRDefault="0054220F" w:rsidP="0054220F">
      <w:pPr>
        <w:ind w:firstLine="540"/>
        <w:jc w:val="both"/>
      </w:pPr>
      <w:r w:rsidRPr="0054220F">
        <w:t xml:space="preserve">     </w:t>
      </w:r>
    </w:p>
    <w:p w:rsidR="0054220F" w:rsidRPr="0054220F" w:rsidRDefault="0054220F" w:rsidP="0054220F">
      <w:pPr>
        <w:spacing w:line="360" w:lineRule="auto"/>
        <w:jc w:val="both"/>
      </w:pPr>
    </w:p>
    <w:p w:rsidR="0054220F" w:rsidRPr="0054220F" w:rsidRDefault="0054220F" w:rsidP="0054220F">
      <w:pPr>
        <w:spacing w:line="360" w:lineRule="auto"/>
        <w:jc w:val="both"/>
      </w:pPr>
      <w:r w:rsidRPr="0054220F">
        <w:t xml:space="preserve">  Определение годовой производительности:</w:t>
      </w:r>
    </w:p>
    <w:p w:rsidR="0054220F" w:rsidRPr="0054220F" w:rsidRDefault="00552733" w:rsidP="0054220F">
      <w:pPr>
        <w:spacing w:line="360" w:lineRule="auto"/>
        <w:ind w:firstLine="540"/>
        <w:jc w:val="both"/>
      </w:pPr>
      <w:r w:rsidRPr="0054220F">
        <w:rPr>
          <w:position w:val="-12"/>
        </w:rPr>
        <w:object w:dxaOrig="1880" w:dyaOrig="360">
          <v:shape id="_x0000_i1270" type="#_x0000_t75" style="width:134.25pt;height:26.25pt" o:ole="">
            <v:imagedata r:id="rId474" o:title=""/>
          </v:shape>
          <o:OLEObject Type="Embed" ProgID="Equation.3" ShapeID="_x0000_i1270" DrawAspect="Content" ObjectID="_1458225592" r:id="rId475"/>
        </w:object>
      </w:r>
      <w:r w:rsidR="0054220F" w:rsidRPr="0054220F">
        <w:t>,                                                     (5.2)</w:t>
      </w:r>
    </w:p>
    <w:p w:rsidR="0054220F" w:rsidRPr="0054220F" w:rsidRDefault="0054220F" w:rsidP="0054220F">
      <w:pPr>
        <w:spacing w:line="360" w:lineRule="auto"/>
        <w:ind w:firstLine="540"/>
        <w:jc w:val="both"/>
      </w:pPr>
      <w:r w:rsidRPr="0054220F">
        <w:t>где Д</w:t>
      </w:r>
      <w:r w:rsidRPr="0054220F">
        <w:rPr>
          <w:vertAlign w:val="subscript"/>
        </w:rPr>
        <w:t xml:space="preserve"> р. </w:t>
      </w:r>
      <w:r w:rsidRPr="0054220F">
        <w:t>- число дней работы в году, Д</w:t>
      </w:r>
      <w:r w:rsidRPr="0054220F">
        <w:rPr>
          <w:vertAlign w:val="subscript"/>
        </w:rPr>
        <w:t xml:space="preserve">р. </w:t>
      </w:r>
      <w:r w:rsidRPr="0054220F">
        <w:t>= 250, дней;</w:t>
      </w:r>
    </w:p>
    <w:p w:rsidR="0054220F" w:rsidRPr="0054220F" w:rsidRDefault="0054220F" w:rsidP="0054220F">
      <w:pPr>
        <w:spacing w:line="360" w:lineRule="auto"/>
        <w:ind w:firstLine="540"/>
        <w:jc w:val="both"/>
      </w:pPr>
      <w:r w:rsidRPr="0054220F">
        <w:t xml:space="preserve">       к</w:t>
      </w:r>
      <w:r w:rsidRPr="0054220F">
        <w:rPr>
          <w:vertAlign w:val="subscript"/>
        </w:rPr>
        <w:t xml:space="preserve">см </w:t>
      </w:r>
      <w:r w:rsidRPr="0054220F">
        <w:t>- коэффициент сменности, к</w:t>
      </w:r>
      <w:r w:rsidRPr="0054220F">
        <w:rPr>
          <w:vertAlign w:val="subscript"/>
        </w:rPr>
        <w:t xml:space="preserve">см </w:t>
      </w:r>
      <w:r w:rsidRPr="0054220F">
        <w:t>= 1.</w:t>
      </w:r>
    </w:p>
    <w:p w:rsidR="0054220F" w:rsidRPr="0054220F" w:rsidRDefault="0054220F" w:rsidP="0054220F">
      <w:pPr>
        <w:pStyle w:val="23"/>
        <w:spacing w:line="360" w:lineRule="auto"/>
        <w:jc w:val="both"/>
        <w:rPr>
          <w:spacing w:val="0"/>
          <w:sz w:val="24"/>
          <w:szCs w:val="24"/>
        </w:rPr>
      </w:pPr>
      <w:r w:rsidRPr="0054220F">
        <w:rPr>
          <w:spacing w:val="0"/>
          <w:sz w:val="24"/>
          <w:szCs w:val="24"/>
        </w:rPr>
        <w:t>Для базовой машины:</w:t>
      </w:r>
    </w:p>
    <w:p w:rsidR="0054220F" w:rsidRPr="0054220F" w:rsidRDefault="00552733" w:rsidP="0054220F">
      <w:pPr>
        <w:spacing w:line="360" w:lineRule="auto"/>
        <w:ind w:firstLine="540"/>
        <w:jc w:val="both"/>
      </w:pPr>
      <w:r w:rsidRPr="0054220F">
        <w:rPr>
          <w:position w:val="-10"/>
        </w:rPr>
        <w:object w:dxaOrig="3100" w:dyaOrig="360">
          <v:shape id="_x0000_i1271" type="#_x0000_t75" style="width:222pt;height:26.25pt" o:ole="">
            <v:imagedata r:id="rId476" o:title=""/>
          </v:shape>
          <o:OLEObject Type="Embed" ProgID="Equation.3" ShapeID="_x0000_i1271" DrawAspect="Content" ObjectID="_1458225593" r:id="rId477"/>
        </w:object>
      </w:r>
    </w:p>
    <w:p w:rsidR="0054220F" w:rsidRPr="0054220F" w:rsidRDefault="0054220F" w:rsidP="0054220F">
      <w:pPr>
        <w:spacing w:line="360" w:lineRule="auto"/>
        <w:ind w:firstLine="540"/>
        <w:jc w:val="both"/>
      </w:pPr>
      <w:r w:rsidRPr="0054220F">
        <w:t>Для внедряемой машины:</w:t>
      </w:r>
    </w:p>
    <w:p w:rsidR="0054220F" w:rsidRPr="0054220F" w:rsidRDefault="00552733" w:rsidP="0054220F">
      <w:pPr>
        <w:spacing w:line="360" w:lineRule="auto"/>
        <w:ind w:firstLine="540"/>
        <w:jc w:val="both"/>
      </w:pPr>
      <w:r w:rsidRPr="0054220F">
        <w:rPr>
          <w:position w:val="-10"/>
        </w:rPr>
        <w:object w:dxaOrig="2820" w:dyaOrig="360">
          <v:shape id="_x0000_i1272" type="#_x0000_t75" style="width:201.75pt;height:26.25pt" o:ole="">
            <v:imagedata r:id="rId478" o:title=""/>
          </v:shape>
          <o:OLEObject Type="Embed" ProgID="Equation.3" ShapeID="_x0000_i1272" DrawAspect="Content" ObjectID="_1458225594" r:id="rId479"/>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Расчет годовых расходов на оплату труда и отчислений на социальные нужды:</w:t>
      </w:r>
    </w:p>
    <w:p w:rsidR="0054220F" w:rsidRPr="0054220F" w:rsidRDefault="0054220F" w:rsidP="0054220F">
      <w:pPr>
        <w:spacing w:line="360" w:lineRule="auto"/>
        <w:ind w:firstLine="540"/>
        <w:jc w:val="both"/>
      </w:pPr>
      <w:r w:rsidRPr="0054220F">
        <w:rPr>
          <w:b/>
          <w:bCs/>
        </w:rPr>
        <w:t>РОТ=ТС</w:t>
      </w:r>
      <w:r w:rsidRPr="0054220F">
        <w:rPr>
          <w:b/>
          <w:bCs/>
          <w:vertAlign w:val="subscript"/>
        </w:rPr>
        <w:t xml:space="preserve">ч </w:t>
      </w:r>
      <w:r w:rsidRPr="0054220F">
        <w:rPr>
          <w:b/>
          <w:bCs/>
          <w:vertAlign w:val="superscript"/>
        </w:rPr>
        <w:t xml:space="preserve">. </w:t>
      </w:r>
      <w:r w:rsidRPr="0054220F">
        <w:rPr>
          <w:b/>
          <w:bCs/>
        </w:rPr>
        <w:t>Д</w:t>
      </w:r>
      <w:r w:rsidRPr="0054220F">
        <w:rPr>
          <w:b/>
          <w:bCs/>
          <w:vertAlign w:val="subscript"/>
        </w:rPr>
        <w:t xml:space="preserve">р </w:t>
      </w:r>
      <w:r w:rsidRPr="0054220F">
        <w:rPr>
          <w:b/>
          <w:bCs/>
          <w:vertAlign w:val="superscript"/>
        </w:rPr>
        <w:t xml:space="preserve">. </w:t>
      </w:r>
      <w:r w:rsidRPr="0054220F">
        <w:rPr>
          <w:b/>
          <w:bCs/>
        </w:rPr>
        <w:t>к</w:t>
      </w:r>
      <w:r w:rsidRPr="0054220F">
        <w:rPr>
          <w:b/>
          <w:bCs/>
          <w:vertAlign w:val="subscript"/>
        </w:rPr>
        <w:t xml:space="preserve">см </w:t>
      </w:r>
      <w:r w:rsidRPr="0054220F">
        <w:rPr>
          <w:b/>
          <w:bCs/>
          <w:vertAlign w:val="superscript"/>
        </w:rPr>
        <w:t xml:space="preserve">. </w:t>
      </w:r>
      <w:r w:rsidRPr="0054220F">
        <w:rPr>
          <w:b/>
          <w:bCs/>
        </w:rPr>
        <w:t>к</w:t>
      </w:r>
      <w:r w:rsidRPr="0054220F">
        <w:rPr>
          <w:b/>
          <w:bCs/>
          <w:vertAlign w:val="subscript"/>
        </w:rPr>
        <w:t xml:space="preserve">пр </w:t>
      </w:r>
      <w:r w:rsidRPr="0054220F">
        <w:rPr>
          <w:b/>
          <w:bCs/>
          <w:vertAlign w:val="superscript"/>
        </w:rPr>
        <w:t xml:space="preserve">. </w:t>
      </w:r>
      <w:r w:rsidRPr="0054220F">
        <w:rPr>
          <w:b/>
          <w:bCs/>
        </w:rPr>
        <w:t>к</w:t>
      </w:r>
      <w:r w:rsidRPr="0054220F">
        <w:rPr>
          <w:b/>
          <w:bCs/>
          <w:vertAlign w:val="subscript"/>
        </w:rPr>
        <w:t xml:space="preserve">р.р </w:t>
      </w:r>
      <w:r w:rsidRPr="0054220F">
        <w:rPr>
          <w:b/>
          <w:bCs/>
          <w:vertAlign w:val="superscript"/>
        </w:rPr>
        <w:t xml:space="preserve">. </w:t>
      </w:r>
      <w:r w:rsidRPr="0054220F">
        <w:rPr>
          <w:b/>
          <w:bCs/>
        </w:rPr>
        <w:t>к</w:t>
      </w:r>
      <w:r w:rsidRPr="0054220F">
        <w:rPr>
          <w:b/>
          <w:bCs/>
          <w:vertAlign w:val="subscript"/>
        </w:rPr>
        <w:t xml:space="preserve">доп </w:t>
      </w:r>
      <w:r w:rsidRPr="0054220F">
        <w:rPr>
          <w:b/>
          <w:bCs/>
          <w:vertAlign w:val="superscript"/>
        </w:rPr>
        <w:t xml:space="preserve">. </w:t>
      </w:r>
      <w:r w:rsidRPr="0054220F">
        <w:rPr>
          <w:b/>
          <w:bCs/>
        </w:rPr>
        <w:t>к</w:t>
      </w:r>
      <w:r w:rsidRPr="0054220F">
        <w:rPr>
          <w:b/>
          <w:bCs/>
          <w:vertAlign w:val="subscript"/>
        </w:rPr>
        <w:t xml:space="preserve">отч </w:t>
      </w:r>
      <w:r w:rsidRPr="0054220F">
        <w:rPr>
          <w:b/>
          <w:bCs/>
          <w:vertAlign w:val="superscript"/>
        </w:rPr>
        <w:t xml:space="preserve">. </w:t>
      </w:r>
      <w:r w:rsidRPr="0054220F">
        <w:rPr>
          <w:b/>
          <w:bCs/>
        </w:rPr>
        <w:t>Т</w:t>
      </w:r>
      <w:r w:rsidRPr="0054220F">
        <w:rPr>
          <w:b/>
          <w:bCs/>
          <w:vertAlign w:val="subscript"/>
        </w:rPr>
        <w:t>см</w:t>
      </w:r>
      <w:r w:rsidRPr="0054220F">
        <w:rPr>
          <w:b/>
          <w:bCs/>
        </w:rPr>
        <w:t xml:space="preserve"> ,          </w:t>
      </w:r>
      <w:r w:rsidRPr="0054220F">
        <w:t>(5.3)</w:t>
      </w:r>
    </w:p>
    <w:p w:rsidR="0054220F" w:rsidRPr="0054220F" w:rsidRDefault="0054220F" w:rsidP="0054220F">
      <w:pPr>
        <w:spacing w:line="360" w:lineRule="auto"/>
        <w:ind w:firstLine="540"/>
        <w:jc w:val="both"/>
      </w:pPr>
      <w:r w:rsidRPr="0054220F">
        <w:t>где ТС</w:t>
      </w:r>
      <w:r w:rsidRPr="0054220F">
        <w:rPr>
          <w:vertAlign w:val="subscript"/>
        </w:rPr>
        <w:t>ч</w:t>
      </w:r>
      <w:r w:rsidRPr="0054220F">
        <w:t xml:space="preserve"> – тарифная часовая ставка, ТС</w:t>
      </w:r>
      <w:r w:rsidRPr="0054220F">
        <w:rPr>
          <w:vertAlign w:val="subscript"/>
        </w:rPr>
        <w:t>ч</w:t>
      </w:r>
      <w:r w:rsidRPr="0054220F">
        <w:t>=3,5, руб.;</w:t>
      </w:r>
    </w:p>
    <w:p w:rsidR="0054220F" w:rsidRPr="0054220F" w:rsidRDefault="0054220F" w:rsidP="0054220F">
      <w:pPr>
        <w:spacing w:line="360" w:lineRule="auto"/>
        <w:ind w:firstLine="900"/>
        <w:jc w:val="both"/>
      </w:pPr>
      <w:r w:rsidRPr="0054220F">
        <w:t xml:space="preserve">  Т</w:t>
      </w:r>
      <w:r w:rsidRPr="0054220F">
        <w:rPr>
          <w:vertAlign w:val="subscript"/>
        </w:rPr>
        <w:t>см</w:t>
      </w:r>
      <w:r w:rsidRPr="0054220F">
        <w:t xml:space="preserve"> – продолжительность рабочей смены, Т</w:t>
      </w:r>
      <w:r w:rsidRPr="0054220F">
        <w:rPr>
          <w:vertAlign w:val="subscript"/>
        </w:rPr>
        <w:t>см</w:t>
      </w:r>
      <w:r w:rsidRPr="0054220F">
        <w:t>=8, часов;</w:t>
      </w:r>
    </w:p>
    <w:p w:rsidR="0054220F" w:rsidRPr="0054220F" w:rsidRDefault="0054220F" w:rsidP="0054220F">
      <w:pPr>
        <w:spacing w:line="360" w:lineRule="auto"/>
        <w:ind w:firstLine="900"/>
        <w:jc w:val="both"/>
      </w:pPr>
      <w:r w:rsidRPr="0054220F">
        <w:t xml:space="preserve">  К</w:t>
      </w:r>
      <w:r w:rsidRPr="0054220F">
        <w:rPr>
          <w:vertAlign w:val="subscript"/>
        </w:rPr>
        <w:t>пр</w:t>
      </w:r>
      <w:r w:rsidRPr="0054220F">
        <w:t xml:space="preserve"> – коэффициент премий, к</w:t>
      </w:r>
      <w:r w:rsidRPr="0054220F">
        <w:rPr>
          <w:vertAlign w:val="subscript"/>
        </w:rPr>
        <w:t>пр</w:t>
      </w:r>
      <w:r w:rsidRPr="0054220F">
        <w:t>=1,3;</w:t>
      </w:r>
    </w:p>
    <w:p w:rsidR="0054220F" w:rsidRPr="0054220F" w:rsidRDefault="0054220F" w:rsidP="0054220F">
      <w:pPr>
        <w:spacing w:line="360" w:lineRule="auto"/>
        <w:ind w:firstLine="900"/>
        <w:jc w:val="both"/>
      </w:pPr>
      <w:r w:rsidRPr="0054220F">
        <w:t xml:space="preserve">  К</w:t>
      </w:r>
      <w:r w:rsidRPr="0054220F">
        <w:rPr>
          <w:vertAlign w:val="subscript"/>
        </w:rPr>
        <w:t>р.р</w:t>
      </w:r>
      <w:r w:rsidRPr="0054220F">
        <w:t xml:space="preserve"> – коэффициент районного регулирования, к</w:t>
      </w:r>
      <w:r w:rsidRPr="0054220F">
        <w:rPr>
          <w:vertAlign w:val="subscript"/>
        </w:rPr>
        <w:t>р.р</w:t>
      </w:r>
      <w:r w:rsidRPr="0054220F">
        <w:t>=1,7;</w:t>
      </w:r>
    </w:p>
    <w:p w:rsidR="0054220F" w:rsidRPr="0054220F" w:rsidRDefault="0054220F" w:rsidP="0054220F">
      <w:pPr>
        <w:spacing w:line="360" w:lineRule="auto"/>
        <w:ind w:firstLine="900"/>
        <w:jc w:val="both"/>
      </w:pPr>
      <w:r w:rsidRPr="0054220F">
        <w:t xml:space="preserve">  К</w:t>
      </w:r>
      <w:r w:rsidRPr="0054220F">
        <w:rPr>
          <w:vertAlign w:val="subscript"/>
        </w:rPr>
        <w:t xml:space="preserve">доп </w:t>
      </w:r>
      <w:r w:rsidRPr="0054220F">
        <w:t>– коэффициент дополнительной заработной платы, к</w:t>
      </w:r>
      <w:r w:rsidRPr="0054220F">
        <w:rPr>
          <w:vertAlign w:val="subscript"/>
        </w:rPr>
        <w:t>доп</w:t>
      </w:r>
      <w:r w:rsidRPr="0054220F">
        <w:t>=1,2;</w:t>
      </w:r>
    </w:p>
    <w:p w:rsidR="0054220F" w:rsidRPr="0054220F" w:rsidRDefault="0054220F" w:rsidP="0054220F">
      <w:pPr>
        <w:spacing w:line="360" w:lineRule="auto"/>
        <w:ind w:firstLine="900"/>
        <w:jc w:val="both"/>
      </w:pPr>
      <w:r w:rsidRPr="0054220F">
        <w:t xml:space="preserve">  К</w:t>
      </w:r>
      <w:r w:rsidRPr="0054220F">
        <w:rPr>
          <w:vertAlign w:val="subscript"/>
        </w:rPr>
        <w:t>отч</w:t>
      </w:r>
      <w:r w:rsidRPr="0054220F">
        <w:t xml:space="preserve"> – коэффициент отчислений на социальные нужды, к</w:t>
      </w:r>
      <w:r w:rsidRPr="0054220F">
        <w:rPr>
          <w:vertAlign w:val="subscript"/>
        </w:rPr>
        <w:t>отч</w:t>
      </w:r>
      <w:r w:rsidRPr="0054220F">
        <w:t>=1,385;</w:t>
      </w:r>
    </w:p>
    <w:p w:rsidR="0054220F" w:rsidRPr="0054220F" w:rsidRDefault="00552733" w:rsidP="0054220F">
      <w:pPr>
        <w:spacing w:line="360" w:lineRule="auto"/>
        <w:ind w:firstLine="540"/>
        <w:jc w:val="both"/>
        <w:rPr>
          <w:b/>
          <w:bCs/>
        </w:rPr>
      </w:pPr>
      <w:r w:rsidRPr="0054220F">
        <w:rPr>
          <w:b/>
          <w:bCs/>
          <w:position w:val="-10"/>
        </w:rPr>
        <w:object w:dxaOrig="5100" w:dyaOrig="320">
          <v:shape id="_x0000_i1273" type="#_x0000_t75" style="width:387.75pt;height:23.25pt" o:ole="">
            <v:imagedata r:id="rId480" o:title=""/>
          </v:shape>
          <o:OLEObject Type="Embed" ProgID="Equation.3" ShapeID="_x0000_i1273" DrawAspect="Content" ObjectID="_1458225595" r:id="rId481"/>
        </w:object>
      </w:r>
    </w:p>
    <w:p w:rsidR="0054220F" w:rsidRPr="0054220F" w:rsidRDefault="0054220F" w:rsidP="0054220F">
      <w:pPr>
        <w:spacing w:line="360" w:lineRule="auto"/>
        <w:ind w:firstLine="540"/>
        <w:jc w:val="both"/>
        <w:rPr>
          <w:b/>
          <w:bCs/>
        </w:rPr>
      </w:pPr>
      <w:r w:rsidRPr="0054220F">
        <w:rPr>
          <w:b/>
          <w:bCs/>
        </w:rPr>
        <w:t xml:space="preserve"> </w:t>
      </w:r>
    </w:p>
    <w:p w:rsidR="0054220F" w:rsidRPr="0054220F" w:rsidRDefault="0054220F" w:rsidP="0054220F">
      <w:pPr>
        <w:pStyle w:val="23"/>
        <w:spacing w:line="360" w:lineRule="auto"/>
        <w:jc w:val="both"/>
        <w:rPr>
          <w:spacing w:val="0"/>
          <w:sz w:val="24"/>
          <w:szCs w:val="24"/>
        </w:rPr>
      </w:pPr>
      <w:r w:rsidRPr="0054220F">
        <w:rPr>
          <w:spacing w:val="0"/>
          <w:sz w:val="24"/>
          <w:szCs w:val="24"/>
        </w:rPr>
        <w:t>Определение удельных расходов по заработной плате с отчислениями на социальные нужды:</w:t>
      </w:r>
    </w:p>
    <w:p w:rsidR="0054220F" w:rsidRPr="0054220F" w:rsidRDefault="00552733" w:rsidP="0054220F">
      <w:pPr>
        <w:spacing w:line="360" w:lineRule="auto"/>
        <w:ind w:firstLine="540"/>
        <w:jc w:val="both"/>
      </w:pPr>
      <w:r w:rsidRPr="0054220F">
        <w:rPr>
          <w:position w:val="-30"/>
        </w:rPr>
        <w:object w:dxaOrig="1040" w:dyaOrig="680">
          <v:shape id="_x0000_i1274" type="#_x0000_t75" style="width:71.25pt;height:46.5pt" o:ole="">
            <v:imagedata r:id="rId482" o:title=""/>
          </v:shape>
          <o:OLEObject Type="Embed" ProgID="Equation.3" ShapeID="_x0000_i1274" DrawAspect="Content" ObjectID="_1458225596" r:id="rId483"/>
        </w:object>
      </w:r>
      <w:r w:rsidR="0054220F" w:rsidRPr="0054220F">
        <w:t>,                                                     (5.4)</w:t>
      </w:r>
    </w:p>
    <w:p w:rsidR="0054220F" w:rsidRPr="0054220F" w:rsidRDefault="0054220F" w:rsidP="0054220F">
      <w:pPr>
        <w:spacing w:line="360" w:lineRule="auto"/>
        <w:ind w:firstLine="540"/>
        <w:jc w:val="both"/>
      </w:pPr>
      <w:r w:rsidRPr="0054220F">
        <w:t>для базовой машины:</w:t>
      </w:r>
    </w:p>
    <w:p w:rsidR="0054220F" w:rsidRPr="0054220F" w:rsidRDefault="00552733" w:rsidP="0054220F">
      <w:pPr>
        <w:spacing w:line="360" w:lineRule="auto"/>
        <w:ind w:firstLine="540"/>
        <w:jc w:val="both"/>
      </w:pPr>
      <w:r w:rsidRPr="0054220F">
        <w:rPr>
          <w:position w:val="-28"/>
        </w:rPr>
        <w:object w:dxaOrig="2860" w:dyaOrig="660">
          <v:shape id="_x0000_i1275" type="#_x0000_t75" style="width:195.75pt;height:45pt" o:ole="">
            <v:imagedata r:id="rId484" o:title=""/>
          </v:shape>
          <o:OLEObject Type="Embed" ProgID="Equation.3" ShapeID="_x0000_i1275" DrawAspect="Content" ObjectID="_1458225597" r:id="rId485"/>
        </w:object>
      </w:r>
    </w:p>
    <w:p w:rsidR="0054220F" w:rsidRPr="0054220F" w:rsidRDefault="0054220F" w:rsidP="0054220F">
      <w:pPr>
        <w:spacing w:line="360" w:lineRule="auto"/>
        <w:ind w:firstLine="540"/>
        <w:jc w:val="both"/>
      </w:pPr>
      <w:r w:rsidRPr="0054220F">
        <w:t>для внедряемой машины:</w:t>
      </w:r>
    </w:p>
    <w:p w:rsidR="0054220F" w:rsidRPr="0054220F" w:rsidRDefault="00552733" w:rsidP="0054220F">
      <w:pPr>
        <w:spacing w:line="360" w:lineRule="auto"/>
        <w:ind w:firstLine="540"/>
        <w:jc w:val="both"/>
      </w:pPr>
      <w:r w:rsidRPr="0054220F">
        <w:rPr>
          <w:position w:val="-24"/>
        </w:rPr>
        <w:object w:dxaOrig="2920" w:dyaOrig="620">
          <v:shape id="_x0000_i1276" type="#_x0000_t75" style="width:200.25pt;height:42pt" o:ole="">
            <v:imagedata r:id="rId486" o:title=""/>
          </v:shape>
          <o:OLEObject Type="Embed" ProgID="Equation.3" ShapeID="_x0000_i1276" DrawAspect="Content" ObjectID="_1458225598" r:id="rId487"/>
        </w:object>
      </w:r>
    </w:p>
    <w:p w:rsidR="0054220F" w:rsidRPr="0054220F" w:rsidRDefault="0054220F" w:rsidP="0054220F">
      <w:pPr>
        <w:spacing w:line="360" w:lineRule="auto"/>
        <w:ind w:firstLine="540"/>
        <w:jc w:val="both"/>
      </w:pPr>
      <w:r w:rsidRPr="0054220F">
        <w:t>Определение экономии по расходам на оплату труда:</w:t>
      </w:r>
    </w:p>
    <w:p w:rsidR="0054220F" w:rsidRPr="0054220F" w:rsidRDefault="00552733" w:rsidP="0054220F">
      <w:pPr>
        <w:spacing w:line="360" w:lineRule="auto"/>
        <w:ind w:firstLine="540"/>
        <w:jc w:val="both"/>
      </w:pPr>
      <w:r w:rsidRPr="0054220F">
        <w:rPr>
          <w:position w:val="-12"/>
        </w:rPr>
        <w:object w:dxaOrig="2220" w:dyaOrig="380">
          <v:shape id="_x0000_i1277" type="#_x0000_t75" style="width:152.25pt;height:26.25pt" o:ole="">
            <v:imagedata r:id="rId488" o:title=""/>
          </v:shape>
          <o:OLEObject Type="Embed" ProgID="Equation.3" ShapeID="_x0000_i1277" DrawAspect="Content" ObjectID="_1458225599" r:id="rId489"/>
        </w:object>
      </w:r>
      <w:r w:rsidR="0054220F" w:rsidRPr="0054220F">
        <w:t xml:space="preserve">                                     (5.5)</w:t>
      </w:r>
    </w:p>
    <w:p w:rsidR="0054220F" w:rsidRPr="0054220F" w:rsidRDefault="00552733" w:rsidP="0054220F">
      <w:pPr>
        <w:spacing w:line="360" w:lineRule="auto"/>
        <w:ind w:firstLine="540"/>
        <w:jc w:val="both"/>
      </w:pPr>
      <w:r w:rsidRPr="0054220F">
        <w:rPr>
          <w:position w:val="-12"/>
        </w:rPr>
        <w:object w:dxaOrig="3200" w:dyaOrig="380">
          <v:shape id="_x0000_i1278" type="#_x0000_t75" style="width:219pt;height:26.25pt" o:ole="">
            <v:imagedata r:id="rId490" o:title=""/>
          </v:shape>
          <o:OLEObject Type="Embed" ProgID="Equation.3" ShapeID="_x0000_i1278" DrawAspect="Content" ObjectID="_1458225600" r:id="rId491"/>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Определение годовой экономии по расходам на оплату труда:</w:t>
      </w:r>
    </w:p>
    <w:p w:rsidR="0054220F" w:rsidRPr="0054220F" w:rsidRDefault="00552733" w:rsidP="0054220F">
      <w:pPr>
        <w:spacing w:line="360" w:lineRule="auto"/>
        <w:ind w:firstLine="540"/>
        <w:jc w:val="both"/>
      </w:pPr>
      <w:r w:rsidRPr="0054220F">
        <w:rPr>
          <w:position w:val="-16"/>
        </w:rPr>
        <w:object w:dxaOrig="2140" w:dyaOrig="420">
          <v:shape id="_x0000_i1279" type="#_x0000_t75" style="width:160.5pt;height:30.75pt" o:ole="">
            <v:imagedata r:id="rId492" o:title=""/>
          </v:shape>
          <o:OLEObject Type="Embed" ProgID="Equation.3" ShapeID="_x0000_i1279" DrawAspect="Content" ObjectID="_1458225601" r:id="rId493"/>
        </w:object>
      </w:r>
      <w:r w:rsidR="0054220F" w:rsidRPr="0054220F">
        <w:t>,                                  (5.6)</w:t>
      </w:r>
    </w:p>
    <w:p w:rsidR="0054220F" w:rsidRPr="0054220F" w:rsidRDefault="00552733" w:rsidP="0054220F">
      <w:pPr>
        <w:spacing w:line="360" w:lineRule="auto"/>
        <w:ind w:firstLine="540"/>
        <w:jc w:val="both"/>
      </w:pPr>
      <w:r w:rsidRPr="0054220F">
        <w:rPr>
          <w:position w:val="-12"/>
        </w:rPr>
        <w:object w:dxaOrig="2920" w:dyaOrig="360">
          <v:shape id="_x0000_i1280" type="#_x0000_t75" style="width:197.25pt;height:24.75pt" o:ole="">
            <v:imagedata r:id="rId494" o:title=""/>
          </v:shape>
          <o:OLEObject Type="Embed" ProgID="Equation.3" ShapeID="_x0000_i1280" DrawAspect="Content" ObjectID="_1458225602" r:id="rId495"/>
        </w:object>
      </w:r>
    </w:p>
    <w:p w:rsidR="0054220F" w:rsidRPr="0054220F" w:rsidRDefault="0054220F" w:rsidP="0054220F">
      <w:pPr>
        <w:spacing w:line="360" w:lineRule="auto"/>
        <w:ind w:firstLine="540"/>
        <w:jc w:val="both"/>
      </w:pPr>
      <w:r w:rsidRPr="0054220F">
        <w:t>Рассчитанные показатели сведены в таблицу 5.1.</w:t>
      </w:r>
    </w:p>
    <w:p w:rsidR="0054220F" w:rsidRPr="0054220F" w:rsidRDefault="0054220F" w:rsidP="0054220F">
      <w:pPr>
        <w:spacing w:line="360" w:lineRule="auto"/>
        <w:ind w:firstLine="540"/>
        <w:jc w:val="both"/>
      </w:pPr>
    </w:p>
    <w:p w:rsidR="0054220F" w:rsidRPr="0054220F" w:rsidRDefault="0054220F" w:rsidP="0054220F">
      <w:pPr>
        <w:pStyle w:val="5"/>
        <w:jc w:val="both"/>
        <w:rPr>
          <w:spacing w:val="0"/>
          <w:sz w:val="24"/>
          <w:szCs w:val="24"/>
        </w:rPr>
      </w:pPr>
      <w:r w:rsidRPr="0054220F">
        <w:rPr>
          <w:spacing w:val="0"/>
          <w:sz w:val="24"/>
          <w:szCs w:val="24"/>
        </w:rPr>
        <w:t>Таблица 5.1 Экономия затрат по заработной плате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980"/>
        <w:gridCol w:w="1903"/>
      </w:tblGrid>
      <w:tr w:rsidR="0054220F" w:rsidRPr="0054220F">
        <w:trPr>
          <w:cantSplit/>
          <w:trHeight w:val="573"/>
        </w:trPr>
        <w:tc>
          <w:tcPr>
            <w:tcW w:w="5688" w:type="dxa"/>
            <w:vMerge w:val="restart"/>
          </w:tcPr>
          <w:p w:rsidR="0054220F" w:rsidRPr="0054220F" w:rsidRDefault="0054220F" w:rsidP="0054220F">
            <w:pPr>
              <w:jc w:val="both"/>
              <w:rPr>
                <w:b/>
                <w:bCs/>
              </w:rPr>
            </w:pPr>
          </w:p>
          <w:p w:rsidR="0054220F" w:rsidRPr="0054220F" w:rsidRDefault="0054220F" w:rsidP="0054220F">
            <w:pPr>
              <w:pStyle w:val="2"/>
              <w:jc w:val="both"/>
              <w:rPr>
                <w:b/>
                <w:bCs/>
                <w:sz w:val="24"/>
                <w:szCs w:val="24"/>
              </w:rPr>
            </w:pPr>
            <w:r w:rsidRPr="0054220F">
              <w:rPr>
                <w:b/>
                <w:bCs/>
                <w:sz w:val="24"/>
                <w:szCs w:val="24"/>
              </w:rPr>
              <w:t>Показатели</w:t>
            </w:r>
          </w:p>
        </w:tc>
        <w:tc>
          <w:tcPr>
            <w:tcW w:w="3883" w:type="dxa"/>
            <w:gridSpan w:val="2"/>
          </w:tcPr>
          <w:p w:rsidR="0054220F" w:rsidRPr="0054220F" w:rsidRDefault="0054220F" w:rsidP="0054220F">
            <w:pPr>
              <w:jc w:val="both"/>
              <w:rPr>
                <w:b/>
                <w:bCs/>
              </w:rPr>
            </w:pPr>
            <w:r w:rsidRPr="0054220F">
              <w:rPr>
                <w:b/>
                <w:bCs/>
              </w:rPr>
              <w:t>Вариант</w:t>
            </w:r>
          </w:p>
        </w:tc>
      </w:tr>
      <w:tr w:rsidR="0054220F" w:rsidRPr="0054220F">
        <w:trPr>
          <w:cantSplit/>
          <w:trHeight w:val="524"/>
        </w:trPr>
        <w:tc>
          <w:tcPr>
            <w:tcW w:w="5688" w:type="dxa"/>
            <w:vMerge/>
          </w:tcPr>
          <w:p w:rsidR="0054220F" w:rsidRPr="0054220F" w:rsidRDefault="0054220F" w:rsidP="0054220F">
            <w:pPr>
              <w:jc w:val="both"/>
            </w:pPr>
          </w:p>
        </w:tc>
        <w:tc>
          <w:tcPr>
            <w:tcW w:w="1980" w:type="dxa"/>
          </w:tcPr>
          <w:p w:rsidR="0054220F" w:rsidRPr="0054220F" w:rsidRDefault="0054220F" w:rsidP="0054220F">
            <w:pPr>
              <w:jc w:val="both"/>
            </w:pPr>
            <w:r w:rsidRPr="0054220F">
              <w:t>Базовый</w:t>
            </w:r>
          </w:p>
        </w:tc>
        <w:tc>
          <w:tcPr>
            <w:tcW w:w="1903" w:type="dxa"/>
          </w:tcPr>
          <w:p w:rsidR="0054220F" w:rsidRPr="0054220F" w:rsidRDefault="0054220F" w:rsidP="0054220F">
            <w:pPr>
              <w:jc w:val="both"/>
            </w:pPr>
            <w:r w:rsidRPr="0054220F">
              <w:t>Внедряемый</w:t>
            </w:r>
          </w:p>
        </w:tc>
      </w:tr>
      <w:tr w:rsidR="0054220F" w:rsidRPr="0054220F">
        <w:tc>
          <w:tcPr>
            <w:tcW w:w="5688" w:type="dxa"/>
          </w:tcPr>
          <w:p w:rsidR="0054220F" w:rsidRPr="0054220F" w:rsidRDefault="0054220F" w:rsidP="0054220F">
            <w:pPr>
              <w:jc w:val="both"/>
            </w:pPr>
            <w:r w:rsidRPr="0054220F">
              <w:t>1. Сменная производительность, м</w:t>
            </w:r>
            <w:r w:rsidRPr="0054220F">
              <w:rPr>
                <w:vertAlign w:val="superscript"/>
              </w:rPr>
              <w:t>3</w:t>
            </w:r>
            <w:r w:rsidRPr="0054220F">
              <w:t>/см</w:t>
            </w:r>
          </w:p>
        </w:tc>
        <w:tc>
          <w:tcPr>
            <w:tcW w:w="1980" w:type="dxa"/>
          </w:tcPr>
          <w:p w:rsidR="0054220F" w:rsidRPr="0054220F" w:rsidRDefault="0054220F" w:rsidP="0054220F">
            <w:pPr>
              <w:jc w:val="both"/>
            </w:pPr>
            <w:r w:rsidRPr="0054220F">
              <w:t>12,77</w:t>
            </w:r>
          </w:p>
        </w:tc>
        <w:tc>
          <w:tcPr>
            <w:tcW w:w="1903" w:type="dxa"/>
          </w:tcPr>
          <w:p w:rsidR="0054220F" w:rsidRPr="0054220F" w:rsidRDefault="0054220F" w:rsidP="0054220F">
            <w:pPr>
              <w:jc w:val="both"/>
            </w:pPr>
            <w:r w:rsidRPr="0054220F">
              <w:t>19,2</w:t>
            </w:r>
          </w:p>
        </w:tc>
      </w:tr>
      <w:tr w:rsidR="0054220F" w:rsidRPr="0054220F">
        <w:tc>
          <w:tcPr>
            <w:tcW w:w="5688" w:type="dxa"/>
          </w:tcPr>
          <w:p w:rsidR="0054220F" w:rsidRPr="0054220F" w:rsidRDefault="0054220F" w:rsidP="0054220F">
            <w:pPr>
              <w:jc w:val="both"/>
            </w:pPr>
            <w:r w:rsidRPr="0054220F">
              <w:t>2. Годовая производительность, м</w:t>
            </w:r>
            <w:r w:rsidRPr="0054220F">
              <w:rPr>
                <w:vertAlign w:val="superscript"/>
              </w:rPr>
              <w:t>3</w:t>
            </w:r>
          </w:p>
        </w:tc>
        <w:tc>
          <w:tcPr>
            <w:tcW w:w="1980" w:type="dxa"/>
          </w:tcPr>
          <w:p w:rsidR="0054220F" w:rsidRPr="0054220F" w:rsidRDefault="0054220F" w:rsidP="0054220F">
            <w:pPr>
              <w:jc w:val="both"/>
            </w:pPr>
            <w:r w:rsidRPr="0054220F">
              <w:t>3192,5</w:t>
            </w:r>
          </w:p>
        </w:tc>
        <w:tc>
          <w:tcPr>
            <w:tcW w:w="1903" w:type="dxa"/>
          </w:tcPr>
          <w:p w:rsidR="0054220F" w:rsidRPr="0054220F" w:rsidRDefault="0054220F" w:rsidP="0054220F">
            <w:pPr>
              <w:jc w:val="both"/>
            </w:pPr>
            <w:r w:rsidRPr="0054220F">
              <w:t>4800</w:t>
            </w:r>
          </w:p>
        </w:tc>
      </w:tr>
      <w:tr w:rsidR="0054220F" w:rsidRPr="0054220F">
        <w:tc>
          <w:tcPr>
            <w:tcW w:w="5688" w:type="dxa"/>
          </w:tcPr>
          <w:p w:rsidR="0054220F" w:rsidRPr="0054220F" w:rsidRDefault="0054220F" w:rsidP="0054220F">
            <w:pPr>
              <w:jc w:val="both"/>
            </w:pPr>
            <w:r w:rsidRPr="0054220F">
              <w:t>3. Расходы на оплату труда с отчислениями на социальные нужды, руб.</w:t>
            </w:r>
          </w:p>
        </w:tc>
        <w:tc>
          <w:tcPr>
            <w:tcW w:w="1980" w:type="dxa"/>
          </w:tcPr>
          <w:p w:rsidR="0054220F" w:rsidRPr="0054220F" w:rsidRDefault="0054220F" w:rsidP="0054220F">
            <w:pPr>
              <w:jc w:val="both"/>
            </w:pPr>
            <w:r w:rsidRPr="0054220F">
              <w:t>25711</w:t>
            </w:r>
          </w:p>
        </w:tc>
        <w:tc>
          <w:tcPr>
            <w:tcW w:w="1903" w:type="dxa"/>
          </w:tcPr>
          <w:p w:rsidR="0054220F" w:rsidRPr="0054220F" w:rsidRDefault="0054220F" w:rsidP="0054220F">
            <w:pPr>
              <w:jc w:val="both"/>
            </w:pPr>
            <w:r w:rsidRPr="0054220F">
              <w:t>25711</w:t>
            </w:r>
          </w:p>
        </w:tc>
      </w:tr>
      <w:tr w:rsidR="0054220F" w:rsidRPr="0054220F">
        <w:tc>
          <w:tcPr>
            <w:tcW w:w="5688" w:type="dxa"/>
          </w:tcPr>
          <w:p w:rsidR="0054220F" w:rsidRPr="0054220F" w:rsidRDefault="0054220F" w:rsidP="0054220F">
            <w:pPr>
              <w:jc w:val="both"/>
            </w:pPr>
            <w:r w:rsidRPr="0054220F">
              <w:t>4. Удельные расходы по заработной плате с отчислениями на социальные нужды, руб</w:t>
            </w:r>
          </w:p>
        </w:tc>
        <w:tc>
          <w:tcPr>
            <w:tcW w:w="1980" w:type="dxa"/>
          </w:tcPr>
          <w:p w:rsidR="0054220F" w:rsidRPr="0054220F" w:rsidRDefault="0054220F" w:rsidP="0054220F">
            <w:pPr>
              <w:jc w:val="both"/>
            </w:pPr>
          </w:p>
          <w:p w:rsidR="0054220F" w:rsidRPr="0054220F" w:rsidRDefault="0054220F" w:rsidP="0054220F">
            <w:pPr>
              <w:jc w:val="both"/>
            </w:pPr>
            <w:r w:rsidRPr="0054220F">
              <w:t>8,05</w:t>
            </w:r>
          </w:p>
        </w:tc>
        <w:tc>
          <w:tcPr>
            <w:tcW w:w="1903" w:type="dxa"/>
          </w:tcPr>
          <w:p w:rsidR="0054220F" w:rsidRPr="0054220F" w:rsidRDefault="0054220F" w:rsidP="0054220F">
            <w:pPr>
              <w:jc w:val="both"/>
            </w:pPr>
          </w:p>
          <w:p w:rsidR="0054220F" w:rsidRPr="0054220F" w:rsidRDefault="0054220F" w:rsidP="0054220F">
            <w:pPr>
              <w:jc w:val="both"/>
            </w:pPr>
            <w:r w:rsidRPr="0054220F">
              <w:t>5,36</w:t>
            </w:r>
          </w:p>
        </w:tc>
      </w:tr>
      <w:tr w:rsidR="0054220F" w:rsidRPr="0054220F">
        <w:tc>
          <w:tcPr>
            <w:tcW w:w="5688" w:type="dxa"/>
          </w:tcPr>
          <w:p w:rsidR="0054220F" w:rsidRPr="0054220F" w:rsidRDefault="0054220F" w:rsidP="0054220F">
            <w:pPr>
              <w:jc w:val="both"/>
              <w:rPr>
                <w:vertAlign w:val="superscript"/>
              </w:rPr>
            </w:pPr>
            <w:r w:rsidRPr="0054220F">
              <w:t>5. Экономия по расходам на оплату труда с отчислениями на социальные нужды, руб/м</w:t>
            </w:r>
            <w:r w:rsidRPr="0054220F">
              <w:rPr>
                <w:vertAlign w:val="superscript"/>
              </w:rPr>
              <w:t>3</w:t>
            </w:r>
          </w:p>
        </w:tc>
        <w:tc>
          <w:tcPr>
            <w:tcW w:w="1980" w:type="dxa"/>
          </w:tcPr>
          <w:p w:rsidR="0054220F" w:rsidRPr="0054220F" w:rsidRDefault="0054220F" w:rsidP="0054220F">
            <w:pPr>
              <w:jc w:val="both"/>
            </w:pPr>
          </w:p>
          <w:p w:rsidR="0054220F" w:rsidRPr="0054220F" w:rsidRDefault="0054220F" w:rsidP="0054220F">
            <w:pPr>
              <w:jc w:val="both"/>
            </w:pPr>
            <w:r w:rsidRPr="0054220F">
              <w:t>—</w:t>
            </w:r>
          </w:p>
        </w:tc>
        <w:tc>
          <w:tcPr>
            <w:tcW w:w="1903" w:type="dxa"/>
          </w:tcPr>
          <w:p w:rsidR="0054220F" w:rsidRPr="0054220F" w:rsidRDefault="0054220F" w:rsidP="0054220F">
            <w:pPr>
              <w:jc w:val="both"/>
            </w:pPr>
          </w:p>
          <w:p w:rsidR="0054220F" w:rsidRPr="0054220F" w:rsidRDefault="0054220F" w:rsidP="0054220F">
            <w:pPr>
              <w:jc w:val="both"/>
            </w:pPr>
            <w:r w:rsidRPr="0054220F">
              <w:t>2,69</w:t>
            </w:r>
          </w:p>
        </w:tc>
      </w:tr>
      <w:tr w:rsidR="0054220F" w:rsidRPr="0054220F">
        <w:tc>
          <w:tcPr>
            <w:tcW w:w="5688" w:type="dxa"/>
          </w:tcPr>
          <w:p w:rsidR="0054220F" w:rsidRPr="0054220F" w:rsidRDefault="0054220F" w:rsidP="0054220F">
            <w:pPr>
              <w:jc w:val="both"/>
            </w:pPr>
            <w:r w:rsidRPr="0054220F">
              <w:t>6. Годовая экономия, руб</w:t>
            </w:r>
          </w:p>
        </w:tc>
        <w:tc>
          <w:tcPr>
            <w:tcW w:w="1980" w:type="dxa"/>
          </w:tcPr>
          <w:p w:rsidR="0054220F" w:rsidRPr="0054220F" w:rsidRDefault="0054220F" w:rsidP="0054220F">
            <w:pPr>
              <w:jc w:val="both"/>
            </w:pPr>
            <w:r w:rsidRPr="0054220F">
              <w:t>—</w:t>
            </w:r>
          </w:p>
        </w:tc>
        <w:tc>
          <w:tcPr>
            <w:tcW w:w="1903" w:type="dxa"/>
          </w:tcPr>
          <w:p w:rsidR="0054220F" w:rsidRPr="0054220F" w:rsidRDefault="0054220F" w:rsidP="0054220F">
            <w:pPr>
              <w:jc w:val="both"/>
            </w:pPr>
            <w:r w:rsidRPr="0054220F">
              <w:t>12912</w:t>
            </w:r>
          </w:p>
        </w:tc>
      </w:tr>
    </w:tbl>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5.2.2 Расчет экономии затрат по содержанию лесотранспортной машины</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Определение потребности в топливо-смазочных материалах:</w:t>
      </w:r>
    </w:p>
    <w:p w:rsidR="0054220F" w:rsidRPr="0054220F" w:rsidRDefault="00552733" w:rsidP="0054220F">
      <w:pPr>
        <w:spacing w:line="360" w:lineRule="auto"/>
        <w:ind w:firstLine="540"/>
        <w:jc w:val="both"/>
      </w:pPr>
      <w:r w:rsidRPr="0054220F">
        <w:rPr>
          <w:position w:val="-10"/>
        </w:rPr>
        <w:object w:dxaOrig="1820" w:dyaOrig="360">
          <v:shape id="_x0000_i1281" type="#_x0000_t75" style="width:133.5pt;height:27pt" o:ole="">
            <v:imagedata r:id="rId496" o:title=""/>
          </v:shape>
          <o:OLEObject Type="Embed" ProgID="Equation.3" ShapeID="_x0000_i1281" DrawAspect="Content" ObjectID="_1458225603" r:id="rId497"/>
        </w:object>
      </w:r>
      <w:r w:rsidR="0054220F" w:rsidRPr="0054220F">
        <w:t>,                                           (5.7)</w:t>
      </w:r>
    </w:p>
    <w:p w:rsidR="0054220F" w:rsidRPr="0054220F" w:rsidRDefault="0054220F" w:rsidP="0054220F">
      <w:pPr>
        <w:spacing w:line="360" w:lineRule="auto"/>
        <w:ind w:firstLine="540"/>
        <w:jc w:val="both"/>
      </w:pPr>
      <w:r w:rsidRPr="0054220F">
        <w:t>где П</w:t>
      </w:r>
      <w:r w:rsidRPr="0054220F">
        <w:rPr>
          <w:vertAlign w:val="superscript"/>
        </w:rPr>
        <w:t xml:space="preserve">тсм. </w:t>
      </w:r>
      <w:r w:rsidRPr="0054220F">
        <w:t>– потребность в топливо-смазочных материалах, т;</w:t>
      </w:r>
    </w:p>
    <w:p w:rsidR="0054220F" w:rsidRPr="0054220F" w:rsidRDefault="0054220F" w:rsidP="0054220F">
      <w:pPr>
        <w:spacing w:line="360" w:lineRule="auto"/>
        <w:ind w:firstLine="540"/>
        <w:jc w:val="both"/>
      </w:pPr>
      <w:r w:rsidRPr="0054220F">
        <w:t xml:space="preserve">       Н</w:t>
      </w:r>
      <w:r w:rsidRPr="0054220F">
        <w:rPr>
          <w:vertAlign w:val="subscript"/>
        </w:rPr>
        <w:t>р.</w:t>
      </w:r>
      <w:r w:rsidRPr="0054220F">
        <w:rPr>
          <w:vertAlign w:val="superscript"/>
        </w:rPr>
        <w:t>см.</w:t>
      </w:r>
      <w:r w:rsidRPr="0054220F">
        <w:t xml:space="preserve"> – норма расхода в топливно-смазочных материалов за смену, кг/маш-см [19];</w:t>
      </w:r>
    </w:p>
    <w:p w:rsidR="0054220F" w:rsidRPr="0054220F" w:rsidRDefault="0054220F" w:rsidP="0054220F">
      <w:pPr>
        <w:spacing w:line="360" w:lineRule="auto"/>
        <w:ind w:firstLine="540"/>
        <w:jc w:val="both"/>
      </w:pPr>
      <w:r w:rsidRPr="0054220F">
        <w:t xml:space="preserve">       Д</w:t>
      </w:r>
      <w:r w:rsidRPr="0054220F">
        <w:rPr>
          <w:vertAlign w:val="subscript"/>
        </w:rPr>
        <w:t>р.</w:t>
      </w:r>
      <w:r w:rsidRPr="0054220F">
        <w:t xml:space="preserve"> – число дней работы в году.</w:t>
      </w:r>
    </w:p>
    <w:p w:rsidR="0054220F" w:rsidRPr="0054220F" w:rsidRDefault="0054220F" w:rsidP="0054220F">
      <w:pPr>
        <w:spacing w:line="360" w:lineRule="auto"/>
        <w:ind w:firstLine="540"/>
        <w:jc w:val="both"/>
      </w:pPr>
      <w:r w:rsidRPr="0054220F">
        <w:t>Потребность в топливо-смазочных материалах и их стоимость представлена в таблице 5.2.</w:t>
      </w:r>
    </w:p>
    <w:p w:rsidR="0054220F" w:rsidRPr="0054220F" w:rsidRDefault="0054220F" w:rsidP="0054220F">
      <w:pPr>
        <w:spacing w:line="360" w:lineRule="auto"/>
        <w:jc w:val="both"/>
      </w:pPr>
    </w:p>
    <w:p w:rsidR="0054220F" w:rsidRPr="0054220F" w:rsidRDefault="0054220F" w:rsidP="0054220F">
      <w:pPr>
        <w:pStyle w:val="31"/>
        <w:jc w:val="both"/>
        <w:rPr>
          <w:spacing w:val="0"/>
          <w:sz w:val="24"/>
          <w:szCs w:val="24"/>
        </w:rPr>
      </w:pPr>
      <w:r w:rsidRPr="0054220F">
        <w:rPr>
          <w:spacing w:val="0"/>
          <w:sz w:val="24"/>
          <w:szCs w:val="24"/>
        </w:rPr>
        <w:t>Таблица 5.2 Потребность в топливо-смазочных материалах и их стоимость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553"/>
        <w:gridCol w:w="1507"/>
        <w:gridCol w:w="1543"/>
      </w:tblGrid>
      <w:tr w:rsidR="0054220F" w:rsidRPr="0054220F">
        <w:trPr>
          <w:trHeight w:val="934"/>
          <w:jc w:val="center"/>
        </w:trPr>
        <w:tc>
          <w:tcPr>
            <w:tcW w:w="3348" w:type="dxa"/>
          </w:tcPr>
          <w:p w:rsidR="0054220F" w:rsidRPr="0054220F" w:rsidRDefault="0054220F" w:rsidP="0054220F">
            <w:pPr>
              <w:jc w:val="both"/>
            </w:pPr>
          </w:p>
          <w:p w:rsidR="0054220F" w:rsidRPr="0054220F" w:rsidRDefault="0054220F" w:rsidP="0054220F">
            <w:pPr>
              <w:jc w:val="both"/>
            </w:pPr>
            <w:r w:rsidRPr="0054220F">
              <w:t>Вид ТСМ</w:t>
            </w:r>
          </w:p>
        </w:tc>
        <w:tc>
          <w:tcPr>
            <w:tcW w:w="1620" w:type="dxa"/>
          </w:tcPr>
          <w:p w:rsidR="0054220F" w:rsidRPr="0054220F" w:rsidRDefault="0054220F" w:rsidP="0054220F">
            <w:pPr>
              <w:jc w:val="both"/>
            </w:pPr>
            <w:r w:rsidRPr="0054220F">
              <w:t>Норма расхода ТСМ, кг/маш-см.</w:t>
            </w:r>
          </w:p>
        </w:tc>
        <w:tc>
          <w:tcPr>
            <w:tcW w:w="1553" w:type="dxa"/>
          </w:tcPr>
          <w:p w:rsidR="0054220F" w:rsidRPr="0054220F" w:rsidRDefault="0054220F" w:rsidP="0054220F">
            <w:pPr>
              <w:jc w:val="both"/>
            </w:pPr>
            <w:r w:rsidRPr="0054220F">
              <w:t>Потребность в ТСМ в год, т.</w:t>
            </w:r>
          </w:p>
        </w:tc>
        <w:tc>
          <w:tcPr>
            <w:tcW w:w="1507" w:type="dxa"/>
          </w:tcPr>
          <w:p w:rsidR="0054220F" w:rsidRPr="0054220F" w:rsidRDefault="0054220F" w:rsidP="0054220F">
            <w:pPr>
              <w:jc w:val="both"/>
            </w:pPr>
            <w:r w:rsidRPr="0054220F">
              <w:t>Стоимость за 1 т. ТСМ, руб.</w:t>
            </w:r>
          </w:p>
        </w:tc>
        <w:tc>
          <w:tcPr>
            <w:tcW w:w="1543" w:type="dxa"/>
          </w:tcPr>
          <w:p w:rsidR="0054220F" w:rsidRPr="0054220F" w:rsidRDefault="0054220F" w:rsidP="0054220F">
            <w:pPr>
              <w:jc w:val="both"/>
            </w:pPr>
            <w:r w:rsidRPr="0054220F">
              <w:t>Стоимость ТСМ, всего, руб.</w:t>
            </w:r>
          </w:p>
        </w:tc>
      </w:tr>
      <w:tr w:rsidR="0054220F" w:rsidRPr="0054220F">
        <w:trPr>
          <w:jc w:val="center"/>
        </w:trPr>
        <w:tc>
          <w:tcPr>
            <w:tcW w:w="3348" w:type="dxa"/>
          </w:tcPr>
          <w:p w:rsidR="0054220F" w:rsidRPr="0054220F" w:rsidRDefault="0054220F" w:rsidP="0054220F">
            <w:pPr>
              <w:jc w:val="both"/>
            </w:pPr>
            <w:r w:rsidRPr="0054220F">
              <w:t>дизельное топливо</w:t>
            </w:r>
          </w:p>
        </w:tc>
        <w:tc>
          <w:tcPr>
            <w:tcW w:w="1620" w:type="dxa"/>
          </w:tcPr>
          <w:p w:rsidR="0054220F" w:rsidRPr="0054220F" w:rsidRDefault="0054220F" w:rsidP="0054220F">
            <w:pPr>
              <w:jc w:val="both"/>
            </w:pPr>
            <w:r w:rsidRPr="0054220F">
              <w:t>29,6</w:t>
            </w:r>
          </w:p>
        </w:tc>
        <w:tc>
          <w:tcPr>
            <w:tcW w:w="1553" w:type="dxa"/>
          </w:tcPr>
          <w:p w:rsidR="0054220F" w:rsidRPr="0054220F" w:rsidRDefault="0054220F" w:rsidP="0054220F">
            <w:pPr>
              <w:jc w:val="both"/>
            </w:pPr>
            <w:r w:rsidRPr="0054220F">
              <w:t>7,4</w:t>
            </w:r>
          </w:p>
        </w:tc>
        <w:tc>
          <w:tcPr>
            <w:tcW w:w="1507" w:type="dxa"/>
          </w:tcPr>
          <w:p w:rsidR="0054220F" w:rsidRPr="0054220F" w:rsidRDefault="0054220F" w:rsidP="0054220F">
            <w:pPr>
              <w:jc w:val="both"/>
            </w:pPr>
            <w:r w:rsidRPr="0054220F">
              <w:t>6000</w:t>
            </w:r>
          </w:p>
        </w:tc>
        <w:tc>
          <w:tcPr>
            <w:tcW w:w="1543" w:type="dxa"/>
          </w:tcPr>
          <w:p w:rsidR="0054220F" w:rsidRPr="0054220F" w:rsidRDefault="0054220F" w:rsidP="0054220F">
            <w:pPr>
              <w:jc w:val="both"/>
            </w:pPr>
            <w:r w:rsidRPr="0054220F">
              <w:t>44400</w:t>
            </w:r>
          </w:p>
        </w:tc>
      </w:tr>
      <w:tr w:rsidR="0054220F" w:rsidRPr="0054220F">
        <w:trPr>
          <w:jc w:val="center"/>
        </w:trPr>
        <w:tc>
          <w:tcPr>
            <w:tcW w:w="3348" w:type="dxa"/>
          </w:tcPr>
          <w:p w:rsidR="0054220F" w:rsidRPr="0054220F" w:rsidRDefault="0054220F" w:rsidP="0054220F">
            <w:pPr>
              <w:jc w:val="both"/>
            </w:pPr>
            <w:r w:rsidRPr="0054220F">
              <w:t>моторное масло для двигателя</w:t>
            </w:r>
          </w:p>
        </w:tc>
        <w:tc>
          <w:tcPr>
            <w:tcW w:w="1620" w:type="dxa"/>
          </w:tcPr>
          <w:p w:rsidR="0054220F" w:rsidRPr="0054220F" w:rsidRDefault="0054220F" w:rsidP="0054220F">
            <w:pPr>
              <w:jc w:val="both"/>
            </w:pPr>
            <w:r w:rsidRPr="0054220F">
              <w:t>0,89</w:t>
            </w:r>
          </w:p>
        </w:tc>
        <w:tc>
          <w:tcPr>
            <w:tcW w:w="1553" w:type="dxa"/>
          </w:tcPr>
          <w:p w:rsidR="0054220F" w:rsidRPr="0054220F" w:rsidRDefault="0054220F" w:rsidP="0054220F">
            <w:pPr>
              <w:jc w:val="both"/>
            </w:pPr>
            <w:r w:rsidRPr="0054220F">
              <w:t>0,2</w:t>
            </w:r>
          </w:p>
        </w:tc>
        <w:tc>
          <w:tcPr>
            <w:tcW w:w="1507" w:type="dxa"/>
          </w:tcPr>
          <w:p w:rsidR="0054220F" w:rsidRPr="0054220F" w:rsidRDefault="0054220F" w:rsidP="0054220F">
            <w:pPr>
              <w:jc w:val="both"/>
            </w:pPr>
            <w:r w:rsidRPr="0054220F">
              <w:t>18000</w:t>
            </w:r>
          </w:p>
        </w:tc>
        <w:tc>
          <w:tcPr>
            <w:tcW w:w="1543" w:type="dxa"/>
          </w:tcPr>
          <w:p w:rsidR="0054220F" w:rsidRPr="0054220F" w:rsidRDefault="0054220F" w:rsidP="0054220F">
            <w:pPr>
              <w:jc w:val="both"/>
            </w:pPr>
            <w:r w:rsidRPr="0054220F">
              <w:t>3600</w:t>
            </w:r>
          </w:p>
        </w:tc>
      </w:tr>
      <w:tr w:rsidR="0054220F" w:rsidRPr="0054220F">
        <w:trPr>
          <w:jc w:val="center"/>
        </w:trPr>
        <w:tc>
          <w:tcPr>
            <w:tcW w:w="3348" w:type="dxa"/>
          </w:tcPr>
          <w:p w:rsidR="0054220F" w:rsidRPr="0054220F" w:rsidRDefault="0054220F" w:rsidP="0054220F">
            <w:pPr>
              <w:jc w:val="both"/>
            </w:pPr>
            <w:r w:rsidRPr="0054220F">
              <w:t>моторное масло для гидросистемы</w:t>
            </w:r>
          </w:p>
        </w:tc>
        <w:tc>
          <w:tcPr>
            <w:tcW w:w="1620" w:type="dxa"/>
          </w:tcPr>
          <w:p w:rsidR="0054220F" w:rsidRPr="0054220F" w:rsidRDefault="0054220F" w:rsidP="0054220F">
            <w:pPr>
              <w:jc w:val="both"/>
            </w:pPr>
            <w:r w:rsidRPr="0054220F">
              <w:t>0,6</w:t>
            </w:r>
          </w:p>
        </w:tc>
        <w:tc>
          <w:tcPr>
            <w:tcW w:w="1553" w:type="dxa"/>
          </w:tcPr>
          <w:p w:rsidR="0054220F" w:rsidRPr="0054220F" w:rsidRDefault="0054220F" w:rsidP="0054220F">
            <w:pPr>
              <w:jc w:val="both"/>
            </w:pPr>
            <w:r w:rsidRPr="0054220F">
              <w:t>0,15</w:t>
            </w:r>
          </w:p>
        </w:tc>
        <w:tc>
          <w:tcPr>
            <w:tcW w:w="1507" w:type="dxa"/>
          </w:tcPr>
          <w:p w:rsidR="0054220F" w:rsidRPr="0054220F" w:rsidRDefault="0054220F" w:rsidP="0054220F">
            <w:pPr>
              <w:jc w:val="both"/>
            </w:pPr>
            <w:r w:rsidRPr="0054220F">
              <w:t>27000</w:t>
            </w:r>
          </w:p>
        </w:tc>
        <w:tc>
          <w:tcPr>
            <w:tcW w:w="1543" w:type="dxa"/>
          </w:tcPr>
          <w:p w:rsidR="0054220F" w:rsidRPr="0054220F" w:rsidRDefault="0054220F" w:rsidP="0054220F">
            <w:pPr>
              <w:jc w:val="both"/>
            </w:pPr>
            <w:r w:rsidRPr="0054220F">
              <w:t>4050</w:t>
            </w:r>
          </w:p>
        </w:tc>
      </w:tr>
      <w:tr w:rsidR="0054220F" w:rsidRPr="0054220F">
        <w:trPr>
          <w:jc w:val="center"/>
        </w:trPr>
        <w:tc>
          <w:tcPr>
            <w:tcW w:w="3348" w:type="dxa"/>
          </w:tcPr>
          <w:p w:rsidR="0054220F" w:rsidRPr="0054220F" w:rsidRDefault="0054220F" w:rsidP="0054220F">
            <w:pPr>
              <w:jc w:val="both"/>
            </w:pPr>
            <w:r w:rsidRPr="0054220F">
              <w:t>трансмиссионное масло</w:t>
            </w:r>
          </w:p>
        </w:tc>
        <w:tc>
          <w:tcPr>
            <w:tcW w:w="1620" w:type="dxa"/>
          </w:tcPr>
          <w:p w:rsidR="0054220F" w:rsidRPr="0054220F" w:rsidRDefault="0054220F" w:rsidP="0054220F">
            <w:pPr>
              <w:jc w:val="both"/>
            </w:pPr>
            <w:r w:rsidRPr="0054220F">
              <w:t>0,27</w:t>
            </w:r>
          </w:p>
        </w:tc>
        <w:tc>
          <w:tcPr>
            <w:tcW w:w="1553" w:type="dxa"/>
          </w:tcPr>
          <w:p w:rsidR="0054220F" w:rsidRPr="0054220F" w:rsidRDefault="0054220F" w:rsidP="0054220F">
            <w:pPr>
              <w:jc w:val="both"/>
            </w:pPr>
            <w:r w:rsidRPr="0054220F">
              <w:t>0,07</w:t>
            </w:r>
          </w:p>
        </w:tc>
        <w:tc>
          <w:tcPr>
            <w:tcW w:w="1507" w:type="dxa"/>
          </w:tcPr>
          <w:p w:rsidR="0054220F" w:rsidRPr="0054220F" w:rsidRDefault="0054220F" w:rsidP="0054220F">
            <w:pPr>
              <w:jc w:val="both"/>
            </w:pPr>
            <w:r w:rsidRPr="0054220F">
              <w:t>15000</w:t>
            </w:r>
          </w:p>
        </w:tc>
        <w:tc>
          <w:tcPr>
            <w:tcW w:w="1543" w:type="dxa"/>
          </w:tcPr>
          <w:p w:rsidR="0054220F" w:rsidRPr="0054220F" w:rsidRDefault="0054220F" w:rsidP="0054220F">
            <w:pPr>
              <w:jc w:val="both"/>
            </w:pPr>
            <w:r w:rsidRPr="0054220F">
              <w:t>1050</w:t>
            </w:r>
          </w:p>
        </w:tc>
      </w:tr>
      <w:tr w:rsidR="0054220F" w:rsidRPr="0054220F">
        <w:trPr>
          <w:jc w:val="center"/>
        </w:trPr>
        <w:tc>
          <w:tcPr>
            <w:tcW w:w="3348" w:type="dxa"/>
          </w:tcPr>
          <w:p w:rsidR="0054220F" w:rsidRPr="0054220F" w:rsidRDefault="0054220F" w:rsidP="0054220F">
            <w:pPr>
              <w:jc w:val="both"/>
            </w:pPr>
            <w:r w:rsidRPr="0054220F">
              <w:t>пластичная смазка</w:t>
            </w:r>
          </w:p>
        </w:tc>
        <w:tc>
          <w:tcPr>
            <w:tcW w:w="1620" w:type="dxa"/>
          </w:tcPr>
          <w:p w:rsidR="0054220F" w:rsidRPr="0054220F" w:rsidRDefault="0054220F" w:rsidP="0054220F">
            <w:pPr>
              <w:jc w:val="both"/>
            </w:pPr>
            <w:r w:rsidRPr="0054220F">
              <w:t>0,06</w:t>
            </w:r>
          </w:p>
        </w:tc>
        <w:tc>
          <w:tcPr>
            <w:tcW w:w="1553" w:type="dxa"/>
          </w:tcPr>
          <w:p w:rsidR="0054220F" w:rsidRPr="0054220F" w:rsidRDefault="0054220F" w:rsidP="0054220F">
            <w:pPr>
              <w:jc w:val="both"/>
            </w:pPr>
            <w:r w:rsidRPr="0054220F">
              <w:t>0,015</w:t>
            </w:r>
          </w:p>
        </w:tc>
        <w:tc>
          <w:tcPr>
            <w:tcW w:w="1507" w:type="dxa"/>
          </w:tcPr>
          <w:p w:rsidR="0054220F" w:rsidRPr="0054220F" w:rsidRDefault="0054220F" w:rsidP="0054220F">
            <w:pPr>
              <w:jc w:val="both"/>
            </w:pPr>
            <w:r w:rsidRPr="0054220F">
              <w:t>30000</w:t>
            </w:r>
          </w:p>
        </w:tc>
        <w:tc>
          <w:tcPr>
            <w:tcW w:w="1543" w:type="dxa"/>
          </w:tcPr>
          <w:p w:rsidR="0054220F" w:rsidRPr="0054220F" w:rsidRDefault="0054220F" w:rsidP="0054220F">
            <w:pPr>
              <w:jc w:val="both"/>
            </w:pPr>
            <w:r w:rsidRPr="0054220F">
              <w:t>450</w:t>
            </w:r>
          </w:p>
        </w:tc>
      </w:tr>
      <w:tr w:rsidR="0054220F" w:rsidRPr="0054220F">
        <w:trPr>
          <w:jc w:val="center"/>
        </w:trPr>
        <w:tc>
          <w:tcPr>
            <w:tcW w:w="3348" w:type="dxa"/>
          </w:tcPr>
          <w:p w:rsidR="0054220F" w:rsidRPr="0054220F" w:rsidRDefault="0054220F" w:rsidP="0054220F">
            <w:pPr>
              <w:jc w:val="both"/>
            </w:pPr>
            <w:r w:rsidRPr="0054220F">
              <w:t>Всего:</w:t>
            </w:r>
          </w:p>
        </w:tc>
        <w:tc>
          <w:tcPr>
            <w:tcW w:w="1620" w:type="dxa"/>
          </w:tcPr>
          <w:p w:rsidR="0054220F" w:rsidRPr="0054220F" w:rsidRDefault="0054220F" w:rsidP="0054220F">
            <w:pPr>
              <w:jc w:val="both"/>
            </w:pPr>
          </w:p>
        </w:tc>
        <w:tc>
          <w:tcPr>
            <w:tcW w:w="1553" w:type="dxa"/>
          </w:tcPr>
          <w:p w:rsidR="0054220F" w:rsidRPr="0054220F" w:rsidRDefault="0054220F" w:rsidP="0054220F">
            <w:pPr>
              <w:jc w:val="both"/>
            </w:pPr>
          </w:p>
        </w:tc>
        <w:tc>
          <w:tcPr>
            <w:tcW w:w="1507" w:type="dxa"/>
          </w:tcPr>
          <w:p w:rsidR="0054220F" w:rsidRPr="0054220F" w:rsidRDefault="0054220F" w:rsidP="0054220F">
            <w:pPr>
              <w:jc w:val="both"/>
            </w:pPr>
          </w:p>
        </w:tc>
        <w:tc>
          <w:tcPr>
            <w:tcW w:w="1543" w:type="dxa"/>
          </w:tcPr>
          <w:p w:rsidR="0054220F" w:rsidRPr="0054220F" w:rsidRDefault="0054220F" w:rsidP="0054220F">
            <w:pPr>
              <w:jc w:val="both"/>
            </w:pPr>
            <w:r w:rsidRPr="0054220F">
              <w:t>53550</w:t>
            </w:r>
          </w:p>
        </w:tc>
      </w:tr>
    </w:tbl>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Стоимость топливо-смазочных материалов на одну машино смену:</w:t>
      </w:r>
    </w:p>
    <w:p w:rsidR="0054220F" w:rsidRPr="0054220F" w:rsidRDefault="00552733" w:rsidP="0054220F">
      <w:pPr>
        <w:spacing w:line="360" w:lineRule="auto"/>
        <w:ind w:firstLine="540"/>
        <w:jc w:val="both"/>
      </w:pPr>
      <w:r w:rsidRPr="0054220F">
        <w:rPr>
          <w:position w:val="-30"/>
        </w:rPr>
        <w:object w:dxaOrig="1460" w:dyaOrig="720">
          <v:shape id="_x0000_i1282" type="#_x0000_t75" style="width:90pt;height:45pt" o:ole="">
            <v:imagedata r:id="rId498" o:title=""/>
          </v:shape>
          <o:OLEObject Type="Embed" ProgID="Equation.3" ShapeID="_x0000_i1282" DrawAspect="Content" ObjectID="_1458225604" r:id="rId499"/>
        </w:object>
      </w:r>
      <w:r w:rsidR="0054220F" w:rsidRPr="0054220F">
        <w:t>,                                               (5.8)</w:t>
      </w:r>
    </w:p>
    <w:p w:rsidR="0054220F" w:rsidRPr="0054220F" w:rsidRDefault="00552733" w:rsidP="0054220F">
      <w:pPr>
        <w:spacing w:line="360" w:lineRule="auto"/>
        <w:ind w:firstLine="540"/>
        <w:jc w:val="both"/>
      </w:pPr>
      <w:r w:rsidRPr="0054220F">
        <w:rPr>
          <w:position w:val="-24"/>
        </w:rPr>
        <w:object w:dxaOrig="2799" w:dyaOrig="620">
          <v:shape id="_x0000_i1283" type="#_x0000_t75" style="width:172.5pt;height:39pt" o:ole="">
            <v:imagedata r:id="rId500" o:title=""/>
          </v:shape>
          <o:OLEObject Type="Embed" ProgID="Equation.3" ShapeID="_x0000_i1283" DrawAspect="Content" ObjectID="_1458225605" r:id="rId501"/>
        </w:object>
      </w:r>
    </w:p>
    <w:p w:rsidR="0054220F" w:rsidRPr="0054220F" w:rsidRDefault="0054220F" w:rsidP="0054220F">
      <w:pPr>
        <w:spacing w:line="360" w:lineRule="auto"/>
        <w:ind w:firstLine="540"/>
        <w:jc w:val="both"/>
      </w:pPr>
      <w:r w:rsidRPr="0054220F">
        <w:t>Расчет экономии затрат по содержанию лесотранспортной машины представлен в таблице 5.3.</w:t>
      </w:r>
    </w:p>
    <w:p w:rsidR="0054220F" w:rsidRPr="0054220F" w:rsidRDefault="0054220F" w:rsidP="0054220F">
      <w:pPr>
        <w:spacing w:line="360" w:lineRule="auto"/>
        <w:ind w:firstLine="540"/>
        <w:jc w:val="both"/>
      </w:pPr>
    </w:p>
    <w:p w:rsidR="0054220F" w:rsidRPr="0054220F" w:rsidRDefault="0054220F" w:rsidP="0054220F">
      <w:pPr>
        <w:ind w:firstLine="540"/>
        <w:jc w:val="both"/>
      </w:pPr>
      <w:r w:rsidRPr="0054220F">
        <w:t>Таблица 5.3 Расчет экономии затрат по содержанию машины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3"/>
        <w:gridCol w:w="1799"/>
        <w:gridCol w:w="1728"/>
      </w:tblGrid>
      <w:tr w:rsidR="0054220F" w:rsidRPr="0054220F">
        <w:trPr>
          <w:cantSplit/>
          <w:jc w:val="center"/>
        </w:trPr>
        <w:tc>
          <w:tcPr>
            <w:tcW w:w="6043" w:type="dxa"/>
            <w:vMerge w:val="restart"/>
            <w:vAlign w:val="center"/>
          </w:tcPr>
          <w:p w:rsidR="0054220F" w:rsidRPr="0054220F" w:rsidRDefault="0054220F" w:rsidP="0054220F">
            <w:pPr>
              <w:jc w:val="both"/>
              <w:rPr>
                <w:b/>
                <w:bCs/>
              </w:rPr>
            </w:pPr>
            <w:r w:rsidRPr="0054220F">
              <w:rPr>
                <w:b/>
                <w:bCs/>
              </w:rPr>
              <w:t>Показатели</w:t>
            </w:r>
          </w:p>
        </w:tc>
        <w:tc>
          <w:tcPr>
            <w:tcW w:w="3527" w:type="dxa"/>
            <w:gridSpan w:val="2"/>
            <w:vAlign w:val="center"/>
          </w:tcPr>
          <w:p w:rsidR="0054220F" w:rsidRPr="0054220F" w:rsidRDefault="0054220F" w:rsidP="0054220F">
            <w:pPr>
              <w:jc w:val="both"/>
              <w:rPr>
                <w:b/>
                <w:bCs/>
              </w:rPr>
            </w:pPr>
            <w:r w:rsidRPr="0054220F">
              <w:rPr>
                <w:b/>
                <w:bCs/>
              </w:rPr>
              <w:t>Вариант</w:t>
            </w:r>
          </w:p>
        </w:tc>
      </w:tr>
      <w:tr w:rsidR="0054220F" w:rsidRPr="0054220F">
        <w:trPr>
          <w:cantSplit/>
          <w:trHeight w:val="277"/>
          <w:jc w:val="center"/>
        </w:trPr>
        <w:tc>
          <w:tcPr>
            <w:tcW w:w="6043" w:type="dxa"/>
            <w:vMerge/>
            <w:vAlign w:val="center"/>
          </w:tcPr>
          <w:p w:rsidR="0054220F" w:rsidRPr="0054220F" w:rsidRDefault="0054220F" w:rsidP="0054220F">
            <w:pPr>
              <w:jc w:val="both"/>
            </w:pPr>
          </w:p>
        </w:tc>
        <w:tc>
          <w:tcPr>
            <w:tcW w:w="1799" w:type="dxa"/>
            <w:vAlign w:val="center"/>
          </w:tcPr>
          <w:p w:rsidR="0054220F" w:rsidRPr="0054220F" w:rsidRDefault="0054220F" w:rsidP="0054220F">
            <w:pPr>
              <w:jc w:val="both"/>
            </w:pPr>
            <w:r w:rsidRPr="0054220F">
              <w:t>Базовый</w:t>
            </w:r>
          </w:p>
        </w:tc>
        <w:tc>
          <w:tcPr>
            <w:tcW w:w="1728" w:type="dxa"/>
            <w:vAlign w:val="center"/>
          </w:tcPr>
          <w:p w:rsidR="0054220F" w:rsidRPr="0054220F" w:rsidRDefault="0054220F" w:rsidP="0054220F">
            <w:pPr>
              <w:jc w:val="both"/>
            </w:pPr>
            <w:r w:rsidRPr="0054220F">
              <w:t>Внедряемый</w:t>
            </w:r>
          </w:p>
        </w:tc>
      </w:tr>
      <w:tr w:rsidR="0054220F" w:rsidRPr="0054220F">
        <w:trPr>
          <w:trHeight w:val="284"/>
          <w:jc w:val="center"/>
        </w:trPr>
        <w:tc>
          <w:tcPr>
            <w:tcW w:w="6043" w:type="dxa"/>
            <w:vAlign w:val="center"/>
          </w:tcPr>
          <w:p w:rsidR="0054220F" w:rsidRPr="0054220F" w:rsidRDefault="0054220F" w:rsidP="0054220F">
            <w:pPr>
              <w:jc w:val="both"/>
            </w:pPr>
            <w:r w:rsidRPr="0054220F">
              <w:t>Сменная производительность, м</w:t>
            </w:r>
            <w:r w:rsidRPr="0054220F">
              <w:rPr>
                <w:vertAlign w:val="superscript"/>
              </w:rPr>
              <w:t>3</w:t>
            </w:r>
            <w:r w:rsidRPr="0054220F">
              <w:t>/см</w:t>
            </w:r>
          </w:p>
        </w:tc>
        <w:tc>
          <w:tcPr>
            <w:tcW w:w="1799" w:type="dxa"/>
            <w:vAlign w:val="center"/>
          </w:tcPr>
          <w:p w:rsidR="0054220F" w:rsidRPr="0054220F" w:rsidRDefault="0054220F" w:rsidP="0054220F">
            <w:pPr>
              <w:jc w:val="both"/>
            </w:pPr>
            <w:r w:rsidRPr="0054220F">
              <w:t>12,77</w:t>
            </w:r>
          </w:p>
        </w:tc>
        <w:tc>
          <w:tcPr>
            <w:tcW w:w="1728" w:type="dxa"/>
            <w:vAlign w:val="center"/>
          </w:tcPr>
          <w:p w:rsidR="0054220F" w:rsidRPr="0054220F" w:rsidRDefault="0054220F" w:rsidP="0054220F">
            <w:pPr>
              <w:jc w:val="both"/>
            </w:pPr>
            <w:r w:rsidRPr="0054220F">
              <w:t>19,2</w:t>
            </w:r>
          </w:p>
        </w:tc>
      </w:tr>
      <w:tr w:rsidR="0054220F" w:rsidRPr="0054220F">
        <w:trPr>
          <w:trHeight w:val="352"/>
          <w:jc w:val="center"/>
        </w:trPr>
        <w:tc>
          <w:tcPr>
            <w:tcW w:w="6043" w:type="dxa"/>
            <w:vAlign w:val="center"/>
          </w:tcPr>
          <w:p w:rsidR="0054220F" w:rsidRPr="0054220F" w:rsidRDefault="0054220F" w:rsidP="0054220F">
            <w:pPr>
              <w:jc w:val="both"/>
            </w:pPr>
            <w:r w:rsidRPr="0054220F">
              <w:t>Годовая производительность, м</w:t>
            </w:r>
            <w:r w:rsidRPr="0054220F">
              <w:rPr>
                <w:vertAlign w:val="superscript"/>
              </w:rPr>
              <w:t>3</w:t>
            </w:r>
          </w:p>
        </w:tc>
        <w:tc>
          <w:tcPr>
            <w:tcW w:w="1799" w:type="dxa"/>
            <w:vAlign w:val="center"/>
          </w:tcPr>
          <w:p w:rsidR="0054220F" w:rsidRPr="0054220F" w:rsidRDefault="0054220F" w:rsidP="0054220F">
            <w:pPr>
              <w:jc w:val="both"/>
            </w:pPr>
            <w:r w:rsidRPr="0054220F">
              <w:t>3192,5</w:t>
            </w:r>
          </w:p>
        </w:tc>
        <w:tc>
          <w:tcPr>
            <w:tcW w:w="1728" w:type="dxa"/>
            <w:vAlign w:val="center"/>
          </w:tcPr>
          <w:p w:rsidR="0054220F" w:rsidRPr="0054220F" w:rsidRDefault="0054220F" w:rsidP="0054220F">
            <w:pPr>
              <w:jc w:val="both"/>
            </w:pPr>
            <w:r w:rsidRPr="0054220F">
              <w:t>4800</w:t>
            </w:r>
          </w:p>
        </w:tc>
      </w:tr>
      <w:tr w:rsidR="0054220F" w:rsidRPr="0054220F">
        <w:trPr>
          <w:cantSplit/>
          <w:trHeight w:val="284"/>
          <w:jc w:val="center"/>
        </w:trPr>
        <w:tc>
          <w:tcPr>
            <w:tcW w:w="6043" w:type="dxa"/>
            <w:vAlign w:val="center"/>
          </w:tcPr>
          <w:p w:rsidR="0054220F" w:rsidRPr="0054220F" w:rsidRDefault="0054220F" w:rsidP="0054220F">
            <w:pPr>
              <w:jc w:val="both"/>
            </w:pPr>
            <w:r w:rsidRPr="0054220F">
              <w:t xml:space="preserve">Себестоимость содержания одной машины, руб.  </w:t>
            </w:r>
          </w:p>
        </w:tc>
        <w:tc>
          <w:tcPr>
            <w:tcW w:w="1799" w:type="dxa"/>
            <w:vAlign w:val="center"/>
          </w:tcPr>
          <w:p w:rsidR="0054220F" w:rsidRPr="0054220F" w:rsidRDefault="0054220F" w:rsidP="0054220F">
            <w:pPr>
              <w:jc w:val="both"/>
            </w:pPr>
            <w:r w:rsidRPr="0054220F">
              <w:t>309,24</w:t>
            </w:r>
          </w:p>
        </w:tc>
        <w:tc>
          <w:tcPr>
            <w:tcW w:w="1728" w:type="dxa"/>
            <w:vAlign w:val="center"/>
          </w:tcPr>
          <w:p w:rsidR="0054220F" w:rsidRPr="0054220F" w:rsidRDefault="0054220F" w:rsidP="0054220F">
            <w:pPr>
              <w:jc w:val="both"/>
            </w:pPr>
            <w:r w:rsidRPr="0054220F">
              <w:t>399,2</w:t>
            </w:r>
          </w:p>
        </w:tc>
      </w:tr>
      <w:tr w:rsidR="0054220F" w:rsidRPr="0054220F">
        <w:trPr>
          <w:cantSplit/>
          <w:trHeight w:val="267"/>
          <w:jc w:val="center"/>
        </w:trPr>
        <w:tc>
          <w:tcPr>
            <w:tcW w:w="6043" w:type="dxa"/>
            <w:vAlign w:val="center"/>
          </w:tcPr>
          <w:p w:rsidR="0054220F" w:rsidRPr="0054220F" w:rsidRDefault="0054220F" w:rsidP="0054220F">
            <w:pPr>
              <w:jc w:val="both"/>
            </w:pPr>
            <w:r w:rsidRPr="0054220F">
              <w:t>- амортизационные отчисления (12,5% от стоимости трактора)</w:t>
            </w:r>
          </w:p>
        </w:tc>
        <w:tc>
          <w:tcPr>
            <w:tcW w:w="1799" w:type="dxa"/>
            <w:vAlign w:val="center"/>
          </w:tcPr>
          <w:p w:rsidR="0054220F" w:rsidRPr="0054220F" w:rsidRDefault="0054220F" w:rsidP="0054220F">
            <w:pPr>
              <w:jc w:val="both"/>
            </w:pPr>
            <w:r w:rsidRPr="0054220F">
              <w:t>200</w:t>
            </w:r>
          </w:p>
        </w:tc>
        <w:tc>
          <w:tcPr>
            <w:tcW w:w="1728" w:type="dxa"/>
            <w:vAlign w:val="center"/>
          </w:tcPr>
          <w:p w:rsidR="0054220F" w:rsidRPr="0054220F" w:rsidRDefault="0054220F" w:rsidP="0054220F">
            <w:pPr>
              <w:jc w:val="both"/>
            </w:pPr>
            <w:r w:rsidRPr="0054220F">
              <w:t>250</w:t>
            </w:r>
          </w:p>
        </w:tc>
      </w:tr>
      <w:tr w:rsidR="0054220F" w:rsidRPr="0054220F">
        <w:trPr>
          <w:trHeight w:val="279"/>
          <w:jc w:val="center"/>
        </w:trPr>
        <w:tc>
          <w:tcPr>
            <w:tcW w:w="6043" w:type="dxa"/>
            <w:vAlign w:val="center"/>
          </w:tcPr>
          <w:p w:rsidR="0054220F" w:rsidRPr="0054220F" w:rsidRDefault="0054220F" w:rsidP="0054220F">
            <w:pPr>
              <w:jc w:val="both"/>
            </w:pPr>
            <w:r w:rsidRPr="0054220F">
              <w:t>- затраты на ТСМ</w:t>
            </w:r>
          </w:p>
        </w:tc>
        <w:tc>
          <w:tcPr>
            <w:tcW w:w="1799" w:type="dxa"/>
            <w:vAlign w:val="center"/>
          </w:tcPr>
          <w:p w:rsidR="0054220F" w:rsidRPr="0054220F" w:rsidRDefault="0054220F" w:rsidP="0054220F">
            <w:pPr>
              <w:jc w:val="both"/>
            </w:pPr>
            <w:r w:rsidRPr="0054220F">
              <w:t>71,34</w:t>
            </w:r>
          </w:p>
        </w:tc>
        <w:tc>
          <w:tcPr>
            <w:tcW w:w="1728" w:type="dxa"/>
            <w:vAlign w:val="center"/>
          </w:tcPr>
          <w:p w:rsidR="0054220F" w:rsidRPr="0054220F" w:rsidRDefault="0054220F" w:rsidP="0054220F">
            <w:pPr>
              <w:jc w:val="both"/>
            </w:pPr>
            <w:r w:rsidRPr="0054220F">
              <w:t>107</w:t>
            </w:r>
          </w:p>
        </w:tc>
      </w:tr>
      <w:tr w:rsidR="0054220F" w:rsidRPr="0054220F">
        <w:trPr>
          <w:trHeight w:val="284"/>
          <w:jc w:val="center"/>
        </w:trPr>
        <w:tc>
          <w:tcPr>
            <w:tcW w:w="6043" w:type="dxa"/>
            <w:vAlign w:val="center"/>
          </w:tcPr>
          <w:p w:rsidR="0054220F" w:rsidRPr="0054220F" w:rsidRDefault="0054220F" w:rsidP="0054220F">
            <w:pPr>
              <w:jc w:val="both"/>
            </w:pPr>
            <w:r w:rsidRPr="0054220F">
              <w:t>- затраты на текущий ремонт</w:t>
            </w:r>
          </w:p>
        </w:tc>
        <w:tc>
          <w:tcPr>
            <w:tcW w:w="1799" w:type="dxa"/>
            <w:vAlign w:val="center"/>
          </w:tcPr>
          <w:p w:rsidR="0054220F" w:rsidRPr="0054220F" w:rsidRDefault="0054220F" w:rsidP="0054220F">
            <w:pPr>
              <w:jc w:val="both"/>
            </w:pPr>
            <w:r w:rsidRPr="0054220F">
              <w:t>23,2</w:t>
            </w:r>
          </w:p>
        </w:tc>
        <w:tc>
          <w:tcPr>
            <w:tcW w:w="1728" w:type="dxa"/>
            <w:vAlign w:val="center"/>
          </w:tcPr>
          <w:p w:rsidR="0054220F" w:rsidRPr="0054220F" w:rsidRDefault="0054220F" w:rsidP="0054220F">
            <w:pPr>
              <w:jc w:val="both"/>
            </w:pPr>
            <w:r w:rsidRPr="0054220F">
              <w:t>23,2</w:t>
            </w:r>
          </w:p>
        </w:tc>
      </w:tr>
      <w:tr w:rsidR="0054220F" w:rsidRPr="0054220F">
        <w:trPr>
          <w:trHeight w:val="284"/>
          <w:jc w:val="center"/>
        </w:trPr>
        <w:tc>
          <w:tcPr>
            <w:tcW w:w="6043" w:type="dxa"/>
            <w:vAlign w:val="center"/>
          </w:tcPr>
          <w:p w:rsidR="0054220F" w:rsidRPr="0054220F" w:rsidRDefault="0054220F" w:rsidP="0054220F">
            <w:pPr>
              <w:jc w:val="both"/>
            </w:pPr>
            <w:r w:rsidRPr="0054220F">
              <w:t>- прочие затраты (5% от Σ предыдущих)</w:t>
            </w:r>
          </w:p>
        </w:tc>
        <w:tc>
          <w:tcPr>
            <w:tcW w:w="1799" w:type="dxa"/>
            <w:vAlign w:val="center"/>
          </w:tcPr>
          <w:p w:rsidR="0054220F" w:rsidRPr="0054220F" w:rsidRDefault="0054220F" w:rsidP="0054220F">
            <w:pPr>
              <w:jc w:val="both"/>
            </w:pPr>
            <w:r w:rsidRPr="0054220F">
              <w:t>14,7</w:t>
            </w:r>
          </w:p>
        </w:tc>
        <w:tc>
          <w:tcPr>
            <w:tcW w:w="1728" w:type="dxa"/>
            <w:vAlign w:val="center"/>
          </w:tcPr>
          <w:p w:rsidR="0054220F" w:rsidRPr="0054220F" w:rsidRDefault="0054220F" w:rsidP="0054220F">
            <w:pPr>
              <w:jc w:val="both"/>
            </w:pPr>
            <w:r w:rsidRPr="0054220F">
              <w:t>19</w:t>
            </w:r>
          </w:p>
        </w:tc>
      </w:tr>
      <w:tr w:rsidR="0054220F" w:rsidRPr="0054220F">
        <w:trPr>
          <w:trHeight w:val="454"/>
          <w:jc w:val="center"/>
        </w:trPr>
        <w:tc>
          <w:tcPr>
            <w:tcW w:w="6043" w:type="dxa"/>
            <w:vAlign w:val="center"/>
          </w:tcPr>
          <w:p w:rsidR="0054220F" w:rsidRPr="0054220F" w:rsidRDefault="0054220F" w:rsidP="0054220F">
            <w:pPr>
              <w:jc w:val="both"/>
            </w:pPr>
            <w:r w:rsidRPr="0054220F">
              <w:t>Удельные затраты на содержание трактора, руб./м</w:t>
            </w:r>
            <w:r w:rsidRPr="0054220F">
              <w:rPr>
                <w:vertAlign w:val="superscript"/>
              </w:rPr>
              <w:t>3</w:t>
            </w:r>
          </w:p>
        </w:tc>
        <w:tc>
          <w:tcPr>
            <w:tcW w:w="1799" w:type="dxa"/>
            <w:vAlign w:val="center"/>
          </w:tcPr>
          <w:p w:rsidR="0054220F" w:rsidRPr="0054220F" w:rsidRDefault="0054220F" w:rsidP="0054220F">
            <w:pPr>
              <w:jc w:val="both"/>
            </w:pPr>
            <w:r w:rsidRPr="0054220F">
              <w:t>24,216</w:t>
            </w:r>
          </w:p>
        </w:tc>
        <w:tc>
          <w:tcPr>
            <w:tcW w:w="1728" w:type="dxa"/>
            <w:vAlign w:val="center"/>
          </w:tcPr>
          <w:p w:rsidR="0054220F" w:rsidRPr="0054220F" w:rsidRDefault="0054220F" w:rsidP="0054220F">
            <w:pPr>
              <w:jc w:val="both"/>
            </w:pPr>
            <w:r w:rsidRPr="0054220F">
              <w:t>20,78</w:t>
            </w:r>
          </w:p>
        </w:tc>
      </w:tr>
      <w:tr w:rsidR="0054220F" w:rsidRPr="0054220F">
        <w:trPr>
          <w:trHeight w:val="392"/>
          <w:jc w:val="center"/>
        </w:trPr>
        <w:tc>
          <w:tcPr>
            <w:tcW w:w="6043" w:type="dxa"/>
            <w:vAlign w:val="center"/>
          </w:tcPr>
          <w:p w:rsidR="0054220F" w:rsidRPr="0054220F" w:rsidRDefault="0054220F" w:rsidP="0054220F">
            <w:pPr>
              <w:jc w:val="both"/>
              <w:rPr>
                <w:vertAlign w:val="superscript"/>
              </w:rPr>
            </w:pPr>
            <w:r w:rsidRPr="0054220F">
              <w:t>Экономия по содержанию трактора на 1 м</w:t>
            </w:r>
            <w:r w:rsidRPr="0054220F">
              <w:rPr>
                <w:vertAlign w:val="superscript"/>
              </w:rPr>
              <w:t>3</w:t>
            </w:r>
            <w:r w:rsidRPr="0054220F">
              <w:t>, руб./м</w:t>
            </w:r>
            <w:r w:rsidRPr="0054220F">
              <w:rPr>
                <w:vertAlign w:val="superscript"/>
              </w:rPr>
              <w:t>3</w:t>
            </w:r>
          </w:p>
        </w:tc>
        <w:tc>
          <w:tcPr>
            <w:tcW w:w="1799" w:type="dxa"/>
            <w:vAlign w:val="center"/>
          </w:tcPr>
          <w:p w:rsidR="0054220F" w:rsidRPr="0054220F" w:rsidRDefault="0054220F" w:rsidP="0054220F">
            <w:pPr>
              <w:jc w:val="both"/>
            </w:pPr>
            <w:r w:rsidRPr="0054220F">
              <w:t>—</w:t>
            </w:r>
          </w:p>
        </w:tc>
        <w:tc>
          <w:tcPr>
            <w:tcW w:w="1728" w:type="dxa"/>
            <w:vAlign w:val="center"/>
          </w:tcPr>
          <w:p w:rsidR="0054220F" w:rsidRPr="0054220F" w:rsidRDefault="0054220F" w:rsidP="0054220F">
            <w:pPr>
              <w:jc w:val="both"/>
            </w:pPr>
            <w:r w:rsidRPr="0054220F">
              <w:t>3,436</w:t>
            </w:r>
          </w:p>
        </w:tc>
      </w:tr>
      <w:tr w:rsidR="0054220F" w:rsidRPr="0054220F">
        <w:trPr>
          <w:trHeight w:val="349"/>
          <w:jc w:val="center"/>
        </w:trPr>
        <w:tc>
          <w:tcPr>
            <w:tcW w:w="6043" w:type="dxa"/>
            <w:vAlign w:val="center"/>
          </w:tcPr>
          <w:p w:rsidR="0054220F" w:rsidRPr="0054220F" w:rsidRDefault="0054220F" w:rsidP="0054220F">
            <w:pPr>
              <w:jc w:val="both"/>
            </w:pPr>
            <w:r w:rsidRPr="0054220F">
              <w:t>Годовая экономия затрат, руб.</w:t>
            </w:r>
          </w:p>
        </w:tc>
        <w:tc>
          <w:tcPr>
            <w:tcW w:w="1799" w:type="dxa"/>
            <w:vAlign w:val="center"/>
          </w:tcPr>
          <w:p w:rsidR="0054220F" w:rsidRPr="0054220F" w:rsidRDefault="0054220F" w:rsidP="0054220F">
            <w:pPr>
              <w:jc w:val="both"/>
            </w:pPr>
            <w:r w:rsidRPr="0054220F">
              <w:t>—</w:t>
            </w:r>
          </w:p>
        </w:tc>
        <w:tc>
          <w:tcPr>
            <w:tcW w:w="1728" w:type="dxa"/>
            <w:vAlign w:val="center"/>
          </w:tcPr>
          <w:p w:rsidR="0054220F" w:rsidRPr="0054220F" w:rsidRDefault="0054220F" w:rsidP="0054220F">
            <w:pPr>
              <w:jc w:val="both"/>
            </w:pPr>
            <w:r w:rsidRPr="0054220F">
              <w:t>1397</w:t>
            </w:r>
          </w:p>
        </w:tc>
      </w:tr>
    </w:tbl>
    <w:p w:rsidR="0054220F" w:rsidRPr="0054220F" w:rsidRDefault="0054220F" w:rsidP="0054220F">
      <w:pPr>
        <w:spacing w:line="360" w:lineRule="auto"/>
        <w:jc w:val="both"/>
      </w:pPr>
    </w:p>
    <w:p w:rsidR="0054220F" w:rsidRPr="0054220F" w:rsidRDefault="0054220F" w:rsidP="0054220F">
      <w:pPr>
        <w:spacing w:line="360" w:lineRule="auto"/>
        <w:jc w:val="both"/>
      </w:pPr>
      <w:r w:rsidRPr="0054220F">
        <w:t xml:space="preserve">       5.2.3 Определение общей годовой экономии затрат:</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14"/>
        </w:rPr>
        <w:object w:dxaOrig="1840" w:dyaOrig="380">
          <v:shape id="_x0000_i1284" type="#_x0000_t75" style="width:125.25pt;height:26.25pt" o:ole="">
            <v:imagedata r:id="rId502" o:title=""/>
          </v:shape>
          <o:OLEObject Type="Embed" ProgID="Equation.3" ShapeID="_x0000_i1284" DrawAspect="Content" ObjectID="_1458225606" r:id="rId503"/>
        </w:object>
      </w:r>
      <w:r w:rsidR="0054220F" w:rsidRPr="0054220F">
        <w:t>,                                                 (5.9)</w:t>
      </w:r>
    </w:p>
    <w:p w:rsidR="0054220F" w:rsidRPr="0054220F" w:rsidRDefault="00552733" w:rsidP="0054220F">
      <w:pPr>
        <w:spacing w:line="360" w:lineRule="auto"/>
        <w:ind w:firstLine="540"/>
        <w:jc w:val="both"/>
      </w:pPr>
      <w:r w:rsidRPr="0054220F">
        <w:rPr>
          <w:position w:val="-12"/>
        </w:rPr>
        <w:object w:dxaOrig="3200" w:dyaOrig="360">
          <v:shape id="_x0000_i1285" type="#_x0000_t75" style="width:217.5pt;height:24.75pt" o:ole="">
            <v:imagedata r:id="rId504" o:title=""/>
          </v:shape>
          <o:OLEObject Type="Embed" ProgID="Equation.3" ShapeID="_x0000_i1285" DrawAspect="Content" ObjectID="_1458225607" r:id="rId505"/>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5.2.4 Определение эффективности:</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24"/>
        </w:rPr>
        <w:object w:dxaOrig="940" w:dyaOrig="639">
          <v:shape id="_x0000_i1286" type="#_x0000_t75" style="width:62.25pt;height:42.75pt" o:ole="">
            <v:imagedata r:id="rId506" o:title=""/>
          </v:shape>
          <o:OLEObject Type="Embed" ProgID="Equation.3" ShapeID="_x0000_i1286" DrawAspect="Content" ObjectID="_1458225608" r:id="rId507"/>
        </w:object>
      </w:r>
      <w:r w:rsidR="0054220F" w:rsidRPr="0054220F">
        <w:t xml:space="preserve">                                                               (5.10)</w:t>
      </w:r>
    </w:p>
    <w:p w:rsidR="0054220F" w:rsidRPr="0054220F" w:rsidRDefault="0054220F" w:rsidP="0054220F">
      <w:pPr>
        <w:spacing w:line="360" w:lineRule="auto"/>
        <w:ind w:firstLine="540"/>
        <w:jc w:val="both"/>
      </w:pPr>
      <w:r w:rsidRPr="0054220F">
        <w:t>где к – затраты на модернизацию трактора, принимаем к = 10000,  тыс. руб.</w:t>
      </w:r>
    </w:p>
    <w:p w:rsidR="0054220F" w:rsidRPr="0054220F" w:rsidRDefault="00552733" w:rsidP="0054220F">
      <w:pPr>
        <w:spacing w:line="360" w:lineRule="auto"/>
        <w:ind w:firstLine="540"/>
        <w:jc w:val="both"/>
      </w:pPr>
      <w:r w:rsidRPr="0054220F">
        <w:rPr>
          <w:position w:val="-24"/>
        </w:rPr>
        <w:object w:dxaOrig="2620" w:dyaOrig="620">
          <v:shape id="_x0000_i1287" type="#_x0000_t75" style="width:174pt;height:41.25pt" o:ole="">
            <v:imagedata r:id="rId508" o:title=""/>
          </v:shape>
          <o:OLEObject Type="Embed" ProgID="Equation.3" ShapeID="_x0000_i1287" DrawAspect="Content" ObjectID="_1458225609" r:id="rId509"/>
        </w:objec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5.2.5 Определение срока окупаемости:</w:t>
      </w:r>
    </w:p>
    <w:p w:rsidR="0054220F" w:rsidRPr="0054220F" w:rsidRDefault="0054220F" w:rsidP="0054220F">
      <w:pPr>
        <w:spacing w:line="360" w:lineRule="auto"/>
        <w:ind w:firstLine="540"/>
        <w:jc w:val="both"/>
      </w:pPr>
    </w:p>
    <w:p w:rsidR="0054220F" w:rsidRPr="0054220F" w:rsidRDefault="00552733" w:rsidP="0054220F">
      <w:pPr>
        <w:spacing w:line="360" w:lineRule="auto"/>
        <w:ind w:firstLine="540"/>
        <w:jc w:val="both"/>
      </w:pPr>
      <w:r w:rsidRPr="0054220F">
        <w:rPr>
          <w:position w:val="-30"/>
        </w:rPr>
        <w:object w:dxaOrig="820" w:dyaOrig="680">
          <v:shape id="_x0000_i1288" type="#_x0000_t75" style="width:53.25pt;height:43.5pt" o:ole="">
            <v:imagedata r:id="rId510" o:title=""/>
          </v:shape>
          <o:OLEObject Type="Embed" ProgID="Equation.3" ShapeID="_x0000_i1288" DrawAspect="Content" ObjectID="_1458225610" r:id="rId511"/>
        </w:object>
      </w:r>
      <w:r w:rsidR="0054220F" w:rsidRPr="0054220F">
        <w:t>,                                                              (5.11)</w:t>
      </w:r>
    </w:p>
    <w:p w:rsidR="0054220F" w:rsidRPr="0054220F" w:rsidRDefault="00552733" w:rsidP="0054220F">
      <w:pPr>
        <w:spacing w:line="360" w:lineRule="auto"/>
        <w:ind w:firstLine="540"/>
        <w:jc w:val="both"/>
      </w:pPr>
      <w:r w:rsidRPr="0054220F">
        <w:rPr>
          <w:position w:val="-24"/>
        </w:rPr>
        <w:object w:dxaOrig="2040" w:dyaOrig="620">
          <v:shape id="_x0000_i1289" type="#_x0000_t75" style="width:132.75pt;height:39pt" o:ole="">
            <v:imagedata r:id="rId512" o:title=""/>
          </v:shape>
          <o:OLEObject Type="Embed" ProgID="Equation.3" ShapeID="_x0000_i1289" DrawAspect="Content" ObjectID="_1458225611" r:id="rId513"/>
        </w:object>
      </w:r>
    </w:p>
    <w:p w:rsidR="0054220F" w:rsidRPr="0054220F" w:rsidRDefault="0054220F" w:rsidP="0054220F">
      <w:pPr>
        <w:spacing w:line="360" w:lineRule="auto"/>
        <w:ind w:firstLine="540"/>
        <w:jc w:val="both"/>
      </w:pPr>
      <w:r w:rsidRPr="0054220F">
        <w:t>Срок окупаемости – 9 месяцев.</w:t>
      </w:r>
    </w:p>
    <w:p w:rsidR="0054220F" w:rsidRPr="0054220F" w:rsidRDefault="0054220F" w:rsidP="0054220F">
      <w:pPr>
        <w:spacing w:line="360" w:lineRule="auto"/>
        <w:ind w:firstLine="540"/>
        <w:jc w:val="both"/>
      </w:pPr>
    </w:p>
    <w:p w:rsidR="0054220F" w:rsidRPr="0054220F" w:rsidRDefault="0054220F" w:rsidP="0054220F">
      <w:pPr>
        <w:spacing w:line="360" w:lineRule="auto"/>
        <w:ind w:firstLine="540"/>
        <w:jc w:val="both"/>
      </w:pPr>
      <w:r w:rsidRPr="0054220F">
        <w:t>Вывод: Проект по всем показателям является эффективным, окупается в течении девяти месяцев, следовательно, можно рекомендовать использование данных машин для перевозки различных лесохозяйственных грузов.</w:t>
      </w:r>
    </w:p>
    <w:p w:rsidR="0054220F" w:rsidRPr="0054220F" w:rsidRDefault="0054220F" w:rsidP="0054220F">
      <w:pPr>
        <w:spacing w:line="360" w:lineRule="auto"/>
        <w:ind w:firstLine="540"/>
        <w:jc w:val="both"/>
      </w:pPr>
    </w:p>
    <w:p w:rsidR="0054220F" w:rsidRPr="0054220F" w:rsidRDefault="0054220F" w:rsidP="0054220F">
      <w:pPr>
        <w:pStyle w:val="21"/>
        <w:jc w:val="both"/>
        <w:rPr>
          <w:sz w:val="24"/>
          <w:szCs w:val="24"/>
        </w:rPr>
      </w:pPr>
    </w:p>
    <w:p w:rsidR="0054220F" w:rsidRPr="0054220F" w:rsidRDefault="0054220F" w:rsidP="0054220F">
      <w:pPr>
        <w:pStyle w:val="a3"/>
        <w:spacing w:line="360" w:lineRule="auto"/>
        <w:jc w:val="both"/>
        <w:rPr>
          <w:spacing w:val="0"/>
          <w:sz w:val="24"/>
          <w:szCs w:val="24"/>
        </w:rPr>
      </w:pPr>
      <w:r w:rsidRPr="0054220F">
        <w:rPr>
          <w:spacing w:val="0"/>
          <w:sz w:val="24"/>
          <w:szCs w:val="24"/>
        </w:rPr>
        <w:t>6 ИСПОЛЬЗОВАНИЕ ЛЕСОТРАНСПОРТНОЙ МАШИНЫ В ЧРЕЗВЫЧАЙНЫХ СИТУАЦИЯХ МИРНОГО И ВОЕННОГО ВРЕМЕНИ</w:t>
      </w:r>
    </w:p>
    <w:p w:rsidR="0054220F" w:rsidRPr="0054220F" w:rsidRDefault="0054220F" w:rsidP="0054220F">
      <w:pPr>
        <w:spacing w:line="360" w:lineRule="auto"/>
        <w:ind w:left="-720" w:right="-725"/>
        <w:jc w:val="both"/>
      </w:pPr>
    </w:p>
    <w:p w:rsidR="0054220F" w:rsidRPr="0054220F" w:rsidRDefault="0054220F" w:rsidP="0054220F">
      <w:pPr>
        <w:pStyle w:val="21"/>
        <w:spacing w:line="360" w:lineRule="auto"/>
        <w:jc w:val="both"/>
        <w:rPr>
          <w:spacing w:val="0"/>
          <w:sz w:val="24"/>
          <w:szCs w:val="24"/>
        </w:rPr>
      </w:pPr>
      <w:r w:rsidRPr="0054220F">
        <w:rPr>
          <w:spacing w:val="0"/>
          <w:sz w:val="24"/>
          <w:szCs w:val="24"/>
        </w:rPr>
        <w:t>Гражданская оборона- система оборонных, инженерно-механических и социальных мероприятий, осуществляемых с целью защиты населения и объектов экономики от опасностей, возникающих в чрезвычайных ситуациях мирного и военного времени.</w:t>
      </w:r>
    </w:p>
    <w:p w:rsidR="0054220F" w:rsidRPr="0054220F" w:rsidRDefault="0054220F" w:rsidP="0054220F">
      <w:pPr>
        <w:pStyle w:val="21"/>
        <w:spacing w:line="360" w:lineRule="auto"/>
        <w:jc w:val="both"/>
        <w:rPr>
          <w:spacing w:val="0"/>
          <w:sz w:val="24"/>
          <w:szCs w:val="24"/>
        </w:rPr>
      </w:pPr>
      <w:r w:rsidRPr="0054220F">
        <w:rPr>
          <w:spacing w:val="0"/>
          <w:sz w:val="24"/>
          <w:szCs w:val="24"/>
        </w:rPr>
        <w:t>Ежегодные стихийные бедствия, производственные аварии на объектах экономики и коммунально-энергетических систем могут вызвать: крупномасштабные разрушения, гибель людей, большие потери материальных ценностей. В условиях военного времени масштаб этих бедствий значительно увеличивается. Проведение спасательных и других неотложных работ по ликвидации последствий чрезвычайных ситуаций и защита населения являются важной задачей гражданской обороны.</w:t>
      </w:r>
    </w:p>
    <w:p w:rsidR="0054220F" w:rsidRPr="0054220F" w:rsidRDefault="0054220F" w:rsidP="0054220F">
      <w:pPr>
        <w:spacing w:line="360" w:lineRule="auto"/>
        <w:ind w:right="-5" w:firstLine="540"/>
        <w:jc w:val="both"/>
      </w:pPr>
      <w:r w:rsidRPr="0054220F">
        <w:t>Чрезвычайная ситуация- это обстановка на определённой территории, сложившаяся в результате аварии, катастрофы, стихийного бедствия, которые могут повлечь за собой человеческие жертвы, ущерб здоровью людей, значительные материальные потери и нарушение условий жизнедеятельности людей.</w:t>
      </w:r>
    </w:p>
    <w:p w:rsidR="0054220F" w:rsidRPr="0054220F" w:rsidRDefault="0054220F" w:rsidP="0054220F">
      <w:pPr>
        <w:spacing w:line="360" w:lineRule="auto"/>
        <w:ind w:right="-5" w:firstLine="540"/>
        <w:jc w:val="both"/>
      </w:pPr>
      <w:r w:rsidRPr="0054220F">
        <w:t>Чрезвычайные ситуации мирного времени классифицируются по следующим признакам:</w:t>
      </w:r>
    </w:p>
    <w:p w:rsidR="0054220F" w:rsidRPr="0054220F" w:rsidRDefault="0054220F" w:rsidP="0054220F">
      <w:pPr>
        <w:numPr>
          <w:ilvl w:val="0"/>
          <w:numId w:val="5"/>
        </w:numPr>
        <w:spacing w:line="360" w:lineRule="auto"/>
        <w:ind w:right="-5"/>
        <w:jc w:val="both"/>
      </w:pPr>
      <w:r w:rsidRPr="0054220F">
        <w:t>чрезвычайные ситуации, сопровождающиеся выбросом опасных веществ в окружающую среду;</w:t>
      </w:r>
    </w:p>
    <w:p w:rsidR="0054220F" w:rsidRPr="0054220F" w:rsidRDefault="0054220F" w:rsidP="0054220F">
      <w:pPr>
        <w:numPr>
          <w:ilvl w:val="0"/>
          <w:numId w:val="5"/>
        </w:numPr>
        <w:spacing w:line="360" w:lineRule="auto"/>
        <w:ind w:right="-5"/>
        <w:jc w:val="both"/>
      </w:pPr>
      <w:r w:rsidRPr="0054220F">
        <w:t>чрезвычайные ситуации, связанные с возникновением пожаров, взрывов и их последствий;</w:t>
      </w:r>
    </w:p>
    <w:p w:rsidR="0054220F" w:rsidRPr="0054220F" w:rsidRDefault="0054220F" w:rsidP="0054220F">
      <w:pPr>
        <w:numPr>
          <w:ilvl w:val="0"/>
          <w:numId w:val="5"/>
        </w:numPr>
        <w:spacing w:line="360" w:lineRule="auto"/>
        <w:ind w:right="-5"/>
        <w:jc w:val="both"/>
      </w:pPr>
      <w:r w:rsidRPr="0054220F">
        <w:t>чрезвычайные ситуации на энергетических, транспортных и других коммуникациях;</w:t>
      </w:r>
    </w:p>
    <w:p w:rsidR="0054220F" w:rsidRPr="0054220F" w:rsidRDefault="0054220F" w:rsidP="0054220F">
      <w:pPr>
        <w:numPr>
          <w:ilvl w:val="0"/>
          <w:numId w:val="5"/>
        </w:numPr>
        <w:spacing w:line="360" w:lineRule="auto"/>
        <w:ind w:right="-5"/>
        <w:jc w:val="both"/>
      </w:pPr>
      <w:r w:rsidRPr="0054220F">
        <w:t>чрезвычайные ситуации, связанные со стихийными бедствиями;</w:t>
      </w:r>
    </w:p>
    <w:p w:rsidR="0054220F" w:rsidRPr="0054220F" w:rsidRDefault="0054220F" w:rsidP="0054220F">
      <w:pPr>
        <w:numPr>
          <w:ilvl w:val="0"/>
          <w:numId w:val="5"/>
        </w:numPr>
        <w:spacing w:line="360" w:lineRule="auto"/>
        <w:ind w:right="-5"/>
        <w:jc w:val="both"/>
      </w:pPr>
      <w:r w:rsidRPr="0054220F">
        <w:t>чрезвычайные ситуации, возникающие в результате межнациональных конфликтов.</w:t>
      </w:r>
    </w:p>
    <w:p w:rsidR="0054220F" w:rsidRPr="0054220F" w:rsidRDefault="0054220F" w:rsidP="0054220F">
      <w:pPr>
        <w:pStyle w:val="21"/>
        <w:spacing w:line="360" w:lineRule="auto"/>
        <w:jc w:val="both"/>
        <w:rPr>
          <w:spacing w:val="0"/>
          <w:sz w:val="24"/>
          <w:szCs w:val="24"/>
        </w:rPr>
      </w:pPr>
      <w:r w:rsidRPr="0054220F">
        <w:rPr>
          <w:spacing w:val="0"/>
          <w:sz w:val="24"/>
          <w:szCs w:val="24"/>
        </w:rPr>
        <w:t>Чрезвычайные ситуации военного времени подразделяются на две группы. В первую группу входят чрезвычайные ситуации мирного времени. Во вторую группу входят чрезвычайные ситуации, вызванные применением современных средств поражения.</w:t>
      </w:r>
    </w:p>
    <w:p w:rsidR="0054220F" w:rsidRPr="0054220F" w:rsidRDefault="0054220F" w:rsidP="0054220F">
      <w:pPr>
        <w:spacing w:line="360" w:lineRule="auto"/>
        <w:ind w:right="-5" w:firstLine="540"/>
        <w:jc w:val="both"/>
      </w:pPr>
      <w:r w:rsidRPr="0054220F">
        <w:t>Разрабатываемая лесотранспортная машина может использоваться для выполнения мероприятий гражданской обороны в сложных условиях, возникающих при чрезвычайных ситуациях.</w:t>
      </w:r>
    </w:p>
    <w:p w:rsidR="0054220F" w:rsidRPr="0054220F" w:rsidRDefault="0054220F" w:rsidP="0054220F">
      <w:pPr>
        <w:spacing w:line="360" w:lineRule="auto"/>
        <w:ind w:right="-5" w:firstLine="540"/>
        <w:jc w:val="both"/>
      </w:pPr>
      <w:r w:rsidRPr="0054220F">
        <w:t>На территории Архангельской области наиболее возможны следующие чрезвычайные ситуации: наводнения, пожары, снежные заносы, аварии на производственных объектах и коммуникациях. К числу объектов повышенной опасности на территории Архангельской области можно отнести:</w:t>
      </w:r>
    </w:p>
    <w:p w:rsidR="0054220F" w:rsidRPr="0054220F" w:rsidRDefault="0054220F" w:rsidP="0054220F">
      <w:pPr>
        <w:numPr>
          <w:ilvl w:val="0"/>
          <w:numId w:val="5"/>
        </w:numPr>
        <w:spacing w:line="360" w:lineRule="auto"/>
        <w:ind w:right="-5"/>
        <w:jc w:val="both"/>
      </w:pPr>
      <w:r w:rsidRPr="0054220F">
        <w:t>объекты энергетики;</w:t>
      </w:r>
    </w:p>
    <w:p w:rsidR="0054220F" w:rsidRPr="0054220F" w:rsidRDefault="0054220F" w:rsidP="0054220F">
      <w:pPr>
        <w:numPr>
          <w:ilvl w:val="0"/>
          <w:numId w:val="5"/>
        </w:numPr>
        <w:spacing w:line="360" w:lineRule="auto"/>
        <w:ind w:right="-5"/>
        <w:jc w:val="both"/>
      </w:pPr>
      <w:r w:rsidRPr="0054220F">
        <w:t>производства, использующие хлор и ртуть;</w:t>
      </w:r>
    </w:p>
    <w:p w:rsidR="0054220F" w:rsidRPr="0054220F" w:rsidRDefault="0054220F" w:rsidP="0054220F">
      <w:pPr>
        <w:numPr>
          <w:ilvl w:val="0"/>
          <w:numId w:val="5"/>
        </w:numPr>
        <w:spacing w:line="360" w:lineRule="auto"/>
        <w:ind w:right="-5"/>
        <w:jc w:val="both"/>
      </w:pPr>
      <w:r w:rsidRPr="0054220F">
        <w:t>центр атомного судостроения в городе Северодвинск и ряд других объектов.</w:t>
      </w:r>
    </w:p>
    <w:p w:rsidR="0054220F" w:rsidRPr="0054220F" w:rsidRDefault="0054220F" w:rsidP="0054220F">
      <w:pPr>
        <w:pStyle w:val="21"/>
        <w:spacing w:line="360" w:lineRule="auto"/>
        <w:jc w:val="both"/>
        <w:rPr>
          <w:spacing w:val="0"/>
          <w:sz w:val="24"/>
          <w:szCs w:val="24"/>
        </w:rPr>
      </w:pPr>
      <w:r w:rsidRPr="0054220F">
        <w:rPr>
          <w:spacing w:val="0"/>
          <w:sz w:val="24"/>
          <w:szCs w:val="24"/>
        </w:rPr>
        <w:t>Наводнение- это затопление значительных территорий, возникающее в результате разлива рек, ливневых дождей, ледяных заторов рек и других причин. При наводнении происходит разрушение зданий, сооружений, размыв участка дорог, повреждение гидротехнических сооружений. Проектируемая лесотранспортная машина может использоваться для перевозки материальных ценностей, для перевозки строительных материалов и различных конструкций для восстановления разрушенных зданий, сооружений, дорог.</w:t>
      </w:r>
    </w:p>
    <w:p w:rsidR="0054220F" w:rsidRPr="0054220F" w:rsidRDefault="0054220F" w:rsidP="0054220F">
      <w:pPr>
        <w:spacing w:line="360" w:lineRule="auto"/>
        <w:ind w:right="-5" w:firstLine="540"/>
        <w:jc w:val="both"/>
      </w:pPr>
      <w:r w:rsidRPr="0054220F">
        <w:t xml:space="preserve"> Пожар - стихийное бедствие, возникающее в результате самовозгорания, ударов молний, производственных аварий, нарушения правил обращения с огнём. В результате пожаров происходит значительное повреждение зданий, сооружений, оборудования. При невозможности выхода из зоны пожара гибнут люди. В данной чрезвычайной ситуации лесотранспортная машина может быть задействована для эвакуации материальных ценностей, а в особых случаях и людей. При локализации лесных пожаров, использование лесотранспортной машины позволяет облегчить доставку необходимого оборудования, инструмента и средств пожаротушения в районы борьбы с лесными пожарами.</w:t>
      </w:r>
    </w:p>
    <w:p w:rsidR="0054220F" w:rsidRPr="0054220F" w:rsidRDefault="0054220F" w:rsidP="0054220F">
      <w:pPr>
        <w:spacing w:line="360" w:lineRule="auto"/>
        <w:ind w:right="-5" w:firstLine="540"/>
        <w:jc w:val="both"/>
      </w:pPr>
      <w:r w:rsidRPr="0054220F">
        <w:t>Снежные заносы, возникающие в результате обильных снегопадов, очень часто бывают в данном регионе. При сильных снегопадах, которые длятся иногда несколько дней, нарушается нормальная работа всех видов транспорта и жизнь населённых пунктов. Резкие перепады температуры ведут к обледенению проводов и опор воздушных электропередач и связи, проезжей части дорог. При снежных заносах разрабатываемая машина способна беспрепятственно продвигаться, благодаря особенностям её конструкции, обеспечивающим высокую проходимость и маневренность. Лесотранспортная машина может использоваться для перевозки различного снегоочистительного оборудования, а также для вывозки снега.</w:t>
      </w:r>
    </w:p>
    <w:p w:rsidR="0054220F" w:rsidRPr="0054220F" w:rsidRDefault="0054220F" w:rsidP="0054220F">
      <w:pPr>
        <w:spacing w:line="360" w:lineRule="auto"/>
        <w:ind w:right="-5" w:firstLine="540"/>
        <w:jc w:val="both"/>
      </w:pPr>
      <w:r w:rsidRPr="0054220F">
        <w:t>Разрабатываемая машина может использоваться для выполнения работ по ликвидации аварий на объектах экономики, транспортных и энергетических коммуникациях, так как обладает высокой производительностью и достаточной грузоподъемностью. Машина не зависима от внешнего источника энергии, то есть работает от собственного двигателя внутреннего сгорания, что особенно важно в чрезвычайных ситуациях, связанных с выходом из строя источников энергоснабжения. Дизельный двигатель разрабатываемой машины даёт возможность работать при высокой запылённости воздуха.</w:t>
      </w:r>
    </w:p>
    <w:p w:rsidR="0054220F" w:rsidRPr="0054220F" w:rsidRDefault="0054220F" w:rsidP="0054220F">
      <w:pPr>
        <w:spacing w:line="360" w:lineRule="auto"/>
        <w:ind w:right="-5" w:firstLine="540"/>
        <w:jc w:val="both"/>
      </w:pPr>
      <w:r w:rsidRPr="0054220F">
        <w:t>Лесотранспортная машина может быть широко задействована для подвоза различных деревянных материалов и конструкций, необходимых для возведения защитных сооружений (укрытий, убежищ и Щелей). [22]</w:t>
      </w:r>
    </w:p>
    <w:p w:rsidR="0054220F" w:rsidRPr="0054220F" w:rsidRDefault="0054220F" w:rsidP="0054220F">
      <w:pPr>
        <w:spacing w:line="360" w:lineRule="auto"/>
        <w:ind w:right="-5" w:firstLine="540"/>
        <w:jc w:val="both"/>
      </w:pPr>
      <w:r w:rsidRPr="0054220F">
        <w:t>Порядок использования машин в ходе проведения спасательных и других неотложных работ планируется и организуется лицом, ответственным за мероприятия по гражданской обороне на предприятии. От четкой и организованной работы транспортных средств во многом зависит обеспечение работы объектов экономики и защиты людей от последствий чрезвычайных ситуаций мирного и военного времени.</w:t>
      </w:r>
    </w:p>
    <w:p w:rsidR="0054220F" w:rsidRPr="0054220F" w:rsidRDefault="0054220F" w:rsidP="0054220F">
      <w:pPr>
        <w:spacing w:line="360" w:lineRule="auto"/>
        <w:ind w:right="-5" w:firstLine="540"/>
        <w:jc w:val="both"/>
      </w:pPr>
      <w:r w:rsidRPr="0054220F">
        <w:t>Всё выше перечисленное показывает, что разрабатываемая лесотранспортная машина может успешно использоваться при решении задач гражданской обороны.</w:t>
      </w:r>
    </w:p>
    <w:p w:rsidR="0054220F" w:rsidRPr="0054220F" w:rsidRDefault="0054220F" w:rsidP="0054220F">
      <w:pPr>
        <w:pStyle w:val="21"/>
        <w:jc w:val="both"/>
        <w:rPr>
          <w:sz w:val="24"/>
          <w:szCs w:val="24"/>
        </w:rPr>
      </w:pPr>
    </w:p>
    <w:p w:rsidR="0054220F" w:rsidRPr="0054220F" w:rsidRDefault="0054220F" w:rsidP="0054220F">
      <w:pPr>
        <w:jc w:val="both"/>
      </w:pPr>
    </w:p>
    <w:p w:rsidR="0054220F" w:rsidRPr="0054220F" w:rsidRDefault="0054220F" w:rsidP="0054220F">
      <w:pPr>
        <w:pStyle w:val="21"/>
        <w:spacing w:line="360" w:lineRule="auto"/>
        <w:ind w:firstLine="0"/>
        <w:jc w:val="both"/>
        <w:rPr>
          <w:sz w:val="24"/>
          <w:szCs w:val="24"/>
        </w:rPr>
      </w:pPr>
      <w:r w:rsidRPr="0054220F">
        <w:rPr>
          <w:sz w:val="24"/>
          <w:szCs w:val="24"/>
        </w:rPr>
        <w:t xml:space="preserve">                7 ОХРАНА ТРУДА</w:t>
      </w:r>
    </w:p>
    <w:p w:rsidR="0054220F" w:rsidRPr="0054220F" w:rsidRDefault="0054220F" w:rsidP="0054220F">
      <w:pPr>
        <w:pStyle w:val="21"/>
        <w:spacing w:line="360" w:lineRule="auto"/>
        <w:ind w:firstLine="0"/>
        <w:jc w:val="both"/>
        <w:rPr>
          <w:sz w:val="24"/>
          <w:szCs w:val="24"/>
        </w:rPr>
      </w:pPr>
    </w:p>
    <w:p w:rsidR="0054220F" w:rsidRPr="0054220F" w:rsidRDefault="0054220F" w:rsidP="0054220F">
      <w:pPr>
        <w:pStyle w:val="21"/>
        <w:spacing w:line="360" w:lineRule="auto"/>
        <w:ind w:firstLine="0"/>
        <w:jc w:val="both"/>
        <w:rPr>
          <w:sz w:val="24"/>
          <w:szCs w:val="24"/>
        </w:rPr>
      </w:pPr>
      <w:r w:rsidRPr="0054220F">
        <w:rPr>
          <w:sz w:val="24"/>
          <w:szCs w:val="24"/>
        </w:rPr>
        <w:t xml:space="preserve">          7.1 Техника безопасности при работе на лесотранспортной машине</w:t>
      </w:r>
    </w:p>
    <w:p w:rsidR="0054220F" w:rsidRPr="0054220F" w:rsidRDefault="0054220F" w:rsidP="0054220F">
      <w:pPr>
        <w:pStyle w:val="21"/>
        <w:spacing w:line="360" w:lineRule="auto"/>
        <w:ind w:firstLine="0"/>
        <w:jc w:val="both"/>
        <w:rPr>
          <w:sz w:val="24"/>
          <w:szCs w:val="24"/>
        </w:rPr>
      </w:pPr>
    </w:p>
    <w:p w:rsidR="0054220F" w:rsidRPr="0054220F" w:rsidRDefault="0054220F" w:rsidP="0054220F">
      <w:pPr>
        <w:spacing w:line="360" w:lineRule="auto"/>
        <w:ind w:firstLine="539"/>
        <w:jc w:val="both"/>
      </w:pPr>
      <w:r w:rsidRPr="0054220F">
        <w:t>7.1.1 Общие положения</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Во избежание несчастных случаев и аварий при работе на лесотранспортной машине необходимо соблюдать следующие правила: к управлению машиной допускаются лица, получившие право на управление этой машиной; запрещается работать на машине с неисправной системой управления и ходовой частью, при неработающих и неисправных тормозах, при неисправных приборах электроосвещения и сигнализации, с неисправными топливными баками и топливопроводами; категорически запрещается допускать к работе на машине лиц в нетрезвом состоянии; в кабине машины всегда должны находиться аптечка первой медицинской помощи, огнетушитель и инструмент, прилагаемый к машине.</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7.1.2 Перед началом работы</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Приступая к работе, водитель обязан убедиться в исправности всех механизмов и частей транспортной машины. Водитель должен провести наружный осмотр всех механизмов машины, проверить надёжность крепления агрегатов машины. После запуска двигателя водитель обязан опробовать в холостую все механизмы и проверить их исправность. Работать на машине, имеющей неисправности запрещается.</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7.1.3 Во время работы</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Перед троганием машины с места необходимо убедиться, что путь свободен, подать звуковой сигнал и только после этого трогаться с места.</w:t>
      </w:r>
    </w:p>
    <w:p w:rsidR="0054220F" w:rsidRPr="0054220F" w:rsidRDefault="0054220F" w:rsidP="0054220F">
      <w:pPr>
        <w:spacing w:line="360" w:lineRule="auto"/>
        <w:ind w:firstLine="539"/>
        <w:jc w:val="both"/>
      </w:pPr>
      <w:r w:rsidRPr="0054220F">
        <w:t xml:space="preserve">Во время работы машины запрещается выходить из неё, высовываться в окно, открывать двери кабины. Запрещается водителю переходить на ходу с трактора на прицеп и обратно. Категорически запрещается смазывать, исправлять неисправности и регулировать машину на ходу, также запрещается во время работы двигателя машины проводить какие либо работы под машиной. Категорически запрещается передавать управление машиной другим лицам. С наступлением темноты запрещается работать на машине без освещения фарами спереди и сзади машины. Запрещается переезжать железнодорожные пути в местах, для этого не предназначенных, переезжать железнодорожные пути разрешается лишь на первой скорости. Запрещается при работе двигателя заливать в бак горючее, нельзя курить во время заправки, уровень топлива мерят только мерной линейкой. </w:t>
      </w:r>
    </w:p>
    <w:p w:rsidR="0054220F" w:rsidRPr="0054220F" w:rsidRDefault="0054220F" w:rsidP="0054220F">
      <w:pPr>
        <w:spacing w:line="360" w:lineRule="auto"/>
        <w:ind w:firstLine="539"/>
        <w:jc w:val="both"/>
      </w:pPr>
      <w:r w:rsidRPr="0054220F">
        <w:t xml:space="preserve">При встречном разъезде машин необходимо всегда держаться правой стороны, на расстоянии не менее двух метров один от другого. Повороты необходимо выполнять на скорости не более 5 км/ч. Канавы, бугры и другие препятствия нужно преодолевать на малой скорости, избегая резких толчков и больших кренов машины. </w:t>
      </w:r>
    </w:p>
    <w:p w:rsidR="0054220F" w:rsidRPr="0054220F" w:rsidRDefault="0054220F" w:rsidP="0054220F">
      <w:pPr>
        <w:spacing w:line="360" w:lineRule="auto"/>
        <w:ind w:firstLine="539"/>
        <w:jc w:val="both"/>
      </w:pPr>
      <w:r w:rsidRPr="0054220F">
        <w:t>В случае аварии необходимо немедленно остановить машину и выключить двигатель.</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7.1.4 По окончании работы</w:t>
      </w:r>
    </w:p>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Водитель должен поставить машину на предназначенное для стоянки место, остановит двигатель, выключить “массу”, забрать ключ зажигания и запереть кабину.</w:t>
      </w:r>
    </w:p>
    <w:p w:rsidR="0054220F" w:rsidRPr="0054220F" w:rsidRDefault="0054220F" w:rsidP="0054220F">
      <w:pPr>
        <w:spacing w:line="360" w:lineRule="auto"/>
        <w:ind w:firstLine="539"/>
        <w:jc w:val="both"/>
      </w:pPr>
      <w:r w:rsidRPr="0054220F">
        <w:t>Водитель обязан предупреждать сменщика обо всех замеченных во время работы неисправностях машины. [6]</w:t>
      </w:r>
    </w:p>
    <w:p w:rsidR="0054220F" w:rsidRPr="0054220F" w:rsidRDefault="0054220F" w:rsidP="0054220F">
      <w:pPr>
        <w:spacing w:line="360" w:lineRule="auto"/>
        <w:ind w:firstLine="539"/>
        <w:jc w:val="both"/>
      </w:pPr>
      <w:r w:rsidRPr="0054220F">
        <w:t xml:space="preserve">          </w:t>
      </w:r>
    </w:p>
    <w:p w:rsidR="0054220F" w:rsidRPr="0054220F" w:rsidRDefault="0054220F" w:rsidP="0054220F">
      <w:pPr>
        <w:pStyle w:val="31"/>
        <w:spacing w:line="360" w:lineRule="auto"/>
        <w:jc w:val="both"/>
        <w:rPr>
          <w:sz w:val="24"/>
          <w:szCs w:val="24"/>
        </w:rPr>
      </w:pPr>
      <w:r w:rsidRPr="0054220F">
        <w:rPr>
          <w:sz w:val="24"/>
          <w:szCs w:val="24"/>
        </w:rPr>
        <w:t>7.2 Расчет минимального радиуса поворота в зависимости от скорости и от устойчивости</w:t>
      </w:r>
    </w:p>
    <w:p w:rsidR="0054220F" w:rsidRPr="0054220F" w:rsidRDefault="0054220F" w:rsidP="0054220F">
      <w:pPr>
        <w:pStyle w:val="31"/>
        <w:spacing w:line="360" w:lineRule="auto"/>
        <w:jc w:val="both"/>
        <w:rPr>
          <w:sz w:val="24"/>
          <w:szCs w:val="24"/>
        </w:rPr>
      </w:pPr>
    </w:p>
    <w:p w:rsidR="0054220F" w:rsidRPr="0054220F" w:rsidRDefault="0054220F" w:rsidP="0054220F">
      <w:pPr>
        <w:pStyle w:val="31"/>
        <w:spacing w:line="360" w:lineRule="auto"/>
        <w:jc w:val="both"/>
        <w:rPr>
          <w:sz w:val="24"/>
          <w:szCs w:val="24"/>
        </w:rPr>
      </w:pPr>
      <w:r w:rsidRPr="0054220F">
        <w:rPr>
          <w:sz w:val="24"/>
          <w:szCs w:val="24"/>
        </w:rPr>
        <w:t>Расчет производим в соответствии с методикой, приведённой в [  ].</w:t>
      </w:r>
    </w:p>
    <w:p w:rsidR="0054220F" w:rsidRPr="0054220F" w:rsidRDefault="0054220F" w:rsidP="0054220F">
      <w:pPr>
        <w:pStyle w:val="23"/>
        <w:jc w:val="both"/>
        <w:rPr>
          <w:spacing w:val="0"/>
          <w:sz w:val="24"/>
          <w:szCs w:val="24"/>
        </w:rPr>
      </w:pPr>
      <w:r w:rsidRPr="0054220F">
        <w:rPr>
          <w:spacing w:val="0"/>
          <w:sz w:val="24"/>
          <w:szCs w:val="24"/>
        </w:rPr>
        <w:t>Величину минимального (критического ) радиуса поворота в зависимости от скорости по условиям поперечного скольжения (заноса) определяем из выражения:</w:t>
      </w:r>
    </w:p>
    <w:p w:rsidR="0054220F" w:rsidRPr="0054220F" w:rsidRDefault="00552733" w:rsidP="0054220F">
      <w:pPr>
        <w:ind w:firstLine="540"/>
        <w:jc w:val="both"/>
      </w:pPr>
      <w:r w:rsidRPr="0054220F">
        <w:rPr>
          <w:position w:val="-32"/>
        </w:rPr>
        <w:object w:dxaOrig="1420" w:dyaOrig="740">
          <v:shape id="_x0000_i1290" type="#_x0000_t75" style="width:99.75pt;height:51.75pt" o:ole="">
            <v:imagedata r:id="rId514" o:title=""/>
          </v:shape>
          <o:OLEObject Type="Embed" ProgID="Equation.3" ShapeID="_x0000_i1290" DrawAspect="Content" ObjectID="_1458225612" r:id="rId515"/>
        </w:object>
      </w:r>
      <w:r w:rsidR="0054220F" w:rsidRPr="0054220F">
        <w:t>,                         (7.1)</w:t>
      </w:r>
    </w:p>
    <w:p w:rsidR="0054220F" w:rsidRPr="0054220F" w:rsidRDefault="0054220F" w:rsidP="0054220F">
      <w:pPr>
        <w:ind w:firstLine="540"/>
        <w:jc w:val="both"/>
      </w:pPr>
      <w:r w:rsidRPr="0054220F">
        <w:t xml:space="preserve">где </w:t>
      </w:r>
      <w:r w:rsidRPr="0054220F">
        <w:rPr>
          <w:lang w:val="en-US"/>
        </w:rPr>
        <w:t>V</w:t>
      </w:r>
      <w:r w:rsidRPr="0054220F">
        <w:t>- скорость, км/ч;</w:t>
      </w:r>
    </w:p>
    <w:p w:rsidR="0054220F" w:rsidRPr="0054220F" w:rsidRDefault="0054220F" w:rsidP="0054220F">
      <w:pPr>
        <w:ind w:firstLine="540"/>
        <w:jc w:val="both"/>
      </w:pPr>
      <w:r w:rsidRPr="0054220F">
        <w:t xml:space="preserve">       φ</w:t>
      </w:r>
      <w:r w:rsidRPr="0054220F">
        <w:rPr>
          <w:vertAlign w:val="subscript"/>
        </w:rPr>
        <w:t xml:space="preserve">ц </w:t>
      </w:r>
      <w:r w:rsidRPr="0054220F">
        <w:t>- коэффициент поперечного сцепления шин с дорогой,  φ</w:t>
      </w:r>
      <w:r w:rsidRPr="0054220F">
        <w:rPr>
          <w:vertAlign w:val="subscript"/>
        </w:rPr>
        <w:t>ц</w:t>
      </w:r>
      <w:r w:rsidRPr="0054220F">
        <w:t>=0,75.</w:t>
      </w:r>
    </w:p>
    <w:p w:rsidR="0054220F" w:rsidRPr="0054220F" w:rsidRDefault="0054220F" w:rsidP="0054220F">
      <w:pPr>
        <w:ind w:firstLine="540"/>
        <w:jc w:val="both"/>
      </w:pPr>
    </w:p>
    <w:p w:rsidR="0054220F" w:rsidRPr="0054220F" w:rsidRDefault="00552733" w:rsidP="0054220F">
      <w:pPr>
        <w:spacing w:line="360" w:lineRule="auto"/>
        <w:ind w:firstLine="539"/>
        <w:jc w:val="both"/>
      </w:pPr>
      <w:r w:rsidRPr="0054220F">
        <w:rPr>
          <w:position w:val="-32"/>
        </w:rPr>
        <w:object w:dxaOrig="2540" w:dyaOrig="740">
          <v:shape id="_x0000_i1291" type="#_x0000_t75" style="width:177.75pt;height:51.75pt" o:ole="">
            <v:imagedata r:id="rId516" o:title=""/>
          </v:shape>
          <o:OLEObject Type="Embed" ProgID="Equation.3" ShapeID="_x0000_i1291" DrawAspect="Content" ObjectID="_1458225613" r:id="rId517"/>
        </w:object>
      </w:r>
    </w:p>
    <w:p w:rsidR="0054220F" w:rsidRPr="0054220F" w:rsidRDefault="0054220F" w:rsidP="0054220F">
      <w:pPr>
        <w:spacing w:line="360" w:lineRule="auto"/>
        <w:ind w:firstLine="539"/>
        <w:jc w:val="both"/>
      </w:pPr>
      <w:r w:rsidRPr="0054220F">
        <w:t>Расчетные скорости и результаты расчетов приведены в таблице 6.1</w:t>
      </w:r>
    </w:p>
    <w:p w:rsidR="0054220F" w:rsidRPr="0054220F" w:rsidRDefault="0054220F" w:rsidP="0054220F">
      <w:pPr>
        <w:spacing w:line="360" w:lineRule="auto"/>
        <w:ind w:firstLine="539"/>
        <w:jc w:val="both"/>
      </w:pPr>
    </w:p>
    <w:p w:rsidR="0054220F" w:rsidRPr="0054220F" w:rsidRDefault="0054220F" w:rsidP="0054220F">
      <w:pPr>
        <w:pStyle w:val="a4"/>
        <w:jc w:val="both"/>
        <w:rPr>
          <w:sz w:val="24"/>
          <w:szCs w:val="24"/>
        </w:rPr>
      </w:pPr>
      <w:r w:rsidRPr="0054220F">
        <w:rPr>
          <w:sz w:val="24"/>
          <w:szCs w:val="24"/>
        </w:rPr>
        <w:t>Таблица 6.1 Минимальный радиус поворота в зависимости от скорости движения машины по условию поперечного скольжения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95"/>
        <w:gridCol w:w="1595"/>
        <w:gridCol w:w="1595"/>
        <w:gridCol w:w="1595"/>
        <w:gridCol w:w="1596"/>
      </w:tblGrid>
      <w:tr w:rsidR="0054220F" w:rsidRPr="0054220F">
        <w:tc>
          <w:tcPr>
            <w:tcW w:w="1595" w:type="dxa"/>
          </w:tcPr>
          <w:p w:rsidR="0054220F" w:rsidRPr="0054220F" w:rsidRDefault="0054220F" w:rsidP="0054220F">
            <w:pPr>
              <w:spacing w:line="360" w:lineRule="auto"/>
              <w:jc w:val="both"/>
            </w:pPr>
            <w:r w:rsidRPr="0054220F">
              <w:rPr>
                <w:lang w:val="en-US"/>
              </w:rPr>
              <w:t>V</w:t>
            </w:r>
            <w:r w:rsidRPr="0054220F">
              <w:t>, км/ч</w:t>
            </w:r>
          </w:p>
        </w:tc>
        <w:tc>
          <w:tcPr>
            <w:tcW w:w="1595" w:type="dxa"/>
          </w:tcPr>
          <w:p w:rsidR="0054220F" w:rsidRPr="0054220F" w:rsidRDefault="0054220F" w:rsidP="0054220F">
            <w:pPr>
              <w:spacing w:line="360" w:lineRule="auto"/>
              <w:jc w:val="both"/>
            </w:pPr>
            <w:r w:rsidRPr="0054220F">
              <w:t>20</w:t>
            </w:r>
          </w:p>
        </w:tc>
        <w:tc>
          <w:tcPr>
            <w:tcW w:w="1595" w:type="dxa"/>
          </w:tcPr>
          <w:p w:rsidR="0054220F" w:rsidRPr="0054220F" w:rsidRDefault="0054220F" w:rsidP="0054220F">
            <w:pPr>
              <w:spacing w:line="360" w:lineRule="auto"/>
              <w:jc w:val="both"/>
            </w:pPr>
            <w:r w:rsidRPr="0054220F">
              <w:t>30</w:t>
            </w:r>
          </w:p>
        </w:tc>
        <w:tc>
          <w:tcPr>
            <w:tcW w:w="1595" w:type="dxa"/>
          </w:tcPr>
          <w:p w:rsidR="0054220F" w:rsidRPr="0054220F" w:rsidRDefault="0054220F" w:rsidP="0054220F">
            <w:pPr>
              <w:spacing w:line="360" w:lineRule="auto"/>
              <w:jc w:val="both"/>
            </w:pPr>
            <w:r w:rsidRPr="0054220F">
              <w:t>40</w:t>
            </w:r>
          </w:p>
        </w:tc>
        <w:tc>
          <w:tcPr>
            <w:tcW w:w="1595" w:type="dxa"/>
          </w:tcPr>
          <w:p w:rsidR="0054220F" w:rsidRPr="0054220F" w:rsidRDefault="0054220F" w:rsidP="0054220F">
            <w:pPr>
              <w:spacing w:line="360" w:lineRule="auto"/>
              <w:jc w:val="both"/>
            </w:pPr>
            <w:r w:rsidRPr="0054220F">
              <w:t>50</w:t>
            </w:r>
          </w:p>
        </w:tc>
        <w:tc>
          <w:tcPr>
            <w:tcW w:w="1596" w:type="dxa"/>
          </w:tcPr>
          <w:p w:rsidR="0054220F" w:rsidRPr="0054220F" w:rsidRDefault="0054220F" w:rsidP="0054220F">
            <w:pPr>
              <w:spacing w:line="360" w:lineRule="auto"/>
              <w:jc w:val="both"/>
            </w:pPr>
            <w:r w:rsidRPr="0054220F">
              <w:t>60</w:t>
            </w:r>
          </w:p>
        </w:tc>
      </w:tr>
      <w:tr w:rsidR="0054220F" w:rsidRPr="0054220F">
        <w:tc>
          <w:tcPr>
            <w:tcW w:w="1595" w:type="dxa"/>
          </w:tcPr>
          <w:p w:rsidR="0054220F" w:rsidRPr="0054220F" w:rsidRDefault="0054220F" w:rsidP="0054220F">
            <w:pPr>
              <w:spacing w:line="360" w:lineRule="auto"/>
              <w:jc w:val="both"/>
            </w:pPr>
            <w:r w:rsidRPr="0054220F">
              <w:rPr>
                <w:lang w:val="en-US"/>
              </w:rPr>
              <w:t>R</w:t>
            </w:r>
            <w:r w:rsidRPr="0054220F">
              <w:t>, м</w:t>
            </w:r>
          </w:p>
        </w:tc>
        <w:tc>
          <w:tcPr>
            <w:tcW w:w="1595" w:type="dxa"/>
          </w:tcPr>
          <w:p w:rsidR="0054220F" w:rsidRPr="0054220F" w:rsidRDefault="0054220F" w:rsidP="0054220F">
            <w:pPr>
              <w:spacing w:line="360" w:lineRule="auto"/>
              <w:jc w:val="both"/>
            </w:pPr>
            <w:r w:rsidRPr="0054220F">
              <w:t>4.18</w:t>
            </w:r>
          </w:p>
        </w:tc>
        <w:tc>
          <w:tcPr>
            <w:tcW w:w="1595" w:type="dxa"/>
          </w:tcPr>
          <w:p w:rsidR="0054220F" w:rsidRPr="0054220F" w:rsidRDefault="0054220F" w:rsidP="0054220F">
            <w:pPr>
              <w:spacing w:line="360" w:lineRule="auto"/>
              <w:jc w:val="both"/>
            </w:pPr>
            <w:r w:rsidRPr="0054220F">
              <w:t>9.40</w:t>
            </w:r>
          </w:p>
        </w:tc>
        <w:tc>
          <w:tcPr>
            <w:tcW w:w="1595" w:type="dxa"/>
          </w:tcPr>
          <w:p w:rsidR="0054220F" w:rsidRPr="0054220F" w:rsidRDefault="0054220F" w:rsidP="0054220F">
            <w:pPr>
              <w:spacing w:line="360" w:lineRule="auto"/>
              <w:jc w:val="both"/>
            </w:pPr>
            <w:r w:rsidRPr="0054220F">
              <w:t>16.71</w:t>
            </w:r>
          </w:p>
        </w:tc>
        <w:tc>
          <w:tcPr>
            <w:tcW w:w="1595" w:type="dxa"/>
          </w:tcPr>
          <w:p w:rsidR="0054220F" w:rsidRPr="0054220F" w:rsidRDefault="0054220F" w:rsidP="0054220F">
            <w:pPr>
              <w:spacing w:line="360" w:lineRule="auto"/>
              <w:jc w:val="both"/>
            </w:pPr>
            <w:r w:rsidRPr="0054220F">
              <w:t>26.11</w:t>
            </w:r>
          </w:p>
        </w:tc>
        <w:tc>
          <w:tcPr>
            <w:tcW w:w="1596" w:type="dxa"/>
          </w:tcPr>
          <w:p w:rsidR="0054220F" w:rsidRPr="0054220F" w:rsidRDefault="0054220F" w:rsidP="0054220F">
            <w:pPr>
              <w:spacing w:line="360" w:lineRule="auto"/>
              <w:jc w:val="both"/>
            </w:pPr>
            <w:r w:rsidRPr="0054220F">
              <w:t>37.59</w:t>
            </w:r>
          </w:p>
        </w:tc>
      </w:tr>
    </w:tbl>
    <w:p w:rsidR="0054220F" w:rsidRPr="0054220F" w:rsidRDefault="0054220F" w:rsidP="0054220F">
      <w:pPr>
        <w:spacing w:line="360" w:lineRule="auto"/>
        <w:ind w:firstLine="539"/>
        <w:jc w:val="both"/>
      </w:pPr>
    </w:p>
    <w:p w:rsidR="0054220F" w:rsidRPr="0054220F" w:rsidRDefault="0054220F" w:rsidP="0054220F">
      <w:pPr>
        <w:spacing w:line="360" w:lineRule="auto"/>
        <w:ind w:firstLine="539"/>
        <w:jc w:val="both"/>
      </w:pPr>
      <w:r w:rsidRPr="0054220F">
        <w:t>Величину минимального ( критического ) радиуса поворота по условиям опрокидывания находим из выражения:</w:t>
      </w:r>
    </w:p>
    <w:p w:rsidR="0054220F" w:rsidRPr="0054220F" w:rsidRDefault="00552733" w:rsidP="0054220F">
      <w:pPr>
        <w:spacing w:line="360" w:lineRule="auto"/>
        <w:ind w:firstLine="539"/>
        <w:jc w:val="both"/>
      </w:pPr>
      <w:r w:rsidRPr="0054220F">
        <w:rPr>
          <w:position w:val="-34"/>
        </w:rPr>
        <w:object w:dxaOrig="1860" w:dyaOrig="780">
          <v:shape id="_x0000_i1292" type="#_x0000_t75" style="width:131.25pt;height:54.75pt" o:ole="">
            <v:imagedata r:id="rId518" o:title=""/>
          </v:shape>
          <o:OLEObject Type="Embed" ProgID="Equation.3" ShapeID="_x0000_i1292" DrawAspect="Content" ObjectID="_1458225614" r:id="rId519"/>
        </w:object>
      </w:r>
      <w:r w:rsidR="0054220F" w:rsidRPr="0054220F">
        <w:t>,                              (7.2)</w:t>
      </w:r>
    </w:p>
    <w:p w:rsidR="0054220F" w:rsidRPr="0054220F" w:rsidRDefault="0054220F" w:rsidP="0054220F">
      <w:pPr>
        <w:spacing w:line="360" w:lineRule="auto"/>
        <w:ind w:firstLine="539"/>
        <w:jc w:val="both"/>
      </w:pPr>
      <w:r w:rsidRPr="0054220F">
        <w:t xml:space="preserve">где </w:t>
      </w:r>
      <w:r w:rsidRPr="0054220F">
        <w:rPr>
          <w:lang w:val="en-US"/>
        </w:rPr>
        <w:t>V</w:t>
      </w:r>
      <w:r w:rsidRPr="0054220F">
        <w:t>- скорость, км/ч;</w:t>
      </w:r>
    </w:p>
    <w:p w:rsidR="0054220F" w:rsidRPr="0054220F" w:rsidRDefault="0054220F" w:rsidP="0054220F">
      <w:pPr>
        <w:spacing w:line="360" w:lineRule="auto"/>
        <w:ind w:firstLine="539"/>
        <w:jc w:val="both"/>
      </w:pPr>
      <w:r w:rsidRPr="0054220F">
        <w:t xml:space="preserve">       В - колея, у нас В=1,2, м;</w:t>
      </w:r>
    </w:p>
    <w:p w:rsidR="0054220F" w:rsidRPr="0054220F" w:rsidRDefault="0054220F" w:rsidP="0054220F">
      <w:pPr>
        <w:spacing w:line="360" w:lineRule="auto"/>
        <w:ind w:firstLine="539"/>
        <w:jc w:val="both"/>
      </w:pPr>
      <w:r w:rsidRPr="0054220F">
        <w:t xml:space="preserve">       </w:t>
      </w:r>
      <w:r w:rsidRPr="0054220F">
        <w:rPr>
          <w:lang w:val="en-US"/>
        </w:rPr>
        <w:t>h</w:t>
      </w:r>
      <w:r w:rsidRPr="0054220F">
        <w:rPr>
          <w:vertAlign w:val="subscript"/>
        </w:rPr>
        <w:t>ц</w:t>
      </w:r>
      <w:r w:rsidRPr="0054220F">
        <w:t xml:space="preserve"> - высота центра тяжести, </w:t>
      </w:r>
      <w:r w:rsidRPr="0054220F">
        <w:rPr>
          <w:lang w:val="en-US"/>
        </w:rPr>
        <w:t>h</w:t>
      </w:r>
      <w:r w:rsidRPr="0054220F">
        <w:rPr>
          <w:vertAlign w:val="subscript"/>
        </w:rPr>
        <w:t>ц</w:t>
      </w:r>
      <w:r w:rsidRPr="0054220F">
        <w:t>=0,75, м;</w:t>
      </w:r>
    </w:p>
    <w:p w:rsidR="0054220F" w:rsidRPr="0054220F" w:rsidRDefault="0054220F" w:rsidP="0054220F">
      <w:pPr>
        <w:spacing w:line="360" w:lineRule="auto"/>
        <w:ind w:firstLine="539"/>
        <w:jc w:val="both"/>
      </w:pPr>
      <w:r w:rsidRPr="0054220F">
        <w:t xml:space="preserve">       </w:t>
      </w:r>
      <w:r w:rsidRPr="0054220F">
        <w:rPr>
          <w:lang w:val="en-US"/>
        </w:rPr>
        <w:t>g</w:t>
      </w:r>
      <w:r w:rsidRPr="0054220F">
        <w:t xml:space="preserve">- ускорение свободного падения, </w:t>
      </w:r>
      <w:r w:rsidRPr="0054220F">
        <w:rPr>
          <w:lang w:val="en-US"/>
        </w:rPr>
        <w:t>g</w:t>
      </w:r>
      <w:r w:rsidRPr="0054220F">
        <w:t>=9,81,м/с</w:t>
      </w:r>
      <w:r w:rsidRPr="0054220F">
        <w:rPr>
          <w:vertAlign w:val="superscript"/>
        </w:rPr>
        <w:t>2</w:t>
      </w:r>
      <w:r w:rsidRPr="0054220F">
        <w:t>.</w:t>
      </w:r>
    </w:p>
    <w:p w:rsidR="0054220F" w:rsidRPr="0054220F" w:rsidRDefault="0054220F" w:rsidP="0054220F">
      <w:pPr>
        <w:spacing w:line="360" w:lineRule="auto"/>
        <w:ind w:firstLine="539"/>
        <w:jc w:val="both"/>
      </w:pPr>
      <w:r w:rsidRPr="0054220F">
        <w:t>Отсюда выражаем радиус:</w:t>
      </w:r>
    </w:p>
    <w:p w:rsidR="0054220F" w:rsidRPr="0054220F" w:rsidRDefault="00552733" w:rsidP="0054220F">
      <w:pPr>
        <w:spacing w:line="360" w:lineRule="auto"/>
        <w:ind w:firstLine="539"/>
        <w:jc w:val="both"/>
        <w:rPr>
          <w:lang w:val="en-US"/>
        </w:rPr>
      </w:pPr>
      <w:r w:rsidRPr="0054220F">
        <w:rPr>
          <w:position w:val="-24"/>
        </w:rPr>
        <w:object w:dxaOrig="1760" w:dyaOrig="680">
          <v:shape id="_x0000_i1293" type="#_x0000_t75" style="width:123.75pt;height:48pt" o:ole="">
            <v:imagedata r:id="rId520" o:title=""/>
          </v:shape>
          <o:OLEObject Type="Embed" ProgID="Equation.3" ShapeID="_x0000_i1293" DrawAspect="Content" ObjectID="_1458225615" r:id="rId521"/>
        </w:object>
      </w:r>
      <w:r w:rsidR="0054220F" w:rsidRPr="0054220F">
        <w:t>,                         (7.3)</w:t>
      </w:r>
    </w:p>
    <w:p w:rsidR="0054220F" w:rsidRPr="0054220F" w:rsidRDefault="00552733" w:rsidP="0054220F">
      <w:pPr>
        <w:spacing w:line="360" w:lineRule="auto"/>
        <w:ind w:firstLine="539"/>
        <w:jc w:val="both"/>
        <w:rPr>
          <w:lang w:val="en-US"/>
        </w:rPr>
      </w:pPr>
      <w:r w:rsidRPr="0054220F">
        <w:rPr>
          <w:position w:val="-28"/>
        </w:rPr>
        <w:object w:dxaOrig="2760" w:dyaOrig="700">
          <v:shape id="_x0000_i1294" type="#_x0000_t75" style="width:194.25pt;height:49.5pt" o:ole="">
            <v:imagedata r:id="rId522" o:title=""/>
          </v:shape>
          <o:OLEObject Type="Embed" ProgID="Equation.3" ShapeID="_x0000_i1294" DrawAspect="Content" ObjectID="_1458225616" r:id="rId523"/>
        </w:object>
      </w:r>
      <w:r w:rsidRPr="0054220F">
        <w:rPr>
          <w:position w:val="-10"/>
        </w:rPr>
        <w:object w:dxaOrig="180" w:dyaOrig="340">
          <v:shape id="_x0000_i1295" type="#_x0000_t75" style="width:9pt;height:17.25pt" o:ole="">
            <v:imagedata r:id="rId25" o:title=""/>
          </v:shape>
          <o:OLEObject Type="Embed" ProgID="Equation.3" ShapeID="_x0000_i1295" DrawAspect="Content" ObjectID="_1458225617" r:id="rId524"/>
        </w:object>
      </w:r>
    </w:p>
    <w:p w:rsidR="0054220F" w:rsidRPr="0054220F" w:rsidRDefault="0054220F" w:rsidP="0054220F">
      <w:pPr>
        <w:spacing w:line="360" w:lineRule="auto"/>
        <w:ind w:firstLine="539"/>
        <w:jc w:val="both"/>
      </w:pPr>
      <w:r w:rsidRPr="0054220F">
        <w:t>Результаты расчетов для других скоростей движения приведены в таблице 6.2.</w:t>
      </w:r>
    </w:p>
    <w:p w:rsidR="0054220F" w:rsidRPr="0054220F" w:rsidRDefault="0054220F" w:rsidP="0054220F">
      <w:pPr>
        <w:spacing w:line="360" w:lineRule="auto"/>
        <w:ind w:firstLine="539"/>
        <w:jc w:val="both"/>
      </w:pPr>
    </w:p>
    <w:p w:rsidR="0054220F" w:rsidRPr="0054220F" w:rsidRDefault="0054220F" w:rsidP="0054220F">
      <w:pPr>
        <w:pStyle w:val="21"/>
        <w:spacing w:line="360" w:lineRule="auto"/>
        <w:ind w:firstLine="0"/>
        <w:jc w:val="both"/>
        <w:rPr>
          <w:spacing w:val="0"/>
          <w:sz w:val="24"/>
          <w:szCs w:val="24"/>
        </w:rPr>
      </w:pPr>
      <w:r w:rsidRPr="0054220F">
        <w:rPr>
          <w:spacing w:val="0"/>
          <w:sz w:val="24"/>
          <w:szCs w:val="24"/>
        </w:rPr>
        <w:t>Таблица 6.2 Результаты расчетов минимального радиуса поворота в зависимости от скорости движения машины по условию опрокидывания</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5"/>
      </w:tblGrid>
      <w:tr w:rsidR="0054220F" w:rsidRPr="0054220F">
        <w:tc>
          <w:tcPr>
            <w:tcW w:w="1595" w:type="dxa"/>
          </w:tcPr>
          <w:p w:rsidR="0054220F" w:rsidRPr="0054220F" w:rsidRDefault="0054220F" w:rsidP="0054220F">
            <w:pPr>
              <w:spacing w:line="360" w:lineRule="auto"/>
              <w:jc w:val="both"/>
            </w:pPr>
            <w:r w:rsidRPr="0054220F">
              <w:rPr>
                <w:lang w:val="en-US"/>
              </w:rPr>
              <w:t>V</w:t>
            </w:r>
            <w:r w:rsidRPr="0054220F">
              <w:t>, км/ч</w:t>
            </w:r>
          </w:p>
        </w:tc>
        <w:tc>
          <w:tcPr>
            <w:tcW w:w="1595" w:type="dxa"/>
          </w:tcPr>
          <w:p w:rsidR="0054220F" w:rsidRPr="0054220F" w:rsidRDefault="0054220F" w:rsidP="0054220F">
            <w:pPr>
              <w:spacing w:line="360" w:lineRule="auto"/>
              <w:jc w:val="both"/>
            </w:pPr>
            <w:r w:rsidRPr="0054220F">
              <w:t>20</w:t>
            </w:r>
          </w:p>
        </w:tc>
        <w:tc>
          <w:tcPr>
            <w:tcW w:w="1595" w:type="dxa"/>
          </w:tcPr>
          <w:p w:rsidR="0054220F" w:rsidRPr="0054220F" w:rsidRDefault="0054220F" w:rsidP="0054220F">
            <w:pPr>
              <w:spacing w:line="360" w:lineRule="auto"/>
              <w:jc w:val="both"/>
            </w:pPr>
            <w:r w:rsidRPr="0054220F">
              <w:t>30</w:t>
            </w:r>
          </w:p>
        </w:tc>
        <w:tc>
          <w:tcPr>
            <w:tcW w:w="1595" w:type="dxa"/>
          </w:tcPr>
          <w:p w:rsidR="0054220F" w:rsidRPr="0054220F" w:rsidRDefault="0054220F" w:rsidP="0054220F">
            <w:pPr>
              <w:spacing w:line="360" w:lineRule="auto"/>
              <w:jc w:val="both"/>
            </w:pPr>
            <w:r w:rsidRPr="0054220F">
              <w:t>40</w:t>
            </w:r>
          </w:p>
        </w:tc>
        <w:tc>
          <w:tcPr>
            <w:tcW w:w="1595" w:type="dxa"/>
          </w:tcPr>
          <w:p w:rsidR="0054220F" w:rsidRPr="0054220F" w:rsidRDefault="0054220F" w:rsidP="0054220F">
            <w:pPr>
              <w:spacing w:line="360" w:lineRule="auto"/>
              <w:jc w:val="both"/>
            </w:pPr>
            <w:r w:rsidRPr="0054220F">
              <w:t>50</w:t>
            </w:r>
          </w:p>
        </w:tc>
        <w:tc>
          <w:tcPr>
            <w:tcW w:w="1595" w:type="dxa"/>
          </w:tcPr>
          <w:p w:rsidR="0054220F" w:rsidRPr="0054220F" w:rsidRDefault="0054220F" w:rsidP="0054220F">
            <w:pPr>
              <w:spacing w:line="360" w:lineRule="auto"/>
              <w:jc w:val="both"/>
            </w:pPr>
            <w:r w:rsidRPr="0054220F">
              <w:t>60</w:t>
            </w:r>
          </w:p>
        </w:tc>
      </w:tr>
      <w:tr w:rsidR="0054220F" w:rsidRPr="0054220F">
        <w:tc>
          <w:tcPr>
            <w:tcW w:w="1595" w:type="dxa"/>
          </w:tcPr>
          <w:p w:rsidR="0054220F" w:rsidRPr="0054220F" w:rsidRDefault="0054220F" w:rsidP="0054220F">
            <w:pPr>
              <w:spacing w:line="360" w:lineRule="auto"/>
              <w:jc w:val="both"/>
            </w:pPr>
            <w:r w:rsidRPr="0054220F">
              <w:rPr>
                <w:lang w:val="en-US"/>
              </w:rPr>
              <w:t>R</w:t>
            </w:r>
            <w:r w:rsidRPr="0054220F">
              <w:t>, м</w:t>
            </w:r>
          </w:p>
        </w:tc>
        <w:tc>
          <w:tcPr>
            <w:tcW w:w="1595" w:type="dxa"/>
          </w:tcPr>
          <w:p w:rsidR="0054220F" w:rsidRPr="0054220F" w:rsidRDefault="0054220F" w:rsidP="0054220F">
            <w:pPr>
              <w:spacing w:line="360" w:lineRule="auto"/>
              <w:jc w:val="both"/>
            </w:pPr>
            <w:r w:rsidRPr="0054220F">
              <w:t>3,93</w:t>
            </w:r>
          </w:p>
        </w:tc>
        <w:tc>
          <w:tcPr>
            <w:tcW w:w="1595" w:type="dxa"/>
          </w:tcPr>
          <w:p w:rsidR="0054220F" w:rsidRPr="0054220F" w:rsidRDefault="0054220F" w:rsidP="0054220F">
            <w:pPr>
              <w:spacing w:line="360" w:lineRule="auto"/>
              <w:jc w:val="both"/>
            </w:pPr>
            <w:r w:rsidRPr="0054220F">
              <w:t>8,85</w:t>
            </w:r>
          </w:p>
        </w:tc>
        <w:tc>
          <w:tcPr>
            <w:tcW w:w="1595" w:type="dxa"/>
          </w:tcPr>
          <w:p w:rsidR="0054220F" w:rsidRPr="0054220F" w:rsidRDefault="0054220F" w:rsidP="0054220F">
            <w:pPr>
              <w:spacing w:line="360" w:lineRule="auto"/>
              <w:jc w:val="both"/>
            </w:pPr>
            <w:r w:rsidRPr="0054220F">
              <w:t>15,73</w:t>
            </w:r>
          </w:p>
        </w:tc>
        <w:tc>
          <w:tcPr>
            <w:tcW w:w="1595" w:type="dxa"/>
          </w:tcPr>
          <w:p w:rsidR="0054220F" w:rsidRPr="0054220F" w:rsidRDefault="0054220F" w:rsidP="0054220F">
            <w:pPr>
              <w:spacing w:line="360" w:lineRule="auto"/>
              <w:jc w:val="both"/>
            </w:pPr>
            <w:r w:rsidRPr="0054220F">
              <w:t>24,58</w:t>
            </w:r>
          </w:p>
        </w:tc>
        <w:tc>
          <w:tcPr>
            <w:tcW w:w="1595" w:type="dxa"/>
          </w:tcPr>
          <w:p w:rsidR="0054220F" w:rsidRPr="0054220F" w:rsidRDefault="0054220F" w:rsidP="0054220F">
            <w:pPr>
              <w:spacing w:line="360" w:lineRule="auto"/>
              <w:jc w:val="both"/>
            </w:pPr>
            <w:r w:rsidRPr="0054220F">
              <w:t>35,39</w:t>
            </w:r>
          </w:p>
        </w:tc>
      </w:tr>
    </w:tbl>
    <w:p w:rsidR="0054220F" w:rsidRPr="0054220F" w:rsidRDefault="0054220F" w:rsidP="0054220F">
      <w:pPr>
        <w:jc w:val="both"/>
      </w:pPr>
    </w:p>
    <w:p w:rsidR="0054220F" w:rsidRPr="0054220F" w:rsidRDefault="0054220F" w:rsidP="0054220F">
      <w:pPr>
        <w:jc w:val="both"/>
      </w:pPr>
    </w:p>
    <w:p w:rsidR="0054220F" w:rsidRPr="0054220F" w:rsidRDefault="0054220F" w:rsidP="0054220F">
      <w:pPr>
        <w:pStyle w:val="2"/>
        <w:spacing w:line="360" w:lineRule="auto"/>
        <w:jc w:val="both"/>
        <w:rPr>
          <w:sz w:val="24"/>
          <w:szCs w:val="24"/>
        </w:rPr>
      </w:pPr>
      <w:r w:rsidRPr="0054220F">
        <w:rPr>
          <w:sz w:val="24"/>
          <w:szCs w:val="24"/>
        </w:rPr>
        <w:t>ЛИТЕРАТУРА</w:t>
      </w:r>
    </w:p>
    <w:p w:rsidR="0054220F" w:rsidRPr="0054220F" w:rsidRDefault="0054220F" w:rsidP="0054220F">
      <w:pPr>
        <w:spacing w:line="360" w:lineRule="auto"/>
        <w:jc w:val="both"/>
        <w:rPr>
          <w:spacing w:val="30"/>
        </w:rPr>
      </w:pPr>
    </w:p>
    <w:p w:rsidR="0054220F" w:rsidRPr="0054220F" w:rsidRDefault="0054220F" w:rsidP="0054220F">
      <w:pPr>
        <w:numPr>
          <w:ilvl w:val="0"/>
          <w:numId w:val="6"/>
        </w:numPr>
        <w:spacing w:line="360" w:lineRule="auto"/>
        <w:ind w:right="-5"/>
        <w:jc w:val="both"/>
        <w:rPr>
          <w:spacing w:val="30"/>
        </w:rPr>
      </w:pPr>
      <w:r w:rsidRPr="0054220F">
        <w:rPr>
          <w:spacing w:val="30"/>
        </w:rPr>
        <w:t>Алексеев З.К. Руководство по расчету и проектированию редукторов.- Л.: Машгиз, 1956.-358с.</w:t>
      </w:r>
    </w:p>
    <w:p w:rsidR="0054220F" w:rsidRPr="0054220F" w:rsidRDefault="0054220F" w:rsidP="0054220F">
      <w:pPr>
        <w:numPr>
          <w:ilvl w:val="0"/>
          <w:numId w:val="6"/>
        </w:numPr>
        <w:spacing w:line="360" w:lineRule="auto"/>
        <w:ind w:right="-5"/>
        <w:jc w:val="both"/>
        <w:rPr>
          <w:spacing w:val="30"/>
        </w:rPr>
      </w:pPr>
      <w:r w:rsidRPr="0054220F">
        <w:rPr>
          <w:spacing w:val="30"/>
        </w:rPr>
        <w:t>Орлов С.Ф., Проектирование и применение специальных активных полуприцепов в лесном хозяйстве. - М.: Лесная промышленность, 1979.- 81с.</w:t>
      </w:r>
    </w:p>
    <w:p w:rsidR="0054220F" w:rsidRPr="0054220F" w:rsidRDefault="0054220F" w:rsidP="0054220F">
      <w:pPr>
        <w:numPr>
          <w:ilvl w:val="0"/>
          <w:numId w:val="6"/>
        </w:numPr>
        <w:spacing w:line="360" w:lineRule="auto"/>
        <w:ind w:right="-5"/>
        <w:jc w:val="both"/>
        <w:rPr>
          <w:spacing w:val="30"/>
        </w:rPr>
      </w:pPr>
      <w:r w:rsidRPr="0054220F">
        <w:rPr>
          <w:spacing w:val="30"/>
        </w:rPr>
        <w:t>Александров В.А., Гуцелюк Н.А., Козьмин С.Ф. Модифицированные сельскохозяйственные тракторы для лесозаготовок.  -Экспресс-информация-. М.: ВНИПИЭИлеспром, 1986. №1, -24с.</w:t>
      </w:r>
    </w:p>
    <w:p w:rsidR="0054220F" w:rsidRPr="0054220F" w:rsidRDefault="0054220F" w:rsidP="0054220F">
      <w:pPr>
        <w:numPr>
          <w:ilvl w:val="0"/>
          <w:numId w:val="6"/>
        </w:numPr>
        <w:spacing w:line="360" w:lineRule="auto"/>
        <w:ind w:right="-5"/>
        <w:jc w:val="both"/>
        <w:rPr>
          <w:spacing w:val="30"/>
        </w:rPr>
      </w:pPr>
      <w:r w:rsidRPr="0054220F">
        <w:rPr>
          <w:spacing w:val="30"/>
        </w:rPr>
        <w:t>Можаев Д.В., Илюшкин С.Н. Механизация лесозаготовок за рубежом. – М.: Лесная промышленность, 1988.- 296с.</w:t>
      </w:r>
    </w:p>
    <w:p w:rsidR="0054220F" w:rsidRPr="0054220F" w:rsidRDefault="0054220F" w:rsidP="0054220F">
      <w:pPr>
        <w:numPr>
          <w:ilvl w:val="0"/>
          <w:numId w:val="6"/>
        </w:numPr>
        <w:spacing w:line="360" w:lineRule="auto"/>
        <w:ind w:right="-5"/>
        <w:jc w:val="both"/>
        <w:rPr>
          <w:spacing w:val="30"/>
        </w:rPr>
      </w:pPr>
      <w:r w:rsidRPr="0054220F">
        <w:rPr>
          <w:spacing w:val="30"/>
        </w:rPr>
        <w:t>Механические конструкции колёсных и гусеничных машин – М.: Машиностроение, 1962.- 342с.</w:t>
      </w:r>
    </w:p>
    <w:p w:rsidR="0054220F" w:rsidRPr="0054220F" w:rsidRDefault="0054220F" w:rsidP="0054220F">
      <w:pPr>
        <w:numPr>
          <w:ilvl w:val="0"/>
          <w:numId w:val="6"/>
        </w:numPr>
        <w:spacing w:line="360" w:lineRule="auto"/>
        <w:ind w:right="-5"/>
        <w:jc w:val="both"/>
        <w:rPr>
          <w:spacing w:val="30"/>
        </w:rPr>
      </w:pPr>
      <w:r w:rsidRPr="0054220F">
        <w:rPr>
          <w:spacing w:val="30"/>
        </w:rPr>
        <w:t xml:space="preserve">Герасимов А.Д. и др. Трактор Т-25. Устройство и эксплуатация. – Л.: Колос, 1972.- 175с. </w:t>
      </w:r>
    </w:p>
    <w:p w:rsidR="0054220F" w:rsidRPr="0054220F" w:rsidRDefault="0054220F" w:rsidP="0054220F">
      <w:pPr>
        <w:numPr>
          <w:ilvl w:val="0"/>
          <w:numId w:val="6"/>
        </w:numPr>
        <w:spacing w:line="360" w:lineRule="auto"/>
        <w:ind w:right="-5"/>
        <w:jc w:val="both"/>
        <w:rPr>
          <w:spacing w:val="30"/>
        </w:rPr>
      </w:pPr>
      <w:r w:rsidRPr="0054220F">
        <w:rPr>
          <w:spacing w:val="30"/>
        </w:rPr>
        <w:t>Гуревич А.М., Сорокин Е.М. Тракторы и автомобили. – М.: Колос, 1978.- 479с.</w:t>
      </w:r>
    </w:p>
    <w:p w:rsidR="0054220F" w:rsidRPr="0054220F" w:rsidRDefault="0054220F" w:rsidP="0054220F">
      <w:pPr>
        <w:numPr>
          <w:ilvl w:val="0"/>
          <w:numId w:val="6"/>
        </w:numPr>
        <w:spacing w:line="360" w:lineRule="auto"/>
        <w:ind w:right="-5"/>
        <w:jc w:val="both"/>
        <w:rPr>
          <w:spacing w:val="30"/>
        </w:rPr>
      </w:pPr>
      <w:r w:rsidRPr="0054220F">
        <w:rPr>
          <w:spacing w:val="30"/>
        </w:rPr>
        <w:t>Ливанов А.П. Колёсный трелёвочный трактор. – М.: Лесная промышленность, 1985.- 343с.</w:t>
      </w:r>
    </w:p>
    <w:p w:rsidR="0054220F" w:rsidRPr="0054220F" w:rsidRDefault="0054220F" w:rsidP="0054220F">
      <w:pPr>
        <w:numPr>
          <w:ilvl w:val="0"/>
          <w:numId w:val="6"/>
        </w:numPr>
        <w:spacing w:line="360" w:lineRule="auto"/>
        <w:ind w:right="-5"/>
        <w:jc w:val="both"/>
        <w:rPr>
          <w:spacing w:val="30"/>
        </w:rPr>
      </w:pPr>
      <w:r w:rsidRPr="0054220F">
        <w:rPr>
          <w:spacing w:val="30"/>
        </w:rPr>
        <w:t>Драке А.Д. и др. Трансмиссии лесных тяговых машин. – Л.: ЛТА, 1987.- 267с.</w:t>
      </w:r>
    </w:p>
    <w:p w:rsidR="0054220F" w:rsidRPr="0054220F" w:rsidRDefault="0054220F" w:rsidP="0054220F">
      <w:pPr>
        <w:numPr>
          <w:ilvl w:val="0"/>
          <w:numId w:val="6"/>
        </w:numPr>
        <w:spacing w:line="360" w:lineRule="auto"/>
        <w:ind w:right="-5"/>
        <w:jc w:val="both"/>
        <w:rPr>
          <w:spacing w:val="30"/>
        </w:rPr>
      </w:pPr>
      <w:r w:rsidRPr="0054220F">
        <w:rPr>
          <w:spacing w:val="30"/>
        </w:rPr>
        <w:t>Гузенков П.Г. Детали машин. – М.: Высшая школа, 1986.- 359с.</w:t>
      </w:r>
    </w:p>
    <w:p w:rsidR="0054220F" w:rsidRPr="0054220F" w:rsidRDefault="0054220F" w:rsidP="0054220F">
      <w:pPr>
        <w:numPr>
          <w:ilvl w:val="0"/>
          <w:numId w:val="6"/>
        </w:numPr>
        <w:spacing w:line="360" w:lineRule="auto"/>
        <w:ind w:right="-5"/>
        <w:jc w:val="both"/>
        <w:rPr>
          <w:spacing w:val="30"/>
        </w:rPr>
      </w:pPr>
      <w:r w:rsidRPr="0054220F">
        <w:rPr>
          <w:spacing w:val="30"/>
        </w:rPr>
        <w:t>Перевязкин Ю.Д. Расчёт закрытых зубчатых и червячных передач: Методические указания к курсовому проектированию. – Архангельск: РИО АГТУ, 1995.- 32с.</w:t>
      </w:r>
    </w:p>
    <w:p w:rsidR="0054220F" w:rsidRPr="0054220F" w:rsidRDefault="0054220F" w:rsidP="0054220F">
      <w:pPr>
        <w:numPr>
          <w:ilvl w:val="0"/>
          <w:numId w:val="6"/>
        </w:numPr>
        <w:spacing w:line="360" w:lineRule="auto"/>
        <w:ind w:right="-5"/>
        <w:jc w:val="both"/>
        <w:rPr>
          <w:spacing w:val="30"/>
        </w:rPr>
      </w:pPr>
      <w:r w:rsidRPr="0054220F">
        <w:rPr>
          <w:spacing w:val="30"/>
        </w:rPr>
        <w:t>Бачин В.А. Расчёт редукторов: Методические указания к курсовому проектированию. – Архангельск: РИО АЛТИ, 1982.- 32с.</w:t>
      </w:r>
    </w:p>
    <w:p w:rsidR="0054220F" w:rsidRPr="0054220F" w:rsidRDefault="0054220F" w:rsidP="0054220F">
      <w:pPr>
        <w:numPr>
          <w:ilvl w:val="0"/>
          <w:numId w:val="6"/>
        </w:numPr>
        <w:spacing w:line="360" w:lineRule="auto"/>
        <w:ind w:right="-5"/>
        <w:jc w:val="both"/>
        <w:rPr>
          <w:spacing w:val="30"/>
        </w:rPr>
      </w:pPr>
      <w:r w:rsidRPr="0054220F">
        <w:rPr>
          <w:spacing w:val="30"/>
        </w:rPr>
        <w:t>Перевязкин Ю.Д. Валы, подшипники, муфты: Методические указания к курсовому проектированию. – Архангельск: РИО АЛТИ, 1987.- 36с.</w:t>
      </w:r>
    </w:p>
    <w:p w:rsidR="0054220F" w:rsidRPr="0054220F" w:rsidRDefault="0054220F" w:rsidP="0054220F">
      <w:pPr>
        <w:numPr>
          <w:ilvl w:val="0"/>
          <w:numId w:val="6"/>
        </w:numPr>
        <w:spacing w:line="360" w:lineRule="auto"/>
        <w:ind w:right="-5"/>
        <w:jc w:val="both"/>
        <w:rPr>
          <w:spacing w:val="30"/>
        </w:rPr>
      </w:pPr>
      <w:r w:rsidRPr="0054220F">
        <w:rPr>
          <w:spacing w:val="30"/>
        </w:rPr>
        <w:t xml:space="preserve">Смирнова И.В., Горланова С.П. Планирование ремонтного обслуживания лесозаготовительной техники и затрат на её содержание. - Архангельск: РИО АГТУ, 1996.- 33с. </w:t>
      </w:r>
    </w:p>
    <w:p w:rsidR="0054220F" w:rsidRPr="0054220F" w:rsidRDefault="0054220F" w:rsidP="0054220F">
      <w:pPr>
        <w:numPr>
          <w:ilvl w:val="0"/>
          <w:numId w:val="6"/>
        </w:numPr>
        <w:spacing w:line="360" w:lineRule="auto"/>
        <w:ind w:right="-5"/>
        <w:jc w:val="both"/>
        <w:rPr>
          <w:spacing w:val="30"/>
        </w:rPr>
      </w:pPr>
      <w:r w:rsidRPr="0054220F">
        <w:rPr>
          <w:spacing w:val="30"/>
        </w:rPr>
        <w:t>Казакевич П.Н. Организация и планирование технического обслуживания и ремонта лесозаготовительных машин. Определение затрат на её содержание. - Архангельск: РИО АЛТИ, 1990.- 45с.</w:t>
      </w:r>
    </w:p>
    <w:p w:rsidR="0054220F" w:rsidRPr="0054220F" w:rsidRDefault="0054220F" w:rsidP="0054220F">
      <w:pPr>
        <w:numPr>
          <w:ilvl w:val="0"/>
          <w:numId w:val="6"/>
        </w:numPr>
        <w:spacing w:line="360" w:lineRule="auto"/>
        <w:ind w:right="-5"/>
        <w:jc w:val="both"/>
        <w:rPr>
          <w:spacing w:val="30"/>
        </w:rPr>
      </w:pPr>
      <w:r w:rsidRPr="0054220F">
        <w:rPr>
          <w:spacing w:val="30"/>
        </w:rPr>
        <w:t>Марченко П.Ф., Сенников М.А. Теория и конструкция лесных колёсных и гусеничных машин. - Архангельск: РИО АЛТИ, 1990.- 37с.</w:t>
      </w:r>
    </w:p>
    <w:p w:rsidR="0054220F" w:rsidRPr="0054220F" w:rsidRDefault="0054220F" w:rsidP="0054220F">
      <w:pPr>
        <w:numPr>
          <w:ilvl w:val="0"/>
          <w:numId w:val="6"/>
        </w:numPr>
        <w:spacing w:line="360" w:lineRule="auto"/>
        <w:ind w:right="-5"/>
        <w:jc w:val="both"/>
        <w:rPr>
          <w:spacing w:val="30"/>
        </w:rPr>
      </w:pPr>
      <w:r w:rsidRPr="0054220F">
        <w:rPr>
          <w:spacing w:val="30"/>
        </w:rPr>
        <w:t>Анисимов Г.М., Жендаев С.Г. и др. Лесные машины. – М.: Лесная промышленность, 1989.- 512с.</w:t>
      </w:r>
    </w:p>
    <w:p w:rsidR="0054220F" w:rsidRPr="0054220F" w:rsidRDefault="0054220F" w:rsidP="0054220F">
      <w:pPr>
        <w:numPr>
          <w:ilvl w:val="0"/>
          <w:numId w:val="6"/>
        </w:numPr>
        <w:spacing w:line="360" w:lineRule="auto"/>
        <w:ind w:right="-5"/>
        <w:jc w:val="both"/>
        <w:rPr>
          <w:spacing w:val="30"/>
        </w:rPr>
      </w:pPr>
      <w:r w:rsidRPr="0054220F">
        <w:rPr>
          <w:spacing w:val="30"/>
        </w:rPr>
        <w:t>Анурьев В.И. Справочник конструктора- машиностроителя в 3-х томах. – М.: Машиностроение, 1982.</w:t>
      </w:r>
    </w:p>
    <w:p w:rsidR="0054220F" w:rsidRPr="0054220F" w:rsidRDefault="0054220F" w:rsidP="0054220F">
      <w:pPr>
        <w:numPr>
          <w:ilvl w:val="0"/>
          <w:numId w:val="6"/>
        </w:numPr>
        <w:spacing w:line="360" w:lineRule="auto"/>
        <w:ind w:right="-5"/>
        <w:jc w:val="both"/>
        <w:rPr>
          <w:spacing w:val="30"/>
        </w:rPr>
      </w:pPr>
      <w:r w:rsidRPr="0054220F">
        <w:rPr>
          <w:spacing w:val="30"/>
        </w:rPr>
        <w:t>Сердечный В.Н., Бызов Н.А., Хаймусов А.К. Нормы расхода топливно-смазочных материалов в лесной промышленности: Справочник. – М.: Лесная промышленность, 1990.- 432с.</w:t>
      </w:r>
    </w:p>
    <w:p w:rsidR="0054220F" w:rsidRPr="0054220F" w:rsidRDefault="0054220F" w:rsidP="0054220F">
      <w:pPr>
        <w:numPr>
          <w:ilvl w:val="0"/>
          <w:numId w:val="6"/>
        </w:numPr>
        <w:spacing w:line="360" w:lineRule="auto"/>
        <w:ind w:right="-5"/>
        <w:jc w:val="both"/>
        <w:rPr>
          <w:spacing w:val="30"/>
        </w:rPr>
      </w:pPr>
      <w:r w:rsidRPr="0054220F">
        <w:rPr>
          <w:spacing w:val="30"/>
        </w:rPr>
        <w:t xml:space="preserve">Казакевич П.Н. Организация и планирование технического обслуживания и ремонта лесозаготовительной техники. - Архангельск: РИО АЛТИ, 1992.- 40с.  </w:t>
      </w:r>
    </w:p>
    <w:p w:rsidR="0054220F" w:rsidRPr="0054220F" w:rsidRDefault="0054220F" w:rsidP="0054220F">
      <w:pPr>
        <w:numPr>
          <w:ilvl w:val="0"/>
          <w:numId w:val="6"/>
        </w:numPr>
        <w:spacing w:line="360" w:lineRule="auto"/>
        <w:ind w:right="-5"/>
        <w:jc w:val="both"/>
        <w:rPr>
          <w:spacing w:val="30"/>
        </w:rPr>
      </w:pPr>
      <w:r w:rsidRPr="0054220F">
        <w:rPr>
          <w:spacing w:val="30"/>
        </w:rPr>
        <w:t>Кулагин А.М. и др. Текущий ремонт лесозаготовительных машин. – М.: Лесная промышленность, 1988.- 144с.</w:t>
      </w:r>
    </w:p>
    <w:p w:rsidR="0054220F" w:rsidRPr="0054220F" w:rsidRDefault="0054220F" w:rsidP="0054220F">
      <w:pPr>
        <w:numPr>
          <w:ilvl w:val="0"/>
          <w:numId w:val="6"/>
        </w:numPr>
        <w:spacing w:line="360" w:lineRule="auto"/>
        <w:ind w:right="-5"/>
        <w:jc w:val="both"/>
        <w:rPr>
          <w:spacing w:val="30"/>
        </w:rPr>
      </w:pPr>
      <w:r w:rsidRPr="0054220F">
        <w:rPr>
          <w:spacing w:val="30"/>
        </w:rPr>
        <w:t>Михно Е.П. Ликвидация последствий аварий и стихийных бедствий. – М.: Атомиздат, 1979.- 288с.</w:t>
      </w: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p>
    <w:p w:rsidR="0054220F" w:rsidRPr="0054220F" w:rsidRDefault="0054220F" w:rsidP="0054220F">
      <w:pPr>
        <w:spacing w:line="360" w:lineRule="auto"/>
        <w:ind w:left="360" w:right="-5"/>
        <w:jc w:val="both"/>
        <w:rPr>
          <w:spacing w:val="30"/>
        </w:rPr>
      </w:pPr>
      <w:r w:rsidRPr="0054220F">
        <w:rPr>
          <w:spacing w:val="30"/>
        </w:rPr>
        <w:t xml:space="preserve">    </w:t>
      </w:r>
    </w:p>
    <w:p w:rsidR="0054220F" w:rsidRPr="0054220F" w:rsidRDefault="0054220F" w:rsidP="0054220F">
      <w:pPr>
        <w:jc w:val="both"/>
      </w:pPr>
    </w:p>
    <w:p w:rsidR="0054220F" w:rsidRPr="0054220F" w:rsidRDefault="0054220F" w:rsidP="0054220F">
      <w:pPr>
        <w:jc w:val="both"/>
      </w:pPr>
    </w:p>
    <w:p w:rsidR="0054220F" w:rsidRPr="0054220F" w:rsidRDefault="0054220F" w:rsidP="0054220F">
      <w:pPr>
        <w:jc w:val="both"/>
      </w:pPr>
      <w:bookmarkStart w:id="0" w:name="_GoBack"/>
      <w:bookmarkEnd w:id="0"/>
    </w:p>
    <w:sectPr w:rsidR="0054220F" w:rsidRPr="0054220F">
      <w:headerReference w:type="default" r:id="rId52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70" w:rsidRDefault="007D7070">
      <w:r>
        <w:separator/>
      </w:r>
    </w:p>
  </w:endnote>
  <w:endnote w:type="continuationSeparator" w:id="0">
    <w:p w:rsidR="007D7070" w:rsidRDefault="007D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70" w:rsidRDefault="007D7070">
      <w:r>
        <w:separator/>
      </w:r>
    </w:p>
  </w:footnote>
  <w:footnote w:type="continuationSeparator" w:id="0">
    <w:p w:rsidR="007D7070" w:rsidRDefault="007D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0F" w:rsidRDefault="0054220F">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45503">
      <w:rPr>
        <w:rStyle w:val="ac"/>
        <w:noProof/>
      </w:rPr>
      <w:t>2</w:t>
    </w:r>
    <w:r>
      <w:rPr>
        <w:rStyle w:val="ac"/>
      </w:rPr>
      <w:fldChar w:fldCharType="end"/>
    </w:r>
  </w:p>
  <w:p w:rsidR="0054220F" w:rsidRDefault="0054220F">
    <w:pPr>
      <w:pStyle w:val="a6"/>
      <w:tabs>
        <w:tab w:val="clear" w:pos="4677"/>
        <w:tab w:val="clear" w:pos="9355"/>
        <w:tab w:val="left" w:pos="5460"/>
      </w:tabs>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E7E41"/>
    <w:multiLevelType w:val="hybridMultilevel"/>
    <w:tmpl w:val="F912EA02"/>
    <w:lvl w:ilvl="0" w:tplc="4272649A">
      <w:start w:val="5"/>
      <w:numFmt w:val="bullet"/>
      <w:lvlText w:val="-"/>
      <w:lvlJc w:val="left"/>
      <w:pPr>
        <w:tabs>
          <w:tab w:val="num" w:pos="1305"/>
        </w:tabs>
        <w:ind w:left="1305" w:hanging="76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332B30EE"/>
    <w:multiLevelType w:val="hybridMultilevel"/>
    <w:tmpl w:val="58AC1FE0"/>
    <w:lvl w:ilvl="0" w:tplc="93D83CF2">
      <w:start w:val="6"/>
      <w:numFmt w:val="bullet"/>
      <w:lvlText w:val="-"/>
      <w:lvlJc w:val="left"/>
      <w:pPr>
        <w:tabs>
          <w:tab w:val="num" w:pos="1305"/>
        </w:tabs>
        <w:ind w:left="1305" w:hanging="76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482047AF"/>
    <w:multiLevelType w:val="hybridMultilevel"/>
    <w:tmpl w:val="93B03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3617DEF"/>
    <w:multiLevelType w:val="hybridMultilevel"/>
    <w:tmpl w:val="5C42B11A"/>
    <w:lvl w:ilvl="0" w:tplc="5A920356">
      <w:start w:val="4"/>
      <w:numFmt w:val="bullet"/>
      <w:lvlText w:val="-"/>
      <w:lvlJc w:val="left"/>
      <w:pPr>
        <w:tabs>
          <w:tab w:val="num" w:pos="1125"/>
        </w:tabs>
        <w:ind w:left="1125" w:hanging="360"/>
      </w:pPr>
      <w:rPr>
        <w:rFonts w:ascii="Times New Roman" w:eastAsia="Times New Roman" w:hAnsi="Times New Roman" w:hint="default"/>
      </w:rPr>
    </w:lvl>
    <w:lvl w:ilvl="1" w:tplc="04190003">
      <w:start w:val="1"/>
      <w:numFmt w:val="bullet"/>
      <w:lvlText w:val="o"/>
      <w:lvlJc w:val="left"/>
      <w:pPr>
        <w:tabs>
          <w:tab w:val="num" w:pos="1845"/>
        </w:tabs>
        <w:ind w:left="1845" w:hanging="360"/>
      </w:pPr>
      <w:rPr>
        <w:rFonts w:ascii="Courier New" w:hAnsi="Courier New" w:cs="Courier New" w:hint="default"/>
      </w:rPr>
    </w:lvl>
    <w:lvl w:ilvl="2" w:tplc="04190005">
      <w:start w:val="1"/>
      <w:numFmt w:val="bullet"/>
      <w:lvlText w:val=""/>
      <w:lvlJc w:val="left"/>
      <w:pPr>
        <w:tabs>
          <w:tab w:val="num" w:pos="2565"/>
        </w:tabs>
        <w:ind w:left="2565" w:hanging="360"/>
      </w:pPr>
      <w:rPr>
        <w:rFonts w:ascii="Wingdings" w:hAnsi="Wingdings" w:cs="Wingdings" w:hint="default"/>
      </w:rPr>
    </w:lvl>
    <w:lvl w:ilvl="3" w:tplc="04190001">
      <w:start w:val="1"/>
      <w:numFmt w:val="bullet"/>
      <w:lvlText w:val=""/>
      <w:lvlJc w:val="left"/>
      <w:pPr>
        <w:tabs>
          <w:tab w:val="num" w:pos="3285"/>
        </w:tabs>
        <w:ind w:left="3285" w:hanging="360"/>
      </w:pPr>
      <w:rPr>
        <w:rFonts w:ascii="Symbol" w:hAnsi="Symbol" w:cs="Symbol" w:hint="default"/>
      </w:rPr>
    </w:lvl>
    <w:lvl w:ilvl="4" w:tplc="04190003">
      <w:start w:val="1"/>
      <w:numFmt w:val="bullet"/>
      <w:lvlText w:val="o"/>
      <w:lvlJc w:val="left"/>
      <w:pPr>
        <w:tabs>
          <w:tab w:val="num" w:pos="4005"/>
        </w:tabs>
        <w:ind w:left="4005" w:hanging="360"/>
      </w:pPr>
      <w:rPr>
        <w:rFonts w:ascii="Courier New" w:hAnsi="Courier New" w:cs="Courier New" w:hint="default"/>
      </w:rPr>
    </w:lvl>
    <w:lvl w:ilvl="5" w:tplc="04190005">
      <w:start w:val="1"/>
      <w:numFmt w:val="bullet"/>
      <w:lvlText w:val=""/>
      <w:lvlJc w:val="left"/>
      <w:pPr>
        <w:tabs>
          <w:tab w:val="num" w:pos="4725"/>
        </w:tabs>
        <w:ind w:left="4725" w:hanging="360"/>
      </w:pPr>
      <w:rPr>
        <w:rFonts w:ascii="Wingdings" w:hAnsi="Wingdings" w:cs="Wingdings" w:hint="default"/>
      </w:rPr>
    </w:lvl>
    <w:lvl w:ilvl="6" w:tplc="04190001">
      <w:start w:val="1"/>
      <w:numFmt w:val="bullet"/>
      <w:lvlText w:val=""/>
      <w:lvlJc w:val="left"/>
      <w:pPr>
        <w:tabs>
          <w:tab w:val="num" w:pos="5445"/>
        </w:tabs>
        <w:ind w:left="5445" w:hanging="360"/>
      </w:pPr>
      <w:rPr>
        <w:rFonts w:ascii="Symbol" w:hAnsi="Symbol" w:cs="Symbol" w:hint="default"/>
      </w:rPr>
    </w:lvl>
    <w:lvl w:ilvl="7" w:tplc="04190003">
      <w:start w:val="1"/>
      <w:numFmt w:val="bullet"/>
      <w:lvlText w:val="o"/>
      <w:lvlJc w:val="left"/>
      <w:pPr>
        <w:tabs>
          <w:tab w:val="num" w:pos="6165"/>
        </w:tabs>
        <w:ind w:left="6165" w:hanging="360"/>
      </w:pPr>
      <w:rPr>
        <w:rFonts w:ascii="Courier New" w:hAnsi="Courier New" w:cs="Courier New" w:hint="default"/>
      </w:rPr>
    </w:lvl>
    <w:lvl w:ilvl="8" w:tplc="04190005">
      <w:start w:val="1"/>
      <w:numFmt w:val="bullet"/>
      <w:lvlText w:val=""/>
      <w:lvlJc w:val="left"/>
      <w:pPr>
        <w:tabs>
          <w:tab w:val="num" w:pos="6885"/>
        </w:tabs>
        <w:ind w:left="6885" w:hanging="360"/>
      </w:pPr>
      <w:rPr>
        <w:rFonts w:ascii="Wingdings" w:hAnsi="Wingdings" w:cs="Wingdings" w:hint="default"/>
      </w:rPr>
    </w:lvl>
  </w:abstractNum>
  <w:abstractNum w:abstractNumId="4">
    <w:nsid w:val="5DEA1BB2"/>
    <w:multiLevelType w:val="hybridMultilevel"/>
    <w:tmpl w:val="6B4477B4"/>
    <w:lvl w:ilvl="0" w:tplc="39DACD8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F711E32"/>
    <w:multiLevelType w:val="multilevel"/>
    <w:tmpl w:val="73EC96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733"/>
    <w:rsid w:val="0054220F"/>
    <w:rsid w:val="00552733"/>
    <w:rsid w:val="007D7070"/>
    <w:rsid w:val="008D4A57"/>
    <w:rsid w:val="009570E5"/>
    <w:rsid w:val="00A76308"/>
    <w:rsid w:val="00B45503"/>
    <w:rsid w:val="00D0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7"/>
    <o:shapelayout v:ext="edit">
      <o:idmap v:ext="edit" data="1"/>
    </o:shapelayout>
  </w:shapeDefaults>
  <w:decimalSymbol w:val=","/>
  <w:listSeparator w:val=";"/>
  <w14:defaultImageDpi w14:val="0"/>
  <w15:chartTrackingRefBased/>
  <w15:docId w15:val="{E73CE981-F742-4421-AF19-315C0F4D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pageBreakBefore/>
      <w:tabs>
        <w:tab w:val="left" w:pos="-540"/>
      </w:tabs>
      <w:ind w:firstLine="357"/>
      <w:outlineLvl w:val="0"/>
    </w:pPr>
    <w:rPr>
      <w:spacing w:val="30"/>
      <w:sz w:val="28"/>
      <w:szCs w:val="28"/>
    </w:rPr>
  </w:style>
  <w:style w:type="paragraph" w:styleId="2">
    <w:name w:val="heading 2"/>
    <w:basedOn w:val="a"/>
    <w:next w:val="a"/>
    <w:link w:val="20"/>
    <w:uiPriority w:val="99"/>
    <w:qFormat/>
    <w:pPr>
      <w:keepNext/>
      <w:jc w:val="center"/>
      <w:outlineLvl w:val="1"/>
    </w:pPr>
    <w:rPr>
      <w:spacing w:val="30"/>
      <w:sz w:val="28"/>
      <w:szCs w:val="28"/>
    </w:rPr>
  </w:style>
  <w:style w:type="paragraph" w:styleId="3">
    <w:name w:val="heading 3"/>
    <w:basedOn w:val="a"/>
    <w:next w:val="a"/>
    <w:link w:val="30"/>
    <w:uiPriority w:val="99"/>
    <w:qFormat/>
    <w:pPr>
      <w:keepNext/>
      <w:outlineLvl w:val="2"/>
    </w:pPr>
    <w:rPr>
      <w:spacing w:val="30"/>
      <w:sz w:val="28"/>
      <w:szCs w:val="28"/>
    </w:rPr>
  </w:style>
  <w:style w:type="paragraph" w:styleId="4">
    <w:name w:val="heading 4"/>
    <w:basedOn w:val="a"/>
    <w:next w:val="a"/>
    <w:link w:val="40"/>
    <w:uiPriority w:val="99"/>
    <w:qFormat/>
    <w:pPr>
      <w:keepNext/>
      <w:ind w:firstLine="540"/>
      <w:jc w:val="center"/>
      <w:outlineLvl w:val="3"/>
    </w:pPr>
    <w:rPr>
      <w:spacing w:val="30"/>
      <w:sz w:val="28"/>
      <w:szCs w:val="28"/>
    </w:rPr>
  </w:style>
  <w:style w:type="paragraph" w:styleId="5">
    <w:name w:val="heading 5"/>
    <w:basedOn w:val="a"/>
    <w:next w:val="a"/>
    <w:link w:val="50"/>
    <w:uiPriority w:val="99"/>
    <w:qFormat/>
    <w:pPr>
      <w:keepNext/>
      <w:ind w:firstLine="540"/>
      <w:outlineLvl w:val="4"/>
    </w:pPr>
    <w:rPr>
      <w:spacing w:val="30"/>
      <w:sz w:val="28"/>
      <w:szCs w:val="28"/>
    </w:rPr>
  </w:style>
  <w:style w:type="paragraph" w:styleId="6">
    <w:name w:val="heading 6"/>
    <w:basedOn w:val="a"/>
    <w:next w:val="a"/>
    <w:link w:val="60"/>
    <w:uiPriority w:val="99"/>
    <w:qFormat/>
    <w:pPr>
      <w:keepNext/>
      <w:ind w:firstLine="36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lock Text"/>
    <w:basedOn w:val="a"/>
    <w:uiPriority w:val="99"/>
    <w:pPr>
      <w:ind w:left="720" w:right="715"/>
      <w:jc w:val="center"/>
    </w:pPr>
    <w:rPr>
      <w:spacing w:val="30"/>
      <w:sz w:val="28"/>
      <w:szCs w:val="28"/>
    </w:rPr>
  </w:style>
  <w:style w:type="paragraph" w:styleId="21">
    <w:name w:val="Body Text 2"/>
    <w:basedOn w:val="a"/>
    <w:link w:val="22"/>
    <w:uiPriority w:val="99"/>
    <w:pPr>
      <w:ind w:firstLine="360"/>
    </w:pPr>
    <w:rPr>
      <w:spacing w:val="30"/>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ind w:firstLine="540"/>
      <w:jc w:val="center"/>
    </w:pPr>
    <w:rPr>
      <w:spacing w:val="30"/>
      <w:sz w:val="28"/>
      <w:szCs w:val="28"/>
    </w:rPr>
  </w:style>
  <w:style w:type="character" w:customStyle="1" w:styleId="32">
    <w:name w:val="Основной текст с отступом 3 Знак"/>
    <w:link w:val="31"/>
    <w:uiPriority w:val="99"/>
    <w:semiHidden/>
    <w:rPr>
      <w:sz w:val="16"/>
      <w:szCs w:val="16"/>
    </w:rPr>
  </w:style>
  <w:style w:type="paragraph" w:styleId="a4">
    <w:name w:val="Body Text"/>
    <w:basedOn w:val="a"/>
    <w:link w:val="a5"/>
    <w:uiPriority w:val="99"/>
    <w:pPr>
      <w:jc w:val="center"/>
    </w:pPr>
    <w:rPr>
      <w:spacing w:val="30"/>
      <w:sz w:val="28"/>
      <w:szCs w:val="28"/>
    </w:rPr>
  </w:style>
  <w:style w:type="character" w:customStyle="1" w:styleId="a5">
    <w:name w:val="Основной текст Знак"/>
    <w:link w:val="a4"/>
    <w:uiPriority w:val="99"/>
    <w:semiHidden/>
    <w:rPr>
      <w:sz w:val="24"/>
      <w:szCs w:val="24"/>
    </w:rPr>
  </w:style>
  <w:style w:type="paragraph" w:styleId="23">
    <w:name w:val="Body Text Indent 2"/>
    <w:basedOn w:val="a"/>
    <w:link w:val="24"/>
    <w:uiPriority w:val="99"/>
    <w:pPr>
      <w:ind w:firstLine="540"/>
    </w:pPr>
    <w:rPr>
      <w:spacing w:val="30"/>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Title"/>
    <w:basedOn w:val="a"/>
    <w:link w:val="ab"/>
    <w:uiPriority w:val="99"/>
    <w:qFormat/>
    <w:pPr>
      <w:keepNext/>
      <w:pageBreakBefore/>
      <w:tabs>
        <w:tab w:val="left" w:pos="-540"/>
      </w:tabs>
      <w:ind w:firstLine="357"/>
      <w:jc w:val="center"/>
      <w:outlineLvl w:val="0"/>
    </w:pPr>
    <w:rPr>
      <w:spacing w:val="30"/>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6.bin"/><Relationship Id="rId366" Type="http://schemas.openxmlformats.org/officeDocument/2006/relationships/oleObject" Target="embeddings/oleObject189.bin"/><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oleObject" Target="embeddings/oleObject224.bin"/><Relationship Id="rId268" Type="http://schemas.openxmlformats.org/officeDocument/2006/relationships/oleObject" Target="embeddings/oleObject135.bin"/><Relationship Id="rId475" Type="http://schemas.openxmlformats.org/officeDocument/2006/relationships/oleObject" Target="embeddings/oleObject24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72.bin"/><Relationship Id="rId377" Type="http://schemas.openxmlformats.org/officeDocument/2006/relationships/image" Target="media/image177.wmf"/><Relationship Id="rId500" Type="http://schemas.openxmlformats.org/officeDocument/2006/relationships/image" Target="media/image236.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7.bin"/><Relationship Id="rId402" Type="http://schemas.openxmlformats.org/officeDocument/2006/relationships/image" Target="media/image189.wmf"/><Relationship Id="rId279" Type="http://schemas.openxmlformats.org/officeDocument/2006/relationships/image" Target="media/image133.wmf"/><Relationship Id="rId444" Type="http://schemas.openxmlformats.org/officeDocument/2006/relationships/oleObject" Target="embeddings/oleObject230.bin"/><Relationship Id="rId486" Type="http://schemas.openxmlformats.org/officeDocument/2006/relationships/image" Target="media/image229.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6.bin"/><Relationship Id="rId304" Type="http://schemas.openxmlformats.org/officeDocument/2006/relationships/oleObject" Target="embeddings/oleObject154.bin"/><Relationship Id="rId346" Type="http://schemas.openxmlformats.org/officeDocument/2006/relationships/oleObject" Target="embeddings/oleObject178.bin"/><Relationship Id="rId388" Type="http://schemas.openxmlformats.org/officeDocument/2006/relationships/oleObject" Target="embeddings/oleObject200.bin"/><Relationship Id="rId511" Type="http://schemas.openxmlformats.org/officeDocument/2006/relationships/oleObject" Target="embeddings/oleObject264.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194.wmf"/><Relationship Id="rId248" Type="http://schemas.openxmlformats.org/officeDocument/2006/relationships/oleObject" Target="embeddings/oleObject124.bin"/><Relationship Id="rId455" Type="http://schemas.openxmlformats.org/officeDocument/2006/relationships/oleObject" Target="embeddings/oleObject236.bin"/><Relationship Id="rId497" Type="http://schemas.openxmlformats.org/officeDocument/2006/relationships/oleObject" Target="embeddings/oleObject25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1.bin"/><Relationship Id="rId357" Type="http://schemas.openxmlformats.org/officeDocument/2006/relationships/image" Target="media/image167.wmf"/><Relationship Id="rId522" Type="http://schemas.openxmlformats.org/officeDocument/2006/relationships/image" Target="media/image24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7.bin"/><Relationship Id="rId399" Type="http://schemas.openxmlformats.org/officeDocument/2006/relationships/oleObject" Target="embeddings/oleObject206.bin"/><Relationship Id="rId259" Type="http://schemas.openxmlformats.org/officeDocument/2006/relationships/image" Target="media/image124.wmf"/><Relationship Id="rId424" Type="http://schemas.openxmlformats.org/officeDocument/2006/relationships/oleObject" Target="embeddings/oleObject219.bin"/><Relationship Id="rId466" Type="http://schemas.openxmlformats.org/officeDocument/2006/relationships/image" Target="media/image219.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6.bin"/><Relationship Id="rId326" Type="http://schemas.openxmlformats.org/officeDocument/2006/relationships/oleObject" Target="embeddings/oleObject167.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90.bin"/><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oleObject" Target="embeddings/oleObject225.bin"/><Relationship Id="rId477" Type="http://schemas.openxmlformats.org/officeDocument/2006/relationships/oleObject" Target="embeddings/oleObject247.bin"/><Relationship Id="rId281" Type="http://schemas.openxmlformats.org/officeDocument/2006/relationships/image" Target="media/image134.wmf"/><Relationship Id="rId337" Type="http://schemas.openxmlformats.org/officeDocument/2006/relationships/oleObject" Target="embeddings/oleObject173.bin"/><Relationship Id="rId502" Type="http://schemas.openxmlformats.org/officeDocument/2006/relationships/image" Target="media/image23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78.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8.bin"/><Relationship Id="rId390" Type="http://schemas.openxmlformats.org/officeDocument/2006/relationships/oleObject" Target="embeddings/oleObject201.bin"/><Relationship Id="rId404" Type="http://schemas.openxmlformats.org/officeDocument/2006/relationships/image" Target="media/image190.wmf"/><Relationship Id="rId446" Type="http://schemas.openxmlformats.org/officeDocument/2006/relationships/oleObject" Target="embeddings/oleObject231.bin"/><Relationship Id="rId250" Type="http://schemas.openxmlformats.org/officeDocument/2006/relationships/oleObject" Target="embeddings/oleObject125.bin"/><Relationship Id="rId292" Type="http://schemas.openxmlformats.org/officeDocument/2006/relationships/oleObject" Target="embeddings/oleObject147.bin"/><Relationship Id="rId306" Type="http://schemas.openxmlformats.org/officeDocument/2006/relationships/oleObject" Target="embeddings/oleObject156.bin"/><Relationship Id="rId488" Type="http://schemas.openxmlformats.org/officeDocument/2006/relationships/image" Target="media/image23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9.bin"/><Relationship Id="rId513" Type="http://schemas.openxmlformats.org/officeDocument/2006/relationships/oleObject" Target="embeddings/oleObject265.bin"/><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oleObject" Target="embeddings/oleObject102.bin"/><Relationship Id="rId415" Type="http://schemas.openxmlformats.org/officeDocument/2006/relationships/image" Target="media/image195.wmf"/><Relationship Id="rId457" Type="http://schemas.openxmlformats.org/officeDocument/2006/relationships/oleObject" Target="embeddings/oleObject237.bin"/><Relationship Id="rId261" Type="http://schemas.openxmlformats.org/officeDocument/2006/relationships/oleObject" Target="embeddings/oleObject131.bin"/><Relationship Id="rId499" Type="http://schemas.openxmlformats.org/officeDocument/2006/relationships/oleObject" Target="embeddings/oleObject25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2.bin"/><Relationship Id="rId359" Type="http://schemas.openxmlformats.org/officeDocument/2006/relationships/image" Target="media/image168.wmf"/><Relationship Id="rId524" Type="http://schemas.openxmlformats.org/officeDocument/2006/relationships/oleObject" Target="embeddings/oleObject271.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8.bin"/><Relationship Id="rId370" Type="http://schemas.openxmlformats.org/officeDocument/2006/relationships/oleObject" Target="embeddings/oleObject191.bin"/><Relationship Id="rId391" Type="http://schemas.openxmlformats.org/officeDocument/2006/relationships/image" Target="media/image184.wmf"/><Relationship Id="rId405" Type="http://schemas.openxmlformats.org/officeDocument/2006/relationships/oleObject" Target="embeddings/oleObject209.bin"/><Relationship Id="rId426" Type="http://schemas.openxmlformats.org/officeDocument/2006/relationships/oleObject" Target="embeddings/oleObject220.bin"/><Relationship Id="rId447" Type="http://schemas.openxmlformats.org/officeDocument/2006/relationships/oleObject" Target="embeddings/oleObject232.bin"/><Relationship Id="rId230" Type="http://schemas.openxmlformats.org/officeDocument/2006/relationships/image" Target="media/image111.wmf"/><Relationship Id="rId251" Type="http://schemas.openxmlformats.org/officeDocument/2006/relationships/image" Target="media/image120.wmf"/><Relationship Id="rId468" Type="http://schemas.openxmlformats.org/officeDocument/2006/relationships/image" Target="media/image220.wmf"/><Relationship Id="rId489" Type="http://schemas.openxmlformats.org/officeDocument/2006/relationships/oleObject" Target="embeddings/oleObject25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7.bin"/><Relationship Id="rId293" Type="http://schemas.openxmlformats.org/officeDocument/2006/relationships/image" Target="media/image140.wmf"/><Relationship Id="rId307" Type="http://schemas.openxmlformats.org/officeDocument/2006/relationships/image" Target="media/image145.wmf"/><Relationship Id="rId328" Type="http://schemas.openxmlformats.org/officeDocument/2006/relationships/oleObject" Target="embeddings/oleObject168.bin"/><Relationship Id="rId349" Type="http://schemas.openxmlformats.org/officeDocument/2006/relationships/oleObject" Target="embeddings/oleObject180.bin"/><Relationship Id="rId514" Type="http://schemas.openxmlformats.org/officeDocument/2006/relationships/image" Target="media/image24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oleObject" Target="embeddings/oleObject186.bin"/><Relationship Id="rId381" Type="http://schemas.openxmlformats.org/officeDocument/2006/relationships/image" Target="media/image179.wmf"/><Relationship Id="rId416" Type="http://schemas.openxmlformats.org/officeDocument/2006/relationships/oleObject" Target="embeddings/oleObject215.bin"/><Relationship Id="rId220" Type="http://schemas.openxmlformats.org/officeDocument/2006/relationships/image" Target="media/image106.wmf"/><Relationship Id="rId241" Type="http://schemas.openxmlformats.org/officeDocument/2006/relationships/oleObject" Target="embeddings/oleObject119.bin"/><Relationship Id="rId437" Type="http://schemas.openxmlformats.org/officeDocument/2006/relationships/image" Target="media/image205.wmf"/><Relationship Id="rId458" Type="http://schemas.openxmlformats.org/officeDocument/2006/relationships/image" Target="media/image215.wmf"/><Relationship Id="rId479" Type="http://schemas.openxmlformats.org/officeDocument/2006/relationships/oleObject" Target="embeddings/oleObject24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5.wmf"/><Relationship Id="rId283" Type="http://schemas.openxmlformats.org/officeDocument/2006/relationships/image" Target="media/image135.wmf"/><Relationship Id="rId318" Type="http://schemas.openxmlformats.org/officeDocument/2006/relationships/image" Target="media/image150.wmf"/><Relationship Id="rId339" Type="http://schemas.openxmlformats.org/officeDocument/2006/relationships/oleObject" Target="embeddings/oleObject174.bin"/><Relationship Id="rId490" Type="http://schemas.openxmlformats.org/officeDocument/2006/relationships/image" Target="media/image231.wmf"/><Relationship Id="rId504" Type="http://schemas.openxmlformats.org/officeDocument/2006/relationships/image" Target="media/image238.wmf"/><Relationship Id="rId525" Type="http://schemas.openxmlformats.org/officeDocument/2006/relationships/header" Target="head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image" Target="media/image164.wmf"/><Relationship Id="rId371" Type="http://schemas.openxmlformats.org/officeDocument/2006/relationships/image" Target="media/image174.wmf"/><Relationship Id="rId406" Type="http://schemas.openxmlformats.org/officeDocument/2006/relationships/image" Target="media/image191.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202.bin"/><Relationship Id="rId427" Type="http://schemas.openxmlformats.org/officeDocument/2006/relationships/image" Target="media/image201.wmf"/><Relationship Id="rId448" Type="http://schemas.openxmlformats.org/officeDocument/2006/relationships/image" Target="media/image210.wmf"/><Relationship Id="rId469" Type="http://schemas.openxmlformats.org/officeDocument/2006/relationships/oleObject" Target="embeddings/oleObject243.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oleObject" Target="embeddings/oleObject148.bin"/><Relationship Id="rId308" Type="http://schemas.openxmlformats.org/officeDocument/2006/relationships/oleObject" Target="embeddings/oleObject157.bin"/><Relationship Id="rId329" Type="http://schemas.openxmlformats.org/officeDocument/2006/relationships/image" Target="media/image155.wmf"/><Relationship Id="rId480" Type="http://schemas.openxmlformats.org/officeDocument/2006/relationships/image" Target="media/image226.wmf"/><Relationship Id="rId515" Type="http://schemas.openxmlformats.org/officeDocument/2006/relationships/oleObject" Target="embeddings/oleObject266.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60.wmf"/><Relationship Id="rId361" Type="http://schemas.openxmlformats.org/officeDocument/2006/relationships/image" Target="media/image169.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97.bin"/><Relationship Id="rId417" Type="http://schemas.openxmlformats.org/officeDocument/2006/relationships/image" Target="media/image196.wmf"/><Relationship Id="rId438" Type="http://schemas.openxmlformats.org/officeDocument/2006/relationships/oleObject" Target="embeddings/oleObject227.bin"/><Relationship Id="rId459" Type="http://schemas.openxmlformats.org/officeDocument/2006/relationships/oleObject" Target="embeddings/oleObject238.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oleObject" Target="embeddings/oleObject132.bin"/><Relationship Id="rId284" Type="http://schemas.openxmlformats.org/officeDocument/2006/relationships/oleObject" Target="embeddings/oleObject143.bin"/><Relationship Id="rId319" Type="http://schemas.openxmlformats.org/officeDocument/2006/relationships/oleObject" Target="embeddings/oleObject163.bin"/><Relationship Id="rId470" Type="http://schemas.openxmlformats.org/officeDocument/2006/relationships/image" Target="media/image221.wmf"/><Relationship Id="rId491" Type="http://schemas.openxmlformats.org/officeDocument/2006/relationships/oleObject" Target="embeddings/oleObject254.bin"/><Relationship Id="rId505" Type="http://schemas.openxmlformats.org/officeDocument/2006/relationships/oleObject" Target="embeddings/oleObject261.bin"/><Relationship Id="rId526"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oleObject" Target="embeddings/oleObject181.bin"/><Relationship Id="rId372" Type="http://schemas.openxmlformats.org/officeDocument/2006/relationships/oleObject" Target="embeddings/oleObject192.bin"/><Relationship Id="rId393" Type="http://schemas.openxmlformats.org/officeDocument/2006/relationships/oleObject" Target="embeddings/oleObject203.bin"/><Relationship Id="rId407" Type="http://schemas.openxmlformats.org/officeDocument/2006/relationships/oleObject" Target="embeddings/oleObject210.bin"/><Relationship Id="rId428" Type="http://schemas.openxmlformats.org/officeDocument/2006/relationships/oleObject" Target="embeddings/oleObject221.bin"/><Relationship Id="rId449" Type="http://schemas.openxmlformats.org/officeDocument/2006/relationships/oleObject" Target="embeddings/oleObject233.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image" Target="media/image121.wmf"/><Relationship Id="rId274" Type="http://schemas.openxmlformats.org/officeDocument/2006/relationships/oleObject" Target="embeddings/oleObject138.bin"/><Relationship Id="rId295" Type="http://schemas.openxmlformats.org/officeDocument/2006/relationships/image" Target="media/image141.wmf"/><Relationship Id="rId309" Type="http://schemas.openxmlformats.org/officeDocument/2006/relationships/oleObject" Target="embeddings/oleObject158.bin"/><Relationship Id="rId460" Type="http://schemas.openxmlformats.org/officeDocument/2006/relationships/image" Target="media/image216.wmf"/><Relationship Id="rId481" Type="http://schemas.openxmlformats.org/officeDocument/2006/relationships/oleObject" Target="embeddings/oleObject249.bin"/><Relationship Id="rId516" Type="http://schemas.openxmlformats.org/officeDocument/2006/relationships/image" Target="media/image24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1.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75.bin"/><Relationship Id="rId362" Type="http://schemas.openxmlformats.org/officeDocument/2006/relationships/oleObject" Target="embeddings/oleObject187.bin"/><Relationship Id="rId383" Type="http://schemas.openxmlformats.org/officeDocument/2006/relationships/image" Target="media/image180.wmf"/><Relationship Id="rId418" Type="http://schemas.openxmlformats.org/officeDocument/2006/relationships/oleObject" Target="embeddings/oleObject216.bin"/><Relationship Id="rId439" Type="http://schemas.openxmlformats.org/officeDocument/2006/relationships/image" Target="media/image206.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image" Target="media/image126.wmf"/><Relationship Id="rId285" Type="http://schemas.openxmlformats.org/officeDocument/2006/relationships/image" Target="media/image136.wmf"/><Relationship Id="rId450" Type="http://schemas.openxmlformats.org/officeDocument/2006/relationships/image" Target="media/image211.wmf"/><Relationship Id="rId471" Type="http://schemas.openxmlformats.org/officeDocument/2006/relationships/oleObject" Target="embeddings/oleObject244.bin"/><Relationship Id="rId506" Type="http://schemas.openxmlformats.org/officeDocument/2006/relationships/image" Target="media/image2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46.wmf"/><Relationship Id="rId492" Type="http://schemas.openxmlformats.org/officeDocument/2006/relationships/image" Target="media/image232.wmf"/><Relationship Id="rId527"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70.bin"/><Relationship Id="rId352" Type="http://schemas.openxmlformats.org/officeDocument/2006/relationships/oleObject" Target="embeddings/oleObject182.bin"/><Relationship Id="rId373" Type="http://schemas.openxmlformats.org/officeDocument/2006/relationships/image" Target="media/image175.wmf"/><Relationship Id="rId394" Type="http://schemas.openxmlformats.org/officeDocument/2006/relationships/image" Target="media/image185.wmf"/><Relationship Id="rId408" Type="http://schemas.openxmlformats.org/officeDocument/2006/relationships/image" Target="media/image192.wmf"/><Relationship Id="rId429"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oleObject" Target="embeddings/oleObject127.bin"/><Relationship Id="rId440" Type="http://schemas.openxmlformats.org/officeDocument/2006/relationships/oleObject" Target="embeddings/oleObject2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image" Target="media/image143.wmf"/><Relationship Id="rId461" Type="http://schemas.openxmlformats.org/officeDocument/2006/relationships/oleObject" Target="embeddings/oleObject239.bin"/><Relationship Id="rId482" Type="http://schemas.openxmlformats.org/officeDocument/2006/relationships/image" Target="media/image227.wmf"/><Relationship Id="rId517" Type="http://schemas.openxmlformats.org/officeDocument/2006/relationships/oleObject" Target="embeddings/oleObject26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64.bin"/><Relationship Id="rId342" Type="http://schemas.openxmlformats.org/officeDocument/2006/relationships/image" Target="media/image161.wmf"/><Relationship Id="rId363" Type="http://schemas.openxmlformats.org/officeDocument/2006/relationships/image" Target="media/image170.wmf"/><Relationship Id="rId384" Type="http://schemas.openxmlformats.org/officeDocument/2006/relationships/oleObject" Target="embeddings/oleObject198.bin"/><Relationship Id="rId419" Type="http://schemas.openxmlformats.org/officeDocument/2006/relationships/image" Target="media/image197.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oleObject" Target="embeddings/oleObject121.bin"/><Relationship Id="rId430" Type="http://schemas.openxmlformats.org/officeDocument/2006/relationships/oleObject" Target="embeddings/oleObject22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oleObject" Target="embeddings/oleObject144.bin"/><Relationship Id="rId451" Type="http://schemas.openxmlformats.org/officeDocument/2006/relationships/oleObject" Target="embeddings/oleObject234.bin"/><Relationship Id="rId472" Type="http://schemas.openxmlformats.org/officeDocument/2006/relationships/image" Target="media/image222.wmf"/><Relationship Id="rId493" Type="http://schemas.openxmlformats.org/officeDocument/2006/relationships/oleObject" Target="embeddings/oleObject255.bin"/><Relationship Id="rId507" Type="http://schemas.openxmlformats.org/officeDocument/2006/relationships/oleObject" Target="embeddings/oleObject26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9.bin"/><Relationship Id="rId332" Type="http://schemas.openxmlformats.org/officeDocument/2006/relationships/image" Target="media/image156.wmf"/><Relationship Id="rId353" Type="http://schemas.openxmlformats.org/officeDocument/2006/relationships/image" Target="media/image165.wmf"/><Relationship Id="rId374" Type="http://schemas.openxmlformats.org/officeDocument/2006/relationships/oleObject" Target="embeddings/oleObject193.bin"/><Relationship Id="rId395" Type="http://schemas.openxmlformats.org/officeDocument/2006/relationships/oleObject" Target="embeddings/oleObject204.bin"/><Relationship Id="rId409" Type="http://schemas.openxmlformats.org/officeDocument/2006/relationships/oleObject" Target="embeddings/oleObject21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3.wmf"/><Relationship Id="rId420" Type="http://schemas.openxmlformats.org/officeDocument/2006/relationships/oleObject" Target="embeddings/oleObject2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9.bin"/><Relationship Id="rId297" Type="http://schemas.openxmlformats.org/officeDocument/2006/relationships/image" Target="media/image142.wmf"/><Relationship Id="rId441" Type="http://schemas.openxmlformats.org/officeDocument/2006/relationships/image" Target="media/image207.wmf"/><Relationship Id="rId462" Type="http://schemas.openxmlformats.org/officeDocument/2006/relationships/image" Target="media/image217.wmf"/><Relationship Id="rId483" Type="http://schemas.openxmlformats.org/officeDocument/2006/relationships/oleObject" Target="embeddings/oleObject250.bin"/><Relationship Id="rId518" Type="http://schemas.openxmlformats.org/officeDocument/2006/relationships/image" Target="media/image2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oleObject" Target="embeddings/oleObject152.bin"/><Relationship Id="rId322" Type="http://schemas.openxmlformats.org/officeDocument/2006/relationships/image" Target="media/image152.wmf"/><Relationship Id="rId343" Type="http://schemas.openxmlformats.org/officeDocument/2006/relationships/oleObject" Target="embeddings/oleObject176.bin"/><Relationship Id="rId364" Type="http://schemas.openxmlformats.org/officeDocument/2006/relationships/oleObject" Target="embeddings/oleObject18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1.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image" Target="media/image137.wmf"/><Relationship Id="rId410" Type="http://schemas.openxmlformats.org/officeDocument/2006/relationships/oleObject" Target="embeddings/oleObject212.bin"/><Relationship Id="rId431" Type="http://schemas.openxmlformats.org/officeDocument/2006/relationships/image" Target="media/image203.wmf"/><Relationship Id="rId452" Type="http://schemas.openxmlformats.org/officeDocument/2006/relationships/image" Target="media/image212.wmf"/><Relationship Id="rId473" Type="http://schemas.openxmlformats.org/officeDocument/2006/relationships/oleObject" Target="embeddings/oleObject245.bin"/><Relationship Id="rId494" Type="http://schemas.openxmlformats.org/officeDocument/2006/relationships/image" Target="media/image233.wmf"/><Relationship Id="rId508" Type="http://schemas.openxmlformats.org/officeDocument/2006/relationships/image" Target="media/image2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image" Target="media/image147.wmf"/><Relationship Id="rId333" Type="http://schemas.openxmlformats.org/officeDocument/2006/relationships/oleObject" Target="embeddings/oleObject171.bin"/><Relationship Id="rId354" Type="http://schemas.openxmlformats.org/officeDocument/2006/relationships/oleObject" Target="embeddings/oleObject18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76.wmf"/><Relationship Id="rId396" Type="http://schemas.openxmlformats.org/officeDocument/2006/relationships/image" Target="media/image186.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50.bin"/><Relationship Id="rId400" Type="http://schemas.openxmlformats.org/officeDocument/2006/relationships/image" Target="media/image188.wmf"/><Relationship Id="rId421" Type="http://schemas.openxmlformats.org/officeDocument/2006/relationships/image" Target="media/image198.wmf"/><Relationship Id="rId442" Type="http://schemas.openxmlformats.org/officeDocument/2006/relationships/oleObject" Target="embeddings/oleObject229.bin"/><Relationship Id="rId463" Type="http://schemas.openxmlformats.org/officeDocument/2006/relationships/oleObject" Target="embeddings/oleObject240.bin"/><Relationship Id="rId484" Type="http://schemas.openxmlformats.org/officeDocument/2006/relationships/image" Target="media/image228.wmf"/><Relationship Id="rId519" Type="http://schemas.openxmlformats.org/officeDocument/2006/relationships/oleObject" Target="embeddings/oleObject26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3.bin"/><Relationship Id="rId323" Type="http://schemas.openxmlformats.org/officeDocument/2006/relationships/oleObject" Target="embeddings/oleObject165.bin"/><Relationship Id="rId344" Type="http://schemas.openxmlformats.org/officeDocument/2006/relationships/image" Target="media/image16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1.wmf"/><Relationship Id="rId386" Type="http://schemas.openxmlformats.org/officeDocument/2006/relationships/oleObject" Target="embeddings/oleObject19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411" Type="http://schemas.openxmlformats.org/officeDocument/2006/relationships/image" Target="media/image193.wmf"/><Relationship Id="rId432" Type="http://schemas.openxmlformats.org/officeDocument/2006/relationships/oleObject" Target="embeddings/oleObject223.bin"/><Relationship Id="rId453" Type="http://schemas.openxmlformats.org/officeDocument/2006/relationships/oleObject" Target="embeddings/oleObject235.bin"/><Relationship Id="rId474" Type="http://schemas.openxmlformats.org/officeDocument/2006/relationships/image" Target="media/image223.wmf"/><Relationship Id="rId509" Type="http://schemas.openxmlformats.org/officeDocument/2006/relationships/oleObject" Target="embeddings/oleObject263.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60.bin"/><Relationship Id="rId495" Type="http://schemas.openxmlformats.org/officeDocument/2006/relationships/oleObject" Target="embeddings/oleObject2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image" Target="media/image157.wmf"/><Relationship Id="rId355" Type="http://schemas.openxmlformats.org/officeDocument/2006/relationships/image" Target="media/image166.wmf"/><Relationship Id="rId376" Type="http://schemas.openxmlformats.org/officeDocument/2006/relationships/oleObject" Target="embeddings/oleObject194.bin"/><Relationship Id="rId397" Type="http://schemas.openxmlformats.org/officeDocument/2006/relationships/oleObject" Target="embeddings/oleObject205.bin"/><Relationship Id="rId520" Type="http://schemas.openxmlformats.org/officeDocument/2006/relationships/image" Target="media/image246.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image" Target="media/image123.wmf"/><Relationship Id="rId278" Type="http://schemas.openxmlformats.org/officeDocument/2006/relationships/oleObject" Target="embeddings/oleObject140.bin"/><Relationship Id="rId401" Type="http://schemas.openxmlformats.org/officeDocument/2006/relationships/oleObject" Target="embeddings/oleObject207.bin"/><Relationship Id="rId422" Type="http://schemas.openxmlformats.org/officeDocument/2006/relationships/oleObject" Target="embeddings/oleObject218.bin"/><Relationship Id="rId443" Type="http://schemas.openxmlformats.org/officeDocument/2006/relationships/image" Target="media/image208.wmf"/><Relationship Id="rId464" Type="http://schemas.openxmlformats.org/officeDocument/2006/relationships/image" Target="media/image218.wmf"/><Relationship Id="rId303" Type="http://schemas.openxmlformats.org/officeDocument/2006/relationships/image" Target="media/image144.wmf"/><Relationship Id="rId485" Type="http://schemas.openxmlformats.org/officeDocument/2006/relationships/oleObject" Target="embeddings/oleObject2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7.bin"/><Relationship Id="rId387" Type="http://schemas.openxmlformats.org/officeDocument/2006/relationships/image" Target="media/image182.wmf"/><Relationship Id="rId510" Type="http://schemas.openxmlformats.org/officeDocument/2006/relationships/image" Target="media/image241.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8.wmf"/><Relationship Id="rId412" Type="http://schemas.openxmlformats.org/officeDocument/2006/relationships/oleObject" Target="embeddings/oleObject213.bin"/><Relationship Id="rId107" Type="http://schemas.openxmlformats.org/officeDocument/2006/relationships/image" Target="media/image51.wmf"/><Relationship Id="rId289" Type="http://schemas.openxmlformats.org/officeDocument/2006/relationships/image" Target="media/image138.wmf"/><Relationship Id="rId454" Type="http://schemas.openxmlformats.org/officeDocument/2006/relationships/image" Target="media/image213.wmf"/><Relationship Id="rId496" Type="http://schemas.openxmlformats.org/officeDocument/2006/relationships/image" Target="media/image23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48.wmf"/><Relationship Id="rId356" Type="http://schemas.openxmlformats.org/officeDocument/2006/relationships/oleObject" Target="embeddings/oleObject184.bin"/><Relationship Id="rId398" Type="http://schemas.openxmlformats.org/officeDocument/2006/relationships/image" Target="media/image187.wmf"/><Relationship Id="rId521" Type="http://schemas.openxmlformats.org/officeDocument/2006/relationships/oleObject" Target="embeddings/oleObject269.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4.wmf"/><Relationship Id="rId423" Type="http://schemas.openxmlformats.org/officeDocument/2006/relationships/image" Target="media/image199.wmf"/><Relationship Id="rId258" Type="http://schemas.openxmlformats.org/officeDocument/2006/relationships/oleObject" Target="embeddings/oleObject129.bin"/><Relationship Id="rId465" Type="http://schemas.openxmlformats.org/officeDocument/2006/relationships/oleObject" Target="embeddings/oleObject24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3.wmf"/><Relationship Id="rId367" Type="http://schemas.openxmlformats.org/officeDocument/2006/relationships/image" Target="media/image172.wmf"/><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image" Target="media/image128.wmf"/><Relationship Id="rId434" Type="http://schemas.openxmlformats.org/officeDocument/2006/relationships/image" Target="media/image204.wmf"/><Relationship Id="rId476" Type="http://schemas.openxmlformats.org/officeDocument/2006/relationships/image" Target="media/image22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41.bin"/><Relationship Id="rId336" Type="http://schemas.openxmlformats.org/officeDocument/2006/relationships/image" Target="media/image158.wmf"/><Relationship Id="rId501" Type="http://schemas.openxmlformats.org/officeDocument/2006/relationships/oleObject" Target="embeddings/oleObject259.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oleObject" Target="embeddings/oleObject195.bin"/><Relationship Id="rId403" Type="http://schemas.openxmlformats.org/officeDocument/2006/relationships/oleObject" Target="embeddings/oleObject208.bin"/><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image" Target="media/image209.wmf"/><Relationship Id="rId487" Type="http://schemas.openxmlformats.org/officeDocument/2006/relationships/oleObject" Target="embeddings/oleObject252.bin"/><Relationship Id="rId291" Type="http://schemas.openxmlformats.org/officeDocument/2006/relationships/image" Target="media/image139.wmf"/><Relationship Id="rId305" Type="http://schemas.openxmlformats.org/officeDocument/2006/relationships/oleObject" Target="embeddings/oleObject155.bin"/><Relationship Id="rId347" Type="http://schemas.openxmlformats.org/officeDocument/2006/relationships/image" Target="media/image163.wmf"/><Relationship Id="rId512" Type="http://schemas.openxmlformats.org/officeDocument/2006/relationships/image" Target="media/image24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8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19.wmf"/><Relationship Id="rId414" Type="http://schemas.openxmlformats.org/officeDocument/2006/relationships/oleObject" Target="embeddings/oleObject214.bin"/><Relationship Id="rId456" Type="http://schemas.openxmlformats.org/officeDocument/2006/relationships/image" Target="media/image214.wmf"/><Relationship Id="rId498" Type="http://schemas.openxmlformats.org/officeDocument/2006/relationships/image" Target="media/image23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0.bin"/><Relationship Id="rId316" Type="http://schemas.openxmlformats.org/officeDocument/2006/relationships/image" Target="media/image149.wmf"/><Relationship Id="rId523" Type="http://schemas.openxmlformats.org/officeDocument/2006/relationships/oleObject" Target="embeddings/oleObject27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85.bin"/><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image" Target="media/image200.wmf"/><Relationship Id="rId467" Type="http://schemas.openxmlformats.org/officeDocument/2006/relationships/oleObject" Target="embeddings/oleObject242.bin"/><Relationship Id="rId271" Type="http://schemas.openxmlformats.org/officeDocument/2006/relationships/image" Target="media/image129.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54.wmf"/><Relationship Id="rId369" Type="http://schemas.openxmlformats.org/officeDocument/2006/relationships/image" Target="media/image173.wmf"/><Relationship Id="rId173" Type="http://schemas.openxmlformats.org/officeDocument/2006/relationships/oleObject" Target="embeddings/oleObject84.bin"/><Relationship Id="rId229" Type="http://schemas.openxmlformats.org/officeDocument/2006/relationships/oleObject" Target="embeddings/oleObject113.bin"/><Relationship Id="rId380" Type="http://schemas.openxmlformats.org/officeDocument/2006/relationships/oleObject" Target="embeddings/oleObject196.bin"/><Relationship Id="rId436" Type="http://schemas.openxmlformats.org/officeDocument/2006/relationships/oleObject" Target="embeddings/oleObject226.bin"/><Relationship Id="rId240" Type="http://schemas.openxmlformats.org/officeDocument/2006/relationships/image" Target="media/image116.wmf"/><Relationship Id="rId478" Type="http://schemas.openxmlformats.org/officeDocument/2006/relationships/image" Target="media/image22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2.bin"/><Relationship Id="rId338" Type="http://schemas.openxmlformats.org/officeDocument/2006/relationships/image" Target="media/image159.wmf"/><Relationship Id="rId503" Type="http://schemas.openxmlformats.org/officeDocument/2006/relationships/oleObject" Target="embeddings/oleObject2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12746</Words>
  <Characters>72657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Реферат</vt:lpstr>
    </vt:vector>
  </TitlesOfParts>
  <Company>КУКА</Company>
  <LinksUpToDate>false</LinksUpToDate>
  <CharactersWithSpaces>85233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dc:title>
  <dc:subject/>
  <dc:creator>Nick</dc:creator>
  <cp:keywords/>
  <dc:description/>
  <cp:lastModifiedBy>admin</cp:lastModifiedBy>
  <cp:revision>2</cp:revision>
  <dcterms:created xsi:type="dcterms:W3CDTF">2014-04-05T14:40:00Z</dcterms:created>
  <dcterms:modified xsi:type="dcterms:W3CDTF">2014-04-05T14:40:00Z</dcterms:modified>
</cp:coreProperties>
</file>