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40D2" w:rsidRDefault="009640D2" w:rsidP="00BA632A">
      <w:pPr>
        <w:jc w:val="center"/>
      </w:pPr>
    </w:p>
    <w:p w:rsidR="00265216" w:rsidRDefault="00265216" w:rsidP="00BA632A">
      <w:pPr>
        <w:jc w:val="center"/>
      </w:pPr>
      <w:r>
        <w:t>Содержание</w:t>
      </w:r>
    </w:p>
    <w:p w:rsidR="00265216" w:rsidRDefault="00265216">
      <w:pPr>
        <w:pStyle w:val="10"/>
        <w:rPr>
          <w:b w:val="0"/>
          <w:bCs w:val="0"/>
          <w:noProof/>
          <w:sz w:val="24"/>
          <w:szCs w:val="24"/>
        </w:rPr>
      </w:pPr>
      <w:r>
        <w:rPr>
          <w:szCs w:val="28"/>
        </w:rPr>
        <w:fldChar w:fldCharType="begin"/>
      </w:r>
      <w:r>
        <w:rPr>
          <w:szCs w:val="28"/>
        </w:rPr>
        <w:instrText xml:space="preserve"> TOC \o "1-3" \h \z </w:instrText>
      </w:r>
      <w:r>
        <w:rPr>
          <w:szCs w:val="28"/>
        </w:rPr>
        <w:fldChar w:fldCharType="separate"/>
      </w:r>
      <w:hyperlink w:anchor="_Toc89803306" w:history="1">
        <w:r w:rsidRPr="00A24AE4">
          <w:rPr>
            <w:rStyle w:val="af"/>
            <w:noProof/>
          </w:rPr>
          <w:t>Введение</w:t>
        </w:r>
        <w:r>
          <w:rPr>
            <w:noProof/>
            <w:webHidden/>
          </w:rPr>
          <w:tab/>
        </w:r>
        <w:r>
          <w:rPr>
            <w:noProof/>
            <w:webHidden/>
          </w:rPr>
          <w:fldChar w:fldCharType="begin"/>
        </w:r>
        <w:r>
          <w:rPr>
            <w:noProof/>
            <w:webHidden/>
          </w:rPr>
          <w:instrText xml:space="preserve"> PAGEREF _Toc89803306 \h </w:instrText>
        </w:r>
        <w:r>
          <w:rPr>
            <w:noProof/>
            <w:webHidden/>
          </w:rPr>
        </w:r>
        <w:r>
          <w:rPr>
            <w:noProof/>
            <w:webHidden/>
          </w:rPr>
          <w:fldChar w:fldCharType="separate"/>
        </w:r>
        <w:r w:rsidR="00517110">
          <w:rPr>
            <w:noProof/>
            <w:webHidden/>
          </w:rPr>
          <w:t>2</w:t>
        </w:r>
        <w:r>
          <w:rPr>
            <w:noProof/>
            <w:webHidden/>
          </w:rPr>
          <w:fldChar w:fldCharType="end"/>
        </w:r>
      </w:hyperlink>
    </w:p>
    <w:p w:rsidR="00265216" w:rsidRDefault="00C35B20">
      <w:pPr>
        <w:pStyle w:val="10"/>
        <w:rPr>
          <w:b w:val="0"/>
          <w:bCs w:val="0"/>
          <w:noProof/>
          <w:sz w:val="24"/>
          <w:szCs w:val="24"/>
        </w:rPr>
      </w:pPr>
      <w:hyperlink w:anchor="_Toc89803307" w:history="1">
        <w:r w:rsidR="00265216" w:rsidRPr="00A24AE4">
          <w:rPr>
            <w:rStyle w:val="af"/>
            <w:noProof/>
          </w:rPr>
          <w:t>1. Проектирование утрированного продольного профиля</w:t>
        </w:r>
        <w:r w:rsidR="00265216">
          <w:rPr>
            <w:noProof/>
            <w:webHidden/>
          </w:rPr>
          <w:tab/>
        </w:r>
        <w:r w:rsidR="00265216">
          <w:rPr>
            <w:noProof/>
            <w:webHidden/>
          </w:rPr>
          <w:fldChar w:fldCharType="begin"/>
        </w:r>
        <w:r w:rsidR="00265216">
          <w:rPr>
            <w:noProof/>
            <w:webHidden/>
          </w:rPr>
          <w:instrText xml:space="preserve"> PAGEREF _Toc89803307 \h </w:instrText>
        </w:r>
        <w:r w:rsidR="00265216">
          <w:rPr>
            <w:noProof/>
            <w:webHidden/>
          </w:rPr>
        </w:r>
        <w:r w:rsidR="00265216">
          <w:rPr>
            <w:noProof/>
            <w:webHidden/>
          </w:rPr>
          <w:fldChar w:fldCharType="separate"/>
        </w:r>
        <w:r w:rsidR="00517110">
          <w:rPr>
            <w:noProof/>
            <w:webHidden/>
          </w:rPr>
          <w:t>3</w:t>
        </w:r>
        <w:r w:rsidR="00265216">
          <w:rPr>
            <w:noProof/>
            <w:webHidden/>
          </w:rPr>
          <w:fldChar w:fldCharType="end"/>
        </w:r>
      </w:hyperlink>
    </w:p>
    <w:p w:rsidR="00265216" w:rsidRDefault="00C35B20">
      <w:pPr>
        <w:pStyle w:val="30"/>
        <w:rPr>
          <w:i w:val="0"/>
          <w:noProof/>
          <w:sz w:val="24"/>
          <w:szCs w:val="24"/>
        </w:rPr>
      </w:pPr>
      <w:hyperlink w:anchor="_Toc89803308" w:history="1">
        <w:r w:rsidR="00265216" w:rsidRPr="00A24AE4">
          <w:rPr>
            <w:rStyle w:val="af"/>
            <w:noProof/>
          </w:rPr>
          <w:t>1.1Тип верхнего строения пути</w:t>
        </w:r>
        <w:r w:rsidR="00265216">
          <w:rPr>
            <w:noProof/>
            <w:webHidden/>
          </w:rPr>
          <w:tab/>
        </w:r>
        <w:r w:rsidR="00265216">
          <w:rPr>
            <w:noProof/>
            <w:webHidden/>
          </w:rPr>
          <w:fldChar w:fldCharType="begin"/>
        </w:r>
        <w:r w:rsidR="00265216">
          <w:rPr>
            <w:noProof/>
            <w:webHidden/>
          </w:rPr>
          <w:instrText xml:space="preserve"> PAGEREF _Toc89803308 \h </w:instrText>
        </w:r>
        <w:r w:rsidR="00265216">
          <w:rPr>
            <w:noProof/>
            <w:webHidden/>
          </w:rPr>
        </w:r>
        <w:r w:rsidR="00265216">
          <w:rPr>
            <w:noProof/>
            <w:webHidden/>
          </w:rPr>
          <w:fldChar w:fldCharType="separate"/>
        </w:r>
        <w:r w:rsidR="00517110">
          <w:rPr>
            <w:noProof/>
            <w:webHidden/>
          </w:rPr>
          <w:t>3</w:t>
        </w:r>
        <w:r w:rsidR="00265216">
          <w:rPr>
            <w:noProof/>
            <w:webHidden/>
          </w:rPr>
          <w:fldChar w:fldCharType="end"/>
        </w:r>
      </w:hyperlink>
    </w:p>
    <w:p w:rsidR="00265216" w:rsidRDefault="00C35B20">
      <w:pPr>
        <w:pStyle w:val="30"/>
        <w:rPr>
          <w:i w:val="0"/>
          <w:noProof/>
          <w:sz w:val="24"/>
          <w:szCs w:val="24"/>
        </w:rPr>
      </w:pPr>
      <w:hyperlink w:anchor="_Toc89803309" w:history="1">
        <w:r w:rsidR="00265216" w:rsidRPr="00A24AE4">
          <w:rPr>
            <w:rStyle w:val="af"/>
            <w:noProof/>
          </w:rPr>
          <w:t>1.2 Определение отметок расчетной головки рельса</w:t>
        </w:r>
        <w:r w:rsidR="00265216">
          <w:rPr>
            <w:noProof/>
            <w:webHidden/>
          </w:rPr>
          <w:tab/>
        </w:r>
        <w:r w:rsidR="00265216">
          <w:rPr>
            <w:noProof/>
            <w:webHidden/>
          </w:rPr>
          <w:fldChar w:fldCharType="begin"/>
        </w:r>
        <w:r w:rsidR="00265216">
          <w:rPr>
            <w:noProof/>
            <w:webHidden/>
          </w:rPr>
          <w:instrText xml:space="preserve"> PAGEREF _Toc89803309 \h </w:instrText>
        </w:r>
        <w:r w:rsidR="00265216">
          <w:rPr>
            <w:noProof/>
            <w:webHidden/>
          </w:rPr>
        </w:r>
        <w:r w:rsidR="00265216">
          <w:rPr>
            <w:noProof/>
            <w:webHidden/>
          </w:rPr>
          <w:fldChar w:fldCharType="separate"/>
        </w:r>
        <w:r w:rsidR="00517110">
          <w:rPr>
            <w:noProof/>
            <w:webHidden/>
          </w:rPr>
          <w:t>3</w:t>
        </w:r>
        <w:r w:rsidR="00265216">
          <w:rPr>
            <w:noProof/>
            <w:webHidden/>
          </w:rPr>
          <w:fldChar w:fldCharType="end"/>
        </w:r>
      </w:hyperlink>
    </w:p>
    <w:p w:rsidR="00265216" w:rsidRDefault="00C35B20">
      <w:pPr>
        <w:pStyle w:val="30"/>
        <w:rPr>
          <w:i w:val="0"/>
          <w:noProof/>
          <w:sz w:val="24"/>
          <w:szCs w:val="24"/>
        </w:rPr>
      </w:pPr>
      <w:hyperlink w:anchor="_Toc89803310" w:history="1">
        <w:r w:rsidR="00265216" w:rsidRPr="00A24AE4">
          <w:rPr>
            <w:rStyle w:val="af"/>
            <w:noProof/>
          </w:rPr>
          <w:t>1.3 Определение отметок проектной головки рельса</w:t>
        </w:r>
        <w:r w:rsidR="00265216">
          <w:rPr>
            <w:noProof/>
            <w:webHidden/>
          </w:rPr>
          <w:tab/>
        </w:r>
        <w:r w:rsidR="00265216">
          <w:rPr>
            <w:noProof/>
            <w:webHidden/>
          </w:rPr>
          <w:fldChar w:fldCharType="begin"/>
        </w:r>
        <w:r w:rsidR="00265216">
          <w:rPr>
            <w:noProof/>
            <w:webHidden/>
          </w:rPr>
          <w:instrText xml:space="preserve"> PAGEREF _Toc89803310 \h </w:instrText>
        </w:r>
        <w:r w:rsidR="00265216">
          <w:rPr>
            <w:noProof/>
            <w:webHidden/>
          </w:rPr>
        </w:r>
        <w:r w:rsidR="00265216">
          <w:rPr>
            <w:noProof/>
            <w:webHidden/>
          </w:rPr>
          <w:fldChar w:fldCharType="separate"/>
        </w:r>
        <w:r w:rsidR="00517110">
          <w:rPr>
            <w:noProof/>
            <w:webHidden/>
          </w:rPr>
          <w:t>3</w:t>
        </w:r>
        <w:r w:rsidR="00265216">
          <w:rPr>
            <w:noProof/>
            <w:webHidden/>
          </w:rPr>
          <w:fldChar w:fldCharType="end"/>
        </w:r>
      </w:hyperlink>
    </w:p>
    <w:p w:rsidR="00265216" w:rsidRDefault="00C35B20">
      <w:pPr>
        <w:pStyle w:val="30"/>
        <w:rPr>
          <w:i w:val="0"/>
          <w:noProof/>
          <w:sz w:val="24"/>
          <w:szCs w:val="24"/>
        </w:rPr>
      </w:pPr>
      <w:hyperlink w:anchor="_Toc89803311" w:history="1">
        <w:r w:rsidR="00265216" w:rsidRPr="00A24AE4">
          <w:rPr>
            <w:rStyle w:val="af"/>
            <w:noProof/>
          </w:rPr>
          <w:t>1.4 Устройство вертикальных кривых</w:t>
        </w:r>
        <w:r w:rsidR="00265216">
          <w:rPr>
            <w:noProof/>
            <w:webHidden/>
          </w:rPr>
          <w:tab/>
        </w:r>
        <w:r w:rsidR="00265216">
          <w:rPr>
            <w:noProof/>
            <w:webHidden/>
          </w:rPr>
          <w:fldChar w:fldCharType="begin"/>
        </w:r>
        <w:r w:rsidR="00265216">
          <w:rPr>
            <w:noProof/>
            <w:webHidden/>
          </w:rPr>
          <w:instrText xml:space="preserve"> PAGEREF _Toc89803311 \h </w:instrText>
        </w:r>
        <w:r w:rsidR="00265216">
          <w:rPr>
            <w:noProof/>
            <w:webHidden/>
          </w:rPr>
        </w:r>
        <w:r w:rsidR="00265216">
          <w:rPr>
            <w:noProof/>
            <w:webHidden/>
          </w:rPr>
          <w:fldChar w:fldCharType="separate"/>
        </w:r>
        <w:r w:rsidR="00517110">
          <w:rPr>
            <w:noProof/>
            <w:webHidden/>
          </w:rPr>
          <w:t>3</w:t>
        </w:r>
        <w:r w:rsidR="00265216">
          <w:rPr>
            <w:noProof/>
            <w:webHidden/>
          </w:rPr>
          <w:fldChar w:fldCharType="end"/>
        </w:r>
      </w:hyperlink>
    </w:p>
    <w:p w:rsidR="00265216" w:rsidRDefault="00C35B20">
      <w:pPr>
        <w:pStyle w:val="10"/>
        <w:rPr>
          <w:b w:val="0"/>
          <w:bCs w:val="0"/>
          <w:noProof/>
          <w:sz w:val="24"/>
          <w:szCs w:val="24"/>
        </w:rPr>
      </w:pPr>
      <w:hyperlink w:anchor="_Toc89803312" w:history="1">
        <w:r w:rsidR="00265216" w:rsidRPr="00A24AE4">
          <w:rPr>
            <w:rStyle w:val="af"/>
            <w:noProof/>
          </w:rPr>
          <w:t>1.5. Расчет выправки кривой</w:t>
        </w:r>
        <w:r w:rsidR="00265216">
          <w:rPr>
            <w:noProof/>
            <w:webHidden/>
          </w:rPr>
          <w:tab/>
        </w:r>
        <w:r w:rsidR="00265216">
          <w:rPr>
            <w:noProof/>
            <w:webHidden/>
          </w:rPr>
          <w:fldChar w:fldCharType="begin"/>
        </w:r>
        <w:r w:rsidR="00265216">
          <w:rPr>
            <w:noProof/>
            <w:webHidden/>
          </w:rPr>
          <w:instrText xml:space="preserve"> PAGEREF _Toc89803312 \h </w:instrText>
        </w:r>
        <w:r w:rsidR="00265216">
          <w:rPr>
            <w:noProof/>
            <w:webHidden/>
          </w:rPr>
        </w:r>
        <w:r w:rsidR="00265216">
          <w:rPr>
            <w:noProof/>
            <w:webHidden/>
          </w:rPr>
          <w:fldChar w:fldCharType="separate"/>
        </w:r>
        <w:r w:rsidR="00517110">
          <w:rPr>
            <w:noProof/>
            <w:webHidden/>
          </w:rPr>
          <w:t>3</w:t>
        </w:r>
        <w:r w:rsidR="00265216">
          <w:rPr>
            <w:noProof/>
            <w:webHidden/>
          </w:rPr>
          <w:fldChar w:fldCharType="end"/>
        </w:r>
      </w:hyperlink>
    </w:p>
    <w:p w:rsidR="00265216" w:rsidRDefault="00C35B20">
      <w:pPr>
        <w:pStyle w:val="10"/>
        <w:rPr>
          <w:b w:val="0"/>
          <w:bCs w:val="0"/>
          <w:noProof/>
          <w:sz w:val="24"/>
          <w:szCs w:val="24"/>
        </w:rPr>
      </w:pPr>
      <w:hyperlink w:anchor="_Toc89803313" w:history="1">
        <w:r w:rsidR="00265216" w:rsidRPr="00A24AE4">
          <w:rPr>
            <w:rStyle w:val="af"/>
            <w:noProof/>
          </w:rPr>
          <w:t>2. Изменение ширины междупутья (сход) на прямой</w:t>
        </w:r>
        <w:r w:rsidR="00265216">
          <w:rPr>
            <w:noProof/>
            <w:webHidden/>
          </w:rPr>
          <w:tab/>
          <w:t>7</w:t>
        </w:r>
      </w:hyperlink>
    </w:p>
    <w:p w:rsidR="00265216" w:rsidRDefault="00C35B20">
      <w:pPr>
        <w:pStyle w:val="30"/>
        <w:rPr>
          <w:i w:val="0"/>
          <w:noProof/>
          <w:sz w:val="24"/>
          <w:szCs w:val="24"/>
        </w:rPr>
      </w:pPr>
      <w:hyperlink w:anchor="_Toc89803314" w:history="1">
        <w:r w:rsidR="00265216" w:rsidRPr="00A24AE4">
          <w:rPr>
            <w:rStyle w:val="af"/>
            <w:noProof/>
          </w:rPr>
          <w:t>2.1.Определение параметров плана</w:t>
        </w:r>
        <w:r w:rsidR="00265216">
          <w:rPr>
            <w:noProof/>
            <w:webHidden/>
          </w:rPr>
          <w:tab/>
        </w:r>
        <w:r w:rsidR="00265216">
          <w:rPr>
            <w:noProof/>
            <w:webHidden/>
          </w:rPr>
          <w:fldChar w:fldCharType="begin"/>
        </w:r>
        <w:r w:rsidR="00265216">
          <w:rPr>
            <w:noProof/>
            <w:webHidden/>
          </w:rPr>
          <w:instrText xml:space="preserve"> PAGEREF _Toc89803314 \h </w:instrText>
        </w:r>
        <w:r w:rsidR="00265216">
          <w:rPr>
            <w:noProof/>
            <w:webHidden/>
          </w:rPr>
        </w:r>
        <w:r w:rsidR="00265216">
          <w:rPr>
            <w:noProof/>
            <w:webHidden/>
          </w:rPr>
          <w:fldChar w:fldCharType="separate"/>
        </w:r>
        <w:r w:rsidR="00517110">
          <w:rPr>
            <w:noProof/>
            <w:webHidden/>
          </w:rPr>
          <w:t>3</w:t>
        </w:r>
        <w:r w:rsidR="00265216">
          <w:rPr>
            <w:noProof/>
            <w:webHidden/>
          </w:rPr>
          <w:fldChar w:fldCharType="end"/>
        </w:r>
      </w:hyperlink>
    </w:p>
    <w:p w:rsidR="00265216" w:rsidRDefault="00C35B20">
      <w:pPr>
        <w:pStyle w:val="30"/>
        <w:rPr>
          <w:i w:val="0"/>
          <w:noProof/>
          <w:sz w:val="24"/>
          <w:szCs w:val="24"/>
        </w:rPr>
      </w:pPr>
      <w:hyperlink w:anchor="_Toc89803315" w:history="1">
        <w:r w:rsidR="00265216" w:rsidRPr="00A24AE4">
          <w:rPr>
            <w:rStyle w:val="af"/>
            <w:noProof/>
          </w:rPr>
          <w:t>2.2 Определение пикетажных значений характерных точек</w:t>
        </w:r>
        <w:r w:rsidR="00265216">
          <w:rPr>
            <w:noProof/>
            <w:webHidden/>
          </w:rPr>
          <w:tab/>
        </w:r>
        <w:r w:rsidR="00265216">
          <w:rPr>
            <w:noProof/>
            <w:webHidden/>
          </w:rPr>
          <w:fldChar w:fldCharType="begin"/>
        </w:r>
        <w:r w:rsidR="00265216">
          <w:rPr>
            <w:noProof/>
            <w:webHidden/>
          </w:rPr>
          <w:instrText xml:space="preserve"> PAGEREF _Toc89803315 \h </w:instrText>
        </w:r>
        <w:r w:rsidR="00265216">
          <w:rPr>
            <w:noProof/>
            <w:webHidden/>
          </w:rPr>
        </w:r>
        <w:r w:rsidR="00265216">
          <w:rPr>
            <w:noProof/>
            <w:webHidden/>
          </w:rPr>
          <w:fldChar w:fldCharType="separate"/>
        </w:r>
        <w:r w:rsidR="00517110">
          <w:rPr>
            <w:noProof/>
            <w:webHidden/>
          </w:rPr>
          <w:t>3</w:t>
        </w:r>
        <w:r w:rsidR="00265216">
          <w:rPr>
            <w:noProof/>
            <w:webHidden/>
          </w:rPr>
          <w:fldChar w:fldCharType="end"/>
        </w:r>
      </w:hyperlink>
    </w:p>
    <w:p w:rsidR="00265216" w:rsidRDefault="00C35B20">
      <w:pPr>
        <w:pStyle w:val="30"/>
        <w:rPr>
          <w:i w:val="0"/>
          <w:noProof/>
          <w:sz w:val="24"/>
          <w:szCs w:val="24"/>
        </w:rPr>
      </w:pPr>
      <w:hyperlink w:anchor="_Toc89803316" w:history="1">
        <w:r w:rsidR="00265216" w:rsidRPr="00A24AE4">
          <w:rPr>
            <w:rStyle w:val="af"/>
            <w:noProof/>
          </w:rPr>
          <w:t>2.3 Построение угловой диаграммы</w:t>
        </w:r>
        <w:r w:rsidR="00265216">
          <w:rPr>
            <w:noProof/>
            <w:webHidden/>
          </w:rPr>
          <w:tab/>
        </w:r>
        <w:r w:rsidR="00265216">
          <w:rPr>
            <w:noProof/>
            <w:webHidden/>
          </w:rPr>
          <w:fldChar w:fldCharType="begin"/>
        </w:r>
        <w:r w:rsidR="00265216">
          <w:rPr>
            <w:noProof/>
            <w:webHidden/>
          </w:rPr>
          <w:instrText xml:space="preserve"> PAGEREF _Toc89803316 \h </w:instrText>
        </w:r>
        <w:r w:rsidR="00265216">
          <w:rPr>
            <w:noProof/>
            <w:webHidden/>
          </w:rPr>
        </w:r>
        <w:r w:rsidR="00265216">
          <w:rPr>
            <w:noProof/>
            <w:webHidden/>
          </w:rPr>
          <w:fldChar w:fldCharType="separate"/>
        </w:r>
        <w:r w:rsidR="00517110">
          <w:rPr>
            <w:noProof/>
            <w:webHidden/>
          </w:rPr>
          <w:t>3</w:t>
        </w:r>
        <w:r w:rsidR="00265216">
          <w:rPr>
            <w:noProof/>
            <w:webHidden/>
          </w:rPr>
          <w:fldChar w:fldCharType="end"/>
        </w:r>
      </w:hyperlink>
    </w:p>
    <w:p w:rsidR="00265216" w:rsidRDefault="00C35B20">
      <w:pPr>
        <w:pStyle w:val="30"/>
        <w:rPr>
          <w:i w:val="0"/>
          <w:noProof/>
          <w:sz w:val="24"/>
          <w:szCs w:val="24"/>
        </w:rPr>
      </w:pPr>
      <w:hyperlink w:anchor="_Toc89803317" w:history="1">
        <w:r w:rsidR="00265216" w:rsidRPr="00A24AE4">
          <w:rPr>
            <w:rStyle w:val="af"/>
            <w:noProof/>
          </w:rPr>
          <w:t>2.4. Определение междупутных расстояний</w:t>
        </w:r>
        <w:r w:rsidR="00265216">
          <w:rPr>
            <w:noProof/>
            <w:webHidden/>
          </w:rPr>
          <w:tab/>
        </w:r>
        <w:r w:rsidR="00265216">
          <w:rPr>
            <w:noProof/>
            <w:webHidden/>
          </w:rPr>
          <w:fldChar w:fldCharType="begin"/>
        </w:r>
        <w:r w:rsidR="00265216">
          <w:rPr>
            <w:noProof/>
            <w:webHidden/>
          </w:rPr>
          <w:instrText xml:space="preserve"> PAGEREF _Toc89803317 \h </w:instrText>
        </w:r>
        <w:r w:rsidR="00265216">
          <w:rPr>
            <w:noProof/>
            <w:webHidden/>
          </w:rPr>
        </w:r>
        <w:r w:rsidR="00265216">
          <w:rPr>
            <w:noProof/>
            <w:webHidden/>
          </w:rPr>
          <w:fldChar w:fldCharType="separate"/>
        </w:r>
        <w:r w:rsidR="00517110">
          <w:rPr>
            <w:noProof/>
            <w:webHidden/>
          </w:rPr>
          <w:t>3</w:t>
        </w:r>
        <w:r w:rsidR="00265216">
          <w:rPr>
            <w:noProof/>
            <w:webHidden/>
          </w:rPr>
          <w:fldChar w:fldCharType="end"/>
        </w:r>
      </w:hyperlink>
    </w:p>
    <w:p w:rsidR="00265216" w:rsidRDefault="00C35B20">
      <w:pPr>
        <w:pStyle w:val="10"/>
        <w:rPr>
          <w:b w:val="0"/>
          <w:bCs w:val="0"/>
          <w:noProof/>
          <w:sz w:val="24"/>
          <w:szCs w:val="24"/>
        </w:rPr>
      </w:pPr>
      <w:hyperlink w:anchor="_Toc89803318" w:history="1">
        <w:r w:rsidR="00265216" w:rsidRPr="00A24AE4">
          <w:rPr>
            <w:rStyle w:val="af"/>
            <w:noProof/>
          </w:rPr>
          <w:t>3. Расчет габаритного уширения междупутья в кривой</w:t>
        </w:r>
        <w:r w:rsidR="00265216">
          <w:rPr>
            <w:noProof/>
            <w:webHidden/>
          </w:rPr>
          <w:tab/>
        </w:r>
        <w:r w:rsidR="00265216">
          <w:rPr>
            <w:noProof/>
            <w:webHidden/>
          </w:rPr>
          <w:fldChar w:fldCharType="begin"/>
        </w:r>
        <w:r w:rsidR="00265216">
          <w:rPr>
            <w:noProof/>
            <w:webHidden/>
          </w:rPr>
          <w:instrText xml:space="preserve"> PAGEREF _Toc89803318 \h </w:instrText>
        </w:r>
        <w:r w:rsidR="00265216">
          <w:rPr>
            <w:noProof/>
            <w:webHidden/>
          </w:rPr>
        </w:r>
        <w:r w:rsidR="00265216">
          <w:rPr>
            <w:noProof/>
            <w:webHidden/>
          </w:rPr>
          <w:fldChar w:fldCharType="separate"/>
        </w:r>
        <w:r w:rsidR="00517110">
          <w:rPr>
            <w:noProof/>
            <w:webHidden/>
          </w:rPr>
          <w:t>3</w:t>
        </w:r>
        <w:r w:rsidR="00265216">
          <w:rPr>
            <w:noProof/>
            <w:webHidden/>
          </w:rPr>
          <w:fldChar w:fldCharType="end"/>
        </w:r>
      </w:hyperlink>
    </w:p>
    <w:p w:rsidR="00265216" w:rsidRDefault="00C35B20">
      <w:pPr>
        <w:pStyle w:val="30"/>
        <w:rPr>
          <w:i w:val="0"/>
          <w:noProof/>
          <w:sz w:val="24"/>
          <w:szCs w:val="24"/>
        </w:rPr>
      </w:pPr>
      <w:hyperlink w:anchor="_Toc89803319" w:history="1">
        <w:r w:rsidR="00265216" w:rsidRPr="00A24AE4">
          <w:rPr>
            <w:rStyle w:val="af"/>
            <w:noProof/>
          </w:rPr>
          <w:t>3.1 Определение параметров второго пути</w:t>
        </w:r>
        <w:r w:rsidR="00265216">
          <w:rPr>
            <w:noProof/>
            <w:webHidden/>
          </w:rPr>
          <w:tab/>
        </w:r>
        <w:r w:rsidR="00265216">
          <w:rPr>
            <w:noProof/>
            <w:webHidden/>
          </w:rPr>
          <w:fldChar w:fldCharType="begin"/>
        </w:r>
        <w:r w:rsidR="00265216">
          <w:rPr>
            <w:noProof/>
            <w:webHidden/>
          </w:rPr>
          <w:instrText xml:space="preserve"> PAGEREF _Toc89803319 \h </w:instrText>
        </w:r>
        <w:r w:rsidR="00265216">
          <w:rPr>
            <w:noProof/>
            <w:webHidden/>
          </w:rPr>
        </w:r>
        <w:r w:rsidR="00265216">
          <w:rPr>
            <w:noProof/>
            <w:webHidden/>
          </w:rPr>
          <w:fldChar w:fldCharType="separate"/>
        </w:r>
        <w:r w:rsidR="00517110">
          <w:rPr>
            <w:noProof/>
            <w:webHidden/>
          </w:rPr>
          <w:t>3</w:t>
        </w:r>
        <w:r w:rsidR="00265216">
          <w:rPr>
            <w:noProof/>
            <w:webHidden/>
          </w:rPr>
          <w:fldChar w:fldCharType="end"/>
        </w:r>
      </w:hyperlink>
    </w:p>
    <w:p w:rsidR="00265216" w:rsidRDefault="00C35B20">
      <w:pPr>
        <w:pStyle w:val="30"/>
        <w:rPr>
          <w:i w:val="0"/>
          <w:noProof/>
          <w:sz w:val="24"/>
          <w:szCs w:val="24"/>
        </w:rPr>
      </w:pPr>
      <w:hyperlink w:anchor="_Toc89803320" w:history="1">
        <w:r w:rsidR="00265216" w:rsidRPr="00A24AE4">
          <w:rPr>
            <w:rStyle w:val="af"/>
            <w:noProof/>
          </w:rPr>
          <w:t>3.2 Определение длины неправильного пикета</w:t>
        </w:r>
        <w:r w:rsidR="00265216">
          <w:rPr>
            <w:noProof/>
            <w:webHidden/>
          </w:rPr>
          <w:tab/>
        </w:r>
        <w:r w:rsidR="00265216">
          <w:rPr>
            <w:noProof/>
            <w:webHidden/>
          </w:rPr>
          <w:fldChar w:fldCharType="begin"/>
        </w:r>
        <w:r w:rsidR="00265216">
          <w:rPr>
            <w:noProof/>
            <w:webHidden/>
          </w:rPr>
          <w:instrText xml:space="preserve"> PAGEREF _Toc89803320 \h </w:instrText>
        </w:r>
        <w:r w:rsidR="00265216">
          <w:rPr>
            <w:noProof/>
            <w:webHidden/>
          </w:rPr>
        </w:r>
        <w:r w:rsidR="00265216">
          <w:rPr>
            <w:noProof/>
            <w:webHidden/>
          </w:rPr>
          <w:fldChar w:fldCharType="separate"/>
        </w:r>
        <w:r w:rsidR="00517110">
          <w:rPr>
            <w:noProof/>
            <w:webHidden/>
          </w:rPr>
          <w:t>3</w:t>
        </w:r>
        <w:r w:rsidR="00265216">
          <w:rPr>
            <w:noProof/>
            <w:webHidden/>
          </w:rPr>
          <w:fldChar w:fldCharType="end"/>
        </w:r>
      </w:hyperlink>
    </w:p>
    <w:p w:rsidR="00265216" w:rsidRDefault="00C35B20">
      <w:pPr>
        <w:pStyle w:val="30"/>
        <w:rPr>
          <w:i w:val="0"/>
          <w:noProof/>
          <w:sz w:val="24"/>
          <w:szCs w:val="24"/>
        </w:rPr>
      </w:pPr>
      <w:hyperlink w:anchor="_Toc89803321" w:history="1">
        <w:r w:rsidR="00265216" w:rsidRPr="00A24AE4">
          <w:rPr>
            <w:rStyle w:val="af"/>
            <w:noProof/>
          </w:rPr>
          <w:t>3.3. Определение сдвижки</w:t>
        </w:r>
        <w:r w:rsidR="00265216">
          <w:rPr>
            <w:noProof/>
            <w:webHidden/>
          </w:rPr>
          <w:tab/>
        </w:r>
        <w:r w:rsidR="00265216">
          <w:rPr>
            <w:noProof/>
            <w:webHidden/>
          </w:rPr>
          <w:fldChar w:fldCharType="begin"/>
        </w:r>
        <w:r w:rsidR="00265216">
          <w:rPr>
            <w:noProof/>
            <w:webHidden/>
          </w:rPr>
          <w:instrText xml:space="preserve"> PAGEREF _Toc89803321 \h </w:instrText>
        </w:r>
        <w:r w:rsidR="00265216">
          <w:rPr>
            <w:noProof/>
            <w:webHidden/>
          </w:rPr>
        </w:r>
        <w:r w:rsidR="00265216">
          <w:rPr>
            <w:noProof/>
            <w:webHidden/>
          </w:rPr>
          <w:fldChar w:fldCharType="separate"/>
        </w:r>
        <w:r w:rsidR="00517110">
          <w:rPr>
            <w:noProof/>
            <w:webHidden/>
          </w:rPr>
          <w:t>3</w:t>
        </w:r>
        <w:r w:rsidR="00265216">
          <w:rPr>
            <w:noProof/>
            <w:webHidden/>
          </w:rPr>
          <w:fldChar w:fldCharType="end"/>
        </w:r>
      </w:hyperlink>
    </w:p>
    <w:p w:rsidR="00265216" w:rsidRDefault="00C35B20">
      <w:pPr>
        <w:pStyle w:val="10"/>
        <w:rPr>
          <w:b w:val="0"/>
          <w:bCs w:val="0"/>
          <w:noProof/>
          <w:sz w:val="24"/>
          <w:szCs w:val="24"/>
        </w:rPr>
      </w:pPr>
      <w:hyperlink w:anchor="_Toc89803322" w:history="1">
        <w:r w:rsidR="00265216" w:rsidRPr="00A24AE4">
          <w:rPr>
            <w:rStyle w:val="af"/>
            <w:noProof/>
          </w:rPr>
          <w:t>4. Построение поперечников земляного полотна</w:t>
        </w:r>
        <w:r w:rsidR="00265216">
          <w:rPr>
            <w:noProof/>
            <w:webHidden/>
          </w:rPr>
          <w:tab/>
        </w:r>
        <w:r w:rsidR="00265216">
          <w:rPr>
            <w:noProof/>
            <w:webHidden/>
          </w:rPr>
          <w:fldChar w:fldCharType="begin"/>
        </w:r>
        <w:r w:rsidR="00265216">
          <w:rPr>
            <w:noProof/>
            <w:webHidden/>
          </w:rPr>
          <w:instrText xml:space="preserve"> PAGEREF _Toc89803322 \h </w:instrText>
        </w:r>
        <w:r w:rsidR="00265216">
          <w:rPr>
            <w:noProof/>
            <w:webHidden/>
          </w:rPr>
        </w:r>
        <w:r w:rsidR="00265216">
          <w:rPr>
            <w:noProof/>
            <w:webHidden/>
          </w:rPr>
          <w:fldChar w:fldCharType="separate"/>
        </w:r>
        <w:r w:rsidR="00517110">
          <w:rPr>
            <w:noProof/>
            <w:webHidden/>
          </w:rPr>
          <w:t>3</w:t>
        </w:r>
        <w:r w:rsidR="00265216">
          <w:rPr>
            <w:noProof/>
            <w:webHidden/>
          </w:rPr>
          <w:fldChar w:fldCharType="end"/>
        </w:r>
      </w:hyperlink>
    </w:p>
    <w:p w:rsidR="00265216" w:rsidRDefault="00C35B20">
      <w:pPr>
        <w:pStyle w:val="10"/>
        <w:rPr>
          <w:b w:val="0"/>
          <w:bCs w:val="0"/>
          <w:noProof/>
          <w:sz w:val="24"/>
          <w:szCs w:val="24"/>
        </w:rPr>
      </w:pPr>
      <w:hyperlink w:anchor="_Toc89803323" w:history="1">
        <w:r w:rsidR="00265216" w:rsidRPr="00A24AE4">
          <w:rPr>
            <w:rStyle w:val="af"/>
            <w:noProof/>
            <w:lang w:val="en-US"/>
          </w:rPr>
          <w:t>СПИСОК ЛИТЕРАТУРЫ</w:t>
        </w:r>
        <w:r w:rsidR="00265216">
          <w:rPr>
            <w:noProof/>
            <w:webHidden/>
          </w:rPr>
          <w:tab/>
          <w:t>15</w:t>
        </w:r>
      </w:hyperlink>
    </w:p>
    <w:p w:rsidR="00265216" w:rsidRDefault="00265216" w:rsidP="00BA632A">
      <w:pPr>
        <w:rPr>
          <w:szCs w:val="28"/>
        </w:rPr>
      </w:pPr>
      <w:r>
        <w:rPr>
          <w:szCs w:val="28"/>
        </w:rPr>
        <w:fldChar w:fldCharType="end"/>
      </w:r>
    </w:p>
    <w:p w:rsidR="00265216" w:rsidRDefault="00265216" w:rsidP="00F977BC">
      <w:pPr>
        <w:pStyle w:val="ae"/>
      </w:pPr>
      <w:r>
        <w:br w:type="page"/>
      </w:r>
      <w:bookmarkStart w:id="0" w:name="_Toc89803306"/>
      <w:r>
        <w:lastRenderedPageBreak/>
        <w:t>Введение</w:t>
      </w:r>
      <w:bookmarkEnd w:id="0"/>
    </w:p>
    <w:p w:rsidR="00265216" w:rsidRDefault="00265216" w:rsidP="00F977BC">
      <w:pPr>
        <w:jc w:val="center"/>
        <w:rPr>
          <w:szCs w:val="28"/>
        </w:rPr>
      </w:pPr>
    </w:p>
    <w:p w:rsidR="00265216" w:rsidRPr="00D745FA" w:rsidRDefault="00265216" w:rsidP="00F977BC">
      <w:pPr>
        <w:ind w:firstLine="540"/>
        <w:jc w:val="both"/>
        <w:rPr>
          <w:szCs w:val="28"/>
        </w:rPr>
      </w:pPr>
      <w:r w:rsidRPr="00D745FA">
        <w:rPr>
          <w:szCs w:val="28"/>
        </w:rPr>
        <w:t>Основным требованием проектирования вторых путей и реконструкции существующей линии является комплексным проектным решением.</w:t>
      </w:r>
    </w:p>
    <w:p w:rsidR="00265216" w:rsidRPr="00D745FA" w:rsidRDefault="00265216" w:rsidP="00F977BC">
      <w:pPr>
        <w:ind w:firstLine="540"/>
        <w:jc w:val="both"/>
        <w:rPr>
          <w:szCs w:val="28"/>
        </w:rPr>
      </w:pPr>
      <w:r w:rsidRPr="00D745FA">
        <w:rPr>
          <w:szCs w:val="28"/>
        </w:rPr>
        <w:t>Вторым важным принципом является обеспечение наименьших помех для движения поездов по существующему пути во время его реконструкции и строительстве второго пути.</w:t>
      </w:r>
    </w:p>
    <w:p w:rsidR="00265216" w:rsidRPr="00D745FA" w:rsidRDefault="00265216" w:rsidP="00F977BC">
      <w:pPr>
        <w:ind w:firstLine="540"/>
        <w:jc w:val="both"/>
        <w:rPr>
          <w:szCs w:val="28"/>
        </w:rPr>
      </w:pPr>
      <w:r w:rsidRPr="00D745FA">
        <w:rPr>
          <w:szCs w:val="28"/>
        </w:rPr>
        <w:t>Целью данного курсового проекта является ознакомление с общими вопросами реконструкции и развития железных дорог, изучить теоретические основы и практические методы проектирование реконструкции продольного, поперечного профилей и плана железных дорог.</w:t>
      </w:r>
    </w:p>
    <w:p w:rsidR="00265216" w:rsidRPr="00D745FA" w:rsidRDefault="00265216" w:rsidP="00F977BC">
      <w:pPr>
        <w:ind w:firstLine="540"/>
        <w:jc w:val="both"/>
        <w:rPr>
          <w:szCs w:val="28"/>
        </w:rPr>
      </w:pPr>
      <w:r w:rsidRPr="00D745FA">
        <w:rPr>
          <w:szCs w:val="28"/>
        </w:rPr>
        <w:t>При реконструкции железных дорог решаются такие задачи, как доведение параметров линии до проектных, а при развитии – строительство дополнительных главных путей, удлинение приемоотправочных путей, развитие станций. При реконструкции выполняются работы, связанные с переходом на более мощное верхнее строение пути.</w:t>
      </w:r>
    </w:p>
    <w:p w:rsidR="00265216" w:rsidRPr="00D745FA" w:rsidRDefault="00265216" w:rsidP="00F977BC">
      <w:pPr>
        <w:ind w:firstLine="540"/>
        <w:jc w:val="both"/>
        <w:rPr>
          <w:szCs w:val="28"/>
        </w:rPr>
      </w:pPr>
      <w:r w:rsidRPr="00D745FA">
        <w:rPr>
          <w:szCs w:val="28"/>
        </w:rPr>
        <w:t>План и профиль приводятся в правильное геометрическое положение. Отступления от СТН Ц-01-95 в части плана ликвидируются там, где это необходимо, технически возможно и экономически оправдано.</w:t>
      </w:r>
    </w:p>
    <w:p w:rsidR="00265216" w:rsidRPr="00D745FA" w:rsidRDefault="00265216" w:rsidP="00F977BC">
      <w:pPr>
        <w:ind w:firstLine="540"/>
        <w:jc w:val="both"/>
        <w:rPr>
          <w:szCs w:val="28"/>
        </w:rPr>
      </w:pPr>
      <w:r w:rsidRPr="00D745FA">
        <w:rPr>
          <w:szCs w:val="28"/>
        </w:rPr>
        <w:t>Второй путь не должен ухудшать устойчивость земляного полотна первого пути, также условий работы водоотводных и дренажных устройств.</w:t>
      </w:r>
    </w:p>
    <w:p w:rsidR="00265216" w:rsidRPr="00D745FA" w:rsidRDefault="00265216" w:rsidP="00F977BC">
      <w:pPr>
        <w:ind w:firstLine="540"/>
        <w:jc w:val="both"/>
        <w:rPr>
          <w:szCs w:val="28"/>
        </w:rPr>
      </w:pPr>
      <w:r w:rsidRPr="00D745FA">
        <w:rPr>
          <w:szCs w:val="28"/>
        </w:rPr>
        <w:t>Главным требованием проектирования является безопасность и бесперебойность движения.</w:t>
      </w:r>
    </w:p>
    <w:p w:rsidR="00265216" w:rsidRPr="009A109C" w:rsidRDefault="00265216" w:rsidP="00B42198">
      <w:pPr>
        <w:pStyle w:val="ae"/>
        <w:rPr>
          <w:caps w:val="0"/>
        </w:rPr>
      </w:pPr>
      <w:r>
        <w:br w:type="page"/>
      </w:r>
      <w:bookmarkStart w:id="1" w:name="_Toc89803307"/>
      <w:r w:rsidRPr="009A109C">
        <w:rPr>
          <w:caps w:val="0"/>
        </w:rPr>
        <w:t xml:space="preserve">1. </w:t>
      </w:r>
      <w:r>
        <w:rPr>
          <w:caps w:val="0"/>
        </w:rPr>
        <w:t>Проектирование утрированного продольного профиля</w:t>
      </w:r>
      <w:bookmarkEnd w:id="1"/>
    </w:p>
    <w:p w:rsidR="00265216" w:rsidRDefault="00265216" w:rsidP="00F977BC">
      <w:pPr>
        <w:ind w:firstLine="540"/>
        <w:jc w:val="both"/>
        <w:rPr>
          <w:szCs w:val="28"/>
        </w:rPr>
      </w:pPr>
    </w:p>
    <w:p w:rsidR="00265216" w:rsidRDefault="00265216" w:rsidP="00B42198">
      <w:pPr>
        <w:pStyle w:val="af0"/>
        <w:ind w:left="0" w:firstLine="540"/>
        <w:jc w:val="both"/>
      </w:pPr>
      <w:r>
        <w:t>При проектировании реконструкции линий применяются те же нормы СНиП, что и для новых линий, и только в обоснованных случаях в целях сохранение постоянных устройств допускается отклонения от этих норм, предусмотренные СНиП, при условии, что эти отклонения не создают угрозы для безопасности движения поездов.</w:t>
      </w:r>
    </w:p>
    <w:p w:rsidR="00265216" w:rsidRDefault="00265216" w:rsidP="00B42198">
      <w:pPr>
        <w:pStyle w:val="af0"/>
        <w:ind w:left="0" w:firstLine="540"/>
        <w:jc w:val="both"/>
      </w:pPr>
      <w:r>
        <w:t>При проектировании вторых путей и усилении существующих железных дорог сохраняют существующий руководящий уклон. Продольный профиль пути проектируют элементами возможно большей длины при наименьшей алгебраической разности сопрягаемых уклонов, не превышающей установленных норм. Если алгебраическая разность сопрягаемых уклонов больше нормы, то между ними проектируют раздельные площадки или элементы переходной крутизны.</w:t>
      </w:r>
    </w:p>
    <w:p w:rsidR="00265216" w:rsidRDefault="00265216" w:rsidP="00B42198">
      <w:pPr>
        <w:pStyle w:val="af0"/>
        <w:ind w:left="0" w:firstLine="540"/>
        <w:jc w:val="both"/>
      </w:pPr>
      <w:r>
        <w:t>При проектировании второго пути на общем земляном полотне с существующим необходимо, чтобы на прямых участках головки рельсов обоих путей, после капитального ремонта существующего пути, находились в одном уровне. На кривых участках пути на одном уровне должны находиться головки внутренних рельсов.</w:t>
      </w:r>
    </w:p>
    <w:p w:rsidR="00265216" w:rsidRDefault="00265216" w:rsidP="00B42198">
      <w:pPr>
        <w:pStyle w:val="af0"/>
        <w:ind w:left="0" w:firstLine="540"/>
        <w:jc w:val="both"/>
      </w:pPr>
      <w:r>
        <w:t>Искажения продольного профиля существующего пути, как правило, устраняются подъемкой пути на балласт.</w:t>
      </w:r>
    </w:p>
    <w:p w:rsidR="00265216" w:rsidRDefault="00265216" w:rsidP="00B42198">
      <w:pPr>
        <w:pStyle w:val="af0"/>
        <w:ind w:left="0" w:firstLine="540"/>
        <w:jc w:val="both"/>
      </w:pPr>
    </w:p>
    <w:p w:rsidR="00265216" w:rsidRPr="001A6A08" w:rsidRDefault="00265216" w:rsidP="001A6A08">
      <w:pPr>
        <w:pStyle w:val="3"/>
      </w:pPr>
      <w:bookmarkStart w:id="2" w:name="_Toc89803308"/>
      <w:r w:rsidRPr="001A6A08">
        <w:t>1.1Тип верхнего строения пути</w:t>
      </w:r>
      <w:bookmarkEnd w:id="2"/>
    </w:p>
    <w:p w:rsidR="00265216" w:rsidRPr="00224AB6" w:rsidRDefault="00265216" w:rsidP="00224AB6"/>
    <w:p w:rsidR="00265216" w:rsidRPr="00224AB6" w:rsidRDefault="00265216" w:rsidP="00224AB6">
      <w:pPr>
        <w:jc w:val="both"/>
        <w:rPr>
          <w:i/>
          <w:szCs w:val="28"/>
        </w:rPr>
      </w:pPr>
      <w:r w:rsidRPr="00224AB6">
        <w:rPr>
          <w:i/>
          <w:szCs w:val="28"/>
        </w:rPr>
        <w:t>Тип верхнего строения существующего пути:</w:t>
      </w:r>
    </w:p>
    <w:p w:rsidR="00265216" w:rsidRDefault="00265216" w:rsidP="00224AB6">
      <w:pPr>
        <w:ind w:firstLine="720"/>
        <w:jc w:val="both"/>
        <w:rPr>
          <w:szCs w:val="28"/>
        </w:rPr>
      </w:pPr>
      <w:r>
        <w:rPr>
          <w:szCs w:val="28"/>
        </w:rPr>
        <w:t>-тип рельсов: Р</w:t>
      </w:r>
      <w:r w:rsidRPr="00513C09">
        <w:rPr>
          <w:szCs w:val="28"/>
        </w:rPr>
        <w:t>50</w:t>
      </w:r>
      <w:r>
        <w:rPr>
          <w:szCs w:val="28"/>
        </w:rPr>
        <w:t>;</w:t>
      </w:r>
    </w:p>
    <w:p w:rsidR="00265216" w:rsidRDefault="00265216" w:rsidP="00224AB6">
      <w:pPr>
        <w:ind w:firstLine="720"/>
        <w:jc w:val="both"/>
        <w:rPr>
          <w:szCs w:val="28"/>
        </w:rPr>
      </w:pPr>
      <w:r>
        <w:rPr>
          <w:szCs w:val="28"/>
        </w:rPr>
        <w:t>-шпалы: деревянные;</w:t>
      </w:r>
    </w:p>
    <w:p w:rsidR="00265216" w:rsidRDefault="00265216" w:rsidP="00224AB6">
      <w:pPr>
        <w:ind w:firstLine="720"/>
        <w:jc w:val="both"/>
        <w:rPr>
          <w:szCs w:val="28"/>
        </w:rPr>
      </w:pPr>
      <w:r>
        <w:rPr>
          <w:szCs w:val="28"/>
        </w:rPr>
        <w:t>-балласт: песчаный;</w:t>
      </w:r>
    </w:p>
    <w:p w:rsidR="00265216" w:rsidRDefault="00265216" w:rsidP="00224AB6">
      <w:pPr>
        <w:ind w:firstLine="720"/>
        <w:jc w:val="both"/>
        <w:rPr>
          <w:szCs w:val="28"/>
        </w:rPr>
      </w:pPr>
      <w:r>
        <w:rPr>
          <w:szCs w:val="28"/>
        </w:rPr>
        <w:t>-ширина балластной призмы: 3,</w:t>
      </w:r>
      <w:r w:rsidRPr="00513C09">
        <w:rPr>
          <w:szCs w:val="28"/>
        </w:rPr>
        <w:t>5</w:t>
      </w:r>
      <w:r>
        <w:rPr>
          <w:szCs w:val="28"/>
        </w:rPr>
        <w:t xml:space="preserve"> м.</w:t>
      </w:r>
    </w:p>
    <w:p w:rsidR="00265216" w:rsidRPr="00224AB6" w:rsidRDefault="00265216" w:rsidP="00224AB6">
      <w:pPr>
        <w:jc w:val="both"/>
        <w:rPr>
          <w:i/>
          <w:szCs w:val="28"/>
        </w:rPr>
      </w:pPr>
      <w:r w:rsidRPr="00224AB6">
        <w:rPr>
          <w:i/>
          <w:szCs w:val="28"/>
        </w:rPr>
        <w:t>Тип верхнего строения проектируемого второго пути и реконструируемого первого:</w:t>
      </w:r>
    </w:p>
    <w:p w:rsidR="00265216" w:rsidRDefault="00265216" w:rsidP="00224AB6">
      <w:pPr>
        <w:ind w:firstLine="720"/>
        <w:jc w:val="both"/>
        <w:rPr>
          <w:szCs w:val="28"/>
        </w:rPr>
      </w:pPr>
      <w:r>
        <w:rPr>
          <w:szCs w:val="28"/>
        </w:rPr>
        <w:t>-тип рельсов: Р75;</w:t>
      </w:r>
    </w:p>
    <w:p w:rsidR="00265216" w:rsidRDefault="00265216" w:rsidP="00224AB6">
      <w:pPr>
        <w:ind w:firstLine="720"/>
        <w:jc w:val="both"/>
        <w:rPr>
          <w:szCs w:val="28"/>
        </w:rPr>
      </w:pPr>
      <w:r>
        <w:rPr>
          <w:szCs w:val="28"/>
        </w:rPr>
        <w:t>-шпалы: деревянные;</w:t>
      </w:r>
    </w:p>
    <w:p w:rsidR="00265216" w:rsidRDefault="00265216" w:rsidP="00224AB6">
      <w:pPr>
        <w:ind w:firstLine="720"/>
        <w:jc w:val="both"/>
        <w:rPr>
          <w:szCs w:val="28"/>
        </w:rPr>
      </w:pPr>
      <w:r>
        <w:rPr>
          <w:szCs w:val="28"/>
        </w:rPr>
        <w:t>-балласт: щебень.</w:t>
      </w:r>
    </w:p>
    <w:p w:rsidR="00265216" w:rsidRDefault="00265216" w:rsidP="00224AB6">
      <w:pPr>
        <w:ind w:firstLine="720"/>
        <w:jc w:val="both"/>
        <w:rPr>
          <w:szCs w:val="28"/>
        </w:rPr>
      </w:pPr>
      <w:r>
        <w:rPr>
          <w:szCs w:val="28"/>
        </w:rPr>
        <w:t>Второй путь проектируется слева от существующего пути на протяжении всего перегона.</w:t>
      </w:r>
    </w:p>
    <w:p w:rsidR="00265216" w:rsidRDefault="00265216" w:rsidP="00224AB6">
      <w:pPr>
        <w:ind w:firstLine="720"/>
        <w:jc w:val="both"/>
        <w:rPr>
          <w:szCs w:val="28"/>
        </w:rPr>
      </w:pPr>
      <w:r>
        <w:rPr>
          <w:szCs w:val="28"/>
        </w:rPr>
        <w:t xml:space="preserve">Категория реконструируемой линии – </w:t>
      </w:r>
      <w:r>
        <w:rPr>
          <w:szCs w:val="28"/>
          <w:lang w:val="en-US"/>
        </w:rPr>
        <w:t>I</w:t>
      </w:r>
    </w:p>
    <w:p w:rsidR="00265216" w:rsidRDefault="00265216" w:rsidP="00224AB6">
      <w:pPr>
        <w:ind w:firstLine="720"/>
        <w:jc w:val="both"/>
        <w:rPr>
          <w:szCs w:val="28"/>
        </w:rPr>
      </w:pPr>
      <w:r>
        <w:rPr>
          <w:szCs w:val="28"/>
        </w:rPr>
        <w:t xml:space="preserve">Полезная длина п/о путей – </w:t>
      </w:r>
      <w:r w:rsidRPr="00351996">
        <w:rPr>
          <w:szCs w:val="28"/>
        </w:rPr>
        <w:t>10</w:t>
      </w:r>
      <w:r>
        <w:rPr>
          <w:szCs w:val="28"/>
        </w:rPr>
        <w:t>50 м</w:t>
      </w:r>
    </w:p>
    <w:p w:rsidR="00265216" w:rsidRDefault="00265216" w:rsidP="00F977BC">
      <w:pPr>
        <w:ind w:firstLine="540"/>
        <w:jc w:val="both"/>
        <w:rPr>
          <w:szCs w:val="28"/>
        </w:rPr>
      </w:pPr>
    </w:p>
    <w:p w:rsidR="00265216" w:rsidRDefault="00265216" w:rsidP="001A6A08">
      <w:pPr>
        <w:pStyle w:val="3"/>
        <w:rPr>
          <w:lang w:val="ru-RU"/>
        </w:rPr>
      </w:pPr>
      <w:bookmarkStart w:id="3" w:name="_Toc89803309"/>
      <w:r>
        <w:t>1.2 Определение отметок расчетной головки рельса</w:t>
      </w:r>
      <w:bookmarkEnd w:id="3"/>
    </w:p>
    <w:p w:rsidR="00265216" w:rsidRPr="002458B6" w:rsidRDefault="00265216" w:rsidP="002458B6"/>
    <w:p w:rsidR="00265216" w:rsidRDefault="00265216" w:rsidP="002458B6">
      <w:pPr>
        <w:ind w:firstLine="540"/>
        <w:jc w:val="both"/>
        <w:rPr>
          <w:szCs w:val="28"/>
        </w:rPr>
      </w:pPr>
      <w:r>
        <w:rPr>
          <w:szCs w:val="28"/>
        </w:rPr>
        <w:t>Для определения отметок расчетной головки рельса необходимо определить толщину существующего балласта на каждом пикете.</w:t>
      </w:r>
    </w:p>
    <w:p w:rsidR="00265216" w:rsidRDefault="00265216" w:rsidP="002458B6">
      <w:pPr>
        <w:ind w:firstLine="540"/>
        <w:jc w:val="both"/>
        <w:rPr>
          <w:szCs w:val="28"/>
        </w:rPr>
      </w:pPr>
      <w:r>
        <w:rPr>
          <w:szCs w:val="28"/>
        </w:rPr>
        <w:t>Толщина существующего балласта определяется:</w:t>
      </w:r>
    </w:p>
    <w:p w:rsidR="00265216" w:rsidRDefault="00265216" w:rsidP="002458B6">
      <w:pPr>
        <w:ind w:firstLine="540"/>
        <w:jc w:val="both"/>
        <w:rPr>
          <w:szCs w:val="28"/>
        </w:rPr>
      </w:pPr>
    </w:p>
    <w:p w:rsidR="00265216" w:rsidRDefault="00265216" w:rsidP="000049D1">
      <w:pPr>
        <w:ind w:firstLine="540"/>
        <w:jc w:val="right"/>
        <w:rPr>
          <w:szCs w:val="28"/>
        </w:rPr>
      </w:pPr>
      <w:r>
        <w:rPr>
          <w:szCs w:val="28"/>
          <w:lang w:val="en-US"/>
        </w:rPr>
        <w:t>h</w:t>
      </w:r>
      <w:r>
        <w:rPr>
          <w:szCs w:val="28"/>
          <w:vertAlign w:val="subscript"/>
        </w:rPr>
        <w:t>сб</w:t>
      </w:r>
      <w:r>
        <w:rPr>
          <w:szCs w:val="28"/>
        </w:rPr>
        <w:t>=СГР-НБС-</w:t>
      </w:r>
      <w:r>
        <w:rPr>
          <w:szCs w:val="28"/>
          <w:lang w:val="en-US"/>
        </w:rPr>
        <w:t>h</w:t>
      </w:r>
      <w:r>
        <w:rPr>
          <w:szCs w:val="28"/>
          <w:vertAlign w:val="subscript"/>
        </w:rPr>
        <w:t>ршр</w:t>
      </w:r>
      <w:r>
        <w:rPr>
          <w:szCs w:val="28"/>
          <w:vertAlign w:val="superscript"/>
        </w:rPr>
        <w:t>с</w:t>
      </w:r>
      <w:r>
        <w:rPr>
          <w:szCs w:val="28"/>
        </w:rPr>
        <w:t xml:space="preserve">                                              (1)</w:t>
      </w:r>
    </w:p>
    <w:p w:rsidR="00265216" w:rsidRDefault="00265216" w:rsidP="002458B6">
      <w:pPr>
        <w:ind w:firstLine="540"/>
        <w:rPr>
          <w:szCs w:val="28"/>
        </w:rPr>
      </w:pPr>
    </w:p>
    <w:p w:rsidR="00265216" w:rsidRDefault="00265216" w:rsidP="002458B6">
      <w:pPr>
        <w:ind w:firstLine="540"/>
        <w:jc w:val="both"/>
        <w:rPr>
          <w:szCs w:val="28"/>
        </w:rPr>
      </w:pPr>
      <w:r>
        <w:rPr>
          <w:szCs w:val="28"/>
        </w:rPr>
        <w:t>СГР – отметка существующей головки рельса;</w:t>
      </w:r>
    </w:p>
    <w:p w:rsidR="00265216" w:rsidRDefault="00265216" w:rsidP="002458B6">
      <w:pPr>
        <w:ind w:firstLine="540"/>
        <w:jc w:val="both"/>
        <w:rPr>
          <w:szCs w:val="28"/>
        </w:rPr>
      </w:pPr>
      <w:r>
        <w:rPr>
          <w:szCs w:val="28"/>
        </w:rPr>
        <w:t>НБС – отметка низа балластного слоя;</w:t>
      </w:r>
    </w:p>
    <w:p w:rsidR="00265216" w:rsidRDefault="00265216" w:rsidP="002458B6">
      <w:pPr>
        <w:ind w:firstLine="540"/>
        <w:jc w:val="both"/>
        <w:rPr>
          <w:szCs w:val="28"/>
        </w:rPr>
      </w:pPr>
      <w:r>
        <w:rPr>
          <w:szCs w:val="28"/>
        </w:rPr>
        <w:t>h</w:t>
      </w:r>
      <w:r>
        <w:rPr>
          <w:szCs w:val="28"/>
          <w:vertAlign w:val="subscript"/>
        </w:rPr>
        <w:t>ршр</w:t>
      </w:r>
      <w:r>
        <w:rPr>
          <w:szCs w:val="28"/>
          <w:vertAlign w:val="superscript"/>
        </w:rPr>
        <w:t>с</w:t>
      </w:r>
      <w:r>
        <w:rPr>
          <w:szCs w:val="28"/>
        </w:rPr>
        <w:t xml:space="preserve"> – толщина существующей рельсошпальной решетки</w:t>
      </w:r>
    </w:p>
    <w:p w:rsidR="00265216" w:rsidRDefault="00265216" w:rsidP="002458B6">
      <w:pPr>
        <w:ind w:firstLine="540"/>
        <w:jc w:val="both"/>
        <w:rPr>
          <w:szCs w:val="28"/>
        </w:rPr>
      </w:pPr>
    </w:p>
    <w:p w:rsidR="00265216" w:rsidRDefault="00265216" w:rsidP="00C5670E">
      <w:pPr>
        <w:ind w:firstLine="540"/>
        <w:jc w:val="right"/>
        <w:rPr>
          <w:szCs w:val="28"/>
        </w:rPr>
      </w:pPr>
      <w:r>
        <w:rPr>
          <w:szCs w:val="28"/>
          <w:lang w:val="en-US"/>
        </w:rPr>
        <w:t>h</w:t>
      </w:r>
      <w:r>
        <w:rPr>
          <w:szCs w:val="28"/>
          <w:vertAlign w:val="subscript"/>
        </w:rPr>
        <w:t>ршр</w:t>
      </w:r>
      <w:r>
        <w:rPr>
          <w:szCs w:val="28"/>
          <w:vertAlign w:val="superscript"/>
        </w:rPr>
        <w:t>с</w:t>
      </w:r>
      <w:r>
        <w:rPr>
          <w:szCs w:val="28"/>
        </w:rPr>
        <w:t xml:space="preserve">  = </w:t>
      </w:r>
      <w:r>
        <w:rPr>
          <w:szCs w:val="28"/>
          <w:lang w:val="en-US"/>
        </w:rPr>
        <w:t>h</w:t>
      </w:r>
      <w:r>
        <w:rPr>
          <w:szCs w:val="28"/>
          <w:vertAlign w:val="subscript"/>
          <w:lang w:val="en-US"/>
        </w:rPr>
        <w:t>p</w:t>
      </w:r>
      <w:r>
        <w:rPr>
          <w:szCs w:val="28"/>
          <w:vertAlign w:val="superscript"/>
        </w:rPr>
        <w:t>с</w:t>
      </w:r>
      <w:r w:rsidRPr="00C5670E">
        <w:rPr>
          <w:szCs w:val="28"/>
        </w:rPr>
        <w:t xml:space="preserve"> +</w:t>
      </w:r>
      <w:r>
        <w:rPr>
          <w:szCs w:val="28"/>
          <w:lang w:val="en-US"/>
        </w:rPr>
        <w:t>h</w:t>
      </w:r>
      <w:r>
        <w:rPr>
          <w:szCs w:val="28"/>
          <w:vertAlign w:val="subscript"/>
        </w:rPr>
        <w:t xml:space="preserve">щ </w:t>
      </w:r>
      <w:r>
        <w:rPr>
          <w:szCs w:val="28"/>
        </w:rPr>
        <w:t>+</w:t>
      </w:r>
      <w:r>
        <w:rPr>
          <w:szCs w:val="28"/>
          <w:lang w:val="en-US"/>
        </w:rPr>
        <w:t>h</w:t>
      </w:r>
      <w:r>
        <w:rPr>
          <w:szCs w:val="28"/>
          <w:vertAlign w:val="subscript"/>
        </w:rPr>
        <w:t xml:space="preserve">под                                                                           </w:t>
      </w:r>
      <w:r>
        <w:rPr>
          <w:szCs w:val="28"/>
        </w:rPr>
        <w:t>(2)</w:t>
      </w:r>
    </w:p>
    <w:p w:rsidR="00265216" w:rsidRDefault="00265216" w:rsidP="00C5670E">
      <w:pPr>
        <w:ind w:firstLine="540"/>
        <w:jc w:val="right"/>
        <w:rPr>
          <w:szCs w:val="28"/>
        </w:rPr>
      </w:pPr>
    </w:p>
    <w:p w:rsidR="00265216" w:rsidRDefault="00265216" w:rsidP="00C5670E">
      <w:pPr>
        <w:ind w:firstLine="540"/>
        <w:jc w:val="both"/>
        <w:rPr>
          <w:szCs w:val="28"/>
        </w:rPr>
      </w:pPr>
      <w:r>
        <w:rPr>
          <w:szCs w:val="28"/>
          <w:lang w:val="en-US"/>
        </w:rPr>
        <w:t>h</w:t>
      </w:r>
      <w:r>
        <w:rPr>
          <w:szCs w:val="28"/>
          <w:vertAlign w:val="subscript"/>
          <w:lang w:val="en-US"/>
        </w:rPr>
        <w:t>p</w:t>
      </w:r>
      <w:r>
        <w:rPr>
          <w:szCs w:val="28"/>
          <w:vertAlign w:val="superscript"/>
        </w:rPr>
        <w:t>с</w:t>
      </w:r>
      <w:r>
        <w:rPr>
          <w:szCs w:val="28"/>
        </w:rPr>
        <w:t xml:space="preserve"> - высота существующего рельса (0,1</w:t>
      </w:r>
      <w:r w:rsidRPr="00351996">
        <w:rPr>
          <w:szCs w:val="28"/>
        </w:rPr>
        <w:t>52</w:t>
      </w:r>
      <w:r>
        <w:rPr>
          <w:szCs w:val="28"/>
        </w:rPr>
        <w:t xml:space="preserve"> м.);</w:t>
      </w:r>
    </w:p>
    <w:p w:rsidR="00265216" w:rsidRDefault="00265216" w:rsidP="00C5670E">
      <w:pPr>
        <w:ind w:firstLine="540"/>
        <w:jc w:val="both"/>
        <w:rPr>
          <w:szCs w:val="28"/>
        </w:rPr>
      </w:pPr>
      <w:r>
        <w:rPr>
          <w:szCs w:val="28"/>
          <w:lang w:val="en-US"/>
        </w:rPr>
        <w:t>h</w:t>
      </w:r>
      <w:r>
        <w:rPr>
          <w:szCs w:val="28"/>
          <w:vertAlign w:val="subscript"/>
        </w:rPr>
        <w:t xml:space="preserve">щ  </w:t>
      </w:r>
      <w:r>
        <w:rPr>
          <w:szCs w:val="28"/>
        </w:rPr>
        <w:t>- толщина шпалы (0,18 м.);</w:t>
      </w:r>
    </w:p>
    <w:p w:rsidR="00265216" w:rsidRDefault="00265216" w:rsidP="00C5670E">
      <w:pPr>
        <w:ind w:firstLine="540"/>
        <w:jc w:val="both"/>
        <w:rPr>
          <w:szCs w:val="28"/>
        </w:rPr>
      </w:pPr>
      <w:r>
        <w:rPr>
          <w:szCs w:val="28"/>
          <w:lang w:val="en-US"/>
        </w:rPr>
        <w:t>h</w:t>
      </w:r>
      <w:r>
        <w:rPr>
          <w:szCs w:val="28"/>
          <w:vertAlign w:val="subscript"/>
        </w:rPr>
        <w:t>под</w:t>
      </w:r>
      <w:r>
        <w:rPr>
          <w:szCs w:val="28"/>
        </w:rPr>
        <w:t xml:space="preserve"> – высота подкладки (0,02м)</w:t>
      </w:r>
    </w:p>
    <w:p w:rsidR="00265216" w:rsidRPr="00C5670E" w:rsidRDefault="00265216" w:rsidP="00C5670E">
      <w:pPr>
        <w:ind w:firstLine="540"/>
        <w:jc w:val="both"/>
        <w:rPr>
          <w:szCs w:val="28"/>
        </w:rPr>
      </w:pPr>
      <w:r>
        <w:rPr>
          <w:szCs w:val="28"/>
          <w:vertAlign w:val="subscript"/>
        </w:rPr>
        <w:t xml:space="preserve">    </w:t>
      </w:r>
    </w:p>
    <w:p w:rsidR="00265216" w:rsidRDefault="00265216" w:rsidP="002458B6">
      <w:pPr>
        <w:ind w:firstLine="540"/>
        <w:jc w:val="both"/>
        <w:rPr>
          <w:szCs w:val="28"/>
        </w:rPr>
      </w:pPr>
      <w:r>
        <w:rPr>
          <w:szCs w:val="28"/>
        </w:rPr>
        <w:t xml:space="preserve">ПК 507 </w:t>
      </w:r>
    </w:p>
    <w:p w:rsidR="00265216" w:rsidRPr="000049D1" w:rsidRDefault="00265216" w:rsidP="002458B6">
      <w:pPr>
        <w:ind w:firstLine="540"/>
        <w:jc w:val="both"/>
        <w:rPr>
          <w:szCs w:val="28"/>
        </w:rPr>
      </w:pPr>
      <w:r>
        <w:rPr>
          <w:szCs w:val="28"/>
          <w:lang w:val="en-US"/>
        </w:rPr>
        <w:t>h</w:t>
      </w:r>
      <w:r>
        <w:rPr>
          <w:szCs w:val="28"/>
          <w:vertAlign w:val="subscript"/>
        </w:rPr>
        <w:t xml:space="preserve">сб </w:t>
      </w:r>
      <w:r>
        <w:rPr>
          <w:szCs w:val="28"/>
        </w:rPr>
        <w:t>= 312,47-311,98-0,35 =0,14 м.</w:t>
      </w:r>
    </w:p>
    <w:p w:rsidR="00265216" w:rsidRDefault="00265216" w:rsidP="002458B6">
      <w:pPr>
        <w:ind w:firstLine="540"/>
        <w:jc w:val="both"/>
        <w:rPr>
          <w:szCs w:val="28"/>
        </w:rPr>
      </w:pPr>
    </w:p>
    <w:p w:rsidR="00265216" w:rsidRDefault="00265216" w:rsidP="002458B6">
      <w:pPr>
        <w:ind w:firstLine="540"/>
        <w:jc w:val="both"/>
        <w:rPr>
          <w:szCs w:val="28"/>
        </w:rPr>
      </w:pPr>
      <w:r>
        <w:rPr>
          <w:szCs w:val="28"/>
        </w:rPr>
        <w:t xml:space="preserve">При толщине существующего балластного слоя </w:t>
      </w:r>
      <w:r>
        <w:rPr>
          <w:szCs w:val="28"/>
          <w:lang w:val="en-US"/>
        </w:rPr>
        <w:t>h</w:t>
      </w:r>
      <w:r>
        <w:rPr>
          <w:szCs w:val="28"/>
          <w:vertAlign w:val="subscript"/>
        </w:rPr>
        <w:t>сб</w:t>
      </w:r>
      <w:r w:rsidRPr="00C5670E">
        <w:rPr>
          <w:szCs w:val="28"/>
          <w:vertAlign w:val="subscript"/>
        </w:rPr>
        <w:t xml:space="preserve"> </w:t>
      </w:r>
      <w:r>
        <w:rPr>
          <w:rFonts w:ascii="Symbol" w:hAnsi="Symbol"/>
          <w:szCs w:val="28"/>
          <w:lang w:val="en-US"/>
        </w:rPr>
        <w:t></w:t>
      </w:r>
      <w:r w:rsidRPr="00C5670E">
        <w:rPr>
          <w:szCs w:val="28"/>
        </w:rPr>
        <w:t xml:space="preserve"> </w:t>
      </w:r>
      <w:r>
        <w:rPr>
          <w:szCs w:val="28"/>
        </w:rPr>
        <w:t>20 см отметка расчетной головки рельса определяется по формуле:</w:t>
      </w:r>
    </w:p>
    <w:p w:rsidR="00265216" w:rsidRDefault="00265216" w:rsidP="002458B6">
      <w:pPr>
        <w:ind w:firstLine="540"/>
        <w:jc w:val="both"/>
        <w:rPr>
          <w:szCs w:val="28"/>
        </w:rPr>
      </w:pPr>
    </w:p>
    <w:p w:rsidR="00265216" w:rsidRDefault="00265216" w:rsidP="000049D1">
      <w:pPr>
        <w:pStyle w:val="22"/>
        <w:ind w:firstLine="540"/>
        <w:jc w:val="right"/>
        <w:outlineLvl w:val="1"/>
      </w:pPr>
      <w:r>
        <w:t>РГР=НБС+</w:t>
      </w:r>
      <w:r>
        <w:rPr>
          <w:lang w:val="en-US"/>
        </w:rPr>
        <w:t>h</w:t>
      </w:r>
      <w:r>
        <w:rPr>
          <w:vertAlign w:val="subscript"/>
        </w:rPr>
        <w:t>ршр</w:t>
      </w:r>
      <w:r>
        <w:rPr>
          <w:vertAlign w:val="superscript"/>
        </w:rPr>
        <w:t>н</w:t>
      </w:r>
      <w:r>
        <w:t>+</w:t>
      </w:r>
      <w:r>
        <w:rPr>
          <w:lang w:val="en-US"/>
        </w:rPr>
        <w:t>h</w:t>
      </w:r>
      <w:r>
        <w:rPr>
          <w:vertAlign w:val="subscript"/>
        </w:rPr>
        <w:t>песка</w:t>
      </w:r>
      <w:r>
        <w:t>+</w:t>
      </w:r>
      <w:r>
        <w:rPr>
          <w:lang w:val="en-US"/>
        </w:rPr>
        <w:t>h</w:t>
      </w:r>
      <w:r>
        <w:rPr>
          <w:vertAlign w:val="subscript"/>
        </w:rPr>
        <w:t xml:space="preserve">щебня </w:t>
      </w:r>
      <w:r>
        <w:t>= НБС + 0.86                         (3)</w:t>
      </w:r>
    </w:p>
    <w:p w:rsidR="00265216" w:rsidRPr="000049D1" w:rsidRDefault="00265216" w:rsidP="000049D1"/>
    <w:p w:rsidR="00265216" w:rsidRDefault="00265216" w:rsidP="002458B6">
      <w:pPr>
        <w:ind w:firstLine="540"/>
        <w:rPr>
          <w:szCs w:val="28"/>
        </w:rPr>
      </w:pPr>
      <w:r>
        <w:rPr>
          <w:szCs w:val="28"/>
          <w:lang w:val="en-US"/>
        </w:rPr>
        <w:t>h</w:t>
      </w:r>
      <w:r>
        <w:rPr>
          <w:szCs w:val="28"/>
          <w:vertAlign w:val="subscript"/>
        </w:rPr>
        <w:t>ршр</w:t>
      </w:r>
      <w:r>
        <w:rPr>
          <w:szCs w:val="28"/>
          <w:vertAlign w:val="superscript"/>
        </w:rPr>
        <w:t>н</w:t>
      </w:r>
      <w:r>
        <w:rPr>
          <w:szCs w:val="28"/>
        </w:rPr>
        <w:t xml:space="preserve"> – высота проектируемой рельсошпальной решетки (0,39 м);</w:t>
      </w:r>
    </w:p>
    <w:p w:rsidR="00265216" w:rsidRDefault="00265216" w:rsidP="002458B6">
      <w:pPr>
        <w:ind w:firstLine="540"/>
        <w:rPr>
          <w:szCs w:val="28"/>
        </w:rPr>
      </w:pPr>
      <w:r>
        <w:rPr>
          <w:szCs w:val="28"/>
          <w:lang w:val="en-US"/>
        </w:rPr>
        <w:t>h</w:t>
      </w:r>
      <w:r>
        <w:rPr>
          <w:szCs w:val="28"/>
          <w:vertAlign w:val="subscript"/>
        </w:rPr>
        <w:t>песка</w:t>
      </w:r>
      <w:r>
        <w:rPr>
          <w:szCs w:val="28"/>
        </w:rPr>
        <w:t xml:space="preserve"> – толщина песчаной подушки (0,2 м);</w:t>
      </w:r>
    </w:p>
    <w:p w:rsidR="00265216" w:rsidRDefault="00265216" w:rsidP="002458B6">
      <w:pPr>
        <w:ind w:firstLine="540"/>
        <w:rPr>
          <w:szCs w:val="28"/>
        </w:rPr>
      </w:pPr>
      <w:r>
        <w:rPr>
          <w:szCs w:val="28"/>
          <w:lang w:val="en-US"/>
        </w:rPr>
        <w:t>h</w:t>
      </w:r>
      <w:r>
        <w:rPr>
          <w:szCs w:val="28"/>
          <w:vertAlign w:val="subscript"/>
        </w:rPr>
        <w:t>щебня</w:t>
      </w:r>
      <w:r>
        <w:rPr>
          <w:szCs w:val="28"/>
        </w:rPr>
        <w:t xml:space="preserve"> – толщина щебеночного балласта (0,3 м).</w:t>
      </w:r>
    </w:p>
    <w:p w:rsidR="00265216" w:rsidRDefault="00265216" w:rsidP="002458B6">
      <w:pPr>
        <w:ind w:firstLine="540"/>
        <w:rPr>
          <w:szCs w:val="28"/>
        </w:rPr>
      </w:pPr>
    </w:p>
    <w:p w:rsidR="00265216" w:rsidRDefault="00265216" w:rsidP="002458B6">
      <w:pPr>
        <w:ind w:firstLine="540"/>
        <w:rPr>
          <w:szCs w:val="28"/>
        </w:rPr>
      </w:pPr>
      <w:r>
        <w:rPr>
          <w:szCs w:val="28"/>
        </w:rPr>
        <w:t>ПК 504</w:t>
      </w:r>
    </w:p>
    <w:p w:rsidR="00265216" w:rsidRDefault="00265216" w:rsidP="002458B6">
      <w:pPr>
        <w:ind w:firstLine="540"/>
      </w:pPr>
      <w:r>
        <w:t>РГР=314,70+0,89 = 315,59 м.</w:t>
      </w:r>
    </w:p>
    <w:p w:rsidR="00265216" w:rsidRDefault="00265216" w:rsidP="002458B6">
      <w:pPr>
        <w:ind w:firstLine="540"/>
        <w:rPr>
          <w:szCs w:val="28"/>
        </w:rPr>
      </w:pPr>
    </w:p>
    <w:p w:rsidR="00265216" w:rsidRDefault="00265216" w:rsidP="002458B6">
      <w:pPr>
        <w:ind w:firstLine="540"/>
        <w:jc w:val="both"/>
        <w:rPr>
          <w:szCs w:val="28"/>
        </w:rPr>
      </w:pPr>
      <w:r>
        <w:rPr>
          <w:szCs w:val="28"/>
        </w:rPr>
        <w:t xml:space="preserve">При толщине существующего балластного слоя </w:t>
      </w:r>
      <w:r>
        <w:rPr>
          <w:szCs w:val="28"/>
          <w:lang w:val="en-US"/>
        </w:rPr>
        <w:t>h</w:t>
      </w:r>
      <w:r>
        <w:rPr>
          <w:szCs w:val="28"/>
          <w:vertAlign w:val="subscript"/>
        </w:rPr>
        <w:t>сб</w:t>
      </w:r>
      <w:r w:rsidRPr="00C5670E">
        <w:rPr>
          <w:szCs w:val="28"/>
          <w:vertAlign w:val="subscript"/>
        </w:rPr>
        <w:t xml:space="preserve"> </w:t>
      </w:r>
      <w:r>
        <w:rPr>
          <w:szCs w:val="28"/>
        </w:rPr>
        <w:t>&gt;</w:t>
      </w:r>
      <w:r w:rsidRPr="00C5670E">
        <w:rPr>
          <w:szCs w:val="28"/>
        </w:rPr>
        <w:t xml:space="preserve"> </w:t>
      </w:r>
      <w:r>
        <w:rPr>
          <w:szCs w:val="28"/>
        </w:rPr>
        <w:t>20 см отметка расчетной головки рельса определяется по формуле:</w:t>
      </w:r>
    </w:p>
    <w:p w:rsidR="00265216" w:rsidRDefault="00265216" w:rsidP="002458B6">
      <w:pPr>
        <w:ind w:firstLine="540"/>
        <w:jc w:val="both"/>
        <w:rPr>
          <w:szCs w:val="28"/>
        </w:rPr>
      </w:pPr>
    </w:p>
    <w:p w:rsidR="00265216" w:rsidRDefault="00265216" w:rsidP="000049D1">
      <w:pPr>
        <w:ind w:firstLine="540"/>
        <w:jc w:val="right"/>
        <w:rPr>
          <w:szCs w:val="28"/>
        </w:rPr>
      </w:pPr>
      <w:r>
        <w:rPr>
          <w:szCs w:val="28"/>
        </w:rPr>
        <w:t>РГР=СГР+</w:t>
      </w:r>
      <w:r>
        <w:rPr>
          <w:szCs w:val="28"/>
        </w:rPr>
        <w:sym w:font="Symbol" w:char="F044"/>
      </w:r>
      <w:r>
        <w:rPr>
          <w:szCs w:val="28"/>
          <w:lang w:val="en-US"/>
        </w:rPr>
        <w:t>h</w:t>
      </w:r>
      <w:r>
        <w:rPr>
          <w:szCs w:val="28"/>
          <w:vertAlign w:val="subscript"/>
        </w:rPr>
        <w:t>к</w:t>
      </w:r>
      <w:r>
        <w:rPr>
          <w:szCs w:val="28"/>
        </w:rPr>
        <w:t>+</w:t>
      </w:r>
      <w:r>
        <w:rPr>
          <w:szCs w:val="28"/>
          <w:lang w:val="en-US"/>
        </w:rPr>
        <w:t>h</w:t>
      </w:r>
      <w:r>
        <w:rPr>
          <w:szCs w:val="28"/>
          <w:vertAlign w:val="subscript"/>
        </w:rPr>
        <w:t xml:space="preserve">щебня </w:t>
      </w:r>
      <w:r>
        <w:rPr>
          <w:szCs w:val="28"/>
        </w:rPr>
        <w:t xml:space="preserve">                                             (4)</w:t>
      </w:r>
    </w:p>
    <w:p w:rsidR="00265216" w:rsidRDefault="00265216" w:rsidP="002458B6">
      <w:pPr>
        <w:ind w:firstLine="540"/>
        <w:rPr>
          <w:szCs w:val="28"/>
        </w:rPr>
      </w:pPr>
    </w:p>
    <w:p w:rsidR="00265216" w:rsidRDefault="00265216" w:rsidP="002458B6">
      <w:pPr>
        <w:ind w:firstLine="540"/>
        <w:jc w:val="both"/>
        <w:rPr>
          <w:szCs w:val="28"/>
        </w:rPr>
      </w:pPr>
      <w:r>
        <w:rPr>
          <w:szCs w:val="28"/>
          <w:lang w:val="en-US"/>
        </w:rPr>
        <w:sym w:font="Symbol" w:char="F044"/>
      </w:r>
      <w:r>
        <w:rPr>
          <w:szCs w:val="28"/>
          <w:lang w:val="en-US"/>
        </w:rPr>
        <w:t>h</w:t>
      </w:r>
      <w:r>
        <w:rPr>
          <w:szCs w:val="28"/>
          <w:vertAlign w:val="subscript"/>
        </w:rPr>
        <w:t>к</w:t>
      </w:r>
      <w:r>
        <w:rPr>
          <w:szCs w:val="28"/>
        </w:rPr>
        <w:t xml:space="preserve"> – разность толщин конструкций проектируемой конструкций проектируемой и существующей рельсошпальной решетки (0,4-0,36=0,04 м);</w:t>
      </w:r>
    </w:p>
    <w:p w:rsidR="00265216" w:rsidRDefault="00265216" w:rsidP="002458B6">
      <w:pPr>
        <w:ind w:firstLine="540"/>
        <w:jc w:val="both"/>
        <w:rPr>
          <w:szCs w:val="28"/>
        </w:rPr>
      </w:pPr>
    </w:p>
    <w:p w:rsidR="00265216" w:rsidRDefault="00265216" w:rsidP="002458B6">
      <w:pPr>
        <w:ind w:firstLine="540"/>
        <w:jc w:val="both"/>
        <w:rPr>
          <w:szCs w:val="28"/>
        </w:rPr>
      </w:pPr>
      <w:r>
        <w:rPr>
          <w:szCs w:val="28"/>
        </w:rPr>
        <w:t>ПК 507</w:t>
      </w:r>
    </w:p>
    <w:p w:rsidR="00265216" w:rsidRDefault="00265216" w:rsidP="002458B6">
      <w:pPr>
        <w:ind w:firstLine="540"/>
        <w:jc w:val="both"/>
      </w:pPr>
      <w:r>
        <w:t>РГР= 312,47+0,04+0,36 = 312,87 м.</w:t>
      </w:r>
    </w:p>
    <w:p w:rsidR="00265216" w:rsidRDefault="00265216" w:rsidP="002458B6">
      <w:pPr>
        <w:ind w:firstLine="540"/>
        <w:jc w:val="both"/>
      </w:pPr>
    </w:p>
    <w:p w:rsidR="00265216" w:rsidRDefault="00265216" w:rsidP="001A6A08">
      <w:pPr>
        <w:pStyle w:val="3"/>
        <w:rPr>
          <w:lang w:val="ru-RU"/>
        </w:rPr>
      </w:pPr>
      <w:bookmarkStart w:id="4" w:name="_Toc89803310"/>
      <w:r>
        <w:t>1.3 Определение отметок проектной головки рельса</w:t>
      </w:r>
      <w:bookmarkEnd w:id="4"/>
    </w:p>
    <w:p w:rsidR="00265216" w:rsidRPr="000A01F7" w:rsidRDefault="00265216" w:rsidP="000A01F7"/>
    <w:p w:rsidR="00265216" w:rsidRPr="00713B5A" w:rsidRDefault="00265216" w:rsidP="00713B5A">
      <w:pPr>
        <w:ind w:firstLine="540"/>
        <w:jc w:val="both"/>
        <w:rPr>
          <w:szCs w:val="28"/>
        </w:rPr>
      </w:pPr>
      <w:r>
        <w:t>В результате реконструкции существующей линии существующая головка рельса занимает новое положение, которое называется проектной головкой рельса, ПГР. Такие изменения происходят вследствие подъемки пути на балласт или срезки существующего балласта при достаточной его мощности.</w:t>
      </w:r>
    </w:p>
    <w:p w:rsidR="00265216" w:rsidRDefault="00265216" w:rsidP="004F103B">
      <w:pPr>
        <w:ind w:firstLine="540"/>
        <w:jc w:val="both"/>
        <w:rPr>
          <w:szCs w:val="28"/>
        </w:rPr>
      </w:pPr>
      <w:r>
        <w:rPr>
          <w:szCs w:val="28"/>
        </w:rPr>
        <w:t>Если: ПГР</w:t>
      </w:r>
      <w:r w:rsidRPr="004F103B">
        <w:rPr>
          <w:szCs w:val="28"/>
        </w:rPr>
        <w:t>&gt;</w:t>
      </w:r>
      <w:r>
        <w:rPr>
          <w:szCs w:val="28"/>
        </w:rPr>
        <w:t>РГР  то осуществляется досыпка</w:t>
      </w:r>
    </w:p>
    <w:p w:rsidR="00265216" w:rsidRDefault="00265216" w:rsidP="004F103B">
      <w:pPr>
        <w:ind w:firstLine="540"/>
        <w:jc w:val="both"/>
        <w:rPr>
          <w:szCs w:val="28"/>
        </w:rPr>
      </w:pPr>
    </w:p>
    <w:p w:rsidR="00265216" w:rsidRDefault="00265216" w:rsidP="00713B5A">
      <w:pPr>
        <w:ind w:firstLine="540"/>
        <w:jc w:val="right"/>
        <w:rPr>
          <w:szCs w:val="28"/>
        </w:rPr>
      </w:pPr>
      <w:r>
        <w:rPr>
          <w:szCs w:val="28"/>
        </w:rPr>
        <w:t xml:space="preserve">      </w:t>
      </w:r>
      <w:r>
        <w:rPr>
          <w:szCs w:val="28"/>
          <w:lang w:val="en-US"/>
        </w:rPr>
        <w:t>h</w:t>
      </w:r>
      <w:r>
        <w:rPr>
          <w:szCs w:val="28"/>
          <w:vertAlign w:val="subscript"/>
        </w:rPr>
        <w:t xml:space="preserve">дос. </w:t>
      </w:r>
      <w:r>
        <w:rPr>
          <w:szCs w:val="28"/>
        </w:rPr>
        <w:t>=ПГР-СГР                                                (5)</w:t>
      </w:r>
    </w:p>
    <w:p w:rsidR="00265216" w:rsidRDefault="00265216" w:rsidP="00713B5A">
      <w:pPr>
        <w:ind w:firstLine="540"/>
        <w:jc w:val="right"/>
        <w:rPr>
          <w:szCs w:val="28"/>
        </w:rPr>
      </w:pPr>
    </w:p>
    <w:p w:rsidR="00265216" w:rsidRDefault="00265216" w:rsidP="00D915E4">
      <w:pPr>
        <w:ind w:firstLine="540"/>
        <w:rPr>
          <w:szCs w:val="28"/>
        </w:rPr>
      </w:pPr>
      <w:r>
        <w:rPr>
          <w:szCs w:val="28"/>
        </w:rPr>
        <w:t>ПК 515</w:t>
      </w:r>
    </w:p>
    <w:p w:rsidR="00265216" w:rsidRDefault="00265216" w:rsidP="00D915E4">
      <w:pPr>
        <w:ind w:firstLine="540"/>
        <w:rPr>
          <w:szCs w:val="28"/>
        </w:rPr>
      </w:pPr>
      <w:r>
        <w:rPr>
          <w:szCs w:val="28"/>
          <w:lang w:val="en-US"/>
        </w:rPr>
        <w:t>h</w:t>
      </w:r>
      <w:r>
        <w:rPr>
          <w:szCs w:val="28"/>
          <w:vertAlign w:val="subscript"/>
        </w:rPr>
        <w:t xml:space="preserve">дос. </w:t>
      </w:r>
      <w:r>
        <w:rPr>
          <w:szCs w:val="28"/>
        </w:rPr>
        <w:t>= 310,56-310,27 = 0,29 м.</w:t>
      </w:r>
    </w:p>
    <w:p w:rsidR="00265216" w:rsidRDefault="00265216" w:rsidP="00D915E4">
      <w:pPr>
        <w:ind w:firstLine="540"/>
        <w:rPr>
          <w:szCs w:val="28"/>
        </w:rPr>
      </w:pPr>
    </w:p>
    <w:p w:rsidR="00265216" w:rsidRDefault="00265216" w:rsidP="00D915E4">
      <w:pPr>
        <w:ind w:firstLine="540"/>
        <w:jc w:val="both"/>
        <w:rPr>
          <w:szCs w:val="28"/>
        </w:rPr>
      </w:pPr>
      <w:r>
        <w:rPr>
          <w:szCs w:val="28"/>
        </w:rPr>
        <w:t>Если: ПГР</w:t>
      </w:r>
      <w:r w:rsidRPr="00D915E4">
        <w:rPr>
          <w:szCs w:val="28"/>
        </w:rPr>
        <w:t>&lt;</w:t>
      </w:r>
      <w:r>
        <w:rPr>
          <w:szCs w:val="28"/>
        </w:rPr>
        <w:t>РГР  то осуществляется срезка</w:t>
      </w:r>
    </w:p>
    <w:p w:rsidR="00265216" w:rsidRDefault="00265216" w:rsidP="00D915E4">
      <w:pPr>
        <w:ind w:firstLine="540"/>
        <w:jc w:val="both"/>
        <w:rPr>
          <w:szCs w:val="28"/>
        </w:rPr>
      </w:pPr>
    </w:p>
    <w:p w:rsidR="00265216" w:rsidRDefault="00265216" w:rsidP="00713B5A">
      <w:pPr>
        <w:ind w:firstLine="540"/>
        <w:jc w:val="right"/>
        <w:rPr>
          <w:szCs w:val="28"/>
        </w:rPr>
      </w:pPr>
      <w:r>
        <w:rPr>
          <w:szCs w:val="28"/>
          <w:lang w:val="en-US"/>
        </w:rPr>
        <w:t>h</w:t>
      </w:r>
      <w:r>
        <w:rPr>
          <w:szCs w:val="28"/>
          <w:vertAlign w:val="subscript"/>
        </w:rPr>
        <w:t xml:space="preserve">срез. </w:t>
      </w:r>
      <w:r>
        <w:rPr>
          <w:szCs w:val="28"/>
        </w:rPr>
        <w:t>=РГР-ПГР</w:t>
      </w:r>
      <w:r w:rsidRPr="00713B5A">
        <w:rPr>
          <w:szCs w:val="28"/>
        </w:rPr>
        <w:t xml:space="preserve">    </w:t>
      </w:r>
      <w:r>
        <w:rPr>
          <w:szCs w:val="28"/>
        </w:rPr>
        <w:t xml:space="preserve">                                      </w:t>
      </w:r>
      <w:r w:rsidRPr="00713B5A">
        <w:rPr>
          <w:szCs w:val="28"/>
        </w:rPr>
        <w:t xml:space="preserve">      </w:t>
      </w:r>
      <w:r>
        <w:rPr>
          <w:szCs w:val="28"/>
        </w:rPr>
        <w:t>(6)</w:t>
      </w:r>
    </w:p>
    <w:p w:rsidR="00265216" w:rsidRDefault="00265216" w:rsidP="00B631FC">
      <w:pPr>
        <w:ind w:firstLine="540"/>
        <w:rPr>
          <w:szCs w:val="28"/>
        </w:rPr>
      </w:pPr>
    </w:p>
    <w:p w:rsidR="00265216" w:rsidRDefault="00265216" w:rsidP="00B631FC">
      <w:pPr>
        <w:ind w:firstLine="540"/>
        <w:rPr>
          <w:szCs w:val="28"/>
        </w:rPr>
      </w:pPr>
      <w:r>
        <w:rPr>
          <w:szCs w:val="28"/>
        </w:rPr>
        <w:t xml:space="preserve">В нашем варианте таких отметок нет. </w:t>
      </w:r>
    </w:p>
    <w:p w:rsidR="00265216" w:rsidRDefault="00265216" w:rsidP="000A01F7">
      <w:pPr>
        <w:ind w:firstLine="540"/>
        <w:jc w:val="both"/>
        <w:rPr>
          <w:szCs w:val="28"/>
        </w:rPr>
      </w:pPr>
    </w:p>
    <w:p w:rsidR="00265216" w:rsidRDefault="00265216" w:rsidP="001A6A08">
      <w:pPr>
        <w:pStyle w:val="3"/>
      </w:pPr>
      <w:bookmarkStart w:id="5" w:name="_Toc89803311"/>
      <w:r>
        <w:t>1.4 Устройство вертикальных кривых</w:t>
      </w:r>
      <w:bookmarkEnd w:id="5"/>
    </w:p>
    <w:p w:rsidR="00265216" w:rsidRDefault="00265216" w:rsidP="000A01F7">
      <w:pPr>
        <w:ind w:firstLine="540"/>
        <w:jc w:val="both"/>
        <w:rPr>
          <w:szCs w:val="28"/>
        </w:rPr>
      </w:pPr>
    </w:p>
    <w:p w:rsidR="00265216" w:rsidRDefault="00265216" w:rsidP="000A01F7">
      <w:pPr>
        <w:pStyle w:val="11"/>
        <w:ind w:firstLine="540"/>
        <w:outlineLvl w:val="0"/>
      </w:pPr>
      <w:r>
        <w:t>При разнице уклонов смежных элементов более 2.3‰ устраивается вертикальная кривая радиусом 10000 м. Тангенс кривой определяется по формуле:</w:t>
      </w:r>
    </w:p>
    <w:p w:rsidR="00265216" w:rsidRDefault="00265216" w:rsidP="004F237B"/>
    <w:p w:rsidR="00265216" w:rsidRPr="004F237B" w:rsidRDefault="00265216" w:rsidP="004F237B">
      <w:pPr>
        <w:jc w:val="right"/>
      </w:pPr>
      <w:r w:rsidRPr="004F237B">
        <w:rPr>
          <w:position w:val="-28"/>
        </w:rPr>
        <w:object w:dxaOrig="150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36pt" o:ole="">
            <v:imagedata r:id="rId7" o:title=""/>
          </v:shape>
          <o:OLEObject Type="Embed" ProgID="Equation.3" ShapeID="_x0000_i1025" DrawAspect="Content" ObjectID="_1469468670" r:id="rId8"/>
        </w:object>
      </w:r>
      <w:r>
        <w:t>,                                                     (7)</w:t>
      </w:r>
    </w:p>
    <w:p w:rsidR="00265216" w:rsidRDefault="00265216" w:rsidP="000A01F7">
      <w:pPr>
        <w:ind w:firstLine="540"/>
        <w:jc w:val="both"/>
        <w:rPr>
          <w:szCs w:val="28"/>
        </w:rPr>
      </w:pPr>
      <w:r>
        <w:rPr>
          <w:szCs w:val="28"/>
        </w:rPr>
        <w:t xml:space="preserve">ПК 494  </w:t>
      </w:r>
      <w:r w:rsidRPr="007B757F">
        <w:rPr>
          <w:position w:val="-10"/>
          <w:szCs w:val="28"/>
        </w:rPr>
        <w:object w:dxaOrig="960" w:dyaOrig="320">
          <v:shape id="_x0000_i1026" type="#_x0000_t75" style="width:48pt;height:15pt" o:ole="">
            <v:imagedata r:id="rId9" o:title=""/>
          </v:shape>
          <o:OLEObject Type="Embed" ProgID="Equation.3" ShapeID="_x0000_i1026" DrawAspect="Content" ObjectID="_1469468671" r:id="rId10"/>
        </w:object>
      </w:r>
    </w:p>
    <w:p w:rsidR="00265216" w:rsidRDefault="00265216" w:rsidP="000A01F7">
      <w:pPr>
        <w:ind w:firstLine="540"/>
        <w:jc w:val="both"/>
      </w:pPr>
      <w:r w:rsidRPr="007B757F">
        <w:rPr>
          <w:position w:val="-24"/>
        </w:rPr>
        <w:object w:dxaOrig="2420" w:dyaOrig="620">
          <v:shape id="_x0000_i1027" type="#_x0000_t75" style="width:120pt;height:30.75pt" o:ole="">
            <v:imagedata r:id="rId11" o:title=""/>
          </v:shape>
          <o:OLEObject Type="Embed" ProgID="Equation.3" ShapeID="_x0000_i1027" DrawAspect="Content" ObjectID="_1469468672" r:id="rId12"/>
        </w:object>
      </w:r>
      <w:r>
        <w:t>м.</w:t>
      </w:r>
    </w:p>
    <w:p w:rsidR="00265216" w:rsidRDefault="00265216" w:rsidP="000A01F7">
      <w:pPr>
        <w:ind w:firstLine="540"/>
        <w:jc w:val="both"/>
      </w:pPr>
      <w:r>
        <w:t>Поправка отметки:</w:t>
      </w:r>
    </w:p>
    <w:p w:rsidR="00265216" w:rsidRDefault="00265216" w:rsidP="00FE3677">
      <w:pPr>
        <w:ind w:firstLine="540"/>
        <w:jc w:val="both"/>
        <w:rPr>
          <w:szCs w:val="28"/>
        </w:rPr>
      </w:pPr>
      <w:r w:rsidRPr="007B757F">
        <w:rPr>
          <w:position w:val="-30"/>
          <w:szCs w:val="28"/>
        </w:rPr>
        <w:object w:dxaOrig="2860" w:dyaOrig="740">
          <v:shape id="_x0000_i1028" type="#_x0000_t75" style="width:143.25pt;height:36pt" o:ole="">
            <v:imagedata r:id="rId13" o:title=""/>
          </v:shape>
          <o:OLEObject Type="Embed" ProgID="Equation.3" ShapeID="_x0000_i1028" DrawAspect="Content" ObjectID="_1469468673" r:id="rId14"/>
        </w:object>
      </w:r>
      <w:r>
        <w:rPr>
          <w:szCs w:val="28"/>
        </w:rPr>
        <w:t>м.</w:t>
      </w:r>
    </w:p>
    <w:p w:rsidR="00265216" w:rsidRDefault="00265216" w:rsidP="006B65F5">
      <w:pPr>
        <w:pStyle w:val="ae"/>
        <w:jc w:val="both"/>
        <w:rPr>
          <w:szCs w:val="28"/>
        </w:rPr>
      </w:pPr>
    </w:p>
    <w:p w:rsidR="00265216" w:rsidRDefault="00265216" w:rsidP="006B65F5">
      <w:pPr>
        <w:pStyle w:val="1"/>
      </w:pPr>
      <w:bookmarkStart w:id="6" w:name="_Toc89803312"/>
      <w:r>
        <w:t>1.5. Расчет выправки кривой</w:t>
      </w:r>
      <w:bookmarkEnd w:id="6"/>
    </w:p>
    <w:p w:rsidR="00265216" w:rsidRPr="006B65F5" w:rsidRDefault="00265216" w:rsidP="006B65F5">
      <w:pPr>
        <w:ind w:firstLine="540"/>
      </w:pPr>
      <w:r>
        <w:t xml:space="preserve">Расчет выправки кривых произведен на ЭВМ . </w:t>
      </w:r>
    </w:p>
    <w:p w:rsidR="00265216" w:rsidRDefault="00265216" w:rsidP="006B65F5">
      <w:pPr>
        <w:pStyle w:val="ae"/>
        <w:jc w:val="both"/>
        <w:rPr>
          <w:szCs w:val="28"/>
        </w:rPr>
      </w:pPr>
      <w:bookmarkStart w:id="7" w:name="_Toc89803313"/>
    </w:p>
    <w:p w:rsidR="00265216" w:rsidRDefault="00265216" w:rsidP="006B65F5">
      <w:pPr>
        <w:pStyle w:val="ae"/>
        <w:jc w:val="both"/>
        <w:rPr>
          <w:szCs w:val="28"/>
        </w:rPr>
      </w:pPr>
    </w:p>
    <w:p w:rsidR="00265216" w:rsidRDefault="00265216" w:rsidP="006B65F5">
      <w:pPr>
        <w:pStyle w:val="ae"/>
        <w:jc w:val="both"/>
        <w:rPr>
          <w:szCs w:val="28"/>
        </w:rPr>
      </w:pPr>
    </w:p>
    <w:p w:rsidR="00265216" w:rsidRDefault="00265216" w:rsidP="006B65F5">
      <w:pPr>
        <w:pStyle w:val="ae"/>
        <w:jc w:val="both"/>
        <w:rPr>
          <w:szCs w:val="28"/>
        </w:rPr>
      </w:pPr>
    </w:p>
    <w:p w:rsidR="00265216" w:rsidRPr="00232283" w:rsidRDefault="00265216" w:rsidP="006B65F5">
      <w:pPr>
        <w:pStyle w:val="ae"/>
        <w:jc w:val="both"/>
        <w:rPr>
          <w:caps w:val="0"/>
        </w:rPr>
      </w:pPr>
      <w:r w:rsidRPr="00232283">
        <w:rPr>
          <w:caps w:val="0"/>
        </w:rPr>
        <w:t>2. Изменение ширины междупутья (сход) на прямой</w:t>
      </w:r>
      <w:bookmarkEnd w:id="7"/>
    </w:p>
    <w:p w:rsidR="00265216" w:rsidRPr="00232283" w:rsidRDefault="00265216" w:rsidP="00232283"/>
    <w:p w:rsidR="00265216" w:rsidRDefault="00265216" w:rsidP="00FE3677">
      <w:pPr>
        <w:pStyle w:val="a7"/>
        <w:ind w:firstLine="540"/>
        <w:jc w:val="both"/>
      </w:pPr>
      <w:r>
        <w:t xml:space="preserve"> ПК 524+00.</w:t>
      </w:r>
    </w:p>
    <w:p w:rsidR="00265216" w:rsidRDefault="00265216" w:rsidP="00FE3677">
      <w:pPr>
        <w:ind w:firstLine="540"/>
        <w:jc w:val="both"/>
        <w:rPr>
          <w:szCs w:val="28"/>
        </w:rPr>
      </w:pPr>
      <w:r>
        <w:rPr>
          <w:szCs w:val="28"/>
        </w:rPr>
        <w:t xml:space="preserve">Начальное междупутье </w:t>
      </w:r>
      <w:r>
        <w:rPr>
          <w:szCs w:val="28"/>
          <w:lang w:val="en-US"/>
        </w:rPr>
        <w:t>n</w:t>
      </w:r>
      <w:r>
        <w:rPr>
          <w:szCs w:val="28"/>
          <w:vertAlign w:val="subscript"/>
        </w:rPr>
        <w:t>н</w:t>
      </w:r>
      <w:r>
        <w:rPr>
          <w:szCs w:val="28"/>
        </w:rPr>
        <w:t xml:space="preserve">=4,1 м. Конечное междупутье </w:t>
      </w:r>
      <w:r>
        <w:rPr>
          <w:szCs w:val="28"/>
          <w:lang w:val="en-US"/>
        </w:rPr>
        <w:t>n</w:t>
      </w:r>
      <w:r>
        <w:rPr>
          <w:szCs w:val="28"/>
          <w:vertAlign w:val="subscript"/>
        </w:rPr>
        <w:t>к</w:t>
      </w:r>
      <w:r>
        <w:rPr>
          <w:szCs w:val="28"/>
        </w:rPr>
        <w:t xml:space="preserve">=8,3 м. </w:t>
      </w:r>
    </w:p>
    <w:p w:rsidR="00265216" w:rsidRDefault="00265216" w:rsidP="00B55F91">
      <w:pPr>
        <w:ind w:firstLine="540"/>
        <w:jc w:val="both"/>
        <w:rPr>
          <w:szCs w:val="28"/>
        </w:rPr>
      </w:pPr>
      <w:r>
        <w:rPr>
          <w:szCs w:val="28"/>
        </w:rPr>
        <w:t>Второй путь проектируется слева от существующего пути.</w:t>
      </w:r>
    </w:p>
    <w:p w:rsidR="00265216" w:rsidRDefault="00265216" w:rsidP="00B55F91">
      <w:pPr>
        <w:ind w:firstLine="540"/>
        <w:jc w:val="both"/>
        <w:rPr>
          <w:szCs w:val="28"/>
        </w:rPr>
      </w:pPr>
      <w:r>
        <w:rPr>
          <w:szCs w:val="28"/>
        </w:rPr>
        <w:t>у=</w:t>
      </w:r>
      <w:r>
        <w:rPr>
          <w:szCs w:val="28"/>
          <w:lang w:val="en-US"/>
        </w:rPr>
        <w:t>n</w:t>
      </w:r>
      <w:r>
        <w:rPr>
          <w:szCs w:val="28"/>
          <w:vertAlign w:val="subscript"/>
        </w:rPr>
        <w:t>к</w:t>
      </w:r>
      <w:r>
        <w:rPr>
          <w:szCs w:val="28"/>
        </w:rPr>
        <w:t>-</w:t>
      </w:r>
      <w:r>
        <w:rPr>
          <w:szCs w:val="28"/>
          <w:lang w:val="en-US"/>
        </w:rPr>
        <w:t>n</w:t>
      </w:r>
      <w:r>
        <w:rPr>
          <w:szCs w:val="28"/>
          <w:vertAlign w:val="subscript"/>
        </w:rPr>
        <w:t>н</w:t>
      </w:r>
      <w:r>
        <w:rPr>
          <w:szCs w:val="28"/>
        </w:rPr>
        <w:t xml:space="preserve">=8,3-4,1=4,2 м  </w:t>
      </w:r>
    </w:p>
    <w:p w:rsidR="00265216" w:rsidRDefault="00265216" w:rsidP="00FE3303">
      <w:pPr>
        <w:ind w:firstLine="540"/>
        <w:jc w:val="right"/>
        <w:rPr>
          <w:szCs w:val="28"/>
        </w:rPr>
      </w:pPr>
    </w:p>
    <w:p w:rsidR="00265216" w:rsidRDefault="00265216" w:rsidP="00FE3303">
      <w:pPr>
        <w:ind w:firstLine="540"/>
        <w:jc w:val="right"/>
        <w:rPr>
          <w:szCs w:val="28"/>
        </w:rPr>
      </w:pPr>
    </w:p>
    <w:p w:rsidR="00265216" w:rsidRDefault="00265216" w:rsidP="00FE3303">
      <w:pPr>
        <w:ind w:firstLine="540"/>
        <w:jc w:val="right"/>
        <w:rPr>
          <w:szCs w:val="28"/>
        </w:rPr>
      </w:pPr>
    </w:p>
    <w:p w:rsidR="00265216" w:rsidRDefault="00265216" w:rsidP="00FE3303">
      <w:pPr>
        <w:ind w:firstLine="540"/>
        <w:jc w:val="right"/>
        <w:rPr>
          <w:szCs w:val="28"/>
        </w:rPr>
      </w:pPr>
    </w:p>
    <w:p w:rsidR="00265216" w:rsidRDefault="00265216" w:rsidP="00FE3303">
      <w:pPr>
        <w:ind w:firstLine="540"/>
        <w:jc w:val="right"/>
        <w:rPr>
          <w:szCs w:val="28"/>
        </w:rPr>
      </w:pPr>
    </w:p>
    <w:p w:rsidR="00265216" w:rsidRDefault="00265216" w:rsidP="00FE3303">
      <w:pPr>
        <w:ind w:firstLine="540"/>
        <w:jc w:val="right"/>
        <w:rPr>
          <w:szCs w:val="28"/>
        </w:rPr>
      </w:pPr>
      <w:r>
        <w:rPr>
          <w:szCs w:val="28"/>
        </w:rPr>
        <w:t xml:space="preserve">                                             (8)</w:t>
      </w:r>
    </w:p>
    <w:p w:rsidR="00265216" w:rsidRDefault="00265216" w:rsidP="00FE3677">
      <w:pPr>
        <w:ind w:firstLine="540"/>
        <w:jc w:val="both"/>
        <w:rPr>
          <w:szCs w:val="28"/>
        </w:rPr>
      </w:pPr>
    </w:p>
    <w:p w:rsidR="00265216" w:rsidRDefault="00265216" w:rsidP="006847BB">
      <w:pPr>
        <w:ind w:firstLine="3261"/>
        <w:rPr>
          <w:szCs w:val="28"/>
        </w:rPr>
      </w:pPr>
      <w:r>
        <w:rPr>
          <w:szCs w:val="28"/>
        </w:rPr>
        <w:t xml:space="preserve">                        </w:t>
      </w:r>
      <w:r>
        <w:rPr>
          <w:szCs w:val="28"/>
          <w:lang w:val="en-US"/>
        </w:rPr>
        <w:t>L</w:t>
      </w:r>
      <w:r w:rsidRPr="00606E0B">
        <w:rPr>
          <w:szCs w:val="28"/>
        </w:rPr>
        <w:t>’</w:t>
      </w:r>
      <w:r>
        <w:rPr>
          <w:szCs w:val="28"/>
        </w:rPr>
        <w:t xml:space="preserve">   </w:t>
      </w:r>
    </w:p>
    <w:p w:rsidR="00265216" w:rsidRDefault="00C35B20" w:rsidP="006847BB">
      <w:pPr>
        <w:ind w:firstLine="3261"/>
        <w:rPr>
          <w:szCs w:val="28"/>
        </w:rPr>
      </w:pPr>
      <w:r>
        <w:rPr>
          <w:noProof/>
        </w:rPr>
        <w:pict>
          <v:group id="_x0000_s1026" style="position:absolute;left:0;text-align:left;margin-left:46.35pt;margin-top:.15pt;width:6in;height:215.05pt;flip:x;z-index:251662336" coordorigin="2061,2224" coordsize="8640,4301">
            <v:line id="_x0000_s1027" style="position:absolute" from="2061,2726" to="10701,2726"/>
            <v:group id="_x0000_s1028" style="position:absolute;left:2061;top:2224;width:8640;height:4301" coordorigin="2061,2224" coordsize="8640,4301">
              <v:group id="_x0000_s1029" style="position:absolute;left:2061;top:4700;width:8640;height:1825" coordorigin="1941,5934" coordsize="8640,2180">
                <v:line id="_x0000_s1030" style="position:absolute" from="1941,7984" to="5301,7984"/>
                <v:line id="_x0000_s1031" style="position:absolute" from="7461,6064" to="10581,6064"/>
                <v:line id="_x0000_s1032" style="position:absolute;flip:x" from="5301,6064" to="7461,7984"/>
                <v:group id="_x0000_s1033" style="position:absolute;left:4331;top:7984;width:130;height:130;rotation:-180" coordorigin="3381,6424" coordsize="240,240">
                  <v:line id="_x0000_s1034" style="position:absolute" from="3381,6424" to="3621,6424"/>
                  <v:line id="_x0000_s1035" style="position:absolute" from="3501,6424" to="3501,6664"/>
                </v:group>
                <v:group id="_x0000_s1036" style="position:absolute;left:8301;top:5934;width:130;height:130" coordorigin="3381,6424" coordsize="240,240">
                  <v:line id="_x0000_s1037" style="position:absolute" from="3381,6424" to="3621,6424"/>
                  <v:line id="_x0000_s1038" style="position:absolute" from="3501,6424" to="3501,6664"/>
                </v:group>
                <v:group id="_x0000_s1039" style="position:absolute;left:6691;top:6524;width:130;height:130;rotation:20815001fd" coordorigin="3381,6424" coordsize="240,240">
                  <v:line id="_x0000_s1040" style="position:absolute" from="3381,6424" to="3621,6424"/>
                  <v:line id="_x0000_s1041" style="position:absolute" from="3501,6424" to="3501,6664"/>
                </v:group>
                <v:group id="_x0000_s1042" style="position:absolute;left:5981;top:7334;width:130;height:130;rotation:26025902fd;flip:y" coordorigin="3381,6424" coordsize="240,240">
                  <v:line id="_x0000_s1043" style="position:absolute" from="3381,6424" to="3621,6424"/>
                  <v:line id="_x0000_s1044" style="position:absolute" from="3501,6424" to="3501,6664"/>
                </v:group>
              </v:group>
              <v:line id="_x0000_s1045" style="position:absolute" from="2421,2726" to="2421,6445">
                <v:stroke startarrow="open" startarrowwidth="narrow" startarrowlength="long" endarrow="open" endarrowwidth="narrow" endarrowlength="long"/>
              </v:line>
              <v:line id="_x0000_s1046" style="position:absolute" from="10341,2698" to="10341,4808">
                <v:stroke startarrow="open" startarrowwidth="narrow" startarrowlength="long" endarrow="open" endarrowwidth="narrow" endarrowlength="long"/>
              </v:line>
              <v:line id="_x0000_s1047" style="position:absolute;flip:y" from="4521,2698" to="4521,6416">
                <v:stroke dashstyle="dash"/>
              </v:line>
              <v:line id="_x0000_s1048" style="position:absolute;flip:y" from="8496,2698" to="8496,4708">
                <v:stroke dashstyle="dash"/>
              </v:line>
              <v:line id="_x0000_s1049" style="position:absolute;flip:y" from="4521,2224" to="4521,2726"/>
              <v:line id="_x0000_s1050" style="position:absolute;flip:y" from="8496,2237" to="8496,2739"/>
              <v:line id="_x0000_s1051" style="position:absolute" from="4521,2324" to="8481,2324">
                <v:stroke startarrow="open" startarrowwidth="narrow" startarrowlength="long" endarrow="open" endarrowwidth="narrow" endarrowlength="long"/>
              </v:line>
            </v:group>
          </v:group>
        </w:pict>
      </w:r>
    </w:p>
    <w:p w:rsidR="00265216" w:rsidRDefault="00265216" w:rsidP="006847BB">
      <w:pPr>
        <w:ind w:firstLine="3261"/>
        <w:rPr>
          <w:szCs w:val="28"/>
        </w:rPr>
      </w:pPr>
    </w:p>
    <w:p w:rsidR="00265216" w:rsidRDefault="00265216" w:rsidP="006847BB">
      <w:pPr>
        <w:ind w:firstLine="3261"/>
        <w:rPr>
          <w:szCs w:val="28"/>
        </w:rPr>
      </w:pPr>
    </w:p>
    <w:p w:rsidR="00265216" w:rsidRDefault="00C35B20" w:rsidP="006847BB">
      <w:pPr>
        <w:ind w:firstLine="3261"/>
        <w:rPr>
          <w:szCs w:val="28"/>
        </w:rPr>
      </w:pPr>
      <w:r>
        <w:rPr>
          <w:noProof/>
        </w:rPr>
        <w:pict>
          <v:shapetype id="_x0000_t202" coordsize="21600,21600" o:spt="202" path="m,l,21600r21600,l21600,xe">
            <v:stroke joinstyle="miter"/>
            <v:path gradientshapeok="t" o:connecttype="rect"/>
          </v:shapetype>
          <v:shape id="_x0000_s1052" type="#_x0000_t202" style="position:absolute;left:0;text-align:left;margin-left:22.5pt;margin-top:5.15pt;width:36pt;height:49pt;z-index:251653120" stroked="f">
            <v:textbox style="layout-flow:vertical;mso-layout-flow-alt:bottom-to-top">
              <w:txbxContent>
                <w:p w:rsidR="00265216" w:rsidRDefault="00265216">
                  <w:r>
                    <w:t>4,1 м.</w:t>
                  </w:r>
                </w:p>
              </w:txbxContent>
            </v:textbox>
          </v:shape>
        </w:pict>
      </w:r>
    </w:p>
    <w:p w:rsidR="00265216" w:rsidRDefault="00265216" w:rsidP="006847BB">
      <w:pPr>
        <w:ind w:firstLine="3261"/>
        <w:rPr>
          <w:szCs w:val="28"/>
        </w:rPr>
      </w:pPr>
    </w:p>
    <w:p w:rsidR="00265216" w:rsidRDefault="00C35B20" w:rsidP="006847BB">
      <w:pPr>
        <w:ind w:firstLine="3261"/>
        <w:rPr>
          <w:szCs w:val="28"/>
        </w:rPr>
      </w:pPr>
      <w:r>
        <w:rPr>
          <w:noProof/>
        </w:rPr>
        <w:pict>
          <v:shape id="_x0000_s1053" type="#_x0000_t202" style="position:absolute;left:0;text-align:left;margin-left:463.5pt;margin-top:9.7pt;width:36pt;height:61.25pt;z-index:251652096" stroked="f">
            <v:textbox style="layout-flow:vertical">
              <w:txbxContent>
                <w:p w:rsidR="00265216" w:rsidRDefault="00265216">
                  <w:r>
                    <w:t>8,3 м.</w:t>
                  </w:r>
                </w:p>
              </w:txbxContent>
            </v:textbox>
          </v:shape>
        </w:pict>
      </w:r>
    </w:p>
    <w:p w:rsidR="00265216" w:rsidRDefault="00265216" w:rsidP="006847BB">
      <w:pPr>
        <w:ind w:firstLine="3261"/>
        <w:rPr>
          <w:szCs w:val="28"/>
        </w:rPr>
      </w:pPr>
    </w:p>
    <w:p w:rsidR="00265216" w:rsidRDefault="00265216" w:rsidP="006847BB">
      <w:pPr>
        <w:ind w:firstLine="3261"/>
        <w:rPr>
          <w:szCs w:val="28"/>
        </w:rPr>
      </w:pPr>
    </w:p>
    <w:p w:rsidR="00265216" w:rsidRDefault="00265216" w:rsidP="006847BB">
      <w:pPr>
        <w:ind w:firstLine="3261"/>
        <w:rPr>
          <w:szCs w:val="28"/>
        </w:rPr>
      </w:pPr>
    </w:p>
    <w:p w:rsidR="00265216" w:rsidRDefault="00265216" w:rsidP="006847BB">
      <w:pPr>
        <w:ind w:firstLine="3261"/>
        <w:rPr>
          <w:szCs w:val="28"/>
        </w:rPr>
      </w:pPr>
    </w:p>
    <w:p w:rsidR="00265216" w:rsidRDefault="00265216" w:rsidP="006847BB">
      <w:pPr>
        <w:ind w:firstLine="3261"/>
        <w:rPr>
          <w:szCs w:val="28"/>
        </w:rPr>
      </w:pPr>
    </w:p>
    <w:p w:rsidR="00265216" w:rsidRDefault="00265216" w:rsidP="006847BB">
      <w:pPr>
        <w:ind w:firstLine="3261"/>
        <w:rPr>
          <w:szCs w:val="28"/>
        </w:rPr>
      </w:pPr>
    </w:p>
    <w:p w:rsidR="00265216" w:rsidRDefault="00265216" w:rsidP="006847BB">
      <w:pPr>
        <w:ind w:firstLine="3261"/>
        <w:rPr>
          <w:szCs w:val="28"/>
        </w:rPr>
      </w:pPr>
    </w:p>
    <w:p w:rsidR="00265216" w:rsidRDefault="00265216" w:rsidP="006847BB">
      <w:pPr>
        <w:ind w:firstLine="3261"/>
        <w:rPr>
          <w:szCs w:val="28"/>
        </w:rPr>
      </w:pPr>
    </w:p>
    <w:p w:rsidR="00265216" w:rsidRPr="00137478" w:rsidRDefault="00265216" w:rsidP="00137478">
      <w:pPr>
        <w:ind w:firstLine="540"/>
        <w:jc w:val="center"/>
        <w:rPr>
          <w:szCs w:val="28"/>
        </w:rPr>
      </w:pPr>
    </w:p>
    <w:p w:rsidR="00265216" w:rsidRDefault="00265216" w:rsidP="00FE3677">
      <w:pPr>
        <w:ind w:firstLine="540"/>
        <w:jc w:val="both"/>
        <w:rPr>
          <w:szCs w:val="28"/>
        </w:rPr>
      </w:pPr>
    </w:p>
    <w:p w:rsidR="00265216" w:rsidRDefault="00265216" w:rsidP="007D34E8">
      <w:pPr>
        <w:pStyle w:val="3"/>
        <w:rPr>
          <w:lang w:val="ru-RU"/>
        </w:rPr>
      </w:pPr>
      <w:bookmarkStart w:id="8" w:name="_Toc89803314"/>
      <w:r>
        <w:rPr>
          <w:lang w:val="ru-RU"/>
        </w:rPr>
        <w:t>2</w:t>
      </w:r>
      <w:r>
        <w:t>.1.Определение параметров плана</w:t>
      </w:r>
      <w:bookmarkEnd w:id="8"/>
    </w:p>
    <w:p w:rsidR="00265216" w:rsidRPr="007D34E8" w:rsidRDefault="00265216" w:rsidP="007D34E8"/>
    <w:p w:rsidR="00265216" w:rsidRDefault="00265216" w:rsidP="00FE3677">
      <w:pPr>
        <w:ind w:firstLine="540"/>
        <w:jc w:val="both"/>
        <w:rPr>
          <w:szCs w:val="28"/>
        </w:rPr>
      </w:pPr>
      <w:r>
        <w:rPr>
          <w:szCs w:val="28"/>
        </w:rPr>
        <w:t>2.1.1 Назначаем радиусы кривых.</w:t>
      </w:r>
    </w:p>
    <w:p w:rsidR="00265216" w:rsidRDefault="00265216" w:rsidP="00FE3677">
      <w:pPr>
        <w:ind w:firstLine="540"/>
        <w:jc w:val="both"/>
        <w:rPr>
          <w:szCs w:val="28"/>
        </w:rPr>
      </w:pPr>
      <w:r>
        <w:rPr>
          <w:szCs w:val="28"/>
          <w:lang w:val="en-US"/>
        </w:rPr>
        <w:t>R</w:t>
      </w:r>
      <w:r>
        <w:rPr>
          <w:szCs w:val="28"/>
          <w:vertAlign w:val="subscript"/>
        </w:rPr>
        <w:t>1</w:t>
      </w:r>
      <w:r>
        <w:rPr>
          <w:szCs w:val="28"/>
        </w:rPr>
        <w:t>=</w:t>
      </w:r>
      <w:r>
        <w:rPr>
          <w:szCs w:val="28"/>
          <w:lang w:val="en-US"/>
        </w:rPr>
        <w:t>R</w:t>
      </w:r>
      <w:r>
        <w:rPr>
          <w:szCs w:val="28"/>
          <w:vertAlign w:val="subscript"/>
        </w:rPr>
        <w:t>2</w:t>
      </w:r>
      <w:r>
        <w:rPr>
          <w:szCs w:val="28"/>
        </w:rPr>
        <w:t>=4000 м</w:t>
      </w:r>
    </w:p>
    <w:p w:rsidR="00265216" w:rsidRDefault="00265216" w:rsidP="00FE3677">
      <w:pPr>
        <w:ind w:firstLine="540"/>
        <w:jc w:val="both"/>
        <w:rPr>
          <w:szCs w:val="28"/>
        </w:rPr>
      </w:pPr>
      <w:r>
        <w:rPr>
          <w:szCs w:val="28"/>
          <w:lang w:val="en-US"/>
        </w:rPr>
        <w:t>l</w:t>
      </w:r>
      <w:r>
        <w:rPr>
          <w:szCs w:val="28"/>
          <w:vertAlign w:val="subscript"/>
        </w:rPr>
        <w:t>1</w:t>
      </w:r>
      <w:r>
        <w:rPr>
          <w:szCs w:val="28"/>
        </w:rPr>
        <w:t>=</w:t>
      </w:r>
      <w:r>
        <w:rPr>
          <w:szCs w:val="28"/>
          <w:lang w:val="en-US"/>
        </w:rPr>
        <w:t>l</w:t>
      </w:r>
      <w:r>
        <w:rPr>
          <w:szCs w:val="28"/>
          <w:vertAlign w:val="subscript"/>
        </w:rPr>
        <w:t>2</w:t>
      </w:r>
      <w:r>
        <w:rPr>
          <w:szCs w:val="28"/>
        </w:rPr>
        <w:t>=20 м – длина переходных кривых.</w:t>
      </w:r>
    </w:p>
    <w:p w:rsidR="00265216" w:rsidRDefault="00265216" w:rsidP="006E0A0D">
      <w:pPr>
        <w:numPr>
          <w:ilvl w:val="2"/>
          <w:numId w:val="5"/>
        </w:numPr>
        <w:jc w:val="both"/>
        <w:rPr>
          <w:szCs w:val="28"/>
        </w:rPr>
      </w:pPr>
      <w:r>
        <w:rPr>
          <w:szCs w:val="28"/>
        </w:rPr>
        <w:t>Определяем минимальную прямую вставку.</w:t>
      </w:r>
    </w:p>
    <w:p w:rsidR="00265216" w:rsidRDefault="00265216" w:rsidP="006E0A0D">
      <w:pPr>
        <w:ind w:left="540"/>
        <w:jc w:val="both"/>
        <w:rPr>
          <w:szCs w:val="28"/>
        </w:rPr>
      </w:pPr>
    </w:p>
    <w:p w:rsidR="00265216" w:rsidRDefault="00265216" w:rsidP="006E0A0D">
      <w:pPr>
        <w:ind w:firstLine="540"/>
        <w:jc w:val="right"/>
        <w:rPr>
          <w:szCs w:val="28"/>
        </w:rPr>
      </w:pPr>
      <w:r w:rsidRPr="00FC5539">
        <w:rPr>
          <w:position w:val="-26"/>
          <w:szCs w:val="28"/>
        </w:rPr>
        <w:object w:dxaOrig="3900" w:dyaOrig="700">
          <v:shape id="_x0000_i1029" type="#_x0000_t75" style="width:195pt;height:35.25pt" o:ole="">
            <v:imagedata r:id="rId15" o:title=""/>
          </v:shape>
          <o:OLEObject Type="Embed" ProgID="Equation.3" ShapeID="_x0000_i1029" DrawAspect="Content" ObjectID="_1469468674" r:id="rId16"/>
        </w:object>
      </w:r>
      <w:r>
        <w:rPr>
          <w:szCs w:val="28"/>
        </w:rPr>
        <w:t>м                                 (9)</w:t>
      </w:r>
    </w:p>
    <w:p w:rsidR="00265216" w:rsidRDefault="00265216" w:rsidP="00FC5539">
      <w:pPr>
        <w:ind w:firstLine="540"/>
        <w:rPr>
          <w:szCs w:val="28"/>
        </w:rPr>
      </w:pPr>
    </w:p>
    <w:p w:rsidR="00265216" w:rsidRDefault="00265216" w:rsidP="006E0A0D">
      <w:pPr>
        <w:numPr>
          <w:ilvl w:val="2"/>
          <w:numId w:val="5"/>
        </w:numPr>
        <w:jc w:val="both"/>
        <w:rPr>
          <w:szCs w:val="28"/>
        </w:rPr>
      </w:pPr>
      <w:r>
        <w:rPr>
          <w:szCs w:val="28"/>
        </w:rPr>
        <w:t xml:space="preserve">Определяем угол </w:t>
      </w:r>
      <w:r>
        <w:rPr>
          <w:szCs w:val="28"/>
        </w:rPr>
        <w:sym w:font="Symbol" w:char="F061"/>
      </w:r>
      <w:r>
        <w:rPr>
          <w:szCs w:val="28"/>
        </w:rPr>
        <w:t>.</w:t>
      </w:r>
    </w:p>
    <w:p w:rsidR="00265216" w:rsidRDefault="00265216" w:rsidP="006E0A0D">
      <w:pPr>
        <w:ind w:left="540"/>
        <w:jc w:val="both"/>
        <w:rPr>
          <w:szCs w:val="28"/>
        </w:rPr>
      </w:pPr>
    </w:p>
    <w:p w:rsidR="00265216" w:rsidRPr="006E0A0D" w:rsidRDefault="00265216" w:rsidP="006E0A0D">
      <w:pPr>
        <w:ind w:firstLine="540"/>
        <w:jc w:val="right"/>
        <w:rPr>
          <w:szCs w:val="28"/>
          <w:lang w:val="en-US"/>
        </w:rPr>
      </w:pPr>
      <w:r w:rsidRPr="004C6E24">
        <w:rPr>
          <w:position w:val="-72"/>
          <w:szCs w:val="28"/>
        </w:rPr>
        <w:object w:dxaOrig="5060" w:dyaOrig="1560">
          <v:shape id="_x0000_i1030" type="#_x0000_t75" style="width:250.5pt;height:78pt" o:ole="">
            <v:imagedata r:id="rId17" o:title=""/>
          </v:shape>
          <o:OLEObject Type="Embed" ProgID="Equation.3" ShapeID="_x0000_i1030" DrawAspect="Content" ObjectID="_1469468675" r:id="rId18"/>
        </w:object>
      </w:r>
      <w:r w:rsidRPr="006E0A0D">
        <w:rPr>
          <w:szCs w:val="28"/>
          <w:lang w:val="en-US"/>
        </w:rPr>
        <w:t xml:space="preserve">            </w:t>
      </w:r>
      <w:r>
        <w:rPr>
          <w:szCs w:val="28"/>
        </w:rPr>
        <w:t xml:space="preserve">                  </w:t>
      </w:r>
      <w:r w:rsidRPr="006E0A0D">
        <w:rPr>
          <w:szCs w:val="28"/>
          <w:lang w:val="en-US"/>
        </w:rPr>
        <w:t xml:space="preserve">    (10)</w:t>
      </w:r>
    </w:p>
    <w:p w:rsidR="00265216" w:rsidRDefault="00265216" w:rsidP="00FE3677">
      <w:pPr>
        <w:ind w:firstLine="540"/>
        <w:jc w:val="both"/>
        <w:rPr>
          <w:szCs w:val="28"/>
        </w:rPr>
      </w:pPr>
      <w:r w:rsidRPr="00374E7C">
        <w:rPr>
          <w:position w:val="-6"/>
          <w:szCs w:val="28"/>
        </w:rPr>
        <w:object w:dxaOrig="1340" w:dyaOrig="320">
          <v:shape id="_x0000_i1031" type="#_x0000_t75" style="width:66pt;height:19.5pt" o:ole="">
            <v:imagedata r:id="rId19" o:title=""/>
          </v:shape>
          <o:OLEObject Type="Embed" ProgID="Equation.3" ShapeID="_x0000_i1031" DrawAspect="Content" ObjectID="_1469468676" r:id="rId20"/>
        </w:object>
      </w:r>
    </w:p>
    <w:p w:rsidR="00265216" w:rsidRDefault="00265216" w:rsidP="00FE3677">
      <w:pPr>
        <w:ind w:firstLine="540"/>
        <w:jc w:val="both"/>
        <w:rPr>
          <w:szCs w:val="28"/>
        </w:rPr>
      </w:pPr>
    </w:p>
    <w:p w:rsidR="00265216" w:rsidRDefault="00265216" w:rsidP="007D34E8">
      <w:pPr>
        <w:autoSpaceDE w:val="0"/>
        <w:autoSpaceDN w:val="0"/>
        <w:ind w:firstLine="540"/>
        <w:jc w:val="both"/>
        <w:rPr>
          <w:szCs w:val="28"/>
        </w:rPr>
      </w:pPr>
    </w:p>
    <w:p w:rsidR="00265216" w:rsidRPr="0039169A" w:rsidRDefault="00265216" w:rsidP="007D34E8">
      <w:pPr>
        <w:autoSpaceDE w:val="0"/>
        <w:autoSpaceDN w:val="0"/>
        <w:ind w:firstLine="540"/>
        <w:jc w:val="both"/>
        <w:rPr>
          <w:szCs w:val="28"/>
        </w:rPr>
      </w:pPr>
      <w:r w:rsidRPr="00B143C4">
        <w:rPr>
          <w:szCs w:val="28"/>
        </w:rPr>
        <w:t>2.1.4 Определяем параметры проектируемого схода</w:t>
      </w:r>
    </w:p>
    <w:p w:rsidR="00265216" w:rsidRDefault="00265216" w:rsidP="00FE3677">
      <w:pPr>
        <w:ind w:firstLine="540"/>
        <w:jc w:val="both"/>
        <w:rPr>
          <w:szCs w:val="28"/>
        </w:rPr>
      </w:pPr>
    </w:p>
    <w:p w:rsidR="00265216" w:rsidRDefault="00265216" w:rsidP="00B143C4">
      <w:pPr>
        <w:ind w:firstLine="540"/>
        <w:jc w:val="right"/>
        <w:rPr>
          <w:szCs w:val="28"/>
        </w:rPr>
      </w:pPr>
      <w:r>
        <w:rPr>
          <w:szCs w:val="28"/>
          <w:lang w:val="en-US"/>
        </w:rPr>
        <w:t>K</w:t>
      </w:r>
      <w:r w:rsidRPr="00FC5539">
        <w:rPr>
          <w:szCs w:val="28"/>
        </w:rPr>
        <w:t>=</w:t>
      </w:r>
      <w:r>
        <w:rPr>
          <w:szCs w:val="28"/>
          <w:lang w:val="en-US"/>
        </w:rPr>
        <w:t>R</w:t>
      </w:r>
      <w:r w:rsidRPr="00FC5539">
        <w:rPr>
          <w:szCs w:val="28"/>
        </w:rPr>
        <w:t>*</w:t>
      </w:r>
      <w:r>
        <w:rPr>
          <w:szCs w:val="28"/>
        </w:rPr>
        <w:sym w:font="Symbol" w:char="F061"/>
      </w:r>
      <w:r>
        <w:rPr>
          <w:szCs w:val="28"/>
          <w:vertAlign w:val="subscript"/>
        </w:rPr>
        <w:t>рад</w:t>
      </w:r>
      <w:r>
        <w:rPr>
          <w:szCs w:val="28"/>
        </w:rPr>
        <w:t xml:space="preserve">                                    </w:t>
      </w:r>
      <w:r w:rsidRPr="00FC5539">
        <w:rPr>
          <w:szCs w:val="28"/>
        </w:rPr>
        <w:t xml:space="preserve">        </w:t>
      </w:r>
      <w:r>
        <w:rPr>
          <w:szCs w:val="28"/>
        </w:rPr>
        <w:t xml:space="preserve">        </w:t>
      </w:r>
      <w:r w:rsidRPr="00FC5539">
        <w:rPr>
          <w:szCs w:val="28"/>
        </w:rPr>
        <w:t xml:space="preserve">     </w:t>
      </w:r>
      <w:r>
        <w:rPr>
          <w:szCs w:val="28"/>
        </w:rPr>
        <w:t>(11)</w:t>
      </w:r>
    </w:p>
    <w:p w:rsidR="00265216" w:rsidRDefault="00265216" w:rsidP="00B143C4">
      <w:pPr>
        <w:ind w:firstLine="540"/>
        <w:jc w:val="right"/>
        <w:rPr>
          <w:szCs w:val="28"/>
        </w:rPr>
      </w:pPr>
    </w:p>
    <w:p w:rsidR="00265216" w:rsidRDefault="00265216" w:rsidP="00FE3677">
      <w:pPr>
        <w:ind w:firstLine="540"/>
        <w:jc w:val="both"/>
        <w:rPr>
          <w:szCs w:val="28"/>
        </w:rPr>
      </w:pPr>
      <w:r>
        <w:rPr>
          <w:szCs w:val="28"/>
        </w:rPr>
        <w:sym w:font="Symbol" w:char="F061"/>
      </w:r>
      <w:r>
        <w:rPr>
          <w:szCs w:val="28"/>
          <w:vertAlign w:val="subscript"/>
        </w:rPr>
        <w:t>рад</w:t>
      </w:r>
      <w:r>
        <w:rPr>
          <w:szCs w:val="28"/>
        </w:rPr>
        <w:t xml:space="preserve"> = 0,01553420</w:t>
      </w:r>
    </w:p>
    <w:p w:rsidR="00265216" w:rsidRPr="00B143C4" w:rsidRDefault="00265216" w:rsidP="00FE3677">
      <w:pPr>
        <w:ind w:firstLine="540"/>
        <w:jc w:val="both"/>
        <w:rPr>
          <w:szCs w:val="28"/>
        </w:rPr>
      </w:pPr>
      <w:r>
        <w:rPr>
          <w:szCs w:val="28"/>
          <w:lang w:val="en-US"/>
        </w:rPr>
        <w:t>K</w:t>
      </w:r>
      <w:r w:rsidRPr="00FC5539">
        <w:rPr>
          <w:szCs w:val="28"/>
        </w:rPr>
        <w:t>=</w:t>
      </w:r>
      <w:r>
        <w:rPr>
          <w:szCs w:val="28"/>
        </w:rPr>
        <w:t xml:space="preserve"> 4000*0,01553420= 62 м.</w:t>
      </w:r>
    </w:p>
    <w:p w:rsidR="00265216" w:rsidRDefault="00265216" w:rsidP="00FE3677">
      <w:pPr>
        <w:ind w:firstLine="540"/>
        <w:jc w:val="both"/>
        <w:rPr>
          <w:szCs w:val="28"/>
        </w:rPr>
      </w:pPr>
      <w:r>
        <w:rPr>
          <w:szCs w:val="28"/>
        </w:rPr>
        <w:t xml:space="preserve">К= 62м. </w:t>
      </w:r>
      <w:r>
        <w:rPr>
          <w:szCs w:val="28"/>
          <w:lang w:val="en-US"/>
        </w:rPr>
        <w:sym w:font="Symbol" w:char="F0B3"/>
      </w:r>
      <w:r>
        <w:rPr>
          <w:szCs w:val="28"/>
        </w:rPr>
        <w:t xml:space="preserve"> 40 м (условие выполняется)</w:t>
      </w:r>
    </w:p>
    <w:p w:rsidR="00265216" w:rsidRDefault="00265216" w:rsidP="00FE3677">
      <w:pPr>
        <w:ind w:firstLine="540"/>
        <w:jc w:val="both"/>
        <w:rPr>
          <w:szCs w:val="28"/>
        </w:rPr>
      </w:pPr>
    </w:p>
    <w:p w:rsidR="00265216" w:rsidRDefault="00265216" w:rsidP="00B143C4">
      <w:pPr>
        <w:ind w:firstLine="540"/>
        <w:jc w:val="right"/>
        <w:rPr>
          <w:szCs w:val="28"/>
        </w:rPr>
      </w:pPr>
      <w:r w:rsidRPr="00B143C4">
        <w:rPr>
          <w:position w:val="-28"/>
          <w:szCs w:val="28"/>
        </w:rPr>
        <w:object w:dxaOrig="1660" w:dyaOrig="720">
          <v:shape id="_x0000_i1032" type="#_x0000_t75" style="width:83.25pt;height:36pt" o:ole="">
            <v:imagedata r:id="rId21" o:title=""/>
          </v:shape>
          <o:OLEObject Type="Embed" ProgID="Equation.3" ShapeID="_x0000_i1032" DrawAspect="Content" ObjectID="_1469468677" r:id="rId22"/>
        </w:object>
      </w:r>
      <w:r>
        <w:rPr>
          <w:szCs w:val="28"/>
        </w:rPr>
        <w:t xml:space="preserve">                                                     (12)</w:t>
      </w:r>
    </w:p>
    <w:p w:rsidR="00265216" w:rsidRDefault="00265216" w:rsidP="00B143C4">
      <w:pPr>
        <w:ind w:firstLine="540"/>
        <w:jc w:val="right"/>
        <w:rPr>
          <w:szCs w:val="28"/>
        </w:rPr>
      </w:pPr>
    </w:p>
    <w:p w:rsidR="00265216" w:rsidRDefault="00265216" w:rsidP="00B143C4">
      <w:pPr>
        <w:ind w:firstLine="540"/>
        <w:jc w:val="right"/>
        <w:rPr>
          <w:szCs w:val="28"/>
        </w:rPr>
      </w:pPr>
      <w:r w:rsidRPr="004D020D">
        <w:rPr>
          <w:position w:val="-26"/>
          <w:szCs w:val="28"/>
        </w:rPr>
        <w:object w:dxaOrig="1420" w:dyaOrig="700">
          <v:shape id="_x0000_i1033" type="#_x0000_t75" style="width:71.25pt;height:35.25pt" o:ole="">
            <v:imagedata r:id="rId23" o:title=""/>
          </v:shape>
          <o:OLEObject Type="Embed" ProgID="Equation.3" ShapeID="_x0000_i1033" DrawAspect="Content" ObjectID="_1469468678" r:id="rId24"/>
        </w:object>
      </w:r>
      <w:r>
        <w:rPr>
          <w:szCs w:val="28"/>
        </w:rPr>
        <w:t xml:space="preserve">                                                       (13)</w:t>
      </w:r>
    </w:p>
    <w:p w:rsidR="00265216" w:rsidRDefault="00265216" w:rsidP="00B143C4">
      <w:pPr>
        <w:ind w:firstLine="540"/>
        <w:jc w:val="right"/>
        <w:rPr>
          <w:szCs w:val="28"/>
        </w:rPr>
      </w:pPr>
    </w:p>
    <w:p w:rsidR="00265216" w:rsidRDefault="00265216" w:rsidP="00571CDC">
      <w:pPr>
        <w:ind w:firstLine="540"/>
        <w:jc w:val="both"/>
        <w:rPr>
          <w:szCs w:val="28"/>
        </w:rPr>
      </w:pPr>
      <w:r w:rsidRPr="00B143C4">
        <w:rPr>
          <w:szCs w:val="28"/>
        </w:rPr>
        <w:t>Т</w:t>
      </w:r>
      <w:r>
        <w:rPr>
          <w:szCs w:val="28"/>
        </w:rPr>
        <w:t>= 4000*0,01553420= 62,14</w:t>
      </w:r>
      <w:r w:rsidRPr="00B143C4">
        <w:rPr>
          <w:szCs w:val="28"/>
        </w:rPr>
        <w:t xml:space="preserve"> </w:t>
      </w:r>
      <w:r>
        <w:rPr>
          <w:szCs w:val="28"/>
        </w:rPr>
        <w:t>м.</w:t>
      </w:r>
    </w:p>
    <w:p w:rsidR="00265216" w:rsidRDefault="00265216" w:rsidP="00571CDC">
      <w:pPr>
        <w:ind w:firstLine="540"/>
        <w:jc w:val="both"/>
        <w:rPr>
          <w:szCs w:val="28"/>
        </w:rPr>
      </w:pPr>
      <w:r w:rsidRPr="00EF6257">
        <w:rPr>
          <w:position w:val="-28"/>
          <w:szCs w:val="28"/>
        </w:rPr>
        <w:object w:dxaOrig="3180" w:dyaOrig="660">
          <v:shape id="_x0000_i1034" type="#_x0000_t75" style="width:157.5pt;height:33pt" o:ole="">
            <v:imagedata r:id="rId25" o:title=""/>
          </v:shape>
          <o:OLEObject Type="Embed" ProgID="Equation.3" ShapeID="_x0000_i1034" DrawAspect="Content" ObjectID="_1469468679" r:id="rId26"/>
        </w:object>
      </w:r>
      <w:r>
        <w:rPr>
          <w:szCs w:val="28"/>
        </w:rPr>
        <w:t xml:space="preserve"> м.</w:t>
      </w:r>
    </w:p>
    <w:p w:rsidR="00265216" w:rsidRDefault="00265216" w:rsidP="0031651C">
      <w:pPr>
        <w:ind w:firstLine="540"/>
        <w:jc w:val="both"/>
        <w:rPr>
          <w:szCs w:val="28"/>
        </w:rPr>
      </w:pPr>
      <w:r w:rsidRPr="0031651C">
        <w:rPr>
          <w:position w:val="-12"/>
          <w:szCs w:val="28"/>
        </w:rPr>
        <w:object w:dxaOrig="840" w:dyaOrig="380">
          <v:shape id="_x0000_i1035" type="#_x0000_t75" style="width:41.25pt;height:18.75pt" o:ole="">
            <v:imagedata r:id="rId27" o:title=""/>
          </v:shape>
          <o:OLEObject Type="Embed" ProgID="Equation.3" ShapeID="_x0000_i1035" DrawAspect="Content" ObjectID="_1469468680" r:id="rId28"/>
        </w:object>
      </w:r>
    </w:p>
    <w:p w:rsidR="00265216" w:rsidRDefault="00265216" w:rsidP="00571CDC">
      <w:pPr>
        <w:ind w:firstLine="540"/>
        <w:jc w:val="both"/>
        <w:rPr>
          <w:szCs w:val="28"/>
        </w:rPr>
      </w:pPr>
      <w:r>
        <w:rPr>
          <w:szCs w:val="28"/>
        </w:rPr>
        <w:t>177,23м.</w:t>
      </w:r>
      <w:r>
        <w:rPr>
          <w:rFonts w:ascii="Symbol" w:hAnsi="Symbol"/>
          <w:szCs w:val="28"/>
          <w:lang w:val="en-US"/>
        </w:rPr>
        <w:t></w:t>
      </w:r>
      <w:r w:rsidRPr="0031651C">
        <w:rPr>
          <w:szCs w:val="28"/>
        </w:rPr>
        <w:t>170</w:t>
      </w:r>
      <w:r>
        <w:rPr>
          <w:szCs w:val="28"/>
        </w:rPr>
        <w:t xml:space="preserve"> м. (условие выполняется)</w:t>
      </w:r>
    </w:p>
    <w:p w:rsidR="00265216" w:rsidRDefault="00265216" w:rsidP="00571CDC">
      <w:pPr>
        <w:ind w:firstLine="540"/>
        <w:jc w:val="both"/>
        <w:rPr>
          <w:szCs w:val="28"/>
        </w:rPr>
      </w:pPr>
    </w:p>
    <w:p w:rsidR="00265216" w:rsidRDefault="00265216" w:rsidP="0031651C">
      <w:pPr>
        <w:pStyle w:val="3"/>
      </w:pPr>
      <w:bookmarkStart w:id="9" w:name="_Toc89803315"/>
      <w:r>
        <w:t>2.2 Определение пикетажных значений характерных точек</w:t>
      </w:r>
      <w:bookmarkEnd w:id="9"/>
    </w:p>
    <w:p w:rsidR="00265216" w:rsidRDefault="00265216" w:rsidP="00571CDC">
      <w:pPr>
        <w:ind w:firstLine="540"/>
        <w:jc w:val="both"/>
        <w:rPr>
          <w:szCs w:val="28"/>
          <w:lang w:val="uk-UA"/>
        </w:rPr>
      </w:pPr>
    </w:p>
    <w:p w:rsidR="00265216" w:rsidRPr="003D5A87" w:rsidRDefault="00265216" w:rsidP="0031651C">
      <w:pPr>
        <w:ind w:firstLine="540"/>
        <w:jc w:val="right"/>
        <w:rPr>
          <w:szCs w:val="28"/>
        </w:rPr>
      </w:pPr>
      <w:r w:rsidRPr="0031651C">
        <w:rPr>
          <w:position w:val="-12"/>
          <w:szCs w:val="28"/>
          <w:lang w:val="uk-UA"/>
        </w:rPr>
        <w:object w:dxaOrig="2799" w:dyaOrig="380">
          <v:shape id="_x0000_i1036" type="#_x0000_t75" style="width:140.25pt;height:18.75pt" o:ole="">
            <v:imagedata r:id="rId29" o:title=""/>
          </v:shape>
          <o:OLEObject Type="Embed" ProgID="Equation.3" ShapeID="_x0000_i1036" DrawAspect="Content" ObjectID="_1469468681" r:id="rId30"/>
        </w:object>
      </w:r>
      <w:r>
        <w:rPr>
          <w:szCs w:val="28"/>
          <w:lang w:val="uk-UA"/>
        </w:rPr>
        <w:t xml:space="preserve">  </w:t>
      </w:r>
      <w:r w:rsidRPr="003D5A87">
        <w:rPr>
          <w:szCs w:val="28"/>
        </w:rPr>
        <w:t xml:space="preserve">                                           </w:t>
      </w:r>
      <w:r>
        <w:rPr>
          <w:szCs w:val="28"/>
          <w:lang w:val="uk-UA"/>
        </w:rPr>
        <w:t>(</w:t>
      </w:r>
      <w:r w:rsidRPr="003D5A87">
        <w:rPr>
          <w:szCs w:val="28"/>
        </w:rPr>
        <w:t>14)</w:t>
      </w:r>
    </w:p>
    <w:p w:rsidR="00265216" w:rsidRPr="003D5A87" w:rsidRDefault="00265216" w:rsidP="0031651C">
      <w:pPr>
        <w:ind w:firstLine="540"/>
        <w:jc w:val="both"/>
        <w:rPr>
          <w:szCs w:val="28"/>
        </w:rPr>
      </w:pPr>
    </w:p>
    <w:p w:rsidR="00265216" w:rsidRDefault="00265216" w:rsidP="00571CDC">
      <w:pPr>
        <w:ind w:firstLine="540"/>
        <w:jc w:val="both"/>
        <w:rPr>
          <w:szCs w:val="28"/>
        </w:rPr>
      </w:pPr>
      <w:r w:rsidRPr="00DA5BD5">
        <w:rPr>
          <w:position w:val="-10"/>
          <w:szCs w:val="28"/>
          <w:lang w:val="uk-UA"/>
        </w:rPr>
        <w:object w:dxaOrig="4000" w:dyaOrig="360">
          <v:shape id="_x0000_i1037" type="#_x0000_t75" style="width:200.25pt;height:18pt" o:ole="">
            <v:imagedata r:id="rId31" o:title=""/>
          </v:shape>
          <o:OLEObject Type="Embed" ProgID="Equation.3" ShapeID="_x0000_i1037" DrawAspect="Content" ObjectID="_1469468682" r:id="rId32"/>
        </w:object>
      </w:r>
      <w:r w:rsidRPr="003D5A87">
        <w:rPr>
          <w:szCs w:val="28"/>
        </w:rPr>
        <w:t xml:space="preserve"> </w:t>
      </w:r>
      <w:r>
        <w:rPr>
          <w:szCs w:val="28"/>
        </w:rPr>
        <w:t>м.</w:t>
      </w:r>
    </w:p>
    <w:p w:rsidR="00265216" w:rsidRDefault="00265216" w:rsidP="00571CDC">
      <w:pPr>
        <w:ind w:firstLine="540"/>
        <w:jc w:val="both"/>
        <w:rPr>
          <w:szCs w:val="28"/>
        </w:rPr>
      </w:pPr>
    </w:p>
    <w:p w:rsidR="00265216" w:rsidRDefault="00265216" w:rsidP="0031651C">
      <w:pPr>
        <w:ind w:firstLine="540"/>
        <w:jc w:val="right"/>
        <w:rPr>
          <w:szCs w:val="28"/>
        </w:rPr>
      </w:pPr>
      <w:r w:rsidRPr="0031651C">
        <w:rPr>
          <w:position w:val="-6"/>
          <w:szCs w:val="28"/>
        </w:rPr>
        <w:object w:dxaOrig="1480" w:dyaOrig="320">
          <v:shape id="_x0000_i1038" type="#_x0000_t75" style="width:74.25pt;height:15pt" o:ole="">
            <v:imagedata r:id="rId33" o:title=""/>
          </v:shape>
          <o:OLEObject Type="Embed" ProgID="Equation.3" ShapeID="_x0000_i1038" DrawAspect="Content" ObjectID="_1469468683" r:id="rId34"/>
        </w:object>
      </w:r>
      <w:r>
        <w:rPr>
          <w:szCs w:val="28"/>
        </w:rPr>
        <w:t xml:space="preserve">                                                       (15)</w:t>
      </w:r>
    </w:p>
    <w:p w:rsidR="00265216" w:rsidRDefault="00265216" w:rsidP="0031651C">
      <w:pPr>
        <w:ind w:firstLine="540"/>
        <w:jc w:val="both"/>
        <w:rPr>
          <w:szCs w:val="28"/>
        </w:rPr>
      </w:pPr>
    </w:p>
    <w:p w:rsidR="00265216" w:rsidRDefault="00265216" w:rsidP="0031651C">
      <w:pPr>
        <w:ind w:firstLine="540"/>
        <w:jc w:val="both"/>
        <w:rPr>
          <w:szCs w:val="28"/>
        </w:rPr>
      </w:pPr>
      <w:r w:rsidRPr="00DA5BD5">
        <w:rPr>
          <w:position w:val="-10"/>
          <w:szCs w:val="28"/>
        </w:rPr>
        <w:object w:dxaOrig="2980" w:dyaOrig="320">
          <v:shape id="_x0000_i1039" type="#_x0000_t75" style="width:149.25pt;height:15pt" o:ole="">
            <v:imagedata r:id="rId35" o:title=""/>
          </v:shape>
          <o:OLEObject Type="Embed" ProgID="Equation.3" ShapeID="_x0000_i1039" DrawAspect="Content" ObjectID="_1469468684" r:id="rId36"/>
        </w:object>
      </w:r>
      <w:r w:rsidRPr="003D5A87">
        <w:rPr>
          <w:szCs w:val="28"/>
        </w:rPr>
        <w:t xml:space="preserve"> </w:t>
      </w:r>
      <w:r>
        <w:rPr>
          <w:szCs w:val="28"/>
        </w:rPr>
        <w:t>м.</w:t>
      </w:r>
    </w:p>
    <w:p w:rsidR="00265216" w:rsidRDefault="00265216" w:rsidP="0031651C">
      <w:pPr>
        <w:ind w:firstLine="540"/>
        <w:jc w:val="both"/>
        <w:rPr>
          <w:szCs w:val="28"/>
        </w:rPr>
      </w:pPr>
    </w:p>
    <w:p w:rsidR="00265216" w:rsidRDefault="00265216" w:rsidP="0031651C">
      <w:pPr>
        <w:ind w:firstLine="540"/>
        <w:jc w:val="both"/>
        <w:rPr>
          <w:szCs w:val="28"/>
        </w:rPr>
      </w:pPr>
      <w:r>
        <w:rPr>
          <w:szCs w:val="28"/>
        </w:rPr>
        <w:t>ПК</w:t>
      </w:r>
      <w:r>
        <w:rPr>
          <w:szCs w:val="28"/>
        </w:rPr>
        <w:tab/>
      </w:r>
      <w:r>
        <w:rPr>
          <w:szCs w:val="28"/>
        </w:rPr>
        <w:tab/>
        <w:t>НКК</w:t>
      </w:r>
      <w:r>
        <w:rPr>
          <w:szCs w:val="28"/>
          <w:vertAlign w:val="subscript"/>
        </w:rPr>
        <w:t>1</w:t>
      </w:r>
      <w:r>
        <w:rPr>
          <w:szCs w:val="28"/>
        </w:rPr>
        <w:tab/>
      </w:r>
      <w:r>
        <w:rPr>
          <w:szCs w:val="28"/>
        </w:rPr>
        <w:tab/>
        <w:t>492+70,06</w:t>
      </w:r>
    </w:p>
    <w:p w:rsidR="00265216" w:rsidRDefault="00265216" w:rsidP="0031651C">
      <w:pPr>
        <w:ind w:firstLine="540"/>
        <w:jc w:val="both"/>
        <w:rPr>
          <w:szCs w:val="28"/>
        </w:rPr>
      </w:pPr>
      <w:r>
        <w:rPr>
          <w:szCs w:val="28"/>
        </w:rPr>
        <w:t>+</w:t>
      </w:r>
      <w:r>
        <w:rPr>
          <w:szCs w:val="28"/>
        </w:rPr>
        <w:tab/>
      </w:r>
      <w:r>
        <w:rPr>
          <w:szCs w:val="28"/>
        </w:rPr>
        <w:tab/>
      </w:r>
      <w:r>
        <w:rPr>
          <w:szCs w:val="28"/>
        </w:rPr>
        <w:tab/>
        <w:t xml:space="preserve">  К</w:t>
      </w:r>
      <w:r>
        <w:rPr>
          <w:szCs w:val="28"/>
          <w:vertAlign w:val="subscript"/>
        </w:rPr>
        <w:t>1</w:t>
      </w:r>
      <w:r>
        <w:rPr>
          <w:szCs w:val="28"/>
          <w:vertAlign w:val="superscript"/>
        </w:rPr>
        <w:t>/</w:t>
      </w:r>
      <w:r>
        <w:rPr>
          <w:szCs w:val="28"/>
        </w:rPr>
        <w:tab/>
      </w:r>
      <w:r>
        <w:rPr>
          <w:szCs w:val="28"/>
        </w:rPr>
        <w:tab/>
        <w:t xml:space="preserve">    0+66,73</w:t>
      </w:r>
    </w:p>
    <w:p w:rsidR="00265216" w:rsidRDefault="00C35B20" w:rsidP="0031651C">
      <w:pPr>
        <w:ind w:firstLine="540"/>
        <w:jc w:val="both"/>
        <w:rPr>
          <w:szCs w:val="28"/>
        </w:rPr>
      </w:pPr>
      <w:r>
        <w:rPr>
          <w:noProof/>
        </w:rPr>
        <w:pict>
          <v:line id="_x0000_s1054" style="position:absolute;left:0;text-align:left;z-index:251654144" from="27pt,2pt" to="243pt,2pt"/>
        </w:pict>
      </w:r>
      <w:r w:rsidR="00265216">
        <w:rPr>
          <w:szCs w:val="28"/>
        </w:rPr>
        <w:t>ПК</w:t>
      </w:r>
      <w:r w:rsidR="00265216">
        <w:rPr>
          <w:szCs w:val="28"/>
        </w:rPr>
        <w:tab/>
      </w:r>
      <w:r w:rsidR="00265216">
        <w:rPr>
          <w:szCs w:val="28"/>
        </w:rPr>
        <w:tab/>
        <w:t>ККК</w:t>
      </w:r>
      <w:r w:rsidR="00265216">
        <w:rPr>
          <w:szCs w:val="28"/>
          <w:vertAlign w:val="subscript"/>
        </w:rPr>
        <w:t>1</w:t>
      </w:r>
      <w:r w:rsidR="00265216">
        <w:rPr>
          <w:szCs w:val="28"/>
        </w:rPr>
        <w:tab/>
      </w:r>
      <w:r w:rsidR="00265216">
        <w:rPr>
          <w:szCs w:val="28"/>
        </w:rPr>
        <w:tab/>
        <w:t>493+36,79</w:t>
      </w:r>
    </w:p>
    <w:p w:rsidR="00265216" w:rsidRDefault="00265216" w:rsidP="0031651C">
      <w:pPr>
        <w:ind w:firstLine="540"/>
        <w:jc w:val="both"/>
        <w:rPr>
          <w:szCs w:val="28"/>
        </w:rPr>
      </w:pPr>
      <w:r>
        <w:rPr>
          <w:szCs w:val="28"/>
        </w:rPr>
        <w:t>+</w:t>
      </w:r>
      <w:r>
        <w:rPr>
          <w:szCs w:val="28"/>
        </w:rPr>
        <w:tab/>
      </w:r>
      <w:r>
        <w:rPr>
          <w:szCs w:val="28"/>
        </w:rPr>
        <w:tab/>
      </w:r>
      <w:r>
        <w:rPr>
          <w:szCs w:val="28"/>
        </w:rPr>
        <w:tab/>
        <w:t xml:space="preserve">   </w:t>
      </w:r>
      <w:r>
        <w:rPr>
          <w:i/>
          <w:szCs w:val="28"/>
        </w:rPr>
        <w:t>в</w:t>
      </w:r>
      <w:r>
        <w:rPr>
          <w:szCs w:val="28"/>
          <w:vertAlign w:val="subscript"/>
        </w:rPr>
        <w:t>1</w:t>
      </w:r>
      <w:r>
        <w:rPr>
          <w:szCs w:val="28"/>
          <w:vertAlign w:val="superscript"/>
        </w:rPr>
        <w:t>/</w:t>
      </w:r>
      <w:r>
        <w:rPr>
          <w:szCs w:val="28"/>
        </w:rPr>
        <w:tab/>
      </w:r>
      <w:r>
        <w:rPr>
          <w:szCs w:val="28"/>
        </w:rPr>
        <w:tab/>
        <w:t xml:space="preserve">    1+76,20</w:t>
      </w:r>
    </w:p>
    <w:p w:rsidR="00265216" w:rsidRDefault="00C35B20" w:rsidP="0031651C">
      <w:pPr>
        <w:ind w:firstLine="540"/>
        <w:jc w:val="both"/>
        <w:rPr>
          <w:szCs w:val="28"/>
        </w:rPr>
      </w:pPr>
      <w:r>
        <w:rPr>
          <w:noProof/>
        </w:rPr>
        <w:pict>
          <v:line id="_x0000_s1055" style="position:absolute;left:0;text-align:left;z-index:251655168" from="27.95pt,.15pt" to="243.95pt,.15pt"/>
        </w:pict>
      </w:r>
      <w:r w:rsidR="00265216">
        <w:rPr>
          <w:szCs w:val="28"/>
        </w:rPr>
        <w:t>ПК</w:t>
      </w:r>
      <w:r w:rsidR="00265216">
        <w:rPr>
          <w:szCs w:val="28"/>
        </w:rPr>
        <w:tab/>
      </w:r>
      <w:r w:rsidR="00265216">
        <w:rPr>
          <w:szCs w:val="28"/>
        </w:rPr>
        <w:tab/>
        <w:t>НКК</w:t>
      </w:r>
      <w:r w:rsidR="00265216">
        <w:rPr>
          <w:szCs w:val="28"/>
          <w:vertAlign w:val="subscript"/>
        </w:rPr>
        <w:t>2</w:t>
      </w:r>
      <w:r w:rsidR="00265216">
        <w:rPr>
          <w:szCs w:val="28"/>
        </w:rPr>
        <w:tab/>
      </w:r>
      <w:r w:rsidR="00265216">
        <w:rPr>
          <w:szCs w:val="28"/>
        </w:rPr>
        <w:tab/>
        <w:t>495+12,99</w:t>
      </w:r>
    </w:p>
    <w:p w:rsidR="00265216" w:rsidRDefault="00265216" w:rsidP="0031651C">
      <w:pPr>
        <w:ind w:firstLine="540"/>
        <w:jc w:val="both"/>
        <w:rPr>
          <w:szCs w:val="28"/>
        </w:rPr>
      </w:pPr>
      <w:r>
        <w:rPr>
          <w:szCs w:val="28"/>
        </w:rPr>
        <w:t>+</w:t>
      </w:r>
      <w:r>
        <w:rPr>
          <w:szCs w:val="28"/>
        </w:rPr>
        <w:tab/>
      </w:r>
      <w:r>
        <w:rPr>
          <w:szCs w:val="28"/>
        </w:rPr>
        <w:tab/>
      </w:r>
      <w:r>
        <w:rPr>
          <w:szCs w:val="28"/>
        </w:rPr>
        <w:tab/>
        <w:t xml:space="preserve">   К</w:t>
      </w:r>
      <w:r>
        <w:rPr>
          <w:szCs w:val="28"/>
          <w:vertAlign w:val="subscript"/>
        </w:rPr>
        <w:t>2</w:t>
      </w:r>
      <w:r>
        <w:rPr>
          <w:szCs w:val="28"/>
          <w:vertAlign w:val="superscript"/>
        </w:rPr>
        <w:t>/</w:t>
      </w:r>
      <w:r>
        <w:rPr>
          <w:szCs w:val="28"/>
        </w:rPr>
        <w:tab/>
      </w:r>
      <w:r>
        <w:rPr>
          <w:szCs w:val="28"/>
        </w:rPr>
        <w:tab/>
        <w:t xml:space="preserve">    0+66,73</w:t>
      </w:r>
    </w:p>
    <w:p w:rsidR="00265216" w:rsidRPr="00467415" w:rsidRDefault="00C35B20" w:rsidP="0031651C">
      <w:pPr>
        <w:ind w:firstLine="540"/>
        <w:jc w:val="both"/>
        <w:rPr>
          <w:szCs w:val="28"/>
        </w:rPr>
      </w:pPr>
      <w:r>
        <w:rPr>
          <w:noProof/>
        </w:rPr>
        <w:pict>
          <v:line id="_x0000_s1056" style="position:absolute;left:0;text-align:left;z-index:251656192" from="28.2pt,.6pt" to="244.2pt,.6pt"/>
        </w:pict>
      </w:r>
      <w:r w:rsidR="00265216">
        <w:rPr>
          <w:szCs w:val="28"/>
        </w:rPr>
        <w:t>ПК</w:t>
      </w:r>
      <w:r w:rsidR="00265216">
        <w:rPr>
          <w:szCs w:val="28"/>
        </w:rPr>
        <w:tab/>
      </w:r>
      <w:r w:rsidR="00265216">
        <w:rPr>
          <w:szCs w:val="28"/>
        </w:rPr>
        <w:tab/>
        <w:t>ККК</w:t>
      </w:r>
      <w:r w:rsidR="00265216">
        <w:rPr>
          <w:szCs w:val="28"/>
          <w:vertAlign w:val="subscript"/>
        </w:rPr>
        <w:t>2</w:t>
      </w:r>
      <w:r w:rsidR="00265216">
        <w:rPr>
          <w:szCs w:val="28"/>
        </w:rPr>
        <w:tab/>
      </w:r>
      <w:r w:rsidR="00265216">
        <w:rPr>
          <w:szCs w:val="28"/>
        </w:rPr>
        <w:tab/>
        <w:t>495+79,72</w:t>
      </w:r>
    </w:p>
    <w:p w:rsidR="00265216" w:rsidRDefault="00265216" w:rsidP="00BC76B6">
      <w:pPr>
        <w:ind w:firstLine="540"/>
        <w:jc w:val="right"/>
        <w:rPr>
          <w:szCs w:val="28"/>
        </w:rPr>
      </w:pPr>
    </w:p>
    <w:p w:rsidR="00265216" w:rsidRDefault="00265216" w:rsidP="001E0ED2">
      <w:pPr>
        <w:pStyle w:val="3"/>
        <w:rPr>
          <w:lang w:val="ru-RU"/>
        </w:rPr>
      </w:pPr>
      <w:bookmarkStart w:id="10" w:name="_Toc89803316"/>
    </w:p>
    <w:p w:rsidR="00265216" w:rsidRDefault="00265216" w:rsidP="001E0ED2">
      <w:pPr>
        <w:pStyle w:val="3"/>
        <w:rPr>
          <w:lang w:val="ru-RU"/>
        </w:rPr>
      </w:pPr>
    </w:p>
    <w:p w:rsidR="00265216" w:rsidRDefault="00265216" w:rsidP="001E0ED2">
      <w:pPr>
        <w:pStyle w:val="3"/>
        <w:rPr>
          <w:lang w:val="ru-RU"/>
        </w:rPr>
      </w:pPr>
    </w:p>
    <w:p w:rsidR="00265216" w:rsidRDefault="00265216" w:rsidP="001E0ED2">
      <w:pPr>
        <w:pStyle w:val="3"/>
        <w:rPr>
          <w:lang w:val="ru-RU"/>
        </w:rPr>
      </w:pPr>
    </w:p>
    <w:p w:rsidR="00265216" w:rsidRDefault="00265216" w:rsidP="001E0ED2">
      <w:pPr>
        <w:pStyle w:val="3"/>
        <w:rPr>
          <w:lang w:val="ru-RU"/>
        </w:rPr>
      </w:pPr>
    </w:p>
    <w:p w:rsidR="00265216" w:rsidRDefault="00265216" w:rsidP="001E0ED2">
      <w:pPr>
        <w:pStyle w:val="3"/>
        <w:rPr>
          <w:lang w:val="ru-RU"/>
        </w:rPr>
      </w:pPr>
      <w:r>
        <w:t>2.3 Построение угловой диаграммы</w:t>
      </w:r>
      <w:bookmarkEnd w:id="10"/>
    </w:p>
    <w:p w:rsidR="00265216" w:rsidRDefault="00265216" w:rsidP="001E0ED2"/>
    <w:p w:rsidR="00265216" w:rsidRDefault="00265216" w:rsidP="001E0ED2">
      <w:r w:rsidRPr="00A128DB">
        <w:rPr>
          <w:position w:val="-10"/>
        </w:rPr>
        <w:object w:dxaOrig="1200" w:dyaOrig="320">
          <v:shape id="_x0000_i1040" type="#_x0000_t75" style="width:79.5pt;height:21.75pt" o:ole="">
            <v:imagedata r:id="rId37" o:title=""/>
          </v:shape>
          <o:OLEObject Type="Embed" ProgID="Equation.3" ShapeID="_x0000_i1040" DrawAspect="Content" ObjectID="_1469468685" r:id="rId38"/>
        </w:object>
      </w:r>
    </w:p>
    <w:p w:rsidR="00265216" w:rsidRDefault="00265216" w:rsidP="001E0ED2"/>
    <w:p w:rsidR="00265216" w:rsidRDefault="00265216" w:rsidP="001E0ED2"/>
    <w:p w:rsidR="00265216" w:rsidRDefault="00265216" w:rsidP="001E0ED2"/>
    <w:p w:rsidR="00265216" w:rsidRDefault="00265216" w:rsidP="001E0ED2"/>
    <w:p w:rsidR="00265216" w:rsidRDefault="00265216" w:rsidP="001E0ED2"/>
    <w:p w:rsidR="00265216" w:rsidRDefault="00C35B20" w:rsidP="006B3B01">
      <w:pPr>
        <w:jc w:val="center"/>
      </w:pPr>
      <w:r>
        <w:rPr>
          <w:noProof/>
        </w:rPr>
        <w:pict>
          <v:shape id="Рисунок 17" o:spid="_x0000_i1041" type="#_x0000_t75" style="width:450pt;height:174.75pt;visibility:visible">
            <v:imagedata r:id="rId39" o:title=""/>
          </v:shape>
        </w:pict>
      </w:r>
    </w:p>
    <w:p w:rsidR="00265216" w:rsidRDefault="00265216" w:rsidP="006B3B01">
      <w:pPr>
        <w:jc w:val="center"/>
      </w:pPr>
    </w:p>
    <w:p w:rsidR="00265216" w:rsidRDefault="00265216" w:rsidP="00021BCE">
      <w:pPr>
        <w:jc w:val="right"/>
      </w:pPr>
      <w:r w:rsidRPr="00DA5BD5">
        <w:rPr>
          <w:position w:val="-24"/>
        </w:rPr>
        <w:object w:dxaOrig="2640" w:dyaOrig="620">
          <v:shape id="_x0000_i1042" type="#_x0000_t75" style="width:132pt;height:30.75pt" o:ole="">
            <v:imagedata r:id="rId40" o:title=""/>
          </v:shape>
          <o:OLEObject Type="Embed" ProgID="Equation.3" ShapeID="_x0000_i1042" DrawAspect="Content" ObjectID="_1469468686" r:id="rId41"/>
        </w:object>
      </w:r>
      <w:r>
        <w:t xml:space="preserve">                                          (18)</w:t>
      </w:r>
    </w:p>
    <w:p w:rsidR="00265216" w:rsidRDefault="00265216" w:rsidP="00021BCE">
      <w:pPr>
        <w:jc w:val="right"/>
      </w:pPr>
    </w:p>
    <w:p w:rsidR="00265216" w:rsidRDefault="00265216" w:rsidP="00021BCE">
      <w:pPr>
        <w:jc w:val="both"/>
      </w:pPr>
      <w:r w:rsidRPr="00A128DB">
        <w:rPr>
          <w:position w:val="-10"/>
        </w:rPr>
        <w:object w:dxaOrig="4020" w:dyaOrig="340">
          <v:shape id="_x0000_i1043" type="#_x0000_t75" style="width:201pt;height:17.25pt" o:ole="">
            <v:imagedata r:id="rId42" o:title=""/>
          </v:shape>
          <o:OLEObject Type="Embed" ProgID="Equation.3" ShapeID="_x0000_i1043" DrawAspect="Content" ObjectID="_1469468687" r:id="rId43"/>
        </w:object>
      </w:r>
    </w:p>
    <w:p w:rsidR="00265216" w:rsidRDefault="00265216" w:rsidP="00021BCE">
      <w:pPr>
        <w:jc w:val="both"/>
      </w:pPr>
    </w:p>
    <w:p w:rsidR="00265216" w:rsidRDefault="00265216" w:rsidP="00EE4153">
      <w:pPr>
        <w:jc w:val="right"/>
      </w:pPr>
      <w:r w:rsidRPr="00EE4153">
        <w:rPr>
          <w:position w:val="-14"/>
        </w:rPr>
        <w:object w:dxaOrig="2140" w:dyaOrig="420">
          <v:shape id="_x0000_i1044" type="#_x0000_t75" style="width:105.75pt;height:21pt" o:ole="">
            <v:imagedata r:id="rId44" o:title=""/>
          </v:shape>
          <o:OLEObject Type="Embed" ProgID="Equation.3" ShapeID="_x0000_i1044" DrawAspect="Content" ObjectID="_1469468688" r:id="rId45"/>
        </w:object>
      </w:r>
      <w:r>
        <w:t xml:space="preserve">                                                   (19)</w:t>
      </w:r>
    </w:p>
    <w:p w:rsidR="00265216" w:rsidRDefault="00265216" w:rsidP="00EB61CD">
      <w:pPr>
        <w:jc w:val="both"/>
      </w:pPr>
      <w:r w:rsidRPr="00EE4153">
        <w:rPr>
          <w:position w:val="-14"/>
        </w:rPr>
        <w:object w:dxaOrig="2340" w:dyaOrig="400">
          <v:shape id="_x0000_i1045" type="#_x0000_t75" style="width:115.5pt;height:20.25pt" o:ole="">
            <v:imagedata r:id="rId46" o:title=""/>
          </v:shape>
          <o:OLEObject Type="Embed" ProgID="Equation.3" ShapeID="_x0000_i1045" DrawAspect="Content" ObjectID="_1469468689" r:id="rId47"/>
        </w:object>
      </w:r>
      <w:r>
        <w:t xml:space="preserve"> </w:t>
      </w:r>
    </w:p>
    <w:p w:rsidR="00265216" w:rsidRDefault="00265216" w:rsidP="00355813">
      <w:pPr>
        <w:jc w:val="both"/>
      </w:pPr>
      <w:r w:rsidRPr="00EE4153">
        <w:rPr>
          <w:position w:val="-14"/>
        </w:rPr>
        <w:object w:dxaOrig="1700" w:dyaOrig="400">
          <v:shape id="_x0000_i1046" type="#_x0000_t75" style="width:84pt;height:20.25pt" o:ole="">
            <v:imagedata r:id="rId48" o:title=""/>
          </v:shape>
          <o:OLEObject Type="Embed" ProgID="Equation.3" ShapeID="_x0000_i1046" DrawAspect="Content" ObjectID="_1469468690" r:id="rId49"/>
        </w:object>
      </w:r>
      <w:r>
        <w:t xml:space="preserve">     (условие выполняется)</w:t>
      </w:r>
    </w:p>
    <w:p w:rsidR="00265216" w:rsidRDefault="00265216" w:rsidP="00EB61CD">
      <w:pPr>
        <w:jc w:val="both"/>
      </w:pPr>
    </w:p>
    <w:p w:rsidR="00265216" w:rsidRDefault="00265216" w:rsidP="00EB61CD">
      <w:pPr>
        <w:jc w:val="both"/>
      </w:pPr>
    </w:p>
    <w:p w:rsidR="00265216" w:rsidRDefault="00265216" w:rsidP="0059458C">
      <w:pPr>
        <w:pStyle w:val="3"/>
      </w:pPr>
      <w:bookmarkStart w:id="11" w:name="_Toc89803317"/>
      <w:r>
        <w:t>2.4. Определение междупутных расстояний</w:t>
      </w:r>
      <w:bookmarkEnd w:id="11"/>
    </w:p>
    <w:p w:rsidR="00265216" w:rsidRDefault="00265216" w:rsidP="00EB61CD">
      <w:pPr>
        <w:jc w:val="both"/>
      </w:pPr>
    </w:p>
    <w:p w:rsidR="00265216" w:rsidRDefault="00265216" w:rsidP="0059458C">
      <w:pPr>
        <w:ind w:firstLine="540"/>
        <w:jc w:val="right"/>
      </w:pPr>
      <w:r w:rsidRPr="0059458C">
        <w:rPr>
          <w:position w:val="-34"/>
        </w:rPr>
        <w:object w:dxaOrig="1700" w:dyaOrig="780">
          <v:shape id="_x0000_i1047" type="#_x0000_t75" style="width:84pt;height:38.25pt" o:ole="">
            <v:imagedata r:id="rId50" o:title=""/>
          </v:shape>
          <o:OLEObject Type="Embed" ProgID="Equation.3" ShapeID="_x0000_i1047" DrawAspect="Content" ObjectID="_1469468691" r:id="rId51"/>
        </w:object>
      </w:r>
      <w:r>
        <w:t xml:space="preserve">                                                     (20)</w:t>
      </w:r>
    </w:p>
    <w:p w:rsidR="00265216" w:rsidRDefault="00265216" w:rsidP="0059458C">
      <w:pPr>
        <w:ind w:firstLine="540"/>
        <w:jc w:val="both"/>
      </w:pPr>
      <w:r w:rsidRPr="00A128DB">
        <w:rPr>
          <w:position w:val="-28"/>
        </w:rPr>
        <w:object w:dxaOrig="3540" w:dyaOrig="660">
          <v:shape id="_x0000_i1048" type="#_x0000_t75" style="width:177pt;height:33pt" o:ole="">
            <v:imagedata r:id="rId52" o:title=""/>
          </v:shape>
          <o:OLEObject Type="Embed" ProgID="Equation.3" ShapeID="_x0000_i1048" DrawAspect="Content" ObjectID="_1469468692" r:id="rId53"/>
        </w:object>
      </w:r>
    </w:p>
    <w:p w:rsidR="00265216" w:rsidRDefault="00265216" w:rsidP="007A3A87">
      <w:pPr>
        <w:ind w:firstLine="540"/>
        <w:jc w:val="right"/>
      </w:pPr>
      <w:r w:rsidRPr="007A3A87">
        <w:rPr>
          <w:position w:val="-36"/>
        </w:rPr>
        <w:object w:dxaOrig="2040" w:dyaOrig="800">
          <v:shape id="_x0000_i1049" type="#_x0000_t75" style="width:102pt;height:39pt" o:ole="">
            <v:imagedata r:id="rId54" o:title=""/>
          </v:shape>
          <o:OLEObject Type="Embed" ProgID="Equation.3" ShapeID="_x0000_i1049" DrawAspect="Content" ObjectID="_1469468693" r:id="rId55"/>
        </w:object>
      </w:r>
      <w:r>
        <w:t xml:space="preserve">                                                  (21)</w:t>
      </w:r>
    </w:p>
    <w:p w:rsidR="00265216" w:rsidRDefault="00265216" w:rsidP="00517C36">
      <w:pPr>
        <w:ind w:firstLine="540"/>
        <w:jc w:val="both"/>
      </w:pPr>
      <w:r w:rsidRPr="009C3522">
        <w:rPr>
          <w:position w:val="-24"/>
        </w:rPr>
        <w:object w:dxaOrig="4320" w:dyaOrig="620">
          <v:shape id="_x0000_i1050" type="#_x0000_t75" style="width:3in;height:30.75pt" o:ole="">
            <v:imagedata r:id="rId56" o:title=""/>
          </v:shape>
          <o:OLEObject Type="Embed" ProgID="Equation.3" ShapeID="_x0000_i1050" DrawAspect="Content" ObjectID="_1469468694" r:id="rId57"/>
        </w:object>
      </w:r>
    </w:p>
    <w:p w:rsidR="00265216" w:rsidRDefault="00265216" w:rsidP="00517C36">
      <w:pPr>
        <w:ind w:firstLine="540"/>
        <w:jc w:val="both"/>
      </w:pPr>
    </w:p>
    <w:p w:rsidR="00265216" w:rsidRDefault="00265216" w:rsidP="00517C36">
      <w:pPr>
        <w:ind w:firstLine="540"/>
        <w:jc w:val="both"/>
      </w:pPr>
    </w:p>
    <w:p w:rsidR="00265216" w:rsidRDefault="00265216" w:rsidP="00517C36">
      <w:pPr>
        <w:ind w:firstLine="540"/>
        <w:jc w:val="both"/>
      </w:pPr>
    </w:p>
    <w:tbl>
      <w:tblPr>
        <w:tblW w:w="0" w:type="auto"/>
        <w:tblInd w:w="3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40"/>
        <w:gridCol w:w="1173"/>
        <w:gridCol w:w="7"/>
        <w:gridCol w:w="5091"/>
        <w:gridCol w:w="1809"/>
      </w:tblGrid>
      <w:tr w:rsidR="00265216">
        <w:trPr>
          <w:cantSplit/>
          <w:trHeight w:val="340"/>
        </w:trPr>
        <w:tc>
          <w:tcPr>
            <w:tcW w:w="1140" w:type="dxa"/>
          </w:tcPr>
          <w:p w:rsidR="00265216" w:rsidRDefault="00265216" w:rsidP="001A6A08">
            <w:pPr>
              <w:jc w:val="center"/>
              <w:rPr>
                <w:szCs w:val="28"/>
              </w:rPr>
            </w:pPr>
            <w:r>
              <w:rPr>
                <w:szCs w:val="28"/>
              </w:rPr>
              <w:t>ПК</w:t>
            </w:r>
          </w:p>
        </w:tc>
        <w:tc>
          <w:tcPr>
            <w:tcW w:w="1173" w:type="dxa"/>
          </w:tcPr>
          <w:p w:rsidR="00265216" w:rsidRDefault="00265216" w:rsidP="001A6A08">
            <w:pPr>
              <w:jc w:val="center"/>
              <w:rPr>
                <w:szCs w:val="28"/>
                <w:lang w:val="en-US"/>
              </w:rPr>
            </w:pPr>
            <w:r>
              <w:rPr>
                <w:szCs w:val="28"/>
                <w:lang w:val="en-US"/>
              </w:rPr>
              <w:t>+</w:t>
            </w:r>
          </w:p>
        </w:tc>
        <w:tc>
          <w:tcPr>
            <w:tcW w:w="5098" w:type="dxa"/>
            <w:gridSpan w:val="2"/>
          </w:tcPr>
          <w:p w:rsidR="00265216" w:rsidRDefault="00265216" w:rsidP="001A6A08">
            <w:pPr>
              <w:jc w:val="center"/>
              <w:rPr>
                <w:szCs w:val="28"/>
              </w:rPr>
            </w:pPr>
            <w:r>
              <w:rPr>
                <w:szCs w:val="28"/>
              </w:rPr>
              <w:t xml:space="preserve">Расчетная формула </w:t>
            </w:r>
          </w:p>
        </w:tc>
        <w:tc>
          <w:tcPr>
            <w:tcW w:w="1809" w:type="dxa"/>
          </w:tcPr>
          <w:p w:rsidR="00265216" w:rsidRDefault="00265216" w:rsidP="001A6A08">
            <w:pPr>
              <w:jc w:val="center"/>
              <w:rPr>
                <w:szCs w:val="28"/>
                <w:lang w:val="en-US"/>
              </w:rPr>
            </w:pPr>
            <w:r>
              <w:rPr>
                <w:szCs w:val="28"/>
                <w:lang w:val="en-US"/>
              </w:rPr>
              <w:t>Междупутье</w:t>
            </w:r>
          </w:p>
        </w:tc>
      </w:tr>
      <w:tr w:rsidR="00265216">
        <w:trPr>
          <w:trHeight w:val="340"/>
        </w:trPr>
        <w:tc>
          <w:tcPr>
            <w:tcW w:w="1140" w:type="dxa"/>
          </w:tcPr>
          <w:p w:rsidR="00265216" w:rsidRPr="00AF2B51" w:rsidRDefault="00265216" w:rsidP="00F267F9">
            <w:pPr>
              <w:jc w:val="center"/>
              <w:rPr>
                <w:szCs w:val="28"/>
                <w:lang w:val="en-US"/>
              </w:rPr>
            </w:pPr>
            <w:r>
              <w:rPr>
                <w:szCs w:val="28"/>
                <w:lang w:val="en-US"/>
              </w:rPr>
              <w:t>497</w:t>
            </w:r>
          </w:p>
          <w:p w:rsidR="00265216" w:rsidRDefault="00265216" w:rsidP="001A6A08">
            <w:pPr>
              <w:jc w:val="center"/>
              <w:rPr>
                <w:szCs w:val="28"/>
              </w:rPr>
            </w:pPr>
          </w:p>
          <w:p w:rsidR="00265216" w:rsidRDefault="00265216" w:rsidP="001A6A08">
            <w:pPr>
              <w:jc w:val="center"/>
              <w:rPr>
                <w:szCs w:val="28"/>
              </w:rPr>
            </w:pPr>
          </w:p>
          <w:p w:rsidR="00265216" w:rsidRDefault="00265216" w:rsidP="001A6A08">
            <w:pPr>
              <w:jc w:val="center"/>
              <w:rPr>
                <w:szCs w:val="28"/>
              </w:rPr>
            </w:pPr>
          </w:p>
          <w:p w:rsidR="00265216" w:rsidRDefault="00265216" w:rsidP="00761013">
            <w:pPr>
              <w:rPr>
                <w:szCs w:val="28"/>
              </w:rPr>
            </w:pPr>
          </w:p>
          <w:p w:rsidR="00265216" w:rsidRPr="00AF2B51" w:rsidRDefault="00265216" w:rsidP="00F267F9">
            <w:pPr>
              <w:jc w:val="center"/>
              <w:rPr>
                <w:szCs w:val="28"/>
                <w:lang w:val="en-US"/>
              </w:rPr>
            </w:pPr>
            <w:r>
              <w:rPr>
                <w:szCs w:val="28"/>
              </w:rPr>
              <w:t>4</w:t>
            </w:r>
            <w:r>
              <w:rPr>
                <w:szCs w:val="28"/>
                <w:lang w:val="en-US"/>
              </w:rPr>
              <w:t>98</w:t>
            </w:r>
          </w:p>
          <w:p w:rsidR="00265216" w:rsidRDefault="00265216" w:rsidP="001A6A08">
            <w:pPr>
              <w:jc w:val="center"/>
              <w:rPr>
                <w:szCs w:val="28"/>
              </w:rPr>
            </w:pPr>
          </w:p>
          <w:p w:rsidR="00265216" w:rsidRDefault="00265216" w:rsidP="001A6A08">
            <w:pPr>
              <w:jc w:val="center"/>
              <w:rPr>
                <w:szCs w:val="28"/>
              </w:rPr>
            </w:pPr>
          </w:p>
          <w:p w:rsidR="00265216" w:rsidRDefault="00265216" w:rsidP="001A6A08">
            <w:pPr>
              <w:jc w:val="center"/>
              <w:rPr>
                <w:szCs w:val="28"/>
              </w:rPr>
            </w:pPr>
          </w:p>
          <w:p w:rsidR="00265216" w:rsidRDefault="00265216" w:rsidP="001A6A08">
            <w:pPr>
              <w:jc w:val="center"/>
              <w:rPr>
                <w:szCs w:val="28"/>
              </w:rPr>
            </w:pPr>
          </w:p>
          <w:p w:rsidR="00265216" w:rsidRPr="00AF2B51" w:rsidRDefault="00265216" w:rsidP="00F267F9">
            <w:pPr>
              <w:jc w:val="center"/>
              <w:rPr>
                <w:szCs w:val="28"/>
                <w:lang w:val="en-US"/>
              </w:rPr>
            </w:pPr>
            <w:r>
              <w:rPr>
                <w:szCs w:val="28"/>
              </w:rPr>
              <w:t>4</w:t>
            </w:r>
            <w:r>
              <w:rPr>
                <w:szCs w:val="28"/>
                <w:lang w:val="en-US"/>
              </w:rPr>
              <w:t>99</w:t>
            </w:r>
          </w:p>
          <w:p w:rsidR="00265216" w:rsidRDefault="00265216" w:rsidP="001A6A08">
            <w:pPr>
              <w:jc w:val="center"/>
              <w:rPr>
                <w:szCs w:val="28"/>
              </w:rPr>
            </w:pPr>
          </w:p>
          <w:p w:rsidR="00265216" w:rsidRDefault="00265216" w:rsidP="001A6A08">
            <w:pPr>
              <w:jc w:val="center"/>
              <w:rPr>
                <w:szCs w:val="28"/>
              </w:rPr>
            </w:pPr>
          </w:p>
          <w:p w:rsidR="00265216" w:rsidRDefault="00265216" w:rsidP="001A6A08">
            <w:pPr>
              <w:jc w:val="center"/>
              <w:rPr>
                <w:szCs w:val="28"/>
              </w:rPr>
            </w:pPr>
          </w:p>
          <w:p w:rsidR="00265216" w:rsidRDefault="00265216" w:rsidP="001A6A08">
            <w:pPr>
              <w:jc w:val="center"/>
              <w:rPr>
                <w:szCs w:val="28"/>
              </w:rPr>
            </w:pPr>
          </w:p>
          <w:p w:rsidR="00265216" w:rsidRPr="00AF2B51" w:rsidRDefault="00265216" w:rsidP="00F267F9">
            <w:pPr>
              <w:jc w:val="center"/>
              <w:rPr>
                <w:szCs w:val="28"/>
                <w:lang w:val="en-US"/>
              </w:rPr>
            </w:pPr>
            <w:r>
              <w:rPr>
                <w:szCs w:val="28"/>
                <w:lang w:val="en-US"/>
              </w:rPr>
              <w:t>500</w:t>
            </w:r>
          </w:p>
        </w:tc>
        <w:tc>
          <w:tcPr>
            <w:tcW w:w="1180" w:type="dxa"/>
            <w:gridSpan w:val="2"/>
          </w:tcPr>
          <w:p w:rsidR="00265216" w:rsidRDefault="00265216" w:rsidP="001A6A08">
            <w:pPr>
              <w:jc w:val="center"/>
              <w:rPr>
                <w:szCs w:val="28"/>
              </w:rPr>
            </w:pPr>
            <w:r>
              <w:rPr>
                <w:szCs w:val="28"/>
              </w:rPr>
              <w:t>00</w:t>
            </w:r>
          </w:p>
          <w:p w:rsidR="00265216" w:rsidRDefault="00265216" w:rsidP="001A6A08">
            <w:pPr>
              <w:jc w:val="center"/>
              <w:rPr>
                <w:szCs w:val="28"/>
              </w:rPr>
            </w:pPr>
            <w:r>
              <w:rPr>
                <w:szCs w:val="28"/>
              </w:rPr>
              <w:t>20</w:t>
            </w:r>
          </w:p>
          <w:p w:rsidR="00265216" w:rsidRDefault="00265216" w:rsidP="001A6A08">
            <w:pPr>
              <w:jc w:val="center"/>
              <w:rPr>
                <w:szCs w:val="28"/>
              </w:rPr>
            </w:pPr>
            <w:r>
              <w:rPr>
                <w:szCs w:val="28"/>
              </w:rPr>
              <w:t>40</w:t>
            </w:r>
          </w:p>
          <w:p w:rsidR="00265216" w:rsidRDefault="00265216" w:rsidP="001A6A08">
            <w:pPr>
              <w:jc w:val="center"/>
              <w:rPr>
                <w:szCs w:val="28"/>
              </w:rPr>
            </w:pPr>
            <w:r>
              <w:rPr>
                <w:szCs w:val="28"/>
              </w:rPr>
              <w:t>60</w:t>
            </w:r>
          </w:p>
          <w:p w:rsidR="00265216" w:rsidRDefault="00265216" w:rsidP="001A6A08">
            <w:pPr>
              <w:jc w:val="center"/>
              <w:rPr>
                <w:szCs w:val="28"/>
              </w:rPr>
            </w:pPr>
            <w:r>
              <w:rPr>
                <w:szCs w:val="28"/>
              </w:rPr>
              <w:t>80</w:t>
            </w:r>
          </w:p>
          <w:p w:rsidR="00265216" w:rsidRDefault="00265216" w:rsidP="001A6A08">
            <w:pPr>
              <w:jc w:val="center"/>
              <w:rPr>
                <w:szCs w:val="28"/>
              </w:rPr>
            </w:pPr>
            <w:r>
              <w:rPr>
                <w:szCs w:val="28"/>
              </w:rPr>
              <w:t>00</w:t>
            </w:r>
          </w:p>
          <w:p w:rsidR="00265216" w:rsidRDefault="00265216" w:rsidP="001A6A08">
            <w:pPr>
              <w:jc w:val="center"/>
              <w:rPr>
                <w:szCs w:val="28"/>
              </w:rPr>
            </w:pPr>
            <w:r>
              <w:rPr>
                <w:szCs w:val="28"/>
              </w:rPr>
              <w:t>20</w:t>
            </w:r>
          </w:p>
          <w:p w:rsidR="00265216" w:rsidRDefault="00265216" w:rsidP="001A6A08">
            <w:pPr>
              <w:jc w:val="center"/>
              <w:rPr>
                <w:szCs w:val="28"/>
              </w:rPr>
            </w:pPr>
            <w:r>
              <w:rPr>
                <w:szCs w:val="28"/>
              </w:rPr>
              <w:t>40</w:t>
            </w:r>
          </w:p>
          <w:p w:rsidR="00265216" w:rsidRDefault="00265216" w:rsidP="001A6A08">
            <w:pPr>
              <w:jc w:val="center"/>
              <w:rPr>
                <w:szCs w:val="28"/>
              </w:rPr>
            </w:pPr>
            <w:r>
              <w:rPr>
                <w:szCs w:val="28"/>
              </w:rPr>
              <w:t>60</w:t>
            </w:r>
          </w:p>
          <w:p w:rsidR="00265216" w:rsidRDefault="00265216" w:rsidP="001A6A08">
            <w:pPr>
              <w:jc w:val="center"/>
              <w:rPr>
                <w:szCs w:val="28"/>
              </w:rPr>
            </w:pPr>
            <w:r>
              <w:rPr>
                <w:szCs w:val="28"/>
              </w:rPr>
              <w:t>80</w:t>
            </w:r>
          </w:p>
          <w:p w:rsidR="00265216" w:rsidRDefault="00265216" w:rsidP="001A6A08">
            <w:pPr>
              <w:jc w:val="center"/>
              <w:rPr>
                <w:szCs w:val="28"/>
              </w:rPr>
            </w:pPr>
            <w:r>
              <w:rPr>
                <w:szCs w:val="28"/>
              </w:rPr>
              <w:t>00</w:t>
            </w:r>
          </w:p>
          <w:p w:rsidR="00265216" w:rsidRDefault="00265216" w:rsidP="001A6A08">
            <w:pPr>
              <w:jc w:val="center"/>
              <w:rPr>
                <w:szCs w:val="28"/>
              </w:rPr>
            </w:pPr>
            <w:r>
              <w:rPr>
                <w:szCs w:val="28"/>
              </w:rPr>
              <w:t>20</w:t>
            </w:r>
          </w:p>
          <w:p w:rsidR="00265216" w:rsidRDefault="00265216" w:rsidP="001A6A08">
            <w:pPr>
              <w:jc w:val="center"/>
              <w:rPr>
                <w:szCs w:val="28"/>
              </w:rPr>
            </w:pPr>
            <w:r>
              <w:rPr>
                <w:szCs w:val="28"/>
              </w:rPr>
              <w:t>40</w:t>
            </w:r>
          </w:p>
          <w:p w:rsidR="00265216" w:rsidRDefault="00265216" w:rsidP="001A6A08">
            <w:pPr>
              <w:jc w:val="center"/>
              <w:rPr>
                <w:szCs w:val="28"/>
              </w:rPr>
            </w:pPr>
            <w:r>
              <w:rPr>
                <w:szCs w:val="28"/>
              </w:rPr>
              <w:t>60</w:t>
            </w:r>
          </w:p>
          <w:p w:rsidR="00265216" w:rsidRDefault="00265216" w:rsidP="001A6A08">
            <w:pPr>
              <w:jc w:val="center"/>
              <w:rPr>
                <w:szCs w:val="28"/>
              </w:rPr>
            </w:pPr>
            <w:r>
              <w:rPr>
                <w:szCs w:val="28"/>
              </w:rPr>
              <w:t>80</w:t>
            </w:r>
          </w:p>
          <w:p w:rsidR="00265216" w:rsidRDefault="00265216" w:rsidP="001A6A08">
            <w:pPr>
              <w:jc w:val="center"/>
              <w:rPr>
                <w:szCs w:val="28"/>
              </w:rPr>
            </w:pPr>
            <w:r>
              <w:rPr>
                <w:szCs w:val="28"/>
              </w:rPr>
              <w:t>00</w:t>
            </w:r>
          </w:p>
          <w:p w:rsidR="00265216" w:rsidRDefault="00265216" w:rsidP="001A6A08">
            <w:pPr>
              <w:jc w:val="center"/>
              <w:rPr>
                <w:szCs w:val="28"/>
              </w:rPr>
            </w:pPr>
            <w:r>
              <w:rPr>
                <w:szCs w:val="28"/>
              </w:rPr>
              <w:t>20</w:t>
            </w:r>
          </w:p>
          <w:p w:rsidR="00265216" w:rsidRDefault="00265216" w:rsidP="001A6A08">
            <w:pPr>
              <w:jc w:val="center"/>
              <w:rPr>
                <w:szCs w:val="28"/>
              </w:rPr>
            </w:pPr>
            <w:r>
              <w:rPr>
                <w:szCs w:val="28"/>
              </w:rPr>
              <w:t>40</w:t>
            </w:r>
          </w:p>
        </w:tc>
        <w:tc>
          <w:tcPr>
            <w:tcW w:w="5091" w:type="dxa"/>
          </w:tcPr>
          <w:p w:rsidR="00265216" w:rsidRDefault="00265216" w:rsidP="001A6A08">
            <w:pPr>
              <w:jc w:val="center"/>
              <w:rPr>
                <w:szCs w:val="28"/>
              </w:rPr>
            </w:pPr>
            <w:r>
              <w:rPr>
                <w:szCs w:val="28"/>
              </w:rPr>
              <w:t>-</w:t>
            </w:r>
          </w:p>
          <w:p w:rsidR="00265216" w:rsidRPr="00761013" w:rsidRDefault="00265216" w:rsidP="00F267F9">
            <w:pPr>
              <w:jc w:val="center"/>
              <w:rPr>
                <w:szCs w:val="28"/>
                <w:vertAlign w:val="superscript"/>
              </w:rPr>
            </w:pPr>
            <w:r>
              <w:rPr>
                <w:szCs w:val="28"/>
              </w:rPr>
              <w:t>4,1 + 20</w:t>
            </w:r>
            <w:r>
              <w:rPr>
                <w:szCs w:val="28"/>
                <w:vertAlign w:val="superscript"/>
              </w:rPr>
              <w:t>2</w:t>
            </w:r>
            <w:r>
              <w:rPr>
                <w:szCs w:val="28"/>
              </w:rPr>
              <w:t xml:space="preserve"> * 1,249499693*10</w:t>
            </w:r>
            <w:r>
              <w:rPr>
                <w:szCs w:val="28"/>
                <w:vertAlign w:val="superscript"/>
              </w:rPr>
              <w:t>-3</w:t>
            </w:r>
          </w:p>
          <w:p w:rsidR="00265216" w:rsidRDefault="00265216" w:rsidP="00F267F9">
            <w:pPr>
              <w:jc w:val="center"/>
              <w:rPr>
                <w:szCs w:val="28"/>
              </w:rPr>
            </w:pPr>
            <w:r>
              <w:rPr>
                <w:szCs w:val="28"/>
              </w:rPr>
              <w:t>4,1 + 40</w:t>
            </w:r>
            <w:r>
              <w:rPr>
                <w:szCs w:val="28"/>
                <w:vertAlign w:val="superscript"/>
              </w:rPr>
              <w:t>2</w:t>
            </w:r>
            <w:r>
              <w:rPr>
                <w:szCs w:val="28"/>
              </w:rPr>
              <w:t xml:space="preserve"> * 1,249499693*10</w:t>
            </w:r>
            <w:r>
              <w:rPr>
                <w:szCs w:val="28"/>
                <w:vertAlign w:val="superscript"/>
              </w:rPr>
              <w:t>-3</w:t>
            </w:r>
          </w:p>
          <w:p w:rsidR="00265216" w:rsidRDefault="00265216" w:rsidP="00F267F9">
            <w:pPr>
              <w:jc w:val="center"/>
              <w:rPr>
                <w:szCs w:val="28"/>
              </w:rPr>
            </w:pPr>
            <w:r>
              <w:rPr>
                <w:szCs w:val="28"/>
              </w:rPr>
              <w:t>4,1 + 60</w:t>
            </w:r>
            <w:r>
              <w:rPr>
                <w:szCs w:val="28"/>
                <w:vertAlign w:val="superscript"/>
              </w:rPr>
              <w:t>2</w:t>
            </w:r>
            <w:r>
              <w:rPr>
                <w:szCs w:val="28"/>
              </w:rPr>
              <w:t xml:space="preserve"> * 1,249499693*10</w:t>
            </w:r>
            <w:r>
              <w:rPr>
                <w:szCs w:val="28"/>
                <w:vertAlign w:val="superscript"/>
              </w:rPr>
              <w:t>-3</w:t>
            </w:r>
          </w:p>
          <w:p w:rsidR="00265216" w:rsidRPr="00761013" w:rsidRDefault="00265216" w:rsidP="00F267F9">
            <w:pPr>
              <w:jc w:val="center"/>
              <w:rPr>
                <w:szCs w:val="28"/>
              </w:rPr>
            </w:pPr>
            <w:r>
              <w:rPr>
                <w:szCs w:val="28"/>
              </w:rPr>
              <w:t>4,1 + 80</w:t>
            </w:r>
            <w:r>
              <w:rPr>
                <w:szCs w:val="28"/>
                <w:vertAlign w:val="superscript"/>
              </w:rPr>
              <w:t>2</w:t>
            </w:r>
            <w:r>
              <w:rPr>
                <w:szCs w:val="28"/>
              </w:rPr>
              <w:t xml:space="preserve"> * 1,249499693*10</w:t>
            </w:r>
            <w:r>
              <w:rPr>
                <w:szCs w:val="28"/>
                <w:vertAlign w:val="superscript"/>
              </w:rPr>
              <w:t>-3</w:t>
            </w:r>
          </w:p>
          <w:p w:rsidR="00265216" w:rsidRDefault="00265216" w:rsidP="00F267F9">
            <w:pPr>
              <w:jc w:val="center"/>
              <w:rPr>
                <w:szCs w:val="28"/>
              </w:rPr>
            </w:pPr>
            <w:r>
              <w:rPr>
                <w:szCs w:val="28"/>
                <w:lang w:val="en-US"/>
              </w:rPr>
              <w:t>n</w:t>
            </w:r>
            <w:r>
              <w:rPr>
                <w:szCs w:val="28"/>
                <w:vertAlign w:val="subscript"/>
              </w:rPr>
              <w:t>н</w:t>
            </w:r>
            <w:r>
              <w:rPr>
                <w:szCs w:val="28"/>
              </w:rPr>
              <w:t xml:space="preserve"> + 81,44</w:t>
            </w:r>
            <w:r>
              <w:rPr>
                <w:szCs w:val="28"/>
                <w:vertAlign w:val="superscript"/>
              </w:rPr>
              <w:t>2</w:t>
            </w:r>
            <w:r>
              <w:rPr>
                <w:szCs w:val="28"/>
              </w:rPr>
              <w:t xml:space="preserve"> * </w:t>
            </w:r>
            <w:r>
              <w:rPr>
                <w:szCs w:val="28"/>
                <w:lang w:val="en-US"/>
              </w:rPr>
              <w:t>q</w:t>
            </w:r>
            <w:r>
              <w:rPr>
                <w:szCs w:val="28"/>
              </w:rPr>
              <w:t xml:space="preserve"> +18,56*</w:t>
            </w:r>
            <w:r w:rsidRPr="00D339FB">
              <w:rPr>
                <w:szCs w:val="28"/>
              </w:rPr>
              <w:t xml:space="preserve"> </w:t>
            </w:r>
            <w:r>
              <w:rPr>
                <w:szCs w:val="28"/>
                <w:lang w:val="en-US"/>
              </w:rPr>
              <w:t>α</w:t>
            </w:r>
            <w:r>
              <w:rPr>
                <w:szCs w:val="28"/>
                <w:vertAlign w:val="subscript"/>
              </w:rPr>
              <w:t>фак</w:t>
            </w:r>
          </w:p>
          <w:p w:rsidR="00265216" w:rsidRDefault="00265216" w:rsidP="00F267F9">
            <w:pPr>
              <w:jc w:val="center"/>
              <w:rPr>
                <w:szCs w:val="28"/>
              </w:rPr>
            </w:pPr>
            <w:r>
              <w:rPr>
                <w:szCs w:val="28"/>
                <w:lang w:val="en-US"/>
              </w:rPr>
              <w:t>n</w:t>
            </w:r>
            <w:r>
              <w:rPr>
                <w:szCs w:val="28"/>
                <w:vertAlign w:val="subscript"/>
              </w:rPr>
              <w:t>н</w:t>
            </w:r>
            <w:r>
              <w:rPr>
                <w:szCs w:val="28"/>
              </w:rPr>
              <w:t xml:space="preserve"> + 81,44</w:t>
            </w:r>
            <w:r>
              <w:rPr>
                <w:szCs w:val="28"/>
                <w:vertAlign w:val="superscript"/>
              </w:rPr>
              <w:t>2</w:t>
            </w:r>
            <w:r>
              <w:rPr>
                <w:szCs w:val="28"/>
              </w:rPr>
              <w:t xml:space="preserve"> * </w:t>
            </w:r>
            <w:r>
              <w:rPr>
                <w:szCs w:val="28"/>
                <w:lang w:val="en-US"/>
              </w:rPr>
              <w:t>q</w:t>
            </w:r>
            <w:r>
              <w:rPr>
                <w:szCs w:val="28"/>
              </w:rPr>
              <w:t xml:space="preserve"> +38,56*</w:t>
            </w:r>
            <w:r w:rsidRPr="00D339FB">
              <w:rPr>
                <w:szCs w:val="28"/>
              </w:rPr>
              <w:t xml:space="preserve"> </w:t>
            </w:r>
            <w:r>
              <w:rPr>
                <w:szCs w:val="28"/>
                <w:lang w:val="en-US"/>
              </w:rPr>
              <w:t>α</w:t>
            </w:r>
            <w:r>
              <w:rPr>
                <w:szCs w:val="28"/>
                <w:vertAlign w:val="subscript"/>
              </w:rPr>
              <w:t>фак</w:t>
            </w:r>
          </w:p>
          <w:p w:rsidR="00265216" w:rsidRDefault="00265216" w:rsidP="00F267F9">
            <w:pPr>
              <w:jc w:val="center"/>
              <w:rPr>
                <w:szCs w:val="28"/>
              </w:rPr>
            </w:pPr>
            <w:r>
              <w:rPr>
                <w:szCs w:val="28"/>
                <w:lang w:val="en-US"/>
              </w:rPr>
              <w:t>n</w:t>
            </w:r>
            <w:r>
              <w:rPr>
                <w:szCs w:val="28"/>
                <w:vertAlign w:val="subscript"/>
              </w:rPr>
              <w:t>н</w:t>
            </w:r>
            <w:r>
              <w:rPr>
                <w:szCs w:val="28"/>
              </w:rPr>
              <w:t xml:space="preserve"> + 81,44</w:t>
            </w:r>
            <w:r>
              <w:rPr>
                <w:szCs w:val="28"/>
                <w:vertAlign w:val="superscript"/>
              </w:rPr>
              <w:t>2</w:t>
            </w:r>
            <w:r>
              <w:rPr>
                <w:szCs w:val="28"/>
              </w:rPr>
              <w:t xml:space="preserve"> * </w:t>
            </w:r>
            <w:r>
              <w:rPr>
                <w:szCs w:val="28"/>
                <w:lang w:val="en-US"/>
              </w:rPr>
              <w:t>q</w:t>
            </w:r>
            <w:r>
              <w:rPr>
                <w:szCs w:val="28"/>
              </w:rPr>
              <w:t xml:space="preserve"> +58,56*</w:t>
            </w:r>
            <w:r w:rsidRPr="00D339FB">
              <w:rPr>
                <w:szCs w:val="28"/>
              </w:rPr>
              <w:t xml:space="preserve"> </w:t>
            </w:r>
            <w:r>
              <w:rPr>
                <w:szCs w:val="28"/>
                <w:lang w:val="en-US"/>
              </w:rPr>
              <w:t>α</w:t>
            </w:r>
            <w:r>
              <w:rPr>
                <w:szCs w:val="28"/>
                <w:vertAlign w:val="subscript"/>
              </w:rPr>
              <w:t>фак</w:t>
            </w:r>
          </w:p>
          <w:p w:rsidR="00265216" w:rsidRDefault="00265216" w:rsidP="00F267F9">
            <w:pPr>
              <w:jc w:val="center"/>
              <w:rPr>
                <w:szCs w:val="28"/>
              </w:rPr>
            </w:pPr>
            <w:r>
              <w:rPr>
                <w:szCs w:val="28"/>
                <w:lang w:val="en-US"/>
              </w:rPr>
              <w:t>n</w:t>
            </w:r>
            <w:r>
              <w:rPr>
                <w:szCs w:val="28"/>
                <w:vertAlign w:val="subscript"/>
              </w:rPr>
              <w:t>н</w:t>
            </w:r>
            <w:r>
              <w:rPr>
                <w:szCs w:val="28"/>
              </w:rPr>
              <w:t xml:space="preserve"> + 81,44</w:t>
            </w:r>
            <w:r>
              <w:rPr>
                <w:szCs w:val="28"/>
                <w:vertAlign w:val="superscript"/>
              </w:rPr>
              <w:t>2</w:t>
            </w:r>
            <w:r>
              <w:rPr>
                <w:szCs w:val="28"/>
              </w:rPr>
              <w:t xml:space="preserve"> * </w:t>
            </w:r>
            <w:r>
              <w:rPr>
                <w:szCs w:val="28"/>
                <w:lang w:val="en-US"/>
              </w:rPr>
              <w:t>q</w:t>
            </w:r>
            <w:r>
              <w:rPr>
                <w:szCs w:val="28"/>
              </w:rPr>
              <w:t xml:space="preserve"> +78,56*</w:t>
            </w:r>
            <w:r w:rsidRPr="00D339FB">
              <w:rPr>
                <w:szCs w:val="28"/>
              </w:rPr>
              <w:t xml:space="preserve"> </w:t>
            </w:r>
            <w:r>
              <w:rPr>
                <w:szCs w:val="28"/>
                <w:lang w:val="en-US"/>
              </w:rPr>
              <w:t>α</w:t>
            </w:r>
            <w:r>
              <w:rPr>
                <w:szCs w:val="28"/>
                <w:vertAlign w:val="subscript"/>
              </w:rPr>
              <w:t>фак</w:t>
            </w:r>
          </w:p>
          <w:p w:rsidR="00265216" w:rsidRPr="00E610E6" w:rsidRDefault="00265216" w:rsidP="00F267F9">
            <w:pPr>
              <w:jc w:val="center"/>
              <w:rPr>
                <w:szCs w:val="28"/>
              </w:rPr>
            </w:pPr>
            <w:r>
              <w:rPr>
                <w:szCs w:val="28"/>
                <w:lang w:val="en-US"/>
              </w:rPr>
              <w:t>n</w:t>
            </w:r>
            <w:r>
              <w:rPr>
                <w:szCs w:val="28"/>
                <w:vertAlign w:val="subscript"/>
              </w:rPr>
              <w:t>н</w:t>
            </w:r>
            <w:r>
              <w:rPr>
                <w:szCs w:val="28"/>
              </w:rPr>
              <w:t xml:space="preserve"> + 81,44</w:t>
            </w:r>
            <w:r>
              <w:rPr>
                <w:szCs w:val="28"/>
                <w:vertAlign w:val="superscript"/>
              </w:rPr>
              <w:t>2</w:t>
            </w:r>
            <w:r>
              <w:rPr>
                <w:szCs w:val="28"/>
              </w:rPr>
              <w:t xml:space="preserve"> * </w:t>
            </w:r>
            <w:r>
              <w:rPr>
                <w:szCs w:val="28"/>
                <w:lang w:val="en-US"/>
              </w:rPr>
              <w:t>q</w:t>
            </w:r>
            <w:r>
              <w:rPr>
                <w:szCs w:val="28"/>
              </w:rPr>
              <w:t xml:space="preserve"> +98,56*</w:t>
            </w:r>
            <w:r w:rsidRPr="00D339FB">
              <w:rPr>
                <w:szCs w:val="28"/>
              </w:rPr>
              <w:t xml:space="preserve"> </w:t>
            </w:r>
            <w:r>
              <w:rPr>
                <w:szCs w:val="28"/>
                <w:lang w:val="en-US"/>
              </w:rPr>
              <w:t>α</w:t>
            </w:r>
            <w:r>
              <w:rPr>
                <w:szCs w:val="28"/>
                <w:vertAlign w:val="subscript"/>
              </w:rPr>
              <w:t>фак</w:t>
            </w:r>
          </w:p>
          <w:p w:rsidR="00265216" w:rsidRDefault="00265216" w:rsidP="00F267F9">
            <w:pPr>
              <w:jc w:val="center"/>
              <w:rPr>
                <w:szCs w:val="28"/>
              </w:rPr>
            </w:pPr>
            <w:r>
              <w:rPr>
                <w:szCs w:val="28"/>
                <w:lang w:val="en-US"/>
              </w:rPr>
              <w:t>n</w:t>
            </w:r>
            <w:r>
              <w:rPr>
                <w:szCs w:val="28"/>
                <w:vertAlign w:val="subscript"/>
              </w:rPr>
              <w:t>н</w:t>
            </w:r>
            <w:r>
              <w:rPr>
                <w:szCs w:val="28"/>
              </w:rPr>
              <w:t xml:space="preserve"> + 81,44</w:t>
            </w:r>
            <w:r>
              <w:rPr>
                <w:szCs w:val="28"/>
                <w:vertAlign w:val="superscript"/>
              </w:rPr>
              <w:t>2</w:t>
            </w:r>
            <w:r>
              <w:rPr>
                <w:szCs w:val="28"/>
              </w:rPr>
              <w:t xml:space="preserve"> * </w:t>
            </w:r>
            <w:r>
              <w:rPr>
                <w:szCs w:val="28"/>
                <w:lang w:val="en-US"/>
              </w:rPr>
              <w:t>q</w:t>
            </w:r>
            <w:r>
              <w:rPr>
                <w:szCs w:val="28"/>
              </w:rPr>
              <w:t xml:space="preserve"> +118,56*</w:t>
            </w:r>
            <w:r w:rsidRPr="00D339FB">
              <w:rPr>
                <w:szCs w:val="28"/>
              </w:rPr>
              <w:t xml:space="preserve"> </w:t>
            </w:r>
            <w:r>
              <w:rPr>
                <w:szCs w:val="28"/>
                <w:lang w:val="en-US"/>
              </w:rPr>
              <w:t>α</w:t>
            </w:r>
            <w:r>
              <w:rPr>
                <w:szCs w:val="28"/>
                <w:vertAlign w:val="subscript"/>
              </w:rPr>
              <w:t>фак</w:t>
            </w:r>
          </w:p>
          <w:p w:rsidR="00265216" w:rsidRPr="00E610E6" w:rsidRDefault="00265216" w:rsidP="00F267F9">
            <w:pPr>
              <w:jc w:val="center"/>
              <w:rPr>
                <w:szCs w:val="28"/>
              </w:rPr>
            </w:pPr>
            <w:r>
              <w:rPr>
                <w:szCs w:val="28"/>
                <w:lang w:val="en-US"/>
              </w:rPr>
              <w:t>n</w:t>
            </w:r>
            <w:r>
              <w:rPr>
                <w:szCs w:val="28"/>
                <w:vertAlign w:val="subscript"/>
              </w:rPr>
              <w:t>н</w:t>
            </w:r>
            <w:r>
              <w:rPr>
                <w:szCs w:val="28"/>
              </w:rPr>
              <w:t xml:space="preserve"> + 81,44</w:t>
            </w:r>
            <w:r>
              <w:rPr>
                <w:szCs w:val="28"/>
                <w:vertAlign w:val="superscript"/>
              </w:rPr>
              <w:t>2</w:t>
            </w:r>
            <w:r>
              <w:rPr>
                <w:szCs w:val="28"/>
              </w:rPr>
              <w:t xml:space="preserve">  * </w:t>
            </w:r>
            <w:r>
              <w:rPr>
                <w:szCs w:val="28"/>
                <w:lang w:val="en-US"/>
              </w:rPr>
              <w:t>q</w:t>
            </w:r>
            <w:r>
              <w:rPr>
                <w:szCs w:val="28"/>
              </w:rPr>
              <w:t xml:space="preserve"> +138,56*</w:t>
            </w:r>
            <w:r w:rsidRPr="00D339FB">
              <w:rPr>
                <w:szCs w:val="28"/>
              </w:rPr>
              <w:t xml:space="preserve"> </w:t>
            </w:r>
            <w:r>
              <w:rPr>
                <w:szCs w:val="28"/>
                <w:lang w:val="en-US"/>
              </w:rPr>
              <w:t>α</w:t>
            </w:r>
            <w:r>
              <w:rPr>
                <w:szCs w:val="28"/>
                <w:vertAlign w:val="subscript"/>
              </w:rPr>
              <w:t>фак</w:t>
            </w:r>
          </w:p>
          <w:p w:rsidR="00265216" w:rsidRDefault="00265216" w:rsidP="00F267F9">
            <w:pPr>
              <w:jc w:val="center"/>
              <w:rPr>
                <w:szCs w:val="28"/>
              </w:rPr>
            </w:pPr>
            <w:r>
              <w:rPr>
                <w:szCs w:val="28"/>
                <w:lang w:val="en-US"/>
              </w:rPr>
              <w:t>n</w:t>
            </w:r>
            <w:r>
              <w:rPr>
                <w:szCs w:val="28"/>
                <w:vertAlign w:val="subscript"/>
              </w:rPr>
              <w:t>н</w:t>
            </w:r>
            <w:r>
              <w:rPr>
                <w:szCs w:val="28"/>
              </w:rPr>
              <w:t>+ 81,44</w:t>
            </w:r>
            <w:r>
              <w:rPr>
                <w:szCs w:val="28"/>
                <w:vertAlign w:val="superscript"/>
              </w:rPr>
              <w:t>2</w:t>
            </w:r>
            <w:r>
              <w:rPr>
                <w:szCs w:val="28"/>
              </w:rPr>
              <w:t xml:space="preserve"> * </w:t>
            </w:r>
            <w:r>
              <w:rPr>
                <w:szCs w:val="28"/>
                <w:lang w:val="en-US"/>
              </w:rPr>
              <w:t>q</w:t>
            </w:r>
            <w:r>
              <w:rPr>
                <w:szCs w:val="28"/>
              </w:rPr>
              <w:t xml:space="preserve"> +158,56*</w:t>
            </w:r>
            <w:r w:rsidRPr="00D339FB">
              <w:rPr>
                <w:szCs w:val="28"/>
              </w:rPr>
              <w:t xml:space="preserve"> </w:t>
            </w:r>
            <w:r>
              <w:rPr>
                <w:szCs w:val="28"/>
                <w:lang w:val="en-US"/>
              </w:rPr>
              <w:t>α</w:t>
            </w:r>
            <w:r>
              <w:rPr>
                <w:szCs w:val="28"/>
                <w:vertAlign w:val="subscript"/>
              </w:rPr>
              <w:t>фак</w:t>
            </w:r>
          </w:p>
          <w:p w:rsidR="00265216" w:rsidRDefault="00265216" w:rsidP="00F267F9">
            <w:pPr>
              <w:jc w:val="center"/>
              <w:rPr>
                <w:szCs w:val="28"/>
              </w:rPr>
            </w:pPr>
            <w:r>
              <w:rPr>
                <w:szCs w:val="28"/>
                <w:lang w:val="en-US"/>
              </w:rPr>
              <w:t>n</w:t>
            </w:r>
            <w:r>
              <w:rPr>
                <w:szCs w:val="28"/>
                <w:vertAlign w:val="subscript"/>
              </w:rPr>
              <w:t>н</w:t>
            </w:r>
            <w:r>
              <w:rPr>
                <w:szCs w:val="28"/>
              </w:rPr>
              <w:t xml:space="preserve"> + 81,44</w:t>
            </w:r>
            <w:r>
              <w:rPr>
                <w:szCs w:val="28"/>
                <w:vertAlign w:val="superscript"/>
              </w:rPr>
              <w:t>2</w:t>
            </w:r>
            <w:r>
              <w:rPr>
                <w:szCs w:val="28"/>
              </w:rPr>
              <w:t xml:space="preserve"> * </w:t>
            </w:r>
            <w:r>
              <w:rPr>
                <w:szCs w:val="28"/>
                <w:lang w:val="en-US"/>
              </w:rPr>
              <w:t>q</w:t>
            </w:r>
            <w:r>
              <w:rPr>
                <w:szCs w:val="28"/>
              </w:rPr>
              <w:t xml:space="preserve"> +173,90*</w:t>
            </w:r>
            <w:r w:rsidRPr="00D339FB">
              <w:rPr>
                <w:szCs w:val="28"/>
              </w:rPr>
              <w:t xml:space="preserve"> </w:t>
            </w:r>
            <w:r>
              <w:rPr>
                <w:szCs w:val="28"/>
                <w:lang w:val="en-US"/>
              </w:rPr>
              <w:t>α</w:t>
            </w:r>
            <w:r>
              <w:rPr>
                <w:szCs w:val="28"/>
                <w:vertAlign w:val="subscript"/>
              </w:rPr>
              <w:t>фак</w:t>
            </w:r>
            <w:r>
              <w:rPr>
                <w:szCs w:val="28"/>
              </w:rPr>
              <w:t>+4,66*</w:t>
            </w:r>
            <w:r>
              <w:rPr>
                <w:szCs w:val="28"/>
                <w:lang w:val="en-US"/>
              </w:rPr>
              <w:t>q</w:t>
            </w:r>
          </w:p>
          <w:p w:rsidR="00265216" w:rsidRDefault="00265216" w:rsidP="00F267F9">
            <w:pPr>
              <w:jc w:val="center"/>
              <w:rPr>
                <w:szCs w:val="28"/>
              </w:rPr>
            </w:pPr>
            <w:r>
              <w:rPr>
                <w:szCs w:val="28"/>
                <w:lang w:val="en-US"/>
              </w:rPr>
              <w:t>n</w:t>
            </w:r>
            <w:r>
              <w:rPr>
                <w:szCs w:val="28"/>
                <w:vertAlign w:val="subscript"/>
              </w:rPr>
              <w:t>н</w:t>
            </w:r>
            <w:r>
              <w:rPr>
                <w:szCs w:val="28"/>
              </w:rPr>
              <w:t xml:space="preserve"> + 81,44</w:t>
            </w:r>
            <w:r>
              <w:rPr>
                <w:szCs w:val="28"/>
                <w:vertAlign w:val="superscript"/>
              </w:rPr>
              <w:t>2</w:t>
            </w:r>
            <w:r>
              <w:rPr>
                <w:szCs w:val="28"/>
              </w:rPr>
              <w:t xml:space="preserve">  * </w:t>
            </w:r>
            <w:r>
              <w:rPr>
                <w:szCs w:val="28"/>
                <w:lang w:val="en-US"/>
              </w:rPr>
              <w:t>q</w:t>
            </w:r>
            <w:r>
              <w:rPr>
                <w:szCs w:val="28"/>
              </w:rPr>
              <w:t xml:space="preserve"> +173,90*</w:t>
            </w:r>
            <w:r w:rsidRPr="00D339FB">
              <w:rPr>
                <w:szCs w:val="28"/>
              </w:rPr>
              <w:t xml:space="preserve"> </w:t>
            </w:r>
            <w:r>
              <w:rPr>
                <w:szCs w:val="28"/>
                <w:lang w:val="en-US"/>
              </w:rPr>
              <w:t>α</w:t>
            </w:r>
            <w:r>
              <w:rPr>
                <w:szCs w:val="28"/>
                <w:vertAlign w:val="subscript"/>
              </w:rPr>
              <w:t>фак</w:t>
            </w:r>
            <w:r>
              <w:rPr>
                <w:szCs w:val="28"/>
              </w:rPr>
              <w:t>+24,66</w:t>
            </w:r>
            <w:r>
              <w:rPr>
                <w:szCs w:val="28"/>
                <w:vertAlign w:val="superscript"/>
              </w:rPr>
              <w:t>2</w:t>
            </w:r>
            <w:r>
              <w:rPr>
                <w:szCs w:val="28"/>
              </w:rPr>
              <w:t>*</w:t>
            </w:r>
            <w:r>
              <w:rPr>
                <w:szCs w:val="28"/>
                <w:lang w:val="en-US"/>
              </w:rPr>
              <w:t>q</w:t>
            </w:r>
          </w:p>
          <w:p w:rsidR="00265216" w:rsidRDefault="00265216" w:rsidP="00F267F9">
            <w:pPr>
              <w:jc w:val="center"/>
              <w:rPr>
                <w:szCs w:val="28"/>
              </w:rPr>
            </w:pPr>
            <w:r>
              <w:rPr>
                <w:szCs w:val="28"/>
                <w:lang w:val="en-US"/>
              </w:rPr>
              <w:t>n</w:t>
            </w:r>
            <w:r>
              <w:rPr>
                <w:szCs w:val="28"/>
                <w:vertAlign w:val="subscript"/>
              </w:rPr>
              <w:t>н</w:t>
            </w:r>
            <w:r>
              <w:rPr>
                <w:szCs w:val="28"/>
              </w:rPr>
              <w:t xml:space="preserve"> + 81,44</w:t>
            </w:r>
            <w:r>
              <w:rPr>
                <w:szCs w:val="28"/>
                <w:vertAlign w:val="superscript"/>
              </w:rPr>
              <w:t>2</w:t>
            </w:r>
            <w:r>
              <w:rPr>
                <w:szCs w:val="28"/>
              </w:rPr>
              <w:t xml:space="preserve">  * </w:t>
            </w:r>
            <w:r>
              <w:rPr>
                <w:szCs w:val="28"/>
                <w:lang w:val="en-US"/>
              </w:rPr>
              <w:t>q</w:t>
            </w:r>
            <w:r>
              <w:rPr>
                <w:szCs w:val="28"/>
              </w:rPr>
              <w:t xml:space="preserve"> +173,90*</w:t>
            </w:r>
            <w:r w:rsidRPr="00D339FB">
              <w:rPr>
                <w:szCs w:val="28"/>
              </w:rPr>
              <w:t xml:space="preserve"> </w:t>
            </w:r>
            <w:r>
              <w:rPr>
                <w:szCs w:val="28"/>
                <w:lang w:val="en-US"/>
              </w:rPr>
              <w:t>α</w:t>
            </w:r>
            <w:r>
              <w:rPr>
                <w:szCs w:val="28"/>
                <w:vertAlign w:val="subscript"/>
              </w:rPr>
              <w:t>фак</w:t>
            </w:r>
            <w:r>
              <w:rPr>
                <w:szCs w:val="28"/>
              </w:rPr>
              <w:t>+44,66</w:t>
            </w:r>
            <w:r>
              <w:rPr>
                <w:szCs w:val="28"/>
                <w:vertAlign w:val="superscript"/>
              </w:rPr>
              <w:t>2</w:t>
            </w:r>
            <w:r>
              <w:rPr>
                <w:szCs w:val="28"/>
              </w:rPr>
              <w:t>*</w:t>
            </w:r>
            <w:r>
              <w:rPr>
                <w:szCs w:val="28"/>
                <w:lang w:val="en-US"/>
              </w:rPr>
              <w:t>q</w:t>
            </w:r>
          </w:p>
          <w:p w:rsidR="00265216" w:rsidRPr="00F267F9" w:rsidRDefault="00265216" w:rsidP="00F267F9">
            <w:pPr>
              <w:jc w:val="center"/>
              <w:rPr>
                <w:szCs w:val="28"/>
              </w:rPr>
            </w:pPr>
            <w:r>
              <w:rPr>
                <w:szCs w:val="28"/>
                <w:lang w:val="en-US"/>
              </w:rPr>
              <w:t>n</w:t>
            </w:r>
            <w:r>
              <w:rPr>
                <w:szCs w:val="28"/>
                <w:vertAlign w:val="subscript"/>
              </w:rPr>
              <w:t>н</w:t>
            </w:r>
            <w:r>
              <w:rPr>
                <w:szCs w:val="28"/>
              </w:rPr>
              <w:t xml:space="preserve"> + 81,44</w:t>
            </w:r>
            <w:r>
              <w:rPr>
                <w:szCs w:val="28"/>
                <w:vertAlign w:val="superscript"/>
              </w:rPr>
              <w:t>2</w:t>
            </w:r>
            <w:r>
              <w:rPr>
                <w:szCs w:val="28"/>
              </w:rPr>
              <w:t xml:space="preserve">  * </w:t>
            </w:r>
            <w:r>
              <w:rPr>
                <w:szCs w:val="28"/>
                <w:lang w:val="en-US"/>
              </w:rPr>
              <w:t>q</w:t>
            </w:r>
            <w:r>
              <w:rPr>
                <w:szCs w:val="28"/>
              </w:rPr>
              <w:t xml:space="preserve"> +173,90*</w:t>
            </w:r>
            <w:r w:rsidRPr="00D339FB">
              <w:rPr>
                <w:szCs w:val="28"/>
              </w:rPr>
              <w:t xml:space="preserve"> </w:t>
            </w:r>
            <w:r>
              <w:rPr>
                <w:szCs w:val="28"/>
                <w:lang w:val="en-US"/>
              </w:rPr>
              <w:t>α</w:t>
            </w:r>
            <w:r>
              <w:rPr>
                <w:szCs w:val="28"/>
                <w:vertAlign w:val="subscript"/>
              </w:rPr>
              <w:t>фак</w:t>
            </w:r>
            <w:r>
              <w:rPr>
                <w:szCs w:val="28"/>
              </w:rPr>
              <w:t>+64,66</w:t>
            </w:r>
            <w:r>
              <w:rPr>
                <w:szCs w:val="28"/>
                <w:vertAlign w:val="superscript"/>
              </w:rPr>
              <w:t>2</w:t>
            </w:r>
            <w:r>
              <w:rPr>
                <w:szCs w:val="28"/>
              </w:rPr>
              <w:t>*</w:t>
            </w:r>
            <w:r>
              <w:rPr>
                <w:szCs w:val="28"/>
                <w:lang w:val="en-US"/>
              </w:rPr>
              <w:t>q</w:t>
            </w:r>
          </w:p>
          <w:p w:rsidR="00265216" w:rsidRPr="00E610E6" w:rsidRDefault="00265216" w:rsidP="00E610E6">
            <w:pPr>
              <w:jc w:val="center"/>
              <w:rPr>
                <w:szCs w:val="28"/>
              </w:rPr>
            </w:pPr>
            <w:r>
              <w:rPr>
                <w:szCs w:val="28"/>
              </w:rPr>
              <w:t>-</w:t>
            </w:r>
          </w:p>
        </w:tc>
        <w:tc>
          <w:tcPr>
            <w:tcW w:w="1809" w:type="dxa"/>
          </w:tcPr>
          <w:p w:rsidR="00265216" w:rsidRDefault="00265216" w:rsidP="001A6A08">
            <w:pPr>
              <w:jc w:val="center"/>
              <w:rPr>
                <w:szCs w:val="28"/>
              </w:rPr>
            </w:pPr>
            <w:r>
              <w:rPr>
                <w:szCs w:val="28"/>
              </w:rPr>
              <w:t>4,1</w:t>
            </w:r>
          </w:p>
          <w:p w:rsidR="00265216" w:rsidRDefault="00265216" w:rsidP="001A6A08">
            <w:pPr>
              <w:jc w:val="center"/>
              <w:rPr>
                <w:szCs w:val="28"/>
              </w:rPr>
            </w:pPr>
            <w:r>
              <w:rPr>
                <w:szCs w:val="28"/>
              </w:rPr>
              <w:t>4,15</w:t>
            </w:r>
          </w:p>
          <w:p w:rsidR="00265216" w:rsidRPr="00AF2B51" w:rsidRDefault="00265216" w:rsidP="001A6A08">
            <w:pPr>
              <w:jc w:val="center"/>
              <w:rPr>
                <w:szCs w:val="28"/>
                <w:lang w:val="en-US"/>
              </w:rPr>
            </w:pPr>
            <w:r>
              <w:rPr>
                <w:szCs w:val="28"/>
              </w:rPr>
              <w:t>4,</w:t>
            </w:r>
            <w:r>
              <w:rPr>
                <w:szCs w:val="28"/>
                <w:lang w:val="en-US"/>
              </w:rPr>
              <w:t>25</w:t>
            </w:r>
          </w:p>
          <w:p w:rsidR="00265216" w:rsidRPr="00AF2B51" w:rsidRDefault="00265216" w:rsidP="001A6A08">
            <w:pPr>
              <w:jc w:val="center"/>
              <w:rPr>
                <w:szCs w:val="28"/>
                <w:lang w:val="en-US"/>
              </w:rPr>
            </w:pPr>
            <w:r>
              <w:rPr>
                <w:szCs w:val="28"/>
              </w:rPr>
              <w:t>4,</w:t>
            </w:r>
            <w:r>
              <w:rPr>
                <w:szCs w:val="28"/>
                <w:lang w:val="en-US"/>
              </w:rPr>
              <w:t>40</w:t>
            </w:r>
          </w:p>
          <w:p w:rsidR="00265216" w:rsidRPr="00AF2B51" w:rsidRDefault="00265216" w:rsidP="001A6A08">
            <w:pPr>
              <w:jc w:val="center"/>
              <w:rPr>
                <w:szCs w:val="28"/>
                <w:lang w:val="en-US"/>
              </w:rPr>
            </w:pPr>
            <w:r>
              <w:rPr>
                <w:szCs w:val="28"/>
              </w:rPr>
              <w:t>4,</w:t>
            </w:r>
            <w:r>
              <w:rPr>
                <w:szCs w:val="28"/>
                <w:lang w:val="en-US"/>
              </w:rPr>
              <w:t>75</w:t>
            </w:r>
          </w:p>
          <w:p w:rsidR="00265216" w:rsidRDefault="00265216" w:rsidP="001A6A08">
            <w:pPr>
              <w:jc w:val="center"/>
              <w:rPr>
                <w:szCs w:val="28"/>
              </w:rPr>
            </w:pPr>
            <w:r>
              <w:rPr>
                <w:szCs w:val="28"/>
              </w:rPr>
              <w:t>5,</w:t>
            </w:r>
            <w:r>
              <w:rPr>
                <w:szCs w:val="28"/>
                <w:lang w:val="en-US"/>
              </w:rPr>
              <w:t>05</w:t>
            </w:r>
            <w:r>
              <w:rPr>
                <w:szCs w:val="28"/>
              </w:rPr>
              <w:t>7</w:t>
            </w:r>
          </w:p>
          <w:p w:rsidR="00265216" w:rsidRPr="00AF2B51" w:rsidRDefault="00265216" w:rsidP="00F267F9">
            <w:pPr>
              <w:jc w:val="center"/>
              <w:rPr>
                <w:szCs w:val="28"/>
                <w:lang w:val="en-US"/>
              </w:rPr>
            </w:pPr>
            <w:r>
              <w:rPr>
                <w:szCs w:val="28"/>
              </w:rPr>
              <w:t>5,</w:t>
            </w:r>
            <w:r>
              <w:rPr>
                <w:szCs w:val="28"/>
                <w:lang w:val="en-US"/>
              </w:rPr>
              <w:t>411</w:t>
            </w:r>
          </w:p>
          <w:p w:rsidR="00265216" w:rsidRPr="00AF2B51" w:rsidRDefault="00265216" w:rsidP="00F267F9">
            <w:pPr>
              <w:jc w:val="center"/>
              <w:rPr>
                <w:szCs w:val="28"/>
                <w:lang w:val="en-US"/>
              </w:rPr>
            </w:pPr>
            <w:r>
              <w:rPr>
                <w:szCs w:val="28"/>
                <w:lang w:val="en-US"/>
              </w:rPr>
              <w:t>5</w:t>
            </w:r>
            <w:r>
              <w:rPr>
                <w:szCs w:val="28"/>
              </w:rPr>
              <w:t>,</w:t>
            </w:r>
            <w:r>
              <w:rPr>
                <w:szCs w:val="28"/>
                <w:lang w:val="en-US"/>
              </w:rPr>
              <w:t>745</w:t>
            </w:r>
          </w:p>
          <w:p w:rsidR="00265216" w:rsidRPr="00AF2B51" w:rsidRDefault="00265216" w:rsidP="00F267F9">
            <w:pPr>
              <w:jc w:val="center"/>
              <w:rPr>
                <w:szCs w:val="28"/>
                <w:lang w:val="en-US"/>
              </w:rPr>
            </w:pPr>
            <w:r>
              <w:rPr>
                <w:szCs w:val="28"/>
              </w:rPr>
              <w:t>6,</w:t>
            </w:r>
            <w:r>
              <w:rPr>
                <w:szCs w:val="28"/>
                <w:lang w:val="en-US"/>
              </w:rPr>
              <w:t>453</w:t>
            </w:r>
          </w:p>
          <w:p w:rsidR="00265216" w:rsidRPr="00AF2B51" w:rsidRDefault="00265216" w:rsidP="00F267F9">
            <w:pPr>
              <w:jc w:val="center"/>
              <w:rPr>
                <w:szCs w:val="28"/>
                <w:lang w:val="en-US"/>
              </w:rPr>
            </w:pPr>
            <w:r>
              <w:rPr>
                <w:szCs w:val="28"/>
              </w:rPr>
              <w:t>6,</w:t>
            </w:r>
            <w:r>
              <w:rPr>
                <w:szCs w:val="28"/>
                <w:lang w:val="en-US"/>
              </w:rPr>
              <w:t>807</w:t>
            </w:r>
          </w:p>
          <w:p w:rsidR="00265216" w:rsidRPr="00AF2B51" w:rsidRDefault="00265216" w:rsidP="00F267F9">
            <w:pPr>
              <w:jc w:val="center"/>
              <w:rPr>
                <w:szCs w:val="28"/>
                <w:lang w:val="en-US"/>
              </w:rPr>
            </w:pPr>
            <w:r>
              <w:rPr>
                <w:szCs w:val="28"/>
              </w:rPr>
              <w:t>7,</w:t>
            </w:r>
            <w:r>
              <w:rPr>
                <w:szCs w:val="28"/>
                <w:lang w:val="en-US"/>
              </w:rPr>
              <w:t>161</w:t>
            </w:r>
          </w:p>
          <w:p w:rsidR="00265216" w:rsidRPr="00AF2B51" w:rsidRDefault="00265216" w:rsidP="00F267F9">
            <w:pPr>
              <w:jc w:val="center"/>
              <w:rPr>
                <w:szCs w:val="28"/>
                <w:lang w:val="en-US"/>
              </w:rPr>
            </w:pPr>
            <w:r>
              <w:rPr>
                <w:szCs w:val="28"/>
              </w:rPr>
              <w:t>7,</w:t>
            </w:r>
            <w:r>
              <w:rPr>
                <w:szCs w:val="28"/>
                <w:lang w:val="en-US"/>
              </w:rPr>
              <w:t>315</w:t>
            </w:r>
          </w:p>
          <w:p w:rsidR="00265216" w:rsidRPr="00AF2B51" w:rsidRDefault="00265216" w:rsidP="00F267F9">
            <w:pPr>
              <w:jc w:val="center"/>
              <w:rPr>
                <w:szCs w:val="28"/>
                <w:lang w:val="en-US"/>
              </w:rPr>
            </w:pPr>
            <w:r>
              <w:rPr>
                <w:szCs w:val="28"/>
              </w:rPr>
              <w:t>7,</w:t>
            </w:r>
            <w:r>
              <w:rPr>
                <w:szCs w:val="28"/>
                <w:lang w:val="en-US"/>
              </w:rPr>
              <w:t>478</w:t>
            </w:r>
          </w:p>
          <w:p w:rsidR="00265216" w:rsidRPr="00AF2B51" w:rsidRDefault="00265216" w:rsidP="00F267F9">
            <w:pPr>
              <w:jc w:val="center"/>
              <w:rPr>
                <w:szCs w:val="28"/>
                <w:lang w:val="en-US"/>
              </w:rPr>
            </w:pPr>
            <w:r>
              <w:rPr>
                <w:szCs w:val="28"/>
              </w:rPr>
              <w:t>7,</w:t>
            </w:r>
            <w:r>
              <w:rPr>
                <w:szCs w:val="28"/>
                <w:lang w:val="en-US"/>
              </w:rPr>
              <w:t>641</w:t>
            </w:r>
          </w:p>
          <w:p w:rsidR="00265216" w:rsidRPr="00AF2B51" w:rsidRDefault="00265216" w:rsidP="00F267F9">
            <w:pPr>
              <w:jc w:val="center"/>
              <w:rPr>
                <w:szCs w:val="28"/>
                <w:lang w:val="en-US"/>
              </w:rPr>
            </w:pPr>
            <w:r>
              <w:rPr>
                <w:szCs w:val="28"/>
                <w:lang w:val="en-US"/>
              </w:rPr>
              <w:t>7</w:t>
            </w:r>
            <w:r>
              <w:rPr>
                <w:szCs w:val="28"/>
              </w:rPr>
              <w:t>,</w:t>
            </w:r>
            <w:r>
              <w:rPr>
                <w:szCs w:val="28"/>
                <w:lang w:val="en-US"/>
              </w:rPr>
              <w:t>804</w:t>
            </w:r>
          </w:p>
          <w:p w:rsidR="00265216" w:rsidRPr="00AF2B51" w:rsidRDefault="00265216" w:rsidP="00F267F9">
            <w:pPr>
              <w:jc w:val="center"/>
              <w:rPr>
                <w:szCs w:val="28"/>
                <w:lang w:val="en-US"/>
              </w:rPr>
            </w:pPr>
            <w:r>
              <w:rPr>
                <w:szCs w:val="28"/>
                <w:lang w:val="en-US"/>
              </w:rPr>
              <w:t>7</w:t>
            </w:r>
            <w:r>
              <w:rPr>
                <w:szCs w:val="28"/>
              </w:rPr>
              <w:t>,</w:t>
            </w:r>
            <w:r>
              <w:rPr>
                <w:szCs w:val="28"/>
                <w:lang w:val="en-US"/>
              </w:rPr>
              <w:t>911</w:t>
            </w:r>
          </w:p>
          <w:p w:rsidR="00265216" w:rsidRPr="00AF2B51" w:rsidRDefault="00265216" w:rsidP="00F267F9">
            <w:pPr>
              <w:jc w:val="center"/>
              <w:rPr>
                <w:szCs w:val="28"/>
                <w:lang w:val="en-US"/>
              </w:rPr>
            </w:pPr>
            <w:r>
              <w:rPr>
                <w:szCs w:val="28"/>
              </w:rPr>
              <w:t>8,</w:t>
            </w:r>
            <w:r>
              <w:rPr>
                <w:szCs w:val="28"/>
                <w:lang w:val="en-US"/>
              </w:rPr>
              <w:t>118</w:t>
            </w:r>
          </w:p>
          <w:p w:rsidR="00265216" w:rsidRPr="00AF2B51" w:rsidRDefault="00265216" w:rsidP="00F267F9">
            <w:pPr>
              <w:jc w:val="center"/>
              <w:rPr>
                <w:szCs w:val="28"/>
                <w:lang w:val="en-US"/>
              </w:rPr>
            </w:pPr>
            <w:r>
              <w:rPr>
                <w:szCs w:val="28"/>
              </w:rPr>
              <w:t>8,</w:t>
            </w:r>
            <w:r>
              <w:rPr>
                <w:szCs w:val="28"/>
                <w:lang w:val="en-US"/>
              </w:rPr>
              <w:t>3</w:t>
            </w:r>
          </w:p>
        </w:tc>
      </w:tr>
      <w:tr w:rsidR="00265216">
        <w:trPr>
          <w:cantSplit/>
          <w:trHeight w:val="77"/>
        </w:trPr>
        <w:tc>
          <w:tcPr>
            <w:tcW w:w="9220" w:type="dxa"/>
            <w:gridSpan w:val="5"/>
            <w:tcBorders>
              <w:top w:val="nil"/>
              <w:left w:val="nil"/>
              <w:bottom w:val="nil"/>
              <w:right w:val="nil"/>
            </w:tcBorders>
          </w:tcPr>
          <w:p w:rsidR="00265216" w:rsidRDefault="00265216" w:rsidP="001A6A08">
            <w:pPr>
              <w:jc w:val="center"/>
              <w:rPr>
                <w:szCs w:val="28"/>
              </w:rPr>
            </w:pPr>
          </w:p>
        </w:tc>
      </w:tr>
    </w:tbl>
    <w:p w:rsidR="00265216" w:rsidRPr="00F267F9" w:rsidRDefault="00265216" w:rsidP="00311256">
      <w:pPr>
        <w:jc w:val="both"/>
      </w:pPr>
    </w:p>
    <w:p w:rsidR="00265216" w:rsidRDefault="00265216" w:rsidP="00555015">
      <w:pPr>
        <w:pStyle w:val="ae"/>
        <w:rPr>
          <w:bCs/>
          <w:caps w:val="0"/>
        </w:rPr>
      </w:pPr>
      <w:bookmarkStart w:id="12" w:name="_Toc89803318"/>
    </w:p>
    <w:p w:rsidR="00265216" w:rsidRDefault="00265216" w:rsidP="00555015">
      <w:pPr>
        <w:pStyle w:val="ae"/>
        <w:rPr>
          <w:bCs/>
          <w:caps w:val="0"/>
        </w:rPr>
      </w:pPr>
      <w:r w:rsidRPr="00555015">
        <w:rPr>
          <w:bCs/>
          <w:caps w:val="0"/>
        </w:rPr>
        <w:t>3. Расчет габаритного уширения междупутья в кривой</w:t>
      </w:r>
      <w:bookmarkEnd w:id="12"/>
    </w:p>
    <w:p w:rsidR="00265216" w:rsidRDefault="00265216" w:rsidP="00555015"/>
    <w:p w:rsidR="00265216" w:rsidRDefault="00265216" w:rsidP="00555015">
      <w:pPr>
        <w:ind w:firstLine="540"/>
      </w:pPr>
      <w:r>
        <w:t>Наиболее распространенная задача проектирования плана второго пути – обеспечение габаритного уширения в кривых. В пределах кривой междупутное расстояние должно быть увеличено на величину Δ.</w:t>
      </w:r>
    </w:p>
    <w:p w:rsidR="00265216" w:rsidRDefault="00265216" w:rsidP="00555015">
      <w:pPr>
        <w:ind w:firstLine="540"/>
      </w:pPr>
    </w:p>
    <w:p w:rsidR="00265216" w:rsidRDefault="00265216" w:rsidP="001700DE">
      <w:pPr>
        <w:ind w:firstLine="540"/>
        <w:jc w:val="both"/>
        <w:rPr>
          <w:szCs w:val="28"/>
        </w:rPr>
      </w:pPr>
      <w:r>
        <w:rPr>
          <w:szCs w:val="28"/>
        </w:rPr>
        <w:t>Исходные данные:</w:t>
      </w:r>
    </w:p>
    <w:p w:rsidR="00265216" w:rsidRDefault="00265216" w:rsidP="001700DE">
      <w:pPr>
        <w:ind w:firstLine="540"/>
        <w:jc w:val="both"/>
        <w:rPr>
          <w:szCs w:val="28"/>
        </w:rPr>
      </w:pPr>
      <w:r>
        <w:rPr>
          <w:szCs w:val="28"/>
        </w:rPr>
        <w:t xml:space="preserve">Радиус кривой на ПК </w:t>
      </w:r>
      <w:r w:rsidRPr="009D0F1C">
        <w:rPr>
          <w:szCs w:val="28"/>
        </w:rPr>
        <w:t>492</w:t>
      </w:r>
      <w:r>
        <w:rPr>
          <w:szCs w:val="28"/>
        </w:rPr>
        <w:t>+4</w:t>
      </w:r>
      <w:r w:rsidRPr="009D0F1C">
        <w:rPr>
          <w:szCs w:val="28"/>
        </w:rPr>
        <w:t>2</w:t>
      </w:r>
      <w:r>
        <w:rPr>
          <w:szCs w:val="28"/>
        </w:rPr>
        <w:t>,</w:t>
      </w:r>
      <w:r w:rsidRPr="009D0F1C">
        <w:rPr>
          <w:szCs w:val="28"/>
        </w:rPr>
        <w:t>56</w:t>
      </w:r>
      <w:r>
        <w:rPr>
          <w:szCs w:val="28"/>
        </w:rPr>
        <w:t xml:space="preserve"> существующего пути, </w:t>
      </w:r>
      <w:r>
        <w:rPr>
          <w:szCs w:val="28"/>
          <w:lang w:val="en-US"/>
        </w:rPr>
        <w:t>R</w:t>
      </w:r>
      <w:r w:rsidRPr="001700DE">
        <w:rPr>
          <w:szCs w:val="28"/>
          <w:vertAlign w:val="subscript"/>
        </w:rPr>
        <w:t>1</w:t>
      </w:r>
      <w:r>
        <w:rPr>
          <w:szCs w:val="28"/>
        </w:rPr>
        <w:t>=</w:t>
      </w:r>
      <w:r w:rsidRPr="009D0F1C">
        <w:rPr>
          <w:szCs w:val="28"/>
        </w:rPr>
        <w:t>864</w:t>
      </w:r>
      <w:r w:rsidRPr="001700DE">
        <w:rPr>
          <w:szCs w:val="28"/>
        </w:rPr>
        <w:t>м</w:t>
      </w:r>
      <w:r>
        <w:rPr>
          <w:szCs w:val="28"/>
        </w:rPr>
        <w:t>;</w:t>
      </w:r>
    </w:p>
    <w:p w:rsidR="00265216" w:rsidRDefault="00265216" w:rsidP="001700DE">
      <w:pPr>
        <w:ind w:firstLine="540"/>
        <w:jc w:val="both"/>
        <w:rPr>
          <w:szCs w:val="28"/>
        </w:rPr>
      </w:pPr>
      <w:r>
        <w:rPr>
          <w:szCs w:val="28"/>
        </w:rPr>
        <w:t xml:space="preserve">Габаритное уширение </w:t>
      </w:r>
      <w:r>
        <w:rPr>
          <w:szCs w:val="28"/>
        </w:rPr>
        <w:sym w:font="Symbol" w:char="F044"/>
      </w:r>
      <w:r>
        <w:rPr>
          <w:szCs w:val="28"/>
        </w:rPr>
        <w:t>г.у.=0,07;</w:t>
      </w:r>
    </w:p>
    <w:p w:rsidR="00265216" w:rsidRDefault="00265216" w:rsidP="001700DE">
      <w:pPr>
        <w:ind w:firstLine="540"/>
        <w:jc w:val="both"/>
        <w:rPr>
          <w:szCs w:val="28"/>
        </w:rPr>
      </w:pPr>
      <w:r>
        <w:rPr>
          <w:szCs w:val="28"/>
        </w:rPr>
        <w:t xml:space="preserve">Длина переходной кривой существующего пути </w:t>
      </w:r>
      <w:r>
        <w:rPr>
          <w:szCs w:val="28"/>
          <w:lang w:val="en-US"/>
        </w:rPr>
        <w:t>l</w:t>
      </w:r>
      <w:r>
        <w:rPr>
          <w:szCs w:val="28"/>
          <w:vertAlign w:val="subscript"/>
        </w:rPr>
        <w:t>1</w:t>
      </w:r>
      <w:r>
        <w:rPr>
          <w:szCs w:val="28"/>
        </w:rPr>
        <w:t>=</w:t>
      </w:r>
      <w:r w:rsidRPr="009D0F1C">
        <w:rPr>
          <w:szCs w:val="28"/>
        </w:rPr>
        <w:t>55</w:t>
      </w:r>
      <w:r>
        <w:rPr>
          <w:szCs w:val="28"/>
        </w:rPr>
        <w:t xml:space="preserve"> м;</w:t>
      </w:r>
    </w:p>
    <w:p w:rsidR="00265216" w:rsidRDefault="00265216" w:rsidP="001700DE">
      <w:pPr>
        <w:ind w:firstLine="540"/>
        <w:jc w:val="both"/>
        <w:rPr>
          <w:szCs w:val="28"/>
        </w:rPr>
      </w:pPr>
      <w:r>
        <w:rPr>
          <w:szCs w:val="28"/>
        </w:rPr>
        <w:t xml:space="preserve">Возвышение наружного рельса в кривой существующего пути и в кривой проектируемого второго пути </w:t>
      </w:r>
      <w:r>
        <w:rPr>
          <w:szCs w:val="28"/>
          <w:lang w:val="en-US"/>
        </w:rPr>
        <w:t>h</w:t>
      </w:r>
      <w:r w:rsidRPr="001700DE">
        <w:rPr>
          <w:szCs w:val="28"/>
          <w:vertAlign w:val="subscript"/>
        </w:rPr>
        <w:t>1</w:t>
      </w:r>
      <w:r w:rsidRPr="001700DE">
        <w:rPr>
          <w:szCs w:val="28"/>
        </w:rPr>
        <w:t>=</w:t>
      </w:r>
      <w:r>
        <w:rPr>
          <w:szCs w:val="28"/>
          <w:lang w:val="en-US"/>
        </w:rPr>
        <w:t>h</w:t>
      </w:r>
      <w:r w:rsidRPr="001700DE">
        <w:rPr>
          <w:szCs w:val="28"/>
          <w:vertAlign w:val="subscript"/>
        </w:rPr>
        <w:t>2</w:t>
      </w:r>
      <w:r>
        <w:rPr>
          <w:szCs w:val="28"/>
        </w:rPr>
        <w:t>=70</w:t>
      </w:r>
      <w:r w:rsidRPr="001700DE">
        <w:rPr>
          <w:szCs w:val="28"/>
        </w:rPr>
        <w:t xml:space="preserve"> мм</w:t>
      </w:r>
      <w:r>
        <w:rPr>
          <w:szCs w:val="28"/>
        </w:rPr>
        <w:t>;</w:t>
      </w:r>
    </w:p>
    <w:p w:rsidR="00265216" w:rsidRDefault="00265216" w:rsidP="001700DE">
      <w:pPr>
        <w:ind w:firstLine="540"/>
        <w:rPr>
          <w:szCs w:val="28"/>
        </w:rPr>
      </w:pPr>
      <w:r>
        <w:rPr>
          <w:szCs w:val="28"/>
        </w:rPr>
        <w:t>Второй путь расположен слева от существующего пути. Кривые первого и второго пути расположены концентрично.</w:t>
      </w:r>
    </w:p>
    <w:p w:rsidR="00265216" w:rsidRPr="00513C09" w:rsidRDefault="00265216" w:rsidP="001700DE">
      <w:pPr>
        <w:ind w:firstLine="540"/>
      </w:pPr>
    </w:p>
    <w:p w:rsidR="00265216" w:rsidRDefault="00265216" w:rsidP="00137478">
      <w:pPr>
        <w:rPr>
          <w:lang w:val="en-US"/>
        </w:rPr>
      </w:pPr>
      <w:r w:rsidRPr="00137478">
        <w:rPr>
          <w:lang w:val="en-US"/>
        </w:rPr>
        <w:object w:dxaOrig="10890" w:dyaOrig="5475">
          <v:shape id="_x0000_i1051" type="#_x0000_t75" style="width:477.75pt;height:273.75pt" o:ole="">
            <v:imagedata r:id="rId58" o:title="" cropleft="2516f" cropright="4965f"/>
          </v:shape>
          <o:OLEObject Type="Embed" ProgID="AutoCAD.Drawing.15" ShapeID="_x0000_i1051" DrawAspect="Content" ObjectID="_1469468695" r:id="rId59"/>
        </w:object>
      </w:r>
    </w:p>
    <w:p w:rsidR="00265216" w:rsidRDefault="00265216" w:rsidP="0002429B">
      <w:pPr>
        <w:jc w:val="both"/>
      </w:pPr>
    </w:p>
    <w:p w:rsidR="00265216" w:rsidRDefault="00265216" w:rsidP="0090478E">
      <w:pPr>
        <w:pStyle w:val="af0"/>
      </w:pPr>
    </w:p>
    <w:p w:rsidR="00265216" w:rsidRDefault="00265216" w:rsidP="0090478E">
      <w:pPr>
        <w:pStyle w:val="3"/>
        <w:rPr>
          <w:lang w:val="ru-RU"/>
        </w:rPr>
      </w:pPr>
      <w:bookmarkStart w:id="13" w:name="_Toc89803319"/>
      <w:r>
        <w:t>3.1 Определение параметров второго пути</w:t>
      </w:r>
      <w:bookmarkEnd w:id="13"/>
    </w:p>
    <w:p w:rsidR="00265216" w:rsidRPr="0090478E" w:rsidRDefault="00265216" w:rsidP="0090478E"/>
    <w:p w:rsidR="00265216" w:rsidRDefault="00265216" w:rsidP="0090478E">
      <w:pPr>
        <w:pStyle w:val="af0"/>
        <w:ind w:left="0" w:firstLine="540"/>
      </w:pPr>
      <w:r>
        <w:t>Находим радиус кривой второго пути:</w:t>
      </w:r>
    </w:p>
    <w:p w:rsidR="00265216" w:rsidRDefault="00265216" w:rsidP="0090478E">
      <w:pPr>
        <w:ind w:firstLine="540"/>
        <w:jc w:val="center"/>
        <w:rPr>
          <w:szCs w:val="28"/>
        </w:rPr>
      </w:pPr>
      <w:r>
        <w:rPr>
          <w:szCs w:val="28"/>
          <w:lang w:val="en-US"/>
        </w:rPr>
        <w:t>R</w:t>
      </w:r>
      <w:r w:rsidRPr="00893F36">
        <w:rPr>
          <w:szCs w:val="28"/>
          <w:vertAlign w:val="subscript"/>
        </w:rPr>
        <w:t>2</w:t>
      </w:r>
      <w:r>
        <w:rPr>
          <w:szCs w:val="28"/>
        </w:rPr>
        <w:t>=</w:t>
      </w:r>
      <w:r w:rsidRPr="004D28B6">
        <w:rPr>
          <w:szCs w:val="28"/>
        </w:rPr>
        <w:t>864</w:t>
      </w:r>
      <w:r>
        <w:rPr>
          <w:szCs w:val="28"/>
        </w:rPr>
        <w:t>-4=</w:t>
      </w:r>
      <w:r w:rsidRPr="004D28B6">
        <w:rPr>
          <w:szCs w:val="28"/>
        </w:rPr>
        <w:t>860</w:t>
      </w:r>
      <w:r>
        <w:rPr>
          <w:szCs w:val="28"/>
        </w:rPr>
        <w:t xml:space="preserve"> м.</w:t>
      </w:r>
    </w:p>
    <w:p w:rsidR="00265216" w:rsidRDefault="00265216" w:rsidP="0090478E">
      <w:pPr>
        <w:ind w:firstLine="540"/>
        <w:jc w:val="both"/>
        <w:rPr>
          <w:szCs w:val="28"/>
        </w:rPr>
      </w:pPr>
      <w:r>
        <w:rPr>
          <w:szCs w:val="28"/>
        </w:rPr>
        <w:t>Определяем длину переходной кривой второго пути:</w:t>
      </w:r>
    </w:p>
    <w:p w:rsidR="00265216" w:rsidRDefault="00265216" w:rsidP="001673AE">
      <w:pPr>
        <w:ind w:firstLine="540"/>
        <w:jc w:val="right"/>
        <w:rPr>
          <w:szCs w:val="28"/>
        </w:rPr>
      </w:pPr>
      <w:r w:rsidRPr="006130A1">
        <w:rPr>
          <w:position w:val="-32"/>
          <w:szCs w:val="28"/>
        </w:rPr>
        <w:object w:dxaOrig="2980" w:dyaOrig="760">
          <v:shape id="_x0000_i1052" type="#_x0000_t75" style="width:149.25pt;height:37.5pt" o:ole="">
            <v:imagedata r:id="rId60" o:title=""/>
          </v:shape>
          <o:OLEObject Type="Embed" ProgID="Equation.3" ShapeID="_x0000_i1052" DrawAspect="Content" ObjectID="_1469468696" r:id="rId61"/>
        </w:object>
      </w:r>
      <w:r>
        <w:rPr>
          <w:szCs w:val="28"/>
        </w:rPr>
        <w:t xml:space="preserve">                                     (22)</w:t>
      </w:r>
    </w:p>
    <w:p w:rsidR="00265216" w:rsidRDefault="00265216" w:rsidP="0090478E">
      <w:pPr>
        <w:ind w:firstLine="540"/>
        <w:jc w:val="center"/>
        <w:rPr>
          <w:szCs w:val="28"/>
        </w:rPr>
      </w:pPr>
    </w:p>
    <w:p w:rsidR="00265216" w:rsidRPr="00893F36" w:rsidRDefault="00265216" w:rsidP="00547C65">
      <w:pPr>
        <w:ind w:firstLine="540"/>
        <w:jc w:val="both"/>
        <w:rPr>
          <w:szCs w:val="28"/>
        </w:rPr>
      </w:pPr>
      <w:r w:rsidRPr="006130A1">
        <w:rPr>
          <w:position w:val="-26"/>
          <w:szCs w:val="28"/>
        </w:rPr>
        <w:object w:dxaOrig="4060" w:dyaOrig="700">
          <v:shape id="_x0000_i1053" type="#_x0000_t75" style="width:201pt;height:35.25pt" o:ole="">
            <v:imagedata r:id="rId62" o:title=""/>
          </v:shape>
          <o:OLEObject Type="Embed" ProgID="Equation.3" ShapeID="_x0000_i1053" DrawAspect="Content" ObjectID="_1469468697" r:id="rId63"/>
        </w:object>
      </w:r>
      <w:r>
        <w:rPr>
          <w:szCs w:val="28"/>
        </w:rPr>
        <w:t xml:space="preserve"> м.</w:t>
      </w:r>
    </w:p>
    <w:p w:rsidR="00265216" w:rsidRDefault="00265216" w:rsidP="0090478E">
      <w:pPr>
        <w:pStyle w:val="af0"/>
        <w:ind w:left="0" w:firstLine="540"/>
      </w:pPr>
      <w:r>
        <w:t xml:space="preserve">Округляем в меньшую сторону длина переходной кривой </w:t>
      </w:r>
      <w:r w:rsidRPr="009D0F1C">
        <w:t>40</w:t>
      </w:r>
      <w:r>
        <w:t xml:space="preserve"> м.</w:t>
      </w:r>
    </w:p>
    <w:p w:rsidR="00265216" w:rsidRPr="009D0F1C" w:rsidRDefault="00265216" w:rsidP="0090478E">
      <w:pPr>
        <w:ind w:firstLine="540"/>
        <w:jc w:val="both"/>
        <w:rPr>
          <w:szCs w:val="28"/>
          <w:vertAlign w:val="superscript"/>
        </w:rPr>
      </w:pPr>
      <w:r w:rsidRPr="00893F36">
        <w:rPr>
          <w:szCs w:val="28"/>
        </w:rPr>
        <w:t xml:space="preserve">Угол </w:t>
      </w:r>
      <w:r>
        <w:rPr>
          <w:szCs w:val="28"/>
        </w:rPr>
        <w:t xml:space="preserve">поворота кривой </w:t>
      </w:r>
      <w:r>
        <w:rPr>
          <w:szCs w:val="28"/>
        </w:rPr>
        <w:sym w:font="Symbol" w:char="F061"/>
      </w:r>
      <w:r>
        <w:rPr>
          <w:szCs w:val="28"/>
        </w:rPr>
        <w:t>=</w:t>
      </w:r>
      <w:r w:rsidRPr="004D28B6">
        <w:rPr>
          <w:szCs w:val="28"/>
        </w:rPr>
        <w:t>15</w:t>
      </w:r>
      <w:r w:rsidRPr="004D28B6">
        <w:rPr>
          <w:szCs w:val="28"/>
          <w:vertAlign w:val="superscript"/>
        </w:rPr>
        <w:t>0</w:t>
      </w:r>
      <w:r w:rsidRPr="004D28B6">
        <w:rPr>
          <w:szCs w:val="28"/>
        </w:rPr>
        <w:t>32</w:t>
      </w:r>
      <w:r>
        <w:rPr>
          <w:szCs w:val="28"/>
          <w:vertAlign w:val="superscript"/>
        </w:rPr>
        <w:t>1</w:t>
      </w:r>
      <w:r>
        <w:rPr>
          <w:szCs w:val="28"/>
        </w:rPr>
        <w:t>00</w:t>
      </w:r>
      <w:r>
        <w:rPr>
          <w:szCs w:val="28"/>
          <w:vertAlign w:val="superscript"/>
        </w:rPr>
        <w:t>11</w:t>
      </w:r>
    </w:p>
    <w:p w:rsidR="00265216" w:rsidRDefault="00265216" w:rsidP="0090478E">
      <w:pPr>
        <w:ind w:firstLine="540"/>
        <w:jc w:val="both"/>
        <w:rPr>
          <w:szCs w:val="28"/>
        </w:rPr>
      </w:pPr>
    </w:p>
    <w:p w:rsidR="00265216" w:rsidRDefault="00265216" w:rsidP="0096755F">
      <w:pPr>
        <w:pStyle w:val="3"/>
      </w:pPr>
      <w:bookmarkStart w:id="14" w:name="_Toc89803320"/>
      <w:r>
        <w:t>3.2 Определение длины неправильного пикета</w:t>
      </w:r>
      <w:bookmarkEnd w:id="14"/>
    </w:p>
    <w:p w:rsidR="00265216" w:rsidRDefault="00265216" w:rsidP="0090478E">
      <w:pPr>
        <w:ind w:firstLine="540"/>
        <w:jc w:val="both"/>
        <w:rPr>
          <w:szCs w:val="28"/>
        </w:rPr>
      </w:pPr>
    </w:p>
    <w:p w:rsidR="00265216" w:rsidRDefault="00265216" w:rsidP="00D07394">
      <w:pPr>
        <w:ind w:firstLine="540"/>
        <w:jc w:val="right"/>
        <w:rPr>
          <w:szCs w:val="28"/>
        </w:rPr>
      </w:pPr>
      <w:r w:rsidRPr="00D07394">
        <w:rPr>
          <w:szCs w:val="28"/>
        </w:rPr>
        <w:sym w:font="Symbol" w:char="F044"/>
      </w:r>
      <w:r w:rsidRPr="00D07394">
        <w:rPr>
          <w:szCs w:val="28"/>
          <w:lang w:val="en-US"/>
        </w:rPr>
        <w:t>L</w:t>
      </w:r>
      <w:r w:rsidRPr="00D07394">
        <w:rPr>
          <w:szCs w:val="28"/>
        </w:rPr>
        <w:t>=</w:t>
      </w:r>
      <w:r w:rsidRPr="00D07394">
        <w:rPr>
          <w:szCs w:val="28"/>
          <w:lang w:val="en-US"/>
        </w:rPr>
        <w:t>M</w:t>
      </w:r>
      <w:r w:rsidRPr="00D07394">
        <w:rPr>
          <w:szCs w:val="28"/>
        </w:rPr>
        <w:t>*</w:t>
      </w:r>
      <w:r w:rsidRPr="00D07394">
        <w:rPr>
          <w:szCs w:val="28"/>
        </w:rPr>
        <w:sym w:font="Symbol" w:char="F061"/>
      </w:r>
      <w:r w:rsidRPr="00D07394">
        <w:rPr>
          <w:szCs w:val="28"/>
          <w:vertAlign w:val="subscript"/>
        </w:rPr>
        <w:t>рад</w:t>
      </w:r>
      <w:r>
        <w:rPr>
          <w:szCs w:val="28"/>
        </w:rPr>
        <w:t>=4,</w:t>
      </w:r>
      <w:r w:rsidRPr="00D07394">
        <w:rPr>
          <w:szCs w:val="28"/>
        </w:rPr>
        <w:t>1*</w:t>
      </w:r>
      <w:r>
        <w:rPr>
          <w:szCs w:val="28"/>
        </w:rPr>
        <w:t>0,386088888</w:t>
      </w:r>
      <w:r w:rsidRPr="00D07394">
        <w:rPr>
          <w:szCs w:val="28"/>
        </w:rPr>
        <w:t>=</w:t>
      </w:r>
      <w:r>
        <w:rPr>
          <w:szCs w:val="28"/>
        </w:rPr>
        <w:t>1,558 м.                                   (23)</w:t>
      </w:r>
    </w:p>
    <w:p w:rsidR="00265216" w:rsidRPr="00D07394" w:rsidRDefault="00265216" w:rsidP="0090478E">
      <w:pPr>
        <w:ind w:firstLine="540"/>
        <w:jc w:val="center"/>
        <w:rPr>
          <w:szCs w:val="28"/>
        </w:rPr>
      </w:pPr>
    </w:p>
    <w:p w:rsidR="00265216" w:rsidRDefault="00265216" w:rsidP="0090478E">
      <w:pPr>
        <w:pStyle w:val="af0"/>
        <w:ind w:left="0" w:firstLine="540"/>
      </w:pPr>
      <w:r w:rsidRPr="00D07394">
        <w:t xml:space="preserve">Вводим резаный пикет </w:t>
      </w:r>
      <w:r>
        <w:t>98,442</w:t>
      </w:r>
      <w:r w:rsidRPr="00D07394">
        <w:t xml:space="preserve"> м.</w:t>
      </w:r>
    </w:p>
    <w:p w:rsidR="00265216" w:rsidRDefault="00265216" w:rsidP="0090478E">
      <w:pPr>
        <w:pStyle w:val="af0"/>
        <w:ind w:left="0" w:firstLine="540"/>
      </w:pPr>
      <w:r>
        <w:t>Определяем пикетажное положение характерных точек кривых:</w:t>
      </w:r>
    </w:p>
    <w:p w:rsidR="00265216" w:rsidRDefault="00265216" w:rsidP="002E6F24">
      <w:pPr>
        <w:ind w:firstLine="540"/>
        <w:jc w:val="both"/>
        <w:rPr>
          <w:szCs w:val="28"/>
        </w:rPr>
      </w:pPr>
    </w:p>
    <w:p w:rsidR="00265216" w:rsidRDefault="00265216" w:rsidP="002E6F24">
      <w:pPr>
        <w:ind w:firstLine="540"/>
        <w:jc w:val="both"/>
        <w:rPr>
          <w:szCs w:val="28"/>
        </w:rPr>
      </w:pPr>
    </w:p>
    <w:p w:rsidR="00265216" w:rsidRDefault="00265216" w:rsidP="002E6F24">
      <w:pPr>
        <w:ind w:firstLine="540"/>
        <w:jc w:val="both"/>
        <w:rPr>
          <w:szCs w:val="28"/>
        </w:rPr>
      </w:pPr>
    </w:p>
    <w:p w:rsidR="00265216" w:rsidRDefault="00265216" w:rsidP="002E6F24">
      <w:pPr>
        <w:ind w:firstLine="540"/>
        <w:jc w:val="both"/>
        <w:rPr>
          <w:szCs w:val="28"/>
        </w:rPr>
      </w:pPr>
    </w:p>
    <w:p w:rsidR="00265216" w:rsidRPr="00DB13B5" w:rsidRDefault="00265216" w:rsidP="002E6F24">
      <w:pPr>
        <w:ind w:firstLine="540"/>
        <w:jc w:val="both"/>
        <w:rPr>
          <w:szCs w:val="28"/>
        </w:rPr>
      </w:pPr>
      <w:r>
        <w:rPr>
          <w:szCs w:val="28"/>
        </w:rPr>
        <w:t>ПК</w:t>
      </w:r>
      <w:r w:rsidRPr="00DB13B5">
        <w:rPr>
          <w:szCs w:val="28"/>
        </w:rPr>
        <w:tab/>
      </w:r>
      <w:r w:rsidRPr="00DB13B5">
        <w:rPr>
          <w:szCs w:val="28"/>
        </w:rPr>
        <w:tab/>
      </w:r>
      <w:r>
        <w:rPr>
          <w:szCs w:val="28"/>
        </w:rPr>
        <w:t>НКК</w:t>
      </w:r>
      <w:r>
        <w:rPr>
          <w:szCs w:val="28"/>
          <w:vertAlign w:val="superscript"/>
          <w:lang w:val="en-US"/>
        </w:rPr>
        <w:t>I</w:t>
      </w:r>
      <w:r w:rsidRPr="00DB13B5">
        <w:rPr>
          <w:szCs w:val="28"/>
        </w:rPr>
        <w:tab/>
      </w:r>
      <w:r w:rsidRPr="00DB13B5">
        <w:rPr>
          <w:szCs w:val="28"/>
        </w:rPr>
        <w:tab/>
      </w:r>
    </w:p>
    <w:p w:rsidR="00265216" w:rsidRPr="00E530E4" w:rsidRDefault="00265216" w:rsidP="002E6F24">
      <w:pPr>
        <w:ind w:firstLine="540"/>
        <w:jc w:val="both"/>
        <w:rPr>
          <w:color w:val="FFFFFF"/>
          <w:szCs w:val="28"/>
        </w:rPr>
      </w:pPr>
      <w:r w:rsidRPr="00DB13B5">
        <w:rPr>
          <w:szCs w:val="28"/>
        </w:rPr>
        <w:t>+</w:t>
      </w:r>
      <w:r w:rsidRPr="00DB13B5">
        <w:rPr>
          <w:szCs w:val="28"/>
        </w:rPr>
        <w:tab/>
      </w:r>
      <w:r w:rsidRPr="00DB13B5">
        <w:rPr>
          <w:szCs w:val="28"/>
        </w:rPr>
        <w:tab/>
      </w:r>
      <w:r w:rsidRPr="00DB13B5">
        <w:rPr>
          <w:szCs w:val="28"/>
        </w:rPr>
        <w:tab/>
      </w:r>
      <w:r>
        <w:rPr>
          <w:szCs w:val="28"/>
        </w:rPr>
        <w:t>К</w:t>
      </w:r>
      <w:r w:rsidRPr="00DB13B5">
        <w:rPr>
          <w:szCs w:val="28"/>
        </w:rPr>
        <w:tab/>
      </w:r>
      <w:r w:rsidRPr="00E530E4">
        <w:rPr>
          <w:color w:val="FFFFFF"/>
          <w:szCs w:val="28"/>
        </w:rPr>
        <w:t xml:space="preserve">              2+03,12</w:t>
      </w:r>
    </w:p>
    <w:p w:rsidR="00265216" w:rsidRPr="00DB13B5" w:rsidRDefault="00C35B20" w:rsidP="002E6F24">
      <w:pPr>
        <w:ind w:firstLine="540"/>
        <w:jc w:val="both"/>
        <w:rPr>
          <w:szCs w:val="28"/>
        </w:rPr>
      </w:pPr>
      <w:r>
        <w:rPr>
          <w:noProof/>
        </w:rPr>
        <w:pict>
          <v:line id="_x0000_s1057" style="position:absolute;left:0;text-align:left;z-index:251663360" from="27pt,2pt" to="243pt,2pt"/>
        </w:pict>
      </w:r>
      <w:r w:rsidR="00265216">
        <w:rPr>
          <w:szCs w:val="28"/>
        </w:rPr>
        <w:t>ПК</w:t>
      </w:r>
      <w:r w:rsidR="00265216" w:rsidRPr="00DB13B5">
        <w:rPr>
          <w:szCs w:val="28"/>
        </w:rPr>
        <w:tab/>
      </w:r>
      <w:r w:rsidR="00265216" w:rsidRPr="00DB13B5">
        <w:rPr>
          <w:szCs w:val="28"/>
        </w:rPr>
        <w:tab/>
      </w:r>
      <w:r w:rsidR="00265216">
        <w:rPr>
          <w:szCs w:val="28"/>
        </w:rPr>
        <w:t>ККК</w:t>
      </w:r>
      <w:r w:rsidR="00265216">
        <w:rPr>
          <w:szCs w:val="28"/>
          <w:vertAlign w:val="superscript"/>
          <w:lang w:val="en-US"/>
        </w:rPr>
        <w:t>I</w:t>
      </w:r>
      <w:r w:rsidR="00265216" w:rsidRPr="00DB13B5">
        <w:rPr>
          <w:szCs w:val="28"/>
        </w:rPr>
        <w:tab/>
      </w:r>
      <w:r w:rsidR="00265216">
        <w:rPr>
          <w:szCs w:val="28"/>
        </w:rPr>
        <w:t xml:space="preserve">          </w:t>
      </w:r>
      <w:r w:rsidR="00265216" w:rsidRPr="00E530E4">
        <w:rPr>
          <w:color w:val="FFFFFF"/>
          <w:szCs w:val="28"/>
        </w:rPr>
        <w:t>393+27,35</w:t>
      </w:r>
    </w:p>
    <w:p w:rsidR="00265216" w:rsidRPr="002E6F24" w:rsidRDefault="00265216" w:rsidP="002E6F24">
      <w:pPr>
        <w:ind w:firstLine="540"/>
        <w:jc w:val="both"/>
        <w:rPr>
          <w:szCs w:val="28"/>
        </w:rPr>
      </w:pPr>
      <w:r w:rsidRPr="00DB13B5">
        <w:tab/>
      </w:r>
      <w:r w:rsidRPr="00DB13B5">
        <w:tab/>
      </w:r>
      <w:r w:rsidRPr="00DB13B5">
        <w:tab/>
      </w:r>
    </w:p>
    <w:p w:rsidR="00265216" w:rsidRPr="00513C09" w:rsidRDefault="00265216" w:rsidP="00D07394">
      <w:pPr>
        <w:ind w:firstLine="540"/>
        <w:jc w:val="both"/>
        <w:rPr>
          <w:szCs w:val="28"/>
          <w:lang w:val="en-US"/>
        </w:rPr>
      </w:pPr>
      <w:r>
        <w:rPr>
          <w:szCs w:val="28"/>
        </w:rPr>
        <w:t>ПК</w:t>
      </w:r>
      <w:r w:rsidRPr="00513C09">
        <w:rPr>
          <w:szCs w:val="28"/>
          <w:lang w:val="en-US"/>
        </w:rPr>
        <w:tab/>
      </w:r>
      <w:r w:rsidRPr="00513C09">
        <w:rPr>
          <w:szCs w:val="28"/>
          <w:lang w:val="en-US"/>
        </w:rPr>
        <w:tab/>
      </w:r>
      <w:r>
        <w:rPr>
          <w:szCs w:val="28"/>
        </w:rPr>
        <w:t>НКК</w:t>
      </w:r>
      <w:r>
        <w:rPr>
          <w:szCs w:val="28"/>
          <w:vertAlign w:val="superscript"/>
          <w:lang w:val="en-US"/>
        </w:rPr>
        <w:t>I</w:t>
      </w:r>
      <w:r w:rsidRPr="00513C09">
        <w:rPr>
          <w:szCs w:val="28"/>
          <w:lang w:val="en-US"/>
        </w:rPr>
        <w:tab/>
      </w:r>
      <w:r w:rsidRPr="00513C09">
        <w:rPr>
          <w:szCs w:val="28"/>
          <w:lang w:val="en-US"/>
        </w:rPr>
        <w:tab/>
      </w:r>
      <w:r w:rsidRPr="00513C09">
        <w:rPr>
          <w:color w:val="FFFFFF"/>
          <w:szCs w:val="28"/>
          <w:lang w:val="en-US"/>
        </w:rPr>
        <w:t>391+24,23</w:t>
      </w:r>
    </w:p>
    <w:p w:rsidR="00265216" w:rsidRPr="00513C09" w:rsidRDefault="00265216" w:rsidP="00D07394">
      <w:pPr>
        <w:ind w:firstLine="540"/>
        <w:jc w:val="both"/>
        <w:rPr>
          <w:color w:val="FFFFFF"/>
          <w:szCs w:val="28"/>
          <w:lang w:val="en-US"/>
        </w:rPr>
      </w:pPr>
      <w:r w:rsidRPr="00513C09">
        <w:rPr>
          <w:szCs w:val="28"/>
          <w:lang w:val="en-US"/>
        </w:rPr>
        <w:t>-+</w:t>
      </w:r>
      <w:r w:rsidRPr="00513C09">
        <w:rPr>
          <w:szCs w:val="28"/>
          <w:lang w:val="en-US"/>
        </w:rPr>
        <w:tab/>
      </w:r>
      <w:r w:rsidRPr="00513C09">
        <w:rPr>
          <w:szCs w:val="28"/>
          <w:lang w:val="en-US"/>
        </w:rPr>
        <w:tab/>
        <w:t xml:space="preserve">  </w:t>
      </w:r>
      <w:r w:rsidRPr="00AD0F96">
        <w:rPr>
          <w:position w:val="-26"/>
          <w:szCs w:val="28"/>
        </w:rPr>
        <w:object w:dxaOrig="279" w:dyaOrig="700">
          <v:shape id="_x0000_i1054" type="#_x0000_t75" style="width:14.25pt;height:35.25pt" o:ole="">
            <v:imagedata r:id="rId64" o:title=""/>
          </v:shape>
          <o:OLEObject Type="Embed" ProgID="Equation.3" ShapeID="_x0000_i1054" DrawAspect="Content" ObjectID="_1469468698" r:id="rId65"/>
        </w:object>
      </w:r>
      <w:r w:rsidRPr="00513C09">
        <w:rPr>
          <w:szCs w:val="28"/>
          <w:lang w:val="en-US"/>
        </w:rPr>
        <w:tab/>
      </w:r>
      <w:r w:rsidRPr="00513C09">
        <w:rPr>
          <w:szCs w:val="28"/>
          <w:lang w:val="en-US"/>
        </w:rPr>
        <w:tab/>
      </w:r>
      <w:r w:rsidRPr="00513C09">
        <w:rPr>
          <w:color w:val="FFFFFF"/>
          <w:szCs w:val="28"/>
          <w:lang w:val="en-US"/>
        </w:rPr>
        <w:t xml:space="preserve">    136/2</w:t>
      </w:r>
    </w:p>
    <w:p w:rsidR="00265216" w:rsidRPr="00513C09" w:rsidRDefault="00C35B20" w:rsidP="00D07394">
      <w:pPr>
        <w:ind w:firstLine="540"/>
        <w:jc w:val="both"/>
        <w:rPr>
          <w:szCs w:val="28"/>
          <w:lang w:val="en-US"/>
        </w:rPr>
      </w:pPr>
      <w:r>
        <w:rPr>
          <w:noProof/>
        </w:rPr>
        <w:pict>
          <v:line id="_x0000_s1058" style="position:absolute;left:0;text-align:left;z-index:251657216" from="27pt,2pt" to="243pt,2pt"/>
        </w:pict>
      </w:r>
      <w:r w:rsidR="00265216">
        <w:rPr>
          <w:szCs w:val="28"/>
        </w:rPr>
        <w:t>ПК</w:t>
      </w:r>
      <w:r w:rsidR="00265216" w:rsidRPr="00513C09">
        <w:rPr>
          <w:szCs w:val="28"/>
          <w:lang w:val="en-US"/>
        </w:rPr>
        <w:tab/>
      </w:r>
      <w:r w:rsidR="00265216" w:rsidRPr="00513C09">
        <w:rPr>
          <w:szCs w:val="28"/>
          <w:lang w:val="en-US"/>
        </w:rPr>
        <w:tab/>
      </w:r>
      <w:r w:rsidR="00265216">
        <w:rPr>
          <w:szCs w:val="28"/>
        </w:rPr>
        <w:t>НПК</w:t>
      </w:r>
      <w:r w:rsidR="00265216" w:rsidRPr="00513C09">
        <w:rPr>
          <w:szCs w:val="28"/>
          <w:vertAlign w:val="subscript"/>
          <w:lang w:val="en-US"/>
        </w:rPr>
        <w:t>1</w:t>
      </w:r>
      <w:r w:rsidR="00265216">
        <w:rPr>
          <w:szCs w:val="28"/>
          <w:vertAlign w:val="superscript"/>
          <w:lang w:val="en-US"/>
        </w:rPr>
        <w:t>I</w:t>
      </w:r>
      <w:r w:rsidR="00265216" w:rsidRPr="00513C09">
        <w:rPr>
          <w:szCs w:val="28"/>
          <w:lang w:val="en-US"/>
        </w:rPr>
        <w:tab/>
      </w:r>
      <w:r w:rsidR="00265216" w:rsidRPr="00513C09">
        <w:rPr>
          <w:color w:val="FFFFFF"/>
          <w:szCs w:val="28"/>
          <w:lang w:val="en-US"/>
        </w:rPr>
        <w:t>390+56,23</w:t>
      </w:r>
    </w:p>
    <w:p w:rsidR="00265216" w:rsidRPr="00DB13B5" w:rsidRDefault="00265216" w:rsidP="00D07394">
      <w:pPr>
        <w:ind w:firstLine="540"/>
        <w:jc w:val="both"/>
        <w:rPr>
          <w:szCs w:val="28"/>
          <w:lang w:val="en-US"/>
        </w:rPr>
      </w:pPr>
      <w:r w:rsidRPr="00513C09">
        <w:rPr>
          <w:szCs w:val="28"/>
          <w:lang w:val="en-US"/>
        </w:rPr>
        <w:tab/>
      </w:r>
      <w:r w:rsidRPr="00513C09">
        <w:rPr>
          <w:szCs w:val="28"/>
          <w:lang w:val="en-US"/>
        </w:rPr>
        <w:tab/>
      </w:r>
      <w:r w:rsidRPr="00513C09">
        <w:rPr>
          <w:szCs w:val="28"/>
          <w:lang w:val="en-US"/>
        </w:rPr>
        <w:tab/>
      </w:r>
      <w:r>
        <w:rPr>
          <w:szCs w:val="28"/>
        </w:rPr>
        <w:t>КПК</w:t>
      </w:r>
      <w:r w:rsidRPr="00DB13B5">
        <w:rPr>
          <w:szCs w:val="28"/>
          <w:vertAlign w:val="subscript"/>
          <w:lang w:val="en-US"/>
        </w:rPr>
        <w:t>1</w:t>
      </w:r>
      <w:r>
        <w:rPr>
          <w:szCs w:val="28"/>
          <w:vertAlign w:val="superscript"/>
          <w:lang w:val="en-US"/>
        </w:rPr>
        <w:t>I</w:t>
      </w:r>
      <w:r w:rsidRPr="00DB13B5">
        <w:rPr>
          <w:szCs w:val="28"/>
          <w:lang w:val="en-US"/>
        </w:rPr>
        <w:tab/>
      </w:r>
      <w:r w:rsidRPr="00E530E4">
        <w:rPr>
          <w:color w:val="FFFFFF"/>
          <w:szCs w:val="28"/>
          <w:lang w:val="en-US"/>
        </w:rPr>
        <w:t>391+92,23</w:t>
      </w:r>
    </w:p>
    <w:p w:rsidR="00265216" w:rsidRPr="00DB13B5" w:rsidRDefault="00265216" w:rsidP="00D07394">
      <w:pPr>
        <w:ind w:firstLine="540"/>
        <w:jc w:val="both"/>
        <w:rPr>
          <w:szCs w:val="28"/>
          <w:lang w:val="en-US"/>
        </w:rPr>
      </w:pPr>
    </w:p>
    <w:p w:rsidR="00265216" w:rsidRPr="00DB13B5" w:rsidRDefault="00265216" w:rsidP="005A0305">
      <w:pPr>
        <w:ind w:firstLine="540"/>
        <w:jc w:val="both"/>
        <w:rPr>
          <w:szCs w:val="28"/>
          <w:lang w:val="en-US"/>
        </w:rPr>
      </w:pPr>
      <w:r>
        <w:rPr>
          <w:szCs w:val="28"/>
        </w:rPr>
        <w:t>ПК</w:t>
      </w:r>
      <w:r w:rsidRPr="00DB13B5">
        <w:rPr>
          <w:szCs w:val="28"/>
          <w:lang w:val="en-US"/>
        </w:rPr>
        <w:tab/>
      </w:r>
      <w:r w:rsidRPr="00DB13B5">
        <w:rPr>
          <w:szCs w:val="28"/>
          <w:lang w:val="en-US"/>
        </w:rPr>
        <w:tab/>
      </w:r>
      <w:r>
        <w:rPr>
          <w:szCs w:val="28"/>
        </w:rPr>
        <w:t>ККК</w:t>
      </w:r>
      <w:r>
        <w:rPr>
          <w:szCs w:val="28"/>
          <w:vertAlign w:val="superscript"/>
          <w:lang w:val="en-US"/>
        </w:rPr>
        <w:t>I</w:t>
      </w:r>
      <w:r w:rsidRPr="00DB13B5">
        <w:rPr>
          <w:szCs w:val="28"/>
          <w:lang w:val="en-US"/>
        </w:rPr>
        <w:tab/>
      </w:r>
      <w:r w:rsidRPr="00DB13B5">
        <w:rPr>
          <w:szCs w:val="28"/>
          <w:lang w:val="en-US"/>
        </w:rPr>
        <w:tab/>
      </w:r>
      <w:r w:rsidRPr="00E530E4">
        <w:rPr>
          <w:color w:val="FFFFFF"/>
          <w:szCs w:val="28"/>
          <w:lang w:val="en-US"/>
        </w:rPr>
        <w:t>393+27,35</w:t>
      </w:r>
    </w:p>
    <w:p w:rsidR="00265216" w:rsidRPr="00DB13B5" w:rsidRDefault="00265216" w:rsidP="00D07394">
      <w:pPr>
        <w:ind w:firstLine="540"/>
        <w:jc w:val="both"/>
        <w:rPr>
          <w:szCs w:val="28"/>
          <w:lang w:val="en-US"/>
        </w:rPr>
      </w:pPr>
      <w:r w:rsidRPr="00DB13B5">
        <w:rPr>
          <w:szCs w:val="28"/>
          <w:lang w:val="en-US"/>
        </w:rPr>
        <w:t>+</w:t>
      </w:r>
      <w:r w:rsidRPr="00DB13B5">
        <w:rPr>
          <w:szCs w:val="28"/>
          <w:lang w:val="en-US"/>
        </w:rPr>
        <w:tab/>
        <w:t>-</w:t>
      </w:r>
      <w:r w:rsidRPr="00DB13B5">
        <w:rPr>
          <w:szCs w:val="28"/>
          <w:lang w:val="en-US"/>
        </w:rPr>
        <w:tab/>
      </w:r>
      <w:r w:rsidRPr="00DB13B5">
        <w:rPr>
          <w:szCs w:val="28"/>
          <w:lang w:val="en-US"/>
        </w:rPr>
        <w:tab/>
        <w:t xml:space="preserve">   </w:t>
      </w:r>
      <w:r w:rsidRPr="00AD0F96">
        <w:rPr>
          <w:position w:val="-26"/>
          <w:szCs w:val="28"/>
        </w:rPr>
        <w:object w:dxaOrig="279" w:dyaOrig="700">
          <v:shape id="_x0000_i1055" type="#_x0000_t75" style="width:14.25pt;height:35.25pt" o:ole="">
            <v:imagedata r:id="rId64" o:title=""/>
          </v:shape>
          <o:OLEObject Type="Embed" ProgID="Equation.3" ShapeID="_x0000_i1055" DrawAspect="Content" ObjectID="_1469468699" r:id="rId66"/>
        </w:object>
      </w:r>
      <w:r w:rsidRPr="00DB13B5">
        <w:rPr>
          <w:szCs w:val="28"/>
          <w:lang w:val="en-US"/>
        </w:rPr>
        <w:tab/>
      </w:r>
      <w:r w:rsidRPr="00DB13B5">
        <w:rPr>
          <w:szCs w:val="28"/>
          <w:lang w:val="en-US"/>
        </w:rPr>
        <w:tab/>
      </w:r>
      <w:r w:rsidRPr="00E530E4">
        <w:rPr>
          <w:color w:val="FFFFFF"/>
          <w:szCs w:val="28"/>
          <w:lang w:val="en-US"/>
        </w:rPr>
        <w:t xml:space="preserve">       136/2</w:t>
      </w:r>
    </w:p>
    <w:p w:rsidR="00265216" w:rsidRPr="00DB13B5" w:rsidRDefault="00C35B20" w:rsidP="00D07394">
      <w:pPr>
        <w:ind w:firstLine="540"/>
        <w:jc w:val="both"/>
        <w:rPr>
          <w:szCs w:val="28"/>
          <w:lang w:val="en-US"/>
        </w:rPr>
      </w:pPr>
      <w:r>
        <w:rPr>
          <w:noProof/>
        </w:rPr>
        <w:pict>
          <v:line id="_x0000_s1059" style="position:absolute;left:0;text-align:left;z-index:251658240" from="27.95pt,.15pt" to="243.95pt,.15pt"/>
        </w:pict>
      </w:r>
      <w:r w:rsidR="00265216">
        <w:rPr>
          <w:szCs w:val="28"/>
        </w:rPr>
        <w:t>ПК</w:t>
      </w:r>
      <w:r w:rsidR="00265216" w:rsidRPr="00DB13B5">
        <w:rPr>
          <w:szCs w:val="28"/>
          <w:lang w:val="en-US"/>
        </w:rPr>
        <w:tab/>
      </w:r>
      <w:r w:rsidR="00265216" w:rsidRPr="00DB13B5">
        <w:rPr>
          <w:szCs w:val="28"/>
          <w:lang w:val="en-US"/>
        </w:rPr>
        <w:tab/>
      </w:r>
      <w:r w:rsidR="00265216">
        <w:rPr>
          <w:szCs w:val="28"/>
        </w:rPr>
        <w:t>НПК</w:t>
      </w:r>
      <w:r w:rsidR="00265216" w:rsidRPr="00DB13B5">
        <w:rPr>
          <w:szCs w:val="28"/>
          <w:vertAlign w:val="subscript"/>
          <w:lang w:val="en-US"/>
        </w:rPr>
        <w:t>2</w:t>
      </w:r>
      <w:r w:rsidR="00265216">
        <w:rPr>
          <w:szCs w:val="28"/>
          <w:vertAlign w:val="superscript"/>
          <w:lang w:val="en-US"/>
        </w:rPr>
        <w:t>I</w:t>
      </w:r>
      <w:r w:rsidR="00265216" w:rsidRPr="00DB13B5">
        <w:rPr>
          <w:szCs w:val="28"/>
          <w:lang w:val="en-US"/>
        </w:rPr>
        <w:tab/>
      </w:r>
      <w:r w:rsidR="00265216" w:rsidRPr="00E530E4">
        <w:rPr>
          <w:color w:val="FFFFFF"/>
          <w:szCs w:val="28"/>
          <w:lang w:val="en-US"/>
        </w:rPr>
        <w:t>393+95,35</w:t>
      </w:r>
    </w:p>
    <w:p w:rsidR="00265216" w:rsidRPr="00DB13B5" w:rsidRDefault="00265216" w:rsidP="00D07394">
      <w:pPr>
        <w:ind w:firstLine="540"/>
        <w:jc w:val="both"/>
        <w:rPr>
          <w:szCs w:val="28"/>
          <w:lang w:val="en-US"/>
        </w:rPr>
      </w:pPr>
      <w:r>
        <w:rPr>
          <w:szCs w:val="28"/>
        </w:rPr>
        <w:t>ПК</w:t>
      </w:r>
      <w:r w:rsidRPr="00DB13B5">
        <w:rPr>
          <w:szCs w:val="28"/>
          <w:lang w:val="en-US"/>
        </w:rPr>
        <w:tab/>
      </w:r>
      <w:r w:rsidRPr="00DB13B5">
        <w:rPr>
          <w:szCs w:val="28"/>
          <w:lang w:val="en-US"/>
        </w:rPr>
        <w:tab/>
      </w:r>
      <w:r>
        <w:rPr>
          <w:szCs w:val="28"/>
        </w:rPr>
        <w:t>КПК</w:t>
      </w:r>
      <w:r w:rsidRPr="00DB13B5">
        <w:rPr>
          <w:szCs w:val="28"/>
          <w:vertAlign w:val="subscript"/>
          <w:lang w:val="en-US"/>
        </w:rPr>
        <w:t>2</w:t>
      </w:r>
      <w:r>
        <w:rPr>
          <w:szCs w:val="28"/>
          <w:vertAlign w:val="superscript"/>
          <w:lang w:val="en-US"/>
        </w:rPr>
        <w:t>I</w:t>
      </w:r>
      <w:r w:rsidRPr="00DB13B5">
        <w:rPr>
          <w:szCs w:val="28"/>
          <w:lang w:val="en-US"/>
        </w:rPr>
        <w:tab/>
      </w:r>
      <w:r w:rsidRPr="00E530E4">
        <w:rPr>
          <w:color w:val="FFFFFF"/>
          <w:szCs w:val="28"/>
          <w:lang w:val="en-US"/>
        </w:rPr>
        <w:t>392+59,35</w:t>
      </w:r>
    </w:p>
    <w:p w:rsidR="00265216" w:rsidRPr="00DB13B5" w:rsidRDefault="00C35B20" w:rsidP="00D07394">
      <w:pPr>
        <w:ind w:firstLine="540"/>
        <w:jc w:val="both"/>
        <w:rPr>
          <w:szCs w:val="28"/>
          <w:lang w:val="en-US"/>
        </w:rPr>
      </w:pPr>
      <w:r>
        <w:rPr>
          <w:noProof/>
        </w:rPr>
        <w:pict>
          <v:line id="_x0000_s1060" style="position:absolute;left:0;text-align:left;z-index:251660288" from="-4.5pt,7.7pt" to="297pt,7.7pt">
            <v:stroke dashstyle="dash"/>
          </v:line>
        </w:pict>
      </w:r>
    </w:p>
    <w:p w:rsidR="00265216" w:rsidRPr="00C6009F" w:rsidRDefault="00265216" w:rsidP="00D07394">
      <w:pPr>
        <w:ind w:firstLine="540"/>
        <w:jc w:val="both"/>
        <w:rPr>
          <w:szCs w:val="28"/>
          <w:lang w:val="en-US"/>
        </w:rPr>
      </w:pPr>
      <w:r>
        <w:rPr>
          <w:szCs w:val="28"/>
        </w:rPr>
        <w:t>ПК</w:t>
      </w:r>
      <w:r w:rsidRPr="00DB13B5">
        <w:rPr>
          <w:szCs w:val="28"/>
          <w:lang w:val="en-US"/>
        </w:rPr>
        <w:tab/>
      </w:r>
      <w:r w:rsidRPr="00DB13B5">
        <w:rPr>
          <w:szCs w:val="28"/>
          <w:lang w:val="en-US"/>
        </w:rPr>
        <w:tab/>
      </w:r>
      <w:r>
        <w:rPr>
          <w:szCs w:val="28"/>
        </w:rPr>
        <w:t>НКК</w:t>
      </w:r>
      <w:r>
        <w:rPr>
          <w:szCs w:val="28"/>
          <w:vertAlign w:val="superscript"/>
          <w:lang w:val="en-US"/>
        </w:rPr>
        <w:t>II</w:t>
      </w:r>
      <w:r w:rsidRPr="00DB13B5">
        <w:rPr>
          <w:szCs w:val="28"/>
          <w:lang w:val="en-US"/>
        </w:rPr>
        <w:tab/>
      </w:r>
      <w:r w:rsidRPr="00DB13B5">
        <w:rPr>
          <w:szCs w:val="28"/>
          <w:lang w:val="en-US"/>
        </w:rPr>
        <w:tab/>
      </w:r>
      <w:r w:rsidRPr="00E530E4">
        <w:rPr>
          <w:color w:val="FFFFFF"/>
          <w:szCs w:val="28"/>
          <w:lang w:val="en-US"/>
        </w:rPr>
        <w:t>391+24,23</w:t>
      </w:r>
    </w:p>
    <w:p w:rsidR="00265216" w:rsidRPr="00C6009F" w:rsidRDefault="00265216" w:rsidP="00D07394">
      <w:pPr>
        <w:ind w:firstLine="540"/>
        <w:jc w:val="both"/>
        <w:rPr>
          <w:szCs w:val="28"/>
          <w:lang w:val="en-US"/>
        </w:rPr>
      </w:pPr>
      <w:r w:rsidRPr="00C6009F">
        <w:rPr>
          <w:szCs w:val="28"/>
          <w:lang w:val="en-US"/>
        </w:rPr>
        <w:t>-+</w:t>
      </w:r>
      <w:r w:rsidRPr="00C6009F">
        <w:rPr>
          <w:szCs w:val="28"/>
          <w:lang w:val="en-US"/>
        </w:rPr>
        <w:tab/>
      </w:r>
      <w:r w:rsidRPr="00C6009F">
        <w:rPr>
          <w:szCs w:val="28"/>
          <w:lang w:val="en-US"/>
        </w:rPr>
        <w:tab/>
        <w:t xml:space="preserve">   </w:t>
      </w:r>
      <w:r w:rsidRPr="00AD0F96">
        <w:rPr>
          <w:position w:val="-26"/>
          <w:szCs w:val="28"/>
        </w:rPr>
        <w:object w:dxaOrig="279" w:dyaOrig="700">
          <v:shape id="_x0000_i1056" type="#_x0000_t75" style="width:14.25pt;height:35.25pt" o:ole="">
            <v:imagedata r:id="rId64" o:title=""/>
          </v:shape>
          <o:OLEObject Type="Embed" ProgID="Equation.3" ShapeID="_x0000_i1056" DrawAspect="Content" ObjectID="_1469468700" r:id="rId67"/>
        </w:object>
      </w:r>
      <w:r w:rsidRPr="00C6009F">
        <w:rPr>
          <w:szCs w:val="28"/>
          <w:lang w:val="en-US"/>
        </w:rPr>
        <w:tab/>
      </w:r>
      <w:r w:rsidRPr="00C6009F">
        <w:rPr>
          <w:szCs w:val="28"/>
          <w:lang w:val="en-US"/>
        </w:rPr>
        <w:tab/>
      </w:r>
      <w:r w:rsidRPr="00E530E4">
        <w:rPr>
          <w:color w:val="FFFFFF"/>
          <w:szCs w:val="28"/>
          <w:lang w:val="en-US"/>
        </w:rPr>
        <w:t xml:space="preserve">     120/2</w:t>
      </w:r>
    </w:p>
    <w:p w:rsidR="00265216" w:rsidRPr="00DB13B5" w:rsidRDefault="00265216" w:rsidP="00DB13B5">
      <w:pPr>
        <w:ind w:firstLine="540"/>
        <w:jc w:val="both"/>
        <w:rPr>
          <w:szCs w:val="28"/>
          <w:lang w:val="en-US"/>
        </w:rPr>
      </w:pPr>
      <w:r>
        <w:rPr>
          <w:szCs w:val="28"/>
        </w:rPr>
        <w:t>ПК</w:t>
      </w:r>
      <w:r w:rsidRPr="00C6009F">
        <w:rPr>
          <w:szCs w:val="28"/>
          <w:lang w:val="en-US"/>
        </w:rPr>
        <w:tab/>
      </w:r>
      <w:r w:rsidRPr="00C6009F">
        <w:rPr>
          <w:szCs w:val="28"/>
          <w:lang w:val="en-US"/>
        </w:rPr>
        <w:tab/>
      </w:r>
      <w:r>
        <w:rPr>
          <w:szCs w:val="28"/>
        </w:rPr>
        <w:t>НПК</w:t>
      </w:r>
      <w:r w:rsidRPr="00C6009F">
        <w:rPr>
          <w:szCs w:val="28"/>
          <w:vertAlign w:val="subscript"/>
          <w:lang w:val="en-US"/>
        </w:rPr>
        <w:t>1</w:t>
      </w:r>
      <w:r>
        <w:rPr>
          <w:szCs w:val="28"/>
          <w:vertAlign w:val="superscript"/>
          <w:lang w:val="en-US"/>
        </w:rPr>
        <w:t>II</w:t>
      </w:r>
      <w:r w:rsidRPr="00C6009F">
        <w:rPr>
          <w:szCs w:val="28"/>
          <w:lang w:val="en-US"/>
        </w:rPr>
        <w:tab/>
      </w:r>
      <w:r w:rsidR="00C35B20">
        <w:rPr>
          <w:noProof/>
        </w:rPr>
        <w:pict>
          <v:line id="_x0000_s1061" style="position:absolute;left:0;text-align:left;z-index:251659264;mso-position-horizontal-relative:text;mso-position-vertical-relative:text" from="28.2pt,.6pt" to="244.2pt,.6pt"/>
        </w:pict>
      </w:r>
      <w:r w:rsidRPr="00E530E4">
        <w:rPr>
          <w:color w:val="FFFFFF"/>
          <w:szCs w:val="28"/>
          <w:lang w:val="en-US"/>
        </w:rPr>
        <w:t>390+64,23</w:t>
      </w:r>
    </w:p>
    <w:p w:rsidR="00265216" w:rsidRPr="00DB13B5" w:rsidRDefault="00265216" w:rsidP="001A6D87">
      <w:pPr>
        <w:ind w:firstLine="540"/>
        <w:jc w:val="both"/>
        <w:rPr>
          <w:szCs w:val="28"/>
          <w:lang w:val="en-US"/>
        </w:rPr>
      </w:pPr>
      <w:r w:rsidRPr="00C6009F">
        <w:rPr>
          <w:szCs w:val="28"/>
          <w:lang w:val="en-US"/>
        </w:rPr>
        <w:tab/>
      </w:r>
      <w:r w:rsidRPr="00C6009F">
        <w:rPr>
          <w:szCs w:val="28"/>
          <w:lang w:val="en-US"/>
        </w:rPr>
        <w:tab/>
      </w:r>
      <w:r w:rsidRPr="00C6009F">
        <w:rPr>
          <w:szCs w:val="28"/>
          <w:lang w:val="en-US"/>
        </w:rPr>
        <w:tab/>
      </w:r>
      <w:r>
        <w:rPr>
          <w:szCs w:val="28"/>
        </w:rPr>
        <w:t>КПК</w:t>
      </w:r>
      <w:r w:rsidRPr="00C6009F">
        <w:rPr>
          <w:szCs w:val="28"/>
          <w:vertAlign w:val="subscript"/>
          <w:lang w:val="en-US"/>
        </w:rPr>
        <w:t>1</w:t>
      </w:r>
      <w:r>
        <w:rPr>
          <w:szCs w:val="28"/>
          <w:vertAlign w:val="superscript"/>
          <w:lang w:val="en-US"/>
        </w:rPr>
        <w:t>II</w:t>
      </w:r>
      <w:r w:rsidRPr="00C6009F">
        <w:rPr>
          <w:szCs w:val="28"/>
          <w:lang w:val="en-US"/>
        </w:rPr>
        <w:tab/>
      </w:r>
      <w:r w:rsidRPr="00E530E4">
        <w:rPr>
          <w:color w:val="FFFFFF"/>
          <w:szCs w:val="28"/>
          <w:lang w:val="en-US"/>
        </w:rPr>
        <w:t>391+84,23</w:t>
      </w:r>
    </w:p>
    <w:p w:rsidR="00265216" w:rsidRDefault="00265216" w:rsidP="00D07394">
      <w:pPr>
        <w:ind w:firstLine="540"/>
        <w:jc w:val="both"/>
        <w:rPr>
          <w:szCs w:val="28"/>
          <w:lang w:val="en-US"/>
        </w:rPr>
      </w:pPr>
    </w:p>
    <w:p w:rsidR="00265216" w:rsidRPr="00DB13B5" w:rsidRDefault="00265216" w:rsidP="00D07394">
      <w:pPr>
        <w:ind w:firstLine="540"/>
        <w:jc w:val="both"/>
        <w:rPr>
          <w:szCs w:val="28"/>
          <w:lang w:val="en-US"/>
        </w:rPr>
      </w:pPr>
      <w:r>
        <w:rPr>
          <w:szCs w:val="28"/>
        </w:rPr>
        <w:t>ПК</w:t>
      </w:r>
      <w:r w:rsidRPr="00DB13B5">
        <w:rPr>
          <w:szCs w:val="28"/>
          <w:lang w:val="en-US"/>
        </w:rPr>
        <w:tab/>
      </w:r>
      <w:r w:rsidRPr="00DB13B5">
        <w:rPr>
          <w:szCs w:val="28"/>
          <w:lang w:val="en-US"/>
        </w:rPr>
        <w:tab/>
      </w:r>
      <w:r>
        <w:rPr>
          <w:szCs w:val="28"/>
        </w:rPr>
        <w:t>ККК</w:t>
      </w:r>
      <w:r>
        <w:rPr>
          <w:szCs w:val="28"/>
          <w:vertAlign w:val="superscript"/>
          <w:lang w:val="en-US"/>
        </w:rPr>
        <w:t>II</w:t>
      </w:r>
      <w:r w:rsidRPr="00DB13B5">
        <w:rPr>
          <w:szCs w:val="28"/>
          <w:lang w:val="en-US"/>
        </w:rPr>
        <w:tab/>
      </w:r>
      <w:r w:rsidRPr="00DB13B5">
        <w:rPr>
          <w:szCs w:val="28"/>
          <w:lang w:val="en-US"/>
        </w:rPr>
        <w:tab/>
      </w:r>
      <w:r w:rsidRPr="00E530E4">
        <w:rPr>
          <w:color w:val="FFFFFF"/>
          <w:szCs w:val="28"/>
          <w:lang w:val="en-US"/>
        </w:rPr>
        <w:t>393+27,35</w:t>
      </w:r>
    </w:p>
    <w:p w:rsidR="00265216" w:rsidRPr="00513C09" w:rsidRDefault="00265216" w:rsidP="00D07394">
      <w:pPr>
        <w:ind w:firstLine="540"/>
        <w:jc w:val="both"/>
        <w:rPr>
          <w:szCs w:val="28"/>
          <w:lang w:val="en-US"/>
        </w:rPr>
      </w:pPr>
      <w:r w:rsidRPr="00513C09">
        <w:rPr>
          <w:szCs w:val="28"/>
          <w:lang w:val="en-US"/>
        </w:rPr>
        <w:t>+-</w:t>
      </w:r>
      <w:r w:rsidRPr="00513C09">
        <w:rPr>
          <w:szCs w:val="28"/>
          <w:lang w:val="en-US"/>
        </w:rPr>
        <w:tab/>
      </w:r>
      <w:r w:rsidRPr="00513C09">
        <w:rPr>
          <w:szCs w:val="28"/>
          <w:lang w:val="en-US"/>
        </w:rPr>
        <w:tab/>
        <w:t xml:space="preserve">  </w:t>
      </w:r>
      <w:r w:rsidRPr="00AD0F96">
        <w:rPr>
          <w:position w:val="-26"/>
          <w:szCs w:val="28"/>
        </w:rPr>
        <w:object w:dxaOrig="279" w:dyaOrig="700">
          <v:shape id="_x0000_i1057" type="#_x0000_t75" style="width:14.25pt;height:35.25pt" o:ole="">
            <v:imagedata r:id="rId64" o:title=""/>
          </v:shape>
          <o:OLEObject Type="Embed" ProgID="Equation.3" ShapeID="_x0000_i1057" DrawAspect="Content" ObjectID="_1469468701" r:id="rId68"/>
        </w:object>
      </w:r>
      <w:r w:rsidRPr="00513C09">
        <w:rPr>
          <w:szCs w:val="28"/>
          <w:lang w:val="en-US"/>
        </w:rPr>
        <w:tab/>
        <w:t xml:space="preserve">             </w:t>
      </w:r>
      <w:r w:rsidRPr="00513C09">
        <w:rPr>
          <w:color w:val="FFFFFF"/>
          <w:szCs w:val="28"/>
          <w:lang w:val="en-US"/>
        </w:rPr>
        <w:t>120/2</w:t>
      </w:r>
    </w:p>
    <w:p w:rsidR="00265216" w:rsidRPr="00513C09" w:rsidRDefault="00C35B20" w:rsidP="001A6D87">
      <w:pPr>
        <w:ind w:firstLine="540"/>
        <w:jc w:val="both"/>
        <w:rPr>
          <w:szCs w:val="28"/>
          <w:lang w:val="en-US"/>
        </w:rPr>
      </w:pPr>
      <w:r>
        <w:rPr>
          <w:noProof/>
        </w:rPr>
        <w:pict>
          <v:line id="_x0000_s1062" style="position:absolute;left:0;text-align:left;z-index:251661312" from="27.95pt,.15pt" to="243.95pt,.15pt"/>
        </w:pict>
      </w:r>
      <w:r w:rsidR="00265216">
        <w:rPr>
          <w:szCs w:val="28"/>
        </w:rPr>
        <w:t>ПК</w:t>
      </w:r>
      <w:r w:rsidR="00265216" w:rsidRPr="00513C09">
        <w:rPr>
          <w:szCs w:val="28"/>
          <w:lang w:val="en-US"/>
        </w:rPr>
        <w:tab/>
      </w:r>
      <w:r w:rsidR="00265216" w:rsidRPr="00513C09">
        <w:rPr>
          <w:szCs w:val="28"/>
          <w:lang w:val="en-US"/>
        </w:rPr>
        <w:tab/>
      </w:r>
      <w:r w:rsidR="00265216">
        <w:rPr>
          <w:szCs w:val="28"/>
        </w:rPr>
        <w:t>НПК</w:t>
      </w:r>
      <w:r w:rsidR="00265216" w:rsidRPr="00513C09">
        <w:rPr>
          <w:szCs w:val="28"/>
          <w:vertAlign w:val="subscript"/>
          <w:lang w:val="en-US"/>
        </w:rPr>
        <w:t>2</w:t>
      </w:r>
      <w:r w:rsidR="00265216">
        <w:rPr>
          <w:szCs w:val="28"/>
          <w:vertAlign w:val="superscript"/>
          <w:lang w:val="en-US"/>
        </w:rPr>
        <w:t>II</w:t>
      </w:r>
      <w:r w:rsidR="00265216" w:rsidRPr="00513C09">
        <w:rPr>
          <w:szCs w:val="28"/>
          <w:lang w:val="en-US"/>
        </w:rPr>
        <w:tab/>
      </w:r>
      <w:r w:rsidR="00265216" w:rsidRPr="00513C09">
        <w:rPr>
          <w:color w:val="FFFFFF"/>
          <w:szCs w:val="28"/>
          <w:lang w:val="en-US"/>
        </w:rPr>
        <w:t>393+87,35</w:t>
      </w:r>
    </w:p>
    <w:p w:rsidR="00265216" w:rsidRPr="00513C09" w:rsidRDefault="00265216" w:rsidP="001A6D87">
      <w:pPr>
        <w:ind w:firstLine="540"/>
        <w:jc w:val="both"/>
        <w:rPr>
          <w:szCs w:val="28"/>
          <w:lang w:val="en-US"/>
        </w:rPr>
      </w:pPr>
      <w:r>
        <w:rPr>
          <w:szCs w:val="28"/>
        </w:rPr>
        <w:t>ПК</w:t>
      </w:r>
      <w:r w:rsidRPr="00513C09">
        <w:rPr>
          <w:szCs w:val="28"/>
          <w:lang w:val="en-US"/>
        </w:rPr>
        <w:tab/>
      </w:r>
      <w:r w:rsidRPr="00513C09">
        <w:rPr>
          <w:szCs w:val="28"/>
          <w:lang w:val="en-US"/>
        </w:rPr>
        <w:tab/>
      </w:r>
      <w:r>
        <w:rPr>
          <w:szCs w:val="28"/>
        </w:rPr>
        <w:t>КПК</w:t>
      </w:r>
      <w:r w:rsidRPr="00513C09">
        <w:rPr>
          <w:szCs w:val="28"/>
          <w:vertAlign w:val="subscript"/>
          <w:lang w:val="en-US"/>
        </w:rPr>
        <w:t>2</w:t>
      </w:r>
      <w:r>
        <w:rPr>
          <w:szCs w:val="28"/>
          <w:vertAlign w:val="superscript"/>
          <w:lang w:val="en-US"/>
        </w:rPr>
        <w:t>II</w:t>
      </w:r>
      <w:r w:rsidRPr="00513C09">
        <w:rPr>
          <w:szCs w:val="28"/>
          <w:lang w:val="en-US"/>
        </w:rPr>
        <w:tab/>
      </w:r>
      <w:r w:rsidRPr="00513C09">
        <w:rPr>
          <w:color w:val="FFFFFF"/>
          <w:szCs w:val="28"/>
          <w:lang w:val="en-US"/>
        </w:rPr>
        <w:t>392+67,35</w:t>
      </w:r>
    </w:p>
    <w:p w:rsidR="00265216" w:rsidRPr="00513C09" w:rsidRDefault="00265216" w:rsidP="00D07394">
      <w:pPr>
        <w:ind w:firstLine="540"/>
        <w:jc w:val="both"/>
        <w:rPr>
          <w:szCs w:val="28"/>
          <w:lang w:val="en-US"/>
        </w:rPr>
      </w:pPr>
    </w:p>
    <w:p w:rsidR="00265216" w:rsidRDefault="00265216" w:rsidP="007051EC">
      <w:pPr>
        <w:pStyle w:val="3"/>
        <w:rPr>
          <w:lang w:val="ru-RU"/>
        </w:rPr>
      </w:pPr>
      <w:bookmarkStart w:id="15" w:name="_Toc89803321"/>
      <w:r>
        <w:t>3.3. Определение сдвижки</w:t>
      </w:r>
      <w:bookmarkEnd w:id="15"/>
    </w:p>
    <w:p w:rsidR="00265216" w:rsidRDefault="00265216" w:rsidP="007051EC">
      <w:pPr>
        <w:ind w:firstLine="540"/>
      </w:pPr>
    </w:p>
    <w:p w:rsidR="00265216" w:rsidRDefault="00265216" w:rsidP="007051EC">
      <w:pPr>
        <w:ind w:firstLine="540"/>
      </w:pPr>
      <w:r>
        <w:t>Для точек, находящихся в интервалах НПК</w:t>
      </w:r>
      <w:r>
        <w:rPr>
          <w:vertAlign w:val="subscript"/>
        </w:rPr>
        <w:t>1</w:t>
      </w:r>
      <w:r>
        <w:t xml:space="preserve"> – НКК сдвижки от переходной кривой определяются по формуле:</w:t>
      </w:r>
    </w:p>
    <w:p w:rsidR="00265216" w:rsidRDefault="00265216" w:rsidP="007051EC">
      <w:pPr>
        <w:ind w:firstLine="540"/>
      </w:pPr>
    </w:p>
    <w:p w:rsidR="00265216" w:rsidRDefault="00265216" w:rsidP="007051EC">
      <w:pPr>
        <w:ind w:firstLine="540"/>
        <w:jc w:val="right"/>
      </w:pPr>
      <w:r w:rsidRPr="007051EC">
        <w:rPr>
          <w:position w:val="-28"/>
        </w:rPr>
        <w:object w:dxaOrig="1400" w:dyaOrig="740">
          <v:shape id="_x0000_i1058" type="#_x0000_t75" style="width:69pt;height:36pt" o:ole="">
            <v:imagedata r:id="rId69" o:title=""/>
          </v:shape>
          <o:OLEObject Type="Embed" ProgID="Equation.3" ShapeID="_x0000_i1058" DrawAspect="Content" ObjectID="_1469468702" r:id="rId70"/>
        </w:object>
      </w:r>
      <w:r>
        <w:t xml:space="preserve">                                                       (24)</w:t>
      </w:r>
    </w:p>
    <w:p w:rsidR="00265216" w:rsidRDefault="00265216" w:rsidP="00B22841">
      <w:pPr>
        <w:ind w:firstLine="540"/>
        <w:jc w:val="both"/>
      </w:pPr>
      <w:r>
        <w:rPr>
          <w:lang w:val="en-US"/>
        </w:rPr>
        <w:t>S</w:t>
      </w:r>
      <w:r w:rsidRPr="00B22841">
        <w:t xml:space="preserve"> – </w:t>
      </w:r>
      <w:r>
        <w:t>расстояние от точки НПК до расчетной точки двадцатки.</w:t>
      </w:r>
    </w:p>
    <w:p w:rsidR="00265216" w:rsidRDefault="00265216" w:rsidP="00B22841">
      <w:pPr>
        <w:ind w:firstLine="540"/>
        <w:jc w:val="both"/>
      </w:pPr>
    </w:p>
    <w:p w:rsidR="00265216" w:rsidRDefault="00265216" w:rsidP="00B22841">
      <w:pPr>
        <w:ind w:firstLine="540"/>
      </w:pPr>
      <w:r>
        <w:t>Для точек, находящихся в интервалах НКК – КПК</w:t>
      </w:r>
      <w:r>
        <w:rPr>
          <w:vertAlign w:val="subscript"/>
        </w:rPr>
        <w:t>1</w:t>
      </w:r>
      <w:r>
        <w:t xml:space="preserve"> сдвижки от переходной кривой определяются по формуле:</w:t>
      </w:r>
    </w:p>
    <w:p w:rsidR="00265216" w:rsidRDefault="00265216" w:rsidP="00B22841">
      <w:pPr>
        <w:ind w:firstLine="540"/>
        <w:jc w:val="both"/>
      </w:pPr>
    </w:p>
    <w:p w:rsidR="00265216" w:rsidRDefault="00265216" w:rsidP="00677691">
      <w:pPr>
        <w:ind w:firstLine="540"/>
        <w:jc w:val="right"/>
      </w:pPr>
      <w:r w:rsidRPr="007051EC">
        <w:rPr>
          <w:position w:val="-28"/>
        </w:rPr>
        <w:object w:dxaOrig="1880" w:dyaOrig="740">
          <v:shape id="_x0000_i1059" type="#_x0000_t75" style="width:93pt;height:36pt" o:ole="">
            <v:imagedata r:id="rId71" o:title=""/>
          </v:shape>
          <o:OLEObject Type="Embed" ProgID="Equation.3" ShapeID="_x0000_i1059" DrawAspect="Content" ObjectID="_1469468703" r:id="rId72"/>
        </w:object>
      </w:r>
      <w:r>
        <w:t xml:space="preserve">                                                    (25)</w:t>
      </w:r>
    </w:p>
    <w:p w:rsidR="00265216" w:rsidRDefault="00265216" w:rsidP="00677691">
      <w:pPr>
        <w:ind w:firstLine="540"/>
        <w:jc w:val="both"/>
      </w:pPr>
    </w:p>
    <w:p w:rsidR="00265216" w:rsidRDefault="00265216" w:rsidP="00677691">
      <w:pPr>
        <w:ind w:firstLine="540"/>
      </w:pPr>
      <w:r>
        <w:t>Для точек, находящихся в интервалах КПК</w:t>
      </w:r>
      <w:r>
        <w:rPr>
          <w:vertAlign w:val="subscript"/>
        </w:rPr>
        <w:t>1</w:t>
      </w:r>
      <w:r>
        <w:t xml:space="preserve"> – КПК</w:t>
      </w:r>
      <w:r>
        <w:rPr>
          <w:vertAlign w:val="subscript"/>
        </w:rPr>
        <w:t>2</w:t>
      </w:r>
      <w:r>
        <w:t xml:space="preserve"> сдвижки от переходной кривой определяются по формуле:</w:t>
      </w:r>
    </w:p>
    <w:p w:rsidR="00265216" w:rsidRDefault="00265216" w:rsidP="00677691">
      <w:pPr>
        <w:ind w:firstLine="540"/>
        <w:jc w:val="both"/>
      </w:pPr>
    </w:p>
    <w:p w:rsidR="00265216" w:rsidRPr="00513C09" w:rsidRDefault="00265216" w:rsidP="002464F7">
      <w:pPr>
        <w:ind w:firstLine="540"/>
        <w:jc w:val="right"/>
      </w:pPr>
      <w:r w:rsidRPr="002464F7">
        <w:rPr>
          <w:position w:val="-26"/>
        </w:rPr>
        <w:object w:dxaOrig="1740" w:dyaOrig="720">
          <v:shape id="_x0000_i1060" type="#_x0000_t75" style="width:86.25pt;height:36pt" o:ole="">
            <v:imagedata r:id="rId73" o:title=""/>
          </v:shape>
          <o:OLEObject Type="Embed" ProgID="Equation.3" ShapeID="_x0000_i1060" DrawAspect="Content" ObjectID="_1469468704" r:id="rId74"/>
        </w:object>
      </w:r>
      <w:r>
        <w:t xml:space="preserve">                                                     (26)</w:t>
      </w:r>
    </w:p>
    <w:p w:rsidR="00265216" w:rsidRPr="00513C09" w:rsidRDefault="00265216" w:rsidP="002464F7">
      <w:pPr>
        <w:ind w:firstLine="540"/>
        <w:jc w:val="right"/>
      </w:pPr>
    </w:p>
    <w:p w:rsidR="00265216" w:rsidRDefault="00265216" w:rsidP="002464F7">
      <w:pPr>
        <w:ind w:firstLine="540"/>
        <w:jc w:val="both"/>
      </w:pPr>
      <w:r w:rsidRPr="00C6009F">
        <w:rPr>
          <w:position w:val="-24"/>
        </w:rPr>
        <w:object w:dxaOrig="2299" w:dyaOrig="660">
          <v:shape id="_x0000_i1061" type="#_x0000_t75" style="width:114pt;height:33pt" o:ole="">
            <v:imagedata r:id="rId75" o:title=""/>
          </v:shape>
          <o:OLEObject Type="Embed" ProgID="Equation.3" ShapeID="_x0000_i1061" DrawAspect="Content" ObjectID="_1469468705" r:id="rId76"/>
        </w:object>
      </w:r>
      <w:r w:rsidRPr="00513C09">
        <w:t xml:space="preserve"> </w:t>
      </w:r>
      <w:r>
        <w:t>м.</w:t>
      </w:r>
    </w:p>
    <w:p w:rsidR="00265216" w:rsidRDefault="00265216" w:rsidP="002464F7">
      <w:pPr>
        <w:ind w:firstLine="540"/>
        <w:jc w:val="both"/>
      </w:pPr>
      <w:r w:rsidRPr="00C6009F">
        <w:rPr>
          <w:position w:val="-24"/>
        </w:rPr>
        <w:object w:dxaOrig="2380" w:dyaOrig="660">
          <v:shape id="_x0000_i1062" type="#_x0000_t75" style="width:117.75pt;height:33pt" o:ole="">
            <v:imagedata r:id="rId77" o:title=""/>
          </v:shape>
          <o:OLEObject Type="Embed" ProgID="Equation.3" ShapeID="_x0000_i1062" DrawAspect="Content" ObjectID="_1469468706" r:id="rId78"/>
        </w:object>
      </w:r>
      <w:r>
        <w:t xml:space="preserve"> м.</w:t>
      </w:r>
    </w:p>
    <w:p w:rsidR="00265216" w:rsidRPr="002027CF" w:rsidRDefault="00265216" w:rsidP="002464F7">
      <w:pPr>
        <w:ind w:firstLine="540"/>
        <w:jc w:val="both"/>
      </w:pPr>
      <w:r w:rsidRPr="00C6009F">
        <w:rPr>
          <w:position w:val="-10"/>
        </w:rPr>
        <w:object w:dxaOrig="4180" w:dyaOrig="340">
          <v:shape id="_x0000_i1063" type="#_x0000_t75" style="width:209.25pt;height:17.25pt" o:ole="">
            <v:imagedata r:id="rId79" o:title=""/>
          </v:shape>
          <o:OLEObject Type="Embed" ProgID="Equation.3" ShapeID="_x0000_i1063" DrawAspect="Content" ObjectID="_1469468707" r:id="rId80"/>
        </w:object>
      </w:r>
      <w:r>
        <w:t xml:space="preserve"> м.</w:t>
      </w:r>
    </w:p>
    <w:p w:rsidR="00265216" w:rsidRDefault="00265216" w:rsidP="002464F7">
      <w:pPr>
        <w:ind w:firstLine="540"/>
        <w:jc w:val="both"/>
      </w:pPr>
      <w:r>
        <w:t>Все результаты ведутся в табличной форме.</w:t>
      </w:r>
    </w:p>
    <w:p w:rsidR="00265216" w:rsidRDefault="00265216" w:rsidP="002464F7">
      <w:pPr>
        <w:ind w:firstLine="540"/>
        <w:jc w:val="both"/>
      </w:pPr>
    </w:p>
    <w:p w:rsidR="00265216" w:rsidRDefault="00265216" w:rsidP="004104C0">
      <w:pPr>
        <w:rPr>
          <w:szCs w:val="28"/>
        </w:rPr>
      </w:pPr>
      <w:r>
        <w:rPr>
          <w:szCs w:val="28"/>
        </w:rPr>
        <w:t>Расчет габаритного уширения междупутья на кривой сводим в Таблицу № 2</w:t>
      </w:r>
    </w:p>
    <w:p w:rsidR="00265216" w:rsidRDefault="00265216" w:rsidP="004104C0">
      <w:pPr>
        <w:rPr>
          <w:szCs w:val="28"/>
        </w:rPr>
      </w:pPr>
    </w:p>
    <w:p w:rsidR="00265216" w:rsidRPr="006E0BDC" w:rsidRDefault="00265216" w:rsidP="006E0BDC">
      <w:pPr>
        <w:pStyle w:val="ae"/>
        <w:rPr>
          <w:bCs/>
          <w:caps w:val="0"/>
        </w:rPr>
      </w:pPr>
      <w:bookmarkStart w:id="16" w:name="_Toc89803322"/>
      <w:r w:rsidRPr="006E0BDC">
        <w:rPr>
          <w:bCs/>
          <w:caps w:val="0"/>
        </w:rPr>
        <w:t>4. Построение поперечников земляного полотна</w:t>
      </w:r>
      <w:bookmarkEnd w:id="16"/>
    </w:p>
    <w:p w:rsidR="00265216" w:rsidRDefault="00265216" w:rsidP="006E0BDC">
      <w:pPr>
        <w:ind w:firstLine="540"/>
        <w:jc w:val="both"/>
      </w:pPr>
    </w:p>
    <w:p w:rsidR="00265216" w:rsidRPr="006E0BDC" w:rsidRDefault="00265216" w:rsidP="006E0BDC">
      <w:pPr>
        <w:ind w:firstLine="540"/>
        <w:jc w:val="both"/>
      </w:pPr>
      <w:r w:rsidRPr="006E0BDC">
        <w:t>Поперечные профили земляного полотна вычерчиваются в масштабе 1:100.</w:t>
      </w:r>
    </w:p>
    <w:p w:rsidR="00265216" w:rsidRPr="006E0BDC" w:rsidRDefault="00265216" w:rsidP="006E0BDC">
      <w:pPr>
        <w:ind w:firstLine="540"/>
        <w:jc w:val="both"/>
      </w:pPr>
      <w:r w:rsidRPr="006E0BDC">
        <w:t xml:space="preserve">Характеристика земляного полотна существующего пути: ПК </w:t>
      </w:r>
      <w:r>
        <w:t xml:space="preserve">524 </w:t>
      </w:r>
      <w:r w:rsidRPr="006E0BDC">
        <w:t>насыпь с ши</w:t>
      </w:r>
      <w:r>
        <w:t>риной земляного полотна 6,5</w:t>
      </w:r>
      <w:r w:rsidRPr="006E0BDC">
        <w:t xml:space="preserve"> м, ширино</w:t>
      </w:r>
      <w:r>
        <w:t>й балластной призмы 3,5</w:t>
      </w:r>
      <w:r w:rsidRPr="006E0BDC">
        <w:t xml:space="preserve"> м, укло</w:t>
      </w:r>
      <w:r>
        <w:t>ном откосов 1:1,5</w:t>
      </w:r>
      <w:r w:rsidRPr="006E0BDC">
        <w:t xml:space="preserve"> и попереч</w:t>
      </w:r>
      <w:r>
        <w:t>ным уклоном поверхности земли 1:3.</w:t>
      </w:r>
    </w:p>
    <w:p w:rsidR="00265216" w:rsidRDefault="00265216" w:rsidP="006E0BDC">
      <w:pPr>
        <w:ind w:firstLine="540"/>
        <w:jc w:val="both"/>
      </w:pPr>
      <w:r w:rsidRPr="006E0BDC">
        <w:t>По продольному профилю находим отметку з</w:t>
      </w:r>
      <w:r>
        <w:t xml:space="preserve">емли на данном пикете </w:t>
      </w:r>
    </w:p>
    <w:p w:rsidR="00265216" w:rsidRPr="006E0BDC" w:rsidRDefault="00265216" w:rsidP="008F5A24">
      <w:pPr>
        <w:jc w:val="both"/>
      </w:pPr>
      <w:r>
        <w:t xml:space="preserve">ОЗ = 318,84 </w:t>
      </w:r>
      <w:r w:rsidRPr="006E0BDC">
        <w:t xml:space="preserve">м, отметку </w:t>
      </w:r>
      <w:r>
        <w:t xml:space="preserve"> низа балластного слоя НБС = 321,58</w:t>
      </w:r>
      <w:r w:rsidRPr="006E0BDC">
        <w:t xml:space="preserve"> м, существующей головки рельса СГР= </w:t>
      </w:r>
      <w:r>
        <w:t>322,15</w:t>
      </w:r>
      <w:r w:rsidRPr="006E0BDC">
        <w:t xml:space="preserve"> м и прое</w:t>
      </w:r>
      <w:r>
        <w:t>ктную головку рельса ПГР= 322,50</w:t>
      </w:r>
      <w:r w:rsidRPr="006E0BDC">
        <w:t xml:space="preserve"> м.</w:t>
      </w:r>
    </w:p>
    <w:p w:rsidR="00265216" w:rsidRPr="006E0BDC" w:rsidRDefault="00265216" w:rsidP="006E0BDC">
      <w:pPr>
        <w:ind w:firstLine="540"/>
        <w:jc w:val="both"/>
      </w:pPr>
      <w:r w:rsidRPr="006E0BDC">
        <w:t>Для построения поперечника насыпи необходимо определить отметки существующей и проектной подошвы рельса:</w:t>
      </w:r>
    </w:p>
    <w:p w:rsidR="00265216" w:rsidRPr="006E0BDC" w:rsidRDefault="00265216" w:rsidP="006E0BDC">
      <w:pPr>
        <w:ind w:firstLine="540"/>
        <w:jc w:val="both"/>
      </w:pPr>
      <w:r w:rsidRPr="006E0BDC">
        <w:t>СПР=СГР-h=</w:t>
      </w:r>
      <w:r>
        <w:t>322,15</w:t>
      </w:r>
      <w:r w:rsidRPr="006E0BDC">
        <w:t xml:space="preserve"> </w:t>
      </w:r>
      <w:r>
        <w:t xml:space="preserve">– </w:t>
      </w:r>
      <w:r w:rsidRPr="006E0BDC">
        <w:t>0</w:t>
      </w:r>
      <w:r>
        <w:t xml:space="preserve">,4 </w:t>
      </w:r>
      <w:r w:rsidRPr="006E0BDC">
        <w:t>=</w:t>
      </w:r>
      <w:r>
        <w:t xml:space="preserve"> 321,75</w:t>
      </w:r>
      <w:r w:rsidRPr="006E0BDC">
        <w:t>м</w:t>
      </w:r>
    </w:p>
    <w:p w:rsidR="00265216" w:rsidRPr="006E0BDC" w:rsidRDefault="00265216" w:rsidP="006E0BDC">
      <w:pPr>
        <w:ind w:firstLine="540"/>
        <w:jc w:val="both"/>
      </w:pPr>
      <w:r w:rsidRPr="006E0BDC">
        <w:t>h – высота рельс</w:t>
      </w:r>
      <w:r>
        <w:t>ошпальной решетки (Р65</w:t>
      </w:r>
      <w:r w:rsidRPr="006E0BDC">
        <w:t xml:space="preserve"> – 0.</w:t>
      </w:r>
      <w:r>
        <w:t>36</w:t>
      </w:r>
      <w:r w:rsidRPr="006E0BDC">
        <w:t xml:space="preserve"> м,</w:t>
      </w:r>
      <w:r>
        <w:t xml:space="preserve"> Р7</w:t>
      </w:r>
      <w:r w:rsidRPr="006E0BDC">
        <w:t>5 – 0.</w:t>
      </w:r>
      <w:r>
        <w:t>4</w:t>
      </w:r>
      <w:r w:rsidRPr="006E0BDC">
        <w:t>м).</w:t>
      </w:r>
    </w:p>
    <w:p w:rsidR="00265216" w:rsidRPr="006E0BDC" w:rsidRDefault="00265216" w:rsidP="006E0BDC">
      <w:pPr>
        <w:ind w:firstLine="540"/>
        <w:jc w:val="both"/>
      </w:pPr>
      <w:r w:rsidRPr="006E0BDC">
        <w:t>ППР=ПГР-h</w:t>
      </w:r>
      <w:r>
        <w:t>=322,50</w:t>
      </w:r>
      <w:r w:rsidRPr="006E0BDC">
        <w:t xml:space="preserve"> </w:t>
      </w:r>
      <w:r>
        <w:t xml:space="preserve">– </w:t>
      </w:r>
      <w:r w:rsidRPr="006E0BDC">
        <w:t>0</w:t>
      </w:r>
      <w:r>
        <w:t xml:space="preserve">,4 </w:t>
      </w:r>
      <w:r w:rsidRPr="006E0BDC">
        <w:t>=</w:t>
      </w:r>
      <w:r>
        <w:t xml:space="preserve"> 322,10</w:t>
      </w:r>
      <w:r w:rsidRPr="006E0BDC">
        <w:t xml:space="preserve"> м</w:t>
      </w:r>
    </w:p>
    <w:p w:rsidR="00265216" w:rsidRPr="006E0BDC" w:rsidRDefault="00265216" w:rsidP="006E0BDC">
      <w:pPr>
        <w:ind w:firstLine="540"/>
        <w:jc w:val="both"/>
      </w:pPr>
    </w:p>
    <w:p w:rsidR="00265216" w:rsidRDefault="00265216" w:rsidP="006E0BDC">
      <w:pPr>
        <w:ind w:firstLine="540"/>
        <w:jc w:val="both"/>
      </w:pPr>
    </w:p>
    <w:p w:rsidR="00265216" w:rsidRPr="006E0BDC" w:rsidRDefault="00265216" w:rsidP="006E0BDC">
      <w:pPr>
        <w:ind w:firstLine="540"/>
        <w:jc w:val="both"/>
      </w:pPr>
      <w:r>
        <w:t>Далее строится профиль земляного полотна согласно ГОСТ.</w:t>
      </w:r>
    </w:p>
    <w:p w:rsidR="00265216" w:rsidRPr="00A16385" w:rsidRDefault="00265216" w:rsidP="00A16385">
      <w:pPr>
        <w:pStyle w:val="ae"/>
        <w:rPr>
          <w:bCs/>
          <w:caps w:val="0"/>
        </w:rPr>
      </w:pPr>
      <w:r>
        <w:br w:type="page"/>
      </w:r>
      <w:bookmarkStart w:id="17" w:name="_Toc89803323"/>
      <w:r w:rsidRPr="00A16385">
        <w:rPr>
          <w:bCs/>
          <w:caps w:val="0"/>
          <w:lang w:val="en-US"/>
        </w:rPr>
        <w:t>СПИСОК ЛИТЕРАТУРЫ</w:t>
      </w:r>
      <w:bookmarkEnd w:id="17"/>
    </w:p>
    <w:p w:rsidR="00265216" w:rsidRPr="00A16385" w:rsidRDefault="00265216" w:rsidP="00A16385">
      <w:pPr>
        <w:ind w:firstLine="720"/>
        <w:jc w:val="center"/>
        <w:rPr>
          <w:szCs w:val="28"/>
        </w:rPr>
      </w:pPr>
    </w:p>
    <w:p w:rsidR="00265216" w:rsidRDefault="00265216" w:rsidP="00A16385">
      <w:pPr>
        <w:numPr>
          <w:ilvl w:val="0"/>
          <w:numId w:val="6"/>
        </w:numPr>
        <w:autoSpaceDE w:val="0"/>
        <w:autoSpaceDN w:val="0"/>
        <w:jc w:val="both"/>
        <w:rPr>
          <w:szCs w:val="28"/>
        </w:rPr>
      </w:pPr>
      <w:r>
        <w:rPr>
          <w:szCs w:val="28"/>
        </w:rPr>
        <w:t>“Изыскания и проектирование железных дорог под редакцией И.В.Турбина, М, Транспорт,1989 г.</w:t>
      </w:r>
    </w:p>
    <w:p w:rsidR="00265216" w:rsidRDefault="00265216" w:rsidP="00A16385">
      <w:pPr>
        <w:numPr>
          <w:ilvl w:val="0"/>
          <w:numId w:val="6"/>
        </w:numPr>
        <w:autoSpaceDE w:val="0"/>
        <w:autoSpaceDN w:val="0"/>
        <w:jc w:val="both"/>
        <w:rPr>
          <w:szCs w:val="28"/>
        </w:rPr>
      </w:pPr>
      <w:r>
        <w:rPr>
          <w:szCs w:val="28"/>
        </w:rPr>
        <w:t>Курс лекций.</w:t>
      </w:r>
    </w:p>
    <w:p w:rsidR="00265216" w:rsidRPr="00B22841" w:rsidRDefault="00265216" w:rsidP="002464F7">
      <w:pPr>
        <w:ind w:firstLine="540"/>
        <w:jc w:val="both"/>
      </w:pPr>
      <w:bookmarkStart w:id="18" w:name="_GoBack"/>
      <w:bookmarkEnd w:id="18"/>
    </w:p>
    <w:sectPr w:rsidR="00265216" w:rsidRPr="00B22841" w:rsidSect="006B65F5">
      <w:footerReference w:type="even" r:id="rId81"/>
      <w:footerReference w:type="default" r:id="rId82"/>
      <w:pgSz w:w="11907" w:h="16840" w:code="9"/>
      <w:pgMar w:top="1134" w:right="851" w:bottom="1134" w:left="1418" w:header="720" w:footer="720" w:gutter="0"/>
      <w:pgNumType w:start="1"/>
      <w:cols w:space="720"/>
      <w:titlePg/>
      <w:docGrid w:linePitch="2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5216" w:rsidRDefault="00265216">
      <w:r>
        <w:separator/>
      </w:r>
    </w:p>
  </w:endnote>
  <w:endnote w:type="continuationSeparator" w:id="0">
    <w:p w:rsidR="00265216" w:rsidRDefault="002652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sig w:usb0="00000287" w:usb1="00000000" w:usb2="00000000" w:usb3="00000000" w:csb0="0000009F" w:csb1="00000000"/>
  </w:font>
  <w:font w:name="Journal">
    <w:altName w:val="Times New Roman"/>
    <w:charset w:val="00"/>
    <w:family w:val="auto"/>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5216" w:rsidRDefault="00265216" w:rsidP="00175E60">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265216" w:rsidRDefault="00265216" w:rsidP="006B65F5">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5216" w:rsidRDefault="00265216" w:rsidP="00175E60">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9640D2">
      <w:rPr>
        <w:rStyle w:val="a6"/>
        <w:noProof/>
      </w:rPr>
      <w:t>2</w:t>
    </w:r>
    <w:r>
      <w:rPr>
        <w:rStyle w:val="a6"/>
      </w:rPr>
      <w:fldChar w:fldCharType="end"/>
    </w:r>
  </w:p>
  <w:p w:rsidR="00265216" w:rsidRDefault="00265216" w:rsidP="006B65F5">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5216" w:rsidRDefault="00265216">
      <w:r>
        <w:separator/>
      </w:r>
    </w:p>
  </w:footnote>
  <w:footnote w:type="continuationSeparator" w:id="0">
    <w:p w:rsidR="00265216" w:rsidRDefault="0026521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9668D0"/>
    <w:multiLevelType w:val="singleLevel"/>
    <w:tmpl w:val="6E30BBF2"/>
    <w:lvl w:ilvl="0">
      <w:start w:val="1"/>
      <w:numFmt w:val="decimal"/>
      <w:lvlText w:val="%1."/>
      <w:lvlJc w:val="left"/>
      <w:pPr>
        <w:tabs>
          <w:tab w:val="num" w:pos="1080"/>
        </w:tabs>
        <w:ind w:left="1080" w:hanging="360"/>
      </w:pPr>
      <w:rPr>
        <w:rFonts w:cs="Times New Roman" w:hint="default"/>
      </w:rPr>
    </w:lvl>
  </w:abstractNum>
  <w:abstractNum w:abstractNumId="1">
    <w:nsid w:val="132D68D3"/>
    <w:multiLevelType w:val="multilevel"/>
    <w:tmpl w:val="49C69D10"/>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nsid w:val="18830FDF"/>
    <w:multiLevelType w:val="multilevel"/>
    <w:tmpl w:val="47ECBCFA"/>
    <w:lvl w:ilvl="0">
      <w:start w:val="3"/>
      <w:numFmt w:val="decimal"/>
      <w:lvlText w:val="%1"/>
      <w:lvlJc w:val="left"/>
      <w:pPr>
        <w:tabs>
          <w:tab w:val="num" w:pos="555"/>
        </w:tabs>
        <w:ind w:left="555" w:hanging="555"/>
      </w:pPr>
      <w:rPr>
        <w:rFonts w:cs="Times New Roman" w:hint="default"/>
      </w:rPr>
    </w:lvl>
    <w:lvl w:ilvl="1">
      <w:start w:val="1"/>
      <w:numFmt w:val="decimal"/>
      <w:lvlText w:val="%1.%2"/>
      <w:lvlJc w:val="left"/>
      <w:pPr>
        <w:tabs>
          <w:tab w:val="num" w:pos="915"/>
        </w:tabs>
        <w:ind w:left="915" w:hanging="555"/>
      </w:pPr>
      <w:rPr>
        <w:rFonts w:cs="Times New Roman" w:hint="default"/>
      </w:rPr>
    </w:lvl>
    <w:lvl w:ilvl="2">
      <w:start w:val="4"/>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3">
    <w:nsid w:val="30A2754F"/>
    <w:multiLevelType w:val="multilevel"/>
    <w:tmpl w:val="47ECBCFA"/>
    <w:lvl w:ilvl="0">
      <w:start w:val="3"/>
      <w:numFmt w:val="decimal"/>
      <w:lvlText w:val="%1"/>
      <w:lvlJc w:val="left"/>
      <w:pPr>
        <w:tabs>
          <w:tab w:val="num" w:pos="555"/>
        </w:tabs>
        <w:ind w:left="555" w:hanging="555"/>
      </w:pPr>
      <w:rPr>
        <w:rFonts w:cs="Times New Roman" w:hint="default"/>
      </w:rPr>
    </w:lvl>
    <w:lvl w:ilvl="1">
      <w:start w:val="1"/>
      <w:numFmt w:val="decimal"/>
      <w:lvlText w:val="%1.%2"/>
      <w:lvlJc w:val="left"/>
      <w:pPr>
        <w:tabs>
          <w:tab w:val="num" w:pos="915"/>
        </w:tabs>
        <w:ind w:left="915" w:hanging="555"/>
      </w:pPr>
      <w:rPr>
        <w:rFonts w:cs="Times New Roman" w:hint="default"/>
      </w:rPr>
    </w:lvl>
    <w:lvl w:ilvl="2">
      <w:start w:val="4"/>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4">
    <w:nsid w:val="48D970C0"/>
    <w:multiLevelType w:val="multilevel"/>
    <w:tmpl w:val="805CC220"/>
    <w:lvl w:ilvl="0">
      <w:start w:val="2"/>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975"/>
        </w:tabs>
        <w:ind w:left="975" w:hanging="705"/>
      </w:pPr>
      <w:rPr>
        <w:rFonts w:cs="Times New Roman" w:hint="default"/>
      </w:rPr>
    </w:lvl>
    <w:lvl w:ilvl="2">
      <w:start w:val="2"/>
      <w:numFmt w:val="decimal"/>
      <w:lvlText w:val="%1.%2.%3"/>
      <w:lvlJc w:val="left"/>
      <w:pPr>
        <w:tabs>
          <w:tab w:val="num" w:pos="1260"/>
        </w:tabs>
        <w:ind w:left="1260" w:hanging="720"/>
      </w:pPr>
      <w:rPr>
        <w:rFonts w:cs="Times New Roman" w:hint="default"/>
      </w:rPr>
    </w:lvl>
    <w:lvl w:ilvl="3">
      <w:start w:val="1"/>
      <w:numFmt w:val="decimal"/>
      <w:lvlText w:val="%1.%2.%3.%4"/>
      <w:lvlJc w:val="left"/>
      <w:pPr>
        <w:tabs>
          <w:tab w:val="num" w:pos="1890"/>
        </w:tabs>
        <w:ind w:left="1890" w:hanging="1080"/>
      </w:pPr>
      <w:rPr>
        <w:rFonts w:cs="Times New Roman" w:hint="default"/>
      </w:rPr>
    </w:lvl>
    <w:lvl w:ilvl="4">
      <w:start w:val="1"/>
      <w:numFmt w:val="decimal"/>
      <w:lvlText w:val="%1.%2.%3.%4.%5"/>
      <w:lvlJc w:val="left"/>
      <w:pPr>
        <w:tabs>
          <w:tab w:val="num" w:pos="2160"/>
        </w:tabs>
        <w:ind w:left="2160" w:hanging="1080"/>
      </w:pPr>
      <w:rPr>
        <w:rFonts w:cs="Times New Roman" w:hint="default"/>
      </w:rPr>
    </w:lvl>
    <w:lvl w:ilvl="5">
      <w:start w:val="1"/>
      <w:numFmt w:val="decimal"/>
      <w:lvlText w:val="%1.%2.%3.%4.%5.%6"/>
      <w:lvlJc w:val="left"/>
      <w:pPr>
        <w:tabs>
          <w:tab w:val="num" w:pos="2790"/>
        </w:tabs>
        <w:ind w:left="2790" w:hanging="1440"/>
      </w:pPr>
      <w:rPr>
        <w:rFonts w:cs="Times New Roman" w:hint="default"/>
      </w:rPr>
    </w:lvl>
    <w:lvl w:ilvl="6">
      <w:start w:val="1"/>
      <w:numFmt w:val="decimal"/>
      <w:lvlText w:val="%1.%2.%3.%4.%5.%6.%7"/>
      <w:lvlJc w:val="left"/>
      <w:pPr>
        <w:tabs>
          <w:tab w:val="num" w:pos="3060"/>
        </w:tabs>
        <w:ind w:left="3060" w:hanging="1440"/>
      </w:pPr>
      <w:rPr>
        <w:rFonts w:cs="Times New Roman" w:hint="default"/>
      </w:rPr>
    </w:lvl>
    <w:lvl w:ilvl="7">
      <w:start w:val="1"/>
      <w:numFmt w:val="decimal"/>
      <w:lvlText w:val="%1.%2.%3.%4.%5.%6.%7.%8"/>
      <w:lvlJc w:val="left"/>
      <w:pPr>
        <w:tabs>
          <w:tab w:val="num" w:pos="3690"/>
        </w:tabs>
        <w:ind w:left="3690" w:hanging="1800"/>
      </w:pPr>
      <w:rPr>
        <w:rFonts w:cs="Times New Roman" w:hint="default"/>
      </w:rPr>
    </w:lvl>
    <w:lvl w:ilvl="8">
      <w:start w:val="1"/>
      <w:numFmt w:val="decimal"/>
      <w:lvlText w:val="%1.%2.%3.%4.%5.%6.%7.%8.%9"/>
      <w:lvlJc w:val="left"/>
      <w:pPr>
        <w:tabs>
          <w:tab w:val="num" w:pos="4320"/>
        </w:tabs>
        <w:ind w:left="4320" w:hanging="2160"/>
      </w:pPr>
      <w:rPr>
        <w:rFonts w:cs="Times New Roman" w:hint="default"/>
      </w:rPr>
    </w:lvl>
  </w:abstractNum>
  <w:abstractNum w:abstractNumId="5">
    <w:nsid w:val="51806FE8"/>
    <w:multiLevelType w:val="multilevel"/>
    <w:tmpl w:val="F2BCC3C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num w:numId="1">
    <w:abstractNumId w:val="1"/>
  </w:num>
  <w:num w:numId="2">
    <w:abstractNumId w:val="5"/>
  </w:num>
  <w:num w:numId="3">
    <w:abstractNumId w:val="3"/>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425"/>
  <w:drawingGridHorizontalSpacing w:val="90"/>
  <w:drawingGridVerticalSpacing w:val="245"/>
  <w:displayHorizontalDrawingGridEvery w:val="0"/>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424E1"/>
    <w:rsid w:val="000049D1"/>
    <w:rsid w:val="00014D52"/>
    <w:rsid w:val="00020F75"/>
    <w:rsid w:val="00021BCE"/>
    <w:rsid w:val="0002429B"/>
    <w:rsid w:val="000424E1"/>
    <w:rsid w:val="00053B27"/>
    <w:rsid w:val="000A01F7"/>
    <w:rsid w:val="001259C2"/>
    <w:rsid w:val="001274C1"/>
    <w:rsid w:val="001305EB"/>
    <w:rsid w:val="00137478"/>
    <w:rsid w:val="001673AE"/>
    <w:rsid w:val="001700DE"/>
    <w:rsid w:val="001746B9"/>
    <w:rsid w:val="00175E60"/>
    <w:rsid w:val="00182F5E"/>
    <w:rsid w:val="001A6A08"/>
    <w:rsid w:val="001A6D87"/>
    <w:rsid w:val="001B1663"/>
    <w:rsid w:val="001C336A"/>
    <w:rsid w:val="001C66C7"/>
    <w:rsid w:val="001E0ED2"/>
    <w:rsid w:val="001F2F0A"/>
    <w:rsid w:val="0020113C"/>
    <w:rsid w:val="002027CF"/>
    <w:rsid w:val="0021021E"/>
    <w:rsid w:val="002248F8"/>
    <w:rsid w:val="00224AB6"/>
    <w:rsid w:val="00225C86"/>
    <w:rsid w:val="00230C13"/>
    <w:rsid w:val="00232283"/>
    <w:rsid w:val="00233010"/>
    <w:rsid w:val="00234E01"/>
    <w:rsid w:val="002458B6"/>
    <w:rsid w:val="002464F7"/>
    <w:rsid w:val="00250B87"/>
    <w:rsid w:val="00265216"/>
    <w:rsid w:val="002718AD"/>
    <w:rsid w:val="002A4FA9"/>
    <w:rsid w:val="002B3723"/>
    <w:rsid w:val="002B7ACB"/>
    <w:rsid w:val="002E5E76"/>
    <w:rsid w:val="002E6F24"/>
    <w:rsid w:val="00310016"/>
    <w:rsid w:val="00311256"/>
    <w:rsid w:val="0031651C"/>
    <w:rsid w:val="00340B17"/>
    <w:rsid w:val="00351996"/>
    <w:rsid w:val="00355813"/>
    <w:rsid w:val="00360A82"/>
    <w:rsid w:val="00374E7C"/>
    <w:rsid w:val="00385AAA"/>
    <w:rsid w:val="003907D7"/>
    <w:rsid w:val="00390A05"/>
    <w:rsid w:val="0039169A"/>
    <w:rsid w:val="003D5A87"/>
    <w:rsid w:val="003E21DC"/>
    <w:rsid w:val="004104C0"/>
    <w:rsid w:val="00437664"/>
    <w:rsid w:val="004378E2"/>
    <w:rsid w:val="00453019"/>
    <w:rsid w:val="00467415"/>
    <w:rsid w:val="004937EA"/>
    <w:rsid w:val="00497A34"/>
    <w:rsid w:val="004A3A94"/>
    <w:rsid w:val="004A5994"/>
    <w:rsid w:val="004B1D1C"/>
    <w:rsid w:val="004C6E24"/>
    <w:rsid w:val="004D020D"/>
    <w:rsid w:val="004D28B6"/>
    <w:rsid w:val="004F103B"/>
    <w:rsid w:val="004F237B"/>
    <w:rsid w:val="004F6F41"/>
    <w:rsid w:val="005004BB"/>
    <w:rsid w:val="0051208A"/>
    <w:rsid w:val="00513C09"/>
    <w:rsid w:val="00517110"/>
    <w:rsid w:val="00517C36"/>
    <w:rsid w:val="00547C65"/>
    <w:rsid w:val="00550540"/>
    <w:rsid w:val="00555015"/>
    <w:rsid w:val="00566597"/>
    <w:rsid w:val="00571CDC"/>
    <w:rsid w:val="0059458C"/>
    <w:rsid w:val="005A0305"/>
    <w:rsid w:val="005A04DC"/>
    <w:rsid w:val="005B6F3F"/>
    <w:rsid w:val="005C1BC4"/>
    <w:rsid w:val="005D08CA"/>
    <w:rsid w:val="005E21C0"/>
    <w:rsid w:val="005E60CC"/>
    <w:rsid w:val="00606B18"/>
    <w:rsid w:val="00606E0B"/>
    <w:rsid w:val="006130A1"/>
    <w:rsid w:val="0062012E"/>
    <w:rsid w:val="00637A78"/>
    <w:rsid w:val="00677691"/>
    <w:rsid w:val="006847BB"/>
    <w:rsid w:val="006B3B01"/>
    <w:rsid w:val="006B65F5"/>
    <w:rsid w:val="006D07E4"/>
    <w:rsid w:val="006E0A0D"/>
    <w:rsid w:val="006E0BDC"/>
    <w:rsid w:val="006E4733"/>
    <w:rsid w:val="007051EC"/>
    <w:rsid w:val="00713B5A"/>
    <w:rsid w:val="0074184E"/>
    <w:rsid w:val="00751A59"/>
    <w:rsid w:val="00761013"/>
    <w:rsid w:val="00771AA7"/>
    <w:rsid w:val="0078129B"/>
    <w:rsid w:val="00796B3B"/>
    <w:rsid w:val="007A3A87"/>
    <w:rsid w:val="007B757F"/>
    <w:rsid w:val="007C52F8"/>
    <w:rsid w:val="007D34E8"/>
    <w:rsid w:val="007F1D4B"/>
    <w:rsid w:val="007F3C52"/>
    <w:rsid w:val="007F4AAB"/>
    <w:rsid w:val="00807A46"/>
    <w:rsid w:val="008464DE"/>
    <w:rsid w:val="00886FDD"/>
    <w:rsid w:val="008928AA"/>
    <w:rsid w:val="00893F36"/>
    <w:rsid w:val="008B63A8"/>
    <w:rsid w:val="008C3F86"/>
    <w:rsid w:val="008D2C91"/>
    <w:rsid w:val="008D4C56"/>
    <w:rsid w:val="008E5935"/>
    <w:rsid w:val="008F5A24"/>
    <w:rsid w:val="0090478E"/>
    <w:rsid w:val="00923E5B"/>
    <w:rsid w:val="009319BA"/>
    <w:rsid w:val="009454E2"/>
    <w:rsid w:val="009640D2"/>
    <w:rsid w:val="0096755F"/>
    <w:rsid w:val="00992196"/>
    <w:rsid w:val="0099342B"/>
    <w:rsid w:val="009A109C"/>
    <w:rsid w:val="009C3522"/>
    <w:rsid w:val="009D0F1C"/>
    <w:rsid w:val="009D1BEB"/>
    <w:rsid w:val="009E2937"/>
    <w:rsid w:val="00A05311"/>
    <w:rsid w:val="00A128DB"/>
    <w:rsid w:val="00A16385"/>
    <w:rsid w:val="00A24AE4"/>
    <w:rsid w:val="00A3226E"/>
    <w:rsid w:val="00A35960"/>
    <w:rsid w:val="00A71BC4"/>
    <w:rsid w:val="00A810FB"/>
    <w:rsid w:val="00AA2B59"/>
    <w:rsid w:val="00AD0F96"/>
    <w:rsid w:val="00AF2B51"/>
    <w:rsid w:val="00B10AD4"/>
    <w:rsid w:val="00B143C4"/>
    <w:rsid w:val="00B22841"/>
    <w:rsid w:val="00B37432"/>
    <w:rsid w:val="00B42198"/>
    <w:rsid w:val="00B55F91"/>
    <w:rsid w:val="00B631FC"/>
    <w:rsid w:val="00BA0BDE"/>
    <w:rsid w:val="00BA2488"/>
    <w:rsid w:val="00BA632A"/>
    <w:rsid w:val="00BB60C5"/>
    <w:rsid w:val="00BC4AE6"/>
    <w:rsid w:val="00BC76B6"/>
    <w:rsid w:val="00BE2F89"/>
    <w:rsid w:val="00BE5E97"/>
    <w:rsid w:val="00C20FA9"/>
    <w:rsid w:val="00C258A4"/>
    <w:rsid w:val="00C33D42"/>
    <w:rsid w:val="00C35B20"/>
    <w:rsid w:val="00C41AAA"/>
    <w:rsid w:val="00C5670E"/>
    <w:rsid w:val="00C6009F"/>
    <w:rsid w:val="00C82145"/>
    <w:rsid w:val="00C836A8"/>
    <w:rsid w:val="00C92AD2"/>
    <w:rsid w:val="00C92BBE"/>
    <w:rsid w:val="00C94153"/>
    <w:rsid w:val="00CA0CBC"/>
    <w:rsid w:val="00CA5076"/>
    <w:rsid w:val="00CD14F9"/>
    <w:rsid w:val="00D07394"/>
    <w:rsid w:val="00D339FB"/>
    <w:rsid w:val="00D3433F"/>
    <w:rsid w:val="00D44AF7"/>
    <w:rsid w:val="00D745FA"/>
    <w:rsid w:val="00D86341"/>
    <w:rsid w:val="00D915E4"/>
    <w:rsid w:val="00DA47BF"/>
    <w:rsid w:val="00DA4CF0"/>
    <w:rsid w:val="00DA5BD5"/>
    <w:rsid w:val="00DB13B5"/>
    <w:rsid w:val="00DB189C"/>
    <w:rsid w:val="00DD16D9"/>
    <w:rsid w:val="00DD70DF"/>
    <w:rsid w:val="00DE40EB"/>
    <w:rsid w:val="00E20CE0"/>
    <w:rsid w:val="00E3066C"/>
    <w:rsid w:val="00E342AE"/>
    <w:rsid w:val="00E530E4"/>
    <w:rsid w:val="00E610E6"/>
    <w:rsid w:val="00EB61CD"/>
    <w:rsid w:val="00EB667F"/>
    <w:rsid w:val="00ED0C08"/>
    <w:rsid w:val="00EE1BFE"/>
    <w:rsid w:val="00EE4153"/>
    <w:rsid w:val="00EE7CE0"/>
    <w:rsid w:val="00EF5D5B"/>
    <w:rsid w:val="00EF6257"/>
    <w:rsid w:val="00F267F9"/>
    <w:rsid w:val="00F52C45"/>
    <w:rsid w:val="00F62C1A"/>
    <w:rsid w:val="00F977BC"/>
    <w:rsid w:val="00FC5539"/>
    <w:rsid w:val="00FE3303"/>
    <w:rsid w:val="00FE36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03"/>
    <o:shapelayout v:ext="edit">
      <o:idmap v:ext="edit" data="1"/>
    </o:shapelayout>
  </w:shapeDefaults>
  <w:decimalSymbol w:val=","/>
  <w:listSeparator w:val=";"/>
  <w15:chartTrackingRefBased/>
  <w15:docId w15:val="{0AE7B325-BE27-40F3-B528-1D3437AE2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qFormat="1"/>
    <w:lsdException w:name="heading 8" w:locked="1" w:qFormat="1"/>
    <w:lsdException w:name="heading 9" w:locked="1" w:semiHidden="1" w:unhideWhenUsed="1" w:qFormat="1"/>
    <w:lsdException w:name="caption" w:locked="1" w:qFormat="1"/>
    <w:lsdException w:name="Title" w:locked="1" w:qFormat="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632A"/>
    <w:rPr>
      <w:sz w:val="28"/>
    </w:rPr>
  </w:style>
  <w:style w:type="paragraph" w:styleId="1">
    <w:name w:val="heading 1"/>
    <w:basedOn w:val="a"/>
    <w:next w:val="a"/>
    <w:qFormat/>
    <w:rsid w:val="002E5E76"/>
    <w:pPr>
      <w:keepNext/>
      <w:outlineLvl w:val="0"/>
    </w:pPr>
    <w:rPr>
      <w:b/>
      <w:szCs w:val="24"/>
    </w:rPr>
  </w:style>
  <w:style w:type="paragraph" w:styleId="2">
    <w:name w:val="heading 2"/>
    <w:basedOn w:val="a"/>
    <w:next w:val="a"/>
    <w:qFormat/>
    <w:rsid w:val="00224AB6"/>
    <w:pPr>
      <w:suppressAutoHyphens/>
      <w:outlineLvl w:val="1"/>
    </w:pPr>
    <w:rPr>
      <w:b/>
      <w:lang w:val="uk-UA"/>
    </w:rPr>
  </w:style>
  <w:style w:type="paragraph" w:styleId="3">
    <w:name w:val="heading 3"/>
    <w:basedOn w:val="a"/>
    <w:next w:val="a"/>
    <w:qFormat/>
    <w:rsid w:val="00224AB6"/>
    <w:pPr>
      <w:suppressAutoHyphens/>
      <w:outlineLvl w:val="2"/>
    </w:pPr>
    <w:rPr>
      <w:b/>
      <w:i/>
      <w:lang w:val="uk-UA"/>
    </w:rPr>
  </w:style>
  <w:style w:type="paragraph" w:styleId="4">
    <w:name w:val="heading 4"/>
    <w:basedOn w:val="a"/>
    <w:next w:val="a"/>
    <w:qFormat/>
    <w:rsid w:val="00CD14F9"/>
    <w:pPr>
      <w:suppressAutoHyphens/>
      <w:spacing w:line="336" w:lineRule="auto"/>
      <w:jc w:val="center"/>
      <w:outlineLvl w:val="3"/>
    </w:pPr>
    <w:rPr>
      <w:b/>
      <w:lang w:val="uk-UA"/>
    </w:rPr>
  </w:style>
  <w:style w:type="paragraph" w:styleId="7">
    <w:name w:val="heading 7"/>
    <w:basedOn w:val="a"/>
    <w:next w:val="a"/>
    <w:qFormat/>
    <w:rsid w:val="00BA632A"/>
    <w:pPr>
      <w:keepNext/>
      <w:jc w:val="center"/>
      <w:outlineLvl w:val="6"/>
    </w:pPr>
    <w:rPr>
      <w:b/>
      <w:bCs/>
      <w:sz w:val="40"/>
    </w:rPr>
  </w:style>
  <w:style w:type="paragraph" w:styleId="8">
    <w:name w:val="heading 8"/>
    <w:basedOn w:val="a"/>
    <w:next w:val="a"/>
    <w:qFormat/>
    <w:rsid w:val="00BA632A"/>
    <w:pPr>
      <w:keepNext/>
      <w:jc w:val="center"/>
      <w:outlineLvl w:val="7"/>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rsid w:val="00CD14F9"/>
    <w:pPr>
      <w:tabs>
        <w:tab w:val="center" w:pos="4153"/>
        <w:tab w:val="right" w:pos="8306"/>
      </w:tabs>
    </w:pPr>
    <w:rPr>
      <w:lang w:val="uk-UA"/>
    </w:rPr>
  </w:style>
  <w:style w:type="paragraph" w:styleId="a4">
    <w:name w:val="caption"/>
    <w:basedOn w:val="a"/>
    <w:next w:val="a"/>
    <w:qFormat/>
    <w:rsid w:val="00CD14F9"/>
    <w:pPr>
      <w:suppressAutoHyphens/>
      <w:spacing w:line="336" w:lineRule="auto"/>
      <w:jc w:val="center"/>
    </w:pPr>
    <w:rPr>
      <w:lang w:val="uk-UA"/>
    </w:rPr>
  </w:style>
  <w:style w:type="paragraph" w:styleId="a5">
    <w:name w:val="footer"/>
    <w:basedOn w:val="a"/>
    <w:semiHidden/>
    <w:rsid w:val="00CD14F9"/>
    <w:pPr>
      <w:tabs>
        <w:tab w:val="center" w:pos="4153"/>
        <w:tab w:val="right" w:pos="8306"/>
      </w:tabs>
    </w:pPr>
    <w:rPr>
      <w:lang w:val="uk-UA"/>
    </w:rPr>
  </w:style>
  <w:style w:type="character" w:styleId="a6">
    <w:name w:val="page number"/>
    <w:basedOn w:val="a0"/>
    <w:semiHidden/>
    <w:rsid w:val="00CD14F9"/>
    <w:rPr>
      <w:rFonts w:ascii="Times New Roman" w:hAnsi="Times New Roman" w:cs="Times New Roman"/>
      <w:lang w:val="uk-UA"/>
    </w:rPr>
  </w:style>
  <w:style w:type="paragraph" w:styleId="10">
    <w:name w:val="toc 1"/>
    <w:basedOn w:val="a"/>
    <w:next w:val="a"/>
    <w:autoRedefine/>
    <w:semiHidden/>
    <w:rsid w:val="00DD16D9"/>
    <w:pPr>
      <w:tabs>
        <w:tab w:val="right" w:leader="dot" w:pos="9628"/>
      </w:tabs>
    </w:pPr>
    <w:rPr>
      <w:b/>
      <w:bCs/>
    </w:rPr>
  </w:style>
  <w:style w:type="paragraph" w:styleId="20">
    <w:name w:val="toc 2"/>
    <w:basedOn w:val="a"/>
    <w:next w:val="a"/>
    <w:autoRedefine/>
    <w:semiHidden/>
    <w:rsid w:val="009A109C"/>
    <w:pPr>
      <w:tabs>
        <w:tab w:val="right" w:leader="dot" w:pos="9630"/>
      </w:tabs>
    </w:pPr>
  </w:style>
  <w:style w:type="paragraph" w:styleId="30">
    <w:name w:val="toc 3"/>
    <w:basedOn w:val="a"/>
    <w:next w:val="a"/>
    <w:autoRedefine/>
    <w:semiHidden/>
    <w:rsid w:val="00DD16D9"/>
    <w:pPr>
      <w:tabs>
        <w:tab w:val="right" w:leader="dot" w:pos="9628"/>
      </w:tabs>
    </w:pPr>
    <w:rPr>
      <w:i/>
    </w:rPr>
  </w:style>
  <w:style w:type="paragraph" w:styleId="40">
    <w:name w:val="toc 4"/>
    <w:basedOn w:val="a"/>
    <w:next w:val="a"/>
    <w:autoRedefine/>
    <w:semiHidden/>
    <w:rsid w:val="00CD14F9"/>
    <w:pPr>
      <w:tabs>
        <w:tab w:val="right" w:leader="dot" w:pos="9356"/>
      </w:tabs>
      <w:spacing w:line="336" w:lineRule="auto"/>
      <w:ind w:left="284" w:right="851"/>
    </w:pPr>
  </w:style>
  <w:style w:type="paragraph" w:styleId="a7">
    <w:name w:val="Body Text"/>
    <w:basedOn w:val="a"/>
    <w:semiHidden/>
    <w:rsid w:val="00CD14F9"/>
    <w:pPr>
      <w:spacing w:line="336" w:lineRule="auto"/>
      <w:ind w:firstLine="851"/>
    </w:pPr>
  </w:style>
  <w:style w:type="paragraph" w:customStyle="1" w:styleId="a8">
    <w:name w:val="Переменные"/>
    <w:basedOn w:val="a7"/>
    <w:semiHidden/>
    <w:rsid w:val="00CD14F9"/>
    <w:pPr>
      <w:tabs>
        <w:tab w:val="left" w:pos="482"/>
      </w:tabs>
      <w:ind w:left="482" w:hanging="482"/>
    </w:pPr>
  </w:style>
  <w:style w:type="paragraph" w:styleId="a9">
    <w:name w:val="Document Map"/>
    <w:basedOn w:val="a"/>
    <w:semiHidden/>
    <w:rsid w:val="00CD14F9"/>
    <w:pPr>
      <w:shd w:val="clear" w:color="auto" w:fill="000080"/>
    </w:pPr>
    <w:rPr>
      <w:sz w:val="24"/>
    </w:rPr>
  </w:style>
  <w:style w:type="paragraph" w:customStyle="1" w:styleId="aa">
    <w:name w:val="Формула"/>
    <w:basedOn w:val="a7"/>
    <w:semiHidden/>
    <w:rsid w:val="00CD14F9"/>
    <w:pPr>
      <w:tabs>
        <w:tab w:val="center" w:pos="4536"/>
        <w:tab w:val="right" w:pos="9356"/>
      </w:tabs>
      <w:ind w:firstLine="0"/>
    </w:pPr>
  </w:style>
  <w:style w:type="paragraph" w:customStyle="1" w:styleId="ab">
    <w:name w:val="Чертежный"/>
    <w:semiHidden/>
    <w:rsid w:val="00CD14F9"/>
    <w:pPr>
      <w:jc w:val="both"/>
    </w:pPr>
    <w:rPr>
      <w:rFonts w:ascii="ISOCPEUR" w:hAnsi="ISOCPEUR"/>
      <w:i/>
      <w:sz w:val="28"/>
      <w:lang w:val="uk-UA"/>
    </w:rPr>
  </w:style>
  <w:style w:type="paragraph" w:customStyle="1" w:styleId="ac">
    <w:name w:val="Листинг программы"/>
    <w:semiHidden/>
    <w:rsid w:val="00CD14F9"/>
    <w:pPr>
      <w:suppressAutoHyphens/>
    </w:pPr>
    <w:rPr>
      <w:noProof/>
    </w:rPr>
  </w:style>
  <w:style w:type="paragraph" w:styleId="ad">
    <w:name w:val="annotation text"/>
    <w:basedOn w:val="a"/>
    <w:semiHidden/>
    <w:rsid w:val="00CD14F9"/>
    <w:rPr>
      <w:rFonts w:ascii="Journal" w:hAnsi="Journal"/>
      <w:sz w:val="24"/>
    </w:rPr>
  </w:style>
  <w:style w:type="paragraph" w:customStyle="1" w:styleId="ae">
    <w:name w:val="Заголовок центр"/>
    <w:basedOn w:val="1"/>
    <w:rsid w:val="00B42198"/>
    <w:pPr>
      <w:jc w:val="center"/>
    </w:pPr>
    <w:rPr>
      <w:caps/>
    </w:rPr>
  </w:style>
  <w:style w:type="paragraph" w:styleId="31">
    <w:name w:val="Body Text 3"/>
    <w:basedOn w:val="a"/>
    <w:semiHidden/>
    <w:rsid w:val="00BA632A"/>
    <w:pPr>
      <w:jc w:val="center"/>
    </w:pPr>
    <w:rPr>
      <w:sz w:val="32"/>
    </w:rPr>
  </w:style>
  <w:style w:type="paragraph" w:styleId="21">
    <w:name w:val="Body Text 2"/>
    <w:basedOn w:val="a"/>
    <w:semiHidden/>
    <w:rsid w:val="00BA632A"/>
    <w:pPr>
      <w:spacing w:after="120" w:line="480" w:lineRule="auto"/>
    </w:pPr>
    <w:rPr>
      <w:lang w:eastAsia="zh-CN"/>
    </w:rPr>
  </w:style>
  <w:style w:type="character" w:styleId="af">
    <w:name w:val="Hyperlink"/>
    <w:basedOn w:val="a0"/>
    <w:semiHidden/>
    <w:rsid w:val="00F977BC"/>
    <w:rPr>
      <w:rFonts w:cs="Times New Roman"/>
      <w:color w:val="0000FF"/>
      <w:u w:val="single"/>
    </w:rPr>
  </w:style>
  <w:style w:type="paragraph" w:styleId="af0">
    <w:name w:val="Body Text Indent"/>
    <w:basedOn w:val="a"/>
    <w:rsid w:val="00B42198"/>
    <w:pPr>
      <w:spacing w:after="120"/>
      <w:ind w:left="283"/>
    </w:pPr>
  </w:style>
  <w:style w:type="paragraph" w:customStyle="1" w:styleId="22">
    <w:name w:val="заголовок 2"/>
    <w:basedOn w:val="a"/>
    <w:next w:val="a"/>
    <w:rsid w:val="002458B6"/>
    <w:pPr>
      <w:keepNext/>
      <w:autoSpaceDE w:val="0"/>
      <w:autoSpaceDN w:val="0"/>
      <w:ind w:firstLine="720"/>
      <w:jc w:val="center"/>
    </w:pPr>
    <w:rPr>
      <w:szCs w:val="28"/>
    </w:rPr>
  </w:style>
  <w:style w:type="paragraph" w:customStyle="1" w:styleId="11">
    <w:name w:val="заголовок 1"/>
    <w:basedOn w:val="a"/>
    <w:next w:val="a"/>
    <w:rsid w:val="000A01F7"/>
    <w:pPr>
      <w:keepNext/>
      <w:autoSpaceDE w:val="0"/>
      <w:autoSpaceDN w:val="0"/>
      <w:ind w:firstLine="720"/>
      <w:jc w:val="both"/>
    </w:pPr>
    <w:rPr>
      <w:szCs w:val="28"/>
    </w:rPr>
  </w:style>
  <w:style w:type="paragraph" w:styleId="af1">
    <w:name w:val="Balloon Text"/>
    <w:basedOn w:val="a"/>
    <w:link w:val="af2"/>
    <w:rsid w:val="00513C09"/>
    <w:rPr>
      <w:rFonts w:ascii="Tahoma" w:hAnsi="Tahoma" w:cs="Tahoma"/>
      <w:sz w:val="16"/>
      <w:szCs w:val="16"/>
    </w:rPr>
  </w:style>
  <w:style w:type="character" w:customStyle="1" w:styleId="af2">
    <w:name w:val="Текст у виносці Знак"/>
    <w:basedOn w:val="a0"/>
    <w:link w:val="af1"/>
    <w:locked/>
    <w:rsid w:val="00513C0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8.wmf"/><Relationship Id="rId42" Type="http://schemas.openxmlformats.org/officeDocument/2006/relationships/image" Target="media/image19.wmf"/><Relationship Id="rId47" Type="http://schemas.openxmlformats.org/officeDocument/2006/relationships/oleObject" Target="embeddings/oleObject20.bin"/><Relationship Id="rId63" Type="http://schemas.openxmlformats.org/officeDocument/2006/relationships/oleObject" Target="embeddings/oleObject28.bin"/><Relationship Id="rId68" Type="http://schemas.openxmlformats.org/officeDocument/2006/relationships/oleObject" Target="embeddings/oleObject32.bin"/><Relationship Id="rId84" Type="http://schemas.openxmlformats.org/officeDocument/2006/relationships/theme" Target="theme/theme1.xml"/><Relationship Id="rId16" Type="http://schemas.openxmlformats.org/officeDocument/2006/relationships/oleObject" Target="embeddings/oleObject5.bin"/><Relationship Id="rId11" Type="http://schemas.openxmlformats.org/officeDocument/2006/relationships/image" Target="media/image3.wmf"/><Relationship Id="rId32" Type="http://schemas.openxmlformats.org/officeDocument/2006/relationships/oleObject" Target="embeddings/oleObject13.bin"/><Relationship Id="rId37" Type="http://schemas.openxmlformats.org/officeDocument/2006/relationships/image" Target="media/image16.wmf"/><Relationship Id="rId53" Type="http://schemas.openxmlformats.org/officeDocument/2006/relationships/oleObject" Target="embeddings/oleObject23.bin"/><Relationship Id="rId58" Type="http://schemas.openxmlformats.org/officeDocument/2006/relationships/image" Target="media/image27.wmf"/><Relationship Id="rId74" Type="http://schemas.openxmlformats.org/officeDocument/2006/relationships/oleObject" Target="embeddings/oleObject35.bin"/><Relationship Id="rId79" Type="http://schemas.openxmlformats.org/officeDocument/2006/relationships/image" Target="media/image36.wmf"/><Relationship Id="rId5" Type="http://schemas.openxmlformats.org/officeDocument/2006/relationships/footnotes" Target="footnotes.xml"/><Relationship Id="rId61" Type="http://schemas.openxmlformats.org/officeDocument/2006/relationships/oleObject" Target="embeddings/oleObject27.bin"/><Relationship Id="rId82" Type="http://schemas.openxmlformats.org/officeDocument/2006/relationships/footer" Target="footer2.xml"/><Relationship Id="rId19" Type="http://schemas.openxmlformats.org/officeDocument/2006/relationships/image" Target="media/image7.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oleObject" Target="embeddings/oleObject18.bin"/><Relationship Id="rId48" Type="http://schemas.openxmlformats.org/officeDocument/2006/relationships/image" Target="media/image22.wmf"/><Relationship Id="rId56" Type="http://schemas.openxmlformats.org/officeDocument/2006/relationships/image" Target="media/image26.wmf"/><Relationship Id="rId64" Type="http://schemas.openxmlformats.org/officeDocument/2006/relationships/image" Target="media/image30.wmf"/><Relationship Id="rId69" Type="http://schemas.openxmlformats.org/officeDocument/2006/relationships/image" Target="media/image31.wmf"/><Relationship Id="rId77" Type="http://schemas.openxmlformats.org/officeDocument/2006/relationships/image" Target="media/image35.wmf"/><Relationship Id="rId8" Type="http://schemas.openxmlformats.org/officeDocument/2006/relationships/oleObject" Target="embeddings/oleObject1.bin"/><Relationship Id="rId51" Type="http://schemas.openxmlformats.org/officeDocument/2006/relationships/oleObject" Target="embeddings/oleObject22.bin"/><Relationship Id="rId72" Type="http://schemas.openxmlformats.org/officeDocument/2006/relationships/oleObject" Target="embeddings/oleObject34.bin"/><Relationship Id="rId80" Type="http://schemas.openxmlformats.org/officeDocument/2006/relationships/oleObject" Target="embeddings/oleObject38.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image" Target="media/image21.wmf"/><Relationship Id="rId59" Type="http://schemas.openxmlformats.org/officeDocument/2006/relationships/oleObject" Target="embeddings/oleObject26.bin"/><Relationship Id="rId67" Type="http://schemas.openxmlformats.org/officeDocument/2006/relationships/oleObject" Target="embeddings/oleObject31.bin"/><Relationship Id="rId20" Type="http://schemas.openxmlformats.org/officeDocument/2006/relationships/oleObject" Target="embeddings/oleObject7.bin"/><Relationship Id="rId41" Type="http://schemas.openxmlformats.org/officeDocument/2006/relationships/oleObject" Target="embeddings/oleObject17.bin"/><Relationship Id="rId54" Type="http://schemas.openxmlformats.org/officeDocument/2006/relationships/image" Target="media/image25.wmf"/><Relationship Id="rId62" Type="http://schemas.openxmlformats.org/officeDocument/2006/relationships/image" Target="media/image29.wmf"/><Relationship Id="rId70" Type="http://schemas.openxmlformats.org/officeDocument/2006/relationships/oleObject" Target="embeddings/oleObject33.bin"/><Relationship Id="rId75" Type="http://schemas.openxmlformats.org/officeDocument/2006/relationships/image" Target="media/image34.wmf"/><Relationship Id="rId83"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oleObject" Target="embeddings/oleObject21.bin"/><Relationship Id="rId57" Type="http://schemas.openxmlformats.org/officeDocument/2006/relationships/oleObject" Target="embeddings/oleObject25.bin"/><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oleObject" Target="embeddings/oleObject29.bin"/><Relationship Id="rId73" Type="http://schemas.openxmlformats.org/officeDocument/2006/relationships/image" Target="media/image33.wmf"/><Relationship Id="rId78" Type="http://schemas.openxmlformats.org/officeDocument/2006/relationships/oleObject" Target="embeddings/oleObject37.bin"/><Relationship Id="rId8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png"/><Relationship Id="rId34" Type="http://schemas.openxmlformats.org/officeDocument/2006/relationships/oleObject" Target="embeddings/oleObject14.bin"/><Relationship Id="rId50" Type="http://schemas.openxmlformats.org/officeDocument/2006/relationships/image" Target="media/image23.wmf"/><Relationship Id="rId55" Type="http://schemas.openxmlformats.org/officeDocument/2006/relationships/oleObject" Target="embeddings/oleObject24.bin"/><Relationship Id="rId76" Type="http://schemas.openxmlformats.org/officeDocument/2006/relationships/oleObject" Target="embeddings/oleObject36.bin"/><Relationship Id="rId7" Type="http://schemas.openxmlformats.org/officeDocument/2006/relationships/image" Target="media/image1.wmf"/><Relationship Id="rId71" Type="http://schemas.openxmlformats.org/officeDocument/2006/relationships/image" Target="media/image32.wmf"/><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image" Target="media/image18.wmf"/><Relationship Id="rId45" Type="http://schemas.openxmlformats.org/officeDocument/2006/relationships/oleObject" Target="embeddings/oleObject19.bin"/><Relationship Id="rId66" Type="http://schemas.openxmlformats.org/officeDocument/2006/relationships/oleObject" Target="embeddings/oleObject30.bin"/></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2010</Words>
  <Characters>11463</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МПС РФ</vt:lpstr>
    </vt:vector>
  </TitlesOfParts>
  <Company>332</Company>
  <LinksUpToDate>false</LinksUpToDate>
  <CharactersWithSpaces>13447</CharactersWithSpaces>
  <SharedDoc>false</SharedDoc>
  <HLinks>
    <vt:vector size="108" baseType="variant">
      <vt:variant>
        <vt:i4>1966129</vt:i4>
      </vt:variant>
      <vt:variant>
        <vt:i4>101</vt:i4>
      </vt:variant>
      <vt:variant>
        <vt:i4>0</vt:i4>
      </vt:variant>
      <vt:variant>
        <vt:i4>5</vt:i4>
      </vt:variant>
      <vt:variant>
        <vt:lpwstr/>
      </vt:variant>
      <vt:variant>
        <vt:lpwstr>_Toc89803323</vt:lpwstr>
      </vt:variant>
      <vt:variant>
        <vt:i4>2031665</vt:i4>
      </vt:variant>
      <vt:variant>
        <vt:i4>95</vt:i4>
      </vt:variant>
      <vt:variant>
        <vt:i4>0</vt:i4>
      </vt:variant>
      <vt:variant>
        <vt:i4>5</vt:i4>
      </vt:variant>
      <vt:variant>
        <vt:lpwstr/>
      </vt:variant>
      <vt:variant>
        <vt:lpwstr>_Toc89803322</vt:lpwstr>
      </vt:variant>
      <vt:variant>
        <vt:i4>1835057</vt:i4>
      </vt:variant>
      <vt:variant>
        <vt:i4>89</vt:i4>
      </vt:variant>
      <vt:variant>
        <vt:i4>0</vt:i4>
      </vt:variant>
      <vt:variant>
        <vt:i4>5</vt:i4>
      </vt:variant>
      <vt:variant>
        <vt:lpwstr/>
      </vt:variant>
      <vt:variant>
        <vt:lpwstr>_Toc89803321</vt:lpwstr>
      </vt:variant>
      <vt:variant>
        <vt:i4>1900593</vt:i4>
      </vt:variant>
      <vt:variant>
        <vt:i4>83</vt:i4>
      </vt:variant>
      <vt:variant>
        <vt:i4>0</vt:i4>
      </vt:variant>
      <vt:variant>
        <vt:i4>5</vt:i4>
      </vt:variant>
      <vt:variant>
        <vt:lpwstr/>
      </vt:variant>
      <vt:variant>
        <vt:lpwstr>_Toc89803320</vt:lpwstr>
      </vt:variant>
      <vt:variant>
        <vt:i4>1310770</vt:i4>
      </vt:variant>
      <vt:variant>
        <vt:i4>77</vt:i4>
      </vt:variant>
      <vt:variant>
        <vt:i4>0</vt:i4>
      </vt:variant>
      <vt:variant>
        <vt:i4>5</vt:i4>
      </vt:variant>
      <vt:variant>
        <vt:lpwstr/>
      </vt:variant>
      <vt:variant>
        <vt:lpwstr>_Toc89803319</vt:lpwstr>
      </vt:variant>
      <vt:variant>
        <vt:i4>1376306</vt:i4>
      </vt:variant>
      <vt:variant>
        <vt:i4>71</vt:i4>
      </vt:variant>
      <vt:variant>
        <vt:i4>0</vt:i4>
      </vt:variant>
      <vt:variant>
        <vt:i4>5</vt:i4>
      </vt:variant>
      <vt:variant>
        <vt:lpwstr/>
      </vt:variant>
      <vt:variant>
        <vt:lpwstr>_Toc89803318</vt:lpwstr>
      </vt:variant>
      <vt:variant>
        <vt:i4>1703986</vt:i4>
      </vt:variant>
      <vt:variant>
        <vt:i4>65</vt:i4>
      </vt:variant>
      <vt:variant>
        <vt:i4>0</vt:i4>
      </vt:variant>
      <vt:variant>
        <vt:i4>5</vt:i4>
      </vt:variant>
      <vt:variant>
        <vt:lpwstr/>
      </vt:variant>
      <vt:variant>
        <vt:lpwstr>_Toc89803317</vt:lpwstr>
      </vt:variant>
      <vt:variant>
        <vt:i4>1769522</vt:i4>
      </vt:variant>
      <vt:variant>
        <vt:i4>59</vt:i4>
      </vt:variant>
      <vt:variant>
        <vt:i4>0</vt:i4>
      </vt:variant>
      <vt:variant>
        <vt:i4>5</vt:i4>
      </vt:variant>
      <vt:variant>
        <vt:lpwstr/>
      </vt:variant>
      <vt:variant>
        <vt:lpwstr>_Toc89803316</vt:lpwstr>
      </vt:variant>
      <vt:variant>
        <vt:i4>1572914</vt:i4>
      </vt:variant>
      <vt:variant>
        <vt:i4>53</vt:i4>
      </vt:variant>
      <vt:variant>
        <vt:i4>0</vt:i4>
      </vt:variant>
      <vt:variant>
        <vt:i4>5</vt:i4>
      </vt:variant>
      <vt:variant>
        <vt:lpwstr/>
      </vt:variant>
      <vt:variant>
        <vt:lpwstr>_Toc89803315</vt:lpwstr>
      </vt:variant>
      <vt:variant>
        <vt:i4>1638450</vt:i4>
      </vt:variant>
      <vt:variant>
        <vt:i4>47</vt:i4>
      </vt:variant>
      <vt:variant>
        <vt:i4>0</vt:i4>
      </vt:variant>
      <vt:variant>
        <vt:i4>5</vt:i4>
      </vt:variant>
      <vt:variant>
        <vt:lpwstr/>
      </vt:variant>
      <vt:variant>
        <vt:lpwstr>_Toc89803314</vt:lpwstr>
      </vt:variant>
      <vt:variant>
        <vt:i4>1966130</vt:i4>
      </vt:variant>
      <vt:variant>
        <vt:i4>44</vt:i4>
      </vt:variant>
      <vt:variant>
        <vt:i4>0</vt:i4>
      </vt:variant>
      <vt:variant>
        <vt:i4>5</vt:i4>
      </vt:variant>
      <vt:variant>
        <vt:lpwstr/>
      </vt:variant>
      <vt:variant>
        <vt:lpwstr>_Toc89803313</vt:lpwstr>
      </vt:variant>
      <vt:variant>
        <vt:i4>2031666</vt:i4>
      </vt:variant>
      <vt:variant>
        <vt:i4>38</vt:i4>
      </vt:variant>
      <vt:variant>
        <vt:i4>0</vt:i4>
      </vt:variant>
      <vt:variant>
        <vt:i4>5</vt:i4>
      </vt:variant>
      <vt:variant>
        <vt:lpwstr/>
      </vt:variant>
      <vt:variant>
        <vt:lpwstr>_Toc89803312</vt:lpwstr>
      </vt:variant>
      <vt:variant>
        <vt:i4>1835058</vt:i4>
      </vt:variant>
      <vt:variant>
        <vt:i4>32</vt:i4>
      </vt:variant>
      <vt:variant>
        <vt:i4>0</vt:i4>
      </vt:variant>
      <vt:variant>
        <vt:i4>5</vt:i4>
      </vt:variant>
      <vt:variant>
        <vt:lpwstr/>
      </vt:variant>
      <vt:variant>
        <vt:lpwstr>_Toc89803311</vt:lpwstr>
      </vt:variant>
      <vt:variant>
        <vt:i4>1900594</vt:i4>
      </vt:variant>
      <vt:variant>
        <vt:i4>26</vt:i4>
      </vt:variant>
      <vt:variant>
        <vt:i4>0</vt:i4>
      </vt:variant>
      <vt:variant>
        <vt:i4>5</vt:i4>
      </vt:variant>
      <vt:variant>
        <vt:lpwstr/>
      </vt:variant>
      <vt:variant>
        <vt:lpwstr>_Toc89803310</vt:lpwstr>
      </vt:variant>
      <vt:variant>
        <vt:i4>1310771</vt:i4>
      </vt:variant>
      <vt:variant>
        <vt:i4>20</vt:i4>
      </vt:variant>
      <vt:variant>
        <vt:i4>0</vt:i4>
      </vt:variant>
      <vt:variant>
        <vt:i4>5</vt:i4>
      </vt:variant>
      <vt:variant>
        <vt:lpwstr/>
      </vt:variant>
      <vt:variant>
        <vt:lpwstr>_Toc89803309</vt:lpwstr>
      </vt:variant>
      <vt:variant>
        <vt:i4>1376307</vt:i4>
      </vt:variant>
      <vt:variant>
        <vt:i4>14</vt:i4>
      </vt:variant>
      <vt:variant>
        <vt:i4>0</vt:i4>
      </vt:variant>
      <vt:variant>
        <vt:i4>5</vt:i4>
      </vt:variant>
      <vt:variant>
        <vt:lpwstr/>
      </vt:variant>
      <vt:variant>
        <vt:lpwstr>_Toc89803308</vt:lpwstr>
      </vt:variant>
      <vt:variant>
        <vt:i4>1703987</vt:i4>
      </vt:variant>
      <vt:variant>
        <vt:i4>8</vt:i4>
      </vt:variant>
      <vt:variant>
        <vt:i4>0</vt:i4>
      </vt:variant>
      <vt:variant>
        <vt:i4>5</vt:i4>
      </vt:variant>
      <vt:variant>
        <vt:lpwstr/>
      </vt:variant>
      <vt:variant>
        <vt:lpwstr>_Toc89803307</vt:lpwstr>
      </vt:variant>
      <vt:variant>
        <vt:i4>1769523</vt:i4>
      </vt:variant>
      <vt:variant>
        <vt:i4>2</vt:i4>
      </vt:variant>
      <vt:variant>
        <vt:i4>0</vt:i4>
      </vt:variant>
      <vt:variant>
        <vt:i4>5</vt:i4>
      </vt:variant>
      <vt:variant>
        <vt:lpwstr/>
      </vt:variant>
      <vt:variant>
        <vt:lpwstr>_Toc89803306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МПС РФ</dc:title>
  <dc:subject/>
  <dc:creator>Ivan</dc:creator>
  <cp:keywords/>
  <dc:description/>
  <cp:lastModifiedBy>Irina</cp:lastModifiedBy>
  <cp:revision>2</cp:revision>
  <cp:lastPrinted>2010-12-08T15:57:00Z</cp:lastPrinted>
  <dcterms:created xsi:type="dcterms:W3CDTF">2014-08-13T17:57:00Z</dcterms:created>
  <dcterms:modified xsi:type="dcterms:W3CDTF">2014-08-13T17:57:00Z</dcterms:modified>
</cp:coreProperties>
</file>