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985" w:rsidRPr="009F2F58" w:rsidRDefault="00DB3985" w:rsidP="0069085D">
      <w:pPr>
        <w:pStyle w:val="23"/>
        <w:ind w:firstLine="0"/>
        <w:rPr>
          <w:noProof/>
        </w:rPr>
      </w:pPr>
      <w:r w:rsidRPr="009F2F58">
        <w:fldChar w:fldCharType="begin"/>
      </w:r>
      <w:r w:rsidRPr="009F2F58">
        <w:instrText xml:space="preserve"> TOC \o "1-3" \h \z \u </w:instrText>
      </w:r>
      <w:r w:rsidRPr="009F2F58">
        <w:fldChar w:fldCharType="separate"/>
      </w:r>
      <w:hyperlink w:anchor="_Toc215408562" w:history="1">
        <w:r w:rsidRPr="009F2F58">
          <w:rPr>
            <w:rStyle w:val="a6"/>
            <w:noProof/>
            <w:sz w:val="28"/>
            <w:szCs w:val="28"/>
          </w:rPr>
          <w:t>Введение.</w:t>
        </w:r>
      </w:hyperlink>
      <w:r w:rsidR="0069085D">
        <w:rPr>
          <w:rStyle w:val="a6"/>
          <w:noProof/>
          <w:sz w:val="28"/>
          <w:szCs w:val="28"/>
        </w:rPr>
        <w:t xml:space="preserve"> </w:t>
      </w:r>
    </w:p>
    <w:p w:rsidR="00DB3985" w:rsidRPr="009F2F58" w:rsidRDefault="00C523A9" w:rsidP="0069085D">
      <w:pPr>
        <w:pStyle w:val="23"/>
        <w:ind w:firstLine="0"/>
        <w:rPr>
          <w:noProof/>
        </w:rPr>
      </w:pPr>
      <w:hyperlink w:anchor="_Toc215408567" w:history="1">
        <w:r w:rsidR="00DB3985" w:rsidRPr="009F2F58">
          <w:rPr>
            <w:rStyle w:val="a6"/>
            <w:noProof/>
            <w:sz w:val="28"/>
            <w:szCs w:val="28"/>
          </w:rPr>
          <w:t>Понятие об этикете</w:t>
        </w:r>
      </w:hyperlink>
      <w:r w:rsidR="0069085D">
        <w:rPr>
          <w:rStyle w:val="a6"/>
          <w:noProof/>
          <w:sz w:val="28"/>
          <w:szCs w:val="28"/>
        </w:rPr>
        <w:t xml:space="preserve">  </w:t>
      </w:r>
    </w:p>
    <w:p w:rsidR="00DB3985" w:rsidRPr="009F2F58" w:rsidRDefault="00C523A9" w:rsidP="0069085D">
      <w:pPr>
        <w:pStyle w:val="23"/>
        <w:ind w:firstLine="0"/>
        <w:rPr>
          <w:noProof/>
        </w:rPr>
      </w:pPr>
      <w:hyperlink w:anchor="_Toc215408568" w:history="1">
        <w:r w:rsidR="00DB3985" w:rsidRPr="009F2F58">
          <w:rPr>
            <w:rStyle w:val="a6"/>
            <w:noProof/>
            <w:sz w:val="28"/>
            <w:szCs w:val="28"/>
          </w:rPr>
          <w:t>Происхождение профессиональной этики</w:t>
        </w:r>
        <w:r w:rsidR="0069085D">
          <w:rPr>
            <w:rStyle w:val="a6"/>
            <w:noProof/>
            <w:sz w:val="28"/>
            <w:szCs w:val="28"/>
          </w:rPr>
          <w:t xml:space="preserve"> </w:t>
        </w:r>
      </w:hyperlink>
    </w:p>
    <w:p w:rsidR="00DB3985" w:rsidRPr="009F2F58" w:rsidRDefault="00C523A9" w:rsidP="0069085D">
      <w:pPr>
        <w:pStyle w:val="23"/>
        <w:ind w:firstLine="0"/>
        <w:rPr>
          <w:noProof/>
        </w:rPr>
      </w:pPr>
      <w:hyperlink w:anchor="_Toc215408569" w:history="1">
        <w:r w:rsidR="00DB3985" w:rsidRPr="009F2F58">
          <w:rPr>
            <w:rStyle w:val="a6"/>
            <w:noProof/>
            <w:sz w:val="28"/>
            <w:szCs w:val="28"/>
          </w:rPr>
          <w:t>Профессионализм как нравственная черта личности.</w:t>
        </w:r>
        <w:r w:rsidR="0069085D" w:rsidRPr="009F2F58">
          <w:rPr>
            <w:noProof/>
            <w:webHidden/>
          </w:rPr>
          <w:t xml:space="preserve"> </w:t>
        </w:r>
      </w:hyperlink>
    </w:p>
    <w:p w:rsidR="00DB3985" w:rsidRPr="009F2F58" w:rsidRDefault="00C523A9" w:rsidP="0069085D">
      <w:pPr>
        <w:pStyle w:val="23"/>
        <w:ind w:firstLine="0"/>
        <w:rPr>
          <w:noProof/>
        </w:rPr>
      </w:pPr>
      <w:hyperlink w:anchor="_Toc215408570" w:history="1">
        <w:r w:rsidR="00DB3985" w:rsidRPr="009F2F58">
          <w:rPr>
            <w:rStyle w:val="a6"/>
            <w:noProof/>
            <w:sz w:val="28"/>
            <w:szCs w:val="28"/>
          </w:rPr>
          <w:t>Виды профессиональной этики.</w:t>
        </w:r>
      </w:hyperlink>
      <w:r w:rsidR="0069085D" w:rsidRPr="009F2F58">
        <w:rPr>
          <w:noProof/>
        </w:rPr>
        <w:t xml:space="preserve"> </w:t>
      </w:r>
    </w:p>
    <w:p w:rsidR="00DB3985" w:rsidRPr="009F2F58" w:rsidRDefault="00C523A9" w:rsidP="0069085D">
      <w:pPr>
        <w:pStyle w:val="23"/>
        <w:ind w:firstLine="0"/>
        <w:rPr>
          <w:noProof/>
        </w:rPr>
      </w:pPr>
      <w:hyperlink w:anchor="_Toc215408571" w:history="1">
        <w:r w:rsidR="00DB3985" w:rsidRPr="009F2F58">
          <w:rPr>
            <w:rStyle w:val="a6"/>
            <w:noProof/>
            <w:sz w:val="28"/>
            <w:szCs w:val="28"/>
          </w:rPr>
          <w:t>Необходимые профессиональные и человеческие качества.</w:t>
        </w:r>
        <w:r w:rsidR="0069085D" w:rsidRPr="009F2F58">
          <w:rPr>
            <w:noProof/>
            <w:webHidden/>
          </w:rPr>
          <w:t xml:space="preserve"> </w:t>
        </w:r>
      </w:hyperlink>
    </w:p>
    <w:p w:rsidR="00DB3985" w:rsidRPr="009F2F58" w:rsidRDefault="00C523A9" w:rsidP="0069085D">
      <w:pPr>
        <w:pStyle w:val="23"/>
        <w:ind w:firstLine="0"/>
        <w:rPr>
          <w:noProof/>
        </w:rPr>
      </w:pPr>
      <w:hyperlink w:anchor="_Toc215408572" w:history="1">
        <w:r w:rsidR="00DB3985" w:rsidRPr="009F2F58">
          <w:rPr>
            <w:rStyle w:val="a6"/>
            <w:noProof/>
            <w:sz w:val="28"/>
            <w:szCs w:val="28"/>
          </w:rPr>
          <w:t>Медицинская этика.</w:t>
        </w:r>
      </w:hyperlink>
      <w:r w:rsidR="0069085D" w:rsidRPr="009F2F58">
        <w:rPr>
          <w:noProof/>
        </w:rPr>
        <w:t xml:space="preserve"> </w:t>
      </w:r>
    </w:p>
    <w:p w:rsidR="00DB3985" w:rsidRPr="009F2F58" w:rsidRDefault="00C523A9" w:rsidP="0069085D">
      <w:pPr>
        <w:pStyle w:val="33"/>
        <w:tabs>
          <w:tab w:val="right" w:leader="dot" w:pos="9628"/>
        </w:tabs>
        <w:spacing w:line="360" w:lineRule="auto"/>
        <w:ind w:left="0"/>
        <w:jc w:val="both"/>
        <w:rPr>
          <w:noProof/>
          <w:sz w:val="28"/>
          <w:szCs w:val="28"/>
        </w:rPr>
      </w:pPr>
      <w:hyperlink w:anchor="_Toc215408573" w:history="1">
        <w:r w:rsidR="00DB3985" w:rsidRPr="009F2F58">
          <w:rPr>
            <w:rStyle w:val="a6"/>
            <w:noProof/>
            <w:sz w:val="28"/>
            <w:szCs w:val="28"/>
          </w:rPr>
          <w:t>Специфика медицинской этики в Советский период.</w:t>
        </w:r>
        <w:r w:rsidR="0069085D" w:rsidRPr="009F2F58">
          <w:rPr>
            <w:noProof/>
            <w:webHidden/>
            <w:sz w:val="28"/>
            <w:szCs w:val="28"/>
          </w:rPr>
          <w:t xml:space="preserve"> </w:t>
        </w:r>
      </w:hyperlink>
    </w:p>
    <w:p w:rsidR="00DB3985" w:rsidRPr="009F2F58" w:rsidRDefault="00C523A9" w:rsidP="0069085D">
      <w:pPr>
        <w:pStyle w:val="23"/>
        <w:ind w:firstLine="0"/>
        <w:rPr>
          <w:noProof/>
        </w:rPr>
      </w:pPr>
      <w:hyperlink w:anchor="_Toc215408574" w:history="1">
        <w:r w:rsidR="00DB3985" w:rsidRPr="009F2F58">
          <w:rPr>
            <w:rStyle w:val="a6"/>
            <w:noProof/>
            <w:sz w:val="28"/>
            <w:szCs w:val="28"/>
          </w:rPr>
          <w:t>Этика бизнеса и деловых отношений.</w:t>
        </w:r>
        <w:r w:rsidR="0069085D" w:rsidRPr="009F2F58">
          <w:rPr>
            <w:noProof/>
            <w:webHidden/>
          </w:rPr>
          <w:t xml:space="preserve"> </w:t>
        </w:r>
      </w:hyperlink>
    </w:p>
    <w:p w:rsidR="00DB3985" w:rsidRPr="009F2F58" w:rsidRDefault="00C523A9" w:rsidP="0069085D">
      <w:pPr>
        <w:pStyle w:val="23"/>
        <w:ind w:firstLine="0"/>
        <w:rPr>
          <w:noProof/>
        </w:rPr>
      </w:pPr>
      <w:hyperlink w:anchor="_Toc215408575" w:history="1">
        <w:r w:rsidR="00DB3985" w:rsidRPr="009F2F58">
          <w:rPr>
            <w:rStyle w:val="a6"/>
            <w:noProof/>
            <w:sz w:val="28"/>
            <w:szCs w:val="28"/>
          </w:rPr>
          <w:t>Заключение.</w:t>
        </w:r>
        <w:r w:rsidR="0069085D" w:rsidRPr="009F2F58">
          <w:rPr>
            <w:noProof/>
            <w:webHidden/>
          </w:rPr>
          <w:t xml:space="preserve"> </w:t>
        </w:r>
      </w:hyperlink>
    </w:p>
    <w:p w:rsidR="00BF59D4" w:rsidRPr="009F2F58" w:rsidRDefault="00DB3985" w:rsidP="0069085D">
      <w:pPr>
        <w:pStyle w:val="2"/>
        <w:spacing w:before="0" w:line="360" w:lineRule="auto"/>
        <w:rPr>
          <w:rFonts w:ascii="Times New Roman" w:hAnsi="Times New Roman" w:cs="Times New Roman"/>
          <w:sz w:val="28"/>
          <w:szCs w:val="28"/>
        </w:rPr>
      </w:pPr>
      <w:r w:rsidRPr="009F2F58">
        <w:fldChar w:fldCharType="end"/>
      </w:r>
      <w:r w:rsidR="00A779ED" w:rsidRPr="009F2F58">
        <w:rPr>
          <w:rFonts w:ascii="Times New Roman" w:hAnsi="Times New Roman" w:cs="Times New Roman"/>
          <w:sz w:val="28"/>
          <w:szCs w:val="28"/>
        </w:rPr>
        <w:br w:type="page"/>
      </w:r>
      <w:bookmarkStart w:id="0" w:name="_Toc215408562"/>
      <w:r w:rsidR="00BF59D4" w:rsidRPr="009F2F58">
        <w:rPr>
          <w:rFonts w:ascii="Times New Roman" w:hAnsi="Times New Roman" w:cs="Times New Roman"/>
          <w:sz w:val="28"/>
          <w:szCs w:val="28"/>
        </w:rPr>
        <w:t>Введение.</w:t>
      </w:r>
      <w:bookmarkEnd w:id="0"/>
    </w:p>
    <w:p w:rsidR="00BF59D4" w:rsidRPr="009F2F58" w:rsidRDefault="00BF59D4" w:rsidP="009F2F58">
      <w:pPr>
        <w:spacing w:line="360" w:lineRule="auto"/>
        <w:ind w:firstLine="709"/>
        <w:jc w:val="both"/>
        <w:rPr>
          <w:sz w:val="28"/>
          <w:szCs w:val="28"/>
        </w:rPr>
      </w:pPr>
    </w:p>
    <w:p w:rsidR="00BF59D4" w:rsidRPr="009F2F58" w:rsidRDefault="00BF59D4" w:rsidP="009F2F58">
      <w:pPr>
        <w:pStyle w:val="2"/>
        <w:spacing w:before="0" w:line="360" w:lineRule="auto"/>
        <w:ind w:firstLine="709"/>
        <w:rPr>
          <w:rFonts w:ascii="Times New Roman" w:hAnsi="Times New Roman" w:cs="Times New Roman"/>
          <w:b w:val="0"/>
          <w:bCs w:val="0"/>
          <w:sz w:val="28"/>
          <w:szCs w:val="28"/>
        </w:rPr>
      </w:pPr>
      <w:bookmarkStart w:id="1" w:name="_Toc215408563"/>
      <w:r w:rsidRPr="009F2F58">
        <w:rPr>
          <w:rFonts w:ascii="Times New Roman" w:hAnsi="Times New Roman" w:cs="Times New Roman"/>
          <w:b w:val="0"/>
          <w:bCs w:val="0"/>
          <w:sz w:val="28"/>
          <w:szCs w:val="28"/>
        </w:rPr>
        <w:t xml:space="preserve">Этика - философская наука, объектом изучения которой является мораль. В этике можно </w:t>
      </w:r>
      <w:r w:rsidRPr="009F2F58">
        <w:rPr>
          <w:rFonts w:ascii="Times New Roman" w:hAnsi="Times New Roman" w:cs="Times New Roman"/>
          <w:bCs w:val="0"/>
          <w:sz w:val="28"/>
          <w:szCs w:val="28"/>
        </w:rPr>
        <w:t>выделить два рода проблем</w:t>
      </w:r>
      <w:r w:rsidRPr="009F2F58">
        <w:rPr>
          <w:rFonts w:ascii="Times New Roman" w:hAnsi="Times New Roman" w:cs="Times New Roman"/>
          <w:b w:val="0"/>
          <w:bCs w:val="0"/>
          <w:sz w:val="28"/>
          <w:szCs w:val="28"/>
        </w:rPr>
        <w:t>:</w:t>
      </w:r>
      <w:bookmarkEnd w:id="1"/>
    </w:p>
    <w:p w:rsidR="00BF59D4" w:rsidRPr="009F2F58" w:rsidRDefault="00BF59D4" w:rsidP="009F2F58">
      <w:pPr>
        <w:pStyle w:val="2"/>
        <w:numPr>
          <w:ilvl w:val="0"/>
          <w:numId w:val="1"/>
        </w:numPr>
        <w:spacing w:before="0" w:line="360" w:lineRule="auto"/>
        <w:ind w:left="0" w:firstLine="709"/>
        <w:rPr>
          <w:rFonts w:ascii="Times New Roman" w:hAnsi="Times New Roman" w:cs="Times New Roman"/>
          <w:b w:val="0"/>
          <w:bCs w:val="0"/>
          <w:sz w:val="28"/>
          <w:szCs w:val="28"/>
        </w:rPr>
      </w:pPr>
      <w:bookmarkStart w:id="2" w:name="_Toc215408564"/>
      <w:r w:rsidRPr="009F2F58">
        <w:rPr>
          <w:rFonts w:ascii="Times New Roman" w:hAnsi="Times New Roman" w:cs="Times New Roman"/>
          <w:b w:val="0"/>
          <w:bCs w:val="0"/>
          <w:sz w:val="28"/>
          <w:szCs w:val="28"/>
        </w:rPr>
        <w:t>вопросы о том, как должен поступать человек;</w:t>
      </w:r>
      <w:bookmarkEnd w:id="2"/>
      <w:r w:rsidRPr="009F2F58">
        <w:rPr>
          <w:rFonts w:ascii="Times New Roman" w:hAnsi="Times New Roman" w:cs="Times New Roman"/>
          <w:b w:val="0"/>
          <w:bCs w:val="0"/>
          <w:sz w:val="28"/>
          <w:szCs w:val="28"/>
        </w:rPr>
        <w:t xml:space="preserve"> </w:t>
      </w:r>
    </w:p>
    <w:p w:rsidR="00BF59D4" w:rsidRPr="009F2F58" w:rsidRDefault="00BF59D4" w:rsidP="009F2F58">
      <w:pPr>
        <w:pStyle w:val="2"/>
        <w:numPr>
          <w:ilvl w:val="0"/>
          <w:numId w:val="1"/>
        </w:numPr>
        <w:spacing w:before="0" w:line="360" w:lineRule="auto"/>
        <w:ind w:left="0" w:firstLine="709"/>
        <w:rPr>
          <w:rFonts w:ascii="Times New Roman" w:hAnsi="Times New Roman" w:cs="Times New Roman"/>
          <w:b w:val="0"/>
          <w:bCs w:val="0"/>
          <w:sz w:val="28"/>
          <w:szCs w:val="28"/>
        </w:rPr>
      </w:pPr>
      <w:bookmarkStart w:id="3" w:name="_Toc215408565"/>
      <w:r w:rsidRPr="009F2F58">
        <w:rPr>
          <w:rFonts w:ascii="Times New Roman" w:hAnsi="Times New Roman" w:cs="Times New Roman"/>
          <w:b w:val="0"/>
          <w:bCs w:val="0"/>
          <w:sz w:val="28"/>
          <w:szCs w:val="28"/>
        </w:rPr>
        <w:t>теоретические вопросы о происхождении и сущности морали.</w:t>
      </w:r>
      <w:bookmarkEnd w:id="3"/>
      <w:r w:rsidRPr="009F2F58">
        <w:rPr>
          <w:rFonts w:ascii="Times New Roman" w:hAnsi="Times New Roman" w:cs="Times New Roman"/>
          <w:b w:val="0"/>
          <w:bCs w:val="0"/>
          <w:sz w:val="28"/>
          <w:szCs w:val="28"/>
        </w:rPr>
        <w:t xml:space="preserve"> </w:t>
      </w:r>
    </w:p>
    <w:p w:rsidR="00BF59D4" w:rsidRPr="009F2F58" w:rsidRDefault="00BF59D4" w:rsidP="009F2F58">
      <w:pPr>
        <w:pStyle w:val="2"/>
        <w:spacing w:before="0" w:line="360" w:lineRule="auto"/>
        <w:ind w:firstLine="709"/>
        <w:rPr>
          <w:rFonts w:ascii="Times New Roman" w:hAnsi="Times New Roman" w:cs="Times New Roman"/>
          <w:b w:val="0"/>
          <w:bCs w:val="0"/>
          <w:sz w:val="28"/>
          <w:szCs w:val="28"/>
        </w:rPr>
      </w:pPr>
      <w:bookmarkStart w:id="4" w:name="_Toc215408566"/>
      <w:r w:rsidRPr="009F2F58">
        <w:rPr>
          <w:rFonts w:ascii="Times New Roman" w:hAnsi="Times New Roman" w:cs="Times New Roman"/>
          <w:b w:val="0"/>
          <w:bCs w:val="0"/>
          <w:sz w:val="28"/>
          <w:szCs w:val="28"/>
        </w:rPr>
        <w:t xml:space="preserve">Исходя из первого рода проблем, становится очевидной практическая направленность этики, ее проникаемость во все сферы бытия, за что она и получила название </w:t>
      </w:r>
      <w:r w:rsidRPr="009F2F58">
        <w:rPr>
          <w:rFonts w:ascii="Times New Roman" w:hAnsi="Times New Roman" w:cs="Times New Roman"/>
          <w:b w:val="0"/>
          <w:bCs w:val="0"/>
          <w:i/>
          <w:sz w:val="28"/>
          <w:szCs w:val="28"/>
        </w:rPr>
        <w:t>"практической философии"</w:t>
      </w:r>
      <w:r w:rsidRPr="009F2F58">
        <w:rPr>
          <w:rFonts w:ascii="Times New Roman" w:hAnsi="Times New Roman" w:cs="Times New Roman"/>
          <w:b w:val="0"/>
          <w:bCs w:val="0"/>
          <w:sz w:val="28"/>
          <w:szCs w:val="28"/>
        </w:rPr>
        <w:t xml:space="preserve">. </w:t>
      </w:r>
      <w:r w:rsidRPr="009F2F58">
        <w:rPr>
          <w:rFonts w:ascii="Times New Roman" w:hAnsi="Times New Roman" w:cs="Times New Roman"/>
          <w:bCs w:val="0"/>
          <w:sz w:val="28"/>
          <w:szCs w:val="28"/>
        </w:rPr>
        <w:t>Практическое значение этики</w:t>
      </w:r>
      <w:r w:rsidRPr="009F2F58">
        <w:rPr>
          <w:rFonts w:ascii="Times New Roman" w:hAnsi="Times New Roman" w:cs="Times New Roman"/>
          <w:b w:val="0"/>
          <w:bCs w:val="0"/>
          <w:sz w:val="28"/>
          <w:szCs w:val="28"/>
        </w:rPr>
        <w:t xml:space="preserve"> проявляется в первую очередь в сфере человеческого общения, важной составляющей которого является общение людей в процессе совместной деятельности. Совместная деятельность людей не может быть нейтральной по отношению к нравственности. Исторически мораль, а не право, была первой формой регуляции отношений между людьми. Особое значение эта форма регуляции деловых отношений приобретает в демократическом обществе, в котором отсутствует жесткий контроль государства за хозяйственной и иной деятельностью людей.</w:t>
      </w:r>
      <w:bookmarkEnd w:id="4"/>
    </w:p>
    <w:p w:rsidR="00FD38B0" w:rsidRPr="009F2F58" w:rsidRDefault="00FD38B0" w:rsidP="009F2F58">
      <w:pPr>
        <w:spacing w:line="360" w:lineRule="auto"/>
        <w:ind w:firstLine="709"/>
        <w:jc w:val="both"/>
        <w:rPr>
          <w:sz w:val="28"/>
          <w:szCs w:val="28"/>
        </w:rPr>
      </w:pPr>
    </w:p>
    <w:p w:rsidR="00FD38B0" w:rsidRPr="009F2F58" w:rsidRDefault="009F2F58" w:rsidP="009F2F58">
      <w:pPr>
        <w:pStyle w:val="2"/>
        <w:spacing w:before="0" w:line="360" w:lineRule="auto"/>
        <w:ind w:firstLine="709"/>
        <w:rPr>
          <w:rFonts w:ascii="Times New Roman" w:hAnsi="Times New Roman" w:cs="Times New Roman"/>
          <w:sz w:val="28"/>
          <w:szCs w:val="28"/>
        </w:rPr>
      </w:pPr>
      <w:bookmarkStart w:id="5" w:name="_Toc215408567"/>
      <w:r>
        <w:rPr>
          <w:rFonts w:ascii="Times New Roman" w:hAnsi="Times New Roman" w:cs="Times New Roman"/>
          <w:sz w:val="28"/>
          <w:szCs w:val="28"/>
        </w:rPr>
        <w:br w:type="page"/>
      </w:r>
      <w:r w:rsidR="00FD38B0" w:rsidRPr="009F2F58">
        <w:rPr>
          <w:rFonts w:ascii="Times New Roman" w:hAnsi="Times New Roman" w:cs="Times New Roman"/>
          <w:sz w:val="28"/>
          <w:szCs w:val="28"/>
        </w:rPr>
        <w:t>Понятие об этикете</w:t>
      </w:r>
      <w:bookmarkEnd w:id="5"/>
    </w:p>
    <w:p w:rsidR="00FD38B0" w:rsidRPr="009F2F58" w:rsidRDefault="00FD38B0" w:rsidP="009F2F58">
      <w:pPr>
        <w:spacing w:line="360" w:lineRule="auto"/>
        <w:ind w:firstLine="709"/>
        <w:jc w:val="both"/>
        <w:rPr>
          <w:sz w:val="28"/>
          <w:szCs w:val="28"/>
        </w:rPr>
      </w:pPr>
    </w:p>
    <w:p w:rsidR="00FD38B0" w:rsidRPr="009F2F58" w:rsidRDefault="00FD38B0" w:rsidP="009F2F58">
      <w:pPr>
        <w:spacing w:line="360" w:lineRule="auto"/>
        <w:ind w:firstLine="709"/>
        <w:jc w:val="both"/>
        <w:rPr>
          <w:sz w:val="28"/>
          <w:szCs w:val="28"/>
        </w:rPr>
      </w:pPr>
      <w:r w:rsidRPr="009F2F58">
        <w:rPr>
          <w:sz w:val="28"/>
          <w:szCs w:val="28"/>
        </w:rPr>
        <w:t>Сложившиеся нормы нравственности являются результатом длительного по времени процесса становления взаимоотношений между людьми. Без соблюдения этих норм невозможны политические, экономические, культурные отношения, ибо нельзя существовать не уважая друг друга, не налагая на себя определенных ограничений.</w:t>
      </w:r>
    </w:p>
    <w:p w:rsidR="00FD38B0" w:rsidRPr="009F2F58" w:rsidRDefault="00FD38B0" w:rsidP="009F2F58">
      <w:pPr>
        <w:tabs>
          <w:tab w:val="left" w:pos="720"/>
        </w:tabs>
        <w:spacing w:line="360" w:lineRule="auto"/>
        <w:ind w:firstLine="709"/>
        <w:jc w:val="both"/>
        <w:rPr>
          <w:sz w:val="28"/>
          <w:szCs w:val="28"/>
        </w:rPr>
      </w:pPr>
      <w:r w:rsidRPr="009F2F58">
        <w:rPr>
          <w:sz w:val="28"/>
          <w:szCs w:val="28"/>
        </w:rPr>
        <w:tab/>
        <w:t>Этикет - слово французского происхождения, означающее манеру поведения. К нему относятся правила учтивости и вежливости, принятые в обществе.</w:t>
      </w:r>
    </w:p>
    <w:p w:rsidR="00FD38B0" w:rsidRPr="009F2F58" w:rsidRDefault="00FD38B0" w:rsidP="009F2F58">
      <w:pPr>
        <w:tabs>
          <w:tab w:val="left" w:pos="720"/>
        </w:tabs>
        <w:spacing w:line="360" w:lineRule="auto"/>
        <w:ind w:firstLine="709"/>
        <w:jc w:val="both"/>
        <w:rPr>
          <w:sz w:val="28"/>
          <w:szCs w:val="28"/>
        </w:rPr>
      </w:pPr>
      <w:r w:rsidRPr="009F2F58">
        <w:rPr>
          <w:sz w:val="28"/>
          <w:szCs w:val="28"/>
        </w:rPr>
        <w:t>Современный этикет наследует обычаи практически всех народов от древности  до наших дней. В основе своей эти правила поведения являются всеобщими, поскольку они соблюдаются представителями не только какого-то данного общества, но и представителями самых различных социально-политических систем, существующих в современном мире. Народы каждой страны вносят в этикет свои поправки и дополнения, обусловленные общественным строем страны ,спецификой ее исторического строения, национальными традициями и обычаями.</w:t>
      </w:r>
    </w:p>
    <w:p w:rsidR="00FD38B0" w:rsidRPr="009F2F58" w:rsidRDefault="00FD38B0" w:rsidP="009F2F58">
      <w:pPr>
        <w:tabs>
          <w:tab w:val="left" w:pos="720"/>
        </w:tabs>
        <w:spacing w:line="360" w:lineRule="auto"/>
        <w:ind w:firstLine="709"/>
        <w:jc w:val="both"/>
        <w:rPr>
          <w:sz w:val="28"/>
          <w:szCs w:val="28"/>
        </w:rPr>
      </w:pPr>
      <w:r w:rsidRPr="009F2F58">
        <w:rPr>
          <w:sz w:val="28"/>
          <w:szCs w:val="28"/>
        </w:rPr>
        <w:t xml:space="preserve">По мере изменений условий жизни человечества, роста образований и культуры одни правила поведения сменяются другими. То, что раньше считалось неприличным, становиться общепринятым, и наоборот. </w:t>
      </w:r>
      <w:r w:rsidRPr="009F2F58">
        <w:rPr>
          <w:bCs/>
          <w:sz w:val="28"/>
          <w:szCs w:val="28"/>
        </w:rPr>
        <w:t>Но требования этикета не являются абсолютными:</w:t>
      </w:r>
      <w:r w:rsidRPr="009F2F58">
        <w:rPr>
          <w:sz w:val="28"/>
          <w:szCs w:val="28"/>
        </w:rPr>
        <w:t xml:space="preserve"> соблюдение их зависит от места, времени и обстоятельств. Поведение, недопустимое в одном месте и при одних обстоятельствах, может быть уместным в другом месте и при других обстоятельствах. </w:t>
      </w:r>
    </w:p>
    <w:p w:rsidR="008911A0" w:rsidRPr="009F2F58" w:rsidRDefault="00FD38B0" w:rsidP="009F2F58">
      <w:pPr>
        <w:tabs>
          <w:tab w:val="left" w:pos="720"/>
        </w:tabs>
        <w:spacing w:line="360" w:lineRule="auto"/>
        <w:ind w:firstLine="709"/>
        <w:jc w:val="both"/>
        <w:rPr>
          <w:sz w:val="28"/>
          <w:szCs w:val="28"/>
        </w:rPr>
      </w:pPr>
      <w:r w:rsidRPr="009F2F58">
        <w:rPr>
          <w:sz w:val="28"/>
          <w:szCs w:val="28"/>
        </w:rPr>
        <w:t>Нормы этикета, в отличие от норм морали являются условными, они носят характер неписаного соглашения о том, что в поведении людей является общепринятым, а что нет. Каждый культурный человек должен не только знать и соблюдать основные нормы этикета, но и понимать необходимость определенных правил и взаимоотношений. Манеры во многом отражают внутреннюю культуру человека, его нравственные и интеллектуальные качества. Умение правильно вести себя в обществе имеет очень большое значение: оно облегчает установление контактов, способствует достижению взаимопонимания, создает хорошие, устойчивые взаимоотношения.</w:t>
      </w:r>
    </w:p>
    <w:p w:rsidR="008911A0" w:rsidRPr="009F2F58" w:rsidRDefault="00FD38B0" w:rsidP="009F2F58">
      <w:pPr>
        <w:tabs>
          <w:tab w:val="left" w:pos="720"/>
        </w:tabs>
        <w:spacing w:line="360" w:lineRule="auto"/>
        <w:ind w:firstLine="709"/>
        <w:jc w:val="both"/>
        <w:rPr>
          <w:sz w:val="28"/>
          <w:szCs w:val="28"/>
        </w:rPr>
      </w:pPr>
      <w:r w:rsidRPr="009F2F58">
        <w:rPr>
          <w:sz w:val="28"/>
          <w:szCs w:val="28"/>
        </w:rPr>
        <w:t xml:space="preserve">Следует отметить, что тактичный и воспитанный человек ведет себя в соответствии с нормами этикета не только на официальных церемониях, но и дома. </w:t>
      </w:r>
      <w:r w:rsidRPr="009F2F58">
        <w:rPr>
          <w:i/>
          <w:sz w:val="28"/>
          <w:szCs w:val="28"/>
        </w:rPr>
        <w:t>Подлинная вежливость, в основе которой лежит доброжелательность</w:t>
      </w:r>
      <w:r w:rsidRPr="009F2F58">
        <w:rPr>
          <w:sz w:val="28"/>
          <w:szCs w:val="28"/>
        </w:rPr>
        <w:t>, обуславливается актом, чувством меры, подсказывающим, что можно, а чего нельзя делать при тех или иных обстоятельствах. Такой человек никогда не нарушит общественный порядок, ни словом, ни поступком не обидит другого, не оскорбит его достоинства.</w:t>
      </w:r>
    </w:p>
    <w:p w:rsidR="00FD38B0" w:rsidRPr="009F2F58" w:rsidRDefault="00FD38B0" w:rsidP="009F2F58">
      <w:pPr>
        <w:tabs>
          <w:tab w:val="left" w:pos="720"/>
        </w:tabs>
        <w:spacing w:line="360" w:lineRule="auto"/>
        <w:ind w:firstLine="709"/>
        <w:jc w:val="both"/>
        <w:rPr>
          <w:sz w:val="28"/>
          <w:szCs w:val="28"/>
        </w:rPr>
      </w:pPr>
      <w:r w:rsidRPr="009F2F58">
        <w:rPr>
          <w:sz w:val="28"/>
          <w:szCs w:val="28"/>
        </w:rPr>
        <w:t xml:space="preserve">Итак, </w:t>
      </w:r>
      <w:r w:rsidRPr="009F2F58">
        <w:rPr>
          <w:b/>
          <w:sz w:val="28"/>
          <w:szCs w:val="28"/>
        </w:rPr>
        <w:t>этикет</w:t>
      </w:r>
      <w:r w:rsidRPr="009F2F58">
        <w:rPr>
          <w:sz w:val="28"/>
          <w:szCs w:val="28"/>
        </w:rPr>
        <w:t xml:space="preserve"> – очень большая и важная часть общечеловеческой культуры, нравственности морали, выработанной на протяжении многих веков жизни всеми народами в соответствии с их представлениями о добре, справедливости, человечности – в области моральной культуры и о красоте, порядке, благоустройстве, бытовой целесообразности - в области культуры  материальной.</w:t>
      </w:r>
    </w:p>
    <w:p w:rsidR="00FD38B0" w:rsidRPr="009F2F58" w:rsidRDefault="00FD38B0" w:rsidP="009F2F58">
      <w:pPr>
        <w:spacing w:line="360" w:lineRule="auto"/>
        <w:ind w:firstLine="709"/>
        <w:jc w:val="both"/>
        <w:rPr>
          <w:sz w:val="28"/>
          <w:szCs w:val="28"/>
        </w:rPr>
      </w:pPr>
    </w:p>
    <w:p w:rsidR="00BF59D4" w:rsidRPr="009F2F58" w:rsidRDefault="00BF59D4" w:rsidP="009F2F58">
      <w:pPr>
        <w:pStyle w:val="2"/>
        <w:spacing w:before="0" w:line="360" w:lineRule="auto"/>
        <w:ind w:firstLine="709"/>
        <w:rPr>
          <w:rFonts w:ascii="Times New Roman" w:hAnsi="Times New Roman" w:cs="Times New Roman"/>
          <w:sz w:val="28"/>
          <w:szCs w:val="28"/>
        </w:rPr>
      </w:pPr>
      <w:bookmarkStart w:id="6" w:name="_Toc215408568"/>
      <w:r w:rsidRPr="009F2F58">
        <w:rPr>
          <w:rFonts w:ascii="Times New Roman" w:hAnsi="Times New Roman" w:cs="Times New Roman"/>
          <w:sz w:val="28"/>
          <w:szCs w:val="28"/>
        </w:rPr>
        <w:t>Происхождение профессиональной этики.</w:t>
      </w:r>
      <w:bookmarkEnd w:id="6"/>
    </w:p>
    <w:p w:rsidR="00BF59D4" w:rsidRPr="009F2F58" w:rsidRDefault="00BF59D4" w:rsidP="009F2F58">
      <w:pPr>
        <w:spacing w:line="360" w:lineRule="auto"/>
        <w:ind w:firstLine="709"/>
        <w:jc w:val="both"/>
        <w:rPr>
          <w:sz w:val="28"/>
          <w:szCs w:val="28"/>
        </w:rPr>
      </w:pPr>
    </w:p>
    <w:p w:rsidR="00BF59D4" w:rsidRPr="009F2F58" w:rsidRDefault="00BF59D4" w:rsidP="009F2F58">
      <w:pPr>
        <w:spacing w:line="360" w:lineRule="auto"/>
        <w:ind w:firstLine="709"/>
        <w:jc w:val="both"/>
        <w:rPr>
          <w:sz w:val="28"/>
          <w:szCs w:val="28"/>
        </w:rPr>
      </w:pPr>
      <w:r w:rsidRPr="009F2F58">
        <w:rPr>
          <w:sz w:val="28"/>
          <w:szCs w:val="28"/>
        </w:rPr>
        <w:t xml:space="preserve">Выяснить происхождение профессиональной этики - это проследить взаимосвязь моральных требований  с разделением общественного труда и возникновением профессии. На эти вопросы, много лет назад обращали внимание Аристотель, затем Конт, Дюркгейм. </w:t>
      </w:r>
      <w:r w:rsidRPr="009F2F58">
        <w:rPr>
          <w:i/>
          <w:sz w:val="28"/>
          <w:szCs w:val="28"/>
        </w:rPr>
        <w:t>Они говорили о взаимосвязи разделения общественного труда с моральными принципами общества</w:t>
      </w:r>
      <w:r w:rsidRPr="009F2F58">
        <w:rPr>
          <w:sz w:val="28"/>
          <w:szCs w:val="28"/>
        </w:rPr>
        <w:t>. Впервые материалистическое обоснование этих проблем дали К. Маркс и Ф. Энгельс.</w:t>
      </w:r>
    </w:p>
    <w:p w:rsidR="00BF59D4" w:rsidRPr="009F2F58" w:rsidRDefault="00BF59D4" w:rsidP="009F2F58">
      <w:pPr>
        <w:spacing w:line="360" w:lineRule="auto"/>
        <w:ind w:firstLine="709"/>
        <w:jc w:val="both"/>
        <w:rPr>
          <w:sz w:val="28"/>
          <w:szCs w:val="28"/>
        </w:rPr>
      </w:pPr>
      <w:r w:rsidRPr="009F2F58">
        <w:rPr>
          <w:b/>
          <w:sz w:val="28"/>
          <w:szCs w:val="28"/>
        </w:rPr>
        <w:t>Возникновение первых профессионально-этических кодексов</w:t>
      </w:r>
      <w:r w:rsidRPr="009F2F58">
        <w:rPr>
          <w:sz w:val="28"/>
          <w:szCs w:val="28"/>
        </w:rPr>
        <w:t xml:space="preserve"> относится к периоду ремесленного разделения труда в условиях становления средневековых цехов </w:t>
      </w:r>
      <w:r w:rsidRPr="009F2F58">
        <w:rPr>
          <w:b/>
          <w:sz w:val="28"/>
          <w:szCs w:val="28"/>
        </w:rPr>
        <w:t>в XI-XII вв.</w:t>
      </w:r>
      <w:r w:rsidRPr="009F2F58">
        <w:rPr>
          <w:sz w:val="28"/>
          <w:szCs w:val="28"/>
        </w:rPr>
        <w:t xml:space="preserve"> Именно тогда впервые констатируют наличие в цеховых уставах ряда нравственных требований по отношению к профессии, характеру труда, соучастникам по труду.</w:t>
      </w:r>
    </w:p>
    <w:p w:rsidR="00BF59D4" w:rsidRPr="009F2F58" w:rsidRDefault="00BF59D4" w:rsidP="009F2F58">
      <w:pPr>
        <w:spacing w:line="360" w:lineRule="auto"/>
        <w:ind w:firstLine="709"/>
        <w:jc w:val="both"/>
        <w:rPr>
          <w:sz w:val="28"/>
          <w:szCs w:val="28"/>
        </w:rPr>
      </w:pPr>
      <w:r w:rsidRPr="009F2F58">
        <w:rPr>
          <w:sz w:val="28"/>
          <w:szCs w:val="28"/>
        </w:rPr>
        <w:t xml:space="preserve">Однако ряд профессий, имеющих жизненно важное значение для всех членов общества, возникли в глубокой древности, и поэтому, такие профессионально-этические кодексы, как "Клятва Гиппократа", нравственные установления жрецов, исполнявших судебные функции, известны гораздо раньше. </w:t>
      </w:r>
    </w:p>
    <w:p w:rsidR="00BF59D4" w:rsidRPr="009F2F58" w:rsidRDefault="00BF59D4" w:rsidP="009F2F58">
      <w:pPr>
        <w:spacing w:line="360" w:lineRule="auto"/>
        <w:ind w:firstLine="709"/>
        <w:jc w:val="both"/>
        <w:rPr>
          <w:b/>
          <w:sz w:val="28"/>
          <w:szCs w:val="28"/>
        </w:rPr>
      </w:pPr>
      <w:r w:rsidRPr="009F2F58">
        <w:rPr>
          <w:sz w:val="28"/>
          <w:szCs w:val="28"/>
        </w:rPr>
        <w:t xml:space="preserve">Появление профессиональной этики во времени предшествовало созданию научных этических учений, теорий о ней. Повседневный опыт, необходимость в регулировании взаимоотношений людей той или иной профессии приводили  к осознанию и оформлению определенных требований профессиональной этики. </w:t>
      </w:r>
      <w:r w:rsidRPr="009F2F58">
        <w:rPr>
          <w:i/>
          <w:sz w:val="28"/>
          <w:szCs w:val="28"/>
        </w:rPr>
        <w:t>Профессиональная этика</w:t>
      </w:r>
      <w:r w:rsidRPr="009F2F58">
        <w:rPr>
          <w:sz w:val="28"/>
          <w:szCs w:val="28"/>
        </w:rPr>
        <w:t xml:space="preserve">, возникнув как проявление повседневного морального сознания, затем уже </w:t>
      </w:r>
      <w:r w:rsidRPr="009F2F58">
        <w:rPr>
          <w:i/>
          <w:sz w:val="28"/>
          <w:szCs w:val="28"/>
        </w:rPr>
        <w:t>развивалась  на основе обобщенной практик</w:t>
      </w:r>
      <w:r w:rsidR="001F5F8B" w:rsidRPr="009F2F58">
        <w:rPr>
          <w:i/>
          <w:sz w:val="28"/>
          <w:szCs w:val="28"/>
        </w:rPr>
        <w:t>и</w:t>
      </w:r>
      <w:r w:rsidRPr="009F2F58">
        <w:rPr>
          <w:i/>
          <w:sz w:val="28"/>
          <w:szCs w:val="28"/>
        </w:rPr>
        <w:t xml:space="preserve"> поведения представителей каждой профессиональной группы.</w:t>
      </w:r>
      <w:r w:rsidRPr="009F2F58">
        <w:rPr>
          <w:sz w:val="28"/>
          <w:szCs w:val="28"/>
        </w:rPr>
        <w:t xml:space="preserve"> Эти обобщения содержались как  в писаных, так и в неписаных кодексах поведения, так и в форме теоретических выводов. Таким образом, это свидетельствует о переходе от обыденного сознания к теоретическому сознанию в сфере профессиональной морали. Большую роль в становлении и усвоении норм профессиональной этики играет общественное мнение. Нормы профессиональной морали не сразу становятся общепризнанными, это бывает связано с борьбой мнений.  Взаимосвязь профессиональной этики и общественного сознания существует и в форме традиции. Различные виды профессиональной этики имеют свои традиции, что свидетельствует о наличии преемственности основных этических норм, выработанных представителями той или иной профессии на протяжении столетий.</w:t>
      </w:r>
      <w:r w:rsidR="009F2F58">
        <w:rPr>
          <w:sz w:val="28"/>
          <w:szCs w:val="28"/>
        </w:rPr>
        <w:br w:type="page"/>
      </w:r>
      <w:bookmarkStart w:id="7" w:name="_Toc215408569"/>
      <w:r w:rsidRPr="009F2F58">
        <w:rPr>
          <w:b/>
          <w:sz w:val="28"/>
          <w:szCs w:val="28"/>
        </w:rPr>
        <w:t>Профессионализм как нравственная черта личности</w:t>
      </w:r>
      <w:r w:rsidR="001F5F8B" w:rsidRPr="009F2F58">
        <w:rPr>
          <w:b/>
          <w:sz w:val="28"/>
          <w:szCs w:val="28"/>
        </w:rPr>
        <w:t>.</w:t>
      </w:r>
      <w:bookmarkEnd w:id="7"/>
    </w:p>
    <w:p w:rsidR="00434A0B" w:rsidRPr="009F2F58" w:rsidRDefault="00434A0B" w:rsidP="009F2F58">
      <w:pPr>
        <w:spacing w:line="360" w:lineRule="auto"/>
        <w:ind w:firstLine="709"/>
        <w:jc w:val="both"/>
        <w:rPr>
          <w:b/>
          <w:sz w:val="28"/>
          <w:szCs w:val="28"/>
        </w:rPr>
      </w:pPr>
    </w:p>
    <w:p w:rsidR="001F5F8B" w:rsidRPr="009F2F58" w:rsidRDefault="00BF59D4" w:rsidP="009F2F58">
      <w:pPr>
        <w:spacing w:line="360" w:lineRule="auto"/>
        <w:ind w:firstLine="709"/>
        <w:jc w:val="both"/>
        <w:rPr>
          <w:b/>
          <w:i/>
          <w:sz w:val="28"/>
          <w:szCs w:val="28"/>
        </w:rPr>
      </w:pPr>
      <w:r w:rsidRPr="009F2F58">
        <w:rPr>
          <w:b/>
          <w:i/>
          <w:sz w:val="28"/>
          <w:szCs w:val="28"/>
        </w:rPr>
        <w:t>Профессиональная этика - это совокупность моральных норм, которые определяют отношение человека к своему профессиональному долгу.</w:t>
      </w:r>
    </w:p>
    <w:p w:rsidR="00434A0B" w:rsidRPr="009F2F58" w:rsidRDefault="00BF59D4" w:rsidP="009F2F58">
      <w:pPr>
        <w:spacing w:line="360" w:lineRule="auto"/>
        <w:ind w:firstLine="709"/>
        <w:jc w:val="both"/>
        <w:rPr>
          <w:sz w:val="28"/>
          <w:szCs w:val="28"/>
        </w:rPr>
      </w:pPr>
      <w:r w:rsidRPr="009F2F58">
        <w:rPr>
          <w:sz w:val="28"/>
          <w:szCs w:val="28"/>
        </w:rPr>
        <w:t>Нравственные отношения людей в трудовой сфере регулирует профессиональная этика. Общество может нормально функционировать и развиваться только в результате непрерывного процесса производ</w:t>
      </w:r>
      <w:r w:rsidR="00434A0B" w:rsidRPr="009F2F58">
        <w:rPr>
          <w:sz w:val="28"/>
          <w:szCs w:val="28"/>
        </w:rPr>
        <w:t xml:space="preserve">ства материальных и ценностей. </w:t>
      </w:r>
    </w:p>
    <w:p w:rsidR="00434A0B" w:rsidRPr="009F2F58" w:rsidRDefault="00BF59D4" w:rsidP="009F2F58">
      <w:pPr>
        <w:spacing w:line="360" w:lineRule="auto"/>
        <w:ind w:firstLine="709"/>
        <w:jc w:val="both"/>
        <w:rPr>
          <w:sz w:val="28"/>
          <w:szCs w:val="28"/>
        </w:rPr>
      </w:pPr>
      <w:r w:rsidRPr="009F2F58">
        <w:rPr>
          <w:sz w:val="28"/>
          <w:szCs w:val="28"/>
        </w:rPr>
        <w:t>Содержанием профессиональной этики являются кодексы поведения, предписывающие определенный тип нравственных взаимоотношений между людьми и способы обоснования данных кодексов.</w:t>
      </w:r>
    </w:p>
    <w:p w:rsidR="00BF59D4" w:rsidRPr="009F2F58" w:rsidRDefault="009F2F58" w:rsidP="009F2F58">
      <w:pPr>
        <w:spacing w:line="360" w:lineRule="auto"/>
        <w:ind w:firstLine="709"/>
        <w:jc w:val="both"/>
        <w:rPr>
          <w:b/>
          <w:sz w:val="28"/>
          <w:szCs w:val="28"/>
        </w:rPr>
      </w:pPr>
      <w:r>
        <w:rPr>
          <w:b/>
          <w:i/>
          <w:sz w:val="28"/>
          <w:szCs w:val="28"/>
        </w:rPr>
        <w:t xml:space="preserve">Профессиональная </w:t>
      </w:r>
      <w:r w:rsidR="00BF59D4" w:rsidRPr="009F2F58">
        <w:rPr>
          <w:b/>
          <w:i/>
          <w:sz w:val="28"/>
          <w:szCs w:val="28"/>
        </w:rPr>
        <w:t xml:space="preserve">этика изучает: </w:t>
      </w:r>
    </w:p>
    <w:p w:rsidR="00434A0B" w:rsidRPr="009F2F58" w:rsidRDefault="00BF59D4" w:rsidP="009F2F58">
      <w:pPr>
        <w:pStyle w:val="a3"/>
        <w:numPr>
          <w:ilvl w:val="0"/>
          <w:numId w:val="2"/>
        </w:numPr>
        <w:spacing w:line="360" w:lineRule="auto"/>
        <w:ind w:left="0" w:firstLine="709"/>
        <w:rPr>
          <w:szCs w:val="28"/>
        </w:rPr>
      </w:pPr>
      <w:r w:rsidRPr="009F2F58">
        <w:rPr>
          <w:szCs w:val="28"/>
        </w:rPr>
        <w:t>отношения трудовых коллективов и каждого специалиста в отдельности</w:t>
      </w:r>
      <w:r w:rsidR="00434A0B" w:rsidRPr="009F2F58">
        <w:rPr>
          <w:szCs w:val="28"/>
        </w:rPr>
        <w:t>;</w:t>
      </w:r>
    </w:p>
    <w:p w:rsidR="00434A0B" w:rsidRPr="009F2F58" w:rsidRDefault="00BF59D4" w:rsidP="009F2F58">
      <w:pPr>
        <w:pStyle w:val="a3"/>
        <w:numPr>
          <w:ilvl w:val="0"/>
          <w:numId w:val="2"/>
        </w:numPr>
        <w:spacing w:line="360" w:lineRule="auto"/>
        <w:ind w:left="0" w:firstLine="709"/>
        <w:rPr>
          <w:szCs w:val="28"/>
        </w:rPr>
      </w:pPr>
      <w:r w:rsidRPr="009F2F58">
        <w:rPr>
          <w:szCs w:val="28"/>
        </w:rPr>
        <w:t>нравственные качества</w:t>
      </w:r>
      <w:r w:rsidR="00434A0B" w:rsidRPr="009F2F58">
        <w:rPr>
          <w:szCs w:val="28"/>
        </w:rPr>
        <w:t>,</w:t>
      </w:r>
      <w:r w:rsidRPr="009F2F58">
        <w:rPr>
          <w:szCs w:val="28"/>
        </w:rPr>
        <w:t xml:space="preserve"> личности специалиста, которые обеспечивают наилучшее выполнение профессионального долга</w:t>
      </w:r>
      <w:r w:rsidR="00434A0B" w:rsidRPr="009F2F58">
        <w:rPr>
          <w:szCs w:val="28"/>
        </w:rPr>
        <w:t>;</w:t>
      </w:r>
    </w:p>
    <w:p w:rsidR="00434A0B" w:rsidRPr="009F2F58" w:rsidRDefault="00BF59D4" w:rsidP="009F2F58">
      <w:pPr>
        <w:pStyle w:val="a3"/>
        <w:numPr>
          <w:ilvl w:val="0"/>
          <w:numId w:val="2"/>
        </w:numPr>
        <w:spacing w:line="360" w:lineRule="auto"/>
        <w:ind w:left="0" w:firstLine="709"/>
        <w:rPr>
          <w:szCs w:val="28"/>
        </w:rPr>
      </w:pPr>
      <w:r w:rsidRPr="009F2F58">
        <w:rPr>
          <w:szCs w:val="28"/>
        </w:rPr>
        <w:t>взаимоотношения внутри профессиональных коллективов, и те специфические нравственные нормы, свойственные для данной профессии</w:t>
      </w:r>
      <w:r w:rsidR="00434A0B" w:rsidRPr="009F2F58">
        <w:rPr>
          <w:szCs w:val="28"/>
        </w:rPr>
        <w:t>;</w:t>
      </w:r>
    </w:p>
    <w:p w:rsidR="00434A0B" w:rsidRPr="009F2F58" w:rsidRDefault="00BF59D4" w:rsidP="009F2F58">
      <w:pPr>
        <w:pStyle w:val="a3"/>
        <w:numPr>
          <w:ilvl w:val="0"/>
          <w:numId w:val="2"/>
        </w:numPr>
        <w:spacing w:line="360" w:lineRule="auto"/>
        <w:ind w:left="0" w:firstLine="709"/>
        <w:rPr>
          <w:szCs w:val="28"/>
        </w:rPr>
      </w:pPr>
      <w:r w:rsidRPr="009F2F58">
        <w:rPr>
          <w:szCs w:val="28"/>
        </w:rPr>
        <w:t>особенност</w:t>
      </w:r>
      <w:r w:rsidR="00434A0B" w:rsidRPr="009F2F58">
        <w:rPr>
          <w:szCs w:val="28"/>
        </w:rPr>
        <w:t>и профессионального воспитания.</w:t>
      </w:r>
    </w:p>
    <w:p w:rsidR="00434A0B" w:rsidRPr="009F2F58" w:rsidRDefault="00434A0B" w:rsidP="009F2F58">
      <w:pPr>
        <w:pStyle w:val="a3"/>
        <w:tabs>
          <w:tab w:val="clear" w:pos="720"/>
        </w:tabs>
        <w:spacing w:line="360" w:lineRule="auto"/>
        <w:ind w:firstLine="709"/>
        <w:rPr>
          <w:szCs w:val="28"/>
        </w:rPr>
      </w:pPr>
    </w:p>
    <w:p w:rsidR="00434A0B" w:rsidRPr="009F2F58" w:rsidRDefault="00434A0B" w:rsidP="009F2F58">
      <w:pPr>
        <w:pStyle w:val="a3"/>
        <w:tabs>
          <w:tab w:val="clear" w:pos="720"/>
        </w:tabs>
        <w:spacing w:line="360" w:lineRule="auto"/>
        <w:ind w:firstLine="709"/>
        <w:rPr>
          <w:i/>
          <w:szCs w:val="28"/>
        </w:rPr>
      </w:pPr>
      <w:r w:rsidRPr="009F2F58">
        <w:rPr>
          <w:i/>
          <w:szCs w:val="28"/>
        </w:rPr>
        <w:t xml:space="preserve">Профессионализм </w:t>
      </w:r>
      <w:r w:rsidR="00BF59D4" w:rsidRPr="009F2F58">
        <w:rPr>
          <w:i/>
          <w:szCs w:val="28"/>
        </w:rPr>
        <w:t>и отношение к труду являются важными характеристиками морального облика личности</w:t>
      </w:r>
      <w:r w:rsidR="00BF59D4" w:rsidRPr="009F2F58">
        <w:rPr>
          <w:szCs w:val="28"/>
        </w:rPr>
        <w:t xml:space="preserve">. </w:t>
      </w:r>
      <w:r w:rsidR="00BF59D4" w:rsidRPr="009F2F58">
        <w:rPr>
          <w:i/>
          <w:szCs w:val="28"/>
        </w:rPr>
        <w:t>Они имеют первостепенное значение в личностной характеристике индивида, но на различных этапах исторического развития их содержание и оценка существенно различались.</w:t>
      </w:r>
      <w:r w:rsidR="00BF59D4" w:rsidRPr="009F2F58">
        <w:rPr>
          <w:szCs w:val="28"/>
        </w:rPr>
        <w:t xml:space="preserve"> В классовом обществе они определялись социальным неравенством видов труда, противоположностью умственного и физического труда, наличием привилегированных и непривилегированных профессий. О классовом характере морали в сфере труда свидетельствует написанная в первой трети II века до н.э. христианская библейская книга "Мудрость Иисуса, сына Сирахова", в которой есть поучение о том, как следует относиться к рабу: "корм, палка и бремя - для осла; хлеб, наказание и дело - для раба. Занимай раба работою  и будешь иметь покой; ослабь руки ему - и он будет искать свободы". В Древней Греции физический труд по ценности и значимости находился на самой нижней оценке. А в феодальном обществе религия рассматривала труд как наказание за первородный грех, а рай представлялся как вечная жизнь без труда. При капитализме отчуждение рабочих от средств производства и результатов труда порождало два типа нравственности: хищнически-грабительскую капиталистическую и коллективистски-освободительскую рабочего класса, распространявшуюся и на сферу труда. </w:t>
      </w:r>
      <w:r w:rsidR="00BF59D4" w:rsidRPr="009F2F58">
        <w:rPr>
          <w:i/>
          <w:szCs w:val="28"/>
        </w:rPr>
        <w:t>Об этом пишет Ф. Энгельс: "...каждый класс и даж</w:t>
      </w:r>
      <w:r w:rsidRPr="009F2F58">
        <w:rPr>
          <w:i/>
          <w:szCs w:val="28"/>
        </w:rPr>
        <w:t>е профессия имеют свою мораль".</w:t>
      </w:r>
    </w:p>
    <w:p w:rsidR="00BF59D4" w:rsidRPr="009F2F58" w:rsidRDefault="00BF59D4" w:rsidP="009F2F58">
      <w:pPr>
        <w:pStyle w:val="a3"/>
        <w:tabs>
          <w:tab w:val="clear" w:pos="720"/>
        </w:tabs>
        <w:spacing w:line="360" w:lineRule="auto"/>
        <w:ind w:firstLine="709"/>
        <w:rPr>
          <w:szCs w:val="28"/>
        </w:rPr>
      </w:pPr>
      <w:r w:rsidRPr="009F2F58">
        <w:rPr>
          <w:szCs w:val="28"/>
        </w:rPr>
        <w:t xml:space="preserve">Те ситуации, в которых оказываются люди в процессе выполнения своих профессиональных задач, оказывают сильное влияние на формирование профессиональной этики. </w:t>
      </w:r>
      <w:r w:rsidRPr="009F2F58">
        <w:rPr>
          <w:i/>
          <w:szCs w:val="28"/>
        </w:rPr>
        <w:t>В процессе труда ме</w:t>
      </w:r>
      <w:r w:rsidR="009D17A1" w:rsidRPr="009F2F58">
        <w:rPr>
          <w:i/>
          <w:szCs w:val="28"/>
        </w:rPr>
        <w:t>ж</w:t>
      </w:r>
      <w:r w:rsidRPr="009F2F58">
        <w:rPr>
          <w:i/>
          <w:szCs w:val="28"/>
        </w:rPr>
        <w:t xml:space="preserve">ду людьми складываются определенные моральные отношения. В них есть ряд элементов, присущих всем видам профессиональной этики. </w:t>
      </w:r>
    </w:p>
    <w:p w:rsidR="009D17A1" w:rsidRPr="009F2F58" w:rsidRDefault="00BF59D4" w:rsidP="009F2F58">
      <w:pPr>
        <w:spacing w:line="360" w:lineRule="auto"/>
        <w:ind w:firstLine="709"/>
        <w:jc w:val="both"/>
        <w:rPr>
          <w:sz w:val="28"/>
          <w:szCs w:val="28"/>
        </w:rPr>
      </w:pPr>
      <w:r w:rsidRPr="009F2F58">
        <w:rPr>
          <w:b/>
          <w:sz w:val="28"/>
          <w:szCs w:val="28"/>
        </w:rPr>
        <w:t>Во-первых</w:t>
      </w:r>
      <w:r w:rsidRPr="009F2F58">
        <w:rPr>
          <w:sz w:val="28"/>
          <w:szCs w:val="28"/>
        </w:rPr>
        <w:t xml:space="preserve">, это отношение к общественному труду, к участникам трудового процесса. </w:t>
      </w:r>
    </w:p>
    <w:p w:rsidR="009D17A1" w:rsidRPr="009F2F58" w:rsidRDefault="00BF59D4" w:rsidP="009F2F58">
      <w:pPr>
        <w:spacing w:line="360" w:lineRule="auto"/>
        <w:ind w:firstLine="709"/>
        <w:jc w:val="both"/>
        <w:rPr>
          <w:sz w:val="28"/>
          <w:szCs w:val="28"/>
        </w:rPr>
      </w:pPr>
      <w:r w:rsidRPr="009F2F58">
        <w:rPr>
          <w:b/>
          <w:sz w:val="28"/>
          <w:szCs w:val="28"/>
        </w:rPr>
        <w:t>Во-вторых</w:t>
      </w:r>
      <w:r w:rsidRPr="009F2F58">
        <w:rPr>
          <w:sz w:val="28"/>
          <w:szCs w:val="28"/>
        </w:rPr>
        <w:t xml:space="preserve">, это те моральные отношения, которые возникают в области непосредственного соприкосновения интересов  профессиональных групп друг с другом  и обществом. </w:t>
      </w:r>
    </w:p>
    <w:p w:rsidR="009D17A1" w:rsidRPr="009F2F58" w:rsidRDefault="00BF59D4" w:rsidP="009F2F58">
      <w:pPr>
        <w:spacing w:line="360" w:lineRule="auto"/>
        <w:ind w:firstLine="709"/>
        <w:jc w:val="both"/>
        <w:rPr>
          <w:sz w:val="28"/>
          <w:szCs w:val="28"/>
        </w:rPr>
      </w:pPr>
      <w:r w:rsidRPr="009F2F58">
        <w:rPr>
          <w:i/>
          <w:sz w:val="28"/>
          <w:szCs w:val="28"/>
        </w:rPr>
        <w:t>Профессиональная этика не является следствием неравенства в степени моральности различных профессиональных групп.</w:t>
      </w:r>
      <w:r w:rsidRPr="009F2F58">
        <w:rPr>
          <w:sz w:val="28"/>
          <w:szCs w:val="28"/>
        </w:rPr>
        <w:t xml:space="preserve"> </w:t>
      </w:r>
      <w:r w:rsidRPr="009F2F58">
        <w:rPr>
          <w:i/>
          <w:sz w:val="28"/>
          <w:szCs w:val="28"/>
        </w:rPr>
        <w:t>Просто к некоторым видам профессиональной деятельности общество проявляет повышенные моральные требования</w:t>
      </w:r>
      <w:r w:rsidRPr="009F2F58">
        <w:rPr>
          <w:sz w:val="28"/>
          <w:szCs w:val="28"/>
        </w:rPr>
        <w:t xml:space="preserve">. В основном это такие профессиональные сферы, в которых сам процесс труда  требует согласованности действий всех его участников. </w:t>
      </w:r>
      <w:r w:rsidRPr="009F2F58">
        <w:rPr>
          <w:i/>
          <w:sz w:val="28"/>
          <w:szCs w:val="28"/>
        </w:rPr>
        <w:t xml:space="preserve">Уделяется особое внимание моральным качествам работников той сферы, которые связаны с правом распоряжаться жизнью людей, </w:t>
      </w:r>
      <w:r w:rsidRPr="009F2F58">
        <w:rPr>
          <w:sz w:val="28"/>
          <w:szCs w:val="28"/>
        </w:rPr>
        <w:t>здесь</w:t>
      </w:r>
      <w:r w:rsidR="009D17A1" w:rsidRPr="009F2F58">
        <w:rPr>
          <w:sz w:val="28"/>
          <w:szCs w:val="28"/>
        </w:rPr>
        <w:t xml:space="preserve"> речь идет не только об уровне </w:t>
      </w:r>
      <w:r w:rsidRPr="009F2F58">
        <w:rPr>
          <w:sz w:val="28"/>
          <w:szCs w:val="28"/>
        </w:rPr>
        <w:t>моральности, но и в первую очередь о должном исполнении своих профессиональных обязанностей</w:t>
      </w:r>
      <w:r w:rsidRPr="009F2F58">
        <w:rPr>
          <w:i/>
          <w:sz w:val="28"/>
          <w:szCs w:val="28"/>
        </w:rPr>
        <w:t xml:space="preserve"> (это профессии из сфер услуг, транспорта, управления, здравоохранения, воспитания)</w:t>
      </w:r>
      <w:r w:rsidRPr="009F2F58">
        <w:rPr>
          <w:sz w:val="28"/>
          <w:szCs w:val="28"/>
        </w:rPr>
        <w:t xml:space="preserve">. </w:t>
      </w:r>
      <w:r w:rsidRPr="009F2F58">
        <w:rPr>
          <w:i/>
          <w:sz w:val="28"/>
          <w:szCs w:val="28"/>
        </w:rPr>
        <w:t>Трудовая деятельность людей этих профессий, более чем каких-либо других, не поддается предварительной регламентации, не умещается в рамках служебных инструкций.</w:t>
      </w:r>
      <w:r w:rsidRPr="009F2F58">
        <w:rPr>
          <w:sz w:val="28"/>
          <w:szCs w:val="28"/>
        </w:rPr>
        <w:t xml:space="preserve"> </w:t>
      </w:r>
      <w:r w:rsidRPr="009F2F58">
        <w:rPr>
          <w:b/>
          <w:i/>
          <w:sz w:val="28"/>
          <w:szCs w:val="28"/>
        </w:rPr>
        <w:t>Она по своему существу является творческой</w:t>
      </w:r>
      <w:r w:rsidRPr="009F2F58">
        <w:rPr>
          <w:sz w:val="28"/>
          <w:szCs w:val="28"/>
        </w:rPr>
        <w:t xml:space="preserve">. </w:t>
      </w:r>
      <w:r w:rsidRPr="009F2F58">
        <w:rPr>
          <w:i/>
          <w:sz w:val="28"/>
          <w:szCs w:val="28"/>
        </w:rPr>
        <w:t>Особенности труда этих профессиональных групп усложняют моральные отношения и к ним прибавляется новый элемент: взаимодействие с людьми</w:t>
      </w:r>
      <w:r w:rsidRPr="009F2F58">
        <w:rPr>
          <w:sz w:val="28"/>
          <w:szCs w:val="28"/>
        </w:rPr>
        <w:t xml:space="preserve"> - объектами деятельности. Здесь нравственная ответственность приобретает решающее значение. </w:t>
      </w:r>
      <w:r w:rsidRPr="009F2F58">
        <w:rPr>
          <w:b/>
          <w:sz w:val="28"/>
          <w:szCs w:val="28"/>
        </w:rPr>
        <w:t>Общество рассматривает нравственные качества работника как один из ведущих элементов его профессиональной пригодности.</w:t>
      </w:r>
      <w:r w:rsidRPr="009F2F58">
        <w:rPr>
          <w:sz w:val="28"/>
          <w:szCs w:val="28"/>
        </w:rPr>
        <w:t xml:space="preserve"> Общеморальные нормы должны быть конкретизированы  в трудовой деятельности человека с учетом специфики его профессии. </w:t>
      </w:r>
    </w:p>
    <w:p w:rsidR="009D17A1" w:rsidRPr="009F2F58" w:rsidRDefault="00BF59D4" w:rsidP="009F2F58">
      <w:pPr>
        <w:spacing w:line="360" w:lineRule="auto"/>
        <w:ind w:firstLine="709"/>
        <w:jc w:val="both"/>
        <w:rPr>
          <w:sz w:val="28"/>
          <w:szCs w:val="28"/>
        </w:rPr>
      </w:pPr>
      <w:r w:rsidRPr="009F2F58">
        <w:rPr>
          <w:i/>
          <w:sz w:val="28"/>
          <w:szCs w:val="28"/>
        </w:rPr>
        <w:t>Таким образом, профессиональная мораль должна рассматриваться в единстве с общепринятой системой морали.</w:t>
      </w:r>
      <w:r w:rsidRPr="009F2F58">
        <w:rPr>
          <w:sz w:val="28"/>
          <w:szCs w:val="28"/>
        </w:rPr>
        <w:t xml:space="preserve"> </w:t>
      </w:r>
      <w:r w:rsidRPr="009F2F58">
        <w:rPr>
          <w:i/>
          <w:sz w:val="28"/>
          <w:szCs w:val="28"/>
        </w:rPr>
        <w:t>Нарушение трудовой этики сопровождается разрушением общих моральных установок, и наоборот. Безответственное отношение работника к профессиональным обязанностям представляет опасность для окружающих, наносит вред обществу, может привести в конечном счете и к деградации самой личности.</w:t>
      </w:r>
      <w:r w:rsidRPr="009F2F58">
        <w:rPr>
          <w:sz w:val="28"/>
          <w:szCs w:val="28"/>
        </w:rPr>
        <w:t xml:space="preserve"> </w:t>
      </w:r>
    </w:p>
    <w:p w:rsidR="00BF59D4" w:rsidRPr="009F2F58" w:rsidRDefault="009D17A1" w:rsidP="009F2F58">
      <w:pPr>
        <w:spacing w:line="360" w:lineRule="auto"/>
        <w:ind w:firstLine="709"/>
        <w:jc w:val="both"/>
        <w:rPr>
          <w:sz w:val="28"/>
          <w:szCs w:val="28"/>
        </w:rPr>
      </w:pPr>
      <w:r w:rsidRPr="009F2F58">
        <w:rPr>
          <w:sz w:val="28"/>
          <w:szCs w:val="28"/>
        </w:rPr>
        <w:t xml:space="preserve">В данный момент в странах бывшего Советского Союза, в том числе и в Казахстане, </w:t>
      </w:r>
      <w:r w:rsidR="00BF59D4" w:rsidRPr="009F2F58">
        <w:rPr>
          <w:sz w:val="28"/>
          <w:szCs w:val="28"/>
        </w:rPr>
        <w:t xml:space="preserve">выявляется необходимость выработки нового типа профессиональной морали, которая  отражает идеологию трудовой активности на основе развития рыночных отношений. Речь идет прежде всего о моральной идеологии нового среднего класса, составляющего подавляющее большинство рабочей силы в экономически развитом обществе. </w:t>
      </w:r>
    </w:p>
    <w:p w:rsidR="00BF59D4" w:rsidRPr="009F2F58" w:rsidRDefault="00BF59D4" w:rsidP="009F2F58">
      <w:pPr>
        <w:pStyle w:val="31"/>
        <w:spacing w:line="360" w:lineRule="auto"/>
        <w:ind w:firstLine="709"/>
        <w:rPr>
          <w:szCs w:val="28"/>
        </w:rPr>
      </w:pPr>
      <w:r w:rsidRPr="009F2F58">
        <w:rPr>
          <w:i/>
          <w:szCs w:val="28"/>
        </w:rPr>
        <w:t>В современном обществе личностные качества индивида начинаются с его деловой характеристики, отношения к труду, уровня профессиональной пригодности</w:t>
      </w:r>
      <w:r w:rsidRPr="009F2F58">
        <w:rPr>
          <w:szCs w:val="28"/>
        </w:rPr>
        <w:t xml:space="preserve">. Все это определяет </w:t>
      </w:r>
      <w:r w:rsidRPr="009F2F58">
        <w:rPr>
          <w:i/>
          <w:szCs w:val="28"/>
        </w:rPr>
        <w:t>исключительную актуальность вопросов</w:t>
      </w:r>
      <w:r w:rsidRPr="009F2F58">
        <w:rPr>
          <w:szCs w:val="28"/>
        </w:rPr>
        <w:t xml:space="preserve">, составляющих содержание профессиональной этики. </w:t>
      </w:r>
      <w:r w:rsidRPr="009F2F58">
        <w:rPr>
          <w:b/>
          <w:szCs w:val="28"/>
        </w:rPr>
        <w:t>Подлинный профессионализм опирается на такие моральные нормы как долг, честность, требовательность к себе и своим коллегам, ответственность за результаты своего труда.</w:t>
      </w:r>
    </w:p>
    <w:p w:rsidR="009D17A1" w:rsidRPr="009F2F58" w:rsidRDefault="009D17A1" w:rsidP="009F2F58">
      <w:pPr>
        <w:pStyle w:val="31"/>
        <w:spacing w:line="360" w:lineRule="auto"/>
        <w:ind w:firstLine="709"/>
        <w:rPr>
          <w:szCs w:val="28"/>
        </w:rPr>
      </w:pPr>
    </w:p>
    <w:p w:rsidR="00BF59D4" w:rsidRPr="009F2F58" w:rsidRDefault="009D17A1" w:rsidP="009F2F58">
      <w:pPr>
        <w:pStyle w:val="2"/>
        <w:spacing w:before="0" w:line="360" w:lineRule="auto"/>
        <w:ind w:firstLine="709"/>
        <w:rPr>
          <w:rFonts w:ascii="Times New Roman" w:hAnsi="Times New Roman" w:cs="Times New Roman"/>
          <w:sz w:val="28"/>
          <w:szCs w:val="28"/>
        </w:rPr>
      </w:pPr>
      <w:bookmarkStart w:id="8" w:name="_Toc215408570"/>
      <w:r w:rsidRPr="009F2F58">
        <w:rPr>
          <w:rFonts w:ascii="Times New Roman" w:hAnsi="Times New Roman" w:cs="Times New Roman"/>
          <w:sz w:val="28"/>
          <w:szCs w:val="28"/>
        </w:rPr>
        <w:t>Виды профессиональной этики.</w:t>
      </w:r>
      <w:bookmarkEnd w:id="8"/>
    </w:p>
    <w:p w:rsidR="008911A0" w:rsidRPr="009F2F58" w:rsidRDefault="008911A0" w:rsidP="009F2F58">
      <w:pPr>
        <w:spacing w:line="360" w:lineRule="auto"/>
        <w:ind w:firstLine="709"/>
        <w:jc w:val="both"/>
        <w:rPr>
          <w:sz w:val="28"/>
          <w:szCs w:val="28"/>
        </w:rPr>
      </w:pPr>
    </w:p>
    <w:p w:rsidR="00BF59D4" w:rsidRPr="009F2F58" w:rsidRDefault="00BF59D4" w:rsidP="009F2F58">
      <w:pPr>
        <w:spacing w:line="360" w:lineRule="auto"/>
        <w:ind w:firstLine="709"/>
        <w:jc w:val="both"/>
        <w:rPr>
          <w:sz w:val="28"/>
          <w:szCs w:val="28"/>
        </w:rPr>
      </w:pPr>
      <w:r w:rsidRPr="009F2F58">
        <w:rPr>
          <w:sz w:val="28"/>
          <w:szCs w:val="28"/>
        </w:rPr>
        <w:t>Каждому виду человеческой деятельности (научной, педагогической, художе</w:t>
      </w:r>
      <w:r w:rsidR="009D17A1" w:rsidRPr="009F2F58">
        <w:rPr>
          <w:sz w:val="28"/>
          <w:szCs w:val="28"/>
        </w:rPr>
        <w:t xml:space="preserve">ственной и т.д.) соответствуют </w:t>
      </w:r>
      <w:r w:rsidRPr="009F2F58">
        <w:rPr>
          <w:sz w:val="28"/>
          <w:szCs w:val="28"/>
        </w:rPr>
        <w:t>опре</w:t>
      </w:r>
      <w:r w:rsidR="009D17A1" w:rsidRPr="009F2F58">
        <w:rPr>
          <w:sz w:val="28"/>
          <w:szCs w:val="28"/>
        </w:rPr>
        <w:t xml:space="preserve">деленные виды профессиональной </w:t>
      </w:r>
      <w:r w:rsidRPr="009F2F58">
        <w:rPr>
          <w:sz w:val="28"/>
          <w:szCs w:val="28"/>
        </w:rPr>
        <w:t>этики.</w:t>
      </w:r>
    </w:p>
    <w:p w:rsidR="00BF59D4" w:rsidRPr="009F2F58" w:rsidRDefault="00BF59D4" w:rsidP="009F2F58">
      <w:pPr>
        <w:spacing w:line="360" w:lineRule="auto"/>
        <w:ind w:firstLine="709"/>
        <w:jc w:val="both"/>
        <w:rPr>
          <w:sz w:val="28"/>
          <w:szCs w:val="28"/>
        </w:rPr>
      </w:pPr>
      <w:r w:rsidRPr="009F2F58">
        <w:rPr>
          <w:b/>
          <w:sz w:val="28"/>
          <w:szCs w:val="28"/>
        </w:rPr>
        <w:t>Профессиональные виды этики</w:t>
      </w:r>
      <w:r w:rsidRPr="009F2F58">
        <w:rPr>
          <w:sz w:val="28"/>
          <w:szCs w:val="28"/>
        </w:rPr>
        <w:t xml:space="preserve"> – это те специфические особенности профессиональной деятельности, которые направлены непосредственно на человека в тех или иных условиях его жизни  и деятельности в обществе. Изучение видов профессиональной этики показывает многообразие, разносторонность моральных отношений. Для каждой профессии какое-то особое значение приобретают те или иные профессиональные моральные нормы. Профессиональные моральные нормы - это правила, образцы, порядок внутренней саморегуляции личности  на основе этических идеалов.</w:t>
      </w:r>
    </w:p>
    <w:p w:rsidR="00BF59D4" w:rsidRPr="009F2F58" w:rsidRDefault="00BF59D4" w:rsidP="009F2F58">
      <w:pPr>
        <w:spacing w:line="360" w:lineRule="auto"/>
        <w:ind w:firstLine="709"/>
        <w:jc w:val="both"/>
        <w:rPr>
          <w:sz w:val="28"/>
          <w:szCs w:val="28"/>
        </w:rPr>
      </w:pPr>
      <w:r w:rsidRPr="009F2F58">
        <w:rPr>
          <w:b/>
          <w:sz w:val="28"/>
          <w:szCs w:val="28"/>
        </w:rPr>
        <w:t>Основными видами профессиональной этики являются</w:t>
      </w:r>
      <w:r w:rsidRPr="009F2F58">
        <w:rPr>
          <w:sz w:val="28"/>
          <w:szCs w:val="28"/>
        </w:rPr>
        <w:t xml:space="preserve">: </w:t>
      </w:r>
      <w:r w:rsidRPr="009F2F58">
        <w:rPr>
          <w:b/>
          <w:sz w:val="28"/>
          <w:szCs w:val="28"/>
        </w:rPr>
        <w:t>врачебная этика, педагогическая этика, этика ученого, актера, художника, предпринимателя, инженера и т.д</w:t>
      </w:r>
      <w:r w:rsidRPr="009F2F58">
        <w:rPr>
          <w:sz w:val="28"/>
          <w:szCs w:val="28"/>
        </w:rPr>
        <w:t xml:space="preserve">. Каждый вид профессиональной этики определяется своеобразием профессиональной деятельности, имеет свои специфические требования в области морали. Так, например, </w:t>
      </w:r>
      <w:r w:rsidRPr="009F2F58">
        <w:rPr>
          <w:b/>
          <w:sz w:val="28"/>
          <w:szCs w:val="28"/>
        </w:rPr>
        <w:t xml:space="preserve">этика ученого </w:t>
      </w:r>
      <w:r w:rsidRPr="009F2F58">
        <w:rPr>
          <w:sz w:val="28"/>
          <w:szCs w:val="28"/>
        </w:rPr>
        <w:t xml:space="preserve">предполагает в первую очередь такие моральные качества, как научную добросовестность, личную честность, и конечно же патриотизм. </w:t>
      </w:r>
      <w:r w:rsidRPr="009F2F58">
        <w:rPr>
          <w:b/>
          <w:sz w:val="28"/>
          <w:szCs w:val="28"/>
        </w:rPr>
        <w:t>Судебная этика</w:t>
      </w:r>
      <w:r w:rsidRPr="009F2F58">
        <w:rPr>
          <w:sz w:val="28"/>
          <w:szCs w:val="28"/>
        </w:rPr>
        <w:t xml:space="preserve"> требует честности, справедливости, откровенности, гуманизма (даже к подсудимому при его виновности), верности закону. Профессиональная этика в </w:t>
      </w:r>
      <w:r w:rsidRPr="009F2F58">
        <w:rPr>
          <w:b/>
          <w:sz w:val="28"/>
          <w:szCs w:val="28"/>
        </w:rPr>
        <w:t>условиях воинской службы</w:t>
      </w:r>
      <w:r w:rsidRPr="009F2F58">
        <w:rPr>
          <w:sz w:val="28"/>
          <w:szCs w:val="28"/>
        </w:rPr>
        <w:t xml:space="preserve"> требует четкого выполнения служебного долга, мужества, дисциплинированности, преданности Родине. </w:t>
      </w:r>
    </w:p>
    <w:p w:rsidR="002C7C83" w:rsidRPr="009F2F58" w:rsidRDefault="002C7C83" w:rsidP="009F2F58">
      <w:pPr>
        <w:pStyle w:val="2"/>
        <w:spacing w:before="0" w:line="360" w:lineRule="auto"/>
        <w:ind w:firstLine="709"/>
        <w:rPr>
          <w:rFonts w:ascii="Times New Roman" w:hAnsi="Times New Roman" w:cs="Times New Roman"/>
          <w:sz w:val="28"/>
          <w:szCs w:val="28"/>
        </w:rPr>
      </w:pPr>
      <w:bookmarkStart w:id="9" w:name="_Toc215408571"/>
      <w:r w:rsidRPr="009F2F58">
        <w:rPr>
          <w:rFonts w:ascii="Times New Roman" w:hAnsi="Times New Roman" w:cs="Times New Roman"/>
          <w:sz w:val="28"/>
          <w:szCs w:val="28"/>
        </w:rPr>
        <w:t>Необходимые профессиональные</w:t>
      </w:r>
      <w:r w:rsidR="00A779ED" w:rsidRPr="009F2F58">
        <w:rPr>
          <w:rFonts w:ascii="Times New Roman" w:hAnsi="Times New Roman" w:cs="Times New Roman"/>
          <w:sz w:val="28"/>
          <w:szCs w:val="28"/>
        </w:rPr>
        <w:t xml:space="preserve"> и человеческие</w:t>
      </w:r>
      <w:r w:rsidRPr="009F2F58">
        <w:rPr>
          <w:rFonts w:ascii="Times New Roman" w:hAnsi="Times New Roman" w:cs="Times New Roman"/>
          <w:sz w:val="28"/>
          <w:szCs w:val="28"/>
        </w:rPr>
        <w:t xml:space="preserve"> качества.</w:t>
      </w:r>
      <w:bookmarkEnd w:id="9"/>
    </w:p>
    <w:p w:rsidR="002C7C83" w:rsidRPr="009F2F58" w:rsidRDefault="002C7C83" w:rsidP="009F2F58">
      <w:pPr>
        <w:pStyle w:val="a5"/>
        <w:spacing w:line="360" w:lineRule="auto"/>
        <w:ind w:left="0" w:firstLine="709"/>
        <w:rPr>
          <w:sz w:val="28"/>
          <w:szCs w:val="28"/>
        </w:rPr>
      </w:pPr>
    </w:p>
    <w:p w:rsidR="002C7C83" w:rsidRPr="009F2F58" w:rsidRDefault="002C7C83" w:rsidP="009F2F58">
      <w:pPr>
        <w:pStyle w:val="a5"/>
        <w:spacing w:line="360" w:lineRule="auto"/>
        <w:ind w:left="0" w:firstLine="709"/>
        <w:rPr>
          <w:sz w:val="28"/>
          <w:szCs w:val="28"/>
        </w:rPr>
      </w:pPr>
      <w:r w:rsidRPr="009F2F58">
        <w:rPr>
          <w:sz w:val="28"/>
          <w:szCs w:val="28"/>
        </w:rPr>
        <w:t xml:space="preserve">Соблюдение правил этикета – хороших манер должно быть нормой поведения как в обществе, так и при исполнении своих профессиональных обязанностей. Соблюдение этих негласных правил даёт каждому человеку залог успеха на работе, понимания в обществе и просто человеческого спокойствия, жизненного успеха и счастья. Одним из основных принципов современной жизни является поддержание нормальных отношений между людьми и стремление избежать конфликтов. В свою очередь уважение и внимание можно заслужить лишь при соблюдении </w:t>
      </w:r>
      <w:r w:rsidRPr="009F2F58">
        <w:rPr>
          <w:b/>
          <w:sz w:val="28"/>
          <w:szCs w:val="28"/>
        </w:rPr>
        <w:t>вежливости и сдержанности</w:t>
      </w:r>
      <w:r w:rsidRPr="009F2F58">
        <w:rPr>
          <w:sz w:val="28"/>
          <w:szCs w:val="28"/>
        </w:rPr>
        <w:t>. Поэтому ничто не ценится окружающими нас людьми так дорого, как вежливость и деликатность.</w:t>
      </w:r>
    </w:p>
    <w:p w:rsidR="002C7C83" w:rsidRPr="009F2F58" w:rsidRDefault="002C7C83" w:rsidP="009F2F58">
      <w:pPr>
        <w:pStyle w:val="a5"/>
        <w:spacing w:line="360" w:lineRule="auto"/>
        <w:ind w:left="0" w:firstLine="709"/>
        <w:rPr>
          <w:sz w:val="28"/>
          <w:szCs w:val="28"/>
        </w:rPr>
      </w:pPr>
      <w:r w:rsidRPr="009F2F58">
        <w:rPr>
          <w:sz w:val="28"/>
          <w:szCs w:val="28"/>
        </w:rPr>
        <w:t xml:space="preserve">В обществе хорошими манерами считаются </w:t>
      </w:r>
      <w:r w:rsidRPr="009F2F58">
        <w:rPr>
          <w:b/>
          <w:sz w:val="28"/>
          <w:szCs w:val="28"/>
        </w:rPr>
        <w:t>скромность и сдержанность</w:t>
      </w:r>
      <w:r w:rsidRPr="009F2F58">
        <w:rPr>
          <w:sz w:val="28"/>
          <w:szCs w:val="28"/>
        </w:rPr>
        <w:t xml:space="preserve"> человека, умение контролировать свои поступки, внимательно и тактично общаться с другими людьми. </w:t>
      </w:r>
      <w:r w:rsidRPr="009F2F58">
        <w:rPr>
          <w:b/>
          <w:sz w:val="28"/>
          <w:szCs w:val="28"/>
        </w:rPr>
        <w:t>Дурными манерами</w:t>
      </w:r>
      <w:r w:rsidRPr="009F2F58">
        <w:rPr>
          <w:sz w:val="28"/>
          <w:szCs w:val="28"/>
        </w:rPr>
        <w:t xml:space="preserve"> принято считать привычки громко говорить, не стесняясь в выражениях, развязность в жестикуляции и поведении, неряшливость в одежде, грубость, проявляемые в откровенной недоброжелательности к окружающим, в пренебрежении к чужим интересам  и запросам, в беззастенчивом навязывании другим людям своей воли и желаний, в неумении сдерживать свое раздражение, в намеренном оскорблении достоинства окружающих людей, в бестактности, сквернословии, употреблении унизительных прозвищ. Такое поведение неприемлемо для культурного и воспитанного человека как в обществе, так и на работе.</w:t>
      </w:r>
    </w:p>
    <w:p w:rsidR="002C7C83" w:rsidRPr="009F2F58" w:rsidRDefault="002C7C83" w:rsidP="009F2F58">
      <w:pPr>
        <w:pStyle w:val="a5"/>
        <w:spacing w:line="360" w:lineRule="auto"/>
        <w:ind w:left="0" w:firstLine="709"/>
        <w:rPr>
          <w:sz w:val="28"/>
          <w:szCs w:val="28"/>
        </w:rPr>
      </w:pPr>
      <w:r w:rsidRPr="009F2F58">
        <w:rPr>
          <w:sz w:val="28"/>
          <w:szCs w:val="28"/>
        </w:rPr>
        <w:t xml:space="preserve">Обязательным условием общения является </w:t>
      </w:r>
      <w:r w:rsidRPr="009F2F58">
        <w:rPr>
          <w:b/>
          <w:sz w:val="28"/>
          <w:szCs w:val="28"/>
        </w:rPr>
        <w:t>деликатность.</w:t>
      </w:r>
      <w:r w:rsidRPr="009F2F58">
        <w:rPr>
          <w:sz w:val="28"/>
          <w:szCs w:val="28"/>
        </w:rPr>
        <w:t xml:space="preserve"> Деликатность не должна быть излишней, превращаться в льстивость, приводить к ничем неоправданному восхвалению увиденного или услышанного.</w:t>
      </w:r>
    </w:p>
    <w:p w:rsidR="002C7C83" w:rsidRPr="009F2F58" w:rsidRDefault="002C7C83" w:rsidP="009F2F58">
      <w:pPr>
        <w:pStyle w:val="a5"/>
        <w:spacing w:line="360" w:lineRule="auto"/>
        <w:ind w:left="0" w:firstLine="709"/>
        <w:rPr>
          <w:sz w:val="28"/>
          <w:szCs w:val="28"/>
        </w:rPr>
      </w:pPr>
      <w:r w:rsidRPr="009F2F58">
        <w:rPr>
          <w:sz w:val="28"/>
          <w:szCs w:val="28"/>
        </w:rPr>
        <w:t xml:space="preserve">Одним из главных элементов </w:t>
      </w:r>
      <w:r w:rsidRPr="009F2F58">
        <w:rPr>
          <w:b/>
          <w:sz w:val="28"/>
          <w:szCs w:val="28"/>
        </w:rPr>
        <w:t>вежливости</w:t>
      </w:r>
      <w:r w:rsidRPr="009F2F58">
        <w:rPr>
          <w:sz w:val="28"/>
          <w:szCs w:val="28"/>
        </w:rPr>
        <w:t xml:space="preserve"> считают умение запоминать имена. Ф. Рузвельт знал, что один из самых простых, самых доходчивых и самых действенных способов завоевать расположение окружающих - это запомнить их имена и внушить им сознание собственной значительности</w:t>
      </w:r>
    </w:p>
    <w:p w:rsidR="002C7C83" w:rsidRPr="009F2F58" w:rsidRDefault="002C7C83" w:rsidP="009F2F58">
      <w:pPr>
        <w:pStyle w:val="a5"/>
        <w:spacing w:line="360" w:lineRule="auto"/>
        <w:ind w:left="0" w:firstLine="709"/>
        <w:rPr>
          <w:sz w:val="28"/>
          <w:szCs w:val="28"/>
        </w:rPr>
      </w:pPr>
      <w:r w:rsidRPr="009F2F58">
        <w:rPr>
          <w:b/>
          <w:sz w:val="28"/>
          <w:szCs w:val="28"/>
        </w:rPr>
        <w:t>Тактичность, чуткость</w:t>
      </w:r>
      <w:r w:rsidRPr="009F2F58">
        <w:rPr>
          <w:sz w:val="28"/>
          <w:szCs w:val="28"/>
        </w:rPr>
        <w:t xml:space="preserve"> - это и чувство меры, которую следует соблюдать в разговоре, в личных и служебных отношениях, умение чувствовать границу, за которой в результате наших слов и поступков у человека возникает незаслуженная обида, огорчение, а иногда и боль. Тактичный человек всегда учитывает конкретные обстоятельства: разницу возраста, пола, общественного положения, место разговора, наличие или отсутствие посторонних.</w:t>
      </w:r>
    </w:p>
    <w:p w:rsidR="002C7C83" w:rsidRPr="009F2F58" w:rsidRDefault="002C7C83" w:rsidP="009F2F58">
      <w:pPr>
        <w:pStyle w:val="a5"/>
        <w:spacing w:line="360" w:lineRule="auto"/>
        <w:ind w:left="0" w:firstLine="709"/>
        <w:rPr>
          <w:sz w:val="28"/>
          <w:szCs w:val="28"/>
        </w:rPr>
      </w:pPr>
      <w:r w:rsidRPr="009F2F58">
        <w:rPr>
          <w:sz w:val="28"/>
          <w:szCs w:val="28"/>
        </w:rPr>
        <w:t>Тактичность, чуткость подразумевают также способность быстро и безошибочно определять реакцию собеседников на наше высказывание, поступки и в нужных случаях самокритично, без чувства ложного стыда извиниться за допущенную ошибку. Это не только не уронит достоинство, но, наоборот, укрепит его во мнении мыслящих людей, показав им вашу исключительно ценную человеческую черту - скромность</w:t>
      </w:r>
    </w:p>
    <w:p w:rsidR="002C7C83" w:rsidRPr="009F2F58" w:rsidRDefault="002C7C83" w:rsidP="009F2F58">
      <w:pPr>
        <w:pStyle w:val="a5"/>
        <w:spacing w:line="360" w:lineRule="auto"/>
        <w:ind w:left="0" w:firstLine="709"/>
        <w:rPr>
          <w:sz w:val="28"/>
          <w:szCs w:val="28"/>
        </w:rPr>
      </w:pPr>
      <w:r w:rsidRPr="009F2F58">
        <w:rPr>
          <w:b/>
          <w:sz w:val="28"/>
          <w:szCs w:val="28"/>
        </w:rPr>
        <w:t>Уважение к другим</w:t>
      </w:r>
      <w:r w:rsidRPr="009F2F58">
        <w:rPr>
          <w:sz w:val="28"/>
          <w:szCs w:val="28"/>
        </w:rPr>
        <w:t xml:space="preserve"> - обязательное условие тактичности даже между хорошими товарищами. Культура поведения в равной степени обязательна </w:t>
      </w:r>
      <w:r w:rsidRPr="009F2F58">
        <w:rPr>
          <w:i/>
          <w:sz w:val="28"/>
          <w:szCs w:val="28"/>
        </w:rPr>
        <w:t>и со стороны нижестоящего по отношению к вышестоящему.</w:t>
      </w:r>
      <w:r w:rsidRPr="009F2F58">
        <w:rPr>
          <w:sz w:val="28"/>
          <w:szCs w:val="28"/>
        </w:rPr>
        <w:t xml:space="preserve"> Она выражается прежде всего в честном отношении к своим обязанностям, в строгой дисциплинированности, а также в уважении, вежливости, тактичности по отношению к руководителю. То же - по отношению к сослуживцам. Требуя уважительного отношения к себе, задавайтесь чаще вопросом: отвечаете ли вы им тем же.</w:t>
      </w:r>
    </w:p>
    <w:p w:rsidR="00A779ED" w:rsidRPr="009F2F58" w:rsidRDefault="002C7C83" w:rsidP="009F2F58">
      <w:pPr>
        <w:pStyle w:val="a5"/>
        <w:spacing w:line="360" w:lineRule="auto"/>
        <w:ind w:left="0" w:firstLine="709"/>
        <w:rPr>
          <w:sz w:val="28"/>
          <w:szCs w:val="28"/>
        </w:rPr>
      </w:pPr>
      <w:r w:rsidRPr="009F2F58">
        <w:rPr>
          <w:b/>
          <w:sz w:val="28"/>
          <w:szCs w:val="28"/>
        </w:rPr>
        <w:t>Скромный человек</w:t>
      </w:r>
      <w:r w:rsidRPr="009F2F58">
        <w:rPr>
          <w:sz w:val="28"/>
          <w:szCs w:val="28"/>
        </w:rPr>
        <w:t xml:space="preserve"> никогда не стремится показать себя лучше, способнее, умнее других, не подчеркивает свое превосходство, свои качества, не требует для себя никаких привилегий, особых удобств, услуг. Вместе с тем, скромность не должна ассоциироваться ни с робостью, ни с</w:t>
      </w:r>
      <w:r w:rsidR="00A779ED" w:rsidRPr="009F2F58">
        <w:rPr>
          <w:sz w:val="28"/>
          <w:szCs w:val="28"/>
        </w:rPr>
        <w:t xml:space="preserve"> </w:t>
      </w:r>
      <w:r w:rsidRPr="009F2F58">
        <w:rPr>
          <w:sz w:val="28"/>
          <w:szCs w:val="28"/>
        </w:rPr>
        <w:t>застенчивостью. Это совершенно различные категории. Очень часто скромные люди оказываются намного тверже и активнее в критических обстоятельствах, но при этом известно, что спором убедить в своей правоте невозможно.</w:t>
      </w:r>
    </w:p>
    <w:p w:rsidR="00A779ED" w:rsidRPr="009F2F58" w:rsidRDefault="002C7C83" w:rsidP="009F2F58">
      <w:pPr>
        <w:pStyle w:val="a5"/>
        <w:spacing w:line="360" w:lineRule="auto"/>
        <w:ind w:left="0" w:firstLine="709"/>
        <w:rPr>
          <w:sz w:val="28"/>
          <w:szCs w:val="28"/>
        </w:rPr>
      </w:pPr>
      <w:r w:rsidRPr="009F2F58">
        <w:rPr>
          <w:sz w:val="28"/>
          <w:szCs w:val="28"/>
        </w:rPr>
        <w:t>Д. Карнеги считает одним из золотых правил следующее: "Людей надо учить так, как если бы вы их не учили. И незнакомые вещи преподносить, как забытые". Спокойствие, дипломатичность, глубокое понимание аргументации собеседника, хорошо продуманная контраргументация, основанная на точных фактах - вот решение этого  противоречия между требованиями "хорошего тона" при дискуссиях и твердости в отстаивании своего мнения.</w:t>
      </w:r>
    </w:p>
    <w:p w:rsidR="002C7C83" w:rsidRPr="009F2F58" w:rsidRDefault="002C7C83" w:rsidP="009F2F58">
      <w:pPr>
        <w:spacing w:line="360" w:lineRule="auto"/>
        <w:ind w:firstLine="709"/>
        <w:jc w:val="both"/>
        <w:rPr>
          <w:sz w:val="28"/>
          <w:szCs w:val="28"/>
        </w:rPr>
      </w:pPr>
      <w:r w:rsidRPr="009F2F58">
        <w:rPr>
          <w:sz w:val="28"/>
          <w:szCs w:val="28"/>
        </w:rPr>
        <w:t>В наше время почти повсеместно отмечается стремление к упрощению многих условностей, предписывавшихся общегражданским этикетам. Это - одно из знамений времени: темпы жизни, изменившиеся и продолжающие быстро меняться социально бытовые условия, сильнейшим образом влияют на этикет. Поэтому, очень много из того, что было принято еще в начале или середине нашего века, может сейчас показаться абсурдным. Тем не менее, основные, лучшие традиции общегражданского этикета, даже видоизменившись по форме, остаются жить по своему духу. Непринужденность, естественность, чувство меры, вежливость, тактичность, а главное благожелательность по отношению к людям, - вот качества, которые безотказно помогут в любых жизненных ситуациях, даже тогда, когда вы не знакомы с какими-либо мелкими правилами общегражданского этикета, которых существует на Земле великое множество.</w:t>
      </w:r>
    </w:p>
    <w:p w:rsidR="002C7C83" w:rsidRPr="009F2F58" w:rsidRDefault="002C7C83" w:rsidP="009F2F58">
      <w:pPr>
        <w:spacing w:line="360" w:lineRule="auto"/>
        <w:ind w:firstLine="709"/>
        <w:jc w:val="both"/>
        <w:rPr>
          <w:sz w:val="28"/>
          <w:szCs w:val="28"/>
        </w:rPr>
      </w:pPr>
    </w:p>
    <w:p w:rsidR="00ED709A" w:rsidRPr="009F2F58" w:rsidRDefault="008911A0" w:rsidP="009F2F58">
      <w:pPr>
        <w:pStyle w:val="2"/>
        <w:spacing w:before="0" w:line="360" w:lineRule="auto"/>
        <w:ind w:firstLine="709"/>
        <w:rPr>
          <w:rFonts w:ascii="Times New Roman" w:hAnsi="Times New Roman" w:cs="Times New Roman"/>
          <w:sz w:val="28"/>
          <w:szCs w:val="28"/>
        </w:rPr>
      </w:pPr>
      <w:bookmarkStart w:id="10" w:name="_Toc215408572"/>
      <w:r w:rsidRPr="009F2F58">
        <w:rPr>
          <w:rFonts w:ascii="Times New Roman" w:hAnsi="Times New Roman" w:cs="Times New Roman"/>
          <w:sz w:val="28"/>
          <w:szCs w:val="28"/>
        </w:rPr>
        <w:t>Медицинская этика.</w:t>
      </w:r>
      <w:bookmarkEnd w:id="10"/>
    </w:p>
    <w:p w:rsidR="008911A0" w:rsidRPr="009F2F58" w:rsidRDefault="008911A0" w:rsidP="009F2F58">
      <w:pPr>
        <w:spacing w:line="360" w:lineRule="auto"/>
        <w:ind w:firstLine="709"/>
        <w:jc w:val="both"/>
        <w:rPr>
          <w:sz w:val="28"/>
          <w:szCs w:val="28"/>
        </w:rPr>
      </w:pPr>
    </w:p>
    <w:p w:rsidR="00ED709A" w:rsidRPr="009F2F58" w:rsidRDefault="00ED709A" w:rsidP="009F2F58">
      <w:pPr>
        <w:spacing w:line="360" w:lineRule="auto"/>
        <w:ind w:firstLine="709"/>
        <w:jc w:val="both"/>
        <w:rPr>
          <w:sz w:val="28"/>
          <w:szCs w:val="28"/>
        </w:rPr>
      </w:pPr>
      <w:r w:rsidRPr="009F2F58">
        <w:rPr>
          <w:sz w:val="28"/>
          <w:szCs w:val="28"/>
        </w:rPr>
        <w:t>Своеобразие медицинской этики заключается в том, что в ней, все нормы, принципы и оценки ориентированы на здоровье человека, его улучшение и сохранение. Свое выражение эти нормы первоначально были закреплены в Клятве Гиппократа, которая стала отправной точкой для создания других профессионально-моральных медицинских кодексов.</w:t>
      </w:r>
    </w:p>
    <w:p w:rsidR="00ED709A" w:rsidRPr="009F2F58" w:rsidRDefault="00ED709A" w:rsidP="009F2F58">
      <w:pPr>
        <w:spacing w:line="360" w:lineRule="auto"/>
        <w:ind w:firstLine="709"/>
        <w:jc w:val="both"/>
        <w:rPr>
          <w:b/>
          <w:sz w:val="28"/>
          <w:szCs w:val="28"/>
        </w:rPr>
      </w:pPr>
      <w:r w:rsidRPr="009F2F58">
        <w:rPr>
          <w:sz w:val="28"/>
          <w:szCs w:val="28"/>
        </w:rPr>
        <w:t xml:space="preserve">Например, возникшая в </w:t>
      </w:r>
      <w:smartTag w:uri="urn:schemas-microsoft-com:office:smarttags" w:element="metricconverter">
        <w:smartTagPr>
          <w:attr w:name="ProductID" w:val="1947 г"/>
        </w:smartTagPr>
        <w:r w:rsidRPr="009F2F58">
          <w:rPr>
            <w:sz w:val="28"/>
            <w:szCs w:val="28"/>
          </w:rPr>
          <w:t>1947 г</w:t>
        </w:r>
      </w:smartTag>
      <w:r w:rsidRPr="009F2F58">
        <w:rPr>
          <w:sz w:val="28"/>
          <w:szCs w:val="28"/>
        </w:rPr>
        <w:t xml:space="preserve">. Всемирная медицинская ассоциация начала свою деятельность с принятия "Женевской декларации" - современного варианта Клятвы Гиппократа. "Женевская декларация" не </w:t>
      </w:r>
      <w:r w:rsidRPr="009F2F58">
        <w:rPr>
          <w:b/>
          <w:sz w:val="28"/>
          <w:szCs w:val="28"/>
        </w:rPr>
        <w:t>просто подтвердила основополагающую роль гуманистического идеала в медицине</w:t>
      </w:r>
      <w:r w:rsidRPr="009F2F58">
        <w:rPr>
          <w:sz w:val="28"/>
          <w:szCs w:val="28"/>
        </w:rPr>
        <w:t xml:space="preserve">, </w:t>
      </w:r>
      <w:r w:rsidRPr="009F2F58">
        <w:rPr>
          <w:b/>
          <w:sz w:val="28"/>
          <w:szCs w:val="28"/>
        </w:rPr>
        <w:t>но и стала морально этической гарантией независимости медицинской профессии от политических режимов и идеологического диктата.</w:t>
      </w:r>
    </w:p>
    <w:p w:rsidR="008911A0" w:rsidRPr="009F2F58" w:rsidRDefault="008911A0" w:rsidP="009F2F58">
      <w:pPr>
        <w:spacing w:line="360" w:lineRule="auto"/>
        <w:ind w:firstLine="709"/>
        <w:jc w:val="both"/>
        <w:rPr>
          <w:b/>
          <w:sz w:val="28"/>
          <w:szCs w:val="28"/>
        </w:rPr>
      </w:pPr>
    </w:p>
    <w:p w:rsidR="008911A0" w:rsidRPr="009F2F58" w:rsidRDefault="008911A0" w:rsidP="009F2F58">
      <w:pPr>
        <w:pStyle w:val="3"/>
        <w:spacing w:before="0" w:after="0" w:line="360" w:lineRule="auto"/>
        <w:ind w:firstLine="709"/>
        <w:jc w:val="both"/>
        <w:rPr>
          <w:rFonts w:ascii="Times New Roman" w:hAnsi="Times New Roman" w:cs="Times New Roman"/>
          <w:sz w:val="28"/>
          <w:szCs w:val="28"/>
        </w:rPr>
      </w:pPr>
      <w:bookmarkStart w:id="11" w:name="_Toc215408573"/>
      <w:r w:rsidRPr="009F2F58">
        <w:rPr>
          <w:rFonts w:ascii="Times New Roman" w:hAnsi="Times New Roman" w:cs="Times New Roman"/>
          <w:sz w:val="28"/>
          <w:szCs w:val="28"/>
        </w:rPr>
        <w:t>Специфика медицинской этики в Советский период.</w:t>
      </w:r>
      <w:bookmarkEnd w:id="11"/>
    </w:p>
    <w:p w:rsidR="009F2F58" w:rsidRDefault="009F2F58" w:rsidP="009F2F58">
      <w:pPr>
        <w:spacing w:line="360" w:lineRule="auto"/>
        <w:ind w:firstLine="709"/>
        <w:jc w:val="both"/>
        <w:rPr>
          <w:sz w:val="28"/>
          <w:szCs w:val="28"/>
        </w:rPr>
      </w:pPr>
    </w:p>
    <w:p w:rsidR="00ED709A" w:rsidRPr="009F2F58" w:rsidRDefault="00ED709A" w:rsidP="009F2F58">
      <w:pPr>
        <w:spacing w:line="360" w:lineRule="auto"/>
        <w:ind w:firstLine="709"/>
        <w:jc w:val="both"/>
        <w:rPr>
          <w:sz w:val="28"/>
          <w:szCs w:val="28"/>
        </w:rPr>
      </w:pPr>
      <w:r w:rsidRPr="009F2F58">
        <w:rPr>
          <w:sz w:val="28"/>
          <w:szCs w:val="28"/>
        </w:rPr>
        <w:t>А.Я. Иванюшкин, доцент, доктор философских наук, кандидат медицинских наук пишет: "Этический кодекс медицинской сестры России" приобретает особую значимость в контексте истории отечественной медицины в ХХ в. С одной стороны, огромное множество медицинских сестер и врачей были в это время верны своему  профессиональному долгу (например, в годы Великой Отечественной войны). С другой же стороны, нельзя забывать о следующих фактах. Еще в 20-е годы официальные руководители  советского здравоохранения  трактовали профессиональную медицинскую этику как "буржуазный пережиток", были убеждены, что понятие как  "врачебная тайна" для советской медицины в будущем отомрет. Аналогичное отношение в эти годы было и к понятию "медицинская сестра", которое предлагалось заменить понятиями "помврача", "замврача", "медтехник" и др.: "Само слово "сестра", да и еще "сестра милосердия", как понятие,  включающее в себя нечто религиозное, монашеское, не соответствует задачам советского здравоохранения и типу  медработника, который нам нужен...".</w:t>
      </w:r>
    </w:p>
    <w:p w:rsidR="00ED709A" w:rsidRPr="009F2F58" w:rsidRDefault="00ED709A" w:rsidP="009F2F58">
      <w:pPr>
        <w:spacing w:line="360" w:lineRule="auto"/>
        <w:ind w:firstLine="709"/>
        <w:jc w:val="both"/>
        <w:rPr>
          <w:sz w:val="28"/>
          <w:szCs w:val="28"/>
        </w:rPr>
      </w:pPr>
      <w:r w:rsidRPr="009F2F58">
        <w:rPr>
          <w:sz w:val="28"/>
          <w:szCs w:val="28"/>
        </w:rPr>
        <w:t xml:space="preserve">В несколько сглаженном виде такое отношение к </w:t>
      </w:r>
      <w:r w:rsidR="008911A0" w:rsidRPr="009F2F58">
        <w:rPr>
          <w:sz w:val="28"/>
          <w:szCs w:val="28"/>
        </w:rPr>
        <w:t>пр</w:t>
      </w:r>
      <w:r w:rsidRPr="009F2F58">
        <w:rPr>
          <w:sz w:val="28"/>
          <w:szCs w:val="28"/>
        </w:rPr>
        <w:t xml:space="preserve">офессиональной этике в нашем здравоохранении сохранялось в течение всего советского периода. "Присяга врача Советского   Союза" была создана в </w:t>
      </w:r>
      <w:smartTag w:uri="urn:schemas-microsoft-com:office:smarttags" w:element="metricconverter">
        <w:smartTagPr>
          <w:attr w:name="ProductID" w:val="1971 г"/>
        </w:smartTagPr>
        <w:r w:rsidRPr="009F2F58">
          <w:rPr>
            <w:sz w:val="28"/>
            <w:szCs w:val="28"/>
          </w:rPr>
          <w:t>1971 г</w:t>
        </w:r>
      </w:smartTag>
      <w:r w:rsidRPr="009F2F58">
        <w:rPr>
          <w:sz w:val="28"/>
          <w:szCs w:val="28"/>
        </w:rPr>
        <w:t xml:space="preserve">., то есть на 23 года позднее "Женевской декларации". К тому же, в их содержании имеются значительные, принципиальные различия. Например, в советской врачебной Присяге совсем отсутствует морально-этическая оценка искусственного аборта. Хотя все наши врачи в 70-80г.г. давали клятвенное обещание не разглашать конфиденциальную информацию о пациенте, на практике запись в листке нетрудоспособности названия заболевания была обязательной вплоть до </w:t>
      </w:r>
      <w:smartTag w:uri="urn:schemas-microsoft-com:office:smarttags" w:element="metricconverter">
        <w:smartTagPr>
          <w:attr w:name="ProductID" w:val="1993 г"/>
        </w:smartTagPr>
        <w:r w:rsidRPr="009F2F58">
          <w:rPr>
            <w:sz w:val="28"/>
            <w:szCs w:val="28"/>
          </w:rPr>
          <w:t>1993 г</w:t>
        </w:r>
      </w:smartTag>
      <w:r w:rsidRPr="009F2F58">
        <w:rPr>
          <w:sz w:val="28"/>
          <w:szCs w:val="28"/>
        </w:rPr>
        <w:t>. Иначе говоря, в течение долгих лет в профессиональной среде советских медиков официально</w:t>
      </w:r>
      <w:r w:rsidR="008911A0" w:rsidRPr="009F2F58">
        <w:rPr>
          <w:sz w:val="28"/>
          <w:szCs w:val="28"/>
        </w:rPr>
        <w:t xml:space="preserve"> насаждался этический нигилизм.</w:t>
      </w:r>
    </w:p>
    <w:p w:rsidR="00ED709A" w:rsidRPr="009F2F58" w:rsidRDefault="00ED709A" w:rsidP="009F2F58">
      <w:pPr>
        <w:spacing w:line="360" w:lineRule="auto"/>
        <w:ind w:firstLine="709"/>
        <w:jc w:val="both"/>
        <w:rPr>
          <w:sz w:val="28"/>
          <w:szCs w:val="28"/>
        </w:rPr>
      </w:pPr>
    </w:p>
    <w:p w:rsidR="00ED709A" w:rsidRPr="009F2F58" w:rsidRDefault="008911A0" w:rsidP="009F2F58">
      <w:pPr>
        <w:pStyle w:val="2"/>
        <w:spacing w:before="0" w:line="360" w:lineRule="auto"/>
        <w:ind w:firstLine="709"/>
        <w:rPr>
          <w:rFonts w:ascii="Times New Roman" w:hAnsi="Times New Roman" w:cs="Times New Roman"/>
          <w:sz w:val="28"/>
          <w:szCs w:val="28"/>
        </w:rPr>
      </w:pPr>
      <w:bookmarkStart w:id="12" w:name="_Toc215408574"/>
      <w:r w:rsidRPr="009F2F58">
        <w:rPr>
          <w:rFonts w:ascii="Times New Roman" w:hAnsi="Times New Roman" w:cs="Times New Roman"/>
          <w:sz w:val="28"/>
          <w:szCs w:val="28"/>
        </w:rPr>
        <w:t>Этика бизнеса и деловых отношений.</w:t>
      </w:r>
      <w:bookmarkEnd w:id="12"/>
    </w:p>
    <w:p w:rsidR="008911A0" w:rsidRPr="009F2F58" w:rsidRDefault="008911A0" w:rsidP="009F2F58">
      <w:pPr>
        <w:spacing w:line="360" w:lineRule="auto"/>
        <w:ind w:firstLine="709"/>
        <w:jc w:val="both"/>
        <w:rPr>
          <w:sz w:val="28"/>
          <w:szCs w:val="28"/>
        </w:rPr>
      </w:pPr>
    </w:p>
    <w:p w:rsidR="00113CB3" w:rsidRPr="009F2F58" w:rsidRDefault="00ED709A" w:rsidP="009F2F58">
      <w:pPr>
        <w:spacing w:line="360" w:lineRule="auto"/>
        <w:ind w:firstLine="709"/>
        <w:jc w:val="both"/>
        <w:rPr>
          <w:sz w:val="28"/>
          <w:szCs w:val="28"/>
        </w:rPr>
      </w:pPr>
      <w:r w:rsidRPr="009F2F58">
        <w:rPr>
          <w:sz w:val="28"/>
          <w:szCs w:val="28"/>
        </w:rPr>
        <w:t>Особым проявлением профессиональной этики  выступает экономическая этика ("деловая этика", "этика бизнеса"</w:t>
      </w:r>
      <w:r w:rsidR="004260E4" w:rsidRPr="009F2F58">
        <w:rPr>
          <w:sz w:val="28"/>
          <w:szCs w:val="28"/>
        </w:rPr>
        <w:t>)</w:t>
      </w:r>
      <w:r w:rsidRPr="009F2F58">
        <w:rPr>
          <w:sz w:val="28"/>
          <w:szCs w:val="28"/>
        </w:rPr>
        <w:t>. Этой проблеме сейчас уделяется много внимания. Экономическая этика - наука древняя. Ее начало положено Аристотелем  в произведениях  "Этика", "Никомахова этика", "Политика". Аристотель не отделяет экономику от экономической этики. Он советовал своему сыну Никомаху заниматься только производством благ. его принципы нашли развитие в идеях и концепциях католических и протестантских теологов, которые в течение длительного времени напряженно размышляли на проблемами этики бизнеса. Возникновение капитализма в Европе в XVI веке было тесно связано с протестантской Реформацией. Можно сказать, что протестантизм сделал возможным формирование этики бизнеса. Если бы он следовал за средневековой католической идеологией, утверждавшей, что "делание денег" подлежит моральному осуждению, то не смог бы установить нравственных стандартов для достижения своих целей. Так, Фома Аквинский верил в то, что большинство форм торговли, осуществляемой с целью извлечения прибыли, являются обязательно аморальными. Отрицая эти установки, протестантизм сделал возможным формирование этики бизнеса в результате морального освящения стремления к прибыли. Он утверждает, что труд бизнесмена может быть одобрен Богом. Стремление к прибыли и стремление к Богу стали не только совместимыми, но и взаимообуславливающими. А вознаграждение финансовым успехом стало пониматься как знак расположения Бога. Светская версия протестантской этики бизнеса стала важной составной частью западной общественной культуры. В наше время хорошая этика означает хороший бизнес. Можно быть одновременно добродетельным и преуспевающим в бизнесе человеком, и что моральная добродетель н</w:t>
      </w:r>
      <w:r w:rsidR="00113CB3" w:rsidRPr="009F2F58">
        <w:rPr>
          <w:sz w:val="28"/>
          <w:szCs w:val="28"/>
        </w:rPr>
        <w:t xml:space="preserve">еобходимое условие для успеха. </w:t>
      </w:r>
    </w:p>
    <w:p w:rsidR="00113CB3" w:rsidRPr="009F2F58" w:rsidRDefault="00ED709A" w:rsidP="009F2F58">
      <w:pPr>
        <w:spacing w:line="360" w:lineRule="auto"/>
        <w:ind w:firstLine="709"/>
        <w:jc w:val="both"/>
        <w:rPr>
          <w:b/>
          <w:sz w:val="28"/>
          <w:szCs w:val="28"/>
        </w:rPr>
      </w:pPr>
      <w:r w:rsidRPr="009F2F58">
        <w:rPr>
          <w:sz w:val="28"/>
          <w:szCs w:val="28"/>
        </w:rPr>
        <w:t xml:space="preserve">Одной из первых этико-экономических концепций была концепция Г. Форда. Он считал, что счастье и благосостояние добываются только честной работой и что в этом заключается этический здравый смысл.  суть фордовской экономической этики заключена в мысли о том, что произведенный продукт не просто реализованная "деловая теория", а "нечто большее" - теория, цель которой создать из мира вещей источник радостей. Сила и машина, деньги и имущество полезны лишь постольку, поскольку они способствуют жизненной свободе. Этико-экономические установки Форда имеют практическое значение и в настоящее время. </w:t>
      </w:r>
      <w:r w:rsidRPr="009F2F58">
        <w:rPr>
          <w:b/>
          <w:sz w:val="28"/>
          <w:szCs w:val="28"/>
        </w:rPr>
        <w:t>Экономическая этика - это совокупность норм поведения  предпринимателя, требования предъявляемые культурным обществом к его стилю работы , характеру общения между участниками бизнеса, их социальному облику</w:t>
      </w:r>
      <w:r w:rsidRPr="009F2F58">
        <w:rPr>
          <w:sz w:val="28"/>
          <w:szCs w:val="28"/>
        </w:rPr>
        <w:t xml:space="preserve">. Это - адаптированные к практическим нуждам бизнесмена сведения об этических понятиях, о моральных требованиях к стилю работы и облику делового человека. </w:t>
      </w:r>
      <w:r w:rsidRPr="009F2F58">
        <w:rPr>
          <w:b/>
          <w:sz w:val="28"/>
          <w:szCs w:val="28"/>
        </w:rPr>
        <w:t>Это - этика ведения переговоров с партнерами, этика составления документации, использование этических методов конкуренции.</w:t>
      </w:r>
    </w:p>
    <w:p w:rsidR="00ED709A" w:rsidRPr="009F2F58" w:rsidRDefault="00ED709A" w:rsidP="009F2F58">
      <w:pPr>
        <w:spacing w:line="360" w:lineRule="auto"/>
        <w:ind w:firstLine="709"/>
        <w:jc w:val="both"/>
        <w:rPr>
          <w:sz w:val="28"/>
          <w:szCs w:val="28"/>
        </w:rPr>
      </w:pPr>
      <w:r w:rsidRPr="009F2F58">
        <w:rPr>
          <w:b/>
          <w:sz w:val="28"/>
          <w:szCs w:val="28"/>
        </w:rPr>
        <w:t>Экономическая этика</w:t>
      </w:r>
      <w:r w:rsidRPr="009F2F58">
        <w:rPr>
          <w:sz w:val="28"/>
          <w:szCs w:val="28"/>
        </w:rPr>
        <w:t xml:space="preserve"> включает в себя </w:t>
      </w:r>
      <w:r w:rsidRPr="009F2F58">
        <w:rPr>
          <w:i/>
          <w:sz w:val="28"/>
          <w:szCs w:val="28"/>
        </w:rPr>
        <w:t>деловой этикет</w:t>
      </w:r>
      <w:r w:rsidRPr="009F2F58">
        <w:rPr>
          <w:sz w:val="28"/>
          <w:szCs w:val="28"/>
        </w:rPr>
        <w:t xml:space="preserve">, который формируется под влиянием традиций и определенных сложившихся исторических условий конкретному страны. Деловой этикет - это нормы, регламентирующие стиль работ, манеру общения между фирмами, имидж бизнесмена и т.д. Этика предпринимательства не может возникнуть по субъективному желанию . Ее формирование - сложный и длительный процесс. Условиями формирования ее являются: политическая и экономическая свобода, сильная исполнительная власть, стабильность законодательства, пропаганда, право, </w:t>
      </w:r>
    </w:p>
    <w:p w:rsidR="00113CB3" w:rsidRPr="009F2F58" w:rsidRDefault="00113CB3" w:rsidP="009F2F58">
      <w:pPr>
        <w:spacing w:line="360" w:lineRule="auto"/>
        <w:ind w:firstLine="709"/>
        <w:jc w:val="both"/>
        <w:rPr>
          <w:b/>
          <w:sz w:val="28"/>
          <w:szCs w:val="28"/>
        </w:rPr>
      </w:pPr>
    </w:p>
    <w:p w:rsidR="00113CB3" w:rsidRPr="009F2F58" w:rsidRDefault="00ED709A" w:rsidP="009F2F58">
      <w:pPr>
        <w:spacing w:line="360" w:lineRule="auto"/>
        <w:ind w:firstLine="709"/>
        <w:jc w:val="both"/>
        <w:rPr>
          <w:b/>
          <w:sz w:val="28"/>
          <w:szCs w:val="28"/>
        </w:rPr>
      </w:pPr>
      <w:r w:rsidRPr="009F2F58">
        <w:rPr>
          <w:b/>
          <w:sz w:val="28"/>
          <w:szCs w:val="28"/>
        </w:rPr>
        <w:t>Основными постулатами этического кодекса предпринимателя являются следующие:</w:t>
      </w:r>
    </w:p>
    <w:p w:rsidR="00113CB3" w:rsidRPr="009F2F58" w:rsidRDefault="00ED709A" w:rsidP="009F2F58">
      <w:pPr>
        <w:numPr>
          <w:ilvl w:val="0"/>
          <w:numId w:val="3"/>
        </w:numPr>
        <w:spacing w:line="360" w:lineRule="auto"/>
        <w:ind w:left="0" w:firstLine="709"/>
        <w:jc w:val="both"/>
        <w:rPr>
          <w:sz w:val="28"/>
          <w:szCs w:val="28"/>
        </w:rPr>
      </w:pPr>
      <w:r w:rsidRPr="009F2F58">
        <w:rPr>
          <w:sz w:val="28"/>
          <w:szCs w:val="28"/>
        </w:rPr>
        <w:t>он убежден в полезности своего труда не только для себя, но и для других, для общества в целом;</w:t>
      </w:r>
    </w:p>
    <w:p w:rsidR="00113CB3" w:rsidRPr="009F2F58" w:rsidRDefault="00ED709A" w:rsidP="009F2F58">
      <w:pPr>
        <w:numPr>
          <w:ilvl w:val="0"/>
          <w:numId w:val="3"/>
        </w:numPr>
        <w:spacing w:line="360" w:lineRule="auto"/>
        <w:ind w:left="0" w:firstLine="709"/>
        <w:jc w:val="both"/>
        <w:rPr>
          <w:sz w:val="28"/>
          <w:szCs w:val="28"/>
        </w:rPr>
      </w:pPr>
      <w:r w:rsidRPr="009F2F58">
        <w:rPr>
          <w:sz w:val="28"/>
          <w:szCs w:val="28"/>
        </w:rPr>
        <w:t>исходит из того, что люди, окружающие его хотят и умеют работать,</w:t>
      </w:r>
    </w:p>
    <w:p w:rsidR="00113CB3" w:rsidRPr="009F2F58" w:rsidRDefault="00ED709A" w:rsidP="009F2F58">
      <w:pPr>
        <w:numPr>
          <w:ilvl w:val="0"/>
          <w:numId w:val="3"/>
        </w:numPr>
        <w:spacing w:line="360" w:lineRule="auto"/>
        <w:ind w:left="0" w:firstLine="709"/>
        <w:jc w:val="both"/>
        <w:rPr>
          <w:sz w:val="28"/>
          <w:szCs w:val="28"/>
        </w:rPr>
      </w:pPr>
      <w:r w:rsidRPr="009F2F58">
        <w:rPr>
          <w:sz w:val="28"/>
          <w:szCs w:val="28"/>
        </w:rPr>
        <w:t>верит в бизнес, расценивает его как привлекательное творчество,</w:t>
      </w:r>
    </w:p>
    <w:p w:rsidR="00A41497" w:rsidRPr="009F2F58" w:rsidRDefault="00ED709A" w:rsidP="009F2F58">
      <w:pPr>
        <w:numPr>
          <w:ilvl w:val="0"/>
          <w:numId w:val="3"/>
        </w:numPr>
        <w:spacing w:line="360" w:lineRule="auto"/>
        <w:ind w:left="0" w:firstLine="709"/>
        <w:jc w:val="both"/>
        <w:rPr>
          <w:sz w:val="28"/>
          <w:szCs w:val="28"/>
        </w:rPr>
      </w:pPr>
      <w:r w:rsidRPr="009F2F58">
        <w:rPr>
          <w:sz w:val="28"/>
          <w:szCs w:val="28"/>
        </w:rPr>
        <w:t>признает необходимость конкуренции, но понимает и необходимость сотрудничества,</w:t>
      </w:r>
    </w:p>
    <w:p w:rsidR="00A41497" w:rsidRPr="009F2F58" w:rsidRDefault="00ED709A" w:rsidP="009F2F58">
      <w:pPr>
        <w:numPr>
          <w:ilvl w:val="0"/>
          <w:numId w:val="3"/>
        </w:numPr>
        <w:spacing w:line="360" w:lineRule="auto"/>
        <w:ind w:left="0" w:firstLine="709"/>
        <w:jc w:val="both"/>
        <w:rPr>
          <w:sz w:val="28"/>
          <w:szCs w:val="28"/>
        </w:rPr>
      </w:pPr>
      <w:r w:rsidRPr="009F2F58">
        <w:rPr>
          <w:sz w:val="28"/>
          <w:szCs w:val="28"/>
        </w:rPr>
        <w:t xml:space="preserve">уважает любую собственность, общественные движения, уважает профессионализм и компетентность, законы, </w:t>
      </w:r>
    </w:p>
    <w:p w:rsidR="00A41497" w:rsidRPr="009F2F58" w:rsidRDefault="00113CB3" w:rsidP="009F2F58">
      <w:pPr>
        <w:numPr>
          <w:ilvl w:val="0"/>
          <w:numId w:val="3"/>
        </w:numPr>
        <w:tabs>
          <w:tab w:val="clear" w:pos="720"/>
          <w:tab w:val="num" w:pos="0"/>
        </w:tabs>
        <w:spacing w:line="360" w:lineRule="auto"/>
        <w:ind w:left="0" w:firstLine="709"/>
        <w:jc w:val="both"/>
        <w:rPr>
          <w:sz w:val="28"/>
          <w:szCs w:val="28"/>
        </w:rPr>
      </w:pPr>
      <w:r w:rsidRPr="009F2F58">
        <w:rPr>
          <w:sz w:val="28"/>
          <w:szCs w:val="28"/>
        </w:rPr>
        <w:t xml:space="preserve">ценит </w:t>
      </w:r>
      <w:r w:rsidR="00ED709A" w:rsidRPr="009F2F58">
        <w:rPr>
          <w:sz w:val="28"/>
          <w:szCs w:val="28"/>
        </w:rPr>
        <w:t>о</w:t>
      </w:r>
      <w:r w:rsidR="00A41497" w:rsidRPr="009F2F58">
        <w:rPr>
          <w:sz w:val="28"/>
          <w:szCs w:val="28"/>
        </w:rPr>
        <w:t xml:space="preserve">бразование. науку и технику, </w:t>
      </w:r>
    </w:p>
    <w:p w:rsidR="00A41497" w:rsidRPr="009F2F58" w:rsidRDefault="00ED709A" w:rsidP="009F2F58">
      <w:pPr>
        <w:spacing w:line="360" w:lineRule="auto"/>
        <w:ind w:firstLine="709"/>
        <w:jc w:val="both"/>
        <w:rPr>
          <w:sz w:val="28"/>
          <w:szCs w:val="28"/>
        </w:rPr>
      </w:pPr>
      <w:r w:rsidRPr="009F2F58">
        <w:rPr>
          <w:sz w:val="28"/>
          <w:szCs w:val="28"/>
        </w:rPr>
        <w:t>Эти основные принципы этики делового челове</w:t>
      </w:r>
      <w:r w:rsidR="00A41497" w:rsidRPr="009F2F58">
        <w:rPr>
          <w:sz w:val="28"/>
          <w:szCs w:val="28"/>
        </w:rPr>
        <w:t xml:space="preserve">ка могут быть конкретизированы </w:t>
      </w:r>
      <w:r w:rsidRPr="009F2F58">
        <w:rPr>
          <w:sz w:val="28"/>
          <w:szCs w:val="28"/>
        </w:rPr>
        <w:t xml:space="preserve">применительно к различным сферам его </w:t>
      </w:r>
      <w:r w:rsidR="00A41497" w:rsidRPr="009F2F58">
        <w:rPr>
          <w:sz w:val="28"/>
          <w:szCs w:val="28"/>
        </w:rPr>
        <w:t xml:space="preserve">профессиональной деятельности. </w:t>
      </w:r>
    </w:p>
    <w:p w:rsidR="00ED709A" w:rsidRPr="009F2F58" w:rsidRDefault="00ED709A" w:rsidP="009F2F58">
      <w:pPr>
        <w:spacing w:line="360" w:lineRule="auto"/>
        <w:ind w:firstLine="709"/>
        <w:jc w:val="both"/>
        <w:rPr>
          <w:sz w:val="28"/>
          <w:szCs w:val="28"/>
        </w:rPr>
      </w:pPr>
      <w:r w:rsidRPr="009F2F58">
        <w:rPr>
          <w:sz w:val="28"/>
          <w:szCs w:val="28"/>
        </w:rPr>
        <w:t xml:space="preserve">Для </w:t>
      </w:r>
      <w:r w:rsidR="00A41497" w:rsidRPr="009F2F58">
        <w:rPr>
          <w:sz w:val="28"/>
          <w:szCs w:val="28"/>
        </w:rPr>
        <w:t>Казахстана</w:t>
      </w:r>
      <w:r w:rsidRPr="009F2F58">
        <w:rPr>
          <w:sz w:val="28"/>
          <w:szCs w:val="28"/>
        </w:rPr>
        <w:t xml:space="preserve"> проблемы экономической этики приобретают большое значение. Это объясняется стремительным формированием рыночных отношений в нашей стране.  Если вспомнить прошлые времена, и  сегодняшние, отмечаются разительные перемены. Взять, например, обслуживание в сфере торговли. Если ранее существующий  лозунг "Покупатель всегда прав" был только формальным, то сейчас все встало на свои места. В большинстве магазинов, но не во всех (некоторые магазины еще не перестроились, точнее люди), тебя встречают с улыбкой, предлагая свою помощь</w:t>
      </w:r>
      <w:r w:rsidR="00A41497" w:rsidRPr="009F2F58">
        <w:rPr>
          <w:sz w:val="28"/>
          <w:szCs w:val="28"/>
        </w:rPr>
        <w:t xml:space="preserve"> </w:t>
      </w:r>
      <w:r w:rsidRPr="009F2F58">
        <w:rPr>
          <w:sz w:val="28"/>
          <w:szCs w:val="28"/>
        </w:rPr>
        <w:t xml:space="preserve">в выборе товаров. Это говорит о том, что </w:t>
      </w:r>
      <w:r w:rsidR="00A41497" w:rsidRPr="009F2F58">
        <w:rPr>
          <w:sz w:val="28"/>
          <w:szCs w:val="28"/>
        </w:rPr>
        <w:t>все-таки</w:t>
      </w:r>
      <w:r w:rsidRPr="009F2F58">
        <w:rPr>
          <w:sz w:val="28"/>
          <w:szCs w:val="28"/>
        </w:rPr>
        <w:t xml:space="preserve"> экономическая этика в </w:t>
      </w:r>
      <w:r w:rsidR="00A41497" w:rsidRPr="009F2F58">
        <w:rPr>
          <w:sz w:val="28"/>
          <w:szCs w:val="28"/>
        </w:rPr>
        <w:t>нашей стране</w:t>
      </w:r>
      <w:r w:rsidRPr="009F2F58">
        <w:rPr>
          <w:sz w:val="28"/>
          <w:szCs w:val="28"/>
        </w:rPr>
        <w:t xml:space="preserve"> </w:t>
      </w:r>
      <w:r w:rsidR="00A41497" w:rsidRPr="009F2F58">
        <w:rPr>
          <w:sz w:val="28"/>
          <w:szCs w:val="28"/>
        </w:rPr>
        <w:t>развивается</w:t>
      </w:r>
      <w:r w:rsidRPr="009F2F58">
        <w:rPr>
          <w:sz w:val="28"/>
          <w:szCs w:val="28"/>
        </w:rPr>
        <w:t>.</w:t>
      </w:r>
    </w:p>
    <w:p w:rsidR="000D1BE2" w:rsidRPr="009F2F58" w:rsidRDefault="000D1BE2" w:rsidP="009F2F58">
      <w:pPr>
        <w:pStyle w:val="2"/>
        <w:spacing w:before="0" w:line="360" w:lineRule="auto"/>
        <w:ind w:firstLine="709"/>
        <w:rPr>
          <w:rFonts w:ascii="Times New Roman" w:hAnsi="Times New Roman" w:cs="Times New Roman"/>
          <w:sz w:val="28"/>
          <w:szCs w:val="28"/>
        </w:rPr>
      </w:pPr>
      <w:bookmarkStart w:id="13" w:name="_Toc215408575"/>
      <w:r w:rsidRPr="009F2F58">
        <w:rPr>
          <w:rFonts w:ascii="Times New Roman" w:hAnsi="Times New Roman" w:cs="Times New Roman"/>
          <w:sz w:val="28"/>
          <w:szCs w:val="28"/>
        </w:rPr>
        <w:t>Заключение.</w:t>
      </w:r>
      <w:bookmarkEnd w:id="13"/>
    </w:p>
    <w:p w:rsidR="000D1BE2" w:rsidRPr="009F2F58" w:rsidRDefault="000D1BE2" w:rsidP="009F2F58">
      <w:pPr>
        <w:spacing w:line="360" w:lineRule="auto"/>
        <w:ind w:firstLine="709"/>
        <w:jc w:val="both"/>
        <w:rPr>
          <w:sz w:val="28"/>
          <w:szCs w:val="28"/>
        </w:rPr>
      </w:pPr>
    </w:p>
    <w:p w:rsidR="000D1BE2" w:rsidRPr="009F2F58" w:rsidRDefault="000D1BE2" w:rsidP="009F2F58">
      <w:pPr>
        <w:spacing w:line="360" w:lineRule="auto"/>
        <w:ind w:firstLine="709"/>
        <w:jc w:val="both"/>
        <w:rPr>
          <w:sz w:val="28"/>
          <w:szCs w:val="28"/>
        </w:rPr>
      </w:pPr>
      <w:r w:rsidRPr="009F2F58">
        <w:rPr>
          <w:sz w:val="28"/>
          <w:szCs w:val="28"/>
        </w:rPr>
        <w:t xml:space="preserve">В настоящее время возрастает значение профессиональной этики  в регулировании различных видов трудовой деятельности. Это связано со стремлением постоянно совершенствовать профессиональные нормы  применительно к изменяющимся общественным отношениям. </w:t>
      </w:r>
    </w:p>
    <w:p w:rsidR="000D1BE2" w:rsidRPr="009F2F58" w:rsidRDefault="000D1BE2" w:rsidP="009F2F58">
      <w:pPr>
        <w:spacing w:line="360" w:lineRule="auto"/>
        <w:ind w:firstLine="709"/>
        <w:jc w:val="both"/>
        <w:rPr>
          <w:sz w:val="28"/>
          <w:szCs w:val="28"/>
        </w:rPr>
      </w:pPr>
      <w:r w:rsidRPr="009F2F58">
        <w:rPr>
          <w:sz w:val="28"/>
          <w:szCs w:val="28"/>
        </w:rPr>
        <w:t xml:space="preserve">Профессиональная этика общества не может представлять абсолютную истину в поведении людей. Каждое поколение должно решать их вновь и вновь самостоятельно. Но новые разработки должны опираться на моральный запас, созданный предшествующими поколениями. </w:t>
      </w:r>
    </w:p>
    <w:p w:rsidR="000D1BE2" w:rsidRPr="009F2F58" w:rsidRDefault="000D1BE2" w:rsidP="009F2F58">
      <w:pPr>
        <w:spacing w:line="360" w:lineRule="auto"/>
        <w:ind w:firstLine="709"/>
        <w:jc w:val="both"/>
        <w:rPr>
          <w:sz w:val="28"/>
          <w:szCs w:val="28"/>
        </w:rPr>
      </w:pPr>
      <w:r w:rsidRPr="009F2F58">
        <w:rPr>
          <w:sz w:val="28"/>
          <w:szCs w:val="28"/>
        </w:rPr>
        <w:t>Сегодня, когда имеет место опережающее развитие технических аспектов и отставание культурного, очень важно понять, что для стабилизации общества необходимы этические знания.</w:t>
      </w:r>
      <w:bookmarkStart w:id="14" w:name="_GoBack"/>
      <w:bookmarkEnd w:id="14"/>
    </w:p>
    <w:sectPr w:rsidR="000D1BE2" w:rsidRPr="009F2F58" w:rsidSect="009F2F58">
      <w:footerReference w:type="even" r:id="rId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6D1" w:rsidRDefault="00B146D1">
      <w:r>
        <w:separator/>
      </w:r>
    </w:p>
  </w:endnote>
  <w:endnote w:type="continuationSeparator" w:id="0">
    <w:p w:rsidR="00B146D1" w:rsidRDefault="00B1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85" w:rsidRDefault="00DB3985" w:rsidP="0099351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B3985" w:rsidRDefault="00DB3985" w:rsidP="00DB398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85" w:rsidRDefault="00DB3985" w:rsidP="0099351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F157C">
      <w:rPr>
        <w:rStyle w:val="a9"/>
        <w:noProof/>
      </w:rPr>
      <w:t>1</w:t>
    </w:r>
    <w:r>
      <w:rPr>
        <w:rStyle w:val="a9"/>
      </w:rPr>
      <w:fldChar w:fldCharType="end"/>
    </w:r>
  </w:p>
  <w:p w:rsidR="00DB3985" w:rsidRDefault="00DB3985" w:rsidP="00DB398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6D1" w:rsidRDefault="00B146D1">
      <w:r>
        <w:separator/>
      </w:r>
    </w:p>
  </w:footnote>
  <w:footnote w:type="continuationSeparator" w:id="0">
    <w:p w:rsidR="00B146D1" w:rsidRDefault="00B146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058F0"/>
    <w:multiLevelType w:val="hybridMultilevel"/>
    <w:tmpl w:val="6B48062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4B4278BE"/>
    <w:multiLevelType w:val="hybridMultilevel"/>
    <w:tmpl w:val="DA9655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BB36FC7"/>
    <w:multiLevelType w:val="hybridMultilevel"/>
    <w:tmpl w:val="CE4851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9D4"/>
    <w:rsid w:val="000D1BE2"/>
    <w:rsid w:val="00113CB3"/>
    <w:rsid w:val="001F5F8B"/>
    <w:rsid w:val="002C7C83"/>
    <w:rsid w:val="004260E4"/>
    <w:rsid w:val="00434A0B"/>
    <w:rsid w:val="0069085D"/>
    <w:rsid w:val="006952BD"/>
    <w:rsid w:val="008911A0"/>
    <w:rsid w:val="008F157C"/>
    <w:rsid w:val="009652DF"/>
    <w:rsid w:val="0099351D"/>
    <w:rsid w:val="009D17A1"/>
    <w:rsid w:val="009F2F58"/>
    <w:rsid w:val="00A41497"/>
    <w:rsid w:val="00A779ED"/>
    <w:rsid w:val="00B146D1"/>
    <w:rsid w:val="00BF59D4"/>
    <w:rsid w:val="00C523A9"/>
    <w:rsid w:val="00DB3985"/>
    <w:rsid w:val="00ED709A"/>
    <w:rsid w:val="00F8509A"/>
    <w:rsid w:val="00FD38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D3378B9-32E8-4BF1-837C-2C4790CD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9D4"/>
    <w:rPr>
      <w:sz w:val="24"/>
      <w:szCs w:val="24"/>
    </w:rPr>
  </w:style>
  <w:style w:type="paragraph" w:styleId="1">
    <w:name w:val="heading 1"/>
    <w:basedOn w:val="a"/>
    <w:next w:val="a"/>
    <w:link w:val="10"/>
    <w:uiPriority w:val="9"/>
    <w:qFormat/>
    <w:rsid w:val="00434A0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F59D4"/>
    <w:pPr>
      <w:spacing w:before="120" w:line="480" w:lineRule="atLeast"/>
      <w:jc w:val="both"/>
      <w:outlineLvl w:val="1"/>
    </w:pPr>
    <w:rPr>
      <w:rFonts w:ascii="Arial" w:hAnsi="Arial" w:cs="Arial"/>
      <w:b/>
      <w:bCs/>
    </w:rPr>
  </w:style>
  <w:style w:type="paragraph" w:styleId="3">
    <w:name w:val="heading 3"/>
    <w:basedOn w:val="a"/>
    <w:next w:val="a"/>
    <w:link w:val="30"/>
    <w:uiPriority w:val="9"/>
    <w:qFormat/>
    <w:rsid w:val="00FD38B0"/>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BF59D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34A0B"/>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434A0B"/>
    <w:rPr>
      <w:rFonts w:ascii="Arial" w:hAnsi="Arial" w:cs="Arial"/>
      <w:b/>
      <w:bCs/>
      <w:sz w:val="24"/>
      <w:szCs w:val="24"/>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sid w:val="00BF59D4"/>
    <w:pPr>
      <w:tabs>
        <w:tab w:val="left" w:pos="720"/>
      </w:tabs>
      <w:jc w:val="both"/>
    </w:pPr>
    <w:rPr>
      <w:sz w:val="28"/>
    </w:rPr>
  </w:style>
  <w:style w:type="character" w:customStyle="1" w:styleId="a4">
    <w:name w:val="Основной текст Знак"/>
    <w:link w:val="a3"/>
    <w:uiPriority w:val="99"/>
    <w:semiHidden/>
    <w:rPr>
      <w:sz w:val="24"/>
      <w:szCs w:val="24"/>
    </w:rPr>
  </w:style>
  <w:style w:type="paragraph" w:styleId="31">
    <w:name w:val="Body Text Indent 3"/>
    <w:basedOn w:val="a"/>
    <w:link w:val="32"/>
    <w:uiPriority w:val="99"/>
    <w:rsid w:val="00BF59D4"/>
    <w:pPr>
      <w:ind w:firstLine="708"/>
      <w:jc w:val="both"/>
    </w:pPr>
    <w:rPr>
      <w:sz w:val="28"/>
    </w:rPr>
  </w:style>
  <w:style w:type="character" w:customStyle="1" w:styleId="32">
    <w:name w:val="Основной текст с отступом 3 Знак"/>
    <w:link w:val="31"/>
    <w:uiPriority w:val="99"/>
    <w:semiHidden/>
    <w:rPr>
      <w:sz w:val="16"/>
      <w:szCs w:val="16"/>
    </w:rPr>
  </w:style>
  <w:style w:type="paragraph" w:styleId="21">
    <w:name w:val="Body Text Indent 2"/>
    <w:basedOn w:val="a"/>
    <w:link w:val="22"/>
    <w:uiPriority w:val="99"/>
    <w:rsid w:val="00FD38B0"/>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5">
    <w:name w:val="Normal Indent"/>
    <w:basedOn w:val="a"/>
    <w:uiPriority w:val="99"/>
    <w:rsid w:val="002C7C83"/>
    <w:pPr>
      <w:spacing w:line="480" w:lineRule="atLeast"/>
      <w:ind w:left="708"/>
      <w:jc w:val="both"/>
    </w:pPr>
    <w:rPr>
      <w:sz w:val="26"/>
      <w:szCs w:val="20"/>
    </w:rPr>
  </w:style>
  <w:style w:type="paragraph" w:styleId="23">
    <w:name w:val="toc 2"/>
    <w:basedOn w:val="a"/>
    <w:next w:val="a"/>
    <w:autoRedefine/>
    <w:uiPriority w:val="39"/>
    <w:semiHidden/>
    <w:rsid w:val="009F2F58"/>
    <w:pPr>
      <w:tabs>
        <w:tab w:val="right" w:leader="dot" w:pos="9628"/>
      </w:tabs>
      <w:spacing w:line="360" w:lineRule="auto"/>
      <w:ind w:firstLine="709"/>
      <w:jc w:val="both"/>
    </w:pPr>
  </w:style>
  <w:style w:type="paragraph" w:styleId="33">
    <w:name w:val="toc 3"/>
    <w:basedOn w:val="a"/>
    <w:next w:val="a"/>
    <w:autoRedefine/>
    <w:uiPriority w:val="39"/>
    <w:semiHidden/>
    <w:rsid w:val="00DB3985"/>
    <w:pPr>
      <w:ind w:left="480"/>
    </w:pPr>
  </w:style>
  <w:style w:type="character" w:styleId="a6">
    <w:name w:val="Hyperlink"/>
    <w:uiPriority w:val="99"/>
    <w:rsid w:val="00DB3985"/>
    <w:rPr>
      <w:rFonts w:cs="Times New Roman"/>
      <w:color w:val="0000FF"/>
      <w:u w:val="single"/>
    </w:rPr>
  </w:style>
  <w:style w:type="paragraph" w:styleId="a7">
    <w:name w:val="footer"/>
    <w:basedOn w:val="a"/>
    <w:link w:val="a8"/>
    <w:uiPriority w:val="99"/>
    <w:rsid w:val="00DB3985"/>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DB398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3979</Words>
  <Characters>22685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26611</CharactersWithSpaces>
  <SharedDoc>false</SharedDoc>
  <HLinks>
    <vt:vector size="60" baseType="variant">
      <vt:variant>
        <vt:i4>1900594</vt:i4>
      </vt:variant>
      <vt:variant>
        <vt:i4>29</vt:i4>
      </vt:variant>
      <vt:variant>
        <vt:i4>0</vt:i4>
      </vt:variant>
      <vt:variant>
        <vt:i4>5</vt:i4>
      </vt:variant>
      <vt:variant>
        <vt:lpwstr/>
      </vt:variant>
      <vt:variant>
        <vt:lpwstr>_Toc215408575</vt:lpwstr>
      </vt:variant>
      <vt:variant>
        <vt:i4>1900594</vt:i4>
      </vt:variant>
      <vt:variant>
        <vt:i4>26</vt:i4>
      </vt:variant>
      <vt:variant>
        <vt:i4>0</vt:i4>
      </vt:variant>
      <vt:variant>
        <vt:i4>5</vt:i4>
      </vt:variant>
      <vt:variant>
        <vt:lpwstr/>
      </vt:variant>
      <vt:variant>
        <vt:lpwstr>_Toc215408574</vt:lpwstr>
      </vt:variant>
      <vt:variant>
        <vt:i4>1900594</vt:i4>
      </vt:variant>
      <vt:variant>
        <vt:i4>23</vt:i4>
      </vt:variant>
      <vt:variant>
        <vt:i4>0</vt:i4>
      </vt:variant>
      <vt:variant>
        <vt:i4>5</vt:i4>
      </vt:variant>
      <vt:variant>
        <vt:lpwstr/>
      </vt:variant>
      <vt:variant>
        <vt:lpwstr>_Toc215408573</vt:lpwstr>
      </vt:variant>
      <vt:variant>
        <vt:i4>1900594</vt:i4>
      </vt:variant>
      <vt:variant>
        <vt:i4>20</vt:i4>
      </vt:variant>
      <vt:variant>
        <vt:i4>0</vt:i4>
      </vt:variant>
      <vt:variant>
        <vt:i4>5</vt:i4>
      </vt:variant>
      <vt:variant>
        <vt:lpwstr/>
      </vt:variant>
      <vt:variant>
        <vt:lpwstr>_Toc215408572</vt:lpwstr>
      </vt:variant>
      <vt:variant>
        <vt:i4>1900594</vt:i4>
      </vt:variant>
      <vt:variant>
        <vt:i4>17</vt:i4>
      </vt:variant>
      <vt:variant>
        <vt:i4>0</vt:i4>
      </vt:variant>
      <vt:variant>
        <vt:i4>5</vt:i4>
      </vt:variant>
      <vt:variant>
        <vt:lpwstr/>
      </vt:variant>
      <vt:variant>
        <vt:lpwstr>_Toc215408571</vt:lpwstr>
      </vt:variant>
      <vt:variant>
        <vt:i4>1900594</vt:i4>
      </vt:variant>
      <vt:variant>
        <vt:i4>14</vt:i4>
      </vt:variant>
      <vt:variant>
        <vt:i4>0</vt:i4>
      </vt:variant>
      <vt:variant>
        <vt:i4>5</vt:i4>
      </vt:variant>
      <vt:variant>
        <vt:lpwstr/>
      </vt:variant>
      <vt:variant>
        <vt:lpwstr>_Toc215408570</vt:lpwstr>
      </vt:variant>
      <vt:variant>
        <vt:i4>1835058</vt:i4>
      </vt:variant>
      <vt:variant>
        <vt:i4>11</vt:i4>
      </vt:variant>
      <vt:variant>
        <vt:i4>0</vt:i4>
      </vt:variant>
      <vt:variant>
        <vt:i4>5</vt:i4>
      </vt:variant>
      <vt:variant>
        <vt:lpwstr/>
      </vt:variant>
      <vt:variant>
        <vt:lpwstr>_Toc215408569</vt:lpwstr>
      </vt:variant>
      <vt:variant>
        <vt:i4>1835058</vt:i4>
      </vt:variant>
      <vt:variant>
        <vt:i4>8</vt:i4>
      </vt:variant>
      <vt:variant>
        <vt:i4>0</vt:i4>
      </vt:variant>
      <vt:variant>
        <vt:i4>5</vt:i4>
      </vt:variant>
      <vt:variant>
        <vt:lpwstr/>
      </vt:variant>
      <vt:variant>
        <vt:lpwstr>_Toc215408568</vt:lpwstr>
      </vt:variant>
      <vt:variant>
        <vt:i4>1835058</vt:i4>
      </vt:variant>
      <vt:variant>
        <vt:i4>5</vt:i4>
      </vt:variant>
      <vt:variant>
        <vt:i4>0</vt:i4>
      </vt:variant>
      <vt:variant>
        <vt:i4>5</vt:i4>
      </vt:variant>
      <vt:variant>
        <vt:lpwstr/>
      </vt:variant>
      <vt:variant>
        <vt:lpwstr>_Toc215408567</vt:lpwstr>
      </vt:variant>
      <vt:variant>
        <vt:i4>1835058</vt:i4>
      </vt:variant>
      <vt:variant>
        <vt:i4>2</vt:i4>
      </vt:variant>
      <vt:variant>
        <vt:i4>0</vt:i4>
      </vt:variant>
      <vt:variant>
        <vt:i4>5</vt:i4>
      </vt:variant>
      <vt:variant>
        <vt:lpwstr/>
      </vt:variant>
      <vt:variant>
        <vt:lpwstr>_Toc215408562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walt</dc:creator>
  <cp:keywords/>
  <dc:description/>
  <cp:lastModifiedBy>admin</cp:lastModifiedBy>
  <cp:revision>2</cp:revision>
  <dcterms:created xsi:type="dcterms:W3CDTF">2014-03-29T12:48:00Z</dcterms:created>
  <dcterms:modified xsi:type="dcterms:W3CDTF">2014-03-29T12:48:00Z</dcterms:modified>
</cp:coreProperties>
</file>