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A3D" w:rsidRDefault="00381915" w:rsidP="00381915">
      <w:pPr>
        <w:pStyle w:val="a3"/>
        <w:widowControl w:val="0"/>
        <w:ind w:firstLine="720"/>
      </w:pPr>
      <w:r>
        <w:t>СОДЕРЖАНИЕ</w:t>
      </w:r>
    </w:p>
    <w:p w:rsidR="00381915" w:rsidRDefault="00381915" w:rsidP="00381915">
      <w:pPr>
        <w:pStyle w:val="a3"/>
        <w:widowControl w:val="0"/>
        <w:ind w:firstLine="720"/>
      </w:pPr>
    </w:p>
    <w:p w:rsidR="00381915" w:rsidRDefault="00381915" w:rsidP="00381915">
      <w:pPr>
        <w:pStyle w:val="a3"/>
        <w:widowControl w:val="0"/>
        <w:ind w:firstLine="720"/>
      </w:pPr>
      <w:r>
        <w:t>ВВЕДЕНИЕ</w:t>
      </w:r>
    </w:p>
    <w:p w:rsidR="00381915" w:rsidRDefault="00381915" w:rsidP="00381915">
      <w:pPr>
        <w:pStyle w:val="a3"/>
        <w:widowControl w:val="0"/>
        <w:numPr>
          <w:ilvl w:val="0"/>
          <w:numId w:val="6"/>
        </w:numPr>
        <w:tabs>
          <w:tab w:val="clear" w:pos="720"/>
          <w:tab w:val="num" w:pos="1440"/>
        </w:tabs>
        <w:ind w:left="1440" w:hanging="720"/>
      </w:pPr>
      <w:r>
        <w:t>Психологические основы профессиональной подготовки специалистов и обеспечения их будущей деятельности</w:t>
      </w:r>
    </w:p>
    <w:p w:rsidR="00381915" w:rsidRDefault="00381915" w:rsidP="00381915">
      <w:pPr>
        <w:pStyle w:val="a3"/>
        <w:widowControl w:val="0"/>
        <w:numPr>
          <w:ilvl w:val="0"/>
          <w:numId w:val="6"/>
        </w:numPr>
        <w:ind w:firstLine="0"/>
      </w:pPr>
      <w:r>
        <w:t>Конструирование процесса психологического образования</w:t>
      </w:r>
    </w:p>
    <w:p w:rsidR="00381915" w:rsidRDefault="00381915" w:rsidP="00381915">
      <w:pPr>
        <w:pStyle w:val="a3"/>
        <w:widowControl w:val="0"/>
        <w:numPr>
          <w:ilvl w:val="0"/>
          <w:numId w:val="6"/>
        </w:numPr>
        <w:ind w:firstLine="0"/>
      </w:pPr>
      <w:r>
        <w:t>Лекция как метод преподавания психологии</w:t>
      </w:r>
    </w:p>
    <w:p w:rsidR="00381915" w:rsidRDefault="00381915" w:rsidP="00381915">
      <w:pPr>
        <w:pStyle w:val="a3"/>
        <w:widowControl w:val="0"/>
        <w:numPr>
          <w:ilvl w:val="0"/>
          <w:numId w:val="6"/>
        </w:numPr>
        <w:tabs>
          <w:tab w:val="clear" w:pos="720"/>
          <w:tab w:val="num" w:pos="1440"/>
        </w:tabs>
        <w:ind w:left="1440" w:hanging="720"/>
      </w:pPr>
      <w:r>
        <w:t>Квалификационные требования к специалистам-психологам в России и за рубежом.</w:t>
      </w:r>
    </w:p>
    <w:p w:rsidR="00381915" w:rsidRDefault="00381915" w:rsidP="00381915">
      <w:pPr>
        <w:pStyle w:val="a3"/>
        <w:widowControl w:val="0"/>
        <w:ind w:left="360" w:firstLine="360"/>
      </w:pPr>
      <w:r>
        <w:t>ЗАКЛЮЧЕНИЕ</w:t>
      </w:r>
    </w:p>
    <w:p w:rsidR="00381915" w:rsidRPr="00381915" w:rsidRDefault="00381915" w:rsidP="00381915">
      <w:pPr>
        <w:pStyle w:val="a3"/>
        <w:widowControl w:val="0"/>
        <w:ind w:left="360" w:firstLine="360"/>
      </w:pPr>
      <w:r>
        <w:t>СПИСОК ИСПОЛЬЗОВАННОЙ ЛИТЕРАТУРЫ</w:t>
      </w:r>
    </w:p>
    <w:p w:rsidR="00C72A3D" w:rsidRPr="00381915" w:rsidRDefault="00381915" w:rsidP="00381915">
      <w:pPr>
        <w:pStyle w:val="a3"/>
        <w:widowControl w:val="0"/>
        <w:ind w:firstLine="709"/>
        <w:rPr>
          <w:szCs w:val="28"/>
        </w:rPr>
      </w:pPr>
      <w:r>
        <w:rPr>
          <w:b/>
          <w:bCs/>
        </w:rPr>
        <w:br w:type="page"/>
      </w:r>
      <w:bookmarkStart w:id="0" w:name="_Toc210402690"/>
      <w:r w:rsidR="00C72A3D" w:rsidRPr="00381915">
        <w:rPr>
          <w:szCs w:val="28"/>
        </w:rPr>
        <w:t>ВВЕДЕНИЕ</w:t>
      </w:r>
      <w:bookmarkEnd w:id="0"/>
    </w:p>
    <w:p w:rsidR="00381915" w:rsidRPr="00381915" w:rsidRDefault="00381915" w:rsidP="00381915">
      <w:pPr>
        <w:pStyle w:val="a3"/>
        <w:widowControl w:val="0"/>
        <w:ind w:firstLine="709"/>
        <w:rPr>
          <w:szCs w:val="28"/>
        </w:rPr>
      </w:pPr>
    </w:p>
    <w:p w:rsidR="00C72A3D" w:rsidRPr="00381915" w:rsidRDefault="00C72A3D" w:rsidP="00381915">
      <w:pPr>
        <w:pStyle w:val="a3"/>
        <w:widowControl w:val="0"/>
        <w:ind w:firstLine="709"/>
        <w:rPr>
          <w:szCs w:val="28"/>
        </w:rPr>
      </w:pPr>
      <w:r w:rsidRPr="00381915">
        <w:rPr>
          <w:szCs w:val="28"/>
        </w:rPr>
        <w:t>В отечественной и зарубежной литературе, посвященной рассмотрению профессионального развития и профессиональной подготовки человека, подчеркивается, что данный процесс тесно связан с социализацией человека, предполагающей освоение человеком новых социальных ролей и формирование качеств и способностей, необходимых для выполнения общественных функций. Их взаимосвязь заключается в том, что в ходе профессионализации человек осваивает важнейшую, с точки зрения интересов общества, социальную роль – профессию, обладающую определенным статусом и престижностью. Ее освоение происходит, в основном, в рамках тех же институтов, в которых приобретаются и совершенствуются важнейшие качества человека (школа, ВУЗ, профессиональное сообщество). Кроме того, этапы социализации по времени и содержанию, зачастую, совпадают с этапами профессионализма.</w:t>
      </w:r>
    </w:p>
    <w:p w:rsidR="00C72A3D" w:rsidRPr="00381915" w:rsidRDefault="00C72A3D" w:rsidP="00381915">
      <w:pPr>
        <w:pStyle w:val="a3"/>
        <w:widowControl w:val="0"/>
        <w:ind w:firstLine="709"/>
        <w:rPr>
          <w:szCs w:val="28"/>
        </w:rPr>
      </w:pPr>
      <w:r w:rsidRPr="00381915">
        <w:rPr>
          <w:szCs w:val="28"/>
        </w:rPr>
        <w:t>Профессиональное развитие – необъемлемая часть жизнедеятельности человека, реализующаяся в системе условий и факторов, предопределяющих наличие или отсутствие возможностей для удовлетворения потребностей человека и формирования качеств, нужных не только для конкретной профессиональной деятельности, но и предопределяющих возможность самостоятельного планирования своей жизни и саморегуляции собственных действий, направленных на его осуществление.</w:t>
      </w:r>
    </w:p>
    <w:p w:rsidR="00C72A3D" w:rsidRPr="00381915" w:rsidRDefault="00C72A3D" w:rsidP="00381915">
      <w:pPr>
        <w:pStyle w:val="a3"/>
        <w:widowControl w:val="0"/>
        <w:ind w:firstLine="709"/>
        <w:rPr>
          <w:szCs w:val="28"/>
        </w:rPr>
      </w:pPr>
      <w:r w:rsidRPr="00381915">
        <w:rPr>
          <w:szCs w:val="28"/>
        </w:rPr>
        <w:t xml:space="preserve">Для каждого конкретного человека его профессия выступает в качестве определенной социально зафиксированной сферы приложения своих трудовых действий, которая, с одной стороны, способствует его самореализации, а с другой стороны – обеспечивает средствами к существованию. Профессия – это исторически возникшая форма деятельности, необходимая обществу, для выполнения которой человек должен обладать суммой знаний и навыков, иметь соответствующие способности и профессионально важные качества. </w:t>
      </w:r>
    </w:p>
    <w:p w:rsidR="00C72A3D" w:rsidRPr="00381915" w:rsidRDefault="00C72A3D" w:rsidP="00381915">
      <w:pPr>
        <w:pStyle w:val="a3"/>
        <w:widowControl w:val="0"/>
        <w:ind w:left="1320" w:hanging="611"/>
        <w:rPr>
          <w:b/>
        </w:rPr>
      </w:pPr>
      <w:bookmarkStart w:id="1" w:name="_Toc210402691"/>
      <w:r w:rsidRPr="00381915">
        <w:rPr>
          <w:b/>
        </w:rPr>
        <w:t>1. Психологические основы профессиональной подготовки специалистов и обеспечения их будущей деятельности</w:t>
      </w:r>
      <w:bookmarkEnd w:id="1"/>
    </w:p>
    <w:p w:rsidR="00381915" w:rsidRDefault="00381915" w:rsidP="00381915">
      <w:pPr>
        <w:pStyle w:val="a3"/>
        <w:widowControl w:val="0"/>
        <w:ind w:firstLine="709"/>
        <w:rPr>
          <w:szCs w:val="28"/>
        </w:rPr>
      </w:pPr>
    </w:p>
    <w:p w:rsidR="00C72A3D" w:rsidRPr="00381915" w:rsidRDefault="00C72A3D" w:rsidP="00381915">
      <w:pPr>
        <w:pStyle w:val="a3"/>
        <w:widowControl w:val="0"/>
        <w:ind w:firstLine="709"/>
        <w:rPr>
          <w:szCs w:val="28"/>
        </w:rPr>
      </w:pPr>
      <w:r w:rsidRPr="00381915">
        <w:rPr>
          <w:szCs w:val="28"/>
        </w:rPr>
        <w:t>Профессиональная подготовка специалистов предполагает профессиональное обучение, в результате которого обучающийся овладевает системой научных знаний и познавательных умений, навыков. В результате профессионального образования развивается мировоззрение. Обучение происходит во взаимодействии педагога и студента, также важна самостоятельная работа студента, его активная позиция в обучении. Главная цель: профессиональное самоопределение, теснейшим образом связанное со смысложизненным самоопределением. Для профессионального занятия психологией важны личностные качества, так как инструментом работы для психолога, во многом, является его личность. С целью формирования личности профессионала используются разнообразные психолого-педагогические стратегии, такие как, стратегия развития и доразвития нужных психологических качеств; стратегия жесткого формирования, обучения четкому составу трудовых действий; стратегия мягкого формирования как обучения широкому спектру трудовых действий; стратегия коррекции; стратегия развития личности профессионала.</w:t>
      </w:r>
    </w:p>
    <w:p w:rsidR="00C72A3D" w:rsidRPr="00381915" w:rsidRDefault="00C72A3D" w:rsidP="00381915">
      <w:pPr>
        <w:pStyle w:val="a3"/>
        <w:widowControl w:val="0"/>
        <w:ind w:firstLine="709"/>
        <w:rPr>
          <w:szCs w:val="28"/>
        </w:rPr>
      </w:pPr>
      <w:r w:rsidRPr="00381915">
        <w:rPr>
          <w:szCs w:val="28"/>
        </w:rPr>
        <w:t xml:space="preserve">Одним из важных аспектов профессиональной подготовки является формирование обобщенной ориентировки в целях, предмете, средствах, составе профессиональной деятельности. Это является проблемой, так как сложные виды профессиональной деятельности не поддаются строгому анализу, всегда оставляют человеку пространство для творческого поиска. </w:t>
      </w:r>
    </w:p>
    <w:p w:rsidR="00C72A3D" w:rsidRPr="00381915" w:rsidRDefault="00C72A3D" w:rsidP="00381915">
      <w:pPr>
        <w:pStyle w:val="a3"/>
        <w:widowControl w:val="0"/>
        <w:ind w:firstLine="709"/>
        <w:rPr>
          <w:szCs w:val="28"/>
        </w:rPr>
      </w:pPr>
      <w:r w:rsidRPr="00381915">
        <w:rPr>
          <w:szCs w:val="28"/>
        </w:rPr>
        <w:t xml:space="preserve">Особую проблему составляет построение смысловой картины мира профессионала. По мнению гуманистических </w:t>
      </w:r>
      <w:r w:rsidR="00E14172" w:rsidRPr="00381915">
        <w:rPr>
          <w:szCs w:val="28"/>
        </w:rPr>
        <w:t>психологов,</w:t>
      </w:r>
      <w:r w:rsidRPr="00381915">
        <w:rPr>
          <w:szCs w:val="28"/>
        </w:rPr>
        <w:t xml:space="preserve"> основная задача образования – не передача знаний, а с формирование способности находить уникальные смыслы. Профессия – это один из способов ответить на вопрос: зачем я в этом мире? Где мое место в нем? Ответы на эти вопросы связаны с развитием профессионального самосознания, собственно и обеспечивающего профессиональное развитие, рост и нормальное ежедневное функционирование профессионала. Профессиональное самосознание – это представление о себе как о профессионале, совокупность самооценок и описаний, эмоциональных отношений к себе как к профессионалу. Именно эта структура позволяет недовольство собой превратить в профессиональный рост. </w:t>
      </w:r>
    </w:p>
    <w:p w:rsidR="00C72A3D" w:rsidRPr="00381915" w:rsidRDefault="00C72A3D" w:rsidP="00381915">
      <w:pPr>
        <w:pStyle w:val="a3"/>
        <w:widowControl w:val="0"/>
        <w:ind w:firstLine="709"/>
        <w:rPr>
          <w:szCs w:val="28"/>
        </w:rPr>
      </w:pPr>
      <w:r w:rsidRPr="00381915">
        <w:rPr>
          <w:szCs w:val="28"/>
        </w:rPr>
        <w:t xml:space="preserve">В последние годы встал серьезный вопрос о подготовке нравственного профессионала. Главное в такой подготовке – это формирование правильного отношения к труду. Чтоб труд становился потребностью, привычной и любимой частью жизни. </w:t>
      </w:r>
    </w:p>
    <w:p w:rsidR="00C72A3D" w:rsidRPr="00381915" w:rsidRDefault="00C72A3D" w:rsidP="00381915">
      <w:pPr>
        <w:pStyle w:val="a3"/>
        <w:widowControl w:val="0"/>
        <w:ind w:firstLine="709"/>
        <w:rPr>
          <w:szCs w:val="28"/>
        </w:rPr>
      </w:pPr>
      <w:r w:rsidRPr="00381915">
        <w:rPr>
          <w:szCs w:val="28"/>
        </w:rPr>
        <w:t xml:space="preserve">Важное место в подготовке занимает активность самого студента. Многим студентам только предстоит стать субъектами учебной деятельности, овладеть теми навыками самостоятельно учиться, которыми они не успели овладеть в средней школе. Студентам рекомендуется вырабатывать свой стиль учебно-профессиональной деятельности, овладевать самостоятельной работой с учебниками, развивать склонности к исследовательской и практической работе. Это приводит к значительной перестройке мышления студента в сторону формирования профессионального. </w:t>
      </w:r>
    </w:p>
    <w:p w:rsidR="00C72A3D" w:rsidRPr="00381915" w:rsidRDefault="00C72A3D" w:rsidP="00381915">
      <w:pPr>
        <w:pStyle w:val="a3"/>
        <w:widowControl w:val="0"/>
        <w:ind w:firstLine="709"/>
        <w:rPr>
          <w:szCs w:val="28"/>
        </w:rPr>
      </w:pPr>
      <w:r w:rsidRPr="00381915">
        <w:rPr>
          <w:szCs w:val="28"/>
        </w:rPr>
        <w:t>И, наконец, психология достаточно новая, молодая отрасль практики для нашей страны. Поэтому в ее преподавании имеется некоторая неструктурированность. Студенту необходимо самому приложить усилия для структурирования материала, для выработки у себя системы науки и практики. Он несет ответственность за то мировоззрение, которое у него сложится к концу обучения.</w:t>
      </w:r>
    </w:p>
    <w:p w:rsidR="00C72A3D" w:rsidRPr="00381915" w:rsidRDefault="00381915" w:rsidP="00381915">
      <w:pPr>
        <w:pStyle w:val="1"/>
        <w:ind w:firstLine="709"/>
        <w:jc w:val="both"/>
        <w:rPr>
          <w:szCs w:val="28"/>
        </w:rPr>
      </w:pPr>
      <w:bookmarkStart w:id="2" w:name="_Toc210402692"/>
      <w:r>
        <w:rPr>
          <w:b w:val="0"/>
          <w:bCs w:val="0"/>
          <w:szCs w:val="28"/>
        </w:rPr>
        <w:br w:type="page"/>
      </w:r>
      <w:r w:rsidR="00C72A3D" w:rsidRPr="00381915">
        <w:rPr>
          <w:szCs w:val="28"/>
        </w:rPr>
        <w:t>2.</w:t>
      </w:r>
      <w:r>
        <w:rPr>
          <w:szCs w:val="28"/>
        </w:rPr>
        <w:t xml:space="preserve"> </w:t>
      </w:r>
      <w:r w:rsidR="00C72A3D" w:rsidRPr="00381915">
        <w:rPr>
          <w:szCs w:val="28"/>
        </w:rPr>
        <w:t>Конструирование процесса психологического образования</w:t>
      </w:r>
      <w:bookmarkEnd w:id="2"/>
    </w:p>
    <w:p w:rsidR="00381915" w:rsidRDefault="00381915" w:rsidP="00381915">
      <w:pPr>
        <w:widowControl w:val="0"/>
        <w:shd w:val="clear" w:color="auto" w:fill="FFFFFF"/>
        <w:autoSpaceDE w:val="0"/>
        <w:autoSpaceDN w:val="0"/>
        <w:adjustRightInd w:val="0"/>
        <w:spacing w:line="360" w:lineRule="auto"/>
        <w:ind w:firstLine="709"/>
        <w:jc w:val="both"/>
        <w:rPr>
          <w:sz w:val="28"/>
          <w:szCs w:val="28"/>
        </w:rPr>
      </w:pPr>
    </w:p>
    <w:p w:rsidR="00C72A3D" w:rsidRPr="00381915" w:rsidRDefault="00C72A3D" w:rsidP="00381915">
      <w:pPr>
        <w:widowControl w:val="0"/>
        <w:shd w:val="clear" w:color="auto" w:fill="FFFFFF"/>
        <w:autoSpaceDE w:val="0"/>
        <w:autoSpaceDN w:val="0"/>
        <w:adjustRightInd w:val="0"/>
        <w:spacing w:line="360" w:lineRule="auto"/>
        <w:ind w:firstLine="709"/>
        <w:jc w:val="both"/>
        <w:rPr>
          <w:sz w:val="28"/>
          <w:szCs w:val="28"/>
        </w:rPr>
      </w:pPr>
      <w:r w:rsidRPr="00381915">
        <w:rPr>
          <w:sz w:val="28"/>
          <w:szCs w:val="28"/>
        </w:rPr>
        <w:t>Основным нормативным документом, определяющим целевые ориентиры подготовки специалистов, являются требования Государственного образовательного стандарта. Стандарт- это интегрированная междисциплинарная категория, призванная закрепить представления о целевой модели такого сложного многопрофильного, многоуровневого объекта, как образовательная система. Государственный образовательный стандарт - нормативный документ, который:</w:t>
      </w:r>
    </w:p>
    <w:p w:rsidR="00C72A3D" w:rsidRPr="00381915" w:rsidRDefault="00C72A3D" w:rsidP="00E14172">
      <w:pPr>
        <w:widowControl w:val="0"/>
        <w:numPr>
          <w:ilvl w:val="0"/>
          <w:numId w:val="7"/>
        </w:numPr>
        <w:shd w:val="clear" w:color="auto" w:fill="FFFFFF"/>
        <w:tabs>
          <w:tab w:val="clear" w:pos="720"/>
          <w:tab w:val="num" w:pos="1440"/>
        </w:tabs>
        <w:autoSpaceDE w:val="0"/>
        <w:autoSpaceDN w:val="0"/>
        <w:adjustRightInd w:val="0"/>
        <w:spacing w:line="360" w:lineRule="auto"/>
        <w:ind w:left="1440" w:hanging="1080"/>
        <w:jc w:val="both"/>
        <w:rPr>
          <w:sz w:val="28"/>
          <w:szCs w:val="28"/>
        </w:rPr>
      </w:pPr>
      <w:r w:rsidRPr="00381915">
        <w:rPr>
          <w:sz w:val="28"/>
          <w:szCs w:val="28"/>
        </w:rPr>
        <w:t>учитывает состояние социокультурной среды, потребностей и</w:t>
      </w:r>
      <w:r w:rsidR="00E14172">
        <w:rPr>
          <w:sz w:val="28"/>
          <w:szCs w:val="28"/>
        </w:rPr>
        <w:t xml:space="preserve"> </w:t>
      </w:r>
      <w:r w:rsidRPr="00381915">
        <w:rPr>
          <w:sz w:val="28"/>
          <w:szCs w:val="28"/>
        </w:rPr>
        <w:t>возможностей заинтересованных сторон;</w:t>
      </w:r>
    </w:p>
    <w:p w:rsidR="00C72A3D" w:rsidRPr="00381915" w:rsidRDefault="00C72A3D" w:rsidP="00E14172">
      <w:pPr>
        <w:widowControl w:val="0"/>
        <w:numPr>
          <w:ilvl w:val="0"/>
          <w:numId w:val="7"/>
        </w:numPr>
        <w:shd w:val="clear" w:color="auto" w:fill="FFFFFF"/>
        <w:tabs>
          <w:tab w:val="clear" w:pos="720"/>
          <w:tab w:val="num" w:pos="1440"/>
        </w:tabs>
        <w:autoSpaceDE w:val="0"/>
        <w:autoSpaceDN w:val="0"/>
        <w:adjustRightInd w:val="0"/>
        <w:spacing w:line="360" w:lineRule="auto"/>
        <w:ind w:left="1440" w:hanging="1080"/>
        <w:jc w:val="both"/>
        <w:rPr>
          <w:sz w:val="28"/>
          <w:szCs w:val="28"/>
        </w:rPr>
      </w:pPr>
      <w:r w:rsidRPr="00381915">
        <w:rPr>
          <w:sz w:val="28"/>
          <w:szCs w:val="28"/>
        </w:rPr>
        <w:t>ориентируется на оптимальный конечный результат образования;</w:t>
      </w:r>
    </w:p>
    <w:p w:rsidR="00C72A3D" w:rsidRPr="00381915" w:rsidRDefault="00C72A3D" w:rsidP="00E14172">
      <w:pPr>
        <w:widowControl w:val="0"/>
        <w:numPr>
          <w:ilvl w:val="0"/>
          <w:numId w:val="7"/>
        </w:numPr>
        <w:shd w:val="clear" w:color="auto" w:fill="FFFFFF"/>
        <w:tabs>
          <w:tab w:val="clear" w:pos="720"/>
          <w:tab w:val="num" w:pos="1440"/>
        </w:tabs>
        <w:autoSpaceDE w:val="0"/>
        <w:autoSpaceDN w:val="0"/>
        <w:adjustRightInd w:val="0"/>
        <w:spacing w:line="360" w:lineRule="auto"/>
        <w:ind w:left="1440" w:hanging="1080"/>
        <w:jc w:val="both"/>
        <w:rPr>
          <w:sz w:val="28"/>
          <w:szCs w:val="28"/>
        </w:rPr>
      </w:pPr>
      <w:r w:rsidRPr="00381915">
        <w:rPr>
          <w:sz w:val="28"/>
          <w:szCs w:val="28"/>
        </w:rPr>
        <w:t>соблюдает преемственность стандартов по ступеням образования;</w:t>
      </w:r>
    </w:p>
    <w:p w:rsidR="00C72A3D" w:rsidRPr="00381915" w:rsidRDefault="00C72A3D" w:rsidP="00E14172">
      <w:pPr>
        <w:widowControl w:val="0"/>
        <w:numPr>
          <w:ilvl w:val="0"/>
          <w:numId w:val="7"/>
        </w:numPr>
        <w:shd w:val="clear" w:color="auto" w:fill="FFFFFF"/>
        <w:tabs>
          <w:tab w:val="clear" w:pos="720"/>
          <w:tab w:val="num" w:pos="1440"/>
        </w:tabs>
        <w:autoSpaceDE w:val="0"/>
        <w:autoSpaceDN w:val="0"/>
        <w:adjustRightInd w:val="0"/>
        <w:spacing w:line="360" w:lineRule="auto"/>
        <w:ind w:left="1440" w:hanging="1080"/>
        <w:jc w:val="both"/>
        <w:rPr>
          <w:sz w:val="28"/>
          <w:szCs w:val="28"/>
        </w:rPr>
      </w:pPr>
      <w:r w:rsidRPr="00381915">
        <w:rPr>
          <w:sz w:val="28"/>
          <w:szCs w:val="28"/>
        </w:rPr>
        <w:t>учитывает национально-региональные особенности в развитии образования</w:t>
      </w:r>
      <w:r w:rsidR="00381915">
        <w:rPr>
          <w:sz w:val="28"/>
          <w:szCs w:val="28"/>
        </w:rPr>
        <w:t xml:space="preserve"> </w:t>
      </w:r>
      <w:r w:rsidRPr="00381915">
        <w:rPr>
          <w:sz w:val="28"/>
          <w:szCs w:val="28"/>
        </w:rPr>
        <w:t>и личностей учащихся;</w:t>
      </w:r>
    </w:p>
    <w:p w:rsidR="00C72A3D" w:rsidRPr="00381915" w:rsidRDefault="00C72A3D" w:rsidP="00E14172">
      <w:pPr>
        <w:widowControl w:val="0"/>
        <w:numPr>
          <w:ilvl w:val="0"/>
          <w:numId w:val="7"/>
        </w:numPr>
        <w:shd w:val="clear" w:color="auto" w:fill="FFFFFF"/>
        <w:tabs>
          <w:tab w:val="clear" w:pos="720"/>
          <w:tab w:val="num" w:pos="1440"/>
        </w:tabs>
        <w:autoSpaceDE w:val="0"/>
        <w:autoSpaceDN w:val="0"/>
        <w:adjustRightInd w:val="0"/>
        <w:spacing w:line="360" w:lineRule="auto"/>
        <w:ind w:left="1440" w:hanging="1080"/>
        <w:jc w:val="both"/>
        <w:rPr>
          <w:sz w:val="28"/>
          <w:szCs w:val="28"/>
        </w:rPr>
      </w:pPr>
      <w:r w:rsidRPr="00381915">
        <w:rPr>
          <w:sz w:val="28"/>
          <w:szCs w:val="28"/>
        </w:rPr>
        <w:t>соответствует интересам государства, отдельно взятого региона и типа</w:t>
      </w:r>
      <w:r w:rsidR="00E14172">
        <w:rPr>
          <w:sz w:val="28"/>
          <w:szCs w:val="28"/>
        </w:rPr>
        <w:t xml:space="preserve"> </w:t>
      </w:r>
      <w:r w:rsidRPr="00381915">
        <w:rPr>
          <w:sz w:val="28"/>
          <w:szCs w:val="28"/>
        </w:rPr>
        <w:t>учебного заведения, требованиям воспитания и развития личности</w:t>
      </w:r>
      <w:r w:rsidR="00E14172">
        <w:rPr>
          <w:sz w:val="28"/>
          <w:szCs w:val="28"/>
        </w:rPr>
        <w:t xml:space="preserve"> </w:t>
      </w:r>
      <w:r w:rsidRPr="00381915">
        <w:rPr>
          <w:sz w:val="28"/>
          <w:szCs w:val="28"/>
        </w:rPr>
        <w:t>обучаемого;</w:t>
      </w:r>
    </w:p>
    <w:p w:rsidR="00C72A3D" w:rsidRPr="00381915" w:rsidRDefault="00C72A3D" w:rsidP="00E14172">
      <w:pPr>
        <w:widowControl w:val="0"/>
        <w:numPr>
          <w:ilvl w:val="0"/>
          <w:numId w:val="7"/>
        </w:numPr>
        <w:shd w:val="clear" w:color="auto" w:fill="FFFFFF"/>
        <w:tabs>
          <w:tab w:val="clear" w:pos="720"/>
          <w:tab w:val="num" w:pos="1440"/>
        </w:tabs>
        <w:autoSpaceDE w:val="0"/>
        <w:autoSpaceDN w:val="0"/>
        <w:adjustRightInd w:val="0"/>
        <w:spacing w:line="360" w:lineRule="auto"/>
        <w:ind w:left="1440" w:hanging="1080"/>
        <w:jc w:val="both"/>
        <w:rPr>
          <w:sz w:val="28"/>
          <w:szCs w:val="28"/>
        </w:rPr>
      </w:pPr>
      <w:r w:rsidRPr="00381915">
        <w:rPr>
          <w:sz w:val="28"/>
          <w:szCs w:val="28"/>
        </w:rPr>
        <w:t>нормализует учебную нагрузку обучаемых, приводит ее в соответствие с</w:t>
      </w:r>
      <w:r w:rsidR="00E14172">
        <w:rPr>
          <w:sz w:val="28"/>
          <w:szCs w:val="28"/>
        </w:rPr>
        <w:t xml:space="preserve"> </w:t>
      </w:r>
      <w:r w:rsidRPr="00381915">
        <w:rPr>
          <w:sz w:val="28"/>
          <w:szCs w:val="28"/>
        </w:rPr>
        <w:t>требованиями разноуровневой подготовки в различных типах учебных заведений с учетом преемственности в обучении.</w:t>
      </w:r>
    </w:p>
    <w:p w:rsidR="00C72A3D" w:rsidRPr="00381915" w:rsidRDefault="00C72A3D" w:rsidP="00381915">
      <w:pPr>
        <w:widowControl w:val="0"/>
        <w:shd w:val="clear" w:color="auto" w:fill="FFFFFF"/>
        <w:autoSpaceDE w:val="0"/>
        <w:autoSpaceDN w:val="0"/>
        <w:adjustRightInd w:val="0"/>
        <w:spacing w:line="360" w:lineRule="auto"/>
        <w:ind w:firstLine="709"/>
        <w:jc w:val="both"/>
        <w:rPr>
          <w:sz w:val="28"/>
          <w:szCs w:val="28"/>
        </w:rPr>
      </w:pPr>
      <w:r w:rsidRPr="00381915">
        <w:rPr>
          <w:sz w:val="28"/>
          <w:szCs w:val="28"/>
        </w:rPr>
        <w:t>Установленные стандарты принимаются за эталон при оценке качества образования и подготовки специалиста. Цели профессионального обучения определяются исходя из представлений о будущей профессиональной и общественной деятельности специалиста. Такая деятельностная модель должна быть прогностической, учитывать перспективы, тенденции развития научно-технического прогресса в профессиональной сфере деятельности. В современных экономических условиях в качестве значимого критерия эффективности функционирования образовательной системы предлагается рассматривать «конкурентоспособность» специалиста как его готовность к успешной деятельности на рынке труда.</w:t>
      </w:r>
    </w:p>
    <w:p w:rsidR="00C72A3D" w:rsidRPr="00381915" w:rsidRDefault="00C72A3D" w:rsidP="00381915">
      <w:pPr>
        <w:widowControl w:val="0"/>
        <w:shd w:val="clear" w:color="auto" w:fill="FFFFFF"/>
        <w:autoSpaceDE w:val="0"/>
        <w:autoSpaceDN w:val="0"/>
        <w:adjustRightInd w:val="0"/>
        <w:spacing w:line="360" w:lineRule="auto"/>
        <w:ind w:firstLine="709"/>
        <w:jc w:val="both"/>
        <w:rPr>
          <w:sz w:val="28"/>
          <w:szCs w:val="28"/>
        </w:rPr>
      </w:pPr>
      <w:r w:rsidRPr="00381915">
        <w:rPr>
          <w:sz w:val="28"/>
          <w:szCs w:val="28"/>
        </w:rPr>
        <w:t>Таким образом, для реализации целей образования и включения его содержания в контекст образовательного учреждения необходимо иметь в виду три составляющие, которые должны определять специфику подготовки будущего психолога:</w:t>
      </w:r>
    </w:p>
    <w:p w:rsidR="00C72A3D" w:rsidRPr="00381915" w:rsidRDefault="00C72A3D" w:rsidP="00E14172">
      <w:pPr>
        <w:widowControl w:val="0"/>
        <w:numPr>
          <w:ilvl w:val="0"/>
          <w:numId w:val="9"/>
        </w:numPr>
        <w:shd w:val="clear" w:color="auto" w:fill="FFFFFF"/>
        <w:tabs>
          <w:tab w:val="clear" w:pos="720"/>
          <w:tab w:val="num" w:pos="1440"/>
        </w:tabs>
        <w:autoSpaceDE w:val="0"/>
        <w:autoSpaceDN w:val="0"/>
        <w:adjustRightInd w:val="0"/>
        <w:spacing w:line="360" w:lineRule="auto"/>
        <w:ind w:left="1440" w:hanging="720"/>
        <w:jc w:val="both"/>
        <w:rPr>
          <w:sz w:val="28"/>
          <w:szCs w:val="28"/>
        </w:rPr>
      </w:pPr>
      <w:r w:rsidRPr="00381915">
        <w:rPr>
          <w:sz w:val="28"/>
          <w:szCs w:val="28"/>
        </w:rPr>
        <w:t>«знаниевая» составляющая, т.е. научные психологические знания об</w:t>
      </w:r>
      <w:r w:rsidR="00E14172">
        <w:rPr>
          <w:sz w:val="28"/>
          <w:szCs w:val="28"/>
        </w:rPr>
        <w:t xml:space="preserve"> </w:t>
      </w:r>
      <w:r w:rsidRPr="00381915">
        <w:rPr>
          <w:sz w:val="28"/>
          <w:szCs w:val="28"/>
        </w:rPr>
        <w:t>объектах и процессах окружающего мира, способные послужить основой для их привлечения в профессиональной деятельности и жизнедеятельности будущего специалиста;</w:t>
      </w:r>
    </w:p>
    <w:p w:rsidR="00C72A3D" w:rsidRPr="00381915" w:rsidRDefault="00C72A3D" w:rsidP="00E14172">
      <w:pPr>
        <w:widowControl w:val="0"/>
        <w:numPr>
          <w:ilvl w:val="0"/>
          <w:numId w:val="9"/>
        </w:numPr>
        <w:shd w:val="clear" w:color="auto" w:fill="FFFFFF"/>
        <w:tabs>
          <w:tab w:val="clear" w:pos="720"/>
          <w:tab w:val="num" w:pos="1440"/>
        </w:tabs>
        <w:autoSpaceDE w:val="0"/>
        <w:autoSpaceDN w:val="0"/>
        <w:adjustRightInd w:val="0"/>
        <w:spacing w:line="360" w:lineRule="auto"/>
        <w:ind w:left="1440" w:hanging="720"/>
        <w:jc w:val="both"/>
        <w:rPr>
          <w:sz w:val="28"/>
          <w:szCs w:val="28"/>
        </w:rPr>
      </w:pPr>
      <w:r w:rsidRPr="00381915">
        <w:rPr>
          <w:sz w:val="28"/>
          <w:szCs w:val="28"/>
        </w:rPr>
        <w:t>профессиональная составляющая, т.е. нормативные представления об</w:t>
      </w:r>
      <w:r w:rsidR="00E14172">
        <w:rPr>
          <w:sz w:val="28"/>
          <w:szCs w:val="28"/>
        </w:rPr>
        <w:t xml:space="preserve"> </w:t>
      </w:r>
      <w:r w:rsidRPr="00381915">
        <w:rPr>
          <w:sz w:val="28"/>
          <w:szCs w:val="28"/>
        </w:rPr>
        <w:t>основных видах деятельности выпускника;</w:t>
      </w:r>
    </w:p>
    <w:p w:rsidR="00C72A3D" w:rsidRPr="00381915" w:rsidRDefault="00C72A3D" w:rsidP="00E14172">
      <w:pPr>
        <w:widowControl w:val="0"/>
        <w:numPr>
          <w:ilvl w:val="0"/>
          <w:numId w:val="9"/>
        </w:numPr>
        <w:shd w:val="clear" w:color="auto" w:fill="FFFFFF"/>
        <w:tabs>
          <w:tab w:val="clear" w:pos="720"/>
          <w:tab w:val="num" w:pos="1440"/>
        </w:tabs>
        <w:autoSpaceDE w:val="0"/>
        <w:autoSpaceDN w:val="0"/>
        <w:adjustRightInd w:val="0"/>
        <w:spacing w:line="360" w:lineRule="auto"/>
        <w:ind w:left="1440" w:hanging="720"/>
        <w:jc w:val="both"/>
        <w:rPr>
          <w:sz w:val="28"/>
          <w:szCs w:val="28"/>
        </w:rPr>
      </w:pPr>
      <w:r w:rsidRPr="00381915">
        <w:rPr>
          <w:sz w:val="28"/>
          <w:szCs w:val="28"/>
        </w:rPr>
        <w:t>образовательная составляющая, т.е. совокупность методических средств</w:t>
      </w:r>
      <w:r w:rsidR="00E14172">
        <w:rPr>
          <w:sz w:val="28"/>
          <w:szCs w:val="28"/>
        </w:rPr>
        <w:t xml:space="preserve"> </w:t>
      </w:r>
      <w:r w:rsidRPr="00381915">
        <w:rPr>
          <w:sz w:val="28"/>
          <w:szCs w:val="28"/>
        </w:rPr>
        <w:t>и организационных форм взаимодействия обучаемого и преподавателей.</w:t>
      </w:r>
    </w:p>
    <w:p w:rsidR="00C72A3D" w:rsidRPr="00381915" w:rsidRDefault="00C72A3D" w:rsidP="00381915">
      <w:pPr>
        <w:widowControl w:val="0"/>
        <w:shd w:val="clear" w:color="auto" w:fill="FFFFFF"/>
        <w:autoSpaceDE w:val="0"/>
        <w:autoSpaceDN w:val="0"/>
        <w:adjustRightInd w:val="0"/>
        <w:spacing w:line="360" w:lineRule="auto"/>
        <w:ind w:firstLine="709"/>
        <w:jc w:val="both"/>
        <w:rPr>
          <w:sz w:val="28"/>
          <w:szCs w:val="28"/>
        </w:rPr>
      </w:pPr>
      <w:r w:rsidRPr="00381915">
        <w:rPr>
          <w:sz w:val="28"/>
          <w:szCs w:val="28"/>
        </w:rPr>
        <w:t xml:space="preserve">«Деятельностная модель» специалиста отражена в специальном нормативном документе - квалификационных требованиях, т.е. требованиях к уровню профессиональной подготовки выпускника вуза. При этом квалификационные требования (квалификационные характеристики) разрабатываются на специальность (специализацию) комиссиями в составе представителей учреждений, предприятий и организаций, для которых ведется подготовка специалистов данного профиля, и представителей соответствующего вуза. </w:t>
      </w:r>
    </w:p>
    <w:p w:rsidR="00C72A3D" w:rsidRPr="00381915" w:rsidRDefault="00C72A3D" w:rsidP="00381915">
      <w:pPr>
        <w:widowControl w:val="0"/>
        <w:shd w:val="clear" w:color="auto" w:fill="FFFFFF"/>
        <w:autoSpaceDE w:val="0"/>
        <w:autoSpaceDN w:val="0"/>
        <w:adjustRightInd w:val="0"/>
        <w:spacing w:line="360" w:lineRule="auto"/>
        <w:ind w:firstLine="709"/>
        <w:jc w:val="both"/>
        <w:rPr>
          <w:sz w:val="28"/>
          <w:szCs w:val="28"/>
        </w:rPr>
      </w:pPr>
      <w:r w:rsidRPr="00381915">
        <w:rPr>
          <w:sz w:val="28"/>
          <w:szCs w:val="28"/>
        </w:rPr>
        <w:t>Учебные планы и учебные программы разрабатываются на основе государственных образовательных стандартов, профессиональных образовательных программ и квалификационных требований к выпускникам вуза по соответствующим специальностям.</w:t>
      </w:r>
    </w:p>
    <w:p w:rsidR="00C72A3D" w:rsidRPr="00381915" w:rsidRDefault="00E14172" w:rsidP="00381915">
      <w:pPr>
        <w:pStyle w:val="1"/>
        <w:ind w:firstLine="709"/>
        <w:jc w:val="both"/>
        <w:rPr>
          <w:szCs w:val="28"/>
        </w:rPr>
      </w:pPr>
      <w:bookmarkStart w:id="3" w:name="_Toc210402693"/>
      <w:r>
        <w:rPr>
          <w:b w:val="0"/>
          <w:bCs w:val="0"/>
          <w:szCs w:val="28"/>
        </w:rPr>
        <w:br w:type="page"/>
      </w:r>
      <w:r w:rsidR="00C72A3D" w:rsidRPr="00381915">
        <w:rPr>
          <w:szCs w:val="28"/>
        </w:rPr>
        <w:t>3.Лекция как метод преподавания психологии</w:t>
      </w:r>
      <w:bookmarkEnd w:id="3"/>
    </w:p>
    <w:p w:rsidR="00E14172" w:rsidRDefault="00E14172" w:rsidP="00381915">
      <w:pPr>
        <w:pStyle w:val="a5"/>
        <w:widowControl w:val="0"/>
        <w:ind w:firstLine="709"/>
        <w:rPr>
          <w:szCs w:val="28"/>
        </w:rPr>
      </w:pPr>
    </w:p>
    <w:p w:rsidR="00C72A3D" w:rsidRPr="00381915" w:rsidRDefault="00C72A3D" w:rsidP="00381915">
      <w:pPr>
        <w:pStyle w:val="a5"/>
        <w:widowControl w:val="0"/>
        <w:ind w:firstLine="709"/>
        <w:rPr>
          <w:szCs w:val="28"/>
        </w:rPr>
      </w:pPr>
      <w:r w:rsidRPr="00381915">
        <w:rPr>
          <w:szCs w:val="28"/>
        </w:rPr>
        <w:t>Чтение лекционного курса является одним из решающих факторов обучения и воспитания в вузах. Лекция – систематическое, последовательное, монологическое изложение преподавателем учебного материала, как правило, теоретического характера. Лекция явля</w:t>
      </w:r>
      <w:r w:rsidRPr="00381915">
        <w:rPr>
          <w:szCs w:val="28"/>
        </w:rPr>
        <w:softHyphen/>
        <w:t>ется не только формой изложения основного содержания той или иной темы, но и ведущим видом учебной работы. Лекция, в отличие от учебника, может и должна быть актуальной, содержать массу сведений, по</w:t>
      </w:r>
      <w:r w:rsidRPr="00381915">
        <w:rPr>
          <w:szCs w:val="28"/>
        </w:rPr>
        <w:softHyphen/>
        <w:t>черпнутых из различных источников. Лекции позволяют быстро реагировать на изменения в жизни и научные открытия, имеют неограниченную возможность непрерывного обновления и обогаще</w:t>
      </w:r>
      <w:r w:rsidRPr="00381915">
        <w:rPr>
          <w:szCs w:val="28"/>
        </w:rPr>
        <w:softHyphen/>
        <w:t xml:space="preserve">ния. </w:t>
      </w:r>
    </w:p>
    <w:p w:rsidR="00C72A3D" w:rsidRPr="00381915" w:rsidRDefault="00C72A3D" w:rsidP="00381915">
      <w:pPr>
        <w:widowControl w:val="0"/>
        <w:spacing w:line="360" w:lineRule="auto"/>
        <w:ind w:firstLine="709"/>
        <w:jc w:val="both"/>
        <w:rPr>
          <w:sz w:val="28"/>
          <w:szCs w:val="28"/>
        </w:rPr>
      </w:pPr>
      <w:r w:rsidRPr="00381915">
        <w:rPr>
          <w:sz w:val="28"/>
          <w:szCs w:val="28"/>
        </w:rPr>
        <w:t>В учебно-воспитательном процессе вуза лекция вы</w:t>
      </w:r>
      <w:r w:rsidRPr="00381915">
        <w:rPr>
          <w:sz w:val="28"/>
          <w:szCs w:val="28"/>
        </w:rPr>
        <w:softHyphen/>
        <w:t>полняет несколько функций. Важнейшими из них являются:</w:t>
      </w:r>
    </w:p>
    <w:p w:rsidR="00C72A3D" w:rsidRPr="00381915" w:rsidRDefault="00C72A3D" w:rsidP="00E14172">
      <w:pPr>
        <w:widowControl w:val="0"/>
        <w:numPr>
          <w:ilvl w:val="0"/>
          <w:numId w:val="10"/>
        </w:numPr>
        <w:tabs>
          <w:tab w:val="clear" w:pos="720"/>
          <w:tab w:val="left" w:pos="0"/>
          <w:tab w:val="num" w:pos="1440"/>
        </w:tabs>
        <w:spacing w:line="360" w:lineRule="auto"/>
        <w:ind w:left="1440" w:hanging="720"/>
        <w:jc w:val="both"/>
        <w:rPr>
          <w:sz w:val="28"/>
          <w:szCs w:val="28"/>
        </w:rPr>
      </w:pPr>
      <w:r w:rsidRPr="00381915">
        <w:rPr>
          <w:sz w:val="28"/>
          <w:szCs w:val="28"/>
        </w:rPr>
        <w:t>информационно-познавательная – изложение учебного материала по программе, восполнение разрыва между учеб</w:t>
      </w:r>
      <w:r w:rsidRPr="00381915">
        <w:rPr>
          <w:sz w:val="28"/>
          <w:szCs w:val="28"/>
        </w:rPr>
        <w:softHyphen/>
        <w:t>ником и жизнью, ориентирование на новое в психологической литературе;</w:t>
      </w:r>
    </w:p>
    <w:p w:rsidR="00C72A3D" w:rsidRPr="00381915" w:rsidRDefault="00C72A3D" w:rsidP="00E14172">
      <w:pPr>
        <w:widowControl w:val="0"/>
        <w:numPr>
          <w:ilvl w:val="0"/>
          <w:numId w:val="10"/>
        </w:numPr>
        <w:tabs>
          <w:tab w:val="clear" w:pos="720"/>
          <w:tab w:val="left" w:pos="0"/>
          <w:tab w:val="num" w:pos="1440"/>
        </w:tabs>
        <w:spacing w:line="360" w:lineRule="auto"/>
        <w:ind w:left="1440" w:hanging="720"/>
        <w:jc w:val="both"/>
        <w:rPr>
          <w:sz w:val="28"/>
          <w:szCs w:val="28"/>
        </w:rPr>
      </w:pPr>
      <w:r w:rsidRPr="00381915">
        <w:rPr>
          <w:sz w:val="28"/>
          <w:szCs w:val="28"/>
        </w:rPr>
        <w:t>мировоззренческая – формирование научного мировоззрения, точнее – определе</w:t>
      </w:r>
      <w:r w:rsidRPr="00381915">
        <w:rPr>
          <w:sz w:val="28"/>
          <w:szCs w:val="28"/>
        </w:rPr>
        <w:softHyphen/>
        <w:t>ние его общего идейно-теоретического направления;</w:t>
      </w:r>
    </w:p>
    <w:p w:rsidR="00C72A3D" w:rsidRPr="00381915" w:rsidRDefault="00C72A3D" w:rsidP="00E14172">
      <w:pPr>
        <w:widowControl w:val="0"/>
        <w:numPr>
          <w:ilvl w:val="0"/>
          <w:numId w:val="10"/>
        </w:numPr>
        <w:tabs>
          <w:tab w:val="clear" w:pos="720"/>
          <w:tab w:val="left" w:pos="0"/>
          <w:tab w:val="num" w:pos="1440"/>
        </w:tabs>
        <w:spacing w:line="360" w:lineRule="auto"/>
        <w:ind w:left="1440" w:hanging="720"/>
        <w:jc w:val="both"/>
        <w:rPr>
          <w:sz w:val="28"/>
          <w:szCs w:val="28"/>
        </w:rPr>
      </w:pPr>
      <w:r w:rsidRPr="00381915">
        <w:rPr>
          <w:sz w:val="28"/>
          <w:szCs w:val="28"/>
        </w:rPr>
        <w:t>логико-методологическая – формирование творческого мышления студентов, вооружение их методологи</w:t>
      </w:r>
      <w:r w:rsidRPr="00381915">
        <w:rPr>
          <w:sz w:val="28"/>
          <w:szCs w:val="28"/>
        </w:rPr>
        <w:softHyphen/>
        <w:t>ей научного исследования;</w:t>
      </w:r>
    </w:p>
    <w:p w:rsidR="00C72A3D" w:rsidRPr="00381915" w:rsidRDefault="00C72A3D" w:rsidP="00E14172">
      <w:pPr>
        <w:widowControl w:val="0"/>
        <w:numPr>
          <w:ilvl w:val="0"/>
          <w:numId w:val="10"/>
        </w:numPr>
        <w:tabs>
          <w:tab w:val="clear" w:pos="720"/>
          <w:tab w:val="left" w:pos="0"/>
          <w:tab w:val="num" w:pos="1440"/>
        </w:tabs>
        <w:spacing w:line="360" w:lineRule="auto"/>
        <w:ind w:left="1440" w:hanging="720"/>
        <w:jc w:val="both"/>
        <w:rPr>
          <w:sz w:val="28"/>
          <w:szCs w:val="28"/>
        </w:rPr>
      </w:pPr>
      <w:r w:rsidRPr="00381915">
        <w:rPr>
          <w:sz w:val="28"/>
          <w:szCs w:val="28"/>
        </w:rPr>
        <w:t>воспитательная – выработка отношения к жизни человека и общества, объективная оценка со</w:t>
      </w:r>
      <w:r w:rsidRPr="00381915">
        <w:rPr>
          <w:sz w:val="28"/>
          <w:szCs w:val="28"/>
        </w:rPr>
        <w:softHyphen/>
        <w:t>бытий и явлений в жизни страны и за ее пределами;</w:t>
      </w:r>
    </w:p>
    <w:p w:rsidR="00C72A3D" w:rsidRPr="00381915" w:rsidRDefault="00C72A3D" w:rsidP="00E14172">
      <w:pPr>
        <w:widowControl w:val="0"/>
        <w:numPr>
          <w:ilvl w:val="0"/>
          <w:numId w:val="10"/>
        </w:numPr>
        <w:tabs>
          <w:tab w:val="clear" w:pos="720"/>
          <w:tab w:val="left" w:pos="0"/>
          <w:tab w:val="num" w:pos="1440"/>
        </w:tabs>
        <w:spacing w:line="360" w:lineRule="auto"/>
        <w:ind w:left="1440" w:hanging="720"/>
        <w:jc w:val="both"/>
        <w:rPr>
          <w:sz w:val="28"/>
          <w:szCs w:val="28"/>
        </w:rPr>
      </w:pPr>
      <w:r w:rsidRPr="00381915">
        <w:rPr>
          <w:sz w:val="28"/>
          <w:szCs w:val="28"/>
        </w:rPr>
        <w:t>методическая – изложение конкретных рекомендаций по самостоя</w:t>
      </w:r>
      <w:r w:rsidRPr="00381915">
        <w:rPr>
          <w:sz w:val="28"/>
          <w:szCs w:val="28"/>
        </w:rPr>
        <w:softHyphen/>
        <w:t>тельному творческому накоплению, углублению и закрепле</w:t>
      </w:r>
      <w:r w:rsidRPr="00381915">
        <w:rPr>
          <w:sz w:val="28"/>
          <w:szCs w:val="28"/>
        </w:rPr>
        <w:softHyphen/>
        <w:t>нию психологических знаний, ориентирование на научный поиск по актуальным проблемам.</w:t>
      </w:r>
    </w:p>
    <w:p w:rsidR="00C72A3D" w:rsidRPr="00381915" w:rsidRDefault="00C72A3D" w:rsidP="00381915">
      <w:pPr>
        <w:widowControl w:val="0"/>
        <w:spacing w:line="360" w:lineRule="auto"/>
        <w:ind w:firstLine="709"/>
        <w:jc w:val="both"/>
        <w:rPr>
          <w:sz w:val="28"/>
          <w:szCs w:val="28"/>
        </w:rPr>
      </w:pPr>
      <w:r w:rsidRPr="00381915">
        <w:rPr>
          <w:sz w:val="28"/>
          <w:szCs w:val="28"/>
        </w:rPr>
        <w:t>Несмотря на то, что каждая лекция должна в определенной мере выполнять перечисленные функции, она призва</w:t>
      </w:r>
      <w:r w:rsidRPr="00381915">
        <w:rPr>
          <w:sz w:val="28"/>
          <w:szCs w:val="28"/>
        </w:rPr>
        <w:softHyphen/>
        <w:t>на решать также и специфические задачи. Поэтому в процес</w:t>
      </w:r>
      <w:r w:rsidRPr="00381915">
        <w:rPr>
          <w:sz w:val="28"/>
          <w:szCs w:val="28"/>
        </w:rPr>
        <w:softHyphen/>
        <w:t>се преподавания психологии учебным планом может быть предусмотрено чтение различных видов лекций: установоч</w:t>
      </w:r>
      <w:r w:rsidRPr="00381915">
        <w:rPr>
          <w:sz w:val="28"/>
          <w:szCs w:val="28"/>
        </w:rPr>
        <w:softHyphen/>
        <w:t>ной (вводной), учебно-программной, по спецкурсу, обзорно-итоговой.</w:t>
      </w:r>
    </w:p>
    <w:p w:rsidR="00C72A3D" w:rsidRPr="00381915" w:rsidRDefault="00C72A3D" w:rsidP="00381915">
      <w:pPr>
        <w:widowControl w:val="0"/>
        <w:spacing w:line="360" w:lineRule="auto"/>
        <w:ind w:firstLine="709"/>
        <w:jc w:val="both"/>
        <w:rPr>
          <w:sz w:val="28"/>
          <w:szCs w:val="28"/>
        </w:rPr>
      </w:pPr>
      <w:r w:rsidRPr="00381915">
        <w:rPr>
          <w:sz w:val="28"/>
          <w:szCs w:val="28"/>
        </w:rPr>
        <w:t>Установочные лекции призваны восстановить ранее при</w:t>
      </w:r>
      <w:r w:rsidRPr="00381915">
        <w:rPr>
          <w:sz w:val="28"/>
          <w:szCs w:val="28"/>
        </w:rPr>
        <w:softHyphen/>
        <w:t>обретенные студентами знания, а также помочь им орга</w:t>
      </w:r>
      <w:r w:rsidRPr="00381915">
        <w:rPr>
          <w:sz w:val="28"/>
          <w:szCs w:val="28"/>
        </w:rPr>
        <w:softHyphen/>
        <w:t xml:space="preserve">низовать свою самостоятельную работу по изучению психологии, подготовить их к восприятию более сложных проблем. </w:t>
      </w:r>
    </w:p>
    <w:p w:rsidR="00C72A3D" w:rsidRPr="00381915" w:rsidRDefault="00C72A3D" w:rsidP="00381915">
      <w:pPr>
        <w:widowControl w:val="0"/>
        <w:spacing w:line="360" w:lineRule="auto"/>
        <w:ind w:firstLine="709"/>
        <w:jc w:val="both"/>
        <w:rPr>
          <w:sz w:val="28"/>
          <w:szCs w:val="28"/>
        </w:rPr>
      </w:pPr>
      <w:r w:rsidRPr="00381915">
        <w:rPr>
          <w:sz w:val="28"/>
          <w:szCs w:val="28"/>
        </w:rPr>
        <w:t>Учебно-программная лекция является основным видом занятий. Она обеспечивает логику и цельность курса, изложение глав</w:t>
      </w:r>
      <w:r w:rsidRPr="00381915">
        <w:rPr>
          <w:sz w:val="28"/>
          <w:szCs w:val="28"/>
        </w:rPr>
        <w:softHyphen/>
        <w:t>ных, узловых вопросов психологии. Спецкурсы читаются по новым или малоразработанным проблемам психологии, часто остродискуссионным. Обзорно-итоговые лекции читаются на заключительном этапе изучения психологии, чаще перед экзаменационной сессией. В них дается лишь краткий обзор изученного ма</w:t>
      </w:r>
      <w:r w:rsidRPr="00381915">
        <w:rPr>
          <w:sz w:val="28"/>
          <w:szCs w:val="28"/>
        </w:rPr>
        <w:softHyphen/>
        <w:t xml:space="preserve">териала. </w:t>
      </w:r>
    </w:p>
    <w:p w:rsidR="00C72A3D" w:rsidRPr="00381915" w:rsidRDefault="00C72A3D" w:rsidP="00381915">
      <w:pPr>
        <w:widowControl w:val="0"/>
        <w:spacing w:line="360" w:lineRule="auto"/>
        <w:ind w:firstLine="709"/>
        <w:jc w:val="both"/>
        <w:rPr>
          <w:sz w:val="28"/>
          <w:szCs w:val="28"/>
        </w:rPr>
      </w:pPr>
      <w:r w:rsidRPr="00381915">
        <w:rPr>
          <w:sz w:val="28"/>
          <w:szCs w:val="28"/>
        </w:rPr>
        <w:t>При подго</w:t>
      </w:r>
      <w:r w:rsidRPr="00381915">
        <w:rPr>
          <w:sz w:val="28"/>
          <w:szCs w:val="28"/>
        </w:rPr>
        <w:softHyphen/>
        <w:t>товке лекции преподаватель руководст</w:t>
      </w:r>
      <w:r w:rsidRPr="00381915">
        <w:rPr>
          <w:sz w:val="28"/>
          <w:szCs w:val="28"/>
        </w:rPr>
        <w:softHyphen/>
        <w:t>вуется учебной программой курса психологии, рекомендация</w:t>
      </w:r>
      <w:r w:rsidRPr="00381915">
        <w:rPr>
          <w:sz w:val="28"/>
          <w:szCs w:val="28"/>
        </w:rPr>
        <w:softHyphen/>
        <w:t>ми, выработанными предметно-методическими комиссиями. Подготовка к лекции – сложный процесс, включающий не</w:t>
      </w:r>
      <w:r w:rsidRPr="00381915">
        <w:rPr>
          <w:sz w:val="28"/>
          <w:szCs w:val="28"/>
        </w:rPr>
        <w:softHyphen/>
        <w:t xml:space="preserve">сколько этапов: </w:t>
      </w:r>
    </w:p>
    <w:p w:rsidR="00C72A3D" w:rsidRPr="00381915" w:rsidRDefault="00C72A3D" w:rsidP="00C72A3D">
      <w:pPr>
        <w:widowControl w:val="0"/>
        <w:numPr>
          <w:ilvl w:val="0"/>
          <w:numId w:val="12"/>
        </w:numPr>
        <w:tabs>
          <w:tab w:val="clear" w:pos="1069"/>
          <w:tab w:val="left" w:pos="1440"/>
        </w:tabs>
        <w:spacing w:line="360" w:lineRule="auto"/>
        <w:ind w:left="1440" w:hanging="731"/>
        <w:jc w:val="both"/>
        <w:rPr>
          <w:sz w:val="28"/>
          <w:szCs w:val="28"/>
        </w:rPr>
      </w:pPr>
      <w:r w:rsidRPr="00381915">
        <w:rPr>
          <w:sz w:val="28"/>
          <w:szCs w:val="28"/>
        </w:rPr>
        <w:t>сбор необходимого материала в со</w:t>
      </w:r>
      <w:r w:rsidRPr="00381915">
        <w:rPr>
          <w:sz w:val="28"/>
          <w:szCs w:val="28"/>
        </w:rPr>
        <w:softHyphen/>
        <w:t xml:space="preserve">ответствии с программой; </w:t>
      </w:r>
    </w:p>
    <w:p w:rsidR="00C72A3D" w:rsidRPr="00381915" w:rsidRDefault="00C72A3D" w:rsidP="00C72A3D">
      <w:pPr>
        <w:widowControl w:val="0"/>
        <w:numPr>
          <w:ilvl w:val="0"/>
          <w:numId w:val="12"/>
        </w:numPr>
        <w:tabs>
          <w:tab w:val="clear" w:pos="1069"/>
          <w:tab w:val="left" w:pos="1440"/>
        </w:tabs>
        <w:spacing w:line="360" w:lineRule="auto"/>
        <w:ind w:left="1440" w:hanging="731"/>
        <w:jc w:val="both"/>
        <w:rPr>
          <w:sz w:val="28"/>
          <w:szCs w:val="28"/>
        </w:rPr>
      </w:pPr>
      <w:r w:rsidRPr="00381915">
        <w:rPr>
          <w:sz w:val="28"/>
          <w:szCs w:val="28"/>
        </w:rPr>
        <w:t>разработку подробного плана (основные вопросы лекции утверждаются на предметно-ме</w:t>
      </w:r>
      <w:r w:rsidRPr="00381915">
        <w:rPr>
          <w:sz w:val="28"/>
          <w:szCs w:val="28"/>
        </w:rPr>
        <w:softHyphen/>
        <w:t xml:space="preserve">тодической комиссии); </w:t>
      </w:r>
    </w:p>
    <w:p w:rsidR="00C72A3D" w:rsidRPr="00381915" w:rsidRDefault="00C72A3D" w:rsidP="00C72A3D">
      <w:pPr>
        <w:widowControl w:val="0"/>
        <w:numPr>
          <w:ilvl w:val="0"/>
          <w:numId w:val="12"/>
        </w:numPr>
        <w:tabs>
          <w:tab w:val="clear" w:pos="1069"/>
          <w:tab w:val="left" w:pos="1440"/>
        </w:tabs>
        <w:spacing w:line="360" w:lineRule="auto"/>
        <w:ind w:left="1440" w:hanging="731"/>
        <w:jc w:val="both"/>
        <w:rPr>
          <w:sz w:val="28"/>
          <w:szCs w:val="28"/>
        </w:rPr>
      </w:pPr>
      <w:r w:rsidRPr="00381915">
        <w:rPr>
          <w:sz w:val="28"/>
          <w:szCs w:val="28"/>
        </w:rPr>
        <w:t>отбор материала для непосредствен</w:t>
      </w:r>
      <w:r w:rsidRPr="00381915">
        <w:rPr>
          <w:sz w:val="28"/>
          <w:szCs w:val="28"/>
        </w:rPr>
        <w:softHyphen/>
        <w:t>ного использования в лекции;</w:t>
      </w:r>
    </w:p>
    <w:p w:rsidR="00C72A3D" w:rsidRPr="00381915" w:rsidRDefault="00C72A3D" w:rsidP="00C72A3D">
      <w:pPr>
        <w:widowControl w:val="0"/>
        <w:numPr>
          <w:ilvl w:val="0"/>
          <w:numId w:val="12"/>
        </w:numPr>
        <w:tabs>
          <w:tab w:val="clear" w:pos="1069"/>
          <w:tab w:val="left" w:pos="1440"/>
        </w:tabs>
        <w:spacing w:line="360" w:lineRule="auto"/>
        <w:ind w:left="1440" w:hanging="731"/>
        <w:jc w:val="both"/>
        <w:rPr>
          <w:sz w:val="28"/>
          <w:szCs w:val="28"/>
        </w:rPr>
      </w:pPr>
      <w:r w:rsidRPr="00381915">
        <w:rPr>
          <w:sz w:val="28"/>
          <w:szCs w:val="28"/>
        </w:rPr>
        <w:t xml:space="preserve">определение главных проблем и поиск того, чем можно пробудить интерес аудитории, на что быстрее откликнутся студенты (живая связь с жизнью, с тем, что их ждет в работе, и т. п.); </w:t>
      </w:r>
    </w:p>
    <w:p w:rsidR="00C72A3D" w:rsidRPr="00381915" w:rsidRDefault="00C72A3D" w:rsidP="00C72A3D">
      <w:pPr>
        <w:widowControl w:val="0"/>
        <w:numPr>
          <w:ilvl w:val="0"/>
          <w:numId w:val="12"/>
        </w:numPr>
        <w:tabs>
          <w:tab w:val="clear" w:pos="1069"/>
          <w:tab w:val="left" w:pos="1440"/>
        </w:tabs>
        <w:spacing w:line="360" w:lineRule="auto"/>
        <w:ind w:left="1440" w:hanging="731"/>
        <w:jc w:val="both"/>
        <w:rPr>
          <w:sz w:val="28"/>
          <w:szCs w:val="28"/>
        </w:rPr>
      </w:pPr>
      <w:r w:rsidRPr="00381915">
        <w:rPr>
          <w:sz w:val="28"/>
          <w:szCs w:val="28"/>
        </w:rPr>
        <w:t>составление текста лек</w:t>
      </w:r>
      <w:r w:rsidRPr="00381915">
        <w:rPr>
          <w:sz w:val="28"/>
          <w:szCs w:val="28"/>
        </w:rPr>
        <w:softHyphen/>
        <w:t xml:space="preserve">ции, ее конспекта или других рабочих записей; </w:t>
      </w:r>
    </w:p>
    <w:p w:rsidR="00C72A3D" w:rsidRPr="00381915" w:rsidRDefault="00C72A3D" w:rsidP="00C72A3D">
      <w:pPr>
        <w:widowControl w:val="0"/>
        <w:numPr>
          <w:ilvl w:val="0"/>
          <w:numId w:val="12"/>
        </w:numPr>
        <w:tabs>
          <w:tab w:val="clear" w:pos="1069"/>
          <w:tab w:val="left" w:pos="1440"/>
        </w:tabs>
        <w:spacing w:line="360" w:lineRule="auto"/>
        <w:ind w:left="1440" w:hanging="731"/>
        <w:jc w:val="both"/>
        <w:rPr>
          <w:sz w:val="28"/>
          <w:szCs w:val="28"/>
        </w:rPr>
      </w:pPr>
      <w:r w:rsidRPr="00381915">
        <w:rPr>
          <w:sz w:val="28"/>
          <w:szCs w:val="28"/>
        </w:rPr>
        <w:t>определение логической последовательности основных положе</w:t>
      </w:r>
      <w:r w:rsidRPr="00381915">
        <w:rPr>
          <w:sz w:val="28"/>
          <w:szCs w:val="28"/>
        </w:rPr>
        <w:softHyphen/>
        <w:t xml:space="preserve">ний учебных вопросов лекции; </w:t>
      </w:r>
    </w:p>
    <w:p w:rsidR="00C72A3D" w:rsidRPr="00381915" w:rsidRDefault="00C72A3D" w:rsidP="00C72A3D">
      <w:pPr>
        <w:widowControl w:val="0"/>
        <w:numPr>
          <w:ilvl w:val="0"/>
          <w:numId w:val="12"/>
        </w:numPr>
        <w:tabs>
          <w:tab w:val="clear" w:pos="1069"/>
          <w:tab w:val="left" w:pos="1440"/>
        </w:tabs>
        <w:spacing w:line="360" w:lineRule="auto"/>
        <w:ind w:left="1440" w:hanging="731"/>
        <w:jc w:val="both"/>
        <w:rPr>
          <w:sz w:val="28"/>
          <w:szCs w:val="28"/>
        </w:rPr>
      </w:pPr>
      <w:r w:rsidRPr="00381915">
        <w:rPr>
          <w:sz w:val="28"/>
          <w:szCs w:val="28"/>
        </w:rPr>
        <w:t>продумывание воспитательных возможностей и форм активизации внимания студентов;</w:t>
      </w:r>
    </w:p>
    <w:p w:rsidR="00C72A3D" w:rsidRPr="00381915" w:rsidRDefault="00C72A3D" w:rsidP="00C72A3D">
      <w:pPr>
        <w:widowControl w:val="0"/>
        <w:numPr>
          <w:ilvl w:val="0"/>
          <w:numId w:val="12"/>
        </w:numPr>
        <w:tabs>
          <w:tab w:val="clear" w:pos="1069"/>
          <w:tab w:val="left" w:pos="1440"/>
        </w:tabs>
        <w:spacing w:line="360" w:lineRule="auto"/>
        <w:ind w:left="1440" w:hanging="731"/>
        <w:jc w:val="both"/>
        <w:rPr>
          <w:sz w:val="28"/>
          <w:szCs w:val="28"/>
        </w:rPr>
      </w:pPr>
      <w:r w:rsidRPr="00381915">
        <w:rPr>
          <w:sz w:val="28"/>
          <w:szCs w:val="28"/>
        </w:rPr>
        <w:t>выбор необходимых ТСО, времени их применения, определе</w:t>
      </w:r>
      <w:r w:rsidRPr="00381915">
        <w:rPr>
          <w:sz w:val="28"/>
          <w:szCs w:val="28"/>
        </w:rPr>
        <w:softHyphen/>
        <w:t xml:space="preserve">ние других форм наглядности; </w:t>
      </w:r>
    </w:p>
    <w:p w:rsidR="00C72A3D" w:rsidRPr="00381915" w:rsidRDefault="00C72A3D" w:rsidP="00C72A3D">
      <w:pPr>
        <w:widowControl w:val="0"/>
        <w:numPr>
          <w:ilvl w:val="0"/>
          <w:numId w:val="12"/>
        </w:numPr>
        <w:tabs>
          <w:tab w:val="clear" w:pos="1069"/>
          <w:tab w:val="left" w:pos="1440"/>
        </w:tabs>
        <w:spacing w:line="360" w:lineRule="auto"/>
        <w:ind w:left="1440" w:hanging="731"/>
        <w:jc w:val="both"/>
        <w:rPr>
          <w:sz w:val="28"/>
          <w:szCs w:val="28"/>
        </w:rPr>
      </w:pPr>
      <w:r w:rsidRPr="00381915">
        <w:rPr>
          <w:sz w:val="28"/>
          <w:szCs w:val="28"/>
        </w:rPr>
        <w:t>формулирование выводов и рекомендаций для самостоятельной работы.</w:t>
      </w:r>
    </w:p>
    <w:p w:rsidR="00C72A3D" w:rsidRPr="00381915" w:rsidRDefault="00C72A3D" w:rsidP="00381915">
      <w:pPr>
        <w:widowControl w:val="0"/>
        <w:spacing w:line="360" w:lineRule="auto"/>
        <w:ind w:firstLine="709"/>
        <w:jc w:val="both"/>
        <w:rPr>
          <w:sz w:val="28"/>
          <w:szCs w:val="28"/>
        </w:rPr>
      </w:pPr>
      <w:r w:rsidRPr="00381915">
        <w:rPr>
          <w:sz w:val="28"/>
          <w:szCs w:val="28"/>
        </w:rPr>
        <w:t>Важнейшим рабочим документом, в котором разверты</w:t>
      </w:r>
      <w:r w:rsidRPr="00381915">
        <w:rPr>
          <w:sz w:val="28"/>
          <w:szCs w:val="28"/>
        </w:rPr>
        <w:softHyphen/>
        <w:t>вается логическая структура лекции, кристаллизируется ее замысел, является план. Изложение материала должно быть ясным, по</w:t>
      </w:r>
      <w:r w:rsidRPr="00381915">
        <w:rPr>
          <w:sz w:val="28"/>
          <w:szCs w:val="28"/>
        </w:rPr>
        <w:softHyphen/>
        <w:t>следовательным и доказательным. Важную роль в доказательстве истинности содержания лекции играет умелое использование фактического материа</w:t>
      </w:r>
      <w:r w:rsidRPr="00381915">
        <w:rPr>
          <w:sz w:val="28"/>
          <w:szCs w:val="28"/>
        </w:rPr>
        <w:softHyphen/>
        <w:t xml:space="preserve">ла. </w:t>
      </w:r>
    </w:p>
    <w:p w:rsidR="00C72A3D" w:rsidRPr="00381915" w:rsidRDefault="00C72A3D" w:rsidP="00381915">
      <w:pPr>
        <w:widowControl w:val="0"/>
        <w:spacing w:line="360" w:lineRule="auto"/>
        <w:ind w:firstLine="709"/>
        <w:jc w:val="both"/>
        <w:rPr>
          <w:sz w:val="28"/>
          <w:szCs w:val="28"/>
        </w:rPr>
      </w:pPr>
      <w:r w:rsidRPr="00381915">
        <w:rPr>
          <w:sz w:val="28"/>
          <w:szCs w:val="28"/>
        </w:rPr>
        <w:t xml:space="preserve">Любая лекция должна иметь логическое завершение, роль которого выполняет заключение. Выводы по лекции подытоживают размышления преподавателя по учебным вопросам. </w:t>
      </w:r>
    </w:p>
    <w:p w:rsidR="00C72A3D" w:rsidRPr="00381915" w:rsidRDefault="00E14172" w:rsidP="00E14172">
      <w:pPr>
        <w:pStyle w:val="1"/>
        <w:ind w:left="1080" w:hanging="371"/>
        <w:jc w:val="both"/>
        <w:rPr>
          <w:szCs w:val="28"/>
        </w:rPr>
      </w:pPr>
      <w:bookmarkStart w:id="4" w:name="_Toc210402694"/>
      <w:r>
        <w:rPr>
          <w:szCs w:val="28"/>
        </w:rPr>
        <w:br w:type="page"/>
      </w:r>
      <w:r w:rsidR="00C72A3D" w:rsidRPr="00381915">
        <w:rPr>
          <w:szCs w:val="28"/>
        </w:rPr>
        <w:t>4.</w:t>
      </w:r>
      <w:r>
        <w:rPr>
          <w:szCs w:val="28"/>
        </w:rPr>
        <w:t xml:space="preserve"> </w:t>
      </w:r>
      <w:r w:rsidR="00C72A3D" w:rsidRPr="00381915">
        <w:rPr>
          <w:szCs w:val="28"/>
        </w:rPr>
        <w:t>Квалификационные требования к специалистам-психологам в России и за рубежом</w:t>
      </w:r>
      <w:bookmarkEnd w:id="4"/>
    </w:p>
    <w:p w:rsidR="00E14172" w:rsidRDefault="00E14172" w:rsidP="00381915">
      <w:pPr>
        <w:pStyle w:val="a3"/>
        <w:widowControl w:val="0"/>
        <w:ind w:firstLine="709"/>
        <w:rPr>
          <w:szCs w:val="28"/>
        </w:rPr>
      </w:pPr>
    </w:p>
    <w:p w:rsidR="00C72A3D" w:rsidRPr="00381915" w:rsidRDefault="00C72A3D" w:rsidP="00381915">
      <w:pPr>
        <w:pStyle w:val="a3"/>
        <w:widowControl w:val="0"/>
        <w:ind w:firstLine="709"/>
        <w:rPr>
          <w:szCs w:val="28"/>
        </w:rPr>
      </w:pPr>
      <w:r w:rsidRPr="00381915">
        <w:rPr>
          <w:szCs w:val="28"/>
        </w:rPr>
        <w:t>Профессиональная квалификация, отражая степень соответствия специалиста требованиям профессии на определенном этапе профессионализации, является составной частью его профессионализма. Свое непосредственное выражение профессионализм практического психолога находит в мотивационной и операциональной сферах.</w:t>
      </w:r>
    </w:p>
    <w:p w:rsidR="00C72A3D" w:rsidRPr="00381915" w:rsidRDefault="00C72A3D" w:rsidP="00381915">
      <w:pPr>
        <w:pStyle w:val="a3"/>
        <w:widowControl w:val="0"/>
        <w:ind w:firstLine="709"/>
        <w:rPr>
          <w:szCs w:val="28"/>
        </w:rPr>
      </w:pPr>
      <w:r w:rsidRPr="00381915">
        <w:rPr>
          <w:szCs w:val="28"/>
        </w:rPr>
        <w:t xml:space="preserve">Мотивационная сфера характеризуется совокупностью внешних и внутренних элементов, побуждающих, регулирующих и направляющих деятельность, обеспечивающих ориентировку в целях и нормах профессиональной деятельности. Мотивационная сфера профессионала включает профессиональное призвание, профессиональные намерения, ценностные ориентации, мотивы профессиональной деятельности, профессиональные притязания, профессиональные ожидания. Профессиональные мотивы должны быть устойчивыми, интенсивными, с яркой эмоциональной окраской. </w:t>
      </w:r>
    </w:p>
    <w:p w:rsidR="00C72A3D" w:rsidRPr="00381915" w:rsidRDefault="00C72A3D" w:rsidP="00381915">
      <w:pPr>
        <w:pStyle w:val="a3"/>
        <w:widowControl w:val="0"/>
        <w:ind w:firstLine="709"/>
        <w:rPr>
          <w:szCs w:val="28"/>
        </w:rPr>
      </w:pPr>
      <w:r w:rsidRPr="00381915">
        <w:rPr>
          <w:szCs w:val="28"/>
        </w:rPr>
        <w:t xml:space="preserve">Операциональная сфера психики профессионала обеспечивает исполнительскую часть профессиональной деятельности. Операциональная сфера – это совокупность средств (знания, умения, навыки) и психологических ресурсов личности, которые психолог использует для выполнения профессиональных обязанностей. Развитие операциональной сферы обеспечивает соответствие процессуальной стороны профессиональной деятельности нормативным требованиям. Среди важнейших операциональных показателей развития профессионала – профессиональные способности, позволяющие личности как можно более полно отвечать требованиям профессии. Некоторые исследователи (А.А.Борисова) выделяют как важное структурное качество профессиональную проницательность, социальный интеллект (Н.А.Аминов), способность психолога решать задачи на общение (Н.В.Бачманова). </w:t>
      </w:r>
    </w:p>
    <w:p w:rsidR="00C72A3D" w:rsidRPr="00381915" w:rsidRDefault="00C72A3D" w:rsidP="00381915">
      <w:pPr>
        <w:pStyle w:val="a3"/>
        <w:widowControl w:val="0"/>
        <w:ind w:firstLine="709"/>
        <w:rPr>
          <w:szCs w:val="28"/>
        </w:rPr>
      </w:pPr>
      <w:r w:rsidRPr="00381915">
        <w:rPr>
          <w:szCs w:val="28"/>
        </w:rPr>
        <w:t>Кроме этих требований существует требование опыта практической работы. В соответствующих нормативных документах многих стран содержатся указания на то, что полноценным психологом-консультантом или психологом-психотерапевтом можно стать после прохождения практики (500-600 часов) под руководством профессионала, а также по достижении определенного возраста (27-29 лет).</w:t>
      </w:r>
    </w:p>
    <w:p w:rsidR="00C72A3D" w:rsidRPr="00381915" w:rsidRDefault="00C72A3D" w:rsidP="00381915">
      <w:pPr>
        <w:pStyle w:val="a3"/>
        <w:widowControl w:val="0"/>
        <w:ind w:firstLine="709"/>
        <w:rPr>
          <w:szCs w:val="28"/>
        </w:rPr>
      </w:pPr>
      <w:r w:rsidRPr="00381915">
        <w:rPr>
          <w:szCs w:val="28"/>
        </w:rPr>
        <w:t xml:space="preserve">Зарубежный опыт показывает, что оценка уровня квалификации – это важнейших элемент регуляции их деятельности. Так в США и многих Европейских странах лицензирование и сертификация психолога является необходимым условием начала его профессиональной деятельности. Правом наделять полномочиями и регулировать практическую деятельность психолога пользуются специальные комиссии, состоящие не только из чиновников, но по большей части из представителей университетских кафедр, клиник, центров реабилитации и др. Осуществляется комплексная проверка кандидатов на получение лицензии, состоящая из профессионального экзамена и анализа опыта их самостоятельной практики. </w:t>
      </w:r>
    </w:p>
    <w:p w:rsidR="00C72A3D" w:rsidRPr="00381915" w:rsidRDefault="00C72A3D" w:rsidP="00381915">
      <w:pPr>
        <w:pStyle w:val="a3"/>
        <w:widowControl w:val="0"/>
        <w:ind w:firstLine="709"/>
        <w:rPr>
          <w:szCs w:val="28"/>
        </w:rPr>
      </w:pPr>
      <w:r w:rsidRPr="00381915">
        <w:rPr>
          <w:szCs w:val="28"/>
        </w:rPr>
        <w:t xml:space="preserve">В нашей стране целостной комплексной системы проверки соответствия квалификационным требованиям психологов на разных этапах их профессиональной деятельности пока нет. Исключение составляют многочисленные курсы повышения квалификации для работников образования, медицинских работников и др., позволяющие подтвердить или повысить свою профессиональную категорию. Качество обучения на таких курсах, как правило, оставляет желать лучшего. </w:t>
      </w:r>
    </w:p>
    <w:p w:rsidR="00C72A3D" w:rsidRPr="00381915" w:rsidRDefault="00C72A3D" w:rsidP="00381915">
      <w:pPr>
        <w:pStyle w:val="a3"/>
        <w:widowControl w:val="0"/>
        <w:ind w:firstLine="709"/>
        <w:rPr>
          <w:szCs w:val="28"/>
        </w:rPr>
      </w:pPr>
      <w:r w:rsidRPr="00381915">
        <w:rPr>
          <w:szCs w:val="28"/>
        </w:rPr>
        <w:t>Предполагается, что в будущем в нашей стране сертификация психологов будет осуществляться на основе экспертного оценивания деятельности профессионала, его знаний теории. По отдельным узким специализациям практикующих психологов предполагается ввести разные квалификационные требования.</w:t>
      </w:r>
    </w:p>
    <w:p w:rsidR="00C72A3D" w:rsidRPr="00E14172" w:rsidRDefault="00E14172" w:rsidP="00E14172">
      <w:pPr>
        <w:pStyle w:val="a3"/>
        <w:widowControl w:val="0"/>
        <w:ind w:firstLine="709"/>
        <w:rPr>
          <w:b/>
        </w:rPr>
      </w:pPr>
      <w:r>
        <w:br w:type="page"/>
      </w:r>
      <w:bookmarkStart w:id="5" w:name="_Toc210402695"/>
      <w:r w:rsidR="00C72A3D" w:rsidRPr="00E14172">
        <w:rPr>
          <w:b/>
        </w:rPr>
        <w:t>ЗАКЛЮЧЕНИЕ</w:t>
      </w:r>
      <w:bookmarkEnd w:id="5"/>
    </w:p>
    <w:p w:rsidR="00E14172" w:rsidRDefault="00E14172" w:rsidP="00381915">
      <w:pPr>
        <w:pStyle w:val="a3"/>
        <w:widowControl w:val="0"/>
        <w:ind w:firstLine="709"/>
        <w:rPr>
          <w:szCs w:val="28"/>
        </w:rPr>
      </w:pPr>
    </w:p>
    <w:p w:rsidR="00C72A3D" w:rsidRPr="00381915" w:rsidRDefault="00C72A3D" w:rsidP="00381915">
      <w:pPr>
        <w:pStyle w:val="a3"/>
        <w:widowControl w:val="0"/>
        <w:ind w:firstLine="709"/>
        <w:rPr>
          <w:szCs w:val="28"/>
        </w:rPr>
      </w:pPr>
      <w:r w:rsidRPr="00381915">
        <w:rPr>
          <w:szCs w:val="28"/>
        </w:rPr>
        <w:t>Профессионализм – это совокупность, набор личностных характеристик человека, необходимых для успешного выполнения профессиональной деятельности. В этом смысле профессионализм рассматривается как психологическая составляющая тог, что должно быть сформировано и развито в ходе профессионализации.</w:t>
      </w:r>
    </w:p>
    <w:p w:rsidR="00C72A3D" w:rsidRPr="00381915" w:rsidRDefault="00C72A3D" w:rsidP="00381915">
      <w:pPr>
        <w:pStyle w:val="a3"/>
        <w:widowControl w:val="0"/>
        <w:ind w:firstLine="709"/>
        <w:rPr>
          <w:szCs w:val="28"/>
        </w:rPr>
      </w:pPr>
      <w:r w:rsidRPr="00381915">
        <w:rPr>
          <w:szCs w:val="28"/>
        </w:rPr>
        <w:t>Индивидуальная характеристика степени соответствия  специалиста профессиональным требованиям называется профессиональной компетентностью. Основными показателями компетентности выступает характер результатов труда. Исследователи различают следующие виды компетентности: специальная компетентность как владение средствами и способами профессиональной деятельности и способность к их дельнейшему совершенствованию; социальная компетентность как готовность и способность к сотрудничеству с другими лицами, вовлеченными в трудовой процесс на основе общепринятых норм профессионального общения; индивидуальная компетентность как способность к самореализации и развитию своей профессиональной индивидуальности.</w:t>
      </w:r>
    </w:p>
    <w:p w:rsidR="00C72A3D" w:rsidRPr="00381915" w:rsidRDefault="00C72A3D" w:rsidP="00381915">
      <w:pPr>
        <w:pStyle w:val="a3"/>
        <w:widowControl w:val="0"/>
        <w:ind w:firstLine="709"/>
        <w:rPr>
          <w:szCs w:val="28"/>
        </w:rPr>
      </w:pPr>
      <w:r w:rsidRPr="00381915">
        <w:rPr>
          <w:szCs w:val="28"/>
        </w:rPr>
        <w:t>Развитию профессиональной компетентности и служит профессиональное образование.</w:t>
      </w:r>
    </w:p>
    <w:p w:rsidR="00C72A3D" w:rsidRPr="00E14172" w:rsidRDefault="00E14172" w:rsidP="00E14172">
      <w:pPr>
        <w:pStyle w:val="a3"/>
        <w:widowControl w:val="0"/>
        <w:ind w:firstLine="1440"/>
        <w:rPr>
          <w:b/>
        </w:rPr>
      </w:pPr>
      <w:r>
        <w:br w:type="page"/>
      </w:r>
      <w:bookmarkStart w:id="6" w:name="_Toc210402696"/>
      <w:r w:rsidR="00C72A3D" w:rsidRPr="00E14172">
        <w:rPr>
          <w:b/>
        </w:rPr>
        <w:t>СПИСОК ИСПОЛЬЗОВАННОЙ ЛИТЕРАТУРЫ</w:t>
      </w:r>
      <w:bookmarkEnd w:id="6"/>
    </w:p>
    <w:p w:rsidR="00E14172" w:rsidRPr="00381915" w:rsidRDefault="00E14172" w:rsidP="00E14172">
      <w:pPr>
        <w:pStyle w:val="a3"/>
        <w:widowControl w:val="0"/>
        <w:ind w:firstLine="709"/>
      </w:pPr>
    </w:p>
    <w:p w:rsidR="00C72A3D" w:rsidRPr="00381915" w:rsidRDefault="00C72A3D" w:rsidP="00381915">
      <w:pPr>
        <w:pStyle w:val="a3"/>
        <w:widowControl w:val="0"/>
        <w:numPr>
          <w:ilvl w:val="0"/>
          <w:numId w:val="5"/>
        </w:numPr>
        <w:ind w:left="0" w:firstLine="709"/>
        <w:rPr>
          <w:szCs w:val="28"/>
        </w:rPr>
      </w:pPr>
      <w:r w:rsidRPr="00381915">
        <w:rPr>
          <w:szCs w:val="28"/>
        </w:rPr>
        <w:t>Маркова А.К. Психология профессионализма. – М., 1996;</w:t>
      </w:r>
    </w:p>
    <w:p w:rsidR="00C72A3D" w:rsidRPr="00381915" w:rsidRDefault="00C72A3D" w:rsidP="00381915">
      <w:pPr>
        <w:pStyle w:val="a3"/>
        <w:widowControl w:val="0"/>
        <w:numPr>
          <w:ilvl w:val="0"/>
          <w:numId w:val="5"/>
        </w:numPr>
        <w:ind w:left="0" w:firstLine="709"/>
        <w:rPr>
          <w:szCs w:val="28"/>
        </w:rPr>
      </w:pPr>
      <w:r w:rsidRPr="00381915">
        <w:rPr>
          <w:szCs w:val="28"/>
        </w:rPr>
        <w:t>Бархаев Б.П. Введение в профессию психолога. – М., 1999;</w:t>
      </w:r>
    </w:p>
    <w:p w:rsidR="00C72A3D" w:rsidRPr="00381915" w:rsidRDefault="00C72A3D" w:rsidP="00E14172">
      <w:pPr>
        <w:pStyle w:val="a3"/>
        <w:widowControl w:val="0"/>
        <w:numPr>
          <w:ilvl w:val="0"/>
          <w:numId w:val="5"/>
        </w:numPr>
        <w:ind w:left="1440" w:hanging="731"/>
        <w:rPr>
          <w:szCs w:val="28"/>
        </w:rPr>
      </w:pPr>
      <w:r w:rsidRPr="00381915">
        <w:rPr>
          <w:szCs w:val="28"/>
        </w:rPr>
        <w:t>Макаров С.П. Профессиональная подготовка специалистов // Материалы межрегиональной конференции. – Элиста, 2003.</w:t>
      </w:r>
      <w:bookmarkStart w:id="7" w:name="_GoBack"/>
      <w:bookmarkEnd w:id="7"/>
    </w:p>
    <w:sectPr w:rsidR="00C72A3D" w:rsidRPr="00381915" w:rsidSect="00381915">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492" w:rsidRDefault="00374492">
      <w:r>
        <w:separator/>
      </w:r>
    </w:p>
  </w:endnote>
  <w:endnote w:type="continuationSeparator" w:id="0">
    <w:p w:rsidR="00374492" w:rsidRDefault="0037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492" w:rsidRDefault="00374492">
      <w:r>
        <w:separator/>
      </w:r>
    </w:p>
  </w:footnote>
  <w:footnote w:type="continuationSeparator" w:id="0">
    <w:p w:rsidR="00374492" w:rsidRDefault="00374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3D" w:rsidRDefault="00C72A3D">
    <w:pPr>
      <w:pStyle w:val="a7"/>
      <w:framePr w:wrap="around" w:vAnchor="text" w:hAnchor="margin" w:xAlign="right" w:y="1"/>
      <w:rPr>
        <w:rStyle w:val="a9"/>
      </w:rPr>
    </w:pPr>
  </w:p>
  <w:p w:rsidR="00C72A3D" w:rsidRDefault="00C72A3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3D" w:rsidRDefault="0011012D">
    <w:pPr>
      <w:pStyle w:val="a7"/>
      <w:framePr w:wrap="around" w:vAnchor="text" w:hAnchor="margin" w:xAlign="right" w:y="1"/>
      <w:rPr>
        <w:rStyle w:val="a9"/>
      </w:rPr>
    </w:pPr>
    <w:r>
      <w:rPr>
        <w:rStyle w:val="a9"/>
        <w:noProof/>
      </w:rPr>
      <w:t>2</w:t>
    </w:r>
  </w:p>
  <w:p w:rsidR="00C72A3D" w:rsidRDefault="00C72A3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92C472"/>
    <w:lvl w:ilvl="0">
      <w:numFmt w:val="decimal"/>
      <w:lvlText w:val="*"/>
      <w:lvlJc w:val="left"/>
      <w:rPr>
        <w:rFonts w:cs="Times New Roman"/>
      </w:rPr>
    </w:lvl>
  </w:abstractNum>
  <w:abstractNum w:abstractNumId="1">
    <w:nsid w:val="02971AF3"/>
    <w:multiLevelType w:val="hybridMultilevel"/>
    <w:tmpl w:val="772425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076A6E"/>
    <w:multiLevelType w:val="hybridMultilevel"/>
    <w:tmpl w:val="79981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2F3A32"/>
    <w:multiLevelType w:val="hybridMultilevel"/>
    <w:tmpl w:val="22FA38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292513E"/>
    <w:multiLevelType w:val="hybridMultilevel"/>
    <w:tmpl w:val="216455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8D8011F"/>
    <w:multiLevelType w:val="hybridMultilevel"/>
    <w:tmpl w:val="2610BC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C8005D"/>
    <w:multiLevelType w:val="hybridMultilevel"/>
    <w:tmpl w:val="29748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6B01E7"/>
    <w:multiLevelType w:val="singleLevel"/>
    <w:tmpl w:val="4F18B5A0"/>
    <w:lvl w:ilvl="0">
      <w:start w:val="2"/>
      <w:numFmt w:val="bullet"/>
      <w:lvlText w:val="-"/>
      <w:lvlJc w:val="left"/>
      <w:pPr>
        <w:tabs>
          <w:tab w:val="num" w:pos="360"/>
        </w:tabs>
        <w:ind w:left="360" w:hanging="360"/>
      </w:pPr>
      <w:rPr>
        <w:rFonts w:ascii="Courier New" w:hAnsi="Courier New" w:hint="default"/>
        <w:sz w:val="20"/>
      </w:rPr>
    </w:lvl>
  </w:abstractNum>
  <w:abstractNum w:abstractNumId="8">
    <w:nsid w:val="53E07D67"/>
    <w:multiLevelType w:val="hybridMultilevel"/>
    <w:tmpl w:val="534C0286"/>
    <w:lvl w:ilvl="0" w:tplc="427E38A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50B4070"/>
    <w:multiLevelType w:val="hybridMultilevel"/>
    <w:tmpl w:val="28F6F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525263"/>
    <w:multiLevelType w:val="hybridMultilevel"/>
    <w:tmpl w:val="C8F02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24"/>
        <w:lvlJc w:val="left"/>
        <w:rPr>
          <w:rFonts w:ascii="Arial" w:hAnsi="Arial" w:hint="default"/>
        </w:rPr>
      </w:lvl>
    </w:lvlOverride>
  </w:num>
  <w:num w:numId="4">
    <w:abstractNumId w:val="0"/>
    <w:lvlOverride w:ilvl="0">
      <w:lvl w:ilvl="0">
        <w:numFmt w:val="bullet"/>
        <w:lvlText w:val="-"/>
        <w:legacy w:legacy="1" w:legacySpace="0" w:legacyIndent="125"/>
        <w:lvlJc w:val="left"/>
        <w:rPr>
          <w:rFonts w:ascii="Arial" w:hAnsi="Arial" w:hint="default"/>
        </w:rPr>
      </w:lvl>
    </w:lvlOverride>
  </w:num>
  <w:num w:numId="5">
    <w:abstractNumId w:val="1"/>
  </w:num>
  <w:num w:numId="6">
    <w:abstractNumId w:val="5"/>
  </w:num>
  <w:num w:numId="7">
    <w:abstractNumId w:val="10"/>
  </w:num>
  <w:num w:numId="8">
    <w:abstractNumId w:val="6"/>
  </w:num>
  <w:num w:numId="9">
    <w:abstractNumId w:val="2"/>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915"/>
    <w:rsid w:val="0011012D"/>
    <w:rsid w:val="00374492"/>
    <w:rsid w:val="00381090"/>
    <w:rsid w:val="00381915"/>
    <w:rsid w:val="00771C94"/>
    <w:rsid w:val="00C72A3D"/>
    <w:rsid w:val="00E14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36C073-32DF-4F0B-A0ED-295C15E5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napToGrid w:val="0"/>
      <w:spacing w:line="360" w:lineRule="auto"/>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sz w:val="28"/>
      <w:szCs w:val="20"/>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spacing w:line="360" w:lineRule="auto"/>
    </w:pPr>
    <w:rPr>
      <w:sz w:val="28"/>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widowControl w:val="0"/>
      <w:spacing w:after="120" w:line="480" w:lineRule="auto"/>
      <w:ind w:left="283"/>
    </w:pPr>
    <w:rPr>
      <w:rFonts w:ascii="Courier New" w:hAnsi="Courier New"/>
      <w:sz w:val="20"/>
      <w:szCs w:val="20"/>
    </w:rPr>
  </w:style>
  <w:style w:type="character" w:customStyle="1" w:styleId="22">
    <w:name w:val="Основной текст с отступом 2 Знак"/>
    <w:link w:val="21"/>
    <w:uiPriority w:val="99"/>
    <w:semiHidden/>
    <w:rPr>
      <w:sz w:val="24"/>
      <w:szCs w:val="24"/>
    </w:rPr>
  </w:style>
  <w:style w:type="paragraph" w:styleId="a5">
    <w:name w:val="Body Text Indent"/>
    <w:basedOn w:val="a"/>
    <w:link w:val="a6"/>
    <w:uiPriority w:val="99"/>
    <w:pPr>
      <w:spacing w:line="360" w:lineRule="auto"/>
      <w:ind w:firstLine="454"/>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a">
    <w:name w:val="Hyperlink"/>
    <w:uiPriority w:val="99"/>
    <w:rPr>
      <w:rFonts w:cs="Times New Roman"/>
      <w:color w:val="0000FF"/>
      <w:u w:val="single"/>
    </w:rPr>
  </w:style>
  <w:style w:type="paragraph" w:styleId="ab">
    <w:name w:val="footer"/>
    <w:basedOn w:val="a"/>
    <w:link w:val="ac"/>
    <w:uiPriority w:val="99"/>
    <w:rsid w:val="00381915"/>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2617</Words>
  <Characters>14921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Свободный художник</Company>
  <LinksUpToDate>false</LinksUpToDate>
  <CharactersWithSpaces>17503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 Романова</dc:creator>
  <cp:keywords/>
  <dc:description/>
  <cp:lastModifiedBy>admin</cp:lastModifiedBy>
  <cp:revision>2</cp:revision>
  <dcterms:created xsi:type="dcterms:W3CDTF">2014-03-05T03:24:00Z</dcterms:created>
  <dcterms:modified xsi:type="dcterms:W3CDTF">2014-03-05T03:24:00Z</dcterms:modified>
</cp:coreProperties>
</file>