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525" w:rsidRDefault="002E1525">
      <w:pPr>
        <w:pStyle w:val="Mystyle"/>
        <w:jc w:val="center"/>
        <w:rPr>
          <w:b/>
          <w:bCs/>
          <w:sz w:val="32"/>
          <w:szCs w:val="32"/>
        </w:rPr>
      </w:pPr>
      <w:r>
        <w:rPr>
          <w:b/>
          <w:bCs/>
          <w:sz w:val="32"/>
          <w:szCs w:val="32"/>
        </w:rPr>
        <w:t>Прогулка по Арбату</w:t>
      </w:r>
    </w:p>
    <w:p w:rsidR="002E1525" w:rsidRDefault="002E1525">
      <w:pPr>
        <w:pStyle w:val="Mystyle"/>
        <w:rPr>
          <w:rFonts w:ascii="Arbat" w:hAnsi="Arbat" w:cs="Arbat"/>
        </w:rPr>
      </w:pPr>
    </w:p>
    <w:p w:rsidR="002E1525" w:rsidRDefault="002E1525">
      <w:pPr>
        <w:pStyle w:val="Mystyle"/>
        <w:rPr>
          <w:b/>
          <w:bCs/>
          <w:sz w:val="28"/>
          <w:szCs w:val="28"/>
        </w:rPr>
      </w:pPr>
      <w:r>
        <w:rPr>
          <w:b/>
          <w:bCs/>
          <w:sz w:val="28"/>
          <w:szCs w:val="28"/>
        </w:rPr>
        <w:t>Содержание.</w:t>
      </w:r>
    </w:p>
    <w:p w:rsidR="002E1525" w:rsidRDefault="002E1525">
      <w:pPr>
        <w:pStyle w:val="Mystyle"/>
        <w:rPr>
          <w:rFonts w:ascii="Astra" w:hAnsi="Astra" w:cs="Astra"/>
        </w:rPr>
      </w:pPr>
    </w:p>
    <w:p w:rsidR="002E1525" w:rsidRDefault="002E1525">
      <w:pPr>
        <w:pStyle w:val="Mystyle"/>
        <w:rPr>
          <w:rFonts w:ascii="Astra" w:hAnsi="Astra" w:cs="Astra"/>
        </w:rPr>
      </w:pPr>
      <w:r>
        <w:rPr>
          <w:rFonts w:ascii="Astra" w:hAnsi="Astra" w:cs="Astra"/>
        </w:rPr>
        <w:t>1. Введение</w:t>
      </w:r>
    </w:p>
    <w:p w:rsidR="002E1525" w:rsidRDefault="002E1525">
      <w:pPr>
        <w:pStyle w:val="Mystyle"/>
        <w:rPr>
          <w:rFonts w:ascii="Astra" w:hAnsi="Astra" w:cs="Astra"/>
        </w:rPr>
      </w:pPr>
      <w:r>
        <w:rPr>
          <w:rFonts w:ascii="Astra" w:hAnsi="Astra" w:cs="Astra"/>
        </w:rPr>
        <w:t>2. Улица Арбат</w:t>
      </w:r>
    </w:p>
    <w:p w:rsidR="002E1525" w:rsidRDefault="002E1525">
      <w:pPr>
        <w:pStyle w:val="Mystyle"/>
        <w:rPr>
          <w:rFonts w:ascii="Astra" w:hAnsi="Astra" w:cs="Astra"/>
        </w:rPr>
      </w:pPr>
      <w:r>
        <w:rPr>
          <w:rFonts w:ascii="Astra" w:hAnsi="Astra" w:cs="Astra"/>
        </w:rPr>
        <w:t>3. Переулки Арбата</w:t>
      </w:r>
    </w:p>
    <w:p w:rsidR="002E1525" w:rsidRDefault="002E1525">
      <w:pPr>
        <w:pStyle w:val="Mystyle"/>
        <w:rPr>
          <w:rFonts w:ascii="Astra" w:hAnsi="Astra" w:cs="Astra"/>
        </w:rPr>
      </w:pPr>
      <w:r>
        <w:rPr>
          <w:rFonts w:ascii="Astra" w:hAnsi="Astra" w:cs="Astra"/>
        </w:rPr>
        <w:t>4. Заключение</w:t>
      </w:r>
    </w:p>
    <w:p w:rsidR="002E1525" w:rsidRDefault="002E1525">
      <w:pPr>
        <w:pStyle w:val="Mystyle"/>
        <w:rPr>
          <w:rFonts w:ascii="Astra" w:hAnsi="Astra" w:cs="Astra"/>
        </w:rPr>
      </w:pPr>
    </w:p>
    <w:p w:rsidR="002E1525" w:rsidRDefault="002E1525">
      <w:pPr>
        <w:pStyle w:val="Mystyle"/>
        <w:rPr>
          <w:rFonts w:ascii="Arbat" w:hAnsi="Arbat" w:cs="Arbat"/>
        </w:rPr>
      </w:pPr>
      <w:r>
        <w:rPr>
          <w:rFonts w:ascii="Arbat" w:hAnsi="Arbat" w:cs="Arbat"/>
        </w:rPr>
        <w:t xml:space="preserve">   Арбат! Как бесконечно много говорит это слово москвичу! Для него это название не только одной из самых московских улиц, по и густо примыкающих к нему живописных московских переулков.</w:t>
      </w:r>
    </w:p>
    <w:p w:rsidR="002E1525" w:rsidRDefault="002E1525">
      <w:pPr>
        <w:pStyle w:val="Mystyle"/>
        <w:rPr>
          <w:rFonts w:ascii="Arbat" w:hAnsi="Arbat" w:cs="Arbat"/>
        </w:rPr>
      </w:pPr>
      <w:r>
        <w:rPr>
          <w:rFonts w:ascii="Arbat" w:hAnsi="Arbat" w:cs="Arbat"/>
        </w:rPr>
        <w:t xml:space="preserve">   Улица Арбат - первая из столичных заповедных зон. Арбат облюбовали художники и мастера разных поделок, певцы и музыканты, немало здесь и просто праздношатающихся. Нынешним Арбатом не довольны, живущие здесь люди и конечно любители московской старины. Они считают, что улица Арбат получилась совсем не такой, какой она когда-то была. Как должна выглядеть улица, на которой как бы остановлено  время и наложен запрет на любое строительство? Ее можно  вернуть в незапамятные времена и по сохранившимся в архивах планам возвести средневековые терема, мастерские ремесленников и давно исчезнувшие церкви и церквушки. Только надо решить, на каком веке будем  останавливаться?  Можно на </w:t>
      </w:r>
      <w:r>
        <w:rPr>
          <w:rFonts w:ascii="IzhitsaC" w:hAnsi="IzhitsaC" w:cs="IzhitsaC"/>
        </w:rPr>
        <w:t xml:space="preserve">XV </w:t>
      </w:r>
      <w:r>
        <w:rPr>
          <w:rFonts w:ascii="Arbat" w:hAnsi="Arbat" w:cs="Arbat"/>
        </w:rPr>
        <w:t xml:space="preserve">веке ,когда по городским предместьям пролегала оживленная дорога на западные рубежи великого Московского княжества. Или на том времени ,когда, двумя веками позже ,поселились здесь стрелецкие полки и  занялись разными промыслами и появилась одна за одной слободы ,о которых напоминают Плотников, Серебряный и Денежный переулки.  Сгорел Арбат в пожар 1736 года и  после этого стал заселяться московской знатью. И было бы, наверно, любопытно воссоздать хоромы князей Шаховских и Голицыных. А почему бы не взять время поближе к нам - после наполеоновского нашествия на Москву, когда Арбат вновь выгорел начисто и, по сути, застраивался заново. Для писателя П. Боборыкина (1836-1921) и людей его времени, Арбат представлял “нечто среднее между дворянской и купеческой - лавочной улицей”. В наши дни это древнее имя, а Арбат - слово арабского происхождения, означающее пригород, предместье, какой и была эта местность в </w:t>
      </w:r>
      <w:r>
        <w:rPr>
          <w:rFonts w:ascii="Izhitsa" w:hAnsi="Izhitsa" w:cs="Izhitsa"/>
        </w:rPr>
        <w:t>XV</w:t>
      </w:r>
      <w:r>
        <w:rPr>
          <w:rFonts w:ascii="Arbat" w:hAnsi="Arbat" w:cs="Arbat"/>
        </w:rPr>
        <w:t xml:space="preserve"> веке, овеяно дыханием романтики. Здесь почти каждый дом - сама история.</w:t>
      </w:r>
    </w:p>
    <w:p w:rsidR="002E1525" w:rsidRDefault="002E1525">
      <w:pPr>
        <w:pStyle w:val="Mystyle"/>
        <w:rPr>
          <w:rFonts w:ascii="Arbat" w:hAnsi="Arbat" w:cs="Arbat"/>
        </w:rPr>
      </w:pPr>
      <w:r>
        <w:rPr>
          <w:rFonts w:ascii="Arbat" w:hAnsi="Arbat" w:cs="Arbat"/>
        </w:rPr>
        <w:t xml:space="preserve">   Теперь в путь по Арбату. А начнем мы путешествие с многострадальной Арбатской площади, она образована пересечением улицей Новый Арбат (бывший проспект Калинина) и Бульварного кольца, возникшего на месте старинных стен, так называемого Белого Города.</w:t>
      </w:r>
    </w:p>
    <w:p w:rsidR="002E1525" w:rsidRDefault="002E1525">
      <w:pPr>
        <w:pStyle w:val="Mystyle"/>
        <w:rPr>
          <w:rFonts w:ascii="Arbat" w:hAnsi="Arbat" w:cs="Arbat"/>
        </w:rPr>
      </w:pPr>
      <w:r>
        <w:rPr>
          <w:rFonts w:ascii="Arbat" w:hAnsi="Arbat" w:cs="Arbat"/>
        </w:rPr>
        <w:t xml:space="preserve">   От Арбатской площади мало что осталось. Когда-то, здесь, несколько раз в неделю, раскидывался привозной рынок, на котором торговали подмосковные огородники.</w:t>
      </w:r>
    </w:p>
    <w:p w:rsidR="002E1525" w:rsidRDefault="002E1525">
      <w:pPr>
        <w:pStyle w:val="Mystyle"/>
        <w:rPr>
          <w:rFonts w:ascii="Arbat" w:hAnsi="Arbat" w:cs="Arbat"/>
        </w:rPr>
      </w:pPr>
      <w:r>
        <w:rPr>
          <w:rFonts w:ascii="Arbat" w:hAnsi="Arbat" w:cs="Arbat"/>
        </w:rPr>
        <w:t xml:space="preserve">  В 1927 году на Арбате, построили церковь, во имя святых отроков - великомучеников братьев Бориса и Глеба. В ней, великие князья молились перед дальней дорогой или после возвращения в стольный город. Донесли до нас летописи и рассказ о том, как празднично гудели борисоглебские колокола, когда у стен храма, одолели москвичи в жестоком бою воинов мальтийского рыцаря Новодворского. Снесли церковь в 1931 году. Другой храм на площади, Тихона Амафунтского Чудотворца, убрали, когда начали сооружать вестибюль станции метро “Арбатская” в 1953 году. А несколько лет назад, нависла угроза над кинотеатром “Художественный”, открытым в 1909 году, он является не только архитектурным памятником, но и страничкой истории кинематографа, в 1931 году здесь состоялась премьера первого советского звукового фильма “Путевка в Жизнь”. И вот при очередной реконструкции площади, решено было “Художественный” снести, но на борьбу поднялась общественность и отстояла кинотеатр.</w:t>
      </w:r>
    </w:p>
    <w:p w:rsidR="002E1525" w:rsidRDefault="002E1525">
      <w:pPr>
        <w:pStyle w:val="Mystyle"/>
        <w:rPr>
          <w:rFonts w:ascii="Arbat" w:hAnsi="Arbat" w:cs="Arbat"/>
        </w:rPr>
      </w:pPr>
      <w:r>
        <w:rPr>
          <w:rFonts w:ascii="Arbat" w:hAnsi="Arbat" w:cs="Arbat"/>
        </w:rPr>
        <w:t xml:space="preserve">    Теперь с Арбатской площади мы попадаем на улицу Арбат. Прогулка по Арбату воскресит многие события прошлого и нынешнего столетий. Бродя по этому предместью Москвы, которому время и люди нанесли чувствительный ущерб, еще можно увидеть деревянные портики, и мезонины уютных особняков, затейливые вензеля и гербы на фронтонах.</w:t>
      </w:r>
    </w:p>
    <w:p w:rsidR="002E1525" w:rsidRDefault="002E1525">
      <w:pPr>
        <w:pStyle w:val="Mystyle"/>
        <w:rPr>
          <w:rFonts w:ascii="Arbat" w:hAnsi="Arbat" w:cs="Arbat"/>
        </w:rPr>
      </w:pPr>
      <w:r>
        <w:rPr>
          <w:rFonts w:ascii="Arbat" w:hAnsi="Arbat" w:cs="Arbat"/>
        </w:rPr>
        <w:t xml:space="preserve">  Арбат дом 2 - ресторан “Прага”. Принадлежал Семёну Петровичу Тарарыкину, он переделал ресторан в популярный трактир, который существовал до революции с 1872 года. В послереволюционные годы, ресторан “Прага” перенёс многое. Здесь была и просто столовая и образцово-показательная столовая “Моссельпрома”, куда незабвенный Ипполит Матвеевич, из “Двенадцати стульев”, повёз Лизу обедать. “Прага” много видела в своих стенах достойных людей. Здесь проводились ежегодные “рубинштейновские обеды” - в память об основателе Московской консерватории. В 1913 году, в “Праге,” был устроен банкет, по случаю того, что Илья Ефимович Репин сумел восстановить свою изрезанную старообрядцем-иконописцем Абрамом Балашовым картину “Иван Грозный и сын его Иван”.</w:t>
      </w:r>
    </w:p>
    <w:p w:rsidR="002E1525" w:rsidRDefault="002E1525">
      <w:pPr>
        <w:pStyle w:val="Mystyle"/>
        <w:rPr>
          <w:rFonts w:ascii="Arbat" w:hAnsi="Arbat" w:cs="Arbat"/>
        </w:rPr>
      </w:pPr>
      <w:r>
        <w:rPr>
          <w:rFonts w:ascii="Arbat" w:hAnsi="Arbat" w:cs="Arbat"/>
        </w:rPr>
        <w:t xml:space="preserve">   Арбат дом 4 - популярный в Москве магазин “Искусство” - занимает особняк одного из отпрысков известной дворянской семьи Загряжских - родственников жены А. С. Пушкина Натальи Гончаровой.</w:t>
      </w:r>
    </w:p>
    <w:p w:rsidR="002E1525" w:rsidRDefault="002E1525">
      <w:pPr>
        <w:pStyle w:val="Mystyle"/>
        <w:rPr>
          <w:rFonts w:ascii="Arbat" w:hAnsi="Arbat" w:cs="Arbat"/>
        </w:rPr>
      </w:pPr>
      <w:r>
        <w:rPr>
          <w:rFonts w:ascii="Arbat" w:hAnsi="Arbat" w:cs="Arbat"/>
        </w:rPr>
        <w:t xml:space="preserve">   После дома № 12 на Арбате, который горделиво сообщает на фронтоне дату своего рождения - 1889, должен был стоять дом, о котором примерно в те годы говорила вся Москва. Это был знаменитый дом с приведениями. Рассказы об этом доме отличались друг от друга в мелочах: одни говорили, что в доме по ночам играет музыка, другие уверяли, что в неурочное время разносятся разудалые песни, третьи сообщали, что там “шкафы и диваны передвигают, и кровати, и кушетки, и стулья гремят”. В этом доме покончил жизнь самоубийством один из князей Оболенских и этого было вполне достаточно, чтобы дом попал в разряд “проклятых” и оброс всевозможными легендами. Тех, кто неоглядно верил в приведения в доме на Арбате, не смущало даже то обстоятельство, что по соседству с домом стояла церковь Николы Явленного. Построена была церковь еще в </w:t>
      </w:r>
      <w:r>
        <w:rPr>
          <w:rFonts w:ascii="CyrillicOld" w:hAnsi="CyrillicOld" w:cs="CyrillicOld"/>
        </w:rPr>
        <w:t xml:space="preserve">XVI </w:t>
      </w:r>
      <w:r>
        <w:rPr>
          <w:rFonts w:ascii="Arbat" w:hAnsi="Arbat" w:cs="Arbat"/>
        </w:rPr>
        <w:t xml:space="preserve">веке. В этот храм часто ездила Императрица Елизавета Петровна. </w:t>
      </w:r>
    </w:p>
    <w:p w:rsidR="002E1525" w:rsidRDefault="002E1525">
      <w:pPr>
        <w:pStyle w:val="Mystyle"/>
        <w:rPr>
          <w:rFonts w:ascii="Arbat" w:hAnsi="Arbat" w:cs="Arbat"/>
        </w:rPr>
      </w:pPr>
      <w:r>
        <w:rPr>
          <w:rFonts w:ascii="Arbat" w:hAnsi="Arbat" w:cs="Arbat"/>
        </w:rPr>
        <w:t xml:space="preserve">   Далее расположился популярный цветочный магазин Дмитрия Михайловича Карпова. Он так и остался цветочным до наших дней.</w:t>
      </w:r>
    </w:p>
    <w:p w:rsidR="002E1525" w:rsidRDefault="002E1525">
      <w:pPr>
        <w:pStyle w:val="Mystyle"/>
        <w:rPr>
          <w:rFonts w:ascii="Arbat" w:hAnsi="Arbat" w:cs="Arbat"/>
        </w:rPr>
      </w:pPr>
      <w:r>
        <w:rPr>
          <w:rFonts w:ascii="Arbat" w:hAnsi="Arbat" w:cs="Arbat"/>
        </w:rPr>
        <w:t xml:space="preserve">   Затем, Театр имени Евгения Вахтангова. Он сооружен в 1947 году на месте старинного особняка, в котором театр находился до 24 июля 1941 года, когда в него попала авиабомба.</w:t>
      </w:r>
    </w:p>
    <w:p w:rsidR="002E1525" w:rsidRDefault="002E1525">
      <w:pPr>
        <w:pStyle w:val="Mystyle"/>
        <w:rPr>
          <w:rFonts w:ascii="Arbat" w:hAnsi="Arbat" w:cs="Arbat"/>
        </w:rPr>
      </w:pPr>
      <w:r>
        <w:rPr>
          <w:rFonts w:ascii="Arbat" w:hAnsi="Arbat" w:cs="Arbat"/>
        </w:rPr>
        <w:t xml:space="preserve">   Следующие три здания построены в самом начале нынешнего века. А вот дом № 36, весьма почтенного возраста, он заканчивает уже второй век своего существования. В этом доме помещалось толстовское издательство “Посредник”.</w:t>
      </w:r>
    </w:p>
    <w:p w:rsidR="002E1525" w:rsidRDefault="002E1525">
      <w:pPr>
        <w:pStyle w:val="Mystyle"/>
        <w:rPr>
          <w:rFonts w:ascii="Arbat" w:hAnsi="Arbat" w:cs="Arbat"/>
        </w:rPr>
      </w:pPr>
      <w:r>
        <w:rPr>
          <w:rFonts w:ascii="Arbat" w:hAnsi="Arbat" w:cs="Arbat"/>
        </w:rPr>
        <w:t xml:space="preserve">   Дом № 44 перестраивался неоднократно. Он появился на Арбате во второй половине</w:t>
      </w:r>
      <w:r>
        <w:rPr>
          <w:rFonts w:ascii="IzhitsaC" w:hAnsi="IzhitsaC" w:cs="IzhitsaC"/>
        </w:rPr>
        <w:t xml:space="preserve"> XVIII</w:t>
      </w:r>
      <w:r>
        <w:rPr>
          <w:rFonts w:ascii="Arbat" w:hAnsi="Arbat" w:cs="Arbat"/>
        </w:rPr>
        <w:t xml:space="preserve"> столетия. Горел в 1812 году, восстановлен в 1837 году, а затем последующие владельцы вновь переделывали его всяк по своему вкусу. </w:t>
      </w:r>
    </w:p>
    <w:p w:rsidR="002E1525" w:rsidRDefault="002E1525">
      <w:pPr>
        <w:pStyle w:val="Mystyle"/>
        <w:rPr>
          <w:rFonts w:ascii="Arbat" w:hAnsi="Arbat" w:cs="Arbat"/>
        </w:rPr>
      </w:pPr>
      <w:r>
        <w:rPr>
          <w:rFonts w:ascii="Arbat" w:hAnsi="Arbat" w:cs="Arbat"/>
        </w:rPr>
        <w:t xml:space="preserve">    И вновь несколько зданий начала прошлого века, а за ними огромный угловой дом постройки 1928 года с популярным в Москве гастрономом. В конце 20х-30х годов в этом доме располагался “Торгсин”, это слово расшифровывается так: “Торговля с иностранцами”. Только здесь, можно было приобрести такую еду, которую нельзя было получить ни по каким продуктовым карточкам, и одежду, которую тоже нельзя было сыскать ни за какие деньги в магазинах. В “Торгсине” деньги были не нужны, здесь принимали драгоценные металлы, которые обменивались на боны, с которыми покупатели спешили в торговый зал.</w:t>
      </w:r>
    </w:p>
    <w:p w:rsidR="002E1525" w:rsidRDefault="002E1525">
      <w:pPr>
        <w:pStyle w:val="Mystyle"/>
        <w:rPr>
          <w:rFonts w:ascii="Arbat" w:hAnsi="Arbat" w:cs="Arbat"/>
        </w:rPr>
      </w:pPr>
      <w:r>
        <w:rPr>
          <w:rFonts w:ascii="Arbat" w:hAnsi="Arbat" w:cs="Arbat"/>
        </w:rPr>
        <w:t xml:space="preserve">    Теперь наше путешествие продолжится по нечетной стороне улицы. Первые по этой стороне дома были снесены в 1970 году. Среди них самая горестная, пожалуй, потеря - здание, стоявшее под № 7. Ему было более полутора веков, и стены этого дома видели многое. В 1907 году в этом здании открылся, быстро ставший популярным, кинематограф “Паризьен”. Осенью 1909 года, в “Паризьен,” пешком из Хамовников, пришел Лев Толстой, который “был поражен нелепостью представления”. В первые послеоктябрьские годы, в бывшем кинотеатре, открылось кафе “Литературный особняк”. Здесь неоднократно бывал Сергей Есенин, здесь же в начале августа 1921 года он прочел свою поэму “Пугачев”. Потом в особняке на Арбате, обосновался театр “Мастфор” - Мастерская Форегерра. Имя Николая Фрегерра - неоднократно упоминается в театральных мемуарах 20-х годов. На сцене этого театра дебютировали сначала в качестве художников, а затем актеров Сергей Юткевич и Сергей Эйзенштейн. Театр просуществовал до 1924 года.</w:t>
      </w:r>
    </w:p>
    <w:p w:rsidR="002E1525" w:rsidRDefault="002E1525">
      <w:pPr>
        <w:pStyle w:val="Mystyle"/>
        <w:rPr>
          <w:rFonts w:ascii="Arbat" w:hAnsi="Arbat" w:cs="Arbat"/>
        </w:rPr>
      </w:pPr>
      <w:r>
        <w:rPr>
          <w:rFonts w:ascii="Arbat" w:hAnsi="Arbat" w:cs="Arbat"/>
        </w:rPr>
        <w:t xml:space="preserve">   Дом № 11 встречает нас вычурными украшениями фасада, с модными, в первое десятилетие нынешнего века, львиными масками. Дом был построен для акционерного общества “Частный Ломбард”.</w:t>
      </w:r>
    </w:p>
    <w:p w:rsidR="002E1525" w:rsidRDefault="002E1525">
      <w:pPr>
        <w:pStyle w:val="Mystyle"/>
        <w:rPr>
          <w:rFonts w:ascii="Arbat" w:hAnsi="Arbat" w:cs="Arbat"/>
        </w:rPr>
      </w:pPr>
      <w:r>
        <w:rPr>
          <w:rFonts w:ascii="Arbat" w:hAnsi="Arbat" w:cs="Arbat"/>
        </w:rPr>
        <w:t xml:space="preserve">   Дом № 23 не мешало бы отметить мемориальной доской: “Здесь с 1920 года до начала 30-х годов находилась мастерская Павла Корина”. Сюда, в мансарду 3 сентября 1931 года поднялся М. Горький и поглядев работы, сразу же пригласил братьев Кориных в Италию. Из этой поездки, Павел Корин привез, известный теперь портрет М. Горького, написанный на фоне пронзительного в своей голубизне Неаполитанского залива.</w:t>
      </w:r>
    </w:p>
    <w:p w:rsidR="002E1525" w:rsidRDefault="002E1525">
      <w:pPr>
        <w:pStyle w:val="Mystyle"/>
        <w:rPr>
          <w:rFonts w:ascii="Arbat" w:hAnsi="Arbat" w:cs="Arbat"/>
        </w:rPr>
      </w:pPr>
      <w:r>
        <w:rPr>
          <w:rFonts w:ascii="Arbat" w:hAnsi="Arbat" w:cs="Arbat"/>
        </w:rPr>
        <w:t xml:space="preserve">   Дом за домом - разные эпохи, разные стили, побогаче и победнее, со вкусом и без оного.</w:t>
      </w:r>
    </w:p>
    <w:p w:rsidR="002E1525" w:rsidRDefault="002E1525">
      <w:pPr>
        <w:pStyle w:val="Mystyle"/>
        <w:rPr>
          <w:rFonts w:ascii="Arbat" w:hAnsi="Arbat" w:cs="Arbat"/>
        </w:rPr>
      </w:pPr>
      <w:r>
        <w:rPr>
          <w:rFonts w:ascii="Arbat" w:hAnsi="Arbat" w:cs="Arbat"/>
        </w:rPr>
        <w:t xml:space="preserve">     Дом № 31, построенный в конце прошлого века, вобрал в себя стены более старинного особняка, который снимал в 1839 году Николай Платонович Огарёв.</w:t>
      </w:r>
    </w:p>
    <w:p w:rsidR="002E1525" w:rsidRDefault="002E1525">
      <w:pPr>
        <w:pStyle w:val="Mystyle"/>
        <w:rPr>
          <w:rFonts w:ascii="Arbat" w:hAnsi="Arbat" w:cs="Arbat"/>
        </w:rPr>
      </w:pPr>
      <w:r>
        <w:rPr>
          <w:rFonts w:ascii="Arbat" w:hAnsi="Arbat" w:cs="Arbat"/>
        </w:rPr>
        <w:t xml:space="preserve">     Рыцари на доме № 35 - не из седой древности: это причуда владельцев, для которых модный в начале нынешнего века архитектор В. Е. Дубовский построил самый крупный на тогдашнем Арбате дом.</w:t>
      </w:r>
    </w:p>
    <w:p w:rsidR="002E1525" w:rsidRDefault="002E1525">
      <w:pPr>
        <w:pStyle w:val="Mystyle"/>
        <w:rPr>
          <w:rFonts w:ascii="Arbat" w:hAnsi="Arbat" w:cs="Arbat"/>
        </w:rPr>
      </w:pPr>
      <w:r>
        <w:rPr>
          <w:rFonts w:ascii="Arbat" w:hAnsi="Arbat" w:cs="Arbat"/>
        </w:rPr>
        <w:t xml:space="preserve">   Дом № 37 - ампирный особняк, в котором под секретным надзором полиции жил отставной корнет граф Василий Алексеевич Бобринский, внук Екатерины </w:t>
      </w:r>
      <w:r>
        <w:rPr>
          <w:rFonts w:ascii="IzhitsaC" w:hAnsi="IzhitsaC" w:cs="IzhitsaC"/>
        </w:rPr>
        <w:t>II</w:t>
      </w:r>
      <w:r>
        <w:rPr>
          <w:rFonts w:ascii="Arbat" w:hAnsi="Arbat" w:cs="Arbat"/>
        </w:rPr>
        <w:t xml:space="preserve"> и графа Григория Орлова. Затем дом перешёл в ведение Провиантской комиссии, и в некогда великолепных залах, помнящих графские и княжеские балы, отныне поселилось унылое судейское племя. </w:t>
      </w:r>
    </w:p>
    <w:p w:rsidR="002E1525" w:rsidRDefault="002E1525">
      <w:pPr>
        <w:pStyle w:val="Mystyle"/>
        <w:rPr>
          <w:rFonts w:ascii="Arbat" w:hAnsi="Arbat" w:cs="Arbat"/>
        </w:rPr>
      </w:pPr>
      <w:r>
        <w:rPr>
          <w:rFonts w:ascii="Arbat" w:hAnsi="Arbat" w:cs="Arbat"/>
        </w:rPr>
        <w:t xml:space="preserve">   В соседнем доме, в течение многих лет, находился кинотеатр. В 1923 году “Ампир”, потом “Карнавал”, а с 1936 года - незабвенный - “Юный Зритель”.</w:t>
      </w:r>
    </w:p>
    <w:p w:rsidR="002E1525" w:rsidRDefault="002E1525">
      <w:pPr>
        <w:pStyle w:val="Mystyle"/>
        <w:rPr>
          <w:rFonts w:ascii="Arbat" w:hAnsi="Arbat" w:cs="Arbat"/>
        </w:rPr>
      </w:pPr>
      <w:r>
        <w:rPr>
          <w:rFonts w:ascii="Arbat" w:hAnsi="Arbat" w:cs="Arbat"/>
        </w:rPr>
        <w:t xml:space="preserve">    Дом № 43. И он оставил свою зарубку в летописи Арбата. Здесь жил прославленный поэт Андрей Белый. Возраст у этого дома солидный, его заложили ещё в конце </w:t>
      </w:r>
      <w:r>
        <w:rPr>
          <w:rFonts w:ascii="IzhitsaC" w:hAnsi="IzhitsaC" w:cs="IzhitsaC"/>
        </w:rPr>
        <w:t>XVIII</w:t>
      </w:r>
      <w:r>
        <w:rPr>
          <w:rFonts w:ascii="Arbat" w:hAnsi="Arbat" w:cs="Arbat"/>
        </w:rPr>
        <w:t xml:space="preserve"> столетия. А в середине 30-х годов уже нашего века, уповая на прочность старинных стен и фундамента, надстроили ещё двумя этажами. В этом доме, в квартире № 12, жил со дня своего рождения Булат Окуджава.</w:t>
      </w:r>
    </w:p>
    <w:p w:rsidR="002E1525" w:rsidRDefault="002E1525">
      <w:pPr>
        <w:pStyle w:val="Mystyle"/>
        <w:rPr>
          <w:rFonts w:ascii="Arbat" w:hAnsi="Arbat" w:cs="Arbat"/>
        </w:rPr>
      </w:pPr>
      <w:r>
        <w:rPr>
          <w:rFonts w:ascii="Arbat" w:hAnsi="Arbat" w:cs="Arbat"/>
        </w:rPr>
        <w:t xml:space="preserve">   Дом № 51. В этом доме разворачивались события книги Анатолия Рыбакова “Кортик”.</w:t>
      </w:r>
    </w:p>
    <w:p w:rsidR="002E1525" w:rsidRDefault="002E1525">
      <w:pPr>
        <w:pStyle w:val="Mystyle"/>
        <w:rPr>
          <w:rFonts w:ascii="Arbat" w:hAnsi="Arbat" w:cs="Arbat"/>
        </w:rPr>
      </w:pPr>
      <w:r>
        <w:rPr>
          <w:rFonts w:ascii="Arbat" w:hAnsi="Arbat" w:cs="Arbat"/>
        </w:rPr>
        <w:t xml:space="preserve">    Дом № 53. Здесь поселился накануне свадьбы А. С. Пушкин. Это была его первая, своя квартира. Дом принадлежал прапорщику Никанору Хитрово. А ещё в этом доме год с лишним прожил брат Чайковского, и у него останавливался Петр Ильич.</w:t>
      </w:r>
    </w:p>
    <w:p w:rsidR="002E1525" w:rsidRDefault="002E1525">
      <w:pPr>
        <w:pStyle w:val="Mystyle"/>
        <w:rPr>
          <w:rFonts w:ascii="Arbat" w:hAnsi="Arbat" w:cs="Arbat"/>
        </w:rPr>
      </w:pPr>
      <w:r>
        <w:rPr>
          <w:rFonts w:ascii="Arbat" w:hAnsi="Arbat" w:cs="Arbat"/>
        </w:rPr>
        <w:t xml:space="preserve">    Мы дошли до конца улицы Арбат. Но путешествие будет не полным, если не рассказать о Арбатских переулках, на которых стоит такая непривычная для столицы тишина.</w:t>
      </w:r>
    </w:p>
    <w:p w:rsidR="002E1525" w:rsidRDefault="002E1525">
      <w:pPr>
        <w:pStyle w:val="Mystyle"/>
        <w:rPr>
          <w:rFonts w:ascii="Arbat" w:hAnsi="Arbat" w:cs="Arbat"/>
        </w:rPr>
      </w:pPr>
      <w:r>
        <w:rPr>
          <w:rFonts w:ascii="Arbat" w:hAnsi="Arbat" w:cs="Arbat"/>
        </w:rPr>
        <w:t xml:space="preserve">   Серебряный переулок. Его имя - от мастеров серебряного дела, работавших некогда на государевом Монетном дворе.</w:t>
      </w:r>
    </w:p>
    <w:p w:rsidR="002E1525" w:rsidRDefault="002E1525">
      <w:pPr>
        <w:pStyle w:val="Mystyle"/>
        <w:rPr>
          <w:rFonts w:ascii="Arbat" w:hAnsi="Arbat" w:cs="Arbat"/>
        </w:rPr>
      </w:pPr>
      <w:r>
        <w:rPr>
          <w:rFonts w:ascii="Arbat" w:hAnsi="Arbat" w:cs="Arbat"/>
        </w:rPr>
        <w:t xml:space="preserve">    Далее следуют три Николопесковских переулка.</w:t>
      </w:r>
    </w:p>
    <w:p w:rsidR="002E1525" w:rsidRDefault="002E1525">
      <w:pPr>
        <w:pStyle w:val="Mystyle"/>
        <w:rPr>
          <w:rFonts w:ascii="Arbat" w:hAnsi="Arbat" w:cs="Arbat"/>
        </w:rPr>
      </w:pPr>
      <w:r>
        <w:rPr>
          <w:rFonts w:ascii="Arbat" w:hAnsi="Arbat" w:cs="Arbat"/>
        </w:rPr>
        <w:t>1-й Малый Николопесковский переулок переименовали в 1960 году в улицу Федотовой.</w:t>
      </w:r>
    </w:p>
    <w:p w:rsidR="002E1525" w:rsidRDefault="002E1525">
      <w:pPr>
        <w:pStyle w:val="Mystyle"/>
        <w:rPr>
          <w:rFonts w:ascii="Arbat" w:hAnsi="Arbat" w:cs="Arbat"/>
        </w:rPr>
      </w:pPr>
      <w:r>
        <w:rPr>
          <w:rFonts w:ascii="Arbat" w:hAnsi="Arbat" w:cs="Arbat"/>
        </w:rPr>
        <w:t>2-й Малый Николопесковский переулок назвали Средним Николопесковским, а Большой в 1924 году назвали улицей Вахтангова. В этом переулке находится один из первых музеев, открытых уже при Советской власти - Музей-квартира композитора А. Н. Скрябина. Музей принял первых посетителей в 1922 году - через семь лет после смерти композитора. Отпевали Скрябина в церкви Николая Угодника на Песках (от этого и название переулка - Николопесковский).</w:t>
      </w:r>
    </w:p>
    <w:p w:rsidR="002E1525" w:rsidRDefault="002E1525">
      <w:pPr>
        <w:pStyle w:val="Mystyle"/>
        <w:rPr>
          <w:rFonts w:ascii="Arbat" w:hAnsi="Arbat" w:cs="Arbat"/>
        </w:rPr>
      </w:pPr>
      <w:r>
        <w:rPr>
          <w:rFonts w:ascii="Arbat" w:hAnsi="Arbat" w:cs="Arbat"/>
        </w:rPr>
        <w:t xml:space="preserve"> Рядом, в Чистом переулке, жил друг Скрябина - замечательный композитор С. И. Танеев. В 1960 году соседний с Чистым переулком Малый Власьевский назвали улицей Танеевых - в честь Сергея Ивановича и его брате Владимира Ивановича, общественного деятеля, демократа.</w:t>
      </w:r>
    </w:p>
    <w:p w:rsidR="002E1525" w:rsidRDefault="002E1525">
      <w:pPr>
        <w:pStyle w:val="Mystyle"/>
        <w:rPr>
          <w:rFonts w:ascii="Arbat" w:hAnsi="Arbat" w:cs="Arbat"/>
        </w:rPr>
      </w:pPr>
      <w:r>
        <w:rPr>
          <w:rFonts w:ascii="Arbat" w:hAnsi="Arbat" w:cs="Arbat"/>
        </w:rPr>
        <w:t xml:space="preserve">   В самом конце переулка сохранился дом № 15, в котором жил Михаил Орлов - одна из самых трагических фигур движения декабристов. В первые советские годы в этом особняке находился театр-студия имени Федора Ивановича Шаляпина. В предреволюционные годы здесь жила старшая дочь А. С. Пушкина Мария Александровна Гартунг.</w:t>
      </w:r>
    </w:p>
    <w:p w:rsidR="002E1525" w:rsidRDefault="002E1525">
      <w:pPr>
        <w:pStyle w:val="Mystyle"/>
        <w:rPr>
          <w:rFonts w:ascii="Arbat" w:hAnsi="Arbat" w:cs="Arbat"/>
        </w:rPr>
      </w:pPr>
      <w:r>
        <w:rPr>
          <w:rFonts w:ascii="Arbat" w:hAnsi="Arbat" w:cs="Arbat"/>
        </w:rPr>
        <w:t xml:space="preserve">   Спасопесковский переулок. Переулок этот не обычный: он приводит нас на небольшую уютную площадку. В центре площадки - сквер. Он был устроен одним из местных домовладельцев ещё в 1871 году и назван Пушкинским. Посредине площадки - церковь начала </w:t>
      </w:r>
      <w:r>
        <w:rPr>
          <w:rFonts w:ascii="IzhitsaC" w:hAnsi="IzhitsaC" w:cs="IzhitsaC"/>
        </w:rPr>
        <w:t>XVIII</w:t>
      </w:r>
      <w:r>
        <w:rPr>
          <w:rFonts w:ascii="Arbat" w:hAnsi="Arbat" w:cs="Arbat"/>
        </w:rPr>
        <w:t xml:space="preserve"> века - Спаса Преображения. Эта церковь хорошо знакома каждому, она изображена на картине Василия Поленова “Московский дворик”.</w:t>
      </w:r>
    </w:p>
    <w:p w:rsidR="002E1525" w:rsidRDefault="002E1525">
      <w:pPr>
        <w:pStyle w:val="Mystyle"/>
        <w:rPr>
          <w:rFonts w:ascii="Arbat" w:hAnsi="Arbat" w:cs="Arbat"/>
        </w:rPr>
      </w:pPr>
      <w:r>
        <w:rPr>
          <w:rFonts w:ascii="Arbat" w:hAnsi="Arbat" w:cs="Arbat"/>
        </w:rPr>
        <w:t xml:space="preserve">    Дом № 10 в переулке принадлежал когда-то Н. А. Второву, сколотившему миллионы на ситцах. Купив этот особняк в 1913 году, он в том же году его перестроил. Ныне этот особняк - резиденция посла США - знаменитый “Спасо”.</w:t>
      </w:r>
    </w:p>
    <w:p w:rsidR="002E1525" w:rsidRDefault="002E1525">
      <w:pPr>
        <w:pStyle w:val="Mystyle"/>
        <w:rPr>
          <w:rFonts w:ascii="Arbat" w:hAnsi="Arbat" w:cs="Arbat"/>
        </w:rPr>
      </w:pPr>
      <w:r>
        <w:rPr>
          <w:rFonts w:ascii="Arbat" w:hAnsi="Arbat" w:cs="Arbat"/>
        </w:rPr>
        <w:t xml:space="preserve">   В этом же переулке находится дом начала прошлого века, который в 1820 году принадлежал поручице А. Щепочкиной. Здесь же в 1821 - 1822 годах жил Пётр Андреевич Вяземский.</w:t>
      </w:r>
    </w:p>
    <w:p w:rsidR="002E1525" w:rsidRDefault="002E1525">
      <w:pPr>
        <w:pStyle w:val="Mystyle"/>
        <w:rPr>
          <w:rFonts w:ascii="Arbat" w:hAnsi="Arbat" w:cs="Arbat"/>
        </w:rPr>
      </w:pPr>
      <w:r>
        <w:rPr>
          <w:rFonts w:ascii="Arbat" w:hAnsi="Arbat" w:cs="Arbat"/>
        </w:rPr>
        <w:t xml:space="preserve">    Карманицкий переулок. Здесь, как и на всём Арбате и в его окрестностях, жило немало представителей московской интеллигенции: географ А. А. Крубер (пещеры Крубера в Крыму и на Кавказе, хребет на Камчатке), художник буйных красок и неуёмной фантазии Павел Кузнецов. С 1760 года переулок назывался Большим Толстовским - по дому асессора Петра Андреевича Толстого, но в 1922 году в пору массовых переименований, чтобы не путать с улицей Льва Толстого, вернули название, которое он имел в </w:t>
      </w:r>
      <w:r>
        <w:rPr>
          <w:rFonts w:ascii="IzhitsaC" w:hAnsi="IzhitsaC" w:cs="IzhitsaC"/>
        </w:rPr>
        <w:t>XVII</w:t>
      </w:r>
      <w:r>
        <w:rPr>
          <w:rFonts w:ascii="Arbat" w:hAnsi="Arbat" w:cs="Arbat"/>
        </w:rPr>
        <w:t xml:space="preserve"> веке.</w:t>
      </w:r>
    </w:p>
    <w:p w:rsidR="002E1525" w:rsidRDefault="002E1525">
      <w:pPr>
        <w:pStyle w:val="Mystyle"/>
        <w:rPr>
          <w:rFonts w:ascii="Arbat" w:hAnsi="Arbat" w:cs="Arbat"/>
        </w:rPr>
      </w:pPr>
      <w:r>
        <w:rPr>
          <w:rFonts w:ascii="Arbat" w:hAnsi="Arbat" w:cs="Arbat"/>
        </w:rPr>
        <w:t xml:space="preserve">   Последний предреволюционный путеводитель “По Москве” писал: “В стороне от шумной жизни столицы лежат две небольших площади, сохранившие старинный облик и овеянные духом уходящей Москвы. Это Спасопесковская площадь и Собачья площадка, обе близ Арбата”.</w:t>
      </w:r>
    </w:p>
    <w:p w:rsidR="002E1525" w:rsidRDefault="002E1525">
      <w:pPr>
        <w:pStyle w:val="Mystyle"/>
        <w:rPr>
          <w:rFonts w:ascii="Arbat" w:hAnsi="Arbat" w:cs="Arbat"/>
        </w:rPr>
      </w:pPr>
      <w:r>
        <w:rPr>
          <w:rFonts w:ascii="Arbat" w:hAnsi="Arbat" w:cs="Arbat"/>
        </w:rPr>
        <w:t xml:space="preserve">    Собачья площадка, это было одно из московских чудес. Одни краеведы говорят, что произошло это название от располагавшегося поблизости царского Псового двора, другие, что это маленький фонтан, украшенный собачьими головками, дал такое название. Была площадка удивительно уютной, какой-то домашней. Здесь жил купец Мазурин, потомственный почётный гражданин, известный в Москве благотворитель. В доме № 6, в феврале 1897 года жила Мария Александровна Ульянова и Елизаровы. В 1912 году, после свадьбы, на Собачьей площадке поселилась Марина Цветаева. Здесь бывал Пушкин. В декабре 1826 года он поселился у своего друга С. А. Соболевского. Одним из интереснейших мест Собачьей площадки, был Музей дворянского быта, открытый в 20-х годах, в доме Хомякова.</w:t>
      </w:r>
    </w:p>
    <w:p w:rsidR="002E1525" w:rsidRDefault="002E1525">
      <w:pPr>
        <w:pStyle w:val="Mystyle"/>
        <w:rPr>
          <w:rFonts w:ascii="Arbat" w:hAnsi="Arbat" w:cs="Arbat"/>
        </w:rPr>
      </w:pPr>
      <w:r>
        <w:rPr>
          <w:rFonts w:ascii="Arbat" w:hAnsi="Arbat" w:cs="Arbat"/>
        </w:rPr>
        <w:t xml:space="preserve">    Большой Афанасьевский переулок. Название переулку дала церковь Афанасия и Кирилла, построена в 1515 году по повелению Великого князя Василия Иоановича, мастером Алевизом Фрязиным. В 1960 году переулок переименовали в улицу Мясковского - известного композитора, который жил поблизости на Сивцевом Вражке - здесь ещё в середине прошлого века по неглубокому оврагу (“вражку”) протекал ручей Сивец, впадавший в приток Москвы-реки Черторый, что и сейчас струится в подземной трубе под Гоголевским бульваром.</w:t>
      </w:r>
    </w:p>
    <w:p w:rsidR="002E1525" w:rsidRDefault="002E1525">
      <w:pPr>
        <w:pStyle w:val="Mystyle"/>
        <w:rPr>
          <w:rFonts w:ascii="Arbat" w:hAnsi="Arbat" w:cs="Arbat"/>
        </w:rPr>
      </w:pPr>
      <w:r>
        <w:rPr>
          <w:rFonts w:ascii="Arbat" w:hAnsi="Arbat" w:cs="Arbat"/>
        </w:rPr>
        <w:t xml:space="preserve">   Нащокинский переулок, назван он был так по усадьбе </w:t>
      </w:r>
      <w:r>
        <w:rPr>
          <w:rFonts w:ascii="IzhitsaC" w:hAnsi="IzhitsaC" w:cs="IzhitsaC"/>
        </w:rPr>
        <w:t>XVIII</w:t>
      </w:r>
      <w:r>
        <w:rPr>
          <w:rFonts w:ascii="Arbat" w:hAnsi="Arbat" w:cs="Arbat"/>
        </w:rPr>
        <w:t xml:space="preserve"> века капитана Петра Федоровича Нащокина, от которой нынче не осталось и следов. Сейчас это улица Фурманова. Дом, в котором жил автор романов “Чапаев” и “Мятеж”, сохранился, на нем мемориальная доска. Безмерно жаль дом № 3 - 5, который, несмотря на все протесты общественности, был в начале 80-х годов снесен. А дом этот был первым в Москве писательским жилищным кооперативом. В этом доме поселились Константин Тренев, Виктор Шкловский, Владимир Билль-Белоцерковский, Мате Залка. Осенью 1933 года Мандельштам, наконец, получил квартиру в Нащокинском переулке. В этом же доме его и арестовали 13 мая 1934 года. Здесь же жил Булгаков. В этом доме был закончен его замечательный роман “Мастер и Маргарита”.</w:t>
      </w:r>
    </w:p>
    <w:p w:rsidR="002E1525" w:rsidRDefault="002E1525">
      <w:pPr>
        <w:pStyle w:val="Mystyle"/>
        <w:rPr>
          <w:rFonts w:ascii="Arbat" w:hAnsi="Arbat" w:cs="Arbat"/>
        </w:rPr>
      </w:pPr>
      <w:r>
        <w:rPr>
          <w:rFonts w:ascii="Arbat" w:hAnsi="Arbat" w:cs="Arbat"/>
        </w:rPr>
        <w:t xml:space="preserve">   Улица Рылеева. Дом № 15 - прелестный особнячок в стиле ампир. Толстый слой штукатурки, покрывающий фасады, традиционный характер лепнины создают впечатление монументальной каменной постройки. Но необычный портик, который вопреки канонам классицизма прорезан арками, разрушает эту иллюзию. Многое видели эти стены, хранившие память о деятелях культуры нескольких поколений Его построил для себя в 1815 году Владимир Иванович Штейнгель, правитель канцелярии московского главнокомандующего. В 1830 году, дом нанимает гвардии штаб - ротмистр Николай Тургенев. Вскоре к нему перебирается невестка Варвара Петровна Тургенева с детьми Николаем, Иваном и Сергеем. В 1834 году дом занимает “князь Италийский, полковник и кавалер, граф Александр Аркадьевич Суворов-Рымникский“ - внук великого полководца. А с 70-х годов домом владела семья Лопатиных. В доме Лопатиных устраивались “литературные Среды”, которые пользовались в Москве большой популярностью. Здесь бывали Достоевский, Салтыков-Щедрин, Писемский, Иван Аксаков, Фет и Тургенев, которому так много напоминали эти старые стены.</w:t>
      </w:r>
    </w:p>
    <w:p w:rsidR="002E1525" w:rsidRDefault="002E1525">
      <w:pPr>
        <w:pStyle w:val="Mystyle"/>
        <w:rPr>
          <w:rFonts w:ascii="Arbat" w:hAnsi="Arbat" w:cs="Arbat"/>
        </w:rPr>
      </w:pPr>
      <w:r>
        <w:rPr>
          <w:rFonts w:ascii="Arbat" w:hAnsi="Arbat" w:cs="Arbat"/>
        </w:rPr>
        <w:t xml:space="preserve">   Староконюшенный переулок. Здесь издавна жили царские конюхи. В конце </w:t>
      </w:r>
      <w:r>
        <w:rPr>
          <w:rFonts w:ascii="IzhitsaC" w:hAnsi="IzhitsaC" w:cs="IzhitsaC"/>
        </w:rPr>
        <w:t xml:space="preserve">XVII </w:t>
      </w:r>
      <w:r>
        <w:rPr>
          <w:rFonts w:ascii="Arbat" w:hAnsi="Arbat" w:cs="Arbat"/>
        </w:rPr>
        <w:t>столетия на Девичьем поле образовалась Новая Конюшенная слобода. Дом № 2, густо украшенный лепниной, - это дань моде, которая охватила состоятельных жителей московского предместья. В феврале 1826 года сюда, к Дмитрию Бегичеву, брату своего ближайшего друга, нежданно приехал Грибоедов.</w:t>
      </w:r>
    </w:p>
    <w:p w:rsidR="002E1525" w:rsidRDefault="002E1525">
      <w:pPr>
        <w:pStyle w:val="Mystyle"/>
        <w:rPr>
          <w:rFonts w:ascii="Arbat" w:hAnsi="Arbat" w:cs="Arbat"/>
        </w:rPr>
      </w:pPr>
      <w:r>
        <w:rPr>
          <w:rFonts w:ascii="Arbat" w:hAnsi="Arbat" w:cs="Arbat"/>
        </w:rPr>
        <w:t xml:space="preserve">   Дом № 18. Знаменитая в старой Москве гимназия Медведниковых. Учиться в этой гимназии считалось весьма престижно.</w:t>
      </w:r>
    </w:p>
    <w:p w:rsidR="002E1525" w:rsidRDefault="002E1525">
      <w:pPr>
        <w:pStyle w:val="Mystyle"/>
        <w:rPr>
          <w:rFonts w:ascii="Arbat" w:hAnsi="Arbat" w:cs="Arbat"/>
        </w:rPr>
      </w:pPr>
      <w:r>
        <w:rPr>
          <w:rFonts w:ascii="Arbat" w:hAnsi="Arbat" w:cs="Arbat"/>
        </w:rPr>
        <w:t xml:space="preserve">   Дом № 33 построен в 1901 году. Здесь квартиры были дорогими, по карману успешно практикующим врачам и юристам.</w:t>
      </w:r>
    </w:p>
    <w:p w:rsidR="002E1525" w:rsidRDefault="002E1525">
      <w:pPr>
        <w:pStyle w:val="Mystyle"/>
        <w:rPr>
          <w:rFonts w:ascii="Arbat" w:hAnsi="Arbat" w:cs="Arbat"/>
        </w:rPr>
      </w:pPr>
      <w:r>
        <w:rPr>
          <w:rFonts w:ascii="Arbat" w:hAnsi="Arbat" w:cs="Arbat"/>
        </w:rPr>
        <w:t xml:space="preserve">   В доме № 35 хранил свою коллекцию старой западной живописи Дмитрий Иванович Щукин. Удивительна и трагична судьба этой семьи. Дети известного в Москве текстильного фабриканта, бывшего крепостного Пётр, Сергей и Дмитрий были страстными собирателями. Пётр Иванович, создавший уникальную коллекцию древнерусского искусства и специально построивший для неё здание на Малой Грузинской, теперь там Биологический музей имени Тимирязьева, передал в 1905 году свои богатства в Исторический музей, одним из создателей которого являлся. Сергей Иванович собирал западноевропейских художников. После революции он уехал, коллекцию превратили в музей нового западного искусства, но позже распылили, отдав, правда большую часть собрания в музей изобразительных искусств имени Пушкина. Туда же попала в конце концов и коллекция Дмитрия Ивановича, который числился хранителем при музее своём и братьев. Умер Дмитрий Иванович, ослепший и одинокий, в комнатушке московской коммуналки в 1932 году.  </w:t>
      </w:r>
    </w:p>
    <w:p w:rsidR="002E1525" w:rsidRDefault="002E1525">
      <w:pPr>
        <w:pStyle w:val="Mystyle"/>
        <w:rPr>
          <w:rFonts w:ascii="Arbat" w:hAnsi="Arbat" w:cs="Arbat"/>
        </w:rPr>
      </w:pPr>
      <w:r>
        <w:rPr>
          <w:rFonts w:ascii="Arbat" w:hAnsi="Arbat" w:cs="Arbat"/>
        </w:rPr>
        <w:t xml:space="preserve">   Калошин переулок. Название это от фамилии местного домовладельца бригадира Алексея Ивановича Калошина, жившего здесь в конце позапрошлого века. Его же фамилия, скорее всего, произошла от малороссийского “калошек” - детских штанишек, нижней части шаровар.</w:t>
      </w:r>
    </w:p>
    <w:p w:rsidR="002E1525" w:rsidRDefault="002E1525">
      <w:pPr>
        <w:pStyle w:val="Mystyle"/>
        <w:rPr>
          <w:rFonts w:ascii="Arbat" w:hAnsi="Arbat" w:cs="Arbat"/>
        </w:rPr>
      </w:pPr>
      <w:r>
        <w:rPr>
          <w:rFonts w:ascii="Arbat" w:hAnsi="Arbat" w:cs="Arbat"/>
        </w:rPr>
        <w:t xml:space="preserve">  Среди немногих старинных домов, доживших до нашего времени, два деревянных особняка. Дом № 8 принадлежал актрисе Малого театра Надежде Алексеевне Никулиной, которой была многолетним другом семьи А. Н. Островского. Зимой 1883 года к Никулиной несколько раз приезжал А. П. Чехов.</w:t>
      </w:r>
    </w:p>
    <w:p w:rsidR="002E1525" w:rsidRDefault="002E1525">
      <w:pPr>
        <w:pStyle w:val="Mystyle"/>
        <w:rPr>
          <w:rFonts w:ascii="Arbat" w:hAnsi="Arbat" w:cs="Arbat"/>
        </w:rPr>
      </w:pPr>
      <w:r>
        <w:rPr>
          <w:rFonts w:ascii="Arbat" w:hAnsi="Arbat" w:cs="Arbat"/>
        </w:rPr>
        <w:t xml:space="preserve">   Дом № 12 - с барельефами в круглых медальёнах был построен для себя архитектором М. И. Лопыревским в середине </w:t>
      </w:r>
      <w:r>
        <w:rPr>
          <w:rFonts w:ascii="IzhitsaC" w:hAnsi="IzhitsaC" w:cs="IzhitsaC"/>
        </w:rPr>
        <w:t>XIX</w:t>
      </w:r>
      <w:r>
        <w:rPr>
          <w:rFonts w:ascii="Arbat" w:hAnsi="Arbat" w:cs="Arbat"/>
        </w:rPr>
        <w:t xml:space="preserve"> века.</w:t>
      </w:r>
    </w:p>
    <w:p w:rsidR="002E1525" w:rsidRDefault="002E1525">
      <w:pPr>
        <w:pStyle w:val="Mystyle"/>
        <w:rPr>
          <w:rFonts w:ascii="Arbat" w:hAnsi="Arbat" w:cs="Arbat"/>
        </w:rPr>
      </w:pPr>
      <w:r>
        <w:rPr>
          <w:rFonts w:ascii="Arbat" w:hAnsi="Arbat" w:cs="Arbat"/>
        </w:rPr>
        <w:t xml:space="preserve">   Кривоарбатский переулок. Здесь в 1929 году был построен дом, который известен теперь во всём мире. Дом необычен. Он круглый, здесь комнаты без единого угла. В 1990 году отмечалось столетие со дня рождения архитектора Константина Степановича Мельникова. Он один из родоначальников конструктивизма, виртуозно владевший формой, он не “лепил” здания, а оперировал четкими геометрическими фигурами и объемами. </w:t>
      </w:r>
    </w:p>
    <w:p w:rsidR="002E1525" w:rsidRDefault="002E1525">
      <w:pPr>
        <w:pStyle w:val="Mystyle"/>
        <w:rPr>
          <w:rFonts w:ascii="Arbat" w:hAnsi="Arbat" w:cs="Arbat"/>
        </w:rPr>
      </w:pPr>
      <w:r>
        <w:rPr>
          <w:rFonts w:ascii="Arbat" w:hAnsi="Arbat" w:cs="Arbat"/>
        </w:rPr>
        <w:t xml:space="preserve">  Плотников переулок. В этом переулке - один из интереснейших домов Москвы. Дом № 4. Здесь на уровне второго этажа помещён фриз с изображением Льва Толстого, Пушкина, Гоголя. Важно, что изображение Толстого - первое, прижизненное. Причём появилось оно после того, как писатель был отлучён от церкви.</w:t>
      </w:r>
    </w:p>
    <w:p w:rsidR="002E1525" w:rsidRDefault="002E1525">
      <w:pPr>
        <w:pStyle w:val="Mystyle"/>
        <w:rPr>
          <w:rFonts w:ascii="Arbat" w:hAnsi="Arbat" w:cs="Arbat"/>
        </w:rPr>
      </w:pPr>
      <w:r>
        <w:rPr>
          <w:rFonts w:ascii="Arbat" w:hAnsi="Arbat" w:cs="Arbat"/>
        </w:rPr>
        <w:t xml:space="preserve">   Улица Веснина. Дом № 12 - один из бывших солидных “доходных домов”- памятен тем, что в нём жил выдающийся артист и режиссёр Е. Вахтангов, а верхний этаж занимала квартира и мастерская архитектора Л. Веснина, именем которого и названа улица. Дом примечателен тем, что здесь, установлено самое первое скульптурное произведение, посвящённое В. И. Ленину в Москве.</w:t>
      </w:r>
    </w:p>
    <w:p w:rsidR="002E1525" w:rsidRDefault="002E1525">
      <w:pPr>
        <w:pStyle w:val="Mystyle"/>
        <w:rPr>
          <w:rFonts w:ascii="Arbat" w:hAnsi="Arbat" w:cs="Arbat"/>
        </w:rPr>
      </w:pPr>
      <w:r>
        <w:rPr>
          <w:rFonts w:ascii="Arbat" w:hAnsi="Arbat" w:cs="Arbat"/>
        </w:rPr>
        <w:t xml:space="preserve">    Наше путешествие по Арбату и арбатским переулкам закончено...</w:t>
      </w:r>
    </w:p>
    <w:p w:rsidR="002E1525" w:rsidRDefault="002E1525">
      <w:pPr>
        <w:pStyle w:val="Mystyle"/>
        <w:rPr>
          <w:rFonts w:ascii="Arbat" w:hAnsi="Arbat" w:cs="Arbat"/>
        </w:rPr>
      </w:pPr>
      <w:r>
        <w:rPr>
          <w:rFonts w:ascii="Arbat" w:hAnsi="Arbat" w:cs="Arbat"/>
        </w:rPr>
        <w:t>* * *</w:t>
      </w:r>
    </w:p>
    <w:p w:rsidR="002E1525" w:rsidRDefault="002E1525">
      <w:pPr>
        <w:pStyle w:val="Mystyle"/>
        <w:rPr>
          <w:rFonts w:ascii="Arbat" w:hAnsi="Arbat" w:cs="Arbat"/>
        </w:rPr>
      </w:pPr>
      <w:r>
        <w:rPr>
          <w:rFonts w:ascii="Arbat" w:hAnsi="Arbat" w:cs="Arbat"/>
        </w:rPr>
        <w:t xml:space="preserve">   Арбат до сих пор остается любимым местом, для тех кто жил, живет и приходит сюда, что бы пройтись по старому Арбату и его переулкам, хотя и изменивший свой облик, но не изменив старинный и красивый дух Москвы. Еще не раз взоры художников, поэтов и писателей будут обращены к этой замечательной улице, еще не одно поколение москвичей будет совершать прогулки по улице с ее чарующим именем - Арбат. </w:t>
      </w:r>
    </w:p>
    <w:p w:rsidR="002E1525" w:rsidRDefault="002E1525">
      <w:pPr>
        <w:pStyle w:val="Mystyle"/>
        <w:rPr>
          <w:rFonts w:ascii="Arbat" w:hAnsi="Arbat" w:cs="Arbat"/>
        </w:rPr>
      </w:pPr>
    </w:p>
    <w:p w:rsidR="002E1525" w:rsidRDefault="002E1525">
      <w:pPr>
        <w:pStyle w:val="Mystyle"/>
        <w:rPr>
          <w:rFonts w:ascii="Arbat" w:hAnsi="Arbat" w:cs="Arbat"/>
        </w:rPr>
      </w:pPr>
    </w:p>
    <w:p w:rsidR="002E1525" w:rsidRDefault="002E1525">
      <w:pPr>
        <w:pStyle w:val="Mystyle"/>
        <w:jc w:val="center"/>
        <w:rPr>
          <w:rFonts w:ascii="Astra" w:hAnsi="Astra" w:cs="Astra"/>
          <w:b/>
          <w:bCs/>
          <w:sz w:val="28"/>
          <w:szCs w:val="28"/>
        </w:rPr>
      </w:pPr>
      <w:r>
        <w:rPr>
          <w:rFonts w:ascii="Astra" w:hAnsi="Astra" w:cs="Astra"/>
          <w:b/>
          <w:bCs/>
          <w:sz w:val="28"/>
          <w:szCs w:val="28"/>
        </w:rPr>
        <w:t>Список литературы</w:t>
      </w:r>
    </w:p>
    <w:p w:rsidR="002E1525" w:rsidRDefault="002E1525">
      <w:pPr>
        <w:pStyle w:val="Mystyle"/>
        <w:rPr>
          <w:rFonts w:ascii="Astra" w:hAnsi="Astra" w:cs="Astra"/>
        </w:rPr>
      </w:pPr>
    </w:p>
    <w:p w:rsidR="002E1525" w:rsidRDefault="002E1525">
      <w:pPr>
        <w:pStyle w:val="Mystyle"/>
        <w:rPr>
          <w:rFonts w:ascii="Astra" w:hAnsi="Astra" w:cs="Astra"/>
        </w:rPr>
      </w:pPr>
      <w:r>
        <w:rPr>
          <w:rFonts w:ascii="Astra" w:hAnsi="Astra" w:cs="Astra"/>
        </w:rPr>
        <w:t>1. Юрий Александров “Москва - диалог путеводителей”.</w:t>
      </w:r>
    </w:p>
    <w:p w:rsidR="002E1525" w:rsidRDefault="002E1525">
      <w:pPr>
        <w:pStyle w:val="Mystyle"/>
        <w:rPr>
          <w:rFonts w:ascii="Astra" w:hAnsi="Astra" w:cs="Astra"/>
        </w:rPr>
      </w:pPr>
      <w:r>
        <w:rPr>
          <w:rFonts w:ascii="Astra" w:hAnsi="Astra" w:cs="Astra"/>
        </w:rPr>
        <w:t xml:space="preserve">2.  Я. М. Белицкий “Забытая Москва”. </w:t>
      </w:r>
    </w:p>
    <w:p w:rsidR="002E1525" w:rsidRDefault="002E1525">
      <w:pPr>
        <w:pStyle w:val="Mystyle"/>
        <w:rPr>
          <w:rFonts w:ascii="Astra" w:hAnsi="Astra" w:cs="Astra"/>
        </w:rPr>
      </w:pPr>
      <w:r>
        <w:rPr>
          <w:rFonts w:ascii="Astra" w:hAnsi="Astra" w:cs="Astra"/>
        </w:rPr>
        <w:t>3. А. М. Пегова “Имена Московских улиц”.</w:t>
      </w:r>
    </w:p>
    <w:p w:rsidR="002E1525" w:rsidRDefault="002E1525">
      <w:pPr>
        <w:pStyle w:val="Mystyle"/>
        <w:rPr>
          <w:rFonts w:ascii="Astra" w:hAnsi="Astra" w:cs="Astra"/>
        </w:rPr>
      </w:pPr>
      <w:r>
        <w:rPr>
          <w:rFonts w:ascii="Astra" w:hAnsi="Astra" w:cs="Astra"/>
        </w:rPr>
        <w:t>4. И. К. Кондратьев “Седая старина Москвы”</w:t>
      </w:r>
    </w:p>
    <w:p w:rsidR="002E1525" w:rsidRDefault="002E1525">
      <w:pPr>
        <w:pStyle w:val="Mystyle"/>
        <w:rPr>
          <w:lang w:val="en-US"/>
        </w:rPr>
      </w:pPr>
      <w:bookmarkStart w:id="0" w:name="_GoBack"/>
      <w:bookmarkEnd w:id="0"/>
    </w:p>
    <w:sectPr w:rsidR="002E1525">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bat">
    <w:altName w:val="Times New Roman"/>
    <w:panose1 w:val="00000000000000000000"/>
    <w:charset w:val="00"/>
    <w:family w:val="auto"/>
    <w:notTrueType/>
    <w:pitch w:val="variable"/>
    <w:sig w:usb0="00000003" w:usb1="00000000" w:usb2="00000000" w:usb3="00000000" w:csb0="00000001" w:csb1="00000000"/>
  </w:font>
  <w:font w:name="Astra">
    <w:altName w:val="Times New Roman"/>
    <w:panose1 w:val="00000000000000000000"/>
    <w:charset w:val="00"/>
    <w:family w:val="auto"/>
    <w:notTrueType/>
    <w:pitch w:val="variable"/>
    <w:sig w:usb0="00000003" w:usb1="00000000" w:usb2="00000000" w:usb3="00000000" w:csb0="00000001" w:csb1="00000000"/>
  </w:font>
  <w:font w:name="IzhitsaC">
    <w:altName w:val="Arial"/>
    <w:panose1 w:val="00000000000000000000"/>
    <w:charset w:val="00"/>
    <w:family w:val="swiss"/>
    <w:notTrueType/>
    <w:pitch w:val="variable"/>
    <w:sig w:usb0="00000003" w:usb1="00000000" w:usb2="00000000" w:usb3="00000000" w:csb0="00000001" w:csb1="00000000"/>
  </w:font>
  <w:font w:name="Izhitsa">
    <w:altName w:val="Times New Roman"/>
    <w:panose1 w:val="00000000000000000000"/>
    <w:charset w:val="00"/>
    <w:family w:val="auto"/>
    <w:notTrueType/>
    <w:pitch w:val="variable"/>
    <w:sig w:usb0="00000003" w:usb1="00000000" w:usb2="00000000" w:usb3="00000000" w:csb0="00000001" w:csb1="00000000"/>
  </w:font>
  <w:font w:name="CyrillicOl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E18"/>
    <w:rsid w:val="002E1525"/>
    <w:rsid w:val="00857E18"/>
    <w:rsid w:val="00CE54E1"/>
    <w:rsid w:val="00E16A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C5C358-DAF3-442F-83E0-1B462309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outlineLvl w:val="1"/>
    </w:pPr>
    <w:rPr>
      <w:rFonts w:ascii="Arial" w:hAnsi="Arial" w:cs="Arial"/>
      <w:b/>
      <w:bCs/>
      <w:i/>
      <w:iCs/>
      <w:sz w:val="24"/>
      <w:szCs w:val="24"/>
    </w:rPr>
  </w:style>
  <w:style w:type="paragraph" w:customStyle="1" w:styleId="3">
    <w:name w:val="заголовок 3"/>
    <w:basedOn w:val="a"/>
    <w:next w:val="a"/>
    <w:uiPriority w:val="99"/>
    <w:pPr>
      <w:keepNext/>
      <w:jc w:val="both"/>
      <w:outlineLvl w:val="2"/>
    </w:pPr>
    <w:rPr>
      <w:sz w:val="28"/>
      <w:szCs w:val="28"/>
    </w:rPr>
  </w:style>
  <w:style w:type="paragraph" w:customStyle="1" w:styleId="4">
    <w:name w:val="заголовок 4"/>
    <w:basedOn w:val="a"/>
    <w:next w:val="a"/>
    <w:uiPriority w:val="99"/>
    <w:pPr>
      <w:keepNext/>
      <w:jc w:val="center"/>
      <w:outlineLvl w:val="3"/>
    </w:pPr>
    <w:rPr>
      <w:b/>
      <w:bCs/>
      <w:sz w:val="28"/>
      <w:szCs w:val="28"/>
    </w:rPr>
  </w:style>
  <w:style w:type="paragraph" w:customStyle="1" w:styleId="8">
    <w:name w:val="заголовок 8"/>
    <w:basedOn w:val="a"/>
    <w:next w:val="a"/>
    <w:uiPriority w:val="99"/>
    <w:pPr>
      <w:spacing w:before="240" w:after="60"/>
    </w:pPr>
    <w:rPr>
      <w:rFonts w:ascii="Arial" w:hAnsi="Arial" w:cs="Arial"/>
      <w:i/>
      <w:iCs/>
    </w:rPr>
  </w:style>
  <w:style w:type="character" w:customStyle="1" w:styleId="a3">
    <w:name w:val="Основной шрифт"/>
    <w:uiPriority w:val="99"/>
  </w:style>
  <w:style w:type="paragraph" w:styleId="a4">
    <w:name w:val="Body Text"/>
    <w:basedOn w:val="a"/>
    <w:link w:val="a5"/>
    <w:uiPriority w:val="99"/>
    <w:pPr>
      <w:jc w:val="both"/>
    </w:pPr>
    <w:rPr>
      <w:rFonts w:ascii="Courier New" w:hAnsi="Courier New" w:cs="Courier New"/>
      <w:b/>
      <w:bCs/>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jc w:val="both"/>
    </w:pPr>
    <w:rPr>
      <w:sz w:val="24"/>
      <w:szCs w:val="24"/>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spacing w:line="240" w:lineRule="atLeast"/>
      <w:ind w:right="-2812" w:firstLine="320"/>
    </w:pPr>
    <w:rPr>
      <w:sz w:val="24"/>
      <w:szCs w:val="24"/>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spacing w:before="40" w:line="240" w:lineRule="atLeast"/>
      <w:ind w:right="-2812" w:firstLine="360"/>
    </w:pPr>
    <w:rPr>
      <w:sz w:val="24"/>
      <w:szCs w:val="24"/>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style>
  <w:style w:type="paragraph" w:customStyle="1" w:styleId="24">
    <w:name w:val="оглавление 2"/>
    <w:basedOn w:val="a"/>
    <w:next w:val="a"/>
    <w:autoRedefine/>
    <w:uiPriority w:val="99"/>
    <w:pPr>
      <w:tabs>
        <w:tab w:val="right" w:leader="dot" w:pos="4536"/>
      </w:tabs>
      <w:ind w:left="142"/>
    </w:pPr>
    <w:rPr>
      <w:noProof/>
      <w:sz w:val="10"/>
      <w:szCs w:val="10"/>
      <w:lang w:val="en-US"/>
    </w:rPr>
  </w:style>
  <w:style w:type="paragraph" w:customStyle="1" w:styleId="32">
    <w:name w:val="оглавление 3"/>
    <w:basedOn w:val="a"/>
    <w:next w:val="a"/>
    <w:autoRedefine/>
    <w:uiPriority w:val="99"/>
    <w:pPr>
      <w:ind w:left="400"/>
    </w:pPr>
  </w:style>
  <w:style w:type="paragraph" w:customStyle="1" w:styleId="40">
    <w:name w:val="оглавление 4"/>
    <w:basedOn w:val="a"/>
    <w:next w:val="a"/>
    <w:autoRedefine/>
    <w:uiPriority w:val="99"/>
    <w:pPr>
      <w:ind w:left="600"/>
    </w:pPr>
  </w:style>
  <w:style w:type="paragraph" w:customStyle="1" w:styleId="5">
    <w:name w:val="оглавление 5"/>
    <w:basedOn w:val="a"/>
    <w:next w:val="a"/>
    <w:autoRedefine/>
    <w:uiPriority w:val="99"/>
    <w:pPr>
      <w:ind w:left="800"/>
    </w:pPr>
  </w:style>
  <w:style w:type="paragraph" w:customStyle="1" w:styleId="6">
    <w:name w:val="оглавление 6"/>
    <w:basedOn w:val="a"/>
    <w:next w:val="a"/>
    <w:autoRedefine/>
    <w:uiPriority w:val="99"/>
    <w:pPr>
      <w:ind w:left="1000"/>
    </w:pPr>
  </w:style>
  <w:style w:type="paragraph" w:customStyle="1" w:styleId="7">
    <w:name w:val="оглавление 7"/>
    <w:basedOn w:val="a"/>
    <w:next w:val="a"/>
    <w:autoRedefine/>
    <w:uiPriority w:val="99"/>
    <w:pPr>
      <w:ind w:left="1200"/>
    </w:pPr>
  </w:style>
  <w:style w:type="paragraph" w:customStyle="1" w:styleId="80">
    <w:name w:val="оглавление 8"/>
    <w:basedOn w:val="a"/>
    <w:next w:val="a"/>
    <w:autoRedefine/>
    <w:uiPriority w:val="99"/>
    <w:pPr>
      <w:ind w:left="1400"/>
    </w:pPr>
  </w:style>
  <w:style w:type="paragraph" w:customStyle="1" w:styleId="9">
    <w:name w:val="оглавление 9"/>
    <w:basedOn w:val="a"/>
    <w:next w:val="a"/>
    <w:autoRedefine/>
    <w:uiPriority w:val="99"/>
    <w:pPr>
      <w:ind w:left="1600"/>
    </w:p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12752</Words>
  <Characters>7269</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2014-01-27T09:27:00Z</dcterms:created>
  <dcterms:modified xsi:type="dcterms:W3CDTF">2014-01-27T09:27:00Z</dcterms:modified>
</cp:coreProperties>
</file>