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8C" w:rsidRDefault="00CD1C8C" w:rsidP="009E66A4">
      <w:pPr>
        <w:jc w:val="center"/>
        <w:rPr>
          <w:sz w:val="28"/>
          <w:szCs w:val="28"/>
        </w:rPr>
      </w:pPr>
    </w:p>
    <w:p w:rsidR="00B12F3F" w:rsidRDefault="009E66A4" w:rsidP="009E66A4">
      <w:pPr>
        <w:jc w:val="center"/>
        <w:rPr>
          <w:sz w:val="28"/>
          <w:szCs w:val="28"/>
        </w:rPr>
      </w:pPr>
      <w:r>
        <w:rPr>
          <w:sz w:val="28"/>
          <w:szCs w:val="28"/>
        </w:rPr>
        <w:t>Кемеровский государственный университет</w:t>
      </w:r>
    </w:p>
    <w:p w:rsidR="009E66A4" w:rsidRDefault="009E66A4" w:rsidP="009E66A4">
      <w:pPr>
        <w:jc w:val="center"/>
        <w:rPr>
          <w:sz w:val="28"/>
          <w:szCs w:val="28"/>
        </w:rPr>
      </w:pPr>
    </w:p>
    <w:p w:rsidR="009E66A4" w:rsidRDefault="009E66A4" w:rsidP="009E66A4">
      <w:pPr>
        <w:jc w:val="center"/>
        <w:rPr>
          <w:sz w:val="28"/>
          <w:szCs w:val="28"/>
        </w:rPr>
      </w:pPr>
      <w:r>
        <w:rPr>
          <w:sz w:val="28"/>
          <w:szCs w:val="28"/>
        </w:rPr>
        <w:t>Кафедра общей и региональной экономики</w:t>
      </w: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Default="009E66A4" w:rsidP="009E66A4">
      <w:pPr>
        <w:jc w:val="center"/>
        <w:rPr>
          <w:sz w:val="28"/>
          <w:szCs w:val="28"/>
        </w:rPr>
      </w:pPr>
    </w:p>
    <w:p w:rsidR="009E66A4" w:rsidRPr="0094645D" w:rsidRDefault="009E66A4" w:rsidP="009E66A4">
      <w:pPr>
        <w:jc w:val="center"/>
        <w:rPr>
          <w:sz w:val="48"/>
          <w:szCs w:val="48"/>
        </w:rPr>
      </w:pPr>
      <w:r w:rsidRPr="0094645D">
        <w:rPr>
          <w:sz w:val="48"/>
          <w:szCs w:val="48"/>
        </w:rPr>
        <w:t>КУРСОВАЯ РАБОТА</w:t>
      </w:r>
    </w:p>
    <w:p w:rsidR="009E66A4" w:rsidRPr="0094645D" w:rsidRDefault="009E66A4" w:rsidP="009E66A4">
      <w:pPr>
        <w:jc w:val="center"/>
        <w:rPr>
          <w:sz w:val="48"/>
          <w:szCs w:val="48"/>
        </w:rPr>
      </w:pPr>
    </w:p>
    <w:p w:rsidR="009E66A4" w:rsidRDefault="009E66A4" w:rsidP="009E66A4">
      <w:pPr>
        <w:jc w:val="center"/>
        <w:rPr>
          <w:sz w:val="28"/>
          <w:szCs w:val="28"/>
        </w:rPr>
      </w:pPr>
    </w:p>
    <w:p w:rsidR="009E66A4" w:rsidRPr="0094645D" w:rsidRDefault="009E66A4" w:rsidP="009E66A4">
      <w:pPr>
        <w:jc w:val="center"/>
        <w:rPr>
          <w:sz w:val="28"/>
          <w:szCs w:val="28"/>
        </w:rPr>
      </w:pPr>
      <w:r w:rsidRPr="0094645D">
        <w:rPr>
          <w:sz w:val="28"/>
          <w:szCs w:val="28"/>
        </w:rPr>
        <w:t>По дисциплине : « Экономика предприятия »</w:t>
      </w:r>
    </w:p>
    <w:p w:rsidR="009E66A4" w:rsidRPr="0094645D" w:rsidRDefault="009E66A4" w:rsidP="009E66A4">
      <w:pPr>
        <w:jc w:val="center"/>
        <w:rPr>
          <w:sz w:val="28"/>
          <w:szCs w:val="28"/>
        </w:rPr>
      </w:pPr>
    </w:p>
    <w:p w:rsidR="009E66A4" w:rsidRDefault="009E66A4" w:rsidP="009E66A4">
      <w:pPr>
        <w:jc w:val="center"/>
      </w:pPr>
    </w:p>
    <w:p w:rsidR="009E66A4" w:rsidRDefault="009E66A4" w:rsidP="009E66A4">
      <w:pPr>
        <w:jc w:val="center"/>
      </w:pPr>
    </w:p>
    <w:p w:rsidR="009E66A4" w:rsidRDefault="009E66A4" w:rsidP="009E66A4">
      <w:pPr>
        <w:jc w:val="center"/>
      </w:pPr>
    </w:p>
    <w:p w:rsidR="009E66A4" w:rsidRPr="0094645D" w:rsidRDefault="009E66A4" w:rsidP="009E66A4">
      <w:pPr>
        <w:rPr>
          <w:sz w:val="28"/>
          <w:szCs w:val="28"/>
        </w:rPr>
      </w:pPr>
      <w:r w:rsidRPr="0094645D">
        <w:rPr>
          <w:sz w:val="28"/>
          <w:szCs w:val="28"/>
        </w:rPr>
        <w:t>Тема :</w:t>
      </w:r>
      <w:r w:rsidR="005D6BDB">
        <w:rPr>
          <w:sz w:val="28"/>
          <w:szCs w:val="28"/>
        </w:rPr>
        <w:t xml:space="preserve"> «</w:t>
      </w:r>
      <w:r w:rsidRPr="0094645D">
        <w:rPr>
          <w:sz w:val="28"/>
          <w:szCs w:val="28"/>
        </w:rPr>
        <w:t xml:space="preserve"> Производственная программа предприятия и методика разработки.</w:t>
      </w:r>
      <w:r w:rsidR="005D6BDB">
        <w:rPr>
          <w:sz w:val="28"/>
          <w:szCs w:val="28"/>
        </w:rPr>
        <w:t>»</w:t>
      </w:r>
    </w:p>
    <w:p w:rsidR="009E66A4" w:rsidRPr="0094645D" w:rsidRDefault="009E66A4" w:rsidP="009E66A4">
      <w:pPr>
        <w:rPr>
          <w:sz w:val="28"/>
          <w:szCs w:val="28"/>
        </w:rPr>
      </w:pPr>
    </w:p>
    <w:p w:rsidR="009E66A4" w:rsidRDefault="009E66A4" w:rsidP="009E66A4"/>
    <w:p w:rsidR="009E66A4" w:rsidRDefault="009E66A4" w:rsidP="009E66A4"/>
    <w:p w:rsidR="009E66A4" w:rsidRDefault="009E66A4" w:rsidP="009E66A4"/>
    <w:p w:rsidR="009E66A4" w:rsidRDefault="009E66A4" w:rsidP="009E66A4"/>
    <w:p w:rsidR="009E66A4" w:rsidRDefault="009E66A4" w:rsidP="009E66A4"/>
    <w:p w:rsidR="009E66A4" w:rsidRDefault="009E66A4" w:rsidP="009E66A4"/>
    <w:p w:rsidR="009E66A4" w:rsidRDefault="009E66A4" w:rsidP="009E66A4"/>
    <w:p w:rsidR="009E66A4" w:rsidRDefault="009E66A4" w:rsidP="009E66A4">
      <w:r>
        <w:t>Научный руководитель :</w:t>
      </w:r>
    </w:p>
    <w:p w:rsidR="009E66A4" w:rsidRDefault="009E66A4" w:rsidP="009E66A4"/>
    <w:p w:rsidR="009E66A4" w:rsidRDefault="009E66A4" w:rsidP="009E66A4"/>
    <w:p w:rsidR="007D05D7" w:rsidRDefault="009E66A4" w:rsidP="009E66A4">
      <w:r>
        <w:t xml:space="preserve">Курсовую работу выполнил </w:t>
      </w:r>
      <w:r w:rsidR="007D05D7">
        <w:t>:</w:t>
      </w:r>
    </w:p>
    <w:p w:rsidR="009E66A4" w:rsidRDefault="009E66A4" w:rsidP="009E66A4">
      <w:r>
        <w:t>студент 2 курса , группы ЭиУП ОЗО</w:t>
      </w:r>
    </w:p>
    <w:p w:rsidR="009E66A4" w:rsidRDefault="007D05D7" w:rsidP="009E66A4">
      <w:r>
        <w:t>Кирсанов Максим Борисович</w:t>
      </w:r>
    </w:p>
    <w:p w:rsidR="009E66A4" w:rsidRDefault="009E66A4" w:rsidP="009E66A4"/>
    <w:p w:rsidR="009E66A4" w:rsidRDefault="009E66A4" w:rsidP="009E66A4"/>
    <w:p w:rsidR="009E66A4" w:rsidRDefault="009E66A4" w:rsidP="009E66A4"/>
    <w:p w:rsidR="009E66A4" w:rsidRDefault="009E66A4" w:rsidP="009E66A4"/>
    <w:p w:rsidR="009E66A4" w:rsidRPr="00E8445D" w:rsidRDefault="009E66A4" w:rsidP="009E66A4">
      <w:pPr>
        <w:jc w:val="center"/>
        <w:rPr>
          <w:sz w:val="28"/>
          <w:szCs w:val="28"/>
        </w:rPr>
      </w:pPr>
      <w:r w:rsidRPr="00E8445D">
        <w:rPr>
          <w:sz w:val="28"/>
          <w:szCs w:val="28"/>
        </w:rPr>
        <w:t>Кемерово</w:t>
      </w:r>
    </w:p>
    <w:p w:rsidR="00E8445D" w:rsidRDefault="009E66A4" w:rsidP="009E66A4">
      <w:pPr>
        <w:jc w:val="center"/>
        <w:rPr>
          <w:sz w:val="28"/>
          <w:szCs w:val="28"/>
        </w:rPr>
      </w:pPr>
      <w:r w:rsidRPr="00E8445D">
        <w:rPr>
          <w:sz w:val="28"/>
          <w:szCs w:val="28"/>
        </w:rPr>
        <w:t>2002</w:t>
      </w:r>
    </w:p>
    <w:p w:rsidR="00E8445D" w:rsidRDefault="00E8445D" w:rsidP="009E66A4">
      <w:pPr>
        <w:jc w:val="center"/>
        <w:rPr>
          <w:sz w:val="28"/>
          <w:szCs w:val="28"/>
        </w:rPr>
      </w:pPr>
    </w:p>
    <w:p w:rsidR="00E8445D" w:rsidRDefault="00E8445D" w:rsidP="00006C1F">
      <w:pPr>
        <w:jc w:val="center"/>
        <w:rPr>
          <w:sz w:val="28"/>
          <w:szCs w:val="28"/>
        </w:rPr>
      </w:pPr>
    </w:p>
    <w:p w:rsidR="00E8445D" w:rsidRPr="005D6BDB" w:rsidRDefault="00E8445D" w:rsidP="00006C1F">
      <w:pPr>
        <w:jc w:val="center"/>
        <w:rPr>
          <w:sz w:val="28"/>
          <w:szCs w:val="28"/>
        </w:rPr>
      </w:pPr>
    </w:p>
    <w:p w:rsidR="00E8445D" w:rsidRPr="005D6BDB" w:rsidRDefault="00E8445D" w:rsidP="00006C1F">
      <w:pPr>
        <w:jc w:val="center"/>
        <w:rPr>
          <w:rFonts w:ascii="Bookman Old Style" w:hAnsi="Bookman Old Style"/>
          <w:sz w:val="32"/>
          <w:szCs w:val="32"/>
        </w:rPr>
      </w:pPr>
      <w:r w:rsidRPr="005D6BDB">
        <w:rPr>
          <w:rFonts w:ascii="Bookman Old Style" w:hAnsi="Bookman Old Style"/>
          <w:sz w:val="32"/>
          <w:szCs w:val="32"/>
        </w:rPr>
        <w:t>Содержание</w:t>
      </w:r>
      <w:r w:rsidR="005D6BDB">
        <w:rPr>
          <w:rFonts w:ascii="Bookman Old Style" w:hAnsi="Bookman Old Style"/>
          <w:sz w:val="32"/>
          <w:szCs w:val="32"/>
        </w:rPr>
        <w:t>.</w:t>
      </w:r>
    </w:p>
    <w:p w:rsidR="00E8445D" w:rsidRDefault="00E8445D" w:rsidP="00006C1F">
      <w:pPr>
        <w:jc w:val="center"/>
        <w:rPr>
          <w:sz w:val="28"/>
          <w:szCs w:val="28"/>
        </w:rPr>
      </w:pPr>
    </w:p>
    <w:p w:rsidR="00E8445D" w:rsidRDefault="00006C1F" w:rsidP="00006C1F">
      <w:pPr>
        <w:jc w:val="center"/>
        <w:rPr>
          <w:sz w:val="28"/>
          <w:szCs w:val="28"/>
        </w:rPr>
      </w:pPr>
      <w:r>
        <w:rPr>
          <w:sz w:val="28"/>
          <w:szCs w:val="28"/>
        </w:rPr>
        <w:t xml:space="preserve">                                                                                                                 </w:t>
      </w:r>
      <w:r w:rsidR="00E8445D">
        <w:rPr>
          <w:sz w:val="28"/>
          <w:szCs w:val="28"/>
        </w:rPr>
        <w:t>Стр.</w:t>
      </w:r>
    </w:p>
    <w:p w:rsidR="00E8445D" w:rsidRDefault="00E8445D" w:rsidP="00006C1F">
      <w:pPr>
        <w:jc w:val="center"/>
        <w:rPr>
          <w:sz w:val="28"/>
          <w:szCs w:val="28"/>
        </w:rPr>
      </w:pPr>
    </w:p>
    <w:p w:rsidR="00FE1722" w:rsidRPr="005D6BDB" w:rsidRDefault="00FE1722" w:rsidP="00006C1F">
      <w:pPr>
        <w:spacing w:line="600" w:lineRule="auto"/>
        <w:rPr>
          <w:sz w:val="28"/>
          <w:szCs w:val="28"/>
        </w:rPr>
      </w:pPr>
    </w:p>
    <w:p w:rsidR="00FE1722" w:rsidRPr="005D6BDB" w:rsidRDefault="00FE1722" w:rsidP="00006C1F">
      <w:pPr>
        <w:spacing w:line="600" w:lineRule="auto"/>
        <w:rPr>
          <w:sz w:val="28"/>
          <w:szCs w:val="28"/>
        </w:rPr>
      </w:pPr>
      <w:r w:rsidRPr="005D6BDB">
        <w:rPr>
          <w:sz w:val="28"/>
          <w:szCs w:val="28"/>
        </w:rPr>
        <w:t>1. Введение.</w:t>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t>3</w:t>
      </w:r>
    </w:p>
    <w:p w:rsidR="00FE1722" w:rsidRPr="005D6BDB" w:rsidRDefault="00FE1722" w:rsidP="00006C1F">
      <w:pPr>
        <w:spacing w:line="600" w:lineRule="auto"/>
        <w:rPr>
          <w:sz w:val="28"/>
          <w:szCs w:val="28"/>
        </w:rPr>
      </w:pPr>
      <w:r w:rsidRPr="005D6BDB">
        <w:rPr>
          <w:sz w:val="28"/>
          <w:szCs w:val="28"/>
        </w:rPr>
        <w:t xml:space="preserve">2. Основные разделы и показатели производственной </w:t>
      </w:r>
    </w:p>
    <w:p w:rsidR="00FE1722" w:rsidRPr="005D6BDB" w:rsidRDefault="00FE1722" w:rsidP="00006C1F">
      <w:pPr>
        <w:spacing w:line="600" w:lineRule="auto"/>
        <w:rPr>
          <w:sz w:val="28"/>
          <w:szCs w:val="28"/>
        </w:rPr>
      </w:pPr>
      <w:r w:rsidRPr="005D6BDB">
        <w:rPr>
          <w:sz w:val="28"/>
          <w:szCs w:val="28"/>
        </w:rPr>
        <w:t xml:space="preserve">   программы предприятия.</w:t>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r>
      <w:r w:rsidR="00006C1F" w:rsidRPr="005D6BDB">
        <w:rPr>
          <w:sz w:val="28"/>
          <w:szCs w:val="28"/>
        </w:rPr>
        <w:tab/>
        <w:t>5</w:t>
      </w:r>
    </w:p>
    <w:p w:rsidR="00FE1722" w:rsidRPr="005D6BDB" w:rsidRDefault="00FE1722" w:rsidP="00006C1F">
      <w:pPr>
        <w:spacing w:line="600" w:lineRule="auto"/>
        <w:rPr>
          <w:sz w:val="28"/>
          <w:szCs w:val="28"/>
        </w:rPr>
      </w:pPr>
      <w:r w:rsidRPr="005D6BDB">
        <w:rPr>
          <w:sz w:val="28"/>
          <w:szCs w:val="28"/>
        </w:rPr>
        <w:t>3. Обоснования производственной программы :</w:t>
      </w:r>
    </w:p>
    <w:p w:rsidR="00FE1722" w:rsidRPr="005D6BDB" w:rsidRDefault="00FE1722" w:rsidP="00006C1F">
      <w:pPr>
        <w:spacing w:line="600" w:lineRule="auto"/>
        <w:rPr>
          <w:sz w:val="28"/>
          <w:szCs w:val="28"/>
        </w:rPr>
      </w:pPr>
      <w:r w:rsidRPr="005D6BDB">
        <w:rPr>
          <w:sz w:val="28"/>
          <w:szCs w:val="28"/>
        </w:rPr>
        <w:t xml:space="preserve">      </w:t>
      </w:r>
      <w:r w:rsidR="00512048" w:rsidRPr="005D6BDB">
        <w:rPr>
          <w:sz w:val="28"/>
          <w:szCs w:val="28"/>
        </w:rPr>
        <w:t>3.1.</w:t>
      </w:r>
      <w:r w:rsidRPr="005D6BDB">
        <w:rPr>
          <w:sz w:val="28"/>
          <w:szCs w:val="28"/>
        </w:rPr>
        <w:t xml:space="preserve"> расчетами производственных мощностей</w:t>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t>11</w:t>
      </w:r>
    </w:p>
    <w:p w:rsidR="00FE1722" w:rsidRPr="005D6BDB" w:rsidRDefault="00FE1722" w:rsidP="00006C1F">
      <w:pPr>
        <w:spacing w:line="600" w:lineRule="auto"/>
        <w:rPr>
          <w:sz w:val="28"/>
          <w:szCs w:val="28"/>
        </w:rPr>
      </w:pPr>
      <w:r w:rsidRPr="005D6BDB">
        <w:rPr>
          <w:sz w:val="28"/>
          <w:szCs w:val="28"/>
        </w:rPr>
        <w:t xml:space="preserve">     </w:t>
      </w:r>
      <w:r w:rsidR="00512048" w:rsidRPr="005D6BDB">
        <w:rPr>
          <w:sz w:val="28"/>
          <w:szCs w:val="28"/>
        </w:rPr>
        <w:t>3.2.</w:t>
      </w:r>
      <w:r w:rsidRPr="005D6BDB">
        <w:rPr>
          <w:sz w:val="28"/>
          <w:szCs w:val="28"/>
        </w:rPr>
        <w:t xml:space="preserve"> сырьевыми ресурсами</w:t>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t>22</w:t>
      </w:r>
    </w:p>
    <w:p w:rsidR="00FE1722" w:rsidRPr="005D6BDB" w:rsidRDefault="00512048" w:rsidP="00006C1F">
      <w:pPr>
        <w:spacing w:line="600" w:lineRule="auto"/>
        <w:rPr>
          <w:sz w:val="28"/>
          <w:szCs w:val="28"/>
        </w:rPr>
      </w:pPr>
      <w:r w:rsidRPr="005D6BDB">
        <w:rPr>
          <w:sz w:val="28"/>
          <w:szCs w:val="28"/>
        </w:rPr>
        <w:t xml:space="preserve">      3.3.</w:t>
      </w:r>
      <w:r w:rsidR="00FE1722" w:rsidRPr="005D6BDB">
        <w:rPr>
          <w:sz w:val="28"/>
          <w:szCs w:val="28"/>
        </w:rPr>
        <w:t xml:space="preserve"> топливно-энергетическими ресурсами</w:t>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t>31</w:t>
      </w:r>
    </w:p>
    <w:p w:rsidR="00FE1722" w:rsidRPr="005D6BDB" w:rsidRDefault="00FE1722" w:rsidP="00006C1F">
      <w:pPr>
        <w:spacing w:line="600" w:lineRule="auto"/>
        <w:rPr>
          <w:sz w:val="28"/>
          <w:szCs w:val="28"/>
        </w:rPr>
      </w:pPr>
      <w:r w:rsidRPr="005D6BDB">
        <w:rPr>
          <w:sz w:val="28"/>
          <w:szCs w:val="28"/>
        </w:rPr>
        <w:t>4.  Расчетно-аналитическая часть.</w:t>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t>34</w:t>
      </w:r>
    </w:p>
    <w:p w:rsidR="00FE1722" w:rsidRPr="005D6BDB" w:rsidRDefault="00FE1722" w:rsidP="00006C1F">
      <w:pPr>
        <w:spacing w:line="600" w:lineRule="auto"/>
        <w:rPr>
          <w:sz w:val="28"/>
          <w:szCs w:val="28"/>
        </w:rPr>
      </w:pPr>
      <w:r w:rsidRPr="005D6BDB">
        <w:rPr>
          <w:sz w:val="28"/>
          <w:szCs w:val="28"/>
        </w:rPr>
        <w:t xml:space="preserve">5. </w:t>
      </w:r>
      <w:r w:rsidR="00084850" w:rsidRPr="005D6BDB">
        <w:rPr>
          <w:sz w:val="28"/>
          <w:szCs w:val="28"/>
        </w:rPr>
        <w:t>Список используемой литературы.</w:t>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r>
      <w:r w:rsidR="005D6BDB" w:rsidRPr="005D6BDB">
        <w:rPr>
          <w:sz w:val="28"/>
          <w:szCs w:val="28"/>
        </w:rPr>
        <w:tab/>
        <w:t>42</w:t>
      </w:r>
    </w:p>
    <w:p w:rsidR="00FE1722" w:rsidRPr="005D6BDB" w:rsidRDefault="00FE1722" w:rsidP="00006C1F">
      <w:pPr>
        <w:rPr>
          <w:sz w:val="28"/>
          <w:szCs w:val="28"/>
        </w:rPr>
      </w:pPr>
      <w:r w:rsidRPr="005D6BDB">
        <w:rPr>
          <w:sz w:val="28"/>
          <w:szCs w:val="28"/>
        </w:rPr>
        <w:t xml:space="preserve">    </w:t>
      </w:r>
    </w:p>
    <w:p w:rsidR="00FE1722" w:rsidRPr="005D6BDB" w:rsidRDefault="00FE1722" w:rsidP="00006C1F">
      <w:pPr>
        <w:rPr>
          <w:sz w:val="28"/>
          <w:szCs w:val="28"/>
        </w:rPr>
      </w:pPr>
    </w:p>
    <w:p w:rsidR="00FE1722" w:rsidRDefault="00FE1722" w:rsidP="00006C1F">
      <w:pPr>
        <w:rPr>
          <w:sz w:val="28"/>
          <w:szCs w:val="28"/>
        </w:rPr>
      </w:pPr>
    </w:p>
    <w:p w:rsidR="00FE1722" w:rsidRDefault="00FE1722" w:rsidP="00006C1F">
      <w:pPr>
        <w:rPr>
          <w:sz w:val="28"/>
          <w:szCs w:val="28"/>
        </w:rPr>
      </w:pPr>
    </w:p>
    <w:p w:rsidR="00FE1722" w:rsidRDefault="00FE1722" w:rsidP="00006C1F">
      <w:pPr>
        <w:rPr>
          <w:sz w:val="28"/>
          <w:szCs w:val="28"/>
        </w:rPr>
      </w:pPr>
    </w:p>
    <w:p w:rsidR="00FE1722" w:rsidRDefault="00FE1722" w:rsidP="00006C1F">
      <w:pPr>
        <w:rPr>
          <w:sz w:val="28"/>
          <w:szCs w:val="28"/>
        </w:rPr>
      </w:pPr>
    </w:p>
    <w:p w:rsidR="00FE1722" w:rsidRDefault="00FE1722" w:rsidP="00006C1F">
      <w:pPr>
        <w:rPr>
          <w:sz w:val="28"/>
          <w:szCs w:val="28"/>
        </w:rPr>
      </w:pPr>
    </w:p>
    <w:p w:rsidR="00FE1722" w:rsidRDefault="00FE1722" w:rsidP="00006C1F">
      <w:pPr>
        <w:rPr>
          <w:sz w:val="28"/>
          <w:szCs w:val="28"/>
        </w:rPr>
      </w:pPr>
    </w:p>
    <w:p w:rsidR="00FE1722" w:rsidRDefault="00FE1722" w:rsidP="00006C1F">
      <w:pPr>
        <w:rPr>
          <w:sz w:val="28"/>
          <w:szCs w:val="28"/>
        </w:rPr>
      </w:pPr>
    </w:p>
    <w:p w:rsidR="00084850" w:rsidRDefault="00084850" w:rsidP="00006C1F">
      <w:pPr>
        <w:rPr>
          <w:sz w:val="28"/>
          <w:szCs w:val="28"/>
        </w:rPr>
      </w:pPr>
    </w:p>
    <w:p w:rsidR="00084850" w:rsidRDefault="00084850" w:rsidP="00006C1F">
      <w:pPr>
        <w:rPr>
          <w:sz w:val="28"/>
          <w:szCs w:val="28"/>
        </w:rPr>
      </w:pPr>
    </w:p>
    <w:p w:rsidR="00512048" w:rsidRDefault="00512048" w:rsidP="00006C1F">
      <w:pPr>
        <w:rPr>
          <w:sz w:val="28"/>
          <w:szCs w:val="28"/>
        </w:rPr>
      </w:pPr>
    </w:p>
    <w:p w:rsidR="00512048" w:rsidRDefault="00512048" w:rsidP="00006C1F">
      <w:pPr>
        <w:rPr>
          <w:sz w:val="28"/>
          <w:szCs w:val="28"/>
        </w:rPr>
      </w:pPr>
    </w:p>
    <w:p w:rsidR="00512048" w:rsidRDefault="00512048" w:rsidP="00006C1F">
      <w:pPr>
        <w:rPr>
          <w:sz w:val="28"/>
          <w:szCs w:val="28"/>
        </w:rPr>
      </w:pPr>
    </w:p>
    <w:p w:rsidR="00006C1F" w:rsidRDefault="00006C1F" w:rsidP="00006C1F">
      <w:pPr>
        <w:rPr>
          <w:rFonts w:ascii="Bookman Old Style" w:hAnsi="Bookman Old Style"/>
          <w:sz w:val="28"/>
          <w:szCs w:val="28"/>
        </w:rPr>
      </w:pPr>
    </w:p>
    <w:p w:rsidR="00006C1F" w:rsidRPr="007E589F" w:rsidRDefault="00006C1F" w:rsidP="00006C1F">
      <w:pPr>
        <w:rPr>
          <w:rFonts w:ascii="Bookman Old Style" w:hAnsi="Bookman Old Style"/>
          <w:sz w:val="28"/>
          <w:szCs w:val="28"/>
        </w:rPr>
      </w:pPr>
    </w:p>
    <w:p w:rsidR="00CD1C8C" w:rsidRPr="005D6BDB" w:rsidRDefault="007D05D7" w:rsidP="00006C1F">
      <w:pPr>
        <w:jc w:val="center"/>
        <w:rPr>
          <w:rFonts w:ascii="Bookman Old Style" w:hAnsi="Bookman Old Style"/>
          <w:sz w:val="32"/>
          <w:szCs w:val="32"/>
        </w:rPr>
      </w:pPr>
      <w:r w:rsidRPr="005D6BDB">
        <w:rPr>
          <w:rFonts w:ascii="Bookman Old Style" w:hAnsi="Bookman Old Style"/>
          <w:sz w:val="32"/>
          <w:szCs w:val="32"/>
        </w:rPr>
        <w:t xml:space="preserve">1 </w:t>
      </w:r>
      <w:r w:rsidR="00CD1C8C" w:rsidRPr="005D6BDB">
        <w:rPr>
          <w:rFonts w:ascii="Bookman Old Style" w:hAnsi="Bookman Old Style"/>
          <w:sz w:val="32"/>
          <w:szCs w:val="32"/>
        </w:rPr>
        <w:t>ВВЕДЕНИЕ.</w:t>
      </w:r>
    </w:p>
    <w:p w:rsidR="00CD1C8C" w:rsidRPr="007E589F" w:rsidRDefault="00CD1C8C" w:rsidP="00006C1F">
      <w:pPr>
        <w:jc w:val="center"/>
        <w:rPr>
          <w:rFonts w:ascii="Bookman Old Style" w:hAnsi="Bookman Old Style"/>
          <w:sz w:val="28"/>
          <w:szCs w:val="28"/>
        </w:rPr>
      </w:pPr>
    </w:p>
    <w:p w:rsidR="00CD1C8C" w:rsidRPr="007E589F" w:rsidRDefault="00423F9F" w:rsidP="00006C1F">
      <w:pPr>
        <w:spacing w:line="360" w:lineRule="auto"/>
        <w:jc w:val="both"/>
        <w:rPr>
          <w:rFonts w:ascii="Bookman Old Style" w:hAnsi="Bookman Old Style"/>
        </w:rPr>
      </w:pPr>
      <w:r>
        <w:rPr>
          <w:rFonts w:ascii="Bookman Old Style" w:hAnsi="Bookman Old Style"/>
        </w:rPr>
        <w:t xml:space="preserve">       </w:t>
      </w:r>
      <w:r w:rsidR="00CD1C8C" w:rsidRPr="007E589F">
        <w:rPr>
          <w:rFonts w:ascii="Bookman Old Style" w:hAnsi="Bookman Old Style"/>
        </w:rPr>
        <w:t xml:space="preserve">В новых экономических условиях, определяемых рыночными отношениями, предприятия организуют производство и сбыт продукции с целью удовлетворения потребностей рынка и получения прибыли.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коньюнктуры,  маневрировать собственными материальными и интеллектуальными ресурсами. </w:t>
      </w:r>
    </w:p>
    <w:p w:rsidR="00CD1C8C" w:rsidRPr="007E589F" w:rsidRDefault="00CD1C8C" w:rsidP="00006C1F">
      <w:pPr>
        <w:spacing w:line="360" w:lineRule="auto"/>
        <w:rPr>
          <w:rFonts w:ascii="Bookman Old Style" w:hAnsi="Bookman Old Style"/>
        </w:rPr>
      </w:pPr>
      <w:r w:rsidRPr="007E589F">
        <w:rPr>
          <w:rFonts w:ascii="Bookman Old Style" w:hAnsi="Bookman Old Style"/>
        </w:rPr>
        <w:tab/>
        <w:t xml:space="preserve">Данная возможность основывается на точных, своевременных и эко-номически обоснованных расчетах технико-экономических показателей работы предприятия. При проведении расчетов необходимы прикладные и фундаментальные  исследования, применение высокоэффективных новых моделей компьютеров. Все это позволит предприятию хорошо ориентиро-ваться в ходе и перспективах технико-экономического развития производ-ства, иначе оно может потерпеть крах, безнадежно отстать от конкурентов. </w:t>
      </w:r>
    </w:p>
    <w:p w:rsidR="00CD1C8C" w:rsidRPr="007E589F" w:rsidRDefault="00CD1C8C" w:rsidP="00006C1F">
      <w:pPr>
        <w:spacing w:line="360" w:lineRule="auto"/>
        <w:rPr>
          <w:rFonts w:ascii="Bookman Old Style" w:hAnsi="Bookman Old Style"/>
        </w:rPr>
      </w:pPr>
      <w:r w:rsidRPr="007E589F">
        <w:rPr>
          <w:rFonts w:ascii="Bookman Old Style" w:hAnsi="Bookman Old Style"/>
        </w:rPr>
        <w:tab/>
        <w:t xml:space="preserve">В настоящее время неизмеримо вырос интерес предприятий к подго-товке лиц,  умеющих квалифицированно проводить расчеты технико-экономических показателей.  На многих предприятиях эта работа ведется на кустарном уровне. </w:t>
      </w:r>
    </w:p>
    <w:p w:rsidR="00C318F7" w:rsidRPr="007E589F" w:rsidRDefault="00CD1C8C" w:rsidP="00006C1F">
      <w:pPr>
        <w:spacing w:line="360" w:lineRule="auto"/>
        <w:rPr>
          <w:rFonts w:ascii="Bookman Old Style" w:hAnsi="Bookman Old Style"/>
        </w:rPr>
      </w:pPr>
      <w:r w:rsidRPr="007E589F">
        <w:rPr>
          <w:rFonts w:ascii="Bookman Old Style" w:hAnsi="Bookman Old Style"/>
        </w:rPr>
        <w:tab/>
        <w:t xml:space="preserve">Поэтому на передовых предприятиях создаются постоянные подраз-деления, которые заняты анализом и расчетами экономической деятель-ности. Более того, руководители предприятий заботятся о том , чтобы их ближайшими помощниками становились руководители служб маркетинга и главный бухгалтер с новыми, более широкими функциями.  Руководство предприятием в условиях рынка начинается с решения вопросов: что про-изводить, сколько, по какой цене продавать? И лишь потом право голоса получают руководители технических служб. </w:t>
      </w:r>
    </w:p>
    <w:p w:rsidR="00006C1F" w:rsidRPr="007E589F" w:rsidRDefault="00CD1C8C" w:rsidP="00006C1F">
      <w:pPr>
        <w:spacing w:line="360" w:lineRule="auto"/>
        <w:rPr>
          <w:rFonts w:ascii="Bookman Old Style" w:hAnsi="Bookman Old Style"/>
        </w:rPr>
      </w:pPr>
      <w:r w:rsidRPr="007E589F">
        <w:rPr>
          <w:rFonts w:ascii="Bookman Old Style" w:hAnsi="Bookman Old Style"/>
        </w:rPr>
        <w:tab/>
        <w:t>Конечно, создать службу анализа, способную дать достоверные рас-четы технико-экономических показателе</w:t>
      </w:r>
      <w:r w:rsidR="00C318F7" w:rsidRPr="007E589F">
        <w:rPr>
          <w:rFonts w:ascii="Bookman Old Style" w:hAnsi="Bookman Old Style"/>
        </w:rPr>
        <w:t xml:space="preserve">й работы предприятия, непросто </w:t>
      </w:r>
      <w:r w:rsidRPr="007E589F">
        <w:rPr>
          <w:rFonts w:ascii="Bookman Old Style" w:hAnsi="Bookman Old Style"/>
        </w:rPr>
        <w:t xml:space="preserve"> в стране ощущается огромный дефицит специалистов. </w:t>
      </w:r>
      <w:r w:rsidRPr="007E589F">
        <w:rPr>
          <w:rFonts w:ascii="Bookman Old Style" w:hAnsi="Bookman Old Style"/>
        </w:rPr>
        <w:tab/>
      </w:r>
    </w:p>
    <w:p w:rsidR="00CD1C8C" w:rsidRPr="007E589F" w:rsidRDefault="00CD1C8C" w:rsidP="00006C1F">
      <w:pPr>
        <w:spacing w:line="360" w:lineRule="auto"/>
        <w:jc w:val="both"/>
        <w:rPr>
          <w:rFonts w:ascii="Bookman Old Style" w:hAnsi="Bookman Old Style"/>
        </w:rPr>
      </w:pPr>
      <w:r w:rsidRPr="007E589F">
        <w:rPr>
          <w:rFonts w:ascii="Bookman Old Style" w:hAnsi="Bookman Old Style"/>
        </w:rPr>
        <w:tab/>
        <w:t>В курсовой работе раскрываются некоторые вопросы анализа</w:t>
      </w:r>
      <w:r w:rsidR="00C318F7" w:rsidRPr="007E589F">
        <w:rPr>
          <w:rFonts w:ascii="Bookman Old Style" w:hAnsi="Bookman Old Style"/>
        </w:rPr>
        <w:t xml:space="preserve"> техни</w:t>
      </w:r>
      <w:r w:rsidRPr="007E589F">
        <w:rPr>
          <w:rFonts w:ascii="Bookman Old Style" w:hAnsi="Bookman Old Style"/>
        </w:rPr>
        <w:t xml:space="preserve">ко-экономических показателей деятельности предприятия, касающиеся программы выпуска продукции, эффективности использования материалов, ценовой политики, рентабельности и некоторых других. </w:t>
      </w:r>
    </w:p>
    <w:p w:rsidR="00CD1C8C" w:rsidRPr="007E589F" w:rsidRDefault="00CD1C8C" w:rsidP="00006C1F">
      <w:pPr>
        <w:spacing w:line="360" w:lineRule="auto"/>
        <w:rPr>
          <w:rFonts w:ascii="Bookman Old Style" w:hAnsi="Bookman Old Style"/>
        </w:rPr>
      </w:pPr>
      <w:r w:rsidRPr="007E589F">
        <w:rPr>
          <w:rFonts w:ascii="Bookman Old Style" w:hAnsi="Bookman Old Style"/>
        </w:rPr>
        <w:t>Расчеты дадут возможность получения более точных представлений и выводов о технико-экономических показателях деятельности предпри-ятия. В итоге расчетов выявляется результативность той или иной произ-водственной операции и необходимое ресурсное обеспечение.</w:t>
      </w:r>
    </w:p>
    <w:p w:rsidR="00CD1C8C" w:rsidRPr="007E589F" w:rsidRDefault="00CD1C8C" w:rsidP="00006C1F">
      <w:pPr>
        <w:spacing w:line="360" w:lineRule="auto"/>
        <w:rPr>
          <w:rFonts w:ascii="Bookman Old Style" w:hAnsi="Bookman Old Style"/>
        </w:rPr>
      </w:pPr>
      <w:r w:rsidRPr="007E589F">
        <w:rPr>
          <w:rFonts w:ascii="Bookman Old Style" w:hAnsi="Bookman Old Style"/>
        </w:rPr>
        <w:t>В последующем расчеты будут использованы для вы</w:t>
      </w:r>
      <w:r w:rsidR="00423F9F">
        <w:rPr>
          <w:rFonts w:ascii="Bookman Old Style" w:hAnsi="Bookman Old Style"/>
        </w:rPr>
        <w:t>работки управленче-ских решений и производственно программы.</w:t>
      </w:r>
    </w:p>
    <w:p w:rsidR="00512048" w:rsidRPr="007E589F" w:rsidRDefault="00512048" w:rsidP="00006C1F">
      <w:pPr>
        <w:spacing w:line="360" w:lineRule="auto"/>
        <w:rPr>
          <w:rFonts w:ascii="Bookman Old Style" w:hAnsi="Bookman Old Style"/>
          <w:sz w:val="28"/>
          <w:szCs w:val="28"/>
        </w:rPr>
      </w:pPr>
    </w:p>
    <w:p w:rsidR="00512048" w:rsidRPr="007E589F" w:rsidRDefault="00512048" w:rsidP="00006C1F">
      <w:pPr>
        <w:spacing w:line="360" w:lineRule="auto"/>
        <w:rPr>
          <w:rFonts w:ascii="Bookman Old Style" w:hAnsi="Bookman Old Style"/>
          <w:sz w:val="28"/>
          <w:szCs w:val="28"/>
        </w:rPr>
      </w:pPr>
    </w:p>
    <w:p w:rsidR="00512048" w:rsidRPr="007E589F" w:rsidRDefault="00512048" w:rsidP="00006C1F">
      <w:pPr>
        <w:spacing w:line="360" w:lineRule="auto"/>
        <w:rPr>
          <w:rFonts w:ascii="Bookman Old Style" w:hAnsi="Bookman Old Style"/>
          <w:sz w:val="28"/>
          <w:szCs w:val="28"/>
        </w:rPr>
      </w:pPr>
    </w:p>
    <w:p w:rsidR="00512048" w:rsidRDefault="00512048"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7E589F" w:rsidRDefault="007E589F" w:rsidP="00006C1F">
      <w:pPr>
        <w:spacing w:line="360" w:lineRule="auto"/>
        <w:rPr>
          <w:sz w:val="28"/>
          <w:szCs w:val="28"/>
        </w:rPr>
      </w:pPr>
    </w:p>
    <w:p w:rsidR="00512048" w:rsidRDefault="00512048" w:rsidP="00006C1F">
      <w:pPr>
        <w:spacing w:line="360" w:lineRule="auto"/>
        <w:rPr>
          <w:sz w:val="28"/>
          <w:szCs w:val="28"/>
        </w:rPr>
      </w:pPr>
    </w:p>
    <w:p w:rsidR="00512048" w:rsidRDefault="00512048" w:rsidP="00006C1F">
      <w:pPr>
        <w:spacing w:line="360" w:lineRule="auto"/>
        <w:rPr>
          <w:sz w:val="28"/>
          <w:szCs w:val="28"/>
        </w:rPr>
      </w:pPr>
    </w:p>
    <w:p w:rsidR="00512048" w:rsidRDefault="00512048" w:rsidP="00006C1F">
      <w:pPr>
        <w:spacing w:line="360" w:lineRule="auto"/>
        <w:rPr>
          <w:sz w:val="28"/>
          <w:szCs w:val="28"/>
        </w:rPr>
      </w:pPr>
    </w:p>
    <w:p w:rsidR="0094645D" w:rsidRDefault="0094645D" w:rsidP="00006C1F">
      <w:pPr>
        <w:spacing w:line="360" w:lineRule="auto"/>
        <w:rPr>
          <w:sz w:val="28"/>
          <w:szCs w:val="28"/>
        </w:rPr>
      </w:pPr>
    </w:p>
    <w:p w:rsidR="005D6BDB" w:rsidRDefault="005D6BDB" w:rsidP="00006C1F">
      <w:pPr>
        <w:spacing w:line="360" w:lineRule="auto"/>
        <w:rPr>
          <w:sz w:val="28"/>
          <w:szCs w:val="28"/>
        </w:rPr>
      </w:pPr>
    </w:p>
    <w:p w:rsidR="005D6BDB" w:rsidRDefault="005D6BDB" w:rsidP="00006C1F">
      <w:pPr>
        <w:spacing w:line="360" w:lineRule="auto"/>
        <w:rPr>
          <w:sz w:val="28"/>
          <w:szCs w:val="28"/>
        </w:rPr>
      </w:pPr>
    </w:p>
    <w:p w:rsidR="00512048" w:rsidRDefault="00512048" w:rsidP="00006C1F">
      <w:pPr>
        <w:spacing w:line="360" w:lineRule="auto"/>
        <w:rPr>
          <w:sz w:val="28"/>
          <w:szCs w:val="28"/>
        </w:rPr>
      </w:pPr>
    </w:p>
    <w:p w:rsidR="007E589F" w:rsidRDefault="00277EE4" w:rsidP="00006C1F">
      <w:pPr>
        <w:pStyle w:val="a5"/>
        <w:spacing w:line="360" w:lineRule="auto"/>
        <w:jc w:val="center"/>
        <w:rPr>
          <w:szCs w:val="28"/>
          <w:lang w:val="ru-RU"/>
        </w:rPr>
      </w:pPr>
      <w:r w:rsidRPr="005D6BDB">
        <w:rPr>
          <w:sz w:val="32"/>
          <w:szCs w:val="32"/>
          <w:lang w:val="ru-RU"/>
        </w:rPr>
        <w:t xml:space="preserve">2 Основные разделы и показатели производственной    </w:t>
      </w:r>
      <w:r w:rsidR="00006C1F" w:rsidRPr="005D6BDB">
        <w:rPr>
          <w:sz w:val="32"/>
          <w:szCs w:val="32"/>
          <w:lang w:val="ru-RU"/>
        </w:rPr>
        <w:t>п</w:t>
      </w:r>
      <w:r w:rsidRPr="005D6BDB">
        <w:rPr>
          <w:sz w:val="32"/>
          <w:szCs w:val="32"/>
          <w:lang w:val="ru-RU"/>
        </w:rPr>
        <w:t>рограммы предприятия</w:t>
      </w:r>
      <w:r>
        <w:rPr>
          <w:szCs w:val="28"/>
          <w:lang w:val="ru-RU"/>
        </w:rPr>
        <w:t>.</w:t>
      </w:r>
    </w:p>
    <w:p w:rsidR="00277EE4" w:rsidRDefault="00E70F46" w:rsidP="00006C1F">
      <w:pPr>
        <w:pStyle w:val="a5"/>
        <w:spacing w:line="360" w:lineRule="auto"/>
        <w:rPr>
          <w:sz w:val="24"/>
          <w:szCs w:val="24"/>
          <w:lang w:val="ru-RU"/>
        </w:rPr>
      </w:pPr>
      <w:r>
        <w:rPr>
          <w:sz w:val="24"/>
          <w:szCs w:val="24"/>
          <w:lang w:val="ru-RU"/>
        </w:rPr>
        <w:t xml:space="preserve">  </w:t>
      </w:r>
    </w:p>
    <w:p w:rsidR="00E70F46" w:rsidRDefault="00E70F46" w:rsidP="00006C1F">
      <w:pPr>
        <w:pStyle w:val="a5"/>
        <w:spacing w:line="360" w:lineRule="auto"/>
        <w:rPr>
          <w:sz w:val="24"/>
          <w:szCs w:val="24"/>
          <w:lang w:val="ru-RU"/>
        </w:rPr>
      </w:pPr>
      <w:r>
        <w:rPr>
          <w:sz w:val="24"/>
          <w:szCs w:val="24"/>
          <w:lang w:val="ru-RU"/>
        </w:rPr>
        <w:t>Производственная программа- это план производства и реализации продукции : по объему, ассортименту и качеству. Р</w:t>
      </w:r>
      <w:r w:rsidR="009C4946">
        <w:rPr>
          <w:sz w:val="24"/>
          <w:szCs w:val="24"/>
          <w:lang w:val="ru-RU"/>
        </w:rPr>
        <w:t>азрабатывается в натуральных еди</w:t>
      </w:r>
      <w:r>
        <w:rPr>
          <w:sz w:val="24"/>
          <w:szCs w:val="24"/>
          <w:lang w:val="ru-RU"/>
        </w:rPr>
        <w:t xml:space="preserve">ницах </w:t>
      </w:r>
      <w:r w:rsidR="009C4946">
        <w:rPr>
          <w:sz w:val="24"/>
          <w:szCs w:val="24"/>
          <w:lang w:val="ru-RU"/>
        </w:rPr>
        <w:t>, в общепринятых стандартных еди</w:t>
      </w:r>
      <w:r>
        <w:rPr>
          <w:sz w:val="24"/>
          <w:szCs w:val="24"/>
          <w:lang w:val="ru-RU"/>
        </w:rPr>
        <w:t>ницах длинны, веса и объема с учетом отраслевой принадлежности предприятия.</w:t>
      </w:r>
      <w:r w:rsidR="009C4946">
        <w:rPr>
          <w:sz w:val="24"/>
          <w:szCs w:val="24"/>
          <w:lang w:val="ru-RU"/>
        </w:rPr>
        <w:t xml:space="preserve"> Производственная программа разрабатывается в стоимостном измерении в показателях валовой, товарной</w:t>
      </w:r>
      <w:r>
        <w:rPr>
          <w:sz w:val="24"/>
          <w:szCs w:val="24"/>
          <w:lang w:val="ru-RU"/>
        </w:rPr>
        <w:t xml:space="preserve"> </w:t>
      </w:r>
      <w:r w:rsidR="009C4946">
        <w:rPr>
          <w:sz w:val="24"/>
          <w:szCs w:val="24"/>
          <w:lang w:val="ru-RU"/>
        </w:rPr>
        <w:t>и реализованной продукции.</w:t>
      </w:r>
    </w:p>
    <w:p w:rsidR="00732E86" w:rsidRDefault="00732E86" w:rsidP="00006C1F">
      <w:pPr>
        <w:pStyle w:val="a5"/>
        <w:spacing w:line="360" w:lineRule="auto"/>
        <w:rPr>
          <w:sz w:val="24"/>
          <w:szCs w:val="24"/>
          <w:lang w:val="ru-RU"/>
        </w:rPr>
      </w:pPr>
      <w:r>
        <w:rPr>
          <w:sz w:val="24"/>
          <w:szCs w:val="24"/>
          <w:lang w:val="ru-RU"/>
        </w:rPr>
        <w:t>При расчете производственно программы исходят из плана маркетинга , а также из финансовых и трудовых возможностей предприятия.</w:t>
      </w:r>
    </w:p>
    <w:p w:rsidR="00725E3A" w:rsidRDefault="00725E3A" w:rsidP="00006C1F">
      <w:pPr>
        <w:tabs>
          <w:tab w:val="left" w:pos="284"/>
        </w:tabs>
        <w:spacing w:line="360" w:lineRule="auto"/>
        <w:ind w:firstLine="142"/>
        <w:jc w:val="both"/>
        <w:rPr>
          <w:rFonts w:ascii="Bookman Old Style" w:hAnsi="Bookman Old Style"/>
          <w:spacing w:val="-4"/>
        </w:rPr>
      </w:pPr>
      <w:r w:rsidRPr="00725E3A">
        <w:rPr>
          <w:rFonts w:ascii="Bookman Old Style" w:hAnsi="Bookman Old Style"/>
          <w:spacing w:val="-4"/>
        </w:rPr>
        <w:t xml:space="preserve"> Главной задачей </w:t>
      </w:r>
      <w:r>
        <w:rPr>
          <w:rFonts w:ascii="Bookman Old Style" w:hAnsi="Bookman Old Style"/>
          <w:spacing w:val="-4"/>
        </w:rPr>
        <w:t xml:space="preserve">при составлении плана производства </w:t>
      </w:r>
      <w:r w:rsidRPr="00725E3A">
        <w:rPr>
          <w:rFonts w:ascii="Bookman Old Style" w:hAnsi="Bookman Old Style"/>
          <w:spacing w:val="-4"/>
        </w:rPr>
        <w:t xml:space="preserve">– </w:t>
      </w:r>
      <w:r>
        <w:rPr>
          <w:rFonts w:ascii="Bookman Old Style" w:hAnsi="Bookman Old Style"/>
          <w:spacing w:val="-4"/>
        </w:rPr>
        <w:t>это подтвердить расчетами, что производство</w:t>
      </w:r>
      <w:r w:rsidRPr="00725E3A">
        <w:rPr>
          <w:rFonts w:ascii="Bookman Old Style" w:hAnsi="Bookman Old Style"/>
          <w:spacing w:val="-4"/>
        </w:rPr>
        <w:t xml:space="preserve"> в состоянии реально произв</w:t>
      </w:r>
      <w:r>
        <w:rPr>
          <w:rFonts w:ascii="Bookman Old Style" w:hAnsi="Bookman Old Style"/>
          <w:spacing w:val="-4"/>
        </w:rPr>
        <w:t>оди</w:t>
      </w:r>
      <w:r w:rsidRPr="00725E3A">
        <w:rPr>
          <w:rFonts w:ascii="Bookman Old Style" w:hAnsi="Bookman Old Style"/>
          <w:spacing w:val="-4"/>
        </w:rPr>
        <w:t>ть необх</w:t>
      </w:r>
      <w:r>
        <w:rPr>
          <w:rFonts w:ascii="Bookman Old Style" w:hAnsi="Bookman Old Style"/>
          <w:spacing w:val="-4"/>
        </w:rPr>
        <w:t>одимое</w:t>
      </w:r>
      <w:r w:rsidRPr="00725E3A">
        <w:rPr>
          <w:rFonts w:ascii="Bookman Old Style" w:hAnsi="Bookman Old Style"/>
          <w:spacing w:val="-4"/>
        </w:rPr>
        <w:t xml:space="preserve">  кол-во товаров в нужные сроки и с требуемым качеством. В плане указывается состав оборудования, поставщики сырья, материалов, комплектующих изделий</w:t>
      </w:r>
      <w:r>
        <w:rPr>
          <w:rFonts w:ascii="Bookman Old Style" w:hAnsi="Bookman Old Style"/>
          <w:spacing w:val="-4"/>
        </w:rPr>
        <w:t>, условия поставки по цене, количест</w:t>
      </w:r>
      <w:r w:rsidRPr="00725E3A">
        <w:rPr>
          <w:rFonts w:ascii="Bookman Old Style" w:hAnsi="Bookman Old Style"/>
          <w:spacing w:val="-4"/>
        </w:rPr>
        <w:t>ву и кач</w:t>
      </w:r>
      <w:r>
        <w:rPr>
          <w:rFonts w:ascii="Bookman Old Style" w:hAnsi="Bookman Old Style"/>
          <w:spacing w:val="-4"/>
        </w:rPr>
        <w:t>еству. План производст</w:t>
      </w:r>
      <w:r w:rsidRPr="00725E3A">
        <w:rPr>
          <w:rFonts w:ascii="Bookman Old Style" w:hAnsi="Bookman Old Style"/>
          <w:spacing w:val="-4"/>
        </w:rPr>
        <w:t xml:space="preserve">ва включает: </w:t>
      </w:r>
    </w:p>
    <w:p w:rsidR="00725E3A" w:rsidRDefault="00725E3A" w:rsidP="00006C1F">
      <w:pPr>
        <w:tabs>
          <w:tab w:val="left" w:pos="284"/>
        </w:tabs>
        <w:spacing w:line="360" w:lineRule="auto"/>
        <w:ind w:firstLine="142"/>
        <w:jc w:val="both"/>
        <w:rPr>
          <w:rFonts w:ascii="Bookman Old Style" w:hAnsi="Bookman Old Style"/>
          <w:spacing w:val="-4"/>
        </w:rPr>
      </w:pPr>
      <w:r w:rsidRPr="00725E3A">
        <w:rPr>
          <w:rFonts w:ascii="Bookman Old Style" w:hAnsi="Bookman Old Style"/>
          <w:spacing w:val="-4"/>
        </w:rPr>
        <w:t xml:space="preserve">а) Расчет производственной мощности (входящей, исходящей, среднегодовой); </w:t>
      </w:r>
    </w:p>
    <w:p w:rsidR="00725E3A" w:rsidRDefault="00725E3A" w:rsidP="00006C1F">
      <w:pPr>
        <w:tabs>
          <w:tab w:val="left" w:pos="284"/>
        </w:tabs>
        <w:spacing w:line="360" w:lineRule="auto"/>
        <w:ind w:firstLine="142"/>
        <w:jc w:val="both"/>
        <w:rPr>
          <w:rFonts w:ascii="Bookman Old Style" w:hAnsi="Bookman Old Style"/>
          <w:spacing w:val="-4"/>
        </w:rPr>
      </w:pPr>
      <w:r w:rsidRPr="00725E3A">
        <w:rPr>
          <w:rFonts w:ascii="Bookman Old Style" w:hAnsi="Bookman Old Style"/>
          <w:spacing w:val="-4"/>
        </w:rPr>
        <w:t xml:space="preserve">б) Расчет численности персонала; </w:t>
      </w:r>
    </w:p>
    <w:p w:rsidR="00725E3A" w:rsidRDefault="00725E3A" w:rsidP="00006C1F">
      <w:pPr>
        <w:tabs>
          <w:tab w:val="left" w:pos="284"/>
        </w:tabs>
        <w:spacing w:line="360" w:lineRule="auto"/>
        <w:ind w:firstLine="142"/>
        <w:jc w:val="both"/>
        <w:rPr>
          <w:rFonts w:ascii="Bookman Old Style" w:hAnsi="Bookman Old Style"/>
          <w:spacing w:val="-4"/>
        </w:rPr>
      </w:pPr>
      <w:r w:rsidRPr="00725E3A">
        <w:rPr>
          <w:rFonts w:ascii="Bookman Old Style" w:hAnsi="Bookman Old Style"/>
          <w:spacing w:val="-4"/>
        </w:rPr>
        <w:t xml:space="preserve">в) Расчет </w:t>
      </w:r>
      <w:r>
        <w:rPr>
          <w:rFonts w:ascii="Bookman Old Style" w:hAnsi="Bookman Old Style"/>
          <w:spacing w:val="-4"/>
        </w:rPr>
        <w:t>фактической з</w:t>
      </w:r>
      <w:r w:rsidR="009C00DF">
        <w:rPr>
          <w:rFonts w:ascii="Bookman Old Style" w:hAnsi="Bookman Old Style"/>
          <w:spacing w:val="-4"/>
        </w:rPr>
        <w:t xml:space="preserve">аработной </w:t>
      </w:r>
      <w:r>
        <w:rPr>
          <w:rFonts w:ascii="Bookman Old Style" w:hAnsi="Bookman Old Style"/>
          <w:spacing w:val="-4"/>
        </w:rPr>
        <w:t xml:space="preserve">платы </w:t>
      </w:r>
      <w:r w:rsidRPr="00725E3A">
        <w:rPr>
          <w:rFonts w:ascii="Bookman Old Style" w:hAnsi="Bookman Old Style"/>
          <w:spacing w:val="-4"/>
        </w:rPr>
        <w:t xml:space="preserve">персонала; </w:t>
      </w:r>
    </w:p>
    <w:p w:rsidR="00725E3A" w:rsidRDefault="00725E3A" w:rsidP="00006C1F">
      <w:pPr>
        <w:tabs>
          <w:tab w:val="left" w:pos="284"/>
        </w:tabs>
        <w:spacing w:line="360" w:lineRule="auto"/>
        <w:ind w:firstLine="142"/>
        <w:jc w:val="both"/>
        <w:rPr>
          <w:rFonts w:ascii="Bookman Old Style" w:hAnsi="Bookman Old Style"/>
          <w:spacing w:val="-4"/>
        </w:rPr>
      </w:pPr>
      <w:r>
        <w:rPr>
          <w:rFonts w:ascii="Bookman Old Style" w:hAnsi="Bookman Old Style"/>
          <w:spacing w:val="-4"/>
        </w:rPr>
        <w:t>г) Расчет сметы затрат на производст</w:t>
      </w:r>
      <w:r w:rsidRPr="00725E3A">
        <w:rPr>
          <w:rFonts w:ascii="Bookman Old Style" w:hAnsi="Bookman Old Style"/>
          <w:spacing w:val="-4"/>
        </w:rPr>
        <w:t xml:space="preserve">во; </w:t>
      </w:r>
    </w:p>
    <w:p w:rsidR="00725E3A" w:rsidRDefault="009C00DF" w:rsidP="00006C1F">
      <w:pPr>
        <w:tabs>
          <w:tab w:val="left" w:pos="284"/>
        </w:tabs>
        <w:spacing w:line="360" w:lineRule="auto"/>
        <w:ind w:firstLine="142"/>
        <w:jc w:val="both"/>
        <w:rPr>
          <w:rFonts w:ascii="Bookman Old Style" w:hAnsi="Bookman Old Style"/>
          <w:spacing w:val="-4"/>
        </w:rPr>
      </w:pPr>
      <w:r>
        <w:rPr>
          <w:rFonts w:ascii="Bookman Old Style" w:hAnsi="Bookman Old Style"/>
          <w:spacing w:val="-4"/>
        </w:rPr>
        <w:t>д</w:t>
      </w:r>
      <w:r w:rsidR="00725E3A">
        <w:rPr>
          <w:rFonts w:ascii="Bookman Old Style" w:hAnsi="Bookman Old Style"/>
          <w:spacing w:val="-4"/>
        </w:rPr>
        <w:t>) Расчет себестоимости</w:t>
      </w:r>
      <w:r w:rsidR="00725E3A" w:rsidRPr="00725E3A">
        <w:rPr>
          <w:rFonts w:ascii="Bookman Old Style" w:hAnsi="Bookman Old Style"/>
          <w:spacing w:val="-4"/>
        </w:rPr>
        <w:t xml:space="preserve"> товарной продукции; </w:t>
      </w:r>
    </w:p>
    <w:p w:rsidR="00725E3A" w:rsidRDefault="00725E3A" w:rsidP="00006C1F">
      <w:pPr>
        <w:tabs>
          <w:tab w:val="left" w:pos="284"/>
        </w:tabs>
        <w:spacing w:line="360" w:lineRule="auto"/>
        <w:ind w:firstLine="142"/>
        <w:jc w:val="both"/>
        <w:rPr>
          <w:rFonts w:ascii="Bookman Old Style" w:hAnsi="Bookman Old Style"/>
          <w:spacing w:val="-4"/>
        </w:rPr>
      </w:pPr>
      <w:r>
        <w:rPr>
          <w:rFonts w:ascii="Bookman Old Style" w:hAnsi="Bookman Old Style"/>
          <w:spacing w:val="-4"/>
        </w:rPr>
        <w:t>е) Расчет калькуляции себестоимости</w:t>
      </w:r>
      <w:r w:rsidRPr="00725E3A">
        <w:rPr>
          <w:rFonts w:ascii="Bookman Old Style" w:hAnsi="Bookman Old Style"/>
          <w:spacing w:val="-4"/>
        </w:rPr>
        <w:t xml:space="preserve"> пр</w:t>
      </w:r>
      <w:r>
        <w:rPr>
          <w:rFonts w:ascii="Bookman Old Style" w:hAnsi="Bookman Old Style"/>
          <w:spacing w:val="-4"/>
        </w:rPr>
        <w:t>одук</w:t>
      </w:r>
      <w:r w:rsidRPr="00725E3A">
        <w:rPr>
          <w:rFonts w:ascii="Bookman Old Style" w:hAnsi="Bookman Old Style"/>
          <w:spacing w:val="-4"/>
        </w:rPr>
        <w:t>ции (услуг);</w:t>
      </w:r>
    </w:p>
    <w:p w:rsidR="00725E3A" w:rsidRDefault="00725E3A" w:rsidP="00006C1F">
      <w:pPr>
        <w:tabs>
          <w:tab w:val="left" w:pos="284"/>
        </w:tabs>
        <w:spacing w:line="360" w:lineRule="auto"/>
        <w:ind w:firstLine="142"/>
        <w:jc w:val="both"/>
        <w:rPr>
          <w:rFonts w:ascii="Bookman Old Style" w:hAnsi="Bookman Old Style"/>
          <w:spacing w:val="-4"/>
        </w:rPr>
      </w:pPr>
      <w:r w:rsidRPr="00725E3A">
        <w:rPr>
          <w:rFonts w:ascii="Bookman Old Style" w:hAnsi="Bookman Old Style"/>
          <w:spacing w:val="-4"/>
        </w:rPr>
        <w:t>ж) Расчет цены;</w:t>
      </w:r>
    </w:p>
    <w:p w:rsidR="00725E3A" w:rsidRDefault="009C00DF" w:rsidP="00006C1F">
      <w:pPr>
        <w:tabs>
          <w:tab w:val="left" w:pos="284"/>
        </w:tabs>
        <w:spacing w:line="360" w:lineRule="auto"/>
        <w:ind w:firstLine="142"/>
        <w:jc w:val="both"/>
        <w:rPr>
          <w:rFonts w:ascii="Bookman Old Style" w:hAnsi="Bookman Old Style"/>
          <w:spacing w:val="-4"/>
        </w:rPr>
      </w:pPr>
      <w:r>
        <w:rPr>
          <w:rFonts w:ascii="Bookman Old Style" w:hAnsi="Bookman Old Style"/>
          <w:spacing w:val="-4"/>
        </w:rPr>
        <w:t>з</w:t>
      </w:r>
      <w:r w:rsidR="00725E3A" w:rsidRPr="00725E3A">
        <w:rPr>
          <w:rFonts w:ascii="Bookman Old Style" w:hAnsi="Bookman Old Style"/>
          <w:spacing w:val="-4"/>
        </w:rPr>
        <w:t>) Расчет валов</w:t>
      </w:r>
      <w:r w:rsidR="00725E3A">
        <w:rPr>
          <w:rFonts w:ascii="Bookman Old Style" w:hAnsi="Bookman Old Style"/>
          <w:spacing w:val="-4"/>
        </w:rPr>
        <w:t>ой</w:t>
      </w:r>
      <w:r w:rsidR="00725E3A" w:rsidRPr="00725E3A">
        <w:rPr>
          <w:rFonts w:ascii="Bookman Old Style" w:hAnsi="Bookman Old Style"/>
          <w:spacing w:val="-4"/>
        </w:rPr>
        <w:t xml:space="preserve">, товарной и </w:t>
      </w:r>
      <w:r w:rsidR="00725E3A">
        <w:rPr>
          <w:rFonts w:ascii="Bookman Old Style" w:hAnsi="Bookman Old Style"/>
          <w:spacing w:val="-4"/>
        </w:rPr>
        <w:t>реализованной про</w:t>
      </w:r>
      <w:r>
        <w:rPr>
          <w:rFonts w:ascii="Bookman Old Style" w:hAnsi="Bookman Old Style"/>
          <w:spacing w:val="-4"/>
        </w:rPr>
        <w:t>д</w:t>
      </w:r>
      <w:r w:rsidR="00725E3A">
        <w:rPr>
          <w:rFonts w:ascii="Bookman Old Style" w:hAnsi="Bookman Old Style"/>
          <w:spacing w:val="-4"/>
        </w:rPr>
        <w:t>укции</w:t>
      </w:r>
      <w:r w:rsidR="00725E3A" w:rsidRPr="00725E3A">
        <w:rPr>
          <w:rFonts w:ascii="Bookman Old Style" w:hAnsi="Bookman Old Style"/>
          <w:spacing w:val="-4"/>
        </w:rPr>
        <w:t>.</w:t>
      </w:r>
    </w:p>
    <w:p w:rsidR="00957F4D" w:rsidRDefault="00957F4D" w:rsidP="00006C1F">
      <w:pPr>
        <w:pStyle w:val="a5"/>
        <w:spacing w:line="360" w:lineRule="auto"/>
        <w:rPr>
          <w:spacing w:val="-4"/>
          <w:sz w:val="24"/>
          <w:szCs w:val="24"/>
          <w:lang w:val="ru-RU"/>
        </w:rPr>
      </w:pPr>
    </w:p>
    <w:p w:rsidR="00957F4D" w:rsidRPr="00957F4D" w:rsidRDefault="00105A3A" w:rsidP="00006C1F">
      <w:pPr>
        <w:spacing w:line="360" w:lineRule="auto"/>
        <w:rPr>
          <w:rFonts w:ascii="Bookman Old Style" w:hAnsi="Bookman Old Style"/>
        </w:rPr>
      </w:pPr>
      <w:r>
        <w:rPr>
          <w:rFonts w:ascii="Bookman Old Style" w:hAnsi="Bookman Old Style"/>
        </w:rPr>
        <w:t xml:space="preserve">-  </w:t>
      </w:r>
      <w:r w:rsidR="00957F4D">
        <w:rPr>
          <w:rFonts w:ascii="Bookman Old Style" w:hAnsi="Bookman Old Style"/>
        </w:rPr>
        <w:t xml:space="preserve">  </w:t>
      </w:r>
      <w:r w:rsidR="00957F4D" w:rsidRPr="00957F4D">
        <w:rPr>
          <w:rFonts w:ascii="Bookman Old Style" w:hAnsi="Bookman Old Style"/>
        </w:rPr>
        <w:t>Производственная мощность – это максимально возможный годовой объем выпуска продукции, при заданных номенклатуре и ассортименте и с учетом наилучшего использования всех имеющихся на предприятии ресурсов.</w:t>
      </w:r>
    </w:p>
    <w:p w:rsidR="00957F4D" w:rsidRPr="00957F4D" w:rsidRDefault="00957F4D" w:rsidP="00006C1F">
      <w:pPr>
        <w:spacing w:line="360" w:lineRule="auto"/>
        <w:rPr>
          <w:rFonts w:ascii="Bookman Old Style" w:hAnsi="Bookman Old Style"/>
        </w:rPr>
      </w:pPr>
      <w:r w:rsidRPr="00957F4D">
        <w:rPr>
          <w:rFonts w:ascii="Bookman Old Style" w:hAnsi="Bookman Old Style"/>
        </w:rPr>
        <w:t>Производственная мощность, как правило определяется по мощности основных цехов или ведущего оборудования и находится по формуле:</w:t>
      </w:r>
    </w:p>
    <w:p w:rsidR="00957F4D" w:rsidRPr="00957F4D" w:rsidRDefault="00957F4D" w:rsidP="00006C1F">
      <w:pPr>
        <w:spacing w:line="360" w:lineRule="auto"/>
        <w:rPr>
          <w:rFonts w:ascii="Bookman Old Style" w:hAnsi="Bookman Old Style"/>
        </w:rPr>
      </w:pPr>
    </w:p>
    <w:p w:rsidR="00957F4D" w:rsidRPr="00957F4D" w:rsidRDefault="00533D01" w:rsidP="00006C1F">
      <w:pPr>
        <w:spacing w:line="360" w:lineRule="auto"/>
        <w:jc w:val="center"/>
        <w:rPr>
          <w:rFonts w:ascii="Bookman Old Style" w:hAnsi="Bookman Old Style"/>
        </w:rPr>
      </w:pPr>
      <w:r>
        <w:rPr>
          <w:rFonts w:ascii="Bookman Old Style" w:hAnsi="Bookman Old Style"/>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Pr>
          <w:rFonts w:ascii="Bookman Old Style" w:hAnsi="Bookman Old Style"/>
          <w:position w:val="-36"/>
        </w:rPr>
        <w:pict>
          <v:shape id="_x0000_i1026" type="#_x0000_t75" style="width:66.75pt;height:47.25pt" fillcolor="window">
            <v:imagedata r:id="rId8" o:title=""/>
          </v:shape>
        </w:pict>
      </w:r>
      <w:r w:rsidR="00957F4D" w:rsidRPr="00957F4D">
        <w:rPr>
          <w:rFonts w:ascii="Bookman Old Style" w:hAnsi="Bookman Old Style"/>
        </w:rPr>
        <w:tab/>
      </w:r>
      <w:r w:rsidR="00957F4D" w:rsidRPr="00957F4D">
        <w:rPr>
          <w:rFonts w:ascii="Bookman Old Style" w:hAnsi="Bookman Old Style"/>
        </w:rPr>
        <w:tab/>
        <w:t>где,</w:t>
      </w:r>
    </w:p>
    <w:p w:rsidR="00957F4D" w:rsidRPr="00957F4D" w:rsidRDefault="00957F4D" w:rsidP="00006C1F">
      <w:pPr>
        <w:spacing w:line="360" w:lineRule="auto"/>
        <w:rPr>
          <w:rFonts w:ascii="Bookman Old Style" w:hAnsi="Bookman Old Style"/>
        </w:rPr>
      </w:pPr>
      <w:r w:rsidRPr="00957F4D">
        <w:rPr>
          <w:rFonts w:ascii="Bookman Old Style" w:hAnsi="Bookman Old Style"/>
          <w:i/>
        </w:rPr>
        <w:t xml:space="preserve">М – </w:t>
      </w:r>
      <w:r w:rsidRPr="00957F4D">
        <w:rPr>
          <w:rFonts w:ascii="Bookman Old Style" w:hAnsi="Bookman Old Style"/>
        </w:rPr>
        <w:t>производственная мощность выраженная в натуральных единицах;</w:t>
      </w:r>
    </w:p>
    <w:p w:rsidR="00957F4D" w:rsidRPr="00957F4D" w:rsidRDefault="00957F4D" w:rsidP="00006C1F">
      <w:pPr>
        <w:pStyle w:val="a5"/>
        <w:spacing w:line="360" w:lineRule="auto"/>
        <w:rPr>
          <w:spacing w:val="-4"/>
          <w:sz w:val="24"/>
          <w:szCs w:val="24"/>
          <w:lang w:val="ru-RU"/>
        </w:rPr>
      </w:pPr>
      <w:r w:rsidRPr="00957F4D">
        <w:rPr>
          <w:i/>
          <w:sz w:val="24"/>
          <w:szCs w:val="24"/>
        </w:rPr>
        <w:t>t</w:t>
      </w:r>
      <w:r w:rsidRPr="00957F4D">
        <w:rPr>
          <w:i/>
          <w:sz w:val="24"/>
          <w:szCs w:val="24"/>
          <w:vertAlign w:val="subscript"/>
          <w:lang w:val="ru-RU"/>
        </w:rPr>
        <w:t xml:space="preserve">Э </w:t>
      </w:r>
      <w:r w:rsidRPr="00957F4D">
        <w:rPr>
          <w:i/>
          <w:sz w:val="24"/>
          <w:szCs w:val="24"/>
          <w:lang w:val="ru-RU"/>
        </w:rPr>
        <w:t xml:space="preserve">– </w:t>
      </w:r>
      <w:r w:rsidRPr="00957F4D">
        <w:rPr>
          <w:sz w:val="24"/>
          <w:szCs w:val="24"/>
          <w:lang w:val="ru-RU"/>
        </w:rPr>
        <w:t>максимально возможный годовой фонд времени работы одной машины</w:t>
      </w:r>
    </w:p>
    <w:p w:rsidR="00957F4D" w:rsidRPr="00957F4D" w:rsidRDefault="00957F4D" w:rsidP="00006C1F">
      <w:pPr>
        <w:pStyle w:val="a5"/>
        <w:spacing w:line="360" w:lineRule="auto"/>
        <w:rPr>
          <w:sz w:val="24"/>
          <w:szCs w:val="24"/>
          <w:lang w:val="ru-RU"/>
        </w:rPr>
      </w:pPr>
      <w:r w:rsidRPr="00957F4D">
        <w:rPr>
          <w:b/>
          <w:i/>
          <w:sz w:val="24"/>
          <w:szCs w:val="24"/>
        </w:rPr>
        <w:t>N</w:t>
      </w:r>
      <w:r w:rsidRPr="00957F4D">
        <w:rPr>
          <w:b/>
          <w:i/>
          <w:sz w:val="24"/>
          <w:szCs w:val="24"/>
          <w:lang w:val="ru-RU"/>
        </w:rPr>
        <w:t xml:space="preserve"> – </w:t>
      </w:r>
      <w:r w:rsidRPr="00957F4D">
        <w:rPr>
          <w:sz w:val="24"/>
          <w:szCs w:val="24"/>
          <w:lang w:val="ru-RU"/>
        </w:rPr>
        <w:t>количество однотипного ведущего оборудования</w:t>
      </w:r>
    </w:p>
    <w:p w:rsidR="008C3883" w:rsidRDefault="00957F4D" w:rsidP="00006C1F">
      <w:pPr>
        <w:pStyle w:val="a5"/>
        <w:spacing w:line="360" w:lineRule="auto"/>
        <w:rPr>
          <w:sz w:val="24"/>
          <w:szCs w:val="24"/>
          <w:lang w:val="ru-RU"/>
        </w:rPr>
      </w:pPr>
      <w:r w:rsidRPr="00957F4D">
        <w:rPr>
          <w:i/>
          <w:sz w:val="24"/>
          <w:szCs w:val="24"/>
          <w:lang w:val="ru-RU"/>
        </w:rPr>
        <w:t>Т</w:t>
      </w:r>
      <w:r w:rsidRPr="00957F4D">
        <w:rPr>
          <w:i/>
          <w:sz w:val="24"/>
          <w:szCs w:val="24"/>
          <w:vertAlign w:val="subscript"/>
          <w:lang w:val="ru-RU"/>
        </w:rPr>
        <w:t xml:space="preserve">ед. </w:t>
      </w:r>
      <w:r w:rsidRPr="00957F4D">
        <w:rPr>
          <w:i/>
          <w:sz w:val="24"/>
          <w:szCs w:val="24"/>
          <w:lang w:val="ru-RU"/>
        </w:rPr>
        <w:t xml:space="preserve">– </w:t>
      </w:r>
      <w:r w:rsidRPr="00957F4D">
        <w:rPr>
          <w:sz w:val="24"/>
          <w:szCs w:val="24"/>
          <w:lang w:val="ru-RU"/>
        </w:rPr>
        <w:t xml:space="preserve">норма времени на производство единицы продукции (трудоемкость изготовления одной единицы продукции) </w:t>
      </w:r>
      <w:r w:rsidR="009C00DF" w:rsidRPr="00957F4D">
        <w:rPr>
          <w:spacing w:val="-4"/>
          <w:sz w:val="24"/>
          <w:szCs w:val="24"/>
          <w:lang w:val="ru-RU"/>
        </w:rPr>
        <w:t xml:space="preserve"> </w:t>
      </w:r>
      <w:r w:rsidR="008C3883" w:rsidRPr="008C3883">
        <w:rPr>
          <w:sz w:val="24"/>
          <w:szCs w:val="24"/>
          <w:lang w:val="ru-RU"/>
        </w:rPr>
        <w:t>Планирование потребности фирмы в персонале, необходимом для выполнения плана производства и реализации продукции, осуществляется в плане по труду и персоналу .</w:t>
      </w:r>
    </w:p>
    <w:p w:rsidR="00423F9F" w:rsidRPr="008C3883" w:rsidRDefault="00423F9F" w:rsidP="00006C1F">
      <w:pPr>
        <w:pStyle w:val="a5"/>
        <w:spacing w:line="360" w:lineRule="auto"/>
        <w:rPr>
          <w:sz w:val="24"/>
          <w:szCs w:val="24"/>
          <w:lang w:val="ru-RU"/>
        </w:rPr>
      </w:pPr>
    </w:p>
    <w:p w:rsidR="008C3883" w:rsidRPr="008C3883" w:rsidRDefault="00105A3A" w:rsidP="00006C1F">
      <w:pPr>
        <w:pStyle w:val="a5"/>
        <w:spacing w:line="360" w:lineRule="auto"/>
        <w:rPr>
          <w:sz w:val="24"/>
          <w:szCs w:val="24"/>
          <w:lang w:val="ru-RU"/>
        </w:rPr>
      </w:pPr>
      <w:r>
        <w:rPr>
          <w:sz w:val="24"/>
          <w:szCs w:val="24"/>
          <w:lang w:val="ru-RU"/>
        </w:rPr>
        <w:t>-</w:t>
      </w:r>
      <w:r w:rsidR="008C3883" w:rsidRPr="008C3883">
        <w:rPr>
          <w:sz w:val="24"/>
          <w:szCs w:val="24"/>
          <w:lang w:val="ru-RU"/>
        </w:rPr>
        <w:t xml:space="preserve">   Значение и роль плана по труду и персоналу фирмы определяются следующим моментами:</w:t>
      </w:r>
    </w:p>
    <w:p w:rsidR="008C3883" w:rsidRPr="008C3883" w:rsidRDefault="008C3883" w:rsidP="00006C1F">
      <w:pPr>
        <w:pStyle w:val="a5"/>
        <w:numPr>
          <w:ilvl w:val="0"/>
          <w:numId w:val="4"/>
        </w:numPr>
        <w:spacing w:before="0" w:after="0" w:line="360" w:lineRule="auto"/>
        <w:jc w:val="left"/>
        <w:rPr>
          <w:sz w:val="24"/>
          <w:szCs w:val="24"/>
          <w:lang w:val="ru-RU"/>
        </w:rPr>
      </w:pPr>
      <w:r w:rsidRPr="008C3883">
        <w:rPr>
          <w:sz w:val="24"/>
          <w:szCs w:val="24"/>
          <w:lang w:val="ru-RU"/>
        </w:rPr>
        <w:t>затраты на содержание персонала составляют значительную часть издержек предприятия, определяют цену реализации продукции и её конкурентоспособность;</w:t>
      </w:r>
    </w:p>
    <w:p w:rsidR="008C3883" w:rsidRDefault="008C3883" w:rsidP="00006C1F">
      <w:pPr>
        <w:pStyle w:val="a9"/>
        <w:spacing w:line="360" w:lineRule="auto"/>
        <w:rPr>
          <w:rFonts w:ascii="Bookman Old Style" w:hAnsi="Bookman Old Style"/>
          <w:sz w:val="24"/>
          <w:szCs w:val="24"/>
        </w:rPr>
      </w:pPr>
      <w:r w:rsidRPr="008C3883">
        <w:rPr>
          <w:rFonts w:ascii="Bookman Old Style" w:hAnsi="Bookman Old Style"/>
          <w:sz w:val="24"/>
          <w:szCs w:val="24"/>
        </w:rPr>
        <w:t xml:space="preserve">     </w:t>
      </w:r>
      <w:r w:rsidRPr="008C3883">
        <w:rPr>
          <w:rFonts w:ascii="Bookman Old Style" w:hAnsi="Bookman Old Style"/>
          <w:sz w:val="24"/>
          <w:szCs w:val="24"/>
        </w:rPr>
        <w:sym w:font="Symbol" w:char="F0B7"/>
      </w:r>
      <w:r w:rsidRPr="008C3883">
        <w:rPr>
          <w:rFonts w:ascii="Bookman Old Style" w:hAnsi="Bookman Old Style"/>
          <w:sz w:val="24"/>
          <w:szCs w:val="24"/>
        </w:rPr>
        <w:t xml:space="preserve">   персонал фирмы является важнейшим фактором производства.</w:t>
      </w:r>
      <w:r>
        <w:rPr>
          <w:rFonts w:ascii="Bookman Old Style" w:hAnsi="Bookman Old Style"/>
          <w:sz w:val="24"/>
          <w:szCs w:val="24"/>
        </w:rPr>
        <w:t xml:space="preserve"> </w:t>
      </w:r>
      <w:r w:rsidRPr="008C3883">
        <w:rPr>
          <w:rFonts w:ascii="Bookman Old Style" w:hAnsi="Bookman Old Style"/>
          <w:sz w:val="24"/>
          <w:szCs w:val="24"/>
        </w:rPr>
        <w:t>Именно от него зависит, насколько эффективно используются на предприятии средства и предметы труда, насколько успешно работает предприятие в целом. Поэтому на каждом предприятии должна разрабатываться и осуществляться кадровая политика, служащая исходной базой для планирования персонала;</w:t>
      </w:r>
    </w:p>
    <w:p w:rsidR="00423F9F" w:rsidRPr="008C3883" w:rsidRDefault="00423F9F" w:rsidP="00006C1F">
      <w:pPr>
        <w:pStyle w:val="a9"/>
        <w:spacing w:line="360" w:lineRule="auto"/>
        <w:rPr>
          <w:rFonts w:ascii="Bookman Old Style" w:hAnsi="Bookman Old Style"/>
          <w:sz w:val="24"/>
          <w:szCs w:val="24"/>
        </w:rPr>
      </w:pPr>
    </w:p>
    <w:p w:rsidR="00D3183D" w:rsidRPr="00D3183D" w:rsidRDefault="00D3183D" w:rsidP="00006C1F">
      <w:pPr>
        <w:pStyle w:val="a5"/>
        <w:spacing w:line="360" w:lineRule="auto"/>
        <w:ind w:firstLine="0"/>
        <w:outlineLvl w:val="0"/>
        <w:rPr>
          <w:sz w:val="24"/>
          <w:szCs w:val="24"/>
          <w:lang w:val="ru-RU"/>
        </w:rPr>
      </w:pPr>
      <w:r>
        <w:rPr>
          <w:sz w:val="24"/>
          <w:szCs w:val="24"/>
          <w:lang w:val="ru-RU"/>
        </w:rPr>
        <w:t xml:space="preserve">   </w:t>
      </w:r>
      <w:r w:rsidR="00105A3A">
        <w:rPr>
          <w:sz w:val="24"/>
          <w:szCs w:val="24"/>
          <w:lang w:val="ru-RU"/>
        </w:rPr>
        <w:t>-</w:t>
      </w:r>
      <w:r>
        <w:rPr>
          <w:sz w:val="24"/>
          <w:szCs w:val="24"/>
          <w:lang w:val="ru-RU"/>
        </w:rPr>
        <w:t xml:space="preserve">    </w:t>
      </w:r>
      <w:r w:rsidRPr="00D3183D">
        <w:rPr>
          <w:sz w:val="24"/>
          <w:szCs w:val="24"/>
          <w:lang w:val="ru-RU"/>
        </w:rPr>
        <w:t>В элементе «Затраты на оплату труда» отражаются:</w:t>
      </w:r>
    </w:p>
    <w:p w:rsidR="00D3183D" w:rsidRPr="00D3183D" w:rsidRDefault="00D3183D" w:rsidP="00006C1F">
      <w:pPr>
        <w:pStyle w:val="a5"/>
        <w:spacing w:before="0" w:after="0" w:line="360" w:lineRule="auto"/>
        <w:outlineLvl w:val="0"/>
        <w:rPr>
          <w:sz w:val="24"/>
          <w:szCs w:val="24"/>
          <w:lang w:val="ru-RU"/>
        </w:rPr>
      </w:pPr>
      <w:r w:rsidRPr="00D3183D">
        <w:rPr>
          <w:sz w:val="24"/>
          <w:szCs w:val="24"/>
          <w:lang w:val="ru-RU"/>
        </w:rPr>
        <w:t>Оплата труда по сдельным расценкам, тарифным ставкам и должностным окладам, выплаты стимулирующего характера по положениям о системе оплаты труда (надбавки к тарифным ставкам и окладам, премии и вознаграждения по итогам работы за год); выплаты компенсирующего характера за работу в ночное время, за работу в тяжелых и вредных условиях труда, совмещение профессий.</w:t>
      </w:r>
    </w:p>
    <w:p w:rsidR="00D3183D" w:rsidRPr="00D3183D" w:rsidRDefault="00D3183D" w:rsidP="00006C1F">
      <w:pPr>
        <w:pStyle w:val="a5"/>
        <w:spacing w:before="0" w:after="0" w:line="360" w:lineRule="auto"/>
        <w:outlineLvl w:val="0"/>
        <w:rPr>
          <w:sz w:val="24"/>
          <w:szCs w:val="24"/>
          <w:lang w:val="ru-RU"/>
        </w:rPr>
      </w:pPr>
      <w:r w:rsidRPr="00D3183D">
        <w:rPr>
          <w:sz w:val="24"/>
          <w:szCs w:val="24"/>
          <w:lang w:val="ru-RU"/>
        </w:rPr>
        <w:t>Оплата очередных и дополнительных отпусков, компенсации за неиспользованный отпуск, льготных часов подростков, перерывов в работе кормящих матерей, выполнения государственных обязанностей: выплаты работникам, высвобожденным в связи с реорганизацией предприятия и сокращения штатов; выплаты единовременных вознаграждений за выслугу лет, по районным коэффициентам; оплата за время вынужденного прогула; оплата отпусков обучающихся по вечерней и заочной формам.</w:t>
      </w:r>
    </w:p>
    <w:p w:rsidR="00D3183D" w:rsidRPr="00D3183D" w:rsidRDefault="00D3183D" w:rsidP="00006C1F">
      <w:pPr>
        <w:pStyle w:val="a5"/>
        <w:spacing w:before="0" w:after="0" w:line="360" w:lineRule="auto"/>
        <w:outlineLvl w:val="0"/>
        <w:rPr>
          <w:sz w:val="24"/>
          <w:szCs w:val="24"/>
          <w:lang w:val="ru-RU"/>
        </w:rPr>
      </w:pPr>
      <w:r w:rsidRPr="00D3183D">
        <w:rPr>
          <w:sz w:val="24"/>
          <w:szCs w:val="24"/>
          <w:lang w:val="ru-RU"/>
        </w:rPr>
        <w:t>Стоимость продукции выдаваемой работникам предприятия в качестве оплаты труда.</w:t>
      </w:r>
    </w:p>
    <w:p w:rsidR="00D3183D" w:rsidRDefault="00D3183D" w:rsidP="00006C1F">
      <w:pPr>
        <w:pStyle w:val="a5"/>
        <w:spacing w:before="0" w:after="0" w:line="360" w:lineRule="auto"/>
        <w:outlineLvl w:val="0"/>
        <w:rPr>
          <w:sz w:val="24"/>
          <w:szCs w:val="24"/>
          <w:lang w:val="ru-RU"/>
        </w:rPr>
      </w:pPr>
      <w:r w:rsidRPr="00D3183D">
        <w:rPr>
          <w:sz w:val="24"/>
          <w:szCs w:val="24"/>
          <w:lang w:val="ru-RU"/>
        </w:rPr>
        <w:t>Суммы, начисленные за выполненную работу лицам, привлеченным для работы на предприятии по договорам с государственными организациями, как выданные этим лицам, так и перечисленные государственным организациям; оплата труда работников, не состоящих в штате предприятия, за выполнение ими работ по заключенным договорам (включая договор подряда), если расчеты за выполненную работу производятся непосредственно сами предприятием, и другие выплаты, включаемые в фонд оплаты труда, кроме выплат за счет прибыли, остающейся в распоряжении у предприятия, и других целевых поступлений.</w:t>
      </w:r>
    </w:p>
    <w:p w:rsidR="00423F9F" w:rsidRPr="00D3183D" w:rsidRDefault="00423F9F" w:rsidP="00006C1F">
      <w:pPr>
        <w:pStyle w:val="a5"/>
        <w:spacing w:before="0" w:after="0" w:line="360" w:lineRule="auto"/>
        <w:outlineLvl w:val="0"/>
        <w:rPr>
          <w:sz w:val="24"/>
          <w:szCs w:val="24"/>
          <w:lang w:val="ru-RU"/>
        </w:rPr>
      </w:pPr>
    </w:p>
    <w:p w:rsidR="00921D34" w:rsidRPr="00921D34" w:rsidRDefault="00105A3A" w:rsidP="00006C1F">
      <w:pPr>
        <w:spacing w:line="360" w:lineRule="auto"/>
        <w:rPr>
          <w:rFonts w:ascii="Bookman Old Style" w:hAnsi="Bookman Old Style"/>
        </w:rPr>
      </w:pPr>
      <w:r>
        <w:rPr>
          <w:rFonts w:ascii="Bookman Old Style" w:hAnsi="Bookman Old Style"/>
        </w:rPr>
        <w:t xml:space="preserve">     -     </w:t>
      </w:r>
      <w:r w:rsidR="00921D34" w:rsidRPr="00921D34">
        <w:rPr>
          <w:rFonts w:ascii="Bookman Old Style" w:hAnsi="Bookman Old Style"/>
        </w:rPr>
        <w:t>В хозяйственной практике нашей страны для определения величины издержек производства используется категория "себестоимость".</w:t>
      </w:r>
    </w:p>
    <w:p w:rsidR="00921D34" w:rsidRPr="00921D34" w:rsidRDefault="00921D34" w:rsidP="00006C1F">
      <w:pPr>
        <w:spacing w:line="360" w:lineRule="auto"/>
        <w:rPr>
          <w:rFonts w:ascii="Bookman Old Style" w:hAnsi="Bookman Old Style"/>
        </w:rPr>
      </w:pPr>
      <w:r w:rsidRPr="00921D34">
        <w:rPr>
          <w:rFonts w:ascii="Bookman Old Style" w:hAnsi="Bookman Old Style"/>
        </w:rPr>
        <w:t>Себестоимость соответствует рассмотренным бухгалтерским издержкам, т.е. не учитывает неявные (вмененные) издержки. С развитием предпринимательства в России экономисты переходят от использования понятия "себестоимость" к использованию понятия "экономические издержки", но в настоящее время первое сохраняет свое значение.</w:t>
      </w:r>
    </w:p>
    <w:p w:rsidR="00921D34" w:rsidRPr="00921D34" w:rsidRDefault="00921D34" w:rsidP="00006C1F">
      <w:pPr>
        <w:pStyle w:val="a8"/>
        <w:spacing w:line="360" w:lineRule="auto"/>
        <w:rPr>
          <w:rFonts w:ascii="Bookman Old Style" w:hAnsi="Bookman Old Style"/>
        </w:rPr>
      </w:pPr>
      <w:r w:rsidRPr="00921D34">
        <w:rPr>
          <w:rFonts w:ascii="Bookman Old Style" w:hAnsi="Bookman Old Style"/>
        </w:rPr>
        <w:t xml:space="preserve">В себестоимости продукции находит отражение уровень технической оснащенности предприятия, уровень организации производства и труда, рациональные методы управления производством, качество продукции и т.д. Снижение себестоимости является важнейшим условием роста прибыли. Себестоимость является ценообразующим фактором. </w:t>
      </w:r>
    </w:p>
    <w:p w:rsidR="00921D34" w:rsidRPr="00921D34" w:rsidRDefault="00921D34" w:rsidP="00006C1F">
      <w:pPr>
        <w:spacing w:line="360" w:lineRule="auto"/>
        <w:rPr>
          <w:rFonts w:ascii="Bookman Old Style" w:hAnsi="Bookman Old Style"/>
        </w:rPr>
      </w:pPr>
      <w:r w:rsidRPr="00921D34">
        <w:rPr>
          <w:rFonts w:ascii="Bookman Old Style" w:hAnsi="Bookman Old Style"/>
        </w:rPr>
        <w:t xml:space="preserve">Себестоимость продукции складывается из затрат, которые разнородны по своему составу и экономическому назначению, роли в изготовлении и реализации продукции. </w:t>
      </w:r>
    </w:p>
    <w:p w:rsidR="00921D34" w:rsidRPr="00921D34" w:rsidRDefault="00921D34" w:rsidP="00006C1F">
      <w:pPr>
        <w:spacing w:line="360" w:lineRule="auto"/>
        <w:rPr>
          <w:rFonts w:ascii="Bookman Old Style" w:hAnsi="Bookman Old Style"/>
        </w:rPr>
      </w:pPr>
      <w:r w:rsidRPr="00921D34">
        <w:rPr>
          <w:rFonts w:ascii="Bookman Old Style" w:hAnsi="Bookman Old Style"/>
        </w:rPr>
        <w:t>Затраты, образующие себестоимость продукции в соответствии с их экономическим содержанием группируются по следующим экономическим элементам:</w:t>
      </w:r>
    </w:p>
    <w:p w:rsidR="00921D34" w:rsidRPr="00921D34" w:rsidRDefault="00921D34" w:rsidP="00006C1F">
      <w:pPr>
        <w:numPr>
          <w:ilvl w:val="0"/>
          <w:numId w:val="7"/>
        </w:numPr>
        <w:spacing w:line="360" w:lineRule="auto"/>
        <w:jc w:val="both"/>
        <w:rPr>
          <w:rFonts w:ascii="Bookman Old Style" w:hAnsi="Bookman Old Style"/>
          <w:b/>
        </w:rPr>
      </w:pPr>
      <w:r w:rsidRPr="00921D34">
        <w:rPr>
          <w:rFonts w:ascii="Bookman Old Style" w:hAnsi="Bookman Old Style"/>
        </w:rPr>
        <w:t xml:space="preserve">материальные затраты </w:t>
      </w:r>
    </w:p>
    <w:p w:rsidR="00921D34" w:rsidRPr="00921D34" w:rsidRDefault="00921D34" w:rsidP="00006C1F">
      <w:pPr>
        <w:numPr>
          <w:ilvl w:val="0"/>
          <w:numId w:val="7"/>
        </w:numPr>
        <w:spacing w:line="360" w:lineRule="auto"/>
        <w:jc w:val="both"/>
        <w:rPr>
          <w:rFonts w:ascii="Bookman Old Style" w:hAnsi="Bookman Old Style"/>
          <w:b/>
        </w:rPr>
      </w:pPr>
      <w:r w:rsidRPr="00921D34">
        <w:rPr>
          <w:rFonts w:ascii="Bookman Old Style" w:hAnsi="Bookman Old Style"/>
        </w:rPr>
        <w:t xml:space="preserve">амортизационные отчисления </w:t>
      </w:r>
    </w:p>
    <w:p w:rsidR="00921D34" w:rsidRPr="00921D34" w:rsidRDefault="00921D34" w:rsidP="00006C1F">
      <w:pPr>
        <w:numPr>
          <w:ilvl w:val="0"/>
          <w:numId w:val="7"/>
        </w:numPr>
        <w:spacing w:line="360" w:lineRule="auto"/>
        <w:jc w:val="both"/>
        <w:rPr>
          <w:rFonts w:ascii="Bookman Old Style" w:hAnsi="Bookman Old Style"/>
          <w:b/>
        </w:rPr>
      </w:pPr>
      <w:r w:rsidRPr="00921D34">
        <w:rPr>
          <w:rFonts w:ascii="Bookman Old Style" w:hAnsi="Bookman Old Style"/>
        </w:rPr>
        <w:t>фонд заработной платы</w:t>
      </w:r>
      <w:r>
        <w:rPr>
          <w:rFonts w:ascii="Bookman Old Style" w:hAnsi="Bookman Old Style"/>
        </w:rPr>
        <w:t xml:space="preserve">   </w:t>
      </w:r>
      <w:r w:rsidRPr="00921D34">
        <w:rPr>
          <w:rFonts w:ascii="Bookman Old Style" w:hAnsi="Bookman Old Style"/>
          <w:b/>
        </w:rPr>
        <w:t xml:space="preserve"> </w:t>
      </w:r>
      <w:r w:rsidRPr="00921D34">
        <w:rPr>
          <w:rFonts w:ascii="Bookman Old Style" w:hAnsi="Bookman Old Style"/>
        </w:rPr>
        <w:t>в том числе:</w:t>
      </w:r>
    </w:p>
    <w:p w:rsidR="00921D34" w:rsidRPr="00921D34" w:rsidRDefault="00921D34" w:rsidP="00006C1F">
      <w:pPr>
        <w:numPr>
          <w:ilvl w:val="0"/>
          <w:numId w:val="6"/>
        </w:numPr>
        <w:tabs>
          <w:tab w:val="clear" w:pos="360"/>
          <w:tab w:val="num" w:pos="644"/>
        </w:tabs>
        <w:spacing w:line="360" w:lineRule="auto"/>
        <w:ind w:left="644"/>
        <w:jc w:val="both"/>
        <w:rPr>
          <w:rFonts w:ascii="Bookman Old Style" w:hAnsi="Bookman Old Style"/>
        </w:rPr>
      </w:pPr>
      <w:r w:rsidRPr="00921D34">
        <w:rPr>
          <w:rFonts w:ascii="Bookman Old Style" w:hAnsi="Bookman Old Style"/>
        </w:rPr>
        <w:t xml:space="preserve">ФОТ основных рабочих </w:t>
      </w:r>
    </w:p>
    <w:p w:rsidR="00921D34" w:rsidRPr="00921D34" w:rsidRDefault="00921D34" w:rsidP="00006C1F">
      <w:pPr>
        <w:numPr>
          <w:ilvl w:val="0"/>
          <w:numId w:val="6"/>
        </w:numPr>
        <w:tabs>
          <w:tab w:val="clear" w:pos="360"/>
          <w:tab w:val="num" w:pos="644"/>
        </w:tabs>
        <w:spacing w:line="360" w:lineRule="auto"/>
        <w:ind w:left="644"/>
        <w:jc w:val="both"/>
        <w:rPr>
          <w:rFonts w:ascii="Bookman Old Style" w:hAnsi="Bookman Old Style"/>
        </w:rPr>
      </w:pPr>
      <w:r w:rsidRPr="00921D34">
        <w:rPr>
          <w:rFonts w:ascii="Bookman Old Style" w:hAnsi="Bookman Old Style"/>
        </w:rPr>
        <w:t xml:space="preserve">ФОТ прочих категорий </w:t>
      </w:r>
    </w:p>
    <w:p w:rsidR="00921D34" w:rsidRPr="00921D34" w:rsidRDefault="00921D34" w:rsidP="00006C1F">
      <w:pPr>
        <w:numPr>
          <w:ilvl w:val="0"/>
          <w:numId w:val="7"/>
        </w:numPr>
        <w:spacing w:line="360" w:lineRule="auto"/>
        <w:jc w:val="both"/>
        <w:rPr>
          <w:rFonts w:ascii="Bookman Old Style" w:hAnsi="Bookman Old Style"/>
        </w:rPr>
      </w:pPr>
      <w:r w:rsidRPr="00921D34">
        <w:rPr>
          <w:rFonts w:ascii="Bookman Old Style" w:hAnsi="Bookman Old Style"/>
        </w:rPr>
        <w:t xml:space="preserve">Начисления от ФОТ   </w:t>
      </w:r>
      <w:r>
        <w:rPr>
          <w:rFonts w:ascii="Bookman Old Style" w:hAnsi="Bookman Old Style"/>
        </w:rPr>
        <w:t>в то</w:t>
      </w:r>
      <w:r w:rsidRPr="00921D34">
        <w:rPr>
          <w:rFonts w:ascii="Bookman Old Style" w:hAnsi="Bookman Old Style"/>
        </w:rPr>
        <w:t>м числе:</w:t>
      </w:r>
    </w:p>
    <w:p w:rsidR="00921D34" w:rsidRPr="00921D34" w:rsidRDefault="00921D34" w:rsidP="00006C1F">
      <w:pPr>
        <w:numPr>
          <w:ilvl w:val="0"/>
          <w:numId w:val="6"/>
        </w:numPr>
        <w:tabs>
          <w:tab w:val="clear" w:pos="360"/>
          <w:tab w:val="num" w:pos="644"/>
        </w:tabs>
        <w:spacing w:line="360" w:lineRule="auto"/>
        <w:ind w:left="644"/>
        <w:jc w:val="both"/>
        <w:rPr>
          <w:rFonts w:ascii="Bookman Old Style" w:hAnsi="Bookman Old Style"/>
        </w:rPr>
      </w:pPr>
      <w:r w:rsidRPr="00921D34">
        <w:rPr>
          <w:rFonts w:ascii="Bookman Old Style" w:hAnsi="Bookman Old Style"/>
        </w:rPr>
        <w:t xml:space="preserve">ФОТ основных рабочих </w:t>
      </w:r>
    </w:p>
    <w:p w:rsidR="00921D34" w:rsidRPr="00921D34" w:rsidRDefault="00921D34" w:rsidP="00006C1F">
      <w:pPr>
        <w:numPr>
          <w:ilvl w:val="0"/>
          <w:numId w:val="6"/>
        </w:numPr>
        <w:tabs>
          <w:tab w:val="clear" w:pos="360"/>
          <w:tab w:val="num" w:pos="644"/>
        </w:tabs>
        <w:spacing w:line="360" w:lineRule="auto"/>
        <w:ind w:left="644"/>
        <w:jc w:val="both"/>
        <w:rPr>
          <w:rFonts w:ascii="Bookman Old Style" w:hAnsi="Bookman Old Style"/>
        </w:rPr>
      </w:pPr>
      <w:r w:rsidRPr="00921D34">
        <w:rPr>
          <w:rFonts w:ascii="Bookman Old Style" w:hAnsi="Bookman Old Style"/>
        </w:rPr>
        <w:t>ФОТ прочих категорий</w:t>
      </w:r>
    </w:p>
    <w:p w:rsidR="00921D34" w:rsidRPr="00921D34" w:rsidRDefault="00921D34" w:rsidP="00006C1F">
      <w:pPr>
        <w:numPr>
          <w:ilvl w:val="0"/>
          <w:numId w:val="7"/>
        </w:numPr>
        <w:spacing w:line="360" w:lineRule="auto"/>
        <w:jc w:val="both"/>
        <w:rPr>
          <w:rFonts w:ascii="Bookman Old Style" w:hAnsi="Bookman Old Style"/>
        </w:rPr>
      </w:pPr>
      <w:r w:rsidRPr="00921D34">
        <w:rPr>
          <w:rFonts w:ascii="Bookman Old Style" w:hAnsi="Bookman Old Style"/>
        </w:rPr>
        <w:t>Прочие расходы связанные с производством продукции</w:t>
      </w:r>
    </w:p>
    <w:p w:rsidR="00921D34" w:rsidRPr="00921D34" w:rsidRDefault="00921D34" w:rsidP="00006C1F">
      <w:pPr>
        <w:numPr>
          <w:ilvl w:val="0"/>
          <w:numId w:val="7"/>
        </w:numPr>
        <w:spacing w:line="360" w:lineRule="auto"/>
        <w:jc w:val="both"/>
        <w:rPr>
          <w:rFonts w:ascii="Bookman Old Style" w:hAnsi="Bookman Old Style"/>
        </w:rPr>
      </w:pPr>
      <w:r w:rsidRPr="00921D34">
        <w:rPr>
          <w:rFonts w:ascii="Bookman Old Style" w:hAnsi="Bookman Old Style"/>
        </w:rPr>
        <w:t xml:space="preserve">Процент за кредит </w:t>
      </w:r>
    </w:p>
    <w:p w:rsidR="00921D34" w:rsidRPr="00921D34" w:rsidRDefault="00921D34" w:rsidP="00006C1F">
      <w:pPr>
        <w:numPr>
          <w:ilvl w:val="0"/>
          <w:numId w:val="7"/>
        </w:numPr>
        <w:spacing w:line="360" w:lineRule="auto"/>
        <w:jc w:val="both"/>
        <w:rPr>
          <w:rFonts w:ascii="Bookman Old Style" w:hAnsi="Bookman Old Style"/>
        </w:rPr>
      </w:pPr>
      <w:r w:rsidRPr="00921D34">
        <w:rPr>
          <w:rFonts w:ascii="Bookman Old Style" w:hAnsi="Bookman Old Style"/>
        </w:rPr>
        <w:t>Налоги, включаемые в себестоимость продукции</w:t>
      </w:r>
    </w:p>
    <w:p w:rsidR="00921D34" w:rsidRPr="00921D34" w:rsidRDefault="00921D34" w:rsidP="00006C1F">
      <w:pPr>
        <w:numPr>
          <w:ilvl w:val="0"/>
          <w:numId w:val="7"/>
        </w:numPr>
        <w:spacing w:line="360" w:lineRule="auto"/>
        <w:jc w:val="both"/>
        <w:rPr>
          <w:rFonts w:ascii="Bookman Old Style" w:hAnsi="Bookman Old Style"/>
        </w:rPr>
      </w:pPr>
      <w:r w:rsidRPr="00921D34">
        <w:rPr>
          <w:rFonts w:ascii="Bookman Old Style" w:hAnsi="Bookman Old Style"/>
        </w:rPr>
        <w:t>Коммерческие расходы</w:t>
      </w:r>
    </w:p>
    <w:p w:rsidR="00921D34" w:rsidRPr="00921D34" w:rsidRDefault="00921D34" w:rsidP="00006C1F">
      <w:pPr>
        <w:numPr>
          <w:ilvl w:val="0"/>
          <w:numId w:val="7"/>
        </w:numPr>
        <w:spacing w:line="360" w:lineRule="auto"/>
        <w:jc w:val="both"/>
        <w:rPr>
          <w:rFonts w:ascii="Bookman Old Style" w:hAnsi="Bookman Old Style"/>
        </w:rPr>
      </w:pPr>
      <w:r w:rsidRPr="00921D34">
        <w:rPr>
          <w:rFonts w:ascii="Bookman Old Style" w:hAnsi="Bookman Old Style"/>
        </w:rPr>
        <w:t xml:space="preserve">Управленческие расходы </w:t>
      </w:r>
    </w:p>
    <w:p w:rsidR="00921D34" w:rsidRPr="00921D34" w:rsidRDefault="00921D34" w:rsidP="00006C1F">
      <w:pPr>
        <w:numPr>
          <w:ilvl w:val="0"/>
          <w:numId w:val="7"/>
        </w:numPr>
        <w:spacing w:line="360" w:lineRule="auto"/>
        <w:rPr>
          <w:rFonts w:ascii="Bookman Old Style" w:hAnsi="Bookman Old Style"/>
        </w:rPr>
      </w:pPr>
      <w:r w:rsidRPr="00921D34">
        <w:rPr>
          <w:rFonts w:ascii="Bookman Old Style" w:hAnsi="Bookman Old Style"/>
          <w:b/>
        </w:rPr>
        <w:t>Итого затрат:</w:t>
      </w:r>
    </w:p>
    <w:p w:rsidR="009C00DF" w:rsidRPr="00921D34" w:rsidRDefault="009C00DF" w:rsidP="00006C1F">
      <w:pPr>
        <w:tabs>
          <w:tab w:val="left" w:pos="284"/>
        </w:tabs>
        <w:spacing w:line="360" w:lineRule="auto"/>
        <w:ind w:firstLine="142"/>
        <w:jc w:val="both"/>
        <w:rPr>
          <w:rFonts w:ascii="Bookman Old Style" w:hAnsi="Bookman Old Style"/>
          <w:spacing w:val="-4"/>
        </w:rPr>
      </w:pPr>
    </w:p>
    <w:p w:rsidR="000B1378" w:rsidRPr="000B1378" w:rsidRDefault="00105A3A" w:rsidP="00006C1F">
      <w:pPr>
        <w:spacing w:before="60" w:line="360" w:lineRule="auto"/>
        <w:rPr>
          <w:rFonts w:ascii="Bookman Old Style" w:hAnsi="Bookman Old Style"/>
        </w:rPr>
      </w:pPr>
      <w:r>
        <w:rPr>
          <w:rFonts w:ascii="Bookman Old Style" w:hAnsi="Bookman Old Style"/>
        </w:rPr>
        <w:t xml:space="preserve">-  </w:t>
      </w:r>
      <w:r w:rsidR="000B1378">
        <w:rPr>
          <w:rFonts w:ascii="Bookman Old Style" w:hAnsi="Bookman Old Style"/>
        </w:rPr>
        <w:t xml:space="preserve">  Расчет калькуляции себестоимости продукции рассчитывается как сумма : </w:t>
      </w:r>
      <w:r w:rsidR="000B1378" w:rsidRPr="000B1378">
        <w:rPr>
          <w:rFonts w:ascii="Bookman Old Style" w:hAnsi="Bookman Old Style"/>
        </w:rPr>
        <w:t>Затрат на сырье, основные, вспомогательные материалы, покупные полуфабрикаты, топливо, энергию на технологические цели определяют умножением норм расхода на цену их приобретения с учетом транспортно-заготовительных расходов, за вычетом возвратных отходов.</w:t>
      </w:r>
    </w:p>
    <w:p w:rsidR="000B1378" w:rsidRPr="000B1378" w:rsidRDefault="000B1378" w:rsidP="00006C1F">
      <w:pPr>
        <w:spacing w:before="60" w:line="360" w:lineRule="auto"/>
        <w:rPr>
          <w:rFonts w:ascii="Bookman Old Style" w:hAnsi="Bookman Old Style"/>
        </w:rPr>
      </w:pPr>
      <w:r w:rsidRPr="000B1378">
        <w:rPr>
          <w:rFonts w:ascii="Bookman Old Style" w:hAnsi="Bookman Old Style"/>
          <w:b/>
        </w:rPr>
        <w:t>Заработная плата</w:t>
      </w:r>
      <w:r w:rsidRPr="000B1378">
        <w:rPr>
          <w:rFonts w:ascii="Bookman Old Style" w:hAnsi="Bookman Old Style"/>
        </w:rPr>
        <w:t xml:space="preserve"> производственных рабочих рассчитывается следующим образом</w:t>
      </w:r>
    </w:p>
    <w:p w:rsidR="000B1378" w:rsidRPr="000B1378" w:rsidRDefault="000B1378" w:rsidP="00006C1F">
      <w:pPr>
        <w:numPr>
          <w:ilvl w:val="0"/>
          <w:numId w:val="8"/>
        </w:numPr>
        <w:tabs>
          <w:tab w:val="clear" w:pos="360"/>
          <w:tab w:val="num" w:pos="644"/>
        </w:tabs>
        <w:spacing w:before="60" w:line="360" w:lineRule="auto"/>
        <w:ind w:left="644"/>
        <w:jc w:val="both"/>
        <w:rPr>
          <w:rFonts w:ascii="Bookman Old Style" w:hAnsi="Bookman Old Style"/>
        </w:rPr>
      </w:pPr>
      <w:r w:rsidRPr="000B1378">
        <w:rPr>
          <w:rFonts w:ascii="Bookman Old Style" w:hAnsi="Bookman Old Style"/>
        </w:rPr>
        <w:t>По основной сдельной зарплате: на основе норм выработки и расценок</w:t>
      </w:r>
    </w:p>
    <w:p w:rsidR="000B1378" w:rsidRPr="000B1378" w:rsidRDefault="000B1378" w:rsidP="000B1378">
      <w:pPr>
        <w:numPr>
          <w:ilvl w:val="0"/>
          <w:numId w:val="8"/>
        </w:numPr>
        <w:tabs>
          <w:tab w:val="clear" w:pos="360"/>
          <w:tab w:val="num" w:pos="644"/>
        </w:tabs>
        <w:spacing w:before="60" w:line="360" w:lineRule="auto"/>
        <w:ind w:left="644"/>
        <w:jc w:val="both"/>
        <w:rPr>
          <w:rFonts w:ascii="Bookman Old Style" w:hAnsi="Bookman Old Style"/>
        </w:rPr>
      </w:pPr>
      <w:r w:rsidRPr="000B1378">
        <w:rPr>
          <w:rFonts w:ascii="Bookman Old Style" w:hAnsi="Bookman Old Style"/>
        </w:rPr>
        <w:t>По повременной оплате труда: исходя из числа часов работы и установленных тарифов.</w:t>
      </w:r>
    </w:p>
    <w:p w:rsidR="000B1378" w:rsidRPr="000B1378" w:rsidRDefault="000B1378" w:rsidP="000B1378">
      <w:pPr>
        <w:numPr>
          <w:ilvl w:val="0"/>
          <w:numId w:val="8"/>
        </w:numPr>
        <w:tabs>
          <w:tab w:val="clear" w:pos="360"/>
          <w:tab w:val="num" w:pos="644"/>
        </w:tabs>
        <w:spacing w:before="60" w:line="360" w:lineRule="auto"/>
        <w:ind w:left="644"/>
        <w:jc w:val="both"/>
        <w:rPr>
          <w:rFonts w:ascii="Bookman Old Style" w:hAnsi="Bookman Old Style"/>
        </w:rPr>
      </w:pPr>
      <w:r w:rsidRPr="000B1378">
        <w:rPr>
          <w:rFonts w:ascii="Bookman Old Style" w:hAnsi="Bookman Old Style"/>
        </w:rPr>
        <w:t>По дополнительной заработной плате по отдельным видам продукции: путем распределения затрат на дополнительную зарплату производственных рабочих с помощью процентной ставки от суммы основной зарплаты.</w:t>
      </w:r>
    </w:p>
    <w:p w:rsidR="000B1378" w:rsidRPr="000B1378" w:rsidRDefault="000B1378" w:rsidP="000B1378">
      <w:pPr>
        <w:spacing w:before="60" w:line="360" w:lineRule="auto"/>
        <w:rPr>
          <w:rFonts w:ascii="Bookman Old Style" w:hAnsi="Bookman Old Style"/>
        </w:rPr>
      </w:pPr>
      <w:r w:rsidRPr="000B1378">
        <w:rPr>
          <w:rFonts w:ascii="Bookman Old Style" w:hAnsi="Bookman Old Style"/>
          <w:b/>
        </w:rPr>
        <w:t>Размер отчислений на социальные нужды</w:t>
      </w:r>
      <w:r w:rsidRPr="000B1378">
        <w:rPr>
          <w:rFonts w:ascii="Bookman Old Style" w:hAnsi="Bookman Old Style"/>
        </w:rPr>
        <w:t xml:space="preserve"> (пенсионный фонд, социальное страхование, медицинское обслуживание, фонд занятости) происходит по установленной законодательством норме от суммы начислений зарплаты (38,5%)</w:t>
      </w:r>
    </w:p>
    <w:p w:rsidR="000B1378" w:rsidRPr="000B1378" w:rsidRDefault="000B1378" w:rsidP="000B1378">
      <w:pPr>
        <w:spacing w:before="60" w:line="360" w:lineRule="auto"/>
        <w:rPr>
          <w:rFonts w:ascii="Bookman Old Style" w:hAnsi="Bookman Old Style"/>
        </w:rPr>
      </w:pPr>
      <w:r w:rsidRPr="000B1378">
        <w:rPr>
          <w:rFonts w:ascii="Bookman Old Style" w:hAnsi="Bookman Old Style"/>
          <w:b/>
        </w:rPr>
        <w:t>Косвенные расходы</w:t>
      </w:r>
      <w:r w:rsidRPr="000B1378">
        <w:rPr>
          <w:rFonts w:ascii="Bookman Old Style" w:hAnsi="Bookman Old Style"/>
        </w:rPr>
        <w:t xml:space="preserve"> (расходы по содержанию и эксплуатации оборудования, общепроизводственные расходы, общехозяйственные) распределяются на себестоимость конкретных изделий пропорционально основной заработной платы производственных рабочих.</w:t>
      </w:r>
    </w:p>
    <w:p w:rsidR="000B1378" w:rsidRPr="000B1378" w:rsidRDefault="000B1378" w:rsidP="000B1378">
      <w:pPr>
        <w:spacing w:before="60" w:line="360" w:lineRule="auto"/>
        <w:rPr>
          <w:rFonts w:ascii="Bookman Old Style" w:hAnsi="Bookman Old Style"/>
        </w:rPr>
      </w:pPr>
      <w:r w:rsidRPr="000B1378">
        <w:rPr>
          <w:rFonts w:ascii="Bookman Old Style" w:hAnsi="Bookman Old Style"/>
          <w:b/>
        </w:rPr>
        <w:t>Расходы по содержанию и эксплуатации машин и оборудования</w:t>
      </w:r>
      <w:r w:rsidRPr="000B1378">
        <w:rPr>
          <w:rFonts w:ascii="Bookman Old Style" w:hAnsi="Bookman Old Style"/>
        </w:rPr>
        <w:t xml:space="preserve"> включают стоимость таварно-материальных ценностей на содержание машин и оборудования, расходы на зарплату рабочих по ремонту, износ инструмента, амортизацию оборудования, услуги вспомогательных производств.</w:t>
      </w:r>
    </w:p>
    <w:p w:rsidR="000B1378" w:rsidRPr="000B1378" w:rsidRDefault="000B1378" w:rsidP="000B1378">
      <w:pPr>
        <w:spacing w:before="60" w:line="360" w:lineRule="auto"/>
        <w:rPr>
          <w:rFonts w:ascii="Bookman Old Style" w:hAnsi="Bookman Old Style"/>
        </w:rPr>
      </w:pPr>
      <w:r w:rsidRPr="000B1378">
        <w:rPr>
          <w:rFonts w:ascii="Bookman Old Style" w:hAnsi="Bookman Old Style"/>
          <w:b/>
        </w:rPr>
        <w:t>Общепроизводственные расходы</w:t>
      </w:r>
      <w:r w:rsidRPr="000B1378">
        <w:rPr>
          <w:rFonts w:ascii="Bookman Old Style" w:hAnsi="Bookman Old Style"/>
        </w:rPr>
        <w:t xml:space="preserve"> включают затраты на содержание аппарата управления цеха, износ МБП, амортизацию О.Ф цеха, стоимость товаро-материальных ценностей по содержанию зданий, оборудования, цехов, охрану труда и ТБ.</w:t>
      </w:r>
    </w:p>
    <w:p w:rsidR="000B1378" w:rsidRPr="000B1378" w:rsidRDefault="000B1378" w:rsidP="000B1378">
      <w:pPr>
        <w:spacing w:before="60" w:line="360" w:lineRule="auto"/>
        <w:rPr>
          <w:rFonts w:ascii="Bookman Old Style" w:hAnsi="Bookman Old Style"/>
        </w:rPr>
      </w:pPr>
      <w:r w:rsidRPr="000B1378">
        <w:rPr>
          <w:rFonts w:ascii="Bookman Old Style" w:hAnsi="Bookman Old Style"/>
          <w:b/>
        </w:rPr>
        <w:t>Общехозяйственные расходы</w:t>
      </w:r>
      <w:r w:rsidRPr="000B1378">
        <w:rPr>
          <w:rFonts w:ascii="Bookman Old Style" w:hAnsi="Bookman Old Style"/>
        </w:rPr>
        <w:t xml:space="preserve"> включают затраты на содержание аппарата заводоуправления, прочего персонала, износ инвентаря общезаводского назначения, амортизацию О.Ф заводоуправления, расходы на командировки, подготовку кадров, налоги, сборы и другие общезаводские платежи.</w:t>
      </w:r>
    </w:p>
    <w:p w:rsidR="000B1378" w:rsidRPr="000B1378" w:rsidRDefault="000B1378" w:rsidP="000B1378">
      <w:pPr>
        <w:spacing w:before="60" w:line="360" w:lineRule="auto"/>
        <w:rPr>
          <w:rFonts w:ascii="Bookman Old Style" w:hAnsi="Bookman Old Style"/>
        </w:rPr>
      </w:pPr>
      <w:r w:rsidRPr="000B1378">
        <w:rPr>
          <w:rFonts w:ascii="Bookman Old Style" w:hAnsi="Bookman Old Style"/>
          <w:b/>
        </w:rPr>
        <w:t>Коммерческие расходы (внепроизводственные)</w:t>
      </w:r>
      <w:r w:rsidRPr="000B1378">
        <w:rPr>
          <w:rFonts w:ascii="Bookman Old Style" w:hAnsi="Bookman Old Style"/>
        </w:rPr>
        <w:t xml:space="preserve"> связаны со сбытом продукции: упаковкой, хранением, транспортировкой, реклама, ярмарки, выставки и т.д.</w:t>
      </w:r>
    </w:p>
    <w:p w:rsidR="00725E3A" w:rsidRPr="000B1378" w:rsidRDefault="00725E3A" w:rsidP="000B1378">
      <w:pPr>
        <w:spacing w:line="360" w:lineRule="auto"/>
        <w:jc w:val="both"/>
        <w:rPr>
          <w:rFonts w:ascii="Bookman Old Style" w:hAnsi="Bookman Old Style"/>
        </w:rPr>
      </w:pPr>
    </w:p>
    <w:p w:rsidR="004E675F" w:rsidRPr="004E675F" w:rsidRDefault="00105A3A" w:rsidP="004E675F">
      <w:pPr>
        <w:spacing w:line="360" w:lineRule="auto"/>
        <w:rPr>
          <w:rFonts w:ascii="Bookman Old Style" w:hAnsi="Bookman Old Style"/>
        </w:rPr>
      </w:pPr>
      <w:r>
        <w:rPr>
          <w:rFonts w:ascii="Bookman Old Style" w:hAnsi="Bookman Old Style"/>
        </w:rPr>
        <w:t xml:space="preserve">   - </w:t>
      </w:r>
      <w:r w:rsidR="004E675F" w:rsidRPr="004E675F">
        <w:rPr>
          <w:rFonts w:ascii="Bookman Old Style" w:hAnsi="Bookman Old Style"/>
        </w:rPr>
        <w:t xml:space="preserve">  </w:t>
      </w:r>
      <w:r w:rsidR="004E675F" w:rsidRPr="004E675F">
        <w:rPr>
          <w:rFonts w:ascii="Bookman Old Style" w:hAnsi="Bookman Old Style"/>
          <w:b/>
        </w:rPr>
        <w:t xml:space="preserve">Цена – </w:t>
      </w:r>
      <w:r w:rsidR="004E675F" w:rsidRPr="004E675F">
        <w:rPr>
          <w:rFonts w:ascii="Bookman Old Style" w:hAnsi="Bookman Old Style"/>
        </w:rPr>
        <w:t>это денежное выражение его стоимости. Цена отдельного товара может отклониться от его стоимости под воздействием случайных рыночных факторов, в том числе и инфляции.</w:t>
      </w:r>
    </w:p>
    <w:p w:rsidR="004E675F" w:rsidRPr="004E675F" w:rsidRDefault="004E675F" w:rsidP="004E675F">
      <w:pPr>
        <w:spacing w:line="360" w:lineRule="auto"/>
        <w:rPr>
          <w:rFonts w:ascii="Bookman Old Style" w:hAnsi="Bookman Old Style"/>
        </w:rPr>
      </w:pPr>
      <w:r w:rsidRPr="004E675F">
        <w:rPr>
          <w:rFonts w:ascii="Bookman Old Style" w:hAnsi="Bookman Old Style"/>
        </w:rPr>
        <w:t xml:space="preserve">Расчет цены производится по методу </w:t>
      </w:r>
      <w:r w:rsidRPr="004E675F">
        <w:rPr>
          <w:rFonts w:ascii="Bookman Old Style" w:hAnsi="Bookman Old Style"/>
          <w:i/>
        </w:rPr>
        <w:t xml:space="preserve">"средние издержки плюс прибыль" </w:t>
      </w:r>
      <w:r w:rsidRPr="004E675F">
        <w:rPr>
          <w:rFonts w:ascii="Bookman Old Style" w:hAnsi="Bookman Old Style"/>
        </w:rPr>
        <w:t>и имеет вид:</w:t>
      </w:r>
    </w:p>
    <w:p w:rsidR="004E675F" w:rsidRPr="004E675F" w:rsidRDefault="004E675F" w:rsidP="004E675F">
      <w:pPr>
        <w:spacing w:line="360" w:lineRule="auto"/>
        <w:jc w:val="center"/>
        <w:rPr>
          <w:rFonts w:ascii="Bookman Old Style" w:hAnsi="Bookman Old Style"/>
        </w:rPr>
      </w:pPr>
      <w:r w:rsidRPr="004E675F">
        <w:rPr>
          <w:rFonts w:ascii="Bookman Old Style" w:hAnsi="Bookman Old Style"/>
          <w:b/>
        </w:rPr>
        <w:t>СРЦ=С+П+НДС+СН+Н</w:t>
      </w:r>
      <w:r w:rsidRPr="004E675F">
        <w:rPr>
          <w:rFonts w:ascii="Bookman Old Style" w:hAnsi="Bookman Old Style"/>
          <w:b/>
          <w:vertAlign w:val="subscript"/>
        </w:rPr>
        <w:t xml:space="preserve">Т </w:t>
      </w:r>
      <w:r w:rsidRPr="004E675F">
        <w:rPr>
          <w:rFonts w:ascii="Bookman Old Style" w:hAnsi="Bookman Old Style"/>
          <w:b/>
        </w:rPr>
        <w:t xml:space="preserve"> , </w:t>
      </w:r>
      <w:r w:rsidRPr="004E675F">
        <w:rPr>
          <w:rFonts w:ascii="Bookman Old Style" w:hAnsi="Bookman Old Style"/>
        </w:rPr>
        <w:t>где</w:t>
      </w:r>
    </w:p>
    <w:p w:rsidR="004E675F" w:rsidRPr="004E675F" w:rsidRDefault="004E675F" w:rsidP="004E675F">
      <w:pPr>
        <w:spacing w:line="360" w:lineRule="auto"/>
        <w:rPr>
          <w:rFonts w:ascii="Bookman Old Style" w:hAnsi="Bookman Old Style"/>
          <w:b/>
          <w:vertAlign w:val="subscript"/>
        </w:rPr>
      </w:pPr>
      <w:r w:rsidRPr="004E675F">
        <w:rPr>
          <w:rFonts w:ascii="Bookman Old Style" w:hAnsi="Bookman Old Style"/>
          <w:b/>
        </w:rPr>
        <w:t xml:space="preserve">СРЦ - </w:t>
      </w:r>
      <w:r w:rsidRPr="004E675F">
        <w:rPr>
          <w:rFonts w:ascii="Bookman Old Style" w:hAnsi="Bookman Old Style"/>
        </w:rPr>
        <w:t>свободная рыночная цена;</w:t>
      </w:r>
    </w:p>
    <w:p w:rsidR="004E675F" w:rsidRPr="004E675F" w:rsidRDefault="004E675F" w:rsidP="004E675F">
      <w:pPr>
        <w:spacing w:line="360" w:lineRule="auto"/>
        <w:rPr>
          <w:rFonts w:ascii="Bookman Old Style" w:hAnsi="Bookman Old Style"/>
          <w:b/>
        </w:rPr>
      </w:pPr>
      <w:r w:rsidRPr="004E675F">
        <w:rPr>
          <w:rFonts w:ascii="Bookman Old Style" w:hAnsi="Bookman Old Style"/>
          <w:b/>
        </w:rPr>
        <w:t xml:space="preserve">С - </w:t>
      </w:r>
      <w:r w:rsidRPr="004E675F">
        <w:rPr>
          <w:rFonts w:ascii="Bookman Old Style" w:hAnsi="Bookman Old Style"/>
        </w:rPr>
        <w:t>себестоимость изделия;</w:t>
      </w:r>
    </w:p>
    <w:p w:rsidR="004E675F" w:rsidRPr="004E675F" w:rsidRDefault="004E675F" w:rsidP="004E675F">
      <w:pPr>
        <w:spacing w:line="360" w:lineRule="auto"/>
        <w:rPr>
          <w:rFonts w:ascii="Bookman Old Style" w:hAnsi="Bookman Old Style"/>
          <w:vertAlign w:val="subscript"/>
        </w:rPr>
      </w:pPr>
      <w:r w:rsidRPr="004E675F">
        <w:rPr>
          <w:rFonts w:ascii="Bookman Old Style" w:hAnsi="Bookman Old Style"/>
          <w:b/>
        </w:rPr>
        <w:t xml:space="preserve">П – </w:t>
      </w:r>
      <w:r w:rsidRPr="004E675F">
        <w:rPr>
          <w:rFonts w:ascii="Bookman Old Style" w:hAnsi="Bookman Old Style"/>
        </w:rPr>
        <w:t>прибыль;</w:t>
      </w:r>
    </w:p>
    <w:p w:rsidR="004E675F" w:rsidRPr="004E675F" w:rsidRDefault="004E675F" w:rsidP="004E675F">
      <w:pPr>
        <w:spacing w:line="360" w:lineRule="auto"/>
        <w:rPr>
          <w:rFonts w:ascii="Bookman Old Style" w:hAnsi="Bookman Old Style"/>
          <w:vertAlign w:val="subscript"/>
        </w:rPr>
      </w:pPr>
      <w:r w:rsidRPr="004E675F">
        <w:rPr>
          <w:rFonts w:ascii="Bookman Old Style" w:hAnsi="Bookman Old Style"/>
          <w:b/>
        </w:rPr>
        <w:t xml:space="preserve">НДС – </w:t>
      </w:r>
      <w:r w:rsidRPr="004E675F">
        <w:rPr>
          <w:rFonts w:ascii="Bookman Old Style" w:hAnsi="Bookman Old Style"/>
        </w:rPr>
        <w:t>налог на добавленную стоимость;</w:t>
      </w:r>
    </w:p>
    <w:p w:rsidR="004E675F" w:rsidRPr="004E675F" w:rsidRDefault="004E675F" w:rsidP="004E675F">
      <w:pPr>
        <w:spacing w:line="360" w:lineRule="auto"/>
        <w:rPr>
          <w:rFonts w:ascii="Bookman Old Style" w:hAnsi="Bookman Old Style"/>
          <w:vertAlign w:val="subscript"/>
        </w:rPr>
      </w:pPr>
      <w:r w:rsidRPr="004E675F">
        <w:rPr>
          <w:rFonts w:ascii="Bookman Old Style" w:hAnsi="Bookman Old Style"/>
          <w:b/>
        </w:rPr>
        <w:t xml:space="preserve">СН – </w:t>
      </w:r>
      <w:r w:rsidRPr="004E675F">
        <w:rPr>
          <w:rFonts w:ascii="Bookman Old Style" w:hAnsi="Bookman Old Style"/>
        </w:rPr>
        <w:t>специальный налог;</w:t>
      </w:r>
    </w:p>
    <w:p w:rsidR="004E675F" w:rsidRPr="004E675F" w:rsidRDefault="004E675F" w:rsidP="004E675F">
      <w:pPr>
        <w:spacing w:line="360" w:lineRule="auto"/>
        <w:rPr>
          <w:rFonts w:ascii="Bookman Old Style" w:hAnsi="Bookman Old Style"/>
        </w:rPr>
      </w:pPr>
      <w:r w:rsidRPr="004E675F">
        <w:rPr>
          <w:rFonts w:ascii="Bookman Old Style" w:hAnsi="Bookman Old Style"/>
          <w:b/>
        </w:rPr>
        <w:t>Н</w:t>
      </w:r>
      <w:r w:rsidRPr="004E675F">
        <w:rPr>
          <w:rFonts w:ascii="Bookman Old Style" w:hAnsi="Bookman Old Style"/>
          <w:b/>
          <w:vertAlign w:val="subscript"/>
        </w:rPr>
        <w:t xml:space="preserve">Т </w:t>
      </w:r>
      <w:r w:rsidRPr="004E675F">
        <w:rPr>
          <w:rFonts w:ascii="Bookman Old Style" w:hAnsi="Bookman Old Style"/>
          <w:b/>
        </w:rPr>
        <w:t xml:space="preserve">– </w:t>
      </w:r>
      <w:r w:rsidRPr="004E675F">
        <w:rPr>
          <w:rFonts w:ascii="Bookman Old Style" w:hAnsi="Bookman Old Style"/>
        </w:rPr>
        <w:t>торговая надбавка.</w:t>
      </w:r>
    </w:p>
    <w:p w:rsidR="00732E86" w:rsidRDefault="00732E86" w:rsidP="004E675F">
      <w:pPr>
        <w:pStyle w:val="a5"/>
        <w:spacing w:line="360" w:lineRule="auto"/>
        <w:rPr>
          <w:sz w:val="24"/>
          <w:szCs w:val="24"/>
          <w:lang w:val="ru-RU"/>
        </w:rPr>
      </w:pPr>
    </w:p>
    <w:p w:rsidR="00105A3A" w:rsidRDefault="00105A3A" w:rsidP="00105A3A">
      <w:pPr>
        <w:pStyle w:val="a5"/>
        <w:spacing w:line="360" w:lineRule="auto"/>
        <w:rPr>
          <w:sz w:val="24"/>
          <w:szCs w:val="24"/>
          <w:lang w:val="ru-RU"/>
        </w:rPr>
      </w:pPr>
      <w:r>
        <w:rPr>
          <w:sz w:val="24"/>
          <w:szCs w:val="24"/>
          <w:lang w:val="ru-RU"/>
        </w:rPr>
        <w:t xml:space="preserve">-  Валовая, товарная, и реализованная продукция </w:t>
      </w:r>
      <w:r w:rsidR="00423F9F">
        <w:rPr>
          <w:sz w:val="24"/>
          <w:szCs w:val="24"/>
          <w:lang w:val="ru-RU"/>
        </w:rPr>
        <w:t>определяется</w:t>
      </w:r>
      <w:r>
        <w:rPr>
          <w:sz w:val="24"/>
          <w:szCs w:val="24"/>
          <w:lang w:val="ru-RU"/>
        </w:rPr>
        <w:t xml:space="preserve"> следующим образом:</w:t>
      </w:r>
    </w:p>
    <w:p w:rsidR="00105A3A" w:rsidRDefault="00105A3A" w:rsidP="00105A3A">
      <w:pPr>
        <w:pStyle w:val="a5"/>
        <w:spacing w:line="360" w:lineRule="auto"/>
        <w:rPr>
          <w:sz w:val="24"/>
          <w:szCs w:val="24"/>
          <w:lang w:val="ru-RU"/>
        </w:rPr>
      </w:pPr>
      <w:r>
        <w:rPr>
          <w:sz w:val="24"/>
          <w:szCs w:val="24"/>
          <w:lang w:val="ru-RU"/>
        </w:rPr>
        <w:t xml:space="preserve"> Валовая продукция – это весь объем произведенной продукции согласно договорным обязательствам предприятия. </w:t>
      </w:r>
    </w:p>
    <w:p w:rsidR="00105A3A" w:rsidRDefault="00105A3A" w:rsidP="00105A3A">
      <w:pPr>
        <w:pStyle w:val="a5"/>
        <w:spacing w:line="360" w:lineRule="auto"/>
        <w:rPr>
          <w:sz w:val="24"/>
          <w:szCs w:val="24"/>
          <w:lang w:val="ru-RU"/>
        </w:rPr>
      </w:pPr>
      <w:r>
        <w:rPr>
          <w:sz w:val="24"/>
          <w:szCs w:val="24"/>
          <w:lang w:val="ru-RU"/>
        </w:rPr>
        <w:t>Товарная продукция – это продукция находящаяся на складе предприятия , готовая к реализации, а также продукция находящаяся в пути произведенная но не оплаченная.</w:t>
      </w:r>
    </w:p>
    <w:p w:rsidR="00105A3A" w:rsidRDefault="00105A3A" w:rsidP="00105A3A">
      <w:pPr>
        <w:pStyle w:val="a5"/>
        <w:spacing w:line="360" w:lineRule="auto"/>
        <w:rPr>
          <w:sz w:val="24"/>
          <w:szCs w:val="24"/>
          <w:lang w:val="ru-RU"/>
        </w:rPr>
      </w:pPr>
      <w:r>
        <w:rPr>
          <w:sz w:val="24"/>
          <w:szCs w:val="24"/>
          <w:lang w:val="ru-RU"/>
        </w:rPr>
        <w:t>Реализованная продукция – это продукция за которую на текущий расчетный счет предприятия поступила оплата.</w:t>
      </w:r>
    </w:p>
    <w:p w:rsidR="00105A3A" w:rsidRPr="004E675F" w:rsidRDefault="00105A3A" w:rsidP="004E675F">
      <w:pPr>
        <w:pStyle w:val="a5"/>
        <w:spacing w:line="360" w:lineRule="auto"/>
        <w:rPr>
          <w:sz w:val="24"/>
          <w:szCs w:val="24"/>
          <w:lang w:val="ru-RU"/>
        </w:rPr>
      </w:pPr>
    </w:p>
    <w:p w:rsidR="00277EE4" w:rsidRDefault="00277EE4"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Default="005D6BDB" w:rsidP="00725E3A">
      <w:pPr>
        <w:pStyle w:val="a5"/>
        <w:spacing w:line="360" w:lineRule="auto"/>
        <w:jc w:val="center"/>
        <w:rPr>
          <w:szCs w:val="28"/>
          <w:lang w:val="ru-RU"/>
        </w:rPr>
      </w:pPr>
    </w:p>
    <w:p w:rsidR="005D6BDB" w:rsidRPr="00725E3A" w:rsidRDefault="005D6BDB" w:rsidP="00725E3A">
      <w:pPr>
        <w:pStyle w:val="a5"/>
        <w:spacing w:line="360" w:lineRule="auto"/>
        <w:jc w:val="center"/>
        <w:rPr>
          <w:szCs w:val="28"/>
          <w:lang w:val="ru-RU"/>
        </w:rPr>
      </w:pPr>
    </w:p>
    <w:p w:rsidR="00062DD8" w:rsidRPr="00725E3A" w:rsidRDefault="00062DD8" w:rsidP="009C00DF">
      <w:pPr>
        <w:pStyle w:val="a5"/>
        <w:spacing w:line="360" w:lineRule="auto"/>
        <w:jc w:val="center"/>
        <w:rPr>
          <w:snapToGrid w:val="0"/>
          <w:sz w:val="24"/>
          <w:szCs w:val="24"/>
          <w:lang w:val="ru-RU"/>
        </w:rPr>
      </w:pPr>
      <w:r w:rsidRPr="005D6BDB">
        <w:rPr>
          <w:sz w:val="32"/>
          <w:szCs w:val="32"/>
          <w:lang w:val="ru-RU"/>
        </w:rPr>
        <w:t xml:space="preserve">3.1. Обоснования производственной программы    </w:t>
      </w:r>
      <w:r w:rsidR="00277EE4" w:rsidRPr="005D6BDB">
        <w:rPr>
          <w:sz w:val="32"/>
          <w:szCs w:val="32"/>
          <w:lang w:val="ru-RU"/>
        </w:rPr>
        <w:t xml:space="preserve">       </w:t>
      </w:r>
      <w:r w:rsidRPr="005D6BDB">
        <w:rPr>
          <w:sz w:val="32"/>
          <w:szCs w:val="32"/>
          <w:lang w:val="ru-RU"/>
        </w:rPr>
        <w:t>расчетами  производственной мощности</w:t>
      </w:r>
      <w:r w:rsidRPr="00725E3A">
        <w:rPr>
          <w:szCs w:val="28"/>
          <w:lang w:val="ru-RU"/>
        </w:rPr>
        <w:t>.</w:t>
      </w:r>
    </w:p>
    <w:p w:rsidR="007E589F" w:rsidRPr="00725E3A" w:rsidRDefault="007E589F" w:rsidP="009C00DF">
      <w:pPr>
        <w:pStyle w:val="a5"/>
        <w:spacing w:line="360" w:lineRule="auto"/>
        <w:jc w:val="center"/>
        <w:rPr>
          <w:snapToGrid w:val="0"/>
          <w:sz w:val="24"/>
          <w:szCs w:val="24"/>
          <w:lang w:val="ru-RU"/>
        </w:rPr>
      </w:pPr>
    </w:p>
    <w:p w:rsidR="00062DD8" w:rsidRPr="003D70D9" w:rsidRDefault="00062DD8" w:rsidP="00725E3A">
      <w:pPr>
        <w:pStyle w:val="a5"/>
        <w:spacing w:line="360" w:lineRule="auto"/>
        <w:rPr>
          <w:snapToGrid w:val="0"/>
          <w:sz w:val="24"/>
          <w:szCs w:val="24"/>
          <w:lang w:val="ru-RU"/>
        </w:rPr>
      </w:pPr>
      <w:r w:rsidRPr="00725E3A">
        <w:rPr>
          <w:snapToGrid w:val="0"/>
          <w:sz w:val="24"/>
          <w:szCs w:val="24"/>
          <w:lang w:val="ru-RU"/>
        </w:rPr>
        <w:t>Производстве</w:t>
      </w:r>
      <w:r w:rsidRPr="003D70D9">
        <w:rPr>
          <w:snapToGrid w:val="0"/>
          <w:sz w:val="24"/>
          <w:szCs w:val="24"/>
          <w:lang w:val="ru-RU"/>
        </w:rPr>
        <w:t>нная мощность — это максимально возможный выпуск продукции, предусмо</w:t>
      </w:r>
      <w:r>
        <w:rPr>
          <w:snapToGrid w:val="0"/>
          <w:sz w:val="24"/>
          <w:szCs w:val="24"/>
          <w:lang w:val="ru-RU"/>
        </w:rPr>
        <w:t>тренный на соответствующий пери</w:t>
      </w:r>
      <w:r w:rsidRPr="003D70D9">
        <w:rPr>
          <w:snapToGrid w:val="0"/>
          <w:sz w:val="24"/>
          <w:szCs w:val="24"/>
          <w:lang w:val="ru-RU"/>
        </w:rPr>
        <w:t>од (декаду, месяц, квартал, год) в заданной номенклатуре и ассор</w:t>
      </w:r>
      <w:r w:rsidRPr="003D70D9">
        <w:rPr>
          <w:snapToGrid w:val="0"/>
          <w:sz w:val="24"/>
          <w:szCs w:val="24"/>
          <w:lang w:val="ru-RU"/>
        </w:rPr>
        <w:softHyphen/>
        <w:t>тименте с учетом оптимального использования наличного обору</w:t>
      </w:r>
      <w:r w:rsidRPr="003D70D9">
        <w:rPr>
          <w:snapToGrid w:val="0"/>
          <w:sz w:val="24"/>
          <w:szCs w:val="24"/>
          <w:lang w:val="ru-RU"/>
        </w:rPr>
        <w:softHyphen/>
        <w:t>дования и производственных площадей, прогрессивной техноло</w:t>
      </w:r>
      <w:r w:rsidRPr="003D70D9">
        <w:rPr>
          <w:snapToGrid w:val="0"/>
          <w:sz w:val="24"/>
          <w:szCs w:val="24"/>
          <w:lang w:val="ru-RU"/>
        </w:rPr>
        <w:softHyphen/>
        <w:t>гии, передовой организации производства и труда.</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Экономическое обоснование производственной мощности — важнейший инструмент планирования промышленного производства. Иными словами, это потенциальная возможность валового выпуска промышленной продукции.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При формировании производственной мощности учитывается влияние таких факторов, как номенклатура, ассортимент, качество продукции, парк основного технологического оборудования, средний возраст оборудования и эффективный годовой фонд времени его работы при установленном режиме, уровень сопряжен</w:t>
      </w:r>
      <w:r w:rsidRPr="003D70D9">
        <w:rPr>
          <w:snapToGrid w:val="0"/>
          <w:sz w:val="24"/>
          <w:szCs w:val="24"/>
          <w:lang w:val="ru-RU"/>
        </w:rPr>
        <w:softHyphen/>
        <w:t>ности парка, размер производственных площадей и т.п.</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От производственной мощности зависит степень удовлетворения рыночного спроса, который может изменяться по объему, номенклатуре и ассортименту, поэтому производственная мощность должна предусматривать гибкость всех технологических операций, т.е. возможность своевременно перестроить производственный процесс в зависимости от роста конкурентоспособности продукции, изменения объема, номенклатуры и ассортимента.</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Производственная мощность рассчитывается по всему перечню номенклатуры и ассортимента выпускаемой продукций. В условиях многономенклатурного производства, когда выпускаемая продукция характеризуется сотнями наименований изделий, каждое из которых отличается не только назначением или конструктивными особенностями, но и технологией изготовления, осуществляются группировка всей номенклатуры производимой продукции и выбор изделия-представителя.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Производственная мощность рассчитывается по ведущим производственным цехам, участкам и оборудованию с учетом сложившейся кооперации и мероприятий по ликвидации «узких мест».</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К ведущему подразделению относятся подразделения, в которых выполняются основные технологические операции по изготовлению плановой продукции.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Под «узким местом» понимается несоответствие мощности отдельных цехов, участков, групп оборудования минимальной мощности соответствующего подразделения, участка или группы оборудования. Возникновение узкого места является следс</w:t>
      </w:r>
      <w:r w:rsidR="00423F9F">
        <w:rPr>
          <w:snapToGrid w:val="0"/>
          <w:sz w:val="24"/>
          <w:szCs w:val="24"/>
          <w:lang w:val="ru-RU"/>
        </w:rPr>
        <w:t xml:space="preserve">твием не </w:t>
      </w:r>
      <w:r w:rsidRPr="003D70D9">
        <w:rPr>
          <w:snapToGrid w:val="0"/>
          <w:sz w:val="24"/>
          <w:szCs w:val="24"/>
          <w:lang w:val="ru-RU"/>
        </w:rPr>
        <w:t>сопряженности между цехами, участками или группами оборудования. Коэффициент сопряженности рассчитывается по формуле:</w:t>
      </w:r>
    </w:p>
    <w:p w:rsidR="00062DD8" w:rsidRPr="003D70D9" w:rsidRDefault="00533D01" w:rsidP="00062DD8">
      <w:pPr>
        <w:pStyle w:val="a5"/>
        <w:spacing w:line="360" w:lineRule="auto"/>
        <w:jc w:val="center"/>
        <w:rPr>
          <w:snapToGrid w:val="0"/>
          <w:sz w:val="24"/>
          <w:szCs w:val="24"/>
          <w:lang w:val="ru-RU"/>
        </w:rPr>
      </w:pPr>
      <w:r>
        <w:rPr>
          <w:snapToGrid w:val="0"/>
          <w:position w:val="-32"/>
          <w:sz w:val="24"/>
          <w:szCs w:val="24"/>
          <w:lang w:val="ru-RU"/>
        </w:rPr>
        <w:pict>
          <v:shape id="_x0000_i1027" type="#_x0000_t75" style="width:95.25pt;height:43.5pt" fillcolor="window">
            <v:imagedata r:id="rId9" o:title=""/>
          </v:shape>
        </w:pict>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t>(1.1)</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где К</w:t>
      </w:r>
      <w:r w:rsidRPr="003D70D9">
        <w:rPr>
          <w:snapToGrid w:val="0"/>
          <w:sz w:val="24"/>
          <w:szCs w:val="24"/>
          <w:vertAlign w:val="subscript"/>
          <w:lang w:val="ru-RU"/>
        </w:rPr>
        <w:t>с</w:t>
      </w:r>
      <w:r w:rsidRPr="003D70D9">
        <w:rPr>
          <w:snapToGrid w:val="0"/>
          <w:sz w:val="24"/>
          <w:szCs w:val="24"/>
          <w:lang w:val="ru-RU"/>
        </w:rPr>
        <w:t xml:space="preserve"> — коэффициент сопряженности; M</w:t>
      </w:r>
      <w:r w:rsidRPr="003D70D9">
        <w:rPr>
          <w:snapToGrid w:val="0"/>
          <w:sz w:val="24"/>
          <w:szCs w:val="24"/>
          <w:vertAlign w:val="subscript"/>
          <w:lang w:val="ru-RU"/>
        </w:rPr>
        <w:t>1</w:t>
      </w:r>
      <w:r w:rsidRPr="003D70D9">
        <w:rPr>
          <w:snapToGrid w:val="0"/>
          <w:sz w:val="24"/>
          <w:szCs w:val="24"/>
          <w:lang w:val="ru-RU"/>
        </w:rPr>
        <w:t xml:space="preserve"> и М</w:t>
      </w:r>
      <w:r w:rsidRPr="003D70D9">
        <w:rPr>
          <w:snapToGrid w:val="0"/>
          <w:sz w:val="24"/>
          <w:szCs w:val="24"/>
          <w:vertAlign w:val="subscript"/>
          <w:lang w:val="ru-RU"/>
        </w:rPr>
        <w:t>2</w:t>
      </w:r>
      <w:r w:rsidRPr="003D70D9">
        <w:rPr>
          <w:snapToGrid w:val="0"/>
          <w:sz w:val="24"/>
          <w:szCs w:val="24"/>
          <w:lang w:val="ru-RU"/>
        </w:rPr>
        <w:t xml:space="preserve"> — мощность ведущих цехов и участков, ед.; Р</w:t>
      </w:r>
      <w:r w:rsidRPr="003D70D9">
        <w:rPr>
          <w:snapToGrid w:val="0"/>
          <w:sz w:val="24"/>
          <w:szCs w:val="24"/>
          <w:vertAlign w:val="subscript"/>
          <w:lang w:val="ru-RU"/>
        </w:rPr>
        <w:t>у</w:t>
      </w:r>
      <w:r w:rsidRPr="003D70D9">
        <w:rPr>
          <w:snapToGrid w:val="0"/>
          <w:sz w:val="24"/>
          <w:szCs w:val="24"/>
          <w:lang w:val="ru-RU"/>
        </w:rPr>
        <w:t xml:space="preserve"> —удельный расход продукции первой операции (цеха, участка) для выработки продукции второй, шт., т, и т.п.</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Устранение узкого места осуществляется по плану организационно-технических мероприятий, который разрабатывается в двух направлениях, т. е. с учетом и без учета привлечения дополнительных капитальных вложений. Ко второму направлению относятся мероприятия по вводу неустановленного оборудования, увеличению сменности работы оборудования, привлечению допол</w:t>
      </w:r>
      <w:r w:rsidRPr="003D70D9">
        <w:rPr>
          <w:snapToGrid w:val="0"/>
          <w:sz w:val="24"/>
          <w:szCs w:val="24"/>
          <w:lang w:val="ru-RU"/>
        </w:rPr>
        <w:softHyphen/>
        <w:t>нительной рабочей силы, расширению многостаночного обслуживания, сокращению внутрисменных простоев, перераспределению деталей на взаимозаменяе</w:t>
      </w:r>
      <w:r w:rsidR="00423F9F">
        <w:rPr>
          <w:snapToGrid w:val="0"/>
          <w:sz w:val="24"/>
          <w:szCs w:val="24"/>
          <w:lang w:val="ru-RU"/>
        </w:rPr>
        <w:t>мое оборудование с меньшим уров</w:t>
      </w:r>
      <w:r w:rsidRPr="003D70D9">
        <w:rPr>
          <w:snapToGrid w:val="0"/>
          <w:sz w:val="24"/>
          <w:szCs w:val="24"/>
          <w:lang w:val="ru-RU"/>
        </w:rPr>
        <w:t>нем его использования</w:t>
      </w:r>
      <w:r w:rsidRPr="003D70D9">
        <w:rPr>
          <w:rStyle w:val="a7"/>
          <w:snapToGrid w:val="0"/>
          <w:szCs w:val="24"/>
          <w:lang w:val="ru-RU"/>
        </w:rPr>
        <w:footnoteReference w:id="1"/>
      </w:r>
      <w:r w:rsidRPr="003D70D9">
        <w:rPr>
          <w:snapToGrid w:val="0"/>
          <w:sz w:val="24"/>
          <w:szCs w:val="24"/>
          <w:lang w:val="ru-RU"/>
        </w:rPr>
        <w:t>.</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Расчет производственной мощности ведется также по всем производственным подразделениям промышленного предприятия начиная с низшего производственного звена к высшему, т. е. от станка к группе взаимозаменяемого оборудования, далее к участку, от участка к цеху основного производства, от цеха к предприятию в целом.</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xml:space="preserve">При определении производственной мощности не учитываются простои оборудования или </w:t>
      </w:r>
      <w:r w:rsidR="00423F9F">
        <w:rPr>
          <w:snapToGrid w:val="0"/>
          <w:sz w:val="24"/>
          <w:szCs w:val="24"/>
          <w:lang w:val="ru-RU"/>
        </w:rPr>
        <w:t>недоиспользование производствен</w:t>
      </w:r>
      <w:r w:rsidRPr="003D70D9">
        <w:rPr>
          <w:snapToGrid w:val="0"/>
          <w:sz w:val="24"/>
          <w:szCs w:val="24"/>
          <w:lang w:val="ru-RU"/>
        </w:rPr>
        <w:t>ных площадей, вызванное де</w:t>
      </w:r>
      <w:r w:rsidR="00423F9F">
        <w:rPr>
          <w:snapToGrid w:val="0"/>
          <w:sz w:val="24"/>
          <w:szCs w:val="24"/>
          <w:lang w:val="ru-RU"/>
        </w:rPr>
        <w:t>фицитом рабочей силы и производ</w:t>
      </w:r>
      <w:r w:rsidRPr="003D70D9">
        <w:rPr>
          <w:snapToGrid w:val="0"/>
          <w:sz w:val="24"/>
          <w:szCs w:val="24"/>
          <w:lang w:val="ru-RU"/>
        </w:rPr>
        <w:t>ственных запасов, отклонениями в организации производства и т.п. Производственная мощност</w:t>
      </w:r>
      <w:r w:rsidR="00423F9F">
        <w:rPr>
          <w:snapToGrid w:val="0"/>
          <w:sz w:val="24"/>
          <w:szCs w:val="24"/>
          <w:lang w:val="ru-RU"/>
        </w:rPr>
        <w:t>ь — величина переменная. Она из</w:t>
      </w:r>
      <w:r w:rsidRPr="003D70D9">
        <w:rPr>
          <w:snapToGrid w:val="0"/>
          <w:sz w:val="24"/>
          <w:szCs w:val="24"/>
          <w:lang w:val="ru-RU"/>
        </w:rPr>
        <w:t>меняется в течение отчетного пе</w:t>
      </w:r>
      <w:r w:rsidR="00423F9F">
        <w:rPr>
          <w:snapToGrid w:val="0"/>
          <w:sz w:val="24"/>
          <w:szCs w:val="24"/>
          <w:lang w:val="ru-RU"/>
        </w:rPr>
        <w:t>риода и определяется, как прави</w:t>
      </w:r>
      <w:r w:rsidRPr="003D70D9">
        <w:rPr>
          <w:snapToGrid w:val="0"/>
          <w:sz w:val="24"/>
          <w:szCs w:val="24"/>
          <w:lang w:val="ru-RU"/>
        </w:rPr>
        <w:t>ло, на начало и конец года.</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Производственная мощность определяется в тех же единицах, в каких измеряется объем производства продукции. Широкая номенклатура приводится к одному или нескольким видам однородной продукции.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Производственная мощность зависит от ряда факторов. Важнейшие из них следующие:</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количество и производительность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качественный состав оборудования, уровень физического и морального износа;</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степень прогрессивности техники и технологии производства;</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качество сырья, материалов, своевременность их поставок;</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уровень специализации предприятия;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уровень организации производства и труда;</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фонд времени работы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Выбытие мощности происходит по следующим причинам:</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износ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уменьшение часов работы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изменение номенклатуры или увеличение трудоемкости продукции;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 окончание срока лизинга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Для анализа производственной мощности используются показатели, которые характеризуют:</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изменение фондоотдачи как разницу между фондоотдачей проектной (ФО</w:t>
      </w:r>
      <w:r w:rsidRPr="003D70D9">
        <w:rPr>
          <w:snapToGrid w:val="0"/>
          <w:sz w:val="24"/>
          <w:szCs w:val="24"/>
          <w:vertAlign w:val="subscript"/>
          <w:lang w:val="ru-RU"/>
        </w:rPr>
        <w:t>пр</w:t>
      </w:r>
      <w:r w:rsidRPr="003D70D9">
        <w:rPr>
          <w:snapToGrid w:val="0"/>
          <w:sz w:val="24"/>
          <w:szCs w:val="24"/>
          <w:lang w:val="ru-RU"/>
        </w:rPr>
        <w:t>) и рассчитанной исходя из среднегодовой мощнос</w:t>
      </w:r>
      <w:r w:rsidRPr="003D70D9">
        <w:rPr>
          <w:snapToGrid w:val="0"/>
          <w:sz w:val="24"/>
          <w:szCs w:val="24"/>
          <w:lang w:val="ru-RU"/>
        </w:rPr>
        <w:softHyphen/>
        <w:t>ти (ФО</w:t>
      </w:r>
      <w:r w:rsidRPr="003D70D9">
        <w:rPr>
          <w:snapToGrid w:val="0"/>
          <w:sz w:val="24"/>
          <w:szCs w:val="24"/>
          <w:vertAlign w:val="subscript"/>
          <w:lang w:val="ru-RU"/>
        </w:rPr>
        <w:t>пм</w:t>
      </w:r>
      <w:r w:rsidRPr="003D70D9">
        <w:rPr>
          <w:snapToGrid w:val="0"/>
          <w:sz w:val="24"/>
          <w:szCs w:val="24"/>
          <w:lang w:val="ru-RU"/>
        </w:rPr>
        <w:t xml:space="preserve">). </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изменение выпуска продукции на единицу установленного парка основного технологического оборудования, т.е. отношение товарной (валовой) продукции к среднегодовому количеству установленного оборудования по плану и фактически;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изменение уровня использования производственных мощностей как следствие улучшения использования производственных площадей на основе сопоставления плановой и фактической стоимости валовой (товарной) продукции, приходящейся на 1м</w:t>
      </w:r>
      <w:r w:rsidRPr="003D70D9">
        <w:rPr>
          <w:snapToGrid w:val="0"/>
          <w:sz w:val="24"/>
          <w:szCs w:val="24"/>
          <w:vertAlign w:val="superscript"/>
          <w:lang w:val="ru-RU"/>
        </w:rPr>
        <w:t>2</w:t>
      </w:r>
      <w:r w:rsidRPr="003D70D9">
        <w:rPr>
          <w:snapToGrid w:val="0"/>
          <w:sz w:val="24"/>
          <w:szCs w:val="24"/>
          <w:lang w:val="ru-RU"/>
        </w:rPr>
        <w:t xml:space="preserve"> производственной площади.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Для улучшения использования и дальнейшего наращивания производственных мощностей необходимо:</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сократить внутрисменные и целосменные простои парка основного технологического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повысить фондовооруженность путем внедрения новых, более прогрессивных оборудования и технологии;</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модернизировать действующий парк основного технологического оборудования;</w:t>
      </w:r>
    </w:p>
    <w:p w:rsidR="00062DD8" w:rsidRPr="003D70D9" w:rsidRDefault="00062DD8" w:rsidP="00062DD8">
      <w:pPr>
        <w:pStyle w:val="a5"/>
        <w:spacing w:line="360" w:lineRule="auto"/>
        <w:rPr>
          <w:snapToGrid w:val="0"/>
          <w:sz w:val="24"/>
          <w:szCs w:val="24"/>
          <w:lang w:val="ru-RU"/>
        </w:rPr>
      </w:pPr>
      <w:r w:rsidRPr="003D70D9">
        <w:rPr>
          <w:snapToGrid w:val="0"/>
          <w:sz w:val="24"/>
          <w:szCs w:val="24"/>
          <w:lang w:val="ru-RU"/>
        </w:rPr>
        <w:t>углубить специализацию и расширить кооперацию.</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Расчет производственной мощности завода ведется по всем его подразделениям в следующей последовательности:</w:t>
      </w:r>
    </w:p>
    <w:p w:rsidR="00062DD8" w:rsidRPr="003D70D9" w:rsidRDefault="00062DD8" w:rsidP="007E589F">
      <w:pPr>
        <w:pStyle w:val="a5"/>
        <w:spacing w:line="360" w:lineRule="auto"/>
        <w:jc w:val="left"/>
        <w:rPr>
          <w:snapToGrid w:val="0"/>
          <w:sz w:val="24"/>
          <w:szCs w:val="24"/>
          <w:lang w:val="ru-RU"/>
        </w:rPr>
      </w:pPr>
      <w:r w:rsidRPr="003D70D9">
        <w:rPr>
          <w:snapToGrid w:val="0"/>
          <w:sz w:val="24"/>
          <w:szCs w:val="24"/>
          <w:lang w:val="ru-RU"/>
        </w:rPr>
        <w:t>— по агрегатам и группам технологического оборудования;</w:t>
      </w:r>
    </w:p>
    <w:p w:rsidR="00062DD8" w:rsidRPr="003D70D9" w:rsidRDefault="00062DD8" w:rsidP="007E589F">
      <w:pPr>
        <w:pStyle w:val="a5"/>
        <w:spacing w:line="360" w:lineRule="auto"/>
        <w:jc w:val="left"/>
        <w:rPr>
          <w:snapToGrid w:val="0"/>
          <w:sz w:val="24"/>
          <w:szCs w:val="24"/>
          <w:lang w:val="ru-RU"/>
        </w:rPr>
      </w:pPr>
      <w:r w:rsidRPr="003D70D9">
        <w:rPr>
          <w:snapToGrid w:val="0"/>
          <w:sz w:val="24"/>
          <w:szCs w:val="24"/>
          <w:lang w:val="ru-RU"/>
        </w:rPr>
        <w:t>— по производственным участкам;</w:t>
      </w:r>
    </w:p>
    <w:p w:rsidR="00062DD8" w:rsidRPr="003D70D9" w:rsidRDefault="00062DD8" w:rsidP="007E589F">
      <w:pPr>
        <w:pStyle w:val="a5"/>
        <w:numPr>
          <w:ilvl w:val="0"/>
          <w:numId w:val="2"/>
        </w:numPr>
        <w:spacing w:line="360" w:lineRule="auto"/>
        <w:jc w:val="left"/>
        <w:rPr>
          <w:snapToGrid w:val="0"/>
          <w:sz w:val="24"/>
          <w:szCs w:val="24"/>
          <w:lang w:val="ru-RU"/>
        </w:rPr>
      </w:pPr>
      <w:r w:rsidRPr="003D70D9">
        <w:rPr>
          <w:snapToGrid w:val="0"/>
          <w:sz w:val="24"/>
          <w:szCs w:val="24"/>
          <w:lang w:val="ru-RU"/>
        </w:rPr>
        <w:t>по основным цехами заводу в целом.</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Производственная мощность предприятия определяется по мощности ведущих цехов, участков, агрегатов. К ведущим относятся цеха, участки, агрегаты, в которых выполняются основные наиболее трудоемкие технологические процессы и операции по изготовлению изделий или полуфабрикатов. Перечень ведущих цехов, участков и агрегатов в основном про</w:t>
      </w:r>
      <w:r w:rsidRPr="003D70D9">
        <w:rPr>
          <w:snapToGrid w:val="0"/>
          <w:sz w:val="24"/>
          <w:szCs w:val="24"/>
          <w:lang w:val="ru-RU"/>
        </w:rPr>
        <w:softHyphen/>
        <w:t>изводстве, а также оптимальные уровни загрузки публикуются в отраслевых рекомендациях по расчету производственной мощности.</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Измеряется производственная мощность, как правило, в натуральных или условно-натуральных единицах. Так мощность текстильных предприятий определяется максимально возможным выпуском тканей в погонных и квадратных метрах, прядильных фабрик — в тоннах пряжи, кирпичах заводов — в тыс. штук условного кирпича, металлургических комбинатов — в тоннах выплавленной стали и т. п.</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Вместе с тем метод измерения производственной мощности количеством выпускаемой продукции не является всеобщим. На предприятиях, перерабатывающих сельскохозяйственную продукцию, или горнообогатительных комбинатах объем выпуска конечной продукции зависит от качества исходного сырья или содержания в нем полезного компонента. Чем хуже качество перерабатываемого сырья, тем меньше будет произведено конечной продукции при неизменных или даже больших затратах труда и капитала. Поэтому мощность подобных предприятий измеряется не объемом выпуска продукции, а количеством перерабатываемого сырья. Например, мощность горнообогатительных комбинатов определяется в тоннах перерабатываемой руды, сахарных заводов — в тоннах перерабатываемой свеклы в сутки, маслосыродельных — в тоннах перерабатываемого молока и т. п.</w:t>
      </w:r>
      <w:r w:rsidRPr="003D70D9">
        <w:rPr>
          <w:rStyle w:val="a7"/>
          <w:snapToGrid w:val="0"/>
          <w:szCs w:val="24"/>
          <w:lang w:val="ru-RU"/>
        </w:rPr>
        <w:footnoteReference w:id="2"/>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Использование нат</w:t>
      </w:r>
      <w:r w:rsidR="00CE6D6E">
        <w:rPr>
          <w:snapToGrid w:val="0"/>
          <w:sz w:val="24"/>
          <w:szCs w:val="24"/>
          <w:lang w:val="ru-RU"/>
        </w:rPr>
        <w:t>уральных показателей для измере</w:t>
      </w:r>
      <w:r w:rsidRPr="003D70D9">
        <w:rPr>
          <w:snapToGrid w:val="0"/>
          <w:sz w:val="24"/>
          <w:szCs w:val="24"/>
          <w:lang w:val="ru-RU"/>
        </w:rPr>
        <w:t>ния производственной мощности возможно только на узкоспециализированных предприятиях, выпускающих однородную несложную продукцию. При многономенклатурном производстве суммарная мощность предприятия определяется в денежном выражении.</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При расчете производственной мощности нужно исходить из имеющегося оборудования и площадей, передовой организации производства, применения полноценного сырья, наиболее совершенных инструментов и приспособлений, режима работы предприятия.</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Производственная мощность предприятия определяется мощностью ведущих подразделений (цехов, участков) или агрегатов и установок. К ним относятся те подразделения, агрегаты и установки, где выполняются основные технологические процессы, большие по трудоемкости объемы работ и сосредоточено наибольшее количество машин и оборудования. Так, на швейных фабриках к ним относятся швейные цехи, на текстильных комбинатах — прядильное и ткацкое производс</w:t>
      </w:r>
      <w:r w:rsidR="009C00DF">
        <w:rPr>
          <w:snapToGrid w:val="0"/>
          <w:sz w:val="24"/>
          <w:szCs w:val="24"/>
          <w:lang w:val="ru-RU"/>
        </w:rPr>
        <w:t>тва, на машиностроительных заво</w:t>
      </w:r>
      <w:r w:rsidRPr="003D70D9">
        <w:rPr>
          <w:snapToGrid w:val="0"/>
          <w:sz w:val="24"/>
          <w:szCs w:val="24"/>
          <w:lang w:val="ru-RU"/>
        </w:rPr>
        <w:t>дах — механические и с</w:t>
      </w:r>
      <w:r w:rsidR="007E589F">
        <w:rPr>
          <w:snapToGrid w:val="0"/>
          <w:sz w:val="24"/>
          <w:szCs w:val="24"/>
          <w:lang w:val="ru-RU"/>
        </w:rPr>
        <w:t>борочные цехи, в черной метал</w:t>
      </w:r>
      <w:r w:rsidRPr="003D70D9">
        <w:rPr>
          <w:snapToGrid w:val="0"/>
          <w:sz w:val="24"/>
          <w:szCs w:val="24"/>
          <w:lang w:val="ru-RU"/>
        </w:rPr>
        <w:t>лургии — доменные, мартеновские, электроплавильные печи. Такой подход к определению производственной мощности позволяет выявить несопр</w:t>
      </w:r>
      <w:r w:rsidR="009C00DF">
        <w:rPr>
          <w:snapToGrid w:val="0"/>
          <w:sz w:val="24"/>
          <w:szCs w:val="24"/>
          <w:lang w:val="ru-RU"/>
        </w:rPr>
        <w:t>яженность мощностей ве</w:t>
      </w:r>
      <w:r w:rsidRPr="003D70D9">
        <w:rPr>
          <w:snapToGrid w:val="0"/>
          <w:sz w:val="24"/>
          <w:szCs w:val="24"/>
          <w:lang w:val="ru-RU"/>
        </w:rPr>
        <w:t>дущих и вспомогательных производств и агрегатов и разработать план организационно-технических мероприятий по их выравниванию.</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Для расчета производственной мощности необходимо иметь следующие исходные данные:</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плановый фонд рабочего времени одного станка:</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количество машин;</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производительность оборудования;</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трудоемкость производственной программы;</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достигнутый процент выполнения норм выработки.</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Производственная мощность ведущих подразделений определяется по формуле:</w:t>
      </w:r>
    </w:p>
    <w:p w:rsidR="00062DD8" w:rsidRPr="003D70D9" w:rsidRDefault="00533D01" w:rsidP="007E589F">
      <w:pPr>
        <w:pStyle w:val="a5"/>
        <w:spacing w:line="360" w:lineRule="auto"/>
        <w:jc w:val="center"/>
        <w:rPr>
          <w:snapToGrid w:val="0"/>
          <w:sz w:val="24"/>
          <w:szCs w:val="24"/>
          <w:lang w:val="ru-RU"/>
        </w:rPr>
      </w:pPr>
      <w:r>
        <w:rPr>
          <w:snapToGrid w:val="0"/>
          <w:position w:val="-12"/>
          <w:sz w:val="24"/>
          <w:szCs w:val="24"/>
          <w:lang w:val="ru-RU"/>
        </w:rPr>
        <w:pict>
          <v:shape id="_x0000_i1028" type="#_x0000_t75" style="width:105.75pt;height:24pt" fillcolor="window">
            <v:imagedata r:id="rId10" o:title=""/>
          </v:shape>
        </w:pict>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t>(2.1)</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ПМ — производственная мощность подразделения (цеха, участка); n — количество единиц одноименного ведущего оборудования, ед.; Н</w:t>
      </w:r>
      <w:r w:rsidRPr="003D70D9">
        <w:rPr>
          <w:snapToGrid w:val="0"/>
          <w:sz w:val="24"/>
          <w:szCs w:val="24"/>
          <w:vertAlign w:val="subscript"/>
          <w:lang w:val="ru-RU"/>
        </w:rPr>
        <w:t>т</w:t>
      </w:r>
      <w:r w:rsidRPr="003D70D9">
        <w:rPr>
          <w:snapToGrid w:val="0"/>
          <w:sz w:val="24"/>
          <w:szCs w:val="24"/>
          <w:lang w:val="ru-RU"/>
        </w:rPr>
        <w:t xml:space="preserve"> — часовая техническая (паспортная) мощность единицы оборудования, ед.; Ф — фонд времени работы оборудования, часов.</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При этом необходимо учесть все оборудование, закрепленное за цехом, включая бездействующее вследствие неисправности, находящееся в ремонте и подлежащее установке в плановом перио</w:t>
      </w:r>
      <w:r w:rsidR="00CE6D6E">
        <w:rPr>
          <w:snapToGrid w:val="0"/>
          <w:sz w:val="24"/>
          <w:szCs w:val="24"/>
          <w:lang w:val="ru-RU"/>
        </w:rPr>
        <w:t>де. Не учитывается только обору</w:t>
      </w:r>
      <w:r w:rsidRPr="003D70D9">
        <w:rPr>
          <w:snapToGrid w:val="0"/>
          <w:sz w:val="24"/>
          <w:szCs w:val="24"/>
          <w:lang w:val="ru-RU"/>
        </w:rPr>
        <w:t>дование, находящееся в резерве, а также на опытно-экспериментальных и специальных участках для профессионально-технического обучения.</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xml:space="preserve">При расчете производственной мощности предприятий машиностроения, заводов по производству строительных материалов, текстильных, швейных и обувных фабрик, предприятий пищевой промышленности и некоторых других также необходимо учитывать </w:t>
      </w:r>
      <w:r w:rsidR="00CE6D6E">
        <w:rPr>
          <w:snapToGrid w:val="0"/>
          <w:sz w:val="24"/>
          <w:szCs w:val="24"/>
          <w:lang w:val="ru-RU"/>
        </w:rPr>
        <w:t>производственные пло</w:t>
      </w:r>
      <w:r w:rsidRPr="003D70D9">
        <w:rPr>
          <w:snapToGrid w:val="0"/>
          <w:sz w:val="24"/>
          <w:szCs w:val="24"/>
          <w:lang w:val="ru-RU"/>
        </w:rPr>
        <w:t xml:space="preserve">щади. Так на швейных </w:t>
      </w:r>
      <w:r w:rsidR="00CE6D6E">
        <w:rPr>
          <w:snapToGrid w:val="0"/>
          <w:sz w:val="24"/>
          <w:szCs w:val="24"/>
          <w:lang w:val="ru-RU"/>
        </w:rPr>
        <w:t>фабриках в основу расчета произ</w:t>
      </w:r>
      <w:r w:rsidRPr="003D70D9">
        <w:rPr>
          <w:snapToGrid w:val="0"/>
          <w:sz w:val="24"/>
          <w:szCs w:val="24"/>
          <w:lang w:val="ru-RU"/>
        </w:rPr>
        <w:t>водственной мощности пошивочных цехов положено количество рабочих мест (без учета резервных), которое может быть размещено на производственной площади, выделяемой для размещения производственных потоков. Расчет выполняется по формуле:</w:t>
      </w:r>
    </w:p>
    <w:p w:rsidR="00062DD8" w:rsidRPr="003D70D9" w:rsidRDefault="00533D01" w:rsidP="007E589F">
      <w:pPr>
        <w:pStyle w:val="a5"/>
        <w:spacing w:line="360" w:lineRule="auto"/>
        <w:jc w:val="center"/>
        <w:rPr>
          <w:snapToGrid w:val="0"/>
          <w:sz w:val="24"/>
          <w:szCs w:val="24"/>
          <w:lang w:val="ru-RU"/>
        </w:rPr>
      </w:pPr>
      <w:r>
        <w:rPr>
          <w:snapToGrid w:val="0"/>
          <w:position w:val="-28"/>
          <w:sz w:val="24"/>
          <w:szCs w:val="24"/>
          <w:lang w:val="ru-RU"/>
        </w:rPr>
        <w:pict>
          <v:shape id="_x0000_i1029" type="#_x0000_t75" style="width:123.75pt;height:39.75pt" fillcolor="window">
            <v:imagedata r:id="rId11" o:title=""/>
          </v:shape>
        </w:pict>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t>(2.2)</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S — производственная площадь цеха, выделяемая для организации производственных потоков, кв. м; Sн — производственная нормативная площадь (с учетом прохо</w:t>
      </w:r>
      <w:r w:rsidRPr="003D70D9">
        <w:rPr>
          <w:snapToGrid w:val="0"/>
          <w:sz w:val="24"/>
          <w:szCs w:val="24"/>
          <w:lang w:val="ru-RU"/>
        </w:rPr>
        <w:softHyphen/>
        <w:t>дов) на одно рабочее место, кв. м; Т — режимное время работы, час.; t — затраты времени на изготовление одного изделия, час.</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В краткосрочном периоде производственная мощность является постоянной величиной. В долгосрочном периоде она может быть уменьшена за счет вывода из производства физически и морально устаревших, излишних машин, оборудования и площадей, или увеличена путем технического перевооружения производства, реконструкции и расширения предприятия. В связи с этим при обосновании производственной программы производственными мощностями рассчитываются входная, выходная и среднегодовая производственная мощность.</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Входная производственная мощность — это мощность на начало отчетного или планируемого периода.</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xml:space="preserve">Выходная производственная мощность — это мощность предприятия на конец </w:t>
      </w:r>
      <w:r w:rsidR="00CE6D6E">
        <w:rPr>
          <w:snapToGrid w:val="0"/>
          <w:sz w:val="24"/>
          <w:szCs w:val="24"/>
          <w:lang w:val="ru-RU"/>
        </w:rPr>
        <w:t>отчетного или планируемого пери</w:t>
      </w:r>
      <w:r w:rsidRPr="003D70D9">
        <w:rPr>
          <w:snapToGrid w:val="0"/>
          <w:sz w:val="24"/>
          <w:szCs w:val="24"/>
          <w:lang w:val="ru-RU"/>
        </w:rPr>
        <w:t>ода. При этом выходная мощность предыдущего периода является входной мощ</w:t>
      </w:r>
      <w:r w:rsidR="00CE6D6E">
        <w:rPr>
          <w:snapToGrid w:val="0"/>
          <w:sz w:val="24"/>
          <w:szCs w:val="24"/>
          <w:lang w:val="ru-RU"/>
        </w:rPr>
        <w:t>ностью последующего периода. Вы</w:t>
      </w:r>
      <w:r w:rsidRPr="003D70D9">
        <w:rPr>
          <w:snapToGrid w:val="0"/>
          <w:sz w:val="24"/>
          <w:szCs w:val="24"/>
          <w:lang w:val="ru-RU"/>
        </w:rPr>
        <w:t>ходная мощность рассчитывается по формуле:</w:t>
      </w:r>
    </w:p>
    <w:p w:rsidR="00062DD8" w:rsidRPr="003D70D9" w:rsidRDefault="00062DD8" w:rsidP="007E589F">
      <w:pPr>
        <w:pStyle w:val="a5"/>
        <w:spacing w:line="360" w:lineRule="auto"/>
        <w:jc w:val="center"/>
        <w:rPr>
          <w:snapToGrid w:val="0"/>
          <w:sz w:val="24"/>
          <w:szCs w:val="24"/>
          <w:lang w:val="ru-RU"/>
        </w:rPr>
      </w:pPr>
      <w:r w:rsidRPr="003D70D9">
        <w:rPr>
          <w:snapToGrid w:val="0"/>
          <w:sz w:val="24"/>
          <w:szCs w:val="24"/>
          <w:lang w:val="ru-RU"/>
        </w:rPr>
        <w:t>ПМ</w:t>
      </w:r>
      <w:r w:rsidRPr="003D70D9">
        <w:rPr>
          <w:snapToGrid w:val="0"/>
          <w:sz w:val="24"/>
          <w:szCs w:val="24"/>
          <w:vertAlign w:val="subscript"/>
          <w:lang w:val="ru-RU"/>
        </w:rPr>
        <w:t>вых</w:t>
      </w:r>
      <w:r w:rsidRPr="003D70D9">
        <w:rPr>
          <w:snapToGrid w:val="0"/>
          <w:sz w:val="24"/>
          <w:szCs w:val="24"/>
          <w:lang w:val="ru-RU"/>
        </w:rPr>
        <w:t xml:space="preserve"> = ПМ</w:t>
      </w:r>
      <w:r w:rsidRPr="003D70D9">
        <w:rPr>
          <w:snapToGrid w:val="0"/>
          <w:sz w:val="24"/>
          <w:szCs w:val="24"/>
          <w:vertAlign w:val="subscript"/>
          <w:lang w:val="ru-RU"/>
        </w:rPr>
        <w:t>вх</w:t>
      </w:r>
      <w:r w:rsidRPr="003D70D9">
        <w:rPr>
          <w:snapToGrid w:val="0"/>
          <w:sz w:val="24"/>
          <w:szCs w:val="24"/>
          <w:lang w:val="ru-RU"/>
        </w:rPr>
        <w:t xml:space="preserve"> + ПМ</w:t>
      </w:r>
      <w:r w:rsidRPr="003D70D9">
        <w:rPr>
          <w:snapToGrid w:val="0"/>
          <w:sz w:val="24"/>
          <w:szCs w:val="24"/>
          <w:vertAlign w:val="subscript"/>
          <w:lang w:val="ru-RU"/>
        </w:rPr>
        <w:t>т</w:t>
      </w:r>
      <w:r w:rsidRPr="003D70D9">
        <w:rPr>
          <w:snapToGrid w:val="0"/>
          <w:sz w:val="24"/>
          <w:szCs w:val="24"/>
          <w:lang w:val="ru-RU"/>
        </w:rPr>
        <w:t xml:space="preserve"> + ПМ</w:t>
      </w:r>
      <w:r w:rsidRPr="003D70D9">
        <w:rPr>
          <w:snapToGrid w:val="0"/>
          <w:sz w:val="24"/>
          <w:szCs w:val="24"/>
          <w:vertAlign w:val="subscript"/>
          <w:lang w:val="ru-RU"/>
        </w:rPr>
        <w:t>р</w:t>
      </w:r>
      <w:r w:rsidRPr="003D70D9">
        <w:rPr>
          <w:snapToGrid w:val="0"/>
          <w:sz w:val="24"/>
          <w:szCs w:val="24"/>
          <w:lang w:val="ru-RU"/>
        </w:rPr>
        <w:t xml:space="preserve"> + ПМ</w:t>
      </w:r>
      <w:r w:rsidRPr="003D70D9">
        <w:rPr>
          <w:snapToGrid w:val="0"/>
          <w:sz w:val="24"/>
          <w:szCs w:val="24"/>
          <w:vertAlign w:val="subscript"/>
          <w:lang w:val="ru-RU"/>
        </w:rPr>
        <w:t>нс</w:t>
      </w:r>
      <w:r w:rsidRPr="003D70D9">
        <w:rPr>
          <w:snapToGrid w:val="0"/>
          <w:sz w:val="24"/>
          <w:szCs w:val="24"/>
          <w:lang w:val="ru-RU"/>
        </w:rPr>
        <w:t xml:space="preserve"> – ПМ</w:t>
      </w:r>
      <w:r w:rsidRPr="003D70D9">
        <w:rPr>
          <w:snapToGrid w:val="0"/>
          <w:sz w:val="24"/>
          <w:szCs w:val="24"/>
          <w:vertAlign w:val="subscript"/>
          <w:lang w:val="ru-RU"/>
        </w:rPr>
        <w:t>выб</w:t>
      </w:r>
      <w:r w:rsidRPr="003D70D9">
        <w:rPr>
          <w:snapToGrid w:val="0"/>
          <w:sz w:val="24"/>
          <w:szCs w:val="24"/>
          <w:lang w:val="ru-RU"/>
        </w:rPr>
        <w:tab/>
      </w:r>
      <w:r w:rsidRPr="003D70D9">
        <w:rPr>
          <w:snapToGrid w:val="0"/>
          <w:sz w:val="24"/>
          <w:szCs w:val="24"/>
          <w:lang w:val="ru-RU"/>
        </w:rPr>
        <w:tab/>
        <w:t>(2.3)</w:t>
      </w:r>
    </w:p>
    <w:p w:rsidR="00062DD8" w:rsidRPr="003D70D9" w:rsidRDefault="00062DD8" w:rsidP="007E589F">
      <w:pPr>
        <w:pStyle w:val="a5"/>
        <w:spacing w:line="360" w:lineRule="auto"/>
        <w:rPr>
          <w:snapToGrid w:val="0"/>
          <w:sz w:val="24"/>
          <w:szCs w:val="24"/>
          <w:lang w:val="ru-RU"/>
        </w:rPr>
      </w:pPr>
      <w:r w:rsidRPr="003D70D9">
        <w:rPr>
          <w:snapToGrid w:val="0"/>
          <w:sz w:val="24"/>
          <w:szCs w:val="24"/>
          <w:vertAlign w:val="subscript"/>
          <w:lang w:val="ru-RU"/>
        </w:rPr>
        <w:t xml:space="preserve"> </w:t>
      </w:r>
      <w:r w:rsidRPr="003D70D9">
        <w:rPr>
          <w:snapToGrid w:val="0"/>
          <w:sz w:val="24"/>
          <w:szCs w:val="24"/>
          <w:lang w:val="ru-RU"/>
        </w:rPr>
        <w:t>где ПМ</w:t>
      </w:r>
      <w:r w:rsidRPr="003D70D9">
        <w:rPr>
          <w:snapToGrid w:val="0"/>
          <w:sz w:val="24"/>
          <w:szCs w:val="24"/>
          <w:vertAlign w:val="subscript"/>
          <w:lang w:val="ru-RU"/>
        </w:rPr>
        <w:t>вых</w:t>
      </w:r>
      <w:r w:rsidRPr="003D70D9">
        <w:rPr>
          <w:snapToGrid w:val="0"/>
          <w:sz w:val="24"/>
          <w:szCs w:val="24"/>
          <w:lang w:val="ru-RU"/>
        </w:rPr>
        <w:t xml:space="preserve"> — выходная производственная мощность; ПМ</w:t>
      </w:r>
      <w:r w:rsidRPr="003D70D9">
        <w:rPr>
          <w:snapToGrid w:val="0"/>
          <w:sz w:val="24"/>
          <w:szCs w:val="24"/>
          <w:vertAlign w:val="subscript"/>
          <w:lang w:val="ru-RU"/>
        </w:rPr>
        <w:t>вх</w:t>
      </w:r>
      <w:r w:rsidRPr="003D70D9">
        <w:rPr>
          <w:snapToGrid w:val="0"/>
          <w:sz w:val="24"/>
          <w:szCs w:val="24"/>
          <w:lang w:val="ru-RU"/>
        </w:rPr>
        <w:t xml:space="preserve"> — входная производственная мощность; ПМ</w:t>
      </w:r>
      <w:r w:rsidRPr="003D70D9">
        <w:rPr>
          <w:snapToGrid w:val="0"/>
          <w:sz w:val="24"/>
          <w:szCs w:val="24"/>
          <w:vertAlign w:val="subscript"/>
          <w:lang w:val="ru-RU"/>
        </w:rPr>
        <w:t>т</w:t>
      </w:r>
      <w:r w:rsidRPr="003D70D9">
        <w:rPr>
          <w:snapToGrid w:val="0"/>
          <w:sz w:val="24"/>
          <w:szCs w:val="24"/>
          <w:lang w:val="ru-RU"/>
        </w:rPr>
        <w:t xml:space="preserve"> — прирост производственной мощности за счет технического перевооружения производства; ПМ</w:t>
      </w:r>
      <w:r w:rsidRPr="003D70D9">
        <w:rPr>
          <w:snapToGrid w:val="0"/>
          <w:sz w:val="24"/>
          <w:szCs w:val="24"/>
          <w:vertAlign w:val="subscript"/>
          <w:lang w:val="ru-RU"/>
        </w:rPr>
        <w:t>р</w:t>
      </w:r>
      <w:r w:rsidR="00CE6D6E">
        <w:rPr>
          <w:snapToGrid w:val="0"/>
          <w:sz w:val="24"/>
          <w:szCs w:val="24"/>
          <w:lang w:val="ru-RU"/>
        </w:rPr>
        <w:t xml:space="preserve"> — прирост производ</w:t>
      </w:r>
      <w:r w:rsidRPr="003D70D9">
        <w:rPr>
          <w:snapToGrid w:val="0"/>
          <w:sz w:val="24"/>
          <w:szCs w:val="24"/>
          <w:lang w:val="ru-RU"/>
        </w:rPr>
        <w:t>ственной мощности за счет реконструкции предприятия: ПМ</w:t>
      </w:r>
      <w:r w:rsidRPr="003D70D9">
        <w:rPr>
          <w:snapToGrid w:val="0"/>
          <w:sz w:val="24"/>
          <w:szCs w:val="24"/>
          <w:vertAlign w:val="subscript"/>
          <w:lang w:val="ru-RU"/>
        </w:rPr>
        <w:t>нс</w:t>
      </w:r>
      <w:r w:rsidRPr="003D70D9">
        <w:rPr>
          <w:snapToGrid w:val="0"/>
          <w:sz w:val="24"/>
          <w:szCs w:val="24"/>
          <w:lang w:val="ru-RU"/>
        </w:rPr>
        <w:t xml:space="preserve"> — прирост производственной мощности за счет расширения (нового строительства) предприятия; ПМ</w:t>
      </w:r>
      <w:r w:rsidRPr="003D70D9">
        <w:rPr>
          <w:snapToGrid w:val="0"/>
          <w:sz w:val="24"/>
          <w:szCs w:val="24"/>
          <w:vertAlign w:val="subscript"/>
          <w:lang w:val="ru-RU"/>
        </w:rPr>
        <w:t>выб</w:t>
      </w:r>
      <w:r w:rsidRPr="003D70D9">
        <w:rPr>
          <w:snapToGrid w:val="0"/>
          <w:sz w:val="24"/>
          <w:szCs w:val="24"/>
          <w:lang w:val="ru-RU"/>
        </w:rPr>
        <w:t xml:space="preserve"> — выбывающая производственная мощность.</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Поскольку ввод и выбытие мощностей производится не одномоментно, а происходит на протяжении всего планируемого периода, то возни</w:t>
      </w:r>
      <w:r w:rsidR="00CE6D6E">
        <w:rPr>
          <w:snapToGrid w:val="0"/>
          <w:sz w:val="24"/>
          <w:szCs w:val="24"/>
          <w:lang w:val="ru-RU"/>
        </w:rPr>
        <w:t>кает необходимость расчета сред</w:t>
      </w:r>
      <w:r w:rsidRPr="003D70D9">
        <w:rPr>
          <w:snapToGrid w:val="0"/>
          <w:sz w:val="24"/>
          <w:szCs w:val="24"/>
          <w:lang w:val="ru-RU"/>
        </w:rPr>
        <w:t>негодовой производственной мощности. Она определяется по формуле:</w:t>
      </w:r>
    </w:p>
    <w:p w:rsidR="00062DD8" w:rsidRPr="003D70D9" w:rsidRDefault="00533D01" w:rsidP="007E589F">
      <w:pPr>
        <w:pStyle w:val="a5"/>
        <w:spacing w:line="360" w:lineRule="auto"/>
        <w:jc w:val="center"/>
        <w:rPr>
          <w:snapToGrid w:val="0"/>
          <w:sz w:val="24"/>
          <w:szCs w:val="24"/>
          <w:lang w:val="ru-RU"/>
        </w:rPr>
      </w:pPr>
      <w:r>
        <w:rPr>
          <w:snapToGrid w:val="0"/>
          <w:position w:val="-24"/>
          <w:sz w:val="24"/>
          <w:szCs w:val="24"/>
          <w:lang w:val="ru-RU"/>
        </w:rPr>
        <w:pict>
          <v:shape id="_x0000_i1030" type="#_x0000_t75" style="width:284.25pt;height:42pt" fillcolor="window">
            <v:imagedata r:id="rId12" o:title=""/>
          </v:shape>
        </w:pict>
      </w:r>
      <w:r w:rsidR="00062DD8" w:rsidRPr="003D70D9">
        <w:rPr>
          <w:snapToGrid w:val="0"/>
          <w:sz w:val="24"/>
          <w:szCs w:val="24"/>
          <w:lang w:val="ru-RU"/>
        </w:rPr>
        <w:tab/>
      </w:r>
      <w:r w:rsidR="00062DD8" w:rsidRPr="003D70D9">
        <w:rPr>
          <w:snapToGrid w:val="0"/>
          <w:sz w:val="24"/>
          <w:szCs w:val="24"/>
          <w:lang w:val="ru-RU"/>
        </w:rPr>
        <w:tab/>
        <w:t>(2.4)</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ПМ</w:t>
      </w:r>
      <w:r w:rsidRPr="003D70D9">
        <w:rPr>
          <w:snapToGrid w:val="0"/>
          <w:sz w:val="24"/>
          <w:szCs w:val="24"/>
          <w:vertAlign w:val="subscript"/>
          <w:lang w:val="ru-RU"/>
        </w:rPr>
        <w:t>с</w:t>
      </w:r>
      <w:r w:rsidRPr="003D70D9">
        <w:rPr>
          <w:snapToGrid w:val="0"/>
          <w:sz w:val="24"/>
          <w:szCs w:val="24"/>
          <w:lang w:val="ru-RU"/>
        </w:rPr>
        <w:t xml:space="preserve"> — среднегодовая производственная мощность; ПМiввод. — вводимая i-я производственная мощность; t</w:t>
      </w:r>
      <w:r w:rsidRPr="003D70D9">
        <w:rPr>
          <w:snapToGrid w:val="0"/>
          <w:sz w:val="24"/>
          <w:szCs w:val="24"/>
          <w:vertAlign w:val="subscript"/>
          <w:lang w:val="ru-RU"/>
        </w:rPr>
        <w:t>iд</w:t>
      </w:r>
      <w:r w:rsidRPr="003D70D9">
        <w:rPr>
          <w:snapToGrid w:val="0"/>
          <w:sz w:val="24"/>
          <w:szCs w:val="24"/>
          <w:lang w:val="ru-RU"/>
        </w:rPr>
        <w:t xml:space="preserve"> — количество месяцев в году, в течение которых будет действовать i-я мощность; ПМ</w:t>
      </w:r>
      <w:r w:rsidRPr="003D70D9">
        <w:rPr>
          <w:snapToGrid w:val="0"/>
          <w:sz w:val="24"/>
          <w:szCs w:val="24"/>
          <w:vertAlign w:val="subscript"/>
          <w:lang w:val="ru-RU"/>
        </w:rPr>
        <w:t>jвыв</w:t>
      </w:r>
      <w:r w:rsidRPr="003D70D9">
        <w:rPr>
          <w:snapToGrid w:val="0"/>
          <w:sz w:val="24"/>
          <w:szCs w:val="24"/>
          <w:lang w:val="ru-RU"/>
        </w:rPr>
        <w:t xml:space="preserve"> — выводимая j-я производ</w:t>
      </w:r>
      <w:r w:rsidRPr="003D70D9">
        <w:rPr>
          <w:snapToGrid w:val="0"/>
          <w:sz w:val="24"/>
          <w:szCs w:val="24"/>
          <w:lang w:val="ru-RU"/>
        </w:rPr>
        <w:softHyphen/>
        <w:t>ственная мощность; t</w:t>
      </w:r>
      <w:r w:rsidRPr="003D70D9">
        <w:rPr>
          <w:snapToGrid w:val="0"/>
          <w:sz w:val="24"/>
          <w:szCs w:val="24"/>
          <w:vertAlign w:val="subscript"/>
          <w:lang w:val="ru-RU"/>
        </w:rPr>
        <w:t>jб</w:t>
      </w:r>
      <w:r w:rsidRPr="003D70D9">
        <w:rPr>
          <w:snapToGrid w:val="0"/>
          <w:sz w:val="24"/>
          <w:szCs w:val="24"/>
          <w:lang w:val="ru-RU"/>
        </w:rPr>
        <w:t xml:space="preserve"> - количество месяцев в году, в течение которых не будет действовать j-я выводимая мощ</w:t>
      </w:r>
      <w:r w:rsidRPr="003D70D9">
        <w:rPr>
          <w:snapToGrid w:val="0"/>
          <w:sz w:val="24"/>
          <w:szCs w:val="24"/>
          <w:lang w:val="ru-RU"/>
        </w:rPr>
        <w:softHyphen/>
        <w:t>ность; 12 — количество месяцев в году.</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Приведенная методика определения среднегодовой мощности применима в случаях, когда в плане развития предприятия предусмотрен конкретный месяц ввода новых производственных мощностей. Если текущим планом капитального строительства или организационно-техничес</w:t>
      </w:r>
      <w:r w:rsidRPr="003D70D9">
        <w:rPr>
          <w:snapToGrid w:val="0"/>
          <w:sz w:val="24"/>
          <w:szCs w:val="24"/>
          <w:lang w:val="ru-RU"/>
        </w:rPr>
        <w:softHyphen/>
        <w:t>ких мероприятий предусматриваются сроки ввода мощнос</w:t>
      </w:r>
      <w:r w:rsidRPr="003D70D9">
        <w:rPr>
          <w:snapToGrid w:val="0"/>
          <w:sz w:val="24"/>
          <w:szCs w:val="24"/>
          <w:lang w:val="ru-RU"/>
        </w:rPr>
        <w:softHyphen/>
        <w:t>тей не по месяцам, а по кварталам, то при расчете среднегодовой мощности считается, что они будут вводиться в середине планируемых кварталов.</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При разработке средне- и долгосрочных планов невоз</w:t>
      </w:r>
      <w:r w:rsidRPr="003D70D9">
        <w:rPr>
          <w:snapToGrid w:val="0"/>
          <w:sz w:val="24"/>
          <w:szCs w:val="24"/>
          <w:lang w:val="ru-RU"/>
        </w:rPr>
        <w:softHyphen/>
        <w:t>можно предусмотреть не только месяц, но и квартал, в котором будут введены дополнительные мощности. В этом случае при расчете их среднегодовых величин период действия вводимых мощностей принимается в размере 0,35 года</w:t>
      </w:r>
      <w:r w:rsidRPr="003D70D9">
        <w:rPr>
          <w:rStyle w:val="a7"/>
          <w:snapToGrid w:val="0"/>
          <w:szCs w:val="24"/>
          <w:lang w:val="ru-RU"/>
        </w:rPr>
        <w:footnoteReference w:id="3"/>
      </w:r>
      <w:r w:rsidRPr="003D70D9">
        <w:rPr>
          <w:snapToGrid w:val="0"/>
          <w:sz w:val="24"/>
          <w:szCs w:val="24"/>
          <w:lang w:val="ru-RU"/>
        </w:rPr>
        <w:t>.</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Обоснование производственной программы производственной мощностью осуществляется в 4 этапа.</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На 1 этапе анализируется коэффициент использования среднегодовой производственной мощности в отчетном периоде. Он рассчитывается как отношение фактического выпуска продукции к среднегодовой мощности.</w:t>
      </w:r>
    </w:p>
    <w:p w:rsidR="00062DD8" w:rsidRPr="003D70D9" w:rsidRDefault="00533D01" w:rsidP="007E589F">
      <w:pPr>
        <w:pStyle w:val="a5"/>
        <w:spacing w:line="360" w:lineRule="auto"/>
        <w:jc w:val="center"/>
        <w:rPr>
          <w:snapToGrid w:val="0"/>
          <w:sz w:val="24"/>
          <w:szCs w:val="24"/>
          <w:lang w:val="ru-RU"/>
        </w:rPr>
      </w:pPr>
      <w:r>
        <w:rPr>
          <w:snapToGrid w:val="0"/>
          <w:position w:val="-30"/>
          <w:sz w:val="24"/>
          <w:szCs w:val="24"/>
          <w:lang w:val="ru-RU"/>
        </w:rPr>
        <w:pict>
          <v:shape id="_x0000_i1031" type="#_x0000_t75" style="width:80.25pt;height:42.75pt" fillcolor="window">
            <v:imagedata r:id="rId13" o:title=""/>
          </v:shape>
        </w:pict>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t>(2.5)</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К</w:t>
      </w:r>
      <w:r w:rsidRPr="003D70D9">
        <w:rPr>
          <w:snapToGrid w:val="0"/>
          <w:sz w:val="24"/>
          <w:szCs w:val="24"/>
          <w:vertAlign w:val="subscript"/>
          <w:lang w:val="ru-RU"/>
        </w:rPr>
        <w:t>ио</w:t>
      </w:r>
      <w:r w:rsidRPr="003D70D9">
        <w:rPr>
          <w:snapToGrid w:val="0"/>
          <w:sz w:val="24"/>
          <w:szCs w:val="24"/>
          <w:lang w:val="ru-RU"/>
        </w:rPr>
        <w:t xml:space="preserve"> — коэффици</w:t>
      </w:r>
      <w:r w:rsidR="00CE6D6E">
        <w:rPr>
          <w:snapToGrid w:val="0"/>
          <w:sz w:val="24"/>
          <w:szCs w:val="24"/>
          <w:lang w:val="ru-RU"/>
        </w:rPr>
        <w:t>ент использования производствен</w:t>
      </w:r>
      <w:r w:rsidRPr="003D70D9">
        <w:rPr>
          <w:snapToGrid w:val="0"/>
          <w:sz w:val="24"/>
          <w:szCs w:val="24"/>
          <w:lang w:val="ru-RU"/>
        </w:rPr>
        <w:t>ной мощности в отчетном периоде, ед.; ОП</w:t>
      </w:r>
      <w:r w:rsidRPr="003D70D9">
        <w:rPr>
          <w:snapToGrid w:val="0"/>
          <w:sz w:val="24"/>
          <w:szCs w:val="24"/>
          <w:vertAlign w:val="subscript"/>
          <w:lang w:val="ru-RU"/>
        </w:rPr>
        <w:t>о</w:t>
      </w:r>
      <w:r w:rsidRPr="003D70D9">
        <w:rPr>
          <w:snapToGrid w:val="0"/>
          <w:sz w:val="24"/>
          <w:szCs w:val="24"/>
          <w:lang w:val="ru-RU"/>
        </w:rPr>
        <w:t xml:space="preserve"> — фактический выпуск продукции в отчетном периоде, ед.; ПМ</w:t>
      </w:r>
      <w:r w:rsidRPr="003D70D9">
        <w:rPr>
          <w:snapToGrid w:val="0"/>
          <w:sz w:val="24"/>
          <w:szCs w:val="24"/>
          <w:vertAlign w:val="subscript"/>
          <w:lang w:val="ru-RU"/>
        </w:rPr>
        <w:t>со</w:t>
      </w:r>
      <w:r w:rsidR="00CE6D6E">
        <w:rPr>
          <w:snapToGrid w:val="0"/>
          <w:sz w:val="24"/>
          <w:szCs w:val="24"/>
          <w:lang w:val="ru-RU"/>
        </w:rPr>
        <w:t xml:space="preserve"> — сред</w:t>
      </w:r>
      <w:r w:rsidRPr="003D70D9">
        <w:rPr>
          <w:snapToGrid w:val="0"/>
          <w:sz w:val="24"/>
          <w:szCs w:val="24"/>
          <w:lang w:val="ru-RU"/>
        </w:rPr>
        <w:t>негодовая производств</w:t>
      </w:r>
      <w:r w:rsidR="00CE6D6E">
        <w:rPr>
          <w:snapToGrid w:val="0"/>
          <w:sz w:val="24"/>
          <w:szCs w:val="24"/>
          <w:lang w:val="ru-RU"/>
        </w:rPr>
        <w:t>енная мощность предприятия в от</w:t>
      </w:r>
      <w:r w:rsidRPr="003D70D9">
        <w:rPr>
          <w:snapToGrid w:val="0"/>
          <w:sz w:val="24"/>
          <w:szCs w:val="24"/>
          <w:lang w:val="ru-RU"/>
        </w:rPr>
        <w:t>четном периоде, ед.;</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Поскольку производственная мощность представляет собой максимально возможный объем выпуска продукции при лучших условиях производства, то коэффициент ее использования не может быть больше единицы. Несоблюдение этого условия означает, что расчетная производственная мощность предприятия занижена и требуется уточнение расчетов.</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На втором этапе осуществляется планирование роста коэффициента использования производственной мощности в предстоящем периоде. Оно основывается на выявлении внутрипроизводственных резервов увеличения выпуска продукции без дополнительного ввода постоянных факторов производства. Внутрипроизводственные резервы улучшения использования действующих производственных мощностей подразделяются на экстенсивные и интенсивные.</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К экстенсивным относятся резервы увеличения полезного времени работы оборудования в пределах режимного фонда. Они включают устранение внутрисменных и целодневных простоев оборудования, а также сокращение продолжительности плановых ремонтов. Группа интенсивных резервов включает в себя мероприятия по более полной загрузке оборудования в единицу времени, повышение квалификации рабочих и на этой основе более полное использование производительности машин, увеличение вы</w:t>
      </w:r>
      <w:r w:rsidR="00CE6D6E">
        <w:rPr>
          <w:snapToGrid w:val="0"/>
          <w:sz w:val="24"/>
          <w:szCs w:val="24"/>
          <w:lang w:val="ru-RU"/>
        </w:rPr>
        <w:t>п</w:t>
      </w:r>
      <w:r w:rsidRPr="003D70D9">
        <w:rPr>
          <w:snapToGrid w:val="0"/>
          <w:sz w:val="24"/>
          <w:szCs w:val="24"/>
          <w:lang w:val="ru-RU"/>
        </w:rPr>
        <w:t>уска годной продукции и т. п.</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Коэффициент использования среднегодовой мощности в плановом периоде может быть определен по формуле:</w:t>
      </w:r>
    </w:p>
    <w:p w:rsidR="00062DD8" w:rsidRPr="003D70D9" w:rsidRDefault="00062DD8" w:rsidP="007E589F">
      <w:pPr>
        <w:pStyle w:val="a5"/>
        <w:spacing w:line="360" w:lineRule="auto"/>
        <w:jc w:val="center"/>
        <w:rPr>
          <w:snapToGrid w:val="0"/>
          <w:sz w:val="24"/>
          <w:szCs w:val="24"/>
          <w:lang w:val="uk-UA"/>
        </w:rPr>
      </w:pPr>
      <w:r w:rsidRPr="003D70D9">
        <w:rPr>
          <w:snapToGrid w:val="0"/>
          <w:sz w:val="24"/>
          <w:szCs w:val="24"/>
          <w:lang w:val="ru-RU"/>
        </w:rPr>
        <w:t>К</w:t>
      </w:r>
      <w:r w:rsidRPr="003D70D9">
        <w:rPr>
          <w:snapToGrid w:val="0"/>
          <w:sz w:val="24"/>
          <w:szCs w:val="24"/>
          <w:vertAlign w:val="subscript"/>
          <w:lang w:val="ru-RU"/>
        </w:rPr>
        <w:t>ип</w:t>
      </w:r>
      <w:r w:rsidRPr="003D70D9">
        <w:rPr>
          <w:snapToGrid w:val="0"/>
          <w:sz w:val="24"/>
          <w:szCs w:val="24"/>
          <w:lang w:val="ru-RU"/>
        </w:rPr>
        <w:t xml:space="preserve"> = К</w:t>
      </w:r>
      <w:r w:rsidRPr="003D70D9">
        <w:rPr>
          <w:snapToGrid w:val="0"/>
          <w:sz w:val="24"/>
          <w:szCs w:val="24"/>
          <w:vertAlign w:val="subscript"/>
          <w:lang w:val="ru-RU"/>
        </w:rPr>
        <w:t>ио</w:t>
      </w:r>
      <w:r w:rsidRPr="003D70D9">
        <w:rPr>
          <w:snapToGrid w:val="0"/>
          <w:sz w:val="24"/>
          <w:szCs w:val="24"/>
          <w:lang w:val="ru-RU"/>
        </w:rPr>
        <w:t xml:space="preserve"> </w:t>
      </w:r>
      <w:r w:rsidRPr="003D70D9">
        <w:rPr>
          <w:snapToGrid w:val="0"/>
          <w:sz w:val="24"/>
          <w:szCs w:val="24"/>
          <w:lang w:val="ru-RU"/>
        </w:rPr>
        <w:sym w:font="Symbol" w:char="F0D7"/>
      </w:r>
      <w:r w:rsidRPr="003D70D9">
        <w:rPr>
          <w:snapToGrid w:val="0"/>
          <w:sz w:val="24"/>
          <w:szCs w:val="24"/>
          <w:lang w:val="ru-RU"/>
        </w:rPr>
        <w:t xml:space="preserve"> </w:t>
      </w:r>
      <w:r w:rsidRPr="003D70D9">
        <w:rPr>
          <w:snapToGrid w:val="0"/>
          <w:sz w:val="24"/>
          <w:szCs w:val="24"/>
        </w:rPr>
        <w:t>J</w:t>
      </w:r>
      <w:r w:rsidRPr="00062DD8">
        <w:rPr>
          <w:snapToGrid w:val="0"/>
          <w:sz w:val="24"/>
          <w:szCs w:val="24"/>
          <w:lang w:val="ru-RU"/>
        </w:rPr>
        <w:tab/>
      </w:r>
      <w:r w:rsidRPr="00062DD8">
        <w:rPr>
          <w:snapToGrid w:val="0"/>
          <w:sz w:val="24"/>
          <w:szCs w:val="24"/>
          <w:lang w:val="ru-RU"/>
        </w:rPr>
        <w:tab/>
      </w:r>
      <w:r w:rsidRPr="00062DD8">
        <w:rPr>
          <w:snapToGrid w:val="0"/>
          <w:sz w:val="24"/>
          <w:szCs w:val="24"/>
          <w:lang w:val="ru-RU"/>
        </w:rPr>
        <w:tab/>
      </w:r>
      <w:r w:rsidRPr="00062DD8">
        <w:rPr>
          <w:snapToGrid w:val="0"/>
          <w:sz w:val="24"/>
          <w:szCs w:val="24"/>
          <w:lang w:val="ru-RU"/>
        </w:rPr>
        <w:tab/>
        <w:t>(2</w:t>
      </w:r>
      <w:r w:rsidRPr="003D70D9">
        <w:rPr>
          <w:snapToGrid w:val="0"/>
          <w:sz w:val="24"/>
          <w:szCs w:val="24"/>
          <w:lang w:val="uk-UA"/>
        </w:rPr>
        <w:t>.6)</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К</w:t>
      </w:r>
      <w:r w:rsidRPr="003D70D9">
        <w:rPr>
          <w:snapToGrid w:val="0"/>
          <w:sz w:val="24"/>
          <w:szCs w:val="24"/>
          <w:vertAlign w:val="subscript"/>
          <w:lang w:val="ru-RU"/>
        </w:rPr>
        <w:t>ип</w:t>
      </w:r>
      <w:r w:rsidRPr="003D70D9">
        <w:rPr>
          <w:snapToGrid w:val="0"/>
          <w:sz w:val="24"/>
          <w:szCs w:val="24"/>
          <w:lang w:val="ru-RU"/>
        </w:rPr>
        <w:t xml:space="preserve"> — коэффициент использования производственной мощности в плановом периоде, ед.; J — индекс роста коэффициента использования производственной мощности в плановом периоде.</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На третьем этапе выявляется возможность выполнения производственной программы в краткосрочном периоде. Для этого вначале определяется возможный выпуск продукции с действующих производственных мощностей путем умножения их величины на плановый коэффициент использования среднегодовой мощности</w:t>
      </w:r>
    </w:p>
    <w:p w:rsidR="00062DD8" w:rsidRPr="003D70D9" w:rsidRDefault="00062DD8" w:rsidP="007E589F">
      <w:pPr>
        <w:pStyle w:val="a5"/>
        <w:spacing w:line="360" w:lineRule="auto"/>
        <w:jc w:val="center"/>
        <w:rPr>
          <w:snapToGrid w:val="0"/>
          <w:sz w:val="24"/>
          <w:szCs w:val="24"/>
          <w:lang w:val="uk-UA"/>
        </w:rPr>
      </w:pPr>
      <w:r w:rsidRPr="003D70D9">
        <w:rPr>
          <w:snapToGrid w:val="0"/>
          <w:sz w:val="24"/>
          <w:szCs w:val="24"/>
          <w:lang w:val="ru-RU"/>
        </w:rPr>
        <w:t>ОП</w:t>
      </w:r>
      <w:r w:rsidRPr="003D70D9">
        <w:rPr>
          <w:snapToGrid w:val="0"/>
          <w:sz w:val="24"/>
          <w:szCs w:val="24"/>
          <w:vertAlign w:val="subscript"/>
          <w:lang w:val="ru-RU"/>
        </w:rPr>
        <w:t>д</w:t>
      </w:r>
      <w:r w:rsidRPr="003D70D9">
        <w:rPr>
          <w:snapToGrid w:val="0"/>
          <w:sz w:val="24"/>
          <w:szCs w:val="24"/>
          <w:lang w:val="ru-RU"/>
        </w:rPr>
        <w:t xml:space="preserve"> = ПМ</w:t>
      </w:r>
      <w:r w:rsidRPr="003D70D9">
        <w:rPr>
          <w:snapToGrid w:val="0"/>
          <w:sz w:val="24"/>
          <w:szCs w:val="24"/>
          <w:vertAlign w:val="subscript"/>
          <w:lang w:val="ru-RU"/>
        </w:rPr>
        <w:t>вх</w:t>
      </w:r>
      <w:r w:rsidRPr="003D70D9">
        <w:rPr>
          <w:snapToGrid w:val="0"/>
          <w:sz w:val="24"/>
          <w:szCs w:val="24"/>
          <w:lang w:val="ru-RU"/>
        </w:rPr>
        <w:t xml:space="preserve"> </w:t>
      </w:r>
      <w:r w:rsidRPr="003D70D9">
        <w:rPr>
          <w:snapToGrid w:val="0"/>
          <w:sz w:val="24"/>
          <w:szCs w:val="24"/>
          <w:lang w:val="ru-RU"/>
        </w:rPr>
        <w:sym w:font="Symbol" w:char="F0D7"/>
      </w:r>
      <w:r w:rsidRPr="003D70D9">
        <w:rPr>
          <w:snapToGrid w:val="0"/>
          <w:sz w:val="24"/>
          <w:szCs w:val="24"/>
          <w:lang w:val="ru-RU"/>
        </w:rPr>
        <w:t xml:space="preserve"> К</w:t>
      </w:r>
      <w:r w:rsidRPr="003D70D9">
        <w:rPr>
          <w:snapToGrid w:val="0"/>
          <w:sz w:val="24"/>
          <w:szCs w:val="24"/>
          <w:vertAlign w:val="subscript"/>
          <w:lang w:val="ru-RU"/>
        </w:rPr>
        <w:t>ип</w:t>
      </w:r>
      <w:r w:rsidRPr="00062DD8">
        <w:rPr>
          <w:snapToGrid w:val="0"/>
          <w:sz w:val="24"/>
          <w:szCs w:val="24"/>
          <w:lang w:val="ru-RU"/>
        </w:rPr>
        <w:tab/>
      </w:r>
      <w:r w:rsidRPr="00062DD8">
        <w:rPr>
          <w:snapToGrid w:val="0"/>
          <w:sz w:val="24"/>
          <w:szCs w:val="24"/>
          <w:lang w:val="ru-RU"/>
        </w:rPr>
        <w:tab/>
      </w:r>
      <w:r w:rsidRPr="00062DD8">
        <w:rPr>
          <w:snapToGrid w:val="0"/>
          <w:sz w:val="24"/>
          <w:szCs w:val="24"/>
          <w:lang w:val="ru-RU"/>
        </w:rPr>
        <w:tab/>
      </w:r>
      <w:r w:rsidRPr="00062DD8">
        <w:rPr>
          <w:snapToGrid w:val="0"/>
          <w:sz w:val="24"/>
          <w:szCs w:val="24"/>
          <w:lang w:val="ru-RU"/>
        </w:rPr>
        <w:tab/>
        <w:t>(2</w:t>
      </w:r>
      <w:r w:rsidRPr="003D70D9">
        <w:rPr>
          <w:snapToGrid w:val="0"/>
          <w:sz w:val="24"/>
          <w:szCs w:val="24"/>
          <w:lang w:val="uk-UA"/>
        </w:rPr>
        <w:t>.7)</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ОП</w:t>
      </w:r>
      <w:r w:rsidRPr="003D70D9">
        <w:rPr>
          <w:snapToGrid w:val="0"/>
          <w:sz w:val="24"/>
          <w:szCs w:val="24"/>
          <w:vertAlign w:val="subscript"/>
          <w:lang w:val="ru-RU"/>
        </w:rPr>
        <w:t>д</w:t>
      </w:r>
      <w:r w:rsidRPr="003D70D9">
        <w:rPr>
          <w:snapToGrid w:val="0"/>
          <w:sz w:val="24"/>
          <w:szCs w:val="24"/>
          <w:lang w:val="ru-RU"/>
        </w:rPr>
        <w:t xml:space="preserve"> — возможный выпуск продукции с действующих производственных мощностей, ед.</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Затем этот выпуск сопоставляется с плановым заданием. Производственная программа будет выполнена в краткосрочном периоде в том случае, если возможный объем выпуска продукции с действующих производственных мощностей будет больше или равен плановому объему.</w:t>
      </w:r>
    </w:p>
    <w:p w:rsidR="00062DD8" w:rsidRPr="003D70D9" w:rsidRDefault="00062DD8" w:rsidP="007E589F">
      <w:pPr>
        <w:pStyle w:val="a5"/>
        <w:spacing w:line="360" w:lineRule="auto"/>
        <w:jc w:val="center"/>
        <w:rPr>
          <w:snapToGrid w:val="0"/>
          <w:sz w:val="24"/>
          <w:szCs w:val="24"/>
          <w:lang w:val="ru-RU"/>
        </w:rPr>
      </w:pPr>
      <w:r w:rsidRPr="003D70D9">
        <w:rPr>
          <w:snapToGrid w:val="0"/>
          <w:sz w:val="24"/>
          <w:szCs w:val="24"/>
          <w:lang w:val="ru-RU"/>
        </w:rPr>
        <w:t>ОП</w:t>
      </w:r>
      <w:r w:rsidRPr="003D70D9">
        <w:rPr>
          <w:snapToGrid w:val="0"/>
          <w:sz w:val="24"/>
          <w:szCs w:val="24"/>
          <w:vertAlign w:val="subscript"/>
          <w:lang w:val="ru-RU"/>
        </w:rPr>
        <w:t>д</w:t>
      </w:r>
      <w:r w:rsidRPr="003D70D9">
        <w:rPr>
          <w:snapToGrid w:val="0"/>
          <w:sz w:val="24"/>
          <w:szCs w:val="24"/>
          <w:lang w:val="ru-RU"/>
        </w:rPr>
        <w:t xml:space="preserve"> </w:t>
      </w:r>
      <w:r w:rsidRPr="00062DD8">
        <w:rPr>
          <w:snapToGrid w:val="0"/>
          <w:sz w:val="24"/>
          <w:szCs w:val="24"/>
          <w:lang w:val="ru-RU"/>
        </w:rPr>
        <w:t xml:space="preserve">&gt; </w:t>
      </w:r>
      <w:r w:rsidRPr="003D70D9">
        <w:rPr>
          <w:snapToGrid w:val="0"/>
          <w:sz w:val="24"/>
          <w:szCs w:val="24"/>
          <w:lang w:val="uk-UA"/>
        </w:rPr>
        <w:t>ОП</w:t>
      </w:r>
      <w:r w:rsidRPr="003D70D9">
        <w:rPr>
          <w:snapToGrid w:val="0"/>
          <w:sz w:val="24"/>
          <w:szCs w:val="24"/>
          <w:vertAlign w:val="subscript"/>
          <w:lang w:val="uk-UA"/>
        </w:rPr>
        <w:t>п</w:t>
      </w:r>
      <w:r w:rsidRPr="003D70D9">
        <w:rPr>
          <w:snapToGrid w:val="0"/>
          <w:sz w:val="24"/>
          <w:szCs w:val="24"/>
          <w:lang w:val="ru-RU"/>
        </w:rPr>
        <w:tab/>
      </w:r>
      <w:r w:rsidRPr="003D70D9">
        <w:rPr>
          <w:snapToGrid w:val="0"/>
          <w:sz w:val="24"/>
          <w:szCs w:val="24"/>
          <w:lang w:val="ru-RU"/>
        </w:rPr>
        <w:tab/>
      </w:r>
      <w:r w:rsidRPr="003D70D9">
        <w:rPr>
          <w:snapToGrid w:val="0"/>
          <w:sz w:val="24"/>
          <w:szCs w:val="24"/>
          <w:lang w:val="ru-RU"/>
        </w:rPr>
        <w:tab/>
      </w:r>
      <w:r w:rsidRPr="003D70D9">
        <w:rPr>
          <w:snapToGrid w:val="0"/>
          <w:sz w:val="24"/>
          <w:szCs w:val="24"/>
          <w:lang w:val="ru-RU"/>
        </w:rPr>
        <w:tab/>
      </w:r>
      <w:r w:rsidRPr="003D70D9">
        <w:rPr>
          <w:snapToGrid w:val="0"/>
          <w:sz w:val="24"/>
          <w:szCs w:val="24"/>
          <w:lang w:val="ru-RU"/>
        </w:rPr>
        <w:tab/>
        <w:t>(2.8)</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ОП</w:t>
      </w:r>
      <w:r w:rsidRPr="003D70D9">
        <w:rPr>
          <w:snapToGrid w:val="0"/>
          <w:sz w:val="24"/>
          <w:szCs w:val="24"/>
          <w:vertAlign w:val="subscript"/>
          <w:lang w:val="ru-RU"/>
        </w:rPr>
        <w:t>п</w:t>
      </w:r>
      <w:r w:rsidRPr="003D70D9">
        <w:rPr>
          <w:snapToGrid w:val="0"/>
          <w:sz w:val="24"/>
          <w:szCs w:val="24"/>
          <w:lang w:val="ru-RU"/>
        </w:rPr>
        <w:t xml:space="preserve"> — планируемый объем выпуска продукции, ед. Если это условие не соблюдается, то необходимо ввод дополнительных производственных мощностей.</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На четвертом этапе осуществляется расчет необходимого ввода в действие новых мощностей в долгосрочном планируемом периоде.</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При обосновании потребности в новых производственных мощностях большое значение имеют сроки их освоения. Чем они короче, тем больше продукции выпустит предприятие в плановом периоде, тем больше будет его валовый доход и прибыль и быстрее окупятся инвестиции в развитие производства.</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По вновь вводимым мощностям государственных предприятий применяются отраслевые нормы продолжительности освоения проектных мощностей. Они дифференцируются в зависимости от величины осваиваемой мощности и степени новизны продукции (впервые осваиваемая или аналогичная ранее выпускаемая). Предприятия негосударственного сектора промышленности сроки (нормы) освоения проектных мощностей планируют самостоятельно.</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Нормы освоения проектных мощностей используются при определении потребности вновь вводимых производственных мощностей для обеспечения планового выпуска продукции. Расчет выполняется по формуле:</w:t>
      </w:r>
    </w:p>
    <w:p w:rsidR="00062DD8" w:rsidRPr="003D70D9" w:rsidRDefault="00533D01" w:rsidP="007E589F">
      <w:pPr>
        <w:pStyle w:val="a5"/>
        <w:spacing w:line="360" w:lineRule="auto"/>
        <w:jc w:val="center"/>
        <w:rPr>
          <w:snapToGrid w:val="0"/>
          <w:sz w:val="24"/>
          <w:szCs w:val="24"/>
          <w:lang w:val="ru-RU"/>
        </w:rPr>
      </w:pPr>
      <w:r>
        <w:rPr>
          <w:snapToGrid w:val="0"/>
          <w:position w:val="-30"/>
          <w:sz w:val="24"/>
          <w:szCs w:val="24"/>
          <w:lang w:val="ru-RU"/>
        </w:rPr>
        <w:pict>
          <v:shape id="_x0000_i1032" type="#_x0000_t75" style="width:131.25pt;height:45pt" fillcolor="window">
            <v:imagedata r:id="rId14" o:title=""/>
          </v:shape>
        </w:pict>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r>
      <w:r w:rsidR="00062DD8" w:rsidRPr="003D70D9">
        <w:rPr>
          <w:snapToGrid w:val="0"/>
          <w:sz w:val="24"/>
          <w:szCs w:val="24"/>
          <w:lang w:val="ru-RU"/>
        </w:rPr>
        <w:tab/>
        <w:t>(2.9)</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где ПМ</w:t>
      </w:r>
      <w:r w:rsidRPr="003D70D9">
        <w:rPr>
          <w:snapToGrid w:val="0"/>
          <w:sz w:val="24"/>
          <w:szCs w:val="24"/>
          <w:vertAlign w:val="subscript"/>
          <w:lang w:val="ru-RU"/>
        </w:rPr>
        <w:t>н</w:t>
      </w:r>
      <w:r w:rsidRPr="003D70D9">
        <w:rPr>
          <w:snapToGrid w:val="0"/>
          <w:sz w:val="24"/>
          <w:szCs w:val="24"/>
          <w:lang w:val="ru-RU"/>
        </w:rPr>
        <w:t xml:space="preserve"> — требуемый ввод в действие новых производственных мощностей, ед.; К</w:t>
      </w:r>
      <w:r w:rsidRPr="003D70D9">
        <w:rPr>
          <w:snapToGrid w:val="0"/>
          <w:sz w:val="24"/>
          <w:szCs w:val="24"/>
          <w:vertAlign w:val="subscript"/>
          <w:lang w:val="ru-RU"/>
        </w:rPr>
        <w:t>о</w:t>
      </w:r>
      <w:r w:rsidRPr="003D70D9">
        <w:rPr>
          <w:snapToGrid w:val="0"/>
          <w:sz w:val="24"/>
          <w:szCs w:val="24"/>
          <w:lang w:val="ru-RU"/>
        </w:rPr>
        <w:t xml:space="preserve"> — коэффициент освоения новых производственных мощностей; К</w:t>
      </w:r>
      <w:r w:rsidRPr="003D70D9">
        <w:rPr>
          <w:snapToGrid w:val="0"/>
          <w:sz w:val="24"/>
          <w:szCs w:val="24"/>
          <w:vertAlign w:val="subscript"/>
          <w:lang w:val="ru-RU"/>
        </w:rPr>
        <w:t>с</w:t>
      </w:r>
      <w:r w:rsidRPr="003D70D9">
        <w:rPr>
          <w:snapToGrid w:val="0"/>
          <w:sz w:val="24"/>
          <w:szCs w:val="24"/>
          <w:lang w:val="ru-RU"/>
        </w:rPr>
        <w:t xml:space="preserve"> — коэффициент среднегодовой мощности.</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Заключительным этапом обоснования производственной программы производственными мощностями является разработка баланса производственной мощности. Он основывается на обеспечении равенства между плановым заданием и возможным суммарным выпуском продукции с действующих и новых производственных мощностей с учетом запланированных сроков их ввода и освоения. Формула баланса производственной мощности предприятия имеет следующий вид:</w:t>
      </w:r>
    </w:p>
    <w:p w:rsidR="00062DD8" w:rsidRPr="003D70D9" w:rsidRDefault="00062DD8" w:rsidP="007E589F">
      <w:pPr>
        <w:pStyle w:val="a5"/>
        <w:spacing w:line="360" w:lineRule="auto"/>
        <w:jc w:val="center"/>
        <w:rPr>
          <w:snapToGrid w:val="0"/>
          <w:sz w:val="24"/>
          <w:szCs w:val="24"/>
          <w:lang w:val="ru-RU"/>
        </w:rPr>
      </w:pPr>
      <w:r w:rsidRPr="003D70D9">
        <w:rPr>
          <w:snapToGrid w:val="0"/>
          <w:sz w:val="24"/>
          <w:szCs w:val="24"/>
          <w:lang w:val="ru-RU"/>
        </w:rPr>
        <w:t>ОП</w:t>
      </w:r>
      <w:r w:rsidRPr="003D70D9">
        <w:rPr>
          <w:snapToGrid w:val="0"/>
          <w:sz w:val="24"/>
          <w:szCs w:val="24"/>
          <w:vertAlign w:val="subscript"/>
          <w:lang w:val="ru-RU"/>
        </w:rPr>
        <w:t>д</w:t>
      </w:r>
      <w:r w:rsidRPr="003D70D9">
        <w:rPr>
          <w:snapToGrid w:val="0"/>
          <w:sz w:val="24"/>
          <w:szCs w:val="24"/>
          <w:lang w:val="ru-RU"/>
        </w:rPr>
        <w:t xml:space="preserve"> + ПМ</w:t>
      </w:r>
      <w:r w:rsidRPr="003D70D9">
        <w:rPr>
          <w:snapToGrid w:val="0"/>
          <w:sz w:val="24"/>
          <w:szCs w:val="24"/>
          <w:vertAlign w:val="subscript"/>
          <w:lang w:val="ru-RU"/>
        </w:rPr>
        <w:t>н</w:t>
      </w:r>
      <w:r w:rsidRPr="003D70D9">
        <w:rPr>
          <w:snapToGrid w:val="0"/>
          <w:sz w:val="24"/>
          <w:szCs w:val="24"/>
          <w:lang w:val="ru-RU"/>
        </w:rPr>
        <w:t xml:space="preserve"> </w:t>
      </w:r>
      <w:r w:rsidRPr="003D70D9">
        <w:rPr>
          <w:snapToGrid w:val="0"/>
          <w:sz w:val="24"/>
          <w:szCs w:val="24"/>
          <w:lang w:val="ru-RU"/>
        </w:rPr>
        <w:sym w:font="Symbol" w:char="F0D7"/>
      </w:r>
      <w:r w:rsidRPr="003D70D9">
        <w:rPr>
          <w:snapToGrid w:val="0"/>
          <w:sz w:val="24"/>
          <w:szCs w:val="24"/>
          <w:lang w:val="ru-RU"/>
        </w:rPr>
        <w:t xml:space="preserve"> К</w:t>
      </w:r>
      <w:r w:rsidRPr="003D70D9">
        <w:rPr>
          <w:snapToGrid w:val="0"/>
          <w:sz w:val="24"/>
          <w:szCs w:val="24"/>
          <w:vertAlign w:val="subscript"/>
          <w:lang w:val="ru-RU"/>
        </w:rPr>
        <w:t>о</w:t>
      </w:r>
      <w:r w:rsidRPr="003D70D9">
        <w:rPr>
          <w:snapToGrid w:val="0"/>
          <w:sz w:val="24"/>
          <w:szCs w:val="24"/>
          <w:lang w:val="ru-RU"/>
        </w:rPr>
        <w:t xml:space="preserve"> </w:t>
      </w:r>
      <w:r w:rsidRPr="003D70D9">
        <w:rPr>
          <w:snapToGrid w:val="0"/>
          <w:sz w:val="24"/>
          <w:szCs w:val="24"/>
          <w:lang w:val="ru-RU"/>
        </w:rPr>
        <w:sym w:font="Symbol" w:char="F0D7"/>
      </w:r>
      <w:r w:rsidRPr="003D70D9">
        <w:rPr>
          <w:snapToGrid w:val="0"/>
          <w:sz w:val="24"/>
          <w:szCs w:val="24"/>
          <w:lang w:val="ru-RU"/>
        </w:rPr>
        <w:t xml:space="preserve"> К</w:t>
      </w:r>
      <w:r w:rsidRPr="003D70D9">
        <w:rPr>
          <w:snapToGrid w:val="0"/>
          <w:sz w:val="24"/>
          <w:szCs w:val="24"/>
          <w:vertAlign w:val="subscript"/>
          <w:lang w:val="ru-RU"/>
        </w:rPr>
        <w:t>с</w:t>
      </w:r>
      <w:r w:rsidRPr="003D70D9">
        <w:rPr>
          <w:snapToGrid w:val="0"/>
          <w:sz w:val="24"/>
          <w:szCs w:val="24"/>
          <w:lang w:val="ru-RU"/>
        </w:rPr>
        <w:t xml:space="preserve"> = ОП</w:t>
      </w:r>
      <w:r w:rsidRPr="003D70D9">
        <w:rPr>
          <w:snapToGrid w:val="0"/>
          <w:sz w:val="24"/>
          <w:szCs w:val="24"/>
          <w:vertAlign w:val="subscript"/>
          <w:lang w:val="ru-RU"/>
        </w:rPr>
        <w:t>п</w:t>
      </w:r>
      <w:r w:rsidRPr="003D70D9">
        <w:rPr>
          <w:snapToGrid w:val="0"/>
          <w:sz w:val="24"/>
          <w:szCs w:val="24"/>
          <w:lang w:val="ru-RU"/>
        </w:rPr>
        <w:tab/>
      </w:r>
      <w:r w:rsidRPr="003D70D9">
        <w:rPr>
          <w:snapToGrid w:val="0"/>
          <w:sz w:val="24"/>
          <w:szCs w:val="24"/>
          <w:lang w:val="ru-RU"/>
        </w:rPr>
        <w:tab/>
      </w:r>
      <w:r w:rsidRPr="003D70D9">
        <w:rPr>
          <w:snapToGrid w:val="0"/>
          <w:sz w:val="24"/>
          <w:szCs w:val="24"/>
          <w:lang w:val="ru-RU"/>
        </w:rPr>
        <w:tab/>
      </w:r>
      <w:r w:rsidRPr="003D70D9">
        <w:rPr>
          <w:snapToGrid w:val="0"/>
          <w:sz w:val="24"/>
          <w:szCs w:val="24"/>
          <w:lang w:val="ru-RU"/>
        </w:rPr>
        <w:tab/>
        <w:t>(2.10)</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Увеличение производственной мощности возможно за счет:</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ввода в действие новых и расширения действующих цехов;</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реконструкции;</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технического перевооружения производства;</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организационно-технических мероприятий, из них:</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увеличение часов работы оборудования;</w:t>
      </w:r>
    </w:p>
    <w:p w:rsidR="00062DD8" w:rsidRPr="003D70D9" w:rsidRDefault="00062DD8" w:rsidP="007E589F">
      <w:pPr>
        <w:pStyle w:val="a5"/>
        <w:spacing w:line="360" w:lineRule="auto"/>
        <w:rPr>
          <w:snapToGrid w:val="0"/>
          <w:sz w:val="24"/>
          <w:szCs w:val="24"/>
          <w:lang w:val="ru-RU"/>
        </w:rPr>
      </w:pPr>
      <w:r w:rsidRPr="003D70D9">
        <w:rPr>
          <w:snapToGrid w:val="0"/>
          <w:sz w:val="24"/>
          <w:szCs w:val="24"/>
          <w:lang w:val="ru-RU"/>
        </w:rPr>
        <w:t>— изменение номенклатуры продукции или уменьшение трудоемкости;</w:t>
      </w:r>
    </w:p>
    <w:p w:rsidR="00062DD8" w:rsidRDefault="00062DD8" w:rsidP="007E589F">
      <w:pPr>
        <w:pStyle w:val="a5"/>
        <w:spacing w:line="360" w:lineRule="auto"/>
        <w:rPr>
          <w:snapToGrid w:val="0"/>
          <w:sz w:val="24"/>
          <w:szCs w:val="24"/>
          <w:lang w:val="ru-RU"/>
        </w:rPr>
      </w:pPr>
      <w:r w:rsidRPr="003D70D9">
        <w:rPr>
          <w:snapToGrid w:val="0"/>
          <w:sz w:val="24"/>
          <w:szCs w:val="24"/>
          <w:lang w:val="ru-RU"/>
        </w:rPr>
        <w:t>— использование технологического оборудования на условиях лизинга с возвратом в сроки, установленные лизинговым соглашением.</w:t>
      </w: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D6BDB" w:rsidRDefault="005D6BDB" w:rsidP="007E589F">
      <w:pPr>
        <w:pStyle w:val="a5"/>
        <w:spacing w:line="360" w:lineRule="auto"/>
        <w:rPr>
          <w:snapToGrid w:val="0"/>
          <w:szCs w:val="28"/>
          <w:lang w:val="ru-RU"/>
        </w:rPr>
      </w:pPr>
    </w:p>
    <w:p w:rsidR="005D6BDB" w:rsidRDefault="005D6BDB" w:rsidP="007E589F">
      <w:pPr>
        <w:pStyle w:val="a5"/>
        <w:spacing w:line="360" w:lineRule="auto"/>
        <w:rPr>
          <w:snapToGrid w:val="0"/>
          <w:szCs w:val="28"/>
          <w:lang w:val="ru-RU"/>
        </w:rPr>
      </w:pPr>
    </w:p>
    <w:p w:rsidR="005D6BDB" w:rsidRDefault="005D6BDB" w:rsidP="007E589F">
      <w:pPr>
        <w:pStyle w:val="a5"/>
        <w:spacing w:line="360" w:lineRule="auto"/>
        <w:rPr>
          <w:snapToGrid w:val="0"/>
          <w:szCs w:val="28"/>
          <w:lang w:val="ru-RU"/>
        </w:rPr>
      </w:pPr>
    </w:p>
    <w:p w:rsidR="005D6BDB" w:rsidRDefault="005D6BDB" w:rsidP="007E589F">
      <w:pPr>
        <w:pStyle w:val="a5"/>
        <w:spacing w:line="360" w:lineRule="auto"/>
        <w:rPr>
          <w:snapToGrid w:val="0"/>
          <w:szCs w:val="28"/>
          <w:lang w:val="ru-RU"/>
        </w:rPr>
      </w:pPr>
    </w:p>
    <w:p w:rsidR="005D6BDB" w:rsidRDefault="005D6BDB" w:rsidP="007E589F">
      <w:pPr>
        <w:pStyle w:val="a5"/>
        <w:spacing w:line="360" w:lineRule="auto"/>
        <w:rPr>
          <w:snapToGrid w:val="0"/>
          <w:szCs w:val="28"/>
          <w:lang w:val="ru-RU"/>
        </w:rPr>
      </w:pPr>
    </w:p>
    <w:p w:rsidR="005D6BDB" w:rsidRDefault="005D6BDB" w:rsidP="007E589F">
      <w:pPr>
        <w:pStyle w:val="a5"/>
        <w:spacing w:line="360" w:lineRule="auto"/>
        <w:rPr>
          <w:snapToGrid w:val="0"/>
          <w:szCs w:val="28"/>
          <w:lang w:val="ru-RU"/>
        </w:rPr>
      </w:pPr>
    </w:p>
    <w:p w:rsidR="00583FB6" w:rsidRDefault="00583FB6" w:rsidP="007E589F">
      <w:pPr>
        <w:pStyle w:val="a5"/>
        <w:spacing w:line="360" w:lineRule="auto"/>
        <w:rPr>
          <w:snapToGrid w:val="0"/>
          <w:szCs w:val="28"/>
          <w:lang w:val="ru-RU"/>
        </w:rPr>
      </w:pPr>
    </w:p>
    <w:p w:rsidR="00583FB6" w:rsidRPr="005D6BDB" w:rsidRDefault="00583FB6" w:rsidP="007E589F">
      <w:pPr>
        <w:pStyle w:val="a5"/>
        <w:spacing w:line="360" w:lineRule="auto"/>
        <w:rPr>
          <w:snapToGrid w:val="0"/>
          <w:szCs w:val="28"/>
          <w:lang w:val="ru-RU"/>
        </w:rPr>
      </w:pPr>
    </w:p>
    <w:p w:rsidR="00583FB6" w:rsidRPr="005D6BDB" w:rsidRDefault="00583FB6" w:rsidP="007E589F">
      <w:pPr>
        <w:pStyle w:val="a5"/>
        <w:spacing w:line="360" w:lineRule="auto"/>
        <w:rPr>
          <w:snapToGrid w:val="0"/>
          <w:sz w:val="32"/>
          <w:szCs w:val="32"/>
          <w:lang w:val="ru-RU"/>
        </w:rPr>
      </w:pPr>
      <w:r w:rsidRPr="005D6BDB">
        <w:rPr>
          <w:snapToGrid w:val="0"/>
          <w:sz w:val="32"/>
          <w:szCs w:val="32"/>
          <w:lang w:val="ru-RU"/>
        </w:rPr>
        <w:t>3.2. Обоснование производственной программы расчетом сырьевых ресурсов.</w:t>
      </w:r>
    </w:p>
    <w:p w:rsidR="00583FB6" w:rsidRPr="00583FB6" w:rsidRDefault="00583FB6" w:rsidP="00A84AE0">
      <w:pPr>
        <w:pStyle w:val="a5"/>
        <w:spacing w:line="360" w:lineRule="auto"/>
        <w:ind w:left="-180"/>
        <w:rPr>
          <w:snapToGrid w:val="0"/>
          <w:sz w:val="24"/>
          <w:szCs w:val="24"/>
          <w:lang w:val="ru-RU"/>
        </w:rPr>
      </w:pPr>
    </w:p>
    <w:p w:rsidR="00700460" w:rsidRPr="00700460" w:rsidRDefault="00A84AE0" w:rsidP="00A84AE0">
      <w:pPr>
        <w:pStyle w:val="a8"/>
        <w:spacing w:line="360" w:lineRule="auto"/>
        <w:ind w:left="0"/>
        <w:rPr>
          <w:rFonts w:ascii="Bookman Old Style" w:hAnsi="Bookman Old Style"/>
        </w:rPr>
      </w:pPr>
      <w:r>
        <w:rPr>
          <w:rFonts w:ascii="Bookman Old Style" w:hAnsi="Bookman Old Style"/>
        </w:rPr>
        <w:t xml:space="preserve">           </w:t>
      </w:r>
      <w:r w:rsidR="00700460" w:rsidRPr="00700460">
        <w:rPr>
          <w:rFonts w:ascii="Bookman Old Style" w:hAnsi="Bookman Old Style"/>
        </w:rPr>
        <w:t>Материальными ресурсами или оборотными производственными фондами промышленности являются такие средства производства, которые, находясь в процессе труда, полностью потребляются в каждом производственном цикле и полностью переносят в этом же цикле свою стоимость на продукт труда.</w:t>
      </w:r>
    </w:p>
    <w:p w:rsidR="00700460" w:rsidRPr="00700460" w:rsidRDefault="00A84AE0" w:rsidP="00A84AE0">
      <w:pPr>
        <w:spacing w:line="360" w:lineRule="auto"/>
        <w:ind w:right="-1333"/>
        <w:jc w:val="both"/>
        <w:rPr>
          <w:rFonts w:ascii="Bookman Old Style" w:hAnsi="Bookman Old Style"/>
        </w:rPr>
      </w:pPr>
      <w:r>
        <w:rPr>
          <w:rFonts w:ascii="Bookman Old Style" w:hAnsi="Bookman Old Style"/>
        </w:rPr>
        <w:t xml:space="preserve">         </w:t>
      </w:r>
      <w:r w:rsidR="00700460" w:rsidRPr="00700460">
        <w:rPr>
          <w:rFonts w:ascii="Bookman Old Style" w:hAnsi="Bookman Old Style"/>
        </w:rPr>
        <w:t>Процесс разработки экономически обоснованных величин</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оборотных средств, необходимых для организации нормальной</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работы предприятия, называется нормированием оборотных</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средств. Таким образом, нормирование оборотных средств заклю-</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чается в определении сумм оборотных средств, необходимых для</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образования постоянных минимальных и в то же время достаточ-</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ных запасов материальных ценностей, неснижаемых остатков не-</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завершенного производства и других оборотных средств. Норми-</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рование оборотных средств способствует выявлению внутренних</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резервов, сокращению длительности производственного цикла,</w:t>
      </w:r>
    </w:p>
    <w:p w:rsidR="00700460" w:rsidRPr="00700460" w:rsidRDefault="00700460" w:rsidP="00A84AE0">
      <w:pPr>
        <w:spacing w:line="360" w:lineRule="auto"/>
        <w:ind w:right="-1333"/>
        <w:jc w:val="both"/>
        <w:rPr>
          <w:rFonts w:ascii="Bookman Old Style" w:hAnsi="Bookman Old Style"/>
        </w:rPr>
      </w:pPr>
      <w:r w:rsidRPr="00700460">
        <w:rPr>
          <w:rFonts w:ascii="Bookman Old Style" w:hAnsi="Bookman Old Style"/>
        </w:rPr>
        <w:t>более быстрой реализации готовой продукции.</w:t>
      </w:r>
    </w:p>
    <w:p w:rsidR="00700460" w:rsidRPr="00700460" w:rsidRDefault="00700460" w:rsidP="00A84AE0">
      <w:pPr>
        <w:spacing w:line="360" w:lineRule="auto"/>
        <w:ind w:right="-1333"/>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Нормируют оборотные средства, находящиеся в производст-</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венных запасах, незавершенном производстве - остатках готовой</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продукции на складах предприятия. Это нормируемые оборотные</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средства. Остальные элементы оборотных средств называются</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ненормируемыми.</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В процессе нормирования оборотных средств определяют</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норму и норматив оборотных средств.</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Нормы оборотных средств характеризуют минимальные запасы</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товарно-материальных ценностей на предприятии и рассчитыва-</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ются в днях запаса, нормах запаса деталей, рублях на расчетную</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единицу и т.д.</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Норматив оборотных средств представляет собой произведе-</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ние нормы оборотных средств на тот показатель, норма которого</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определена. Рассчитывается в рублях.</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Нормирование оборотных средств Ноб.с представляет собой сле-</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дующую сумму:</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Ноб.с =Нnp.з  + Нн.п  + Нr.п</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где Нпр.з- нормирование производственных запасов;</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Нн.п - нормирование незаве</w:t>
      </w:r>
      <w:r w:rsidR="009D7751">
        <w:rPr>
          <w:rFonts w:ascii="Bookman Old Style" w:hAnsi="Bookman Old Style"/>
        </w:rPr>
        <w:t>р</w:t>
      </w:r>
      <w:r w:rsidRPr="00700460">
        <w:rPr>
          <w:rFonts w:ascii="Bookman Old Style" w:hAnsi="Bookman Old Style"/>
        </w:rPr>
        <w:t>шенного производства;</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Нг.п - нормирование запасов готовой продукции.</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w:t>
      </w:r>
      <w:r w:rsidRPr="00700460">
        <w:rPr>
          <w:rFonts w:ascii="Bookman Old Style" w:hAnsi="Bookman Old Style"/>
        </w:rPr>
        <w:cr/>
        <w:t xml:space="preserve"> Эффективное использование оборотных средств про-</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мышленных предприятий характеризуют три основных показа-</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теля.</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Коэффициент оборачиваемости, который определяется делени-</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ем объема реализации продукции в оптовых ценах на средний</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остаток оборотных средств на предприятии:</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Ко = Рп/СО,</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где Ко, - коэффициент оборачиваемости оборотных средств, обороты;</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Рп - объем реализованной продукции, руб.;</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СО -средний остаток оборотных средств, руб.;</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Коэффициент оборачиваемости характеризует число кругообо-</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ротов, совершаемых оборотными средствами предприятия за оп-</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ределенный период (год, квартал), или показывает объем реали-</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зованной продукции, приходящийся на 1 руб. оборотных средств.</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Из формулы видно, что увеличение числа оборотов ведет либо к</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росту выпуска продукции на 1 руб. оборотных средств, либо к</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тому, что на этот же объем продукции требуется затратить мень-</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шую сумму оборотных средств.</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Коэффициент загрузки оборотных средств, величина которого</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обратна коэффициенту оборачиваемости. Он характеризует сумму</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оборотных средств, затраченных на 1 руб. реализованной продук-</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ции:</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Кз = СО/Рп</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где Кз, - коэффициент загрузки оборотных средств.</w:t>
      </w:r>
    </w:p>
    <w:p w:rsidR="00276B20" w:rsidRDefault="00700460" w:rsidP="00276B20">
      <w:pPr>
        <w:spacing w:line="360" w:lineRule="auto"/>
        <w:ind w:right="-1333"/>
        <w:jc w:val="both"/>
        <w:rPr>
          <w:rFonts w:ascii="Bookman Old Style" w:hAnsi="Bookman Old Style"/>
        </w:rPr>
      </w:pPr>
      <w:r w:rsidRPr="00700460">
        <w:rPr>
          <w:rFonts w:ascii="Bookman Old Style" w:hAnsi="Bookman Old Style"/>
        </w:rPr>
        <w:t>Длительность одного оборота в днях, которая находится деле-</w:t>
      </w:r>
    </w:p>
    <w:p w:rsidR="00700460" w:rsidRPr="00700460" w:rsidRDefault="00700460" w:rsidP="00276B20">
      <w:pPr>
        <w:spacing w:line="360" w:lineRule="auto"/>
        <w:ind w:right="-1333"/>
        <w:jc w:val="both"/>
        <w:rPr>
          <w:rFonts w:ascii="Bookman Old Style" w:hAnsi="Bookman Old Style"/>
        </w:rPr>
      </w:pPr>
      <w:r w:rsidRPr="00700460">
        <w:rPr>
          <w:rFonts w:ascii="Bookman Old Style" w:hAnsi="Bookman Old Style"/>
        </w:rPr>
        <w:t>нием количества дней в периоде на коэффициент оборачиваемос-</w:t>
      </w:r>
    </w:p>
    <w:p w:rsidR="00700460" w:rsidRPr="00700460" w:rsidRDefault="00700460" w:rsidP="00276B20">
      <w:pPr>
        <w:spacing w:line="360" w:lineRule="auto"/>
        <w:ind w:right="-1333"/>
        <w:jc w:val="both"/>
        <w:rPr>
          <w:rFonts w:ascii="Bookman Old Style" w:hAnsi="Bookman Old Style"/>
        </w:rPr>
      </w:pPr>
      <w:r w:rsidRPr="00700460">
        <w:rPr>
          <w:rFonts w:ascii="Bookman Old Style" w:hAnsi="Bookman Old Style"/>
        </w:rPr>
        <w:t>ти Ко.</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 xml:space="preserve">                                        Т=Д/Ко</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где Д - число дней в периоде (360, 90).</w:t>
      </w:r>
    </w:p>
    <w:p w:rsidR="00700460" w:rsidRP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Чем меньше продолжительность оборота оборотных средств</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или больше число совершаемых ими кругооборотов при том же</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объеме реализованной продукции, тем меньше требуется оборот-</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ных средств, и, наоборот, чем быстрее оборотные средства совер-</w:t>
      </w:r>
    </w:p>
    <w:p w:rsidR="00700460" w:rsidRPr="00700460" w:rsidRDefault="00700460" w:rsidP="00700460">
      <w:pPr>
        <w:spacing w:line="360" w:lineRule="auto"/>
        <w:ind w:right="-1333"/>
        <w:jc w:val="both"/>
        <w:rPr>
          <w:rFonts w:ascii="Bookman Old Style" w:hAnsi="Bookman Old Style"/>
        </w:rPr>
      </w:pPr>
      <w:r w:rsidRPr="00700460">
        <w:rPr>
          <w:rFonts w:ascii="Bookman Old Style" w:hAnsi="Bookman Old Style"/>
        </w:rPr>
        <w:t>шают кругооборот, тем эффективнее они используются.</w:t>
      </w:r>
    </w:p>
    <w:p w:rsidR="00700460" w:rsidRDefault="00700460" w:rsidP="00700460">
      <w:pPr>
        <w:spacing w:line="360" w:lineRule="auto"/>
        <w:ind w:right="-1333"/>
        <w:jc w:val="both"/>
        <w:rPr>
          <w:rFonts w:ascii="Bookman Old Style" w:hAnsi="Bookman Old Style"/>
        </w:rPr>
      </w:pP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годовой экономический эффект от экономии материальных ресурсов определяется на основе разницы приведенных затрат:</w:t>
      </w:r>
    </w:p>
    <w:p w:rsidR="00700460" w:rsidRPr="00700460" w:rsidRDefault="00700460" w:rsidP="00700460">
      <w:pPr>
        <w:spacing w:line="360" w:lineRule="auto"/>
        <w:ind w:firstLine="851"/>
        <w:jc w:val="both"/>
        <w:rPr>
          <w:rFonts w:ascii="Bookman Old Style" w:hAnsi="Bookman Old Style"/>
        </w:rPr>
      </w:pP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 xml:space="preserve">                            Э = </w:t>
      </w:r>
      <w:r w:rsidRPr="00700460">
        <w:rPr>
          <w:rFonts w:ascii="Bookman Old Style" w:hAnsi="Bookman Old Style"/>
        </w:rPr>
        <w:sym w:font="Symbol" w:char="F05B"/>
      </w:r>
      <w:r w:rsidRPr="00700460">
        <w:rPr>
          <w:rFonts w:ascii="Bookman Old Style" w:hAnsi="Bookman Old Style"/>
        </w:rPr>
        <w:t>(с1 + Енк1) – (с2 + Енк2)</w:t>
      </w:r>
      <w:r w:rsidRPr="00700460">
        <w:rPr>
          <w:rFonts w:ascii="Bookman Old Style" w:hAnsi="Bookman Old Style"/>
        </w:rPr>
        <w:sym w:font="Symbol" w:char="F05D"/>
      </w:r>
      <w:r w:rsidRPr="00700460">
        <w:rPr>
          <w:rFonts w:ascii="Bookman Old Style" w:hAnsi="Bookman Old Style"/>
        </w:rPr>
        <w:t>В2 ,</w:t>
      </w:r>
    </w:p>
    <w:p w:rsidR="00700460" w:rsidRPr="00700460" w:rsidRDefault="00700460" w:rsidP="00700460">
      <w:pPr>
        <w:spacing w:line="360" w:lineRule="auto"/>
        <w:jc w:val="both"/>
        <w:rPr>
          <w:rFonts w:ascii="Bookman Old Style" w:hAnsi="Bookman Old Style"/>
        </w:rPr>
      </w:pPr>
      <w:r w:rsidRPr="00700460">
        <w:rPr>
          <w:rFonts w:ascii="Bookman Old Style" w:hAnsi="Bookman Old Style"/>
        </w:rPr>
        <w:t>где с1,с2 – себестоимость единицы продукции соответственно в прежних и новых условиях; к1 и к2 – удельные капитальные затраты на единицу продукции в прежних и новых условиях; Ен – нормативный коэффициент эффективности; В2 – годовой объем продукции.</w:t>
      </w: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Для упрощения расчетов можно учитывать разницу по себестоимости продукции и по удельным капитальным затратам только по изменяющимся статьям.</w:t>
      </w:r>
    </w:p>
    <w:p w:rsidR="00700460" w:rsidRPr="00700460" w:rsidRDefault="00700460" w:rsidP="00276B20">
      <w:pPr>
        <w:spacing w:line="360" w:lineRule="auto"/>
        <w:ind w:firstLine="851"/>
        <w:jc w:val="both"/>
        <w:rPr>
          <w:rFonts w:ascii="Bookman Old Style" w:hAnsi="Bookman Old Style"/>
        </w:rPr>
      </w:pPr>
      <w:r w:rsidRPr="00700460">
        <w:rPr>
          <w:rFonts w:ascii="Bookman Old Style" w:hAnsi="Bookman Old Style"/>
        </w:rPr>
        <w:t xml:space="preserve">Годовой экономический эффект от экономии материальных ресурсов может быть определен также по показателю рентабельности с помощью следующей формулы:                                 </w:t>
      </w:r>
    </w:p>
    <w:p w:rsidR="00700460" w:rsidRPr="00700460" w:rsidRDefault="00533D01" w:rsidP="00700460">
      <w:pPr>
        <w:spacing w:line="360" w:lineRule="auto"/>
        <w:jc w:val="both"/>
        <w:rPr>
          <w:rFonts w:ascii="Bookman Old Style" w:hAnsi="Bookman Old Style"/>
        </w:rPr>
      </w:pPr>
      <w:r>
        <w:rPr>
          <w:rFonts w:ascii="Bookman Old Style" w:hAnsi="Bookman Old Style"/>
          <w:noProof/>
        </w:rPr>
        <w:pict>
          <v:shape id="_x0000_s1035" type="#_x0000_t75" style="position:absolute;left:0;text-align:left;margin-left:181pt;margin-top:-14.4pt;width:131.4pt;height:34.65pt;z-index:251654656" o:allowincell="f">
            <v:imagedata r:id="rId15" o:title=""/>
            <w10:wrap type="topAndBottom"/>
            <w10:anchorlock/>
          </v:shape>
        </w:pict>
      </w:r>
      <w:r w:rsidR="00700460" w:rsidRPr="00700460">
        <w:rPr>
          <w:rFonts w:ascii="Bookman Old Style" w:hAnsi="Bookman Old Style"/>
        </w:rPr>
        <w:t xml:space="preserve">где  </w:t>
      </w:r>
      <w:r w:rsidR="00700460" w:rsidRPr="00700460">
        <w:rPr>
          <w:rFonts w:ascii="Bookman Old Style" w:hAnsi="Bookman Old Style"/>
          <w:b/>
        </w:rPr>
        <w:t>ц</w:t>
      </w:r>
      <w:r w:rsidR="00700460" w:rsidRPr="00700460">
        <w:rPr>
          <w:rFonts w:ascii="Bookman Old Style" w:hAnsi="Bookman Old Style"/>
        </w:rPr>
        <w:t xml:space="preserve"> - оптовая цена единицы продукции.</w:t>
      </w: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Стоимость сырья, материалов и топлива следует учитывать по заготовительным ценам, т.е. с учетом транспортно-заготовительных расходов, а стоимость электроэнергии – с учетом внутризаводских расходов по ее трансформации.</w:t>
      </w: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Если экономия материальных ресурсов не сопровождается какой-либо экономией по другим статьям себестоимости продукции и производительность технологических агрегатов не меняется, то годовой экономический эффект</w:t>
      </w:r>
    </w:p>
    <w:p w:rsidR="00700460" w:rsidRPr="00700460" w:rsidRDefault="00700460" w:rsidP="00700460">
      <w:pPr>
        <w:spacing w:line="360" w:lineRule="auto"/>
        <w:ind w:firstLine="851"/>
        <w:jc w:val="both"/>
        <w:rPr>
          <w:rFonts w:ascii="Bookman Old Style" w:hAnsi="Bookman Old Style"/>
        </w:rPr>
      </w:pPr>
    </w:p>
    <w:p w:rsidR="00700460" w:rsidRPr="00700460" w:rsidRDefault="00700460" w:rsidP="00700460">
      <w:pPr>
        <w:spacing w:line="360" w:lineRule="auto"/>
        <w:ind w:firstLine="851"/>
        <w:jc w:val="both"/>
        <w:rPr>
          <w:rFonts w:ascii="Bookman Old Style" w:hAnsi="Bookman Old Style"/>
        </w:rPr>
      </w:pPr>
    </w:p>
    <w:p w:rsidR="00700460" w:rsidRPr="00700460" w:rsidRDefault="00700460" w:rsidP="00700460">
      <w:pPr>
        <w:spacing w:line="360" w:lineRule="auto"/>
        <w:jc w:val="both"/>
        <w:rPr>
          <w:rFonts w:ascii="Bookman Old Style" w:hAnsi="Bookman Old Style"/>
        </w:rPr>
      </w:pPr>
      <w:r w:rsidRPr="00700460">
        <w:rPr>
          <w:rFonts w:ascii="Bookman Old Style" w:hAnsi="Bookman Old Style"/>
        </w:rPr>
        <w:t>где а1 и а2, а1 и а2, а1 и а2 – удельный расход данного вида сырья, топлива, материала или электроэнергии соответственно в прежних и новых условиях; ц, ц, ..., ц – заготовительные цены соответствующих видов сырья, топлива, материалов и электроэнергии.</w:t>
      </w:r>
      <w:r w:rsidR="00533D01">
        <w:rPr>
          <w:rFonts w:ascii="Bookman Old Style" w:hAnsi="Bookman Old Style"/>
          <w:noProof/>
        </w:rPr>
        <w:pict>
          <v:shape id="_x0000_s1036" type="#_x0000_t75" style="position:absolute;left:0;text-align:left;margin-left:73pt;margin-top:-17.7pt;width:336.4pt;height:43.2pt;z-index:251655680;mso-position-horizontal-relative:text;mso-position-vertical-relative:text" o:allowincell="f">
            <v:imagedata r:id="rId16" o:title=""/>
            <w10:wrap type="topAndBottom"/>
            <w10:anchorlock/>
          </v:shape>
        </w:pict>
      </w: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Экономия одних видов сырья материалов и топлива может сопровождаться дополнительным расходом других (например: экономия топлива при выплавке стали в мартеновских печах достигается благодаря применению кислорода).</w:t>
      </w:r>
    </w:p>
    <w:p w:rsidR="00700460" w:rsidRPr="00700460" w:rsidRDefault="00700460" w:rsidP="00700460">
      <w:pPr>
        <w:spacing w:line="360" w:lineRule="auto"/>
        <w:ind w:firstLine="851"/>
        <w:jc w:val="both"/>
        <w:rPr>
          <w:rFonts w:ascii="Bookman Old Style" w:hAnsi="Bookman Old Style"/>
        </w:rPr>
      </w:pPr>
      <w:r w:rsidRPr="00700460">
        <w:rPr>
          <w:rFonts w:ascii="Bookman Old Style" w:hAnsi="Bookman Old Style"/>
        </w:rPr>
        <w:t>Годовой экономический эффект в результате сокращения расхода сырья, топлива и материалов на единицу продукции определяется по разности приведенных затрат:</w:t>
      </w:r>
    </w:p>
    <w:p w:rsidR="00700460" w:rsidRPr="00700460" w:rsidRDefault="00700460" w:rsidP="00700460">
      <w:pPr>
        <w:spacing w:line="360" w:lineRule="auto"/>
        <w:ind w:firstLine="851"/>
        <w:jc w:val="both"/>
        <w:rPr>
          <w:rFonts w:ascii="Bookman Old Style" w:hAnsi="Bookman Old Style"/>
        </w:rPr>
      </w:pPr>
    </w:p>
    <w:p w:rsidR="00700460" w:rsidRPr="00700460" w:rsidRDefault="00700460" w:rsidP="00700460">
      <w:pPr>
        <w:spacing w:line="360" w:lineRule="auto"/>
        <w:ind w:firstLine="851"/>
        <w:jc w:val="both"/>
        <w:rPr>
          <w:rFonts w:ascii="Bookman Old Style" w:hAnsi="Bookman Old Style"/>
        </w:rPr>
      </w:pPr>
    </w:p>
    <w:p w:rsidR="00700460" w:rsidRPr="00700460" w:rsidRDefault="00533D01" w:rsidP="00700460">
      <w:pPr>
        <w:spacing w:line="360" w:lineRule="auto"/>
        <w:ind w:firstLine="851"/>
        <w:jc w:val="both"/>
        <w:rPr>
          <w:rFonts w:ascii="Bookman Old Style" w:hAnsi="Bookman Old Style"/>
        </w:rPr>
      </w:pPr>
      <w:r>
        <w:rPr>
          <w:rFonts w:ascii="Bookman Old Style" w:hAnsi="Bookman Old Style"/>
          <w:noProof/>
        </w:rPr>
        <w:pict>
          <v:shape id="_x0000_s1037" type="#_x0000_t75" style="position:absolute;left:0;text-align:left;margin-left:130.6pt;margin-top:2.4pt;width:208pt;height:23pt;z-index:251656704" o:allowincell="f">
            <v:imagedata r:id="rId17" o:title=""/>
            <w10:wrap type="topAndBottom"/>
            <w10:anchorlock/>
          </v:shape>
        </w:pict>
      </w:r>
    </w:p>
    <w:p w:rsidR="00700460" w:rsidRPr="00700460" w:rsidRDefault="00700460" w:rsidP="00700460">
      <w:pPr>
        <w:spacing w:line="360" w:lineRule="auto"/>
        <w:jc w:val="both"/>
        <w:rPr>
          <w:rFonts w:ascii="Bookman Old Style" w:hAnsi="Bookman Old Style"/>
        </w:rPr>
      </w:pPr>
      <w:r w:rsidRPr="00700460">
        <w:rPr>
          <w:rFonts w:ascii="Bookman Old Style" w:hAnsi="Bookman Old Style"/>
        </w:rPr>
        <w:t xml:space="preserve">где а и </w:t>
      </w:r>
      <w:r w:rsidRPr="00700460">
        <w:rPr>
          <w:rFonts w:ascii="Bookman Old Style" w:hAnsi="Bookman Old Style"/>
          <w:lang w:val="en-US"/>
        </w:rPr>
        <w:t>b</w:t>
      </w:r>
      <w:r w:rsidRPr="00700460">
        <w:rPr>
          <w:rFonts w:ascii="Bookman Old Style" w:hAnsi="Bookman Old Style"/>
        </w:rPr>
        <w:t xml:space="preserve"> – удельные расходы соответственно заменяемого и заменяющего вида или сорта сырья, топлива и материала; ц1,ц2 – заготовительная цена единицы заменяемого или заменяющего вида или сорта сырья, топлива и материалы; к1, к2 – удельные капитальные затраты для производства заменяемого или заменяющего сорта сырья, топлива и материала.</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Нормирование оборотных средств в производственных запасах начинается с определения среднесуточного потребления в планируемый период на выпуск товарной продукции, на пополнение полуфабрикатов и незавершенной продукции, на нужды капитального ремонта и непромышленных подсобных хозяйств. если объем производства нарастает в течение года, то среднесуточное потребление следует учитывать по последнему кварталу планируемого года, а к концу планируемого года – по первому кварталу следующего года.</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Общая норма запаса материальных ресурсов состоит из транспортного и складского запасов, а последний, в свою очередь, исходя из характера их назначения, расчленяется на подготовительный, текущий и страховой запасы. Эти элементы норм образуются под воздействием различных факторов.</w:t>
      </w:r>
    </w:p>
    <w:p w:rsidR="00B76104" w:rsidRPr="00B76104" w:rsidRDefault="00B76104" w:rsidP="00B76104">
      <w:pPr>
        <w:spacing w:line="360" w:lineRule="auto"/>
        <w:ind w:left="1276" w:firstLine="851"/>
        <w:jc w:val="both"/>
        <w:rPr>
          <w:rFonts w:ascii="Bookman Old Style" w:hAnsi="Bookman Old Style"/>
        </w:rPr>
      </w:pPr>
      <w:r w:rsidRPr="00B76104">
        <w:rPr>
          <w:rFonts w:ascii="Bookman Old Style" w:hAnsi="Bookman Old Style"/>
          <w:b/>
          <w:i/>
        </w:rPr>
        <w:t>Транспортный запас</w:t>
      </w:r>
      <w:r w:rsidRPr="00B76104">
        <w:rPr>
          <w:rFonts w:ascii="Bookman Old Style" w:hAnsi="Bookman Old Style"/>
        </w:rPr>
        <w:t xml:space="preserve"> охватывает оборотные средства, которые отвлекаются с момента акцепта счета поставщика либо со дня оплаты счета поставщика и до прибытия груза на склад получателя. Транспортный запас возникает на предприятиях, отдаленных от баз снабжения на значительные расстояния. Приближение предприятий к источникам сырья, увеличение скорости движения на железнодорожном транспорте, увеличение доли трубопроводного транспорта в общих перевозках топлива способствует сокращению необходимых оборотных средств для транспортного запаса.</w:t>
      </w:r>
    </w:p>
    <w:p w:rsidR="00B76104" w:rsidRPr="00B76104" w:rsidRDefault="00B76104" w:rsidP="00B76104">
      <w:pPr>
        <w:spacing w:line="360" w:lineRule="auto"/>
        <w:ind w:left="1276" w:firstLine="709"/>
        <w:jc w:val="both"/>
        <w:rPr>
          <w:rFonts w:ascii="Bookman Old Style" w:hAnsi="Bookman Old Style"/>
        </w:rPr>
      </w:pPr>
      <w:r w:rsidRPr="00B76104">
        <w:rPr>
          <w:rFonts w:ascii="Bookman Old Style" w:hAnsi="Bookman Old Style"/>
          <w:b/>
          <w:i/>
        </w:rPr>
        <w:t>Подготовительный запас</w:t>
      </w:r>
      <w:r w:rsidRPr="00B76104">
        <w:rPr>
          <w:rFonts w:ascii="Bookman Old Style" w:hAnsi="Bookman Old Style"/>
        </w:rPr>
        <w:t xml:space="preserve"> создается в тех случаях, когда данный вид сырья и основного материала нуждается в выдержке в течение определенного времени до запуска в производство для приобретения определенных свойств (например, пиломатериалы в мебельной промышленности, чугунное литье для определения назначения), в рассортировке и усреднении (например, железные руды и отдельные виды химического сырья), в порезке и пакетировании металлического лома и в лабораторных анализах и испытаниях до передачи их в производство.</w:t>
      </w:r>
    </w:p>
    <w:p w:rsidR="00B76104" w:rsidRPr="00B76104" w:rsidRDefault="00B76104" w:rsidP="00B76104">
      <w:pPr>
        <w:spacing w:line="360" w:lineRule="auto"/>
        <w:ind w:left="1276" w:firstLine="851"/>
        <w:jc w:val="both"/>
        <w:rPr>
          <w:rFonts w:ascii="Bookman Old Style" w:hAnsi="Bookman Old Style"/>
        </w:rPr>
      </w:pPr>
      <w:r w:rsidRPr="00B76104">
        <w:rPr>
          <w:rFonts w:ascii="Bookman Old Style" w:hAnsi="Bookman Old Style"/>
          <w:b/>
          <w:i/>
        </w:rPr>
        <w:t>Текущий запас</w:t>
      </w:r>
      <w:r w:rsidRPr="00B76104">
        <w:rPr>
          <w:rFonts w:ascii="Bookman Old Style" w:hAnsi="Bookman Old Style"/>
        </w:rPr>
        <w:t xml:space="preserve"> предназначается для обеспечения потребности производства в период между двумя очередными поставками данных видов сырья, материалов, топлива и занимает наиболее значительное место среди производственных запасов. Текущий запас должен определяться по интервалам поставок данного вида сырья, и материалов, по их специфицированной номенклатуре (например, по прокату черных металлов данной марки, профиля и размера). Однако если позиции специфицированной номенклатуры данного вида сырья и материалов являются взаимозаменяемыми без значительного изменения технико-экономических показателей производства, то нормирование производственных запасов может осуществляться по данному виду сырья и материалов в целом (например, по железорудному сырью, нефти и т.п.).</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 xml:space="preserve">Размер максимального текущего запаса определяется произведением объема среднесуточного календарного потребления на величину интервала поставок в днях данного вида или позиции специфицированной номенклатуры сырья, материалов и топлива. Эта величина запаса соответствует тому моменту, когда при полном исчерпании запаса к началу интервала поступления прибывает на предприятие очередная поставка. После этого запас, достигнув максимального значения, начинает уменьшаться до полного исчерпания. Многолетний опыт показал, что постоянная совокупная стоимость складских запасов не превышает половины максимальных. Исходя из этого средний размер оборотных средств, необходимый для текущего запаса </w:t>
      </w:r>
      <w:r w:rsidRPr="00B76104">
        <w:rPr>
          <w:rFonts w:ascii="Bookman Old Style" w:hAnsi="Bookman Old Style"/>
          <w:i/>
          <w:lang w:val="en-US"/>
        </w:rPr>
        <w:t>Z</w:t>
      </w:r>
      <w:r w:rsidRPr="00B76104">
        <w:rPr>
          <w:rFonts w:ascii="Bookman Old Style" w:hAnsi="Bookman Old Style"/>
          <w:i/>
        </w:rPr>
        <w:t>ср</w:t>
      </w:r>
      <w:r w:rsidRPr="00B76104">
        <w:rPr>
          <w:rFonts w:ascii="Bookman Old Style" w:hAnsi="Bookman Old Style"/>
        </w:rPr>
        <w:t>, определяется по каждому виду сырья и материалов или по каждой позиции специфицированной номенклатуры в пределах данного вида по следующей формуле:</w:t>
      </w:r>
    </w:p>
    <w:p w:rsidR="00B76104" w:rsidRPr="00B76104" w:rsidRDefault="00B76104" w:rsidP="00B76104">
      <w:pPr>
        <w:spacing w:line="360" w:lineRule="auto"/>
        <w:jc w:val="both"/>
        <w:rPr>
          <w:rFonts w:ascii="Bookman Old Style" w:hAnsi="Bookman Old Style"/>
        </w:rPr>
      </w:pPr>
    </w:p>
    <w:p w:rsidR="00B76104" w:rsidRPr="00B76104" w:rsidRDefault="00B76104" w:rsidP="00B76104">
      <w:pPr>
        <w:spacing w:line="360" w:lineRule="auto"/>
        <w:jc w:val="both"/>
        <w:rPr>
          <w:rFonts w:ascii="Bookman Old Style" w:hAnsi="Bookman Old Style"/>
        </w:rPr>
      </w:pPr>
    </w:p>
    <w:p w:rsidR="00B76104" w:rsidRPr="00B76104" w:rsidRDefault="00533D01" w:rsidP="00B76104">
      <w:pPr>
        <w:spacing w:line="360" w:lineRule="auto"/>
        <w:jc w:val="both"/>
        <w:rPr>
          <w:rFonts w:ascii="Bookman Old Style" w:hAnsi="Bookman Old Style"/>
        </w:rPr>
      </w:pPr>
      <w:r>
        <w:rPr>
          <w:rFonts w:ascii="Bookman Old Style" w:hAnsi="Bookman Old Style"/>
          <w:noProof/>
        </w:rPr>
        <w:pict>
          <v:shape id="_x0000_s1038" type="#_x0000_t75" style="position:absolute;left:0;text-align:left;margin-left:209.8pt;margin-top:-17.95pt;width:58pt;height:44pt;z-index:251657728" o:allowincell="f">
            <v:imagedata r:id="rId18" o:title=""/>
            <w10:wrap type="topAndBottom"/>
            <w10:anchorlock/>
          </v:shape>
        </w:pict>
      </w:r>
      <w:r w:rsidR="00B76104" w:rsidRPr="00B76104">
        <w:rPr>
          <w:rFonts w:ascii="Bookman Old Style" w:hAnsi="Bookman Old Style"/>
        </w:rPr>
        <w:t xml:space="preserve">где </w:t>
      </w:r>
      <w:r w:rsidR="00B76104" w:rsidRPr="00B76104">
        <w:rPr>
          <w:rFonts w:ascii="Bookman Old Style" w:hAnsi="Bookman Old Style"/>
          <w:b/>
          <w:i/>
          <w:lang w:val="en-US"/>
        </w:rPr>
        <w:t>Q</w:t>
      </w:r>
      <w:r w:rsidR="00B76104" w:rsidRPr="00B76104">
        <w:rPr>
          <w:rFonts w:ascii="Bookman Old Style" w:hAnsi="Bookman Old Style"/>
          <w:i/>
        </w:rPr>
        <w:t xml:space="preserve"> </w:t>
      </w:r>
      <w:r w:rsidR="00B76104" w:rsidRPr="00B76104">
        <w:rPr>
          <w:rFonts w:ascii="Bookman Old Style" w:hAnsi="Bookman Old Style"/>
        </w:rPr>
        <w:t xml:space="preserve">– среднесуточное потребление, тыс. руб.; </w:t>
      </w:r>
      <w:r w:rsidR="00B76104" w:rsidRPr="00B76104">
        <w:rPr>
          <w:rFonts w:ascii="Bookman Old Style" w:hAnsi="Bookman Old Style"/>
          <w:b/>
          <w:i/>
          <w:lang w:val="en-US"/>
        </w:rPr>
        <w:t>n</w:t>
      </w:r>
      <w:r w:rsidR="00B76104" w:rsidRPr="00B76104">
        <w:rPr>
          <w:rFonts w:ascii="Bookman Old Style" w:hAnsi="Bookman Old Style"/>
        </w:rPr>
        <w:t xml:space="preserve"> – интервал поступления, календарные дни.</w:t>
      </w:r>
    </w:p>
    <w:p w:rsidR="00B76104" w:rsidRPr="00B76104" w:rsidRDefault="00B76104" w:rsidP="00B76104">
      <w:pPr>
        <w:pStyle w:val="a8"/>
        <w:spacing w:line="360" w:lineRule="auto"/>
        <w:rPr>
          <w:rFonts w:ascii="Bookman Old Style" w:hAnsi="Bookman Old Style"/>
        </w:rPr>
      </w:pPr>
      <w:r w:rsidRPr="00B76104">
        <w:rPr>
          <w:rFonts w:ascii="Bookman Old Style" w:hAnsi="Bookman Old Style"/>
        </w:rPr>
        <w:t>При увеличении объема потребления с ростом концентрации производства интервал поставки сократится. Кроме того, величина интервала поставки может оказаться также в зависимости от величины единовременного запуска данного вида материала в производство и от степени регулярности его потребления.</w:t>
      </w:r>
    </w:p>
    <w:p w:rsidR="00B76104" w:rsidRPr="00B76104" w:rsidRDefault="00B76104" w:rsidP="00B76104">
      <w:pPr>
        <w:pStyle w:val="a8"/>
        <w:spacing w:line="360" w:lineRule="auto"/>
        <w:rPr>
          <w:rFonts w:ascii="Bookman Old Style" w:hAnsi="Bookman Old Style"/>
        </w:rPr>
      </w:pPr>
      <w:r w:rsidRPr="00B76104">
        <w:rPr>
          <w:rFonts w:ascii="Bookman Old Style" w:hAnsi="Bookman Old Style"/>
        </w:rPr>
        <w:t>Ко второй группе факторов, зависящих от поставщика, относятся частота данного вида или его номенклатурной позиции, соотношение объема среднесуточного выпуска в течение периода производства и объема заказа, равномерность выпуска продукции на протяжении месяца.</w:t>
      </w:r>
    </w:p>
    <w:p w:rsidR="00B76104" w:rsidRPr="00B76104" w:rsidRDefault="00B76104" w:rsidP="00B76104">
      <w:pPr>
        <w:pStyle w:val="a8"/>
        <w:spacing w:line="360" w:lineRule="auto"/>
        <w:rPr>
          <w:rFonts w:ascii="Bookman Old Style" w:hAnsi="Bookman Old Style"/>
        </w:rPr>
      </w:pPr>
      <w:r w:rsidRPr="00B76104">
        <w:rPr>
          <w:rFonts w:ascii="Bookman Old Style" w:hAnsi="Bookman Old Style"/>
          <w:b/>
          <w:i/>
        </w:rPr>
        <w:t>Сезонные запасы</w:t>
      </w:r>
      <w:r w:rsidRPr="00B76104">
        <w:rPr>
          <w:rFonts w:ascii="Bookman Old Style" w:hAnsi="Bookman Old Style"/>
        </w:rPr>
        <w:t xml:space="preserve"> создаются: а) в связи с сезонным характером заготовки данного вида сырья (это относится главным образом к различным видам сельскохозяйственного сырья при невозможности его длительного хранения); б) в связи с сезонным характером потребления (например, топливо для отопительных нужд); в) с использованием водного транспорта в навигационный период.</w:t>
      </w:r>
    </w:p>
    <w:p w:rsidR="00B76104" w:rsidRPr="00B76104" w:rsidRDefault="00B76104" w:rsidP="00B76104">
      <w:pPr>
        <w:pStyle w:val="a8"/>
        <w:spacing w:line="360" w:lineRule="auto"/>
        <w:rPr>
          <w:rFonts w:ascii="Bookman Old Style" w:hAnsi="Bookman Old Style"/>
        </w:rPr>
      </w:pPr>
      <w:r w:rsidRPr="00B76104">
        <w:rPr>
          <w:rFonts w:ascii="Bookman Old Style" w:hAnsi="Bookman Old Style"/>
        </w:rPr>
        <w:t>Ввиду того что сезонные условия невозможно заранее определить с достаточной точностью, размеры сезонных запасов должны определяться исходя из наименее благоприятных условий по продолжительности сезона и температурным условиям для данного района за последний ряд лет и наиболее благоприятным условиям объема заготовки сельскохозяйственного сырья.</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b/>
          <w:i/>
        </w:rPr>
        <w:t xml:space="preserve">Страховой запас </w:t>
      </w:r>
      <w:r w:rsidRPr="00B76104">
        <w:rPr>
          <w:rFonts w:ascii="Bookman Old Style" w:hAnsi="Bookman Old Style"/>
        </w:rPr>
        <w:t>материальных ресурсов создается на предприятии для обеспечения ими в случаях превышения фактических сроков поставки против плановых. Величина страхового запаса может быть определена на основе изучения за предыдущий период максимального и средневзвешенного превышения сроков поставки против плановых, а также экономической эффективности использования страхового запаса различной величины.</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Норму оборотных фондов для образования страхового запаса обычно принято исчислять в заранее заданном проценте (как правило, 50%) от нормы текущего запаса. В действительности относительная величина оптимальной потребности в страховых запасах различная по видам сыръя, материалов и топлива и по отраслям промышленности в целом.</w:t>
      </w:r>
    </w:p>
    <w:p w:rsidR="00B76104" w:rsidRPr="00B76104" w:rsidRDefault="00B76104" w:rsidP="00B76104">
      <w:pPr>
        <w:pStyle w:val="a8"/>
        <w:spacing w:line="360" w:lineRule="auto"/>
        <w:rPr>
          <w:rFonts w:ascii="Bookman Old Style" w:hAnsi="Bookman Old Style"/>
        </w:rPr>
      </w:pPr>
      <w:r w:rsidRPr="00B76104">
        <w:rPr>
          <w:rFonts w:ascii="Bookman Old Style" w:hAnsi="Bookman Old Style"/>
        </w:rPr>
        <w:t xml:space="preserve">Расчет оптимальной нормы страхового запаса следует роводить путем сопоставления расходов, вызываемых приращением страхового запаса, с суммой возможных потерь, предотвращаемых этим запасом. </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Чем больше страховой запас, тем меньше количество возможных случаев его полного использования. Поэтому при увеличении страхового запаса каждая последующая его единица способна предотвратить меньший размер потерь, чем предыдущая. Оптимальным является такой уровень страхового запаса, при котором затраты по содержанию любого дополнительного запаса оказываются ниже экономии затрат в связи с предотвращаемыми потерями.</w: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 xml:space="preserve">Величину необходимых оборотных средств для незавершенного производства определяют следующие факторы: </w:t>
      </w:r>
    </w:p>
    <w:p w:rsidR="00B76104" w:rsidRPr="00B76104" w:rsidRDefault="00B76104" w:rsidP="00B76104">
      <w:pPr>
        <w:numPr>
          <w:ilvl w:val="0"/>
          <w:numId w:val="3"/>
        </w:numPr>
        <w:spacing w:line="360" w:lineRule="auto"/>
        <w:jc w:val="both"/>
        <w:rPr>
          <w:rFonts w:ascii="Bookman Old Style" w:hAnsi="Bookman Old Style"/>
        </w:rPr>
      </w:pPr>
      <w:r w:rsidRPr="00B76104">
        <w:rPr>
          <w:rFonts w:ascii="Bookman Old Style" w:hAnsi="Bookman Old Style"/>
        </w:rPr>
        <w:t xml:space="preserve">объем планируемого среднесуточного выпуска продукции по заводской      стоимости </w:t>
      </w:r>
      <w:r w:rsidRPr="00B76104">
        <w:rPr>
          <w:rFonts w:ascii="Bookman Old Style" w:hAnsi="Bookman Old Style"/>
          <w:b/>
          <w:i/>
        </w:rPr>
        <w:t>ВД</w:t>
      </w:r>
      <w:r w:rsidRPr="00B76104">
        <w:rPr>
          <w:rFonts w:ascii="Bookman Old Style" w:hAnsi="Bookman Old Style"/>
        </w:rPr>
        <w:t>;</w:t>
      </w:r>
    </w:p>
    <w:p w:rsidR="00B76104" w:rsidRPr="00B76104" w:rsidRDefault="00B76104" w:rsidP="00B76104">
      <w:pPr>
        <w:numPr>
          <w:ilvl w:val="0"/>
          <w:numId w:val="3"/>
        </w:numPr>
        <w:spacing w:line="360" w:lineRule="auto"/>
        <w:jc w:val="both"/>
        <w:rPr>
          <w:rFonts w:ascii="Bookman Old Style" w:hAnsi="Bookman Old Style"/>
          <w:b/>
          <w:i/>
        </w:rPr>
      </w:pPr>
      <w:r w:rsidRPr="00B76104">
        <w:rPr>
          <w:rFonts w:ascii="Bookman Old Style" w:hAnsi="Bookman Old Style"/>
        </w:rPr>
        <w:t xml:space="preserve">длительность производственного цикла </w:t>
      </w:r>
      <w:r w:rsidRPr="00B76104">
        <w:rPr>
          <w:rFonts w:ascii="Bookman Old Style" w:hAnsi="Bookman Old Style"/>
          <w:b/>
          <w:i/>
        </w:rPr>
        <w:t>ТП.Ц;</w:t>
      </w:r>
    </w:p>
    <w:p w:rsidR="00B76104" w:rsidRPr="00B76104" w:rsidRDefault="00B76104" w:rsidP="00B76104">
      <w:pPr>
        <w:numPr>
          <w:ilvl w:val="0"/>
          <w:numId w:val="3"/>
        </w:numPr>
        <w:spacing w:line="360" w:lineRule="auto"/>
        <w:jc w:val="both"/>
        <w:rPr>
          <w:rFonts w:ascii="Bookman Old Style" w:hAnsi="Bookman Old Style"/>
        </w:rPr>
      </w:pPr>
      <w:r w:rsidRPr="00B76104">
        <w:rPr>
          <w:rFonts w:ascii="Bookman Old Style" w:hAnsi="Bookman Old Style"/>
        </w:rPr>
        <w:t>коэффициент</w:t>
      </w:r>
      <w:r w:rsidRPr="00B76104">
        <w:rPr>
          <w:rFonts w:ascii="Bookman Old Style" w:hAnsi="Bookman Old Style"/>
          <w:b/>
          <w:i/>
        </w:rPr>
        <w:t xml:space="preserve">  </w:t>
      </w:r>
      <w:r w:rsidRPr="00B76104">
        <w:rPr>
          <w:rFonts w:ascii="Bookman Old Style" w:hAnsi="Bookman Old Style"/>
        </w:rPr>
        <w:t xml:space="preserve">нарастания затрат по незавершенному производству </w:t>
      </w:r>
      <w:r w:rsidRPr="00B76104">
        <w:rPr>
          <w:rFonts w:ascii="Bookman Old Style" w:hAnsi="Bookman Old Style"/>
          <w:b/>
          <w:i/>
          <w:lang w:val="en-US"/>
        </w:rPr>
        <w:t>k</w:t>
      </w:r>
      <w:r w:rsidRPr="00B76104">
        <w:rPr>
          <w:rFonts w:ascii="Bookman Old Style" w:hAnsi="Bookman Old Style"/>
          <w:b/>
          <w:i/>
        </w:rPr>
        <w:t xml:space="preserve">н, </w:t>
      </w:r>
      <w:r w:rsidRPr="00B76104">
        <w:rPr>
          <w:rFonts w:ascii="Bookman Old Style" w:hAnsi="Bookman Old Style"/>
        </w:rPr>
        <w:t>т.е. отношение себестоимости незавершенного производства к себестоимости готовой продукции.</w:t>
      </w:r>
    </w:p>
    <w:p w:rsidR="00B76104" w:rsidRPr="00B76104" w:rsidRDefault="00B76104" w:rsidP="00B76104">
      <w:pPr>
        <w:pStyle w:val="1"/>
        <w:spacing w:line="360" w:lineRule="auto"/>
        <w:rPr>
          <w:rFonts w:ascii="Bookman Old Style" w:hAnsi="Bookman Old Style"/>
          <w:sz w:val="24"/>
          <w:szCs w:val="24"/>
        </w:rPr>
      </w:pPr>
      <w:r w:rsidRPr="00B76104">
        <w:rPr>
          <w:rFonts w:ascii="Bookman Old Style" w:hAnsi="Bookman Old Style"/>
          <w:sz w:val="24"/>
          <w:szCs w:val="24"/>
        </w:rPr>
        <w:t>Величина оборотных средств</w:t>
      </w:r>
    </w:p>
    <w:p w:rsidR="00B76104" w:rsidRPr="00B76104" w:rsidRDefault="00B76104" w:rsidP="00B76104">
      <w:pPr>
        <w:spacing w:line="360" w:lineRule="auto"/>
        <w:ind w:firstLine="851"/>
        <w:jc w:val="both"/>
        <w:rPr>
          <w:rFonts w:ascii="Bookman Old Style" w:hAnsi="Bookman Old Style"/>
        </w:rPr>
      </w:pPr>
    </w:p>
    <w:p w:rsidR="00B76104" w:rsidRPr="00B76104" w:rsidRDefault="00B76104" w:rsidP="00B76104">
      <w:pPr>
        <w:spacing w:line="360" w:lineRule="auto"/>
        <w:ind w:firstLine="851"/>
        <w:jc w:val="both"/>
        <w:rPr>
          <w:rFonts w:ascii="Bookman Old Style" w:hAnsi="Bookman Old Style"/>
        </w:rPr>
      </w:pPr>
    </w:p>
    <w:p w:rsidR="00B76104" w:rsidRPr="00B76104" w:rsidRDefault="00533D01" w:rsidP="00B76104">
      <w:pPr>
        <w:spacing w:line="360" w:lineRule="auto"/>
        <w:ind w:firstLine="851"/>
        <w:jc w:val="both"/>
        <w:rPr>
          <w:rFonts w:ascii="Bookman Old Style" w:hAnsi="Bookman Old Style"/>
        </w:rPr>
      </w:pPr>
      <w:r>
        <w:rPr>
          <w:rFonts w:ascii="Bookman Old Style" w:hAnsi="Bookman Old Style"/>
          <w:noProof/>
        </w:rPr>
        <w:pict>
          <v:shape id="_x0000_s1039" type="#_x0000_t75" style="position:absolute;left:0;text-align:left;margin-left:173.8pt;margin-top:3.3pt;width:98pt;height:22pt;z-index:251658752" o:allowincell="f">
            <v:imagedata r:id="rId19" o:title=""/>
            <w10:wrap type="topAndBottom"/>
            <w10:anchorlock/>
          </v:shape>
        </w:pict>
      </w:r>
    </w:p>
    <w:p w:rsidR="00B76104" w:rsidRPr="00B76104" w:rsidRDefault="00B76104" w:rsidP="00B76104">
      <w:pPr>
        <w:spacing w:line="360" w:lineRule="auto"/>
        <w:ind w:firstLine="851"/>
        <w:jc w:val="both"/>
        <w:rPr>
          <w:rFonts w:ascii="Bookman Old Style" w:hAnsi="Bookman Old Style"/>
        </w:rPr>
      </w:pPr>
      <w:r w:rsidRPr="00B76104">
        <w:rPr>
          <w:rFonts w:ascii="Bookman Old Style" w:hAnsi="Bookman Old Style"/>
        </w:rPr>
        <w:t xml:space="preserve">Длительность производственного цикла </w:t>
      </w:r>
      <w:r w:rsidRPr="00B76104">
        <w:rPr>
          <w:rFonts w:ascii="Bookman Old Style" w:hAnsi="Bookman Old Style"/>
          <w:b/>
          <w:i/>
        </w:rPr>
        <w:t>Тп.ц</w:t>
      </w:r>
      <w:r w:rsidRPr="00B76104">
        <w:rPr>
          <w:rFonts w:ascii="Bookman Old Style" w:hAnsi="Bookman Old Style"/>
        </w:rPr>
        <w:t xml:space="preserve"> в календарных днях определяется по формуле</w:t>
      </w:r>
    </w:p>
    <w:p w:rsidR="00B76104" w:rsidRPr="00B76104" w:rsidRDefault="00B76104" w:rsidP="00B76104">
      <w:pPr>
        <w:spacing w:line="360" w:lineRule="auto"/>
        <w:ind w:firstLine="851"/>
        <w:jc w:val="both"/>
        <w:rPr>
          <w:rFonts w:ascii="Bookman Old Style" w:hAnsi="Bookman Old Style"/>
        </w:rPr>
      </w:pPr>
    </w:p>
    <w:p w:rsidR="00B76104" w:rsidRPr="00B76104" w:rsidRDefault="00B76104" w:rsidP="00B76104">
      <w:pPr>
        <w:spacing w:line="360" w:lineRule="auto"/>
        <w:ind w:firstLine="851"/>
        <w:jc w:val="both"/>
        <w:rPr>
          <w:rFonts w:ascii="Bookman Old Style" w:hAnsi="Bookman Old Style"/>
        </w:rPr>
      </w:pPr>
    </w:p>
    <w:p w:rsidR="00B76104" w:rsidRPr="00B76104" w:rsidRDefault="00B76104" w:rsidP="00B76104">
      <w:pPr>
        <w:spacing w:line="360" w:lineRule="auto"/>
        <w:ind w:firstLine="851"/>
        <w:jc w:val="both"/>
        <w:rPr>
          <w:rFonts w:ascii="Bookman Old Style" w:hAnsi="Bookman Old Style"/>
        </w:rPr>
      </w:pPr>
    </w:p>
    <w:p w:rsidR="00B76104" w:rsidRPr="00B76104" w:rsidRDefault="00533D01" w:rsidP="00B76104">
      <w:pPr>
        <w:spacing w:line="360" w:lineRule="auto"/>
        <w:ind w:firstLine="851"/>
        <w:jc w:val="both"/>
        <w:rPr>
          <w:rFonts w:ascii="Bookman Old Style" w:hAnsi="Bookman Old Style"/>
        </w:rPr>
      </w:pPr>
      <w:r>
        <w:rPr>
          <w:rFonts w:ascii="Bookman Old Style" w:hAnsi="Bookman Old Style"/>
          <w:noProof/>
        </w:rPr>
        <w:pict>
          <v:shape id="_x0000_s1040" type="#_x0000_t75" style="position:absolute;left:0;text-align:left;margin-left:116.2pt;margin-top:-10.6pt;width:279pt;height:21pt;z-index:251659776" o:allowincell="f">
            <v:imagedata r:id="rId20" o:title=""/>
            <w10:wrap type="topAndBottom"/>
            <w10:anchorlock/>
          </v:shape>
        </w:pict>
      </w:r>
      <w:r w:rsidR="00B76104" w:rsidRPr="00B76104">
        <w:rPr>
          <w:rFonts w:ascii="Bookman Old Style" w:hAnsi="Bookman Old Style"/>
        </w:rPr>
        <w:t xml:space="preserve">где  </w:t>
      </w:r>
      <w:r w:rsidR="00B76104" w:rsidRPr="00B76104">
        <w:rPr>
          <w:rFonts w:ascii="Bookman Old Style" w:hAnsi="Bookman Old Style"/>
          <w:b/>
          <w:i/>
        </w:rPr>
        <w:sym w:font="Symbol" w:char="F053"/>
      </w:r>
      <w:r w:rsidR="00B76104" w:rsidRPr="00B76104">
        <w:rPr>
          <w:rFonts w:ascii="Bookman Old Style" w:hAnsi="Bookman Old Style"/>
          <w:b/>
          <w:i/>
        </w:rPr>
        <w:t>ТТ</w:t>
      </w:r>
      <w:r w:rsidR="00B76104" w:rsidRPr="00B76104">
        <w:rPr>
          <w:rFonts w:ascii="Bookman Old Style" w:hAnsi="Bookman Old Style"/>
          <w:b/>
        </w:rPr>
        <w:t xml:space="preserve"> – </w:t>
      </w:r>
      <w:r w:rsidR="00B76104" w:rsidRPr="00B76104">
        <w:rPr>
          <w:rFonts w:ascii="Bookman Old Style" w:hAnsi="Bookman Old Style"/>
        </w:rPr>
        <w:t>суммарное технологическое время, затрачиваемое на все последовательные операции по регламентируемому режиму;</w:t>
      </w:r>
      <w:r w:rsidR="00B76104" w:rsidRPr="00B76104">
        <w:rPr>
          <w:rFonts w:ascii="Bookman Old Style" w:hAnsi="Bookman Old Style"/>
          <w:b/>
        </w:rPr>
        <w:t xml:space="preserve"> </w:t>
      </w:r>
      <w:r w:rsidR="00B76104" w:rsidRPr="00B76104">
        <w:rPr>
          <w:rFonts w:ascii="Bookman Old Style" w:hAnsi="Bookman Old Style"/>
          <w:b/>
          <w:i/>
        </w:rPr>
        <w:sym w:font="Symbol" w:char="F053"/>
      </w:r>
      <w:r w:rsidR="00B76104" w:rsidRPr="00B76104">
        <w:rPr>
          <w:rFonts w:ascii="Bookman Old Style" w:hAnsi="Bookman Old Style"/>
          <w:b/>
          <w:i/>
        </w:rPr>
        <w:t>ТК.О</w:t>
      </w:r>
      <w:r w:rsidR="00B76104" w:rsidRPr="00B76104">
        <w:rPr>
          <w:rFonts w:ascii="Bookman Old Style" w:hAnsi="Bookman Old Style"/>
          <w:b/>
        </w:rPr>
        <w:t xml:space="preserve"> – </w:t>
      </w:r>
      <w:r w:rsidR="00B76104" w:rsidRPr="00B76104">
        <w:rPr>
          <w:rFonts w:ascii="Bookman Old Style" w:hAnsi="Bookman Old Style"/>
        </w:rPr>
        <w:t>суммарное время, затрачиваемое на конкретные операции;</w:t>
      </w:r>
      <w:r w:rsidR="00B76104" w:rsidRPr="00B76104">
        <w:rPr>
          <w:rFonts w:ascii="Bookman Old Style" w:hAnsi="Bookman Old Style"/>
          <w:b/>
        </w:rPr>
        <w:t xml:space="preserve"> </w:t>
      </w:r>
      <w:r w:rsidR="00B76104" w:rsidRPr="00B76104">
        <w:rPr>
          <w:rFonts w:ascii="Bookman Old Style" w:hAnsi="Bookman Old Style"/>
          <w:b/>
          <w:i/>
        </w:rPr>
        <w:sym w:font="Symbol" w:char="F053"/>
      </w:r>
      <w:r w:rsidR="00B76104" w:rsidRPr="00B76104">
        <w:rPr>
          <w:rFonts w:ascii="Bookman Old Style" w:hAnsi="Bookman Old Style"/>
          <w:b/>
          <w:i/>
        </w:rPr>
        <w:t>ТЕ.ПР</w:t>
      </w:r>
      <w:r w:rsidR="00B76104" w:rsidRPr="00B76104">
        <w:rPr>
          <w:rFonts w:ascii="Bookman Old Style" w:hAnsi="Bookman Old Style"/>
          <w:b/>
        </w:rPr>
        <w:t xml:space="preserve"> – </w:t>
      </w:r>
      <w:r w:rsidR="00B76104" w:rsidRPr="00B76104">
        <w:rPr>
          <w:rFonts w:ascii="Bookman Old Style" w:hAnsi="Bookman Old Style"/>
        </w:rPr>
        <w:t xml:space="preserve">суммарное время, затрачиваемое на естественные процессы (охлаждение, сушка); </w:t>
      </w:r>
      <w:r w:rsidR="00B76104" w:rsidRPr="00B76104">
        <w:rPr>
          <w:rFonts w:ascii="Bookman Old Style" w:hAnsi="Bookman Old Style"/>
          <w:b/>
          <w:i/>
        </w:rPr>
        <w:sym w:font="Symbol" w:char="F053"/>
      </w:r>
      <w:r w:rsidR="00B76104" w:rsidRPr="00B76104">
        <w:rPr>
          <w:rFonts w:ascii="Bookman Old Style" w:hAnsi="Bookman Old Style"/>
          <w:b/>
          <w:i/>
        </w:rPr>
        <w:t>ТТР.П</w:t>
      </w:r>
      <w:r w:rsidR="00B76104" w:rsidRPr="00B76104">
        <w:rPr>
          <w:rFonts w:ascii="Bookman Old Style" w:hAnsi="Bookman Old Style"/>
          <w:b/>
        </w:rPr>
        <w:t xml:space="preserve"> – </w:t>
      </w:r>
      <w:r w:rsidR="00B76104" w:rsidRPr="00B76104">
        <w:rPr>
          <w:rFonts w:ascii="Bookman Old Style" w:hAnsi="Bookman Old Style"/>
        </w:rPr>
        <w:t>суммарное время, затрачиваемое на внутрицеховую и межцеховую транспортировку продукции на протяжении всего времени производства до превращения ее в готовую продукцию;</w:t>
      </w:r>
      <w:r w:rsidR="00B76104" w:rsidRPr="00B76104">
        <w:rPr>
          <w:rFonts w:ascii="Bookman Old Style" w:hAnsi="Bookman Old Style"/>
          <w:b/>
        </w:rPr>
        <w:t xml:space="preserve"> </w:t>
      </w:r>
      <w:r w:rsidR="00B76104" w:rsidRPr="00B76104">
        <w:rPr>
          <w:rFonts w:ascii="Bookman Old Style" w:hAnsi="Bookman Old Style"/>
          <w:b/>
          <w:i/>
        </w:rPr>
        <w:sym w:font="Symbol" w:char="F053"/>
      </w:r>
      <w:r w:rsidR="00B76104" w:rsidRPr="00B76104">
        <w:rPr>
          <w:rFonts w:ascii="Bookman Old Style" w:hAnsi="Bookman Old Style"/>
          <w:b/>
          <w:i/>
        </w:rPr>
        <w:t xml:space="preserve">ТМ.О </w:t>
      </w:r>
      <w:r w:rsidR="00B76104" w:rsidRPr="00B76104">
        <w:rPr>
          <w:rFonts w:ascii="Bookman Old Style" w:hAnsi="Bookman Old Style"/>
        </w:rPr>
        <w:t xml:space="preserve"> - суммарное межоперационное время, т.е. суммарное время перерывов в процессе производства и между сменами, в выходные и праздничные дни.</w:t>
      </w:r>
    </w:p>
    <w:p w:rsidR="00B76104" w:rsidRPr="00B76104" w:rsidRDefault="00B76104" w:rsidP="00B76104">
      <w:pPr>
        <w:pStyle w:val="a5"/>
        <w:spacing w:line="360" w:lineRule="auto"/>
        <w:ind w:firstLine="851"/>
        <w:rPr>
          <w:sz w:val="24"/>
          <w:szCs w:val="24"/>
          <w:lang w:val="ru-RU"/>
        </w:rPr>
      </w:pPr>
      <w:r w:rsidRPr="00B76104">
        <w:rPr>
          <w:sz w:val="24"/>
          <w:szCs w:val="24"/>
          <w:lang w:val="ru-RU"/>
        </w:rPr>
        <w:t>Размеры товарных запасов на складах изготовления зависят от объема и равномерности производства, соответствия графика серийного выпуска разных изделий, комплектуемых на складах в партии определенного ассортимента, графику поставок и графику подачи вагонов для</w:t>
      </w:r>
      <w:r w:rsidRPr="00B76104">
        <w:rPr>
          <w:sz w:val="24"/>
          <w:szCs w:val="24"/>
          <w:lang w:val="ru-RU"/>
        </w:rPr>
        <w:tab/>
        <w:t>отгрузки продукции, степени подготовки продукции к сортировке, степени и характеру контроля и испытаний.</w:t>
      </w:r>
    </w:p>
    <w:p w:rsidR="00B76104" w:rsidRPr="00B76104" w:rsidRDefault="00B76104" w:rsidP="00B76104">
      <w:pPr>
        <w:pStyle w:val="a5"/>
        <w:spacing w:line="360" w:lineRule="auto"/>
        <w:rPr>
          <w:sz w:val="24"/>
          <w:szCs w:val="24"/>
          <w:lang w:val="ru-RU"/>
        </w:rPr>
      </w:pPr>
      <w:r w:rsidRPr="00B76104">
        <w:rPr>
          <w:sz w:val="24"/>
          <w:szCs w:val="24"/>
          <w:lang w:val="ru-RU"/>
        </w:rPr>
        <w:t xml:space="preserve">Необходимые оборотные средства для содержания запасов готовой продукции </w:t>
      </w:r>
      <w:r w:rsidRPr="00B76104">
        <w:rPr>
          <w:b/>
          <w:i/>
          <w:sz w:val="24"/>
          <w:szCs w:val="24"/>
        </w:rPr>
        <w:t>Z</w:t>
      </w:r>
      <w:r w:rsidRPr="00B76104">
        <w:rPr>
          <w:b/>
          <w:i/>
          <w:sz w:val="24"/>
          <w:szCs w:val="24"/>
          <w:lang w:val="ru-RU"/>
        </w:rPr>
        <w:t xml:space="preserve">ГОТ.ПР </w:t>
      </w:r>
      <w:r w:rsidRPr="00B76104">
        <w:rPr>
          <w:sz w:val="24"/>
          <w:szCs w:val="24"/>
          <w:lang w:val="ru-RU"/>
        </w:rPr>
        <w:t xml:space="preserve">определяются плановой себестоимостью среднесуточного выпуска товарной продукции </w:t>
      </w:r>
      <w:r w:rsidRPr="00B76104">
        <w:rPr>
          <w:b/>
          <w:i/>
          <w:sz w:val="24"/>
          <w:szCs w:val="24"/>
          <w:lang w:val="ru-RU"/>
        </w:rPr>
        <w:t xml:space="preserve">С, </w:t>
      </w:r>
      <w:r w:rsidRPr="00B76104">
        <w:rPr>
          <w:sz w:val="24"/>
          <w:szCs w:val="24"/>
          <w:lang w:val="ru-RU"/>
        </w:rPr>
        <w:t xml:space="preserve">длительностью пребывания товарной продукции на складе </w:t>
      </w:r>
      <w:r w:rsidRPr="00B76104">
        <w:rPr>
          <w:b/>
          <w:i/>
          <w:sz w:val="24"/>
          <w:szCs w:val="24"/>
          <w:lang w:val="ru-RU"/>
        </w:rPr>
        <w:t>Тскл</w:t>
      </w:r>
      <w:r w:rsidRPr="00B76104">
        <w:rPr>
          <w:sz w:val="24"/>
          <w:szCs w:val="24"/>
          <w:lang w:val="ru-RU"/>
        </w:rPr>
        <w:t xml:space="preserve"> , а также необходимым временем для транспортировки продукции со склада до станции отправления, оформления транспортных и расчетных документов на отправляемую продукцию и представления их в банк на инкассо </w:t>
      </w:r>
      <w:r w:rsidRPr="00B76104">
        <w:rPr>
          <w:b/>
          <w:i/>
          <w:sz w:val="24"/>
          <w:szCs w:val="24"/>
          <w:lang w:val="ru-RU"/>
        </w:rPr>
        <w:t>Тоф</w:t>
      </w:r>
      <w:r w:rsidRPr="00B76104">
        <w:rPr>
          <w:sz w:val="24"/>
          <w:szCs w:val="24"/>
          <w:lang w:val="ru-RU"/>
        </w:rPr>
        <w:t xml:space="preserve"> по формуле</w:t>
      </w:r>
    </w:p>
    <w:p w:rsidR="00B76104" w:rsidRPr="00B76104" w:rsidRDefault="00533D01" w:rsidP="00B76104">
      <w:pPr>
        <w:spacing w:line="360" w:lineRule="auto"/>
        <w:jc w:val="both"/>
        <w:rPr>
          <w:rFonts w:ascii="Bookman Old Style" w:hAnsi="Bookman Old Style"/>
        </w:rPr>
      </w:pPr>
      <w:r>
        <w:rPr>
          <w:rFonts w:ascii="Bookman Old Style" w:hAnsi="Bookman Old Style"/>
          <w:noProof/>
        </w:rPr>
        <w:pict>
          <v:shape id="_x0000_s1041" type="#_x0000_t75" style="position:absolute;left:0;text-align:left;margin-left:166.6pt;margin-top:21.6pt;width:124pt;height:22pt;z-index:251660800" o:allowincell="f">
            <v:imagedata r:id="rId21" o:title=""/>
            <w10:wrap type="topAndBottom"/>
            <w10:anchorlock/>
          </v:shape>
        </w:pict>
      </w:r>
      <w:r w:rsidR="00B76104" w:rsidRPr="00B76104">
        <w:rPr>
          <w:rFonts w:ascii="Bookman Old Style" w:hAnsi="Bookman Old Style"/>
        </w:rPr>
        <w:t xml:space="preserve">                                     </w:t>
      </w:r>
    </w:p>
    <w:p w:rsidR="00B76104" w:rsidRPr="00B76104" w:rsidRDefault="00B76104" w:rsidP="00B76104">
      <w:pPr>
        <w:pStyle w:val="a8"/>
        <w:spacing w:line="360" w:lineRule="auto"/>
        <w:rPr>
          <w:rFonts w:ascii="Bookman Old Style" w:hAnsi="Bookman Old Style"/>
        </w:rPr>
      </w:pPr>
    </w:p>
    <w:p w:rsidR="00B76104" w:rsidRPr="00B76104" w:rsidRDefault="00B76104" w:rsidP="00B76104">
      <w:pPr>
        <w:pStyle w:val="a8"/>
        <w:spacing w:line="360" w:lineRule="auto"/>
        <w:rPr>
          <w:rFonts w:ascii="Bookman Old Style" w:hAnsi="Bookman Old Style"/>
        </w:rPr>
      </w:pPr>
    </w:p>
    <w:p w:rsidR="00B76104" w:rsidRPr="00B76104" w:rsidRDefault="00B76104" w:rsidP="00B76104">
      <w:pPr>
        <w:pStyle w:val="a8"/>
        <w:spacing w:line="360" w:lineRule="auto"/>
        <w:rPr>
          <w:rFonts w:ascii="Bookman Old Style" w:hAnsi="Bookman Old Style"/>
        </w:rPr>
      </w:pPr>
      <w:r w:rsidRPr="00B76104">
        <w:rPr>
          <w:rFonts w:ascii="Bookman Old Style" w:hAnsi="Bookman Old Style"/>
        </w:rPr>
        <w:t>Нормы запаса в днях устанавливаются по видам и группам продукции в зависимости от дифференциации норм, а затем на основе плановой себестоимости единицы продукции и среднесуточного ее выпуска определяется сумма необходимых оборотных средств для содержания запасов готовой продукции и оформления расчетов.</w:t>
      </w:r>
    </w:p>
    <w:p w:rsidR="00B76104" w:rsidRPr="00B76104" w:rsidRDefault="00B76104" w:rsidP="00B76104">
      <w:pPr>
        <w:pStyle w:val="a8"/>
        <w:spacing w:line="360" w:lineRule="auto"/>
        <w:rPr>
          <w:rFonts w:ascii="Bookman Old Style" w:hAnsi="Bookman Old Style"/>
        </w:rPr>
      </w:pPr>
    </w:p>
    <w:p w:rsidR="00700460" w:rsidRDefault="00700460" w:rsidP="00B76104">
      <w:pPr>
        <w:spacing w:line="360" w:lineRule="auto"/>
        <w:ind w:right="-1333"/>
        <w:jc w:val="both"/>
        <w:rPr>
          <w:rFonts w:ascii="Bookman Old Style" w:hAnsi="Bookman Old Style"/>
        </w:rPr>
      </w:pPr>
    </w:p>
    <w:p w:rsidR="00105A3A" w:rsidRDefault="00105A3A" w:rsidP="00B76104">
      <w:pPr>
        <w:spacing w:line="360" w:lineRule="auto"/>
        <w:ind w:right="-1333"/>
        <w:jc w:val="both"/>
        <w:rPr>
          <w:rFonts w:ascii="Bookman Old Style" w:hAnsi="Bookman Old Style"/>
        </w:rPr>
      </w:pPr>
    </w:p>
    <w:p w:rsidR="00105A3A" w:rsidRDefault="00105A3A" w:rsidP="00B76104">
      <w:pPr>
        <w:spacing w:line="360" w:lineRule="auto"/>
        <w:ind w:right="-1333"/>
        <w:jc w:val="both"/>
        <w:rPr>
          <w:rFonts w:ascii="Bookman Old Style" w:hAnsi="Bookman Old Style"/>
        </w:rPr>
      </w:pPr>
    </w:p>
    <w:p w:rsidR="00105A3A" w:rsidRDefault="00105A3A"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276B20" w:rsidRDefault="00276B20" w:rsidP="00B76104">
      <w:pPr>
        <w:spacing w:line="360" w:lineRule="auto"/>
        <w:ind w:right="-1333"/>
        <w:jc w:val="both"/>
        <w:rPr>
          <w:rFonts w:ascii="Bookman Old Style" w:hAnsi="Bookman Old Style"/>
        </w:rPr>
      </w:pPr>
    </w:p>
    <w:p w:rsidR="00105A3A" w:rsidRDefault="005E6B85" w:rsidP="005E6B85">
      <w:pPr>
        <w:spacing w:line="360" w:lineRule="auto"/>
        <w:ind w:right="-5"/>
        <w:jc w:val="center"/>
        <w:rPr>
          <w:rFonts w:ascii="Bookman Old Style" w:hAnsi="Bookman Old Style"/>
          <w:sz w:val="32"/>
          <w:szCs w:val="32"/>
        </w:rPr>
      </w:pPr>
      <w:r w:rsidRPr="005E6B85">
        <w:rPr>
          <w:rFonts w:ascii="Bookman Old Style" w:hAnsi="Bookman Old Style"/>
          <w:sz w:val="32"/>
          <w:szCs w:val="32"/>
        </w:rPr>
        <w:t xml:space="preserve">3.3 </w:t>
      </w:r>
      <w:r>
        <w:rPr>
          <w:rFonts w:ascii="Bookman Old Style" w:hAnsi="Bookman Old Style"/>
          <w:sz w:val="32"/>
          <w:szCs w:val="32"/>
        </w:rPr>
        <w:t>О</w:t>
      </w:r>
      <w:r w:rsidRPr="005E6B85">
        <w:rPr>
          <w:rFonts w:ascii="Bookman Old Style" w:hAnsi="Bookman Old Style"/>
          <w:sz w:val="32"/>
          <w:szCs w:val="32"/>
        </w:rPr>
        <w:t>боснования производственной программы расчетом топливно-энергетических ресурсов.</w:t>
      </w:r>
    </w:p>
    <w:p w:rsidR="005E6B85" w:rsidRDefault="005E6B85" w:rsidP="005E6B85">
      <w:pPr>
        <w:spacing w:line="360" w:lineRule="auto"/>
        <w:ind w:right="-5"/>
        <w:jc w:val="center"/>
        <w:rPr>
          <w:rFonts w:ascii="Bookman Old Style" w:hAnsi="Bookman Old Style"/>
          <w:sz w:val="32"/>
          <w:szCs w:val="32"/>
        </w:rPr>
      </w:pPr>
    </w:p>
    <w:p w:rsidR="00FE5B4A" w:rsidRDefault="001A1045" w:rsidP="00FE5B4A">
      <w:pPr>
        <w:keepNext/>
        <w:keepLines/>
        <w:spacing w:line="360" w:lineRule="auto"/>
        <w:rPr>
          <w:rFonts w:ascii="Bookman Old Style" w:hAnsi="Bookman Old Style"/>
        </w:rPr>
      </w:pPr>
      <w:r>
        <w:rPr>
          <w:rFonts w:ascii="Bookman Old Style" w:hAnsi="Bookman Old Style"/>
        </w:rPr>
        <w:t>Р</w:t>
      </w:r>
      <w:r w:rsidR="004C6B9A" w:rsidRPr="004C6B9A">
        <w:rPr>
          <w:rFonts w:ascii="Bookman Old Style" w:hAnsi="Bookman Old Style"/>
        </w:rPr>
        <w:t>асход топлива на единицу продукции. На предприятиях, изготовляющих однотипные изделия, этот показатель устанавливается в расчете на единицу выпускаемой продукции в натуральном выражении (на 1 т. чугуна, извести, на 1000 шт. кирпича и т. п.). На фабриках и заводах с широкой номенклатурой изделий он устанавливается не по всей номенклатуре продукции, а по изделиям — представителям по укрупненной номенклатуре продукции. Во многих случаях показатели расхода сырья и топлива устанавливаются по отдельным стадиям производст</w:t>
      </w:r>
      <w:r w:rsidR="00FE5B4A">
        <w:rPr>
          <w:rFonts w:ascii="Bookman Old Style" w:hAnsi="Bookman Old Style"/>
        </w:rPr>
        <w:t>венного процесса (по переходам).</w:t>
      </w:r>
    </w:p>
    <w:p w:rsidR="00FE5B4A" w:rsidRDefault="00FE5B4A" w:rsidP="00FE5B4A">
      <w:pPr>
        <w:keepNext/>
        <w:keepLines/>
        <w:spacing w:line="360" w:lineRule="auto"/>
        <w:rPr>
          <w:rFonts w:ascii="Bookman Old Style" w:hAnsi="Bookman Old Style"/>
        </w:rPr>
      </w:pPr>
      <w:r>
        <w:rPr>
          <w:rFonts w:ascii="Bookman Old Style" w:hAnsi="Bookman Old Style"/>
        </w:rPr>
        <w:t xml:space="preserve"> </w:t>
      </w:r>
      <w:r w:rsidR="00323874">
        <w:rPr>
          <w:rFonts w:ascii="Bookman Old Style" w:hAnsi="Bookman Old Style"/>
        </w:rPr>
        <w:t>Стоимость т</w:t>
      </w:r>
      <w:r>
        <w:rPr>
          <w:rFonts w:ascii="Bookman Old Style" w:hAnsi="Bookman Old Style"/>
        </w:rPr>
        <w:t>оплив</w:t>
      </w:r>
      <w:r w:rsidR="00323874">
        <w:rPr>
          <w:rFonts w:ascii="Bookman Old Style" w:hAnsi="Bookman Old Style"/>
        </w:rPr>
        <w:t>а</w:t>
      </w:r>
      <w:r>
        <w:rPr>
          <w:rFonts w:ascii="Bookman Old Style" w:hAnsi="Bookman Old Style"/>
        </w:rPr>
        <w:t xml:space="preserve"> на предприятии расходуемо</w:t>
      </w:r>
      <w:r w:rsidR="00323874">
        <w:rPr>
          <w:rFonts w:ascii="Bookman Old Style" w:hAnsi="Bookman Old Style"/>
        </w:rPr>
        <w:t>го</w:t>
      </w:r>
      <w:r>
        <w:rPr>
          <w:rFonts w:ascii="Bookman Old Style" w:hAnsi="Bookman Old Style"/>
        </w:rPr>
        <w:t xml:space="preserve"> на производство продукции учитываются как вспомогательные материалы и его стоимость расчитывается по формуле расчета вспомогател</w:t>
      </w:r>
      <w:r w:rsidR="00323874">
        <w:rPr>
          <w:rFonts w:ascii="Bookman Old Style" w:hAnsi="Bookman Old Style"/>
        </w:rPr>
        <w:t>ь</w:t>
      </w:r>
      <w:r>
        <w:rPr>
          <w:rFonts w:ascii="Bookman Old Style" w:hAnsi="Bookman Old Style"/>
        </w:rPr>
        <w:t>ных материалов:</w:t>
      </w:r>
    </w:p>
    <w:p w:rsidR="00FE5B4A" w:rsidRDefault="00FE5B4A" w:rsidP="00FE5B4A">
      <w:pPr>
        <w:keepNext/>
        <w:keepLines/>
        <w:rPr>
          <w:rFonts w:ascii="Bookman Old Style" w:hAnsi="Bookman Old Style"/>
        </w:rPr>
      </w:pPr>
    </w:p>
    <w:p w:rsidR="00FE5B4A" w:rsidRPr="00323874" w:rsidRDefault="00FE5B4A" w:rsidP="00323874">
      <w:pPr>
        <w:keepNext/>
        <w:keepLines/>
        <w:spacing w:line="360" w:lineRule="auto"/>
        <w:rPr>
          <w:rFonts w:ascii="Bookman Old Style" w:hAnsi="Bookman Old Style"/>
          <w:b/>
        </w:rPr>
      </w:pPr>
      <w:r w:rsidRPr="00323874">
        <w:rPr>
          <w:rFonts w:ascii="Bookman Old Style" w:hAnsi="Bookman Old Style"/>
          <w:b/>
        </w:rPr>
        <w:t xml:space="preserve">     </w:t>
      </w:r>
      <w:r w:rsidR="00323874" w:rsidRPr="00323874">
        <w:rPr>
          <w:rFonts w:ascii="Bookman Old Style" w:hAnsi="Bookman Old Style"/>
          <w:b/>
        </w:rPr>
        <w:t xml:space="preserve">   </w:t>
      </w:r>
      <w:r w:rsidRPr="00323874">
        <w:rPr>
          <w:rFonts w:ascii="Bookman Old Style" w:hAnsi="Bookman Old Style"/>
          <w:b/>
        </w:rPr>
        <w:t xml:space="preserve">    Стоимость вспомогательных материалов</w:t>
      </w:r>
    </w:p>
    <w:p w:rsidR="00FE5B4A" w:rsidRPr="00323874" w:rsidRDefault="00533D01" w:rsidP="00323874">
      <w:pPr>
        <w:keepNext/>
        <w:keepLines/>
        <w:spacing w:line="360" w:lineRule="auto"/>
        <w:rPr>
          <w:rFonts w:ascii="Bookman Old Style" w:hAnsi="Bookman Old Style"/>
        </w:rPr>
      </w:pPr>
      <w:r>
        <w:rPr>
          <w:rFonts w:ascii="Bookman Old Style" w:hAnsi="Bookman Old Style"/>
          <w:position w:val="-30"/>
          <w:sz w:val="20"/>
          <w:szCs w:val="20"/>
        </w:rPr>
        <w:pict>
          <v:shape id="_x0000_i1033" type="#_x0000_t75" style="width:159.75pt;height:47.25pt" fillcolor="window">
            <v:imagedata r:id="rId22" o:title=""/>
          </v:shape>
        </w:pict>
      </w:r>
      <w:r w:rsidR="00FE5B4A" w:rsidRPr="00323874">
        <w:rPr>
          <w:rFonts w:ascii="Bookman Old Style" w:hAnsi="Bookman Old Style"/>
        </w:rPr>
        <w:t>,</w:t>
      </w:r>
    </w:p>
    <w:p w:rsidR="00FE5B4A" w:rsidRPr="00323874" w:rsidRDefault="00FE5B4A" w:rsidP="00323874">
      <w:pPr>
        <w:keepNext/>
        <w:keepLines/>
        <w:spacing w:line="360" w:lineRule="auto"/>
        <w:rPr>
          <w:rFonts w:ascii="Bookman Old Style" w:hAnsi="Bookman Old Style"/>
        </w:rPr>
      </w:pPr>
      <w:r w:rsidRPr="00323874">
        <w:rPr>
          <w:rFonts w:ascii="Bookman Old Style" w:hAnsi="Bookman Old Style"/>
        </w:rPr>
        <w:t>где N</w:t>
      </w:r>
      <w:r w:rsidRPr="00323874">
        <w:rPr>
          <w:rFonts w:ascii="Bookman Old Style" w:hAnsi="Bookman Old Style"/>
          <w:vertAlign w:val="subscript"/>
        </w:rPr>
        <w:t>i</w:t>
      </w:r>
      <w:r w:rsidRPr="00323874">
        <w:rPr>
          <w:rFonts w:ascii="Bookman Old Style" w:hAnsi="Bookman Old Style"/>
        </w:rPr>
        <w:t>- годовой выпуск i-го изделия, шт.;</w:t>
      </w:r>
    </w:p>
    <w:p w:rsidR="00FE5B4A" w:rsidRPr="00323874" w:rsidRDefault="00FE5B4A" w:rsidP="00323874">
      <w:pPr>
        <w:keepNext/>
        <w:keepLines/>
        <w:spacing w:line="360" w:lineRule="auto"/>
        <w:rPr>
          <w:rFonts w:ascii="Bookman Old Style" w:hAnsi="Bookman Old Style"/>
        </w:rPr>
      </w:pPr>
      <w:r w:rsidRPr="00323874">
        <w:rPr>
          <w:rFonts w:ascii="Bookman Old Style" w:hAnsi="Bookman Old Style"/>
        </w:rPr>
        <w:t xml:space="preserve">       g</w:t>
      </w:r>
      <w:r w:rsidRPr="00323874">
        <w:rPr>
          <w:rFonts w:ascii="Bookman Old Style" w:hAnsi="Bookman Old Style"/>
          <w:vertAlign w:val="subscript"/>
        </w:rPr>
        <w:t>ij</w:t>
      </w:r>
      <w:r w:rsidRPr="00323874">
        <w:rPr>
          <w:rFonts w:ascii="Bookman Old Style" w:hAnsi="Bookman Old Style"/>
        </w:rPr>
        <w:t>- норма расхода j-го вспомогательного материала (топлива) на i-е изделие т/т (м</w:t>
      </w:r>
      <w:r w:rsidRPr="00323874">
        <w:rPr>
          <w:rFonts w:ascii="Bookman Old Style" w:hAnsi="Bookman Old Style"/>
          <w:vertAlign w:val="superscript"/>
        </w:rPr>
        <w:t>3</w:t>
      </w:r>
      <w:r w:rsidRPr="00323874">
        <w:rPr>
          <w:rFonts w:ascii="Bookman Old Style" w:hAnsi="Bookman Old Style"/>
        </w:rPr>
        <w:t>/т);</w:t>
      </w:r>
    </w:p>
    <w:p w:rsidR="00FE5B4A" w:rsidRPr="00323874" w:rsidRDefault="00FE5B4A" w:rsidP="00323874">
      <w:pPr>
        <w:keepNext/>
        <w:keepLines/>
        <w:spacing w:line="360" w:lineRule="auto"/>
        <w:rPr>
          <w:rFonts w:ascii="Bookman Old Style" w:hAnsi="Bookman Old Style"/>
        </w:rPr>
      </w:pPr>
      <w:r w:rsidRPr="00323874">
        <w:rPr>
          <w:rFonts w:ascii="Bookman Old Style" w:hAnsi="Bookman Old Style"/>
        </w:rPr>
        <w:t xml:space="preserve">       Ц</w:t>
      </w:r>
      <w:r w:rsidRPr="00323874">
        <w:rPr>
          <w:rFonts w:ascii="Bookman Old Style" w:hAnsi="Bookman Old Style"/>
          <w:vertAlign w:val="subscript"/>
        </w:rPr>
        <w:t>j</w:t>
      </w:r>
      <w:r w:rsidRPr="00323874">
        <w:rPr>
          <w:rFonts w:ascii="Bookman Old Style" w:hAnsi="Bookman Old Style"/>
        </w:rPr>
        <w:t>- цена единицы j-го вспомогательного материала</w:t>
      </w:r>
      <w:r w:rsidR="00323874" w:rsidRPr="00323874">
        <w:rPr>
          <w:rFonts w:ascii="Bookman Old Style" w:hAnsi="Bookman Old Style"/>
        </w:rPr>
        <w:t xml:space="preserve"> (топлива)</w:t>
      </w:r>
      <w:r w:rsidRPr="00323874">
        <w:rPr>
          <w:rFonts w:ascii="Bookman Old Style" w:hAnsi="Bookman Old Style"/>
        </w:rPr>
        <w:t>, руб/т (руб/м</w:t>
      </w:r>
      <w:r w:rsidRPr="00323874">
        <w:rPr>
          <w:rFonts w:ascii="Bookman Old Style" w:hAnsi="Bookman Old Style"/>
          <w:vertAlign w:val="superscript"/>
        </w:rPr>
        <w:t>3</w:t>
      </w:r>
      <w:r w:rsidRPr="00323874">
        <w:rPr>
          <w:rFonts w:ascii="Bookman Old Style" w:hAnsi="Bookman Old Style"/>
        </w:rPr>
        <w:t>).</w:t>
      </w:r>
    </w:p>
    <w:p w:rsidR="005E6B85" w:rsidRPr="004C6B9A" w:rsidRDefault="005E6B85" w:rsidP="00323874">
      <w:pPr>
        <w:spacing w:line="360" w:lineRule="auto"/>
        <w:ind w:right="-5"/>
        <w:jc w:val="center"/>
        <w:rPr>
          <w:rFonts w:ascii="Bookman Old Style" w:hAnsi="Bookman Old Style"/>
          <w:sz w:val="32"/>
          <w:szCs w:val="32"/>
        </w:rPr>
      </w:pPr>
    </w:p>
    <w:p w:rsidR="00105A3A" w:rsidRPr="00FE5B4A" w:rsidRDefault="00105A3A" w:rsidP="005E6B85">
      <w:pPr>
        <w:pStyle w:val="3"/>
        <w:spacing w:line="360" w:lineRule="auto"/>
        <w:ind w:left="0" w:firstLine="567"/>
        <w:jc w:val="both"/>
        <w:rPr>
          <w:rFonts w:ascii="Bookman Old Style" w:hAnsi="Bookman Old Style"/>
          <w:b/>
          <w:sz w:val="24"/>
          <w:szCs w:val="24"/>
        </w:rPr>
      </w:pPr>
      <w:r w:rsidRPr="00FE5B4A">
        <w:rPr>
          <w:rFonts w:ascii="Bookman Old Style" w:hAnsi="Bookman Old Style"/>
          <w:b/>
          <w:sz w:val="24"/>
          <w:szCs w:val="24"/>
        </w:rPr>
        <w:t>Расход топлива и энергии на технологические цели.</w:t>
      </w:r>
    </w:p>
    <w:p w:rsidR="00105A3A" w:rsidRPr="004C6B9A" w:rsidRDefault="00105A3A" w:rsidP="005E6B85">
      <w:pPr>
        <w:pStyle w:val="3"/>
        <w:spacing w:line="360" w:lineRule="auto"/>
        <w:ind w:left="0"/>
        <w:jc w:val="both"/>
        <w:rPr>
          <w:rFonts w:ascii="Bookman Old Style" w:hAnsi="Bookman Old Style"/>
          <w:sz w:val="32"/>
          <w:szCs w:val="32"/>
        </w:rPr>
      </w:pPr>
      <w:r w:rsidRPr="004C6B9A">
        <w:rPr>
          <w:rFonts w:ascii="Bookman Old Style" w:hAnsi="Bookman Old Style"/>
          <w:sz w:val="32"/>
          <w:szCs w:val="32"/>
          <w:lang w:val="en-US"/>
        </w:rPr>
        <w:t>S</w:t>
      </w:r>
      <w:r w:rsidRPr="004C6B9A">
        <w:rPr>
          <w:rFonts w:ascii="Bookman Old Style" w:hAnsi="Bookman Old Style"/>
          <w:sz w:val="32"/>
          <w:szCs w:val="32"/>
          <w:vertAlign w:val="subscript"/>
        </w:rPr>
        <w:t>Т-Э</w:t>
      </w:r>
      <w:r w:rsidRPr="004C6B9A">
        <w:rPr>
          <w:rFonts w:ascii="Bookman Old Style" w:hAnsi="Bookman Old Style"/>
          <w:sz w:val="32"/>
          <w:szCs w:val="32"/>
        </w:rPr>
        <w:t xml:space="preserve"> = </w:t>
      </w:r>
      <w:r w:rsidRPr="004C6B9A">
        <w:rPr>
          <w:rFonts w:ascii="Bookman Old Style" w:hAnsi="Bookman Old Style"/>
          <w:sz w:val="32"/>
          <w:szCs w:val="32"/>
          <w:lang w:val="en-US"/>
        </w:rPr>
        <w:sym w:font="Symbol" w:char="F0E5"/>
      </w:r>
      <w:r w:rsidRPr="004C6B9A">
        <w:rPr>
          <w:rFonts w:ascii="Bookman Old Style" w:hAnsi="Bookman Old Style"/>
          <w:sz w:val="32"/>
          <w:szCs w:val="32"/>
        </w:rPr>
        <w:t xml:space="preserve"> Р</w:t>
      </w:r>
      <w:r w:rsidRPr="004C6B9A">
        <w:rPr>
          <w:rFonts w:ascii="Bookman Old Style" w:hAnsi="Bookman Old Style"/>
          <w:sz w:val="32"/>
          <w:szCs w:val="32"/>
          <w:vertAlign w:val="subscript"/>
        </w:rPr>
        <w:t>(Т-Э)р</w:t>
      </w:r>
      <w:r w:rsidRPr="004C6B9A">
        <w:rPr>
          <w:rFonts w:ascii="Bookman Old Style" w:hAnsi="Bookman Old Style"/>
          <w:sz w:val="32"/>
          <w:szCs w:val="32"/>
        </w:rPr>
        <w:t>* Ц</w:t>
      </w:r>
      <w:r w:rsidRPr="004C6B9A">
        <w:rPr>
          <w:rFonts w:ascii="Bookman Old Style" w:hAnsi="Bookman Old Style"/>
          <w:sz w:val="32"/>
          <w:szCs w:val="32"/>
          <w:vertAlign w:val="subscript"/>
        </w:rPr>
        <w:t xml:space="preserve">(Т-Э)р </w:t>
      </w:r>
      <w:r w:rsidRPr="004C6B9A">
        <w:rPr>
          <w:rFonts w:ascii="Bookman Old Style" w:hAnsi="Bookman Old Style"/>
          <w:sz w:val="32"/>
          <w:szCs w:val="32"/>
        </w:rPr>
        <w:t>, где</w:t>
      </w:r>
    </w:p>
    <w:p w:rsidR="0016501C" w:rsidRDefault="00105A3A" w:rsidP="0016501C">
      <w:pPr>
        <w:pStyle w:val="3"/>
        <w:spacing w:line="360" w:lineRule="auto"/>
        <w:ind w:left="0"/>
        <w:jc w:val="both"/>
        <w:rPr>
          <w:rFonts w:ascii="Bookman Old Style" w:hAnsi="Bookman Old Style"/>
          <w:sz w:val="24"/>
          <w:szCs w:val="24"/>
        </w:rPr>
      </w:pPr>
      <w:r w:rsidRPr="0016501C">
        <w:rPr>
          <w:rFonts w:ascii="Bookman Old Style" w:hAnsi="Bookman Old Style"/>
          <w:sz w:val="24"/>
          <w:szCs w:val="24"/>
          <w:lang w:val="en-US"/>
        </w:rPr>
        <w:t>S</w:t>
      </w:r>
      <w:r w:rsidRPr="0016501C">
        <w:rPr>
          <w:rFonts w:ascii="Bookman Old Style" w:hAnsi="Bookman Old Style"/>
          <w:sz w:val="24"/>
          <w:szCs w:val="24"/>
          <w:vertAlign w:val="subscript"/>
        </w:rPr>
        <w:t>Т-Э</w:t>
      </w:r>
      <w:r w:rsidRPr="0016501C">
        <w:rPr>
          <w:rFonts w:ascii="Bookman Old Style" w:hAnsi="Bookman Old Style"/>
          <w:sz w:val="24"/>
          <w:szCs w:val="24"/>
        </w:rPr>
        <w:t xml:space="preserve"> – расходы на топливо и энергию, </w:t>
      </w:r>
      <w:r w:rsidRPr="0016501C">
        <w:rPr>
          <w:rFonts w:ascii="Bookman Old Style" w:hAnsi="Bookman Old Style"/>
          <w:sz w:val="24"/>
          <w:szCs w:val="24"/>
          <w:lang w:val="en-US"/>
        </w:rPr>
        <w:t>m</w:t>
      </w:r>
      <w:r w:rsidRPr="0016501C">
        <w:rPr>
          <w:rFonts w:ascii="Bookman Old Style" w:hAnsi="Bookman Old Style"/>
          <w:sz w:val="24"/>
          <w:szCs w:val="24"/>
        </w:rPr>
        <w:t xml:space="preserve"> – число видов покупного топлива и энергии, используемых в технологическом процессе изготовления продукции, Р</w:t>
      </w:r>
      <w:r w:rsidRPr="0016501C">
        <w:rPr>
          <w:rFonts w:ascii="Bookman Old Style" w:hAnsi="Bookman Old Style"/>
          <w:sz w:val="24"/>
          <w:szCs w:val="24"/>
          <w:vertAlign w:val="subscript"/>
        </w:rPr>
        <w:t>(Т-Э)р</w:t>
      </w:r>
      <w:r w:rsidRPr="0016501C">
        <w:rPr>
          <w:rFonts w:ascii="Bookman Old Style" w:hAnsi="Bookman Old Style"/>
          <w:sz w:val="24"/>
          <w:szCs w:val="24"/>
        </w:rPr>
        <w:t xml:space="preserve"> – расход топлива и энергии р</w:t>
      </w:r>
      <w:r w:rsidR="004C6B9A" w:rsidRPr="0016501C">
        <w:rPr>
          <w:rFonts w:ascii="Bookman Old Style" w:hAnsi="Bookman Old Style"/>
          <w:sz w:val="24"/>
          <w:szCs w:val="24"/>
        </w:rPr>
        <w:t>азно</w:t>
      </w:r>
      <w:r w:rsidRPr="0016501C">
        <w:rPr>
          <w:rFonts w:ascii="Bookman Old Style" w:hAnsi="Bookman Old Style"/>
          <w:sz w:val="24"/>
          <w:szCs w:val="24"/>
        </w:rPr>
        <w:t>го вида в натуральных показателях на изготовление данной продукции, Ц</w:t>
      </w:r>
      <w:r w:rsidRPr="0016501C">
        <w:rPr>
          <w:rFonts w:ascii="Bookman Old Style" w:hAnsi="Bookman Old Style"/>
          <w:sz w:val="24"/>
          <w:szCs w:val="24"/>
          <w:vertAlign w:val="subscript"/>
        </w:rPr>
        <w:t xml:space="preserve"> (Т-Э) р</w:t>
      </w:r>
      <w:r w:rsidRPr="0016501C">
        <w:rPr>
          <w:rFonts w:ascii="Bookman Old Style" w:hAnsi="Bookman Old Style"/>
          <w:sz w:val="24"/>
          <w:szCs w:val="24"/>
        </w:rPr>
        <w:t xml:space="preserve"> – цена единицы топлива или энергии р</w:t>
      </w:r>
      <w:r w:rsidR="004C6B9A" w:rsidRPr="0016501C">
        <w:rPr>
          <w:rFonts w:ascii="Bookman Old Style" w:hAnsi="Bookman Old Style"/>
          <w:sz w:val="24"/>
          <w:szCs w:val="24"/>
        </w:rPr>
        <w:t>азно</w:t>
      </w:r>
      <w:r w:rsidRPr="0016501C">
        <w:rPr>
          <w:rFonts w:ascii="Bookman Old Style" w:hAnsi="Bookman Old Style"/>
          <w:sz w:val="24"/>
          <w:szCs w:val="24"/>
        </w:rPr>
        <w:t>го вида.</w:t>
      </w:r>
      <w:bookmarkStart w:id="0" w:name="_Toc419269367"/>
      <w:bookmarkStart w:id="1" w:name="_Toc419269494"/>
    </w:p>
    <w:p w:rsidR="00323874" w:rsidRPr="0016501C" w:rsidRDefault="00323874" w:rsidP="0016501C">
      <w:pPr>
        <w:pStyle w:val="3"/>
        <w:spacing w:line="360" w:lineRule="auto"/>
        <w:ind w:left="0"/>
        <w:jc w:val="both"/>
        <w:rPr>
          <w:rFonts w:ascii="Bookman Old Style" w:hAnsi="Bookman Old Style"/>
          <w:sz w:val="24"/>
          <w:szCs w:val="24"/>
        </w:rPr>
      </w:pPr>
      <w:r>
        <w:rPr>
          <w:rFonts w:ascii="Bookman Old Style" w:hAnsi="Bookman Old Style"/>
          <w:sz w:val="24"/>
          <w:szCs w:val="24"/>
        </w:rPr>
        <w:t xml:space="preserve">   </w:t>
      </w:r>
    </w:p>
    <w:p w:rsidR="004B04A1" w:rsidRPr="00FE5B4A" w:rsidRDefault="00FE5B4A" w:rsidP="0016501C">
      <w:pPr>
        <w:pStyle w:val="3"/>
        <w:spacing w:line="360" w:lineRule="auto"/>
        <w:ind w:left="0"/>
        <w:jc w:val="both"/>
        <w:rPr>
          <w:rFonts w:ascii="Bookman Old Style" w:hAnsi="Bookman Old Style"/>
          <w:b/>
          <w:sz w:val="24"/>
          <w:szCs w:val="24"/>
        </w:rPr>
      </w:pPr>
      <w:r>
        <w:rPr>
          <w:rFonts w:ascii="Bookman Old Style" w:hAnsi="Bookman Old Style"/>
          <w:sz w:val="24"/>
          <w:szCs w:val="24"/>
        </w:rPr>
        <w:t xml:space="preserve">        </w:t>
      </w:r>
      <w:r w:rsidR="004B04A1" w:rsidRPr="00FE5B4A">
        <w:rPr>
          <w:rFonts w:ascii="Bookman Old Style" w:hAnsi="Bookman Old Style"/>
          <w:b/>
          <w:sz w:val="24"/>
          <w:szCs w:val="24"/>
        </w:rPr>
        <w:t>Расчет стоимости силовой электроэнергии</w:t>
      </w:r>
      <w:bookmarkEnd w:id="0"/>
      <w:bookmarkEnd w:id="1"/>
    </w:p>
    <w:p w:rsidR="004B04A1" w:rsidRPr="00A918C7" w:rsidRDefault="004B04A1" w:rsidP="00A918C7">
      <w:pPr>
        <w:spacing w:line="360" w:lineRule="auto"/>
        <w:rPr>
          <w:rFonts w:ascii="Bookman Old Style" w:hAnsi="Bookman Old Style"/>
        </w:rPr>
      </w:pPr>
      <w:r w:rsidRPr="00A918C7">
        <w:rPr>
          <w:rFonts w:ascii="Bookman Old Style" w:hAnsi="Bookman Old Style"/>
        </w:rPr>
        <w:t>К силовой электроэнергии относят электроэнергию, расходуемую на приведение в действие электродвигателей оборудования.</w:t>
      </w:r>
    </w:p>
    <w:p w:rsidR="004B04A1" w:rsidRPr="00A918C7" w:rsidRDefault="004B04A1" w:rsidP="00A918C7">
      <w:pPr>
        <w:spacing w:line="360" w:lineRule="auto"/>
        <w:rPr>
          <w:rFonts w:ascii="Bookman Old Style" w:hAnsi="Bookman Old Style"/>
        </w:rPr>
      </w:pPr>
      <w:r w:rsidRPr="00A918C7">
        <w:rPr>
          <w:rFonts w:ascii="Bookman Old Style" w:hAnsi="Bookman Old Style"/>
        </w:rPr>
        <w:t>Стоимость силовой электроэнергии</w:t>
      </w:r>
    </w:p>
    <w:p w:rsidR="004B04A1" w:rsidRPr="00A918C7" w:rsidRDefault="00533D01" w:rsidP="00A918C7">
      <w:pPr>
        <w:spacing w:line="360" w:lineRule="auto"/>
        <w:rPr>
          <w:rFonts w:ascii="Bookman Old Style" w:hAnsi="Bookman Old Style"/>
        </w:rPr>
      </w:pPr>
      <w:r>
        <w:rPr>
          <w:rFonts w:ascii="Bookman Old Style" w:hAnsi="Bookman Old Style"/>
          <w:position w:val="-30"/>
        </w:rPr>
        <w:pict>
          <v:shape id="_x0000_i1034" type="#_x0000_t75" style="width:276.75pt;height:53.25pt" fillcolor="window">
            <v:imagedata r:id="rId23" o:title=""/>
          </v:shape>
        </w:pict>
      </w:r>
      <w:r w:rsidR="004B04A1" w:rsidRPr="00A918C7">
        <w:rPr>
          <w:rFonts w:ascii="Bookman Old Style" w:hAnsi="Bookman Old Style"/>
        </w:rPr>
        <w:t>,</w:t>
      </w:r>
    </w:p>
    <w:p w:rsidR="004B04A1" w:rsidRPr="00A918C7" w:rsidRDefault="004B04A1" w:rsidP="00A918C7">
      <w:pPr>
        <w:spacing w:line="360" w:lineRule="auto"/>
        <w:rPr>
          <w:rFonts w:ascii="Bookman Old Style" w:hAnsi="Bookman Old Style"/>
        </w:rPr>
      </w:pPr>
      <w:r w:rsidRPr="00A918C7">
        <w:rPr>
          <w:rFonts w:ascii="Bookman Old Style" w:hAnsi="Bookman Old Style"/>
        </w:rPr>
        <w:t>где N</w:t>
      </w:r>
      <w:r w:rsidRPr="00A918C7">
        <w:rPr>
          <w:rFonts w:ascii="Bookman Old Style" w:hAnsi="Bookman Old Style"/>
          <w:vertAlign w:val="subscript"/>
        </w:rPr>
        <w:t>уст.j</w:t>
      </w:r>
      <w:r w:rsidRPr="00A918C7">
        <w:rPr>
          <w:rFonts w:ascii="Bookman Old Style" w:hAnsi="Bookman Old Style"/>
        </w:rPr>
        <w:t>- установленная мощность всех электродвигателей оборудования j-го вида, кВт;</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F</w:t>
      </w:r>
      <w:r w:rsidRPr="00A918C7">
        <w:rPr>
          <w:rFonts w:ascii="Bookman Old Style" w:hAnsi="Bookman Old Style"/>
          <w:vertAlign w:val="subscript"/>
        </w:rPr>
        <w:t>дj</w:t>
      </w:r>
      <w:r w:rsidRPr="00A918C7">
        <w:rPr>
          <w:rFonts w:ascii="Bookman Old Style" w:hAnsi="Bookman Old Style"/>
        </w:rPr>
        <w:t>- действительный головой фонд времени оборудования j-го вида, ч;</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Кв- коэффициент загрузки электродвигателей по времени;</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Км- коэффициент загрузки электродвигателей по мощности;</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Кп- коэффициент, учитывающий потери в сети;</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w:t>
      </w:r>
      <w:r w:rsidR="00533D01">
        <w:rPr>
          <w:rFonts w:ascii="Bookman Old Style" w:hAnsi="Bookman Old Style"/>
          <w:position w:val="-10"/>
        </w:rPr>
        <w:pict>
          <v:shape id="_x0000_i1035" type="#_x0000_t75" style="width:11.25pt;height:14.25pt" fillcolor="window">
            <v:imagedata r:id="rId24" o:title=""/>
          </v:shape>
        </w:pict>
      </w:r>
      <w:r w:rsidRPr="00A918C7">
        <w:rPr>
          <w:rFonts w:ascii="Bookman Old Style" w:hAnsi="Bookman Old Style"/>
        </w:rPr>
        <w:t>- средний коэффициент полезного действия электродвигателей;</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Цэ- цена 1кВт.ч электроэнергии, руб.;</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Цэу- годовая оплата 1кВт установленной мощности, руб.</w:t>
      </w:r>
    </w:p>
    <w:p w:rsidR="004B04A1" w:rsidRPr="00A918C7" w:rsidRDefault="004B04A1" w:rsidP="00FE5B4A">
      <w:pPr>
        <w:pStyle w:val="2"/>
        <w:tabs>
          <w:tab w:val="clear" w:pos="360"/>
        </w:tabs>
        <w:spacing w:line="360" w:lineRule="auto"/>
        <w:rPr>
          <w:rFonts w:ascii="Bookman Old Style" w:hAnsi="Bookman Old Style"/>
          <w:sz w:val="24"/>
          <w:szCs w:val="24"/>
        </w:rPr>
      </w:pPr>
      <w:bookmarkStart w:id="2" w:name="_Toc419269368"/>
      <w:bookmarkStart w:id="3" w:name="_Toc419269495"/>
      <w:r w:rsidRPr="00A918C7">
        <w:rPr>
          <w:rFonts w:ascii="Bookman Old Style" w:hAnsi="Bookman Old Style"/>
          <w:sz w:val="24"/>
          <w:szCs w:val="24"/>
        </w:rPr>
        <w:t>Расчет стоимости электроэнергии, расходуемой на освещение участка.</w:t>
      </w:r>
      <w:bookmarkEnd w:id="2"/>
      <w:bookmarkEnd w:id="3"/>
    </w:p>
    <w:p w:rsidR="004B04A1" w:rsidRPr="00A918C7" w:rsidRDefault="004B04A1" w:rsidP="00A918C7">
      <w:pPr>
        <w:spacing w:line="360" w:lineRule="auto"/>
        <w:rPr>
          <w:rFonts w:ascii="Bookman Old Style" w:hAnsi="Bookman Old Style"/>
        </w:rPr>
      </w:pPr>
      <w:r w:rsidRPr="00A918C7">
        <w:rPr>
          <w:rFonts w:ascii="Bookman Old Style" w:hAnsi="Bookman Old Style"/>
        </w:rPr>
        <w:t>Стоимость электроэнергии на освещение</w:t>
      </w:r>
    </w:p>
    <w:p w:rsidR="004B04A1" w:rsidRPr="00A918C7" w:rsidRDefault="00533D01" w:rsidP="00A918C7">
      <w:pPr>
        <w:spacing w:line="360" w:lineRule="auto"/>
        <w:rPr>
          <w:rFonts w:ascii="Bookman Old Style" w:hAnsi="Bookman Old Style"/>
        </w:rPr>
      </w:pPr>
      <w:r>
        <w:rPr>
          <w:rFonts w:ascii="Bookman Old Style" w:hAnsi="Bookman Old Style"/>
          <w:position w:val="-14"/>
        </w:rPr>
        <w:pict>
          <v:shape id="_x0000_i1036" type="#_x0000_t75" style="width:123.75pt;height:18.75pt" fillcolor="window">
            <v:imagedata r:id="rId25" o:title=""/>
          </v:shape>
        </w:pict>
      </w:r>
      <w:r w:rsidR="004B04A1" w:rsidRPr="00A918C7">
        <w:rPr>
          <w:rFonts w:ascii="Bookman Old Style" w:hAnsi="Bookman Old Style"/>
        </w:rPr>
        <w:t>,</w:t>
      </w:r>
      <w:r>
        <w:rPr>
          <w:rFonts w:ascii="Bookman Old Style" w:hAnsi="Bookman Old Style"/>
          <w:position w:val="-10"/>
        </w:rPr>
        <w:pict>
          <v:shape id="_x0000_i1037" type="#_x0000_t75" style="width:9pt;height:17.25pt" fillcolor="window">
            <v:imagedata r:id="rId26" o:title=""/>
          </v:shape>
        </w:pict>
      </w:r>
      <w:r w:rsidR="004B04A1" w:rsidRPr="00A918C7">
        <w:rPr>
          <w:rFonts w:ascii="Bookman Old Style" w:hAnsi="Bookman Old Style"/>
        </w:rPr>
        <w:t xml:space="preserve">  </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где g</w:t>
      </w:r>
      <w:r w:rsidRPr="00A918C7">
        <w:rPr>
          <w:rFonts w:ascii="Bookman Old Style" w:hAnsi="Bookman Old Style"/>
          <w:vertAlign w:val="subscript"/>
        </w:rPr>
        <w:t>осв</w:t>
      </w:r>
      <w:r w:rsidRPr="00A918C7">
        <w:rPr>
          <w:rFonts w:ascii="Bookman Old Style" w:hAnsi="Bookman Old Style"/>
        </w:rPr>
        <w:t>- норма освещенности производственной площади, кВт/м</w:t>
      </w:r>
      <w:r w:rsidRPr="00A918C7">
        <w:rPr>
          <w:rFonts w:ascii="Bookman Old Style" w:hAnsi="Bookman Old Style"/>
          <w:vertAlign w:val="superscript"/>
        </w:rPr>
        <w:t>2</w:t>
      </w:r>
      <w:r w:rsidRPr="00A918C7">
        <w:rPr>
          <w:rFonts w:ascii="Bookman Old Style" w:hAnsi="Bookman Old Style"/>
        </w:rPr>
        <w:t>;</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F</w:t>
      </w:r>
      <w:r w:rsidRPr="00A918C7">
        <w:rPr>
          <w:rFonts w:ascii="Bookman Old Style" w:hAnsi="Bookman Old Style"/>
          <w:vertAlign w:val="subscript"/>
        </w:rPr>
        <w:t>уч</w:t>
      </w:r>
      <w:r w:rsidRPr="00A918C7">
        <w:rPr>
          <w:rFonts w:ascii="Bookman Old Style" w:hAnsi="Bookman Old Style"/>
        </w:rPr>
        <w:t>- площадь участка, м</w:t>
      </w:r>
      <w:r w:rsidRPr="00A918C7">
        <w:rPr>
          <w:rFonts w:ascii="Bookman Old Style" w:hAnsi="Bookman Old Style"/>
          <w:vertAlign w:val="superscript"/>
        </w:rPr>
        <w:t>2</w:t>
      </w:r>
      <w:r w:rsidRPr="00A918C7">
        <w:rPr>
          <w:rFonts w:ascii="Bookman Old Style" w:hAnsi="Bookman Old Style"/>
        </w:rPr>
        <w:t>;</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Т</w:t>
      </w:r>
      <w:r w:rsidRPr="00A918C7">
        <w:rPr>
          <w:rFonts w:ascii="Bookman Old Style" w:hAnsi="Bookman Old Style"/>
          <w:vertAlign w:val="subscript"/>
        </w:rPr>
        <w:t>осв</w:t>
      </w:r>
      <w:r w:rsidRPr="00A918C7">
        <w:rPr>
          <w:rFonts w:ascii="Bookman Old Style" w:hAnsi="Bookman Old Style"/>
        </w:rPr>
        <w:t>- годовое время освещения участка, ч;</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Ц</w:t>
      </w:r>
      <w:r w:rsidRPr="00A918C7">
        <w:rPr>
          <w:rFonts w:ascii="Bookman Old Style" w:hAnsi="Bookman Old Style"/>
          <w:vertAlign w:val="subscript"/>
        </w:rPr>
        <w:t>эн</w:t>
      </w:r>
      <w:r w:rsidRPr="00A918C7">
        <w:rPr>
          <w:rFonts w:ascii="Bookman Old Style" w:hAnsi="Bookman Old Style"/>
        </w:rPr>
        <w:t>- цена 1 кВт.ч электроэнергии, руб.</w:t>
      </w:r>
    </w:p>
    <w:p w:rsidR="00105A3A" w:rsidRPr="00A918C7" w:rsidRDefault="00105A3A" w:rsidP="00A918C7">
      <w:pPr>
        <w:spacing w:line="360" w:lineRule="auto"/>
        <w:ind w:right="-1333"/>
        <w:jc w:val="both"/>
        <w:rPr>
          <w:rFonts w:ascii="Bookman Old Style" w:hAnsi="Bookman Old Style"/>
        </w:rPr>
      </w:pPr>
    </w:p>
    <w:p w:rsidR="004B04A1" w:rsidRPr="00A918C7" w:rsidRDefault="004B04A1" w:rsidP="00A918C7">
      <w:pPr>
        <w:spacing w:before="120" w:line="360" w:lineRule="auto"/>
        <w:ind w:firstLine="720"/>
        <w:jc w:val="both"/>
        <w:rPr>
          <w:rFonts w:ascii="Bookman Old Style" w:hAnsi="Bookman Old Style"/>
        </w:rPr>
      </w:pPr>
      <w:r w:rsidRPr="00A918C7">
        <w:rPr>
          <w:rFonts w:ascii="Bookman Old Style" w:hAnsi="Bookman Old Style"/>
        </w:rPr>
        <w:t>Затраты на технологическую электроэнергию вычисляются по формуле (3.5).</w:t>
      </w:r>
    </w:p>
    <w:p w:rsidR="00323874" w:rsidRDefault="004B04A1" w:rsidP="00A918C7">
      <w:pPr>
        <w:spacing w:line="360" w:lineRule="auto"/>
        <w:rPr>
          <w:rFonts w:ascii="Bookman Old Style" w:hAnsi="Bookman Old Style"/>
        </w:rPr>
      </w:pPr>
      <w:r w:rsidRPr="00A918C7">
        <w:rPr>
          <w:rFonts w:ascii="Bookman Old Style" w:hAnsi="Bookman Old Style"/>
          <w:b/>
        </w:rPr>
        <w:t xml:space="preserve">        </w:t>
      </w:r>
      <w:r w:rsidRPr="00A918C7">
        <w:rPr>
          <w:rFonts w:ascii="Bookman Old Style" w:hAnsi="Bookman Old Style"/>
        </w:rPr>
        <w:t xml:space="preserve">,    </w:t>
      </w:r>
      <w:r w:rsidRPr="00A918C7">
        <w:rPr>
          <w:rFonts w:ascii="Bookman Old Style" w:hAnsi="Bookman Old Style"/>
        </w:rPr>
        <w:tab/>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где</w:t>
      </w:r>
      <w:r w:rsidRPr="00A918C7">
        <w:rPr>
          <w:rFonts w:ascii="Bookman Old Style" w:hAnsi="Bookman Old Style"/>
          <w:b/>
        </w:rPr>
        <w:t xml:space="preserve">   </w:t>
      </w:r>
      <w:r w:rsidRPr="00A918C7">
        <w:rPr>
          <w:rFonts w:ascii="Bookman Old Style" w:hAnsi="Bookman Old Style"/>
          <w:b/>
          <w:i/>
        </w:rPr>
        <w:t>Тэ</w:t>
      </w:r>
      <w:r w:rsidRPr="00A918C7">
        <w:rPr>
          <w:rFonts w:ascii="Bookman Old Style" w:hAnsi="Bookman Old Style"/>
        </w:rPr>
        <w:t xml:space="preserve">     - тариф на 1 кВт/ч электроэнергии , руб.;</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w:t>
      </w:r>
      <w:r w:rsidRPr="00A918C7">
        <w:rPr>
          <w:rFonts w:ascii="Bookman Old Style" w:hAnsi="Bookman Old Style"/>
        </w:rPr>
        <w:tab/>
      </w:r>
      <w:r w:rsidRPr="00A918C7">
        <w:rPr>
          <w:rFonts w:ascii="Bookman Old Style" w:hAnsi="Bookman Old Style"/>
          <w:b/>
          <w:i/>
        </w:rPr>
        <w:t xml:space="preserve">Руст  </w:t>
      </w:r>
      <w:r w:rsidRPr="00A918C7">
        <w:rPr>
          <w:rFonts w:ascii="Bookman Old Style" w:hAnsi="Bookman Old Style"/>
        </w:rPr>
        <w:t>- мощность установленного оборудования , кВт;</w:t>
      </w:r>
    </w:p>
    <w:p w:rsidR="004B04A1" w:rsidRPr="00A918C7" w:rsidRDefault="004B04A1" w:rsidP="00323874">
      <w:pPr>
        <w:tabs>
          <w:tab w:val="left" w:pos="567"/>
        </w:tabs>
        <w:spacing w:line="360" w:lineRule="auto"/>
        <w:ind w:right="-5" w:hanging="1417"/>
        <w:rPr>
          <w:rFonts w:ascii="Bookman Old Style" w:hAnsi="Bookman Old Style"/>
        </w:rPr>
      </w:pPr>
      <w:r w:rsidRPr="00A918C7">
        <w:rPr>
          <w:rFonts w:ascii="Bookman Old Style" w:hAnsi="Bookman Old Style"/>
        </w:rPr>
        <w:t xml:space="preserve">                     </w:t>
      </w:r>
      <w:r w:rsidRPr="00A918C7">
        <w:rPr>
          <w:rFonts w:ascii="Bookman Old Style" w:hAnsi="Bookman Old Style"/>
        </w:rPr>
        <w:tab/>
        <w:t xml:space="preserve">  </w:t>
      </w:r>
      <w:r w:rsidRPr="00A918C7">
        <w:rPr>
          <w:rFonts w:ascii="Bookman Old Style" w:hAnsi="Bookman Old Style"/>
          <w:b/>
          <w:i/>
        </w:rPr>
        <w:t>Фд</w:t>
      </w:r>
      <w:r w:rsidRPr="00A918C7">
        <w:rPr>
          <w:rFonts w:ascii="Bookman Old Style" w:hAnsi="Bookman Old Style"/>
        </w:rPr>
        <w:t xml:space="preserve">         - действительный фонд работы времени работы оборудования, час;</w:t>
      </w:r>
    </w:p>
    <w:p w:rsidR="004B04A1" w:rsidRPr="00A918C7" w:rsidRDefault="004B04A1" w:rsidP="00A918C7">
      <w:pPr>
        <w:spacing w:line="360" w:lineRule="auto"/>
        <w:rPr>
          <w:rFonts w:ascii="Bookman Old Style" w:hAnsi="Bookman Old Style"/>
        </w:rPr>
      </w:pPr>
      <w:r w:rsidRPr="00A918C7">
        <w:rPr>
          <w:rFonts w:ascii="Bookman Old Style" w:hAnsi="Bookman Old Style"/>
          <w:b/>
          <w:i/>
        </w:rPr>
        <w:t xml:space="preserve">   </w:t>
      </w:r>
      <w:r w:rsidRPr="00A918C7">
        <w:rPr>
          <w:rFonts w:ascii="Bookman Old Style" w:hAnsi="Bookman Old Style"/>
          <w:b/>
          <w:i/>
        </w:rPr>
        <w:tab/>
        <w:t>Ко</w:t>
      </w:r>
      <w:r w:rsidRPr="00A918C7">
        <w:rPr>
          <w:rFonts w:ascii="Bookman Old Style" w:hAnsi="Bookman Old Style"/>
        </w:rPr>
        <w:t xml:space="preserve">      - коэффициент одновременной работы оборудования ;</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w:t>
      </w:r>
      <w:r w:rsidRPr="00A918C7">
        <w:rPr>
          <w:rFonts w:ascii="Bookman Old Style" w:hAnsi="Bookman Old Style"/>
        </w:rPr>
        <w:tab/>
      </w:r>
      <w:r w:rsidRPr="00A918C7">
        <w:rPr>
          <w:rFonts w:ascii="Bookman Old Style" w:hAnsi="Bookman Old Style"/>
          <w:b/>
          <w:i/>
        </w:rPr>
        <w:t>КПД</w:t>
      </w:r>
      <w:r w:rsidRPr="00A918C7">
        <w:rPr>
          <w:rFonts w:ascii="Bookman Old Style" w:hAnsi="Bookman Old Style"/>
        </w:rPr>
        <w:t xml:space="preserve">  - коэффициент полезного действия оборудования ;</w:t>
      </w:r>
    </w:p>
    <w:p w:rsidR="004B04A1" w:rsidRPr="00A918C7" w:rsidRDefault="004B04A1" w:rsidP="00A918C7">
      <w:pPr>
        <w:spacing w:line="360" w:lineRule="auto"/>
        <w:rPr>
          <w:rFonts w:ascii="Bookman Old Style" w:hAnsi="Bookman Old Style"/>
        </w:rPr>
      </w:pPr>
      <w:r w:rsidRPr="00A918C7">
        <w:rPr>
          <w:rFonts w:ascii="Bookman Old Style" w:hAnsi="Bookman Old Style"/>
        </w:rPr>
        <w:t xml:space="preserve"> </w:t>
      </w:r>
      <w:r w:rsidRPr="00A918C7">
        <w:rPr>
          <w:rFonts w:ascii="Bookman Old Style" w:hAnsi="Bookman Old Style"/>
        </w:rPr>
        <w:tab/>
      </w:r>
      <w:r w:rsidRPr="00A918C7">
        <w:rPr>
          <w:rFonts w:ascii="Bookman Old Style" w:hAnsi="Bookman Old Style"/>
          <w:b/>
          <w:i/>
        </w:rPr>
        <w:t>Кп</w:t>
      </w:r>
      <w:r w:rsidRPr="00A918C7">
        <w:rPr>
          <w:rFonts w:ascii="Bookman Old Style" w:hAnsi="Bookman Old Style"/>
        </w:rPr>
        <w:t xml:space="preserve">      - коэффициент потерь в сети .</w:t>
      </w:r>
    </w:p>
    <w:p w:rsidR="004B04A1" w:rsidRPr="00A918C7" w:rsidRDefault="004B04A1" w:rsidP="00A918C7">
      <w:pPr>
        <w:spacing w:line="360" w:lineRule="auto"/>
        <w:rPr>
          <w:rFonts w:ascii="Bookman Old Style" w:hAnsi="Bookman Old Style"/>
        </w:rPr>
      </w:pPr>
    </w:p>
    <w:p w:rsidR="00A918C7" w:rsidRPr="00323874" w:rsidRDefault="00A918C7" w:rsidP="00323874">
      <w:pPr>
        <w:spacing w:before="120" w:line="360" w:lineRule="auto"/>
        <w:ind w:firstLine="720"/>
        <w:rPr>
          <w:rFonts w:ascii="Bookman Old Style" w:hAnsi="Bookman Old Style"/>
          <w:b/>
        </w:rPr>
      </w:pPr>
      <w:r w:rsidRPr="00323874">
        <w:rPr>
          <w:rFonts w:ascii="Bookman Old Style" w:hAnsi="Bookman Old Style"/>
          <w:b/>
        </w:rPr>
        <w:t xml:space="preserve">Расходы на освещение рассчитываются по формуле </w:t>
      </w:r>
      <w:r w:rsidR="00FE5B4A" w:rsidRPr="00323874">
        <w:rPr>
          <w:rFonts w:ascii="Bookman Old Style" w:hAnsi="Bookman Old Style"/>
          <w:b/>
        </w:rPr>
        <w:t>.</w:t>
      </w:r>
    </w:p>
    <w:p w:rsidR="00A918C7" w:rsidRPr="00323874" w:rsidRDefault="00A918C7" w:rsidP="00323874">
      <w:pPr>
        <w:spacing w:before="120" w:after="120" w:line="360" w:lineRule="auto"/>
        <w:rPr>
          <w:rFonts w:ascii="Bookman Old Style" w:hAnsi="Bookman Old Style"/>
          <w:b/>
        </w:rPr>
      </w:pPr>
      <w:r w:rsidRPr="00323874">
        <w:rPr>
          <w:rFonts w:ascii="Bookman Old Style" w:hAnsi="Bookman Old Style"/>
        </w:rPr>
        <w:t xml:space="preserve">            Рэ = Тэ </w:t>
      </w:r>
      <w:r w:rsidRPr="00323874">
        <w:rPr>
          <w:rFonts w:ascii="Bookman Old Style" w:hAnsi="Bookman Old Style"/>
        </w:rPr>
        <w:sym w:font="Symbol" w:char="F02A"/>
      </w:r>
      <w:r w:rsidRPr="00323874">
        <w:rPr>
          <w:rFonts w:ascii="Bookman Old Style" w:hAnsi="Bookman Old Style"/>
        </w:rPr>
        <w:t xml:space="preserve"> Пэ </w:t>
      </w:r>
      <w:r w:rsidRPr="00323874">
        <w:rPr>
          <w:rFonts w:ascii="Bookman Old Style" w:hAnsi="Bookman Old Style"/>
        </w:rPr>
        <w:sym w:font="Symbol" w:char="F02A"/>
      </w:r>
      <w:r w:rsidRPr="00323874">
        <w:rPr>
          <w:rFonts w:ascii="Bookman Old Style" w:hAnsi="Bookman Old Style"/>
        </w:rPr>
        <w:t xml:space="preserve"> Пп </w:t>
      </w:r>
      <w:r w:rsidRPr="00323874">
        <w:rPr>
          <w:rFonts w:ascii="Bookman Old Style" w:hAnsi="Bookman Old Style"/>
        </w:rPr>
        <w:sym w:font="Symbol" w:char="F02A"/>
      </w:r>
      <w:r w:rsidRPr="00323874">
        <w:rPr>
          <w:rFonts w:ascii="Bookman Old Style" w:hAnsi="Bookman Old Style"/>
        </w:rPr>
        <w:t xml:space="preserve"> Фэф ,                   </w:t>
      </w:r>
      <w:r w:rsidRPr="00323874">
        <w:rPr>
          <w:rFonts w:ascii="Bookman Old Style" w:hAnsi="Bookman Old Style"/>
        </w:rPr>
        <w:tab/>
      </w:r>
    </w:p>
    <w:p w:rsidR="00A918C7" w:rsidRPr="00323874" w:rsidRDefault="00A918C7" w:rsidP="00323874">
      <w:pPr>
        <w:spacing w:line="360" w:lineRule="auto"/>
        <w:rPr>
          <w:rFonts w:ascii="Bookman Old Style" w:hAnsi="Bookman Old Style"/>
        </w:rPr>
      </w:pPr>
      <w:r w:rsidRPr="00323874">
        <w:rPr>
          <w:rFonts w:ascii="Bookman Old Style" w:hAnsi="Bookman Old Style"/>
          <w:b/>
        </w:rPr>
        <w:t xml:space="preserve">       </w:t>
      </w:r>
      <w:r w:rsidRPr="00323874">
        <w:rPr>
          <w:rFonts w:ascii="Bookman Old Style" w:hAnsi="Bookman Old Style"/>
        </w:rPr>
        <w:t>где</w:t>
      </w:r>
      <w:r w:rsidRPr="00323874">
        <w:rPr>
          <w:rFonts w:ascii="Bookman Old Style" w:hAnsi="Bookman Old Style"/>
          <w:i/>
        </w:rPr>
        <w:t xml:space="preserve"> Тэ</w:t>
      </w:r>
      <w:r w:rsidRPr="00323874">
        <w:rPr>
          <w:rFonts w:ascii="Bookman Old Style" w:hAnsi="Bookman Old Style"/>
        </w:rPr>
        <w:t xml:space="preserve">  -  тариф на 1 кВт.ч , руб;</w:t>
      </w:r>
    </w:p>
    <w:p w:rsidR="00A918C7" w:rsidRPr="00323874" w:rsidRDefault="00A918C7" w:rsidP="00323874">
      <w:pPr>
        <w:spacing w:line="360" w:lineRule="auto"/>
        <w:rPr>
          <w:rFonts w:ascii="Bookman Old Style" w:hAnsi="Bookman Old Style"/>
        </w:rPr>
      </w:pPr>
      <w:r w:rsidRPr="00323874">
        <w:rPr>
          <w:rFonts w:ascii="Bookman Old Style" w:hAnsi="Bookman Old Style"/>
        </w:rPr>
        <w:t xml:space="preserve">      </w:t>
      </w:r>
      <w:r w:rsidRPr="00323874">
        <w:rPr>
          <w:rFonts w:ascii="Bookman Old Style" w:hAnsi="Bookman Old Style"/>
          <w:i/>
        </w:rPr>
        <w:t xml:space="preserve"> </w:t>
      </w:r>
      <w:r w:rsidRPr="00323874">
        <w:rPr>
          <w:rFonts w:ascii="Bookman Old Style" w:hAnsi="Bookman Old Style"/>
          <w:i/>
        </w:rPr>
        <w:tab/>
        <w:t xml:space="preserve">   Пэ</w:t>
      </w:r>
      <w:r w:rsidRPr="00323874">
        <w:rPr>
          <w:rFonts w:ascii="Bookman Old Style" w:hAnsi="Bookman Old Style"/>
        </w:rPr>
        <w:t xml:space="preserve">  -  потребность в освещении ,Вт;</w:t>
      </w:r>
    </w:p>
    <w:p w:rsidR="00A918C7" w:rsidRPr="00323874" w:rsidRDefault="00A918C7" w:rsidP="00323874">
      <w:pPr>
        <w:spacing w:line="360" w:lineRule="auto"/>
        <w:ind w:firstLine="720"/>
        <w:rPr>
          <w:rFonts w:ascii="Bookman Old Style" w:hAnsi="Bookman Old Style"/>
        </w:rPr>
      </w:pPr>
      <w:r w:rsidRPr="00323874">
        <w:rPr>
          <w:rFonts w:ascii="Bookman Old Style" w:hAnsi="Bookman Old Style"/>
          <w:i/>
        </w:rPr>
        <w:t xml:space="preserve">   Пп</w:t>
      </w:r>
      <w:r w:rsidRPr="00323874">
        <w:rPr>
          <w:rFonts w:ascii="Bookman Old Style" w:hAnsi="Bookman Old Style"/>
        </w:rPr>
        <w:t xml:space="preserve">  -  общая освещаемая площадь , кв.м.;</w:t>
      </w:r>
    </w:p>
    <w:p w:rsidR="00A918C7" w:rsidRPr="00323874" w:rsidRDefault="00A918C7" w:rsidP="00323874">
      <w:pPr>
        <w:spacing w:line="360" w:lineRule="auto"/>
        <w:ind w:left="1701" w:hanging="1701"/>
        <w:rPr>
          <w:rFonts w:ascii="Bookman Old Style" w:hAnsi="Bookman Old Style"/>
        </w:rPr>
      </w:pPr>
      <w:r w:rsidRPr="00323874">
        <w:rPr>
          <w:rFonts w:ascii="Bookman Old Style" w:hAnsi="Bookman Old Style"/>
          <w:i/>
        </w:rPr>
        <w:t xml:space="preserve">           Фэф </w:t>
      </w:r>
      <w:r w:rsidRPr="00323874">
        <w:rPr>
          <w:rFonts w:ascii="Bookman Old Style" w:hAnsi="Bookman Old Style"/>
        </w:rPr>
        <w:t>-  эффективный фонд времени (Фд из п.1 без учета потерь времени  на планово-предупредительный ремонт оборудова</w:t>
      </w:r>
      <w:r w:rsidRPr="00323874">
        <w:rPr>
          <w:rFonts w:ascii="Bookman Old Style" w:hAnsi="Bookman Old Style"/>
        </w:rPr>
        <w:softHyphen/>
        <w:t>ния), ч.</w:t>
      </w:r>
    </w:p>
    <w:p w:rsidR="00145E88" w:rsidRPr="00323874" w:rsidRDefault="00145E88" w:rsidP="00323874">
      <w:pPr>
        <w:spacing w:line="360" w:lineRule="auto"/>
        <w:ind w:right="-5"/>
        <w:jc w:val="both"/>
        <w:rPr>
          <w:rFonts w:ascii="Bookman Old Style" w:hAnsi="Bookman Old Style"/>
          <w:b/>
        </w:rPr>
      </w:pPr>
    </w:p>
    <w:p w:rsidR="00145E88" w:rsidRDefault="00145E88" w:rsidP="00B76104">
      <w:pPr>
        <w:spacing w:line="360" w:lineRule="auto"/>
        <w:ind w:right="-1333"/>
        <w:jc w:val="both"/>
        <w:rPr>
          <w:rFonts w:ascii="Bookman Old Style" w:hAnsi="Bookman Old Style"/>
        </w:rPr>
      </w:pPr>
    </w:p>
    <w:p w:rsidR="00145E88" w:rsidRDefault="00145E88" w:rsidP="00B76104">
      <w:pPr>
        <w:spacing w:line="360" w:lineRule="auto"/>
        <w:ind w:right="-1333"/>
        <w:jc w:val="both"/>
        <w:rPr>
          <w:rFonts w:ascii="Bookman Old Style" w:hAnsi="Bookman Old Style"/>
        </w:rPr>
      </w:pPr>
    </w:p>
    <w:p w:rsidR="00145E88" w:rsidRDefault="00145E88"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323874" w:rsidRDefault="00323874" w:rsidP="00B76104">
      <w:pPr>
        <w:spacing w:line="360" w:lineRule="auto"/>
        <w:ind w:right="-1333"/>
        <w:jc w:val="both"/>
        <w:rPr>
          <w:rFonts w:ascii="Bookman Old Style" w:hAnsi="Bookman Old Style"/>
        </w:rPr>
      </w:pPr>
    </w:p>
    <w:p w:rsidR="00145E88" w:rsidRDefault="00145E88" w:rsidP="00B76104">
      <w:pPr>
        <w:spacing w:line="360" w:lineRule="auto"/>
        <w:ind w:right="-1333"/>
        <w:jc w:val="both"/>
        <w:rPr>
          <w:rFonts w:ascii="Bookman Old Style" w:hAnsi="Bookman Old Style"/>
        </w:rPr>
      </w:pPr>
    </w:p>
    <w:p w:rsidR="00145E88" w:rsidRDefault="00145E88" w:rsidP="00B76104">
      <w:pPr>
        <w:spacing w:line="360" w:lineRule="auto"/>
        <w:ind w:right="-1333"/>
        <w:jc w:val="both"/>
        <w:rPr>
          <w:rFonts w:ascii="Bookman Old Style" w:hAnsi="Bookman Old Style"/>
        </w:rPr>
      </w:pPr>
    </w:p>
    <w:p w:rsidR="00145E88" w:rsidRDefault="00145E88" w:rsidP="00B76104">
      <w:pPr>
        <w:spacing w:line="360" w:lineRule="auto"/>
        <w:ind w:right="-1333"/>
        <w:jc w:val="both"/>
        <w:rPr>
          <w:rFonts w:ascii="Bookman Old Style" w:hAnsi="Bookman Old Style"/>
        </w:rPr>
      </w:pPr>
    </w:p>
    <w:p w:rsidR="00EB67AF" w:rsidRDefault="00145E88" w:rsidP="00831EC6">
      <w:pPr>
        <w:spacing w:line="360" w:lineRule="auto"/>
        <w:ind w:right="-5"/>
        <w:jc w:val="center"/>
        <w:rPr>
          <w:rFonts w:ascii="Bookman Old Style" w:eastAsia="Batang" w:hAnsi="Bookman Old Style"/>
        </w:rPr>
      </w:pPr>
      <w:r w:rsidRPr="00145E88">
        <w:rPr>
          <w:rFonts w:ascii="Bookman Old Style" w:eastAsia="Batang" w:hAnsi="Bookman Old Style"/>
          <w:sz w:val="32"/>
          <w:szCs w:val="32"/>
        </w:rPr>
        <w:t>4 Расчетно-аналитическая часть.</w:t>
      </w:r>
    </w:p>
    <w:p w:rsidR="000437F2" w:rsidRDefault="000437F2" w:rsidP="000437F2">
      <w:pPr>
        <w:spacing w:line="360" w:lineRule="auto"/>
        <w:ind w:right="-5"/>
        <w:rPr>
          <w:rFonts w:ascii="Bookman Old Style" w:eastAsia="Batang" w:hAnsi="Bookman Old Style"/>
        </w:rPr>
      </w:pPr>
    </w:p>
    <w:p w:rsidR="000437F2" w:rsidRDefault="000437F2" w:rsidP="000437F2">
      <w:pPr>
        <w:spacing w:line="360" w:lineRule="auto"/>
        <w:ind w:right="-5"/>
        <w:rPr>
          <w:rFonts w:ascii="Bookman Old Style" w:eastAsia="Batang" w:hAnsi="Bookman Old Style"/>
        </w:rPr>
      </w:pPr>
      <w:r>
        <w:rPr>
          <w:rFonts w:ascii="Bookman Old Style" w:eastAsia="Batang" w:hAnsi="Bookman Old Style"/>
        </w:rPr>
        <w:t>Исходные данные работы предприятия</w:t>
      </w:r>
      <w:r w:rsidR="00EA0ED2">
        <w:rPr>
          <w:rFonts w:ascii="Bookman Old Style" w:eastAsia="Batang" w:hAnsi="Bookman Old Style"/>
        </w:rPr>
        <w:t xml:space="preserve"> необходимые для решения задания.</w:t>
      </w:r>
    </w:p>
    <w:p w:rsidR="00EA0ED2" w:rsidRPr="00323874" w:rsidRDefault="00EA0ED2" w:rsidP="000437F2">
      <w:pPr>
        <w:spacing w:line="360" w:lineRule="auto"/>
        <w:ind w:right="-5"/>
        <w:rPr>
          <w:rFonts w:ascii="Bookman Old Style" w:eastAsia="Batang" w:hAnsi="Bookman Old Style"/>
        </w:rPr>
      </w:pPr>
    </w:p>
    <w:p w:rsidR="00EB67AF" w:rsidRPr="00EB67AF" w:rsidRDefault="00EB67AF" w:rsidP="00145E88">
      <w:pPr>
        <w:spacing w:line="360" w:lineRule="auto"/>
        <w:ind w:right="-5"/>
        <w:jc w:val="center"/>
        <w:rPr>
          <w:rFonts w:ascii="Bookman Old Style" w:eastAsia="Batang" w:hAnsi="Bookman Old Style"/>
          <w:sz w:val="28"/>
          <w:szCs w:val="28"/>
        </w:rPr>
      </w:pPr>
      <w:r>
        <w:rPr>
          <w:rFonts w:ascii="Bookman Old Style" w:eastAsia="Batang" w:hAnsi="Bookman Old Style"/>
          <w:sz w:val="28"/>
          <w:szCs w:val="28"/>
        </w:rPr>
        <w:t>Таблица 1. Затраты на изготовление продукции</w:t>
      </w:r>
      <w:r w:rsidR="00EA0ED2">
        <w:rPr>
          <w:rFonts w:ascii="Bookman Old Style" w:eastAsia="Batang" w:hAnsi="Bookman Old Style"/>
          <w:sz w:val="28"/>
          <w:szCs w:val="28"/>
        </w:rPr>
        <w:t xml:space="preserve"> в 1 квартале</w:t>
      </w:r>
      <w:r>
        <w:rPr>
          <w:rFonts w:ascii="Bookman Old Style" w:eastAsia="Batang" w:hAnsi="Bookman Old Style"/>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185"/>
      </w:tblGrid>
      <w:tr w:rsidR="00145E88" w:rsidRPr="0046252E" w:rsidTr="0046252E">
        <w:trPr>
          <w:trHeight w:val="381"/>
        </w:trPr>
        <w:tc>
          <w:tcPr>
            <w:tcW w:w="4275" w:type="dxa"/>
            <w:shd w:val="clear" w:color="auto" w:fill="auto"/>
          </w:tcPr>
          <w:p w:rsidR="00145E88" w:rsidRPr="0046252E" w:rsidRDefault="00145E88" w:rsidP="0046252E">
            <w:pPr>
              <w:spacing w:line="360" w:lineRule="auto"/>
              <w:ind w:right="-5"/>
              <w:jc w:val="center"/>
              <w:rPr>
                <w:rFonts w:ascii="Bookman Old Style" w:eastAsia="Batang" w:hAnsi="Bookman Old Style"/>
              </w:rPr>
            </w:pPr>
            <w:r w:rsidRPr="0046252E">
              <w:rPr>
                <w:rFonts w:ascii="Bookman Old Style" w:eastAsia="Batang" w:hAnsi="Bookman Old Style"/>
              </w:rPr>
              <w:t>Наименование затрат</w:t>
            </w:r>
          </w:p>
        </w:tc>
        <w:tc>
          <w:tcPr>
            <w:tcW w:w="4185" w:type="dxa"/>
            <w:shd w:val="clear" w:color="auto" w:fill="auto"/>
          </w:tcPr>
          <w:p w:rsidR="00145E88" w:rsidRPr="0046252E" w:rsidRDefault="00145E88" w:rsidP="0046252E">
            <w:pPr>
              <w:spacing w:line="360" w:lineRule="auto"/>
              <w:ind w:right="-5"/>
              <w:jc w:val="center"/>
              <w:rPr>
                <w:rFonts w:ascii="Bookman Old Style" w:eastAsia="Batang" w:hAnsi="Bookman Old Style"/>
              </w:rPr>
            </w:pPr>
          </w:p>
        </w:tc>
      </w:tr>
      <w:tr w:rsidR="00145E88" w:rsidRPr="0046252E" w:rsidTr="0046252E">
        <w:trPr>
          <w:trHeight w:val="381"/>
        </w:trPr>
        <w:tc>
          <w:tcPr>
            <w:tcW w:w="4275" w:type="dxa"/>
            <w:shd w:val="clear" w:color="auto" w:fill="auto"/>
          </w:tcPr>
          <w:p w:rsidR="00145E88" w:rsidRPr="0046252E" w:rsidRDefault="00145E88" w:rsidP="0046252E">
            <w:pPr>
              <w:spacing w:line="360" w:lineRule="auto"/>
              <w:ind w:right="-5"/>
              <w:jc w:val="center"/>
              <w:rPr>
                <w:rFonts w:ascii="Bookman Old Style" w:eastAsia="Batang" w:hAnsi="Bookman Old Style"/>
              </w:rPr>
            </w:pPr>
            <w:r w:rsidRPr="0046252E">
              <w:rPr>
                <w:rFonts w:ascii="Bookman Old Style" w:eastAsia="Batang" w:hAnsi="Bookman Old Style"/>
              </w:rPr>
              <w:t>Объем производства ,ед.</w:t>
            </w:r>
          </w:p>
        </w:tc>
        <w:tc>
          <w:tcPr>
            <w:tcW w:w="4185" w:type="dxa"/>
            <w:shd w:val="clear" w:color="auto" w:fill="auto"/>
          </w:tcPr>
          <w:p w:rsidR="00145E88" w:rsidRPr="0046252E" w:rsidRDefault="00145E88" w:rsidP="0046252E">
            <w:pPr>
              <w:spacing w:line="360" w:lineRule="auto"/>
              <w:ind w:right="-5"/>
              <w:jc w:val="center"/>
              <w:rPr>
                <w:rFonts w:ascii="Bookman Old Style" w:eastAsia="Batang" w:hAnsi="Bookman Old Style"/>
              </w:rPr>
            </w:pPr>
            <w:r w:rsidRPr="0046252E">
              <w:rPr>
                <w:rFonts w:ascii="Bookman Old Style" w:eastAsia="Batang" w:hAnsi="Bookman Old Style"/>
              </w:rPr>
              <w:t>1000</w:t>
            </w:r>
          </w:p>
        </w:tc>
      </w:tr>
      <w:tr w:rsidR="00145E88" w:rsidRPr="0046252E" w:rsidTr="0046252E">
        <w:trPr>
          <w:trHeight w:val="381"/>
        </w:trPr>
        <w:tc>
          <w:tcPr>
            <w:tcW w:w="4275" w:type="dxa"/>
            <w:shd w:val="clear" w:color="auto" w:fill="auto"/>
          </w:tcPr>
          <w:p w:rsidR="00145E88" w:rsidRPr="0046252E" w:rsidRDefault="00145E88" w:rsidP="0046252E">
            <w:pPr>
              <w:spacing w:line="360" w:lineRule="auto"/>
              <w:ind w:right="-5"/>
              <w:jc w:val="center"/>
              <w:rPr>
                <w:rFonts w:ascii="Bookman Old Style" w:eastAsia="Batang" w:hAnsi="Bookman Old Style"/>
              </w:rPr>
            </w:pPr>
            <w:r w:rsidRPr="0046252E">
              <w:rPr>
                <w:rFonts w:ascii="Bookman Old Style" w:eastAsia="Batang" w:hAnsi="Bookman Old Style"/>
              </w:rPr>
              <w:t>Норма расхода</w:t>
            </w:r>
          </w:p>
        </w:tc>
        <w:tc>
          <w:tcPr>
            <w:tcW w:w="4185" w:type="dxa"/>
            <w:shd w:val="clear" w:color="auto" w:fill="auto"/>
          </w:tcPr>
          <w:p w:rsidR="00145E88" w:rsidRPr="0046252E" w:rsidRDefault="00145E88" w:rsidP="0046252E">
            <w:pPr>
              <w:spacing w:line="360" w:lineRule="auto"/>
              <w:ind w:right="-5"/>
              <w:jc w:val="center"/>
              <w:rPr>
                <w:rFonts w:ascii="Bookman Old Style" w:eastAsia="Batang" w:hAnsi="Bookman Old Style"/>
              </w:rPr>
            </w:pPr>
          </w:p>
        </w:tc>
      </w:tr>
      <w:tr w:rsidR="00145E88" w:rsidRPr="0046252E" w:rsidTr="0046252E">
        <w:trPr>
          <w:trHeight w:val="381"/>
        </w:trPr>
        <w:tc>
          <w:tcPr>
            <w:tcW w:w="4275" w:type="dxa"/>
            <w:shd w:val="clear" w:color="auto" w:fill="auto"/>
          </w:tcPr>
          <w:p w:rsidR="00145E88" w:rsidRPr="0046252E" w:rsidRDefault="00145E88"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Сырье, </w:t>
            </w:r>
            <w:r w:rsidR="00EB67AF" w:rsidRPr="0046252E">
              <w:rPr>
                <w:rFonts w:ascii="Bookman Old Style" w:eastAsia="Batang" w:hAnsi="Bookman Old Style"/>
              </w:rPr>
              <w:t>т</w:t>
            </w:r>
            <w:r w:rsidR="00EB67AF" w:rsidRPr="0046252E">
              <w:rPr>
                <w:rFonts w:ascii="Bookman Old Style" w:eastAsia="Batang" w:hAnsi="Bookman Old Style"/>
                <w:lang w:val="en-US"/>
              </w:rPr>
              <w:t>/</w:t>
            </w:r>
            <w:r w:rsidR="00EB67AF" w:rsidRPr="0046252E">
              <w:rPr>
                <w:rFonts w:ascii="Bookman Old Style" w:eastAsia="Batang" w:hAnsi="Bookman Old Style"/>
              </w:rPr>
              <w:t>ед.</w:t>
            </w:r>
          </w:p>
        </w:tc>
        <w:tc>
          <w:tcPr>
            <w:tcW w:w="418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0.25</w:t>
            </w:r>
          </w:p>
        </w:tc>
      </w:tr>
      <w:tr w:rsidR="00145E88" w:rsidRPr="0046252E" w:rsidTr="0046252E">
        <w:trPr>
          <w:trHeight w:val="381"/>
        </w:trPr>
        <w:tc>
          <w:tcPr>
            <w:tcW w:w="427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Топливо, т</w:t>
            </w:r>
            <w:r w:rsidRPr="0046252E">
              <w:rPr>
                <w:rFonts w:ascii="Bookman Old Style" w:eastAsia="Batang" w:hAnsi="Bookman Old Style"/>
                <w:lang w:val="en-US"/>
              </w:rPr>
              <w:t>/</w:t>
            </w:r>
            <w:r w:rsidRPr="0046252E">
              <w:rPr>
                <w:rFonts w:ascii="Bookman Old Style" w:eastAsia="Batang" w:hAnsi="Bookman Old Style"/>
              </w:rPr>
              <w:t>ед.</w:t>
            </w:r>
          </w:p>
        </w:tc>
        <w:tc>
          <w:tcPr>
            <w:tcW w:w="418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0.01</w:t>
            </w:r>
          </w:p>
        </w:tc>
      </w:tr>
      <w:tr w:rsidR="00145E88" w:rsidRPr="0046252E" w:rsidTr="0046252E">
        <w:trPr>
          <w:trHeight w:val="381"/>
        </w:trPr>
        <w:tc>
          <w:tcPr>
            <w:tcW w:w="427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Электроэнергия (кВт-час</w:t>
            </w:r>
            <w:r w:rsidRPr="0046252E">
              <w:rPr>
                <w:rFonts w:ascii="Bookman Old Style" w:eastAsia="Batang" w:hAnsi="Bookman Old Style"/>
                <w:lang w:val="en-US"/>
              </w:rPr>
              <w:t>/</w:t>
            </w:r>
            <w:r w:rsidRPr="0046252E">
              <w:rPr>
                <w:rFonts w:ascii="Bookman Old Style" w:eastAsia="Batang" w:hAnsi="Bookman Old Style"/>
              </w:rPr>
              <w:t>ед.)</w:t>
            </w:r>
          </w:p>
        </w:tc>
        <w:tc>
          <w:tcPr>
            <w:tcW w:w="418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2.39</w:t>
            </w:r>
          </w:p>
        </w:tc>
      </w:tr>
      <w:tr w:rsidR="00145E88" w:rsidRPr="0046252E" w:rsidTr="0046252E">
        <w:trPr>
          <w:trHeight w:val="368"/>
        </w:trPr>
        <w:tc>
          <w:tcPr>
            <w:tcW w:w="427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Сдельные расценки руб.</w:t>
            </w:r>
            <w:r w:rsidRPr="0046252E">
              <w:rPr>
                <w:rFonts w:ascii="Bookman Old Style" w:eastAsia="Batang" w:hAnsi="Bookman Old Style"/>
                <w:lang w:val="en-US"/>
              </w:rPr>
              <w:t>/</w:t>
            </w:r>
            <w:r w:rsidRPr="0046252E">
              <w:rPr>
                <w:rFonts w:ascii="Bookman Old Style" w:eastAsia="Batang" w:hAnsi="Bookman Old Style"/>
              </w:rPr>
              <w:t>ед.</w:t>
            </w:r>
          </w:p>
        </w:tc>
        <w:tc>
          <w:tcPr>
            <w:tcW w:w="418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80</w:t>
            </w:r>
          </w:p>
        </w:tc>
      </w:tr>
      <w:tr w:rsidR="00145E88" w:rsidRPr="0046252E" w:rsidTr="0046252E">
        <w:trPr>
          <w:trHeight w:val="381"/>
        </w:trPr>
        <w:tc>
          <w:tcPr>
            <w:tcW w:w="427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Рентабельность %</w:t>
            </w:r>
          </w:p>
        </w:tc>
        <w:tc>
          <w:tcPr>
            <w:tcW w:w="4185" w:type="dxa"/>
            <w:shd w:val="clear" w:color="auto" w:fill="auto"/>
          </w:tcPr>
          <w:p w:rsidR="00145E88" w:rsidRPr="0046252E" w:rsidRDefault="00EB67AF" w:rsidP="0046252E">
            <w:pPr>
              <w:spacing w:line="360" w:lineRule="auto"/>
              <w:ind w:right="-5"/>
              <w:jc w:val="center"/>
              <w:rPr>
                <w:rFonts w:ascii="Bookman Old Style" w:eastAsia="Batang" w:hAnsi="Bookman Old Style"/>
              </w:rPr>
            </w:pPr>
            <w:r w:rsidRPr="0046252E">
              <w:rPr>
                <w:rFonts w:ascii="Bookman Old Style" w:eastAsia="Batang" w:hAnsi="Bookman Old Style"/>
              </w:rPr>
              <w:t>30</w:t>
            </w:r>
          </w:p>
        </w:tc>
      </w:tr>
    </w:tbl>
    <w:p w:rsidR="00EB67AF" w:rsidRDefault="00EB67AF" w:rsidP="00145E88">
      <w:pPr>
        <w:spacing w:line="360" w:lineRule="auto"/>
        <w:ind w:right="-5"/>
        <w:jc w:val="center"/>
        <w:rPr>
          <w:rFonts w:ascii="Bookman Old Style" w:eastAsia="Batang" w:hAnsi="Bookman Old Style"/>
          <w:sz w:val="32"/>
          <w:szCs w:val="32"/>
        </w:rPr>
      </w:pPr>
    </w:p>
    <w:p w:rsidR="00B841FD" w:rsidRDefault="00EB67AF" w:rsidP="00145E88">
      <w:pPr>
        <w:spacing w:line="360" w:lineRule="auto"/>
        <w:ind w:right="-5"/>
        <w:jc w:val="center"/>
        <w:rPr>
          <w:rFonts w:ascii="Bookman Old Style" w:eastAsia="Batang" w:hAnsi="Bookman Old Style"/>
          <w:sz w:val="28"/>
          <w:szCs w:val="28"/>
        </w:rPr>
      </w:pPr>
      <w:r w:rsidRPr="00EB67AF">
        <w:rPr>
          <w:rFonts w:ascii="Bookman Old Style" w:eastAsia="Batang" w:hAnsi="Bookman Old Style"/>
          <w:sz w:val="28"/>
          <w:szCs w:val="28"/>
        </w:rPr>
        <w:t>Таблица 2.</w:t>
      </w:r>
      <w:r>
        <w:rPr>
          <w:rFonts w:ascii="Bookman Old Style" w:eastAsia="Batang" w:hAnsi="Bookman Old Style"/>
          <w:sz w:val="28"/>
          <w:szCs w:val="28"/>
        </w:rPr>
        <w:t xml:space="preserve"> Цены на материальные ресурсы.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190"/>
        <w:gridCol w:w="2548"/>
      </w:tblGrid>
      <w:tr w:rsidR="00B841FD" w:rsidRPr="0046252E" w:rsidTr="0046252E">
        <w:tc>
          <w:tcPr>
            <w:tcW w:w="2722"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Наименование ресурсов</w:t>
            </w:r>
          </w:p>
        </w:tc>
        <w:tc>
          <w:tcPr>
            <w:tcW w:w="3190"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Цена приобретения</w:t>
            </w:r>
          </w:p>
        </w:tc>
        <w:tc>
          <w:tcPr>
            <w:tcW w:w="2548"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Цена реализации</w:t>
            </w:r>
          </w:p>
        </w:tc>
      </w:tr>
      <w:tr w:rsidR="00B841FD" w:rsidRPr="0046252E" w:rsidTr="0046252E">
        <w:tc>
          <w:tcPr>
            <w:tcW w:w="2722"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Сырье</w:t>
            </w:r>
          </w:p>
        </w:tc>
        <w:tc>
          <w:tcPr>
            <w:tcW w:w="3190" w:type="dxa"/>
            <w:shd w:val="clear" w:color="auto" w:fill="auto"/>
          </w:tcPr>
          <w:p w:rsidR="00B841FD" w:rsidRPr="0046252E" w:rsidRDefault="00B841FD" w:rsidP="0046252E">
            <w:pPr>
              <w:spacing w:line="360" w:lineRule="auto"/>
              <w:ind w:right="-5"/>
              <w:jc w:val="center"/>
              <w:rPr>
                <w:rFonts w:ascii="Bookman Old Style" w:eastAsia="Batang" w:hAnsi="Bookman Old Style"/>
                <w:lang w:val="en-US"/>
              </w:rPr>
            </w:pPr>
            <w:r w:rsidRPr="0046252E">
              <w:rPr>
                <w:rFonts w:ascii="Bookman Old Style" w:eastAsia="Batang" w:hAnsi="Bookman Old Style"/>
              </w:rPr>
              <w:t>1450руб.</w:t>
            </w:r>
            <w:r w:rsidRPr="0046252E">
              <w:rPr>
                <w:rFonts w:ascii="Bookman Old Style" w:eastAsia="Batang" w:hAnsi="Bookman Old Style"/>
                <w:lang w:val="en-US"/>
              </w:rPr>
              <w:t>/</w:t>
            </w:r>
            <w:r w:rsidRPr="0046252E">
              <w:rPr>
                <w:rFonts w:ascii="Bookman Old Style" w:eastAsia="Batang" w:hAnsi="Bookman Old Style"/>
              </w:rPr>
              <w:t>т.</w:t>
            </w:r>
          </w:p>
        </w:tc>
        <w:tc>
          <w:tcPr>
            <w:tcW w:w="2548" w:type="dxa"/>
            <w:shd w:val="clear" w:color="auto" w:fill="auto"/>
          </w:tcPr>
          <w:p w:rsidR="00B841FD" w:rsidRPr="0046252E" w:rsidRDefault="00B841FD" w:rsidP="0046252E">
            <w:pPr>
              <w:spacing w:line="360" w:lineRule="auto"/>
              <w:ind w:right="-5"/>
              <w:jc w:val="center"/>
              <w:rPr>
                <w:rFonts w:ascii="Bookman Old Style" w:eastAsia="Batang" w:hAnsi="Bookman Old Style"/>
              </w:rPr>
            </w:pPr>
          </w:p>
        </w:tc>
      </w:tr>
      <w:tr w:rsidR="00B841FD" w:rsidRPr="0046252E" w:rsidTr="0046252E">
        <w:tc>
          <w:tcPr>
            <w:tcW w:w="2722"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Сырье</w:t>
            </w:r>
          </w:p>
        </w:tc>
        <w:tc>
          <w:tcPr>
            <w:tcW w:w="3190" w:type="dxa"/>
            <w:shd w:val="clear" w:color="auto" w:fill="auto"/>
          </w:tcPr>
          <w:p w:rsidR="00B841FD" w:rsidRPr="0046252E" w:rsidRDefault="00B841FD" w:rsidP="0046252E">
            <w:pPr>
              <w:spacing w:line="360" w:lineRule="auto"/>
              <w:ind w:right="-5"/>
              <w:jc w:val="center"/>
              <w:rPr>
                <w:rFonts w:ascii="Bookman Old Style" w:eastAsia="Batang" w:hAnsi="Bookman Old Style"/>
              </w:rPr>
            </w:pPr>
          </w:p>
        </w:tc>
        <w:tc>
          <w:tcPr>
            <w:tcW w:w="2548"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1650руб</w:t>
            </w:r>
            <w:r w:rsidRPr="0046252E">
              <w:rPr>
                <w:rFonts w:ascii="Bookman Old Style" w:eastAsia="Batang" w:hAnsi="Bookman Old Style"/>
                <w:lang w:val="en-US"/>
              </w:rPr>
              <w:t>.</w:t>
            </w:r>
            <w:r w:rsidRPr="0046252E">
              <w:rPr>
                <w:rFonts w:ascii="Bookman Old Style" w:eastAsia="Batang" w:hAnsi="Bookman Old Style"/>
              </w:rPr>
              <w:t>/т.</w:t>
            </w:r>
          </w:p>
        </w:tc>
      </w:tr>
      <w:tr w:rsidR="00B841FD" w:rsidRPr="0046252E" w:rsidTr="0046252E">
        <w:tc>
          <w:tcPr>
            <w:tcW w:w="2722"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Электроэнергия</w:t>
            </w:r>
          </w:p>
        </w:tc>
        <w:tc>
          <w:tcPr>
            <w:tcW w:w="3190"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0.35руб.</w:t>
            </w:r>
            <w:r w:rsidRPr="0046252E">
              <w:rPr>
                <w:rFonts w:ascii="Bookman Old Style" w:eastAsia="Batang" w:hAnsi="Bookman Old Style"/>
                <w:lang w:val="en-US"/>
              </w:rPr>
              <w:t>/</w:t>
            </w:r>
            <w:r w:rsidRPr="0046252E">
              <w:rPr>
                <w:rFonts w:ascii="Bookman Old Style" w:eastAsia="Batang" w:hAnsi="Bookman Old Style"/>
              </w:rPr>
              <w:t>кВт-час</w:t>
            </w:r>
          </w:p>
        </w:tc>
        <w:tc>
          <w:tcPr>
            <w:tcW w:w="2548" w:type="dxa"/>
            <w:shd w:val="clear" w:color="auto" w:fill="auto"/>
          </w:tcPr>
          <w:p w:rsidR="00B841FD" w:rsidRPr="0046252E" w:rsidRDefault="00B841FD" w:rsidP="0046252E">
            <w:pPr>
              <w:spacing w:line="360" w:lineRule="auto"/>
              <w:ind w:right="-5"/>
              <w:jc w:val="center"/>
              <w:rPr>
                <w:rFonts w:ascii="Bookman Old Style" w:eastAsia="Batang" w:hAnsi="Bookman Old Style"/>
              </w:rPr>
            </w:pPr>
          </w:p>
        </w:tc>
      </w:tr>
      <w:tr w:rsidR="00B841FD" w:rsidRPr="0046252E" w:rsidTr="0046252E">
        <w:tc>
          <w:tcPr>
            <w:tcW w:w="2722"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топливо</w:t>
            </w:r>
          </w:p>
        </w:tc>
        <w:tc>
          <w:tcPr>
            <w:tcW w:w="3190" w:type="dxa"/>
            <w:shd w:val="clear" w:color="auto" w:fill="auto"/>
          </w:tcPr>
          <w:p w:rsidR="00B841FD" w:rsidRPr="0046252E" w:rsidRDefault="00B841FD" w:rsidP="0046252E">
            <w:pPr>
              <w:spacing w:line="360" w:lineRule="auto"/>
              <w:ind w:right="-5"/>
              <w:jc w:val="center"/>
              <w:rPr>
                <w:rFonts w:ascii="Bookman Old Style" w:eastAsia="Batang" w:hAnsi="Bookman Old Style"/>
              </w:rPr>
            </w:pPr>
            <w:r w:rsidRPr="0046252E">
              <w:rPr>
                <w:rFonts w:ascii="Bookman Old Style" w:eastAsia="Batang" w:hAnsi="Bookman Old Style"/>
              </w:rPr>
              <w:t>980руб.</w:t>
            </w:r>
            <w:r w:rsidRPr="0046252E">
              <w:rPr>
                <w:rFonts w:ascii="Bookman Old Style" w:eastAsia="Batang" w:hAnsi="Bookman Old Style"/>
                <w:lang w:val="en-US"/>
              </w:rPr>
              <w:t>/</w:t>
            </w:r>
            <w:r w:rsidRPr="0046252E">
              <w:rPr>
                <w:rFonts w:ascii="Bookman Old Style" w:eastAsia="Batang" w:hAnsi="Bookman Old Style"/>
              </w:rPr>
              <w:t>т.</w:t>
            </w:r>
          </w:p>
        </w:tc>
        <w:tc>
          <w:tcPr>
            <w:tcW w:w="2548" w:type="dxa"/>
            <w:shd w:val="clear" w:color="auto" w:fill="auto"/>
          </w:tcPr>
          <w:p w:rsidR="00B841FD" w:rsidRPr="0046252E" w:rsidRDefault="00B841FD" w:rsidP="0046252E">
            <w:pPr>
              <w:spacing w:line="360" w:lineRule="auto"/>
              <w:ind w:right="-5"/>
              <w:jc w:val="center"/>
              <w:rPr>
                <w:rFonts w:ascii="Bookman Old Style" w:eastAsia="Batang" w:hAnsi="Bookman Old Style"/>
              </w:rPr>
            </w:pPr>
          </w:p>
        </w:tc>
      </w:tr>
    </w:tbl>
    <w:p w:rsidR="00EB67AF" w:rsidRDefault="00EB67AF" w:rsidP="00145E88">
      <w:pPr>
        <w:spacing w:line="360" w:lineRule="auto"/>
        <w:ind w:right="-5"/>
        <w:jc w:val="center"/>
        <w:rPr>
          <w:rFonts w:ascii="Bookman Old Style" w:eastAsia="Batang" w:hAnsi="Bookman Old Style"/>
          <w:lang w:val="en-US"/>
        </w:rPr>
      </w:pPr>
    </w:p>
    <w:p w:rsidR="00B67807" w:rsidRDefault="00B67807" w:rsidP="00145E88">
      <w:pPr>
        <w:spacing w:line="360" w:lineRule="auto"/>
        <w:ind w:right="-5"/>
        <w:jc w:val="center"/>
        <w:rPr>
          <w:rFonts w:ascii="Bookman Old Style" w:eastAsia="Batang" w:hAnsi="Bookman Old Style"/>
          <w:sz w:val="28"/>
          <w:szCs w:val="28"/>
        </w:rPr>
      </w:pPr>
      <w:r w:rsidRPr="00B67807">
        <w:rPr>
          <w:rFonts w:ascii="Bookman Old Style" w:eastAsia="Batang" w:hAnsi="Bookman Old Style"/>
          <w:sz w:val="28"/>
          <w:szCs w:val="28"/>
        </w:rPr>
        <w:t xml:space="preserve">Таблица 3 </w:t>
      </w:r>
      <w:r>
        <w:rPr>
          <w:rFonts w:ascii="Bookman Old Style" w:eastAsia="Batang" w:hAnsi="Bookman Old Style"/>
          <w:sz w:val="28"/>
          <w:szCs w:val="28"/>
        </w:rPr>
        <w:t>Основные фонды предприятия.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190"/>
        <w:gridCol w:w="2548"/>
      </w:tblGrid>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Элементы основных фондов.</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Стоимость О.Ф.</w:t>
            </w:r>
          </w:p>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Млн.руб.</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Нормы амортизации</w:t>
            </w:r>
          </w:p>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w:t>
            </w:r>
          </w:p>
        </w:tc>
      </w:tr>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Здания</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2.5</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2</w:t>
            </w:r>
          </w:p>
        </w:tc>
      </w:tr>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Сооружения</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4</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2</w:t>
            </w:r>
          </w:p>
        </w:tc>
      </w:tr>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Рабочие машины</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1</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12</w:t>
            </w:r>
          </w:p>
        </w:tc>
      </w:tr>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Оборудование </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1</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12</w:t>
            </w:r>
          </w:p>
        </w:tc>
      </w:tr>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Транспортные средства</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1</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9</w:t>
            </w:r>
          </w:p>
        </w:tc>
      </w:tr>
      <w:tr w:rsidR="00B67807" w:rsidRPr="0046252E" w:rsidTr="0046252E">
        <w:tc>
          <w:tcPr>
            <w:tcW w:w="272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Прочие</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7</w:t>
            </w:r>
          </w:p>
        </w:tc>
      </w:tr>
    </w:tbl>
    <w:p w:rsidR="00B67807" w:rsidRDefault="00B67807" w:rsidP="00145E88">
      <w:pPr>
        <w:spacing w:line="360" w:lineRule="auto"/>
        <w:ind w:right="-5"/>
        <w:jc w:val="center"/>
        <w:rPr>
          <w:rFonts w:ascii="Bookman Old Style" w:eastAsia="Batang" w:hAnsi="Bookman Old Style"/>
        </w:rPr>
      </w:pPr>
    </w:p>
    <w:p w:rsidR="00B67807" w:rsidRDefault="00B67807" w:rsidP="00B67807">
      <w:pPr>
        <w:spacing w:line="360" w:lineRule="auto"/>
        <w:ind w:right="-5"/>
        <w:jc w:val="center"/>
        <w:rPr>
          <w:rFonts w:ascii="Bookman Old Style" w:eastAsia="Batang" w:hAnsi="Bookman Old Style"/>
          <w:sz w:val="28"/>
          <w:szCs w:val="28"/>
        </w:rPr>
      </w:pPr>
      <w:r>
        <w:rPr>
          <w:rFonts w:ascii="Bookman Old Style" w:eastAsia="Batang" w:hAnsi="Bookman Old Style"/>
          <w:sz w:val="28"/>
          <w:szCs w:val="28"/>
        </w:rPr>
        <w:t>Таблица 4 Показатели работы предприятия.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190"/>
        <w:gridCol w:w="2548"/>
      </w:tblGrid>
      <w:tr w:rsidR="00B67807" w:rsidRPr="0046252E" w:rsidTr="0046252E">
        <w:tc>
          <w:tcPr>
            <w:tcW w:w="2542" w:type="dxa"/>
            <w:shd w:val="clear" w:color="auto" w:fill="auto"/>
          </w:tcPr>
          <w:p w:rsidR="00B67807" w:rsidRPr="0046252E" w:rsidRDefault="00B67807" w:rsidP="0046252E">
            <w:pPr>
              <w:spacing w:line="360" w:lineRule="auto"/>
              <w:ind w:right="-5"/>
              <w:jc w:val="center"/>
              <w:rPr>
                <w:rFonts w:ascii="Bookman Old Style" w:eastAsia="Batang" w:hAnsi="Bookman Old Style"/>
              </w:rPr>
            </w:pPr>
            <w:r w:rsidRPr="0046252E">
              <w:rPr>
                <w:rFonts w:ascii="Bookman Old Style" w:eastAsia="Batang" w:hAnsi="Bookman Old Style"/>
              </w:rPr>
              <w:t>Показатели</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c>
          <w:tcPr>
            <w:tcW w:w="2548"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w:t>
            </w:r>
          </w:p>
        </w:tc>
      </w:tr>
      <w:tr w:rsidR="00B67807" w:rsidRPr="0046252E" w:rsidTr="0046252E">
        <w:tc>
          <w:tcPr>
            <w:tcW w:w="2542" w:type="dxa"/>
            <w:shd w:val="clear" w:color="auto" w:fill="auto"/>
          </w:tcPr>
          <w:p w:rsidR="00B67807" w:rsidRPr="0046252E" w:rsidRDefault="009E1EC9" w:rsidP="0046252E">
            <w:pPr>
              <w:spacing w:line="360" w:lineRule="auto"/>
              <w:ind w:right="-5"/>
              <w:jc w:val="center"/>
              <w:rPr>
                <w:rFonts w:ascii="Bookman Old Style" w:eastAsia="Batang" w:hAnsi="Bookman Old Style"/>
              </w:rPr>
            </w:pPr>
            <w:r w:rsidRPr="0046252E">
              <w:rPr>
                <w:rFonts w:ascii="Bookman Old Style" w:eastAsia="Batang" w:hAnsi="Bookman Old Style"/>
              </w:rPr>
              <w:t>1 С</w:t>
            </w:r>
            <w:r w:rsidR="00B67807" w:rsidRPr="0046252E">
              <w:rPr>
                <w:rFonts w:ascii="Bookman Old Style" w:eastAsia="Batang" w:hAnsi="Bookman Old Style"/>
              </w:rPr>
              <w:t xml:space="preserve">тавка </w:t>
            </w:r>
            <w:r w:rsidRPr="0046252E">
              <w:rPr>
                <w:rFonts w:ascii="Bookman Old Style" w:eastAsia="Batang" w:hAnsi="Bookman Old Style"/>
              </w:rPr>
              <w:t>НДС,%</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c>
          <w:tcPr>
            <w:tcW w:w="2548"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20</w:t>
            </w: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2 </w:t>
            </w:r>
            <w:r w:rsidR="009E1EC9" w:rsidRPr="0046252E">
              <w:rPr>
                <w:rFonts w:ascii="Bookman Old Style" w:eastAsia="Batang" w:hAnsi="Bookman Old Style"/>
              </w:rPr>
              <w:t>Прочие расходы включаемые в себестоимость</w:t>
            </w:r>
          </w:p>
        </w:tc>
        <w:tc>
          <w:tcPr>
            <w:tcW w:w="3190"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2200</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3 </w:t>
            </w:r>
            <w:r w:rsidR="009E1EC9" w:rsidRPr="0046252E">
              <w:rPr>
                <w:rFonts w:ascii="Bookman Old Style" w:eastAsia="Batang" w:hAnsi="Bookman Old Style"/>
              </w:rPr>
              <w:t>Численность работающих, чел.</w:t>
            </w:r>
          </w:p>
        </w:tc>
        <w:tc>
          <w:tcPr>
            <w:tcW w:w="3190"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170</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4 </w:t>
            </w:r>
            <w:r w:rsidR="009E1EC9" w:rsidRPr="0046252E">
              <w:rPr>
                <w:rFonts w:ascii="Bookman Old Style" w:eastAsia="Batang" w:hAnsi="Bookman Old Style"/>
              </w:rPr>
              <w:t xml:space="preserve">Среднемесячная з./пл.одного работника, руб. </w:t>
            </w:r>
          </w:p>
        </w:tc>
        <w:tc>
          <w:tcPr>
            <w:tcW w:w="3190"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1700</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5 </w:t>
            </w:r>
            <w:r w:rsidR="009E1EC9" w:rsidRPr="0046252E">
              <w:rPr>
                <w:rFonts w:ascii="Bookman Old Style" w:eastAsia="Batang" w:hAnsi="Bookman Old Style"/>
              </w:rPr>
              <w:t>Отчисления з./пл. в фонды соц. страхования ,%</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c>
          <w:tcPr>
            <w:tcW w:w="2548"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38.5</w:t>
            </w: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6 </w:t>
            </w:r>
            <w:r w:rsidR="009E1EC9" w:rsidRPr="0046252E">
              <w:rPr>
                <w:rFonts w:ascii="Bookman Old Style" w:eastAsia="Batang" w:hAnsi="Bookman Old Style"/>
              </w:rPr>
              <w:t>Доход от сдачи помещений в аренду (ежемесячно), руб.</w:t>
            </w:r>
          </w:p>
        </w:tc>
        <w:tc>
          <w:tcPr>
            <w:tcW w:w="3190"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35000</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7 </w:t>
            </w:r>
            <w:r w:rsidR="009E1EC9" w:rsidRPr="0046252E">
              <w:rPr>
                <w:rFonts w:ascii="Bookman Old Style" w:eastAsia="Batang" w:hAnsi="Bookman Old Style"/>
              </w:rPr>
              <w:t>Дивиденды по ценным бумагам (ежеквартально), руб.</w:t>
            </w:r>
          </w:p>
        </w:tc>
        <w:tc>
          <w:tcPr>
            <w:tcW w:w="3190"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65000</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8 </w:t>
            </w:r>
            <w:r w:rsidR="009E1EC9" w:rsidRPr="0046252E">
              <w:rPr>
                <w:rFonts w:ascii="Bookman Old Style" w:eastAsia="Batang" w:hAnsi="Bookman Old Style"/>
              </w:rPr>
              <w:t>Ставка налога на прибыль ,%</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c>
          <w:tcPr>
            <w:tcW w:w="2548"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28</w:t>
            </w: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9 </w:t>
            </w:r>
            <w:r w:rsidR="009E1EC9" w:rsidRPr="0046252E">
              <w:rPr>
                <w:rFonts w:ascii="Bookman Old Style" w:eastAsia="Batang" w:hAnsi="Bookman Old Style"/>
              </w:rPr>
              <w:t>Ставка налога на доход по ценным бумагам</w:t>
            </w:r>
            <w:r w:rsidR="00EA1346" w:rsidRPr="0046252E">
              <w:rPr>
                <w:rFonts w:ascii="Bookman Old Style" w:eastAsia="Batang" w:hAnsi="Bookman Old Style"/>
              </w:rPr>
              <w:t xml:space="preserve"> </w:t>
            </w:r>
            <w:r w:rsidR="009E1EC9" w:rsidRPr="0046252E">
              <w:rPr>
                <w:rFonts w:ascii="Bookman Old Style" w:eastAsia="Batang" w:hAnsi="Bookman Old Style"/>
              </w:rPr>
              <w:t>,%</w:t>
            </w:r>
          </w:p>
        </w:tc>
        <w:tc>
          <w:tcPr>
            <w:tcW w:w="3190"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c>
          <w:tcPr>
            <w:tcW w:w="2548"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10</w:t>
            </w:r>
          </w:p>
        </w:tc>
      </w:tr>
      <w:tr w:rsidR="00B67807" w:rsidRPr="0046252E" w:rsidTr="0046252E">
        <w:tc>
          <w:tcPr>
            <w:tcW w:w="2542" w:type="dxa"/>
            <w:shd w:val="clear" w:color="auto" w:fill="auto"/>
          </w:tcPr>
          <w:p w:rsidR="00B67807" w:rsidRPr="0046252E" w:rsidRDefault="009A7F3D" w:rsidP="0046252E">
            <w:pPr>
              <w:spacing w:line="360" w:lineRule="auto"/>
              <w:ind w:right="-5"/>
              <w:jc w:val="center"/>
              <w:rPr>
                <w:rFonts w:ascii="Bookman Old Style" w:eastAsia="Batang" w:hAnsi="Bookman Old Style"/>
              </w:rPr>
            </w:pPr>
            <w:r w:rsidRPr="0046252E">
              <w:rPr>
                <w:rFonts w:ascii="Bookman Old Style" w:eastAsia="Batang" w:hAnsi="Bookman Old Style"/>
              </w:rPr>
              <w:t xml:space="preserve">10 </w:t>
            </w:r>
            <w:r w:rsidR="00EA1346" w:rsidRPr="0046252E">
              <w:rPr>
                <w:rFonts w:ascii="Bookman Old Style" w:eastAsia="Batang" w:hAnsi="Bookman Old Style"/>
              </w:rPr>
              <w:t>Экономические санкции (штрафы, пени за квартал ), руб.</w:t>
            </w:r>
          </w:p>
        </w:tc>
        <w:tc>
          <w:tcPr>
            <w:tcW w:w="3190" w:type="dxa"/>
            <w:shd w:val="clear" w:color="auto" w:fill="auto"/>
          </w:tcPr>
          <w:p w:rsidR="00B67807" w:rsidRPr="0046252E" w:rsidRDefault="00EA1346" w:rsidP="0046252E">
            <w:pPr>
              <w:spacing w:line="360" w:lineRule="auto"/>
              <w:ind w:right="-5"/>
              <w:jc w:val="center"/>
              <w:rPr>
                <w:rFonts w:ascii="Bookman Old Style" w:eastAsia="Batang" w:hAnsi="Bookman Old Style"/>
              </w:rPr>
            </w:pPr>
            <w:r w:rsidRPr="0046252E">
              <w:rPr>
                <w:rFonts w:ascii="Bookman Old Style" w:eastAsia="Batang" w:hAnsi="Bookman Old Style"/>
              </w:rPr>
              <w:t>55000</w:t>
            </w:r>
          </w:p>
        </w:tc>
        <w:tc>
          <w:tcPr>
            <w:tcW w:w="2548" w:type="dxa"/>
            <w:shd w:val="clear" w:color="auto" w:fill="auto"/>
          </w:tcPr>
          <w:p w:rsidR="00B67807" w:rsidRPr="0046252E" w:rsidRDefault="00B67807" w:rsidP="0046252E">
            <w:pPr>
              <w:spacing w:line="360" w:lineRule="auto"/>
              <w:ind w:right="-5"/>
              <w:jc w:val="center"/>
              <w:rPr>
                <w:rFonts w:ascii="Bookman Old Style" w:eastAsia="Batang" w:hAnsi="Bookman Old Style"/>
              </w:rPr>
            </w:pPr>
          </w:p>
        </w:tc>
      </w:tr>
    </w:tbl>
    <w:p w:rsidR="0016501C" w:rsidRDefault="0016501C" w:rsidP="00B67807">
      <w:pPr>
        <w:spacing w:line="360" w:lineRule="auto"/>
        <w:ind w:right="-5"/>
        <w:jc w:val="center"/>
        <w:rPr>
          <w:rFonts w:ascii="Bookman Old Style" w:eastAsia="Batang" w:hAnsi="Bookman Old Style"/>
        </w:rPr>
      </w:pPr>
    </w:p>
    <w:p w:rsidR="0016501C" w:rsidRPr="00EA0ED2" w:rsidRDefault="00EA0ED2" w:rsidP="00B67807">
      <w:pPr>
        <w:spacing w:line="360" w:lineRule="auto"/>
        <w:ind w:right="-5"/>
        <w:jc w:val="center"/>
        <w:rPr>
          <w:rFonts w:ascii="Bookman Old Style" w:eastAsia="Batang" w:hAnsi="Bookman Old Style"/>
          <w:b/>
        </w:rPr>
      </w:pPr>
      <w:r w:rsidRPr="00EA0ED2">
        <w:rPr>
          <w:rFonts w:ascii="Bookman Old Style" w:eastAsia="Batang" w:hAnsi="Bookman Old Style"/>
          <w:b/>
        </w:rPr>
        <w:t>Решение задания</w:t>
      </w:r>
      <w:r>
        <w:rPr>
          <w:rFonts w:ascii="Bookman Old Style" w:eastAsia="Batang" w:hAnsi="Bookman Old Style"/>
          <w:b/>
        </w:rPr>
        <w:t>.</w:t>
      </w:r>
    </w:p>
    <w:p w:rsidR="0016501C" w:rsidRDefault="0016501C" w:rsidP="00EA0ED2">
      <w:pPr>
        <w:spacing w:line="360" w:lineRule="auto"/>
        <w:ind w:right="-5"/>
        <w:rPr>
          <w:rFonts w:ascii="Bookman Old Style" w:eastAsia="Batang" w:hAnsi="Bookman Old Style"/>
        </w:rPr>
      </w:pPr>
    </w:p>
    <w:p w:rsidR="00EA0ED2" w:rsidRDefault="00EA0ED2" w:rsidP="00EA0ED2">
      <w:pPr>
        <w:spacing w:line="360" w:lineRule="auto"/>
        <w:ind w:right="-5"/>
        <w:rPr>
          <w:rFonts w:ascii="Bookman Old Style" w:eastAsia="Batang" w:hAnsi="Bookman Old Style"/>
          <w:b/>
        </w:rPr>
      </w:pPr>
      <w:r>
        <w:rPr>
          <w:rFonts w:ascii="Bookman Old Style" w:eastAsia="Batang" w:hAnsi="Bookman Old Style"/>
          <w:b/>
        </w:rPr>
        <w:t>1. Составить смету затрат на производство и реализацию продукции.</w:t>
      </w:r>
    </w:p>
    <w:p w:rsidR="00EA0ED2" w:rsidRDefault="00DD245D" w:rsidP="00EA0ED2">
      <w:pPr>
        <w:spacing w:line="360" w:lineRule="auto"/>
        <w:ind w:right="-5"/>
        <w:rPr>
          <w:rFonts w:ascii="Bookman Old Style" w:eastAsia="Batang" w:hAnsi="Bookman Old Style"/>
        </w:rPr>
      </w:pPr>
      <w:r>
        <w:rPr>
          <w:rFonts w:ascii="Bookman Old Style" w:eastAsia="Batang" w:hAnsi="Bookman Old Style"/>
        </w:rPr>
        <w:t xml:space="preserve">          </w:t>
      </w:r>
      <w:r w:rsidR="00170B7B">
        <w:rPr>
          <w:rFonts w:ascii="Bookman Old Style" w:eastAsia="Batang" w:hAnsi="Bookman Old Style"/>
        </w:rPr>
        <w:t>Рассчитаем сумму затрат на сырье , топливо, электроэнергию.</w:t>
      </w:r>
    </w:p>
    <w:p w:rsidR="00170B7B" w:rsidRDefault="00DD245D" w:rsidP="00EA0ED2">
      <w:pPr>
        <w:spacing w:line="360" w:lineRule="auto"/>
        <w:ind w:right="-5"/>
        <w:rPr>
          <w:rFonts w:ascii="Bookman Old Style" w:eastAsia="Batang" w:hAnsi="Bookman Old Style"/>
        </w:rPr>
      </w:pPr>
      <w:r>
        <w:rPr>
          <w:rFonts w:ascii="Bookman Old Style" w:eastAsia="Batang" w:hAnsi="Bookman Old Style"/>
        </w:rPr>
        <w:t>Она равна произведению общего расхода сырья (топлива, электроэнергии) за квартал к стоимости 1т сырья (топлива) 1кВт электроэнергии соответственно.</w:t>
      </w:r>
    </w:p>
    <w:p w:rsidR="00DD245D" w:rsidRDefault="00DD245D" w:rsidP="00EA0ED2">
      <w:pPr>
        <w:spacing w:line="360" w:lineRule="auto"/>
        <w:ind w:right="-5"/>
        <w:rPr>
          <w:rFonts w:ascii="Bookman Old Style" w:eastAsia="Batang" w:hAnsi="Bookman Old Style"/>
        </w:rPr>
      </w:pPr>
      <w:r>
        <w:rPr>
          <w:rFonts w:ascii="Bookman Old Style" w:eastAsia="Batang" w:hAnsi="Bookman Old Style"/>
        </w:rPr>
        <w:t xml:space="preserve">     Сумма затрат на сырье:</w:t>
      </w:r>
    </w:p>
    <w:p w:rsidR="00DD245D" w:rsidRDefault="00DD245D" w:rsidP="00EA0ED2">
      <w:pPr>
        <w:spacing w:line="360" w:lineRule="auto"/>
        <w:ind w:right="-5"/>
        <w:rPr>
          <w:rFonts w:ascii="Bookman Old Style" w:eastAsia="Batang" w:hAnsi="Bookman Old Style"/>
        </w:rPr>
      </w:pPr>
      <w:r>
        <w:rPr>
          <w:rFonts w:ascii="Bookman Old Style" w:eastAsia="Batang" w:hAnsi="Bookman Old Style"/>
        </w:rPr>
        <w:t xml:space="preserve"> 250*1450=362500 руб.</w:t>
      </w:r>
    </w:p>
    <w:p w:rsidR="00DD245D" w:rsidRDefault="00DD245D" w:rsidP="00EA0ED2">
      <w:pPr>
        <w:spacing w:line="360" w:lineRule="auto"/>
        <w:ind w:right="-5"/>
        <w:rPr>
          <w:rFonts w:ascii="Bookman Old Style" w:eastAsia="Batang" w:hAnsi="Bookman Old Style"/>
        </w:rPr>
      </w:pPr>
      <w:r>
        <w:rPr>
          <w:rFonts w:ascii="Bookman Old Style" w:eastAsia="Batang" w:hAnsi="Bookman Old Style"/>
        </w:rPr>
        <w:t xml:space="preserve">     Сумма затрат на топливо:</w:t>
      </w:r>
    </w:p>
    <w:p w:rsidR="00DD245D" w:rsidRDefault="00DD245D" w:rsidP="00EA0ED2">
      <w:pPr>
        <w:spacing w:line="360" w:lineRule="auto"/>
        <w:ind w:right="-5"/>
        <w:rPr>
          <w:rFonts w:ascii="Bookman Old Style" w:eastAsia="Batang" w:hAnsi="Bookman Old Style"/>
        </w:rPr>
      </w:pPr>
      <w:r>
        <w:rPr>
          <w:rFonts w:ascii="Bookman Old Style" w:eastAsia="Batang" w:hAnsi="Bookman Old Style"/>
        </w:rPr>
        <w:t>980*10=9800 руб.</w:t>
      </w:r>
    </w:p>
    <w:p w:rsidR="00DD245D" w:rsidRDefault="00DD245D" w:rsidP="00EA0ED2">
      <w:pPr>
        <w:spacing w:line="360" w:lineRule="auto"/>
        <w:ind w:right="-5"/>
        <w:rPr>
          <w:rFonts w:ascii="Bookman Old Style" w:eastAsia="Batang" w:hAnsi="Bookman Old Style"/>
        </w:rPr>
      </w:pPr>
      <w:r>
        <w:rPr>
          <w:rFonts w:ascii="Bookman Old Style" w:eastAsia="Batang" w:hAnsi="Bookman Old Style"/>
        </w:rPr>
        <w:t xml:space="preserve">    Сумма затрат на электроэнергию:</w:t>
      </w:r>
    </w:p>
    <w:p w:rsidR="00DD245D" w:rsidRDefault="00D03586" w:rsidP="00EA0ED2">
      <w:pPr>
        <w:spacing w:line="360" w:lineRule="auto"/>
        <w:ind w:right="-5"/>
        <w:rPr>
          <w:rFonts w:ascii="Bookman Old Style" w:eastAsia="Batang" w:hAnsi="Bookman Old Style"/>
        </w:rPr>
      </w:pPr>
      <w:r>
        <w:rPr>
          <w:rFonts w:ascii="Bookman Old Style" w:eastAsia="Batang" w:hAnsi="Bookman Old Style"/>
        </w:rPr>
        <w:t>2390*0.35=836.5</w:t>
      </w:r>
    </w:p>
    <w:p w:rsidR="00D03586" w:rsidRDefault="00D03586" w:rsidP="00EA0ED2">
      <w:pPr>
        <w:spacing w:line="360" w:lineRule="auto"/>
        <w:ind w:right="-5"/>
        <w:rPr>
          <w:rFonts w:ascii="Bookman Old Style" w:eastAsia="Batang" w:hAnsi="Bookman Old Style"/>
        </w:rPr>
      </w:pPr>
    </w:p>
    <w:p w:rsidR="00D03586" w:rsidRDefault="00D03586" w:rsidP="00EA0ED2">
      <w:pPr>
        <w:spacing w:line="360" w:lineRule="auto"/>
        <w:ind w:right="-5"/>
        <w:rPr>
          <w:rFonts w:ascii="Bookman Old Style" w:eastAsia="Batang" w:hAnsi="Bookman Old Style"/>
        </w:rPr>
      </w:pPr>
      <w:r>
        <w:rPr>
          <w:rFonts w:ascii="Bookman Old Style" w:eastAsia="Batang" w:hAnsi="Bookman Old Style"/>
        </w:rPr>
        <w:t xml:space="preserve">  Затраты на з</w:t>
      </w:r>
      <w:r w:rsidRPr="00D03586">
        <w:rPr>
          <w:rFonts w:ascii="Bookman Old Style" w:eastAsia="Batang" w:hAnsi="Bookman Old Style"/>
        </w:rPr>
        <w:t>/</w:t>
      </w:r>
      <w:r>
        <w:rPr>
          <w:rFonts w:ascii="Bookman Old Style" w:eastAsia="Batang" w:hAnsi="Bookman Old Style"/>
        </w:rPr>
        <w:t>пл. равны произведению количества работающих человек на среднемесячную з</w:t>
      </w:r>
      <w:r w:rsidRPr="00D03586">
        <w:rPr>
          <w:rFonts w:ascii="Bookman Old Style" w:eastAsia="Batang" w:hAnsi="Bookman Old Style"/>
        </w:rPr>
        <w:t>/</w:t>
      </w:r>
      <w:r>
        <w:rPr>
          <w:rFonts w:ascii="Bookman Old Style" w:eastAsia="Batang" w:hAnsi="Bookman Old Style"/>
        </w:rPr>
        <w:t>пл. одного рабочего умноженное на 3 мес.(т.е. квартал)</w:t>
      </w:r>
    </w:p>
    <w:p w:rsidR="00D03586" w:rsidRDefault="00D03586" w:rsidP="00EA0ED2">
      <w:pPr>
        <w:spacing w:line="360" w:lineRule="auto"/>
        <w:ind w:right="-5"/>
        <w:rPr>
          <w:rFonts w:ascii="Bookman Old Style" w:eastAsia="Batang" w:hAnsi="Bookman Old Style"/>
        </w:rPr>
      </w:pPr>
      <w:r>
        <w:rPr>
          <w:rFonts w:ascii="Bookman Old Style" w:eastAsia="Batang" w:hAnsi="Bookman Old Style"/>
        </w:rPr>
        <w:t>170*1700*3=867000 руб.</w:t>
      </w:r>
    </w:p>
    <w:p w:rsidR="00D03586" w:rsidRDefault="00D03586" w:rsidP="00EA0ED2">
      <w:pPr>
        <w:spacing w:line="360" w:lineRule="auto"/>
        <w:ind w:right="-5"/>
        <w:rPr>
          <w:rFonts w:ascii="Bookman Old Style" w:eastAsia="Batang" w:hAnsi="Bookman Old Style"/>
        </w:rPr>
      </w:pPr>
    </w:p>
    <w:p w:rsidR="00D03586" w:rsidRDefault="00D03586" w:rsidP="00EA0ED2">
      <w:pPr>
        <w:spacing w:line="360" w:lineRule="auto"/>
        <w:ind w:right="-5"/>
        <w:rPr>
          <w:rFonts w:ascii="Bookman Old Style" w:eastAsia="Batang" w:hAnsi="Bookman Old Style"/>
        </w:rPr>
      </w:pPr>
      <w:r>
        <w:rPr>
          <w:rFonts w:ascii="Bookman Old Style" w:eastAsia="Batang" w:hAnsi="Bookman Old Style"/>
        </w:rPr>
        <w:t xml:space="preserve"> Отчисления во внебюджетные фонды равны 38.5% от затрат на з</w:t>
      </w:r>
      <w:r w:rsidRPr="00D03586">
        <w:rPr>
          <w:rFonts w:ascii="Bookman Old Style" w:eastAsia="Batang" w:hAnsi="Bookman Old Style"/>
        </w:rPr>
        <w:t>/</w:t>
      </w:r>
      <w:r>
        <w:rPr>
          <w:rFonts w:ascii="Bookman Old Style" w:eastAsia="Batang" w:hAnsi="Bookman Old Style"/>
        </w:rPr>
        <w:t>пл.</w:t>
      </w:r>
    </w:p>
    <w:p w:rsidR="00D03586" w:rsidRDefault="00D03586" w:rsidP="00EA0ED2">
      <w:pPr>
        <w:spacing w:line="360" w:lineRule="auto"/>
        <w:ind w:right="-5"/>
        <w:rPr>
          <w:rFonts w:ascii="Bookman Old Style" w:eastAsia="Batang" w:hAnsi="Bookman Old Style"/>
        </w:rPr>
      </w:pPr>
      <w:r>
        <w:rPr>
          <w:rFonts w:ascii="Bookman Old Style" w:eastAsia="Batang" w:hAnsi="Bookman Old Style"/>
        </w:rPr>
        <w:t>867000*38.5</w:t>
      </w:r>
      <w:r w:rsidRPr="00116E5D">
        <w:rPr>
          <w:rFonts w:ascii="Bookman Old Style" w:eastAsia="Batang" w:hAnsi="Bookman Old Style"/>
        </w:rPr>
        <w:t>/100=</w:t>
      </w:r>
      <w:r>
        <w:rPr>
          <w:rFonts w:ascii="Bookman Old Style" w:eastAsia="Batang" w:hAnsi="Bookman Old Style"/>
        </w:rPr>
        <w:t>333795 руб.</w:t>
      </w:r>
    </w:p>
    <w:p w:rsidR="00D03586" w:rsidRDefault="00D03586" w:rsidP="00EA0ED2">
      <w:pPr>
        <w:spacing w:line="360" w:lineRule="auto"/>
        <w:ind w:right="-5"/>
        <w:rPr>
          <w:rFonts w:ascii="Bookman Old Style" w:eastAsia="Batang" w:hAnsi="Bookman Old Style"/>
        </w:rPr>
      </w:pPr>
      <w:r>
        <w:rPr>
          <w:rFonts w:ascii="Bookman Old Style" w:eastAsia="Batang" w:hAnsi="Bookman Old Style"/>
        </w:rPr>
        <w:t xml:space="preserve">  </w:t>
      </w:r>
    </w:p>
    <w:p w:rsidR="00D03586" w:rsidRDefault="00D03586" w:rsidP="00EA0ED2">
      <w:pPr>
        <w:spacing w:line="360" w:lineRule="auto"/>
        <w:ind w:right="-5"/>
        <w:rPr>
          <w:rFonts w:ascii="Bookman Old Style" w:eastAsia="Batang" w:hAnsi="Bookman Old Style"/>
        </w:rPr>
      </w:pPr>
      <w:r>
        <w:rPr>
          <w:rFonts w:ascii="Bookman Old Style" w:eastAsia="Batang" w:hAnsi="Bookman Old Style"/>
        </w:rPr>
        <w:t xml:space="preserve">   Амортизация объ</w:t>
      </w:r>
      <w:r w:rsidR="00116E5D">
        <w:rPr>
          <w:rFonts w:ascii="Bookman Old Style" w:eastAsia="Batang" w:hAnsi="Bookman Old Style"/>
        </w:rPr>
        <w:t>ектов осуществляется в зависимости от стоимости объекта нормы амортизации и кол-ва месяцев в расчетном периоде (3мес.)</w:t>
      </w:r>
    </w:p>
    <w:p w:rsidR="00116E5D" w:rsidRDefault="00116E5D" w:rsidP="00EA0ED2">
      <w:pPr>
        <w:spacing w:line="360" w:lineRule="auto"/>
        <w:ind w:right="-5"/>
        <w:rPr>
          <w:rFonts w:ascii="Bookman Old Style" w:eastAsia="Batang" w:hAnsi="Bookman Old Style"/>
        </w:rPr>
      </w:pPr>
      <w:r>
        <w:rPr>
          <w:rFonts w:ascii="Bookman Old Style" w:eastAsia="Batang" w:hAnsi="Bookman Old Style"/>
        </w:rPr>
        <w:t xml:space="preserve">   Амортизация зданий равна:</w:t>
      </w:r>
    </w:p>
    <w:p w:rsidR="00116E5D" w:rsidRDefault="00116E5D" w:rsidP="00EA0ED2">
      <w:pPr>
        <w:spacing w:line="360" w:lineRule="auto"/>
        <w:ind w:right="-5"/>
        <w:rPr>
          <w:rFonts w:ascii="Bookman Old Style" w:eastAsia="Batang" w:hAnsi="Bookman Old Style"/>
        </w:rPr>
      </w:pPr>
      <w:r>
        <w:rPr>
          <w:rFonts w:ascii="Bookman Old Style" w:eastAsia="Batang" w:hAnsi="Bookman Old Style"/>
        </w:rPr>
        <w:t>2500000*2*3</w:t>
      </w:r>
      <w:r w:rsidRPr="00116E5D">
        <w:rPr>
          <w:rFonts w:ascii="Bookman Old Style" w:eastAsia="Batang" w:hAnsi="Bookman Old Style"/>
        </w:rPr>
        <w:t>/</w:t>
      </w:r>
      <w:r>
        <w:rPr>
          <w:rFonts w:ascii="Bookman Old Style" w:eastAsia="Batang" w:hAnsi="Bookman Old Style"/>
        </w:rPr>
        <w:t>100=150000 руб.</w:t>
      </w:r>
    </w:p>
    <w:p w:rsidR="00116E5D" w:rsidRDefault="00116E5D" w:rsidP="00EA0ED2">
      <w:pPr>
        <w:spacing w:line="360" w:lineRule="auto"/>
        <w:ind w:right="-5"/>
        <w:rPr>
          <w:rFonts w:ascii="Bookman Old Style" w:eastAsia="Batang" w:hAnsi="Bookman Old Style"/>
        </w:rPr>
      </w:pPr>
      <w:r>
        <w:rPr>
          <w:rFonts w:ascii="Bookman Old Style" w:eastAsia="Batang" w:hAnsi="Bookman Old Style"/>
        </w:rPr>
        <w:t xml:space="preserve">   </w:t>
      </w:r>
      <w:r w:rsidR="004912EE">
        <w:rPr>
          <w:rFonts w:ascii="Bookman Old Style" w:eastAsia="Batang" w:hAnsi="Bookman Old Style"/>
        </w:rPr>
        <w:t>А</w:t>
      </w:r>
      <w:r>
        <w:rPr>
          <w:rFonts w:ascii="Bookman Old Style" w:eastAsia="Batang" w:hAnsi="Bookman Old Style"/>
        </w:rPr>
        <w:t>мортизация сооружений равна:</w:t>
      </w:r>
    </w:p>
    <w:p w:rsidR="00116E5D" w:rsidRDefault="00116E5D" w:rsidP="00EA0ED2">
      <w:pPr>
        <w:spacing w:line="360" w:lineRule="auto"/>
        <w:ind w:right="-5"/>
        <w:rPr>
          <w:rFonts w:ascii="Bookman Old Style" w:eastAsia="Batang" w:hAnsi="Bookman Old Style"/>
        </w:rPr>
      </w:pPr>
      <w:r>
        <w:rPr>
          <w:rFonts w:ascii="Bookman Old Style" w:eastAsia="Batang" w:hAnsi="Bookman Old Style"/>
        </w:rPr>
        <w:t>4000000*2*3</w:t>
      </w:r>
      <w:r w:rsidRPr="00116E5D">
        <w:rPr>
          <w:rFonts w:ascii="Bookman Old Style" w:eastAsia="Batang" w:hAnsi="Bookman Old Style"/>
        </w:rPr>
        <w:t>/100=</w:t>
      </w:r>
      <w:r>
        <w:rPr>
          <w:rFonts w:ascii="Bookman Old Style" w:eastAsia="Batang" w:hAnsi="Bookman Old Style"/>
        </w:rPr>
        <w:t>240000 руб.</w:t>
      </w:r>
    </w:p>
    <w:p w:rsidR="00116E5D" w:rsidRDefault="00116E5D" w:rsidP="00EA0ED2">
      <w:pPr>
        <w:spacing w:line="360" w:lineRule="auto"/>
        <w:ind w:right="-5"/>
        <w:rPr>
          <w:rFonts w:ascii="Bookman Old Style" w:eastAsia="Batang" w:hAnsi="Bookman Old Style"/>
        </w:rPr>
      </w:pPr>
      <w:r>
        <w:rPr>
          <w:rFonts w:ascii="Bookman Old Style" w:eastAsia="Batang" w:hAnsi="Bookman Old Style"/>
        </w:rPr>
        <w:t xml:space="preserve">   Амортизация машин равна :</w:t>
      </w:r>
    </w:p>
    <w:p w:rsidR="00116E5D" w:rsidRPr="00116E5D" w:rsidRDefault="00116E5D" w:rsidP="00EA0ED2">
      <w:pPr>
        <w:spacing w:line="360" w:lineRule="auto"/>
        <w:ind w:right="-5"/>
        <w:rPr>
          <w:rFonts w:ascii="Bookman Old Style" w:eastAsia="Batang" w:hAnsi="Bookman Old Style"/>
        </w:rPr>
      </w:pPr>
      <w:r>
        <w:rPr>
          <w:rFonts w:ascii="Bookman Old Style" w:eastAsia="Batang" w:hAnsi="Bookman Old Style"/>
        </w:rPr>
        <w:t>1000000*12*3</w:t>
      </w:r>
      <w:r w:rsidRPr="00116E5D">
        <w:rPr>
          <w:rFonts w:ascii="Bookman Old Style" w:eastAsia="Batang" w:hAnsi="Bookman Old Style"/>
        </w:rPr>
        <w:t xml:space="preserve">/100=360000 </w:t>
      </w:r>
      <w:r>
        <w:rPr>
          <w:rFonts w:ascii="Bookman Old Style" w:eastAsia="Batang" w:hAnsi="Bookman Old Style"/>
        </w:rPr>
        <w:t>руб.</w:t>
      </w:r>
    </w:p>
    <w:p w:rsidR="00D03586" w:rsidRDefault="004912EE" w:rsidP="00EA0ED2">
      <w:pPr>
        <w:spacing w:line="360" w:lineRule="auto"/>
        <w:ind w:right="-5"/>
        <w:rPr>
          <w:rFonts w:ascii="Bookman Old Style" w:eastAsia="Batang" w:hAnsi="Bookman Old Style"/>
        </w:rPr>
      </w:pPr>
      <w:r>
        <w:rPr>
          <w:rFonts w:ascii="Bookman Old Style" w:eastAsia="Batang" w:hAnsi="Bookman Old Style"/>
        </w:rPr>
        <w:t xml:space="preserve">   Амортизация оборудования равна :</w:t>
      </w:r>
    </w:p>
    <w:p w:rsidR="004912EE" w:rsidRDefault="004912EE" w:rsidP="00EA0ED2">
      <w:pPr>
        <w:spacing w:line="360" w:lineRule="auto"/>
        <w:ind w:right="-5"/>
        <w:rPr>
          <w:rFonts w:ascii="Bookman Old Style" w:eastAsia="Batang" w:hAnsi="Bookman Old Style"/>
        </w:rPr>
      </w:pPr>
      <w:r>
        <w:rPr>
          <w:rFonts w:ascii="Bookman Old Style" w:eastAsia="Batang" w:hAnsi="Bookman Old Style"/>
        </w:rPr>
        <w:t>1000000*12*3</w:t>
      </w:r>
      <w:r w:rsidRPr="004912EE">
        <w:rPr>
          <w:rFonts w:ascii="Bookman Old Style" w:eastAsia="Batang" w:hAnsi="Bookman Old Style"/>
        </w:rPr>
        <w:t>/100=360000</w:t>
      </w:r>
      <w:r>
        <w:rPr>
          <w:rFonts w:ascii="Bookman Old Style" w:eastAsia="Batang" w:hAnsi="Bookman Old Style"/>
        </w:rPr>
        <w:t xml:space="preserve"> руб.</w:t>
      </w:r>
    </w:p>
    <w:p w:rsidR="004912EE" w:rsidRDefault="004912EE" w:rsidP="00EA0ED2">
      <w:pPr>
        <w:spacing w:line="360" w:lineRule="auto"/>
        <w:ind w:right="-5"/>
        <w:rPr>
          <w:rFonts w:ascii="Bookman Old Style" w:eastAsia="Batang" w:hAnsi="Bookman Old Style"/>
        </w:rPr>
      </w:pPr>
      <w:r>
        <w:rPr>
          <w:rFonts w:ascii="Bookman Old Style" w:eastAsia="Batang" w:hAnsi="Bookman Old Style"/>
        </w:rPr>
        <w:t xml:space="preserve">   Амортизация транспортных средств равна:</w:t>
      </w:r>
    </w:p>
    <w:p w:rsidR="004912EE" w:rsidRDefault="004912EE" w:rsidP="00EA0ED2">
      <w:pPr>
        <w:spacing w:line="360" w:lineRule="auto"/>
        <w:ind w:right="-5"/>
        <w:rPr>
          <w:rFonts w:ascii="Bookman Old Style" w:eastAsia="Batang" w:hAnsi="Bookman Old Style"/>
        </w:rPr>
      </w:pPr>
      <w:r>
        <w:rPr>
          <w:rFonts w:ascii="Bookman Old Style" w:eastAsia="Batang" w:hAnsi="Bookman Old Style"/>
        </w:rPr>
        <w:t>1000000*9*3</w:t>
      </w:r>
      <w:r w:rsidRPr="004912EE">
        <w:rPr>
          <w:rFonts w:ascii="Bookman Old Style" w:eastAsia="Batang" w:hAnsi="Bookman Old Style"/>
        </w:rPr>
        <w:t>/100=270000</w:t>
      </w:r>
      <w:r>
        <w:rPr>
          <w:rFonts w:ascii="Bookman Old Style" w:eastAsia="Batang" w:hAnsi="Bookman Old Style"/>
        </w:rPr>
        <w:t xml:space="preserve"> руб.</w:t>
      </w:r>
    </w:p>
    <w:p w:rsidR="00831EC6" w:rsidRDefault="00831EC6" w:rsidP="00EA0ED2">
      <w:pPr>
        <w:spacing w:line="360" w:lineRule="auto"/>
        <w:ind w:right="-5"/>
        <w:rPr>
          <w:rFonts w:ascii="Bookman Old Style" w:eastAsia="Batang" w:hAnsi="Bookman Old Style"/>
        </w:rPr>
      </w:pPr>
    </w:p>
    <w:p w:rsidR="004912EE" w:rsidRDefault="00831EC6" w:rsidP="00EA0ED2">
      <w:pPr>
        <w:spacing w:line="360" w:lineRule="auto"/>
        <w:ind w:right="-5"/>
        <w:rPr>
          <w:rFonts w:ascii="Bookman Old Style" w:eastAsia="Batang" w:hAnsi="Bookman Old Style"/>
        </w:rPr>
      </w:pPr>
      <w:r>
        <w:rPr>
          <w:rFonts w:ascii="Bookman Old Style" w:eastAsia="Batang" w:hAnsi="Bookman Old Style"/>
        </w:rPr>
        <w:t xml:space="preserve">   </w:t>
      </w:r>
      <w:r w:rsidR="004912EE">
        <w:rPr>
          <w:rFonts w:ascii="Bookman Old Style" w:eastAsia="Batang" w:hAnsi="Bookman Old Style"/>
        </w:rPr>
        <w:t>Прочие расходы составляют : 2200 руб.</w:t>
      </w:r>
    </w:p>
    <w:p w:rsidR="00EE2533" w:rsidRPr="00EE2533" w:rsidRDefault="00EE2533" w:rsidP="00EA0ED2">
      <w:pPr>
        <w:spacing w:line="360" w:lineRule="auto"/>
        <w:ind w:right="-5"/>
        <w:rPr>
          <w:rFonts w:ascii="Bookman Old Style" w:eastAsia="Batang" w:hAnsi="Bookman Old Style"/>
          <w:sz w:val="32"/>
          <w:szCs w:val="32"/>
        </w:rPr>
      </w:pPr>
      <w:r w:rsidRPr="00EE2533">
        <w:rPr>
          <w:rFonts w:ascii="Bookman Old Style" w:eastAsia="Batang" w:hAnsi="Bookman Old Style"/>
          <w:sz w:val="32"/>
          <w:szCs w:val="32"/>
        </w:rPr>
        <w:t>Таблица 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6"/>
        <w:gridCol w:w="1504"/>
      </w:tblGrid>
      <w:tr w:rsidR="004912EE" w:rsidRPr="0046252E" w:rsidTr="0046252E">
        <w:tc>
          <w:tcPr>
            <w:tcW w:w="7316"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Элементы затрат.</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Сумма затрат, руб.</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1 Сырье</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362500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2 Топливо</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9800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3_Электроэнергия</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836.5</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4 Заработная плата</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867000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5 отчисления во внебюджетные фонды</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333795</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6 амортизация:</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 xml:space="preserve">                       - зданий</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150000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 xml:space="preserve">                       - сооружений</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240000</w:t>
            </w:r>
          </w:p>
        </w:tc>
      </w:tr>
      <w:tr w:rsidR="004912EE" w:rsidRPr="0046252E" w:rsidTr="0046252E">
        <w:trPr>
          <w:trHeight w:val="515"/>
        </w:trPr>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 xml:space="preserve">                       - машин</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360000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 xml:space="preserve">                       - оборудования</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360000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 xml:space="preserve">                       - транспортных средств</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270000</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 xml:space="preserve">                        - прочих фондов</w:t>
            </w:r>
          </w:p>
        </w:tc>
        <w:tc>
          <w:tcPr>
            <w:tcW w:w="1504" w:type="dxa"/>
            <w:shd w:val="clear" w:color="auto" w:fill="auto"/>
          </w:tcPr>
          <w:p w:rsidR="004912EE" w:rsidRPr="0046252E" w:rsidRDefault="004912EE" w:rsidP="0046252E">
            <w:pPr>
              <w:spacing w:line="360" w:lineRule="auto"/>
              <w:ind w:right="-5"/>
              <w:jc w:val="center"/>
              <w:rPr>
                <w:rFonts w:ascii="Bookman Old Style" w:eastAsia="Batang" w:hAnsi="Bookman Old Style"/>
              </w:rPr>
            </w:pPr>
            <w:r w:rsidRPr="0046252E">
              <w:rPr>
                <w:rFonts w:ascii="Bookman Old Style" w:eastAsia="Batang" w:hAnsi="Bookman Old Style"/>
              </w:rPr>
              <w:t>-</w:t>
            </w:r>
          </w:p>
        </w:tc>
      </w:tr>
      <w:tr w:rsidR="004912EE" w:rsidRPr="0046252E" w:rsidTr="0046252E">
        <w:tc>
          <w:tcPr>
            <w:tcW w:w="7316" w:type="dxa"/>
            <w:shd w:val="clear" w:color="auto" w:fill="auto"/>
          </w:tcPr>
          <w:p w:rsidR="004912EE" w:rsidRPr="0046252E" w:rsidRDefault="004912EE" w:rsidP="0046252E">
            <w:pPr>
              <w:spacing w:line="360" w:lineRule="auto"/>
              <w:ind w:right="-5"/>
              <w:rPr>
                <w:rFonts w:ascii="Bookman Old Style" w:eastAsia="Batang" w:hAnsi="Bookman Old Style"/>
              </w:rPr>
            </w:pPr>
            <w:r w:rsidRPr="0046252E">
              <w:rPr>
                <w:rFonts w:ascii="Bookman Old Style" w:eastAsia="Batang" w:hAnsi="Bookman Old Style"/>
              </w:rPr>
              <w:t>Прочие расходы</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2200</w:t>
            </w:r>
          </w:p>
        </w:tc>
      </w:tr>
      <w:tr w:rsidR="004912EE" w:rsidRPr="0046252E" w:rsidTr="0046252E">
        <w:trPr>
          <w:trHeight w:val="1288"/>
        </w:trPr>
        <w:tc>
          <w:tcPr>
            <w:tcW w:w="7316" w:type="dxa"/>
            <w:shd w:val="clear" w:color="auto" w:fill="auto"/>
          </w:tcPr>
          <w:p w:rsidR="004912EE" w:rsidRPr="0046252E" w:rsidRDefault="004912EE" w:rsidP="0046252E">
            <w:pPr>
              <w:spacing w:line="360" w:lineRule="auto"/>
              <w:ind w:right="-5"/>
              <w:jc w:val="center"/>
              <w:rPr>
                <w:rFonts w:ascii="Bookman Old Style" w:eastAsia="Batang" w:hAnsi="Bookman Old Style"/>
              </w:rPr>
            </w:pPr>
          </w:p>
          <w:p w:rsidR="004912EE" w:rsidRPr="0046252E" w:rsidRDefault="004912EE" w:rsidP="0046252E">
            <w:pPr>
              <w:spacing w:line="360" w:lineRule="auto"/>
              <w:ind w:right="-5"/>
              <w:rPr>
                <w:rFonts w:ascii="Bookman Old Style" w:eastAsia="Batang" w:hAnsi="Bookman Old Style"/>
                <w:b/>
              </w:rPr>
            </w:pPr>
            <w:r w:rsidRPr="0046252E">
              <w:rPr>
                <w:rFonts w:ascii="Bookman Old Style" w:eastAsia="Batang" w:hAnsi="Bookman Old Style"/>
                <w:b/>
              </w:rPr>
              <w:t>Итого затрат</w:t>
            </w:r>
          </w:p>
        </w:tc>
        <w:tc>
          <w:tcPr>
            <w:tcW w:w="1504" w:type="dxa"/>
            <w:shd w:val="clear" w:color="auto" w:fill="auto"/>
          </w:tcPr>
          <w:p w:rsidR="004912EE" w:rsidRPr="0046252E" w:rsidRDefault="00412176" w:rsidP="0046252E">
            <w:pPr>
              <w:spacing w:line="360" w:lineRule="auto"/>
              <w:ind w:right="-5"/>
              <w:jc w:val="center"/>
              <w:rPr>
                <w:rFonts w:ascii="Bookman Old Style" w:eastAsia="Batang" w:hAnsi="Bookman Old Style"/>
              </w:rPr>
            </w:pPr>
            <w:r w:rsidRPr="0046252E">
              <w:rPr>
                <w:rFonts w:ascii="Bookman Old Style" w:eastAsia="Batang" w:hAnsi="Bookman Old Style"/>
              </w:rPr>
              <w:t>2956131.5</w:t>
            </w:r>
          </w:p>
        </w:tc>
      </w:tr>
    </w:tbl>
    <w:p w:rsidR="0016501C" w:rsidRDefault="0016501C" w:rsidP="00B67807">
      <w:pPr>
        <w:spacing w:line="360" w:lineRule="auto"/>
        <w:ind w:right="-5"/>
        <w:jc w:val="center"/>
        <w:rPr>
          <w:rFonts w:ascii="Bookman Old Style" w:eastAsia="Batang" w:hAnsi="Bookman Old Style"/>
        </w:rPr>
      </w:pPr>
    </w:p>
    <w:p w:rsidR="00831EC6" w:rsidRDefault="00831EC6" w:rsidP="00B67807">
      <w:pPr>
        <w:spacing w:line="360" w:lineRule="auto"/>
        <w:ind w:right="-5"/>
        <w:jc w:val="center"/>
        <w:rPr>
          <w:rFonts w:ascii="Bookman Old Style" w:eastAsia="Batang" w:hAnsi="Bookman Old Style"/>
          <w:b/>
        </w:rPr>
      </w:pPr>
    </w:p>
    <w:p w:rsidR="0016501C" w:rsidRPr="00412176" w:rsidRDefault="00412176" w:rsidP="00B67807">
      <w:pPr>
        <w:spacing w:line="360" w:lineRule="auto"/>
        <w:ind w:right="-5"/>
        <w:jc w:val="center"/>
        <w:rPr>
          <w:rFonts w:ascii="Bookman Old Style" w:eastAsia="Batang" w:hAnsi="Bookman Old Style"/>
          <w:b/>
        </w:rPr>
      </w:pPr>
      <w:r w:rsidRPr="00412176">
        <w:rPr>
          <w:rFonts w:ascii="Bookman Old Style" w:eastAsia="Batang" w:hAnsi="Bookman Old Style"/>
          <w:b/>
        </w:rPr>
        <w:t>2. Составим калькуляционную себестоимость продукции.</w:t>
      </w:r>
    </w:p>
    <w:p w:rsidR="0016501C" w:rsidRDefault="0016501C" w:rsidP="00B67807">
      <w:pPr>
        <w:spacing w:line="360" w:lineRule="auto"/>
        <w:ind w:right="-5"/>
        <w:jc w:val="center"/>
        <w:rPr>
          <w:rFonts w:ascii="Bookman Old Style" w:eastAsia="Batang" w:hAnsi="Bookman Old Style"/>
        </w:rPr>
      </w:pPr>
    </w:p>
    <w:p w:rsidR="0016501C" w:rsidRDefault="00721665" w:rsidP="00721665">
      <w:pPr>
        <w:spacing w:line="360" w:lineRule="auto"/>
        <w:ind w:right="-5"/>
        <w:rPr>
          <w:rFonts w:ascii="Bookman Old Style" w:eastAsia="Batang" w:hAnsi="Bookman Old Style"/>
        </w:rPr>
      </w:pPr>
      <w:r>
        <w:rPr>
          <w:rFonts w:ascii="Bookman Old Style" w:eastAsia="Batang" w:hAnsi="Bookman Old Style"/>
        </w:rPr>
        <w:t xml:space="preserve">     Первая, вторая и третья статьи калькуляции </w:t>
      </w:r>
      <w:r w:rsidR="004F05F6">
        <w:rPr>
          <w:rFonts w:ascii="Bookman Old Style" w:eastAsia="Batang" w:hAnsi="Bookman Old Style"/>
        </w:rPr>
        <w:t>бер</w:t>
      </w:r>
      <w:r>
        <w:rPr>
          <w:rFonts w:ascii="Bookman Old Style" w:eastAsia="Batang" w:hAnsi="Bookman Old Style"/>
        </w:rPr>
        <w:t>утся из предыдущих расчетов.</w:t>
      </w:r>
    </w:p>
    <w:p w:rsidR="00721665" w:rsidRDefault="00721665" w:rsidP="00721665">
      <w:pPr>
        <w:spacing w:line="360" w:lineRule="auto"/>
        <w:ind w:right="-5"/>
        <w:rPr>
          <w:rFonts w:ascii="Bookman Old Style" w:eastAsia="Batang" w:hAnsi="Bookman Old Style"/>
        </w:rPr>
      </w:pPr>
      <w:r>
        <w:rPr>
          <w:rFonts w:ascii="Bookman Old Style" w:eastAsia="Batang" w:hAnsi="Bookman Old Style"/>
        </w:rPr>
        <w:t xml:space="preserve">     Зарплата производственных рабочих определяется как произведение сдельной расценки за единицу продукции к общему объему произведенной продукции:</w:t>
      </w:r>
    </w:p>
    <w:p w:rsidR="00721665" w:rsidRDefault="00721665" w:rsidP="00721665">
      <w:pPr>
        <w:spacing w:line="360" w:lineRule="auto"/>
        <w:ind w:right="-5"/>
        <w:rPr>
          <w:rFonts w:ascii="Bookman Old Style" w:eastAsia="Batang" w:hAnsi="Bookman Old Style"/>
        </w:rPr>
      </w:pPr>
      <w:r>
        <w:rPr>
          <w:rFonts w:ascii="Bookman Old Style" w:eastAsia="Batang" w:hAnsi="Bookman Old Style"/>
        </w:rPr>
        <w:t xml:space="preserve">    80*1000=80000 руб.</w:t>
      </w:r>
    </w:p>
    <w:p w:rsidR="00721665" w:rsidRDefault="00721665" w:rsidP="00721665">
      <w:pPr>
        <w:spacing w:line="360" w:lineRule="auto"/>
        <w:ind w:right="-5"/>
        <w:rPr>
          <w:rFonts w:ascii="Bookman Old Style" w:eastAsia="Batang" w:hAnsi="Bookman Old Style"/>
        </w:rPr>
      </w:pPr>
      <w:r>
        <w:rPr>
          <w:rFonts w:ascii="Bookman Old Style" w:eastAsia="Batang" w:hAnsi="Bookman Old Style"/>
        </w:rPr>
        <w:t xml:space="preserve">   </w:t>
      </w:r>
    </w:p>
    <w:p w:rsidR="00721665" w:rsidRDefault="00721665" w:rsidP="00721665">
      <w:pPr>
        <w:spacing w:line="360" w:lineRule="auto"/>
        <w:ind w:right="-5"/>
        <w:rPr>
          <w:rFonts w:ascii="Bookman Old Style" w:eastAsia="Batang" w:hAnsi="Bookman Old Style"/>
        </w:rPr>
      </w:pPr>
      <w:r>
        <w:rPr>
          <w:rFonts w:ascii="Bookman Old Style" w:eastAsia="Batang" w:hAnsi="Bookman Old Style"/>
        </w:rPr>
        <w:t xml:space="preserve">    Отчисления от зарплаты равны 38.5%</w:t>
      </w:r>
    </w:p>
    <w:p w:rsidR="00721665" w:rsidRDefault="00721665" w:rsidP="00721665">
      <w:pPr>
        <w:spacing w:line="360" w:lineRule="auto"/>
        <w:ind w:right="-5"/>
        <w:rPr>
          <w:rFonts w:ascii="Bookman Old Style" w:eastAsia="Batang" w:hAnsi="Bookman Old Style"/>
        </w:rPr>
      </w:pPr>
      <w:r>
        <w:rPr>
          <w:rFonts w:ascii="Bookman Old Style" w:eastAsia="Batang" w:hAnsi="Bookman Old Style"/>
        </w:rPr>
        <w:t xml:space="preserve"> </w:t>
      </w:r>
      <w:r w:rsidR="004F05F6">
        <w:rPr>
          <w:rFonts w:ascii="Bookman Old Style" w:eastAsia="Batang" w:hAnsi="Bookman Old Style"/>
        </w:rPr>
        <w:t>80000*38.5</w:t>
      </w:r>
      <w:r w:rsidR="004F05F6" w:rsidRPr="004F05F6">
        <w:rPr>
          <w:rFonts w:ascii="Bookman Old Style" w:eastAsia="Batang" w:hAnsi="Bookman Old Style"/>
        </w:rPr>
        <w:t xml:space="preserve">/100=30800 </w:t>
      </w:r>
      <w:r w:rsidR="004F05F6">
        <w:rPr>
          <w:rFonts w:ascii="Bookman Old Style" w:eastAsia="Batang" w:hAnsi="Bookman Old Style"/>
        </w:rPr>
        <w:t>руб.</w:t>
      </w:r>
    </w:p>
    <w:p w:rsidR="004F05F6" w:rsidRDefault="004F05F6" w:rsidP="00721665">
      <w:pPr>
        <w:spacing w:line="360" w:lineRule="auto"/>
        <w:ind w:right="-5"/>
        <w:rPr>
          <w:rFonts w:ascii="Bookman Old Style" w:eastAsia="Batang" w:hAnsi="Bookman Old Style"/>
        </w:rPr>
      </w:pPr>
      <w:r>
        <w:rPr>
          <w:rFonts w:ascii="Bookman Old Style" w:eastAsia="Batang" w:hAnsi="Bookman Old Style"/>
        </w:rPr>
        <w:t xml:space="preserve">   </w:t>
      </w:r>
    </w:p>
    <w:p w:rsidR="004F05F6" w:rsidRDefault="004F05F6" w:rsidP="00721665">
      <w:pPr>
        <w:spacing w:line="360" w:lineRule="auto"/>
        <w:ind w:right="-5"/>
        <w:rPr>
          <w:rFonts w:ascii="Bookman Old Style" w:eastAsia="Batang" w:hAnsi="Bookman Old Style"/>
        </w:rPr>
      </w:pPr>
      <w:r>
        <w:rPr>
          <w:rFonts w:ascii="Bookman Old Style" w:eastAsia="Batang" w:hAnsi="Bookman Old Style"/>
        </w:rPr>
        <w:t xml:space="preserve">   Переменные расходы равны сумме расходов пунктов 1,2,3,4,5 данной таблицы:</w:t>
      </w:r>
    </w:p>
    <w:p w:rsidR="004F05F6" w:rsidRDefault="004F05F6" w:rsidP="00721665">
      <w:pPr>
        <w:spacing w:line="360" w:lineRule="auto"/>
        <w:ind w:right="-5"/>
        <w:rPr>
          <w:rFonts w:ascii="Bookman Old Style" w:eastAsia="Batang" w:hAnsi="Bookman Old Style"/>
        </w:rPr>
      </w:pPr>
      <w:r>
        <w:rPr>
          <w:rFonts w:ascii="Bookman Old Style" w:eastAsia="Batang" w:hAnsi="Bookman Old Style"/>
        </w:rPr>
        <w:t>362500+9800+836.5+80000+30800=483936.5 руб.</w:t>
      </w:r>
    </w:p>
    <w:p w:rsidR="004F05F6" w:rsidRDefault="004F05F6" w:rsidP="00721665">
      <w:pPr>
        <w:spacing w:line="360" w:lineRule="auto"/>
        <w:ind w:right="-5"/>
        <w:rPr>
          <w:rFonts w:ascii="Bookman Old Style" w:eastAsia="Batang" w:hAnsi="Bookman Old Style"/>
        </w:rPr>
      </w:pPr>
    </w:p>
    <w:p w:rsidR="004F05F6" w:rsidRDefault="004F05F6" w:rsidP="00721665">
      <w:pPr>
        <w:spacing w:line="360" w:lineRule="auto"/>
        <w:ind w:right="-5"/>
        <w:rPr>
          <w:rFonts w:ascii="Bookman Old Style" w:eastAsia="Batang" w:hAnsi="Bookman Old Style"/>
        </w:rPr>
      </w:pPr>
      <w:r>
        <w:rPr>
          <w:rFonts w:ascii="Bookman Old Style" w:eastAsia="Batang" w:hAnsi="Bookman Old Style"/>
        </w:rPr>
        <w:t xml:space="preserve">   Условно-постоянные расходы равны разности между общей суммой затрат по смете затрат на производс</w:t>
      </w:r>
      <w:r w:rsidR="00596CC8">
        <w:rPr>
          <w:rFonts w:ascii="Bookman Old Style" w:eastAsia="Batang" w:hAnsi="Bookman Old Style"/>
        </w:rPr>
        <w:t>т</w:t>
      </w:r>
      <w:r>
        <w:rPr>
          <w:rFonts w:ascii="Bookman Old Style" w:eastAsia="Batang" w:hAnsi="Bookman Old Style"/>
        </w:rPr>
        <w:t>во</w:t>
      </w:r>
      <w:r w:rsidR="00596CC8">
        <w:rPr>
          <w:rFonts w:ascii="Bookman Old Style" w:eastAsia="Batang" w:hAnsi="Bookman Old Style"/>
        </w:rPr>
        <w:t xml:space="preserve"> и величиной переменных расходов:</w:t>
      </w:r>
    </w:p>
    <w:p w:rsidR="00596CC8" w:rsidRDefault="00596CC8" w:rsidP="00721665">
      <w:pPr>
        <w:spacing w:line="360" w:lineRule="auto"/>
        <w:ind w:right="-5"/>
        <w:rPr>
          <w:rFonts w:ascii="Bookman Old Style" w:eastAsia="Batang" w:hAnsi="Bookman Old Style"/>
        </w:rPr>
      </w:pPr>
      <w:r>
        <w:rPr>
          <w:rFonts w:ascii="Bookman Old Style" w:eastAsia="Batang" w:hAnsi="Bookman Old Style"/>
        </w:rPr>
        <w:t>2956131.5-483936.5=2472195 руб.</w:t>
      </w:r>
    </w:p>
    <w:p w:rsidR="00596CC8" w:rsidRDefault="00596CC8" w:rsidP="00721665">
      <w:pPr>
        <w:spacing w:line="360" w:lineRule="auto"/>
        <w:ind w:right="-5"/>
        <w:rPr>
          <w:rFonts w:ascii="Bookman Old Style" w:eastAsia="Batang" w:hAnsi="Bookman Old Style"/>
        </w:rPr>
      </w:pPr>
      <w:r>
        <w:rPr>
          <w:rFonts w:ascii="Bookman Old Style" w:eastAsia="Batang" w:hAnsi="Bookman Old Style"/>
        </w:rPr>
        <w:t xml:space="preserve">  Полная себестоимость равна:</w:t>
      </w:r>
    </w:p>
    <w:p w:rsidR="00596CC8" w:rsidRDefault="00596CC8" w:rsidP="00721665">
      <w:pPr>
        <w:spacing w:line="360" w:lineRule="auto"/>
        <w:ind w:right="-5"/>
        <w:rPr>
          <w:rFonts w:ascii="Bookman Old Style" w:eastAsia="Batang" w:hAnsi="Bookman Old Style"/>
        </w:rPr>
      </w:pPr>
      <w:r>
        <w:rPr>
          <w:rFonts w:ascii="Bookman Old Style" w:eastAsia="Batang" w:hAnsi="Bookman Old Style"/>
        </w:rPr>
        <w:t>483936,5+2472195=2956131.5</w:t>
      </w:r>
    </w:p>
    <w:p w:rsidR="00596CC8" w:rsidRPr="00EE2533" w:rsidRDefault="00596CC8" w:rsidP="00721665">
      <w:pPr>
        <w:spacing w:line="360" w:lineRule="auto"/>
        <w:ind w:right="-5"/>
        <w:rPr>
          <w:rFonts w:ascii="Bookman Old Style" w:eastAsia="Batang" w:hAnsi="Bookman Old Style"/>
          <w:sz w:val="32"/>
          <w:szCs w:val="32"/>
        </w:rPr>
      </w:pPr>
    </w:p>
    <w:p w:rsidR="00EE2533" w:rsidRPr="00EE2533" w:rsidRDefault="00EE2533" w:rsidP="00721665">
      <w:pPr>
        <w:spacing w:line="360" w:lineRule="auto"/>
        <w:ind w:right="-5"/>
        <w:rPr>
          <w:rFonts w:ascii="Bookman Old Style" w:eastAsia="Batang" w:hAnsi="Bookman Old Style"/>
          <w:sz w:val="32"/>
          <w:szCs w:val="32"/>
        </w:rPr>
      </w:pPr>
      <w:r>
        <w:rPr>
          <w:rFonts w:ascii="Bookman Old Style" w:eastAsia="Batang" w:hAnsi="Bookman Old Style"/>
          <w:sz w:val="32"/>
          <w:szCs w:val="32"/>
        </w:rPr>
        <w:t>Т</w:t>
      </w:r>
      <w:r w:rsidRPr="00EE2533">
        <w:rPr>
          <w:rFonts w:ascii="Bookman Old Style" w:eastAsia="Batang" w:hAnsi="Bookman Old Style"/>
          <w:sz w:val="32"/>
          <w:szCs w:val="32"/>
        </w:rPr>
        <w:t>а</w:t>
      </w:r>
      <w:r>
        <w:rPr>
          <w:rFonts w:ascii="Bookman Old Style" w:eastAsia="Batang" w:hAnsi="Bookman Old Style"/>
          <w:sz w:val="32"/>
          <w:szCs w:val="32"/>
        </w:rPr>
        <w:t>б</w:t>
      </w:r>
      <w:r w:rsidRPr="00EE2533">
        <w:rPr>
          <w:rFonts w:ascii="Bookman Old Style" w:eastAsia="Batang" w:hAnsi="Bookman Old Style"/>
          <w:sz w:val="32"/>
          <w:szCs w:val="32"/>
        </w:rPr>
        <w:t>лица 6</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2908"/>
      </w:tblGrid>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Статьи калькуляции</w:t>
            </w:r>
          </w:p>
        </w:tc>
        <w:tc>
          <w:tcPr>
            <w:tcW w:w="2908" w:type="dxa"/>
            <w:shd w:val="clear" w:color="auto" w:fill="auto"/>
          </w:tcPr>
          <w:p w:rsidR="00412176" w:rsidRPr="0046252E" w:rsidRDefault="00721665" w:rsidP="0046252E">
            <w:pPr>
              <w:spacing w:line="360" w:lineRule="auto"/>
              <w:ind w:right="-5"/>
              <w:jc w:val="center"/>
              <w:rPr>
                <w:rFonts w:ascii="Bookman Old Style" w:eastAsia="Batang" w:hAnsi="Bookman Old Style"/>
              </w:rPr>
            </w:pPr>
            <w:r w:rsidRPr="0046252E">
              <w:rPr>
                <w:rFonts w:ascii="Bookman Old Style" w:eastAsia="Batang" w:hAnsi="Bookman Old Style"/>
              </w:rPr>
              <w:t>Затраты на объем, руб.</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1. Сырье на технологические нужды</w:t>
            </w:r>
          </w:p>
        </w:tc>
        <w:tc>
          <w:tcPr>
            <w:tcW w:w="2908" w:type="dxa"/>
            <w:shd w:val="clear" w:color="auto" w:fill="auto"/>
          </w:tcPr>
          <w:p w:rsidR="00412176" w:rsidRPr="0046252E" w:rsidRDefault="00721665" w:rsidP="0046252E">
            <w:pPr>
              <w:spacing w:line="360" w:lineRule="auto"/>
              <w:ind w:right="-5"/>
              <w:jc w:val="center"/>
              <w:rPr>
                <w:rFonts w:ascii="Bookman Old Style" w:eastAsia="Batang" w:hAnsi="Bookman Old Style"/>
              </w:rPr>
            </w:pPr>
            <w:r w:rsidRPr="0046252E">
              <w:rPr>
                <w:rFonts w:ascii="Bookman Old Style" w:eastAsia="Batang" w:hAnsi="Bookman Old Style"/>
              </w:rPr>
              <w:t>362500</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2. Топливо</w:t>
            </w:r>
          </w:p>
        </w:tc>
        <w:tc>
          <w:tcPr>
            <w:tcW w:w="2908" w:type="dxa"/>
            <w:shd w:val="clear" w:color="auto" w:fill="auto"/>
          </w:tcPr>
          <w:p w:rsidR="00412176" w:rsidRPr="0046252E" w:rsidRDefault="00721665" w:rsidP="0046252E">
            <w:pPr>
              <w:spacing w:line="360" w:lineRule="auto"/>
              <w:ind w:right="-5"/>
              <w:jc w:val="center"/>
              <w:rPr>
                <w:rFonts w:ascii="Bookman Old Style" w:eastAsia="Batang" w:hAnsi="Bookman Old Style"/>
              </w:rPr>
            </w:pPr>
            <w:r w:rsidRPr="0046252E">
              <w:rPr>
                <w:rFonts w:ascii="Bookman Old Style" w:eastAsia="Batang" w:hAnsi="Bookman Old Style"/>
              </w:rPr>
              <w:t>9800</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3. Электроэнергия</w:t>
            </w:r>
          </w:p>
        </w:tc>
        <w:tc>
          <w:tcPr>
            <w:tcW w:w="2908" w:type="dxa"/>
            <w:shd w:val="clear" w:color="auto" w:fill="auto"/>
          </w:tcPr>
          <w:p w:rsidR="00412176" w:rsidRPr="0046252E" w:rsidRDefault="00721665" w:rsidP="0046252E">
            <w:pPr>
              <w:spacing w:line="360" w:lineRule="auto"/>
              <w:ind w:right="-5"/>
              <w:jc w:val="center"/>
              <w:rPr>
                <w:rFonts w:ascii="Bookman Old Style" w:eastAsia="Batang" w:hAnsi="Bookman Old Style"/>
              </w:rPr>
            </w:pPr>
            <w:r w:rsidRPr="0046252E">
              <w:rPr>
                <w:rFonts w:ascii="Bookman Old Style" w:eastAsia="Batang" w:hAnsi="Bookman Old Style"/>
              </w:rPr>
              <w:t>836.5</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4. Зарп</w:t>
            </w:r>
            <w:r w:rsidR="00721665" w:rsidRPr="0046252E">
              <w:rPr>
                <w:rFonts w:ascii="Bookman Old Style" w:eastAsia="Batang" w:hAnsi="Bookman Old Style"/>
              </w:rPr>
              <w:t>л</w:t>
            </w:r>
            <w:r w:rsidRPr="0046252E">
              <w:rPr>
                <w:rFonts w:ascii="Bookman Old Style" w:eastAsia="Batang" w:hAnsi="Bookman Old Style"/>
              </w:rPr>
              <w:t>ата производственных рабочих</w:t>
            </w:r>
          </w:p>
        </w:tc>
        <w:tc>
          <w:tcPr>
            <w:tcW w:w="2908" w:type="dxa"/>
            <w:shd w:val="clear" w:color="auto" w:fill="auto"/>
          </w:tcPr>
          <w:p w:rsidR="00412176" w:rsidRPr="0046252E" w:rsidRDefault="00721665" w:rsidP="0046252E">
            <w:pPr>
              <w:spacing w:line="360" w:lineRule="auto"/>
              <w:ind w:right="-5"/>
              <w:jc w:val="center"/>
              <w:rPr>
                <w:rFonts w:ascii="Bookman Old Style" w:eastAsia="Batang" w:hAnsi="Bookman Old Style"/>
              </w:rPr>
            </w:pPr>
            <w:r w:rsidRPr="0046252E">
              <w:rPr>
                <w:rFonts w:ascii="Bookman Old Style" w:eastAsia="Batang" w:hAnsi="Bookman Old Style"/>
              </w:rPr>
              <w:t>80000</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5. Отчисления от заработной платы</w:t>
            </w:r>
          </w:p>
        </w:tc>
        <w:tc>
          <w:tcPr>
            <w:tcW w:w="2908" w:type="dxa"/>
            <w:shd w:val="clear" w:color="auto" w:fill="auto"/>
          </w:tcPr>
          <w:p w:rsidR="00412176" w:rsidRPr="0046252E" w:rsidRDefault="004F05F6" w:rsidP="0046252E">
            <w:pPr>
              <w:spacing w:line="360" w:lineRule="auto"/>
              <w:ind w:right="-5"/>
              <w:jc w:val="center"/>
              <w:rPr>
                <w:rFonts w:ascii="Bookman Old Style" w:eastAsia="Batang" w:hAnsi="Bookman Old Style"/>
              </w:rPr>
            </w:pPr>
            <w:r w:rsidRPr="0046252E">
              <w:rPr>
                <w:rFonts w:ascii="Bookman Old Style" w:eastAsia="Batang" w:hAnsi="Bookman Old Style"/>
              </w:rPr>
              <w:t>30800</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Итого переменных расходов</w:t>
            </w:r>
          </w:p>
        </w:tc>
        <w:tc>
          <w:tcPr>
            <w:tcW w:w="2908" w:type="dxa"/>
            <w:shd w:val="clear" w:color="auto" w:fill="auto"/>
          </w:tcPr>
          <w:p w:rsidR="00412176" w:rsidRPr="0046252E" w:rsidRDefault="004F05F6" w:rsidP="0046252E">
            <w:pPr>
              <w:spacing w:line="360" w:lineRule="auto"/>
              <w:ind w:right="-5"/>
              <w:jc w:val="center"/>
              <w:rPr>
                <w:rFonts w:ascii="Bookman Old Style" w:eastAsia="Batang" w:hAnsi="Bookman Old Style"/>
              </w:rPr>
            </w:pPr>
            <w:r w:rsidRPr="0046252E">
              <w:rPr>
                <w:rFonts w:ascii="Bookman Old Style" w:eastAsia="Batang" w:hAnsi="Bookman Old Style"/>
              </w:rPr>
              <w:t>483936.5</w:t>
            </w:r>
          </w:p>
        </w:tc>
      </w:tr>
      <w:tr w:rsidR="00412176" w:rsidRPr="0046252E" w:rsidTr="0046252E">
        <w:tc>
          <w:tcPr>
            <w:tcW w:w="6092" w:type="dxa"/>
            <w:shd w:val="clear" w:color="auto" w:fill="auto"/>
          </w:tcPr>
          <w:p w:rsidR="00412176" w:rsidRPr="0046252E" w:rsidRDefault="00412176" w:rsidP="0046252E">
            <w:pPr>
              <w:spacing w:line="360" w:lineRule="auto"/>
              <w:ind w:right="-5"/>
              <w:rPr>
                <w:rFonts w:ascii="Bookman Old Style" w:eastAsia="Batang" w:hAnsi="Bookman Old Style"/>
              </w:rPr>
            </w:pPr>
            <w:r w:rsidRPr="0046252E">
              <w:rPr>
                <w:rFonts w:ascii="Bookman Old Style" w:eastAsia="Batang" w:hAnsi="Bookman Old Style"/>
              </w:rPr>
              <w:t>Условно-постоянные расходы</w:t>
            </w:r>
          </w:p>
        </w:tc>
        <w:tc>
          <w:tcPr>
            <w:tcW w:w="2908" w:type="dxa"/>
            <w:shd w:val="clear" w:color="auto" w:fill="auto"/>
          </w:tcPr>
          <w:p w:rsidR="00412176" w:rsidRPr="0046252E" w:rsidRDefault="00596CC8" w:rsidP="0046252E">
            <w:pPr>
              <w:spacing w:line="360" w:lineRule="auto"/>
              <w:ind w:right="-5"/>
              <w:jc w:val="center"/>
              <w:rPr>
                <w:rFonts w:ascii="Bookman Old Style" w:eastAsia="Batang" w:hAnsi="Bookman Old Style"/>
              </w:rPr>
            </w:pPr>
            <w:r w:rsidRPr="0046252E">
              <w:rPr>
                <w:rFonts w:ascii="Bookman Old Style" w:eastAsia="Batang" w:hAnsi="Bookman Old Style"/>
              </w:rPr>
              <w:t>2472195</w:t>
            </w:r>
          </w:p>
        </w:tc>
      </w:tr>
      <w:tr w:rsidR="00412176" w:rsidRPr="0046252E" w:rsidTr="0046252E">
        <w:tc>
          <w:tcPr>
            <w:tcW w:w="6092" w:type="dxa"/>
            <w:shd w:val="clear" w:color="auto" w:fill="auto"/>
          </w:tcPr>
          <w:p w:rsidR="00412176" w:rsidRPr="0046252E" w:rsidRDefault="00721665" w:rsidP="0046252E">
            <w:pPr>
              <w:spacing w:line="360" w:lineRule="auto"/>
              <w:ind w:right="-5"/>
              <w:rPr>
                <w:rFonts w:ascii="Bookman Old Style" w:eastAsia="Batang" w:hAnsi="Bookman Old Style"/>
              </w:rPr>
            </w:pPr>
            <w:r w:rsidRPr="0046252E">
              <w:rPr>
                <w:rFonts w:ascii="Bookman Old Style" w:eastAsia="Batang" w:hAnsi="Bookman Old Style"/>
              </w:rPr>
              <w:t>Полная себес</w:t>
            </w:r>
            <w:r w:rsidR="00596CC8" w:rsidRPr="0046252E">
              <w:rPr>
                <w:rFonts w:ascii="Bookman Old Style" w:eastAsia="Batang" w:hAnsi="Bookman Old Style"/>
              </w:rPr>
              <w:t>т</w:t>
            </w:r>
            <w:r w:rsidRPr="0046252E">
              <w:rPr>
                <w:rFonts w:ascii="Bookman Old Style" w:eastAsia="Batang" w:hAnsi="Bookman Old Style"/>
              </w:rPr>
              <w:t>оимость</w:t>
            </w:r>
          </w:p>
        </w:tc>
        <w:tc>
          <w:tcPr>
            <w:tcW w:w="2908" w:type="dxa"/>
            <w:shd w:val="clear" w:color="auto" w:fill="auto"/>
          </w:tcPr>
          <w:p w:rsidR="00412176" w:rsidRPr="0046252E" w:rsidRDefault="00596CC8" w:rsidP="0046252E">
            <w:pPr>
              <w:spacing w:line="360" w:lineRule="auto"/>
              <w:ind w:right="-5"/>
              <w:jc w:val="center"/>
              <w:rPr>
                <w:rFonts w:ascii="Bookman Old Style" w:eastAsia="Batang" w:hAnsi="Bookman Old Style"/>
              </w:rPr>
            </w:pPr>
            <w:r w:rsidRPr="0046252E">
              <w:rPr>
                <w:rFonts w:ascii="Bookman Old Style" w:eastAsia="Batang" w:hAnsi="Bookman Old Style"/>
              </w:rPr>
              <w:t>2956131.5</w:t>
            </w:r>
          </w:p>
        </w:tc>
      </w:tr>
    </w:tbl>
    <w:p w:rsidR="0016501C" w:rsidRDefault="0016501C" w:rsidP="00B67807">
      <w:pPr>
        <w:spacing w:line="360" w:lineRule="auto"/>
        <w:ind w:right="-5"/>
        <w:jc w:val="center"/>
        <w:rPr>
          <w:rFonts w:ascii="Bookman Old Style" w:eastAsia="Batang" w:hAnsi="Bookman Old Style"/>
        </w:rPr>
      </w:pPr>
    </w:p>
    <w:p w:rsidR="00596CC8" w:rsidRPr="00596CC8" w:rsidRDefault="00596CC8" w:rsidP="00B67807">
      <w:pPr>
        <w:spacing w:line="360" w:lineRule="auto"/>
        <w:ind w:right="-5"/>
        <w:jc w:val="center"/>
        <w:rPr>
          <w:rFonts w:ascii="Bookman Old Style" w:eastAsia="Batang" w:hAnsi="Bookman Old Style"/>
          <w:b/>
        </w:rPr>
      </w:pPr>
      <w:r>
        <w:rPr>
          <w:rFonts w:ascii="Bookman Old Style" w:eastAsia="Batang" w:hAnsi="Bookman Old Style"/>
          <w:b/>
        </w:rPr>
        <w:t>3</w:t>
      </w:r>
      <w:r w:rsidR="0035539B">
        <w:rPr>
          <w:rFonts w:ascii="Bookman Old Style" w:eastAsia="Batang" w:hAnsi="Bookman Old Style"/>
          <w:b/>
        </w:rPr>
        <w:t>.1</w:t>
      </w:r>
      <w:r>
        <w:rPr>
          <w:rFonts w:ascii="Bookman Old Style" w:eastAsia="Batang" w:hAnsi="Bookman Old Style"/>
          <w:b/>
        </w:rPr>
        <w:t>. Ценообразование на предприятии.</w:t>
      </w:r>
    </w:p>
    <w:p w:rsidR="0016501C" w:rsidRDefault="0016501C" w:rsidP="00B67807">
      <w:pPr>
        <w:spacing w:line="360" w:lineRule="auto"/>
        <w:ind w:right="-5"/>
        <w:jc w:val="center"/>
        <w:rPr>
          <w:rFonts w:ascii="Bookman Old Style" w:eastAsia="Batang" w:hAnsi="Bookman Old Style"/>
        </w:rPr>
      </w:pPr>
    </w:p>
    <w:p w:rsidR="0016501C" w:rsidRPr="00EE2533" w:rsidRDefault="00A57640" w:rsidP="00EE2533">
      <w:pPr>
        <w:spacing w:line="360" w:lineRule="auto"/>
        <w:ind w:right="-5"/>
        <w:rPr>
          <w:rFonts w:ascii="Bookman Old Style" w:hAnsi="Bookman Old Style"/>
          <w:iCs/>
          <w:color w:val="000000"/>
          <w:spacing w:val="-3"/>
        </w:rPr>
      </w:pPr>
      <w:r>
        <w:rPr>
          <w:rFonts w:ascii="Bookman Old Style" w:hAnsi="Bookman Old Style"/>
          <w:iCs/>
          <w:color w:val="000000"/>
          <w:spacing w:val="-3"/>
        </w:rPr>
        <w:t xml:space="preserve">1 </w:t>
      </w:r>
      <w:r w:rsidR="00EE2533" w:rsidRPr="00EE2533">
        <w:rPr>
          <w:rFonts w:ascii="Bookman Old Style" w:hAnsi="Bookman Old Style"/>
          <w:iCs/>
          <w:color w:val="000000"/>
          <w:spacing w:val="-3"/>
        </w:rPr>
        <w:t>Определение оптовой цены предприятия ( Цо):</w:t>
      </w:r>
    </w:p>
    <w:p w:rsidR="00EE2533" w:rsidRPr="00EE2533" w:rsidRDefault="00EE2533" w:rsidP="00EE2533">
      <w:pPr>
        <w:spacing w:before="240" w:line="360" w:lineRule="auto"/>
        <w:ind w:right="-5"/>
        <w:rPr>
          <w:rFonts w:ascii="Bookman Old Style" w:eastAsia="Batang" w:hAnsi="Bookman Old Style"/>
        </w:rPr>
      </w:pPr>
      <w:r>
        <w:rPr>
          <w:rFonts w:ascii="Bookman Old Style" w:eastAsia="Batang" w:hAnsi="Bookman Old Style"/>
        </w:rPr>
        <w:t>Цо=( 1+Р/100)*С</w:t>
      </w:r>
    </w:p>
    <w:p w:rsidR="00EE2533" w:rsidRPr="00A57640" w:rsidRDefault="00A57640" w:rsidP="00EE2533">
      <w:pPr>
        <w:shd w:val="clear" w:color="auto" w:fill="FFFFFF"/>
        <w:spacing w:before="341"/>
        <w:ind w:left="48"/>
        <w:rPr>
          <w:rFonts w:ascii="Bookman Old Style" w:hAnsi="Bookman Old Style"/>
        </w:rPr>
      </w:pPr>
      <w:r w:rsidRPr="00A57640">
        <w:rPr>
          <w:rFonts w:ascii="Bookman Old Style" w:hAnsi="Bookman Old Style"/>
          <w:color w:val="000000"/>
          <w:spacing w:val="-5"/>
        </w:rPr>
        <w:t xml:space="preserve">       </w:t>
      </w:r>
      <w:r w:rsidR="00EE2533" w:rsidRPr="00A57640">
        <w:rPr>
          <w:rFonts w:ascii="Bookman Old Style" w:hAnsi="Bookman Old Style"/>
          <w:color w:val="000000"/>
          <w:spacing w:val="-5"/>
        </w:rPr>
        <w:t>где Р - рентабельность изделия, %,</w:t>
      </w:r>
    </w:p>
    <w:p w:rsidR="00EE2533" w:rsidRPr="00A57640" w:rsidRDefault="00A57640" w:rsidP="00EE2533">
      <w:pPr>
        <w:shd w:val="clear" w:color="auto" w:fill="FFFFFF"/>
        <w:ind w:left="398"/>
        <w:rPr>
          <w:rFonts w:ascii="Bookman Old Style" w:hAnsi="Bookman Old Style"/>
        </w:rPr>
      </w:pPr>
      <w:r w:rsidRPr="00A57640">
        <w:rPr>
          <w:rFonts w:ascii="Bookman Old Style" w:hAnsi="Bookman Old Style"/>
          <w:color w:val="000000"/>
          <w:spacing w:val="-7"/>
        </w:rPr>
        <w:t xml:space="preserve">        </w:t>
      </w:r>
      <w:r w:rsidR="00EE2533" w:rsidRPr="00A57640">
        <w:rPr>
          <w:rFonts w:ascii="Bookman Old Style" w:hAnsi="Bookman Old Style"/>
          <w:color w:val="000000"/>
          <w:spacing w:val="-7"/>
        </w:rPr>
        <w:t>С - себестоимость единицы продукции, руб./ед.</w:t>
      </w:r>
    </w:p>
    <w:p w:rsidR="0016501C" w:rsidRDefault="00A57640" w:rsidP="00EE2533">
      <w:pPr>
        <w:spacing w:line="360" w:lineRule="auto"/>
        <w:ind w:right="-5"/>
        <w:rPr>
          <w:rFonts w:ascii="Bookman Old Style" w:eastAsia="Batang" w:hAnsi="Bookman Old Style"/>
        </w:rPr>
      </w:pPr>
      <w:r w:rsidRPr="00A57640">
        <w:rPr>
          <w:rFonts w:ascii="Bookman Old Style" w:eastAsia="Batang" w:hAnsi="Bookman Old Style"/>
        </w:rPr>
        <w:t>С</w:t>
      </w:r>
      <w:r>
        <w:rPr>
          <w:rFonts w:ascii="Bookman Old Style" w:eastAsia="Batang" w:hAnsi="Bookman Old Style"/>
        </w:rPr>
        <w:t>=2953931.5/1000=2953.93</w:t>
      </w:r>
    </w:p>
    <w:p w:rsidR="00A57640" w:rsidRDefault="00A57640" w:rsidP="00EE2533">
      <w:pPr>
        <w:spacing w:line="360" w:lineRule="auto"/>
        <w:ind w:right="-5"/>
        <w:rPr>
          <w:rFonts w:ascii="Bookman Old Style" w:eastAsia="Batang" w:hAnsi="Bookman Old Style"/>
        </w:rPr>
      </w:pPr>
      <w:r>
        <w:rPr>
          <w:rFonts w:ascii="Bookman Old Style" w:eastAsia="Batang" w:hAnsi="Bookman Old Style"/>
        </w:rPr>
        <w:t>Р=30% (из табл.№1 )</w:t>
      </w:r>
    </w:p>
    <w:p w:rsidR="00A57640" w:rsidRDefault="00A57640" w:rsidP="00EE2533">
      <w:pPr>
        <w:spacing w:line="360" w:lineRule="auto"/>
        <w:ind w:right="-5"/>
        <w:rPr>
          <w:rFonts w:ascii="Bookman Old Style" w:eastAsia="Batang" w:hAnsi="Bookman Old Style"/>
        </w:rPr>
      </w:pPr>
      <w:r>
        <w:rPr>
          <w:rFonts w:ascii="Bookman Old Style" w:eastAsia="Batang" w:hAnsi="Bookman Old Style"/>
        </w:rPr>
        <w:t xml:space="preserve">   Цо=( 1+30/100)*2953.93=3840.11 руб.</w:t>
      </w:r>
    </w:p>
    <w:p w:rsidR="00A57640" w:rsidRDefault="00A57640" w:rsidP="00EE2533">
      <w:pPr>
        <w:spacing w:line="360" w:lineRule="auto"/>
        <w:ind w:right="-5"/>
        <w:rPr>
          <w:rFonts w:ascii="Bookman Old Style" w:eastAsia="Batang" w:hAnsi="Bookman Old Style"/>
        </w:rPr>
      </w:pPr>
    </w:p>
    <w:p w:rsidR="00A57640" w:rsidRPr="00A57640" w:rsidRDefault="00A57640" w:rsidP="00EE2533">
      <w:pPr>
        <w:spacing w:line="360" w:lineRule="auto"/>
        <w:ind w:right="-5"/>
        <w:rPr>
          <w:rFonts w:ascii="Bookman Old Style" w:hAnsi="Bookman Old Style"/>
          <w:iCs/>
          <w:color w:val="000000"/>
          <w:spacing w:val="-8"/>
        </w:rPr>
      </w:pPr>
      <w:r w:rsidRPr="00A57640">
        <w:rPr>
          <w:rFonts w:ascii="Bookman Old Style" w:eastAsia="Batang" w:hAnsi="Bookman Old Style"/>
        </w:rPr>
        <w:t xml:space="preserve">2 </w:t>
      </w:r>
      <w:r w:rsidRPr="00A57640">
        <w:rPr>
          <w:rFonts w:ascii="Bookman Old Style" w:hAnsi="Bookman Old Style"/>
          <w:iCs/>
          <w:color w:val="000000"/>
          <w:spacing w:val="-8"/>
        </w:rPr>
        <w:t>Определение отпускной цены предприятия</w:t>
      </w:r>
    </w:p>
    <w:p w:rsidR="00A57640" w:rsidRPr="00A57640" w:rsidRDefault="00A57640" w:rsidP="00A57640">
      <w:pPr>
        <w:tabs>
          <w:tab w:val="left" w:pos="1246"/>
        </w:tabs>
        <w:spacing w:line="360" w:lineRule="auto"/>
        <w:ind w:right="-5"/>
      </w:pPr>
      <w:r>
        <w:rPr>
          <w:rFonts w:ascii="Bookman Old Style" w:hAnsi="Bookman Old Style"/>
          <w:iCs/>
          <w:color w:val="000000"/>
          <w:spacing w:val="-8"/>
        </w:rPr>
        <w:t xml:space="preserve">    Цотп=(1+ ставка НДС/100)*Цо</w:t>
      </w:r>
      <w:r>
        <w:rPr>
          <w:rFonts w:ascii="Bookman Old Style" w:hAnsi="Bookman Old Style"/>
          <w:i/>
          <w:iCs/>
          <w:color w:val="000000"/>
          <w:spacing w:val="-8"/>
        </w:rPr>
        <w:t xml:space="preserve"> </w:t>
      </w:r>
    </w:p>
    <w:p w:rsidR="00A57640" w:rsidRPr="00A57640" w:rsidRDefault="00A57640" w:rsidP="00A57640">
      <w:pPr>
        <w:shd w:val="clear" w:color="auto" w:fill="FFFFFF"/>
        <w:spacing w:before="254"/>
        <w:ind w:left="24"/>
        <w:rPr>
          <w:rFonts w:ascii="Bookman Old Style" w:hAnsi="Bookman Old Style"/>
        </w:rPr>
      </w:pPr>
      <w:r w:rsidRPr="00A57640">
        <w:rPr>
          <w:rFonts w:ascii="Bookman Old Style" w:hAnsi="Bookman Old Style"/>
          <w:color w:val="000000"/>
          <w:spacing w:val="-7"/>
        </w:rPr>
        <w:t xml:space="preserve">где ставка НДС - ставка налога на добавленную стоимость. </w:t>
      </w:r>
    </w:p>
    <w:p w:rsidR="00A57640" w:rsidRDefault="00A57640" w:rsidP="00A57640">
      <w:pPr>
        <w:tabs>
          <w:tab w:val="left" w:pos="1246"/>
        </w:tabs>
        <w:spacing w:line="360" w:lineRule="auto"/>
        <w:ind w:right="-5"/>
        <w:rPr>
          <w:rFonts w:ascii="Bookman Old Style" w:eastAsia="Batang" w:hAnsi="Bookman Old Style"/>
        </w:rPr>
      </w:pPr>
      <w:r>
        <w:rPr>
          <w:rFonts w:ascii="Bookman Old Style" w:eastAsia="Batang" w:hAnsi="Bookman Old Style"/>
        </w:rPr>
        <w:t>Цотп=(1+20/100)*3840.11=4608.13 руб.</w:t>
      </w:r>
    </w:p>
    <w:p w:rsidR="00A57640" w:rsidRDefault="00A57640" w:rsidP="00A57640">
      <w:pPr>
        <w:tabs>
          <w:tab w:val="left" w:pos="1246"/>
        </w:tabs>
        <w:spacing w:line="360" w:lineRule="auto"/>
        <w:ind w:right="-5"/>
        <w:rPr>
          <w:rFonts w:ascii="Bookman Old Style" w:eastAsia="Batang" w:hAnsi="Bookman Old Style"/>
        </w:rPr>
      </w:pPr>
    </w:p>
    <w:p w:rsidR="0035539B" w:rsidRDefault="0035539B" w:rsidP="0035539B">
      <w:pPr>
        <w:shd w:val="clear" w:color="auto" w:fill="FFFFFF"/>
        <w:spacing w:line="634" w:lineRule="exact"/>
        <w:ind w:left="34"/>
        <w:rPr>
          <w:rFonts w:ascii="Bookman Old Style" w:hAnsi="Bookman Old Style"/>
          <w:iCs/>
          <w:color w:val="000000"/>
          <w:spacing w:val="-8"/>
        </w:rPr>
      </w:pPr>
      <w:r>
        <w:rPr>
          <w:rFonts w:ascii="Bookman Old Style" w:hAnsi="Bookman Old Style"/>
          <w:color w:val="000000"/>
          <w:spacing w:val="-7"/>
        </w:rPr>
        <w:t>3</w:t>
      </w:r>
      <w:r w:rsidRPr="0035539B">
        <w:rPr>
          <w:rFonts w:ascii="Bookman Old Style" w:hAnsi="Bookman Old Style"/>
          <w:i/>
          <w:color w:val="000000"/>
          <w:spacing w:val="-7"/>
        </w:rPr>
        <w:t xml:space="preserve">. </w:t>
      </w:r>
      <w:r w:rsidRPr="0035539B">
        <w:rPr>
          <w:rFonts w:ascii="Bookman Old Style" w:hAnsi="Bookman Old Style"/>
          <w:iCs/>
          <w:color w:val="000000"/>
          <w:spacing w:val="-8"/>
        </w:rPr>
        <w:t>Объем реализации в оптовых ценах (О</w:t>
      </w:r>
      <w:r w:rsidRPr="0035539B">
        <w:rPr>
          <w:rFonts w:ascii="Bookman Old Style" w:hAnsi="Bookman Old Style"/>
          <w:iCs/>
          <w:color w:val="000000"/>
          <w:spacing w:val="-8"/>
          <w:vertAlign w:val="subscript"/>
        </w:rPr>
        <w:t>р</w:t>
      </w:r>
      <w:r w:rsidRPr="0035539B">
        <w:rPr>
          <w:rFonts w:ascii="Bookman Old Style" w:hAnsi="Bookman Old Style"/>
          <w:iCs/>
          <w:color w:val="000000"/>
          <w:spacing w:val="-8"/>
        </w:rPr>
        <w:t>):</w:t>
      </w:r>
    </w:p>
    <w:p w:rsidR="0035539B" w:rsidRPr="0035539B" w:rsidRDefault="0035539B" w:rsidP="0035539B">
      <w:pPr>
        <w:shd w:val="clear" w:color="auto" w:fill="FFFFFF"/>
        <w:spacing w:line="634" w:lineRule="exact"/>
        <w:ind w:left="34"/>
        <w:rPr>
          <w:rFonts w:ascii="Bookman Old Style" w:hAnsi="Bookman Old Style"/>
        </w:rPr>
      </w:pPr>
      <w:r>
        <w:rPr>
          <w:rFonts w:ascii="Bookman Old Style" w:hAnsi="Bookman Old Style"/>
          <w:iCs/>
          <w:color w:val="000000"/>
          <w:spacing w:val="-8"/>
        </w:rPr>
        <w:t xml:space="preserve"> Ор=Цо*</w:t>
      </w:r>
      <w:r>
        <w:rPr>
          <w:rFonts w:ascii="Bookman Old Style" w:hAnsi="Bookman Old Style"/>
          <w:iCs/>
          <w:color w:val="000000"/>
          <w:spacing w:val="-8"/>
          <w:lang w:val="en-US"/>
        </w:rPr>
        <w:t>Q</w:t>
      </w:r>
    </w:p>
    <w:p w:rsidR="0035539B" w:rsidRDefault="0035539B" w:rsidP="0035539B">
      <w:pPr>
        <w:tabs>
          <w:tab w:val="left" w:pos="1246"/>
        </w:tabs>
        <w:spacing w:line="360" w:lineRule="auto"/>
        <w:ind w:right="-5"/>
        <w:rPr>
          <w:rFonts w:ascii="Bookman Old Style" w:hAnsi="Bookman Old Style"/>
          <w:color w:val="000000"/>
          <w:spacing w:val="-5"/>
        </w:rPr>
      </w:pPr>
      <w:r w:rsidRPr="0035539B">
        <w:rPr>
          <w:rFonts w:ascii="Bookman Old Style" w:hAnsi="Bookman Old Style"/>
          <w:color w:val="000000"/>
          <w:spacing w:val="-5"/>
        </w:rPr>
        <w:t xml:space="preserve">где </w:t>
      </w:r>
      <w:r w:rsidRPr="0035539B">
        <w:rPr>
          <w:rFonts w:ascii="Bookman Old Style" w:hAnsi="Bookman Old Style"/>
          <w:color w:val="000000"/>
          <w:spacing w:val="-5"/>
          <w:lang w:val="en-US"/>
        </w:rPr>
        <w:t>Q</w:t>
      </w:r>
      <w:r w:rsidRPr="0035539B">
        <w:rPr>
          <w:rFonts w:ascii="Bookman Old Style" w:hAnsi="Bookman Old Style"/>
          <w:color w:val="000000"/>
          <w:spacing w:val="-5"/>
        </w:rPr>
        <w:t xml:space="preserve"> - объем реализации в натуральном выражении</w:t>
      </w:r>
    </w:p>
    <w:p w:rsidR="0035539B" w:rsidRPr="0035539B" w:rsidRDefault="0035539B" w:rsidP="0035539B">
      <w:pPr>
        <w:tabs>
          <w:tab w:val="left" w:pos="1246"/>
        </w:tabs>
        <w:spacing w:line="360" w:lineRule="auto"/>
        <w:ind w:right="-5"/>
        <w:rPr>
          <w:rFonts w:ascii="Bookman Old Style" w:eastAsia="Batang" w:hAnsi="Bookman Old Style"/>
        </w:rPr>
      </w:pPr>
      <w:r>
        <w:rPr>
          <w:rFonts w:ascii="Bookman Old Style" w:hAnsi="Bookman Old Style"/>
          <w:color w:val="000000"/>
          <w:spacing w:val="-5"/>
        </w:rPr>
        <w:t xml:space="preserve">  Ор=3840.11*1000=3840110 руб.</w:t>
      </w:r>
    </w:p>
    <w:p w:rsidR="0016501C" w:rsidRDefault="0016501C" w:rsidP="00B67807">
      <w:pPr>
        <w:spacing w:line="360" w:lineRule="auto"/>
        <w:ind w:right="-5"/>
        <w:jc w:val="center"/>
        <w:rPr>
          <w:rFonts w:ascii="Bookman Old Style" w:eastAsia="Batang" w:hAnsi="Bookman Old Style"/>
        </w:rPr>
      </w:pPr>
    </w:p>
    <w:p w:rsidR="0035539B" w:rsidRDefault="0035539B" w:rsidP="0035539B">
      <w:pPr>
        <w:shd w:val="clear" w:color="auto" w:fill="FFFFFF"/>
        <w:spacing w:before="312"/>
        <w:ind w:left="1699"/>
        <w:rPr>
          <w:rFonts w:ascii="Bookman Old Style" w:hAnsi="Bookman Old Style"/>
          <w:b/>
          <w:bCs/>
          <w:color w:val="000000"/>
          <w:spacing w:val="-6"/>
        </w:rPr>
      </w:pPr>
      <w:r w:rsidRPr="0035539B">
        <w:rPr>
          <w:rFonts w:ascii="Bookman Old Style" w:hAnsi="Bookman Old Style"/>
          <w:b/>
          <w:bCs/>
          <w:color w:val="000000"/>
          <w:spacing w:val="-6"/>
        </w:rPr>
        <w:t>4. Формирование прибыли предприятия</w:t>
      </w:r>
    </w:p>
    <w:p w:rsidR="0035539B" w:rsidRPr="0035539B" w:rsidRDefault="0035539B" w:rsidP="0035539B">
      <w:pPr>
        <w:shd w:val="clear" w:color="auto" w:fill="FFFFFF"/>
        <w:spacing w:before="312"/>
        <w:ind w:left="1699"/>
        <w:jc w:val="both"/>
        <w:rPr>
          <w:rFonts w:ascii="Bookman Old Style" w:hAnsi="Bookman Old Style"/>
        </w:rPr>
      </w:pPr>
    </w:p>
    <w:p w:rsidR="0016501C" w:rsidRDefault="0035539B" w:rsidP="0035539B">
      <w:pPr>
        <w:spacing w:line="360" w:lineRule="auto"/>
        <w:ind w:right="-5"/>
        <w:rPr>
          <w:rFonts w:ascii="Bookman Old Style" w:hAnsi="Bookman Old Style"/>
          <w:iCs/>
          <w:color w:val="000000"/>
          <w:spacing w:val="-8"/>
        </w:rPr>
      </w:pPr>
      <w:r>
        <w:rPr>
          <w:rFonts w:ascii="Bookman Old Style" w:hAnsi="Bookman Old Style"/>
          <w:iCs/>
          <w:color w:val="000000"/>
          <w:spacing w:val="-8"/>
        </w:rPr>
        <w:t xml:space="preserve">1 </w:t>
      </w:r>
      <w:r w:rsidRPr="0035539B">
        <w:rPr>
          <w:rFonts w:ascii="Bookman Old Style" w:hAnsi="Bookman Old Style"/>
          <w:iCs/>
          <w:color w:val="000000"/>
          <w:spacing w:val="-8"/>
        </w:rPr>
        <w:t>Расчет валовой прибыли</w:t>
      </w:r>
      <w:r>
        <w:rPr>
          <w:rFonts w:ascii="Bookman Old Style" w:hAnsi="Bookman Old Style"/>
          <w:iCs/>
          <w:color w:val="000000"/>
          <w:spacing w:val="-8"/>
        </w:rPr>
        <w:t xml:space="preserve"> Пв</w:t>
      </w:r>
    </w:p>
    <w:p w:rsidR="0035539B" w:rsidRDefault="0035539B" w:rsidP="0035539B">
      <w:pPr>
        <w:spacing w:line="360" w:lineRule="auto"/>
        <w:ind w:right="-5"/>
        <w:rPr>
          <w:rFonts w:ascii="Bookman Old Style" w:hAnsi="Bookman Old Style"/>
          <w:iCs/>
          <w:color w:val="000000"/>
          <w:spacing w:val="-8"/>
        </w:rPr>
      </w:pPr>
      <w:r>
        <w:rPr>
          <w:rFonts w:ascii="Bookman Old Style" w:hAnsi="Bookman Old Style"/>
          <w:iCs/>
          <w:color w:val="000000"/>
          <w:spacing w:val="-8"/>
        </w:rPr>
        <w:t xml:space="preserve">  Пв=Пр+Пврд</w:t>
      </w:r>
    </w:p>
    <w:p w:rsidR="0035539B" w:rsidRDefault="0035539B" w:rsidP="0035539B">
      <w:pPr>
        <w:spacing w:line="360" w:lineRule="auto"/>
        <w:ind w:right="-5"/>
        <w:rPr>
          <w:rFonts w:ascii="Bookman Old Style" w:eastAsia="Batang" w:hAnsi="Bookman Old Style"/>
        </w:rPr>
      </w:pPr>
      <w:r>
        <w:rPr>
          <w:rFonts w:ascii="Bookman Old Style" w:eastAsia="Batang" w:hAnsi="Bookman Old Style"/>
        </w:rPr>
        <w:t xml:space="preserve">    где Пр- приыль от реализации ;</w:t>
      </w:r>
    </w:p>
    <w:p w:rsidR="00B42C3B" w:rsidRDefault="0035539B" w:rsidP="0035539B">
      <w:pPr>
        <w:spacing w:line="360" w:lineRule="auto"/>
        <w:ind w:right="-5"/>
        <w:rPr>
          <w:rFonts w:ascii="Bookman Old Style" w:eastAsia="Batang" w:hAnsi="Bookman Old Style"/>
        </w:rPr>
      </w:pPr>
      <w:r>
        <w:rPr>
          <w:rFonts w:ascii="Bookman Old Style" w:eastAsia="Batang" w:hAnsi="Bookman Old Style"/>
        </w:rPr>
        <w:t xml:space="preserve">          Пврд- прибыль от внереали</w:t>
      </w:r>
      <w:r w:rsidR="00B42C3B">
        <w:rPr>
          <w:rFonts w:ascii="Bookman Old Style" w:eastAsia="Batang" w:hAnsi="Bookman Old Style"/>
        </w:rPr>
        <w:t>зационной деятельности ;</w:t>
      </w:r>
    </w:p>
    <w:p w:rsidR="00B42C3B" w:rsidRDefault="00B42C3B" w:rsidP="0035539B">
      <w:pPr>
        <w:spacing w:line="360" w:lineRule="auto"/>
        <w:ind w:right="-5"/>
        <w:rPr>
          <w:rFonts w:ascii="Bookman Old Style" w:eastAsia="Batang" w:hAnsi="Bookman Old Style"/>
        </w:rPr>
      </w:pP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2 Пр=Пп+Пк</w:t>
      </w: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 xml:space="preserve">        где Пп- прибыль от основной производственной деятельности ( реализация продукции )</w:t>
      </w: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 xml:space="preserve">             Пк- прибыль по коммерческой деятельности ( реализация имущества)</w:t>
      </w:r>
    </w:p>
    <w:p w:rsidR="00B42C3B" w:rsidRDefault="00B42C3B" w:rsidP="0035539B">
      <w:pPr>
        <w:spacing w:line="360" w:lineRule="auto"/>
        <w:ind w:right="-5"/>
        <w:rPr>
          <w:rFonts w:ascii="Bookman Old Style" w:eastAsia="Batang" w:hAnsi="Bookman Old Style"/>
        </w:rPr>
      </w:pP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3 Прибыль по основной деятельности (Пп)</w:t>
      </w: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 xml:space="preserve">    Пп=Ор-Свып</w:t>
      </w: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 xml:space="preserve">           Где Свып- полная себестоимость производства (выпуска)</w:t>
      </w:r>
    </w:p>
    <w:p w:rsidR="00B42C3B" w:rsidRDefault="00B42C3B" w:rsidP="0035539B">
      <w:pPr>
        <w:spacing w:line="360" w:lineRule="auto"/>
        <w:ind w:right="-5"/>
        <w:rPr>
          <w:rFonts w:ascii="Bookman Old Style" w:eastAsia="Batang" w:hAnsi="Bookman Old Style"/>
        </w:rPr>
      </w:pP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4 Прибыль по коммерческой деятельности (Пк)</w:t>
      </w: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 xml:space="preserve">    Пк=(Цпрод-Цпок)/(1+ставкаНДС/100)*</w:t>
      </w:r>
      <w:r>
        <w:rPr>
          <w:rFonts w:ascii="Bookman Old Style" w:eastAsia="Batang" w:hAnsi="Bookman Old Style"/>
          <w:lang w:val="en-US"/>
        </w:rPr>
        <w:t>Q</w:t>
      </w:r>
      <w:r>
        <w:rPr>
          <w:rFonts w:ascii="Bookman Old Style" w:eastAsia="Batang" w:hAnsi="Bookman Old Style"/>
        </w:rPr>
        <w:t>н</w:t>
      </w:r>
    </w:p>
    <w:p w:rsidR="00B42C3B" w:rsidRDefault="00B42C3B" w:rsidP="0035539B">
      <w:pPr>
        <w:spacing w:line="360" w:lineRule="auto"/>
        <w:ind w:right="-5"/>
        <w:rPr>
          <w:rFonts w:ascii="Bookman Old Style" w:eastAsia="Batang" w:hAnsi="Bookman Old Style"/>
        </w:rPr>
      </w:pPr>
      <w:r>
        <w:rPr>
          <w:rFonts w:ascii="Bookman Old Style" w:eastAsia="Batang" w:hAnsi="Bookman Old Style"/>
        </w:rPr>
        <w:t xml:space="preserve">          Где Цпрод, Цпок </w:t>
      </w:r>
      <w:r w:rsidR="0054330F">
        <w:rPr>
          <w:rFonts w:ascii="Bookman Old Style" w:eastAsia="Batang" w:hAnsi="Bookman Old Style"/>
        </w:rPr>
        <w:t>–цена продажи и цена покупки товара (сырья);</w:t>
      </w: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 xml:space="preserve">                </w:t>
      </w:r>
      <w:r>
        <w:rPr>
          <w:rFonts w:ascii="Bookman Old Style" w:eastAsia="Batang" w:hAnsi="Bookman Old Style"/>
          <w:lang w:val="en-US"/>
        </w:rPr>
        <w:t>Q</w:t>
      </w:r>
      <w:r>
        <w:rPr>
          <w:rFonts w:ascii="Bookman Old Style" w:eastAsia="Batang" w:hAnsi="Bookman Old Style"/>
        </w:rPr>
        <w:t>н- объем продажи в натуральном выражении.</w:t>
      </w: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5 Прибыль от внереализационной деятельности (Пврд);</w:t>
      </w: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 xml:space="preserve">    Пврд=Па+Пд,</w:t>
      </w: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 xml:space="preserve">       Где  Па- прибыль от сданного в аренду имущества;</w:t>
      </w: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 xml:space="preserve">               Пд- дивиденды по ценным бумагам.</w:t>
      </w:r>
    </w:p>
    <w:p w:rsidR="0054330F" w:rsidRDefault="0054330F" w:rsidP="0035539B">
      <w:pPr>
        <w:spacing w:line="360" w:lineRule="auto"/>
        <w:ind w:right="-5"/>
        <w:rPr>
          <w:rFonts w:ascii="Bookman Old Style" w:eastAsia="Batang" w:hAnsi="Bookman Old Style"/>
        </w:rPr>
      </w:pP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 xml:space="preserve">   Расчет формул:</w:t>
      </w:r>
    </w:p>
    <w:p w:rsidR="0054330F" w:rsidRDefault="0054330F" w:rsidP="0035539B">
      <w:pPr>
        <w:spacing w:line="360" w:lineRule="auto"/>
        <w:ind w:right="-5"/>
        <w:rPr>
          <w:rFonts w:ascii="Bookman Old Style" w:eastAsia="Batang" w:hAnsi="Bookman Old Style"/>
        </w:rPr>
      </w:pPr>
      <w:r>
        <w:rPr>
          <w:rFonts w:ascii="Bookman Old Style" w:eastAsia="Batang" w:hAnsi="Bookman Old Style"/>
        </w:rPr>
        <w:t xml:space="preserve">    Пк=(1650-1450)/(1+20/100)*1000=</w:t>
      </w:r>
      <w:r w:rsidR="00B32089">
        <w:rPr>
          <w:rFonts w:ascii="Bookman Old Style" w:eastAsia="Batang" w:hAnsi="Bookman Old Style"/>
        </w:rPr>
        <w:t>166666.66 руб.</w:t>
      </w:r>
    </w:p>
    <w:p w:rsidR="00B32089" w:rsidRDefault="00B32089" w:rsidP="0035539B">
      <w:pPr>
        <w:spacing w:line="360" w:lineRule="auto"/>
        <w:ind w:right="-5"/>
        <w:rPr>
          <w:rFonts w:ascii="Bookman Old Style" w:eastAsia="Batang" w:hAnsi="Bookman Old Style"/>
        </w:rPr>
      </w:pP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Пп=3840110-2956131.5=883978.5 руб.</w:t>
      </w: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w:t>
      </w: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Пр=166666.66+883978.5=1050645.16 руб.</w:t>
      </w: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w:t>
      </w: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Пврд=35000*3+65000=170000 руб.</w:t>
      </w: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w:t>
      </w:r>
    </w:p>
    <w:p w:rsidR="00B32089" w:rsidRDefault="00B32089" w:rsidP="0035539B">
      <w:pPr>
        <w:spacing w:line="360" w:lineRule="auto"/>
        <w:ind w:right="-5"/>
        <w:rPr>
          <w:rFonts w:ascii="Bookman Old Style" w:eastAsia="Batang" w:hAnsi="Bookman Old Style"/>
        </w:rPr>
      </w:pPr>
      <w:r>
        <w:rPr>
          <w:rFonts w:ascii="Bookman Old Style" w:eastAsia="Batang" w:hAnsi="Bookman Old Style"/>
        </w:rPr>
        <w:t xml:space="preserve">     Пв=170000+1050645.16</w:t>
      </w:r>
      <w:r w:rsidR="00457631">
        <w:rPr>
          <w:rFonts w:ascii="Bookman Old Style" w:eastAsia="Batang" w:hAnsi="Bookman Old Style"/>
        </w:rPr>
        <w:t>=1220645.16 руб.</w:t>
      </w:r>
    </w:p>
    <w:p w:rsidR="00457631" w:rsidRPr="0054330F" w:rsidRDefault="00457631" w:rsidP="0035539B">
      <w:pPr>
        <w:spacing w:line="360" w:lineRule="auto"/>
        <w:ind w:right="-5"/>
        <w:rPr>
          <w:rFonts w:ascii="Bookman Old Style" w:eastAsia="Batang" w:hAnsi="Bookman Old Style"/>
        </w:rPr>
      </w:pPr>
    </w:p>
    <w:p w:rsidR="0016501C" w:rsidRPr="00457631" w:rsidRDefault="00457631" w:rsidP="00B67807">
      <w:pPr>
        <w:spacing w:line="360" w:lineRule="auto"/>
        <w:ind w:right="-5"/>
        <w:jc w:val="center"/>
        <w:rPr>
          <w:rFonts w:ascii="Bookman Old Style" w:eastAsia="Batang" w:hAnsi="Bookman Old Style"/>
          <w:b/>
        </w:rPr>
      </w:pPr>
      <w:r w:rsidRPr="00457631">
        <w:rPr>
          <w:rFonts w:ascii="Bookman Old Style" w:eastAsia="Batang" w:hAnsi="Bookman Old Style"/>
          <w:b/>
        </w:rPr>
        <w:t>5 Распределение прибыли</w:t>
      </w:r>
    </w:p>
    <w:p w:rsidR="0016501C" w:rsidRDefault="0016501C" w:rsidP="00B67807">
      <w:pPr>
        <w:spacing w:line="360" w:lineRule="auto"/>
        <w:ind w:right="-5"/>
        <w:jc w:val="center"/>
        <w:rPr>
          <w:rFonts w:ascii="Bookman Old Style" w:eastAsia="Batang" w:hAnsi="Bookman Old Style"/>
        </w:rPr>
      </w:pPr>
    </w:p>
    <w:p w:rsidR="00457631" w:rsidRDefault="00457631" w:rsidP="00457631">
      <w:pPr>
        <w:spacing w:line="360" w:lineRule="auto"/>
        <w:ind w:right="-5"/>
        <w:rPr>
          <w:rFonts w:ascii="Bookman Old Style" w:eastAsia="Batang" w:hAnsi="Bookman Old Style"/>
        </w:rPr>
      </w:pPr>
      <w:r>
        <w:rPr>
          <w:rFonts w:ascii="Bookman Old Style" w:eastAsia="Batang" w:hAnsi="Bookman Old Style"/>
        </w:rPr>
        <w:t>1 Налогооблагаемая прибыль (Пн)</w:t>
      </w:r>
    </w:p>
    <w:p w:rsidR="00457631" w:rsidRDefault="00457631" w:rsidP="00457631">
      <w:pPr>
        <w:spacing w:line="360" w:lineRule="auto"/>
        <w:ind w:right="-5"/>
        <w:rPr>
          <w:rFonts w:ascii="Bookman Old Style" w:eastAsia="Batang" w:hAnsi="Bookman Old Style"/>
        </w:rPr>
      </w:pPr>
      <w:r>
        <w:rPr>
          <w:rFonts w:ascii="Bookman Old Style" w:eastAsia="Batang" w:hAnsi="Bookman Old Style"/>
        </w:rPr>
        <w:t xml:space="preserve">  Пн=Пв-Нв</w:t>
      </w:r>
    </w:p>
    <w:p w:rsidR="00457631" w:rsidRDefault="00457631" w:rsidP="00457631">
      <w:pPr>
        <w:spacing w:line="360" w:lineRule="auto"/>
        <w:ind w:right="-5"/>
        <w:rPr>
          <w:rFonts w:ascii="Bookman Old Style" w:eastAsia="Batang" w:hAnsi="Bookman Old Style"/>
        </w:rPr>
      </w:pPr>
      <w:r>
        <w:rPr>
          <w:rFonts w:ascii="Bookman Old Style" w:eastAsia="Batang" w:hAnsi="Bookman Old Style"/>
        </w:rPr>
        <w:t xml:space="preserve">      Где Нв- налоги получаемые из валовой прибыли (9000 дя всех вариантов)</w:t>
      </w:r>
    </w:p>
    <w:p w:rsidR="00457631" w:rsidRDefault="00457631" w:rsidP="00457631">
      <w:pPr>
        <w:spacing w:line="360" w:lineRule="auto"/>
        <w:ind w:right="-5"/>
        <w:rPr>
          <w:rFonts w:ascii="Bookman Old Style" w:eastAsia="Batang" w:hAnsi="Bookman Old Style"/>
        </w:rPr>
      </w:pPr>
      <w:r>
        <w:rPr>
          <w:rFonts w:ascii="Bookman Old Style" w:eastAsia="Batang" w:hAnsi="Bookman Old Style"/>
        </w:rPr>
        <w:t xml:space="preserve">   П</w:t>
      </w:r>
      <w:r w:rsidR="00B016E7">
        <w:rPr>
          <w:rFonts w:ascii="Bookman Old Style" w:eastAsia="Batang" w:hAnsi="Bookman Old Style"/>
        </w:rPr>
        <w:t>н</w:t>
      </w:r>
      <w:r>
        <w:rPr>
          <w:rFonts w:ascii="Bookman Old Style" w:eastAsia="Batang" w:hAnsi="Bookman Old Style"/>
        </w:rPr>
        <w:t>=1220645.16-9000=1211645.16 руб.</w:t>
      </w:r>
    </w:p>
    <w:p w:rsidR="00457631" w:rsidRDefault="00457631" w:rsidP="00457631">
      <w:pPr>
        <w:spacing w:line="360" w:lineRule="auto"/>
        <w:ind w:right="-5"/>
        <w:rPr>
          <w:rFonts w:ascii="Bookman Old Style" w:eastAsia="Batang" w:hAnsi="Bookman Old Style"/>
        </w:rPr>
      </w:pPr>
    </w:p>
    <w:p w:rsidR="00457631" w:rsidRDefault="00457631" w:rsidP="00457631">
      <w:pPr>
        <w:spacing w:line="360" w:lineRule="auto"/>
        <w:ind w:right="-5"/>
        <w:rPr>
          <w:rFonts w:ascii="Bookman Old Style" w:eastAsia="Batang" w:hAnsi="Bookman Old Style"/>
        </w:rPr>
      </w:pPr>
      <w:r>
        <w:rPr>
          <w:rFonts w:ascii="Bookman Old Style" w:eastAsia="Batang" w:hAnsi="Bookman Old Style"/>
        </w:rPr>
        <w:t>2 Налог на доход по ценным бумагам (Нб)</w:t>
      </w:r>
    </w:p>
    <w:p w:rsidR="00457631" w:rsidRDefault="00457631" w:rsidP="00457631">
      <w:pPr>
        <w:spacing w:line="360" w:lineRule="auto"/>
        <w:ind w:right="-5"/>
        <w:rPr>
          <w:rFonts w:ascii="Bookman Old Style" w:eastAsia="Batang" w:hAnsi="Bookman Old Style"/>
        </w:rPr>
      </w:pPr>
      <w:r>
        <w:rPr>
          <w:rFonts w:ascii="Bookman Old Style" w:eastAsia="Batang" w:hAnsi="Bookman Old Style"/>
        </w:rPr>
        <w:t xml:space="preserve">   </w:t>
      </w:r>
      <w:r w:rsidR="00B016E7">
        <w:rPr>
          <w:rFonts w:ascii="Bookman Old Style" w:eastAsia="Batang" w:hAnsi="Bookman Old Style"/>
        </w:rPr>
        <w:t>Нб=Д*ставка налога/100</w:t>
      </w:r>
    </w:p>
    <w:p w:rsidR="00B016E7" w:rsidRDefault="00B016E7" w:rsidP="00457631">
      <w:pPr>
        <w:spacing w:line="360" w:lineRule="auto"/>
        <w:ind w:right="-5"/>
        <w:rPr>
          <w:rFonts w:ascii="Bookman Old Style" w:eastAsia="Batang" w:hAnsi="Bookman Old Style"/>
        </w:rPr>
      </w:pPr>
      <w:r>
        <w:rPr>
          <w:rFonts w:ascii="Bookman Old Style" w:eastAsia="Batang" w:hAnsi="Bookman Old Style"/>
        </w:rPr>
        <w:t xml:space="preserve">        Где ставка налога- савка налога по ценным бумагам</w:t>
      </w:r>
    </w:p>
    <w:p w:rsidR="00B016E7" w:rsidRDefault="00B016E7" w:rsidP="00457631">
      <w:pPr>
        <w:spacing w:line="360" w:lineRule="auto"/>
        <w:ind w:right="-5"/>
        <w:rPr>
          <w:rFonts w:ascii="Bookman Old Style" w:eastAsia="Batang" w:hAnsi="Bookman Old Style"/>
        </w:rPr>
      </w:pPr>
      <w:r>
        <w:rPr>
          <w:rFonts w:ascii="Bookman Old Style" w:eastAsia="Batang" w:hAnsi="Bookman Old Style"/>
        </w:rPr>
        <w:t xml:space="preserve">              Д- доход по ценным бумагам</w:t>
      </w:r>
    </w:p>
    <w:p w:rsidR="00B016E7" w:rsidRDefault="00B016E7" w:rsidP="00457631">
      <w:pPr>
        <w:spacing w:line="360" w:lineRule="auto"/>
        <w:ind w:right="-5"/>
        <w:rPr>
          <w:rFonts w:ascii="Bookman Old Style" w:eastAsia="Batang" w:hAnsi="Bookman Old Style"/>
        </w:rPr>
      </w:pPr>
      <w:r>
        <w:rPr>
          <w:rFonts w:ascii="Bookman Old Style" w:eastAsia="Batang" w:hAnsi="Bookman Old Style"/>
        </w:rPr>
        <w:t xml:space="preserve">     Нб=65000*10/100=6500 руб.</w:t>
      </w:r>
    </w:p>
    <w:p w:rsidR="00B016E7" w:rsidRDefault="00B016E7" w:rsidP="00457631">
      <w:pPr>
        <w:spacing w:line="360" w:lineRule="auto"/>
        <w:ind w:right="-5"/>
        <w:rPr>
          <w:rFonts w:ascii="Bookman Old Style" w:eastAsia="Batang" w:hAnsi="Bookman Old Style"/>
        </w:rPr>
      </w:pPr>
      <w:r>
        <w:rPr>
          <w:rFonts w:ascii="Bookman Old Style" w:eastAsia="Batang" w:hAnsi="Bookman Old Style"/>
        </w:rPr>
        <w:t>3 Наог на прибыль от основной деятельности и от сдачи имущества в аренду (Нпр);</w:t>
      </w:r>
    </w:p>
    <w:p w:rsidR="00B016E7" w:rsidRDefault="00B016E7" w:rsidP="00457631">
      <w:pPr>
        <w:spacing w:line="360" w:lineRule="auto"/>
        <w:ind w:right="-5"/>
        <w:rPr>
          <w:rFonts w:ascii="Bookman Old Style" w:eastAsia="Batang" w:hAnsi="Bookman Old Style"/>
        </w:rPr>
      </w:pPr>
      <w:r>
        <w:rPr>
          <w:rFonts w:ascii="Bookman Old Style" w:eastAsia="Batang" w:hAnsi="Bookman Old Style"/>
        </w:rPr>
        <w:t xml:space="preserve">    Нпр=(Пн-Д)*28/100</w:t>
      </w:r>
    </w:p>
    <w:p w:rsidR="00B016E7" w:rsidRDefault="00B016E7" w:rsidP="00457631">
      <w:pPr>
        <w:spacing w:line="360" w:lineRule="auto"/>
        <w:ind w:right="-5"/>
        <w:rPr>
          <w:rFonts w:ascii="Bookman Old Style" w:eastAsia="Batang" w:hAnsi="Bookman Old Style"/>
        </w:rPr>
      </w:pPr>
      <w:r>
        <w:rPr>
          <w:rFonts w:ascii="Bookman Old Style" w:eastAsia="Batang" w:hAnsi="Bookman Old Style"/>
        </w:rPr>
        <w:t xml:space="preserve">    Нпр=(1211645.16-65000)*28/100=</w:t>
      </w:r>
      <w:r w:rsidR="00FF7AB8">
        <w:rPr>
          <w:rFonts w:ascii="Bookman Old Style" w:eastAsia="Batang" w:hAnsi="Bookman Old Style"/>
        </w:rPr>
        <w:t>321060.64</w:t>
      </w:r>
    </w:p>
    <w:p w:rsidR="00FF7AB8" w:rsidRDefault="00FF7AB8" w:rsidP="00457631">
      <w:pPr>
        <w:spacing w:line="360" w:lineRule="auto"/>
        <w:ind w:right="-5"/>
        <w:rPr>
          <w:rFonts w:ascii="Bookman Old Style" w:eastAsia="Batang" w:hAnsi="Bookman Old Style"/>
        </w:rPr>
      </w:pPr>
      <w:r>
        <w:rPr>
          <w:rFonts w:ascii="Bookman Old Style" w:eastAsia="Batang" w:hAnsi="Bookman Old Style"/>
        </w:rPr>
        <w:t>4 Прибыль остающаяся в распоряжении предприятии ( Прасп)</w:t>
      </w:r>
    </w:p>
    <w:p w:rsidR="00FF7AB8" w:rsidRDefault="00FF7AB8" w:rsidP="00457631">
      <w:pPr>
        <w:spacing w:line="360" w:lineRule="auto"/>
        <w:ind w:right="-5"/>
        <w:rPr>
          <w:rFonts w:ascii="Bookman Old Style" w:eastAsia="Batang" w:hAnsi="Bookman Old Style"/>
        </w:rPr>
      </w:pPr>
      <w:r>
        <w:rPr>
          <w:rFonts w:ascii="Bookman Old Style" w:eastAsia="Batang" w:hAnsi="Bookman Old Style"/>
        </w:rPr>
        <w:t xml:space="preserve">  Прасп=Пн-Нб-Нпр</w:t>
      </w:r>
    </w:p>
    <w:p w:rsidR="00FF7AB8" w:rsidRDefault="00FF7AB8" w:rsidP="00457631">
      <w:pPr>
        <w:spacing w:line="360" w:lineRule="auto"/>
        <w:ind w:right="-5"/>
        <w:rPr>
          <w:rFonts w:ascii="Bookman Old Style" w:eastAsia="Batang" w:hAnsi="Bookman Old Style"/>
        </w:rPr>
      </w:pPr>
      <w:r>
        <w:rPr>
          <w:rFonts w:ascii="Bookman Old Style" w:eastAsia="Batang" w:hAnsi="Bookman Old Style"/>
        </w:rPr>
        <w:t xml:space="preserve">    Прасп=1211645.16-6500-321060.64=884084.52 руб.</w:t>
      </w:r>
    </w:p>
    <w:p w:rsidR="00FF7AB8" w:rsidRDefault="00FF7AB8" w:rsidP="00457631">
      <w:pPr>
        <w:spacing w:line="360" w:lineRule="auto"/>
        <w:ind w:right="-5"/>
        <w:rPr>
          <w:rFonts w:ascii="Bookman Old Style" w:eastAsia="Batang" w:hAnsi="Bookman Old Style"/>
        </w:rPr>
      </w:pPr>
      <w:r>
        <w:rPr>
          <w:rFonts w:ascii="Bookman Old Style" w:eastAsia="Batang" w:hAnsi="Bookman Old Style"/>
        </w:rPr>
        <w:t>5 Чистая прибыль (Пч)</w:t>
      </w:r>
    </w:p>
    <w:p w:rsidR="00FF7AB8" w:rsidRDefault="00FF7AB8" w:rsidP="00457631">
      <w:pPr>
        <w:spacing w:line="360" w:lineRule="auto"/>
        <w:ind w:right="-5"/>
        <w:rPr>
          <w:rFonts w:ascii="Bookman Old Style" w:eastAsia="Batang" w:hAnsi="Bookman Old Style"/>
        </w:rPr>
      </w:pPr>
      <w:r>
        <w:rPr>
          <w:rFonts w:ascii="Bookman Old Style" w:eastAsia="Batang" w:hAnsi="Bookman Old Style"/>
        </w:rPr>
        <w:t xml:space="preserve">   Пч= Прасп- экономические санкции( 55000руб.)</w:t>
      </w:r>
    </w:p>
    <w:p w:rsidR="00FF7AB8" w:rsidRDefault="00FF7AB8" w:rsidP="00457631">
      <w:pPr>
        <w:spacing w:line="360" w:lineRule="auto"/>
        <w:ind w:right="-5"/>
        <w:rPr>
          <w:rFonts w:ascii="Bookman Old Style" w:eastAsia="Batang" w:hAnsi="Bookman Old Style"/>
        </w:rPr>
      </w:pPr>
      <w:r>
        <w:rPr>
          <w:rFonts w:ascii="Bookman Old Style" w:eastAsia="Batang" w:hAnsi="Bookman Old Style"/>
        </w:rPr>
        <w:t xml:space="preserve">   Пч=88</w:t>
      </w:r>
      <w:r w:rsidR="00831EBA">
        <w:rPr>
          <w:rFonts w:ascii="Bookman Old Style" w:eastAsia="Batang" w:hAnsi="Bookman Old Style"/>
        </w:rPr>
        <w:t>4084.52-55000=829084.52 руб.</w:t>
      </w:r>
    </w:p>
    <w:p w:rsidR="00831EBA" w:rsidRDefault="00831EBA" w:rsidP="00457631">
      <w:pPr>
        <w:spacing w:line="360" w:lineRule="auto"/>
        <w:ind w:right="-5"/>
        <w:rPr>
          <w:rFonts w:ascii="Bookman Old Style" w:eastAsia="Batang" w:hAnsi="Bookman Old Style"/>
        </w:rPr>
      </w:pPr>
      <w:r>
        <w:rPr>
          <w:rFonts w:ascii="Bookman Old Style" w:eastAsia="Batang" w:hAnsi="Bookman Old Style"/>
        </w:rPr>
        <w:t xml:space="preserve"> </w:t>
      </w:r>
    </w:p>
    <w:p w:rsidR="00831EBA" w:rsidRPr="00B016E7" w:rsidRDefault="00831EBA" w:rsidP="00457631">
      <w:pPr>
        <w:spacing w:line="360" w:lineRule="auto"/>
        <w:ind w:right="-5"/>
        <w:rPr>
          <w:rFonts w:ascii="Bookman Old Style" w:eastAsia="Batang" w:hAnsi="Bookman Old Style"/>
        </w:rPr>
      </w:pPr>
    </w:p>
    <w:p w:rsidR="0016501C" w:rsidRDefault="00831EBA" w:rsidP="00B67807">
      <w:pPr>
        <w:spacing w:line="360" w:lineRule="auto"/>
        <w:ind w:right="-5"/>
        <w:jc w:val="center"/>
        <w:rPr>
          <w:rFonts w:ascii="Bookman Old Style" w:eastAsia="Batang" w:hAnsi="Bookman Old Style"/>
          <w:b/>
        </w:rPr>
      </w:pPr>
      <w:r>
        <w:rPr>
          <w:rFonts w:ascii="Bookman Old Style" w:eastAsia="Batang" w:hAnsi="Bookman Old Style"/>
          <w:b/>
        </w:rPr>
        <w:t>6 Капиталовложения в развитие производства (КВ):</w:t>
      </w:r>
    </w:p>
    <w:p w:rsidR="00831EBA" w:rsidRDefault="00831EBA" w:rsidP="00831EBA">
      <w:pPr>
        <w:spacing w:line="360" w:lineRule="auto"/>
        <w:ind w:right="-5"/>
        <w:rPr>
          <w:rFonts w:ascii="Bookman Old Style" w:eastAsia="Batang" w:hAnsi="Bookman Old Style"/>
        </w:rPr>
      </w:pPr>
      <w:r>
        <w:rPr>
          <w:rFonts w:ascii="Bookman Old Style" w:eastAsia="Batang" w:hAnsi="Bookman Old Style"/>
        </w:rPr>
        <w:t>КВ=А+Пч*0.3</w:t>
      </w:r>
    </w:p>
    <w:p w:rsidR="00831EBA" w:rsidRDefault="00831EBA" w:rsidP="00831EBA">
      <w:pPr>
        <w:spacing w:line="360" w:lineRule="auto"/>
        <w:ind w:right="-5"/>
        <w:rPr>
          <w:rFonts w:ascii="Bookman Old Style" w:eastAsia="Batang" w:hAnsi="Bookman Old Style"/>
        </w:rPr>
      </w:pPr>
      <w:r>
        <w:rPr>
          <w:rFonts w:ascii="Bookman Old Style" w:eastAsia="Batang" w:hAnsi="Bookman Old Style"/>
        </w:rPr>
        <w:t xml:space="preserve">            Где 30%- процент прибыли, направляемой на развитие производства.</w:t>
      </w:r>
    </w:p>
    <w:p w:rsidR="00831EBA" w:rsidRDefault="00831EBA" w:rsidP="00831EBA">
      <w:pPr>
        <w:spacing w:line="360" w:lineRule="auto"/>
        <w:ind w:right="-5"/>
        <w:rPr>
          <w:rFonts w:ascii="Bookman Old Style" w:eastAsia="Batang" w:hAnsi="Bookman Old Style"/>
        </w:rPr>
      </w:pPr>
      <w:r>
        <w:rPr>
          <w:rFonts w:ascii="Bookman Old Style" w:eastAsia="Batang" w:hAnsi="Bookman Old Style"/>
        </w:rPr>
        <w:t xml:space="preserve">            А- амортизация всех фондов =1380000 руб.</w:t>
      </w:r>
    </w:p>
    <w:p w:rsidR="00831EBA" w:rsidRDefault="00831EBA" w:rsidP="00831EBA">
      <w:pPr>
        <w:spacing w:line="360" w:lineRule="auto"/>
        <w:ind w:right="-5"/>
        <w:rPr>
          <w:rFonts w:ascii="Bookman Old Style" w:eastAsia="Batang" w:hAnsi="Bookman Old Style"/>
        </w:rPr>
      </w:pPr>
      <w:r>
        <w:rPr>
          <w:rFonts w:ascii="Bookman Old Style" w:eastAsia="Batang" w:hAnsi="Bookman Old Style"/>
        </w:rPr>
        <w:t xml:space="preserve">  КВ=1380000+829084.52=2209084.52 руб.</w:t>
      </w: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C6" w:rsidRDefault="00831EC6"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831EBA" w:rsidRDefault="00831EBA" w:rsidP="00831EBA">
      <w:pPr>
        <w:spacing w:line="360" w:lineRule="auto"/>
        <w:ind w:right="-5"/>
        <w:rPr>
          <w:rFonts w:ascii="Bookman Old Style" w:eastAsia="Batang" w:hAnsi="Bookman Old Style"/>
        </w:rPr>
      </w:pPr>
    </w:p>
    <w:p w:rsidR="00A84AE0" w:rsidRDefault="00A84AE0" w:rsidP="00B67807">
      <w:pPr>
        <w:spacing w:line="360" w:lineRule="auto"/>
        <w:ind w:right="-5"/>
        <w:jc w:val="center"/>
        <w:rPr>
          <w:rFonts w:ascii="Bookman Old Style" w:eastAsia="Batang" w:hAnsi="Bookman Old Style"/>
        </w:rPr>
      </w:pPr>
    </w:p>
    <w:p w:rsidR="00A84AE0" w:rsidRPr="00A84AE0" w:rsidRDefault="00A84AE0" w:rsidP="00B67807">
      <w:pPr>
        <w:spacing w:line="360" w:lineRule="auto"/>
        <w:ind w:right="-5"/>
        <w:jc w:val="center"/>
        <w:rPr>
          <w:rFonts w:ascii="Bookman Old Style" w:eastAsia="Batang" w:hAnsi="Bookman Old Style"/>
          <w:sz w:val="32"/>
          <w:szCs w:val="32"/>
        </w:rPr>
      </w:pPr>
      <w:r>
        <w:rPr>
          <w:rFonts w:ascii="Bookman Old Style" w:eastAsia="Batang" w:hAnsi="Bookman Old Style"/>
          <w:sz w:val="32"/>
          <w:szCs w:val="32"/>
        </w:rPr>
        <w:t>5. Список используемой литерауры.</w:t>
      </w:r>
    </w:p>
    <w:p w:rsidR="00A84AE0" w:rsidRDefault="00A84AE0" w:rsidP="00B67807">
      <w:pPr>
        <w:spacing w:line="360" w:lineRule="auto"/>
        <w:ind w:right="-5"/>
        <w:jc w:val="center"/>
        <w:rPr>
          <w:rFonts w:ascii="Bookman Old Style" w:eastAsia="Batang" w:hAnsi="Bookman Old Style"/>
        </w:rPr>
      </w:pPr>
    </w:p>
    <w:p w:rsidR="00A84AE0" w:rsidRDefault="00A84AE0" w:rsidP="00B67807">
      <w:pPr>
        <w:spacing w:line="360" w:lineRule="auto"/>
        <w:ind w:right="-5"/>
        <w:jc w:val="center"/>
        <w:rPr>
          <w:rFonts w:ascii="Bookman Old Style" w:eastAsia="Batang" w:hAnsi="Bookman Old Style"/>
        </w:rPr>
      </w:pPr>
    </w:p>
    <w:p w:rsidR="00A84AE0" w:rsidRDefault="00A84AE0" w:rsidP="00B67807">
      <w:pPr>
        <w:spacing w:line="360" w:lineRule="auto"/>
        <w:ind w:right="-5"/>
        <w:jc w:val="center"/>
        <w:rPr>
          <w:rFonts w:ascii="Bookman Old Style" w:eastAsia="Batang" w:hAnsi="Bookman Old Style"/>
        </w:rPr>
      </w:pPr>
    </w:p>
    <w:p w:rsidR="0016501C" w:rsidRDefault="0016501C" w:rsidP="0016501C">
      <w:pPr>
        <w:numPr>
          <w:ilvl w:val="0"/>
          <w:numId w:val="10"/>
        </w:numPr>
        <w:suppressAutoHyphens/>
        <w:autoSpaceDE w:val="0"/>
        <w:autoSpaceDN w:val="0"/>
        <w:spacing w:before="120"/>
        <w:jc w:val="both"/>
        <w:rPr>
          <w:rFonts w:ascii="Bookman Old Style" w:hAnsi="Bookman Old Style"/>
        </w:rPr>
      </w:pPr>
      <w:r w:rsidRPr="00A84AE0">
        <w:rPr>
          <w:rFonts w:ascii="Bookman Old Style" w:hAnsi="Bookman Old Style"/>
        </w:rPr>
        <w:t>Тарасова Н.В., Ларионова И.А., Алексахин А.В. Организации и планирование производства. Методические указания. М.:изд.МИСиС 1991г.</w:t>
      </w:r>
    </w:p>
    <w:p w:rsidR="00A84AE0" w:rsidRDefault="00A84AE0" w:rsidP="0016501C">
      <w:pPr>
        <w:numPr>
          <w:ilvl w:val="0"/>
          <w:numId w:val="10"/>
        </w:numPr>
        <w:suppressAutoHyphens/>
        <w:autoSpaceDE w:val="0"/>
        <w:autoSpaceDN w:val="0"/>
        <w:spacing w:before="120"/>
        <w:jc w:val="both"/>
        <w:rPr>
          <w:rFonts w:ascii="Bookman Old Style" w:hAnsi="Bookman Old Style"/>
        </w:rPr>
      </w:pPr>
      <w:r w:rsidRPr="003D70D9">
        <w:rPr>
          <w:rFonts w:ascii="Bookman Old Style" w:hAnsi="Bookman Old Style"/>
        </w:rPr>
        <w:t>Зайцев Н.Л. Экономика промышленного предприятия: Учебник; 2-е изд., перераб. и доп. - М.: ИНФРА-М, 1998.</w:t>
      </w:r>
    </w:p>
    <w:p w:rsidR="00A84AE0" w:rsidRDefault="00A84AE0" w:rsidP="0016501C">
      <w:pPr>
        <w:numPr>
          <w:ilvl w:val="0"/>
          <w:numId w:val="10"/>
        </w:numPr>
        <w:suppressAutoHyphens/>
        <w:autoSpaceDE w:val="0"/>
        <w:autoSpaceDN w:val="0"/>
        <w:spacing w:before="120"/>
        <w:jc w:val="both"/>
        <w:rPr>
          <w:rFonts w:ascii="Bookman Old Style" w:hAnsi="Bookman Old Style"/>
        </w:rPr>
      </w:pPr>
      <w:r w:rsidRPr="003D70D9">
        <w:rPr>
          <w:rFonts w:ascii="Bookman Old Style" w:hAnsi="Bookman Old Style"/>
        </w:rPr>
        <w:t>Сергеев И.В. Экономика предприятия: Учебное пособие. – М.: Финансы и статистика, 1997.</w:t>
      </w:r>
    </w:p>
    <w:p w:rsidR="00A84AE0" w:rsidRPr="00C0243F" w:rsidRDefault="00A84AE0" w:rsidP="0016501C">
      <w:pPr>
        <w:numPr>
          <w:ilvl w:val="0"/>
          <w:numId w:val="10"/>
        </w:numPr>
        <w:suppressAutoHyphens/>
        <w:autoSpaceDE w:val="0"/>
        <w:autoSpaceDN w:val="0"/>
        <w:spacing w:before="120"/>
        <w:jc w:val="both"/>
        <w:rPr>
          <w:rFonts w:ascii="Bookman Old Style" w:hAnsi="Bookman Old Style"/>
        </w:rPr>
      </w:pPr>
      <w:r w:rsidRPr="00C0243F">
        <w:rPr>
          <w:rFonts w:ascii="Bookman Old Style" w:hAnsi="Bookman Old Style"/>
        </w:rPr>
        <w:t xml:space="preserve">Захарченко </w:t>
      </w:r>
      <w:r w:rsidR="002C5787" w:rsidRPr="00C0243F">
        <w:rPr>
          <w:rFonts w:ascii="Bookman Old Style" w:hAnsi="Bookman Old Style"/>
        </w:rPr>
        <w:t xml:space="preserve">В.И. </w:t>
      </w:r>
      <w:r w:rsidRPr="00C0243F">
        <w:rPr>
          <w:rFonts w:ascii="Bookman Old Style" w:hAnsi="Bookman Old Style"/>
        </w:rPr>
        <w:t xml:space="preserve">Планирование на предприятии. </w:t>
      </w:r>
      <w:r w:rsidR="002C5787" w:rsidRPr="00C0243F">
        <w:rPr>
          <w:rFonts w:ascii="Bookman Old Style" w:hAnsi="Bookman Old Style"/>
        </w:rPr>
        <w:t xml:space="preserve">Учебное пособие. - Одесса: </w:t>
      </w:r>
      <w:r w:rsidRPr="00C0243F">
        <w:rPr>
          <w:rFonts w:ascii="Bookman Old Style" w:hAnsi="Bookman Old Style"/>
        </w:rPr>
        <w:t xml:space="preserve"> , 1999г</w:t>
      </w:r>
    </w:p>
    <w:p w:rsidR="002C5787" w:rsidRPr="003D70D9" w:rsidRDefault="002C5787" w:rsidP="002C5787">
      <w:pPr>
        <w:numPr>
          <w:ilvl w:val="0"/>
          <w:numId w:val="10"/>
        </w:numPr>
        <w:jc w:val="both"/>
        <w:rPr>
          <w:rFonts w:ascii="Bookman Old Style" w:hAnsi="Bookman Old Style"/>
        </w:rPr>
      </w:pPr>
      <w:r w:rsidRPr="003D70D9">
        <w:rPr>
          <w:rFonts w:ascii="Bookman Old Style" w:hAnsi="Bookman Old Style"/>
        </w:rPr>
        <w:t>Петрович И.М. Атаманчук Р.П. Производственная мощность и экономика предприятия. – М., 1990.</w:t>
      </w:r>
    </w:p>
    <w:p w:rsidR="002C5787" w:rsidRPr="00A84AE0" w:rsidRDefault="002C5787" w:rsidP="0016501C">
      <w:pPr>
        <w:numPr>
          <w:ilvl w:val="0"/>
          <w:numId w:val="10"/>
        </w:numPr>
        <w:suppressAutoHyphens/>
        <w:autoSpaceDE w:val="0"/>
        <w:autoSpaceDN w:val="0"/>
        <w:spacing w:before="120"/>
        <w:jc w:val="both"/>
        <w:rPr>
          <w:rFonts w:ascii="Bookman Old Style" w:hAnsi="Bookman Old Style"/>
        </w:rPr>
      </w:pPr>
      <w:r w:rsidRPr="003D70D9">
        <w:rPr>
          <w:rFonts w:ascii="Bookman Old Style" w:hAnsi="Bookman Old Style"/>
        </w:rPr>
        <w:t>Экономика предприятия: Учебник для экономических вузов. Под ред. Руденко А.И. – Минск, 1995.</w:t>
      </w: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Default="0016501C" w:rsidP="00B67807">
      <w:pPr>
        <w:spacing w:line="360" w:lineRule="auto"/>
        <w:ind w:right="-5"/>
        <w:jc w:val="center"/>
        <w:rPr>
          <w:rFonts w:ascii="Bookman Old Style" w:eastAsia="Batang" w:hAnsi="Bookman Old Style"/>
        </w:rPr>
      </w:pPr>
    </w:p>
    <w:p w:rsidR="0016501C" w:rsidRPr="00B67807" w:rsidRDefault="0016501C" w:rsidP="00B67807">
      <w:pPr>
        <w:spacing w:line="360" w:lineRule="auto"/>
        <w:ind w:right="-5"/>
        <w:jc w:val="center"/>
        <w:rPr>
          <w:rFonts w:ascii="Bookman Old Style" w:eastAsia="Batang" w:hAnsi="Bookman Old Style"/>
        </w:rPr>
      </w:pPr>
      <w:bookmarkStart w:id="4" w:name="_GoBack"/>
      <w:bookmarkEnd w:id="4"/>
    </w:p>
    <w:sectPr w:rsidR="0016501C" w:rsidRPr="00B67807" w:rsidSect="00831EC6">
      <w:footerReference w:type="even" r:id="rId27"/>
      <w:footerReference w:type="default" r:id="rId28"/>
      <w:pgSz w:w="11906" w:h="16838"/>
      <w:pgMar w:top="539" w:right="850" w:bottom="1134" w:left="1701" w:header="708" w:footer="708" w:gutter="0"/>
      <w:pgBorders>
        <w:top w:val="single" w:sz="4" w:space="1" w:color="000000"/>
        <w:left w:val="single" w:sz="4" w:space="4" w:color="000000"/>
        <w:bottom w:val="single" w:sz="4" w:space="1" w:color="000000"/>
        <w:right w:val="single" w:sz="4" w:space="4" w:color="00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2E" w:rsidRDefault="0046252E">
      <w:r>
        <w:separator/>
      </w:r>
    </w:p>
  </w:endnote>
  <w:endnote w:type="continuationSeparator" w:id="0">
    <w:p w:rsidR="0046252E" w:rsidRDefault="0046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3F" w:rsidRDefault="00C0243F" w:rsidP="00C318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243F" w:rsidRDefault="00C0243F" w:rsidP="00C318F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3F" w:rsidRDefault="003C0A8C" w:rsidP="00C318F7">
    <w:pPr>
      <w:pStyle w:val="a3"/>
      <w:framePr w:wrap="around" w:vAnchor="text" w:hAnchor="margin" w:xAlign="right" w:y="1"/>
      <w:rPr>
        <w:rStyle w:val="a4"/>
      </w:rPr>
    </w:pPr>
    <w:r>
      <w:rPr>
        <w:rStyle w:val="a4"/>
        <w:noProof/>
      </w:rPr>
      <w:t>2</w:t>
    </w:r>
  </w:p>
  <w:p w:rsidR="00C0243F" w:rsidRDefault="00C0243F" w:rsidP="00C318F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2E" w:rsidRDefault="0046252E">
      <w:r>
        <w:separator/>
      </w:r>
    </w:p>
  </w:footnote>
  <w:footnote w:type="continuationSeparator" w:id="0">
    <w:p w:rsidR="0046252E" w:rsidRDefault="0046252E">
      <w:r>
        <w:continuationSeparator/>
      </w:r>
    </w:p>
  </w:footnote>
  <w:footnote w:id="1">
    <w:p w:rsidR="00C0243F" w:rsidRDefault="00C0243F" w:rsidP="00062DD8">
      <w:r>
        <w:rPr>
          <w:rStyle w:val="a7"/>
        </w:rPr>
        <w:footnoteRef/>
      </w:r>
      <w:r>
        <w:t xml:space="preserve"> </w:t>
      </w:r>
      <w:r>
        <w:rPr>
          <w:rFonts w:ascii="Bookman Old Style" w:hAnsi="Bookman Old Style"/>
        </w:rPr>
        <w:t>Зайцев Н.Л. Экономика промышленного предприятия:</w:t>
      </w:r>
      <w:r w:rsidRPr="00062DD8">
        <w:rPr>
          <w:rFonts w:ascii="Bookman Old Style" w:hAnsi="Bookman Old Style"/>
        </w:rPr>
        <w:t xml:space="preserve"> </w:t>
      </w:r>
      <w:r>
        <w:rPr>
          <w:rFonts w:ascii="Bookman Old Style" w:hAnsi="Bookman Old Style"/>
        </w:rPr>
        <w:t>Учебник; 2-е изд., перераб. и доп. - М.: ИНФРА-М, 1998.</w:t>
      </w:r>
    </w:p>
    <w:p w:rsidR="00C0243F" w:rsidRDefault="00C0243F" w:rsidP="00062DD8">
      <w:pPr>
        <w:pStyle w:val="a6"/>
      </w:pPr>
    </w:p>
  </w:footnote>
  <w:footnote w:id="2">
    <w:p w:rsidR="00C0243F" w:rsidRDefault="00C0243F" w:rsidP="00062DD8">
      <w:pPr>
        <w:jc w:val="both"/>
        <w:rPr>
          <w:rFonts w:ascii="Bookman Old Style" w:hAnsi="Bookman Old Style"/>
        </w:rPr>
      </w:pPr>
      <w:r>
        <w:rPr>
          <w:rStyle w:val="a7"/>
        </w:rPr>
        <w:footnoteRef/>
      </w:r>
      <w:r>
        <w:t xml:space="preserve"> </w:t>
      </w:r>
      <w:r>
        <w:rPr>
          <w:rFonts w:ascii="Bookman Old Style" w:hAnsi="Bookman Old Style"/>
        </w:rPr>
        <w:t>Экономика предприятия: Учебник для экономических вузов. Под ред. Руденко А.И. – Минск, 1995.</w:t>
      </w:r>
    </w:p>
    <w:p w:rsidR="00C0243F" w:rsidRDefault="00C0243F" w:rsidP="00062DD8">
      <w:pPr>
        <w:pStyle w:val="a6"/>
      </w:pPr>
    </w:p>
  </w:footnote>
  <w:footnote w:id="3">
    <w:p w:rsidR="00C0243F" w:rsidRDefault="00C0243F" w:rsidP="00062DD8">
      <w:pPr>
        <w:jc w:val="both"/>
        <w:rPr>
          <w:rFonts w:ascii="Bookman Old Style" w:hAnsi="Bookman Old Style"/>
        </w:rPr>
      </w:pPr>
      <w:r>
        <w:rPr>
          <w:rStyle w:val="a7"/>
        </w:rPr>
        <w:footnoteRef/>
      </w:r>
      <w:r>
        <w:t xml:space="preserve"> </w:t>
      </w:r>
      <w:r>
        <w:rPr>
          <w:rFonts w:ascii="Bookman Old Style" w:hAnsi="Bookman Old Style"/>
        </w:rPr>
        <w:t>Экономика предприятия: Учебник для экономических вузов. Под ред. Руденко А.И. – Минск, 1995.</w:t>
      </w:r>
    </w:p>
    <w:p w:rsidR="00C0243F" w:rsidRDefault="00C0243F" w:rsidP="00062DD8">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284" w:legacyIndent="284"/>
      <w:lvlJc w:val="left"/>
      <w:pPr>
        <w:ind w:left="284" w:hanging="284"/>
      </w:p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nsid w:val="255F5E36"/>
    <w:multiLevelType w:val="singleLevel"/>
    <w:tmpl w:val="250A6D3C"/>
    <w:lvl w:ilvl="0">
      <w:start w:val="1"/>
      <w:numFmt w:val="decimal"/>
      <w:lvlText w:val="%1."/>
      <w:lvlJc w:val="left"/>
      <w:pPr>
        <w:tabs>
          <w:tab w:val="num" w:pos="1069"/>
        </w:tabs>
        <w:ind w:left="1069" w:hanging="360"/>
      </w:pPr>
      <w:rPr>
        <w:rFonts w:hint="default"/>
      </w:rPr>
    </w:lvl>
  </w:abstractNum>
  <w:abstractNum w:abstractNumId="2">
    <w:nsid w:val="25B678D4"/>
    <w:multiLevelType w:val="multilevel"/>
    <w:tmpl w:val="A2F05D92"/>
    <w:lvl w:ilvl="0">
      <w:start w:val="1"/>
      <w:numFmt w:val="bullet"/>
      <w:lvlText w:val=""/>
      <w:lvlJc w:val="left"/>
      <w:pPr>
        <w:tabs>
          <w:tab w:val="num" w:pos="945"/>
        </w:tabs>
        <w:ind w:left="945" w:hanging="360"/>
      </w:pPr>
      <w:rPr>
        <w:rFonts w:ascii="Symbol" w:hAnsi="Symbol" w:hint="default"/>
      </w:rPr>
    </w:lvl>
    <w:lvl w:ilvl="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3">
    <w:nsid w:val="35C03CEF"/>
    <w:multiLevelType w:val="singleLevel"/>
    <w:tmpl w:val="D5140ECE"/>
    <w:lvl w:ilvl="0">
      <w:start w:val="3"/>
      <w:numFmt w:val="bullet"/>
      <w:lvlText w:val="—"/>
      <w:lvlJc w:val="left"/>
      <w:pPr>
        <w:tabs>
          <w:tab w:val="num" w:pos="1095"/>
        </w:tabs>
        <w:ind w:left="1095" w:hanging="375"/>
      </w:pPr>
      <w:rPr>
        <w:rFonts w:ascii="Times New Roman" w:hAnsi="Times New Roman" w:hint="default"/>
      </w:rPr>
    </w:lvl>
  </w:abstractNum>
  <w:abstractNum w:abstractNumId="4">
    <w:nsid w:val="385C527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3C524D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DAB7EDB"/>
    <w:multiLevelType w:val="hybridMultilevel"/>
    <w:tmpl w:val="B12099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5C1AE6"/>
    <w:multiLevelType w:val="singleLevel"/>
    <w:tmpl w:val="4F480F32"/>
    <w:lvl w:ilvl="0">
      <w:start w:val="1"/>
      <w:numFmt w:val="decimal"/>
      <w:lvlText w:val="%1."/>
      <w:lvlJc w:val="left"/>
      <w:pPr>
        <w:tabs>
          <w:tab w:val="num" w:pos="960"/>
        </w:tabs>
        <w:ind w:left="960" w:hanging="360"/>
      </w:pPr>
      <w:rPr>
        <w:rFonts w:hint="default"/>
      </w:rPr>
    </w:lvl>
  </w:abstractNum>
  <w:abstractNum w:abstractNumId="8">
    <w:nsid w:val="61E67FFD"/>
    <w:multiLevelType w:val="singleLevel"/>
    <w:tmpl w:val="0419000F"/>
    <w:lvl w:ilvl="0">
      <w:start w:val="1"/>
      <w:numFmt w:val="decimal"/>
      <w:lvlText w:val="%1."/>
      <w:lvlJc w:val="left"/>
      <w:pPr>
        <w:tabs>
          <w:tab w:val="num" w:pos="360"/>
        </w:tabs>
        <w:ind w:left="360" w:hanging="360"/>
      </w:pPr>
    </w:lvl>
  </w:abstractNum>
  <w:abstractNum w:abstractNumId="9">
    <w:nsid w:val="69F51A0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72667B57"/>
    <w:multiLevelType w:val="singleLevel"/>
    <w:tmpl w:val="64B60152"/>
    <w:lvl w:ilvl="0">
      <w:start w:val="1"/>
      <w:numFmt w:val="decimal"/>
      <w:lvlText w:val="%1."/>
      <w:lvlJc w:val="left"/>
      <w:pPr>
        <w:tabs>
          <w:tab w:val="num" w:pos="360"/>
        </w:tabs>
        <w:ind w:left="360" w:hanging="360"/>
      </w:pPr>
      <w:rPr>
        <w:rFonts w:ascii="Courier New" w:hAnsi="Courier New" w:hint="default"/>
        <w:b/>
        <w:i w:val="0"/>
        <w:sz w:val="22"/>
      </w:r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10"/>
  </w:num>
  <w:num w:numId="8">
    <w:abstractNumId w:val="9"/>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1F1"/>
    <w:rsid w:val="00006C1F"/>
    <w:rsid w:val="000437F2"/>
    <w:rsid w:val="00062DD8"/>
    <w:rsid w:val="00084850"/>
    <w:rsid w:val="000B1378"/>
    <w:rsid w:val="00105A3A"/>
    <w:rsid w:val="00116E5D"/>
    <w:rsid w:val="00145E88"/>
    <w:rsid w:val="0016501C"/>
    <w:rsid w:val="00170B7B"/>
    <w:rsid w:val="001A1045"/>
    <w:rsid w:val="001A64FC"/>
    <w:rsid w:val="00276B20"/>
    <w:rsid w:val="00277EE4"/>
    <w:rsid w:val="002C5787"/>
    <w:rsid w:val="00323874"/>
    <w:rsid w:val="0035539B"/>
    <w:rsid w:val="003671F1"/>
    <w:rsid w:val="003C0A8C"/>
    <w:rsid w:val="00412176"/>
    <w:rsid w:val="00423F9F"/>
    <w:rsid w:val="00457631"/>
    <w:rsid w:val="0046252E"/>
    <w:rsid w:val="004912EE"/>
    <w:rsid w:val="004A050E"/>
    <w:rsid w:val="004B04A1"/>
    <w:rsid w:val="004C6B9A"/>
    <w:rsid w:val="004E675F"/>
    <w:rsid w:val="004F05F6"/>
    <w:rsid w:val="00512048"/>
    <w:rsid w:val="00533D01"/>
    <w:rsid w:val="0054330F"/>
    <w:rsid w:val="00583FB6"/>
    <w:rsid w:val="00596CC8"/>
    <w:rsid w:val="005D6BDB"/>
    <w:rsid w:val="005E0072"/>
    <w:rsid w:val="005E6B85"/>
    <w:rsid w:val="00700460"/>
    <w:rsid w:val="00721665"/>
    <w:rsid w:val="00725E3A"/>
    <w:rsid w:val="00732E86"/>
    <w:rsid w:val="007D05D7"/>
    <w:rsid w:val="007E589F"/>
    <w:rsid w:val="008011F4"/>
    <w:rsid w:val="00831EBA"/>
    <w:rsid w:val="00831EC6"/>
    <w:rsid w:val="008978CB"/>
    <w:rsid w:val="008C3883"/>
    <w:rsid w:val="00921D34"/>
    <w:rsid w:val="0094645D"/>
    <w:rsid w:val="00957F4D"/>
    <w:rsid w:val="009A7F3D"/>
    <w:rsid w:val="009C00DF"/>
    <w:rsid w:val="009C4946"/>
    <w:rsid w:val="009D513D"/>
    <w:rsid w:val="009D7751"/>
    <w:rsid w:val="009E1EC9"/>
    <w:rsid w:val="009E66A4"/>
    <w:rsid w:val="00A56424"/>
    <w:rsid w:val="00A57640"/>
    <w:rsid w:val="00A84AE0"/>
    <w:rsid w:val="00A918C7"/>
    <w:rsid w:val="00B016E7"/>
    <w:rsid w:val="00B12F3F"/>
    <w:rsid w:val="00B32089"/>
    <w:rsid w:val="00B32B0B"/>
    <w:rsid w:val="00B41272"/>
    <w:rsid w:val="00B42C3B"/>
    <w:rsid w:val="00B5457A"/>
    <w:rsid w:val="00B67807"/>
    <w:rsid w:val="00B72DC3"/>
    <w:rsid w:val="00B76104"/>
    <w:rsid w:val="00B841FD"/>
    <w:rsid w:val="00C0243F"/>
    <w:rsid w:val="00C318F7"/>
    <w:rsid w:val="00CB0D5C"/>
    <w:rsid w:val="00CD1C8C"/>
    <w:rsid w:val="00CE6D6E"/>
    <w:rsid w:val="00D03586"/>
    <w:rsid w:val="00D3183D"/>
    <w:rsid w:val="00DD245D"/>
    <w:rsid w:val="00E70F46"/>
    <w:rsid w:val="00E8445D"/>
    <w:rsid w:val="00EA0ED2"/>
    <w:rsid w:val="00EA1346"/>
    <w:rsid w:val="00EB67AF"/>
    <w:rsid w:val="00EE2533"/>
    <w:rsid w:val="00FE1722"/>
    <w:rsid w:val="00FE5B4A"/>
    <w:rsid w:val="00FF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FBEDAC39-7FDC-4684-9C29-B109EEF3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76104"/>
    <w:pPr>
      <w:keepNext/>
      <w:ind w:firstLine="851"/>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318F7"/>
    <w:pPr>
      <w:tabs>
        <w:tab w:val="center" w:pos="4677"/>
        <w:tab w:val="right" w:pos="9355"/>
      </w:tabs>
    </w:pPr>
  </w:style>
  <w:style w:type="character" w:styleId="a4">
    <w:name w:val="page number"/>
    <w:basedOn w:val="a0"/>
    <w:rsid w:val="00C318F7"/>
  </w:style>
  <w:style w:type="paragraph" w:styleId="a5">
    <w:name w:val="Body Text"/>
    <w:basedOn w:val="a"/>
    <w:rsid w:val="00062DD8"/>
    <w:pPr>
      <w:spacing w:before="40" w:after="20" w:line="252" w:lineRule="auto"/>
      <w:ind w:firstLine="720"/>
      <w:jc w:val="both"/>
    </w:pPr>
    <w:rPr>
      <w:rFonts w:ascii="Bookman Old Style" w:hAnsi="Bookman Old Style"/>
      <w:sz w:val="28"/>
      <w:szCs w:val="20"/>
      <w:lang w:val="en-US"/>
    </w:rPr>
  </w:style>
  <w:style w:type="paragraph" w:styleId="a6">
    <w:name w:val="footnote text"/>
    <w:basedOn w:val="a"/>
    <w:semiHidden/>
    <w:rsid w:val="00062DD8"/>
    <w:rPr>
      <w:sz w:val="20"/>
      <w:szCs w:val="20"/>
    </w:rPr>
  </w:style>
  <w:style w:type="character" w:styleId="a7">
    <w:name w:val="footnote reference"/>
    <w:semiHidden/>
    <w:rsid w:val="00062DD8"/>
    <w:rPr>
      <w:rFonts w:ascii="Bookman Old Style" w:hAnsi="Bookman Old Style"/>
      <w:sz w:val="24"/>
      <w:vertAlign w:val="superscript"/>
    </w:rPr>
  </w:style>
  <w:style w:type="paragraph" w:styleId="a8">
    <w:name w:val="Body Text Indent"/>
    <w:basedOn w:val="a"/>
    <w:rsid w:val="00700460"/>
    <w:pPr>
      <w:spacing w:after="120"/>
      <w:ind w:left="283"/>
    </w:pPr>
  </w:style>
  <w:style w:type="paragraph" w:styleId="a9">
    <w:name w:val="Block Text"/>
    <w:basedOn w:val="a"/>
    <w:rsid w:val="008C3883"/>
    <w:pPr>
      <w:spacing w:after="120"/>
      <w:ind w:left="180" w:right="-45"/>
      <w:jc w:val="both"/>
    </w:pPr>
    <w:rPr>
      <w:sz w:val="28"/>
      <w:szCs w:val="20"/>
    </w:rPr>
  </w:style>
  <w:style w:type="paragraph" w:styleId="aa">
    <w:name w:val="Body Text First Indent"/>
    <w:basedOn w:val="a5"/>
    <w:rsid w:val="00957F4D"/>
    <w:pPr>
      <w:spacing w:before="0" w:after="120" w:line="240" w:lineRule="auto"/>
      <w:ind w:firstLine="210"/>
    </w:pPr>
    <w:rPr>
      <w:rFonts w:ascii="Times New Roman" w:hAnsi="Times New Roman"/>
      <w:sz w:val="22"/>
      <w:lang w:val="ru-RU"/>
    </w:rPr>
  </w:style>
  <w:style w:type="paragraph" w:styleId="3">
    <w:name w:val="Body Text Indent 3"/>
    <w:basedOn w:val="a"/>
    <w:rsid w:val="00105A3A"/>
    <w:pPr>
      <w:spacing w:after="120"/>
      <w:ind w:left="283"/>
    </w:pPr>
    <w:rPr>
      <w:sz w:val="16"/>
      <w:szCs w:val="16"/>
    </w:rPr>
  </w:style>
  <w:style w:type="table" w:styleId="ab">
    <w:name w:val="Table Grid"/>
    <w:basedOn w:val="a1"/>
    <w:rsid w:val="0014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аголовок 2"/>
    <w:basedOn w:val="a"/>
    <w:next w:val="a"/>
    <w:rsid w:val="004B04A1"/>
    <w:pPr>
      <w:keepNext/>
      <w:keepLines/>
      <w:tabs>
        <w:tab w:val="num" w:pos="360"/>
      </w:tabs>
      <w:suppressAutoHyphens/>
      <w:autoSpaceDE w:val="0"/>
      <w:autoSpaceDN w:val="0"/>
      <w:spacing w:before="160"/>
      <w:ind w:left="1004" w:hanging="720"/>
      <w:jc w:val="both"/>
      <w:outlineLvl w:val="1"/>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8333</Words>
  <Characters>47501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ИФ</Company>
  <LinksUpToDate>false</LinksUpToDate>
  <CharactersWithSpaces>55723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Irina</cp:lastModifiedBy>
  <cp:revision>2</cp:revision>
  <cp:lastPrinted>2002-12-10T21:27:00Z</cp:lastPrinted>
  <dcterms:created xsi:type="dcterms:W3CDTF">2014-09-22T12:16:00Z</dcterms:created>
  <dcterms:modified xsi:type="dcterms:W3CDTF">2014-09-22T12:16:00Z</dcterms:modified>
</cp:coreProperties>
</file>