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03D" w:rsidRPr="005321CB" w:rsidRDefault="00B2103D" w:rsidP="005321CB">
      <w:pPr>
        <w:spacing w:line="360" w:lineRule="auto"/>
        <w:ind w:firstLine="709"/>
        <w:jc w:val="both"/>
        <w:rPr>
          <w:b/>
          <w:sz w:val="28"/>
          <w:szCs w:val="28"/>
          <w:lang w:eastAsia="uk-UA"/>
        </w:rPr>
      </w:pPr>
      <w:r w:rsidRPr="005321CB">
        <w:rPr>
          <w:b/>
          <w:sz w:val="28"/>
          <w:szCs w:val="28"/>
          <w:lang w:eastAsia="uk-UA"/>
        </w:rPr>
        <w:t>С</w:t>
      </w:r>
      <w:r w:rsidR="005321CB" w:rsidRPr="005321CB">
        <w:rPr>
          <w:b/>
          <w:sz w:val="28"/>
          <w:szCs w:val="28"/>
          <w:lang w:eastAsia="uk-UA"/>
        </w:rPr>
        <w:t>одержание</w:t>
      </w:r>
    </w:p>
    <w:p w:rsidR="00B2103D" w:rsidRPr="005321CB" w:rsidRDefault="00B2103D" w:rsidP="005321CB">
      <w:pPr>
        <w:spacing w:line="360" w:lineRule="auto"/>
        <w:ind w:firstLine="709"/>
        <w:jc w:val="both"/>
        <w:rPr>
          <w:b/>
          <w:sz w:val="28"/>
          <w:szCs w:val="28"/>
          <w:lang w:eastAsia="uk-UA"/>
        </w:rPr>
      </w:pPr>
    </w:p>
    <w:p w:rsidR="00B2103D" w:rsidRPr="005321CB" w:rsidRDefault="00B2103D" w:rsidP="00532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uk-UA"/>
        </w:rPr>
      </w:pPr>
      <w:r w:rsidRPr="005321CB">
        <w:rPr>
          <w:sz w:val="28"/>
          <w:szCs w:val="28"/>
          <w:lang w:eastAsia="uk-UA"/>
        </w:rPr>
        <w:t>Введение</w:t>
      </w:r>
    </w:p>
    <w:p w:rsidR="00B2103D" w:rsidRPr="005321CB" w:rsidRDefault="00B2103D" w:rsidP="00532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1.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Производство основных мономеров для синтетического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каучука</w:t>
      </w:r>
    </w:p>
    <w:p w:rsidR="00B2103D" w:rsidRPr="005321CB" w:rsidRDefault="00B2103D" w:rsidP="005321CB">
      <w:pPr>
        <w:spacing w:line="360" w:lineRule="auto"/>
        <w:jc w:val="both"/>
        <w:rPr>
          <w:bCs/>
          <w:sz w:val="28"/>
          <w:szCs w:val="28"/>
        </w:rPr>
      </w:pPr>
      <w:r w:rsidRPr="005321CB">
        <w:rPr>
          <w:bCs/>
          <w:sz w:val="28"/>
          <w:szCs w:val="28"/>
        </w:rPr>
        <w:t>2.</w:t>
      </w:r>
      <w:r w:rsidR="005321CB">
        <w:rPr>
          <w:bCs/>
          <w:sz w:val="28"/>
          <w:szCs w:val="28"/>
        </w:rPr>
        <w:t xml:space="preserve"> </w:t>
      </w:r>
      <w:r w:rsidRPr="005321CB">
        <w:rPr>
          <w:bCs/>
          <w:sz w:val="28"/>
          <w:szCs w:val="28"/>
        </w:rPr>
        <w:t>Производство дивинила из этилового спирта по Лебедеву</w:t>
      </w:r>
    </w:p>
    <w:p w:rsidR="00B2103D" w:rsidRPr="005321CB" w:rsidRDefault="00B2103D" w:rsidP="005321C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5321CB">
        <w:rPr>
          <w:bCs/>
          <w:sz w:val="28"/>
          <w:szCs w:val="28"/>
        </w:rPr>
        <w:t>3.</w:t>
      </w:r>
      <w:r w:rsidR="005321CB">
        <w:rPr>
          <w:bCs/>
          <w:sz w:val="28"/>
          <w:szCs w:val="28"/>
        </w:rPr>
        <w:t xml:space="preserve"> </w:t>
      </w:r>
      <w:r w:rsidRPr="005321CB">
        <w:rPr>
          <w:bCs/>
          <w:sz w:val="28"/>
          <w:szCs w:val="28"/>
        </w:rPr>
        <w:t>Основные параметры производства</w:t>
      </w:r>
    </w:p>
    <w:p w:rsidR="00B2103D" w:rsidRPr="005321CB" w:rsidRDefault="00B2103D" w:rsidP="005321CB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5321CB">
        <w:rPr>
          <w:bCs/>
          <w:sz w:val="28"/>
          <w:szCs w:val="28"/>
        </w:rPr>
        <w:t>Литература</w:t>
      </w:r>
    </w:p>
    <w:p w:rsidR="00B2103D" w:rsidRPr="005321CB" w:rsidRDefault="00B2103D" w:rsidP="005321C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2103D" w:rsidRPr="005321CB" w:rsidRDefault="00B2103D" w:rsidP="005321CB">
      <w:pPr>
        <w:spacing w:line="360" w:lineRule="auto"/>
        <w:ind w:firstLine="709"/>
        <w:jc w:val="both"/>
        <w:rPr>
          <w:b/>
          <w:sz w:val="28"/>
          <w:szCs w:val="28"/>
          <w:lang w:eastAsia="uk-UA"/>
        </w:rPr>
      </w:pPr>
      <w:r w:rsidRPr="005321CB">
        <w:rPr>
          <w:b/>
          <w:sz w:val="28"/>
          <w:szCs w:val="28"/>
          <w:lang w:eastAsia="uk-UA"/>
        </w:rPr>
        <w:br w:type="page"/>
      </w:r>
    </w:p>
    <w:p w:rsidR="00CC5CDF" w:rsidRPr="005321CB" w:rsidRDefault="00CC5CD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uk-UA"/>
        </w:rPr>
      </w:pPr>
      <w:r w:rsidRPr="005321CB">
        <w:rPr>
          <w:b/>
          <w:sz w:val="28"/>
          <w:szCs w:val="28"/>
          <w:lang w:eastAsia="uk-UA"/>
        </w:rPr>
        <w:t>Введение</w:t>
      </w:r>
    </w:p>
    <w:p w:rsidR="00CC5CDF" w:rsidRPr="005321CB" w:rsidRDefault="00CC5CD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CC5CDF" w:rsidRPr="005321CB" w:rsidRDefault="00CC5CD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5321CB">
        <w:rPr>
          <w:sz w:val="28"/>
          <w:szCs w:val="28"/>
          <w:lang w:eastAsia="uk-UA"/>
        </w:rPr>
        <w:t>Тема реферата «Производство дивинила из этилового спирта по Лебедеву».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5321CB">
        <w:rPr>
          <w:sz w:val="28"/>
          <w:szCs w:val="28"/>
          <w:lang w:eastAsia="uk-UA"/>
        </w:rPr>
        <w:t>За последние годы особенно быстро развивается производство разнообразных синтетических полимерных материалов. Пластические массы, ткани, резина, лаки, пленки широко применяются во всех отраслях промышленности</w:t>
      </w:r>
      <w:r w:rsidR="00CC5CDF" w:rsidRPr="005321CB">
        <w:rPr>
          <w:sz w:val="28"/>
          <w:szCs w:val="28"/>
          <w:lang w:eastAsia="uk-UA"/>
        </w:rPr>
        <w:t xml:space="preserve"> и в быту. Дальнейшее развитие народного хозяйства нашей стран</w:t>
      </w:r>
      <w:r w:rsidRPr="005321CB">
        <w:rPr>
          <w:sz w:val="28"/>
          <w:szCs w:val="28"/>
          <w:lang w:eastAsia="uk-UA"/>
        </w:rPr>
        <w:t>ы</w:t>
      </w:r>
      <w:r w:rsidR="00CC5CDF" w:rsidRPr="005321CB">
        <w:rPr>
          <w:sz w:val="28"/>
          <w:szCs w:val="28"/>
          <w:lang w:eastAsia="uk-UA"/>
        </w:rPr>
        <w:t xml:space="preserve"> </w:t>
      </w:r>
      <w:r w:rsidRPr="005321CB">
        <w:rPr>
          <w:sz w:val="28"/>
          <w:szCs w:val="28"/>
          <w:lang w:eastAsia="uk-UA"/>
        </w:rPr>
        <w:t>предусматривает еще большее увеличение производства высокополимерпых соединений.</w:t>
      </w:r>
    </w:p>
    <w:p w:rsidR="008D784D" w:rsidRPr="005321CB" w:rsidRDefault="00792439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В связи с расширением производства высокомолекулярных соединений возникает интерес к производству мономеров, служащих непосредственным сырьем для получения полимеров. Правильный выбор исходного сырья и рационал</w:t>
      </w:r>
      <w:r w:rsidR="00CC5CDF" w:rsidRPr="005321CB">
        <w:rPr>
          <w:sz w:val="28"/>
          <w:szCs w:val="28"/>
        </w:rPr>
        <w:t>ьной технологии производства мон</w:t>
      </w:r>
      <w:r w:rsidRPr="005321CB">
        <w:rPr>
          <w:sz w:val="28"/>
          <w:szCs w:val="28"/>
        </w:rPr>
        <w:t>омеров во многом определяют возможность рентабельного получения высокополимерных соединений.</w:t>
      </w:r>
    </w:p>
    <w:p w:rsidR="005321CB" w:rsidRDefault="005321CB" w:rsidP="005321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C5CDF" w:rsidRPr="005321CB" w:rsidRDefault="00CC5CDF" w:rsidP="005321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21CB">
        <w:rPr>
          <w:b/>
          <w:bCs/>
          <w:sz w:val="28"/>
          <w:szCs w:val="28"/>
        </w:rPr>
        <w:br w:type="page"/>
      </w:r>
    </w:p>
    <w:p w:rsidR="00CC5CDF" w:rsidRPr="005321CB" w:rsidRDefault="00CC5CDF" w:rsidP="005321CB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5321CB">
        <w:rPr>
          <w:b/>
          <w:sz w:val="28"/>
          <w:szCs w:val="28"/>
        </w:rPr>
        <w:t>Производство основных мономеров для синтетического каучука</w:t>
      </w:r>
    </w:p>
    <w:p w:rsidR="00CC5CDF" w:rsidRPr="005321CB" w:rsidRDefault="00CC5CD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Синтетические каучуки представляют большую группу разнообразных по химическому составу высокомолекулярных соединений, общим наиболее важным свойством которых является высокая эластичность. Для изготовления из каучука резиновых изделий его пластифицируют путем тщательного перемешивания в смесителях. При этом эластичность каучука понижается, пластичность же значительно увеличивается. В процессе вулканизации пластичность обрабатываемой массы уменьшается, эластичность значительно восстанавливается. После вулканизации резиновые изделия приобретают очень высокую упругость и прочность. Этими свойствами в сочетании с большой химической стойкостью и объясняется широкое применение резиновых изделий в народном хозяйстве.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Поскольку производство синтетического каучука является крупнотоннажной отраслью промышленности органического синтеза, вопрос о выборе сырья и методе производства исходных мономеров приобретает в настоящее время исключительное значение. В будущем основными исходными видами сырья явятся газы крекинга нефтепродуктов и природный газ. Наиболее важные мономеры для производства синтетического каучука дивинил, изопрен и хлоропрен, применяемые в настоящее время, очевидно, </w:t>
      </w:r>
      <w:r w:rsidR="005321CB">
        <w:rPr>
          <w:sz w:val="28"/>
          <w:szCs w:val="28"/>
        </w:rPr>
        <w:t>н</w:t>
      </w:r>
      <w:r w:rsidRPr="005321CB">
        <w:rPr>
          <w:sz w:val="28"/>
          <w:szCs w:val="28"/>
        </w:rPr>
        <w:t>е потеряют значения и в дальнейшем. Стирол и а —</w:t>
      </w:r>
      <w:r w:rsidR="00CC5CD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метилстирол применяются обычно в качестве сополи</w:t>
      </w:r>
      <w:r w:rsidR="005321CB">
        <w:rPr>
          <w:sz w:val="28"/>
          <w:szCs w:val="28"/>
        </w:rPr>
        <w:t xml:space="preserve">меров дивинила при получении </w:t>
      </w:r>
      <w:r w:rsidRPr="005321CB">
        <w:rPr>
          <w:sz w:val="28"/>
          <w:szCs w:val="28"/>
        </w:rPr>
        <w:t>каучука.</w:t>
      </w:r>
    </w:p>
    <w:p w:rsidR="00792439" w:rsidRPr="005321CB" w:rsidRDefault="00792439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Произ</w:t>
      </w:r>
      <w:r w:rsidR="00CC5CDF" w:rsidRPr="005321CB">
        <w:rPr>
          <w:sz w:val="28"/>
          <w:szCs w:val="28"/>
        </w:rPr>
        <w:t>водство основного мономера-дивин</w:t>
      </w:r>
      <w:r w:rsidRPr="005321CB">
        <w:rPr>
          <w:sz w:val="28"/>
          <w:szCs w:val="28"/>
        </w:rPr>
        <w:t>ила, разработанное по методу С. В. Лебедева, базировалось вна</w:t>
      </w:r>
      <w:r w:rsidR="00CC5CDF" w:rsidRPr="005321CB">
        <w:rPr>
          <w:sz w:val="28"/>
          <w:szCs w:val="28"/>
        </w:rPr>
        <w:t xml:space="preserve">чале на пищевом этиловом спирте. </w:t>
      </w:r>
      <w:r w:rsidRPr="005321CB">
        <w:rPr>
          <w:sz w:val="28"/>
          <w:szCs w:val="28"/>
        </w:rPr>
        <w:t>Затем потребность в спирте удовлетворялась частично за счет гидролизного спир</w:t>
      </w:r>
      <w:r w:rsidR="00CC5CDF" w:rsidRPr="005321CB">
        <w:rPr>
          <w:sz w:val="28"/>
          <w:szCs w:val="28"/>
        </w:rPr>
        <w:t>та.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Дальнейшее развитие промышленности основного органического синтеза позволило использовать для синтеза дивинила газы нефтепереработки, в </w:t>
      </w:r>
      <w:r w:rsidRPr="005321CB">
        <w:rPr>
          <w:sz w:val="28"/>
          <w:szCs w:val="28"/>
        </w:rPr>
        <w:lastRenderedPageBreak/>
        <w:t>частности, из этилена получают этанол, как показано на схеме, а затем дивинил. Несмотря на усовершенствование технологии и аппаратуры производства дивинила, использование побочных продуктов, введение в исходную шихту уксусного, альдегида, расход этилового спирта значителен, стоимость же его, по сравнению с другими видами нефтяного или газового сырья, велика. Поэтому этот метод производства дивипила вытесняется другими, более экономичными.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Большое значение имеют способы получения дивинила из бутана и бутиленов, которые в достаточном количестве получаются при проведении крекинг-процесса и используются в настоящее время как моторное топливо. Способы выделения бутана и бутиленов технологически хорошо разработаны. Сущность получения дивинила из бутана заключается в каталитическом дегидрировании последнего. Процесс дегидрирования бутана может быть осуществлен в две или одну стадию, как показано на схеме.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Более перспективным</w:t>
      </w:r>
      <w:r w:rsidR="00CC5CDF" w:rsidRPr="005321CB">
        <w:rPr>
          <w:sz w:val="28"/>
          <w:szCs w:val="28"/>
        </w:rPr>
        <w:t xml:space="preserve"> является одностадийный процесс. Для</w:t>
      </w:r>
      <w:r w:rsidRPr="005321CB">
        <w:rPr>
          <w:sz w:val="28"/>
          <w:szCs w:val="28"/>
        </w:rPr>
        <w:t xml:space="preserve"> процесса дегидрирования найдены удовлетворительные катализаторы. Контактирование ведется с применением шарикового или взвешенною</w:t>
      </w:r>
      <w:r w:rsidR="00CC5CDF" w:rsidRPr="005321CB">
        <w:rPr>
          <w:sz w:val="28"/>
          <w:szCs w:val="28"/>
        </w:rPr>
        <w:t xml:space="preserve"> катализатора</w:t>
      </w:r>
      <w:r w:rsidRPr="005321CB">
        <w:rPr>
          <w:sz w:val="28"/>
          <w:szCs w:val="28"/>
        </w:rPr>
        <w:t>.</w:t>
      </w:r>
    </w:p>
    <w:p w:rsidR="00792439" w:rsidRPr="005321CB" w:rsidRDefault="00792439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Возможны синтезы дивинила на ба</w:t>
      </w:r>
      <w:r w:rsidR="00CC5CDF" w:rsidRPr="005321CB">
        <w:rPr>
          <w:sz w:val="28"/>
          <w:szCs w:val="28"/>
        </w:rPr>
        <w:t>зе ацетилена, если последний по</w:t>
      </w:r>
      <w:r w:rsidRPr="005321CB">
        <w:rPr>
          <w:sz w:val="28"/>
          <w:szCs w:val="28"/>
        </w:rPr>
        <w:t>лучать из природных или нефтяных газов. Подобные синтезы целесообразны и в странах, не имеющих нефти, но обладающих запасами каменного угля или дешевой электроэнергией для выработки карбидного ацетилена. Как видно из описываемой схемы, дивинил из ацетилена можно получить через ацетальдегид, альдоль и бутиленгликоль. Этот метод, известный под названием метода Кучерова-Остромысленского, осуществляется в виде сложного многостадийного процесса.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Конденсацией ацетилен</w:t>
      </w:r>
      <w:r w:rsidR="00CC5CDF" w:rsidRPr="005321CB">
        <w:rPr>
          <w:sz w:val="28"/>
          <w:szCs w:val="28"/>
        </w:rPr>
        <w:t>а с формальдегидом, по методу Ре</w:t>
      </w:r>
      <w:r w:rsidRPr="005321CB">
        <w:rPr>
          <w:sz w:val="28"/>
          <w:szCs w:val="28"/>
        </w:rPr>
        <w:t xml:space="preserve">ппе, можно получить бутиндиол, гидрируя который получают бутиленгликоль и затем </w:t>
      </w:r>
      <w:r w:rsidRPr="005321CB">
        <w:rPr>
          <w:sz w:val="28"/>
          <w:szCs w:val="28"/>
        </w:rPr>
        <w:lastRenderedPageBreak/>
        <w:t>дивинил. Этот процесс также является многостадийным и менее экономичным по сравнению с другими методами.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Синтез дивинила из ацетилена возможен через винилацетилен, который в настоящее время получается сравнительно легко. Процесс гидрирования последнего идет труднее. Поэтому винилацетилен гидрохлориру-ют, в результате чего образуется хлоропрен. Хлоропрен является мономером для приготовления хлоропренового каучука, обладающего рядом ценных свойств.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Поскольку натуральный каучук являетс</w:t>
      </w:r>
      <w:r w:rsidR="00CC5CDF" w:rsidRPr="005321CB">
        <w:rPr>
          <w:sz w:val="28"/>
          <w:szCs w:val="28"/>
        </w:rPr>
        <w:t xml:space="preserve">я полимером изопрена СН2=С(СНз) </w:t>
      </w:r>
      <w:r w:rsidRPr="005321CB">
        <w:rPr>
          <w:sz w:val="28"/>
          <w:szCs w:val="28"/>
        </w:rPr>
        <w:t>— СН</w:t>
      </w:r>
      <w:r w:rsidR="00CC5CD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=</w:t>
      </w:r>
      <w:r w:rsidR="00CC5CD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 xml:space="preserve">, были предприняты попытки получения синтетического изопренового каучука. Из возможных методов на схеме приведены наиболее целесообразные. Одним из них является </w:t>
      </w:r>
      <w:r w:rsidR="005321CB" w:rsidRPr="005321CB">
        <w:rPr>
          <w:sz w:val="28"/>
          <w:szCs w:val="28"/>
        </w:rPr>
        <w:t>получение</w:t>
      </w:r>
      <w:r w:rsidRPr="005321CB">
        <w:rPr>
          <w:sz w:val="28"/>
          <w:szCs w:val="28"/>
        </w:rPr>
        <w:t xml:space="preserve"> каучука из ацетилена и ацетона по методу, разработанному Фаворским. Процесс выработки изопрена проходит ряд стадий. Осуществление стадий синтеза диметилацетиленилкарбинола и последующее гидрирование его протекает трудно. Поэтому, хотя этот метод был в дальнейшем несколько усовершенствован, все же он является сложным и дорогим.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Другим источником сырья для получения изопрена является изобутилен, выделенный из газов нефтепереработки, или полученный дегидрированием изобутана. Возможно также использование бутана путем его изомеризации и дегидрирования до изобутилена.</w:t>
      </w:r>
    </w:p>
    <w:p w:rsidR="00792439" w:rsidRPr="005321CB" w:rsidRDefault="00792439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Конденсация изобутилена с </w:t>
      </w:r>
      <w:r w:rsidR="00CC5CDF" w:rsidRPr="005321CB">
        <w:rPr>
          <w:sz w:val="28"/>
          <w:szCs w:val="28"/>
        </w:rPr>
        <w:t>формальдегидом дает диметилдиок</w:t>
      </w:r>
      <w:r w:rsidRPr="005321CB">
        <w:rPr>
          <w:sz w:val="28"/>
          <w:szCs w:val="28"/>
        </w:rPr>
        <w:t>сан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1,3, который затем каталитически разла</w:t>
      </w:r>
      <w:r w:rsidR="00CC5CDF" w:rsidRPr="005321CB">
        <w:rPr>
          <w:sz w:val="28"/>
          <w:szCs w:val="28"/>
        </w:rPr>
        <w:t>гается с образованием изопрена.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При этом выделяется половина затраченного при конденсации формальдегида. Развитие производства каучука из изопрена по этому методу зависит от сравнительно ограниченных ресурсов изобутиленов. Поэтому более перспективен способ получе</w:t>
      </w:r>
      <w:r w:rsidR="00CC5CDF" w:rsidRPr="005321CB">
        <w:rPr>
          <w:sz w:val="28"/>
          <w:szCs w:val="28"/>
        </w:rPr>
        <w:t>ния изопрена из нормального пеп</w:t>
      </w:r>
      <w:r w:rsidRPr="005321CB">
        <w:rPr>
          <w:sz w:val="28"/>
          <w:szCs w:val="28"/>
        </w:rPr>
        <w:t xml:space="preserve">тана, </w:t>
      </w:r>
      <w:r w:rsidR="00CC5CDF" w:rsidRPr="005321CB">
        <w:rPr>
          <w:sz w:val="28"/>
          <w:szCs w:val="28"/>
        </w:rPr>
        <w:t>который изомеризуют в изопентан.</w:t>
      </w:r>
      <w:r w:rsidRPr="005321CB">
        <w:rPr>
          <w:sz w:val="28"/>
          <w:szCs w:val="28"/>
        </w:rPr>
        <w:t xml:space="preserve"> Изопентан </w:t>
      </w:r>
      <w:r w:rsidR="005321CB" w:rsidRPr="005321CB">
        <w:rPr>
          <w:sz w:val="28"/>
          <w:szCs w:val="28"/>
        </w:rPr>
        <w:t>можно</w:t>
      </w:r>
      <w:r w:rsidRPr="005321CB">
        <w:rPr>
          <w:sz w:val="28"/>
          <w:szCs w:val="28"/>
        </w:rPr>
        <w:t xml:space="preserve"> выделить из продуктов каталитического крекинга;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из легких нефтяных погонов, получающихся при прямой гонке; из газобензинов, извлекаемых из попутных нефтяных газов. </w:t>
      </w:r>
      <w:r w:rsidRPr="005321CB">
        <w:rPr>
          <w:sz w:val="28"/>
          <w:szCs w:val="28"/>
        </w:rPr>
        <w:lastRenderedPageBreak/>
        <w:t xml:space="preserve">Как видно, ресурсы изопентана практически достаточно велики. На схеме указан путь </w:t>
      </w:r>
      <w:r w:rsidR="005321CB" w:rsidRPr="005321CB">
        <w:rPr>
          <w:sz w:val="28"/>
          <w:szCs w:val="28"/>
        </w:rPr>
        <w:t>получения</w:t>
      </w:r>
      <w:r w:rsidRPr="005321CB">
        <w:rPr>
          <w:sz w:val="28"/>
          <w:szCs w:val="28"/>
        </w:rPr>
        <w:t xml:space="preserve"> изопрена пентана.</w:t>
      </w:r>
    </w:p>
    <w:p w:rsidR="00374909" w:rsidRPr="005321CB" w:rsidRDefault="00792439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Изопрен из изопентана может быть получен в одну стадию. Возможно и двухстадииное дегидрирование изопентана, при этом на первой стадии получается изоамилен, который затем дегидрируют до изопрена. Можно, следовательно, использовать для производства изопрена иизоамилены,</w:t>
      </w:r>
      <w:r w:rsidR="00CC5CDF" w:rsidRPr="005321CB">
        <w:rPr>
          <w:sz w:val="28"/>
          <w:szCs w:val="28"/>
        </w:rPr>
        <w:t xml:space="preserve"> </w:t>
      </w:r>
      <w:r w:rsidR="00374909" w:rsidRPr="005321CB">
        <w:rPr>
          <w:sz w:val="28"/>
          <w:szCs w:val="28"/>
        </w:rPr>
        <w:t>присутствующие в продуктах термической переработки нефти.</w:t>
      </w:r>
    </w:p>
    <w:p w:rsidR="00FF05AC" w:rsidRPr="005321CB" w:rsidRDefault="00374909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Дальнейшее увеличение производства синтетического каучука возможно только с использованием наиболее дешевого сырья газов нефтепереработки или природного газа, служащих исходным веществом для производства ацетилена.</w:t>
      </w:r>
    </w:p>
    <w:p w:rsidR="00374909" w:rsidRPr="005321CB" w:rsidRDefault="00374909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374909" w:rsidRPr="005321CB" w:rsidRDefault="00992935" w:rsidP="0053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2.2pt;margin-top:3.9pt;width:420.5pt;height:266.25pt;z-index:251657728;mso-wrap-distance-left:7in;mso-wrap-distance-right:7in;mso-position-horizontal-relative:margin" coordorigin="442,2078" coordsize="15864,97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42;top:2078;width:15864;height:9500;mso-wrap-edited:f" wrapcoords="0 0 0 21600 21600 21600 21600 0 0 0" o:allowincell="f">
              <v:imagedata r:id="rId7" o:title="" gain="126031f" blacklevel="-6554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06;top:11635;width:5755;height:207;mso-wrap-edited:f" o:allowincell="f" filled="f" strokecolor="white" strokeweight="0">
              <v:imagedata gain="126031f" blacklevel="-6554f"/>
              <v:textbox style="mso-next-textbox:#_x0000_s1028" inset="0,0,0,0">
                <w:txbxContent>
                  <w:p w:rsidR="005924B0" w:rsidRDefault="005924B0" w:rsidP="00FF05AC">
                    <w:pPr>
                      <w:pStyle w:val="Style30"/>
                      <w:widowControl/>
                      <w:jc w:val="both"/>
                      <w:rPr>
                        <w:rStyle w:val="FontStyle51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374909" w:rsidRPr="005321CB">
        <w:rPr>
          <w:sz w:val="28"/>
          <w:szCs w:val="28"/>
        </w:rPr>
        <w:t xml:space="preserve">Схема № 1. </w:t>
      </w:r>
      <w:r w:rsidR="00374909" w:rsidRPr="005321CB">
        <w:rPr>
          <w:bCs/>
          <w:sz w:val="28"/>
          <w:szCs w:val="28"/>
        </w:rPr>
        <w:t xml:space="preserve">Схемы методов синтеза дивинила, изопрена </w:t>
      </w:r>
      <w:r w:rsidR="00374909" w:rsidRPr="005321CB">
        <w:rPr>
          <w:sz w:val="28"/>
          <w:szCs w:val="28"/>
        </w:rPr>
        <w:t xml:space="preserve">и </w:t>
      </w:r>
      <w:r w:rsidR="00374909" w:rsidRPr="005321CB">
        <w:rPr>
          <w:bCs/>
          <w:sz w:val="28"/>
          <w:szCs w:val="28"/>
        </w:rPr>
        <w:t>хло</w:t>
      </w:r>
      <w:r w:rsidR="00FF05AC" w:rsidRPr="005321CB">
        <w:rPr>
          <w:bCs/>
          <w:sz w:val="28"/>
          <w:szCs w:val="28"/>
        </w:rPr>
        <w:t>ропр</w:t>
      </w:r>
      <w:r w:rsidR="00374909" w:rsidRPr="005321CB">
        <w:rPr>
          <w:bCs/>
          <w:sz w:val="28"/>
          <w:szCs w:val="28"/>
        </w:rPr>
        <w:t>ена.</w:t>
      </w:r>
    </w:p>
    <w:p w:rsidR="00FF05AC" w:rsidRDefault="00FF05AC" w:rsidP="005321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F05AC" w:rsidRPr="005321CB" w:rsidRDefault="00FF05AC" w:rsidP="005321C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5321CB">
        <w:rPr>
          <w:b/>
          <w:bCs/>
          <w:sz w:val="28"/>
          <w:szCs w:val="28"/>
        </w:rPr>
        <w:t>Производство дивинила из этилового спирта по Лебедеву</w:t>
      </w:r>
    </w:p>
    <w:p w:rsidR="00FF05AC" w:rsidRPr="005321CB" w:rsidRDefault="00FF05AC" w:rsidP="005321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Дивинил (бутадиен</w:t>
      </w:r>
      <w:r w:rsidRPr="005321CB">
        <w:rPr>
          <w:b/>
          <w:bCs/>
          <w:sz w:val="28"/>
          <w:szCs w:val="28"/>
        </w:rPr>
        <w:t>—</w:t>
      </w:r>
      <w:r w:rsidRPr="005321CB">
        <w:rPr>
          <w:sz w:val="28"/>
          <w:szCs w:val="28"/>
        </w:rPr>
        <w:t>1,3) СН</w:t>
      </w:r>
      <w:r w:rsidRPr="005321CB">
        <w:rPr>
          <w:sz w:val="28"/>
          <w:szCs w:val="28"/>
          <w:vertAlign w:val="subscript"/>
        </w:rPr>
        <w:t>2</w:t>
      </w:r>
      <w:r w:rsidR="00FF05AC" w:rsidRPr="005321CB">
        <w:rPr>
          <w:sz w:val="28"/>
          <w:szCs w:val="28"/>
          <w:vertAlign w:val="subscript"/>
        </w:rPr>
        <w:t xml:space="preserve"> </w:t>
      </w:r>
      <w:r w:rsidRPr="005321CB">
        <w:rPr>
          <w:sz w:val="28"/>
          <w:szCs w:val="28"/>
        </w:rPr>
        <w:t>=</w:t>
      </w:r>
      <w:r w:rsidR="00FF05AC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СН</w:t>
      </w:r>
      <w:r w:rsidR="00FF05AC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FF05AC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СН</w:t>
      </w:r>
      <w:r w:rsidR="00FF05AC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=</w:t>
      </w:r>
      <w:r w:rsidR="00FF05AC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 xml:space="preserve"> — бесцветный газ сладковатого запаха, температура кипения</w:t>
      </w:r>
      <w:r w:rsidRPr="005321CB">
        <w:rPr>
          <w:b/>
          <w:bCs/>
          <w:sz w:val="28"/>
          <w:szCs w:val="28"/>
        </w:rPr>
        <w:t>—</w:t>
      </w:r>
      <w:r w:rsidRPr="005321CB">
        <w:rPr>
          <w:sz w:val="28"/>
          <w:szCs w:val="28"/>
        </w:rPr>
        <w:t xml:space="preserve">4,41°, температура плавления— 108,9°. Удельный вес газа по воздуху 1,877. Для дивинила, углеводорода с </w:t>
      </w:r>
      <w:r w:rsidRPr="005321CB">
        <w:rPr>
          <w:sz w:val="28"/>
          <w:szCs w:val="28"/>
        </w:rPr>
        <w:lastRenderedPageBreak/>
        <w:t>сопряженными двойными связями, особенно характерна способность к полимеризации с образованием высокомолекулярных углеводородов, близких по свойствам к каучуку. Из общего количества мономеров, расходуемых в настоящее время для синтеза каучука, на долю дивинила приходится около 85%. Образование дивинила из</w:t>
      </w:r>
      <w:r w:rsidR="00FF05AC" w:rsidRPr="005321CB">
        <w:rPr>
          <w:sz w:val="28"/>
          <w:szCs w:val="28"/>
        </w:rPr>
        <w:t xml:space="preserve"> этилового спирта по способу С.</w:t>
      </w:r>
      <w:r w:rsidRPr="005321CB">
        <w:rPr>
          <w:sz w:val="28"/>
          <w:szCs w:val="28"/>
        </w:rPr>
        <w:t xml:space="preserve"> В. Лебедева протекает в присутствии катализатора, обладающего смешанными функциями дегидрирования, дегидратации и конденсации, и соответствует общему уравнению:</w:t>
      </w:r>
    </w:p>
    <w:p w:rsidR="005321CB" w:rsidRDefault="005321C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2С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Н</w:t>
      </w:r>
      <w:r w:rsidRPr="005321CB">
        <w:rPr>
          <w:sz w:val="28"/>
          <w:szCs w:val="28"/>
          <w:vertAlign w:val="subscript"/>
        </w:rPr>
        <w:t>5</w:t>
      </w:r>
      <w:r w:rsidRPr="005321CB">
        <w:rPr>
          <w:sz w:val="28"/>
          <w:szCs w:val="28"/>
        </w:rPr>
        <w:t xml:space="preserve">ОН </w:t>
      </w:r>
      <w:r w:rsidR="00FF05AC" w:rsidRPr="005321CB">
        <w:rPr>
          <w:sz w:val="28"/>
          <w:szCs w:val="28"/>
        </w:rPr>
        <w:t>→</w:t>
      </w:r>
      <w:r w:rsidRPr="005321CB">
        <w:rPr>
          <w:sz w:val="28"/>
          <w:szCs w:val="28"/>
        </w:rPr>
        <w:t xml:space="preserve"> С</w:t>
      </w:r>
      <w:r w:rsidRPr="005321CB">
        <w:rPr>
          <w:sz w:val="28"/>
          <w:szCs w:val="28"/>
          <w:vertAlign w:val="subscript"/>
        </w:rPr>
        <w:t>4</w:t>
      </w:r>
      <w:r w:rsidRPr="005321CB">
        <w:rPr>
          <w:sz w:val="28"/>
          <w:szCs w:val="28"/>
        </w:rPr>
        <w:t>Н</w:t>
      </w:r>
      <w:r w:rsidRPr="005321CB">
        <w:rPr>
          <w:sz w:val="28"/>
          <w:szCs w:val="28"/>
          <w:vertAlign w:val="subscript"/>
        </w:rPr>
        <w:t>6</w:t>
      </w:r>
      <w:r w:rsidRPr="005321CB">
        <w:rPr>
          <w:sz w:val="28"/>
          <w:szCs w:val="28"/>
        </w:rPr>
        <w:t xml:space="preserve"> + 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 xml:space="preserve"> + 2Н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0</w:t>
      </w:r>
    </w:p>
    <w:p w:rsidR="005321CB" w:rsidRDefault="005321C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05AC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По описываемой схеме производство дивинила состоит из следующих основных стадий:</w:t>
      </w:r>
    </w:p>
    <w:p w:rsidR="00FF05AC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1) подготовка шихты и контактирование,</w:t>
      </w:r>
    </w:p>
    <w:p w:rsidR="00FF05AC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2) конденсация,</w:t>
      </w:r>
    </w:p>
    <w:p w:rsidR="00FF05AC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3) абсорбция,</w:t>
      </w:r>
    </w:p>
    <w:p w:rsidR="00FF05AC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4) десорбция,</w:t>
      </w:r>
    </w:p>
    <w:p w:rsidR="00FF05AC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5) экстракция,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6) ректификация.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321CB">
        <w:rPr>
          <w:sz w:val="28"/>
          <w:szCs w:val="28"/>
        </w:rPr>
        <w:t xml:space="preserve">Свежий и возвратный этиловый спирт смешиваются в определенном отношении в емкости для спирта </w:t>
      </w:r>
      <w:r w:rsidRPr="005321CB">
        <w:rPr>
          <w:bCs/>
          <w:iCs/>
          <w:sz w:val="28"/>
          <w:szCs w:val="28"/>
        </w:rPr>
        <w:t>13.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Из нее полученная шихта, содержащая некоторое количество ацетальдегида, подается центробежным насосом в напор</w:t>
      </w:r>
      <w:r w:rsidR="00FF05AC" w:rsidRPr="005321CB">
        <w:rPr>
          <w:sz w:val="28"/>
          <w:szCs w:val="28"/>
        </w:rPr>
        <w:t>ный бак 1</w:t>
      </w:r>
      <w:r w:rsidRPr="005321CB">
        <w:rPr>
          <w:sz w:val="28"/>
          <w:szCs w:val="28"/>
        </w:rPr>
        <w:t xml:space="preserve">, из которого самотеком, через теплообменник </w:t>
      </w:r>
      <w:r w:rsidRPr="005321CB">
        <w:rPr>
          <w:bCs/>
          <w:iCs/>
          <w:sz w:val="28"/>
          <w:szCs w:val="28"/>
        </w:rPr>
        <w:t>2</w:t>
      </w:r>
      <w:r w:rsidRPr="005321CB">
        <w:rPr>
          <w:b/>
          <w:bCs/>
          <w:iCs/>
          <w:sz w:val="28"/>
          <w:szCs w:val="28"/>
        </w:rPr>
        <w:t xml:space="preserve"> </w:t>
      </w:r>
      <w:r w:rsidR="00FF05AC" w:rsidRPr="005321CB">
        <w:rPr>
          <w:sz w:val="28"/>
          <w:szCs w:val="28"/>
        </w:rPr>
        <w:t>и спиртоулов</w:t>
      </w:r>
      <w:r w:rsidRPr="005321CB">
        <w:rPr>
          <w:sz w:val="28"/>
          <w:szCs w:val="28"/>
        </w:rPr>
        <w:t xml:space="preserve">итель </w:t>
      </w:r>
      <w:r w:rsidRPr="005321CB">
        <w:rPr>
          <w:bCs/>
          <w:iCs/>
          <w:sz w:val="28"/>
          <w:szCs w:val="28"/>
        </w:rPr>
        <w:t>3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стекает в кипятильник </w:t>
      </w:r>
      <w:r w:rsidRPr="005321CB">
        <w:rPr>
          <w:bCs/>
          <w:iCs/>
          <w:sz w:val="28"/>
          <w:szCs w:val="28"/>
        </w:rPr>
        <w:t>12.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Образовавшиеся в нем пары спирта, отделившись от жидкости, поступают в перегреватель </w:t>
      </w:r>
      <w:r w:rsidRPr="005321CB">
        <w:rPr>
          <w:b/>
          <w:bCs/>
          <w:iCs/>
          <w:sz w:val="28"/>
          <w:szCs w:val="28"/>
        </w:rPr>
        <w:t xml:space="preserve">4 </w:t>
      </w:r>
      <w:r w:rsidRPr="005321CB">
        <w:rPr>
          <w:sz w:val="28"/>
          <w:szCs w:val="28"/>
        </w:rPr>
        <w:t>и нагреваются в нем до температуры около 100°</w:t>
      </w:r>
      <w:r w:rsidR="00FF05AC" w:rsidRPr="005321CB">
        <w:rPr>
          <w:sz w:val="28"/>
          <w:szCs w:val="28"/>
        </w:rPr>
        <w:t>С</w:t>
      </w:r>
      <w:r w:rsidRPr="005321CB">
        <w:rPr>
          <w:sz w:val="28"/>
          <w:szCs w:val="28"/>
        </w:rPr>
        <w:t xml:space="preserve">. Дальнейший перегрев паров до температуры контактирования осуществляется в центральном перегревателе </w:t>
      </w:r>
      <w:r w:rsidRPr="005321CB">
        <w:rPr>
          <w:bCs/>
          <w:iCs/>
          <w:sz w:val="28"/>
          <w:szCs w:val="28"/>
        </w:rPr>
        <w:t>14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и вертикальном перегревателе </w:t>
      </w:r>
      <w:r w:rsidRPr="005321CB">
        <w:rPr>
          <w:bCs/>
          <w:iCs/>
          <w:sz w:val="28"/>
          <w:szCs w:val="28"/>
        </w:rPr>
        <w:t>15.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Перегретые пары поступают в реторты контактной печи, обогреваемой форсунками, в которых сгорает мазут или газ, отходящий из скрубберов. Дымовые газы, образующиеся при сгорании топлива после обогрева реторт, используются для подогрева идущих на контактирование паров в вертикальном и центральном перегревателях </w:t>
      </w:r>
      <w:r w:rsidRPr="005321CB">
        <w:rPr>
          <w:bCs/>
          <w:iCs/>
          <w:sz w:val="28"/>
          <w:szCs w:val="28"/>
        </w:rPr>
        <w:t>15, 14.</w:t>
      </w:r>
    </w:p>
    <w:p w:rsidR="000D4278" w:rsidRPr="005321CB" w:rsidRDefault="000D4278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В ретортах контактной печи, заполненных катализатором Лебедева, протекают основные реакции образования дивинила. Сложный процесс</w:t>
      </w:r>
      <w:r w:rsidR="00FF05AC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превращения этилового спирта в дивинил может быть выражен уравнениями:</w:t>
      </w:r>
    </w:p>
    <w:p w:rsidR="005321CB" w:rsidRDefault="005321C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1) СНз-СН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ОН — СНз-СНО+2Н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2) 2СН</w:t>
      </w:r>
      <w:r w:rsidRPr="005321CB">
        <w:rPr>
          <w:sz w:val="28"/>
          <w:szCs w:val="28"/>
          <w:vertAlign w:val="subscript"/>
        </w:rPr>
        <w:t>3</w:t>
      </w:r>
      <w:r w:rsidRPr="005321CB">
        <w:rPr>
          <w:sz w:val="28"/>
          <w:szCs w:val="28"/>
        </w:rPr>
        <w:t>-СНО — СНз-СНОН-СН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—СНО-- СНа—СН=СН-СНО+Н</w:t>
      </w:r>
      <w:r w:rsidR="00FF05AC"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0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3) СНз—СН=СН—СНО+2Н — СН</w:t>
      </w:r>
      <w:r w:rsidRPr="005321CB">
        <w:rPr>
          <w:sz w:val="28"/>
          <w:szCs w:val="28"/>
          <w:vertAlign w:val="subscript"/>
        </w:rPr>
        <w:t>3</w:t>
      </w:r>
      <w:r w:rsidRPr="005321CB">
        <w:rPr>
          <w:sz w:val="28"/>
          <w:szCs w:val="28"/>
        </w:rPr>
        <w:t>-СН=СН-СН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ОН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321CB">
        <w:rPr>
          <w:sz w:val="28"/>
          <w:szCs w:val="28"/>
        </w:rPr>
        <w:t>4) СНа-СН=СН-СН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ОН — 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0+СН</w:t>
      </w:r>
      <w:r w:rsidRPr="005321CB">
        <w:rPr>
          <w:sz w:val="28"/>
          <w:szCs w:val="28"/>
          <w:vertAlign w:val="subscript"/>
        </w:rPr>
        <w:t>2</w:t>
      </w:r>
      <w:r w:rsidRPr="005321CB">
        <w:rPr>
          <w:sz w:val="28"/>
          <w:szCs w:val="28"/>
        </w:rPr>
        <w:t>=СН-СН=СН</w:t>
      </w:r>
      <w:r w:rsidRPr="005321CB">
        <w:rPr>
          <w:sz w:val="28"/>
          <w:szCs w:val="28"/>
          <w:vertAlign w:val="subscript"/>
        </w:rPr>
        <w:t>2</w:t>
      </w:r>
    </w:p>
    <w:p w:rsidR="005321CB" w:rsidRDefault="005321C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Реакционные газы по выходе из контактной печи проходят пылеуловитель </w:t>
      </w:r>
      <w:r w:rsidRPr="005321CB">
        <w:rPr>
          <w:bCs/>
          <w:iCs/>
          <w:sz w:val="28"/>
          <w:szCs w:val="28"/>
        </w:rPr>
        <w:t>17,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в котором задерживается уносимый газом катализатор, и направляются в систему конденсации.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5321CB">
        <w:rPr>
          <w:sz w:val="28"/>
          <w:szCs w:val="28"/>
        </w:rPr>
        <w:t xml:space="preserve">В водяных конденсаторах </w:t>
      </w:r>
      <w:r w:rsidRPr="005321CB">
        <w:rPr>
          <w:bCs/>
          <w:iCs/>
          <w:sz w:val="28"/>
          <w:szCs w:val="28"/>
        </w:rPr>
        <w:t>5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конденсируется в основном этиловый спирт. Затем он проходит через фазоразделители </w:t>
      </w:r>
      <w:r w:rsidRPr="005321CB">
        <w:rPr>
          <w:bCs/>
          <w:iCs/>
          <w:sz w:val="28"/>
          <w:szCs w:val="28"/>
        </w:rPr>
        <w:t>10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и собирается в сборниках </w:t>
      </w:r>
      <w:r w:rsidRPr="005321CB">
        <w:rPr>
          <w:bCs/>
          <w:iCs/>
          <w:sz w:val="28"/>
          <w:szCs w:val="28"/>
        </w:rPr>
        <w:t>18.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Центробежным насосом содержимое из этих сборников перекачивается на эпюрацию для отделения легколетучих, после чего поступает на ректификацию для выделения спирта-регенерата. На схеме этот процесс не показан. Затем конденсация осуществляется в конденсаторе </w:t>
      </w:r>
      <w:r w:rsidRPr="005321CB">
        <w:rPr>
          <w:bCs/>
          <w:iCs/>
          <w:sz w:val="28"/>
          <w:szCs w:val="28"/>
        </w:rPr>
        <w:t>6,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охлаждаемом рассолом до —5°</w:t>
      </w:r>
      <w:r w:rsidR="00FF05AC" w:rsidRPr="005321CB">
        <w:rPr>
          <w:sz w:val="28"/>
          <w:szCs w:val="28"/>
        </w:rPr>
        <w:t>С</w:t>
      </w:r>
      <w:r w:rsidRPr="005321CB">
        <w:rPr>
          <w:sz w:val="28"/>
          <w:szCs w:val="28"/>
        </w:rPr>
        <w:t>. Конденсат, состоящий, главным образом, из эфиров и альдегидов, из это</w:t>
      </w:r>
      <w:r w:rsidR="00FF05AC" w:rsidRPr="005321CB">
        <w:rPr>
          <w:sz w:val="28"/>
          <w:szCs w:val="28"/>
        </w:rPr>
        <w:t>го конденсатора через фазоразде</w:t>
      </w:r>
      <w:r w:rsidRPr="005321CB">
        <w:rPr>
          <w:sz w:val="28"/>
          <w:szCs w:val="28"/>
        </w:rPr>
        <w:t xml:space="preserve">литель </w:t>
      </w:r>
      <w:r w:rsidRPr="005321CB">
        <w:rPr>
          <w:bCs/>
          <w:iCs/>
          <w:sz w:val="28"/>
          <w:szCs w:val="28"/>
        </w:rPr>
        <w:t xml:space="preserve">10 </w:t>
      </w:r>
      <w:r w:rsidRPr="005321CB">
        <w:rPr>
          <w:sz w:val="28"/>
          <w:szCs w:val="28"/>
        </w:rPr>
        <w:t xml:space="preserve">стекает в сборник </w:t>
      </w:r>
      <w:r w:rsidRPr="005321CB">
        <w:rPr>
          <w:bCs/>
          <w:iCs/>
          <w:sz w:val="28"/>
          <w:szCs w:val="28"/>
        </w:rPr>
        <w:t>18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и перекачивается на установку для выделения этилового спирта, после чего этиловый спирт возвращается в емкость </w:t>
      </w:r>
      <w:r w:rsidRPr="005321CB">
        <w:rPr>
          <w:bCs/>
          <w:iCs/>
          <w:sz w:val="28"/>
          <w:szCs w:val="28"/>
        </w:rPr>
        <w:t>13</w:t>
      </w:r>
      <w:r w:rsidR="00FF05AC" w:rsidRPr="005321CB">
        <w:rPr>
          <w:b/>
          <w:bCs/>
          <w:iCs/>
          <w:sz w:val="28"/>
          <w:szCs w:val="28"/>
        </w:rPr>
        <w:t>.</w:t>
      </w:r>
    </w:p>
    <w:p w:rsidR="000D4278" w:rsidRPr="005321CB" w:rsidRDefault="000D427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Несконденсировавшаяся в конденсаторе </w:t>
      </w:r>
      <w:r w:rsidRPr="005321CB">
        <w:rPr>
          <w:bCs/>
          <w:iCs/>
          <w:sz w:val="28"/>
          <w:szCs w:val="28"/>
        </w:rPr>
        <w:t>6</w:t>
      </w:r>
      <w:r w:rsidRPr="005321CB">
        <w:rPr>
          <w:b/>
          <w:bCs/>
          <w:iCs/>
          <w:sz w:val="28"/>
          <w:szCs w:val="28"/>
        </w:rPr>
        <w:t xml:space="preserve"> </w:t>
      </w:r>
      <w:r w:rsidR="00FF05AC" w:rsidRPr="005321CB">
        <w:rPr>
          <w:sz w:val="28"/>
          <w:szCs w:val="28"/>
        </w:rPr>
        <w:t>паро</w:t>
      </w:r>
      <w:r w:rsidRPr="005321CB">
        <w:rPr>
          <w:sz w:val="28"/>
          <w:szCs w:val="28"/>
        </w:rPr>
        <w:t xml:space="preserve">газовая фаза поступает в фазоразделитель </w:t>
      </w:r>
      <w:r w:rsidRPr="005321CB">
        <w:rPr>
          <w:bCs/>
          <w:iCs/>
          <w:sz w:val="28"/>
          <w:szCs w:val="28"/>
        </w:rPr>
        <w:t>7.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Отделившаяся в нем жидкость стекает в сборник </w:t>
      </w:r>
      <w:r w:rsidRPr="005321CB">
        <w:rPr>
          <w:bCs/>
          <w:iCs/>
          <w:sz w:val="28"/>
          <w:szCs w:val="28"/>
        </w:rPr>
        <w:t>18.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Парогазовая фаза турбокомпрессором подается в холодильник </w:t>
      </w:r>
      <w:r w:rsidRPr="005321CB">
        <w:rPr>
          <w:bCs/>
          <w:iCs/>
          <w:sz w:val="28"/>
          <w:szCs w:val="28"/>
        </w:rPr>
        <w:t>8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и проходит затем последовательно через три скруббера </w:t>
      </w:r>
      <w:r w:rsidRPr="005321CB">
        <w:rPr>
          <w:bCs/>
          <w:iCs/>
          <w:sz w:val="28"/>
          <w:szCs w:val="28"/>
        </w:rPr>
        <w:t>9.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В холодильнике </w:t>
      </w:r>
      <w:r w:rsidRPr="005321CB">
        <w:rPr>
          <w:bCs/>
          <w:iCs/>
          <w:sz w:val="28"/>
          <w:szCs w:val="28"/>
        </w:rPr>
        <w:t>8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конденсируется часть дивинила. Конденсат стекает в сборник </w:t>
      </w:r>
      <w:r w:rsidRPr="005321CB">
        <w:rPr>
          <w:bCs/>
          <w:iCs/>
          <w:sz w:val="28"/>
          <w:szCs w:val="28"/>
        </w:rPr>
        <w:t>19.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Скрубберы </w:t>
      </w:r>
      <w:r w:rsidRPr="005321CB">
        <w:rPr>
          <w:bCs/>
          <w:iCs/>
          <w:sz w:val="28"/>
          <w:szCs w:val="28"/>
        </w:rPr>
        <w:t>9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орошаются этиловым спиртом, который закачивается из приемника </w:t>
      </w:r>
      <w:r w:rsidRPr="005321CB">
        <w:rPr>
          <w:bCs/>
          <w:iCs/>
          <w:sz w:val="28"/>
          <w:szCs w:val="28"/>
        </w:rPr>
        <w:t>21,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через холодильник </w:t>
      </w:r>
      <w:r w:rsidRPr="005321CB">
        <w:rPr>
          <w:bCs/>
          <w:iCs/>
          <w:sz w:val="28"/>
          <w:szCs w:val="28"/>
        </w:rPr>
        <w:t>11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подается на последний по ходу газа скруббер и движется затем противотоком навстречу газу.</w:t>
      </w:r>
    </w:p>
    <w:p w:rsidR="000D4278" w:rsidRPr="005321CB" w:rsidRDefault="000D4278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Насыщенный дивинилом этиловый спирт, вытекающий из первого по ходу газа скруббера </w:t>
      </w:r>
      <w:r w:rsidRPr="005321CB">
        <w:rPr>
          <w:bCs/>
          <w:iCs/>
          <w:sz w:val="28"/>
          <w:szCs w:val="28"/>
        </w:rPr>
        <w:t>9,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собирается в сборнике </w:t>
      </w:r>
      <w:r w:rsidRPr="005321CB">
        <w:rPr>
          <w:bCs/>
          <w:iCs/>
          <w:sz w:val="28"/>
          <w:szCs w:val="28"/>
        </w:rPr>
        <w:t>19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и перекачивается через теплообменник </w:t>
      </w:r>
      <w:r w:rsidRPr="005321CB">
        <w:rPr>
          <w:bCs/>
          <w:iCs/>
          <w:sz w:val="28"/>
          <w:szCs w:val="28"/>
        </w:rPr>
        <w:t>14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 xml:space="preserve">в десорбер </w:t>
      </w:r>
      <w:r w:rsidRPr="005321CB">
        <w:rPr>
          <w:bCs/>
          <w:iCs/>
          <w:sz w:val="28"/>
          <w:szCs w:val="28"/>
        </w:rPr>
        <w:t>15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(см. схему № 3).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5321CB">
        <w:rPr>
          <w:sz w:val="28"/>
          <w:szCs w:val="28"/>
        </w:rPr>
        <w:t xml:space="preserve">Необходимая для десорбции дивинила температура поддерживается в десорбере </w:t>
      </w:r>
      <w:r w:rsidRPr="005321CB">
        <w:rPr>
          <w:bCs/>
          <w:iCs/>
          <w:sz w:val="28"/>
          <w:szCs w:val="28"/>
        </w:rPr>
        <w:t xml:space="preserve">15 </w:t>
      </w:r>
      <w:r w:rsidRPr="005321CB">
        <w:rPr>
          <w:sz w:val="28"/>
          <w:szCs w:val="28"/>
        </w:rPr>
        <w:t xml:space="preserve">паром, поступающим в кипятильник </w:t>
      </w:r>
      <w:r w:rsidRPr="005321CB">
        <w:rPr>
          <w:bCs/>
          <w:iCs/>
          <w:sz w:val="28"/>
          <w:szCs w:val="28"/>
        </w:rPr>
        <w:t>16.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Этиловый спирт, вытекающий из кубовой части десорбера </w:t>
      </w:r>
      <w:r w:rsidRPr="005321CB">
        <w:rPr>
          <w:bCs/>
          <w:iCs/>
          <w:sz w:val="28"/>
          <w:szCs w:val="28"/>
        </w:rPr>
        <w:t xml:space="preserve">15, </w:t>
      </w:r>
      <w:r w:rsidRPr="005321CB">
        <w:rPr>
          <w:sz w:val="28"/>
          <w:szCs w:val="28"/>
        </w:rPr>
        <w:t xml:space="preserve">проходит теплообменник </w:t>
      </w:r>
      <w:r w:rsidRPr="005321CB">
        <w:rPr>
          <w:bCs/>
          <w:iCs/>
          <w:sz w:val="28"/>
          <w:szCs w:val="28"/>
        </w:rPr>
        <w:t xml:space="preserve">14, </w:t>
      </w:r>
      <w:r w:rsidRPr="005321CB">
        <w:rPr>
          <w:sz w:val="28"/>
          <w:szCs w:val="28"/>
        </w:rPr>
        <w:t xml:space="preserve">холодильник </w:t>
      </w:r>
      <w:r w:rsidRPr="005321CB">
        <w:rPr>
          <w:bCs/>
          <w:iCs/>
          <w:sz w:val="28"/>
          <w:szCs w:val="28"/>
        </w:rPr>
        <w:t xml:space="preserve">13 </w:t>
      </w:r>
      <w:r w:rsidRPr="005321CB">
        <w:rPr>
          <w:sz w:val="28"/>
          <w:szCs w:val="28"/>
        </w:rPr>
        <w:t xml:space="preserve">и центробежным насосом перекачивается в приемник регенерированного абсорбента </w:t>
      </w:r>
      <w:r w:rsidRPr="005321CB">
        <w:rPr>
          <w:bCs/>
          <w:iCs/>
          <w:sz w:val="28"/>
          <w:szCs w:val="28"/>
        </w:rPr>
        <w:t xml:space="preserve">21 </w:t>
      </w:r>
      <w:r w:rsidRPr="005321CB">
        <w:rPr>
          <w:sz w:val="28"/>
          <w:szCs w:val="28"/>
        </w:rPr>
        <w:t xml:space="preserve">(схема № 2). Выходящие из верхней части десорбера пары легкокипящих веществ конденсируются в дефлегматоре </w:t>
      </w:r>
      <w:r w:rsidRPr="005321CB">
        <w:rPr>
          <w:bCs/>
          <w:iCs/>
          <w:sz w:val="28"/>
          <w:szCs w:val="28"/>
        </w:rPr>
        <w:t xml:space="preserve">1. </w:t>
      </w:r>
      <w:r w:rsidRPr="005321CB">
        <w:rPr>
          <w:sz w:val="28"/>
          <w:szCs w:val="28"/>
        </w:rPr>
        <w:t xml:space="preserve">Часть конденсата из него возвращается в десорбер в виде флегмы. В копденсаторе </w:t>
      </w:r>
      <w:r w:rsidRPr="005321CB">
        <w:rPr>
          <w:bCs/>
          <w:iCs/>
          <w:sz w:val="28"/>
          <w:szCs w:val="28"/>
        </w:rPr>
        <w:t xml:space="preserve">2, </w:t>
      </w:r>
      <w:r w:rsidRPr="005321CB">
        <w:rPr>
          <w:sz w:val="28"/>
          <w:szCs w:val="28"/>
        </w:rPr>
        <w:t xml:space="preserve">охлаждаемом рассолом, конденсируются пары, несконденспровавшиеся в дефлегматоре 1. Образовавшийся конденсат стекает в сборник </w:t>
      </w:r>
      <w:r w:rsidRPr="005321CB">
        <w:rPr>
          <w:bCs/>
          <w:iCs/>
          <w:sz w:val="28"/>
          <w:szCs w:val="28"/>
        </w:rPr>
        <w:t xml:space="preserve">10. </w:t>
      </w:r>
      <w:r w:rsidRPr="005321CB">
        <w:rPr>
          <w:sz w:val="28"/>
          <w:szCs w:val="28"/>
        </w:rPr>
        <w:t xml:space="preserve">Несконденспровавшиеся газы сдуваются в абсорбционную установку. Дивинил-сырец поступает в напорный бак </w:t>
      </w:r>
      <w:r w:rsidRPr="005321CB">
        <w:rPr>
          <w:bCs/>
          <w:iCs/>
          <w:sz w:val="28"/>
          <w:szCs w:val="28"/>
        </w:rPr>
        <w:t xml:space="preserve">3, </w:t>
      </w:r>
      <w:r w:rsidRPr="005321CB">
        <w:rPr>
          <w:sz w:val="28"/>
          <w:szCs w:val="28"/>
        </w:rPr>
        <w:t xml:space="preserve">из которого самотеком сливается в смесительный бачок </w:t>
      </w:r>
      <w:r w:rsidRPr="005321CB">
        <w:rPr>
          <w:bCs/>
          <w:iCs/>
          <w:sz w:val="28"/>
          <w:szCs w:val="28"/>
        </w:rPr>
        <w:t xml:space="preserve">11, </w:t>
      </w:r>
      <w:r w:rsidRPr="005321CB">
        <w:rPr>
          <w:sz w:val="28"/>
          <w:szCs w:val="28"/>
        </w:rPr>
        <w:t>где смешивается с водой.</w:t>
      </w:r>
    </w:p>
    <w:p w:rsidR="00FF05AC" w:rsidRPr="005321CB" w:rsidRDefault="00E8382F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Вода, необходимая для экстрагирования примесей из дивинила, поступает из мерника </w:t>
      </w:r>
      <w:r w:rsidRPr="005321CB">
        <w:rPr>
          <w:bCs/>
          <w:iCs/>
          <w:sz w:val="28"/>
          <w:szCs w:val="28"/>
        </w:rPr>
        <w:t xml:space="preserve">5 </w:t>
      </w:r>
      <w:r w:rsidRPr="005321CB">
        <w:rPr>
          <w:sz w:val="28"/>
          <w:szCs w:val="28"/>
        </w:rPr>
        <w:t xml:space="preserve">и движется противотоком дивинилу, образуя с ним эмульсию в смесительных бачках </w:t>
      </w:r>
      <w:r w:rsidRPr="005321CB">
        <w:rPr>
          <w:bCs/>
          <w:iCs/>
          <w:sz w:val="28"/>
          <w:szCs w:val="28"/>
        </w:rPr>
        <w:t xml:space="preserve">11. </w:t>
      </w:r>
      <w:r w:rsidRPr="005321CB">
        <w:rPr>
          <w:sz w:val="28"/>
          <w:szCs w:val="28"/>
        </w:rPr>
        <w:t xml:space="preserve">Расслоение эмульсии происходит в отстойниках </w:t>
      </w:r>
      <w:r w:rsidRPr="005321CB">
        <w:rPr>
          <w:bCs/>
          <w:iCs/>
          <w:sz w:val="28"/>
          <w:szCs w:val="28"/>
        </w:rPr>
        <w:t xml:space="preserve">4. </w:t>
      </w:r>
      <w:r w:rsidRPr="005321CB">
        <w:rPr>
          <w:sz w:val="28"/>
          <w:szCs w:val="28"/>
        </w:rPr>
        <w:t xml:space="preserve">Дивинил, имеющий меньший удельный вес (около 0,62), выходит сверху, вода вытекает снизу отстойников. Отмытый дивинил собирается в приемнике </w:t>
      </w:r>
      <w:r w:rsidRPr="005321CB">
        <w:rPr>
          <w:bCs/>
          <w:iCs/>
          <w:sz w:val="28"/>
          <w:szCs w:val="28"/>
        </w:rPr>
        <w:t xml:space="preserve">18. </w:t>
      </w:r>
      <w:r w:rsidRPr="005321CB">
        <w:rPr>
          <w:sz w:val="28"/>
          <w:szCs w:val="28"/>
        </w:rPr>
        <w:t xml:space="preserve">Центробежным насосом из этого приемника дивинил перекачивается в напорный мерник </w:t>
      </w:r>
      <w:r w:rsidRPr="005321CB">
        <w:rPr>
          <w:bCs/>
          <w:iCs/>
          <w:sz w:val="28"/>
          <w:szCs w:val="28"/>
        </w:rPr>
        <w:t xml:space="preserve">6, </w:t>
      </w:r>
      <w:r w:rsidRPr="005321CB">
        <w:rPr>
          <w:sz w:val="28"/>
          <w:szCs w:val="28"/>
        </w:rPr>
        <w:t xml:space="preserve">из которого поступает па ректификацию, с целью отделения от высококипящих углеводородов (остатка). Ректификация осуществляется в колонне </w:t>
      </w:r>
      <w:r w:rsidRPr="005321CB">
        <w:rPr>
          <w:bCs/>
          <w:iCs/>
          <w:sz w:val="28"/>
          <w:szCs w:val="28"/>
        </w:rPr>
        <w:t>7.</w:t>
      </w:r>
    </w:p>
    <w:p w:rsidR="005321CB" w:rsidRDefault="005321CB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5321CB" w:rsidRDefault="005321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21CB" w:rsidRDefault="00992935" w:rsidP="00532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5" type="#_x0000_t75" style="width:409.5pt;height:234.75pt;visibility:visible">
            <v:imagedata r:id="rId8" o:title="" gain="121363f" blacklevel="-6554f"/>
          </v:shape>
        </w:pict>
      </w:r>
    </w:p>
    <w:p w:rsidR="00E8382F" w:rsidRDefault="00E8382F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Схема № 2. Технологическая схема производства дивинила из этилового спирта по Лебедеву</w:t>
      </w:r>
    </w:p>
    <w:p w:rsidR="005321CB" w:rsidRDefault="005321CB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Обозначения на схеме № 2: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</w:t>
      </w:r>
      <w:r w:rsidR="00912AEB" w:rsidRPr="005321CB">
        <w:rPr>
          <w:sz w:val="28"/>
          <w:szCs w:val="28"/>
        </w:rPr>
        <w:t>—</w:t>
      </w:r>
      <w:r w:rsidRPr="005321CB">
        <w:rPr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напорный</w:t>
      </w:r>
      <w:r w:rsidR="005321CB" w:rsidRPr="005321CB">
        <w:rPr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бак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2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—теплообменник,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3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— спирто</w:t>
      </w:r>
      <w:r w:rsidR="00E8382F" w:rsidRPr="005321CB">
        <w:rPr>
          <w:sz w:val="28"/>
          <w:szCs w:val="28"/>
        </w:rPr>
        <w:t>уловитель,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4 —перегреватель,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5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-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водяной конденсатор,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6</w:t>
      </w:r>
      <w:r w:rsidR="00E8382F"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b/>
          <w:bCs/>
          <w:iCs/>
          <w:sz w:val="28"/>
          <w:szCs w:val="28"/>
        </w:rPr>
        <w:t xml:space="preserve">— </w:t>
      </w:r>
      <w:r w:rsidRPr="005321CB">
        <w:rPr>
          <w:sz w:val="28"/>
          <w:szCs w:val="28"/>
        </w:rPr>
        <w:t>рассольный конденса</w:t>
      </w:r>
      <w:r w:rsidR="00E8382F" w:rsidRPr="005321CB">
        <w:rPr>
          <w:sz w:val="28"/>
          <w:szCs w:val="28"/>
        </w:rPr>
        <w:t>тор,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7 </w:t>
      </w:r>
      <w:r w:rsidR="00912AEB" w:rsidRPr="005321CB">
        <w:rPr>
          <w:sz w:val="28"/>
          <w:szCs w:val="28"/>
        </w:rPr>
        <w:t>— фазоразделитель,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sz w:val="28"/>
          <w:szCs w:val="28"/>
        </w:rPr>
        <w:t>8</w:t>
      </w:r>
      <w:r w:rsidRPr="005321CB">
        <w:rPr>
          <w:b/>
          <w:bCs/>
          <w:sz w:val="28"/>
          <w:szCs w:val="28"/>
        </w:rPr>
        <w:t xml:space="preserve"> </w:t>
      </w:r>
      <w:r w:rsidR="00912AEB" w:rsidRPr="005321CB">
        <w:rPr>
          <w:b/>
          <w:bCs/>
          <w:sz w:val="28"/>
          <w:szCs w:val="28"/>
        </w:rPr>
        <w:t>—</w:t>
      </w:r>
      <w:r w:rsidR="00912AEB" w:rsidRPr="005321CB">
        <w:rPr>
          <w:sz w:val="28"/>
          <w:szCs w:val="28"/>
        </w:rPr>
        <w:t>холодильник газа</w:t>
      </w:r>
      <w:r w:rsidRPr="005321CB">
        <w:rPr>
          <w:sz w:val="28"/>
          <w:szCs w:val="28"/>
        </w:rPr>
        <w:t>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9</w:t>
      </w:r>
      <w:r w:rsidRPr="005321CB">
        <w:rPr>
          <w:b/>
          <w:bCs/>
          <w:iCs/>
          <w:sz w:val="28"/>
          <w:szCs w:val="28"/>
        </w:rPr>
        <w:t xml:space="preserve"> </w:t>
      </w:r>
      <w:r w:rsidR="00912AEB" w:rsidRPr="005321CB">
        <w:rPr>
          <w:b/>
          <w:bCs/>
          <w:iCs/>
          <w:sz w:val="28"/>
          <w:szCs w:val="28"/>
        </w:rPr>
        <w:t>—</w:t>
      </w:r>
      <w:r w:rsidRPr="005321CB">
        <w:rPr>
          <w:b/>
          <w:bCs/>
          <w:iCs/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скруббер</w:t>
      </w:r>
      <w:r w:rsidRPr="005321CB">
        <w:rPr>
          <w:sz w:val="28"/>
          <w:szCs w:val="28"/>
        </w:rPr>
        <w:t>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10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фазоразделитель,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11</w:t>
      </w:r>
      <w:r w:rsidR="00912AEB" w:rsidRPr="005321CB">
        <w:rPr>
          <w:b/>
          <w:bCs/>
          <w:iCs/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—холодильник</w:t>
      </w:r>
      <w:r w:rsidR="005321CB" w:rsidRPr="005321CB">
        <w:rPr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д/поглотителя,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12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кипятильник,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13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емкость</w:t>
      </w:r>
      <w:r w:rsidR="00E8382F" w:rsidRPr="005321CB">
        <w:rPr>
          <w:sz w:val="28"/>
          <w:szCs w:val="28"/>
        </w:rPr>
        <w:t xml:space="preserve"> для </w:t>
      </w:r>
      <w:r w:rsidRPr="005321CB">
        <w:rPr>
          <w:sz w:val="28"/>
          <w:szCs w:val="28"/>
        </w:rPr>
        <w:t>спирта,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14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центральный перегре</w:t>
      </w:r>
      <w:r w:rsidR="00E8382F" w:rsidRPr="005321CB">
        <w:rPr>
          <w:sz w:val="28"/>
          <w:szCs w:val="28"/>
        </w:rPr>
        <w:t>ватель,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15 </w:t>
      </w:r>
      <w:r w:rsidR="00912AEB" w:rsidRPr="005321CB">
        <w:rPr>
          <w:sz w:val="28"/>
          <w:szCs w:val="28"/>
        </w:rPr>
        <w:t>—</w:t>
      </w:r>
      <w:r w:rsidRPr="005321CB">
        <w:rPr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вертикальный перегреватель,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16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—контактная печь,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17</w:t>
      </w:r>
      <w:r w:rsidR="00E8382F"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b/>
          <w:bCs/>
          <w:iCs/>
          <w:sz w:val="28"/>
          <w:szCs w:val="28"/>
        </w:rPr>
        <w:t>—</w:t>
      </w:r>
      <w:r w:rsidR="005321CB"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пылеуловитель,</w:t>
      </w:r>
    </w:p>
    <w:p w:rsidR="00E8382F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18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—</w:t>
      </w:r>
      <w:r w:rsidR="00E8382F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приемник конденсата,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bCs/>
          <w:iCs/>
          <w:sz w:val="28"/>
          <w:szCs w:val="28"/>
        </w:rPr>
        <w:t>19</w:t>
      </w:r>
      <w:r w:rsidRPr="005321CB">
        <w:rPr>
          <w:b/>
          <w:bCs/>
          <w:iCs/>
          <w:sz w:val="28"/>
          <w:szCs w:val="28"/>
        </w:rPr>
        <w:t xml:space="preserve"> </w:t>
      </w:r>
      <w:r w:rsidR="00912AEB" w:rsidRPr="005321CB">
        <w:rPr>
          <w:b/>
          <w:bCs/>
          <w:iCs/>
          <w:sz w:val="28"/>
          <w:szCs w:val="28"/>
        </w:rPr>
        <w:t xml:space="preserve">— </w:t>
      </w:r>
      <w:r w:rsidR="00912AEB" w:rsidRPr="005321CB">
        <w:rPr>
          <w:sz w:val="28"/>
          <w:szCs w:val="28"/>
        </w:rPr>
        <w:t>сборник д/насыщен. поглотителя,</w:t>
      </w:r>
    </w:p>
    <w:p w:rsidR="00E8382F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20 - </w:t>
      </w:r>
      <w:r w:rsidR="00912AEB" w:rsidRPr="005321CB">
        <w:rPr>
          <w:sz w:val="28"/>
          <w:szCs w:val="28"/>
        </w:rPr>
        <w:t>промежуточные сборни</w:t>
      </w:r>
      <w:r w:rsidRPr="005321CB">
        <w:rPr>
          <w:sz w:val="28"/>
          <w:szCs w:val="28"/>
        </w:rPr>
        <w:t>ки,</w:t>
      </w:r>
    </w:p>
    <w:p w:rsidR="00912AEB" w:rsidRPr="005321CB" w:rsidRDefault="00E8382F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21</w:t>
      </w:r>
      <w:r w:rsidR="00912AEB" w:rsidRPr="005321CB">
        <w:rPr>
          <w:sz w:val="28"/>
          <w:szCs w:val="28"/>
        </w:rPr>
        <w:t xml:space="preserve"> —приемник</w:t>
      </w:r>
      <w:r w:rsidRPr="005321CB">
        <w:rPr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д/регенерирован. абсорбента.</w:t>
      </w:r>
    </w:p>
    <w:p w:rsidR="00912AEB" w:rsidRPr="005321CB" w:rsidRDefault="00912AEB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E8382F" w:rsidRPr="005321CB" w:rsidRDefault="00E8382F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Кубовые остатки собираются в приемниках </w:t>
      </w:r>
      <w:r w:rsidRPr="005321CB">
        <w:rPr>
          <w:bCs/>
          <w:iCs/>
          <w:sz w:val="28"/>
          <w:szCs w:val="28"/>
        </w:rPr>
        <w:t xml:space="preserve">19 </w:t>
      </w:r>
      <w:r w:rsidRPr="005321CB">
        <w:rPr>
          <w:sz w:val="28"/>
          <w:szCs w:val="28"/>
        </w:rPr>
        <w:t xml:space="preserve">и выводятся на полимеризацию, после чего выпускаются как побочный продукт производства под названием полпдиенов. Пары дивинила с примесью псевдобутилена конденсируются в дефлегматоре 8 и в рассольном конденсаторе </w:t>
      </w:r>
      <w:r w:rsidRPr="005321CB">
        <w:rPr>
          <w:bCs/>
          <w:iCs/>
          <w:sz w:val="28"/>
          <w:szCs w:val="28"/>
        </w:rPr>
        <w:t xml:space="preserve">9. </w:t>
      </w:r>
      <w:r w:rsidRPr="005321CB">
        <w:rPr>
          <w:sz w:val="28"/>
          <w:szCs w:val="28"/>
        </w:rPr>
        <w:t>Небольшая часть паров дивинила вместе с легколетучими сдувается на абсорбцию. Дивинил-ректификат собирается в приемнике 12.</w:t>
      </w:r>
    </w:p>
    <w:p w:rsidR="00E8382F" w:rsidRPr="005321CB" w:rsidRDefault="00E8382F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912AEB" w:rsidRPr="005321CB" w:rsidRDefault="002D5C3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21CB">
        <w:rPr>
          <w:b/>
          <w:bCs/>
          <w:sz w:val="28"/>
          <w:szCs w:val="28"/>
        </w:rPr>
        <w:t>3.</w:t>
      </w:r>
      <w:r w:rsidR="005321CB">
        <w:rPr>
          <w:b/>
          <w:bCs/>
          <w:sz w:val="28"/>
          <w:szCs w:val="28"/>
        </w:rPr>
        <w:t xml:space="preserve"> </w:t>
      </w:r>
      <w:r w:rsidR="00912AEB" w:rsidRPr="005321CB">
        <w:rPr>
          <w:b/>
          <w:bCs/>
          <w:sz w:val="28"/>
          <w:szCs w:val="28"/>
        </w:rPr>
        <w:t xml:space="preserve">Основные параметры </w:t>
      </w:r>
      <w:r w:rsidRPr="005321CB">
        <w:rPr>
          <w:b/>
          <w:bCs/>
          <w:sz w:val="28"/>
          <w:szCs w:val="28"/>
        </w:rPr>
        <w:t>производства</w:t>
      </w:r>
    </w:p>
    <w:p w:rsidR="002D5C38" w:rsidRPr="005321CB" w:rsidRDefault="002D5C3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Отношен</w:t>
      </w:r>
      <w:r w:rsidR="002D5C38" w:rsidRPr="005321CB">
        <w:rPr>
          <w:sz w:val="28"/>
          <w:szCs w:val="28"/>
        </w:rPr>
        <w:t xml:space="preserve">ие свежего этилового спирта к оборотному в </w:t>
      </w:r>
      <w:r w:rsidRPr="005321CB">
        <w:rPr>
          <w:sz w:val="28"/>
          <w:szCs w:val="28"/>
        </w:rPr>
        <w:t>шихте,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поступающей на кон</w:t>
      </w:r>
      <w:r w:rsidR="002D5C38" w:rsidRPr="005321CB">
        <w:rPr>
          <w:sz w:val="28"/>
          <w:szCs w:val="28"/>
        </w:rPr>
        <w:t>тактирование, равно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1:1 (по весу)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Темпера</w:t>
      </w:r>
      <w:r w:rsidR="002D5C38" w:rsidRPr="005321CB">
        <w:rPr>
          <w:sz w:val="28"/>
          <w:szCs w:val="28"/>
        </w:rPr>
        <w:t>тура паров после перегреватели 4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около 100°С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Температура паров после вертикального </w:t>
      </w:r>
      <w:r w:rsidR="002D5C38" w:rsidRPr="005321CB">
        <w:rPr>
          <w:sz w:val="28"/>
          <w:szCs w:val="28"/>
        </w:rPr>
        <w:t>перегревателя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около 400°С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Температура в ретортах контактной печи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около 450°С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Температура в топке контактной печи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1200 -1250°С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В дивинил за проход превращается этило</w:t>
      </w:r>
      <w:r w:rsidR="002D5C38" w:rsidRPr="005321CB">
        <w:rPr>
          <w:sz w:val="28"/>
          <w:szCs w:val="28"/>
        </w:rPr>
        <w:t>вого спирта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около 50%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При конденсации в кон</w:t>
      </w:r>
      <w:r w:rsidR="002D5C38" w:rsidRPr="005321CB">
        <w:rPr>
          <w:sz w:val="28"/>
          <w:szCs w:val="28"/>
        </w:rPr>
        <w:t>ден</w:t>
      </w:r>
      <w:r w:rsidRPr="005321CB">
        <w:rPr>
          <w:sz w:val="28"/>
          <w:szCs w:val="28"/>
        </w:rPr>
        <w:t xml:space="preserve">саторах </w:t>
      </w:r>
      <w:r w:rsidRPr="005321CB">
        <w:rPr>
          <w:bCs/>
          <w:iCs/>
          <w:sz w:val="28"/>
          <w:szCs w:val="28"/>
        </w:rPr>
        <w:t>5</w:t>
      </w:r>
      <w:r w:rsidRPr="005321CB">
        <w:rPr>
          <w:b/>
          <w:bCs/>
          <w:iCs/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получается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конденсат, содержащий этилового спирта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50-60%</w:t>
      </w:r>
    </w:p>
    <w:p w:rsidR="002D5C38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Абсорбция дивинила производится этиловым</w:t>
      </w:r>
      <w:r w:rsidR="002D5C38" w:rsidRPr="005321CB">
        <w:rPr>
          <w:sz w:val="28"/>
          <w:szCs w:val="28"/>
        </w:rPr>
        <w:t xml:space="preserve"> спиртом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при 5 – 7°С</w:t>
      </w: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При абсорбции поглоща</w:t>
      </w:r>
      <w:r w:rsidR="002D5C38" w:rsidRPr="005321CB">
        <w:rPr>
          <w:sz w:val="28"/>
          <w:szCs w:val="28"/>
        </w:rPr>
        <w:t>ется дивинила от содержания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его в газе</w:t>
      </w:r>
      <w:r w:rsidR="005321CB" w:rsidRPr="005321CB">
        <w:rPr>
          <w:sz w:val="28"/>
          <w:szCs w:val="28"/>
        </w:rPr>
        <w:t xml:space="preserve"> </w:t>
      </w:r>
      <w:r w:rsidR="002D5C38" w:rsidRPr="005321CB">
        <w:rPr>
          <w:sz w:val="28"/>
          <w:szCs w:val="28"/>
        </w:rPr>
        <w:t>до 96 %</w:t>
      </w:r>
    </w:p>
    <w:p w:rsidR="002D5C38" w:rsidRPr="005321CB" w:rsidRDefault="002D5C3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Десорбция дивинила производится при температуре</w:t>
      </w:r>
      <w:r w:rsidR="005321CB">
        <w:rPr>
          <w:sz w:val="28"/>
          <w:szCs w:val="28"/>
        </w:rPr>
        <w:t xml:space="preserve"> </w:t>
      </w:r>
      <w:r w:rsidR="00912AEB" w:rsidRPr="005321CB">
        <w:rPr>
          <w:sz w:val="28"/>
          <w:szCs w:val="28"/>
        </w:rPr>
        <w:t>в кубе десорбера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около 105%</w:t>
      </w:r>
    </w:p>
    <w:p w:rsidR="005924B0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Содержание дивинила</w:t>
      </w:r>
      <w:r w:rsidR="002D5C38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в дивини</w:t>
      </w:r>
      <w:r w:rsidR="005924B0" w:rsidRPr="005321CB">
        <w:rPr>
          <w:sz w:val="28"/>
          <w:szCs w:val="28"/>
        </w:rPr>
        <w:t>ле-сырце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50 - 56%</w:t>
      </w:r>
    </w:p>
    <w:p w:rsidR="005924B0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Экстракция примесей (ацетальдегида) из</w:t>
      </w:r>
      <w:r w:rsidR="005924B0" w:rsidRPr="005321CB">
        <w:rPr>
          <w:sz w:val="28"/>
          <w:szCs w:val="28"/>
        </w:rPr>
        <w:t xml:space="preserve"> винила</w:t>
      </w:r>
      <w:r w:rsid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производится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водой</w:t>
      </w: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Соотношение дивинил : вода по объему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1 : 1</w:t>
      </w: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В отмытом продук</w:t>
      </w:r>
      <w:r w:rsidR="005924B0" w:rsidRPr="005321CB">
        <w:rPr>
          <w:sz w:val="28"/>
          <w:szCs w:val="28"/>
        </w:rPr>
        <w:t>те содержание дивинила составляет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60 – 70 %</w:t>
      </w: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Тем</w:t>
      </w:r>
      <w:r w:rsidR="005924B0" w:rsidRPr="005321CB">
        <w:rPr>
          <w:sz w:val="28"/>
          <w:szCs w:val="28"/>
        </w:rPr>
        <w:t>пература в кубе ректификационной</w:t>
      </w:r>
      <w:r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колонны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62 – 70 %</w:t>
      </w: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Температура в дефлегматоре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23 – 28°С</w:t>
      </w:r>
    </w:p>
    <w:p w:rsidR="00912AEB" w:rsidRPr="005321CB" w:rsidRDefault="00912AEB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Содерж</w:t>
      </w:r>
      <w:r w:rsidR="005924B0" w:rsidRPr="005321CB">
        <w:rPr>
          <w:sz w:val="28"/>
          <w:szCs w:val="28"/>
        </w:rPr>
        <w:t>ание дивинила в дивиниле-ректификате</w:t>
      </w:r>
      <w:r w:rsidR="005321CB"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около 90 %</w:t>
      </w:r>
    </w:p>
    <w:p w:rsidR="00912AEB" w:rsidRPr="005321CB" w:rsidRDefault="00912AEB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5321CB" w:rsidRPr="005321CB" w:rsidRDefault="00992935" w:rsidP="005321CB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6" type="#_x0000_t75" style="width:384.75pt;height:210.75pt;visibility:visible">
            <v:imagedata r:id="rId9" o:title="" gain="1.5625" blacklevel="-1966f"/>
          </v:shape>
        </w:pict>
      </w:r>
    </w:p>
    <w:p w:rsidR="005924B0" w:rsidRDefault="005924B0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Схема № 3. Технологическая схема производства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дивинила из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этилового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спирта по Лебедеву</w:t>
      </w:r>
    </w:p>
    <w:p w:rsidR="005321CB" w:rsidRDefault="005321CB" w:rsidP="005321CB">
      <w:pPr>
        <w:spacing w:line="360" w:lineRule="auto"/>
        <w:ind w:firstLine="709"/>
        <w:jc w:val="both"/>
        <w:rPr>
          <w:sz w:val="28"/>
          <w:szCs w:val="28"/>
        </w:rPr>
      </w:pP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На схеме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№ 3 обозначения: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1 - дефлегматор,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2 </w:t>
      </w:r>
      <w:r w:rsidRPr="005321CB">
        <w:rPr>
          <w:sz w:val="28"/>
          <w:szCs w:val="28"/>
        </w:rPr>
        <w:t>— рассольный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конденсатор,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3 </w:t>
      </w:r>
      <w:r w:rsidRPr="005321CB">
        <w:rPr>
          <w:sz w:val="28"/>
          <w:szCs w:val="28"/>
        </w:rPr>
        <w:t>—напорный</w:t>
      </w:r>
      <w:r w:rsidR="005321CB" w:rsidRPr="005321CB">
        <w:rPr>
          <w:sz w:val="28"/>
          <w:szCs w:val="28"/>
        </w:rPr>
        <w:t xml:space="preserve"> </w:t>
      </w:r>
      <w:r w:rsidRPr="005321CB">
        <w:rPr>
          <w:sz w:val="28"/>
          <w:szCs w:val="28"/>
        </w:rPr>
        <w:t>бак,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4 </w:t>
      </w:r>
      <w:r w:rsidRPr="005321CB">
        <w:rPr>
          <w:sz w:val="28"/>
          <w:szCs w:val="28"/>
        </w:rPr>
        <w:t>—отстойник,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5 — </w:t>
      </w:r>
      <w:r w:rsidRPr="005321CB">
        <w:rPr>
          <w:sz w:val="28"/>
          <w:szCs w:val="28"/>
        </w:rPr>
        <w:t>мерник для воды,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6 </w:t>
      </w:r>
      <w:r w:rsidRPr="005321CB">
        <w:rPr>
          <w:sz w:val="28"/>
          <w:szCs w:val="28"/>
        </w:rPr>
        <w:t>— напорный мерник для отмытого дивинила,</w:t>
      </w:r>
    </w:p>
    <w:p w:rsidR="00773BB8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7 </w:t>
      </w:r>
      <w:r w:rsidRPr="005321CB">
        <w:rPr>
          <w:sz w:val="28"/>
          <w:szCs w:val="28"/>
        </w:rPr>
        <w:t>—ректификационная колонна,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8 - </w:t>
      </w:r>
      <w:r w:rsidR="005924B0" w:rsidRPr="005321CB">
        <w:rPr>
          <w:sz w:val="28"/>
          <w:szCs w:val="28"/>
        </w:rPr>
        <w:t>дефлегматор,</w:t>
      </w:r>
    </w:p>
    <w:p w:rsidR="00773BB8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>9</w:t>
      </w:r>
      <w:r w:rsidRPr="005321CB">
        <w:rPr>
          <w:sz w:val="28"/>
          <w:szCs w:val="28"/>
        </w:rPr>
        <w:t>—конденсатор,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10 —сборник,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11</w:t>
      </w:r>
      <w:r w:rsidR="005924B0" w:rsidRPr="005321CB">
        <w:rPr>
          <w:sz w:val="28"/>
          <w:szCs w:val="28"/>
        </w:rPr>
        <w:t xml:space="preserve"> —</w:t>
      </w:r>
      <w:r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смесительный бачок,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</w:t>
      </w:r>
      <w:r w:rsidR="005924B0" w:rsidRPr="005321CB">
        <w:rPr>
          <w:sz w:val="28"/>
          <w:szCs w:val="28"/>
        </w:rPr>
        <w:t>2</w:t>
      </w:r>
      <w:r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—</w:t>
      </w:r>
      <w:r w:rsidRPr="005321CB">
        <w:rPr>
          <w:sz w:val="28"/>
          <w:szCs w:val="28"/>
        </w:rPr>
        <w:t xml:space="preserve"> </w:t>
      </w:r>
      <w:r w:rsidR="005924B0" w:rsidRPr="005321CB">
        <w:rPr>
          <w:sz w:val="28"/>
          <w:szCs w:val="28"/>
        </w:rPr>
        <w:t>приемник д/дивинила-ректифик.,</w:t>
      </w:r>
    </w:p>
    <w:p w:rsidR="00773BB8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>13</w:t>
      </w:r>
      <w:r w:rsidRPr="005321CB">
        <w:rPr>
          <w:sz w:val="28"/>
          <w:szCs w:val="28"/>
        </w:rPr>
        <w:t>—холодильник,</w:t>
      </w:r>
    </w:p>
    <w:p w:rsidR="005924B0" w:rsidRPr="005321CB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14 </w:t>
      </w:r>
      <w:r w:rsidR="00773BB8" w:rsidRPr="005321CB">
        <w:rPr>
          <w:sz w:val="28"/>
          <w:szCs w:val="28"/>
        </w:rPr>
        <w:t>—теплообменник,</w:t>
      </w:r>
    </w:p>
    <w:p w:rsidR="00773BB8" w:rsidRPr="005321CB" w:rsidRDefault="005924B0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 xml:space="preserve">15— </w:t>
      </w:r>
      <w:r w:rsidRPr="005321CB">
        <w:rPr>
          <w:sz w:val="28"/>
          <w:szCs w:val="28"/>
        </w:rPr>
        <w:t>десорбер,</w:t>
      </w:r>
    </w:p>
    <w:p w:rsidR="00773BB8" w:rsidRPr="005321CB" w:rsidRDefault="005924B0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>16</w:t>
      </w:r>
      <w:r w:rsidRPr="005321CB">
        <w:rPr>
          <w:sz w:val="28"/>
          <w:szCs w:val="28"/>
        </w:rPr>
        <w:t>—кипятильник,</w:t>
      </w:r>
    </w:p>
    <w:p w:rsidR="00773BB8" w:rsidRPr="005321CB" w:rsidRDefault="005924B0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>17</w:t>
      </w:r>
      <w:r w:rsidR="00773BB8" w:rsidRPr="005321CB">
        <w:rPr>
          <w:sz w:val="28"/>
          <w:szCs w:val="28"/>
        </w:rPr>
        <w:t>—приемник д/альдегидн. воды,</w:t>
      </w:r>
    </w:p>
    <w:p w:rsidR="00773BB8" w:rsidRPr="005321CB" w:rsidRDefault="00773BB8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18 </w:t>
      </w:r>
      <w:r w:rsidR="005924B0" w:rsidRPr="005321CB">
        <w:rPr>
          <w:sz w:val="28"/>
          <w:szCs w:val="28"/>
        </w:rPr>
        <w:t>—приемник д/отмытого дивинила,</w:t>
      </w:r>
    </w:p>
    <w:p w:rsidR="005924B0" w:rsidRPr="005321CB" w:rsidRDefault="005924B0" w:rsidP="005321CB">
      <w:pPr>
        <w:spacing w:line="360" w:lineRule="auto"/>
        <w:ind w:firstLine="709"/>
        <w:jc w:val="both"/>
        <w:rPr>
          <w:sz w:val="28"/>
          <w:szCs w:val="28"/>
        </w:rPr>
      </w:pPr>
      <w:r w:rsidRPr="005321CB">
        <w:rPr>
          <w:iCs/>
          <w:sz w:val="28"/>
          <w:szCs w:val="28"/>
        </w:rPr>
        <w:t>19</w:t>
      </w:r>
      <w:r w:rsidRPr="005321CB">
        <w:rPr>
          <w:sz w:val="28"/>
          <w:szCs w:val="28"/>
        </w:rPr>
        <w:t>—приемник д/кубовых остатков.</w:t>
      </w:r>
    </w:p>
    <w:p w:rsidR="005924B0" w:rsidRDefault="005924B0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21CB" w:rsidRDefault="005321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321CB">
        <w:rPr>
          <w:b/>
          <w:bCs/>
          <w:sz w:val="28"/>
          <w:szCs w:val="28"/>
        </w:rPr>
        <w:t>Литература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1. Смирнов Н. И., Синтетические каучуки, ГХИ, 1954.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2. Уитби Г., Синтетический каучук, ГХИ, 1957.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3. Горин Ю. </w:t>
      </w:r>
      <w:r w:rsidRPr="005321CB">
        <w:rPr>
          <w:bCs/>
          <w:iCs/>
          <w:sz w:val="28"/>
          <w:szCs w:val="28"/>
        </w:rPr>
        <w:t>А.,</w:t>
      </w:r>
      <w:r w:rsidRPr="005321CB">
        <w:rPr>
          <w:b/>
          <w:bCs/>
          <w:iCs/>
          <w:sz w:val="28"/>
          <w:szCs w:val="28"/>
        </w:rPr>
        <w:t xml:space="preserve"> </w:t>
      </w:r>
      <w:r w:rsidRPr="005321CB">
        <w:rPr>
          <w:sz w:val="28"/>
          <w:szCs w:val="28"/>
        </w:rPr>
        <w:t>ХП, № 2, 1, 1957.</w:t>
      </w:r>
    </w:p>
    <w:p w:rsidR="00773BB8" w:rsidRPr="005321CB" w:rsidRDefault="00773BB8" w:rsidP="005321CB">
      <w:pPr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4. Фридштейн И. Л., Литвин О. Б., Промышленные пути синтеза изопрена. Хим. наука и пром., № 3, 299, 1957.</w:t>
      </w:r>
    </w:p>
    <w:p w:rsidR="00773BB8" w:rsidRPr="005321CB" w:rsidRDefault="00773BB8" w:rsidP="005321C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>5. Смирнов Н. И., Синтетические каучуки, ГХИ, 1934</w:t>
      </w:r>
    </w:p>
    <w:p w:rsidR="00FF05AC" w:rsidRPr="005321CB" w:rsidRDefault="00773BB8" w:rsidP="005321CB">
      <w:pPr>
        <w:spacing w:line="360" w:lineRule="auto"/>
        <w:jc w:val="both"/>
        <w:rPr>
          <w:sz w:val="28"/>
          <w:szCs w:val="28"/>
        </w:rPr>
      </w:pPr>
      <w:r w:rsidRPr="005321CB">
        <w:rPr>
          <w:sz w:val="28"/>
          <w:szCs w:val="28"/>
        </w:rPr>
        <w:t xml:space="preserve">2. </w:t>
      </w:r>
      <w:r w:rsidRPr="005321CB">
        <w:rPr>
          <w:bCs/>
          <w:sz w:val="28"/>
          <w:szCs w:val="28"/>
        </w:rPr>
        <w:t>Л</w:t>
      </w:r>
      <w:r w:rsidRPr="005321CB">
        <w:rPr>
          <w:sz w:val="28"/>
          <w:szCs w:val="28"/>
        </w:rPr>
        <w:t xml:space="preserve">итвин </w:t>
      </w:r>
      <w:r w:rsidRPr="005321CB">
        <w:rPr>
          <w:bCs/>
          <w:sz w:val="28"/>
          <w:szCs w:val="28"/>
        </w:rPr>
        <w:t xml:space="preserve">О. Б., </w:t>
      </w:r>
      <w:r w:rsidRPr="005321CB">
        <w:rPr>
          <w:sz w:val="28"/>
          <w:szCs w:val="28"/>
        </w:rPr>
        <w:t xml:space="preserve">Основы технологии </w:t>
      </w:r>
      <w:r w:rsidRPr="005321CB">
        <w:rPr>
          <w:bCs/>
          <w:sz w:val="28"/>
          <w:szCs w:val="28"/>
        </w:rPr>
        <w:t xml:space="preserve">синтеза </w:t>
      </w:r>
      <w:r w:rsidRPr="005321CB">
        <w:rPr>
          <w:sz w:val="28"/>
          <w:szCs w:val="28"/>
        </w:rPr>
        <w:t>каучуков, ГХИ, 1959</w:t>
      </w:r>
      <w:bookmarkStart w:id="0" w:name="_GoBack"/>
      <w:bookmarkEnd w:id="0"/>
    </w:p>
    <w:sectPr w:rsidR="00FF05AC" w:rsidRPr="005321CB" w:rsidSect="005321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689" w:rsidRDefault="00A12689" w:rsidP="005924B0">
      <w:r>
        <w:separator/>
      </w:r>
    </w:p>
  </w:endnote>
  <w:endnote w:type="continuationSeparator" w:id="0">
    <w:p w:rsidR="00A12689" w:rsidRDefault="00A12689" w:rsidP="0059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689" w:rsidRDefault="00A12689" w:rsidP="005924B0">
      <w:r>
        <w:separator/>
      </w:r>
    </w:p>
  </w:footnote>
  <w:footnote w:type="continuationSeparator" w:id="0">
    <w:p w:rsidR="00A12689" w:rsidRDefault="00A12689" w:rsidP="0059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54EDF"/>
    <w:multiLevelType w:val="hybridMultilevel"/>
    <w:tmpl w:val="25603608"/>
    <w:lvl w:ilvl="0" w:tplc="207EF2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439"/>
    <w:rsid w:val="000D4278"/>
    <w:rsid w:val="00126237"/>
    <w:rsid w:val="002D5C38"/>
    <w:rsid w:val="00374909"/>
    <w:rsid w:val="005321CB"/>
    <w:rsid w:val="005924B0"/>
    <w:rsid w:val="005B1163"/>
    <w:rsid w:val="00773BB8"/>
    <w:rsid w:val="00792439"/>
    <w:rsid w:val="0088060F"/>
    <w:rsid w:val="008D784D"/>
    <w:rsid w:val="00912AEB"/>
    <w:rsid w:val="00992935"/>
    <w:rsid w:val="00A056CF"/>
    <w:rsid w:val="00A12689"/>
    <w:rsid w:val="00A327F3"/>
    <w:rsid w:val="00AC50A5"/>
    <w:rsid w:val="00B2103D"/>
    <w:rsid w:val="00B632DB"/>
    <w:rsid w:val="00B63922"/>
    <w:rsid w:val="00CC5CDF"/>
    <w:rsid w:val="00E8382F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1FC715E-3432-4524-9951-87EA7734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374909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374909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uiPriority w:val="99"/>
    <w:rsid w:val="0037490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61">
    <w:name w:val="Font Style61"/>
    <w:uiPriority w:val="99"/>
    <w:rsid w:val="0037490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2">
    <w:name w:val="Font Style62"/>
    <w:uiPriority w:val="99"/>
    <w:rsid w:val="0037490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rsid w:val="00912A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12A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5CDF"/>
    <w:pPr>
      <w:ind w:left="720"/>
      <w:contextualSpacing/>
    </w:pPr>
  </w:style>
  <w:style w:type="paragraph" w:styleId="a6">
    <w:name w:val="header"/>
    <w:basedOn w:val="a"/>
    <w:link w:val="a7"/>
    <w:uiPriority w:val="99"/>
    <w:rsid w:val="005924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924B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5924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924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15200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admin</cp:lastModifiedBy>
  <cp:revision>2</cp:revision>
  <dcterms:created xsi:type="dcterms:W3CDTF">2014-03-22T12:45:00Z</dcterms:created>
  <dcterms:modified xsi:type="dcterms:W3CDTF">2014-03-22T12:45:00Z</dcterms:modified>
</cp:coreProperties>
</file>