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2C5" w:rsidRDefault="008C62C5" w:rsidP="005A7D6E">
      <w:pPr>
        <w:jc w:val="center"/>
        <w:rPr>
          <w:b/>
          <w:sz w:val="28"/>
          <w:szCs w:val="28"/>
        </w:rPr>
      </w:pPr>
      <w:bookmarkStart w:id="0" w:name="_Toc104658615"/>
      <w:bookmarkStart w:id="1" w:name="_Toc104658908"/>
    </w:p>
    <w:p w:rsidR="001565BF" w:rsidRPr="00947D58" w:rsidRDefault="001565BF" w:rsidP="005A7D6E">
      <w:pPr>
        <w:jc w:val="center"/>
        <w:rPr>
          <w:b/>
          <w:sz w:val="28"/>
          <w:szCs w:val="28"/>
        </w:rPr>
      </w:pPr>
      <w:r w:rsidRPr="00947D58">
        <w:rPr>
          <w:b/>
          <w:sz w:val="28"/>
          <w:szCs w:val="28"/>
        </w:rPr>
        <w:t>Содержание</w:t>
      </w:r>
      <w:bookmarkEnd w:id="0"/>
      <w:bookmarkEnd w:id="1"/>
    </w:p>
    <w:bookmarkStart w:id="2" w:name="_Toc104658616"/>
    <w:bookmarkStart w:id="3" w:name="_Toc104658909"/>
    <w:p w:rsidR="001565BF" w:rsidRDefault="001565BF">
      <w:pPr>
        <w:pStyle w:val="12"/>
        <w:rPr>
          <w:rFonts w:ascii="Calibri" w:hAnsi="Calibri"/>
          <w:b w:val="0"/>
          <w:bCs w:val="0"/>
          <w:caps w:val="0"/>
          <w:noProof/>
          <w:sz w:val="22"/>
          <w:szCs w:val="22"/>
        </w:rPr>
      </w:pPr>
      <w:r>
        <w:rPr>
          <w:bCs w:val="0"/>
          <w:caps w:val="0"/>
          <w:color w:val="FF0000"/>
          <w:sz w:val="28"/>
          <w:szCs w:val="28"/>
        </w:rPr>
        <w:fldChar w:fldCharType="begin"/>
      </w:r>
      <w:r>
        <w:rPr>
          <w:bCs w:val="0"/>
          <w:caps w:val="0"/>
          <w:color w:val="FF0000"/>
          <w:sz w:val="28"/>
          <w:szCs w:val="28"/>
        </w:rPr>
        <w:instrText xml:space="preserve"> TOC \o "1-3" \h \z \u </w:instrText>
      </w:r>
      <w:r>
        <w:rPr>
          <w:bCs w:val="0"/>
          <w:caps w:val="0"/>
          <w:color w:val="FF0000"/>
          <w:sz w:val="28"/>
          <w:szCs w:val="28"/>
        </w:rPr>
        <w:fldChar w:fldCharType="separate"/>
      </w:r>
      <w:hyperlink w:anchor="_Toc281945186" w:history="1">
        <w:r w:rsidRPr="001805F0">
          <w:rPr>
            <w:rStyle w:val="af4"/>
            <w:noProof/>
          </w:rPr>
          <w:t>Введение</w:t>
        </w:r>
        <w:r>
          <w:rPr>
            <w:noProof/>
            <w:webHidden/>
          </w:rPr>
          <w:tab/>
        </w:r>
        <w:r>
          <w:rPr>
            <w:noProof/>
            <w:webHidden/>
          </w:rPr>
          <w:fldChar w:fldCharType="begin"/>
        </w:r>
        <w:r>
          <w:rPr>
            <w:noProof/>
            <w:webHidden/>
          </w:rPr>
          <w:instrText xml:space="preserve"> PAGEREF _Toc281945186 \h </w:instrText>
        </w:r>
        <w:r>
          <w:rPr>
            <w:noProof/>
            <w:webHidden/>
          </w:rPr>
        </w:r>
        <w:r>
          <w:rPr>
            <w:noProof/>
            <w:webHidden/>
          </w:rPr>
          <w:fldChar w:fldCharType="separate"/>
        </w:r>
        <w:r w:rsidR="00D90306">
          <w:rPr>
            <w:noProof/>
            <w:webHidden/>
          </w:rPr>
          <w:t>4</w:t>
        </w:r>
        <w:r>
          <w:rPr>
            <w:noProof/>
            <w:webHidden/>
          </w:rPr>
          <w:fldChar w:fldCharType="end"/>
        </w:r>
      </w:hyperlink>
    </w:p>
    <w:p w:rsidR="001565BF" w:rsidRDefault="00B6534B">
      <w:pPr>
        <w:pStyle w:val="12"/>
        <w:rPr>
          <w:rFonts w:ascii="Calibri" w:hAnsi="Calibri"/>
          <w:b w:val="0"/>
          <w:bCs w:val="0"/>
          <w:caps w:val="0"/>
          <w:noProof/>
          <w:sz w:val="22"/>
          <w:szCs w:val="22"/>
        </w:rPr>
      </w:pPr>
      <w:hyperlink w:anchor="_Toc281945187" w:history="1">
        <w:r w:rsidR="001565BF" w:rsidRPr="001805F0">
          <w:rPr>
            <w:rStyle w:val="af4"/>
            <w:noProof/>
          </w:rPr>
          <w:t>1 Резюме</w:t>
        </w:r>
        <w:r w:rsidR="001565BF">
          <w:rPr>
            <w:noProof/>
            <w:webHidden/>
          </w:rPr>
          <w:tab/>
        </w:r>
        <w:r w:rsidR="001565BF">
          <w:rPr>
            <w:noProof/>
            <w:webHidden/>
          </w:rPr>
          <w:fldChar w:fldCharType="begin"/>
        </w:r>
        <w:r w:rsidR="001565BF">
          <w:rPr>
            <w:noProof/>
            <w:webHidden/>
          </w:rPr>
          <w:instrText xml:space="preserve"> PAGEREF _Toc281945187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188" w:history="1">
        <w:r w:rsidR="001565BF" w:rsidRPr="001805F0">
          <w:rPr>
            <w:rStyle w:val="af4"/>
            <w:noProof/>
          </w:rPr>
          <w:t>2 Описание предприятия</w:t>
        </w:r>
        <w:r w:rsidR="001565BF">
          <w:rPr>
            <w:noProof/>
            <w:webHidden/>
          </w:rPr>
          <w:tab/>
        </w:r>
        <w:r w:rsidR="001565BF">
          <w:rPr>
            <w:noProof/>
            <w:webHidden/>
          </w:rPr>
          <w:fldChar w:fldCharType="begin"/>
        </w:r>
        <w:r w:rsidR="001565BF">
          <w:rPr>
            <w:noProof/>
            <w:webHidden/>
          </w:rPr>
          <w:instrText xml:space="preserve"> PAGEREF _Toc281945188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189" w:history="1">
        <w:r w:rsidR="001565BF" w:rsidRPr="001805F0">
          <w:rPr>
            <w:rStyle w:val="af4"/>
            <w:noProof/>
          </w:rPr>
          <w:t>3 Описание продукции</w:t>
        </w:r>
        <w:r w:rsidR="001565BF">
          <w:rPr>
            <w:noProof/>
            <w:webHidden/>
          </w:rPr>
          <w:tab/>
        </w:r>
        <w:r w:rsidR="001565BF">
          <w:rPr>
            <w:noProof/>
            <w:webHidden/>
          </w:rPr>
          <w:fldChar w:fldCharType="begin"/>
        </w:r>
        <w:r w:rsidR="001565BF">
          <w:rPr>
            <w:noProof/>
            <w:webHidden/>
          </w:rPr>
          <w:instrText xml:space="preserve"> PAGEREF _Toc281945189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190" w:history="1">
        <w:r w:rsidR="001565BF" w:rsidRPr="001805F0">
          <w:rPr>
            <w:rStyle w:val="af4"/>
            <w:noProof/>
          </w:rPr>
          <w:t>4 План маркетинга</w:t>
        </w:r>
        <w:r w:rsidR="001565BF">
          <w:rPr>
            <w:noProof/>
            <w:webHidden/>
          </w:rPr>
          <w:tab/>
        </w:r>
        <w:r w:rsidR="001565BF">
          <w:rPr>
            <w:noProof/>
            <w:webHidden/>
          </w:rPr>
          <w:fldChar w:fldCharType="begin"/>
        </w:r>
        <w:r w:rsidR="001565BF">
          <w:rPr>
            <w:noProof/>
            <w:webHidden/>
          </w:rPr>
          <w:instrText xml:space="preserve"> PAGEREF _Toc281945190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191" w:history="1">
        <w:r w:rsidR="001565BF" w:rsidRPr="001805F0">
          <w:rPr>
            <w:rStyle w:val="af4"/>
            <w:noProof/>
          </w:rPr>
          <w:t>4.1 Рынок сбыта продукции</w:t>
        </w:r>
        <w:r w:rsidR="001565BF">
          <w:rPr>
            <w:noProof/>
            <w:webHidden/>
          </w:rPr>
          <w:tab/>
        </w:r>
        <w:r w:rsidR="001565BF">
          <w:rPr>
            <w:noProof/>
            <w:webHidden/>
          </w:rPr>
          <w:fldChar w:fldCharType="begin"/>
        </w:r>
        <w:r w:rsidR="001565BF">
          <w:rPr>
            <w:noProof/>
            <w:webHidden/>
          </w:rPr>
          <w:instrText xml:space="preserve"> PAGEREF _Toc281945191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192" w:history="1">
        <w:r w:rsidR="001565BF" w:rsidRPr="001805F0">
          <w:rPr>
            <w:rStyle w:val="af4"/>
            <w:noProof/>
          </w:rPr>
          <w:t>4.1.1 Обоснование месторасположения фирмы и анализ отрасли производства керамической плитки</w:t>
        </w:r>
        <w:r w:rsidR="001565BF">
          <w:rPr>
            <w:noProof/>
            <w:webHidden/>
          </w:rPr>
          <w:tab/>
        </w:r>
        <w:r w:rsidR="001565BF">
          <w:rPr>
            <w:noProof/>
            <w:webHidden/>
          </w:rPr>
          <w:fldChar w:fldCharType="begin"/>
        </w:r>
        <w:r w:rsidR="001565BF">
          <w:rPr>
            <w:noProof/>
            <w:webHidden/>
          </w:rPr>
          <w:instrText xml:space="preserve"> PAGEREF _Toc281945192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193" w:history="1">
        <w:r w:rsidR="001565BF" w:rsidRPr="001805F0">
          <w:rPr>
            <w:rStyle w:val="af4"/>
            <w:noProof/>
          </w:rPr>
          <w:t>4.1.2 Определение потенциальных потребителей продукции</w:t>
        </w:r>
        <w:r w:rsidR="001565BF">
          <w:rPr>
            <w:noProof/>
            <w:webHidden/>
          </w:rPr>
          <w:tab/>
        </w:r>
        <w:r w:rsidR="001565BF">
          <w:rPr>
            <w:noProof/>
            <w:webHidden/>
          </w:rPr>
          <w:fldChar w:fldCharType="begin"/>
        </w:r>
        <w:r w:rsidR="001565BF">
          <w:rPr>
            <w:noProof/>
            <w:webHidden/>
          </w:rPr>
          <w:instrText xml:space="preserve"> PAGEREF _Toc281945193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194" w:history="1">
        <w:r w:rsidR="001565BF" w:rsidRPr="001805F0">
          <w:rPr>
            <w:rStyle w:val="af4"/>
            <w:noProof/>
          </w:rPr>
          <w:t>4.1.3 Определение ёмкости рынка</w:t>
        </w:r>
        <w:r w:rsidR="001565BF">
          <w:rPr>
            <w:noProof/>
            <w:webHidden/>
          </w:rPr>
          <w:tab/>
        </w:r>
        <w:r w:rsidR="001565BF">
          <w:rPr>
            <w:noProof/>
            <w:webHidden/>
          </w:rPr>
          <w:fldChar w:fldCharType="begin"/>
        </w:r>
        <w:r w:rsidR="001565BF">
          <w:rPr>
            <w:noProof/>
            <w:webHidden/>
          </w:rPr>
          <w:instrText xml:space="preserve"> PAGEREF _Toc281945194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195" w:history="1">
        <w:r w:rsidR="001565BF" w:rsidRPr="001805F0">
          <w:rPr>
            <w:rStyle w:val="af4"/>
            <w:noProof/>
          </w:rPr>
          <w:t>4.1.4 Сегментация рынка</w:t>
        </w:r>
        <w:r w:rsidR="001565BF">
          <w:rPr>
            <w:noProof/>
            <w:webHidden/>
          </w:rPr>
          <w:tab/>
        </w:r>
        <w:r w:rsidR="001565BF">
          <w:rPr>
            <w:noProof/>
            <w:webHidden/>
          </w:rPr>
          <w:fldChar w:fldCharType="begin"/>
        </w:r>
        <w:r w:rsidR="001565BF">
          <w:rPr>
            <w:noProof/>
            <w:webHidden/>
          </w:rPr>
          <w:instrText xml:space="preserve"> PAGEREF _Toc281945195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196" w:history="1">
        <w:r w:rsidR="001565BF" w:rsidRPr="001805F0">
          <w:rPr>
            <w:rStyle w:val="af4"/>
            <w:noProof/>
          </w:rPr>
          <w:t>4.2 Конкуренция</w:t>
        </w:r>
        <w:r w:rsidR="001565BF">
          <w:rPr>
            <w:noProof/>
            <w:webHidden/>
          </w:rPr>
          <w:tab/>
        </w:r>
        <w:r w:rsidR="001565BF">
          <w:rPr>
            <w:noProof/>
            <w:webHidden/>
          </w:rPr>
          <w:fldChar w:fldCharType="begin"/>
        </w:r>
        <w:r w:rsidR="001565BF">
          <w:rPr>
            <w:noProof/>
            <w:webHidden/>
          </w:rPr>
          <w:instrText xml:space="preserve"> PAGEREF _Toc281945196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197" w:history="1">
        <w:r w:rsidR="001565BF" w:rsidRPr="001805F0">
          <w:rPr>
            <w:rStyle w:val="af4"/>
            <w:noProof/>
          </w:rPr>
          <w:t>4.3 Требования к потребительским свойствам продукции</w:t>
        </w:r>
        <w:r w:rsidR="001565BF">
          <w:rPr>
            <w:noProof/>
            <w:webHidden/>
          </w:rPr>
          <w:tab/>
        </w:r>
        <w:r w:rsidR="001565BF">
          <w:rPr>
            <w:noProof/>
            <w:webHidden/>
          </w:rPr>
          <w:fldChar w:fldCharType="begin"/>
        </w:r>
        <w:r w:rsidR="001565BF">
          <w:rPr>
            <w:noProof/>
            <w:webHidden/>
          </w:rPr>
          <w:instrText xml:space="preserve"> PAGEREF _Toc281945197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198" w:history="1">
        <w:r w:rsidR="001565BF" w:rsidRPr="001805F0">
          <w:rPr>
            <w:rStyle w:val="af4"/>
            <w:noProof/>
          </w:rPr>
          <w:t>4.4 Стратегия продвижения на рынок</w:t>
        </w:r>
        <w:r w:rsidR="001565BF">
          <w:rPr>
            <w:noProof/>
            <w:webHidden/>
          </w:rPr>
          <w:tab/>
        </w:r>
        <w:r w:rsidR="001565BF">
          <w:rPr>
            <w:noProof/>
            <w:webHidden/>
          </w:rPr>
          <w:fldChar w:fldCharType="begin"/>
        </w:r>
        <w:r w:rsidR="001565BF">
          <w:rPr>
            <w:noProof/>
            <w:webHidden/>
          </w:rPr>
          <w:instrText xml:space="preserve"> PAGEREF _Toc281945198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199" w:history="1">
        <w:r w:rsidR="001565BF" w:rsidRPr="001805F0">
          <w:rPr>
            <w:rStyle w:val="af4"/>
            <w:noProof/>
          </w:rPr>
          <w:t>4.4.1 Каналы сбыта продукции</w:t>
        </w:r>
        <w:r w:rsidR="001565BF">
          <w:rPr>
            <w:noProof/>
            <w:webHidden/>
          </w:rPr>
          <w:tab/>
        </w:r>
        <w:r w:rsidR="001565BF">
          <w:rPr>
            <w:noProof/>
            <w:webHidden/>
          </w:rPr>
          <w:fldChar w:fldCharType="begin"/>
        </w:r>
        <w:r w:rsidR="001565BF">
          <w:rPr>
            <w:noProof/>
            <w:webHidden/>
          </w:rPr>
          <w:instrText xml:space="preserve"> PAGEREF _Toc281945199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00" w:history="1">
        <w:r w:rsidR="001565BF" w:rsidRPr="001805F0">
          <w:rPr>
            <w:rStyle w:val="af4"/>
            <w:noProof/>
          </w:rPr>
          <w:t>4.4.2 Методы стимулирования продаж (сбыта)</w:t>
        </w:r>
        <w:r w:rsidR="001565BF">
          <w:rPr>
            <w:noProof/>
            <w:webHidden/>
          </w:rPr>
          <w:tab/>
        </w:r>
        <w:r w:rsidR="001565BF">
          <w:rPr>
            <w:noProof/>
            <w:webHidden/>
          </w:rPr>
          <w:fldChar w:fldCharType="begin"/>
        </w:r>
        <w:r w:rsidR="001565BF">
          <w:rPr>
            <w:noProof/>
            <w:webHidden/>
          </w:rPr>
          <w:instrText xml:space="preserve"> PAGEREF _Toc281945200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01" w:history="1">
        <w:r w:rsidR="001565BF" w:rsidRPr="001805F0">
          <w:rPr>
            <w:rStyle w:val="af4"/>
            <w:noProof/>
          </w:rPr>
          <w:t>4.4.3 Реклама</w:t>
        </w:r>
        <w:r w:rsidR="001565BF">
          <w:rPr>
            <w:noProof/>
            <w:webHidden/>
          </w:rPr>
          <w:tab/>
        </w:r>
        <w:r w:rsidR="001565BF">
          <w:rPr>
            <w:noProof/>
            <w:webHidden/>
          </w:rPr>
          <w:fldChar w:fldCharType="begin"/>
        </w:r>
        <w:r w:rsidR="001565BF">
          <w:rPr>
            <w:noProof/>
            <w:webHidden/>
          </w:rPr>
          <w:instrText xml:space="preserve"> PAGEREF _Toc281945201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02" w:history="1">
        <w:r w:rsidR="001565BF" w:rsidRPr="001805F0">
          <w:rPr>
            <w:rStyle w:val="af4"/>
            <w:noProof/>
          </w:rPr>
          <w:t>4.4.4 Формирование общественного мнения о фирме и товарах</w:t>
        </w:r>
        <w:r w:rsidR="001565BF">
          <w:rPr>
            <w:noProof/>
            <w:webHidden/>
          </w:rPr>
          <w:tab/>
        </w:r>
        <w:r w:rsidR="001565BF">
          <w:rPr>
            <w:noProof/>
            <w:webHidden/>
          </w:rPr>
          <w:fldChar w:fldCharType="begin"/>
        </w:r>
        <w:r w:rsidR="001565BF">
          <w:rPr>
            <w:noProof/>
            <w:webHidden/>
          </w:rPr>
          <w:instrText xml:space="preserve"> PAGEREF _Toc281945202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03" w:history="1">
        <w:r w:rsidR="001565BF" w:rsidRPr="001805F0">
          <w:rPr>
            <w:rStyle w:val="af4"/>
            <w:noProof/>
          </w:rPr>
          <w:t>4.5 Цена и объем сбыта продукции</w:t>
        </w:r>
        <w:r w:rsidR="001565BF">
          <w:rPr>
            <w:noProof/>
            <w:webHidden/>
          </w:rPr>
          <w:tab/>
        </w:r>
        <w:r w:rsidR="001565BF">
          <w:rPr>
            <w:noProof/>
            <w:webHidden/>
          </w:rPr>
          <w:fldChar w:fldCharType="begin"/>
        </w:r>
        <w:r w:rsidR="001565BF">
          <w:rPr>
            <w:noProof/>
            <w:webHidden/>
          </w:rPr>
          <w:instrText xml:space="preserve"> PAGEREF _Toc281945203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04" w:history="1">
        <w:r w:rsidR="001565BF" w:rsidRPr="001805F0">
          <w:rPr>
            <w:rStyle w:val="af4"/>
            <w:noProof/>
          </w:rPr>
          <w:t>4.5.1 Определение цен на продукцию</w:t>
        </w:r>
        <w:r w:rsidR="001565BF">
          <w:rPr>
            <w:noProof/>
            <w:webHidden/>
          </w:rPr>
          <w:tab/>
        </w:r>
        <w:r w:rsidR="001565BF">
          <w:rPr>
            <w:noProof/>
            <w:webHidden/>
          </w:rPr>
          <w:fldChar w:fldCharType="begin"/>
        </w:r>
        <w:r w:rsidR="001565BF">
          <w:rPr>
            <w:noProof/>
            <w:webHidden/>
          </w:rPr>
          <w:instrText xml:space="preserve"> PAGEREF _Toc281945204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05" w:history="1">
        <w:r w:rsidR="001565BF" w:rsidRPr="001805F0">
          <w:rPr>
            <w:rStyle w:val="af4"/>
            <w:noProof/>
          </w:rPr>
          <w:t>4.5.2 Объем сбыта по периодам</w:t>
        </w:r>
        <w:r w:rsidR="001565BF">
          <w:rPr>
            <w:noProof/>
            <w:webHidden/>
          </w:rPr>
          <w:tab/>
        </w:r>
        <w:r w:rsidR="001565BF">
          <w:rPr>
            <w:noProof/>
            <w:webHidden/>
          </w:rPr>
          <w:fldChar w:fldCharType="begin"/>
        </w:r>
        <w:r w:rsidR="001565BF">
          <w:rPr>
            <w:noProof/>
            <w:webHidden/>
          </w:rPr>
          <w:instrText xml:space="preserve"> PAGEREF _Toc281945205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206" w:history="1">
        <w:r w:rsidR="001565BF" w:rsidRPr="001805F0">
          <w:rPr>
            <w:rStyle w:val="af4"/>
            <w:noProof/>
          </w:rPr>
          <w:t>5 Производственный план</w:t>
        </w:r>
        <w:r w:rsidR="001565BF">
          <w:rPr>
            <w:noProof/>
            <w:webHidden/>
          </w:rPr>
          <w:tab/>
        </w:r>
        <w:r w:rsidR="001565BF">
          <w:rPr>
            <w:noProof/>
            <w:webHidden/>
          </w:rPr>
          <w:fldChar w:fldCharType="begin"/>
        </w:r>
        <w:r w:rsidR="001565BF">
          <w:rPr>
            <w:noProof/>
            <w:webHidden/>
          </w:rPr>
          <w:instrText xml:space="preserve"> PAGEREF _Toc281945206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07" w:history="1">
        <w:r w:rsidR="001565BF" w:rsidRPr="001805F0">
          <w:rPr>
            <w:rStyle w:val="af4"/>
            <w:noProof/>
          </w:rPr>
          <w:t>5.1 Месторасположение и земля</w:t>
        </w:r>
        <w:r w:rsidR="001565BF">
          <w:rPr>
            <w:noProof/>
            <w:webHidden/>
          </w:rPr>
          <w:tab/>
        </w:r>
        <w:r w:rsidR="001565BF">
          <w:rPr>
            <w:noProof/>
            <w:webHidden/>
          </w:rPr>
          <w:fldChar w:fldCharType="begin"/>
        </w:r>
        <w:r w:rsidR="001565BF">
          <w:rPr>
            <w:noProof/>
            <w:webHidden/>
          </w:rPr>
          <w:instrText xml:space="preserve"> PAGEREF _Toc281945207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08" w:history="1">
        <w:r w:rsidR="001565BF" w:rsidRPr="001805F0">
          <w:rPr>
            <w:rStyle w:val="af4"/>
            <w:noProof/>
          </w:rPr>
          <w:t>5.2 Технология и качество</w:t>
        </w:r>
        <w:r w:rsidR="001565BF">
          <w:rPr>
            <w:noProof/>
            <w:webHidden/>
          </w:rPr>
          <w:tab/>
        </w:r>
        <w:r w:rsidR="001565BF">
          <w:rPr>
            <w:noProof/>
            <w:webHidden/>
          </w:rPr>
          <w:fldChar w:fldCharType="begin"/>
        </w:r>
        <w:r w:rsidR="001565BF">
          <w:rPr>
            <w:noProof/>
            <w:webHidden/>
          </w:rPr>
          <w:instrText xml:space="preserve"> PAGEREF _Toc281945208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09" w:history="1">
        <w:r w:rsidR="001565BF" w:rsidRPr="001805F0">
          <w:rPr>
            <w:rStyle w:val="af4"/>
            <w:noProof/>
          </w:rPr>
          <w:t>5.3 Оборудование, оснастка и инструмент</w:t>
        </w:r>
        <w:r w:rsidR="001565BF">
          <w:rPr>
            <w:noProof/>
            <w:webHidden/>
          </w:rPr>
          <w:tab/>
        </w:r>
        <w:r w:rsidR="001565BF">
          <w:rPr>
            <w:noProof/>
            <w:webHidden/>
          </w:rPr>
          <w:fldChar w:fldCharType="begin"/>
        </w:r>
        <w:r w:rsidR="001565BF">
          <w:rPr>
            <w:noProof/>
            <w:webHidden/>
          </w:rPr>
          <w:instrText xml:space="preserve"> PAGEREF _Toc281945209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0" w:history="1">
        <w:r w:rsidR="001565BF" w:rsidRPr="001805F0">
          <w:rPr>
            <w:rStyle w:val="af4"/>
            <w:noProof/>
          </w:rPr>
          <w:t>5.3.1.Выбор сырья и материалов</w:t>
        </w:r>
        <w:r w:rsidR="001565BF">
          <w:rPr>
            <w:noProof/>
            <w:webHidden/>
          </w:rPr>
          <w:tab/>
        </w:r>
        <w:r w:rsidR="001565BF">
          <w:rPr>
            <w:noProof/>
            <w:webHidden/>
          </w:rPr>
          <w:fldChar w:fldCharType="begin"/>
        </w:r>
        <w:r w:rsidR="001565BF">
          <w:rPr>
            <w:noProof/>
            <w:webHidden/>
          </w:rPr>
          <w:instrText xml:space="preserve"> PAGEREF _Toc281945210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1" w:history="1">
        <w:r w:rsidR="001565BF" w:rsidRPr="001805F0">
          <w:rPr>
            <w:rStyle w:val="af4"/>
            <w:noProof/>
          </w:rPr>
          <w:t>5.3.2.Выбор оборудования и инструмента</w:t>
        </w:r>
        <w:r w:rsidR="001565BF">
          <w:rPr>
            <w:noProof/>
            <w:webHidden/>
          </w:rPr>
          <w:tab/>
        </w:r>
        <w:r w:rsidR="001565BF">
          <w:rPr>
            <w:noProof/>
            <w:webHidden/>
          </w:rPr>
          <w:fldChar w:fldCharType="begin"/>
        </w:r>
        <w:r w:rsidR="001565BF">
          <w:rPr>
            <w:noProof/>
            <w:webHidden/>
          </w:rPr>
          <w:instrText xml:space="preserve"> PAGEREF _Toc281945211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12" w:history="1">
        <w:r w:rsidR="001565BF" w:rsidRPr="001805F0">
          <w:rPr>
            <w:rStyle w:val="af4"/>
            <w:noProof/>
          </w:rPr>
          <w:t>5.4 Производственные площади и помещения</w:t>
        </w:r>
        <w:r w:rsidR="001565BF">
          <w:rPr>
            <w:noProof/>
            <w:webHidden/>
          </w:rPr>
          <w:tab/>
        </w:r>
        <w:r w:rsidR="001565BF">
          <w:rPr>
            <w:noProof/>
            <w:webHidden/>
          </w:rPr>
          <w:fldChar w:fldCharType="begin"/>
        </w:r>
        <w:r w:rsidR="001565BF">
          <w:rPr>
            <w:noProof/>
            <w:webHidden/>
          </w:rPr>
          <w:instrText xml:space="preserve"> PAGEREF _Toc281945212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13" w:history="1">
        <w:r w:rsidR="001565BF" w:rsidRPr="001805F0">
          <w:rPr>
            <w:rStyle w:val="af4"/>
            <w:noProof/>
          </w:rPr>
          <w:t>5.4 Кадровое обеспечение</w:t>
        </w:r>
        <w:r w:rsidR="001565BF">
          <w:rPr>
            <w:noProof/>
            <w:webHidden/>
          </w:rPr>
          <w:tab/>
        </w:r>
        <w:r w:rsidR="001565BF">
          <w:rPr>
            <w:noProof/>
            <w:webHidden/>
          </w:rPr>
          <w:fldChar w:fldCharType="begin"/>
        </w:r>
        <w:r w:rsidR="001565BF">
          <w:rPr>
            <w:noProof/>
            <w:webHidden/>
          </w:rPr>
          <w:instrText xml:space="preserve"> PAGEREF _Toc281945213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14" w:history="1">
        <w:r w:rsidR="001565BF" w:rsidRPr="001805F0">
          <w:rPr>
            <w:rStyle w:val="af4"/>
            <w:noProof/>
          </w:rPr>
          <w:t>5.5 Расчет производственных затрат</w:t>
        </w:r>
        <w:r w:rsidR="001565BF">
          <w:rPr>
            <w:noProof/>
            <w:webHidden/>
          </w:rPr>
          <w:tab/>
        </w:r>
        <w:r w:rsidR="001565BF">
          <w:rPr>
            <w:noProof/>
            <w:webHidden/>
          </w:rPr>
          <w:fldChar w:fldCharType="begin"/>
        </w:r>
        <w:r w:rsidR="001565BF">
          <w:rPr>
            <w:noProof/>
            <w:webHidden/>
          </w:rPr>
          <w:instrText xml:space="preserve"> PAGEREF _Toc281945214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5" w:history="1">
        <w:r w:rsidR="001565BF" w:rsidRPr="001805F0">
          <w:rPr>
            <w:rStyle w:val="af4"/>
            <w:noProof/>
          </w:rPr>
          <w:t>5.5.1. Материалы и комплектующие</w:t>
        </w:r>
        <w:r w:rsidR="001565BF">
          <w:rPr>
            <w:noProof/>
            <w:webHidden/>
          </w:rPr>
          <w:tab/>
        </w:r>
        <w:r w:rsidR="001565BF">
          <w:rPr>
            <w:noProof/>
            <w:webHidden/>
          </w:rPr>
          <w:fldChar w:fldCharType="begin"/>
        </w:r>
        <w:r w:rsidR="001565BF">
          <w:rPr>
            <w:noProof/>
            <w:webHidden/>
          </w:rPr>
          <w:instrText xml:space="preserve"> PAGEREF _Toc281945215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6" w:history="1">
        <w:r w:rsidR="001565BF" w:rsidRPr="001805F0">
          <w:rPr>
            <w:rStyle w:val="af4"/>
            <w:noProof/>
          </w:rPr>
          <w:t>5.5.2 Топливо и энергия на технологические цели</w:t>
        </w:r>
        <w:r w:rsidR="001565BF">
          <w:rPr>
            <w:noProof/>
            <w:webHidden/>
          </w:rPr>
          <w:tab/>
        </w:r>
        <w:r w:rsidR="001565BF">
          <w:rPr>
            <w:noProof/>
            <w:webHidden/>
          </w:rPr>
          <w:fldChar w:fldCharType="begin"/>
        </w:r>
        <w:r w:rsidR="001565BF">
          <w:rPr>
            <w:noProof/>
            <w:webHidden/>
          </w:rPr>
          <w:instrText xml:space="preserve"> PAGEREF _Toc281945216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7" w:history="1">
        <w:r w:rsidR="001565BF" w:rsidRPr="001805F0">
          <w:rPr>
            <w:rStyle w:val="af4"/>
            <w:noProof/>
          </w:rPr>
          <w:t>5.5.3 Расчет фонда заработной платы</w:t>
        </w:r>
        <w:r w:rsidR="001565BF">
          <w:rPr>
            <w:noProof/>
            <w:webHidden/>
          </w:rPr>
          <w:tab/>
        </w:r>
        <w:r w:rsidR="001565BF">
          <w:rPr>
            <w:noProof/>
            <w:webHidden/>
          </w:rPr>
          <w:fldChar w:fldCharType="begin"/>
        </w:r>
        <w:r w:rsidR="001565BF">
          <w:rPr>
            <w:noProof/>
            <w:webHidden/>
          </w:rPr>
          <w:instrText xml:space="preserve"> PAGEREF _Toc281945217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8" w:history="1">
        <w:r w:rsidR="001565BF" w:rsidRPr="001805F0">
          <w:rPr>
            <w:rStyle w:val="af4"/>
            <w:noProof/>
          </w:rPr>
          <w:t>5.5.4 Отчисления в бюджет и внебюджетные фонды от средств на оплату труда</w:t>
        </w:r>
        <w:r w:rsidR="001565BF">
          <w:rPr>
            <w:noProof/>
            <w:webHidden/>
          </w:rPr>
          <w:tab/>
        </w:r>
        <w:r w:rsidR="001565BF">
          <w:rPr>
            <w:noProof/>
            <w:webHidden/>
          </w:rPr>
          <w:fldChar w:fldCharType="begin"/>
        </w:r>
        <w:r w:rsidR="001565BF">
          <w:rPr>
            <w:noProof/>
            <w:webHidden/>
          </w:rPr>
          <w:instrText xml:space="preserve"> PAGEREF _Toc281945218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19" w:history="1">
        <w:r w:rsidR="001565BF" w:rsidRPr="001805F0">
          <w:rPr>
            <w:rStyle w:val="af4"/>
            <w:noProof/>
          </w:rPr>
          <w:t>5.5.5 Общепроизводственные расходы</w:t>
        </w:r>
        <w:r w:rsidR="001565BF">
          <w:rPr>
            <w:noProof/>
            <w:webHidden/>
          </w:rPr>
          <w:tab/>
        </w:r>
        <w:r w:rsidR="001565BF">
          <w:rPr>
            <w:noProof/>
            <w:webHidden/>
          </w:rPr>
          <w:fldChar w:fldCharType="begin"/>
        </w:r>
        <w:r w:rsidR="001565BF">
          <w:rPr>
            <w:noProof/>
            <w:webHidden/>
          </w:rPr>
          <w:instrText xml:space="preserve"> PAGEREF _Toc281945219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20" w:history="1">
        <w:r w:rsidR="001565BF" w:rsidRPr="001805F0">
          <w:rPr>
            <w:rStyle w:val="af4"/>
            <w:noProof/>
          </w:rPr>
          <w:t>5.5.6 Общехозяйственные расходы</w:t>
        </w:r>
        <w:r w:rsidR="001565BF">
          <w:rPr>
            <w:noProof/>
            <w:webHidden/>
          </w:rPr>
          <w:tab/>
        </w:r>
        <w:r w:rsidR="001565BF">
          <w:rPr>
            <w:noProof/>
            <w:webHidden/>
          </w:rPr>
          <w:fldChar w:fldCharType="begin"/>
        </w:r>
        <w:r w:rsidR="001565BF">
          <w:rPr>
            <w:noProof/>
            <w:webHidden/>
          </w:rPr>
          <w:instrText xml:space="preserve"> PAGEREF _Toc281945220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21" w:history="1">
        <w:r w:rsidR="001565BF" w:rsidRPr="001805F0">
          <w:rPr>
            <w:rStyle w:val="af4"/>
            <w:noProof/>
          </w:rPr>
          <w:t>5.5.7 Коммерческие расходы</w:t>
        </w:r>
        <w:r w:rsidR="001565BF">
          <w:rPr>
            <w:noProof/>
            <w:webHidden/>
          </w:rPr>
          <w:tab/>
        </w:r>
        <w:r w:rsidR="001565BF">
          <w:rPr>
            <w:noProof/>
            <w:webHidden/>
          </w:rPr>
          <w:fldChar w:fldCharType="begin"/>
        </w:r>
        <w:r w:rsidR="001565BF">
          <w:rPr>
            <w:noProof/>
            <w:webHidden/>
          </w:rPr>
          <w:instrText xml:space="preserve"> PAGEREF _Toc281945221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22" w:history="1">
        <w:r w:rsidR="001565BF" w:rsidRPr="001805F0">
          <w:rPr>
            <w:rStyle w:val="af4"/>
            <w:noProof/>
          </w:rPr>
          <w:t>5.6 Расчет выручки от реализации и прибыли</w:t>
        </w:r>
        <w:r w:rsidR="001565BF">
          <w:rPr>
            <w:noProof/>
            <w:webHidden/>
          </w:rPr>
          <w:tab/>
        </w:r>
        <w:r w:rsidR="001565BF">
          <w:rPr>
            <w:noProof/>
            <w:webHidden/>
          </w:rPr>
          <w:fldChar w:fldCharType="begin"/>
        </w:r>
        <w:r w:rsidR="001565BF">
          <w:rPr>
            <w:noProof/>
            <w:webHidden/>
          </w:rPr>
          <w:instrText xml:space="preserve"> PAGEREF _Toc281945222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23" w:history="1">
        <w:r w:rsidR="001565BF" w:rsidRPr="001805F0">
          <w:rPr>
            <w:rStyle w:val="af4"/>
            <w:noProof/>
          </w:rPr>
          <w:t>5.7 Расчет оборотных средств</w:t>
        </w:r>
        <w:r w:rsidR="001565BF">
          <w:rPr>
            <w:noProof/>
            <w:webHidden/>
          </w:rPr>
          <w:tab/>
        </w:r>
        <w:r w:rsidR="001565BF">
          <w:rPr>
            <w:noProof/>
            <w:webHidden/>
          </w:rPr>
          <w:fldChar w:fldCharType="begin"/>
        </w:r>
        <w:r w:rsidR="001565BF">
          <w:rPr>
            <w:noProof/>
            <w:webHidden/>
          </w:rPr>
          <w:instrText xml:space="preserve"> PAGEREF _Toc281945223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24" w:history="1">
        <w:r w:rsidR="001565BF" w:rsidRPr="001805F0">
          <w:rPr>
            <w:rStyle w:val="af4"/>
            <w:noProof/>
          </w:rPr>
          <w:t>5.7.1 Товарно-материальные ценности</w:t>
        </w:r>
        <w:r w:rsidR="001565BF">
          <w:rPr>
            <w:noProof/>
            <w:webHidden/>
          </w:rPr>
          <w:tab/>
        </w:r>
        <w:r w:rsidR="001565BF">
          <w:rPr>
            <w:noProof/>
            <w:webHidden/>
          </w:rPr>
          <w:fldChar w:fldCharType="begin"/>
        </w:r>
        <w:r w:rsidR="001565BF">
          <w:rPr>
            <w:noProof/>
            <w:webHidden/>
          </w:rPr>
          <w:instrText xml:space="preserve"> PAGEREF _Toc281945224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25" w:history="1">
        <w:r w:rsidR="001565BF" w:rsidRPr="001805F0">
          <w:rPr>
            <w:rStyle w:val="af4"/>
            <w:noProof/>
          </w:rPr>
          <w:t>5.7.2. Незавершенное производство</w:t>
        </w:r>
        <w:r w:rsidR="001565BF">
          <w:rPr>
            <w:noProof/>
            <w:webHidden/>
          </w:rPr>
          <w:tab/>
        </w:r>
        <w:r w:rsidR="001565BF">
          <w:rPr>
            <w:noProof/>
            <w:webHidden/>
          </w:rPr>
          <w:fldChar w:fldCharType="begin"/>
        </w:r>
        <w:r w:rsidR="001565BF">
          <w:rPr>
            <w:noProof/>
            <w:webHidden/>
          </w:rPr>
          <w:instrText xml:space="preserve"> PAGEREF _Toc281945225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26" w:history="1">
        <w:r w:rsidR="001565BF" w:rsidRPr="001805F0">
          <w:rPr>
            <w:rStyle w:val="af4"/>
            <w:noProof/>
          </w:rPr>
          <w:t>5.7.3. Готовая продукция на складе предприятия</w:t>
        </w:r>
        <w:r w:rsidR="001565BF">
          <w:rPr>
            <w:noProof/>
            <w:webHidden/>
          </w:rPr>
          <w:tab/>
        </w:r>
        <w:r w:rsidR="001565BF">
          <w:rPr>
            <w:noProof/>
            <w:webHidden/>
          </w:rPr>
          <w:fldChar w:fldCharType="begin"/>
        </w:r>
        <w:r w:rsidR="001565BF">
          <w:rPr>
            <w:noProof/>
            <w:webHidden/>
          </w:rPr>
          <w:instrText xml:space="preserve"> PAGEREF _Toc281945226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27" w:history="1">
        <w:r w:rsidR="001565BF" w:rsidRPr="001805F0">
          <w:rPr>
            <w:rStyle w:val="af4"/>
            <w:noProof/>
          </w:rPr>
          <w:t>5.7.4 Наличность</w:t>
        </w:r>
        <w:r w:rsidR="001565BF">
          <w:rPr>
            <w:noProof/>
            <w:webHidden/>
          </w:rPr>
          <w:tab/>
        </w:r>
        <w:r w:rsidR="001565BF">
          <w:rPr>
            <w:noProof/>
            <w:webHidden/>
          </w:rPr>
          <w:fldChar w:fldCharType="begin"/>
        </w:r>
        <w:r w:rsidR="001565BF">
          <w:rPr>
            <w:noProof/>
            <w:webHidden/>
          </w:rPr>
          <w:instrText xml:space="preserve"> PAGEREF _Toc281945227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228" w:history="1">
        <w:r w:rsidR="001565BF" w:rsidRPr="001805F0">
          <w:rPr>
            <w:rStyle w:val="af4"/>
            <w:noProof/>
          </w:rPr>
          <w:t>6 Организационный план</w:t>
        </w:r>
        <w:r w:rsidR="001565BF">
          <w:rPr>
            <w:noProof/>
            <w:webHidden/>
          </w:rPr>
          <w:tab/>
        </w:r>
        <w:r w:rsidR="001565BF">
          <w:rPr>
            <w:noProof/>
            <w:webHidden/>
          </w:rPr>
          <w:fldChar w:fldCharType="begin"/>
        </w:r>
        <w:r w:rsidR="001565BF">
          <w:rPr>
            <w:noProof/>
            <w:webHidden/>
          </w:rPr>
          <w:instrText xml:space="preserve"> PAGEREF _Toc281945228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29" w:history="1">
        <w:r w:rsidR="001565BF" w:rsidRPr="001805F0">
          <w:rPr>
            <w:rStyle w:val="af4"/>
            <w:noProof/>
          </w:rPr>
          <w:t>6.1 Выбор организационно-правовой формы предприятия</w:t>
        </w:r>
        <w:r w:rsidR="001565BF">
          <w:rPr>
            <w:noProof/>
            <w:webHidden/>
          </w:rPr>
          <w:tab/>
        </w:r>
        <w:r w:rsidR="001565BF">
          <w:rPr>
            <w:noProof/>
            <w:webHidden/>
          </w:rPr>
          <w:fldChar w:fldCharType="begin"/>
        </w:r>
        <w:r w:rsidR="001565BF">
          <w:rPr>
            <w:noProof/>
            <w:webHidden/>
          </w:rPr>
          <w:instrText xml:space="preserve"> PAGEREF _Toc281945229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30" w:history="1">
        <w:r w:rsidR="001565BF" w:rsidRPr="001805F0">
          <w:rPr>
            <w:rStyle w:val="af4"/>
            <w:noProof/>
          </w:rPr>
          <w:t>6.2 Команда управления и ведущие специалисты</w:t>
        </w:r>
        <w:r w:rsidR="001565BF">
          <w:rPr>
            <w:noProof/>
            <w:webHidden/>
          </w:rPr>
          <w:tab/>
        </w:r>
        <w:r w:rsidR="001565BF">
          <w:rPr>
            <w:noProof/>
            <w:webHidden/>
          </w:rPr>
          <w:fldChar w:fldCharType="begin"/>
        </w:r>
        <w:r w:rsidR="001565BF">
          <w:rPr>
            <w:noProof/>
            <w:webHidden/>
          </w:rPr>
          <w:instrText xml:space="preserve"> PAGEREF _Toc281945230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31" w:history="1">
        <w:r w:rsidR="001565BF" w:rsidRPr="001805F0">
          <w:rPr>
            <w:rStyle w:val="af4"/>
            <w:noProof/>
          </w:rPr>
          <w:t>6.2.1 Организационная схема управления</w:t>
        </w:r>
        <w:r w:rsidR="001565BF">
          <w:rPr>
            <w:noProof/>
            <w:webHidden/>
          </w:rPr>
          <w:tab/>
        </w:r>
        <w:r w:rsidR="001565BF">
          <w:rPr>
            <w:noProof/>
            <w:webHidden/>
          </w:rPr>
          <w:fldChar w:fldCharType="begin"/>
        </w:r>
        <w:r w:rsidR="001565BF">
          <w:rPr>
            <w:noProof/>
            <w:webHidden/>
          </w:rPr>
          <w:instrText xml:space="preserve"> PAGEREF _Toc281945231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32" w:history="1">
        <w:r w:rsidR="001565BF" w:rsidRPr="001805F0">
          <w:rPr>
            <w:rStyle w:val="af4"/>
            <w:noProof/>
          </w:rPr>
          <w:t>6.2.4 Обязанности работников предприятия</w:t>
        </w:r>
        <w:r w:rsidR="001565BF">
          <w:rPr>
            <w:noProof/>
            <w:webHidden/>
          </w:rPr>
          <w:tab/>
        </w:r>
        <w:r w:rsidR="001565BF">
          <w:rPr>
            <w:noProof/>
            <w:webHidden/>
          </w:rPr>
          <w:fldChar w:fldCharType="begin"/>
        </w:r>
        <w:r w:rsidR="001565BF">
          <w:rPr>
            <w:noProof/>
            <w:webHidden/>
          </w:rPr>
          <w:instrText xml:space="preserve"> PAGEREF _Toc281945232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33" w:history="1">
        <w:r w:rsidR="001565BF" w:rsidRPr="001805F0">
          <w:rPr>
            <w:rStyle w:val="af4"/>
            <w:noProof/>
          </w:rPr>
          <w:t>6.3 Правовое обеспечение</w:t>
        </w:r>
        <w:r w:rsidR="001565BF">
          <w:rPr>
            <w:noProof/>
            <w:webHidden/>
          </w:rPr>
          <w:tab/>
        </w:r>
        <w:r w:rsidR="001565BF">
          <w:rPr>
            <w:noProof/>
            <w:webHidden/>
          </w:rPr>
          <w:fldChar w:fldCharType="begin"/>
        </w:r>
        <w:r w:rsidR="001565BF">
          <w:rPr>
            <w:noProof/>
            <w:webHidden/>
          </w:rPr>
          <w:instrText xml:space="preserve"> PAGEREF _Toc281945233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34" w:history="1">
        <w:r w:rsidR="001565BF" w:rsidRPr="001805F0">
          <w:rPr>
            <w:rStyle w:val="af4"/>
            <w:noProof/>
          </w:rPr>
          <w:t>6.3.1 Регистрация предприятия</w:t>
        </w:r>
        <w:r w:rsidR="001565BF">
          <w:rPr>
            <w:noProof/>
            <w:webHidden/>
          </w:rPr>
          <w:tab/>
        </w:r>
        <w:r w:rsidR="001565BF">
          <w:rPr>
            <w:noProof/>
            <w:webHidden/>
          </w:rPr>
          <w:fldChar w:fldCharType="begin"/>
        </w:r>
        <w:r w:rsidR="001565BF">
          <w:rPr>
            <w:noProof/>
            <w:webHidden/>
          </w:rPr>
          <w:instrText xml:space="preserve"> PAGEREF _Toc281945234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35" w:history="1">
        <w:r w:rsidR="001565BF" w:rsidRPr="001805F0">
          <w:rPr>
            <w:rStyle w:val="af4"/>
            <w:noProof/>
          </w:rPr>
          <w:t>6.3.2 Получение кредита</w:t>
        </w:r>
        <w:r w:rsidR="001565BF">
          <w:rPr>
            <w:noProof/>
            <w:webHidden/>
          </w:rPr>
          <w:tab/>
        </w:r>
        <w:r w:rsidR="001565BF">
          <w:rPr>
            <w:noProof/>
            <w:webHidden/>
          </w:rPr>
          <w:fldChar w:fldCharType="begin"/>
        </w:r>
        <w:r w:rsidR="001565BF">
          <w:rPr>
            <w:noProof/>
            <w:webHidden/>
          </w:rPr>
          <w:instrText xml:space="preserve"> PAGEREF _Toc281945235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36" w:history="1">
        <w:r w:rsidR="001565BF" w:rsidRPr="001805F0">
          <w:rPr>
            <w:rStyle w:val="af4"/>
            <w:noProof/>
          </w:rPr>
          <w:t>6.3.3 Открытия счета в банке</w:t>
        </w:r>
        <w:r w:rsidR="001565BF">
          <w:rPr>
            <w:noProof/>
            <w:webHidden/>
          </w:rPr>
          <w:tab/>
        </w:r>
        <w:r w:rsidR="001565BF">
          <w:rPr>
            <w:noProof/>
            <w:webHidden/>
          </w:rPr>
          <w:fldChar w:fldCharType="begin"/>
        </w:r>
        <w:r w:rsidR="001565BF">
          <w:rPr>
            <w:noProof/>
            <w:webHidden/>
          </w:rPr>
          <w:instrText xml:space="preserve"> PAGEREF _Toc281945236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37" w:history="1">
        <w:r w:rsidR="001565BF" w:rsidRPr="001805F0">
          <w:rPr>
            <w:rStyle w:val="af4"/>
            <w:noProof/>
          </w:rPr>
          <w:t>6.3.4 Выбор банка</w:t>
        </w:r>
        <w:r w:rsidR="001565BF">
          <w:rPr>
            <w:noProof/>
            <w:webHidden/>
          </w:rPr>
          <w:tab/>
        </w:r>
        <w:r w:rsidR="001565BF">
          <w:rPr>
            <w:noProof/>
            <w:webHidden/>
          </w:rPr>
          <w:fldChar w:fldCharType="begin"/>
        </w:r>
        <w:r w:rsidR="001565BF">
          <w:rPr>
            <w:noProof/>
            <w:webHidden/>
          </w:rPr>
          <w:instrText xml:space="preserve"> PAGEREF _Toc281945237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38" w:history="1">
        <w:r w:rsidR="001565BF" w:rsidRPr="001805F0">
          <w:rPr>
            <w:rStyle w:val="af4"/>
            <w:noProof/>
          </w:rPr>
          <w:t>6.4 Организационная структура реализации проекта</w:t>
        </w:r>
        <w:r w:rsidR="001565BF">
          <w:rPr>
            <w:noProof/>
            <w:webHidden/>
          </w:rPr>
          <w:tab/>
        </w:r>
        <w:r w:rsidR="001565BF">
          <w:rPr>
            <w:noProof/>
            <w:webHidden/>
          </w:rPr>
          <w:fldChar w:fldCharType="begin"/>
        </w:r>
        <w:r w:rsidR="001565BF">
          <w:rPr>
            <w:noProof/>
            <w:webHidden/>
          </w:rPr>
          <w:instrText xml:space="preserve"> PAGEREF _Toc281945238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39" w:history="1">
        <w:r w:rsidR="001565BF" w:rsidRPr="001805F0">
          <w:rPr>
            <w:rStyle w:val="af4"/>
            <w:noProof/>
          </w:rPr>
          <w:t>6.5 График реализации проекта</w:t>
        </w:r>
        <w:r w:rsidR="001565BF">
          <w:rPr>
            <w:noProof/>
            <w:webHidden/>
          </w:rPr>
          <w:tab/>
        </w:r>
        <w:r w:rsidR="001565BF">
          <w:rPr>
            <w:noProof/>
            <w:webHidden/>
          </w:rPr>
          <w:fldChar w:fldCharType="begin"/>
        </w:r>
        <w:r w:rsidR="001565BF">
          <w:rPr>
            <w:noProof/>
            <w:webHidden/>
          </w:rPr>
          <w:instrText xml:space="preserve"> PAGEREF _Toc281945239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240" w:history="1">
        <w:r w:rsidR="001565BF" w:rsidRPr="001805F0">
          <w:rPr>
            <w:rStyle w:val="af4"/>
            <w:noProof/>
          </w:rPr>
          <w:t>7 Финансовый план</w:t>
        </w:r>
        <w:r w:rsidR="001565BF">
          <w:rPr>
            <w:noProof/>
            <w:webHidden/>
          </w:rPr>
          <w:tab/>
        </w:r>
        <w:r w:rsidR="001565BF">
          <w:rPr>
            <w:noProof/>
            <w:webHidden/>
          </w:rPr>
          <w:fldChar w:fldCharType="begin"/>
        </w:r>
        <w:r w:rsidR="001565BF">
          <w:rPr>
            <w:noProof/>
            <w:webHidden/>
          </w:rPr>
          <w:instrText xml:space="preserve"> PAGEREF _Toc281945240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41" w:history="1">
        <w:r w:rsidR="001565BF" w:rsidRPr="001805F0">
          <w:rPr>
            <w:rStyle w:val="af4"/>
            <w:noProof/>
          </w:rPr>
          <w:t>7.1 Источники финансирования и выплат</w:t>
        </w:r>
        <w:r w:rsidR="001565BF">
          <w:rPr>
            <w:noProof/>
            <w:webHidden/>
          </w:rPr>
          <w:tab/>
        </w:r>
        <w:r w:rsidR="001565BF">
          <w:rPr>
            <w:noProof/>
            <w:webHidden/>
          </w:rPr>
          <w:fldChar w:fldCharType="begin"/>
        </w:r>
        <w:r w:rsidR="001565BF">
          <w:rPr>
            <w:noProof/>
            <w:webHidden/>
          </w:rPr>
          <w:instrText xml:space="preserve"> PAGEREF _Toc281945241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42" w:history="1">
        <w:r w:rsidR="001565BF" w:rsidRPr="001805F0">
          <w:rPr>
            <w:rStyle w:val="af4"/>
            <w:noProof/>
          </w:rPr>
          <w:t>7.2 Обеспечение возврата кредита</w:t>
        </w:r>
        <w:r w:rsidR="001565BF">
          <w:rPr>
            <w:noProof/>
            <w:webHidden/>
          </w:rPr>
          <w:tab/>
        </w:r>
        <w:r w:rsidR="001565BF">
          <w:rPr>
            <w:noProof/>
            <w:webHidden/>
          </w:rPr>
          <w:fldChar w:fldCharType="begin"/>
        </w:r>
        <w:r w:rsidR="001565BF">
          <w:rPr>
            <w:noProof/>
            <w:webHidden/>
          </w:rPr>
          <w:instrText xml:space="preserve"> PAGEREF _Toc281945242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43" w:history="1">
        <w:r w:rsidR="001565BF" w:rsidRPr="001805F0">
          <w:rPr>
            <w:rStyle w:val="af4"/>
            <w:noProof/>
          </w:rPr>
          <w:t>7.3 Отчет о движении денежных средств</w:t>
        </w:r>
        <w:r w:rsidR="001565BF">
          <w:rPr>
            <w:noProof/>
            <w:webHidden/>
          </w:rPr>
          <w:tab/>
        </w:r>
        <w:r w:rsidR="001565BF">
          <w:rPr>
            <w:noProof/>
            <w:webHidden/>
          </w:rPr>
          <w:fldChar w:fldCharType="begin"/>
        </w:r>
        <w:r w:rsidR="001565BF">
          <w:rPr>
            <w:noProof/>
            <w:webHidden/>
          </w:rPr>
          <w:instrText xml:space="preserve"> PAGEREF _Toc281945243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44" w:history="1">
        <w:r w:rsidR="001565BF" w:rsidRPr="001805F0">
          <w:rPr>
            <w:rStyle w:val="af4"/>
            <w:noProof/>
          </w:rPr>
          <w:t>7.4 Отчет о прибылях и убытках</w:t>
        </w:r>
        <w:r w:rsidR="001565BF">
          <w:rPr>
            <w:noProof/>
            <w:webHidden/>
          </w:rPr>
          <w:tab/>
        </w:r>
        <w:r w:rsidR="001565BF">
          <w:rPr>
            <w:noProof/>
            <w:webHidden/>
          </w:rPr>
          <w:fldChar w:fldCharType="begin"/>
        </w:r>
        <w:r w:rsidR="001565BF">
          <w:rPr>
            <w:noProof/>
            <w:webHidden/>
          </w:rPr>
          <w:instrText xml:space="preserve"> PAGEREF _Toc281945244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45" w:history="1">
        <w:r w:rsidR="001565BF" w:rsidRPr="001805F0">
          <w:rPr>
            <w:rStyle w:val="af4"/>
            <w:noProof/>
          </w:rPr>
          <w:t>7.5 Прогнозный баланс</w:t>
        </w:r>
        <w:r w:rsidR="001565BF">
          <w:rPr>
            <w:noProof/>
            <w:webHidden/>
          </w:rPr>
          <w:tab/>
        </w:r>
        <w:r w:rsidR="001565BF">
          <w:rPr>
            <w:noProof/>
            <w:webHidden/>
          </w:rPr>
          <w:fldChar w:fldCharType="begin"/>
        </w:r>
        <w:r w:rsidR="001565BF">
          <w:rPr>
            <w:noProof/>
            <w:webHidden/>
          </w:rPr>
          <w:instrText xml:space="preserve"> PAGEREF _Toc281945245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46" w:history="1">
        <w:r w:rsidR="001565BF" w:rsidRPr="001805F0">
          <w:rPr>
            <w:rStyle w:val="af4"/>
            <w:noProof/>
          </w:rPr>
          <w:t>7.</w:t>
        </w:r>
        <w:r w:rsidR="001565BF" w:rsidRPr="001805F0">
          <w:rPr>
            <w:rStyle w:val="af4"/>
            <w:noProof/>
            <w:lang w:val="en-US"/>
          </w:rPr>
          <w:t>6</w:t>
        </w:r>
        <w:r w:rsidR="001565BF" w:rsidRPr="001805F0">
          <w:rPr>
            <w:rStyle w:val="af4"/>
            <w:noProof/>
          </w:rPr>
          <w:t xml:space="preserve"> Анализ эффективности проекта</w:t>
        </w:r>
        <w:r w:rsidR="001565BF">
          <w:rPr>
            <w:noProof/>
            <w:webHidden/>
          </w:rPr>
          <w:tab/>
        </w:r>
        <w:r w:rsidR="001565BF">
          <w:rPr>
            <w:noProof/>
            <w:webHidden/>
          </w:rPr>
          <w:fldChar w:fldCharType="begin"/>
        </w:r>
        <w:r w:rsidR="001565BF">
          <w:rPr>
            <w:noProof/>
            <w:webHidden/>
          </w:rPr>
          <w:instrText xml:space="preserve"> PAGEREF _Toc281945246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47" w:history="1">
        <w:r w:rsidR="001565BF" w:rsidRPr="001805F0">
          <w:rPr>
            <w:rStyle w:val="af4"/>
            <w:noProof/>
          </w:rPr>
          <w:t>7.</w:t>
        </w:r>
        <w:r w:rsidR="001565BF" w:rsidRPr="001805F0">
          <w:rPr>
            <w:rStyle w:val="af4"/>
            <w:noProof/>
            <w:lang w:val="en-US"/>
          </w:rPr>
          <w:t>6</w:t>
        </w:r>
        <w:r w:rsidR="001565BF" w:rsidRPr="001805F0">
          <w:rPr>
            <w:rStyle w:val="af4"/>
            <w:noProof/>
          </w:rPr>
          <w:t>.1 Анализ безубыточности</w:t>
        </w:r>
        <w:r w:rsidR="001565BF">
          <w:rPr>
            <w:noProof/>
            <w:webHidden/>
          </w:rPr>
          <w:tab/>
        </w:r>
        <w:r w:rsidR="001565BF">
          <w:rPr>
            <w:noProof/>
            <w:webHidden/>
          </w:rPr>
          <w:fldChar w:fldCharType="begin"/>
        </w:r>
        <w:r w:rsidR="001565BF">
          <w:rPr>
            <w:noProof/>
            <w:webHidden/>
          </w:rPr>
          <w:instrText xml:space="preserve"> PAGEREF _Toc281945247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48" w:history="1">
        <w:r w:rsidR="001565BF" w:rsidRPr="001805F0">
          <w:rPr>
            <w:rStyle w:val="af4"/>
            <w:noProof/>
          </w:rPr>
          <w:t>7.6.2 Интегральные показатели проекта</w:t>
        </w:r>
        <w:r w:rsidR="001565BF">
          <w:rPr>
            <w:noProof/>
            <w:webHidden/>
          </w:rPr>
          <w:tab/>
        </w:r>
        <w:r w:rsidR="001565BF">
          <w:rPr>
            <w:noProof/>
            <w:webHidden/>
          </w:rPr>
          <w:fldChar w:fldCharType="begin"/>
        </w:r>
        <w:r w:rsidR="001565BF">
          <w:rPr>
            <w:noProof/>
            <w:webHidden/>
          </w:rPr>
          <w:instrText xml:space="preserve"> PAGEREF _Toc281945248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33"/>
        <w:rPr>
          <w:rFonts w:ascii="Calibri" w:hAnsi="Calibri"/>
          <w:i w:val="0"/>
          <w:iCs w:val="0"/>
          <w:noProof/>
          <w:sz w:val="22"/>
          <w:szCs w:val="22"/>
        </w:rPr>
      </w:pPr>
      <w:hyperlink w:anchor="_Toc281945249" w:history="1">
        <w:r w:rsidR="001565BF" w:rsidRPr="001805F0">
          <w:rPr>
            <w:rStyle w:val="af4"/>
            <w:noProof/>
          </w:rPr>
          <w:t>7.6.3 Аналитические показатели эффективности</w:t>
        </w:r>
        <w:r w:rsidR="001565BF">
          <w:rPr>
            <w:noProof/>
            <w:webHidden/>
          </w:rPr>
          <w:tab/>
        </w:r>
        <w:r w:rsidR="001565BF">
          <w:rPr>
            <w:noProof/>
            <w:webHidden/>
          </w:rPr>
          <w:fldChar w:fldCharType="begin"/>
        </w:r>
        <w:r w:rsidR="001565BF">
          <w:rPr>
            <w:noProof/>
            <w:webHidden/>
          </w:rPr>
          <w:instrText xml:space="preserve"> PAGEREF _Toc281945249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23"/>
        <w:tabs>
          <w:tab w:val="right" w:leader="dot" w:pos="9628"/>
        </w:tabs>
        <w:rPr>
          <w:rFonts w:ascii="Calibri" w:hAnsi="Calibri"/>
          <w:smallCaps w:val="0"/>
          <w:noProof/>
          <w:sz w:val="22"/>
          <w:szCs w:val="22"/>
        </w:rPr>
      </w:pPr>
      <w:hyperlink w:anchor="_Toc281945250" w:history="1">
        <w:r w:rsidR="001565BF" w:rsidRPr="001805F0">
          <w:rPr>
            <w:rStyle w:val="af4"/>
            <w:noProof/>
          </w:rPr>
          <w:t>7.7 Анализ рисков.</w:t>
        </w:r>
        <w:r w:rsidR="001565BF">
          <w:rPr>
            <w:noProof/>
            <w:webHidden/>
          </w:rPr>
          <w:tab/>
        </w:r>
        <w:r w:rsidR="001565BF">
          <w:rPr>
            <w:noProof/>
            <w:webHidden/>
          </w:rPr>
          <w:fldChar w:fldCharType="begin"/>
        </w:r>
        <w:r w:rsidR="001565BF">
          <w:rPr>
            <w:noProof/>
            <w:webHidden/>
          </w:rPr>
          <w:instrText xml:space="preserve"> PAGEREF _Toc281945250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251" w:history="1">
        <w:r w:rsidR="001565BF" w:rsidRPr="001805F0">
          <w:rPr>
            <w:rStyle w:val="af4"/>
            <w:noProof/>
          </w:rPr>
          <w:t>Заключение</w:t>
        </w:r>
        <w:r w:rsidR="001565BF">
          <w:rPr>
            <w:noProof/>
            <w:webHidden/>
          </w:rPr>
          <w:tab/>
        </w:r>
        <w:r w:rsidR="001565BF">
          <w:rPr>
            <w:noProof/>
            <w:webHidden/>
          </w:rPr>
          <w:fldChar w:fldCharType="begin"/>
        </w:r>
        <w:r w:rsidR="001565BF">
          <w:rPr>
            <w:noProof/>
            <w:webHidden/>
          </w:rPr>
          <w:instrText xml:space="preserve"> PAGEREF _Toc281945251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Default="00B6534B">
      <w:pPr>
        <w:pStyle w:val="12"/>
        <w:rPr>
          <w:rFonts w:ascii="Calibri" w:hAnsi="Calibri"/>
          <w:b w:val="0"/>
          <w:bCs w:val="0"/>
          <w:caps w:val="0"/>
          <w:noProof/>
          <w:sz w:val="22"/>
          <w:szCs w:val="22"/>
        </w:rPr>
      </w:pPr>
      <w:hyperlink w:anchor="_Toc281945252" w:history="1">
        <w:r w:rsidR="001565BF" w:rsidRPr="001805F0">
          <w:rPr>
            <w:rStyle w:val="af4"/>
            <w:noProof/>
          </w:rPr>
          <w:t>Список литературы</w:t>
        </w:r>
        <w:r w:rsidR="001565BF">
          <w:rPr>
            <w:noProof/>
            <w:webHidden/>
          </w:rPr>
          <w:tab/>
        </w:r>
        <w:r w:rsidR="001565BF">
          <w:rPr>
            <w:noProof/>
            <w:webHidden/>
          </w:rPr>
          <w:fldChar w:fldCharType="begin"/>
        </w:r>
        <w:r w:rsidR="001565BF">
          <w:rPr>
            <w:noProof/>
            <w:webHidden/>
          </w:rPr>
          <w:instrText xml:space="preserve"> PAGEREF _Toc281945252 \h </w:instrText>
        </w:r>
        <w:r w:rsidR="001565BF">
          <w:rPr>
            <w:noProof/>
            <w:webHidden/>
          </w:rPr>
        </w:r>
        <w:r w:rsidR="001565BF">
          <w:rPr>
            <w:noProof/>
            <w:webHidden/>
          </w:rPr>
          <w:fldChar w:fldCharType="separate"/>
        </w:r>
        <w:r w:rsidR="00D90306">
          <w:rPr>
            <w:noProof/>
            <w:webHidden/>
          </w:rPr>
          <w:t>4</w:t>
        </w:r>
        <w:r w:rsidR="001565BF">
          <w:rPr>
            <w:noProof/>
            <w:webHidden/>
          </w:rPr>
          <w:fldChar w:fldCharType="end"/>
        </w:r>
      </w:hyperlink>
    </w:p>
    <w:p w:rsidR="001565BF" w:rsidRPr="00947D58" w:rsidRDefault="001565BF" w:rsidP="00446C70">
      <w:pPr>
        <w:rPr>
          <w:b/>
          <w:color w:val="FF0000"/>
          <w:sz w:val="28"/>
          <w:szCs w:val="28"/>
        </w:rPr>
      </w:pPr>
      <w:r>
        <w:rPr>
          <w:bCs/>
          <w:caps/>
          <w:color w:val="FF0000"/>
          <w:sz w:val="28"/>
          <w:szCs w:val="28"/>
        </w:rPr>
        <w:fldChar w:fldCharType="end"/>
      </w:r>
    </w:p>
    <w:p w:rsidR="001565BF" w:rsidRPr="00947D58" w:rsidRDefault="001565BF" w:rsidP="00446C70">
      <w:pPr>
        <w:rPr>
          <w:b/>
          <w:color w:val="FF0000"/>
          <w:sz w:val="28"/>
          <w:szCs w:val="28"/>
        </w:rPr>
      </w:pPr>
    </w:p>
    <w:p w:rsidR="001565BF" w:rsidRPr="00947D58" w:rsidRDefault="001565BF" w:rsidP="00446C70">
      <w:pPr>
        <w:rPr>
          <w:b/>
          <w:color w:val="FF0000"/>
          <w:sz w:val="28"/>
          <w:szCs w:val="28"/>
        </w:rPr>
      </w:pPr>
    </w:p>
    <w:p w:rsidR="001565BF" w:rsidRPr="00947D58" w:rsidRDefault="001565BF" w:rsidP="00446C70">
      <w:pPr>
        <w:rPr>
          <w:b/>
          <w:color w:val="FF0000"/>
          <w:sz w:val="28"/>
          <w:szCs w:val="28"/>
        </w:rPr>
      </w:pPr>
    </w:p>
    <w:p w:rsidR="001565BF" w:rsidRPr="00947D58" w:rsidRDefault="001565BF" w:rsidP="00446C70">
      <w:pPr>
        <w:rPr>
          <w:b/>
          <w:color w:val="FF0000"/>
          <w:sz w:val="28"/>
          <w:szCs w:val="28"/>
        </w:rPr>
      </w:pPr>
    </w:p>
    <w:p w:rsidR="001565BF" w:rsidRPr="00947D58" w:rsidRDefault="001565BF" w:rsidP="00446C70">
      <w:pPr>
        <w:rPr>
          <w:b/>
          <w:color w:val="FF0000"/>
          <w:sz w:val="28"/>
          <w:szCs w:val="28"/>
        </w:rPr>
      </w:pPr>
    </w:p>
    <w:p w:rsidR="001565BF" w:rsidRPr="00947D58" w:rsidRDefault="001565BF" w:rsidP="00446C70">
      <w:pPr>
        <w:rPr>
          <w:b/>
          <w:color w:val="FF0000"/>
          <w:sz w:val="28"/>
          <w:szCs w:val="28"/>
        </w:rPr>
      </w:pPr>
    </w:p>
    <w:p w:rsidR="001565BF" w:rsidRPr="00947D58" w:rsidRDefault="001565BF" w:rsidP="00446C70">
      <w:pPr>
        <w:rPr>
          <w:b/>
          <w:color w:val="FF0000"/>
          <w:sz w:val="28"/>
          <w:szCs w:val="28"/>
        </w:rPr>
      </w:pPr>
    </w:p>
    <w:p w:rsidR="001565BF" w:rsidRPr="00947D58" w:rsidRDefault="001565BF" w:rsidP="00446C70">
      <w:pPr>
        <w:jc w:val="center"/>
        <w:rPr>
          <w:b/>
          <w:sz w:val="28"/>
          <w:szCs w:val="28"/>
        </w:rPr>
      </w:pPr>
    </w:p>
    <w:p w:rsidR="001565BF" w:rsidRPr="00947D58" w:rsidRDefault="001565BF" w:rsidP="00B1588F">
      <w:pPr>
        <w:pStyle w:val="1"/>
        <w:jc w:val="center"/>
        <w:rPr>
          <w:rFonts w:ascii="Times New Roman" w:hAnsi="Times New Roman" w:cs="Times New Roman"/>
          <w:sz w:val="28"/>
          <w:szCs w:val="28"/>
        </w:rPr>
      </w:pPr>
      <w:r w:rsidRPr="00947D58">
        <w:rPr>
          <w:rFonts w:ascii="Times New Roman" w:hAnsi="Times New Roman" w:cs="Times New Roman"/>
          <w:sz w:val="28"/>
          <w:szCs w:val="28"/>
        </w:rPr>
        <w:br w:type="page"/>
      </w:r>
      <w:bookmarkStart w:id="4" w:name="_Toc154631363"/>
      <w:bookmarkStart w:id="5" w:name="_Toc281945186"/>
      <w:r w:rsidRPr="00947D58">
        <w:rPr>
          <w:rFonts w:ascii="Times New Roman" w:hAnsi="Times New Roman" w:cs="Times New Roman"/>
          <w:sz w:val="28"/>
          <w:szCs w:val="28"/>
        </w:rPr>
        <w:lastRenderedPageBreak/>
        <w:t>Введение</w:t>
      </w:r>
      <w:bookmarkEnd w:id="2"/>
      <w:bookmarkEnd w:id="3"/>
      <w:bookmarkEnd w:id="4"/>
      <w:bookmarkEnd w:id="5"/>
    </w:p>
    <w:p w:rsidR="001565BF" w:rsidRPr="00947D58" w:rsidRDefault="001565BF" w:rsidP="00B1588F">
      <w:pPr>
        <w:ind w:firstLine="709"/>
        <w:jc w:val="both"/>
        <w:rPr>
          <w:sz w:val="28"/>
          <w:szCs w:val="28"/>
        </w:rPr>
      </w:pPr>
      <w:r w:rsidRPr="00947D58">
        <w:rPr>
          <w:sz w:val="28"/>
          <w:szCs w:val="28"/>
        </w:rPr>
        <w:t xml:space="preserve">Самыми быстрыми темпами развивается сегмент </w:t>
      </w:r>
      <w:r>
        <w:rPr>
          <w:sz w:val="28"/>
          <w:szCs w:val="28"/>
        </w:rPr>
        <w:t>керамической плитки и сантехники</w:t>
      </w:r>
      <w:r w:rsidRPr="00947D58">
        <w:rPr>
          <w:sz w:val="28"/>
          <w:szCs w:val="28"/>
        </w:rPr>
        <w:t xml:space="preserve">. Это в первую очередь связано с тем, что в настоящее время в полную силу начинает развиваться малый бизнес, открывают свои двери сотни новых фирм и малых предприятий, и все они нуждаются в качественной, недорогой и современной офисной </w:t>
      </w:r>
      <w:r>
        <w:rPr>
          <w:sz w:val="28"/>
          <w:szCs w:val="28"/>
        </w:rPr>
        <w:t>керамической плитки</w:t>
      </w:r>
      <w:r w:rsidRPr="00947D58">
        <w:rPr>
          <w:sz w:val="28"/>
          <w:szCs w:val="28"/>
        </w:rPr>
        <w:t>.</w:t>
      </w:r>
    </w:p>
    <w:p w:rsidR="001565BF" w:rsidRPr="00947D58" w:rsidRDefault="001565BF" w:rsidP="00B1588F">
      <w:pPr>
        <w:ind w:firstLine="709"/>
        <w:jc w:val="both"/>
        <w:rPr>
          <w:bCs/>
          <w:sz w:val="28"/>
          <w:szCs w:val="28"/>
        </w:rPr>
      </w:pPr>
      <w:r w:rsidRPr="00947D58">
        <w:rPr>
          <w:bCs/>
          <w:sz w:val="28"/>
          <w:szCs w:val="28"/>
        </w:rPr>
        <w:t xml:space="preserve">По результатам социологического исследования населения около 80% опрашиваемых придают первостепенное значение </w:t>
      </w:r>
      <w:r>
        <w:rPr>
          <w:bCs/>
          <w:sz w:val="28"/>
          <w:szCs w:val="28"/>
        </w:rPr>
        <w:t>эстетическому состоянию сантехники и напольной керамики</w:t>
      </w:r>
      <w:r w:rsidRPr="00947D58">
        <w:rPr>
          <w:bCs/>
          <w:sz w:val="28"/>
          <w:szCs w:val="28"/>
        </w:rPr>
        <w:t xml:space="preserve">. </w:t>
      </w:r>
    </w:p>
    <w:p w:rsidR="001565BF" w:rsidRPr="008166F1" w:rsidRDefault="001565BF" w:rsidP="008166F1">
      <w:pPr>
        <w:pStyle w:val="a4"/>
        <w:spacing w:before="0" w:beforeAutospacing="0" w:after="0" w:afterAutospacing="0"/>
        <w:ind w:firstLine="709"/>
        <w:jc w:val="both"/>
        <w:rPr>
          <w:sz w:val="28"/>
          <w:szCs w:val="28"/>
        </w:rPr>
      </w:pPr>
      <w:r w:rsidRPr="008166F1">
        <w:rPr>
          <w:rStyle w:val="af9"/>
          <w:sz w:val="28"/>
          <w:szCs w:val="28"/>
        </w:rPr>
        <w:t>Керамика</w:t>
      </w:r>
      <w:r w:rsidRPr="008166F1">
        <w:rPr>
          <w:sz w:val="28"/>
          <w:szCs w:val="28"/>
        </w:rPr>
        <w:t xml:space="preserve"> – один из древнейших строительных материалов. Изделия из неё сопровождали человека с незапамятных времен. И в наши дни, когда существует множество других материалов для облицовки стен и полов, плитка по-прежнему пользуется популярностью. И научно-технической революции вытеснить ее из нашей жизни так не удалось. И не удастся. Потому что от древних времен и до наших дней </w:t>
      </w:r>
      <w:r w:rsidRPr="008166F1">
        <w:rPr>
          <w:rStyle w:val="af7"/>
          <w:sz w:val="28"/>
          <w:szCs w:val="28"/>
        </w:rPr>
        <w:t>керамическая плитка является непревзойденным отделочным материалом</w:t>
      </w:r>
      <w:r w:rsidRPr="008166F1">
        <w:rPr>
          <w:sz w:val="28"/>
          <w:szCs w:val="28"/>
        </w:rPr>
        <w:t>. Материалом, который одновременно прочен, красив, разнообразен по фактуре и цвету и легко содержится в идеальной чистоте. И потому этот материал Вы без труда найдете в любом помещении: в офисе, на производстве, в квартире.</w:t>
      </w:r>
    </w:p>
    <w:p w:rsidR="001565BF" w:rsidRPr="008166F1" w:rsidRDefault="001565BF" w:rsidP="008166F1">
      <w:pPr>
        <w:pStyle w:val="a4"/>
        <w:spacing w:before="0" w:beforeAutospacing="0" w:after="0" w:afterAutospacing="0"/>
        <w:ind w:firstLine="709"/>
        <w:jc w:val="both"/>
        <w:rPr>
          <w:sz w:val="28"/>
          <w:szCs w:val="28"/>
        </w:rPr>
      </w:pPr>
      <w:r w:rsidRPr="008166F1">
        <w:rPr>
          <w:sz w:val="28"/>
          <w:szCs w:val="28"/>
        </w:rPr>
        <w:t>Как и все керамические изделия, плитки прочны, гигиеничны, легко очищаемы, не горючи износоустойчивы. Всё это общие свойства, которые на практике трансформируются во вполне конкретные качественные характеристики, такие как предел прочности, твердость и сопротивление изгибу (т.е. способность сопротивляться деформации), ударная вязкость (хрупкость - как тарелка, падая на пол, может разбиться, так и плитка при падении на неё тяжелого предмета тоже может разбиться), цветостойкость, огнеупорность и т.д., определяющие то или иное назначение плитки.</w:t>
      </w:r>
    </w:p>
    <w:p w:rsidR="001565BF" w:rsidRPr="008166F1" w:rsidRDefault="001565BF" w:rsidP="008166F1">
      <w:pPr>
        <w:pStyle w:val="a4"/>
        <w:spacing w:before="0" w:beforeAutospacing="0" w:after="0" w:afterAutospacing="0"/>
        <w:ind w:firstLine="709"/>
        <w:jc w:val="both"/>
        <w:rPr>
          <w:sz w:val="28"/>
          <w:szCs w:val="28"/>
        </w:rPr>
      </w:pPr>
      <w:r w:rsidRPr="008166F1">
        <w:rPr>
          <w:rStyle w:val="af9"/>
          <w:i/>
          <w:iCs/>
          <w:sz w:val="28"/>
          <w:szCs w:val="28"/>
        </w:rPr>
        <w:t>Керамические плитки нужны для покрытия полов и облицовки стен.</w:t>
      </w:r>
      <w:r w:rsidRPr="008166F1">
        <w:rPr>
          <w:sz w:val="28"/>
          <w:szCs w:val="28"/>
        </w:rPr>
        <w:t xml:space="preserve"> Следовательно, плитки - это отделочные материалы, выполняющие две функции: эстетическую и техническую (как стройматериал, способный, не ломаясь и не теряя своих изначальных качеств, противостоять различным воздействиям окружающей среды).</w:t>
      </w:r>
    </w:p>
    <w:p w:rsidR="001565BF" w:rsidRPr="00947D58" w:rsidRDefault="001565BF" w:rsidP="00B1588F">
      <w:pPr>
        <w:ind w:firstLine="709"/>
        <w:jc w:val="both"/>
        <w:rPr>
          <w:sz w:val="28"/>
          <w:szCs w:val="28"/>
        </w:rPr>
      </w:pPr>
      <w:r w:rsidRPr="00947D58">
        <w:rPr>
          <w:sz w:val="28"/>
          <w:szCs w:val="28"/>
        </w:rPr>
        <w:t xml:space="preserve">Исходя из всего сказанного,  можно сделать вывод о целесообразности создания малого предприятия по производству </w:t>
      </w:r>
      <w:r>
        <w:rPr>
          <w:sz w:val="28"/>
          <w:szCs w:val="28"/>
        </w:rPr>
        <w:t>керамической плитки</w:t>
      </w:r>
      <w:r w:rsidRPr="00947D58">
        <w:rPr>
          <w:sz w:val="28"/>
          <w:szCs w:val="28"/>
        </w:rPr>
        <w:t>. Наш проект предусматривает создание подобного предприятия ООО «</w:t>
      </w:r>
      <w:r>
        <w:rPr>
          <w:sz w:val="28"/>
          <w:szCs w:val="28"/>
        </w:rPr>
        <w:t>Гемма</w:t>
      </w:r>
      <w:r w:rsidRPr="00947D58">
        <w:rPr>
          <w:sz w:val="28"/>
          <w:szCs w:val="28"/>
        </w:rPr>
        <w:t xml:space="preserve">», которое будет размещаться в г. </w:t>
      </w:r>
      <w:r>
        <w:rPr>
          <w:sz w:val="28"/>
          <w:szCs w:val="28"/>
        </w:rPr>
        <w:t>Орша</w:t>
      </w:r>
      <w:r w:rsidRPr="00947D58">
        <w:rPr>
          <w:sz w:val="28"/>
          <w:szCs w:val="28"/>
        </w:rPr>
        <w:t xml:space="preserve"> </w:t>
      </w:r>
      <w:r>
        <w:rPr>
          <w:sz w:val="28"/>
          <w:szCs w:val="28"/>
        </w:rPr>
        <w:t>Витеб</w:t>
      </w:r>
      <w:r w:rsidRPr="00947D58">
        <w:rPr>
          <w:sz w:val="28"/>
          <w:szCs w:val="28"/>
        </w:rPr>
        <w:t>ской области, где плюс ко всему не такая жёсткая конкуренция как в столице, что также способствует успешному началу дела</w:t>
      </w:r>
      <w:r>
        <w:rPr>
          <w:sz w:val="28"/>
          <w:szCs w:val="28"/>
        </w:rPr>
        <w:t>.</w:t>
      </w:r>
      <w:r w:rsidRPr="00947D58">
        <w:rPr>
          <w:sz w:val="28"/>
          <w:szCs w:val="28"/>
        </w:rPr>
        <w:t xml:space="preserve">  Сформировавшаяся ситуация и наличие спроса на производимую продукцию позволят нашей фирме занять свою нишу на рынке.</w:t>
      </w:r>
    </w:p>
    <w:p w:rsidR="001565BF" w:rsidRPr="00947D58" w:rsidRDefault="001565BF" w:rsidP="00B1588F">
      <w:pPr>
        <w:ind w:firstLine="709"/>
        <w:jc w:val="both"/>
        <w:rPr>
          <w:color w:val="000000"/>
          <w:sz w:val="28"/>
          <w:szCs w:val="28"/>
        </w:rPr>
      </w:pPr>
    </w:p>
    <w:p w:rsidR="001565BF" w:rsidRPr="00947D58" w:rsidRDefault="001565BF" w:rsidP="00B1588F">
      <w:pPr>
        <w:ind w:firstLine="709"/>
        <w:jc w:val="both"/>
        <w:rPr>
          <w:color w:val="000000"/>
          <w:sz w:val="28"/>
          <w:szCs w:val="28"/>
        </w:rPr>
      </w:pPr>
    </w:p>
    <w:p w:rsidR="001565BF" w:rsidRPr="00947D58" w:rsidRDefault="001565BF" w:rsidP="00446C70">
      <w:pPr>
        <w:rPr>
          <w:sz w:val="28"/>
          <w:szCs w:val="28"/>
        </w:rPr>
      </w:pPr>
    </w:p>
    <w:p w:rsidR="001565BF" w:rsidRPr="00947D58" w:rsidRDefault="001565BF" w:rsidP="00446C70">
      <w:pPr>
        <w:rPr>
          <w:color w:val="FF0000"/>
          <w:sz w:val="28"/>
          <w:szCs w:val="28"/>
        </w:rPr>
      </w:pPr>
    </w:p>
    <w:p w:rsidR="001565BF" w:rsidRPr="00947D58" w:rsidRDefault="001565BF" w:rsidP="00446C70">
      <w:pPr>
        <w:rPr>
          <w:color w:val="FF0000"/>
          <w:sz w:val="28"/>
          <w:szCs w:val="28"/>
        </w:rPr>
      </w:pPr>
    </w:p>
    <w:p w:rsidR="001565BF" w:rsidRPr="00947D58" w:rsidRDefault="001565BF" w:rsidP="00446C70">
      <w:pPr>
        <w:rPr>
          <w:color w:val="FF0000"/>
          <w:sz w:val="28"/>
          <w:szCs w:val="28"/>
        </w:rPr>
      </w:pPr>
    </w:p>
    <w:p w:rsidR="001565BF" w:rsidRDefault="001565BF" w:rsidP="00600B35">
      <w:pPr>
        <w:pStyle w:val="1"/>
        <w:spacing w:before="0" w:after="0"/>
        <w:ind w:firstLine="709"/>
        <w:rPr>
          <w:rFonts w:ascii="Times New Roman" w:hAnsi="Times New Roman" w:cs="Times New Roman"/>
          <w:sz w:val="28"/>
          <w:szCs w:val="28"/>
        </w:rPr>
      </w:pPr>
      <w:bookmarkStart w:id="6" w:name="_Toc153830301"/>
      <w:bookmarkStart w:id="7" w:name="_Toc154631364"/>
      <w:bookmarkStart w:id="8" w:name="_Toc281945187"/>
      <w:r w:rsidRPr="00947D58">
        <w:rPr>
          <w:rFonts w:ascii="Times New Roman" w:hAnsi="Times New Roman" w:cs="Times New Roman"/>
          <w:sz w:val="28"/>
          <w:szCs w:val="28"/>
        </w:rPr>
        <w:t>1 Резюме</w:t>
      </w:r>
      <w:bookmarkEnd w:id="6"/>
      <w:bookmarkEnd w:id="7"/>
      <w:bookmarkEnd w:id="8"/>
    </w:p>
    <w:p w:rsidR="001565BF" w:rsidRPr="00C9772E" w:rsidRDefault="001565BF" w:rsidP="00C9772E"/>
    <w:p w:rsidR="001565BF" w:rsidRPr="00947D58" w:rsidRDefault="001565BF" w:rsidP="00433B05">
      <w:pPr>
        <w:pStyle w:val="25"/>
        <w:tabs>
          <w:tab w:val="clear" w:pos="300"/>
          <w:tab w:val="num" w:pos="1980"/>
        </w:tabs>
        <w:spacing w:before="0" w:after="0" w:line="260" w:lineRule="exact"/>
        <w:ind w:firstLine="709"/>
        <w:rPr>
          <w:rFonts w:ascii="Times New Roman" w:hAnsi="Times New Roman"/>
          <w:sz w:val="28"/>
          <w:szCs w:val="28"/>
        </w:rPr>
      </w:pPr>
      <w:r w:rsidRPr="00947D58">
        <w:rPr>
          <w:rFonts w:ascii="Times New Roman" w:hAnsi="Times New Roman"/>
          <w:sz w:val="28"/>
          <w:szCs w:val="28"/>
        </w:rPr>
        <w:t>Цель создания нашей фирмы, ООО «</w:t>
      </w:r>
      <w:r>
        <w:rPr>
          <w:rFonts w:ascii="Times New Roman" w:hAnsi="Times New Roman"/>
          <w:sz w:val="28"/>
          <w:szCs w:val="28"/>
        </w:rPr>
        <w:t>Гемма</w:t>
      </w:r>
      <w:r w:rsidRPr="00947D58">
        <w:rPr>
          <w:rFonts w:ascii="Times New Roman" w:hAnsi="Times New Roman"/>
          <w:sz w:val="28"/>
          <w:szCs w:val="28"/>
        </w:rPr>
        <w:t xml:space="preserve">», - производство недорогой, функциональной, комфортабельной </w:t>
      </w:r>
      <w:r>
        <w:rPr>
          <w:rFonts w:ascii="Times New Roman" w:hAnsi="Times New Roman"/>
          <w:sz w:val="28"/>
          <w:szCs w:val="28"/>
        </w:rPr>
        <w:t>керамической плитки</w:t>
      </w:r>
      <w:r w:rsidRPr="00947D58">
        <w:rPr>
          <w:rFonts w:ascii="Times New Roman" w:hAnsi="Times New Roman"/>
          <w:sz w:val="28"/>
          <w:szCs w:val="28"/>
        </w:rPr>
        <w:t xml:space="preserve"> на любой вкус, которая создаст уютную, располагающую обстановку в любом </w:t>
      </w:r>
      <w:r>
        <w:rPr>
          <w:rFonts w:ascii="Times New Roman" w:hAnsi="Times New Roman"/>
          <w:sz w:val="28"/>
          <w:szCs w:val="28"/>
        </w:rPr>
        <w:t>доме</w:t>
      </w:r>
      <w:r w:rsidRPr="00947D58">
        <w:rPr>
          <w:rFonts w:ascii="Times New Roman" w:hAnsi="Times New Roman"/>
          <w:sz w:val="28"/>
          <w:szCs w:val="28"/>
        </w:rPr>
        <w:t xml:space="preserve"> </w:t>
      </w:r>
      <w:r>
        <w:rPr>
          <w:rFonts w:ascii="Times New Roman" w:hAnsi="Times New Roman"/>
          <w:sz w:val="28"/>
          <w:szCs w:val="28"/>
        </w:rPr>
        <w:t>и</w:t>
      </w:r>
      <w:r w:rsidRPr="00947D58">
        <w:rPr>
          <w:rFonts w:ascii="Times New Roman" w:hAnsi="Times New Roman"/>
          <w:sz w:val="28"/>
          <w:szCs w:val="28"/>
        </w:rPr>
        <w:t xml:space="preserve"> удовлетворит самые порой изощрённые потребительские предпочтения. </w:t>
      </w:r>
    </w:p>
    <w:p w:rsidR="001565BF" w:rsidRPr="00947D58" w:rsidRDefault="001565BF" w:rsidP="00433B05">
      <w:pPr>
        <w:pStyle w:val="25"/>
        <w:tabs>
          <w:tab w:val="num" w:pos="1980"/>
        </w:tabs>
        <w:spacing w:before="0" w:after="0" w:line="260" w:lineRule="exact"/>
        <w:ind w:firstLine="709"/>
        <w:rPr>
          <w:rFonts w:ascii="Times New Roman" w:hAnsi="Times New Roman"/>
          <w:sz w:val="28"/>
          <w:szCs w:val="28"/>
        </w:rPr>
      </w:pPr>
      <w:r w:rsidRPr="00947D58">
        <w:rPr>
          <w:rFonts w:ascii="Times New Roman" w:hAnsi="Times New Roman"/>
          <w:sz w:val="28"/>
          <w:szCs w:val="28"/>
        </w:rPr>
        <w:t xml:space="preserve">Согласно Общегосударственному классификатору Республики Беларусь «Виды экономической деятельности» (ОКРБ 005-2001) деятельность предприятия относится к секции D “Обрабатывающая промышленность”,  подсекция  DN “Прочее производство, не включённое в другие группировки”  раздел 36 “ Производство </w:t>
      </w:r>
      <w:r>
        <w:rPr>
          <w:rFonts w:ascii="Times New Roman" w:hAnsi="Times New Roman"/>
          <w:sz w:val="28"/>
          <w:szCs w:val="28"/>
        </w:rPr>
        <w:t>керамики</w:t>
      </w:r>
      <w:r w:rsidRPr="00947D58">
        <w:rPr>
          <w:rFonts w:ascii="Times New Roman" w:hAnsi="Times New Roman"/>
          <w:sz w:val="28"/>
          <w:szCs w:val="28"/>
        </w:rPr>
        <w:t xml:space="preserve">; производство готовых изделий, не включённых в другие группировки”, группа 361 “Производство </w:t>
      </w:r>
      <w:r>
        <w:rPr>
          <w:rFonts w:ascii="Times New Roman" w:hAnsi="Times New Roman"/>
          <w:sz w:val="28"/>
          <w:szCs w:val="28"/>
        </w:rPr>
        <w:t>изделий из природной глины</w:t>
      </w:r>
      <w:r w:rsidRPr="00947D58">
        <w:rPr>
          <w:rFonts w:ascii="Times New Roman" w:hAnsi="Times New Roman"/>
          <w:sz w:val="28"/>
          <w:szCs w:val="28"/>
        </w:rPr>
        <w:t>”[11].</w:t>
      </w:r>
    </w:p>
    <w:p w:rsidR="001565BF" w:rsidRPr="00947D58" w:rsidRDefault="001565BF" w:rsidP="00433B05">
      <w:pPr>
        <w:pStyle w:val="a6"/>
        <w:spacing w:after="0" w:line="260" w:lineRule="exact"/>
        <w:ind w:left="0" w:firstLine="709"/>
        <w:jc w:val="both"/>
        <w:rPr>
          <w:bCs/>
          <w:sz w:val="28"/>
          <w:szCs w:val="28"/>
        </w:rPr>
      </w:pPr>
      <w:r w:rsidRPr="00947D58">
        <w:rPr>
          <w:bCs/>
          <w:sz w:val="28"/>
          <w:szCs w:val="28"/>
        </w:rPr>
        <w:t>ООО «</w:t>
      </w:r>
      <w:r>
        <w:rPr>
          <w:bCs/>
          <w:sz w:val="28"/>
          <w:szCs w:val="28"/>
        </w:rPr>
        <w:t>Гема</w:t>
      </w:r>
      <w:r w:rsidRPr="00947D58">
        <w:rPr>
          <w:bCs/>
          <w:sz w:val="28"/>
          <w:szCs w:val="28"/>
        </w:rPr>
        <w:t xml:space="preserve">» будет заниматься производством и торговлей </w:t>
      </w:r>
      <w:r>
        <w:rPr>
          <w:bCs/>
          <w:sz w:val="28"/>
          <w:szCs w:val="28"/>
        </w:rPr>
        <w:t>облицовочной керамической плиткой</w:t>
      </w:r>
      <w:r w:rsidRPr="00947D58">
        <w:rPr>
          <w:bCs/>
          <w:sz w:val="28"/>
          <w:szCs w:val="28"/>
        </w:rPr>
        <w:t xml:space="preserve"> в г.  </w:t>
      </w:r>
      <w:r>
        <w:rPr>
          <w:bCs/>
          <w:sz w:val="28"/>
          <w:szCs w:val="28"/>
        </w:rPr>
        <w:t>Орша</w:t>
      </w:r>
      <w:r w:rsidRPr="00947D58">
        <w:rPr>
          <w:bCs/>
          <w:sz w:val="28"/>
          <w:szCs w:val="28"/>
        </w:rPr>
        <w:t xml:space="preserve">, </w:t>
      </w:r>
      <w:r>
        <w:rPr>
          <w:bCs/>
          <w:sz w:val="28"/>
          <w:szCs w:val="28"/>
        </w:rPr>
        <w:t>Оршанском</w:t>
      </w:r>
      <w:r w:rsidRPr="00947D58">
        <w:rPr>
          <w:bCs/>
          <w:sz w:val="28"/>
          <w:szCs w:val="28"/>
        </w:rPr>
        <w:t xml:space="preserve"> районе и близлежащих к нему. Малое предприятие зарегистрировано как общество с ограниченной ответственностью.</w:t>
      </w:r>
      <w:r w:rsidRPr="00947D58">
        <w:rPr>
          <w:color w:val="000000"/>
          <w:spacing w:val="1"/>
          <w:sz w:val="28"/>
          <w:szCs w:val="28"/>
        </w:rPr>
        <w:t xml:space="preserve"> </w:t>
      </w:r>
      <w:r w:rsidRPr="00947D58">
        <w:rPr>
          <w:bCs/>
          <w:sz w:val="28"/>
          <w:szCs w:val="28"/>
        </w:rPr>
        <w:t>Уставный капитал создаваемого предприятия составляет</w:t>
      </w:r>
      <w:r>
        <w:rPr>
          <w:bCs/>
          <w:sz w:val="28"/>
          <w:szCs w:val="28"/>
        </w:rPr>
        <w:t xml:space="preserve">   </w:t>
      </w:r>
      <w:r w:rsidRPr="00947D58">
        <w:rPr>
          <w:bCs/>
          <w:sz w:val="28"/>
          <w:szCs w:val="28"/>
        </w:rPr>
        <w:t xml:space="preserve"> 41 570 тыс.</w:t>
      </w:r>
      <w:r>
        <w:rPr>
          <w:bCs/>
          <w:sz w:val="28"/>
          <w:szCs w:val="28"/>
        </w:rPr>
        <w:t xml:space="preserve"> рублей.</w:t>
      </w:r>
      <w:r w:rsidRPr="00947D58">
        <w:rPr>
          <w:bCs/>
          <w:sz w:val="28"/>
          <w:szCs w:val="28"/>
        </w:rPr>
        <w:t xml:space="preserve"> За его счет будут оплачены работы по регистрации предприятия, приобретение основных средств, аренда помещения, обучение и оплата труда персонала, закупка сырья для начала функционирования предприятия, а также другие сопутствующие расходы.</w:t>
      </w:r>
    </w:p>
    <w:p w:rsidR="001565BF" w:rsidRPr="00947D58" w:rsidRDefault="001565BF" w:rsidP="00433B05">
      <w:pPr>
        <w:pStyle w:val="a6"/>
        <w:spacing w:after="0" w:line="260" w:lineRule="exact"/>
        <w:ind w:left="0" w:firstLine="709"/>
        <w:jc w:val="both"/>
        <w:rPr>
          <w:bCs/>
          <w:sz w:val="28"/>
          <w:szCs w:val="28"/>
        </w:rPr>
      </w:pPr>
      <w:r w:rsidRPr="00947D58">
        <w:rPr>
          <w:bCs/>
          <w:sz w:val="28"/>
          <w:szCs w:val="28"/>
        </w:rPr>
        <w:t>Создаваемое предприятие будет располагаться в арендуемом помещении по адресу: г.</w:t>
      </w:r>
      <w:r>
        <w:rPr>
          <w:bCs/>
          <w:sz w:val="28"/>
          <w:szCs w:val="28"/>
        </w:rPr>
        <w:t>Орша</w:t>
      </w:r>
      <w:r w:rsidRPr="00947D58">
        <w:rPr>
          <w:bCs/>
          <w:sz w:val="28"/>
          <w:szCs w:val="28"/>
        </w:rPr>
        <w:t xml:space="preserve">, </w:t>
      </w:r>
      <w:r>
        <w:rPr>
          <w:bCs/>
          <w:sz w:val="28"/>
          <w:szCs w:val="28"/>
        </w:rPr>
        <w:t>пер</w:t>
      </w:r>
      <w:r w:rsidRPr="00947D58">
        <w:rPr>
          <w:bCs/>
          <w:sz w:val="28"/>
          <w:szCs w:val="28"/>
        </w:rPr>
        <w:t>.</w:t>
      </w:r>
      <w:r>
        <w:rPr>
          <w:bCs/>
          <w:sz w:val="28"/>
          <w:szCs w:val="28"/>
        </w:rPr>
        <w:t>Восточный</w:t>
      </w:r>
      <w:r w:rsidRPr="00947D58">
        <w:rPr>
          <w:bCs/>
          <w:sz w:val="28"/>
          <w:szCs w:val="28"/>
        </w:rPr>
        <w:t xml:space="preserve"> д. </w:t>
      </w:r>
      <w:r>
        <w:rPr>
          <w:bCs/>
          <w:sz w:val="28"/>
          <w:szCs w:val="28"/>
        </w:rPr>
        <w:t xml:space="preserve">17 </w:t>
      </w:r>
      <w:r w:rsidRPr="00947D58">
        <w:rPr>
          <w:bCs/>
          <w:sz w:val="28"/>
          <w:szCs w:val="28"/>
        </w:rPr>
        <w:t xml:space="preserve">(офисное помещение), ул.Парковая д. </w:t>
      </w:r>
      <w:r>
        <w:rPr>
          <w:bCs/>
          <w:sz w:val="28"/>
          <w:szCs w:val="28"/>
        </w:rPr>
        <w:t xml:space="preserve">25 </w:t>
      </w:r>
      <w:r w:rsidRPr="00947D58">
        <w:rPr>
          <w:bCs/>
          <w:sz w:val="28"/>
          <w:szCs w:val="28"/>
        </w:rPr>
        <w:t xml:space="preserve">(производственное помещение). Общая площадь </w:t>
      </w:r>
      <w:smartTag w:uri="urn:schemas-microsoft-com:office:smarttags" w:element="metricconverter">
        <w:smartTagPr>
          <w:attr w:name="ProductID" w:val="90 кв. метров"/>
        </w:smartTagPr>
        <w:r w:rsidRPr="00947D58">
          <w:rPr>
            <w:bCs/>
            <w:sz w:val="28"/>
            <w:szCs w:val="28"/>
          </w:rPr>
          <w:t>90 кв. метров</w:t>
        </w:r>
      </w:smartTag>
      <w:r w:rsidRPr="00947D58">
        <w:rPr>
          <w:bCs/>
          <w:sz w:val="28"/>
          <w:szCs w:val="28"/>
        </w:rPr>
        <w:t>, полностью пригодно к эксплуатации и соответствует требованиям санитарно-эпидемиологической и пожарной служб.</w:t>
      </w:r>
    </w:p>
    <w:p w:rsidR="001565BF" w:rsidRPr="00947D58" w:rsidRDefault="001565BF" w:rsidP="00433B05">
      <w:pPr>
        <w:pStyle w:val="a6"/>
        <w:spacing w:after="0" w:line="260" w:lineRule="exact"/>
        <w:ind w:left="0" w:firstLine="709"/>
        <w:jc w:val="both"/>
        <w:rPr>
          <w:sz w:val="28"/>
          <w:szCs w:val="28"/>
        </w:rPr>
      </w:pPr>
      <w:r w:rsidRPr="00947D58">
        <w:rPr>
          <w:sz w:val="28"/>
          <w:szCs w:val="28"/>
        </w:rPr>
        <w:t xml:space="preserve">Учредителями являются три человека, которые внесли свой вклад в уставной капитал: это директор предприятия, менеджер по работе с клиентами мастер-технолог. Персонал предприятия составит 9 человек, из которых непосредственно заняты производством </w:t>
      </w:r>
      <w:r w:rsidRPr="00947D58">
        <w:rPr>
          <w:iCs/>
          <w:sz w:val="28"/>
          <w:szCs w:val="28"/>
        </w:rPr>
        <w:t>3</w:t>
      </w:r>
      <w:r w:rsidRPr="00947D58">
        <w:rPr>
          <w:i/>
          <w:iCs/>
          <w:sz w:val="28"/>
          <w:szCs w:val="28"/>
        </w:rPr>
        <w:t xml:space="preserve"> </w:t>
      </w:r>
      <w:r w:rsidRPr="00947D58">
        <w:rPr>
          <w:iCs/>
          <w:sz w:val="28"/>
          <w:szCs w:val="28"/>
        </w:rPr>
        <w:t>рабочих-</w:t>
      </w:r>
      <w:r>
        <w:rPr>
          <w:iCs/>
          <w:sz w:val="28"/>
          <w:szCs w:val="28"/>
        </w:rPr>
        <w:t>формофщика</w:t>
      </w:r>
      <w:r w:rsidRPr="00947D58">
        <w:rPr>
          <w:iCs/>
          <w:sz w:val="28"/>
          <w:szCs w:val="28"/>
        </w:rPr>
        <w:t>.</w:t>
      </w:r>
    </w:p>
    <w:p w:rsidR="001565BF" w:rsidRPr="00947D58" w:rsidRDefault="001565BF" w:rsidP="00433B05">
      <w:pPr>
        <w:pStyle w:val="30"/>
        <w:spacing w:after="0" w:line="260" w:lineRule="exact"/>
        <w:ind w:firstLine="709"/>
        <w:jc w:val="both"/>
        <w:rPr>
          <w:sz w:val="28"/>
          <w:szCs w:val="28"/>
        </w:rPr>
      </w:pPr>
      <w:r w:rsidRPr="00947D58">
        <w:rPr>
          <w:sz w:val="28"/>
          <w:szCs w:val="28"/>
        </w:rPr>
        <w:t>Для того чтобы данное предприятие могло удовлетворять требования своих будущих потребителей необходимо приобрести современное высокопроизводительное оборудование. По совету специалистов фирмой  было принято  решение о  покупке оборудования, которое предлагает ООО «</w:t>
      </w:r>
      <w:r>
        <w:rPr>
          <w:sz w:val="28"/>
          <w:szCs w:val="28"/>
        </w:rPr>
        <w:t>Термотек</w:t>
      </w:r>
      <w:r w:rsidRPr="00947D58">
        <w:rPr>
          <w:sz w:val="28"/>
          <w:szCs w:val="28"/>
        </w:rPr>
        <w:t>», занимающееся продажей оборудование производства СНГ и Европы.  С целью выбора оптимально варианта приобретения оборудования были просчитаны варианты покупки, аренды и лизинга. Учитывая все преимущества, основное оборудование было принято решение приобрести в лизинг.</w:t>
      </w:r>
    </w:p>
    <w:p w:rsidR="001565BF" w:rsidRPr="00947D58" w:rsidRDefault="001565BF" w:rsidP="00433B05">
      <w:pPr>
        <w:spacing w:line="260" w:lineRule="exact"/>
        <w:ind w:firstLine="709"/>
        <w:jc w:val="both"/>
        <w:rPr>
          <w:bCs/>
          <w:sz w:val="28"/>
          <w:szCs w:val="28"/>
        </w:rPr>
      </w:pPr>
      <w:r w:rsidRPr="00947D58">
        <w:rPr>
          <w:bCs/>
          <w:sz w:val="28"/>
          <w:szCs w:val="28"/>
        </w:rPr>
        <w:t xml:space="preserve"> Сразу предприятие не сможет выйти на полную производственную мощность. Только в четвёртом месяце выпуск будет составлять 100 %.</w:t>
      </w:r>
    </w:p>
    <w:p w:rsidR="001565BF" w:rsidRPr="00947D58" w:rsidRDefault="001565BF" w:rsidP="00433B05">
      <w:pPr>
        <w:spacing w:line="260" w:lineRule="exact"/>
        <w:ind w:firstLine="709"/>
        <w:jc w:val="both"/>
        <w:rPr>
          <w:bCs/>
          <w:sz w:val="28"/>
          <w:szCs w:val="28"/>
        </w:rPr>
      </w:pPr>
      <w:r w:rsidRPr="00947D58">
        <w:rPr>
          <w:bCs/>
          <w:sz w:val="28"/>
          <w:szCs w:val="28"/>
        </w:rPr>
        <w:t>У фирмы “</w:t>
      </w:r>
      <w:r>
        <w:rPr>
          <w:bCs/>
          <w:sz w:val="28"/>
          <w:szCs w:val="28"/>
        </w:rPr>
        <w:t>Гемма</w:t>
      </w:r>
      <w:r w:rsidRPr="00947D58">
        <w:rPr>
          <w:bCs/>
          <w:sz w:val="28"/>
          <w:szCs w:val="28"/>
        </w:rPr>
        <w:t xml:space="preserve"> ” предполагается создание уставного капитала в размере 41 570 тыс. руб. Этих денежных средств недостаточно для финансирования оборотного капитала (текущих издержек на материалы, ЗП и т.д. ). Поэтому было принято решение взять краткосрочный кредит на сумму 15 000 тыс. руб. под 13% годовых.</w:t>
      </w:r>
    </w:p>
    <w:p w:rsidR="001565BF" w:rsidRPr="00947D58" w:rsidRDefault="001565BF" w:rsidP="00433B05">
      <w:pPr>
        <w:spacing w:line="260" w:lineRule="exact"/>
        <w:ind w:firstLine="709"/>
        <w:jc w:val="both"/>
        <w:rPr>
          <w:bCs/>
          <w:sz w:val="28"/>
          <w:szCs w:val="28"/>
        </w:rPr>
      </w:pPr>
      <w:r w:rsidRPr="00947D58">
        <w:rPr>
          <w:bCs/>
          <w:sz w:val="28"/>
          <w:szCs w:val="28"/>
        </w:rPr>
        <w:t>Планируется его возвратить в течение первого года работы.</w:t>
      </w:r>
    </w:p>
    <w:p w:rsidR="001565BF" w:rsidRPr="00947D58" w:rsidRDefault="001565BF" w:rsidP="00433B05">
      <w:pPr>
        <w:spacing w:line="260" w:lineRule="exact"/>
        <w:ind w:firstLine="720"/>
        <w:jc w:val="both"/>
        <w:rPr>
          <w:sz w:val="28"/>
          <w:szCs w:val="28"/>
        </w:rPr>
      </w:pPr>
      <w:r w:rsidRPr="00947D58">
        <w:rPr>
          <w:sz w:val="28"/>
          <w:szCs w:val="28"/>
        </w:rPr>
        <w:t>Финансовые результаты, ожидаемые от проекта в будущем, в расчёте на ближайший год:</w:t>
      </w:r>
    </w:p>
    <w:p w:rsidR="001565BF" w:rsidRPr="00947D58" w:rsidRDefault="001565BF" w:rsidP="00380A58">
      <w:pPr>
        <w:numPr>
          <w:ilvl w:val="0"/>
          <w:numId w:val="61"/>
        </w:numPr>
        <w:spacing w:line="260" w:lineRule="exact"/>
        <w:jc w:val="both"/>
        <w:rPr>
          <w:sz w:val="28"/>
          <w:szCs w:val="28"/>
        </w:rPr>
      </w:pPr>
      <w:r w:rsidRPr="00947D58">
        <w:rPr>
          <w:sz w:val="28"/>
          <w:szCs w:val="28"/>
        </w:rPr>
        <w:t>Выручка от реализации – 637 052 тыс. руб.</w:t>
      </w:r>
    </w:p>
    <w:p w:rsidR="001565BF" w:rsidRPr="00947D58" w:rsidRDefault="001565BF" w:rsidP="00380A58">
      <w:pPr>
        <w:numPr>
          <w:ilvl w:val="0"/>
          <w:numId w:val="61"/>
        </w:numPr>
        <w:spacing w:line="260" w:lineRule="exact"/>
        <w:jc w:val="both"/>
        <w:rPr>
          <w:sz w:val="28"/>
          <w:szCs w:val="28"/>
        </w:rPr>
      </w:pPr>
      <w:r w:rsidRPr="00947D58">
        <w:rPr>
          <w:sz w:val="28"/>
          <w:szCs w:val="28"/>
        </w:rPr>
        <w:t>Полная себестоимость выпускаемой продукции – 392 755,1 тыс. руб.</w:t>
      </w:r>
    </w:p>
    <w:p w:rsidR="001565BF" w:rsidRPr="00947D58" w:rsidRDefault="001565BF" w:rsidP="00380A58">
      <w:pPr>
        <w:numPr>
          <w:ilvl w:val="0"/>
          <w:numId w:val="61"/>
        </w:numPr>
        <w:spacing w:line="260" w:lineRule="exact"/>
        <w:jc w:val="both"/>
        <w:rPr>
          <w:sz w:val="28"/>
          <w:szCs w:val="28"/>
        </w:rPr>
      </w:pPr>
      <w:r w:rsidRPr="00947D58">
        <w:rPr>
          <w:sz w:val="28"/>
          <w:szCs w:val="28"/>
        </w:rPr>
        <w:t>Чистая прибыль – 96 368,47 тыс. руб.</w:t>
      </w:r>
    </w:p>
    <w:p w:rsidR="001565BF" w:rsidRPr="00947D58" w:rsidRDefault="001565BF" w:rsidP="00380A58">
      <w:pPr>
        <w:numPr>
          <w:ilvl w:val="0"/>
          <w:numId w:val="61"/>
        </w:numPr>
        <w:spacing w:line="260" w:lineRule="exact"/>
        <w:jc w:val="both"/>
        <w:rPr>
          <w:sz w:val="28"/>
          <w:szCs w:val="28"/>
        </w:rPr>
      </w:pPr>
      <w:r w:rsidRPr="00947D58">
        <w:rPr>
          <w:sz w:val="28"/>
          <w:szCs w:val="28"/>
        </w:rPr>
        <w:lastRenderedPageBreak/>
        <w:t>Прибыль остающаяся в распоряжении предприятия – 81 368,47 тыс. руб.</w:t>
      </w:r>
    </w:p>
    <w:p w:rsidR="001565BF" w:rsidRPr="00947D58" w:rsidRDefault="001565BF" w:rsidP="00433B05">
      <w:pPr>
        <w:spacing w:line="260" w:lineRule="exact"/>
        <w:ind w:firstLine="720"/>
        <w:jc w:val="both"/>
        <w:rPr>
          <w:sz w:val="28"/>
          <w:szCs w:val="28"/>
        </w:rPr>
      </w:pPr>
      <w:r w:rsidRPr="00947D58">
        <w:rPr>
          <w:sz w:val="28"/>
          <w:szCs w:val="28"/>
        </w:rPr>
        <w:t>В ходе проведенных финансовых расчетов можно сделать вывод о том, что реализация данного проекта является экономически эффективной. Проект характеризуется следующими интегральными показателями экономической эффективности:</w:t>
      </w:r>
    </w:p>
    <w:p w:rsidR="001565BF" w:rsidRPr="00947D58" w:rsidRDefault="001565BF" w:rsidP="00380A58">
      <w:pPr>
        <w:numPr>
          <w:ilvl w:val="0"/>
          <w:numId w:val="62"/>
        </w:numPr>
        <w:spacing w:line="260" w:lineRule="exact"/>
        <w:jc w:val="both"/>
        <w:rPr>
          <w:sz w:val="28"/>
          <w:szCs w:val="28"/>
        </w:rPr>
      </w:pPr>
      <w:r w:rsidRPr="00947D58">
        <w:rPr>
          <w:sz w:val="28"/>
          <w:szCs w:val="28"/>
        </w:rPr>
        <w:t>чистая текущая стоимость</w:t>
      </w:r>
      <w:r w:rsidRPr="00947D58">
        <w:rPr>
          <w:noProof/>
          <w:sz w:val="28"/>
          <w:szCs w:val="28"/>
        </w:rPr>
        <w:t xml:space="preserve"> </w:t>
      </w:r>
      <w:r w:rsidRPr="00947D58">
        <w:rPr>
          <w:sz w:val="28"/>
          <w:szCs w:val="28"/>
        </w:rPr>
        <w:t>(</w:t>
      </w:r>
      <w:r w:rsidRPr="00947D58">
        <w:rPr>
          <w:sz w:val="28"/>
          <w:szCs w:val="28"/>
          <w:lang w:val="en-US"/>
        </w:rPr>
        <w:t>NPV</w:t>
      </w:r>
      <w:r w:rsidRPr="00947D58">
        <w:rPr>
          <w:sz w:val="28"/>
          <w:szCs w:val="28"/>
        </w:rPr>
        <w:t>) - 79800,08тыс. руб.</w:t>
      </w:r>
    </w:p>
    <w:p w:rsidR="001565BF" w:rsidRPr="00947D58" w:rsidRDefault="001565BF" w:rsidP="00380A58">
      <w:pPr>
        <w:numPr>
          <w:ilvl w:val="0"/>
          <w:numId w:val="62"/>
        </w:numPr>
        <w:spacing w:line="260" w:lineRule="exact"/>
        <w:jc w:val="both"/>
        <w:rPr>
          <w:sz w:val="28"/>
          <w:szCs w:val="28"/>
        </w:rPr>
      </w:pPr>
      <w:r w:rsidRPr="00947D58">
        <w:rPr>
          <w:sz w:val="28"/>
          <w:szCs w:val="28"/>
        </w:rPr>
        <w:t>внутренняя норма рентабельности (</w:t>
      </w:r>
      <w:r w:rsidRPr="00947D58">
        <w:rPr>
          <w:sz w:val="28"/>
          <w:szCs w:val="28"/>
          <w:lang w:val="en-US"/>
        </w:rPr>
        <w:t>IRR</w:t>
      </w:r>
      <w:r w:rsidRPr="00947D58">
        <w:rPr>
          <w:sz w:val="28"/>
          <w:szCs w:val="28"/>
        </w:rPr>
        <w:t>) – 23,65 %,</w:t>
      </w:r>
    </w:p>
    <w:p w:rsidR="001565BF" w:rsidRPr="00947D58" w:rsidRDefault="001565BF" w:rsidP="00380A58">
      <w:pPr>
        <w:numPr>
          <w:ilvl w:val="0"/>
          <w:numId w:val="62"/>
        </w:numPr>
        <w:spacing w:line="260" w:lineRule="exact"/>
        <w:jc w:val="both"/>
        <w:rPr>
          <w:sz w:val="28"/>
          <w:szCs w:val="28"/>
        </w:rPr>
      </w:pPr>
      <w:r w:rsidRPr="00947D58">
        <w:rPr>
          <w:sz w:val="28"/>
          <w:szCs w:val="28"/>
        </w:rPr>
        <w:t>период окупаемости инвестиций - 4,6месяцев.</w:t>
      </w:r>
    </w:p>
    <w:p w:rsidR="001565BF" w:rsidRPr="00947D58" w:rsidRDefault="001565BF" w:rsidP="00433B05">
      <w:pPr>
        <w:spacing w:line="260" w:lineRule="exact"/>
        <w:ind w:firstLine="709"/>
        <w:jc w:val="both"/>
        <w:rPr>
          <w:sz w:val="28"/>
          <w:szCs w:val="28"/>
        </w:rPr>
      </w:pPr>
      <w:r w:rsidRPr="00947D58">
        <w:rPr>
          <w:sz w:val="28"/>
          <w:szCs w:val="28"/>
        </w:rPr>
        <w:t>Для осуществления безубыточной деятельности необходимо чтобы за месяц производилось и продавалось нашей продукции 1477</w:t>
      </w:r>
      <w:r>
        <w:rPr>
          <w:sz w:val="28"/>
          <w:szCs w:val="28"/>
        </w:rPr>
        <w:t>0</w:t>
      </w:r>
      <w:r w:rsidRPr="00947D58">
        <w:rPr>
          <w:sz w:val="28"/>
          <w:szCs w:val="28"/>
        </w:rPr>
        <w:t xml:space="preserve"> шт. в год, при фактическом выпуске 31</w:t>
      </w:r>
      <w:r>
        <w:rPr>
          <w:sz w:val="28"/>
          <w:szCs w:val="28"/>
        </w:rPr>
        <w:t xml:space="preserve"> </w:t>
      </w:r>
      <w:r w:rsidRPr="00947D58">
        <w:rPr>
          <w:sz w:val="28"/>
          <w:szCs w:val="28"/>
        </w:rPr>
        <w:t>31</w:t>
      </w:r>
      <w:r>
        <w:rPr>
          <w:sz w:val="28"/>
          <w:szCs w:val="28"/>
        </w:rPr>
        <w:t>0</w:t>
      </w:r>
      <w:r w:rsidRPr="00947D58">
        <w:rPr>
          <w:sz w:val="28"/>
          <w:szCs w:val="28"/>
        </w:rPr>
        <w:t xml:space="preserve"> шт. год.</w:t>
      </w:r>
    </w:p>
    <w:p w:rsidR="001565BF" w:rsidRPr="00947D58" w:rsidRDefault="001565BF" w:rsidP="00095A03">
      <w:pPr>
        <w:ind w:firstLine="709"/>
        <w:jc w:val="both"/>
        <w:rPr>
          <w:sz w:val="28"/>
          <w:szCs w:val="28"/>
        </w:rPr>
      </w:pPr>
    </w:p>
    <w:p w:rsidR="001565BF" w:rsidRPr="00947D58" w:rsidRDefault="001565BF" w:rsidP="00F359FF">
      <w:pPr>
        <w:pStyle w:val="1"/>
        <w:spacing w:before="0" w:after="0"/>
        <w:jc w:val="both"/>
        <w:rPr>
          <w:rFonts w:ascii="Times New Roman" w:hAnsi="Times New Roman" w:cs="Times New Roman"/>
          <w:sz w:val="28"/>
          <w:szCs w:val="28"/>
        </w:rPr>
      </w:pPr>
      <w:bookmarkStart w:id="9" w:name="_Toc154631365"/>
      <w:bookmarkStart w:id="10" w:name="_Toc281945188"/>
      <w:r w:rsidRPr="00947D58">
        <w:rPr>
          <w:rFonts w:ascii="Times New Roman" w:hAnsi="Times New Roman" w:cs="Times New Roman"/>
          <w:sz w:val="28"/>
          <w:szCs w:val="28"/>
        </w:rPr>
        <w:t>2 Описание предприятия</w:t>
      </w:r>
      <w:bookmarkEnd w:id="9"/>
      <w:bookmarkEnd w:id="10"/>
    </w:p>
    <w:p w:rsidR="001565BF" w:rsidRPr="00947D58" w:rsidRDefault="001565BF" w:rsidP="00095A03">
      <w:pPr>
        <w:ind w:firstLine="709"/>
        <w:jc w:val="both"/>
        <w:rPr>
          <w:sz w:val="28"/>
          <w:szCs w:val="28"/>
        </w:rPr>
      </w:pPr>
    </w:p>
    <w:p w:rsidR="001565BF" w:rsidRPr="00947D58" w:rsidRDefault="001565BF" w:rsidP="00095A03">
      <w:pPr>
        <w:ind w:firstLine="709"/>
        <w:jc w:val="both"/>
        <w:rPr>
          <w:sz w:val="28"/>
          <w:szCs w:val="28"/>
        </w:rPr>
      </w:pPr>
      <w:r w:rsidRPr="00947D58">
        <w:rPr>
          <w:sz w:val="28"/>
          <w:szCs w:val="28"/>
        </w:rPr>
        <w:t>Проект предусматривает создание малого предприятия «</w:t>
      </w:r>
      <w:r>
        <w:rPr>
          <w:sz w:val="28"/>
          <w:szCs w:val="28"/>
        </w:rPr>
        <w:t>Гемма</w:t>
      </w:r>
      <w:r w:rsidRPr="00947D58">
        <w:rPr>
          <w:sz w:val="28"/>
          <w:szCs w:val="28"/>
        </w:rPr>
        <w:t xml:space="preserve">». Создаваемое предприятие будет работать в секторе </w:t>
      </w:r>
      <w:r>
        <w:rPr>
          <w:sz w:val="28"/>
          <w:szCs w:val="28"/>
        </w:rPr>
        <w:t>керамической плитки</w:t>
      </w:r>
      <w:r w:rsidRPr="00947D58">
        <w:rPr>
          <w:sz w:val="28"/>
          <w:szCs w:val="28"/>
        </w:rPr>
        <w:t xml:space="preserve">. Включаясь в её производство, начнёт с выпуска недорогой </w:t>
      </w:r>
      <w:r>
        <w:rPr>
          <w:sz w:val="28"/>
          <w:szCs w:val="28"/>
        </w:rPr>
        <w:t>формованной облицовочной плитки</w:t>
      </w:r>
      <w:r w:rsidRPr="00947D58">
        <w:rPr>
          <w:sz w:val="28"/>
          <w:szCs w:val="28"/>
        </w:rPr>
        <w:t xml:space="preserve">, ориентируясь на организации и индивидуальных предпринимателей. Технология изготовления такой </w:t>
      </w:r>
      <w:r>
        <w:rPr>
          <w:sz w:val="28"/>
          <w:szCs w:val="28"/>
        </w:rPr>
        <w:t>плитки</w:t>
      </w:r>
      <w:r w:rsidRPr="00947D58">
        <w:rPr>
          <w:sz w:val="28"/>
          <w:szCs w:val="28"/>
        </w:rPr>
        <w:t xml:space="preserve"> весьма проста и хорошо отработана, а основного материала - </w:t>
      </w:r>
      <w:r>
        <w:rPr>
          <w:sz w:val="28"/>
          <w:szCs w:val="28"/>
        </w:rPr>
        <w:t>глины</w:t>
      </w:r>
      <w:r w:rsidRPr="00947D58">
        <w:rPr>
          <w:sz w:val="28"/>
          <w:szCs w:val="28"/>
        </w:rPr>
        <w:t xml:space="preserve"> – производиться в Республике Беларусь достаточно.</w:t>
      </w:r>
    </w:p>
    <w:p w:rsidR="001565BF" w:rsidRPr="00947D58" w:rsidRDefault="001565BF" w:rsidP="00095A03">
      <w:pPr>
        <w:pStyle w:val="20"/>
        <w:spacing w:line="240" w:lineRule="auto"/>
        <w:ind w:firstLine="709"/>
      </w:pPr>
      <w:r w:rsidRPr="00947D58">
        <w:t>Малое предприятие «</w:t>
      </w:r>
      <w:r>
        <w:t>Гемма</w:t>
      </w:r>
      <w:r w:rsidRPr="00947D58">
        <w:t>» зарегистрировано в форме общества с ограниченной ответственностью в сентябре 20</w:t>
      </w:r>
      <w:r>
        <w:t>10</w:t>
      </w:r>
      <w:r w:rsidRPr="00947D58">
        <w:t xml:space="preserve"> г. и начнёт свою предпринимательскую деятельность с первого квартала 200</w:t>
      </w:r>
      <w:r>
        <w:t>9</w:t>
      </w:r>
      <w:r w:rsidRPr="00947D58">
        <w:t xml:space="preserve"> года. Дочерних и зависимых предприятий не имеет. ООО «</w:t>
      </w:r>
      <w:r>
        <w:t>Гемма</w:t>
      </w:r>
      <w:r w:rsidRPr="00947D58">
        <w:t xml:space="preserve">» является юридическим лицом и пользуется всеми правами, вытекающими из своего правового статуса – осуществлять хозяйственную деятельность, заключать договоры и т.д. </w:t>
      </w:r>
    </w:p>
    <w:p w:rsidR="001565BF" w:rsidRPr="00947D58" w:rsidRDefault="001565BF" w:rsidP="00095A03">
      <w:pPr>
        <w:ind w:firstLine="709"/>
        <w:jc w:val="both"/>
        <w:rPr>
          <w:sz w:val="28"/>
          <w:szCs w:val="28"/>
        </w:rPr>
      </w:pPr>
      <w:r w:rsidRPr="00947D58">
        <w:rPr>
          <w:sz w:val="28"/>
          <w:szCs w:val="28"/>
        </w:rPr>
        <w:t>Полное наименование предприятия: Общество с ограниченной ответственностью "</w:t>
      </w:r>
      <w:r w:rsidRPr="00554335">
        <w:t xml:space="preserve"> </w:t>
      </w:r>
      <w:r>
        <w:t>Гемма</w:t>
      </w:r>
      <w:r w:rsidRPr="00947D58">
        <w:rPr>
          <w:sz w:val="28"/>
          <w:szCs w:val="28"/>
        </w:rPr>
        <w:t xml:space="preserve"> ". Название предприятия  было выбрано не случайно, так как наша продукция придётся по душе каждому покупателю,</w:t>
      </w:r>
      <w:r w:rsidRPr="00947D58">
        <w:rPr>
          <w:bCs/>
          <w:sz w:val="28"/>
          <w:szCs w:val="28"/>
        </w:rPr>
        <w:t xml:space="preserve"> продуманный дизайн, отлаженные технологии, качественные материалы и бережное отношение к окружающей среде — вот отличительные черты нашей продукции</w:t>
      </w:r>
      <w:r w:rsidRPr="00947D58">
        <w:rPr>
          <w:sz w:val="28"/>
          <w:szCs w:val="28"/>
        </w:rPr>
        <w:t>.</w:t>
      </w:r>
    </w:p>
    <w:p w:rsidR="001565BF" w:rsidRPr="00947D58" w:rsidRDefault="001565BF" w:rsidP="00095A03">
      <w:pPr>
        <w:ind w:firstLine="709"/>
        <w:jc w:val="both"/>
        <w:rPr>
          <w:sz w:val="28"/>
          <w:szCs w:val="28"/>
        </w:rPr>
      </w:pPr>
      <w:r w:rsidRPr="00947D58">
        <w:rPr>
          <w:sz w:val="28"/>
          <w:szCs w:val="28"/>
        </w:rPr>
        <w:t xml:space="preserve">Оно образуется в результате объединения вкладов трех учредителей: </w:t>
      </w:r>
      <w:r>
        <w:rPr>
          <w:sz w:val="28"/>
          <w:szCs w:val="28"/>
        </w:rPr>
        <w:t>Иванова</w:t>
      </w:r>
      <w:r w:rsidRPr="00947D58">
        <w:rPr>
          <w:sz w:val="28"/>
          <w:szCs w:val="28"/>
        </w:rPr>
        <w:t xml:space="preserve"> </w:t>
      </w:r>
      <w:r>
        <w:rPr>
          <w:sz w:val="28"/>
          <w:szCs w:val="28"/>
        </w:rPr>
        <w:t>Ивана</w:t>
      </w:r>
      <w:r w:rsidRPr="00947D58">
        <w:rPr>
          <w:sz w:val="28"/>
          <w:szCs w:val="28"/>
        </w:rPr>
        <w:t xml:space="preserve"> Ивановича (директор), </w:t>
      </w:r>
      <w:r>
        <w:rPr>
          <w:sz w:val="28"/>
          <w:szCs w:val="28"/>
        </w:rPr>
        <w:t>Петрова</w:t>
      </w:r>
      <w:r w:rsidRPr="00947D58">
        <w:rPr>
          <w:sz w:val="28"/>
          <w:szCs w:val="28"/>
        </w:rPr>
        <w:t xml:space="preserve"> </w:t>
      </w:r>
      <w:r>
        <w:rPr>
          <w:sz w:val="28"/>
          <w:szCs w:val="28"/>
        </w:rPr>
        <w:t>Петра</w:t>
      </w:r>
      <w:r w:rsidRPr="00947D58">
        <w:rPr>
          <w:sz w:val="28"/>
          <w:szCs w:val="28"/>
        </w:rPr>
        <w:t xml:space="preserve"> </w:t>
      </w:r>
      <w:r>
        <w:rPr>
          <w:sz w:val="28"/>
          <w:szCs w:val="28"/>
        </w:rPr>
        <w:t>Петровича</w:t>
      </w:r>
      <w:r w:rsidRPr="00947D58">
        <w:rPr>
          <w:sz w:val="28"/>
          <w:szCs w:val="28"/>
        </w:rPr>
        <w:t xml:space="preserve"> (менеджер по работе с клиентами) и </w:t>
      </w:r>
      <w:r>
        <w:rPr>
          <w:sz w:val="28"/>
          <w:szCs w:val="28"/>
        </w:rPr>
        <w:t>Сидорова Сидора Сидоровича</w:t>
      </w:r>
      <w:r w:rsidRPr="00947D58">
        <w:rPr>
          <w:sz w:val="28"/>
          <w:szCs w:val="28"/>
        </w:rPr>
        <w:t xml:space="preserve"> (мастер-технолог). Их основными задачами является: </w:t>
      </w:r>
    </w:p>
    <w:p w:rsidR="001565BF" w:rsidRPr="00947D58" w:rsidRDefault="001565BF" w:rsidP="00380A58">
      <w:pPr>
        <w:numPr>
          <w:ilvl w:val="0"/>
          <w:numId w:val="63"/>
        </w:numPr>
        <w:jc w:val="both"/>
        <w:rPr>
          <w:sz w:val="28"/>
          <w:szCs w:val="28"/>
        </w:rPr>
      </w:pPr>
      <w:r w:rsidRPr="00947D58">
        <w:rPr>
          <w:sz w:val="28"/>
          <w:szCs w:val="28"/>
        </w:rPr>
        <w:t>директора: текущее руководство предприятием, подбор кадров (прием, увольнение), ведение финансовой деятельности предприятия;</w:t>
      </w:r>
    </w:p>
    <w:p w:rsidR="001565BF" w:rsidRPr="00947D58" w:rsidRDefault="001565BF" w:rsidP="00380A58">
      <w:pPr>
        <w:numPr>
          <w:ilvl w:val="0"/>
          <w:numId w:val="63"/>
        </w:numPr>
        <w:jc w:val="both"/>
        <w:rPr>
          <w:sz w:val="28"/>
          <w:szCs w:val="28"/>
        </w:rPr>
      </w:pPr>
      <w:r w:rsidRPr="00947D58">
        <w:rPr>
          <w:sz w:val="28"/>
          <w:szCs w:val="28"/>
        </w:rPr>
        <w:t>менеджера по работе с клиентами: исследование рынка, поиск поставщиков, потенциальных покупателей, организация рекламной деятельности,  ведение бухгалтерского учёта;</w:t>
      </w:r>
    </w:p>
    <w:p w:rsidR="001565BF" w:rsidRPr="00947D58" w:rsidRDefault="001565BF" w:rsidP="00380A58">
      <w:pPr>
        <w:numPr>
          <w:ilvl w:val="0"/>
          <w:numId w:val="63"/>
        </w:numPr>
        <w:jc w:val="both"/>
        <w:rPr>
          <w:sz w:val="28"/>
          <w:szCs w:val="28"/>
        </w:rPr>
      </w:pPr>
      <w:r w:rsidRPr="00947D58">
        <w:rPr>
          <w:sz w:val="28"/>
          <w:szCs w:val="28"/>
        </w:rPr>
        <w:t xml:space="preserve">мастер-технолог: организация производства и труда рабочих, обеспечение бесперебойной работы;  </w:t>
      </w:r>
    </w:p>
    <w:p w:rsidR="001565BF" w:rsidRPr="00947D58" w:rsidRDefault="001565BF" w:rsidP="00095A03">
      <w:pPr>
        <w:ind w:firstLine="709"/>
        <w:jc w:val="both"/>
        <w:rPr>
          <w:sz w:val="28"/>
          <w:szCs w:val="28"/>
        </w:rPr>
      </w:pPr>
      <w:r w:rsidRPr="00947D58">
        <w:rPr>
          <w:sz w:val="28"/>
          <w:szCs w:val="28"/>
        </w:rPr>
        <w:lastRenderedPageBreak/>
        <w:t>Для ООО «</w:t>
      </w:r>
      <w:r w:rsidRPr="00554335">
        <w:rPr>
          <w:sz w:val="28"/>
          <w:szCs w:val="28"/>
        </w:rPr>
        <w:t>Гемма</w:t>
      </w:r>
      <w:r w:rsidRPr="00947D58">
        <w:rPr>
          <w:sz w:val="28"/>
          <w:szCs w:val="28"/>
        </w:rPr>
        <w:t>» запланирован общий штат в количестве 9 человек. Они подразделялись на управленческий персонал (3), рабочих-станочников(3), вспомогательных рабочих(3)</w:t>
      </w:r>
    </w:p>
    <w:p w:rsidR="001565BF" w:rsidRPr="00947D58" w:rsidRDefault="001565BF" w:rsidP="00095A03">
      <w:pPr>
        <w:pStyle w:val="a6"/>
        <w:spacing w:after="0"/>
        <w:ind w:left="0" w:firstLine="709"/>
        <w:jc w:val="both"/>
        <w:rPr>
          <w:bCs/>
          <w:sz w:val="28"/>
          <w:szCs w:val="28"/>
        </w:rPr>
      </w:pPr>
      <w:r w:rsidRPr="00947D58">
        <w:rPr>
          <w:sz w:val="28"/>
          <w:szCs w:val="28"/>
        </w:rPr>
        <w:t xml:space="preserve">Создаваемое предприятие будет располагаться в арендуемом помещении </w:t>
      </w:r>
      <w:r w:rsidRPr="00947D58">
        <w:rPr>
          <w:spacing w:val="5"/>
          <w:sz w:val="28"/>
          <w:szCs w:val="28"/>
        </w:rPr>
        <w:t>по адресу:</w:t>
      </w:r>
      <w:r w:rsidRPr="00947D58">
        <w:rPr>
          <w:sz w:val="28"/>
          <w:szCs w:val="28"/>
        </w:rPr>
        <w:t xml:space="preserve"> г.</w:t>
      </w:r>
      <w:r>
        <w:rPr>
          <w:sz w:val="28"/>
          <w:szCs w:val="28"/>
        </w:rPr>
        <w:t>Орша</w:t>
      </w:r>
      <w:r w:rsidRPr="00947D58">
        <w:rPr>
          <w:sz w:val="28"/>
          <w:szCs w:val="28"/>
        </w:rPr>
        <w:t xml:space="preserve">, </w:t>
      </w:r>
      <w:r>
        <w:rPr>
          <w:sz w:val="28"/>
          <w:szCs w:val="28"/>
        </w:rPr>
        <w:t>пер</w:t>
      </w:r>
      <w:r w:rsidRPr="00947D58">
        <w:rPr>
          <w:sz w:val="28"/>
          <w:szCs w:val="28"/>
        </w:rPr>
        <w:t>.</w:t>
      </w:r>
      <w:r>
        <w:rPr>
          <w:sz w:val="28"/>
          <w:szCs w:val="28"/>
        </w:rPr>
        <w:t>Восточный</w:t>
      </w:r>
      <w:r w:rsidRPr="00947D58">
        <w:rPr>
          <w:sz w:val="28"/>
          <w:szCs w:val="28"/>
        </w:rPr>
        <w:t xml:space="preserve"> д. </w:t>
      </w:r>
      <w:r>
        <w:rPr>
          <w:sz w:val="28"/>
          <w:szCs w:val="28"/>
        </w:rPr>
        <w:t>17</w:t>
      </w:r>
      <w:r w:rsidRPr="00947D58">
        <w:rPr>
          <w:sz w:val="28"/>
          <w:szCs w:val="28"/>
        </w:rPr>
        <w:t xml:space="preserve">(офисное помещение), ул.Парковая д. </w:t>
      </w:r>
      <w:r>
        <w:rPr>
          <w:sz w:val="28"/>
          <w:szCs w:val="28"/>
        </w:rPr>
        <w:t xml:space="preserve">25 </w:t>
      </w:r>
      <w:r w:rsidRPr="00947D58">
        <w:rPr>
          <w:sz w:val="28"/>
          <w:szCs w:val="28"/>
        </w:rPr>
        <w:t xml:space="preserve">(производственное помещение). Общая площадь </w:t>
      </w:r>
      <w:smartTag w:uri="urn:schemas-microsoft-com:office:smarttags" w:element="metricconverter">
        <w:smartTagPr>
          <w:attr w:name="ProductID" w:val="90 кв. метров"/>
        </w:smartTagPr>
        <w:r w:rsidRPr="00947D58">
          <w:rPr>
            <w:sz w:val="28"/>
            <w:szCs w:val="28"/>
          </w:rPr>
          <w:t>90 кв. метров</w:t>
        </w:r>
      </w:smartTag>
      <w:r w:rsidRPr="00947D58">
        <w:rPr>
          <w:sz w:val="28"/>
          <w:szCs w:val="28"/>
        </w:rPr>
        <w:t>, полностью пригодно к эксплуатации и соответствует требованиям санитарно-эпидемиологической и пожарной служб.</w:t>
      </w:r>
    </w:p>
    <w:p w:rsidR="001565BF" w:rsidRPr="00947D58" w:rsidRDefault="001565BF" w:rsidP="00095A03">
      <w:pPr>
        <w:ind w:firstLine="709"/>
        <w:jc w:val="both"/>
        <w:rPr>
          <w:sz w:val="28"/>
          <w:szCs w:val="28"/>
        </w:rPr>
      </w:pPr>
      <w:r w:rsidRPr="00947D58">
        <w:rPr>
          <w:sz w:val="28"/>
          <w:szCs w:val="28"/>
        </w:rPr>
        <w:t xml:space="preserve">Рынком сбыта предприятия будет являться г. </w:t>
      </w:r>
      <w:r>
        <w:rPr>
          <w:sz w:val="28"/>
          <w:szCs w:val="28"/>
        </w:rPr>
        <w:t>Орша</w:t>
      </w:r>
      <w:r w:rsidRPr="00947D58">
        <w:rPr>
          <w:sz w:val="28"/>
          <w:szCs w:val="28"/>
        </w:rPr>
        <w:t xml:space="preserve">, </w:t>
      </w:r>
      <w:r>
        <w:rPr>
          <w:sz w:val="28"/>
          <w:szCs w:val="28"/>
        </w:rPr>
        <w:t>Оршанский</w:t>
      </w:r>
      <w:r w:rsidRPr="00947D58">
        <w:rPr>
          <w:sz w:val="28"/>
          <w:szCs w:val="28"/>
        </w:rPr>
        <w:t xml:space="preserve"> район и близлежащие к нему. Стадия развития фирмы – начальная. Главной целью фирмы является извлечение максимальной прибыли, посредством удовлетворения потребности потребителей в качественной, недорогой </w:t>
      </w:r>
      <w:r>
        <w:rPr>
          <w:sz w:val="28"/>
          <w:szCs w:val="28"/>
        </w:rPr>
        <w:t>облицовочной керамической плитке</w:t>
      </w:r>
      <w:r w:rsidRPr="00947D58">
        <w:rPr>
          <w:sz w:val="28"/>
          <w:szCs w:val="28"/>
        </w:rPr>
        <w:t>. Для организации данного производства фирма предполагает взять в лизинг основное производственное оборудование.</w:t>
      </w:r>
    </w:p>
    <w:p w:rsidR="001565BF" w:rsidRPr="00947D58" w:rsidRDefault="001565BF" w:rsidP="00095A03">
      <w:pPr>
        <w:ind w:firstLine="709"/>
        <w:jc w:val="both"/>
        <w:rPr>
          <w:sz w:val="28"/>
          <w:szCs w:val="28"/>
        </w:rPr>
      </w:pPr>
      <w:r w:rsidRPr="00947D58">
        <w:rPr>
          <w:sz w:val="28"/>
          <w:szCs w:val="28"/>
        </w:rPr>
        <w:t>Цена на  производимую продукцию будет приемлемой и ниже, чем у конкурентов, и это позволит фирме достичь желаемой прибыли.</w:t>
      </w:r>
    </w:p>
    <w:p w:rsidR="001565BF" w:rsidRPr="00947D58" w:rsidRDefault="001565BF" w:rsidP="00095A03">
      <w:pPr>
        <w:ind w:firstLine="709"/>
        <w:jc w:val="both"/>
        <w:rPr>
          <w:sz w:val="28"/>
          <w:szCs w:val="28"/>
        </w:rPr>
      </w:pPr>
      <w:r w:rsidRPr="00947D58">
        <w:rPr>
          <w:sz w:val="28"/>
          <w:szCs w:val="28"/>
        </w:rPr>
        <w:t>Основные цели деятельности ООО «</w:t>
      </w:r>
      <w:r w:rsidRPr="00554335">
        <w:rPr>
          <w:sz w:val="28"/>
          <w:szCs w:val="28"/>
        </w:rPr>
        <w:t>Гемма</w:t>
      </w:r>
      <w:r w:rsidRPr="00947D58">
        <w:rPr>
          <w:sz w:val="28"/>
          <w:szCs w:val="28"/>
        </w:rPr>
        <w:t>»:</w:t>
      </w:r>
    </w:p>
    <w:p w:rsidR="001565BF" w:rsidRPr="00947D58" w:rsidRDefault="001565BF" w:rsidP="00380A58">
      <w:pPr>
        <w:numPr>
          <w:ilvl w:val="0"/>
          <w:numId w:val="56"/>
        </w:numPr>
        <w:ind w:left="0" w:firstLine="709"/>
        <w:jc w:val="both"/>
        <w:rPr>
          <w:sz w:val="28"/>
          <w:szCs w:val="28"/>
        </w:rPr>
      </w:pPr>
      <w:r w:rsidRPr="00947D58">
        <w:rPr>
          <w:sz w:val="28"/>
          <w:szCs w:val="28"/>
        </w:rPr>
        <w:t>удовлетворение потребительских предпочтений;</w:t>
      </w:r>
    </w:p>
    <w:p w:rsidR="001565BF" w:rsidRPr="00947D58" w:rsidRDefault="001565BF" w:rsidP="00380A58">
      <w:pPr>
        <w:numPr>
          <w:ilvl w:val="0"/>
          <w:numId w:val="56"/>
        </w:numPr>
        <w:ind w:left="0" w:firstLine="709"/>
        <w:jc w:val="both"/>
        <w:rPr>
          <w:sz w:val="28"/>
          <w:szCs w:val="28"/>
        </w:rPr>
      </w:pPr>
      <w:r w:rsidRPr="00947D58">
        <w:rPr>
          <w:sz w:val="28"/>
          <w:szCs w:val="28"/>
        </w:rPr>
        <w:t>удержание занятой предприятием “ниши” на рынке спроса на предоставляемую продукцию путем ведения гибкой политики ценообразования;</w:t>
      </w:r>
    </w:p>
    <w:p w:rsidR="001565BF" w:rsidRPr="00947D58" w:rsidRDefault="001565BF" w:rsidP="00380A58">
      <w:pPr>
        <w:numPr>
          <w:ilvl w:val="0"/>
          <w:numId w:val="56"/>
        </w:numPr>
        <w:ind w:left="0" w:firstLine="709"/>
        <w:jc w:val="both"/>
        <w:rPr>
          <w:sz w:val="28"/>
          <w:szCs w:val="28"/>
        </w:rPr>
      </w:pPr>
      <w:r w:rsidRPr="00947D58">
        <w:rPr>
          <w:sz w:val="28"/>
          <w:szCs w:val="28"/>
        </w:rPr>
        <w:t>поиск новых заказов и расширение рынка на производимую продукцию;</w:t>
      </w:r>
    </w:p>
    <w:p w:rsidR="001565BF" w:rsidRPr="00947D58" w:rsidRDefault="001565BF" w:rsidP="00380A58">
      <w:pPr>
        <w:numPr>
          <w:ilvl w:val="0"/>
          <w:numId w:val="56"/>
        </w:numPr>
        <w:ind w:left="0" w:firstLine="709"/>
        <w:jc w:val="both"/>
        <w:rPr>
          <w:sz w:val="28"/>
          <w:szCs w:val="28"/>
        </w:rPr>
      </w:pPr>
      <w:r w:rsidRPr="00947D58">
        <w:rPr>
          <w:sz w:val="28"/>
          <w:szCs w:val="28"/>
        </w:rPr>
        <w:t>индивидуальный подход к каждому клиенту;</w:t>
      </w:r>
    </w:p>
    <w:p w:rsidR="001565BF" w:rsidRPr="00947D58" w:rsidRDefault="001565BF" w:rsidP="00380A58">
      <w:pPr>
        <w:numPr>
          <w:ilvl w:val="0"/>
          <w:numId w:val="56"/>
        </w:numPr>
        <w:ind w:left="0" w:firstLine="709"/>
        <w:jc w:val="both"/>
        <w:rPr>
          <w:sz w:val="28"/>
          <w:szCs w:val="28"/>
        </w:rPr>
      </w:pPr>
      <w:r w:rsidRPr="00947D58">
        <w:rPr>
          <w:sz w:val="28"/>
          <w:szCs w:val="28"/>
        </w:rPr>
        <w:t>поиск и исследование новых направлений и видов деятельности из разрешенных уставом предприятия и существующим законодательством.</w:t>
      </w:r>
    </w:p>
    <w:p w:rsidR="001565BF" w:rsidRPr="00947D58" w:rsidRDefault="001565BF" w:rsidP="00380A58">
      <w:pPr>
        <w:numPr>
          <w:ilvl w:val="0"/>
          <w:numId w:val="56"/>
        </w:numPr>
        <w:ind w:left="0" w:firstLine="709"/>
        <w:jc w:val="both"/>
        <w:rPr>
          <w:sz w:val="28"/>
          <w:szCs w:val="28"/>
        </w:rPr>
      </w:pPr>
      <w:r w:rsidRPr="00947D58">
        <w:rPr>
          <w:sz w:val="28"/>
          <w:szCs w:val="28"/>
        </w:rPr>
        <w:t>расширение деятельности путем приобретения нового оборудования и повышения уровня производимой продукции;</w:t>
      </w:r>
    </w:p>
    <w:p w:rsidR="001565BF" w:rsidRPr="00947D58" w:rsidRDefault="001565BF" w:rsidP="00380A58">
      <w:pPr>
        <w:numPr>
          <w:ilvl w:val="0"/>
          <w:numId w:val="56"/>
        </w:numPr>
        <w:ind w:left="0" w:firstLine="709"/>
        <w:jc w:val="both"/>
        <w:rPr>
          <w:sz w:val="28"/>
          <w:szCs w:val="28"/>
        </w:rPr>
      </w:pPr>
      <w:r w:rsidRPr="00947D58">
        <w:rPr>
          <w:sz w:val="28"/>
          <w:szCs w:val="28"/>
        </w:rPr>
        <w:t>максимизация чистой прибыли предприятия, получаемой от хозяйственной деятельности в интересах членов ООО</w:t>
      </w:r>
    </w:p>
    <w:p w:rsidR="001565BF" w:rsidRPr="00947D58" w:rsidRDefault="001565BF" w:rsidP="00095A03">
      <w:pPr>
        <w:pStyle w:val="20"/>
        <w:spacing w:line="240" w:lineRule="auto"/>
        <w:ind w:firstLine="709"/>
      </w:pPr>
      <w:r w:rsidRPr="00947D58">
        <w:t>Готовую продукцию предполагается реализовывать через крупные магазины города и собственный фирменный выставочный зал. На начальном этапе планируется проводить рекламную кампанию, главной целью которой является информирование жителей района о нашей фирме и ассортименте выпускаемой продукции.</w:t>
      </w:r>
    </w:p>
    <w:p w:rsidR="001565BF" w:rsidRPr="00947D58" w:rsidRDefault="001565BF" w:rsidP="00095A03">
      <w:pPr>
        <w:pStyle w:val="20"/>
        <w:spacing w:line="240" w:lineRule="auto"/>
        <w:ind w:firstLine="709"/>
      </w:pPr>
      <w:r w:rsidRPr="00947D58">
        <w:t>Фирма «</w:t>
      </w:r>
      <w:r w:rsidRPr="00554335">
        <w:t>Гемма</w:t>
      </w:r>
      <w:r w:rsidRPr="00947D58">
        <w:t xml:space="preserve">» планирует занять свое достойное место на рынке производства </w:t>
      </w:r>
      <w:r>
        <w:t xml:space="preserve">плитки в </w:t>
      </w:r>
      <w:r w:rsidRPr="00947D58">
        <w:t xml:space="preserve">г. </w:t>
      </w:r>
      <w:r>
        <w:t>Орша</w:t>
      </w:r>
      <w:r w:rsidRPr="00947D58">
        <w:t>. Планируется окупить в течение 4,6  месяца все затраты, завоевать долю рынка не меньше 30 %. Ниже представлена информация о предприятии «</w:t>
      </w:r>
      <w:r w:rsidRPr="00554335">
        <w:t>Гемма</w:t>
      </w:r>
      <w:r w:rsidRPr="00947D58">
        <w:t>».</w:t>
      </w:r>
    </w:p>
    <w:p w:rsidR="001565BF" w:rsidRPr="00947D58" w:rsidRDefault="001565BF" w:rsidP="00ED5FEA">
      <w:pPr>
        <w:rPr>
          <w:snapToGrid w:val="0"/>
          <w:color w:val="FF0000"/>
          <w:sz w:val="28"/>
          <w:szCs w:val="28"/>
        </w:rPr>
      </w:pPr>
    </w:p>
    <w:p w:rsidR="001565BF" w:rsidRPr="00947D58" w:rsidRDefault="001565BF" w:rsidP="00ED5FEA">
      <w:pPr>
        <w:jc w:val="center"/>
        <w:rPr>
          <w:snapToGrid w:val="0"/>
          <w:sz w:val="28"/>
          <w:szCs w:val="28"/>
        </w:rPr>
      </w:pPr>
      <w:r w:rsidRPr="00947D58">
        <w:rPr>
          <w:snapToGrid w:val="0"/>
          <w:sz w:val="28"/>
          <w:szCs w:val="28"/>
        </w:rPr>
        <w:t>ПАСПОРТ ПРЕДПРИЯТИЯ</w:t>
      </w:r>
    </w:p>
    <w:p w:rsidR="001565BF" w:rsidRPr="00947D58" w:rsidRDefault="00B6534B" w:rsidP="00ED5FEA">
      <w:pPr>
        <w:jc w:val="center"/>
        <w:rPr>
          <w:snapToGrid w:val="0"/>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66.6pt;margin-top:6.05pt;width:309.6pt;height:22.35pt;z-index:251641344" filled="f" stroked="f">
            <v:textbox style="mso-next-textbox:#_x0000_s1026">
              <w:txbxContent>
                <w:p w:rsidR="001565BF" w:rsidRDefault="001565BF" w:rsidP="00ED5FEA">
                  <w:r>
                    <w:rPr>
                      <w:bCs/>
                      <w:color w:val="000000"/>
                    </w:rPr>
                    <w:t>Изделия из природной глины, керамика</w:t>
                  </w:r>
                </w:p>
              </w:txbxContent>
            </v:textbox>
          </v:shape>
        </w:pict>
      </w:r>
    </w:p>
    <w:p w:rsidR="001565BF" w:rsidRPr="00947D58" w:rsidRDefault="00B6534B" w:rsidP="00ED5FEA">
      <w:pPr>
        <w:jc w:val="both"/>
        <w:rPr>
          <w:snapToGrid w:val="0"/>
          <w:sz w:val="28"/>
          <w:szCs w:val="28"/>
        </w:rPr>
      </w:pPr>
      <w:r>
        <w:rPr>
          <w:noProof/>
        </w:rPr>
        <w:pict>
          <v:shape id="_x0000_s1027" type="#_x0000_t202" style="position:absolute;left:0;text-align:left;margin-left:192.6pt;margin-top:10.45pt;width:117pt;height:18pt;z-index:251642368" filled="f" stroked="f">
            <v:textbox style="mso-next-textbox:#_x0000_s1027">
              <w:txbxContent>
                <w:p w:rsidR="001565BF" w:rsidRPr="004D2C05" w:rsidRDefault="001565BF" w:rsidP="004D2C05">
                  <w:r w:rsidRPr="004D2C05">
                    <w:t>Гемма</w:t>
                  </w:r>
                </w:p>
              </w:txbxContent>
            </v:textbox>
          </v:shape>
        </w:pict>
      </w:r>
      <w:r w:rsidR="001565BF" w:rsidRPr="00947D58">
        <w:rPr>
          <w:snapToGrid w:val="0"/>
          <w:sz w:val="28"/>
          <w:szCs w:val="28"/>
        </w:rPr>
        <w:t>Отрасль  ___________________________________________________________</w:t>
      </w:r>
    </w:p>
    <w:p w:rsidR="001565BF" w:rsidRPr="00947D58" w:rsidRDefault="001565BF" w:rsidP="00ED5FEA">
      <w:pPr>
        <w:jc w:val="both"/>
        <w:rPr>
          <w:snapToGrid w:val="0"/>
          <w:sz w:val="28"/>
          <w:szCs w:val="28"/>
        </w:rPr>
      </w:pPr>
      <w:r w:rsidRPr="00947D58">
        <w:rPr>
          <w:snapToGrid w:val="0"/>
          <w:sz w:val="28"/>
          <w:szCs w:val="28"/>
        </w:rPr>
        <w:t>Наименование предприятия ___________________________________________</w:t>
      </w:r>
    </w:p>
    <w:p w:rsidR="001565BF" w:rsidRPr="00947D58" w:rsidRDefault="001565BF" w:rsidP="00ED5FEA">
      <w:pPr>
        <w:jc w:val="both"/>
        <w:rPr>
          <w:snapToGrid w:val="0"/>
          <w:sz w:val="28"/>
          <w:szCs w:val="28"/>
        </w:rPr>
      </w:pPr>
      <w:r w:rsidRPr="00947D58">
        <w:rPr>
          <w:snapToGrid w:val="0"/>
          <w:sz w:val="28"/>
          <w:szCs w:val="28"/>
        </w:rPr>
        <w:lastRenderedPageBreak/>
        <w:t>______________________________________________________________________</w:t>
      </w:r>
    </w:p>
    <w:p w:rsidR="001565BF" w:rsidRPr="00947D58" w:rsidRDefault="00B6534B" w:rsidP="00ED5FEA">
      <w:pPr>
        <w:jc w:val="both"/>
        <w:rPr>
          <w:snapToGrid w:val="0"/>
          <w:sz w:val="28"/>
          <w:szCs w:val="28"/>
        </w:rPr>
      </w:pPr>
      <w:r>
        <w:rPr>
          <w:noProof/>
        </w:rPr>
        <w:pict>
          <v:shape id="_x0000_s1028" type="#_x0000_t202" style="position:absolute;left:0;text-align:left;margin-left:99pt;margin-top:1.85pt;width:423pt;height:20.55pt;z-index:251636224" filled="f" stroked="f">
            <v:textbox style="mso-next-textbox:#_x0000_s1028">
              <w:txbxContent>
                <w:p w:rsidR="001565BF" w:rsidRDefault="001565BF" w:rsidP="00ED5FEA">
                  <w:r>
                    <w:t>220030, г.Орша, пер. Восточный, 17</w:t>
                  </w:r>
                </w:p>
              </w:txbxContent>
            </v:textbox>
          </v:shape>
        </w:pict>
      </w:r>
      <w:r w:rsidR="001565BF" w:rsidRPr="00947D58">
        <w:rPr>
          <w:snapToGrid w:val="0"/>
          <w:sz w:val="28"/>
          <w:szCs w:val="28"/>
        </w:rPr>
        <w:t xml:space="preserve">                 </w:t>
      </w:r>
    </w:p>
    <w:p w:rsidR="001565BF" w:rsidRPr="00947D58" w:rsidRDefault="001565BF" w:rsidP="00ED5FEA">
      <w:pPr>
        <w:pStyle w:val="a3"/>
        <w:jc w:val="both"/>
        <w:rPr>
          <w:sz w:val="28"/>
          <w:szCs w:val="28"/>
        </w:rPr>
      </w:pPr>
      <w:r w:rsidRPr="00947D58">
        <w:rPr>
          <w:sz w:val="28"/>
          <w:szCs w:val="28"/>
        </w:rPr>
        <w:t>Юридический адрес__________________________________________________________</w:t>
      </w:r>
      <w:r w:rsidRPr="00947D58">
        <w:rPr>
          <w:sz w:val="28"/>
          <w:szCs w:val="28"/>
          <w:u w:val="single"/>
        </w:rPr>
        <w:t xml:space="preserve">  </w:t>
      </w:r>
      <w:r w:rsidRPr="00947D58">
        <w:rPr>
          <w:sz w:val="28"/>
          <w:szCs w:val="28"/>
        </w:rPr>
        <w:t xml:space="preserve">_  </w:t>
      </w:r>
    </w:p>
    <w:p w:rsidR="001565BF" w:rsidRPr="00947D58" w:rsidRDefault="00B6534B" w:rsidP="00ED5FEA">
      <w:pPr>
        <w:jc w:val="both"/>
        <w:rPr>
          <w:snapToGrid w:val="0"/>
          <w:sz w:val="28"/>
          <w:szCs w:val="28"/>
        </w:rPr>
      </w:pPr>
      <w:r>
        <w:rPr>
          <w:noProof/>
        </w:rPr>
        <w:pict>
          <v:shape id="_x0000_s1029" type="#_x0000_t202" style="position:absolute;left:0;text-align:left;margin-left:387pt;margin-top:6.65pt;width:76.5pt;height:21pt;z-index:251644416" filled="f" stroked="f">
            <v:textbox style="mso-next-textbox:#_x0000_s1029">
              <w:txbxContent>
                <w:p w:rsidR="001565BF" w:rsidRDefault="001565BF" w:rsidP="00ED5FEA">
                  <w:r>
                    <w:t>15.09.10</w:t>
                  </w:r>
                </w:p>
              </w:txbxContent>
            </v:textbox>
          </v:shape>
        </w:pict>
      </w:r>
      <w:r>
        <w:rPr>
          <w:noProof/>
        </w:rPr>
        <w:pict>
          <v:shape id="_x0000_s1030" type="#_x0000_t202" style="position:absolute;left:0;text-align:left;margin-left:169.5pt;margin-top:8.15pt;width:117pt;height:18pt;z-index:251643392" filled="f" stroked="f">
            <v:textbox style="mso-next-textbox:#_x0000_s1030">
              <w:txbxContent>
                <w:p w:rsidR="001565BF" w:rsidRDefault="001565BF" w:rsidP="00ED5FEA">
                  <w:pPr>
                    <w:pStyle w:val="a5"/>
                  </w:pPr>
                  <w:r>
                    <w:t>часная</w:t>
                  </w:r>
                </w:p>
                <w:p w:rsidR="001565BF" w:rsidRDefault="001565BF" w:rsidP="00ED5FEA"/>
              </w:txbxContent>
            </v:textbox>
          </v:shape>
        </w:pict>
      </w:r>
      <w:r w:rsidR="001565BF" w:rsidRPr="00947D58">
        <w:rPr>
          <w:snapToGrid w:val="0"/>
          <w:sz w:val="28"/>
          <w:szCs w:val="28"/>
        </w:rPr>
        <w:t xml:space="preserve"> </w:t>
      </w:r>
    </w:p>
    <w:p w:rsidR="001565BF" w:rsidRPr="00947D58" w:rsidRDefault="001565BF" w:rsidP="00ED5FEA">
      <w:pPr>
        <w:jc w:val="both"/>
        <w:rPr>
          <w:snapToGrid w:val="0"/>
          <w:sz w:val="28"/>
          <w:szCs w:val="28"/>
        </w:rPr>
      </w:pPr>
      <w:r w:rsidRPr="00947D58">
        <w:rPr>
          <w:snapToGrid w:val="0"/>
          <w:sz w:val="28"/>
          <w:szCs w:val="28"/>
        </w:rPr>
        <w:t>Форма собственности _______________ дата регистрации____________</w:t>
      </w:r>
    </w:p>
    <w:p w:rsidR="001565BF" w:rsidRPr="00947D58" w:rsidRDefault="00B6534B" w:rsidP="00ED5FEA">
      <w:pPr>
        <w:jc w:val="both"/>
        <w:rPr>
          <w:snapToGrid w:val="0"/>
          <w:sz w:val="28"/>
          <w:szCs w:val="28"/>
        </w:rPr>
      </w:pPr>
      <w:r>
        <w:rPr>
          <w:noProof/>
        </w:rPr>
        <w:pict>
          <v:shape id="_x0000_s1031" type="#_x0000_t202" style="position:absolute;left:0;text-align:left;margin-left:171pt;margin-top:2.8pt;width:54pt;height:27pt;z-index:251645440" filled="f" stroked="f">
            <v:textbox style="mso-next-textbox:#_x0000_s1031">
              <w:txbxContent>
                <w:p w:rsidR="001565BF" w:rsidRPr="004635B8" w:rsidRDefault="001565BF" w:rsidP="004635B8">
                  <w:r>
                    <w:t>41 570</w:t>
                  </w:r>
                </w:p>
              </w:txbxContent>
            </v:textbox>
          </v:shape>
        </w:pict>
      </w:r>
    </w:p>
    <w:p w:rsidR="001565BF" w:rsidRPr="00947D58" w:rsidRDefault="001565BF" w:rsidP="00ED5FEA">
      <w:pPr>
        <w:jc w:val="both"/>
        <w:rPr>
          <w:snapToGrid w:val="0"/>
          <w:sz w:val="28"/>
          <w:szCs w:val="28"/>
        </w:rPr>
      </w:pPr>
      <w:r w:rsidRPr="00947D58">
        <w:rPr>
          <w:snapToGrid w:val="0"/>
          <w:sz w:val="28"/>
          <w:szCs w:val="28"/>
        </w:rPr>
        <w:t>Размер уставного фонда ______ тыс.руб.</w:t>
      </w:r>
    </w:p>
    <w:p w:rsidR="001565BF" w:rsidRPr="00947D58" w:rsidRDefault="00B6534B" w:rsidP="00ED5FEA">
      <w:pPr>
        <w:jc w:val="both"/>
        <w:rPr>
          <w:snapToGrid w:val="0"/>
          <w:sz w:val="28"/>
          <w:szCs w:val="28"/>
        </w:rPr>
      </w:pPr>
      <w:r>
        <w:rPr>
          <w:noProof/>
        </w:rPr>
        <w:pict>
          <v:shape id="_x0000_s1032" type="#_x0000_t202" style="position:absolute;left:0;text-align:left;margin-left:306pt;margin-top:5.2pt;width:189pt;height:21.75pt;z-index:251653632" filled="f" stroked="f">
            <v:textbox style="mso-next-textbox:#_x0000_s1032">
              <w:txbxContent>
                <w:p w:rsidR="001565BF" w:rsidRDefault="001565BF" w:rsidP="00ED5FEA">
                  <w:r>
                    <w:t>Сидоров С.С.</w:t>
                  </w:r>
                </w:p>
              </w:txbxContent>
            </v:textbox>
          </v:shape>
        </w:pict>
      </w:r>
      <w:r>
        <w:rPr>
          <w:noProof/>
        </w:rPr>
        <w:pict>
          <v:shape id="_x0000_s1033" type="#_x0000_t202" style="position:absolute;left:0;text-align:left;margin-left:3in;margin-top:5.2pt;width:189pt;height:21.75pt;z-index:251652608" filled="f" stroked="f">
            <v:textbox style="mso-next-textbox:#_x0000_s1033">
              <w:txbxContent>
                <w:p w:rsidR="001565BF" w:rsidRDefault="001565BF" w:rsidP="00ED5FEA">
                  <w:r>
                    <w:t>Петров П.П.</w:t>
                  </w:r>
                </w:p>
              </w:txbxContent>
            </v:textbox>
          </v:shape>
        </w:pict>
      </w:r>
      <w:r>
        <w:rPr>
          <w:noProof/>
        </w:rPr>
        <w:pict>
          <v:shape id="_x0000_s1034" type="#_x0000_t202" style="position:absolute;left:0;text-align:left;margin-left:81pt;margin-top:5.8pt;width:189pt;height:21.75pt;z-index:251651584" filled="f" stroked="f">
            <v:textbox style="mso-next-textbox:#_x0000_s1034">
              <w:txbxContent>
                <w:p w:rsidR="001565BF" w:rsidRDefault="001565BF" w:rsidP="00ED5FEA">
                  <w:r>
                    <w:t>Иванов И.И.</w:t>
                  </w:r>
                </w:p>
              </w:txbxContent>
            </v:textbox>
          </v:shape>
        </w:pict>
      </w:r>
      <w:r w:rsidR="001565BF" w:rsidRPr="00947D58">
        <w:rPr>
          <w:snapToGrid w:val="0"/>
          <w:sz w:val="28"/>
          <w:szCs w:val="28"/>
        </w:rPr>
        <w:t>Учредители __________________________________________________________________</w:t>
      </w:r>
    </w:p>
    <w:p w:rsidR="001565BF" w:rsidRPr="00947D58" w:rsidRDefault="001565BF" w:rsidP="00ED5FEA">
      <w:pPr>
        <w:jc w:val="both"/>
        <w:rPr>
          <w:snapToGrid w:val="0"/>
          <w:sz w:val="28"/>
          <w:szCs w:val="28"/>
        </w:rPr>
      </w:pPr>
      <w:r w:rsidRPr="00947D58">
        <w:rPr>
          <w:snapToGrid w:val="0"/>
          <w:sz w:val="28"/>
          <w:szCs w:val="28"/>
        </w:rPr>
        <w:t>Распределение уставного фонда в долях:</w:t>
      </w:r>
    </w:p>
    <w:p w:rsidR="001565BF" w:rsidRPr="00947D58" w:rsidRDefault="00B6534B" w:rsidP="00ED5FEA">
      <w:pPr>
        <w:jc w:val="both"/>
        <w:rPr>
          <w:snapToGrid w:val="0"/>
          <w:sz w:val="28"/>
          <w:szCs w:val="28"/>
        </w:rPr>
      </w:pPr>
      <w:r>
        <w:rPr>
          <w:noProof/>
        </w:rPr>
        <w:pict>
          <v:line id="_x0000_s1035" style="position:absolute;left:0;text-align:left;z-index:251646464" from="135pt,5.25pt" to="162pt,5.25pt"/>
        </w:pict>
      </w:r>
      <w:r w:rsidR="001565BF" w:rsidRPr="00947D58">
        <w:rPr>
          <w:snapToGrid w:val="0"/>
          <w:sz w:val="28"/>
          <w:szCs w:val="28"/>
        </w:rPr>
        <w:t xml:space="preserve">     государства _________%</w:t>
      </w:r>
    </w:p>
    <w:p w:rsidR="001565BF" w:rsidRPr="00947D58" w:rsidRDefault="001565BF" w:rsidP="00ED5FEA">
      <w:pPr>
        <w:jc w:val="both"/>
        <w:rPr>
          <w:snapToGrid w:val="0"/>
          <w:sz w:val="28"/>
          <w:szCs w:val="28"/>
        </w:rPr>
      </w:pPr>
      <w:r w:rsidRPr="00947D58">
        <w:rPr>
          <w:snapToGrid w:val="0"/>
          <w:sz w:val="28"/>
          <w:szCs w:val="28"/>
        </w:rPr>
        <w:t xml:space="preserve">     субъектов хозяйствования негосударственных форм</w:t>
      </w:r>
    </w:p>
    <w:p w:rsidR="001565BF" w:rsidRPr="00947D58" w:rsidRDefault="00B6534B" w:rsidP="00ED5FEA">
      <w:pPr>
        <w:jc w:val="both"/>
        <w:rPr>
          <w:snapToGrid w:val="0"/>
          <w:sz w:val="28"/>
          <w:szCs w:val="28"/>
        </w:rPr>
      </w:pPr>
      <w:r>
        <w:rPr>
          <w:noProof/>
        </w:rPr>
        <w:pict>
          <v:line id="_x0000_s1036" style="position:absolute;left:0;text-align:left;z-index:251647488" from="135pt,5.05pt" to="162pt,5.05pt"/>
        </w:pict>
      </w:r>
      <w:r w:rsidR="001565BF" w:rsidRPr="00947D58">
        <w:rPr>
          <w:snapToGrid w:val="0"/>
          <w:sz w:val="28"/>
          <w:szCs w:val="28"/>
        </w:rPr>
        <w:t xml:space="preserve">     собственности _________%</w:t>
      </w:r>
    </w:p>
    <w:p w:rsidR="001565BF" w:rsidRPr="00947D58" w:rsidRDefault="00B6534B" w:rsidP="00ED5FEA">
      <w:pPr>
        <w:jc w:val="both"/>
        <w:rPr>
          <w:snapToGrid w:val="0"/>
          <w:sz w:val="28"/>
          <w:szCs w:val="28"/>
        </w:rPr>
      </w:pPr>
      <w:r>
        <w:rPr>
          <w:noProof/>
        </w:rPr>
        <w:pict>
          <v:line id="_x0000_s1037" style="position:absolute;left:0;text-align:left;z-index:251648512" from="219.75pt,4.95pt" to="246.75pt,4.95pt"/>
        </w:pict>
      </w:r>
      <w:r w:rsidR="001565BF" w:rsidRPr="00947D58">
        <w:rPr>
          <w:snapToGrid w:val="0"/>
          <w:sz w:val="28"/>
          <w:szCs w:val="28"/>
        </w:rPr>
        <w:t xml:space="preserve">     иностранных участников _________%</w:t>
      </w:r>
    </w:p>
    <w:p w:rsidR="001565BF" w:rsidRPr="00947D58" w:rsidRDefault="00B6534B" w:rsidP="00ED5FEA">
      <w:pPr>
        <w:jc w:val="both"/>
        <w:rPr>
          <w:snapToGrid w:val="0"/>
          <w:sz w:val="28"/>
          <w:szCs w:val="28"/>
        </w:rPr>
      </w:pPr>
      <w:r>
        <w:rPr>
          <w:noProof/>
        </w:rPr>
        <w:pict>
          <v:line id="_x0000_s1038" style="position:absolute;left:0;text-align:left;z-index:251649536" from="183pt,7.1pt" to="210pt,7.1pt"/>
        </w:pict>
      </w:r>
      <w:r w:rsidR="001565BF" w:rsidRPr="00947D58">
        <w:rPr>
          <w:snapToGrid w:val="0"/>
          <w:sz w:val="28"/>
          <w:szCs w:val="28"/>
        </w:rPr>
        <w:t xml:space="preserve">     прочих участников _________%</w:t>
      </w:r>
    </w:p>
    <w:p w:rsidR="001565BF" w:rsidRPr="00947D58" w:rsidRDefault="001565BF" w:rsidP="00ED5FEA">
      <w:pPr>
        <w:jc w:val="both"/>
        <w:rPr>
          <w:snapToGrid w:val="0"/>
          <w:sz w:val="28"/>
          <w:szCs w:val="28"/>
        </w:rPr>
      </w:pPr>
      <w:r w:rsidRPr="00947D58">
        <w:rPr>
          <w:snapToGrid w:val="0"/>
          <w:sz w:val="28"/>
          <w:szCs w:val="28"/>
        </w:rPr>
        <w:t xml:space="preserve">     Общества, в которых предприятие является учредителем, акционером:</w:t>
      </w:r>
    </w:p>
    <w:p w:rsidR="001565BF" w:rsidRPr="00947D58" w:rsidRDefault="00B6534B" w:rsidP="00ED5FEA">
      <w:pPr>
        <w:pStyle w:val="a4"/>
        <w:spacing w:before="0" w:beforeAutospacing="0" w:after="0" w:afterAutospacing="0"/>
        <w:jc w:val="both"/>
        <w:rPr>
          <w:snapToGrid w:val="0"/>
          <w:sz w:val="28"/>
          <w:szCs w:val="28"/>
        </w:rPr>
      </w:pPr>
      <w:r>
        <w:rPr>
          <w:noProof/>
        </w:rPr>
        <w:pict>
          <v:line id="_x0000_s1039" style="position:absolute;left:0;text-align:left;z-index:251650560" from="90pt,2.3pt" to="117pt,2.3pt"/>
        </w:pict>
      </w:r>
      <w:r w:rsidR="001565BF" w:rsidRPr="00947D58">
        <w:rPr>
          <w:snapToGrid w:val="0"/>
          <w:sz w:val="28"/>
          <w:szCs w:val="28"/>
        </w:rPr>
        <w:t>_______________________________________________________________________________________________________________________________</w:t>
      </w:r>
    </w:p>
    <w:p w:rsidR="001565BF" w:rsidRPr="00947D58" w:rsidRDefault="00B6534B" w:rsidP="00ED5FEA">
      <w:pPr>
        <w:pStyle w:val="a4"/>
        <w:spacing w:before="0" w:beforeAutospacing="0" w:after="0" w:afterAutospacing="0"/>
        <w:jc w:val="both"/>
        <w:rPr>
          <w:snapToGrid w:val="0"/>
          <w:sz w:val="28"/>
          <w:szCs w:val="28"/>
        </w:rPr>
      </w:pPr>
      <w:r>
        <w:rPr>
          <w:noProof/>
        </w:rPr>
        <w:pict>
          <v:shape id="_x0000_s1040" type="#_x0000_t202" style="position:absolute;left:0;text-align:left;margin-left:63pt;margin-top:7.9pt;width:189pt;height:21.75pt;z-index:251637248" filled="f" stroked="f">
            <v:textbox style="mso-next-textbox:#_x0000_s1040">
              <w:txbxContent>
                <w:p w:rsidR="001565BF" w:rsidRDefault="001565BF" w:rsidP="00ED5FEA">
                  <w:r>
                    <w:t>Иванов И.И.</w:t>
                  </w:r>
                </w:p>
              </w:txbxContent>
            </v:textbox>
          </v:shape>
        </w:pict>
      </w:r>
    </w:p>
    <w:p w:rsidR="001565BF" w:rsidRPr="00947D58" w:rsidRDefault="00B6534B" w:rsidP="00ED5FEA">
      <w:pPr>
        <w:jc w:val="both"/>
        <w:rPr>
          <w:snapToGrid w:val="0"/>
          <w:sz w:val="28"/>
          <w:szCs w:val="28"/>
        </w:rPr>
      </w:pPr>
      <w:r>
        <w:rPr>
          <w:noProof/>
        </w:rPr>
        <w:pict>
          <v:shape id="_x0000_s1041" type="#_x0000_t202" style="position:absolute;left:0;text-align:left;margin-left:214.8pt;margin-top:7.7pt;width:19.2pt;height:18pt;z-index:251654656" filled="f" stroked="f">
            <v:textbox style="mso-next-textbox:#_x0000_s1041">
              <w:txbxContent>
                <w:p w:rsidR="001565BF" w:rsidRDefault="001565BF" w:rsidP="00ED5FEA">
                  <w:r>
                    <w:t>-</w:t>
                  </w:r>
                </w:p>
              </w:txbxContent>
            </v:textbox>
          </v:shape>
        </w:pict>
      </w:r>
      <w:r w:rsidR="001565BF" w:rsidRPr="00947D58">
        <w:rPr>
          <w:snapToGrid w:val="0"/>
          <w:sz w:val="28"/>
          <w:szCs w:val="28"/>
        </w:rPr>
        <w:t>Директор ____________________________________________________________</w:t>
      </w:r>
    </w:p>
    <w:p w:rsidR="001565BF" w:rsidRPr="00947D58" w:rsidRDefault="001565BF" w:rsidP="00ED5FEA">
      <w:pPr>
        <w:jc w:val="both"/>
        <w:rPr>
          <w:snapToGrid w:val="0"/>
          <w:sz w:val="28"/>
          <w:szCs w:val="28"/>
        </w:rPr>
      </w:pPr>
      <w:r w:rsidRPr="00947D58">
        <w:rPr>
          <w:snapToGrid w:val="0"/>
          <w:sz w:val="28"/>
          <w:szCs w:val="28"/>
        </w:rPr>
        <w:t>Стаж работы на предприятии ________________________________________</w:t>
      </w:r>
    </w:p>
    <w:p w:rsidR="001565BF" w:rsidRPr="00947D58" w:rsidRDefault="00B6534B" w:rsidP="00ED5FEA">
      <w:pPr>
        <w:jc w:val="both"/>
        <w:rPr>
          <w:snapToGrid w:val="0"/>
          <w:sz w:val="28"/>
          <w:szCs w:val="28"/>
        </w:rPr>
      </w:pPr>
      <w:r>
        <w:rPr>
          <w:noProof/>
        </w:rPr>
        <w:pict>
          <v:shape id="_x0000_s1042" type="#_x0000_t202" style="position:absolute;left:0;text-align:left;margin-left:2in;margin-top:4.5pt;width:189pt;height:21.75pt;z-index:251638272" filled="f" stroked="f">
            <v:textbox style="mso-next-textbox:#_x0000_s1042">
              <w:txbxContent>
                <w:p w:rsidR="001565BF" w:rsidRDefault="001565BF" w:rsidP="00ED5FEA">
                  <w:r>
                    <w:t>Петров П.П.</w:t>
                  </w:r>
                </w:p>
              </w:txbxContent>
            </v:textbox>
          </v:shape>
        </w:pict>
      </w:r>
    </w:p>
    <w:p w:rsidR="001565BF" w:rsidRPr="00947D58" w:rsidRDefault="00B6534B" w:rsidP="00ED5FEA">
      <w:pPr>
        <w:jc w:val="both"/>
        <w:rPr>
          <w:snapToGrid w:val="0"/>
          <w:sz w:val="28"/>
          <w:szCs w:val="28"/>
        </w:rPr>
      </w:pPr>
      <w:r>
        <w:rPr>
          <w:noProof/>
        </w:rPr>
        <w:pict>
          <v:shape id="_x0000_s1043" type="#_x0000_t202" style="position:absolute;left:0;text-align:left;margin-left:223.8pt;margin-top:10pt;width:19.2pt;height:18pt;z-index:251639296" filled="f" stroked="f">
            <v:textbox style="mso-next-textbox:#_x0000_s1043">
              <w:txbxContent>
                <w:p w:rsidR="001565BF" w:rsidRDefault="001565BF" w:rsidP="00ED5FEA">
                  <w:r>
                    <w:t>-</w:t>
                  </w:r>
                </w:p>
              </w:txbxContent>
            </v:textbox>
          </v:shape>
        </w:pict>
      </w:r>
      <w:r w:rsidR="001565BF" w:rsidRPr="00947D58">
        <w:rPr>
          <w:snapToGrid w:val="0"/>
          <w:sz w:val="28"/>
          <w:szCs w:val="28"/>
        </w:rPr>
        <w:t>Главный бухгалтер __________________________________________________</w:t>
      </w:r>
    </w:p>
    <w:p w:rsidR="001565BF" w:rsidRPr="00947D58" w:rsidRDefault="001565BF" w:rsidP="00ED5FEA">
      <w:pPr>
        <w:jc w:val="both"/>
        <w:rPr>
          <w:snapToGrid w:val="0"/>
          <w:sz w:val="28"/>
          <w:szCs w:val="28"/>
        </w:rPr>
      </w:pPr>
      <w:r w:rsidRPr="00947D58">
        <w:rPr>
          <w:snapToGrid w:val="0"/>
          <w:sz w:val="28"/>
          <w:szCs w:val="28"/>
        </w:rPr>
        <w:t>Стаж работы на предприятии ________________________________________</w:t>
      </w:r>
    </w:p>
    <w:p w:rsidR="001565BF" w:rsidRPr="00947D58" w:rsidRDefault="001565BF" w:rsidP="00ED5FEA">
      <w:pPr>
        <w:jc w:val="both"/>
        <w:rPr>
          <w:snapToGrid w:val="0"/>
          <w:sz w:val="28"/>
          <w:szCs w:val="28"/>
        </w:rPr>
      </w:pPr>
    </w:p>
    <w:p w:rsidR="001565BF" w:rsidRPr="00947D58" w:rsidRDefault="00B6534B" w:rsidP="00ED5FEA">
      <w:pPr>
        <w:jc w:val="both"/>
        <w:rPr>
          <w:snapToGrid w:val="0"/>
          <w:sz w:val="28"/>
          <w:szCs w:val="28"/>
        </w:rPr>
      </w:pPr>
      <w:r>
        <w:rPr>
          <w:noProof/>
        </w:rPr>
        <w:pict>
          <v:shape id="_x0000_s1044" type="#_x0000_t202" style="position:absolute;left:0;text-align:left;margin-left:108pt;margin-top:8.35pt;width:1in;height:18pt;z-index:251633152" filled="f" stroked="f">
            <v:textbox style="mso-next-textbox:#_x0000_s1044">
              <w:txbxContent>
                <w:p w:rsidR="001565BF" w:rsidRDefault="001565BF" w:rsidP="00ED5FEA">
                  <w:r>
                    <w:t>8 – 0216</w:t>
                  </w:r>
                </w:p>
              </w:txbxContent>
            </v:textbox>
          </v:shape>
        </w:pict>
      </w:r>
      <w:r w:rsidR="001565BF" w:rsidRPr="00947D58">
        <w:rPr>
          <w:snapToGrid w:val="0"/>
          <w:sz w:val="28"/>
          <w:szCs w:val="28"/>
        </w:rPr>
        <w:t>Контактные телефоны:</w:t>
      </w:r>
    </w:p>
    <w:p w:rsidR="001565BF" w:rsidRPr="00947D58" w:rsidRDefault="00B6534B" w:rsidP="00ED5FEA">
      <w:pPr>
        <w:jc w:val="both"/>
        <w:rPr>
          <w:snapToGrid w:val="0"/>
          <w:sz w:val="28"/>
          <w:szCs w:val="28"/>
        </w:rPr>
      </w:pPr>
      <w:r>
        <w:rPr>
          <w:noProof/>
        </w:rPr>
        <w:pict>
          <v:shape id="_x0000_s1045" type="#_x0000_t202" style="position:absolute;left:0;text-align:left;margin-left:70.5pt;margin-top:9.7pt;width:81pt;height:18pt;z-index:251634176" filled="f" stroked="f">
            <v:textbox style="mso-next-textbox:#_x0000_s1045">
              <w:txbxContent>
                <w:p w:rsidR="001565BF" w:rsidRDefault="001565BF" w:rsidP="00ED5FEA">
                  <w:r>
                    <w:t>24-13-69</w:t>
                  </w:r>
                </w:p>
              </w:txbxContent>
            </v:textbox>
          </v:shape>
        </w:pict>
      </w:r>
      <w:r w:rsidR="001565BF" w:rsidRPr="00947D58">
        <w:rPr>
          <w:snapToGrid w:val="0"/>
          <w:sz w:val="28"/>
          <w:szCs w:val="28"/>
        </w:rPr>
        <w:t xml:space="preserve">     код города ___________________</w:t>
      </w:r>
    </w:p>
    <w:p w:rsidR="001565BF" w:rsidRPr="00947D58" w:rsidRDefault="00B6534B" w:rsidP="00ED5FEA">
      <w:pPr>
        <w:jc w:val="both"/>
        <w:rPr>
          <w:snapToGrid w:val="0"/>
          <w:sz w:val="28"/>
          <w:szCs w:val="28"/>
        </w:rPr>
      </w:pPr>
      <w:r>
        <w:rPr>
          <w:noProof/>
        </w:rPr>
        <w:pict>
          <v:shape id="_x0000_s1046" type="#_x0000_t202" style="position:absolute;left:0;text-align:left;margin-left:70.5pt;margin-top:9.25pt;width:81pt;height:18pt;z-index:251635200" filled="f" stroked="f">
            <v:textbox style="mso-next-textbox:#_x0000_s1046">
              <w:txbxContent>
                <w:p w:rsidR="001565BF" w:rsidRDefault="001565BF" w:rsidP="00ED5FEA">
                  <w:r>
                    <w:t>25-28-51</w:t>
                  </w:r>
                </w:p>
              </w:txbxContent>
            </v:textbox>
          </v:shape>
        </w:pict>
      </w:r>
      <w:r w:rsidR="001565BF" w:rsidRPr="00947D58">
        <w:rPr>
          <w:snapToGrid w:val="0"/>
          <w:sz w:val="28"/>
          <w:szCs w:val="28"/>
        </w:rPr>
        <w:t xml:space="preserve">     тел.__________________________</w:t>
      </w:r>
    </w:p>
    <w:p w:rsidR="001565BF" w:rsidRPr="00947D58" w:rsidRDefault="00B6534B" w:rsidP="00ED5FEA">
      <w:pPr>
        <w:jc w:val="both"/>
        <w:rPr>
          <w:snapToGrid w:val="0"/>
          <w:sz w:val="28"/>
          <w:szCs w:val="28"/>
        </w:rPr>
      </w:pPr>
      <w:r>
        <w:rPr>
          <w:noProof/>
        </w:rPr>
        <w:pict>
          <v:shape id="_x0000_s1047" type="#_x0000_t202" style="position:absolute;left:0;text-align:left;margin-left:261pt;margin-top:4.8pt;width:59.4pt;height:18pt;z-index:251640320" filled="f" stroked="f">
            <v:textbox style="mso-next-textbox:#_x0000_s1047">
              <w:txbxContent>
                <w:p w:rsidR="001565BF" w:rsidRDefault="001565BF" w:rsidP="00ED5FEA">
                  <w:r>
                    <w:t>01.09,10</w:t>
                  </w:r>
                </w:p>
              </w:txbxContent>
            </v:textbox>
          </v:shape>
        </w:pict>
      </w:r>
      <w:r w:rsidR="001565BF" w:rsidRPr="00947D58">
        <w:rPr>
          <w:snapToGrid w:val="0"/>
          <w:sz w:val="28"/>
          <w:szCs w:val="28"/>
        </w:rPr>
        <w:t xml:space="preserve">     тел.__________________________</w:t>
      </w:r>
    </w:p>
    <w:p w:rsidR="001565BF" w:rsidRPr="00947D58" w:rsidRDefault="001565BF" w:rsidP="00ED5FEA">
      <w:pPr>
        <w:jc w:val="both"/>
        <w:rPr>
          <w:snapToGrid w:val="0"/>
          <w:sz w:val="28"/>
          <w:szCs w:val="28"/>
        </w:rPr>
      </w:pPr>
      <w:r w:rsidRPr="00947D58">
        <w:rPr>
          <w:snapToGrid w:val="0"/>
          <w:sz w:val="28"/>
          <w:szCs w:val="28"/>
        </w:rPr>
        <w:t>Дата составления паспорта предприятия ____________________</w:t>
      </w:r>
    </w:p>
    <w:p w:rsidR="001565BF" w:rsidRPr="00947D58" w:rsidRDefault="001565BF" w:rsidP="005B7DB1">
      <w:pPr>
        <w:ind w:right="-81" w:firstLine="540"/>
        <w:jc w:val="both"/>
        <w:rPr>
          <w:sz w:val="28"/>
          <w:szCs w:val="28"/>
        </w:rPr>
      </w:pPr>
    </w:p>
    <w:p w:rsidR="001565BF" w:rsidRPr="00947D58" w:rsidRDefault="001565BF" w:rsidP="00ED5FEA">
      <w:pPr>
        <w:ind w:firstLine="709"/>
        <w:jc w:val="center"/>
        <w:rPr>
          <w:b/>
          <w:color w:val="000000"/>
          <w:sz w:val="28"/>
          <w:szCs w:val="28"/>
        </w:rPr>
      </w:pPr>
    </w:p>
    <w:p w:rsidR="001565BF" w:rsidRPr="00947D58" w:rsidRDefault="001565BF" w:rsidP="00BF4D86">
      <w:pPr>
        <w:pStyle w:val="1"/>
        <w:spacing w:before="0" w:after="0"/>
        <w:ind w:firstLine="709"/>
        <w:rPr>
          <w:rFonts w:ascii="Times New Roman" w:hAnsi="Times New Roman" w:cs="Times New Roman"/>
          <w:color w:val="000000"/>
          <w:sz w:val="28"/>
          <w:szCs w:val="28"/>
        </w:rPr>
      </w:pPr>
      <w:r w:rsidRPr="00947D58">
        <w:rPr>
          <w:rFonts w:ascii="Times New Roman" w:hAnsi="Times New Roman" w:cs="Times New Roman"/>
          <w:b w:val="0"/>
          <w:color w:val="000000"/>
          <w:sz w:val="28"/>
          <w:szCs w:val="28"/>
        </w:rPr>
        <w:br w:type="page"/>
      </w:r>
      <w:bookmarkStart w:id="11" w:name="_Toc154631366"/>
      <w:bookmarkStart w:id="12" w:name="_Toc281945189"/>
      <w:r w:rsidRPr="00947D58">
        <w:rPr>
          <w:rFonts w:ascii="Times New Roman" w:hAnsi="Times New Roman" w:cs="Times New Roman"/>
          <w:color w:val="000000"/>
          <w:sz w:val="28"/>
          <w:szCs w:val="28"/>
        </w:rPr>
        <w:lastRenderedPageBreak/>
        <w:t>3 Описание продукции</w:t>
      </w:r>
      <w:bookmarkEnd w:id="11"/>
      <w:bookmarkEnd w:id="12"/>
    </w:p>
    <w:p w:rsidR="001565BF" w:rsidRPr="00947D58" w:rsidRDefault="001565BF" w:rsidP="00ED5FEA">
      <w:pPr>
        <w:ind w:firstLine="709"/>
        <w:jc w:val="center"/>
        <w:rPr>
          <w:b/>
          <w:color w:val="000000"/>
          <w:sz w:val="28"/>
          <w:szCs w:val="28"/>
        </w:rPr>
      </w:pPr>
    </w:p>
    <w:p w:rsidR="001565BF" w:rsidRPr="00947D58" w:rsidRDefault="001565BF" w:rsidP="00257893">
      <w:pPr>
        <w:ind w:firstLine="709"/>
        <w:jc w:val="both"/>
        <w:rPr>
          <w:sz w:val="28"/>
          <w:szCs w:val="28"/>
        </w:rPr>
      </w:pPr>
      <w:r w:rsidRPr="00947D58">
        <w:rPr>
          <w:sz w:val="28"/>
          <w:szCs w:val="28"/>
        </w:rPr>
        <w:t xml:space="preserve">Понятие "уют" вызывает у каждого свои ассоциации, но все же в чем-то схожие: это тень в жаркий солнечный день или зимнее солнце, которое светит в оконце, рисуя узоры сквозь плотные шторы. Уют это свой дом, своя комната, свой рабочий кабинет, где все родное, все свое. И чтобы создать уют требуется большая работа, современные материалы и технологии. Созданию уютной обстановки во многом содействует хорошо подобранная и выполненная </w:t>
      </w:r>
      <w:r>
        <w:rPr>
          <w:sz w:val="28"/>
          <w:szCs w:val="28"/>
        </w:rPr>
        <w:t>облицовочная плитка</w:t>
      </w:r>
      <w:r w:rsidRPr="00947D58">
        <w:rPr>
          <w:sz w:val="28"/>
          <w:szCs w:val="28"/>
        </w:rPr>
        <w:t xml:space="preserve">. Наша фирма постарается создать подобную благоприятную обстановку </w:t>
      </w:r>
      <w:r>
        <w:rPr>
          <w:sz w:val="28"/>
          <w:szCs w:val="28"/>
        </w:rPr>
        <w:t>в любом доме и на производстве</w:t>
      </w:r>
      <w:r w:rsidRPr="00947D58">
        <w:rPr>
          <w:sz w:val="28"/>
          <w:szCs w:val="28"/>
        </w:rPr>
        <w:t xml:space="preserve">, посредством создания </w:t>
      </w:r>
      <w:r>
        <w:rPr>
          <w:sz w:val="28"/>
          <w:szCs w:val="28"/>
        </w:rPr>
        <w:t>красивой</w:t>
      </w:r>
      <w:r w:rsidRPr="00947D58">
        <w:rPr>
          <w:sz w:val="28"/>
          <w:szCs w:val="28"/>
        </w:rPr>
        <w:t xml:space="preserve">, современной </w:t>
      </w:r>
      <w:r>
        <w:rPr>
          <w:sz w:val="28"/>
          <w:szCs w:val="28"/>
        </w:rPr>
        <w:t>керамической плитки</w:t>
      </w:r>
      <w:r w:rsidRPr="00947D58">
        <w:rPr>
          <w:sz w:val="28"/>
          <w:szCs w:val="28"/>
        </w:rPr>
        <w:t xml:space="preserve">. Следовательно, наша продукция в основном будет ориентирована на организации и малые предприятия, заинтересованные в приобретении функциональной, недорогой и качественной </w:t>
      </w:r>
      <w:r>
        <w:rPr>
          <w:sz w:val="28"/>
          <w:szCs w:val="28"/>
        </w:rPr>
        <w:t>керамики с целью ее перепродажи</w:t>
      </w:r>
      <w:r w:rsidRPr="00947D58">
        <w:rPr>
          <w:sz w:val="28"/>
          <w:szCs w:val="28"/>
        </w:rPr>
        <w:t xml:space="preserve">. Однако на этом круг потребителей нашей продукции не замыкается, </w:t>
      </w:r>
      <w:r>
        <w:rPr>
          <w:sz w:val="28"/>
          <w:szCs w:val="28"/>
        </w:rPr>
        <w:t>так как керамическая плитка уже давно</w:t>
      </w:r>
      <w:r w:rsidRPr="00947D58">
        <w:rPr>
          <w:sz w:val="28"/>
          <w:szCs w:val="28"/>
        </w:rPr>
        <w:t xml:space="preserve"> ста</w:t>
      </w:r>
      <w:r>
        <w:rPr>
          <w:sz w:val="28"/>
          <w:szCs w:val="28"/>
        </w:rPr>
        <w:t>ла</w:t>
      </w:r>
      <w:r w:rsidRPr="00947D58">
        <w:rPr>
          <w:sz w:val="28"/>
          <w:szCs w:val="28"/>
        </w:rPr>
        <w:t xml:space="preserve"> неотъемлемым атрибутом жилых помещений, квартир. </w:t>
      </w:r>
    </w:p>
    <w:p w:rsidR="001565BF" w:rsidRPr="00947D58" w:rsidRDefault="001565BF" w:rsidP="006E3F8F">
      <w:pPr>
        <w:ind w:firstLine="709"/>
        <w:jc w:val="both"/>
        <w:rPr>
          <w:sz w:val="28"/>
          <w:szCs w:val="28"/>
        </w:rPr>
      </w:pPr>
      <w:r w:rsidRPr="00947D58">
        <w:rPr>
          <w:sz w:val="28"/>
          <w:szCs w:val="28"/>
        </w:rPr>
        <w:t xml:space="preserve">Создаваемое предприятие на первом этапе работы будет выпускать следующий ассортимент продукции: </w:t>
      </w:r>
    </w:p>
    <w:p w:rsidR="001565BF" w:rsidRPr="00947D58" w:rsidRDefault="001565BF" w:rsidP="006E3F8F">
      <w:pPr>
        <w:numPr>
          <w:ilvl w:val="0"/>
          <w:numId w:val="1"/>
        </w:numPr>
        <w:jc w:val="both"/>
        <w:rPr>
          <w:sz w:val="28"/>
          <w:szCs w:val="28"/>
        </w:rPr>
      </w:pPr>
      <w:r>
        <w:rPr>
          <w:color w:val="000000"/>
          <w:sz w:val="28"/>
          <w:szCs w:val="28"/>
        </w:rPr>
        <w:t>напольная плитка</w:t>
      </w:r>
    </w:p>
    <w:p w:rsidR="001565BF" w:rsidRPr="00947D58" w:rsidRDefault="001565BF" w:rsidP="006E3F8F">
      <w:pPr>
        <w:numPr>
          <w:ilvl w:val="0"/>
          <w:numId w:val="1"/>
        </w:numPr>
        <w:jc w:val="both"/>
        <w:rPr>
          <w:color w:val="000000"/>
          <w:sz w:val="28"/>
          <w:szCs w:val="28"/>
        </w:rPr>
      </w:pPr>
      <w:r>
        <w:rPr>
          <w:color w:val="000000"/>
          <w:sz w:val="28"/>
          <w:szCs w:val="28"/>
        </w:rPr>
        <w:t>стеновая плитка</w:t>
      </w:r>
    </w:p>
    <w:p w:rsidR="001565BF" w:rsidRPr="00947D58" w:rsidRDefault="001565BF" w:rsidP="006E3F8F">
      <w:pPr>
        <w:numPr>
          <w:ilvl w:val="0"/>
          <w:numId w:val="1"/>
        </w:numPr>
        <w:jc w:val="both"/>
        <w:rPr>
          <w:sz w:val="28"/>
          <w:szCs w:val="28"/>
        </w:rPr>
      </w:pPr>
      <w:r>
        <w:rPr>
          <w:color w:val="000000"/>
          <w:sz w:val="28"/>
          <w:szCs w:val="28"/>
        </w:rPr>
        <w:t>облицовочная плитка</w:t>
      </w:r>
    </w:p>
    <w:p w:rsidR="001565BF" w:rsidRPr="00947D58" w:rsidRDefault="001565BF" w:rsidP="00B61E5A">
      <w:pPr>
        <w:numPr>
          <w:ilvl w:val="0"/>
          <w:numId w:val="1"/>
        </w:numPr>
        <w:jc w:val="both"/>
        <w:rPr>
          <w:sz w:val="28"/>
          <w:szCs w:val="28"/>
        </w:rPr>
      </w:pPr>
      <w:r>
        <w:rPr>
          <w:color w:val="000000"/>
          <w:sz w:val="28"/>
          <w:szCs w:val="28"/>
        </w:rPr>
        <w:t>керамогранит</w:t>
      </w:r>
    </w:p>
    <w:p w:rsidR="001565BF" w:rsidRPr="00947D58" w:rsidRDefault="001565BF" w:rsidP="00B61E5A">
      <w:pPr>
        <w:ind w:firstLine="709"/>
        <w:jc w:val="both"/>
        <w:rPr>
          <w:sz w:val="28"/>
          <w:szCs w:val="28"/>
        </w:rPr>
      </w:pPr>
      <w:r w:rsidRPr="00947D58">
        <w:rPr>
          <w:sz w:val="28"/>
          <w:szCs w:val="28"/>
        </w:rPr>
        <w:t xml:space="preserve">В процессе обустройства своего быта и освоения жизненного пространства люди сталкиваются с проблемой оптимального выбора </w:t>
      </w:r>
      <w:r>
        <w:rPr>
          <w:sz w:val="28"/>
          <w:szCs w:val="28"/>
        </w:rPr>
        <w:t>плитки</w:t>
      </w:r>
      <w:r w:rsidRPr="00947D58">
        <w:rPr>
          <w:sz w:val="28"/>
          <w:szCs w:val="28"/>
        </w:rPr>
        <w:t xml:space="preserve">. Выбор </w:t>
      </w:r>
      <w:r>
        <w:rPr>
          <w:sz w:val="28"/>
          <w:szCs w:val="28"/>
        </w:rPr>
        <w:t>плитки</w:t>
      </w:r>
      <w:r w:rsidRPr="00947D58">
        <w:rPr>
          <w:sz w:val="28"/>
          <w:szCs w:val="28"/>
        </w:rPr>
        <w:t>, как правило, происходит по трем основным критериям – стоимость, качество и функциональность. Причем, последний критерий имеет в этой тройке немаловажное значение. Поэтому ООО «</w:t>
      </w:r>
      <w:r w:rsidRPr="00554335">
        <w:rPr>
          <w:sz w:val="28"/>
          <w:szCs w:val="28"/>
        </w:rPr>
        <w:t>Гемма</w:t>
      </w:r>
      <w:r w:rsidRPr="00947D58">
        <w:rPr>
          <w:sz w:val="28"/>
          <w:szCs w:val="28"/>
        </w:rPr>
        <w:t>» основное внимание в процессе своей деятельности уделяет достижению оптимального соотношения этих трёх критериев.</w:t>
      </w:r>
    </w:p>
    <w:p w:rsidR="001565BF" w:rsidRPr="00947D58" w:rsidRDefault="001565BF" w:rsidP="00C3362E">
      <w:pPr>
        <w:autoSpaceDE w:val="0"/>
        <w:autoSpaceDN w:val="0"/>
        <w:adjustRightInd w:val="0"/>
        <w:ind w:firstLine="709"/>
        <w:jc w:val="both"/>
        <w:rPr>
          <w:sz w:val="28"/>
          <w:szCs w:val="28"/>
        </w:rPr>
      </w:pPr>
      <w:r w:rsidRPr="00947D58">
        <w:rPr>
          <w:sz w:val="28"/>
          <w:szCs w:val="28"/>
        </w:rPr>
        <w:t xml:space="preserve">Производимая нами </w:t>
      </w:r>
      <w:r>
        <w:rPr>
          <w:sz w:val="28"/>
          <w:szCs w:val="28"/>
        </w:rPr>
        <w:t>плитка</w:t>
      </w:r>
      <w:r w:rsidRPr="00947D58">
        <w:rPr>
          <w:sz w:val="28"/>
          <w:szCs w:val="28"/>
        </w:rPr>
        <w:t xml:space="preserve"> способна полностью удовлетворить потребности людей, желающих ее приобрести. Наша </w:t>
      </w:r>
      <w:r>
        <w:rPr>
          <w:sz w:val="28"/>
          <w:szCs w:val="28"/>
        </w:rPr>
        <w:t>керамика</w:t>
      </w:r>
      <w:r w:rsidRPr="00947D58">
        <w:rPr>
          <w:sz w:val="28"/>
          <w:szCs w:val="28"/>
        </w:rPr>
        <w:t xml:space="preserve"> создаст Вам ту необходимую обстановку, которой Вы хотели, а также будет удовлетворена потребность в долговечности использования приобретенной </w:t>
      </w:r>
      <w:r>
        <w:rPr>
          <w:sz w:val="28"/>
          <w:szCs w:val="28"/>
        </w:rPr>
        <w:t>плитки</w:t>
      </w:r>
      <w:r w:rsidRPr="00947D58">
        <w:rPr>
          <w:sz w:val="28"/>
          <w:szCs w:val="28"/>
        </w:rPr>
        <w:t>.</w:t>
      </w:r>
    </w:p>
    <w:p w:rsidR="001565BF" w:rsidRPr="00947D58" w:rsidRDefault="001565BF" w:rsidP="00C3362E">
      <w:pPr>
        <w:autoSpaceDE w:val="0"/>
        <w:autoSpaceDN w:val="0"/>
        <w:adjustRightInd w:val="0"/>
        <w:ind w:firstLine="709"/>
        <w:jc w:val="both"/>
        <w:rPr>
          <w:sz w:val="28"/>
          <w:szCs w:val="28"/>
        </w:rPr>
      </w:pPr>
      <w:r w:rsidRPr="00947D58">
        <w:rPr>
          <w:sz w:val="28"/>
          <w:szCs w:val="28"/>
        </w:rPr>
        <w:t>Приведём краткой описание основной выпускаемой продукции.</w:t>
      </w:r>
    </w:p>
    <w:p w:rsidR="001565BF" w:rsidRPr="00FA369E" w:rsidRDefault="001565BF" w:rsidP="00FA369E">
      <w:pPr>
        <w:pStyle w:val="a4"/>
        <w:spacing w:before="0" w:beforeAutospacing="0" w:after="0" w:afterAutospacing="0"/>
        <w:ind w:firstLine="709"/>
        <w:jc w:val="both"/>
        <w:rPr>
          <w:sz w:val="28"/>
          <w:szCs w:val="28"/>
        </w:rPr>
      </w:pPr>
      <w:bookmarkStart w:id="13" w:name="_Toc104658632"/>
      <w:bookmarkStart w:id="14" w:name="_Toc104658918"/>
      <w:bookmarkStart w:id="15" w:name="_Toc105741984"/>
      <w:bookmarkStart w:id="16" w:name="_Toc154631367"/>
      <w:r w:rsidRPr="00FA369E">
        <w:rPr>
          <w:sz w:val="28"/>
          <w:szCs w:val="28"/>
        </w:rPr>
        <w:t>Керамическая плитка сама по себе является сложным предметом. Давайте уберем все сложное и сделаем ее простой. Существует два основных типа плитки:</w:t>
      </w:r>
    </w:p>
    <w:p w:rsidR="001565BF" w:rsidRDefault="001565BF" w:rsidP="00FA369E">
      <w:pPr>
        <w:pStyle w:val="a4"/>
        <w:spacing w:before="0" w:beforeAutospacing="0" w:after="0" w:afterAutospacing="0"/>
        <w:ind w:firstLine="709"/>
        <w:jc w:val="both"/>
        <w:rPr>
          <w:rStyle w:val="af9"/>
          <w:sz w:val="28"/>
          <w:szCs w:val="28"/>
        </w:rPr>
      </w:pPr>
      <w:r w:rsidRPr="00FA369E">
        <w:rPr>
          <w:sz w:val="28"/>
          <w:szCs w:val="28"/>
        </w:rPr>
        <w:t xml:space="preserve">- плитка, которая сделана методом </w:t>
      </w:r>
      <w:r w:rsidRPr="00FA369E">
        <w:rPr>
          <w:rStyle w:val="af9"/>
          <w:sz w:val="28"/>
          <w:szCs w:val="28"/>
        </w:rPr>
        <w:t>экструзии (выдавливания) из натуральной глины или сланца,</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 плитка, которая сделана методом </w:t>
      </w:r>
      <w:r w:rsidRPr="00FA369E">
        <w:rPr>
          <w:rStyle w:val="af9"/>
          <w:sz w:val="28"/>
          <w:szCs w:val="28"/>
        </w:rPr>
        <w:t>прессования порошка.</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Оба типа плитки могут быть покрыты глазурью или обожжены как неглазурованная плитка.</w:t>
      </w:r>
    </w:p>
    <w:p w:rsidR="001565BF" w:rsidRPr="00FA369E" w:rsidRDefault="001565BF" w:rsidP="00FA369E">
      <w:pPr>
        <w:pStyle w:val="a4"/>
        <w:spacing w:before="0" w:beforeAutospacing="0" w:after="0" w:afterAutospacing="0"/>
        <w:ind w:firstLine="709"/>
        <w:jc w:val="both"/>
        <w:rPr>
          <w:sz w:val="28"/>
          <w:szCs w:val="28"/>
        </w:rPr>
      </w:pPr>
      <w:r w:rsidRPr="00FA369E">
        <w:rPr>
          <w:rStyle w:val="af9"/>
          <w:sz w:val="28"/>
          <w:szCs w:val="28"/>
        </w:rPr>
        <w:t>Глазурь</w:t>
      </w:r>
      <w:r w:rsidRPr="00FA369E">
        <w:rPr>
          <w:sz w:val="28"/>
          <w:szCs w:val="28"/>
        </w:rPr>
        <w:t xml:space="preserve"> - это керамический материал для покрытия поверхности, который используется для того, чтобы придать плитке определенный вид. Можно сформулировать это по-другому: любой тип керамической плитки </w:t>
      </w:r>
      <w:r w:rsidRPr="00FA369E">
        <w:rPr>
          <w:sz w:val="28"/>
          <w:szCs w:val="28"/>
        </w:rPr>
        <w:lastRenderedPageBreak/>
        <w:t>может быть глазурованным или неглазурованным. Это относится и к керамограниту.</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Что такое </w:t>
      </w:r>
      <w:r w:rsidRPr="00FA369E">
        <w:rPr>
          <w:rStyle w:val="af9"/>
          <w:sz w:val="28"/>
          <w:szCs w:val="28"/>
        </w:rPr>
        <w:t>керамогранит</w:t>
      </w:r>
      <w:r w:rsidRPr="00FA369E">
        <w:rPr>
          <w:sz w:val="28"/>
          <w:szCs w:val="28"/>
        </w:rPr>
        <w:t>? Это плитки с коэффициентом поглощения воды меньше 0,5%. Вы спросите, как плитка может поглощать воду? Ведь это плотное тело, состоящее из минералов, которое обожгли при высокой температуре и оно совсем не похоже на губку. Ответ – может. Попробуйте сначала высушить плитку, затем взвесить, после этого намочить в воде и опять взвесить. По изменению веса можно определить величину поглощения воды плиткой в %. (Вес после намачивания минус вес в сухом виде, деленный на вес в сухом виде и есть водопоглощение в %).</w:t>
      </w:r>
    </w:p>
    <w:p w:rsidR="001565BF" w:rsidRPr="00FA369E" w:rsidRDefault="001565BF" w:rsidP="00FA369E">
      <w:pPr>
        <w:pStyle w:val="a4"/>
        <w:spacing w:before="0" w:beforeAutospacing="0" w:after="0" w:afterAutospacing="0"/>
        <w:ind w:firstLine="709"/>
        <w:jc w:val="both"/>
        <w:rPr>
          <w:sz w:val="28"/>
          <w:szCs w:val="28"/>
        </w:rPr>
      </w:pPr>
      <w:r w:rsidRPr="00FA369E">
        <w:rPr>
          <w:rStyle w:val="af9"/>
          <w:sz w:val="28"/>
          <w:szCs w:val="28"/>
        </w:rPr>
        <w:t xml:space="preserve">Поглощение воды плиткой </w:t>
      </w:r>
      <w:r w:rsidRPr="00FA369E">
        <w:rPr>
          <w:sz w:val="28"/>
          <w:szCs w:val="28"/>
        </w:rPr>
        <w:t>зависит от выбора сырья, используемого для тела плитки, и процесса производства. Воду поглощает само керамическое тело плитки, а не глазурованная поверхность. (Фактически глазурь можно удалить с поверхности для проведения теста). На основе способности плитки поглощать воду построена классификация плитки. Настенные плитки имеют абсорбцию (влагопоглощение) 7-20% (да, верно, это много). Вот почему вам не следует использовать настенную плитку снаружи, где она может промерзать. Вода может поступать в плитку в то время, когда идет дождь или снег, из бассейнов и фонтанов, и даже из конденсирующейся влаги. И тогда плитка увеличивается в объеме, а когда промерзает, то может растрескаться. Поэтому ее нельзя использовать для наружных работ в большей части России.</w:t>
      </w:r>
    </w:p>
    <w:p w:rsidR="001565BF" w:rsidRPr="00FA369E" w:rsidRDefault="001565BF" w:rsidP="00FA369E">
      <w:pPr>
        <w:pStyle w:val="a4"/>
        <w:spacing w:before="0" w:beforeAutospacing="0" w:after="0" w:afterAutospacing="0"/>
        <w:ind w:firstLine="709"/>
        <w:jc w:val="both"/>
        <w:rPr>
          <w:sz w:val="28"/>
          <w:szCs w:val="28"/>
        </w:rPr>
      </w:pPr>
      <w:r w:rsidRPr="00FA369E">
        <w:rPr>
          <w:rStyle w:val="af9"/>
          <w:sz w:val="28"/>
          <w:szCs w:val="28"/>
        </w:rPr>
        <w:t xml:space="preserve">Настенная плитка </w:t>
      </w:r>
      <w:r w:rsidRPr="00FA369E">
        <w:rPr>
          <w:sz w:val="28"/>
          <w:szCs w:val="28"/>
        </w:rPr>
        <w:t>изготавливается для крепления на стенах (хотя она также может быть использована для облицовки стоек и иногда может применяться для пола). Она должна быть красивой, так как часто находится на уровне глаз или рядом с полем зрения. Размер плиток должен быть одинаковым, так как часто между плитками имеется совсем маленькое расстояние, называемое затирочными швами. Относительно мягкое тело плитки легко режется и поэтому ее удобно подгонять к различным изгибам (включая круглые отверстия для водопроводной арматуры), и она способна хорошо приклеиваться к стене, не соскальзывая в процессе укладки.</w:t>
      </w:r>
    </w:p>
    <w:p w:rsidR="001565BF" w:rsidRPr="00FA369E" w:rsidRDefault="001565BF" w:rsidP="00FA369E">
      <w:pPr>
        <w:pStyle w:val="a4"/>
        <w:spacing w:before="0" w:beforeAutospacing="0" w:after="0" w:afterAutospacing="0"/>
        <w:ind w:firstLine="709"/>
        <w:jc w:val="both"/>
        <w:rPr>
          <w:sz w:val="28"/>
          <w:szCs w:val="28"/>
        </w:rPr>
      </w:pPr>
      <w:r>
        <w:rPr>
          <w:sz w:val="28"/>
          <w:szCs w:val="28"/>
        </w:rPr>
        <w:t>Теперь скажите</w:t>
      </w:r>
      <w:r w:rsidRPr="00FA369E">
        <w:rPr>
          <w:sz w:val="28"/>
          <w:szCs w:val="28"/>
        </w:rPr>
        <w:t>, можно ли использовать плитку с величиной водопоглощения равной 7-20% (обычная величина составляет 12-14%) во влажных местах? Фактически, глазурованная поверхность непроницаема для воды и действует как барьер, когда эта плитка используется в ванной комнате, душе, бассейне и других местах, где имеется вода. Но вода будет проникать в затирочные швы независимо от того, как аккуратно работал плиточник. Это значит, что во влажных местах необходимо использовать специальные материалы для защиты основания, такие, например, как жидкие или твердые водонепроницаемые мембраны или цементные плиты.</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Следует упомянуть, что хотя некоторые плитки могут быть глазурованными и неглазурованными, неглазурованные плитки используются меньше, так как они поглощают слишком много воды и при их производстве на первом месте стоит декоративный эффект.</w:t>
      </w:r>
    </w:p>
    <w:p w:rsidR="001565BF" w:rsidRPr="00FA369E" w:rsidRDefault="001565BF" w:rsidP="00FA369E">
      <w:pPr>
        <w:pStyle w:val="a4"/>
        <w:spacing w:before="0" w:beforeAutospacing="0" w:after="0" w:afterAutospacing="0"/>
        <w:ind w:firstLine="709"/>
        <w:jc w:val="both"/>
        <w:rPr>
          <w:sz w:val="28"/>
          <w:szCs w:val="28"/>
        </w:rPr>
      </w:pPr>
      <w:r w:rsidRPr="00FA369E">
        <w:rPr>
          <w:rStyle w:val="af9"/>
          <w:sz w:val="28"/>
          <w:szCs w:val="28"/>
        </w:rPr>
        <w:t xml:space="preserve">Напольные плитки </w:t>
      </w:r>
      <w:r w:rsidRPr="00FA369E">
        <w:rPr>
          <w:sz w:val="28"/>
          <w:szCs w:val="28"/>
        </w:rPr>
        <w:t xml:space="preserve">изготавливаются методом сухого прессования и величина абсорбции воды у них бывает от нуля до пяти процентов. У них более </w:t>
      </w:r>
      <w:r w:rsidRPr="00FA369E">
        <w:rPr>
          <w:sz w:val="28"/>
          <w:szCs w:val="28"/>
        </w:rPr>
        <w:lastRenderedPageBreak/>
        <w:t>низкая абсорбция, чем у настенных плиток, потому что тело таких плиток сделано более плотным. Они должны быть достаточно твердыми, так как по ним ходят.</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Вы спросите, как можно путем прессования порошка получить прочную плитку? Порошок ведь не прочный? Минеральные компоненты для тела плитки размалываются до очень маленьких частиц (подобно пыли) и затем спрессовываются под очень большим давлением, формируя тело плитки. Если все частицы одного размера и очень маленькие, то их можно спрессовать в прочное тело, в котором они сплавляются во время обжига в печи и плитка после этого превращается в крепкое, плотное тело, с низкой способностью поглощать влагу. Небольшое количество влаги все- таки остается в теле плитки во время прессования (около 5%, если вас интересуют детали). Это необходимо для того, чтобы плитка сохраняла форму. Затем плитка высушивается, и содержание влаги составляет уже 2% перед тем, как поместить плитку в печь. Большая часть плитки сегодня – плитка одного обжига. Это значит, что она проходит через печь только один раз. Поэтому, если плитка будет глазурованной, то она покрывается глазурью после высыхания и затем обжигается при высокой температуре (больше 1000 градусов по Цельсию).</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Сегодня процесс глазуровки плитки - очень сложный процесс. Современные заводы с большими объемами производства имеют в изобилии различные приспособления для нанесения глазури, установленные на транспортерных глазуровочных линиях. Используются методы шелковой трафаретной печати, глазурование поливом, нанесение сухой глазури распылением, печатные валы, текстурирующие машины и другое. На некоторых заводах применяется 15 или больше видов глазуровочных материалов на одной серии изделий, перед тем как плитка пойдет на обжиг. Почему? Это делается для того, чтобы плитка выглядела естественно и была выбрана как бы случайно, наугад. Копировать природу значительно труднее, чем делать обычные, ровно окрашенные плитки. А ведь нехорошо дурачить матушку-природу, не так ли?</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У некоторой плитки способность поглощать воду также меньше 5%. Когда она прессуется, образуется плотная поверхность, которая уменьшает способность плитки к окрашиванию, и поверхность такой неглазурованной плитки становится менее пористой. Ее можно сделать очень толстой и, следовательно, прочной. Благодаря этому такая плитка широко используется при облицовке складских помещений, мест быстрого питания с высокой степенью пешеходной нагрузки, на молочных фермах, мясоперерабатывающих заводах и других местах, где имеют первостепенное значение прочность плитки и ее способность к очистке. Если используется неглазурованная плитка (как это обычно и делается), то она будет служить очень долго благодаря тому, что на ней нет тонкой поверхности, которая изнашивается со временем.</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А теперь о самой последней новинке: </w:t>
      </w:r>
      <w:r w:rsidRPr="00FA369E">
        <w:rPr>
          <w:rStyle w:val="af9"/>
          <w:sz w:val="28"/>
          <w:szCs w:val="28"/>
        </w:rPr>
        <w:t>керамогранит полной прокраски</w:t>
      </w:r>
      <w:r w:rsidRPr="00FA369E">
        <w:rPr>
          <w:sz w:val="28"/>
          <w:szCs w:val="28"/>
        </w:rPr>
        <w:t xml:space="preserve">. Пожалуй, это один из самых непонятных продуктов, судя по количеству телефонных звонков и по имеющимся публикациям. Говоря проще, это плитка из упомянутой выше категории неглазурованных плиток, но эта плитка имеет </w:t>
      </w:r>
      <w:r w:rsidRPr="00FA369E">
        <w:rPr>
          <w:sz w:val="28"/>
          <w:szCs w:val="28"/>
        </w:rPr>
        <w:lastRenderedPageBreak/>
        <w:t>степень абсорбции ниже 0,5%. Это очень низкий показатель и говорит о высокой плотности и прочности плиток. Из-за того, что они такие плотные, их можно оставлять неглазурованными и использовать для пола. Если они не имеют глазури, которая со временем изнашивается, то цвет и вид плиток будет оставаться неизменным в течение очень долгого времени, может быть даже тысячелетий, не доставляя больше дополнительных хлопот. Так как цвет этих плиток однородный по всей массе тела плитки, то их можно шлифовать и полировать как камень. С помощью шлифовки можно получать плитки разных размеров и добиваться точной геометрической формы. Такая плитка позволяет также делать тонкие затирочные швы.</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Позвольте мне вставить несколько слов о </w:t>
      </w:r>
      <w:r w:rsidRPr="00FA369E">
        <w:rPr>
          <w:rStyle w:val="af9"/>
          <w:sz w:val="28"/>
          <w:szCs w:val="28"/>
        </w:rPr>
        <w:t>затирочных швах</w:t>
      </w:r>
      <w:r w:rsidRPr="00FA369E">
        <w:rPr>
          <w:sz w:val="28"/>
          <w:szCs w:val="28"/>
        </w:rPr>
        <w:t>. Затирка используется для заполнения пространства между плитками. Современные допустимые отклонения для размера плиток разрешают получать в итоге довольно широкие варианты фактического размера плиток (ANSI A137). Неглазурованные плитки могут иметь отклонения до 3% и классифицироваться как плитки, соответствующие стандарту. Новые стандарты ISO допускают отклонения до плюс или минус 1%, но для плитки размером 30х30 см это составит плюс или минус 3 мм. Если одна плитка больше, а другая меньше, колебание составит 5мм. При определении ширины затирочного шва необходимо учитывать эти потенциальные изменения размера. Производители могут сортировать плитку в зависимости от размера (так называемый калибр) и соответственно делать маркировку на ящиках. Вам тогда необходимо помнить о том, что надо использовать в работе плитки одного калибра. Тем не менее, размер все равно может варьировать от плитки к плитке, и будет необходимо подбирать соответствующую ширину затирочного шва.</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Но если керамогранит такой совершенный, то почему бы ни использовать его везде? Это невозможно хотя бы потому, что из-за того, что онимеет абсорбцию близкую к нулю, вытекают определенные последствия. Во-первых, будет </w:t>
      </w:r>
      <w:r w:rsidRPr="00FA369E">
        <w:rPr>
          <w:rStyle w:val="af9"/>
          <w:sz w:val="28"/>
          <w:szCs w:val="28"/>
        </w:rPr>
        <w:t>труднее наносить клей</w:t>
      </w:r>
      <w:r w:rsidRPr="00FA369E">
        <w:rPr>
          <w:sz w:val="28"/>
          <w:szCs w:val="28"/>
        </w:rPr>
        <w:t>, чтобы приклеить такую плитку. Настенная плитка, со своей высокой способностью поглощать воду, быстро схватывается с клеем и хорошо приклеивается к вертикальной поверхности. Вы также можете использовать и керамогранитна вертикальной поверхности, но он будет нуждаться в дополнительной механической поддержке, пока клей схватывается, например, при помощи пластиковых разделителей. Мы рекомендуем пользоваться наиболее подходящим для этих плиток цементным латексным раствором или эпоксидным клеем.</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Во-вторых, такую плитку </w:t>
      </w:r>
      <w:r w:rsidRPr="00FA369E">
        <w:rPr>
          <w:rStyle w:val="af9"/>
          <w:sz w:val="28"/>
          <w:szCs w:val="28"/>
        </w:rPr>
        <w:t>труднее резать</w:t>
      </w:r>
      <w:r w:rsidRPr="00FA369E">
        <w:rPr>
          <w:sz w:val="28"/>
          <w:szCs w:val="28"/>
        </w:rPr>
        <w:t>. Плиткорез вашего дедушки или карбидный резак подвергнется серьезному испытанию, когда вы будете резать этот продукт. Вам будет необходим электрический плиткорез с алмазным лезвием для влажной резки. Ни при каких обстоятельствах не пользуйтесь электрической пилой с сухим лезвием для резки плитки или других продуктов, содержащих кварцевую крошку. Не следует вдыхать пыль, образующуюся резки такого материала, даже если медики еще только просчитывают риск.</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lastRenderedPageBreak/>
        <w:t xml:space="preserve">В-третьих, хотя степень абсорбции очень низкая, из-за того, что поверхность неглазурованная, она все равно будет мелкопористой, что ведет обычно к </w:t>
      </w:r>
      <w:r w:rsidRPr="00FA369E">
        <w:rPr>
          <w:rStyle w:val="af9"/>
          <w:sz w:val="28"/>
          <w:szCs w:val="28"/>
        </w:rPr>
        <w:t>образованию пятен на поверхности</w:t>
      </w:r>
      <w:r w:rsidRPr="00FA369E">
        <w:rPr>
          <w:sz w:val="28"/>
          <w:szCs w:val="28"/>
        </w:rPr>
        <w:t>. Вы в этом убедитесь, если прольете чернила на ваш пол. Производители решают эту проблему, покрывая поверхность неглазурованной плитки прозрачной глазурью.</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В-четвертых, до сих пор </w:t>
      </w:r>
      <w:r w:rsidRPr="00FA369E">
        <w:rPr>
          <w:rStyle w:val="af9"/>
          <w:sz w:val="28"/>
          <w:szCs w:val="28"/>
        </w:rPr>
        <w:t>диапазон цвета и отделки для керамогранита полной прокраски очень ограничен</w:t>
      </w:r>
      <w:r w:rsidRPr="00FA369E">
        <w:rPr>
          <w:sz w:val="28"/>
          <w:szCs w:val="28"/>
        </w:rPr>
        <w:t xml:space="preserve"> и цвета более похожи на исходный цвет плитки. На решение этой проблемы направляются усилия, и на рынок уже поступает много плиток разных стилей и цветов.</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Вернемся теперь к глазурированному керамограниту. Он может иметь низкую абсорбцию, близкую к нулю, но в основном выпускаемая продукция имеет величину абсорбции 2-3%, для того чтобы улучшить склеивание, облегчить операцию резки и увеличить морозостойкость. Эти плитки с низкой абсорбцией от 0 до 5% можно использовать для наружной отделки, даже там, где возможно промерзание.</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Мы еще не обсудили </w:t>
      </w:r>
      <w:r w:rsidRPr="00FA369E">
        <w:rPr>
          <w:rStyle w:val="af9"/>
          <w:sz w:val="28"/>
          <w:szCs w:val="28"/>
        </w:rPr>
        <w:t>мозаичные плитки</w:t>
      </w:r>
      <w:r w:rsidRPr="00FA369E">
        <w:rPr>
          <w:sz w:val="28"/>
          <w:szCs w:val="28"/>
        </w:rPr>
        <w:t>. Что это такое? Это маленькие плитки, которые могут быть глазурованными и неглазурованными. Они обычно имеют размер меньше 36 кв. см и обычно закреплены на листах на заводе, для того чтобы сэкономить время при укладке. Кто захочет укладывать маленькие плитки одну за другой на площади 3600 кв. метров в торговом центре? Они прочные, имеют низкую абсорбцию и некоторые реальные преимущества.</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Благодаря своему маленькому размеру (максимум 5,6 х 5,6 см), они хорошо укладываются на поверхность любой формы, например, в душевой комнате. Мозаичные плитки позволяют сделать много дренажных канавок, чтобы уменьшить скольжение, и дают возможности для создания разнообразных геометрических дизайнов. Недавно они стали популярными в качестве акцента для больших плиток. Если мозаичные плитки оставлены неглазурованными, они прослужат очень долгое время.</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А теперь, в конце, немного о глазури. </w:t>
      </w:r>
      <w:r w:rsidRPr="00FA369E">
        <w:rPr>
          <w:rStyle w:val="af9"/>
          <w:sz w:val="28"/>
          <w:szCs w:val="28"/>
        </w:rPr>
        <w:t xml:space="preserve">Глазурь </w:t>
      </w:r>
      <w:r w:rsidRPr="00FA369E">
        <w:rPr>
          <w:sz w:val="28"/>
          <w:szCs w:val="28"/>
        </w:rPr>
        <w:t>– это тонкое покрытие плитки, которое может и будет со временем изнашиваться. При выборе глазурованной плитки очень важно учитывать возможную область применения плитки, на которую указывает класс товара. В настоящее время в отрасли чаще всего для оценки покрытия из глазури используется классификация ISO (Международной организации стандартов):</w:t>
      </w:r>
    </w:p>
    <w:p w:rsidR="001565BF" w:rsidRDefault="001565BF" w:rsidP="00FA369E">
      <w:pPr>
        <w:pStyle w:val="a4"/>
        <w:spacing w:before="0" w:beforeAutospacing="0" w:after="0" w:afterAutospacing="0"/>
        <w:ind w:firstLine="709"/>
        <w:jc w:val="both"/>
        <w:rPr>
          <w:sz w:val="28"/>
          <w:szCs w:val="28"/>
        </w:rPr>
      </w:pPr>
      <w:r w:rsidRPr="00FA369E">
        <w:rPr>
          <w:sz w:val="28"/>
          <w:szCs w:val="28"/>
        </w:rPr>
        <w:t>0 – Плитка только для декоративных целей (нельзя тереть)</w:t>
      </w:r>
    </w:p>
    <w:p w:rsidR="001565BF" w:rsidRDefault="001565BF" w:rsidP="00FA369E">
      <w:pPr>
        <w:pStyle w:val="a4"/>
        <w:spacing w:before="0" w:beforeAutospacing="0" w:after="0" w:afterAutospacing="0"/>
        <w:ind w:firstLine="709"/>
        <w:jc w:val="both"/>
        <w:rPr>
          <w:sz w:val="28"/>
          <w:szCs w:val="28"/>
        </w:rPr>
      </w:pPr>
      <w:r w:rsidRPr="00FA369E">
        <w:rPr>
          <w:sz w:val="28"/>
          <w:szCs w:val="28"/>
        </w:rPr>
        <w:t>1 – Для мест, где не ходят (для укладки на стены)</w:t>
      </w:r>
    </w:p>
    <w:p w:rsidR="001565BF" w:rsidRDefault="001565BF" w:rsidP="00FA369E">
      <w:pPr>
        <w:pStyle w:val="a4"/>
        <w:spacing w:before="0" w:beforeAutospacing="0" w:after="0" w:afterAutospacing="0"/>
        <w:ind w:firstLine="709"/>
        <w:jc w:val="both"/>
        <w:rPr>
          <w:sz w:val="28"/>
          <w:szCs w:val="28"/>
        </w:rPr>
      </w:pPr>
      <w:r w:rsidRPr="00FA369E">
        <w:rPr>
          <w:sz w:val="28"/>
          <w:szCs w:val="28"/>
        </w:rPr>
        <w:t>2 – Для мест с небольшим движением (например, в ванной комнате в тапочках или босиком)</w:t>
      </w:r>
    </w:p>
    <w:p w:rsidR="001565BF" w:rsidRDefault="001565BF" w:rsidP="00FA369E">
      <w:pPr>
        <w:pStyle w:val="a4"/>
        <w:spacing w:before="0" w:beforeAutospacing="0" w:after="0" w:afterAutospacing="0"/>
        <w:ind w:firstLine="709"/>
        <w:jc w:val="both"/>
        <w:rPr>
          <w:sz w:val="28"/>
          <w:szCs w:val="28"/>
        </w:rPr>
      </w:pPr>
      <w:r w:rsidRPr="00FA369E">
        <w:rPr>
          <w:sz w:val="28"/>
          <w:szCs w:val="28"/>
        </w:rPr>
        <w:t>3 – Для внутренних жилых комнат (кухни, солярии и др.)</w:t>
      </w:r>
    </w:p>
    <w:p w:rsidR="001565BF" w:rsidRDefault="001565BF" w:rsidP="00FA369E">
      <w:pPr>
        <w:pStyle w:val="a4"/>
        <w:spacing w:before="0" w:beforeAutospacing="0" w:after="0" w:afterAutospacing="0"/>
        <w:ind w:firstLine="709"/>
        <w:jc w:val="both"/>
        <w:rPr>
          <w:sz w:val="28"/>
          <w:szCs w:val="28"/>
        </w:rPr>
      </w:pPr>
      <w:r w:rsidRPr="00FA369E">
        <w:rPr>
          <w:sz w:val="28"/>
          <w:szCs w:val="28"/>
        </w:rPr>
        <w:t>4 – Для коммерческих зданий с небольшой плотностью движения (офисы, выставочные залы, вестибюли)</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5 – С высокой интенсивностью движения (торговые центры, объекты быстрого питания и др.)</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 xml:space="preserve">И в конце, немного о </w:t>
      </w:r>
      <w:r w:rsidRPr="00FA369E">
        <w:rPr>
          <w:rStyle w:val="af9"/>
          <w:sz w:val="28"/>
          <w:szCs w:val="28"/>
        </w:rPr>
        <w:t>коэффициенте трения</w:t>
      </w:r>
      <w:r w:rsidRPr="00FA369E">
        <w:rPr>
          <w:sz w:val="28"/>
          <w:szCs w:val="28"/>
        </w:rPr>
        <w:t xml:space="preserve">. Каждая страна устанавливает свои нормы. В Европе категория </w:t>
      </w:r>
      <w:r w:rsidRPr="00FA369E">
        <w:rPr>
          <w:rStyle w:val="af9"/>
          <w:sz w:val="28"/>
          <w:szCs w:val="28"/>
        </w:rPr>
        <w:t>R9</w:t>
      </w:r>
      <w:r w:rsidRPr="00FA369E">
        <w:rPr>
          <w:sz w:val="28"/>
          <w:szCs w:val="28"/>
        </w:rPr>
        <w:t xml:space="preserve"> (плитка, выдерживающая </w:t>
      </w:r>
      <w:r w:rsidRPr="00FA369E">
        <w:rPr>
          <w:sz w:val="28"/>
          <w:szCs w:val="28"/>
        </w:rPr>
        <w:lastRenderedPageBreak/>
        <w:t xml:space="preserve">скольжение под углом от 6 до 10 градусов) рекомендована для школ, домов и больниц, категория </w:t>
      </w:r>
      <w:r w:rsidRPr="00FA369E">
        <w:rPr>
          <w:rStyle w:val="af9"/>
          <w:sz w:val="28"/>
          <w:szCs w:val="28"/>
        </w:rPr>
        <w:t>R10</w:t>
      </w:r>
      <w:r w:rsidRPr="00FA369E">
        <w:rPr>
          <w:sz w:val="28"/>
          <w:szCs w:val="28"/>
        </w:rPr>
        <w:t xml:space="preserve"> (выдерживающая скольжение под углом от 10 до 19 градусов) рекомендована для туалетов, специальных складов, гаражей и ресторанных кухонь, </w:t>
      </w:r>
      <w:r w:rsidRPr="00FA369E">
        <w:rPr>
          <w:rStyle w:val="af9"/>
          <w:sz w:val="28"/>
          <w:szCs w:val="28"/>
        </w:rPr>
        <w:t>R11</w:t>
      </w:r>
      <w:r w:rsidRPr="00FA369E">
        <w:rPr>
          <w:sz w:val="28"/>
          <w:szCs w:val="28"/>
        </w:rPr>
        <w:t xml:space="preserve"> (от 19 до 27 градусов) рекомендована для холодильных камер, молочного производства и гладильных, и </w:t>
      </w:r>
      <w:r w:rsidRPr="00FA369E">
        <w:rPr>
          <w:rStyle w:val="af9"/>
          <w:sz w:val="28"/>
          <w:szCs w:val="28"/>
        </w:rPr>
        <w:t>R12</w:t>
      </w:r>
      <w:r w:rsidRPr="00FA369E">
        <w:rPr>
          <w:sz w:val="28"/>
          <w:szCs w:val="28"/>
        </w:rPr>
        <w:t xml:space="preserve"> (от 27 до 35 градусов) рекомендована для промышленных кухонь, производственных помещений по производству и обработке сахаров, мяса и прочих продуктов.</w:t>
      </w:r>
    </w:p>
    <w:p w:rsidR="001565BF" w:rsidRPr="00FA369E" w:rsidRDefault="001565BF" w:rsidP="00FA369E">
      <w:pPr>
        <w:pStyle w:val="a4"/>
        <w:spacing w:before="0" w:beforeAutospacing="0" w:after="0" w:afterAutospacing="0"/>
        <w:ind w:firstLine="709"/>
        <w:jc w:val="both"/>
        <w:rPr>
          <w:sz w:val="28"/>
          <w:szCs w:val="28"/>
        </w:rPr>
      </w:pPr>
      <w:r w:rsidRPr="00FA369E">
        <w:rPr>
          <w:sz w:val="28"/>
          <w:szCs w:val="28"/>
        </w:rPr>
        <w:t>Но после того, как плитка будет установлена, необходимо поддерживать ее в чистоте. Керамическая плитка водонепроницаема и остающиеся на ее поверхности вещества, такие как пролитая вода, жир, кожура банана и другие необходимо немедленно убирать, иначе коэффициент трения возрастет. Плитку можно изготовить с высокой степенью сопротивления скольжению, но потом ее будет трудно чистить. При выборе плитки надо руководствоваться здравым смыслом.</w:t>
      </w:r>
    </w:p>
    <w:p w:rsidR="001565BF" w:rsidRPr="00947D58" w:rsidRDefault="001565BF" w:rsidP="00FA369E">
      <w:pPr>
        <w:pStyle w:val="1"/>
        <w:spacing w:before="0" w:after="0"/>
        <w:ind w:firstLine="709"/>
        <w:rPr>
          <w:rFonts w:ascii="Times New Roman" w:hAnsi="Times New Roman" w:cs="Times New Roman"/>
          <w:sz w:val="28"/>
          <w:szCs w:val="28"/>
        </w:rPr>
      </w:pPr>
      <w:r w:rsidRPr="00947D58">
        <w:rPr>
          <w:rFonts w:ascii="Times New Roman" w:hAnsi="Times New Roman" w:cs="Times New Roman"/>
          <w:sz w:val="28"/>
          <w:szCs w:val="28"/>
        </w:rPr>
        <w:t xml:space="preserve"> </w:t>
      </w:r>
      <w:bookmarkStart w:id="17" w:name="_Toc281945190"/>
      <w:r w:rsidRPr="00947D58">
        <w:rPr>
          <w:rFonts w:ascii="Times New Roman" w:hAnsi="Times New Roman" w:cs="Times New Roman"/>
          <w:sz w:val="28"/>
          <w:szCs w:val="28"/>
        </w:rPr>
        <w:t>4 План маркетинга</w:t>
      </w:r>
      <w:bookmarkEnd w:id="13"/>
      <w:bookmarkEnd w:id="14"/>
      <w:bookmarkEnd w:id="15"/>
      <w:bookmarkEnd w:id="16"/>
      <w:bookmarkEnd w:id="17"/>
    </w:p>
    <w:p w:rsidR="001565BF" w:rsidRPr="00947D58" w:rsidRDefault="001565BF" w:rsidP="003C3159">
      <w:pPr>
        <w:ind w:firstLine="540"/>
        <w:jc w:val="both"/>
        <w:rPr>
          <w:sz w:val="28"/>
          <w:szCs w:val="28"/>
        </w:rPr>
      </w:pPr>
      <w:r w:rsidRPr="00947D58">
        <w:rPr>
          <w:sz w:val="28"/>
          <w:szCs w:val="28"/>
        </w:rPr>
        <w:t>Для организации эффективной предпринимательской деятельности важное значение на стадии разработки бизнес-плана имеют маркетинговые исследования, оценка рыночных возможностей предприятия, спрос на выпускаемую продукцию, способы продвижения товаров на различные типы рынков.</w:t>
      </w:r>
    </w:p>
    <w:p w:rsidR="001565BF" w:rsidRPr="00947D58" w:rsidRDefault="001565BF" w:rsidP="007F078E">
      <w:pPr>
        <w:pStyle w:val="2"/>
        <w:ind w:firstLine="709"/>
        <w:rPr>
          <w:rFonts w:ascii="Times New Roman" w:hAnsi="Times New Roman" w:cs="Times New Roman"/>
          <w:i w:val="0"/>
        </w:rPr>
      </w:pPr>
      <w:bookmarkStart w:id="18" w:name="_Toc438575498"/>
      <w:bookmarkStart w:id="19" w:name="_Toc446230731"/>
      <w:bookmarkStart w:id="20" w:name="_Toc105741985"/>
      <w:bookmarkStart w:id="21" w:name="_Toc154631368"/>
      <w:bookmarkStart w:id="22" w:name="_Toc281945191"/>
      <w:r w:rsidRPr="00947D58">
        <w:rPr>
          <w:rFonts w:ascii="Times New Roman" w:hAnsi="Times New Roman" w:cs="Times New Roman"/>
          <w:i w:val="0"/>
        </w:rPr>
        <w:t>4.1 Рынок сбыта продукции</w:t>
      </w:r>
      <w:bookmarkEnd w:id="18"/>
      <w:bookmarkEnd w:id="19"/>
      <w:bookmarkEnd w:id="20"/>
      <w:bookmarkEnd w:id="21"/>
      <w:bookmarkEnd w:id="22"/>
    </w:p>
    <w:p w:rsidR="001565BF" w:rsidRPr="00947D58" w:rsidRDefault="001565BF" w:rsidP="00A14F77">
      <w:pPr>
        <w:autoSpaceDE w:val="0"/>
        <w:autoSpaceDN w:val="0"/>
        <w:adjustRightInd w:val="0"/>
        <w:ind w:firstLine="709"/>
        <w:jc w:val="both"/>
        <w:rPr>
          <w:sz w:val="28"/>
          <w:szCs w:val="28"/>
        </w:rPr>
      </w:pPr>
      <w:r w:rsidRPr="00947D58">
        <w:rPr>
          <w:sz w:val="28"/>
          <w:szCs w:val="28"/>
        </w:rPr>
        <w:t>Прежде, чем начинать действовать на рынке, каждому предпринимателю, малой фирме необходимо иметь по возможности полное представление о том, что на нем происходит. Полная и достоверная информация о рынках, на которых будет действовать фирма (внешние факторы) - основа эффективного планирования и управления. Анализ рынка является важнейшим компонентом маркетингового подхода. В задачи исследования входит сбор, анализ и обработка информации о товарах, клиентах, конкурентах и рынках.</w:t>
      </w:r>
    </w:p>
    <w:p w:rsidR="001565BF" w:rsidRPr="00947D58" w:rsidRDefault="001565BF" w:rsidP="00840E1E">
      <w:pPr>
        <w:autoSpaceDE w:val="0"/>
        <w:autoSpaceDN w:val="0"/>
        <w:adjustRightInd w:val="0"/>
        <w:ind w:firstLine="709"/>
        <w:jc w:val="both"/>
        <w:rPr>
          <w:sz w:val="28"/>
          <w:szCs w:val="28"/>
        </w:rPr>
      </w:pPr>
      <w:r w:rsidRPr="00947D58">
        <w:rPr>
          <w:sz w:val="28"/>
          <w:szCs w:val="28"/>
        </w:rPr>
        <w:t>Сбор и обработка информации производятся в целях принятия решений в области стратегии маркетинга и разработки практических шагов в её осуществлении. К сожалению, предприниматели, занятые в малом бизнесе, часто пренебрегают проведением маркетингового анализа. Иногда они просто не понимают, зачем им тратить силы и средства на эти работы. Конечно, сами по себе маркетинговые исследования не гарантируют 100 - процентного успеха в бизнесе. Их задача иная - они должны помочь оценить маркетинговые возможности предлагаемого продукта или услуги и снизить риск принятия неправильных решений.</w:t>
      </w:r>
    </w:p>
    <w:p w:rsidR="001565BF" w:rsidRPr="00947D58" w:rsidRDefault="001565BF" w:rsidP="00A14F77">
      <w:pPr>
        <w:autoSpaceDE w:val="0"/>
        <w:autoSpaceDN w:val="0"/>
        <w:adjustRightInd w:val="0"/>
        <w:ind w:firstLine="709"/>
        <w:jc w:val="both"/>
        <w:rPr>
          <w:sz w:val="28"/>
          <w:szCs w:val="28"/>
        </w:rPr>
      </w:pPr>
      <w:r w:rsidRPr="00947D58">
        <w:rPr>
          <w:sz w:val="28"/>
          <w:szCs w:val="28"/>
        </w:rPr>
        <w:t xml:space="preserve">Исходя их всего сказанного для анализа рынка сбыта </w:t>
      </w:r>
      <w:r>
        <w:rPr>
          <w:sz w:val="28"/>
          <w:szCs w:val="28"/>
        </w:rPr>
        <w:t>керамической плитки</w:t>
      </w:r>
      <w:r w:rsidRPr="00947D58">
        <w:rPr>
          <w:sz w:val="28"/>
          <w:szCs w:val="28"/>
        </w:rPr>
        <w:t xml:space="preserve"> необходимо прежде всего оценить среду в которой данное предприятие будет создаваться, уделить особое  внимание следующим вопросам:</w:t>
      </w:r>
    </w:p>
    <w:p w:rsidR="001565BF" w:rsidRPr="00947D58" w:rsidRDefault="001565BF" w:rsidP="00A14F77">
      <w:pPr>
        <w:autoSpaceDE w:val="0"/>
        <w:autoSpaceDN w:val="0"/>
        <w:adjustRightInd w:val="0"/>
        <w:ind w:firstLine="709"/>
        <w:jc w:val="both"/>
        <w:rPr>
          <w:sz w:val="28"/>
          <w:szCs w:val="28"/>
        </w:rPr>
      </w:pPr>
    </w:p>
    <w:p w:rsidR="001565BF" w:rsidRPr="00947D58" w:rsidRDefault="001565BF" w:rsidP="00A14F77">
      <w:pPr>
        <w:numPr>
          <w:ilvl w:val="0"/>
          <w:numId w:val="3"/>
        </w:numPr>
        <w:autoSpaceDE w:val="0"/>
        <w:autoSpaceDN w:val="0"/>
        <w:adjustRightInd w:val="0"/>
        <w:jc w:val="both"/>
        <w:rPr>
          <w:sz w:val="28"/>
          <w:szCs w:val="28"/>
        </w:rPr>
      </w:pPr>
      <w:r w:rsidRPr="00947D58">
        <w:rPr>
          <w:sz w:val="28"/>
          <w:szCs w:val="28"/>
        </w:rPr>
        <w:t xml:space="preserve">обоснование месторасположению и анализ отрасли </w:t>
      </w:r>
    </w:p>
    <w:p w:rsidR="001565BF" w:rsidRPr="00947D58" w:rsidRDefault="001565BF" w:rsidP="00A14F77">
      <w:pPr>
        <w:numPr>
          <w:ilvl w:val="0"/>
          <w:numId w:val="3"/>
        </w:numPr>
        <w:autoSpaceDE w:val="0"/>
        <w:autoSpaceDN w:val="0"/>
        <w:adjustRightInd w:val="0"/>
        <w:jc w:val="both"/>
        <w:rPr>
          <w:sz w:val="28"/>
          <w:szCs w:val="28"/>
        </w:rPr>
      </w:pPr>
      <w:r w:rsidRPr="00947D58">
        <w:rPr>
          <w:sz w:val="28"/>
          <w:szCs w:val="28"/>
        </w:rPr>
        <w:t>определение потенциальных потребителей продукции</w:t>
      </w:r>
    </w:p>
    <w:p w:rsidR="001565BF" w:rsidRPr="00947D58" w:rsidRDefault="001565BF" w:rsidP="00A14F77">
      <w:pPr>
        <w:numPr>
          <w:ilvl w:val="0"/>
          <w:numId w:val="3"/>
        </w:numPr>
        <w:autoSpaceDE w:val="0"/>
        <w:autoSpaceDN w:val="0"/>
        <w:adjustRightInd w:val="0"/>
        <w:jc w:val="both"/>
        <w:rPr>
          <w:sz w:val="28"/>
          <w:szCs w:val="28"/>
        </w:rPr>
      </w:pPr>
      <w:r w:rsidRPr="00947D58">
        <w:rPr>
          <w:sz w:val="28"/>
          <w:szCs w:val="28"/>
        </w:rPr>
        <w:t>определение ёмкости рынка</w:t>
      </w:r>
    </w:p>
    <w:p w:rsidR="001565BF" w:rsidRPr="00947D58" w:rsidRDefault="001565BF" w:rsidP="00A14F77">
      <w:pPr>
        <w:numPr>
          <w:ilvl w:val="0"/>
          <w:numId w:val="3"/>
        </w:numPr>
        <w:autoSpaceDE w:val="0"/>
        <w:autoSpaceDN w:val="0"/>
        <w:adjustRightInd w:val="0"/>
        <w:jc w:val="both"/>
        <w:rPr>
          <w:sz w:val="28"/>
          <w:szCs w:val="28"/>
        </w:rPr>
      </w:pPr>
      <w:r w:rsidRPr="00947D58">
        <w:rPr>
          <w:sz w:val="28"/>
          <w:szCs w:val="28"/>
        </w:rPr>
        <w:lastRenderedPageBreak/>
        <w:t>сегментация рынка</w:t>
      </w:r>
    </w:p>
    <w:p w:rsidR="001565BF" w:rsidRPr="00947D58" w:rsidRDefault="001565BF" w:rsidP="003C3159">
      <w:pPr>
        <w:ind w:right="-81" w:firstLine="540"/>
        <w:jc w:val="both"/>
        <w:outlineLvl w:val="2"/>
        <w:rPr>
          <w:b/>
          <w:bCs/>
          <w:sz w:val="28"/>
          <w:szCs w:val="28"/>
        </w:rPr>
      </w:pPr>
      <w:bookmarkStart w:id="23" w:name="_Toc105741986"/>
    </w:p>
    <w:p w:rsidR="001565BF" w:rsidRPr="00947D58" w:rsidRDefault="001565BF" w:rsidP="00E51062">
      <w:pPr>
        <w:pStyle w:val="3"/>
        <w:spacing w:before="0" w:after="0"/>
        <w:ind w:firstLine="709"/>
        <w:jc w:val="both"/>
        <w:rPr>
          <w:rFonts w:ascii="Times New Roman" w:hAnsi="Times New Roman" w:cs="Times New Roman"/>
          <w:sz w:val="28"/>
          <w:szCs w:val="28"/>
        </w:rPr>
      </w:pPr>
      <w:bookmarkStart w:id="24" w:name="_Toc154631369"/>
      <w:bookmarkStart w:id="25" w:name="_Toc281945192"/>
      <w:r w:rsidRPr="00947D58">
        <w:rPr>
          <w:rFonts w:ascii="Times New Roman" w:hAnsi="Times New Roman" w:cs="Times New Roman"/>
          <w:sz w:val="28"/>
          <w:szCs w:val="28"/>
        </w:rPr>
        <w:t xml:space="preserve">4.1.1 Обоснование месторасположения фирмы и анализ отрасли производства </w:t>
      </w:r>
      <w:bookmarkEnd w:id="23"/>
      <w:bookmarkEnd w:id="24"/>
      <w:r>
        <w:rPr>
          <w:rFonts w:ascii="Times New Roman" w:hAnsi="Times New Roman" w:cs="Times New Roman"/>
          <w:sz w:val="28"/>
          <w:szCs w:val="28"/>
        </w:rPr>
        <w:t>керамической плитки</w:t>
      </w:r>
      <w:bookmarkEnd w:id="25"/>
    </w:p>
    <w:p w:rsidR="001565BF" w:rsidRPr="00947D58" w:rsidRDefault="001565BF" w:rsidP="003C3159">
      <w:pPr>
        <w:ind w:right="-81" w:firstLine="540"/>
        <w:jc w:val="both"/>
        <w:outlineLvl w:val="2"/>
        <w:rPr>
          <w:sz w:val="28"/>
          <w:szCs w:val="28"/>
        </w:rPr>
      </w:pPr>
    </w:p>
    <w:p w:rsidR="001565BF" w:rsidRPr="00947D58" w:rsidRDefault="001565BF" w:rsidP="004F32CB">
      <w:pPr>
        <w:ind w:firstLine="709"/>
        <w:jc w:val="both"/>
        <w:rPr>
          <w:bCs/>
          <w:color w:val="000000"/>
          <w:sz w:val="28"/>
          <w:szCs w:val="28"/>
        </w:rPr>
      </w:pPr>
      <w:bookmarkStart w:id="26" w:name="5"/>
      <w:bookmarkEnd w:id="26"/>
      <w:r w:rsidRPr="00947D58">
        <w:rPr>
          <w:bCs/>
          <w:color w:val="000000"/>
          <w:sz w:val="28"/>
          <w:szCs w:val="28"/>
        </w:rPr>
        <w:t>ООО «</w:t>
      </w:r>
      <w:r>
        <w:rPr>
          <w:bCs/>
          <w:color w:val="000000"/>
          <w:sz w:val="28"/>
          <w:szCs w:val="28"/>
        </w:rPr>
        <w:t>Гемма</w:t>
      </w:r>
      <w:r w:rsidRPr="00947D58">
        <w:rPr>
          <w:bCs/>
          <w:color w:val="000000"/>
          <w:sz w:val="28"/>
          <w:szCs w:val="28"/>
        </w:rPr>
        <w:t>» будет располагаться в г.</w:t>
      </w:r>
      <w:r>
        <w:rPr>
          <w:bCs/>
          <w:color w:val="000000"/>
          <w:sz w:val="28"/>
          <w:szCs w:val="28"/>
        </w:rPr>
        <w:t>Орша</w:t>
      </w:r>
      <w:r w:rsidRPr="00947D58">
        <w:rPr>
          <w:bCs/>
          <w:color w:val="000000"/>
          <w:sz w:val="28"/>
          <w:szCs w:val="28"/>
        </w:rPr>
        <w:t xml:space="preserve"> </w:t>
      </w:r>
      <w:r>
        <w:rPr>
          <w:bCs/>
          <w:color w:val="000000"/>
          <w:sz w:val="28"/>
          <w:szCs w:val="28"/>
        </w:rPr>
        <w:t>Витебской</w:t>
      </w:r>
      <w:r w:rsidRPr="00947D58">
        <w:rPr>
          <w:bCs/>
          <w:color w:val="000000"/>
          <w:sz w:val="28"/>
          <w:szCs w:val="28"/>
        </w:rPr>
        <w:t xml:space="preserve"> области Республики Беларусь. Выбор г. </w:t>
      </w:r>
      <w:r>
        <w:rPr>
          <w:bCs/>
          <w:color w:val="000000"/>
          <w:sz w:val="28"/>
          <w:szCs w:val="28"/>
        </w:rPr>
        <w:t>Орша</w:t>
      </w:r>
      <w:r w:rsidRPr="00947D58">
        <w:rPr>
          <w:bCs/>
          <w:color w:val="000000"/>
          <w:sz w:val="28"/>
          <w:szCs w:val="28"/>
        </w:rPr>
        <w:t xml:space="preserve"> для организации данного бизнеса объясняется наличием благоприятной ситуацией для развития </w:t>
      </w:r>
      <w:r>
        <w:rPr>
          <w:bCs/>
          <w:color w:val="000000"/>
          <w:sz w:val="28"/>
          <w:szCs w:val="28"/>
        </w:rPr>
        <w:t>плиточного</w:t>
      </w:r>
      <w:r w:rsidRPr="00947D58">
        <w:rPr>
          <w:bCs/>
          <w:color w:val="000000"/>
          <w:sz w:val="28"/>
          <w:szCs w:val="28"/>
        </w:rPr>
        <w:t xml:space="preserve"> производства. В первую очередь это связано с хорошо развитой </w:t>
      </w:r>
      <w:r>
        <w:rPr>
          <w:bCs/>
          <w:color w:val="000000"/>
          <w:sz w:val="28"/>
          <w:szCs w:val="28"/>
        </w:rPr>
        <w:t>добывающей</w:t>
      </w:r>
      <w:r w:rsidRPr="00947D58">
        <w:rPr>
          <w:bCs/>
          <w:color w:val="000000"/>
          <w:sz w:val="28"/>
          <w:szCs w:val="28"/>
        </w:rPr>
        <w:t xml:space="preserve"> отраслью в выбранном регионе.</w:t>
      </w:r>
    </w:p>
    <w:p w:rsidR="001565BF" w:rsidRPr="00947D58" w:rsidRDefault="001565BF" w:rsidP="004F32CB">
      <w:pPr>
        <w:ind w:firstLine="709"/>
        <w:jc w:val="both"/>
        <w:rPr>
          <w:bCs/>
          <w:color w:val="000000"/>
          <w:sz w:val="28"/>
          <w:szCs w:val="28"/>
        </w:rPr>
      </w:pPr>
      <w:r w:rsidRPr="00947D58">
        <w:rPr>
          <w:bCs/>
          <w:color w:val="000000"/>
          <w:sz w:val="28"/>
          <w:szCs w:val="28"/>
        </w:rPr>
        <w:t>Подотрасль «</w:t>
      </w:r>
      <w:r>
        <w:rPr>
          <w:bCs/>
          <w:color w:val="000000"/>
          <w:sz w:val="28"/>
          <w:szCs w:val="28"/>
        </w:rPr>
        <w:t>Керамика</w:t>
      </w:r>
      <w:r w:rsidRPr="00947D58">
        <w:rPr>
          <w:bCs/>
          <w:color w:val="000000"/>
          <w:sz w:val="28"/>
          <w:szCs w:val="28"/>
        </w:rPr>
        <w:t xml:space="preserve">» (в нашем случае производство </w:t>
      </w:r>
      <w:r>
        <w:rPr>
          <w:bCs/>
          <w:color w:val="000000"/>
          <w:sz w:val="28"/>
          <w:szCs w:val="28"/>
        </w:rPr>
        <w:t>керамической плитки</w:t>
      </w:r>
      <w:r w:rsidRPr="00947D58">
        <w:rPr>
          <w:bCs/>
          <w:color w:val="000000"/>
          <w:sz w:val="28"/>
          <w:szCs w:val="28"/>
        </w:rPr>
        <w:t>) является составной частью отрасли «</w:t>
      </w:r>
      <w:r>
        <w:rPr>
          <w:bCs/>
          <w:color w:val="000000"/>
          <w:sz w:val="28"/>
          <w:szCs w:val="28"/>
        </w:rPr>
        <w:t>Производство из природной глины</w:t>
      </w:r>
      <w:r w:rsidRPr="00947D58">
        <w:rPr>
          <w:bCs/>
          <w:color w:val="000000"/>
          <w:sz w:val="28"/>
          <w:szCs w:val="28"/>
        </w:rPr>
        <w:t>».</w:t>
      </w:r>
    </w:p>
    <w:p w:rsidR="001565BF" w:rsidRPr="00947D58" w:rsidRDefault="001565BF" w:rsidP="004F32CB">
      <w:pPr>
        <w:ind w:firstLine="709"/>
        <w:jc w:val="both"/>
        <w:rPr>
          <w:bCs/>
          <w:color w:val="000000"/>
          <w:sz w:val="28"/>
          <w:szCs w:val="28"/>
        </w:rPr>
      </w:pPr>
      <w:r w:rsidRPr="00947D58">
        <w:rPr>
          <w:bCs/>
          <w:color w:val="000000"/>
          <w:sz w:val="28"/>
          <w:szCs w:val="28"/>
        </w:rPr>
        <w:t xml:space="preserve">В городе </w:t>
      </w:r>
      <w:r>
        <w:rPr>
          <w:bCs/>
          <w:color w:val="000000"/>
          <w:sz w:val="28"/>
          <w:szCs w:val="28"/>
        </w:rPr>
        <w:t>Орша</w:t>
      </w:r>
      <w:r w:rsidRPr="00947D58">
        <w:rPr>
          <w:bCs/>
          <w:color w:val="000000"/>
          <w:sz w:val="28"/>
          <w:szCs w:val="28"/>
        </w:rPr>
        <w:t xml:space="preserve"> данная отрасль представлена тремя крупными предприятиями:</w:t>
      </w:r>
    </w:p>
    <w:p w:rsidR="001565BF" w:rsidRPr="00947D58" w:rsidRDefault="001565BF" w:rsidP="004F32CB">
      <w:pPr>
        <w:numPr>
          <w:ilvl w:val="0"/>
          <w:numId w:val="4"/>
        </w:numPr>
        <w:spacing w:before="100" w:beforeAutospacing="1" w:after="100" w:afterAutospacing="1"/>
        <w:jc w:val="both"/>
        <w:rPr>
          <w:b/>
          <w:bCs/>
          <w:color w:val="000000"/>
          <w:sz w:val="28"/>
          <w:szCs w:val="28"/>
        </w:rPr>
      </w:pPr>
      <w:r>
        <w:rPr>
          <w:b/>
          <w:bCs/>
          <w:color w:val="000000"/>
          <w:sz w:val="28"/>
          <w:szCs w:val="28"/>
        </w:rPr>
        <w:t>ОАО</w:t>
      </w:r>
      <w:r w:rsidRPr="00947D58">
        <w:rPr>
          <w:b/>
          <w:bCs/>
          <w:color w:val="000000"/>
          <w:sz w:val="28"/>
          <w:szCs w:val="28"/>
        </w:rPr>
        <w:t xml:space="preserve"> «</w:t>
      </w:r>
      <w:r>
        <w:rPr>
          <w:b/>
          <w:bCs/>
          <w:color w:val="000000"/>
          <w:sz w:val="28"/>
          <w:szCs w:val="28"/>
        </w:rPr>
        <w:t>Керамик</w:t>
      </w:r>
      <w:r w:rsidRPr="00947D58">
        <w:rPr>
          <w:b/>
          <w:bCs/>
          <w:color w:val="000000"/>
          <w:sz w:val="28"/>
          <w:szCs w:val="28"/>
        </w:rPr>
        <w:t xml:space="preserve">» </w:t>
      </w:r>
    </w:p>
    <w:p w:rsidR="001565BF" w:rsidRPr="00947D58" w:rsidRDefault="001565BF" w:rsidP="001775DA">
      <w:pPr>
        <w:numPr>
          <w:ilvl w:val="0"/>
          <w:numId w:val="4"/>
        </w:numPr>
        <w:spacing w:before="100" w:beforeAutospacing="1" w:after="100" w:afterAutospacing="1"/>
        <w:jc w:val="both"/>
        <w:rPr>
          <w:b/>
          <w:bCs/>
          <w:color w:val="000000"/>
          <w:sz w:val="28"/>
          <w:szCs w:val="28"/>
        </w:rPr>
      </w:pPr>
      <w:r w:rsidRPr="00947D58">
        <w:rPr>
          <w:b/>
          <w:bCs/>
          <w:color w:val="000000"/>
          <w:sz w:val="28"/>
          <w:szCs w:val="28"/>
        </w:rPr>
        <w:t>КУП  «</w:t>
      </w:r>
      <w:r>
        <w:rPr>
          <w:b/>
          <w:bCs/>
          <w:color w:val="000000"/>
          <w:sz w:val="28"/>
          <w:szCs w:val="28"/>
        </w:rPr>
        <w:t>Оршастройматериалы</w:t>
      </w:r>
      <w:r w:rsidRPr="00947D58">
        <w:rPr>
          <w:b/>
          <w:bCs/>
          <w:color w:val="000000"/>
          <w:sz w:val="28"/>
          <w:szCs w:val="28"/>
        </w:rPr>
        <w:t>»</w:t>
      </w:r>
    </w:p>
    <w:p w:rsidR="001565BF" w:rsidRPr="00947D58" w:rsidRDefault="001565BF" w:rsidP="001775DA">
      <w:pPr>
        <w:numPr>
          <w:ilvl w:val="0"/>
          <w:numId w:val="4"/>
        </w:numPr>
        <w:spacing w:before="100" w:beforeAutospacing="1" w:after="100" w:afterAutospacing="1"/>
        <w:jc w:val="both"/>
        <w:rPr>
          <w:b/>
          <w:bCs/>
          <w:color w:val="000000"/>
          <w:sz w:val="28"/>
          <w:szCs w:val="28"/>
        </w:rPr>
      </w:pPr>
      <w:r w:rsidRPr="00947D58">
        <w:rPr>
          <w:b/>
          <w:bCs/>
          <w:color w:val="000000"/>
          <w:sz w:val="28"/>
          <w:szCs w:val="28"/>
        </w:rPr>
        <w:t>ОАО «</w:t>
      </w:r>
      <w:r>
        <w:rPr>
          <w:b/>
          <w:bCs/>
          <w:color w:val="000000"/>
          <w:sz w:val="28"/>
          <w:szCs w:val="28"/>
        </w:rPr>
        <w:t>Копысь-керамика</w:t>
      </w:r>
      <w:r w:rsidRPr="00947D58">
        <w:rPr>
          <w:b/>
          <w:bCs/>
          <w:color w:val="000000"/>
          <w:sz w:val="28"/>
          <w:szCs w:val="28"/>
        </w:rPr>
        <w:t>»</w:t>
      </w:r>
    </w:p>
    <w:p w:rsidR="001565BF" w:rsidRPr="00947D58" w:rsidRDefault="001565BF" w:rsidP="00AC2A91">
      <w:pPr>
        <w:ind w:firstLine="709"/>
        <w:jc w:val="both"/>
        <w:rPr>
          <w:bCs/>
          <w:color w:val="000000"/>
          <w:sz w:val="28"/>
          <w:szCs w:val="28"/>
        </w:rPr>
      </w:pPr>
      <w:r w:rsidRPr="00947D58">
        <w:rPr>
          <w:bCs/>
          <w:color w:val="000000"/>
          <w:sz w:val="28"/>
          <w:szCs w:val="28"/>
        </w:rPr>
        <w:t xml:space="preserve">Всё выше сказанное свидетельствует о достаточно развитой </w:t>
      </w:r>
      <w:r>
        <w:rPr>
          <w:bCs/>
          <w:color w:val="000000"/>
          <w:sz w:val="28"/>
          <w:szCs w:val="28"/>
        </w:rPr>
        <w:t>добывающей</w:t>
      </w:r>
      <w:r w:rsidRPr="00947D58">
        <w:rPr>
          <w:bCs/>
          <w:color w:val="000000"/>
          <w:sz w:val="28"/>
          <w:szCs w:val="28"/>
        </w:rPr>
        <w:t xml:space="preserve"> отрасли в самом городе, что, конечно же, будет способствовать развитию нашего бизнеса.</w:t>
      </w:r>
    </w:p>
    <w:p w:rsidR="001565BF" w:rsidRPr="00947D58" w:rsidRDefault="001565BF" w:rsidP="00AC2A91">
      <w:pPr>
        <w:ind w:firstLine="709"/>
        <w:jc w:val="both"/>
        <w:rPr>
          <w:bCs/>
          <w:color w:val="000000"/>
          <w:sz w:val="28"/>
          <w:szCs w:val="28"/>
        </w:rPr>
      </w:pPr>
      <w:r w:rsidRPr="00947D58">
        <w:rPr>
          <w:bCs/>
          <w:color w:val="000000"/>
          <w:sz w:val="28"/>
          <w:szCs w:val="28"/>
        </w:rPr>
        <w:t xml:space="preserve">Выбор районного центра, а не столицы для организации производства объясняется ещё и тем, что конкуренция здесь на порядок ниже. Население, конечно же, победнее, но доходы постепенно растут. Фактор близкого нахождения производства – очень веский аргумент для местных потребителей. Ведь они могут напрямую обратиться к производителю и в случае необходимости поменять купленный товар, получить бесплатную консультацию. </w:t>
      </w:r>
    </w:p>
    <w:p w:rsidR="001565BF" w:rsidRPr="00947D58" w:rsidRDefault="001565BF" w:rsidP="00AC2A91">
      <w:pPr>
        <w:ind w:firstLine="709"/>
        <w:jc w:val="both"/>
        <w:rPr>
          <w:bCs/>
          <w:color w:val="000000"/>
          <w:sz w:val="28"/>
          <w:szCs w:val="28"/>
        </w:rPr>
      </w:pPr>
      <w:r w:rsidRPr="00947D58">
        <w:rPr>
          <w:bCs/>
          <w:color w:val="000000"/>
          <w:sz w:val="28"/>
          <w:szCs w:val="28"/>
        </w:rPr>
        <w:t>Ещё одном важным аргументом в пользу месторасположения данного бизнеса является доступная арендная плата за производственные и офисные помещения, а также обширный рынок сбыта рассматриваемой продукции.</w:t>
      </w:r>
    </w:p>
    <w:p w:rsidR="001565BF" w:rsidRPr="00947D58" w:rsidRDefault="001565BF" w:rsidP="00E51062">
      <w:pPr>
        <w:pStyle w:val="3"/>
        <w:spacing w:before="0" w:after="0"/>
        <w:ind w:firstLine="709"/>
        <w:jc w:val="both"/>
        <w:rPr>
          <w:rFonts w:ascii="Times New Roman" w:hAnsi="Times New Roman" w:cs="Times New Roman"/>
          <w:bCs w:val="0"/>
          <w:color w:val="000000"/>
          <w:sz w:val="28"/>
          <w:szCs w:val="28"/>
        </w:rPr>
      </w:pPr>
    </w:p>
    <w:p w:rsidR="001565BF" w:rsidRPr="00947D58" w:rsidRDefault="001565BF" w:rsidP="00E51062">
      <w:pPr>
        <w:pStyle w:val="3"/>
        <w:spacing w:before="0" w:after="0"/>
        <w:ind w:firstLine="709"/>
        <w:jc w:val="both"/>
        <w:rPr>
          <w:rFonts w:ascii="Times New Roman" w:hAnsi="Times New Roman" w:cs="Times New Roman"/>
          <w:bCs w:val="0"/>
          <w:color w:val="000000"/>
          <w:sz w:val="28"/>
          <w:szCs w:val="28"/>
        </w:rPr>
      </w:pPr>
      <w:bookmarkStart w:id="27" w:name="_Toc154631370"/>
      <w:bookmarkStart w:id="28" w:name="_Toc281945193"/>
      <w:r w:rsidRPr="00947D58">
        <w:rPr>
          <w:rFonts w:ascii="Times New Roman" w:hAnsi="Times New Roman" w:cs="Times New Roman"/>
          <w:bCs w:val="0"/>
          <w:color w:val="000000"/>
          <w:sz w:val="28"/>
          <w:szCs w:val="28"/>
        </w:rPr>
        <w:t>4.1.2 Определение потенциальных потребителей продукции</w:t>
      </w:r>
      <w:bookmarkEnd w:id="27"/>
      <w:bookmarkEnd w:id="28"/>
    </w:p>
    <w:p w:rsidR="001565BF" w:rsidRPr="00947D58" w:rsidRDefault="001565BF" w:rsidP="00843C5F">
      <w:pPr>
        <w:ind w:firstLine="709"/>
        <w:jc w:val="both"/>
        <w:rPr>
          <w:sz w:val="28"/>
          <w:szCs w:val="28"/>
        </w:rPr>
      </w:pPr>
      <w:r w:rsidRPr="00947D58">
        <w:rPr>
          <w:sz w:val="28"/>
          <w:szCs w:val="28"/>
        </w:rPr>
        <w:t>Скорее всего, наиболее интересной группой потребителей для ООО «</w:t>
      </w:r>
      <w:r>
        <w:rPr>
          <w:sz w:val="28"/>
          <w:szCs w:val="28"/>
        </w:rPr>
        <w:t>Гемма</w:t>
      </w:r>
      <w:r w:rsidRPr="00947D58">
        <w:rPr>
          <w:sz w:val="28"/>
          <w:szCs w:val="28"/>
        </w:rPr>
        <w:t xml:space="preserve">» будут субъекты малого бизнеса, различной формы собственности, заинтересованные в приобретении недорогой, качественной </w:t>
      </w:r>
      <w:r>
        <w:rPr>
          <w:sz w:val="28"/>
          <w:szCs w:val="28"/>
        </w:rPr>
        <w:t xml:space="preserve">керамической плитки </w:t>
      </w:r>
      <w:r w:rsidRPr="00947D58">
        <w:rPr>
          <w:sz w:val="28"/>
          <w:szCs w:val="28"/>
        </w:rPr>
        <w:t xml:space="preserve">отечественного производства.  </w:t>
      </w:r>
    </w:p>
    <w:p w:rsidR="001565BF" w:rsidRPr="00947D58" w:rsidRDefault="001565BF" w:rsidP="00843C5F">
      <w:pPr>
        <w:ind w:firstLine="709"/>
        <w:jc w:val="both"/>
        <w:rPr>
          <w:sz w:val="28"/>
          <w:szCs w:val="28"/>
        </w:rPr>
      </w:pPr>
      <w:r w:rsidRPr="00947D58">
        <w:rPr>
          <w:sz w:val="28"/>
          <w:szCs w:val="28"/>
        </w:rPr>
        <w:t xml:space="preserve">Вторая группа потенциальных потребителей - население со средним доходом, т.е. обычные граждане, решившие обустроить свой дом </w:t>
      </w:r>
      <w:r>
        <w:rPr>
          <w:sz w:val="28"/>
          <w:szCs w:val="28"/>
        </w:rPr>
        <w:t>керамикой более высокого качества</w:t>
      </w:r>
      <w:r w:rsidRPr="00947D58">
        <w:rPr>
          <w:sz w:val="28"/>
          <w:szCs w:val="28"/>
        </w:rPr>
        <w:t xml:space="preserve">. Государственные организации и учреждения с большей вероятностью обратятся к услугам </w:t>
      </w:r>
      <w:r>
        <w:rPr>
          <w:sz w:val="28"/>
          <w:szCs w:val="28"/>
        </w:rPr>
        <w:t>ОАО</w:t>
      </w:r>
      <w:r w:rsidRPr="00947D58">
        <w:rPr>
          <w:sz w:val="28"/>
          <w:szCs w:val="28"/>
        </w:rPr>
        <w:t xml:space="preserve"> «</w:t>
      </w:r>
      <w:r>
        <w:rPr>
          <w:sz w:val="28"/>
          <w:szCs w:val="28"/>
        </w:rPr>
        <w:t>Оршастройматериалы</w:t>
      </w:r>
      <w:r w:rsidRPr="00947D58">
        <w:rPr>
          <w:sz w:val="28"/>
          <w:szCs w:val="28"/>
        </w:rPr>
        <w:t xml:space="preserve">». Однако наша фирма не исключает возможность работы с государственными учреждениями, по мере поступления заявок от таковых.  </w:t>
      </w:r>
    </w:p>
    <w:p w:rsidR="001565BF" w:rsidRPr="00947D58" w:rsidRDefault="001565BF" w:rsidP="007F078E">
      <w:pPr>
        <w:ind w:firstLine="709"/>
        <w:jc w:val="both"/>
        <w:rPr>
          <w:sz w:val="28"/>
          <w:szCs w:val="28"/>
        </w:rPr>
      </w:pPr>
      <w:r w:rsidRPr="00947D58">
        <w:rPr>
          <w:sz w:val="28"/>
          <w:szCs w:val="28"/>
        </w:rPr>
        <w:lastRenderedPageBreak/>
        <w:t xml:space="preserve">Область распространения выпускаемой фирмой продукции будет охватывать территорию г. </w:t>
      </w:r>
      <w:r>
        <w:rPr>
          <w:sz w:val="28"/>
          <w:szCs w:val="28"/>
        </w:rPr>
        <w:t>Орша</w:t>
      </w:r>
      <w:r w:rsidRPr="00947D58">
        <w:rPr>
          <w:sz w:val="28"/>
          <w:szCs w:val="28"/>
        </w:rPr>
        <w:t xml:space="preserve"> и </w:t>
      </w:r>
      <w:r>
        <w:rPr>
          <w:sz w:val="28"/>
          <w:szCs w:val="28"/>
        </w:rPr>
        <w:t>Оршанского</w:t>
      </w:r>
      <w:r w:rsidRPr="00947D58">
        <w:rPr>
          <w:sz w:val="28"/>
          <w:szCs w:val="28"/>
        </w:rPr>
        <w:t xml:space="preserve"> района, а по возможности и другие районы, граничащие с </w:t>
      </w:r>
      <w:r>
        <w:rPr>
          <w:sz w:val="28"/>
          <w:szCs w:val="28"/>
        </w:rPr>
        <w:t>Оршанским</w:t>
      </w:r>
      <w:r w:rsidRPr="00947D58">
        <w:rPr>
          <w:sz w:val="28"/>
          <w:szCs w:val="28"/>
        </w:rPr>
        <w:t xml:space="preserve">.      </w:t>
      </w:r>
    </w:p>
    <w:p w:rsidR="001565BF" w:rsidRPr="00947D58" w:rsidRDefault="001565BF" w:rsidP="00D47DB3">
      <w:pPr>
        <w:pStyle w:val="3"/>
        <w:ind w:firstLine="540"/>
        <w:rPr>
          <w:rFonts w:ascii="Times New Roman" w:hAnsi="Times New Roman" w:cs="Times New Roman"/>
          <w:color w:val="000000"/>
          <w:sz w:val="28"/>
          <w:szCs w:val="28"/>
        </w:rPr>
      </w:pPr>
      <w:bookmarkStart w:id="29" w:name="_Toc105741987"/>
      <w:bookmarkStart w:id="30" w:name="_Toc154631371"/>
      <w:bookmarkStart w:id="31" w:name="_Toc281945194"/>
      <w:r w:rsidRPr="00947D58">
        <w:rPr>
          <w:rFonts w:ascii="Times New Roman" w:hAnsi="Times New Roman" w:cs="Times New Roman"/>
          <w:color w:val="000000"/>
          <w:sz w:val="28"/>
          <w:szCs w:val="28"/>
        </w:rPr>
        <w:t>4.1.3 Определение ёмкости рынка</w:t>
      </w:r>
      <w:bookmarkEnd w:id="29"/>
      <w:bookmarkEnd w:id="30"/>
      <w:bookmarkEnd w:id="31"/>
    </w:p>
    <w:p w:rsidR="001565BF" w:rsidRPr="00947D58" w:rsidRDefault="001565BF" w:rsidP="00D47DB3">
      <w:pPr>
        <w:ind w:firstLine="709"/>
        <w:jc w:val="both"/>
        <w:rPr>
          <w:sz w:val="28"/>
          <w:szCs w:val="28"/>
        </w:rPr>
      </w:pPr>
      <w:r w:rsidRPr="00947D58">
        <w:rPr>
          <w:sz w:val="28"/>
          <w:szCs w:val="28"/>
        </w:rPr>
        <w:t xml:space="preserve">Ёмкость рынка для нашей фирмы определим исходя из численности населения г. </w:t>
      </w:r>
      <w:r>
        <w:rPr>
          <w:sz w:val="28"/>
          <w:szCs w:val="28"/>
        </w:rPr>
        <w:t>Орша</w:t>
      </w:r>
      <w:r w:rsidRPr="00947D58">
        <w:rPr>
          <w:sz w:val="28"/>
          <w:szCs w:val="28"/>
        </w:rPr>
        <w:t xml:space="preserve"> и среднего количества субъектов малого бизнеса в выбранном районе.</w:t>
      </w:r>
    </w:p>
    <w:p w:rsidR="001565BF" w:rsidRPr="00947D58" w:rsidRDefault="001565BF" w:rsidP="00D47DB3">
      <w:pPr>
        <w:ind w:firstLine="709"/>
        <w:jc w:val="both"/>
        <w:rPr>
          <w:sz w:val="28"/>
          <w:szCs w:val="28"/>
        </w:rPr>
      </w:pPr>
      <w:r w:rsidRPr="00947D58">
        <w:rPr>
          <w:sz w:val="28"/>
          <w:szCs w:val="28"/>
        </w:rPr>
        <w:t xml:space="preserve">По данным районной статистики численность населения, проживающего на территории г. </w:t>
      </w:r>
      <w:r>
        <w:rPr>
          <w:sz w:val="28"/>
          <w:szCs w:val="28"/>
        </w:rPr>
        <w:t>Орши</w:t>
      </w:r>
      <w:r w:rsidRPr="00947D58">
        <w:rPr>
          <w:sz w:val="28"/>
          <w:szCs w:val="28"/>
        </w:rPr>
        <w:t>, составляет примерно 100000 человек.</w:t>
      </w:r>
    </w:p>
    <w:p w:rsidR="001565BF" w:rsidRPr="00947D58" w:rsidRDefault="001565BF" w:rsidP="00364F61">
      <w:pPr>
        <w:ind w:firstLine="709"/>
        <w:jc w:val="both"/>
        <w:rPr>
          <w:sz w:val="28"/>
          <w:szCs w:val="28"/>
        </w:rPr>
      </w:pPr>
      <w:r w:rsidRPr="00947D58">
        <w:rPr>
          <w:sz w:val="28"/>
          <w:szCs w:val="28"/>
        </w:rPr>
        <w:t>По данным Министерства экономики в Беларуси по состоянию на 1 апреля 20</w:t>
      </w:r>
      <w:r>
        <w:rPr>
          <w:sz w:val="28"/>
          <w:szCs w:val="28"/>
        </w:rPr>
        <w:t>10</w:t>
      </w:r>
      <w:r w:rsidRPr="00947D58">
        <w:rPr>
          <w:sz w:val="28"/>
          <w:szCs w:val="28"/>
        </w:rPr>
        <w:t xml:space="preserve"> года функционирует 32,4 тысяч малых предприятий. Наибольшее количество малых предприятий занято в торговле и общественном питании – 40,8%, промышленности – 23,5%, в строительстве - 12,3%, в транспорте – 5,5%, в сельском хозяйстве – 0,9%. Большая часть малых предприятий сконцентрирована в г.Минске (50% от общего количества) и Минской области (11,5%). Меньше всего в </w:t>
      </w:r>
      <w:r>
        <w:rPr>
          <w:sz w:val="28"/>
          <w:szCs w:val="28"/>
        </w:rPr>
        <w:t>Витебской</w:t>
      </w:r>
      <w:r w:rsidRPr="00947D58">
        <w:rPr>
          <w:sz w:val="28"/>
          <w:szCs w:val="28"/>
        </w:rPr>
        <w:t xml:space="preserve"> области - 6,5% или примерно 2106 малых предприятий.</w:t>
      </w:r>
    </w:p>
    <w:p w:rsidR="001565BF" w:rsidRPr="00947D58" w:rsidRDefault="001565BF" w:rsidP="00364F61">
      <w:pPr>
        <w:ind w:firstLine="709"/>
        <w:jc w:val="both"/>
        <w:rPr>
          <w:sz w:val="28"/>
          <w:szCs w:val="28"/>
        </w:rPr>
      </w:pPr>
      <w:r w:rsidRPr="00947D58">
        <w:rPr>
          <w:sz w:val="28"/>
          <w:szCs w:val="28"/>
        </w:rPr>
        <w:t>Исходя из этих статистических данных, предположим, что общее количество потенциальных субъектов малого бизнеса, которые могли бы стать клиентами нашей фирмы, колеблется где-то в пределах 1000.</w:t>
      </w:r>
    </w:p>
    <w:p w:rsidR="001565BF" w:rsidRPr="00947D58" w:rsidRDefault="001565BF" w:rsidP="00364F61">
      <w:pPr>
        <w:ind w:firstLine="709"/>
        <w:jc w:val="both"/>
        <w:rPr>
          <w:sz w:val="28"/>
          <w:szCs w:val="28"/>
        </w:rPr>
      </w:pPr>
      <w:r w:rsidRPr="00947D58">
        <w:rPr>
          <w:sz w:val="28"/>
          <w:szCs w:val="28"/>
        </w:rPr>
        <w:t xml:space="preserve">  По расчётам Министерства экономики доля платёжеспособного населения, доходы которого превышают минимальный прожиточный минимум,  составляет примерно 65% от общего числа. </w:t>
      </w:r>
    </w:p>
    <w:p w:rsidR="001565BF" w:rsidRPr="00947D58" w:rsidRDefault="001565BF" w:rsidP="00364F61">
      <w:pPr>
        <w:ind w:firstLine="709"/>
        <w:jc w:val="both"/>
        <w:rPr>
          <w:sz w:val="28"/>
          <w:szCs w:val="28"/>
        </w:rPr>
      </w:pPr>
      <w:r w:rsidRPr="00947D58">
        <w:rPr>
          <w:sz w:val="28"/>
          <w:szCs w:val="28"/>
        </w:rPr>
        <w:t xml:space="preserve">Предположим, что среднее количество совершаемых покупок </w:t>
      </w:r>
      <w:r>
        <w:rPr>
          <w:sz w:val="28"/>
          <w:szCs w:val="28"/>
        </w:rPr>
        <w:t>керамической плитки</w:t>
      </w:r>
      <w:r w:rsidRPr="00947D58">
        <w:rPr>
          <w:sz w:val="28"/>
          <w:szCs w:val="28"/>
        </w:rPr>
        <w:t xml:space="preserve"> среди населения составит 1 предмет в 10 лет из расчета на одного человека.</w:t>
      </w:r>
    </w:p>
    <w:p w:rsidR="001565BF" w:rsidRPr="00947D58" w:rsidRDefault="001565BF" w:rsidP="00364F61">
      <w:pPr>
        <w:ind w:firstLine="709"/>
        <w:jc w:val="both"/>
        <w:rPr>
          <w:sz w:val="28"/>
          <w:szCs w:val="28"/>
        </w:rPr>
      </w:pPr>
      <w:r w:rsidRPr="00947D58">
        <w:rPr>
          <w:sz w:val="28"/>
          <w:szCs w:val="28"/>
        </w:rPr>
        <w:t xml:space="preserve">Предположим, что при расчете </w:t>
      </w:r>
      <w:r>
        <w:rPr>
          <w:sz w:val="28"/>
          <w:szCs w:val="28"/>
        </w:rPr>
        <w:t>плитки</w:t>
      </w:r>
      <w:r w:rsidRPr="00947D58">
        <w:rPr>
          <w:sz w:val="28"/>
          <w:szCs w:val="28"/>
        </w:rPr>
        <w:t xml:space="preserve"> для офиса покупка совершается 1 раз в 7 лет, при этом средний объём покупки для малых предприятий составляет примерно 10 предметов.</w:t>
      </w:r>
    </w:p>
    <w:p w:rsidR="001565BF" w:rsidRPr="00947D58" w:rsidRDefault="001565BF" w:rsidP="00780646">
      <w:pPr>
        <w:ind w:firstLine="709"/>
        <w:jc w:val="both"/>
        <w:rPr>
          <w:sz w:val="28"/>
          <w:szCs w:val="28"/>
        </w:rPr>
      </w:pPr>
      <w:r w:rsidRPr="00947D58">
        <w:rPr>
          <w:sz w:val="28"/>
          <w:szCs w:val="28"/>
        </w:rPr>
        <w:t xml:space="preserve">Следовательно, годовую ёмкость всего рынка </w:t>
      </w:r>
      <w:r>
        <w:rPr>
          <w:sz w:val="28"/>
          <w:szCs w:val="28"/>
        </w:rPr>
        <w:t>плиточного</w:t>
      </w:r>
      <w:r w:rsidRPr="00947D58">
        <w:rPr>
          <w:sz w:val="28"/>
          <w:szCs w:val="28"/>
        </w:rPr>
        <w:t xml:space="preserve"> производства г. </w:t>
      </w:r>
      <w:r>
        <w:rPr>
          <w:sz w:val="28"/>
          <w:szCs w:val="28"/>
        </w:rPr>
        <w:t>Орша</w:t>
      </w:r>
      <w:r w:rsidRPr="00947D58">
        <w:rPr>
          <w:sz w:val="28"/>
          <w:szCs w:val="28"/>
        </w:rPr>
        <w:t xml:space="preserve"> можно рассчитать следующим образом:</w:t>
      </w:r>
    </w:p>
    <w:p w:rsidR="001565BF" w:rsidRPr="00947D58" w:rsidRDefault="001565BF" w:rsidP="00364F61">
      <w:pPr>
        <w:ind w:firstLine="709"/>
        <w:jc w:val="both"/>
        <w:rPr>
          <w:sz w:val="28"/>
          <w:szCs w:val="28"/>
        </w:rPr>
      </w:pPr>
      <w:r w:rsidRPr="00947D58">
        <w:rPr>
          <w:sz w:val="28"/>
          <w:szCs w:val="28"/>
        </w:rPr>
        <w:t xml:space="preserve">Ёмкость = (Численность населения ∙ Доля платёжеспособного населения ∙ Среднее количество покупок </w:t>
      </w:r>
      <w:r>
        <w:rPr>
          <w:sz w:val="28"/>
          <w:szCs w:val="28"/>
        </w:rPr>
        <w:t>плитки</w:t>
      </w:r>
      <w:r w:rsidRPr="00947D58">
        <w:rPr>
          <w:sz w:val="28"/>
          <w:szCs w:val="28"/>
        </w:rPr>
        <w:t xml:space="preserve"> в расчёте на одного человека) /(Периодичность совершения покупки) + (Среднее количество малых предприятий ∙ Среднее количество предметов в 1 покупке, совершаемой одной фирмой) / (Периодичность совершения покупки)  = 100 000∙ 0,65∙1/10+1000∙10 /7 = 6500 + 1429 = 7929 шт.</w:t>
      </w:r>
    </w:p>
    <w:p w:rsidR="001565BF" w:rsidRPr="00947D58" w:rsidRDefault="001565BF" w:rsidP="00364F61">
      <w:pPr>
        <w:ind w:firstLine="709"/>
        <w:jc w:val="both"/>
        <w:rPr>
          <w:sz w:val="28"/>
          <w:szCs w:val="28"/>
        </w:rPr>
      </w:pPr>
      <w:r w:rsidRPr="00947D58">
        <w:rPr>
          <w:sz w:val="28"/>
          <w:szCs w:val="28"/>
        </w:rPr>
        <w:t>Сейчас необходимо определить предполагаемую долю реальных клиентов ООО «</w:t>
      </w:r>
      <w:r>
        <w:rPr>
          <w:sz w:val="28"/>
          <w:szCs w:val="28"/>
        </w:rPr>
        <w:t>Гемма</w:t>
      </w:r>
      <w:r w:rsidRPr="00947D58">
        <w:rPr>
          <w:sz w:val="28"/>
          <w:szCs w:val="28"/>
        </w:rPr>
        <w:t>», исходя из числа уже имеющихся на рынке конкурентов.</w:t>
      </w:r>
    </w:p>
    <w:p w:rsidR="001565BF" w:rsidRPr="00947D58" w:rsidRDefault="001565BF" w:rsidP="00364F61">
      <w:pPr>
        <w:ind w:firstLine="709"/>
        <w:jc w:val="both"/>
        <w:rPr>
          <w:sz w:val="28"/>
          <w:szCs w:val="28"/>
        </w:rPr>
      </w:pPr>
      <w:r w:rsidRPr="00947D58">
        <w:rPr>
          <w:sz w:val="28"/>
          <w:szCs w:val="28"/>
        </w:rPr>
        <w:t xml:space="preserve"> В таблице 1 представлена  информация о предполагаемом распределении долей рынка </w:t>
      </w:r>
      <w:r>
        <w:rPr>
          <w:sz w:val="28"/>
          <w:szCs w:val="28"/>
        </w:rPr>
        <w:t>керамической плитки отечественного</w:t>
      </w:r>
      <w:r w:rsidRPr="00947D58">
        <w:rPr>
          <w:sz w:val="28"/>
          <w:szCs w:val="28"/>
        </w:rPr>
        <w:t xml:space="preserve"> производства между конкурентами. Более подробная информация о конкурентах представлена в пункте 4.2. Сейчас для упрощения сделаем одно маленькое допущение: ввиду </w:t>
      </w:r>
      <w:r w:rsidRPr="00947D58">
        <w:rPr>
          <w:sz w:val="28"/>
          <w:szCs w:val="28"/>
        </w:rPr>
        <w:lastRenderedPageBreak/>
        <w:t xml:space="preserve">того, что индивидуальные предприниматели (в нашем случае их только 2), самостоятельно занимающиеся производством </w:t>
      </w:r>
      <w:r>
        <w:rPr>
          <w:sz w:val="28"/>
          <w:szCs w:val="28"/>
        </w:rPr>
        <w:t>керамической плитки</w:t>
      </w:r>
      <w:r w:rsidRPr="00947D58">
        <w:rPr>
          <w:sz w:val="28"/>
          <w:szCs w:val="28"/>
        </w:rPr>
        <w:t>, занимают очень маленькую долю рынка из-за своих малых мощностей производства, для наших следующих расчётов ею можно пренебречь.</w:t>
      </w:r>
    </w:p>
    <w:p w:rsidR="001565BF" w:rsidRPr="00947D58" w:rsidRDefault="001565BF" w:rsidP="00893257">
      <w:pPr>
        <w:jc w:val="both"/>
        <w:rPr>
          <w:sz w:val="28"/>
          <w:szCs w:val="28"/>
        </w:rPr>
      </w:pPr>
      <w:r w:rsidRPr="00947D58">
        <w:rPr>
          <w:sz w:val="28"/>
          <w:szCs w:val="28"/>
        </w:rPr>
        <w:t>Таблица 1 - Распределение доли рынка между конкурентами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880"/>
        <w:gridCol w:w="2520"/>
      </w:tblGrid>
      <w:tr w:rsidR="001565BF" w:rsidRPr="00947D58" w:rsidTr="004E70C6">
        <w:tc>
          <w:tcPr>
            <w:tcW w:w="3960" w:type="dxa"/>
            <w:vMerge w:val="restart"/>
            <w:vAlign w:val="center"/>
          </w:tcPr>
          <w:p w:rsidR="001565BF" w:rsidRPr="004E70C6" w:rsidRDefault="001565BF" w:rsidP="004E70C6">
            <w:pPr>
              <w:jc w:val="center"/>
              <w:rPr>
                <w:sz w:val="28"/>
                <w:szCs w:val="28"/>
              </w:rPr>
            </w:pPr>
            <w:r w:rsidRPr="004E70C6">
              <w:rPr>
                <w:sz w:val="28"/>
                <w:szCs w:val="28"/>
              </w:rPr>
              <w:t>Конкурент</w:t>
            </w:r>
          </w:p>
        </w:tc>
        <w:tc>
          <w:tcPr>
            <w:tcW w:w="5400" w:type="dxa"/>
            <w:gridSpan w:val="2"/>
            <w:vAlign w:val="center"/>
          </w:tcPr>
          <w:p w:rsidR="001565BF" w:rsidRPr="004E70C6" w:rsidRDefault="001565BF" w:rsidP="004E70C6">
            <w:pPr>
              <w:jc w:val="center"/>
              <w:rPr>
                <w:sz w:val="28"/>
                <w:szCs w:val="28"/>
              </w:rPr>
            </w:pPr>
            <w:r w:rsidRPr="004E70C6">
              <w:rPr>
                <w:sz w:val="28"/>
                <w:szCs w:val="28"/>
              </w:rPr>
              <w:t>Предполагаемая доля реальных клиентов</w:t>
            </w:r>
          </w:p>
        </w:tc>
      </w:tr>
      <w:tr w:rsidR="001565BF" w:rsidRPr="00947D58" w:rsidTr="004E70C6">
        <w:tc>
          <w:tcPr>
            <w:tcW w:w="3960" w:type="dxa"/>
            <w:vMerge/>
            <w:vAlign w:val="center"/>
          </w:tcPr>
          <w:p w:rsidR="001565BF" w:rsidRPr="004E70C6" w:rsidRDefault="001565BF" w:rsidP="004E70C6">
            <w:pPr>
              <w:jc w:val="center"/>
              <w:rPr>
                <w:sz w:val="28"/>
                <w:szCs w:val="28"/>
              </w:rPr>
            </w:pPr>
          </w:p>
        </w:tc>
        <w:tc>
          <w:tcPr>
            <w:tcW w:w="2880" w:type="dxa"/>
            <w:vAlign w:val="center"/>
          </w:tcPr>
          <w:p w:rsidR="001565BF" w:rsidRPr="004E70C6" w:rsidRDefault="001565BF" w:rsidP="004E70C6">
            <w:pPr>
              <w:jc w:val="center"/>
              <w:rPr>
                <w:sz w:val="28"/>
                <w:szCs w:val="28"/>
              </w:rPr>
            </w:pPr>
            <w:r w:rsidRPr="004E70C6">
              <w:rPr>
                <w:sz w:val="28"/>
                <w:szCs w:val="28"/>
              </w:rPr>
              <w:t>среди платёжеспособного населения</w:t>
            </w:r>
          </w:p>
        </w:tc>
        <w:tc>
          <w:tcPr>
            <w:tcW w:w="2520" w:type="dxa"/>
            <w:vAlign w:val="center"/>
          </w:tcPr>
          <w:p w:rsidR="001565BF" w:rsidRPr="004E70C6" w:rsidRDefault="001565BF" w:rsidP="004E70C6">
            <w:pPr>
              <w:jc w:val="center"/>
              <w:rPr>
                <w:sz w:val="28"/>
                <w:szCs w:val="28"/>
              </w:rPr>
            </w:pPr>
            <w:r w:rsidRPr="004E70C6">
              <w:rPr>
                <w:sz w:val="28"/>
                <w:szCs w:val="28"/>
              </w:rPr>
              <w:t>среди малых организаций (юридических лиц)</w:t>
            </w:r>
          </w:p>
        </w:tc>
      </w:tr>
      <w:tr w:rsidR="001565BF" w:rsidRPr="00947D58" w:rsidTr="004E70C6">
        <w:tc>
          <w:tcPr>
            <w:tcW w:w="3960"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ОАО «Оршастройматериалы»</w:t>
            </w:r>
          </w:p>
        </w:tc>
        <w:tc>
          <w:tcPr>
            <w:tcW w:w="2880" w:type="dxa"/>
            <w:vAlign w:val="center"/>
          </w:tcPr>
          <w:p w:rsidR="001565BF" w:rsidRPr="004E70C6" w:rsidRDefault="001565BF" w:rsidP="004E70C6">
            <w:pPr>
              <w:jc w:val="center"/>
              <w:rPr>
                <w:sz w:val="28"/>
                <w:szCs w:val="28"/>
              </w:rPr>
            </w:pPr>
            <w:r w:rsidRPr="004E70C6">
              <w:rPr>
                <w:sz w:val="28"/>
                <w:szCs w:val="28"/>
              </w:rPr>
              <w:t>0,30</w:t>
            </w:r>
          </w:p>
        </w:tc>
        <w:tc>
          <w:tcPr>
            <w:tcW w:w="2520" w:type="dxa"/>
            <w:vAlign w:val="center"/>
          </w:tcPr>
          <w:p w:rsidR="001565BF" w:rsidRPr="004E70C6" w:rsidRDefault="001565BF" w:rsidP="004E70C6">
            <w:pPr>
              <w:jc w:val="center"/>
              <w:rPr>
                <w:sz w:val="28"/>
                <w:szCs w:val="28"/>
              </w:rPr>
            </w:pPr>
            <w:r w:rsidRPr="004E70C6">
              <w:rPr>
                <w:sz w:val="28"/>
                <w:szCs w:val="28"/>
              </w:rPr>
              <w:t>0,4</w:t>
            </w:r>
          </w:p>
        </w:tc>
      </w:tr>
      <w:tr w:rsidR="001565BF" w:rsidRPr="00947D58" w:rsidTr="004E70C6">
        <w:tc>
          <w:tcPr>
            <w:tcW w:w="3960"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Дивет Белорусско-итальянское СООО</w:t>
            </w:r>
          </w:p>
        </w:tc>
        <w:tc>
          <w:tcPr>
            <w:tcW w:w="2880" w:type="dxa"/>
            <w:vAlign w:val="center"/>
          </w:tcPr>
          <w:p w:rsidR="001565BF" w:rsidRPr="004E70C6" w:rsidRDefault="001565BF" w:rsidP="004E70C6">
            <w:pPr>
              <w:jc w:val="center"/>
              <w:rPr>
                <w:sz w:val="28"/>
                <w:szCs w:val="28"/>
              </w:rPr>
            </w:pPr>
            <w:r w:rsidRPr="004E70C6">
              <w:rPr>
                <w:sz w:val="28"/>
                <w:szCs w:val="28"/>
              </w:rPr>
              <w:t>0,10</w:t>
            </w:r>
          </w:p>
        </w:tc>
        <w:tc>
          <w:tcPr>
            <w:tcW w:w="2520" w:type="dxa"/>
            <w:vAlign w:val="center"/>
          </w:tcPr>
          <w:p w:rsidR="001565BF" w:rsidRPr="004E70C6" w:rsidRDefault="001565BF" w:rsidP="004E70C6">
            <w:pPr>
              <w:jc w:val="center"/>
              <w:rPr>
                <w:sz w:val="28"/>
                <w:szCs w:val="28"/>
              </w:rPr>
            </w:pPr>
            <w:r w:rsidRPr="004E70C6">
              <w:rPr>
                <w:sz w:val="28"/>
                <w:szCs w:val="28"/>
              </w:rPr>
              <w:t>0,05</w:t>
            </w:r>
          </w:p>
        </w:tc>
      </w:tr>
      <w:tr w:rsidR="001565BF" w:rsidRPr="00947D58" w:rsidTr="004E70C6">
        <w:tc>
          <w:tcPr>
            <w:tcW w:w="3960"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салон «Керамическая плитка плюс»</w:t>
            </w:r>
          </w:p>
        </w:tc>
        <w:tc>
          <w:tcPr>
            <w:tcW w:w="2880" w:type="dxa"/>
            <w:vAlign w:val="center"/>
          </w:tcPr>
          <w:p w:rsidR="001565BF" w:rsidRPr="004E70C6" w:rsidRDefault="001565BF" w:rsidP="004E70C6">
            <w:pPr>
              <w:jc w:val="center"/>
              <w:rPr>
                <w:sz w:val="28"/>
                <w:szCs w:val="28"/>
              </w:rPr>
            </w:pPr>
            <w:r w:rsidRPr="004E70C6">
              <w:rPr>
                <w:sz w:val="28"/>
                <w:szCs w:val="28"/>
              </w:rPr>
              <w:t>0,10</w:t>
            </w:r>
          </w:p>
        </w:tc>
        <w:tc>
          <w:tcPr>
            <w:tcW w:w="2520" w:type="dxa"/>
            <w:vAlign w:val="center"/>
          </w:tcPr>
          <w:p w:rsidR="001565BF" w:rsidRPr="004E70C6" w:rsidRDefault="001565BF" w:rsidP="004E70C6">
            <w:pPr>
              <w:jc w:val="center"/>
              <w:rPr>
                <w:sz w:val="28"/>
                <w:szCs w:val="28"/>
              </w:rPr>
            </w:pPr>
            <w:r w:rsidRPr="004E70C6">
              <w:rPr>
                <w:sz w:val="28"/>
                <w:szCs w:val="28"/>
              </w:rPr>
              <w:t>0,05</w:t>
            </w:r>
          </w:p>
        </w:tc>
      </w:tr>
      <w:tr w:rsidR="001565BF" w:rsidRPr="00947D58" w:rsidTr="004E70C6">
        <w:tc>
          <w:tcPr>
            <w:tcW w:w="3960"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Индивидуальные предприниматели, торгующие керамической плиткой на рынках города</w:t>
            </w:r>
          </w:p>
        </w:tc>
        <w:tc>
          <w:tcPr>
            <w:tcW w:w="2880" w:type="dxa"/>
            <w:vAlign w:val="center"/>
          </w:tcPr>
          <w:p w:rsidR="001565BF" w:rsidRPr="004E70C6" w:rsidRDefault="001565BF" w:rsidP="004E70C6">
            <w:pPr>
              <w:jc w:val="center"/>
              <w:rPr>
                <w:sz w:val="28"/>
                <w:szCs w:val="28"/>
              </w:rPr>
            </w:pPr>
            <w:r w:rsidRPr="004E70C6">
              <w:rPr>
                <w:sz w:val="28"/>
                <w:szCs w:val="28"/>
              </w:rPr>
              <w:t>0,15</w:t>
            </w:r>
          </w:p>
        </w:tc>
        <w:tc>
          <w:tcPr>
            <w:tcW w:w="2520" w:type="dxa"/>
            <w:vAlign w:val="center"/>
          </w:tcPr>
          <w:p w:rsidR="001565BF" w:rsidRPr="004E70C6" w:rsidRDefault="001565BF" w:rsidP="004E70C6">
            <w:pPr>
              <w:jc w:val="center"/>
              <w:rPr>
                <w:sz w:val="28"/>
                <w:szCs w:val="28"/>
              </w:rPr>
            </w:pPr>
            <w:r w:rsidRPr="004E70C6">
              <w:rPr>
                <w:sz w:val="28"/>
                <w:szCs w:val="28"/>
              </w:rPr>
              <w:t>0,10</w:t>
            </w:r>
          </w:p>
        </w:tc>
      </w:tr>
      <w:tr w:rsidR="001565BF" w:rsidRPr="00947D58" w:rsidTr="004E70C6">
        <w:tc>
          <w:tcPr>
            <w:tcW w:w="3960"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ООО «Гемма»</w:t>
            </w:r>
          </w:p>
        </w:tc>
        <w:tc>
          <w:tcPr>
            <w:tcW w:w="2880" w:type="dxa"/>
            <w:vAlign w:val="center"/>
          </w:tcPr>
          <w:p w:rsidR="001565BF" w:rsidRPr="004E70C6" w:rsidRDefault="001565BF" w:rsidP="004E70C6">
            <w:pPr>
              <w:jc w:val="center"/>
              <w:rPr>
                <w:sz w:val="28"/>
                <w:szCs w:val="28"/>
              </w:rPr>
            </w:pPr>
            <w:r w:rsidRPr="004E70C6">
              <w:rPr>
                <w:sz w:val="28"/>
                <w:szCs w:val="28"/>
              </w:rPr>
              <w:t>0,35</w:t>
            </w:r>
          </w:p>
        </w:tc>
        <w:tc>
          <w:tcPr>
            <w:tcW w:w="2520" w:type="dxa"/>
            <w:vAlign w:val="center"/>
          </w:tcPr>
          <w:p w:rsidR="001565BF" w:rsidRPr="004E70C6" w:rsidRDefault="001565BF" w:rsidP="004E70C6">
            <w:pPr>
              <w:jc w:val="center"/>
              <w:rPr>
                <w:sz w:val="28"/>
                <w:szCs w:val="28"/>
              </w:rPr>
            </w:pPr>
            <w:r w:rsidRPr="004E70C6">
              <w:rPr>
                <w:sz w:val="28"/>
                <w:szCs w:val="28"/>
              </w:rPr>
              <w:t>0,40</w:t>
            </w:r>
          </w:p>
        </w:tc>
      </w:tr>
      <w:tr w:rsidR="001565BF" w:rsidRPr="00947D58" w:rsidTr="004E70C6">
        <w:tc>
          <w:tcPr>
            <w:tcW w:w="3960"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Итого</w:t>
            </w:r>
          </w:p>
        </w:tc>
        <w:tc>
          <w:tcPr>
            <w:tcW w:w="2880" w:type="dxa"/>
            <w:vAlign w:val="center"/>
          </w:tcPr>
          <w:p w:rsidR="001565BF" w:rsidRPr="004E70C6" w:rsidRDefault="001565BF" w:rsidP="004E70C6">
            <w:pPr>
              <w:jc w:val="center"/>
              <w:rPr>
                <w:sz w:val="28"/>
                <w:szCs w:val="28"/>
              </w:rPr>
            </w:pPr>
            <w:r w:rsidRPr="004E70C6">
              <w:rPr>
                <w:sz w:val="28"/>
                <w:szCs w:val="28"/>
              </w:rPr>
              <w:t>1</w:t>
            </w:r>
          </w:p>
        </w:tc>
        <w:tc>
          <w:tcPr>
            <w:tcW w:w="2520" w:type="dxa"/>
            <w:vAlign w:val="center"/>
          </w:tcPr>
          <w:p w:rsidR="001565BF" w:rsidRPr="004E70C6" w:rsidRDefault="001565BF" w:rsidP="004E70C6">
            <w:pPr>
              <w:jc w:val="center"/>
              <w:rPr>
                <w:sz w:val="28"/>
                <w:szCs w:val="28"/>
              </w:rPr>
            </w:pPr>
            <w:r w:rsidRPr="004E70C6">
              <w:rPr>
                <w:sz w:val="28"/>
                <w:szCs w:val="28"/>
              </w:rPr>
              <w:t>1</w:t>
            </w:r>
          </w:p>
        </w:tc>
      </w:tr>
    </w:tbl>
    <w:p w:rsidR="001565BF" w:rsidRDefault="001565BF" w:rsidP="00364F61">
      <w:pPr>
        <w:ind w:firstLine="709"/>
        <w:jc w:val="both"/>
        <w:rPr>
          <w:sz w:val="28"/>
          <w:szCs w:val="28"/>
        </w:rPr>
      </w:pPr>
    </w:p>
    <w:p w:rsidR="001565BF" w:rsidRPr="00947D58" w:rsidRDefault="001565BF" w:rsidP="00364F61">
      <w:pPr>
        <w:ind w:firstLine="709"/>
        <w:jc w:val="both"/>
        <w:rPr>
          <w:sz w:val="28"/>
          <w:szCs w:val="28"/>
        </w:rPr>
      </w:pPr>
      <w:r w:rsidRPr="00947D58">
        <w:rPr>
          <w:sz w:val="28"/>
          <w:szCs w:val="28"/>
        </w:rPr>
        <w:t xml:space="preserve">Определим ёмкость рынка для ООО </w:t>
      </w:r>
      <w:r>
        <w:rPr>
          <w:sz w:val="28"/>
          <w:szCs w:val="28"/>
        </w:rPr>
        <w:t>«Гемма»</w:t>
      </w:r>
      <w:r w:rsidRPr="00947D58">
        <w:rPr>
          <w:sz w:val="28"/>
          <w:szCs w:val="28"/>
        </w:rPr>
        <w:t>, с учётом её доли на рынке г.</w:t>
      </w:r>
      <w:r>
        <w:rPr>
          <w:sz w:val="28"/>
          <w:szCs w:val="28"/>
        </w:rPr>
        <w:t>Орша</w:t>
      </w:r>
      <w:r w:rsidRPr="00947D58">
        <w:rPr>
          <w:sz w:val="28"/>
          <w:szCs w:val="28"/>
        </w:rPr>
        <w:t xml:space="preserve">, а также увеличим её на 10 % ввиду того, что область распространения выпускаемой фирмой продукции будет охватывать территорию не только г. </w:t>
      </w:r>
      <w:r>
        <w:rPr>
          <w:sz w:val="28"/>
          <w:szCs w:val="28"/>
        </w:rPr>
        <w:t>Орша</w:t>
      </w:r>
      <w:r w:rsidRPr="00947D58">
        <w:rPr>
          <w:sz w:val="28"/>
          <w:szCs w:val="28"/>
        </w:rPr>
        <w:t xml:space="preserve">, но и </w:t>
      </w:r>
      <w:r>
        <w:rPr>
          <w:sz w:val="28"/>
          <w:szCs w:val="28"/>
        </w:rPr>
        <w:t>Оршанского</w:t>
      </w:r>
      <w:r w:rsidRPr="00947D58">
        <w:rPr>
          <w:sz w:val="28"/>
          <w:szCs w:val="28"/>
        </w:rPr>
        <w:t xml:space="preserve"> района, а по возможности и другие районы, граничащие с </w:t>
      </w:r>
      <w:r>
        <w:rPr>
          <w:sz w:val="28"/>
          <w:szCs w:val="28"/>
        </w:rPr>
        <w:t>Оршанским</w:t>
      </w:r>
      <w:r w:rsidRPr="00947D58">
        <w:rPr>
          <w:sz w:val="28"/>
          <w:szCs w:val="28"/>
        </w:rPr>
        <w:t>.</w:t>
      </w:r>
    </w:p>
    <w:p w:rsidR="001565BF" w:rsidRPr="00947D58" w:rsidRDefault="001565BF" w:rsidP="00D41D5D">
      <w:pPr>
        <w:ind w:firstLine="709"/>
        <w:jc w:val="both"/>
        <w:rPr>
          <w:sz w:val="28"/>
          <w:szCs w:val="28"/>
        </w:rPr>
      </w:pPr>
      <w:r w:rsidRPr="00947D58">
        <w:rPr>
          <w:sz w:val="28"/>
          <w:szCs w:val="28"/>
        </w:rPr>
        <w:t xml:space="preserve">Ёмкость рынка = (6500∙0,35+1429∙0,4)∙1,1 = 3131 шт. </w:t>
      </w:r>
    </w:p>
    <w:p w:rsidR="001565BF" w:rsidRPr="00947D58" w:rsidRDefault="001565BF" w:rsidP="00BA29DF">
      <w:pPr>
        <w:pStyle w:val="3"/>
        <w:spacing w:before="0" w:after="0"/>
        <w:ind w:firstLine="709"/>
        <w:rPr>
          <w:rFonts w:ascii="Times New Roman" w:hAnsi="Times New Roman" w:cs="Times New Roman"/>
          <w:color w:val="000000"/>
          <w:sz w:val="28"/>
          <w:szCs w:val="28"/>
        </w:rPr>
      </w:pPr>
      <w:bookmarkStart w:id="32" w:name="_Toc105741989"/>
    </w:p>
    <w:p w:rsidR="001565BF" w:rsidRPr="00947D58" w:rsidRDefault="001565BF" w:rsidP="00BA29DF">
      <w:pPr>
        <w:pStyle w:val="3"/>
        <w:spacing w:before="0" w:after="0"/>
        <w:ind w:firstLine="709"/>
        <w:rPr>
          <w:rFonts w:ascii="Times New Roman" w:hAnsi="Times New Roman" w:cs="Times New Roman"/>
          <w:color w:val="000000"/>
          <w:sz w:val="28"/>
          <w:szCs w:val="28"/>
        </w:rPr>
      </w:pPr>
      <w:bookmarkStart w:id="33" w:name="_Toc154631372"/>
      <w:bookmarkStart w:id="34" w:name="_Toc281945195"/>
      <w:r w:rsidRPr="00947D58">
        <w:rPr>
          <w:rFonts w:ascii="Times New Roman" w:hAnsi="Times New Roman" w:cs="Times New Roman"/>
          <w:color w:val="000000"/>
          <w:sz w:val="28"/>
          <w:szCs w:val="28"/>
        </w:rPr>
        <w:t>4.1.4 Сегментация рынка</w:t>
      </w:r>
      <w:bookmarkEnd w:id="32"/>
      <w:bookmarkEnd w:id="33"/>
      <w:bookmarkEnd w:id="34"/>
    </w:p>
    <w:p w:rsidR="001565BF" w:rsidRPr="00947D58" w:rsidRDefault="001565BF" w:rsidP="00BA29DF">
      <w:pPr>
        <w:ind w:firstLine="709"/>
        <w:jc w:val="both"/>
        <w:rPr>
          <w:sz w:val="28"/>
          <w:szCs w:val="28"/>
        </w:rPr>
      </w:pPr>
    </w:p>
    <w:p w:rsidR="001565BF" w:rsidRPr="00947D58" w:rsidRDefault="001565BF" w:rsidP="00BA29DF">
      <w:pPr>
        <w:ind w:firstLine="709"/>
        <w:jc w:val="both"/>
        <w:rPr>
          <w:sz w:val="28"/>
          <w:szCs w:val="28"/>
        </w:rPr>
      </w:pPr>
      <w:r w:rsidRPr="00947D58">
        <w:rPr>
          <w:sz w:val="28"/>
          <w:szCs w:val="28"/>
        </w:rPr>
        <w:t>Определим основные сегменты данного рынка для нашего товара.</w:t>
      </w:r>
    </w:p>
    <w:p w:rsidR="001565BF" w:rsidRPr="00947D58" w:rsidRDefault="001565BF" w:rsidP="00BA29DF">
      <w:pPr>
        <w:ind w:firstLine="709"/>
        <w:jc w:val="both"/>
        <w:rPr>
          <w:sz w:val="28"/>
          <w:szCs w:val="28"/>
        </w:rPr>
      </w:pPr>
      <w:r w:rsidRPr="00947D58">
        <w:rPr>
          <w:sz w:val="28"/>
          <w:szCs w:val="28"/>
        </w:rPr>
        <w:t>Сегментация рынка – элемент стратегии маркетинга, связанный с разделением рынка на конкретные группы покупателей, для каждой из которых могут потребоваться определенные товары и услуги, в соответствии с особенностями их стиля потребления, предпочтения. Проводится по географическому, демографическому, психологическому и поведенческому комплексу признаков. Позволяет фирме устанавливать прямой контакт с потребителями, учитывать изменение их спроса.</w:t>
      </w:r>
    </w:p>
    <w:p w:rsidR="001565BF" w:rsidRPr="00947D58" w:rsidRDefault="001565BF" w:rsidP="00BA29DF">
      <w:pPr>
        <w:ind w:firstLine="709"/>
        <w:jc w:val="both"/>
        <w:rPr>
          <w:sz w:val="28"/>
          <w:szCs w:val="28"/>
        </w:rPr>
      </w:pPr>
      <w:r w:rsidRPr="00947D58">
        <w:rPr>
          <w:sz w:val="28"/>
          <w:szCs w:val="28"/>
        </w:rPr>
        <w:t xml:space="preserve">Для продукции ООО </w:t>
      </w:r>
      <w:r>
        <w:rPr>
          <w:sz w:val="28"/>
          <w:szCs w:val="28"/>
        </w:rPr>
        <w:t>«Гемма»</w:t>
      </w:r>
      <w:r w:rsidRPr="00947D58">
        <w:rPr>
          <w:sz w:val="28"/>
          <w:szCs w:val="28"/>
        </w:rPr>
        <w:t xml:space="preserve"> целесообразно провести сегментацию рынка по следующим признакам:</w:t>
      </w:r>
    </w:p>
    <w:p w:rsidR="001565BF" w:rsidRPr="00947D58" w:rsidRDefault="001565BF" w:rsidP="001A744D">
      <w:pPr>
        <w:numPr>
          <w:ilvl w:val="0"/>
          <w:numId w:val="4"/>
        </w:numPr>
        <w:ind w:right="-81"/>
        <w:jc w:val="both"/>
        <w:rPr>
          <w:sz w:val="28"/>
          <w:szCs w:val="28"/>
        </w:rPr>
      </w:pPr>
      <w:r w:rsidRPr="00947D58">
        <w:rPr>
          <w:sz w:val="28"/>
          <w:szCs w:val="28"/>
        </w:rPr>
        <w:t>географическому</w:t>
      </w:r>
    </w:p>
    <w:p w:rsidR="001565BF" w:rsidRPr="00947D58" w:rsidRDefault="001565BF" w:rsidP="001A744D">
      <w:pPr>
        <w:numPr>
          <w:ilvl w:val="0"/>
          <w:numId w:val="4"/>
        </w:numPr>
        <w:ind w:right="-81"/>
        <w:jc w:val="both"/>
        <w:rPr>
          <w:sz w:val="28"/>
          <w:szCs w:val="28"/>
        </w:rPr>
      </w:pPr>
      <w:r w:rsidRPr="00947D58">
        <w:rPr>
          <w:sz w:val="28"/>
          <w:szCs w:val="28"/>
        </w:rPr>
        <w:t>“типу” лиц потенциальных покупателей(физическое или юридическое лицо)</w:t>
      </w:r>
    </w:p>
    <w:p w:rsidR="001565BF" w:rsidRPr="00947D58" w:rsidRDefault="001565BF" w:rsidP="001A744D">
      <w:pPr>
        <w:numPr>
          <w:ilvl w:val="0"/>
          <w:numId w:val="4"/>
        </w:numPr>
        <w:ind w:right="-81"/>
        <w:jc w:val="both"/>
        <w:rPr>
          <w:sz w:val="28"/>
          <w:szCs w:val="28"/>
        </w:rPr>
      </w:pPr>
      <w:r w:rsidRPr="00947D58">
        <w:rPr>
          <w:sz w:val="28"/>
          <w:szCs w:val="28"/>
        </w:rPr>
        <w:t>демографическому(относительно физических  лиц)</w:t>
      </w:r>
    </w:p>
    <w:p w:rsidR="001565BF" w:rsidRPr="00947D58" w:rsidRDefault="001565BF" w:rsidP="001A744D">
      <w:pPr>
        <w:numPr>
          <w:ilvl w:val="0"/>
          <w:numId w:val="4"/>
        </w:numPr>
        <w:ind w:right="-81"/>
        <w:jc w:val="both"/>
        <w:rPr>
          <w:sz w:val="28"/>
          <w:szCs w:val="28"/>
        </w:rPr>
      </w:pPr>
      <w:r w:rsidRPr="00947D58">
        <w:rPr>
          <w:sz w:val="28"/>
          <w:szCs w:val="28"/>
        </w:rPr>
        <w:lastRenderedPageBreak/>
        <w:t>уровню доходов</w:t>
      </w:r>
    </w:p>
    <w:p w:rsidR="001565BF" w:rsidRPr="00947D58" w:rsidRDefault="001565BF" w:rsidP="00986786">
      <w:pPr>
        <w:ind w:firstLine="709"/>
        <w:jc w:val="both"/>
        <w:rPr>
          <w:sz w:val="28"/>
          <w:szCs w:val="28"/>
        </w:rPr>
      </w:pPr>
      <w:r w:rsidRPr="00947D58">
        <w:rPr>
          <w:sz w:val="28"/>
          <w:szCs w:val="28"/>
        </w:rPr>
        <w:t>Целевым сегментом по географическому признаку является г.</w:t>
      </w:r>
      <w:r>
        <w:rPr>
          <w:sz w:val="28"/>
          <w:szCs w:val="28"/>
        </w:rPr>
        <w:t>Орша</w:t>
      </w:r>
      <w:r w:rsidRPr="00947D58">
        <w:rPr>
          <w:sz w:val="28"/>
          <w:szCs w:val="28"/>
        </w:rPr>
        <w:t xml:space="preserve">,  </w:t>
      </w:r>
      <w:r>
        <w:rPr>
          <w:sz w:val="28"/>
          <w:szCs w:val="28"/>
        </w:rPr>
        <w:t>Оршанский</w:t>
      </w:r>
      <w:r w:rsidRPr="00947D58">
        <w:rPr>
          <w:sz w:val="28"/>
          <w:szCs w:val="28"/>
        </w:rPr>
        <w:t xml:space="preserve"> район и,  по возможности, другие районы, граничащие с </w:t>
      </w:r>
      <w:r>
        <w:rPr>
          <w:sz w:val="28"/>
          <w:szCs w:val="28"/>
        </w:rPr>
        <w:t>Оршанским</w:t>
      </w:r>
      <w:r w:rsidRPr="00947D58">
        <w:rPr>
          <w:sz w:val="28"/>
          <w:szCs w:val="28"/>
        </w:rPr>
        <w:t xml:space="preserve">. </w:t>
      </w:r>
    </w:p>
    <w:p w:rsidR="001565BF" w:rsidRPr="00947D58" w:rsidRDefault="001565BF" w:rsidP="00986786">
      <w:pPr>
        <w:ind w:firstLine="709"/>
        <w:jc w:val="both"/>
        <w:rPr>
          <w:sz w:val="28"/>
          <w:szCs w:val="28"/>
        </w:rPr>
      </w:pPr>
      <w:r w:rsidRPr="00947D58">
        <w:rPr>
          <w:sz w:val="28"/>
          <w:szCs w:val="28"/>
        </w:rPr>
        <w:t xml:space="preserve">В тоже время потребители продукции ООО </w:t>
      </w:r>
      <w:r>
        <w:rPr>
          <w:sz w:val="28"/>
          <w:szCs w:val="28"/>
        </w:rPr>
        <w:t>«Гемма»</w:t>
      </w:r>
      <w:r w:rsidRPr="00947D58">
        <w:rPr>
          <w:sz w:val="28"/>
          <w:szCs w:val="28"/>
        </w:rPr>
        <w:t xml:space="preserve"> делятся на 2 группы: индивидуальные потребители (т.е. физические лица) и субъекты малого бизнеса (т.е. юридические лица). </w:t>
      </w:r>
    </w:p>
    <w:p w:rsidR="001565BF" w:rsidRPr="00947D58" w:rsidRDefault="001565BF" w:rsidP="0028760D">
      <w:pPr>
        <w:ind w:firstLine="709"/>
        <w:jc w:val="both"/>
        <w:rPr>
          <w:sz w:val="28"/>
          <w:szCs w:val="28"/>
        </w:rPr>
      </w:pPr>
      <w:r w:rsidRPr="00947D58">
        <w:rPr>
          <w:sz w:val="28"/>
          <w:szCs w:val="28"/>
        </w:rPr>
        <w:t>Индивидуальные потребители в свою очередь делятся на 3 группы:</w:t>
      </w:r>
    </w:p>
    <w:p w:rsidR="001565BF" w:rsidRPr="00947D58" w:rsidRDefault="001565BF" w:rsidP="0028760D">
      <w:pPr>
        <w:numPr>
          <w:ilvl w:val="0"/>
          <w:numId w:val="8"/>
        </w:numPr>
        <w:ind w:right="-81"/>
        <w:rPr>
          <w:sz w:val="28"/>
          <w:szCs w:val="28"/>
        </w:rPr>
      </w:pPr>
      <w:r w:rsidRPr="00947D58">
        <w:rPr>
          <w:sz w:val="28"/>
          <w:szCs w:val="28"/>
        </w:rPr>
        <w:t xml:space="preserve">покупатели дорогого и престижного товара, которые в основном ориентированы на импортную </w:t>
      </w:r>
      <w:r>
        <w:rPr>
          <w:sz w:val="28"/>
          <w:szCs w:val="28"/>
        </w:rPr>
        <w:t>керамическую плитку</w:t>
      </w:r>
      <w:r w:rsidRPr="00947D58">
        <w:rPr>
          <w:sz w:val="28"/>
          <w:szCs w:val="28"/>
        </w:rPr>
        <w:t xml:space="preserve"> (высокий уровень доходов);</w:t>
      </w:r>
    </w:p>
    <w:p w:rsidR="001565BF" w:rsidRPr="00947D58" w:rsidRDefault="001565BF" w:rsidP="0028760D">
      <w:pPr>
        <w:numPr>
          <w:ilvl w:val="0"/>
          <w:numId w:val="8"/>
        </w:numPr>
        <w:ind w:right="-81"/>
        <w:rPr>
          <w:sz w:val="28"/>
          <w:szCs w:val="28"/>
        </w:rPr>
      </w:pPr>
      <w:r w:rsidRPr="00947D58">
        <w:rPr>
          <w:sz w:val="28"/>
          <w:szCs w:val="28"/>
        </w:rPr>
        <w:t xml:space="preserve">покупатели, которым, прежде всего, важно функциональное назначение </w:t>
      </w:r>
      <w:r>
        <w:rPr>
          <w:sz w:val="28"/>
          <w:szCs w:val="28"/>
        </w:rPr>
        <w:t>керамической плитки</w:t>
      </w:r>
      <w:r w:rsidRPr="00947D58">
        <w:rPr>
          <w:sz w:val="28"/>
          <w:szCs w:val="28"/>
        </w:rPr>
        <w:t xml:space="preserve"> и стремление приобрести её как можно дешевле (низкий уровень доходов);</w:t>
      </w:r>
    </w:p>
    <w:p w:rsidR="001565BF" w:rsidRPr="00947D58" w:rsidRDefault="001565BF" w:rsidP="0028760D">
      <w:pPr>
        <w:numPr>
          <w:ilvl w:val="0"/>
          <w:numId w:val="8"/>
        </w:numPr>
        <w:ind w:right="-81"/>
        <w:rPr>
          <w:sz w:val="28"/>
          <w:szCs w:val="28"/>
        </w:rPr>
      </w:pPr>
      <w:r w:rsidRPr="00947D58">
        <w:rPr>
          <w:sz w:val="28"/>
          <w:szCs w:val="28"/>
        </w:rPr>
        <w:t xml:space="preserve">покупатели, которые готовы платить за функциональность несколько больше, но при этом обращают внимание на удобство </w:t>
      </w:r>
      <w:r>
        <w:rPr>
          <w:sz w:val="28"/>
          <w:szCs w:val="28"/>
        </w:rPr>
        <w:t>керамической плитки</w:t>
      </w:r>
      <w:r w:rsidRPr="00947D58">
        <w:rPr>
          <w:sz w:val="28"/>
          <w:szCs w:val="28"/>
        </w:rPr>
        <w:t xml:space="preserve"> и дизайн (средний уровень доходов). </w:t>
      </w:r>
    </w:p>
    <w:p w:rsidR="001565BF" w:rsidRPr="00947D58" w:rsidRDefault="001565BF" w:rsidP="0028760D">
      <w:pPr>
        <w:ind w:firstLine="709"/>
        <w:jc w:val="both"/>
        <w:rPr>
          <w:sz w:val="28"/>
          <w:szCs w:val="28"/>
        </w:rPr>
      </w:pPr>
      <w:r w:rsidRPr="00947D58">
        <w:rPr>
          <w:sz w:val="28"/>
          <w:szCs w:val="28"/>
        </w:rPr>
        <w:t>Наибольшие перспективы расширения производства и сбыта данное предприятие связывает именно с 3-ей категорией потребителей.</w:t>
      </w:r>
    </w:p>
    <w:p w:rsidR="001565BF" w:rsidRPr="00947D58" w:rsidRDefault="001565BF" w:rsidP="0028760D">
      <w:pPr>
        <w:ind w:firstLine="709"/>
        <w:jc w:val="both"/>
        <w:rPr>
          <w:sz w:val="28"/>
          <w:szCs w:val="28"/>
        </w:rPr>
      </w:pPr>
      <w:r w:rsidRPr="00947D58">
        <w:rPr>
          <w:sz w:val="28"/>
          <w:szCs w:val="28"/>
        </w:rPr>
        <w:t xml:space="preserve">Организации, учреждения и предприятия (юридические лица), как потребители </w:t>
      </w:r>
      <w:r>
        <w:rPr>
          <w:sz w:val="28"/>
          <w:szCs w:val="28"/>
        </w:rPr>
        <w:t>керамической плитки</w:t>
      </w:r>
      <w:r w:rsidRPr="00947D58">
        <w:rPr>
          <w:sz w:val="28"/>
          <w:szCs w:val="28"/>
        </w:rPr>
        <w:t xml:space="preserve"> делятся на:</w:t>
      </w:r>
    </w:p>
    <w:p w:rsidR="001565BF" w:rsidRPr="00947D58" w:rsidRDefault="001565BF" w:rsidP="00C9212D">
      <w:pPr>
        <w:numPr>
          <w:ilvl w:val="0"/>
          <w:numId w:val="9"/>
        </w:numPr>
        <w:jc w:val="both"/>
        <w:rPr>
          <w:sz w:val="28"/>
          <w:szCs w:val="28"/>
        </w:rPr>
      </w:pPr>
      <w:r w:rsidRPr="00947D58">
        <w:rPr>
          <w:sz w:val="28"/>
          <w:szCs w:val="28"/>
        </w:rPr>
        <w:t xml:space="preserve">организации с высоким товарооборотом, как правило, крупные компании, банки и т.д., предпочитающие покупать дорогую импортную </w:t>
      </w:r>
      <w:r>
        <w:rPr>
          <w:sz w:val="28"/>
          <w:szCs w:val="28"/>
        </w:rPr>
        <w:t>керамическую плитку</w:t>
      </w:r>
      <w:r w:rsidRPr="00947D58">
        <w:rPr>
          <w:sz w:val="28"/>
          <w:szCs w:val="28"/>
        </w:rPr>
        <w:t xml:space="preserve"> из натуральных материалов; </w:t>
      </w:r>
    </w:p>
    <w:p w:rsidR="001565BF" w:rsidRPr="00947D58" w:rsidRDefault="001565BF" w:rsidP="00C9212D">
      <w:pPr>
        <w:numPr>
          <w:ilvl w:val="0"/>
          <w:numId w:val="9"/>
        </w:numPr>
        <w:jc w:val="both"/>
        <w:rPr>
          <w:sz w:val="28"/>
          <w:szCs w:val="28"/>
        </w:rPr>
      </w:pPr>
      <w:r w:rsidRPr="00947D58">
        <w:rPr>
          <w:sz w:val="28"/>
          <w:szCs w:val="28"/>
        </w:rPr>
        <w:t xml:space="preserve">организации со средним оборотом, стабильно работающие на отечественном или зарубежном рынке, отдают предпочтение функциональной </w:t>
      </w:r>
      <w:r>
        <w:rPr>
          <w:sz w:val="28"/>
          <w:szCs w:val="28"/>
        </w:rPr>
        <w:t>керамической плитке</w:t>
      </w:r>
      <w:r w:rsidRPr="00947D58">
        <w:rPr>
          <w:sz w:val="28"/>
          <w:szCs w:val="28"/>
        </w:rPr>
        <w:t xml:space="preserve"> европейского дизайна отечественного и импортного производства и зачастую предпочитают заказывать </w:t>
      </w:r>
      <w:r>
        <w:rPr>
          <w:sz w:val="28"/>
          <w:szCs w:val="28"/>
        </w:rPr>
        <w:t>керамическую плитку</w:t>
      </w:r>
      <w:r w:rsidRPr="00947D58">
        <w:rPr>
          <w:sz w:val="28"/>
          <w:szCs w:val="28"/>
        </w:rPr>
        <w:t xml:space="preserve"> непосредственно у изготовителей;</w:t>
      </w:r>
    </w:p>
    <w:p w:rsidR="001565BF" w:rsidRPr="00947D58" w:rsidRDefault="001565BF" w:rsidP="00C9212D">
      <w:pPr>
        <w:numPr>
          <w:ilvl w:val="0"/>
          <w:numId w:val="9"/>
        </w:numPr>
        <w:jc w:val="both"/>
        <w:rPr>
          <w:sz w:val="28"/>
          <w:szCs w:val="28"/>
        </w:rPr>
      </w:pPr>
      <w:r w:rsidRPr="00947D58">
        <w:rPr>
          <w:sz w:val="28"/>
          <w:szCs w:val="28"/>
        </w:rPr>
        <w:t xml:space="preserve">организации с небольшим оборотом (малые предприятия), которые приобретают недорогую </w:t>
      </w:r>
      <w:r>
        <w:rPr>
          <w:sz w:val="28"/>
          <w:szCs w:val="28"/>
        </w:rPr>
        <w:t>керамическую плитку</w:t>
      </w:r>
      <w:r w:rsidRPr="00947D58">
        <w:rPr>
          <w:sz w:val="28"/>
          <w:szCs w:val="28"/>
        </w:rPr>
        <w:t xml:space="preserve"> отечественного производства. </w:t>
      </w:r>
    </w:p>
    <w:p w:rsidR="001565BF" w:rsidRPr="00947D58" w:rsidRDefault="001565BF" w:rsidP="0028760D">
      <w:pPr>
        <w:ind w:firstLine="709"/>
        <w:jc w:val="both"/>
        <w:rPr>
          <w:sz w:val="28"/>
          <w:szCs w:val="28"/>
        </w:rPr>
      </w:pPr>
      <w:r w:rsidRPr="00947D58">
        <w:rPr>
          <w:sz w:val="28"/>
          <w:szCs w:val="28"/>
        </w:rPr>
        <w:t xml:space="preserve">Наиболее интересной группой юридических лиц для нашего предприятия являются малые предприятия различных форм собственности, заинтересованные в приобретении недорогой качественной </w:t>
      </w:r>
      <w:r>
        <w:rPr>
          <w:sz w:val="28"/>
          <w:szCs w:val="28"/>
        </w:rPr>
        <w:t>керамической плитки</w:t>
      </w:r>
      <w:r w:rsidRPr="00947D58">
        <w:rPr>
          <w:sz w:val="28"/>
          <w:szCs w:val="28"/>
        </w:rPr>
        <w:t xml:space="preserve"> отечественного производства.</w:t>
      </w:r>
    </w:p>
    <w:p w:rsidR="001565BF" w:rsidRPr="00947D58" w:rsidRDefault="001565BF" w:rsidP="00C9212D">
      <w:pPr>
        <w:ind w:firstLine="709"/>
        <w:jc w:val="both"/>
        <w:rPr>
          <w:sz w:val="28"/>
          <w:szCs w:val="28"/>
        </w:rPr>
      </w:pPr>
      <w:r w:rsidRPr="00947D58">
        <w:rPr>
          <w:sz w:val="28"/>
          <w:szCs w:val="28"/>
        </w:rPr>
        <w:t xml:space="preserve">На начальных этапах работы предприятия ориентация на средний уровень потребителей позволяет производить простую </w:t>
      </w:r>
      <w:r>
        <w:rPr>
          <w:sz w:val="28"/>
          <w:szCs w:val="28"/>
        </w:rPr>
        <w:t>керамическую плитку</w:t>
      </w:r>
      <w:r w:rsidRPr="00947D58">
        <w:rPr>
          <w:sz w:val="28"/>
          <w:szCs w:val="28"/>
        </w:rPr>
        <w:t xml:space="preserve"> и ориентировать производство только на самые необходимые предметы </w:t>
      </w:r>
      <w:r>
        <w:rPr>
          <w:sz w:val="28"/>
          <w:szCs w:val="28"/>
        </w:rPr>
        <w:t>керамической плитки</w:t>
      </w:r>
      <w:r w:rsidRPr="00947D58">
        <w:rPr>
          <w:sz w:val="28"/>
          <w:szCs w:val="28"/>
        </w:rPr>
        <w:t xml:space="preserve"> для работы персонала любого офиса и индивидуальных потребителей.</w:t>
      </w:r>
    </w:p>
    <w:p w:rsidR="001565BF" w:rsidRPr="00947D58" w:rsidRDefault="001565BF" w:rsidP="00C9212D">
      <w:pPr>
        <w:ind w:firstLine="709"/>
        <w:jc w:val="both"/>
        <w:rPr>
          <w:sz w:val="28"/>
          <w:szCs w:val="28"/>
        </w:rPr>
      </w:pPr>
      <w:r w:rsidRPr="00947D58">
        <w:rPr>
          <w:sz w:val="28"/>
          <w:szCs w:val="28"/>
        </w:rPr>
        <w:t xml:space="preserve">   </w:t>
      </w:r>
      <w:bookmarkStart w:id="35" w:name="_Toc438575497"/>
      <w:bookmarkStart w:id="36" w:name="_Toc446230730"/>
      <w:bookmarkStart w:id="37" w:name="_Toc105741990"/>
    </w:p>
    <w:p w:rsidR="001565BF" w:rsidRPr="00947D58" w:rsidRDefault="001565BF" w:rsidP="00C9212D">
      <w:pPr>
        <w:pStyle w:val="2"/>
        <w:spacing w:before="0" w:after="0"/>
        <w:ind w:firstLine="709"/>
        <w:jc w:val="both"/>
        <w:rPr>
          <w:rFonts w:ascii="Times New Roman" w:hAnsi="Times New Roman" w:cs="Times New Roman"/>
          <w:i w:val="0"/>
          <w:iCs w:val="0"/>
        </w:rPr>
      </w:pPr>
      <w:bookmarkStart w:id="38" w:name="_Toc154631373"/>
      <w:bookmarkStart w:id="39" w:name="_Toc281945196"/>
      <w:r w:rsidRPr="00947D58">
        <w:rPr>
          <w:rFonts w:ascii="Times New Roman" w:hAnsi="Times New Roman" w:cs="Times New Roman"/>
          <w:i w:val="0"/>
          <w:iCs w:val="0"/>
        </w:rPr>
        <w:t>4.2 Конкуренция</w:t>
      </w:r>
      <w:bookmarkEnd w:id="35"/>
      <w:bookmarkEnd w:id="36"/>
      <w:bookmarkEnd w:id="37"/>
      <w:bookmarkEnd w:id="38"/>
      <w:bookmarkEnd w:id="39"/>
    </w:p>
    <w:p w:rsidR="001565BF" w:rsidRPr="00947D58" w:rsidRDefault="001565BF" w:rsidP="00C9212D">
      <w:pPr>
        <w:rPr>
          <w:sz w:val="28"/>
          <w:szCs w:val="28"/>
        </w:rPr>
      </w:pPr>
    </w:p>
    <w:p w:rsidR="001565BF" w:rsidRPr="00947D58" w:rsidRDefault="001565BF" w:rsidP="00C9212D">
      <w:pPr>
        <w:pStyle w:val="50"/>
        <w:spacing w:before="0" w:beforeAutospacing="0" w:after="0" w:afterAutospacing="0"/>
        <w:ind w:firstLine="709"/>
        <w:jc w:val="both"/>
        <w:rPr>
          <w:rFonts w:ascii="Times New Roman" w:hAnsi="Times New Roman" w:cs="Times New Roman"/>
          <w:sz w:val="28"/>
          <w:szCs w:val="28"/>
        </w:rPr>
      </w:pPr>
      <w:r w:rsidRPr="00947D58">
        <w:rPr>
          <w:rFonts w:ascii="Times New Roman" w:hAnsi="Times New Roman" w:cs="Times New Roman"/>
          <w:sz w:val="28"/>
          <w:szCs w:val="28"/>
        </w:rPr>
        <w:lastRenderedPageBreak/>
        <w:t xml:space="preserve">Рынок производства современной </w:t>
      </w:r>
      <w:r>
        <w:rPr>
          <w:rFonts w:ascii="Times New Roman" w:hAnsi="Times New Roman" w:cs="Times New Roman"/>
          <w:sz w:val="28"/>
          <w:szCs w:val="28"/>
        </w:rPr>
        <w:t>керамической плитки</w:t>
      </w:r>
      <w:r w:rsidRPr="00947D58">
        <w:rPr>
          <w:rFonts w:ascii="Times New Roman" w:hAnsi="Times New Roman" w:cs="Times New Roman"/>
          <w:sz w:val="28"/>
          <w:szCs w:val="28"/>
        </w:rPr>
        <w:t xml:space="preserve"> в настоящее время подвержен быстрым изменениям, постоянно появляются новые тенденции в интерьерной моде, требующие от производителей новых идей и их воплощения, вместе с тем растут потребности в индивидуальных заказах. Следовательно, фирмы работающие в этом секторе должны быстро реагировать на все изменения,  на потребительский спрос, т.е. быть достаточно мобильными.</w:t>
      </w:r>
    </w:p>
    <w:p w:rsidR="001565BF" w:rsidRPr="00947D58" w:rsidRDefault="001565BF" w:rsidP="001510BB">
      <w:pPr>
        <w:pStyle w:val="50"/>
        <w:spacing w:before="0" w:beforeAutospacing="0" w:after="0" w:afterAutospacing="0"/>
        <w:ind w:firstLine="540"/>
        <w:jc w:val="both"/>
        <w:rPr>
          <w:rFonts w:ascii="Times New Roman" w:hAnsi="Times New Roman" w:cs="Times New Roman"/>
          <w:sz w:val="28"/>
          <w:szCs w:val="28"/>
        </w:rPr>
      </w:pPr>
      <w:r w:rsidRPr="00947D58">
        <w:rPr>
          <w:rFonts w:ascii="Times New Roman" w:hAnsi="Times New Roman" w:cs="Times New Roman"/>
          <w:sz w:val="28"/>
          <w:szCs w:val="28"/>
        </w:rPr>
        <w:t xml:space="preserve">ООО </w:t>
      </w:r>
      <w:r>
        <w:rPr>
          <w:rFonts w:ascii="Times New Roman" w:hAnsi="Times New Roman" w:cs="Times New Roman"/>
          <w:sz w:val="28"/>
          <w:szCs w:val="28"/>
        </w:rPr>
        <w:t>«Гемма»</w:t>
      </w:r>
      <w:r w:rsidRPr="00947D58">
        <w:rPr>
          <w:rFonts w:ascii="Times New Roman" w:hAnsi="Times New Roman" w:cs="Times New Roman"/>
          <w:sz w:val="28"/>
          <w:szCs w:val="28"/>
        </w:rPr>
        <w:t xml:space="preserve"> одновременно является и производителем, и продавцом продукции. Поэтому она вынуждена будет столкнуться с двумя типами конкурентов: обычными производителя</w:t>
      </w:r>
      <w:r>
        <w:rPr>
          <w:rFonts w:ascii="Times New Roman" w:hAnsi="Times New Roman" w:cs="Times New Roman"/>
          <w:sz w:val="28"/>
          <w:szCs w:val="28"/>
        </w:rPr>
        <w:t>ми (большие и малые предприятия</w:t>
      </w:r>
      <w:r w:rsidRPr="00947D58">
        <w:rPr>
          <w:rFonts w:ascii="Times New Roman" w:hAnsi="Times New Roman" w:cs="Times New Roman"/>
          <w:sz w:val="28"/>
          <w:szCs w:val="28"/>
        </w:rPr>
        <w:t>) и розничной торговлей.</w:t>
      </w:r>
    </w:p>
    <w:p w:rsidR="001565BF" w:rsidRPr="00947D58" w:rsidRDefault="001565BF" w:rsidP="003C3159">
      <w:pPr>
        <w:pStyle w:val="50"/>
        <w:spacing w:before="0" w:beforeAutospacing="0" w:after="0" w:afterAutospacing="0"/>
        <w:ind w:firstLine="540"/>
        <w:jc w:val="both"/>
        <w:rPr>
          <w:rFonts w:ascii="Times New Roman" w:hAnsi="Times New Roman" w:cs="Times New Roman"/>
          <w:sz w:val="28"/>
          <w:szCs w:val="28"/>
        </w:rPr>
      </w:pPr>
      <w:r w:rsidRPr="00947D58">
        <w:rPr>
          <w:rFonts w:ascii="Times New Roman" w:hAnsi="Times New Roman" w:cs="Times New Roman"/>
          <w:sz w:val="28"/>
          <w:szCs w:val="28"/>
        </w:rPr>
        <w:t>На конкурентную позицию любого предприятия влияют следующие основные факторы:</w:t>
      </w:r>
    </w:p>
    <w:p w:rsidR="001565BF" w:rsidRPr="00947D58" w:rsidRDefault="001565BF" w:rsidP="001510BB">
      <w:pPr>
        <w:pStyle w:val="a4"/>
        <w:numPr>
          <w:ilvl w:val="0"/>
          <w:numId w:val="4"/>
        </w:numPr>
        <w:spacing w:before="0" w:beforeAutospacing="0" w:after="0" w:afterAutospacing="0"/>
        <w:jc w:val="both"/>
        <w:rPr>
          <w:sz w:val="28"/>
          <w:szCs w:val="28"/>
        </w:rPr>
      </w:pPr>
      <w:r w:rsidRPr="00947D58">
        <w:rPr>
          <w:sz w:val="28"/>
          <w:szCs w:val="28"/>
        </w:rPr>
        <w:t>ассортимент продукции</w:t>
      </w:r>
    </w:p>
    <w:p w:rsidR="001565BF" w:rsidRPr="00947D58" w:rsidRDefault="001565BF" w:rsidP="00EF35F2">
      <w:pPr>
        <w:pStyle w:val="a4"/>
        <w:numPr>
          <w:ilvl w:val="0"/>
          <w:numId w:val="4"/>
        </w:numPr>
        <w:spacing w:before="0" w:beforeAutospacing="0" w:after="0" w:afterAutospacing="0"/>
        <w:jc w:val="both"/>
        <w:rPr>
          <w:sz w:val="28"/>
          <w:szCs w:val="28"/>
        </w:rPr>
      </w:pPr>
      <w:r w:rsidRPr="00947D58">
        <w:rPr>
          <w:sz w:val="28"/>
          <w:szCs w:val="28"/>
        </w:rPr>
        <w:t>качество продукции</w:t>
      </w:r>
    </w:p>
    <w:p w:rsidR="001565BF" w:rsidRPr="00947D58" w:rsidRDefault="001565BF" w:rsidP="001510BB">
      <w:pPr>
        <w:pStyle w:val="a4"/>
        <w:numPr>
          <w:ilvl w:val="0"/>
          <w:numId w:val="4"/>
        </w:numPr>
        <w:spacing w:before="0" w:beforeAutospacing="0" w:after="0" w:afterAutospacing="0"/>
        <w:jc w:val="both"/>
        <w:rPr>
          <w:sz w:val="28"/>
          <w:szCs w:val="28"/>
        </w:rPr>
      </w:pPr>
      <w:r w:rsidRPr="00947D58">
        <w:rPr>
          <w:sz w:val="28"/>
          <w:szCs w:val="28"/>
        </w:rPr>
        <w:t>размер предприятия и его мобильность</w:t>
      </w:r>
    </w:p>
    <w:p w:rsidR="001565BF" w:rsidRPr="00947D58" w:rsidRDefault="001565BF" w:rsidP="001510BB">
      <w:pPr>
        <w:pStyle w:val="a4"/>
        <w:numPr>
          <w:ilvl w:val="0"/>
          <w:numId w:val="4"/>
        </w:numPr>
        <w:spacing w:before="0" w:beforeAutospacing="0" w:after="0" w:afterAutospacing="0"/>
        <w:jc w:val="both"/>
        <w:rPr>
          <w:sz w:val="28"/>
          <w:szCs w:val="28"/>
        </w:rPr>
      </w:pPr>
      <w:r w:rsidRPr="00947D58">
        <w:rPr>
          <w:sz w:val="28"/>
          <w:szCs w:val="28"/>
        </w:rPr>
        <w:t>цены на собственную продукцию</w:t>
      </w:r>
    </w:p>
    <w:p w:rsidR="001565BF" w:rsidRPr="00947D58" w:rsidRDefault="001565BF" w:rsidP="001510BB">
      <w:pPr>
        <w:pStyle w:val="a4"/>
        <w:numPr>
          <w:ilvl w:val="0"/>
          <w:numId w:val="4"/>
        </w:numPr>
        <w:spacing w:before="0" w:beforeAutospacing="0" w:after="0" w:afterAutospacing="0"/>
        <w:jc w:val="both"/>
        <w:rPr>
          <w:sz w:val="28"/>
          <w:szCs w:val="28"/>
        </w:rPr>
      </w:pPr>
      <w:r w:rsidRPr="00947D58">
        <w:rPr>
          <w:sz w:val="28"/>
          <w:szCs w:val="28"/>
        </w:rPr>
        <w:t>цены на продукцию конкурентов</w:t>
      </w:r>
    </w:p>
    <w:p w:rsidR="001565BF" w:rsidRPr="00947D58" w:rsidRDefault="001565BF" w:rsidP="001510BB">
      <w:pPr>
        <w:pStyle w:val="a4"/>
        <w:numPr>
          <w:ilvl w:val="0"/>
          <w:numId w:val="4"/>
        </w:numPr>
        <w:spacing w:before="0" w:beforeAutospacing="0" w:after="0" w:afterAutospacing="0"/>
        <w:jc w:val="both"/>
        <w:rPr>
          <w:sz w:val="28"/>
          <w:szCs w:val="28"/>
        </w:rPr>
      </w:pPr>
      <w:r w:rsidRPr="00947D58">
        <w:rPr>
          <w:sz w:val="28"/>
          <w:szCs w:val="28"/>
        </w:rPr>
        <w:t>финансовые возможности конкурентов</w:t>
      </w:r>
    </w:p>
    <w:p w:rsidR="001565BF" w:rsidRPr="00947D58" w:rsidRDefault="001565BF" w:rsidP="003C3159">
      <w:pPr>
        <w:pStyle w:val="50"/>
        <w:spacing w:before="0" w:beforeAutospacing="0" w:after="0" w:afterAutospacing="0"/>
        <w:ind w:firstLine="540"/>
        <w:jc w:val="both"/>
        <w:rPr>
          <w:rFonts w:ascii="Times New Roman" w:hAnsi="Times New Roman" w:cs="Times New Roman"/>
          <w:sz w:val="28"/>
          <w:szCs w:val="28"/>
        </w:rPr>
      </w:pPr>
      <w:r w:rsidRPr="00947D58">
        <w:rPr>
          <w:rFonts w:ascii="Times New Roman" w:hAnsi="Times New Roman" w:cs="Times New Roman"/>
          <w:sz w:val="28"/>
          <w:szCs w:val="28"/>
        </w:rPr>
        <w:t xml:space="preserve">Основными конкурентами-производителями ООО </w:t>
      </w:r>
      <w:r>
        <w:rPr>
          <w:rFonts w:ascii="Times New Roman" w:hAnsi="Times New Roman" w:cs="Times New Roman"/>
          <w:sz w:val="28"/>
          <w:szCs w:val="28"/>
        </w:rPr>
        <w:t>«Гемма»</w:t>
      </w:r>
      <w:r w:rsidRPr="00947D58">
        <w:rPr>
          <w:rFonts w:ascii="Times New Roman" w:hAnsi="Times New Roman" w:cs="Times New Roman"/>
          <w:sz w:val="28"/>
          <w:szCs w:val="28"/>
        </w:rPr>
        <w:t>, расположенными на территории города являются следующие организации:</w:t>
      </w:r>
    </w:p>
    <w:p w:rsidR="001565BF" w:rsidRPr="00947D58" w:rsidRDefault="001565BF" w:rsidP="00495C1A">
      <w:pPr>
        <w:pStyle w:val="a4"/>
        <w:numPr>
          <w:ilvl w:val="0"/>
          <w:numId w:val="5"/>
        </w:numPr>
        <w:spacing w:before="0" w:beforeAutospacing="0" w:after="0" w:afterAutospacing="0"/>
        <w:jc w:val="both"/>
        <w:rPr>
          <w:sz w:val="28"/>
          <w:szCs w:val="28"/>
        </w:rPr>
      </w:pPr>
      <w:r>
        <w:rPr>
          <w:sz w:val="28"/>
          <w:szCs w:val="28"/>
        </w:rPr>
        <w:t>Оршастройматериалы</w:t>
      </w:r>
      <w:r w:rsidRPr="00947D58">
        <w:rPr>
          <w:sz w:val="28"/>
          <w:szCs w:val="28"/>
        </w:rPr>
        <w:t xml:space="preserve">,  ул. </w:t>
      </w:r>
      <w:r>
        <w:rPr>
          <w:sz w:val="28"/>
          <w:szCs w:val="28"/>
        </w:rPr>
        <w:t>Первомайская</w:t>
      </w:r>
      <w:r w:rsidRPr="00947D58">
        <w:rPr>
          <w:sz w:val="28"/>
          <w:szCs w:val="28"/>
        </w:rPr>
        <w:t xml:space="preserve"> 4</w:t>
      </w:r>
    </w:p>
    <w:p w:rsidR="001565BF" w:rsidRPr="00947D58" w:rsidRDefault="001565BF" w:rsidP="00495C1A">
      <w:pPr>
        <w:pStyle w:val="a4"/>
        <w:numPr>
          <w:ilvl w:val="0"/>
          <w:numId w:val="5"/>
        </w:numPr>
        <w:spacing w:before="0" w:beforeAutospacing="0" w:after="0" w:afterAutospacing="0"/>
        <w:jc w:val="both"/>
        <w:rPr>
          <w:sz w:val="28"/>
          <w:szCs w:val="28"/>
        </w:rPr>
      </w:pPr>
      <w:r w:rsidRPr="00947D58">
        <w:rPr>
          <w:sz w:val="28"/>
          <w:szCs w:val="28"/>
        </w:rPr>
        <w:t xml:space="preserve">Белорусско-итальянское СООО «Дивет», ул. </w:t>
      </w:r>
      <w:r>
        <w:rPr>
          <w:sz w:val="28"/>
          <w:szCs w:val="28"/>
        </w:rPr>
        <w:t>Мира</w:t>
      </w:r>
      <w:r w:rsidRPr="00947D58">
        <w:rPr>
          <w:sz w:val="28"/>
          <w:szCs w:val="28"/>
        </w:rPr>
        <w:t xml:space="preserve"> 50</w:t>
      </w:r>
    </w:p>
    <w:p w:rsidR="001565BF" w:rsidRPr="00947D58" w:rsidRDefault="001565BF" w:rsidP="001510BB">
      <w:pPr>
        <w:pStyle w:val="a4"/>
        <w:rPr>
          <w:sz w:val="28"/>
          <w:szCs w:val="28"/>
        </w:rPr>
      </w:pPr>
      <w:r w:rsidRPr="00947D58">
        <w:rPr>
          <w:sz w:val="28"/>
          <w:szCs w:val="28"/>
        </w:rPr>
        <w:t>а также индивидуальные предприниматели:</w:t>
      </w:r>
    </w:p>
    <w:p w:rsidR="001565BF" w:rsidRPr="00947D58" w:rsidRDefault="001565BF" w:rsidP="00495C1A">
      <w:pPr>
        <w:pStyle w:val="a4"/>
        <w:numPr>
          <w:ilvl w:val="0"/>
          <w:numId w:val="6"/>
        </w:numPr>
        <w:spacing w:before="0" w:beforeAutospacing="0" w:after="0" w:afterAutospacing="0"/>
        <w:jc w:val="both"/>
        <w:rPr>
          <w:bCs/>
          <w:color w:val="000000"/>
          <w:sz w:val="28"/>
          <w:szCs w:val="28"/>
        </w:rPr>
      </w:pPr>
      <w:r w:rsidRPr="00947D58">
        <w:rPr>
          <w:bCs/>
          <w:color w:val="000000"/>
          <w:sz w:val="28"/>
          <w:szCs w:val="28"/>
        </w:rPr>
        <w:t>Василючек А.Ф.</w:t>
      </w:r>
    </w:p>
    <w:p w:rsidR="001565BF" w:rsidRPr="00947D58" w:rsidRDefault="001565BF" w:rsidP="00495C1A">
      <w:pPr>
        <w:pStyle w:val="a4"/>
        <w:numPr>
          <w:ilvl w:val="0"/>
          <w:numId w:val="6"/>
        </w:numPr>
        <w:spacing w:before="0" w:beforeAutospacing="0" w:after="0" w:afterAutospacing="0"/>
        <w:jc w:val="both"/>
        <w:rPr>
          <w:color w:val="222739"/>
          <w:sz w:val="28"/>
          <w:szCs w:val="28"/>
        </w:rPr>
      </w:pPr>
      <w:r w:rsidRPr="00947D58">
        <w:rPr>
          <w:color w:val="222739"/>
          <w:sz w:val="28"/>
          <w:szCs w:val="28"/>
        </w:rPr>
        <w:t>Бутрим С.А.</w:t>
      </w:r>
    </w:p>
    <w:p w:rsidR="001565BF" w:rsidRPr="00947D58" w:rsidRDefault="00B6534B" w:rsidP="002C01FD">
      <w:pPr>
        <w:pStyle w:val="a4"/>
        <w:spacing w:before="0" w:beforeAutospacing="0" w:after="0" w:afterAutospacing="0"/>
        <w:ind w:firstLine="709"/>
        <w:jc w:val="both"/>
        <w:rPr>
          <w:sz w:val="28"/>
          <w:szCs w:val="28"/>
        </w:rPr>
      </w:pPr>
      <w:hyperlink r:id="rId7" w:tgtFrame="_blank" w:history="1">
        <w:r w:rsidR="001565BF" w:rsidRPr="00947D58">
          <w:rPr>
            <w:rStyle w:val="af4"/>
            <w:b/>
            <w:bCs/>
            <w:sz w:val="28"/>
            <w:szCs w:val="28"/>
            <w:u w:val="none"/>
          </w:rPr>
          <w:t xml:space="preserve"> </w:t>
        </w:r>
      </w:hyperlink>
    </w:p>
    <w:p w:rsidR="001565BF" w:rsidRPr="00947D58" w:rsidRDefault="001565BF" w:rsidP="002C01FD">
      <w:pPr>
        <w:pStyle w:val="a4"/>
        <w:spacing w:before="0" w:beforeAutospacing="0" w:after="0" w:afterAutospacing="0"/>
        <w:ind w:firstLine="540"/>
        <w:rPr>
          <w:sz w:val="28"/>
          <w:szCs w:val="28"/>
        </w:rPr>
      </w:pPr>
      <w:r w:rsidRPr="00947D58">
        <w:rPr>
          <w:sz w:val="28"/>
          <w:szCs w:val="28"/>
        </w:rPr>
        <w:t xml:space="preserve">Помимо конкурентов-производителей на рынке г. </w:t>
      </w:r>
      <w:r>
        <w:rPr>
          <w:sz w:val="28"/>
          <w:szCs w:val="28"/>
        </w:rPr>
        <w:t>Орша</w:t>
      </w:r>
      <w:r w:rsidRPr="00947D58">
        <w:rPr>
          <w:sz w:val="28"/>
          <w:szCs w:val="28"/>
        </w:rPr>
        <w:t xml:space="preserve"> существуют так называемые конкуренты-продавцы, занимающиеся торгово-закупочной деятельностью, основные из них это:</w:t>
      </w:r>
    </w:p>
    <w:p w:rsidR="001565BF" w:rsidRPr="00947D58" w:rsidRDefault="001565BF" w:rsidP="00495C1A">
      <w:pPr>
        <w:pStyle w:val="a4"/>
        <w:numPr>
          <w:ilvl w:val="0"/>
          <w:numId w:val="7"/>
        </w:numPr>
        <w:spacing w:before="0" w:beforeAutospacing="0" w:after="0" w:afterAutospacing="0"/>
        <w:jc w:val="both"/>
        <w:rPr>
          <w:sz w:val="28"/>
          <w:szCs w:val="28"/>
        </w:rPr>
      </w:pPr>
      <w:r w:rsidRPr="00947D58">
        <w:rPr>
          <w:sz w:val="28"/>
          <w:szCs w:val="28"/>
        </w:rPr>
        <w:t>салон «</w:t>
      </w:r>
      <w:r>
        <w:rPr>
          <w:sz w:val="28"/>
          <w:szCs w:val="28"/>
        </w:rPr>
        <w:t>Керамическая плитка</w:t>
      </w:r>
      <w:r w:rsidRPr="00947D58">
        <w:rPr>
          <w:sz w:val="28"/>
          <w:szCs w:val="28"/>
        </w:rPr>
        <w:t xml:space="preserve"> плюс», ул. Советская 23а</w:t>
      </w:r>
    </w:p>
    <w:p w:rsidR="001565BF" w:rsidRPr="00947D58" w:rsidRDefault="001565BF" w:rsidP="00495C1A">
      <w:pPr>
        <w:pStyle w:val="a4"/>
        <w:numPr>
          <w:ilvl w:val="0"/>
          <w:numId w:val="7"/>
        </w:numPr>
        <w:spacing w:before="0" w:beforeAutospacing="0" w:after="0" w:afterAutospacing="0"/>
        <w:jc w:val="both"/>
        <w:rPr>
          <w:sz w:val="28"/>
          <w:szCs w:val="28"/>
        </w:rPr>
      </w:pPr>
      <w:r w:rsidRPr="00947D58">
        <w:rPr>
          <w:sz w:val="28"/>
          <w:szCs w:val="28"/>
        </w:rPr>
        <w:t xml:space="preserve">индивидуальные предприниматели, торгующие </w:t>
      </w:r>
      <w:r>
        <w:rPr>
          <w:sz w:val="28"/>
          <w:szCs w:val="28"/>
        </w:rPr>
        <w:t>керамической плиткой</w:t>
      </w:r>
      <w:r w:rsidRPr="00947D58">
        <w:rPr>
          <w:sz w:val="28"/>
          <w:szCs w:val="28"/>
        </w:rPr>
        <w:t xml:space="preserve"> на рынках города</w:t>
      </w:r>
    </w:p>
    <w:p w:rsidR="001565BF" w:rsidRPr="00947D58" w:rsidRDefault="001565BF" w:rsidP="002C01FD">
      <w:pPr>
        <w:pStyle w:val="a4"/>
        <w:spacing w:before="0" w:beforeAutospacing="0" w:after="0" w:afterAutospacing="0"/>
        <w:jc w:val="both"/>
        <w:rPr>
          <w:sz w:val="28"/>
          <w:szCs w:val="28"/>
        </w:rPr>
      </w:pPr>
    </w:p>
    <w:p w:rsidR="001565BF" w:rsidRPr="00947D58" w:rsidRDefault="001565BF" w:rsidP="00882DC2">
      <w:pPr>
        <w:ind w:firstLine="709"/>
        <w:jc w:val="both"/>
        <w:rPr>
          <w:bCs/>
          <w:color w:val="000000"/>
          <w:sz w:val="28"/>
          <w:szCs w:val="28"/>
        </w:rPr>
      </w:pPr>
      <w:r w:rsidRPr="00947D58">
        <w:rPr>
          <w:bCs/>
          <w:color w:val="000000"/>
          <w:sz w:val="28"/>
          <w:szCs w:val="28"/>
        </w:rPr>
        <w:t xml:space="preserve">Однако, несмотря на наличие такого числа конкурентов, многие организации и индивидуальные потребители по-прежнему предпочитают ехать в столицу либо ближайший областной центр г. </w:t>
      </w:r>
      <w:r>
        <w:rPr>
          <w:bCs/>
          <w:color w:val="000000"/>
          <w:sz w:val="28"/>
          <w:szCs w:val="28"/>
        </w:rPr>
        <w:t>Витебск</w:t>
      </w:r>
      <w:r w:rsidRPr="00947D58">
        <w:rPr>
          <w:bCs/>
          <w:color w:val="000000"/>
          <w:sz w:val="28"/>
          <w:szCs w:val="28"/>
        </w:rPr>
        <w:t xml:space="preserve"> и приобретать </w:t>
      </w:r>
      <w:r>
        <w:rPr>
          <w:bCs/>
          <w:color w:val="000000"/>
          <w:sz w:val="28"/>
          <w:szCs w:val="28"/>
        </w:rPr>
        <w:t>керамическую плитку</w:t>
      </w:r>
      <w:r w:rsidRPr="00947D58">
        <w:rPr>
          <w:bCs/>
          <w:color w:val="000000"/>
          <w:sz w:val="28"/>
          <w:szCs w:val="28"/>
        </w:rPr>
        <w:t xml:space="preserve"> для дома и офиса там. Это связано с ограниченным ассортиментом выпускаемой продукции на месте, по сравнению со столицей и в тоже время завышенными ценами. Следовательно, в г. </w:t>
      </w:r>
      <w:r>
        <w:rPr>
          <w:bCs/>
          <w:color w:val="000000"/>
          <w:sz w:val="28"/>
          <w:szCs w:val="28"/>
        </w:rPr>
        <w:t>Орша</w:t>
      </w:r>
      <w:r w:rsidRPr="00947D58">
        <w:rPr>
          <w:bCs/>
          <w:color w:val="000000"/>
          <w:sz w:val="28"/>
          <w:szCs w:val="28"/>
        </w:rPr>
        <w:t xml:space="preserve"> ещё имеется свободное пространство для открытия предприятия по производству </w:t>
      </w:r>
      <w:r>
        <w:rPr>
          <w:bCs/>
          <w:color w:val="000000"/>
          <w:sz w:val="28"/>
          <w:szCs w:val="28"/>
        </w:rPr>
        <w:t>керамической плитки</w:t>
      </w:r>
      <w:r w:rsidRPr="00947D58">
        <w:rPr>
          <w:bCs/>
          <w:color w:val="000000"/>
          <w:sz w:val="28"/>
          <w:szCs w:val="28"/>
        </w:rPr>
        <w:t xml:space="preserve">, которое будет отвечать всем  потребительским </w:t>
      </w:r>
      <w:r w:rsidRPr="00947D58">
        <w:rPr>
          <w:bCs/>
          <w:color w:val="000000"/>
          <w:sz w:val="28"/>
          <w:szCs w:val="28"/>
        </w:rPr>
        <w:lastRenderedPageBreak/>
        <w:t>предпочтениям, а выпускаемая продукция отвечать самым последним изысканным требованиям интерьерной моды.</w:t>
      </w:r>
    </w:p>
    <w:p w:rsidR="001565BF" w:rsidRPr="00947D58" w:rsidRDefault="001565BF" w:rsidP="00882DC2">
      <w:pPr>
        <w:ind w:firstLine="709"/>
        <w:jc w:val="both"/>
        <w:rPr>
          <w:bCs/>
          <w:color w:val="000000"/>
          <w:sz w:val="28"/>
          <w:szCs w:val="28"/>
        </w:rPr>
      </w:pPr>
      <w:r w:rsidRPr="00947D58">
        <w:rPr>
          <w:bCs/>
          <w:color w:val="000000"/>
          <w:sz w:val="28"/>
          <w:szCs w:val="28"/>
        </w:rPr>
        <w:t xml:space="preserve">Несмотря на это при открытии такого рода бизнеса не следует пренебрегать имеющимися на рынке конкурентами. </w:t>
      </w:r>
    </w:p>
    <w:p w:rsidR="001565BF" w:rsidRPr="00947D58" w:rsidRDefault="001565BF" w:rsidP="00230D73">
      <w:pPr>
        <w:ind w:firstLine="709"/>
        <w:jc w:val="both"/>
        <w:rPr>
          <w:bCs/>
          <w:color w:val="000000"/>
          <w:sz w:val="28"/>
          <w:szCs w:val="28"/>
        </w:rPr>
      </w:pPr>
      <w:r w:rsidRPr="00947D58">
        <w:rPr>
          <w:bCs/>
          <w:color w:val="000000"/>
          <w:sz w:val="28"/>
          <w:szCs w:val="28"/>
        </w:rPr>
        <w:t>В качестве серьёзного конкурента выступает УП «</w:t>
      </w:r>
      <w:r>
        <w:rPr>
          <w:bCs/>
          <w:color w:val="000000"/>
          <w:sz w:val="28"/>
          <w:szCs w:val="28"/>
        </w:rPr>
        <w:t>Оршастройматериалы</w:t>
      </w:r>
      <w:r w:rsidRPr="00947D58">
        <w:rPr>
          <w:bCs/>
          <w:color w:val="000000"/>
          <w:sz w:val="28"/>
          <w:szCs w:val="28"/>
        </w:rPr>
        <w:t xml:space="preserve">», которая является одним из старейших предприятий Республики Беларусь. За 60 лет пройден путь от изготовления простейших изделий до производства современной </w:t>
      </w:r>
      <w:r>
        <w:rPr>
          <w:bCs/>
          <w:color w:val="000000"/>
          <w:sz w:val="28"/>
          <w:szCs w:val="28"/>
        </w:rPr>
        <w:t>керамической плитки</w:t>
      </w:r>
      <w:r w:rsidRPr="00947D58">
        <w:rPr>
          <w:bCs/>
          <w:color w:val="000000"/>
          <w:sz w:val="28"/>
          <w:szCs w:val="28"/>
        </w:rPr>
        <w:t xml:space="preserve">. </w:t>
      </w:r>
    </w:p>
    <w:p w:rsidR="001565BF" w:rsidRDefault="001565BF" w:rsidP="00D9786C">
      <w:pPr>
        <w:ind w:firstLine="709"/>
        <w:jc w:val="both"/>
        <w:rPr>
          <w:bCs/>
          <w:color w:val="000000"/>
          <w:sz w:val="28"/>
          <w:szCs w:val="28"/>
        </w:rPr>
      </w:pPr>
      <w:r w:rsidRPr="00947D58">
        <w:rPr>
          <w:bCs/>
          <w:color w:val="000000"/>
          <w:sz w:val="28"/>
          <w:szCs w:val="28"/>
        </w:rPr>
        <w:t xml:space="preserve"> Предприятие специализируется на выпуске </w:t>
      </w:r>
      <w:r>
        <w:rPr>
          <w:bCs/>
          <w:color w:val="000000"/>
          <w:sz w:val="28"/>
          <w:szCs w:val="28"/>
        </w:rPr>
        <w:t>керамической плитки</w:t>
      </w:r>
      <w:r w:rsidRPr="00947D58">
        <w:rPr>
          <w:bCs/>
          <w:color w:val="000000"/>
          <w:sz w:val="28"/>
          <w:szCs w:val="28"/>
        </w:rPr>
        <w:t xml:space="preserve">, </w:t>
      </w:r>
      <w:r>
        <w:rPr>
          <w:bCs/>
          <w:color w:val="000000"/>
          <w:sz w:val="28"/>
          <w:szCs w:val="28"/>
        </w:rPr>
        <w:t>керамической плитки</w:t>
      </w:r>
      <w:r w:rsidRPr="00947D58">
        <w:rPr>
          <w:bCs/>
          <w:color w:val="000000"/>
          <w:sz w:val="28"/>
          <w:szCs w:val="28"/>
        </w:rPr>
        <w:t xml:space="preserve"> для </w:t>
      </w:r>
      <w:r>
        <w:rPr>
          <w:bCs/>
          <w:color w:val="000000"/>
          <w:sz w:val="28"/>
          <w:szCs w:val="28"/>
        </w:rPr>
        <w:t>ванных</w:t>
      </w:r>
      <w:r w:rsidRPr="00947D58">
        <w:rPr>
          <w:bCs/>
          <w:color w:val="000000"/>
          <w:sz w:val="28"/>
          <w:szCs w:val="28"/>
        </w:rPr>
        <w:t xml:space="preserve">, </w:t>
      </w:r>
      <w:r>
        <w:rPr>
          <w:bCs/>
          <w:color w:val="000000"/>
          <w:sz w:val="28"/>
          <w:szCs w:val="28"/>
        </w:rPr>
        <w:t>отделочной</w:t>
      </w:r>
      <w:r w:rsidRPr="00947D58">
        <w:rPr>
          <w:bCs/>
          <w:color w:val="000000"/>
          <w:sz w:val="28"/>
          <w:szCs w:val="28"/>
        </w:rPr>
        <w:t xml:space="preserve"> </w:t>
      </w:r>
      <w:r>
        <w:rPr>
          <w:bCs/>
          <w:color w:val="000000"/>
          <w:sz w:val="28"/>
          <w:szCs w:val="28"/>
        </w:rPr>
        <w:t>керамической плитки</w:t>
      </w:r>
      <w:r w:rsidRPr="00947D58">
        <w:rPr>
          <w:bCs/>
          <w:color w:val="000000"/>
          <w:sz w:val="28"/>
          <w:szCs w:val="28"/>
        </w:rPr>
        <w:t>, прихожих, освоен широкий ассортимент</w:t>
      </w:r>
      <w:r>
        <w:rPr>
          <w:bCs/>
          <w:color w:val="000000"/>
          <w:sz w:val="28"/>
          <w:szCs w:val="28"/>
        </w:rPr>
        <w:t>.</w:t>
      </w:r>
    </w:p>
    <w:p w:rsidR="001565BF" w:rsidRPr="00947D58" w:rsidRDefault="001565BF" w:rsidP="00D9786C">
      <w:pPr>
        <w:ind w:firstLine="709"/>
        <w:jc w:val="both"/>
        <w:rPr>
          <w:bCs/>
          <w:color w:val="000000"/>
          <w:sz w:val="28"/>
          <w:szCs w:val="28"/>
        </w:rPr>
      </w:pPr>
      <w:r w:rsidRPr="00947D58">
        <w:rPr>
          <w:bCs/>
          <w:color w:val="000000"/>
          <w:sz w:val="28"/>
          <w:szCs w:val="28"/>
        </w:rPr>
        <w:t xml:space="preserve">Неоднократно продукция </w:t>
      </w:r>
      <w:r>
        <w:rPr>
          <w:bCs/>
          <w:color w:val="000000"/>
          <w:sz w:val="28"/>
          <w:szCs w:val="28"/>
        </w:rPr>
        <w:t>завода</w:t>
      </w:r>
      <w:r w:rsidRPr="00947D58">
        <w:rPr>
          <w:bCs/>
          <w:color w:val="000000"/>
          <w:sz w:val="28"/>
          <w:szCs w:val="28"/>
        </w:rPr>
        <w:t xml:space="preserve"> получала дипломы на Международных выставках-ярмарках в г. Москве и г. Минске.</w:t>
      </w:r>
    </w:p>
    <w:p w:rsidR="001565BF" w:rsidRPr="00947D58" w:rsidRDefault="001565BF" w:rsidP="005E6DB3">
      <w:pPr>
        <w:ind w:firstLine="709"/>
        <w:jc w:val="both"/>
        <w:rPr>
          <w:bCs/>
          <w:color w:val="000000"/>
          <w:sz w:val="28"/>
          <w:szCs w:val="28"/>
        </w:rPr>
      </w:pPr>
      <w:r w:rsidRPr="00947D58">
        <w:rPr>
          <w:bCs/>
          <w:color w:val="000000"/>
          <w:sz w:val="28"/>
          <w:szCs w:val="28"/>
        </w:rPr>
        <w:t xml:space="preserve">Совместное белорусско-итальянское предприятие «Дивет», располагающиеся также в г. </w:t>
      </w:r>
      <w:r>
        <w:rPr>
          <w:bCs/>
          <w:color w:val="000000"/>
          <w:sz w:val="28"/>
          <w:szCs w:val="28"/>
        </w:rPr>
        <w:t>Орша</w:t>
      </w:r>
      <w:r w:rsidRPr="00947D58">
        <w:rPr>
          <w:bCs/>
          <w:color w:val="000000"/>
          <w:sz w:val="28"/>
          <w:szCs w:val="28"/>
        </w:rPr>
        <w:t xml:space="preserve">,  представляет потенциальным покупателям широкий ассортимент своей продукции, которая по многим своим характеристикам более конкурентоспособно по сравнению с продукцией </w:t>
      </w:r>
      <w:r>
        <w:rPr>
          <w:bCs/>
          <w:color w:val="000000"/>
          <w:sz w:val="28"/>
          <w:szCs w:val="28"/>
        </w:rPr>
        <w:t>Оршастройматериалы</w:t>
      </w:r>
      <w:r w:rsidRPr="00947D58">
        <w:rPr>
          <w:bCs/>
          <w:color w:val="000000"/>
          <w:sz w:val="28"/>
          <w:szCs w:val="28"/>
        </w:rPr>
        <w:t xml:space="preserve">. Единственный недостаток - высокая цена.  </w:t>
      </w:r>
    </w:p>
    <w:p w:rsidR="001565BF" w:rsidRPr="00947D58" w:rsidRDefault="001565BF" w:rsidP="005E6DB3">
      <w:pPr>
        <w:ind w:firstLine="709"/>
        <w:jc w:val="both"/>
        <w:rPr>
          <w:bCs/>
          <w:color w:val="000000"/>
          <w:sz w:val="28"/>
          <w:szCs w:val="28"/>
        </w:rPr>
      </w:pPr>
      <w:r w:rsidRPr="00947D58">
        <w:rPr>
          <w:bCs/>
          <w:color w:val="000000"/>
          <w:sz w:val="28"/>
          <w:szCs w:val="28"/>
        </w:rPr>
        <w:t xml:space="preserve">Ещё одним конкурентом нашей будущей фирмы являются индивидуальные предприниматели, занимающиеся производством </w:t>
      </w:r>
      <w:r>
        <w:rPr>
          <w:bCs/>
          <w:color w:val="000000"/>
          <w:sz w:val="28"/>
          <w:szCs w:val="28"/>
        </w:rPr>
        <w:t>керамической плитки</w:t>
      </w:r>
      <w:r w:rsidRPr="00947D58">
        <w:rPr>
          <w:bCs/>
          <w:color w:val="000000"/>
          <w:sz w:val="28"/>
          <w:szCs w:val="28"/>
        </w:rPr>
        <w:t>, они весьма гибко реагируют на потребительский спрос, работают по индивидуальным заказам,  однако, несмотря на это не могут занять весьма значимую нишу в данном секторе производства ввиду своих малых мощностей.</w:t>
      </w:r>
    </w:p>
    <w:p w:rsidR="001565BF" w:rsidRPr="00947D58" w:rsidRDefault="001565BF" w:rsidP="001655E7">
      <w:pPr>
        <w:ind w:firstLine="709"/>
        <w:jc w:val="both"/>
        <w:rPr>
          <w:bCs/>
          <w:color w:val="000000"/>
          <w:sz w:val="28"/>
          <w:szCs w:val="28"/>
        </w:rPr>
      </w:pPr>
      <w:r w:rsidRPr="00947D58">
        <w:rPr>
          <w:bCs/>
          <w:color w:val="000000"/>
          <w:sz w:val="28"/>
          <w:szCs w:val="28"/>
        </w:rPr>
        <w:t>Салон «</w:t>
      </w:r>
      <w:r>
        <w:rPr>
          <w:bCs/>
          <w:color w:val="000000"/>
          <w:sz w:val="28"/>
          <w:szCs w:val="28"/>
        </w:rPr>
        <w:t>Керамическая плитка</w:t>
      </w:r>
      <w:r w:rsidRPr="00947D58">
        <w:rPr>
          <w:bCs/>
          <w:color w:val="000000"/>
          <w:sz w:val="28"/>
          <w:szCs w:val="28"/>
        </w:rPr>
        <w:t xml:space="preserve"> плюс» занимается лишь реализацией импортной </w:t>
      </w:r>
      <w:r>
        <w:rPr>
          <w:bCs/>
          <w:color w:val="000000"/>
          <w:sz w:val="28"/>
          <w:szCs w:val="28"/>
        </w:rPr>
        <w:t>керамической плитки</w:t>
      </w:r>
      <w:r w:rsidRPr="00947D58">
        <w:rPr>
          <w:bCs/>
          <w:color w:val="000000"/>
          <w:sz w:val="28"/>
          <w:szCs w:val="28"/>
        </w:rPr>
        <w:t xml:space="preserve">. Их продукция отличается высоким уровнем качества, однако цены весьма высоки даже по сравнению с белорусско-итальянским предприятием «Дивет». Данная фирма предусматривает работу по индивидуальным заказам, но из-за достаточной отдалённости от производителя эта процедура затягивается, и она тем самым ещё больше увеличивает отпускную цену на предлагаемую продукцию. </w:t>
      </w:r>
    </w:p>
    <w:p w:rsidR="001565BF" w:rsidRPr="00947D58" w:rsidRDefault="001565BF" w:rsidP="001049EE">
      <w:pPr>
        <w:pStyle w:val="art"/>
        <w:spacing w:before="0" w:after="0"/>
        <w:ind w:firstLine="709"/>
        <w:rPr>
          <w:rFonts w:ascii="Times New Roman" w:hAnsi="Times New Roman" w:cs="Times New Roman"/>
          <w:color w:val="000000"/>
          <w:sz w:val="28"/>
          <w:szCs w:val="28"/>
        </w:rPr>
      </w:pPr>
      <w:r w:rsidRPr="00947D58">
        <w:rPr>
          <w:rFonts w:ascii="Times New Roman" w:hAnsi="Times New Roman" w:cs="Times New Roman"/>
          <w:color w:val="000000"/>
          <w:sz w:val="28"/>
          <w:szCs w:val="28"/>
        </w:rPr>
        <w:t xml:space="preserve">Большой проблемой для легально работающих </w:t>
      </w:r>
      <w:r w:rsidRPr="00947D58">
        <w:rPr>
          <w:rStyle w:val="af7"/>
          <w:rFonts w:ascii="Times New Roman" w:hAnsi="Times New Roman"/>
          <w:i w:val="0"/>
          <w:color w:val="000000"/>
          <w:sz w:val="28"/>
          <w:szCs w:val="28"/>
        </w:rPr>
        <w:t>предприятий</w:t>
      </w:r>
      <w:r w:rsidRPr="00947D58">
        <w:rPr>
          <w:rFonts w:ascii="Times New Roman" w:hAnsi="Times New Roman" w:cs="Times New Roman"/>
          <w:color w:val="000000"/>
          <w:sz w:val="28"/>
          <w:szCs w:val="28"/>
        </w:rPr>
        <w:t xml:space="preserve"> является конкуренция со стороны «теневиков». В нашем случае это индивидуальные предприниматели,</w:t>
      </w:r>
      <w:r w:rsidRPr="00947D58">
        <w:rPr>
          <w:rFonts w:ascii="Times New Roman" w:hAnsi="Times New Roman" w:cs="Times New Roman"/>
          <w:sz w:val="28"/>
          <w:szCs w:val="28"/>
        </w:rPr>
        <w:t xml:space="preserve"> торгующие </w:t>
      </w:r>
      <w:r>
        <w:rPr>
          <w:rFonts w:ascii="Times New Roman" w:hAnsi="Times New Roman" w:cs="Times New Roman"/>
          <w:sz w:val="28"/>
          <w:szCs w:val="28"/>
        </w:rPr>
        <w:t>керамической плиткой</w:t>
      </w:r>
      <w:r w:rsidRPr="00947D58">
        <w:rPr>
          <w:rFonts w:ascii="Times New Roman" w:hAnsi="Times New Roman" w:cs="Times New Roman"/>
          <w:sz w:val="28"/>
          <w:szCs w:val="28"/>
        </w:rPr>
        <w:t xml:space="preserve"> на рынках города.</w:t>
      </w:r>
      <w:r w:rsidRPr="00947D58">
        <w:rPr>
          <w:rFonts w:ascii="Times New Roman" w:hAnsi="Times New Roman" w:cs="Times New Roman"/>
          <w:color w:val="000000"/>
          <w:sz w:val="28"/>
          <w:szCs w:val="28"/>
        </w:rPr>
        <w:t xml:space="preserve"> По приблизительным оценкам, </w:t>
      </w:r>
      <w:r>
        <w:rPr>
          <w:rFonts w:ascii="Times New Roman" w:hAnsi="Times New Roman" w:cs="Times New Roman"/>
          <w:color w:val="000000"/>
          <w:sz w:val="28"/>
          <w:szCs w:val="28"/>
        </w:rPr>
        <w:t>керамическая плитка</w:t>
      </w:r>
      <w:r w:rsidRPr="00947D58">
        <w:rPr>
          <w:rFonts w:ascii="Times New Roman" w:hAnsi="Times New Roman" w:cs="Times New Roman"/>
          <w:color w:val="000000"/>
          <w:sz w:val="28"/>
          <w:szCs w:val="28"/>
        </w:rPr>
        <w:t xml:space="preserve">, собранная а также  «серый» импорт </w:t>
      </w:r>
      <w:r>
        <w:rPr>
          <w:rFonts w:ascii="Times New Roman" w:hAnsi="Times New Roman" w:cs="Times New Roman"/>
          <w:color w:val="000000"/>
          <w:sz w:val="28"/>
          <w:szCs w:val="28"/>
        </w:rPr>
        <w:t>керамической плитки</w:t>
      </w:r>
      <w:r w:rsidRPr="00947D58">
        <w:rPr>
          <w:rFonts w:ascii="Times New Roman" w:hAnsi="Times New Roman" w:cs="Times New Roman"/>
          <w:color w:val="000000"/>
          <w:sz w:val="28"/>
          <w:szCs w:val="28"/>
        </w:rPr>
        <w:t xml:space="preserve"> из Польши занимает около 15% всего рынка. Качество такой </w:t>
      </w:r>
      <w:r>
        <w:rPr>
          <w:rFonts w:ascii="Times New Roman" w:hAnsi="Times New Roman" w:cs="Times New Roman"/>
          <w:color w:val="000000"/>
          <w:sz w:val="28"/>
          <w:szCs w:val="28"/>
        </w:rPr>
        <w:t>керамической плитки</w:t>
      </w:r>
      <w:r w:rsidRPr="00947D58">
        <w:rPr>
          <w:rFonts w:ascii="Times New Roman" w:hAnsi="Times New Roman" w:cs="Times New Roman"/>
          <w:color w:val="000000"/>
          <w:sz w:val="28"/>
          <w:szCs w:val="28"/>
        </w:rPr>
        <w:t xml:space="preserve"> оставляет желать лучшего, что подрывает доверие потребителей ко всей </w:t>
      </w:r>
      <w:r>
        <w:rPr>
          <w:rFonts w:ascii="Times New Roman" w:hAnsi="Times New Roman" w:cs="Times New Roman"/>
          <w:color w:val="000000"/>
          <w:sz w:val="28"/>
          <w:szCs w:val="28"/>
        </w:rPr>
        <w:t>керамической плитке</w:t>
      </w:r>
      <w:r w:rsidRPr="00947D58">
        <w:rPr>
          <w:rFonts w:ascii="Times New Roman" w:hAnsi="Times New Roman" w:cs="Times New Roman"/>
          <w:color w:val="000000"/>
          <w:sz w:val="28"/>
          <w:szCs w:val="28"/>
        </w:rPr>
        <w:t xml:space="preserve"> отечественного производства. Кроме того, «теневики» обычно копируют чужие </w:t>
      </w:r>
      <w:r w:rsidRPr="00947D58">
        <w:rPr>
          <w:rStyle w:val="af7"/>
          <w:rFonts w:ascii="Times New Roman" w:hAnsi="Times New Roman"/>
          <w:i w:val="0"/>
          <w:color w:val="000000"/>
          <w:sz w:val="28"/>
          <w:szCs w:val="28"/>
        </w:rPr>
        <w:t>образцы, зачастую не совсем удачно</w:t>
      </w:r>
      <w:r w:rsidRPr="00947D58">
        <w:rPr>
          <w:rStyle w:val="af7"/>
          <w:rFonts w:ascii="Times New Roman" w:hAnsi="Times New Roman"/>
          <w:color w:val="000000"/>
          <w:sz w:val="28"/>
          <w:szCs w:val="28"/>
        </w:rPr>
        <w:t xml:space="preserve"> </w:t>
      </w:r>
      <w:r w:rsidRPr="00947D58">
        <w:rPr>
          <w:rFonts w:ascii="Times New Roman" w:hAnsi="Times New Roman" w:cs="Times New Roman"/>
          <w:color w:val="000000"/>
          <w:sz w:val="28"/>
          <w:szCs w:val="28"/>
        </w:rPr>
        <w:t xml:space="preserve"> и продают их по более низким ценам. </w:t>
      </w:r>
    </w:p>
    <w:p w:rsidR="001565BF" w:rsidRPr="00947D58" w:rsidRDefault="001565BF" w:rsidP="001049EE">
      <w:pPr>
        <w:pStyle w:val="art"/>
        <w:spacing w:before="0" w:after="0"/>
        <w:ind w:firstLine="709"/>
        <w:rPr>
          <w:rFonts w:ascii="Times New Roman" w:hAnsi="Times New Roman" w:cs="Times New Roman"/>
          <w:color w:val="000000"/>
          <w:sz w:val="28"/>
          <w:szCs w:val="28"/>
        </w:rPr>
      </w:pPr>
      <w:r w:rsidRPr="00947D58">
        <w:rPr>
          <w:rFonts w:ascii="Times New Roman" w:hAnsi="Times New Roman" w:cs="Times New Roman"/>
          <w:color w:val="000000"/>
          <w:sz w:val="28"/>
          <w:szCs w:val="28"/>
        </w:rPr>
        <w:t xml:space="preserve">Впрочем, есть и другая точка зрения: кустари в некотором роде подталкивают «белый» рынок к развитию. Подпольщики переманивают низкими ценами часть оптовиков и розничных продавцов. В ответ компаниям приходится совершенствовать дизайн и конструкцию своих изделий. </w:t>
      </w:r>
    </w:p>
    <w:p w:rsidR="001565BF" w:rsidRPr="00947D58" w:rsidRDefault="001565BF" w:rsidP="00F535FF">
      <w:pPr>
        <w:pStyle w:val="art"/>
        <w:spacing w:before="0" w:after="0"/>
        <w:ind w:firstLine="709"/>
        <w:rPr>
          <w:rFonts w:ascii="Times New Roman" w:hAnsi="Times New Roman" w:cs="Times New Roman"/>
          <w:sz w:val="28"/>
          <w:szCs w:val="28"/>
        </w:rPr>
      </w:pPr>
      <w:r w:rsidRPr="00947D58">
        <w:rPr>
          <w:rFonts w:ascii="Times New Roman" w:hAnsi="Times New Roman" w:cs="Times New Roman"/>
          <w:sz w:val="28"/>
          <w:szCs w:val="28"/>
        </w:rPr>
        <w:lastRenderedPageBreak/>
        <w:t>Все сильные и слабые стороны названных конкурентов представлены в таблице 2:</w:t>
      </w:r>
    </w:p>
    <w:p w:rsidR="001565BF" w:rsidRPr="00947D58" w:rsidRDefault="001565BF" w:rsidP="00F535FF">
      <w:pPr>
        <w:pStyle w:val="art"/>
        <w:spacing w:before="0" w:after="0"/>
        <w:ind w:firstLine="0"/>
        <w:jc w:val="left"/>
        <w:rPr>
          <w:rFonts w:ascii="Times New Roman" w:hAnsi="Times New Roman" w:cs="Times New Roman"/>
          <w:color w:val="000000"/>
          <w:sz w:val="28"/>
          <w:szCs w:val="28"/>
        </w:rPr>
      </w:pPr>
      <w:r w:rsidRPr="00947D58">
        <w:rPr>
          <w:rFonts w:ascii="Times New Roman" w:hAnsi="Times New Roman" w:cs="Times New Roman"/>
          <w:sz w:val="28"/>
          <w:szCs w:val="28"/>
        </w:rPr>
        <w:t>Таблица 2 – Сильные и слабые стороны конкурентов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3943"/>
        <w:gridCol w:w="3312"/>
      </w:tblGrid>
      <w:tr w:rsidR="001565BF" w:rsidRPr="00947D58" w:rsidTr="004E70C6">
        <w:tc>
          <w:tcPr>
            <w:tcW w:w="2105"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Предприятия-конкуренты</w:t>
            </w:r>
          </w:p>
        </w:tc>
        <w:tc>
          <w:tcPr>
            <w:tcW w:w="3943"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Сильные и слабые стороны конкурента</w:t>
            </w:r>
          </w:p>
        </w:tc>
        <w:tc>
          <w:tcPr>
            <w:tcW w:w="3312"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Наши сильные и слабые стороны</w:t>
            </w:r>
          </w:p>
        </w:tc>
      </w:tr>
      <w:tr w:rsidR="001565BF" w:rsidRPr="00947D58" w:rsidTr="004E70C6">
        <w:tc>
          <w:tcPr>
            <w:tcW w:w="2105"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Оршастройматериалы</w:t>
            </w:r>
          </w:p>
        </w:tc>
        <w:tc>
          <w:tcPr>
            <w:tcW w:w="3943"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 долгое пребывание в отрасли</w:t>
            </w:r>
          </w:p>
          <w:p w:rsidR="001565BF" w:rsidRPr="004E70C6" w:rsidRDefault="001565BF" w:rsidP="004E70C6">
            <w:pPr>
              <w:pStyle w:val="a4"/>
              <w:spacing w:before="0" w:beforeAutospacing="0" w:after="0" w:afterAutospacing="0"/>
              <w:jc w:val="both"/>
              <w:rPr>
                <w:sz w:val="28"/>
                <w:szCs w:val="28"/>
              </w:rPr>
            </w:pPr>
            <w:r w:rsidRPr="004E70C6">
              <w:rPr>
                <w:sz w:val="28"/>
                <w:szCs w:val="28"/>
              </w:rPr>
              <w:t>+ надёжная репутация</w:t>
            </w:r>
          </w:p>
          <w:p w:rsidR="001565BF" w:rsidRPr="004E70C6" w:rsidRDefault="001565BF" w:rsidP="004E70C6">
            <w:pPr>
              <w:pStyle w:val="a4"/>
              <w:spacing w:before="0" w:beforeAutospacing="0" w:after="0" w:afterAutospacing="0"/>
              <w:jc w:val="both"/>
              <w:rPr>
                <w:sz w:val="28"/>
                <w:szCs w:val="28"/>
              </w:rPr>
            </w:pPr>
            <w:r w:rsidRPr="004E70C6">
              <w:rPr>
                <w:sz w:val="28"/>
                <w:szCs w:val="28"/>
              </w:rPr>
              <w:t>+ доступные цены</w:t>
            </w:r>
          </w:p>
          <w:p w:rsidR="001565BF" w:rsidRPr="004E70C6" w:rsidRDefault="001565BF" w:rsidP="004E70C6">
            <w:pPr>
              <w:pStyle w:val="a4"/>
              <w:spacing w:before="0" w:beforeAutospacing="0" w:after="0" w:afterAutospacing="0"/>
              <w:jc w:val="both"/>
              <w:rPr>
                <w:sz w:val="28"/>
                <w:szCs w:val="28"/>
              </w:rPr>
            </w:pPr>
            <w:r w:rsidRPr="004E70C6">
              <w:rPr>
                <w:sz w:val="28"/>
                <w:szCs w:val="28"/>
              </w:rPr>
              <w:t xml:space="preserve">+ налаженная работа с поставщиками </w:t>
            </w:r>
          </w:p>
          <w:p w:rsidR="001565BF" w:rsidRPr="004E70C6" w:rsidRDefault="001565BF" w:rsidP="004E70C6">
            <w:pPr>
              <w:pStyle w:val="a4"/>
              <w:spacing w:before="0" w:beforeAutospacing="0" w:after="0" w:afterAutospacing="0"/>
              <w:jc w:val="both"/>
              <w:rPr>
                <w:sz w:val="28"/>
                <w:szCs w:val="28"/>
              </w:rPr>
            </w:pPr>
            <w:r w:rsidRPr="004E70C6">
              <w:rPr>
                <w:sz w:val="28"/>
                <w:szCs w:val="28"/>
              </w:rPr>
              <w:t>+оснащение автоматическим оборудованием</w:t>
            </w:r>
          </w:p>
          <w:p w:rsidR="001565BF" w:rsidRPr="004E70C6" w:rsidRDefault="001565BF" w:rsidP="004E70C6">
            <w:pPr>
              <w:pStyle w:val="a4"/>
              <w:spacing w:before="0" w:beforeAutospacing="0" w:after="0" w:afterAutospacing="0"/>
              <w:jc w:val="both"/>
              <w:rPr>
                <w:sz w:val="28"/>
                <w:szCs w:val="28"/>
              </w:rPr>
            </w:pPr>
            <w:r w:rsidRPr="004E70C6">
              <w:rPr>
                <w:sz w:val="28"/>
                <w:szCs w:val="28"/>
              </w:rPr>
              <w:t>-оборудование достаточно устарело</w:t>
            </w:r>
          </w:p>
          <w:p w:rsidR="001565BF" w:rsidRPr="004E70C6" w:rsidRDefault="001565BF" w:rsidP="004E70C6">
            <w:pPr>
              <w:pStyle w:val="a4"/>
              <w:spacing w:before="0" w:beforeAutospacing="0" w:after="0" w:afterAutospacing="0"/>
              <w:jc w:val="both"/>
              <w:rPr>
                <w:sz w:val="28"/>
                <w:szCs w:val="28"/>
              </w:rPr>
            </w:pPr>
            <w:r w:rsidRPr="004E70C6">
              <w:rPr>
                <w:sz w:val="28"/>
                <w:szCs w:val="28"/>
              </w:rPr>
              <w:t>-отсутствует гибкая система скидок</w:t>
            </w:r>
          </w:p>
          <w:p w:rsidR="001565BF" w:rsidRPr="004E70C6" w:rsidRDefault="001565BF" w:rsidP="004E70C6">
            <w:pPr>
              <w:pStyle w:val="a4"/>
              <w:spacing w:before="0" w:beforeAutospacing="0" w:after="0" w:afterAutospacing="0"/>
              <w:jc w:val="both"/>
              <w:rPr>
                <w:sz w:val="28"/>
                <w:szCs w:val="28"/>
              </w:rPr>
            </w:pPr>
            <w:r w:rsidRPr="004E70C6">
              <w:rPr>
                <w:sz w:val="28"/>
                <w:szCs w:val="28"/>
              </w:rPr>
              <w:t xml:space="preserve">-менее мобильна, чем малые  предприятия </w:t>
            </w:r>
          </w:p>
          <w:p w:rsidR="001565BF" w:rsidRPr="004E70C6" w:rsidRDefault="001565BF" w:rsidP="004E70C6">
            <w:pPr>
              <w:pStyle w:val="a4"/>
              <w:spacing w:before="0" w:beforeAutospacing="0" w:after="0" w:afterAutospacing="0"/>
              <w:jc w:val="both"/>
              <w:rPr>
                <w:sz w:val="28"/>
                <w:szCs w:val="28"/>
              </w:rPr>
            </w:pPr>
            <w:r w:rsidRPr="004E70C6">
              <w:rPr>
                <w:sz w:val="28"/>
                <w:szCs w:val="28"/>
              </w:rPr>
              <w:t>- в основном производство стандартной продукции(не по индивидуальным заказам)</w:t>
            </w:r>
          </w:p>
          <w:p w:rsidR="001565BF" w:rsidRPr="004E70C6" w:rsidRDefault="001565BF" w:rsidP="004E70C6">
            <w:pPr>
              <w:pStyle w:val="a4"/>
              <w:spacing w:before="0" w:beforeAutospacing="0" w:after="0" w:afterAutospacing="0"/>
              <w:jc w:val="both"/>
              <w:rPr>
                <w:sz w:val="28"/>
                <w:szCs w:val="28"/>
              </w:rPr>
            </w:pPr>
          </w:p>
        </w:tc>
        <w:tc>
          <w:tcPr>
            <w:tcW w:w="3312" w:type="dxa"/>
            <w:vMerge w:val="restart"/>
            <w:vAlign w:val="center"/>
          </w:tcPr>
          <w:p w:rsidR="001565BF" w:rsidRPr="004E70C6" w:rsidRDefault="001565BF" w:rsidP="004E70C6">
            <w:pPr>
              <w:pStyle w:val="a4"/>
              <w:spacing w:before="0" w:beforeAutospacing="0" w:after="0" w:afterAutospacing="0"/>
              <w:rPr>
                <w:sz w:val="28"/>
                <w:szCs w:val="28"/>
              </w:rPr>
            </w:pPr>
            <w:r w:rsidRPr="004E70C6">
              <w:rPr>
                <w:sz w:val="28"/>
                <w:szCs w:val="28"/>
              </w:rPr>
              <w:t>+современное высокотехнологичное оборудование</w:t>
            </w:r>
          </w:p>
          <w:p w:rsidR="001565BF" w:rsidRPr="004E70C6" w:rsidRDefault="001565BF" w:rsidP="004E70C6">
            <w:pPr>
              <w:pStyle w:val="a4"/>
              <w:spacing w:before="0" w:beforeAutospacing="0" w:after="0" w:afterAutospacing="0"/>
              <w:rPr>
                <w:sz w:val="28"/>
                <w:szCs w:val="28"/>
              </w:rPr>
            </w:pPr>
            <w:r w:rsidRPr="004E70C6">
              <w:rPr>
                <w:sz w:val="28"/>
                <w:szCs w:val="28"/>
              </w:rPr>
              <w:t>+ доступные цены</w:t>
            </w:r>
          </w:p>
          <w:p w:rsidR="001565BF" w:rsidRPr="004E70C6" w:rsidRDefault="001565BF" w:rsidP="004E70C6">
            <w:pPr>
              <w:pStyle w:val="a4"/>
              <w:spacing w:before="0" w:beforeAutospacing="0" w:after="0" w:afterAutospacing="0"/>
              <w:rPr>
                <w:sz w:val="28"/>
                <w:szCs w:val="28"/>
              </w:rPr>
            </w:pPr>
            <w:r w:rsidRPr="004E70C6">
              <w:rPr>
                <w:sz w:val="28"/>
                <w:szCs w:val="28"/>
              </w:rPr>
              <w:t>+ высокий уровень качества продукции</w:t>
            </w:r>
          </w:p>
          <w:p w:rsidR="001565BF" w:rsidRPr="004E70C6" w:rsidRDefault="001565BF" w:rsidP="004E70C6">
            <w:pPr>
              <w:pStyle w:val="a4"/>
              <w:spacing w:before="0" w:beforeAutospacing="0" w:after="0" w:afterAutospacing="0"/>
              <w:rPr>
                <w:sz w:val="28"/>
                <w:szCs w:val="28"/>
              </w:rPr>
            </w:pPr>
            <w:r w:rsidRPr="004E70C6">
              <w:rPr>
                <w:sz w:val="28"/>
                <w:szCs w:val="28"/>
              </w:rPr>
              <w:t>+ высокое качество обслуживания</w:t>
            </w:r>
          </w:p>
          <w:p w:rsidR="001565BF" w:rsidRPr="004E70C6" w:rsidRDefault="001565BF" w:rsidP="004E70C6">
            <w:pPr>
              <w:pStyle w:val="a4"/>
              <w:spacing w:before="0" w:beforeAutospacing="0" w:after="0" w:afterAutospacing="0"/>
              <w:rPr>
                <w:sz w:val="28"/>
                <w:szCs w:val="28"/>
              </w:rPr>
            </w:pPr>
            <w:r w:rsidRPr="004E70C6">
              <w:rPr>
                <w:sz w:val="28"/>
                <w:szCs w:val="28"/>
              </w:rPr>
              <w:t>+ гибкая система скидок</w:t>
            </w:r>
          </w:p>
          <w:p w:rsidR="001565BF" w:rsidRPr="004E70C6" w:rsidRDefault="001565BF" w:rsidP="004E70C6">
            <w:pPr>
              <w:pStyle w:val="a4"/>
              <w:spacing w:before="0" w:beforeAutospacing="0" w:after="0" w:afterAutospacing="0"/>
              <w:rPr>
                <w:sz w:val="28"/>
                <w:szCs w:val="28"/>
              </w:rPr>
            </w:pPr>
            <w:r w:rsidRPr="004E70C6">
              <w:rPr>
                <w:sz w:val="28"/>
                <w:szCs w:val="28"/>
              </w:rPr>
              <w:t>+достаточно мобильна</w:t>
            </w:r>
          </w:p>
          <w:p w:rsidR="001565BF" w:rsidRPr="004E70C6" w:rsidRDefault="001565BF" w:rsidP="004E70C6">
            <w:pPr>
              <w:pStyle w:val="a4"/>
              <w:spacing w:before="0" w:beforeAutospacing="0" w:after="0" w:afterAutospacing="0"/>
              <w:rPr>
                <w:sz w:val="28"/>
                <w:szCs w:val="28"/>
              </w:rPr>
            </w:pPr>
            <w:r w:rsidRPr="004E70C6">
              <w:rPr>
                <w:sz w:val="28"/>
                <w:szCs w:val="28"/>
              </w:rPr>
              <w:t>+ работа по индивидуаль-</w:t>
            </w:r>
          </w:p>
          <w:p w:rsidR="001565BF" w:rsidRPr="004E70C6" w:rsidRDefault="001565BF" w:rsidP="004E70C6">
            <w:pPr>
              <w:pStyle w:val="a4"/>
              <w:spacing w:before="0" w:beforeAutospacing="0" w:after="0" w:afterAutospacing="0"/>
              <w:rPr>
                <w:sz w:val="28"/>
                <w:szCs w:val="28"/>
              </w:rPr>
            </w:pPr>
            <w:r w:rsidRPr="004E70C6">
              <w:rPr>
                <w:sz w:val="28"/>
                <w:szCs w:val="28"/>
              </w:rPr>
              <w:t>ным  заказам</w:t>
            </w:r>
          </w:p>
          <w:p w:rsidR="001565BF" w:rsidRPr="004E70C6" w:rsidRDefault="001565BF" w:rsidP="004E70C6">
            <w:pPr>
              <w:pStyle w:val="a4"/>
              <w:spacing w:before="0" w:beforeAutospacing="0" w:after="0" w:afterAutospacing="0"/>
              <w:rPr>
                <w:sz w:val="28"/>
                <w:szCs w:val="28"/>
              </w:rPr>
            </w:pPr>
            <w:r w:rsidRPr="004E70C6">
              <w:rPr>
                <w:sz w:val="28"/>
                <w:szCs w:val="28"/>
              </w:rPr>
              <w:t>- отсутствие должной репутации(новое предприятие)</w:t>
            </w:r>
          </w:p>
          <w:p w:rsidR="001565BF" w:rsidRPr="004E70C6" w:rsidRDefault="001565BF" w:rsidP="004E70C6">
            <w:pPr>
              <w:pStyle w:val="a4"/>
              <w:spacing w:before="0" w:beforeAutospacing="0" w:after="0" w:afterAutospacing="0"/>
              <w:rPr>
                <w:sz w:val="28"/>
                <w:szCs w:val="28"/>
              </w:rPr>
            </w:pPr>
            <w:r w:rsidRPr="004E70C6">
              <w:rPr>
                <w:sz w:val="28"/>
                <w:szCs w:val="28"/>
              </w:rPr>
              <w:t>+ возможность работы по индивидуальным заказам</w:t>
            </w:r>
          </w:p>
          <w:p w:rsidR="001565BF" w:rsidRPr="004E70C6" w:rsidRDefault="001565BF" w:rsidP="004E70C6">
            <w:pPr>
              <w:pStyle w:val="a4"/>
              <w:spacing w:before="0" w:beforeAutospacing="0" w:after="0" w:afterAutospacing="0"/>
              <w:rPr>
                <w:sz w:val="28"/>
                <w:szCs w:val="28"/>
              </w:rPr>
            </w:pPr>
            <w:r w:rsidRPr="004E70C6">
              <w:rPr>
                <w:sz w:val="28"/>
                <w:szCs w:val="28"/>
              </w:rPr>
              <w:t>- узкий ассортимент стандартных изделий</w:t>
            </w:r>
          </w:p>
        </w:tc>
      </w:tr>
      <w:tr w:rsidR="001565BF" w:rsidRPr="00947D58" w:rsidTr="004E70C6">
        <w:tc>
          <w:tcPr>
            <w:tcW w:w="2105"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Дивет Белорусско-итальянское СООО</w:t>
            </w:r>
          </w:p>
        </w:tc>
        <w:tc>
          <w:tcPr>
            <w:tcW w:w="3943"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 высокое качество продукции</w:t>
            </w:r>
          </w:p>
          <w:p w:rsidR="001565BF" w:rsidRPr="004E70C6" w:rsidRDefault="001565BF" w:rsidP="004E70C6">
            <w:pPr>
              <w:pStyle w:val="a4"/>
              <w:spacing w:before="0" w:beforeAutospacing="0" w:after="0" w:afterAutospacing="0"/>
              <w:jc w:val="both"/>
              <w:rPr>
                <w:sz w:val="28"/>
                <w:szCs w:val="28"/>
              </w:rPr>
            </w:pPr>
            <w:r w:rsidRPr="004E70C6">
              <w:rPr>
                <w:sz w:val="28"/>
                <w:szCs w:val="28"/>
              </w:rPr>
              <w:t>+ широкий ассортимент</w:t>
            </w:r>
          </w:p>
          <w:p w:rsidR="001565BF" w:rsidRPr="004E70C6" w:rsidRDefault="001565BF" w:rsidP="004E70C6">
            <w:pPr>
              <w:pStyle w:val="a4"/>
              <w:spacing w:before="0" w:beforeAutospacing="0" w:after="0" w:afterAutospacing="0"/>
              <w:jc w:val="both"/>
              <w:rPr>
                <w:sz w:val="28"/>
                <w:szCs w:val="28"/>
              </w:rPr>
            </w:pPr>
            <w:r w:rsidRPr="004E70C6">
              <w:rPr>
                <w:sz w:val="28"/>
                <w:szCs w:val="28"/>
              </w:rPr>
              <w:t>+модные тенденции</w:t>
            </w:r>
          </w:p>
          <w:p w:rsidR="001565BF" w:rsidRPr="004E70C6" w:rsidRDefault="001565BF" w:rsidP="004E70C6">
            <w:pPr>
              <w:pStyle w:val="a4"/>
              <w:spacing w:before="0" w:beforeAutospacing="0" w:after="0" w:afterAutospacing="0"/>
              <w:jc w:val="both"/>
              <w:rPr>
                <w:sz w:val="28"/>
                <w:szCs w:val="28"/>
              </w:rPr>
            </w:pPr>
            <w:r w:rsidRPr="004E70C6">
              <w:rPr>
                <w:sz w:val="28"/>
                <w:szCs w:val="28"/>
              </w:rPr>
              <w:t>- высокие цены</w:t>
            </w:r>
          </w:p>
          <w:p w:rsidR="001565BF" w:rsidRPr="004E70C6" w:rsidRDefault="001565BF" w:rsidP="004E70C6">
            <w:pPr>
              <w:pStyle w:val="a4"/>
              <w:spacing w:before="0" w:beforeAutospacing="0" w:after="0" w:afterAutospacing="0"/>
              <w:jc w:val="both"/>
              <w:rPr>
                <w:sz w:val="28"/>
                <w:szCs w:val="28"/>
              </w:rPr>
            </w:pPr>
            <w:r w:rsidRPr="004E70C6">
              <w:rPr>
                <w:sz w:val="28"/>
                <w:szCs w:val="28"/>
              </w:rPr>
              <w:t>+современное высокотехнологичное оборудование</w:t>
            </w:r>
          </w:p>
        </w:tc>
        <w:tc>
          <w:tcPr>
            <w:tcW w:w="3312" w:type="dxa"/>
            <w:vMerge/>
            <w:vAlign w:val="center"/>
          </w:tcPr>
          <w:p w:rsidR="001565BF" w:rsidRPr="004E70C6" w:rsidRDefault="001565BF" w:rsidP="004E70C6">
            <w:pPr>
              <w:pStyle w:val="a4"/>
              <w:spacing w:before="0" w:beforeAutospacing="0" w:after="0" w:afterAutospacing="0"/>
              <w:rPr>
                <w:sz w:val="28"/>
                <w:szCs w:val="28"/>
              </w:rPr>
            </w:pPr>
          </w:p>
        </w:tc>
      </w:tr>
      <w:tr w:rsidR="001565BF" w:rsidRPr="00947D58" w:rsidTr="004E70C6">
        <w:tc>
          <w:tcPr>
            <w:tcW w:w="2105"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салон «Керамическая плитка плюс»</w:t>
            </w:r>
          </w:p>
        </w:tc>
        <w:tc>
          <w:tcPr>
            <w:tcW w:w="3943"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+высокое качество</w:t>
            </w:r>
          </w:p>
          <w:p w:rsidR="001565BF" w:rsidRPr="004E70C6" w:rsidRDefault="001565BF" w:rsidP="004E70C6">
            <w:pPr>
              <w:pStyle w:val="a4"/>
              <w:spacing w:before="0" w:beforeAutospacing="0" w:after="0" w:afterAutospacing="0"/>
              <w:jc w:val="both"/>
              <w:rPr>
                <w:sz w:val="28"/>
                <w:szCs w:val="28"/>
              </w:rPr>
            </w:pPr>
            <w:r w:rsidRPr="004E70C6">
              <w:rPr>
                <w:sz w:val="28"/>
                <w:szCs w:val="28"/>
              </w:rPr>
              <w:t>- удалённость от производителей</w:t>
            </w:r>
          </w:p>
          <w:p w:rsidR="001565BF" w:rsidRPr="004E70C6" w:rsidRDefault="001565BF" w:rsidP="004E70C6">
            <w:pPr>
              <w:pStyle w:val="a4"/>
              <w:spacing w:before="0" w:beforeAutospacing="0" w:after="0" w:afterAutospacing="0"/>
              <w:jc w:val="both"/>
              <w:rPr>
                <w:sz w:val="28"/>
                <w:szCs w:val="28"/>
              </w:rPr>
            </w:pPr>
            <w:r w:rsidRPr="004E70C6">
              <w:rPr>
                <w:sz w:val="28"/>
                <w:szCs w:val="28"/>
              </w:rPr>
              <w:t>- возникают трудности при работе по индивидуальным заказам</w:t>
            </w:r>
          </w:p>
          <w:p w:rsidR="001565BF" w:rsidRPr="004E70C6" w:rsidRDefault="001565BF" w:rsidP="004E70C6">
            <w:pPr>
              <w:pStyle w:val="a4"/>
              <w:spacing w:before="0" w:beforeAutospacing="0" w:after="0" w:afterAutospacing="0"/>
              <w:jc w:val="both"/>
              <w:rPr>
                <w:sz w:val="28"/>
                <w:szCs w:val="28"/>
              </w:rPr>
            </w:pPr>
            <w:r w:rsidRPr="004E70C6">
              <w:rPr>
                <w:sz w:val="28"/>
                <w:szCs w:val="28"/>
              </w:rPr>
              <w:t>-высокие цены</w:t>
            </w:r>
          </w:p>
        </w:tc>
        <w:tc>
          <w:tcPr>
            <w:tcW w:w="3312" w:type="dxa"/>
            <w:vMerge/>
            <w:vAlign w:val="center"/>
          </w:tcPr>
          <w:p w:rsidR="001565BF" w:rsidRPr="004E70C6" w:rsidRDefault="001565BF" w:rsidP="004E70C6">
            <w:pPr>
              <w:pStyle w:val="a4"/>
              <w:spacing w:before="0" w:beforeAutospacing="0" w:after="0" w:afterAutospacing="0"/>
              <w:rPr>
                <w:sz w:val="28"/>
                <w:szCs w:val="28"/>
              </w:rPr>
            </w:pPr>
          </w:p>
        </w:tc>
      </w:tr>
      <w:tr w:rsidR="001565BF" w:rsidRPr="00947D58" w:rsidTr="004E70C6">
        <w:tc>
          <w:tcPr>
            <w:tcW w:w="2105"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Индивидуальные предприниматели, занимающиеся производством керамической плитки</w:t>
            </w:r>
          </w:p>
        </w:tc>
        <w:tc>
          <w:tcPr>
            <w:tcW w:w="3943"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 работа по индивидуальным заказам</w:t>
            </w:r>
          </w:p>
          <w:p w:rsidR="001565BF" w:rsidRPr="004E70C6" w:rsidRDefault="001565BF" w:rsidP="004E70C6">
            <w:pPr>
              <w:pStyle w:val="a4"/>
              <w:spacing w:before="0" w:beforeAutospacing="0" w:after="0" w:afterAutospacing="0"/>
              <w:jc w:val="both"/>
              <w:rPr>
                <w:sz w:val="28"/>
                <w:szCs w:val="28"/>
              </w:rPr>
            </w:pPr>
            <w:r w:rsidRPr="004E70C6">
              <w:rPr>
                <w:sz w:val="28"/>
                <w:szCs w:val="28"/>
              </w:rPr>
              <w:t>+ доступные цены</w:t>
            </w:r>
          </w:p>
          <w:p w:rsidR="001565BF" w:rsidRPr="004E70C6" w:rsidRDefault="001565BF" w:rsidP="004E70C6">
            <w:pPr>
              <w:pStyle w:val="a4"/>
              <w:spacing w:before="0" w:beforeAutospacing="0" w:after="0" w:afterAutospacing="0"/>
              <w:jc w:val="both"/>
              <w:rPr>
                <w:sz w:val="28"/>
                <w:szCs w:val="28"/>
              </w:rPr>
            </w:pPr>
            <w:r w:rsidRPr="004E70C6">
              <w:rPr>
                <w:sz w:val="28"/>
                <w:szCs w:val="28"/>
              </w:rPr>
              <w:t>- малые объёмы производства</w:t>
            </w:r>
          </w:p>
        </w:tc>
        <w:tc>
          <w:tcPr>
            <w:tcW w:w="3312" w:type="dxa"/>
            <w:vMerge/>
          </w:tcPr>
          <w:p w:rsidR="001565BF" w:rsidRPr="004E70C6" w:rsidRDefault="001565BF" w:rsidP="004E70C6">
            <w:pPr>
              <w:pStyle w:val="a4"/>
              <w:spacing w:before="0" w:beforeAutospacing="0" w:after="0" w:afterAutospacing="0"/>
              <w:jc w:val="both"/>
              <w:rPr>
                <w:sz w:val="28"/>
                <w:szCs w:val="28"/>
              </w:rPr>
            </w:pPr>
          </w:p>
        </w:tc>
      </w:tr>
      <w:tr w:rsidR="001565BF" w:rsidRPr="00947D58" w:rsidTr="004E70C6">
        <w:tc>
          <w:tcPr>
            <w:tcW w:w="2105"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lastRenderedPageBreak/>
              <w:t>Индивидуальные предприниматели, торгующие керамическая плиткаю на рынках города</w:t>
            </w:r>
          </w:p>
        </w:tc>
        <w:tc>
          <w:tcPr>
            <w:tcW w:w="3943" w:type="dxa"/>
          </w:tcPr>
          <w:p w:rsidR="001565BF" w:rsidRPr="004E70C6" w:rsidRDefault="001565BF" w:rsidP="004E70C6">
            <w:pPr>
              <w:pStyle w:val="a4"/>
              <w:spacing w:before="0" w:beforeAutospacing="0" w:after="0" w:afterAutospacing="0"/>
              <w:jc w:val="both"/>
              <w:rPr>
                <w:sz w:val="28"/>
                <w:szCs w:val="28"/>
              </w:rPr>
            </w:pPr>
            <w:r w:rsidRPr="004E70C6">
              <w:rPr>
                <w:sz w:val="28"/>
                <w:szCs w:val="28"/>
              </w:rPr>
              <w:t>- низкое качества</w:t>
            </w:r>
          </w:p>
          <w:p w:rsidR="001565BF" w:rsidRPr="004E70C6" w:rsidRDefault="001565BF" w:rsidP="004E70C6">
            <w:pPr>
              <w:pStyle w:val="a4"/>
              <w:spacing w:before="0" w:beforeAutospacing="0" w:after="0" w:afterAutospacing="0"/>
              <w:jc w:val="both"/>
              <w:rPr>
                <w:sz w:val="28"/>
                <w:szCs w:val="28"/>
              </w:rPr>
            </w:pPr>
            <w:r w:rsidRPr="004E70C6">
              <w:rPr>
                <w:sz w:val="28"/>
                <w:szCs w:val="28"/>
              </w:rPr>
              <w:t>+низкие цены</w:t>
            </w:r>
          </w:p>
          <w:p w:rsidR="001565BF" w:rsidRPr="004E70C6" w:rsidRDefault="001565BF" w:rsidP="004E70C6">
            <w:pPr>
              <w:pStyle w:val="a4"/>
              <w:spacing w:before="0" w:beforeAutospacing="0" w:after="0" w:afterAutospacing="0"/>
              <w:jc w:val="both"/>
              <w:rPr>
                <w:sz w:val="28"/>
                <w:szCs w:val="28"/>
              </w:rPr>
            </w:pPr>
            <w:r w:rsidRPr="004E70C6">
              <w:rPr>
                <w:sz w:val="28"/>
                <w:szCs w:val="28"/>
              </w:rPr>
              <w:t>-ненадёжная репутация</w:t>
            </w:r>
          </w:p>
        </w:tc>
        <w:tc>
          <w:tcPr>
            <w:tcW w:w="3312" w:type="dxa"/>
            <w:vMerge/>
          </w:tcPr>
          <w:p w:rsidR="001565BF" w:rsidRPr="004E70C6" w:rsidRDefault="001565BF" w:rsidP="004E70C6">
            <w:pPr>
              <w:pStyle w:val="a4"/>
              <w:spacing w:before="0" w:beforeAutospacing="0" w:after="0" w:afterAutospacing="0"/>
              <w:jc w:val="both"/>
              <w:rPr>
                <w:sz w:val="28"/>
                <w:szCs w:val="28"/>
              </w:rPr>
            </w:pPr>
          </w:p>
        </w:tc>
      </w:tr>
    </w:tbl>
    <w:p w:rsidR="001565BF" w:rsidRPr="00947D58" w:rsidRDefault="001565BF" w:rsidP="00CC31EE">
      <w:pPr>
        <w:spacing w:line="288" w:lineRule="auto"/>
        <w:jc w:val="both"/>
        <w:rPr>
          <w:sz w:val="28"/>
          <w:szCs w:val="28"/>
        </w:rPr>
      </w:pPr>
    </w:p>
    <w:p w:rsidR="001565BF" w:rsidRPr="00947D58" w:rsidRDefault="001565BF" w:rsidP="00521F4A">
      <w:pPr>
        <w:ind w:firstLine="709"/>
        <w:jc w:val="both"/>
        <w:rPr>
          <w:sz w:val="28"/>
          <w:szCs w:val="28"/>
        </w:rPr>
      </w:pPr>
      <w:r w:rsidRPr="00947D58">
        <w:rPr>
          <w:sz w:val="28"/>
          <w:szCs w:val="28"/>
        </w:rPr>
        <w:t xml:space="preserve">Проанализировав все сильные и слабые стороны основных конкурентов, в том числе и нового предприятия ООО </w:t>
      </w:r>
      <w:r>
        <w:rPr>
          <w:sz w:val="28"/>
          <w:szCs w:val="28"/>
        </w:rPr>
        <w:t>«Гемма»</w:t>
      </w:r>
      <w:r w:rsidRPr="00947D58">
        <w:rPr>
          <w:sz w:val="28"/>
          <w:szCs w:val="28"/>
        </w:rPr>
        <w:t xml:space="preserve"> можно провести расчёт конкурентоспособности продукции для этого необходимо сначала выделить факторы конкурентоспособности. Они  представлены в таблице 3:</w:t>
      </w:r>
    </w:p>
    <w:p w:rsidR="001565BF" w:rsidRPr="00947D58" w:rsidRDefault="001565BF" w:rsidP="00CC31EE">
      <w:pPr>
        <w:spacing w:line="288" w:lineRule="auto"/>
        <w:jc w:val="both"/>
        <w:rPr>
          <w:sz w:val="28"/>
          <w:szCs w:val="28"/>
        </w:rPr>
      </w:pPr>
    </w:p>
    <w:p w:rsidR="001565BF" w:rsidRPr="00947D58" w:rsidRDefault="001565BF" w:rsidP="00CC31EE">
      <w:pPr>
        <w:spacing w:line="288" w:lineRule="auto"/>
        <w:jc w:val="both"/>
        <w:rPr>
          <w:sz w:val="28"/>
          <w:szCs w:val="28"/>
        </w:rPr>
      </w:pPr>
      <w:r w:rsidRPr="00947D58">
        <w:rPr>
          <w:sz w:val="28"/>
          <w:szCs w:val="28"/>
        </w:rPr>
        <w:t>Таблице 3</w:t>
      </w:r>
      <w:r w:rsidRPr="00947D58">
        <w:rPr>
          <w:color w:val="FF0000"/>
          <w:sz w:val="28"/>
          <w:szCs w:val="28"/>
        </w:rPr>
        <w:t xml:space="preserve"> </w:t>
      </w:r>
      <w:r w:rsidRPr="00947D58">
        <w:rPr>
          <w:sz w:val="28"/>
          <w:szCs w:val="28"/>
        </w:rPr>
        <w:t xml:space="preserve"> – Факторы конкурентоспособности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440"/>
        <w:gridCol w:w="1170"/>
        <w:gridCol w:w="1276"/>
        <w:gridCol w:w="1418"/>
        <w:gridCol w:w="1417"/>
      </w:tblGrid>
      <w:tr w:rsidR="001565BF" w:rsidRPr="003B5448" w:rsidTr="003B5448">
        <w:trPr>
          <w:cantSplit/>
          <w:trHeight w:val="2147"/>
        </w:trPr>
        <w:tc>
          <w:tcPr>
            <w:tcW w:w="1620" w:type="dxa"/>
            <w:vAlign w:val="center"/>
          </w:tcPr>
          <w:p w:rsidR="001565BF" w:rsidRPr="003B5448" w:rsidRDefault="001565BF" w:rsidP="003B5448">
            <w:pPr>
              <w:rPr>
                <w:bCs/>
              </w:rPr>
            </w:pPr>
            <w:r w:rsidRPr="003B5448">
              <w:rPr>
                <w:bCs/>
              </w:rPr>
              <w:t>Факторы</w:t>
            </w:r>
          </w:p>
        </w:tc>
        <w:tc>
          <w:tcPr>
            <w:tcW w:w="1440" w:type="dxa"/>
            <w:textDirection w:val="btLr"/>
            <w:vAlign w:val="center"/>
          </w:tcPr>
          <w:p w:rsidR="001565BF" w:rsidRPr="003B5448" w:rsidRDefault="001565BF" w:rsidP="003B5448">
            <w:pPr>
              <w:ind w:left="113" w:right="113"/>
              <w:jc w:val="center"/>
              <w:rPr>
                <w:bCs/>
              </w:rPr>
            </w:pPr>
            <w:r w:rsidRPr="003B5448">
              <w:rPr>
                <w:bCs/>
              </w:rPr>
              <w:t>УП «Оршастройматериалы»</w:t>
            </w:r>
          </w:p>
        </w:tc>
        <w:tc>
          <w:tcPr>
            <w:tcW w:w="1440" w:type="dxa"/>
            <w:textDirection w:val="btLr"/>
            <w:vAlign w:val="center"/>
          </w:tcPr>
          <w:p w:rsidR="001565BF" w:rsidRPr="003B5448" w:rsidRDefault="001565BF" w:rsidP="003B5448">
            <w:pPr>
              <w:ind w:left="113" w:right="113"/>
              <w:jc w:val="center"/>
              <w:rPr>
                <w:bCs/>
              </w:rPr>
            </w:pPr>
            <w:r w:rsidRPr="003B5448">
              <w:rPr>
                <w:bCs/>
              </w:rPr>
              <w:t>СООО «Дивет»</w:t>
            </w:r>
          </w:p>
        </w:tc>
        <w:tc>
          <w:tcPr>
            <w:tcW w:w="1170" w:type="dxa"/>
            <w:textDirection w:val="btLr"/>
            <w:vAlign w:val="center"/>
          </w:tcPr>
          <w:p w:rsidR="001565BF" w:rsidRPr="003B5448" w:rsidRDefault="001565BF" w:rsidP="003B5448">
            <w:pPr>
              <w:ind w:left="113" w:right="113"/>
              <w:jc w:val="center"/>
              <w:rPr>
                <w:bCs/>
              </w:rPr>
            </w:pPr>
            <w:r w:rsidRPr="003B5448">
              <w:rPr>
                <w:bCs/>
              </w:rPr>
              <w:t>Салон «Керамическая плитка плюс»</w:t>
            </w:r>
          </w:p>
        </w:tc>
        <w:tc>
          <w:tcPr>
            <w:tcW w:w="1276" w:type="dxa"/>
            <w:textDirection w:val="btLr"/>
            <w:vAlign w:val="center"/>
          </w:tcPr>
          <w:p w:rsidR="001565BF" w:rsidRPr="003B5448" w:rsidRDefault="001565BF" w:rsidP="003B5448">
            <w:pPr>
              <w:ind w:left="113" w:right="113"/>
              <w:jc w:val="center"/>
              <w:rPr>
                <w:bCs/>
              </w:rPr>
            </w:pPr>
            <w:r w:rsidRPr="003B5448">
              <w:t>ИП, занимающиеся производством керамической плитки</w:t>
            </w:r>
          </w:p>
        </w:tc>
        <w:tc>
          <w:tcPr>
            <w:tcW w:w="1418" w:type="dxa"/>
            <w:textDirection w:val="btLr"/>
            <w:vAlign w:val="center"/>
          </w:tcPr>
          <w:p w:rsidR="001565BF" w:rsidRPr="003B5448" w:rsidRDefault="001565BF" w:rsidP="003B5448">
            <w:pPr>
              <w:ind w:left="113" w:right="113"/>
              <w:jc w:val="center"/>
              <w:rPr>
                <w:bCs/>
              </w:rPr>
            </w:pPr>
            <w:r w:rsidRPr="003B5448">
              <w:rPr>
                <w:bCs/>
              </w:rPr>
              <w:t>ИП,</w:t>
            </w:r>
            <w:r w:rsidRPr="003B5448">
              <w:t xml:space="preserve"> торгующие керамическая плиткаю на рынках города</w:t>
            </w:r>
          </w:p>
        </w:tc>
        <w:tc>
          <w:tcPr>
            <w:tcW w:w="1417" w:type="dxa"/>
            <w:textDirection w:val="btLr"/>
            <w:vAlign w:val="center"/>
          </w:tcPr>
          <w:p w:rsidR="001565BF" w:rsidRPr="003B5448" w:rsidRDefault="001565BF" w:rsidP="003B5448">
            <w:pPr>
              <w:ind w:left="113" w:right="113"/>
              <w:jc w:val="center"/>
              <w:rPr>
                <w:bCs/>
              </w:rPr>
            </w:pPr>
            <w:r w:rsidRPr="003B5448">
              <w:rPr>
                <w:bCs/>
              </w:rPr>
              <w:t>ООО «Гемма»</w:t>
            </w:r>
          </w:p>
        </w:tc>
      </w:tr>
      <w:tr w:rsidR="001565BF" w:rsidRPr="003B5448" w:rsidTr="003B5448">
        <w:tc>
          <w:tcPr>
            <w:tcW w:w="1620" w:type="dxa"/>
            <w:vAlign w:val="center"/>
          </w:tcPr>
          <w:p w:rsidR="001565BF" w:rsidRPr="003B5448" w:rsidRDefault="001565BF" w:rsidP="003B5448">
            <w:r w:rsidRPr="003B5448">
              <w:t>Качество</w:t>
            </w:r>
          </w:p>
        </w:tc>
        <w:tc>
          <w:tcPr>
            <w:tcW w:w="1440" w:type="dxa"/>
            <w:vAlign w:val="center"/>
          </w:tcPr>
          <w:p w:rsidR="001565BF" w:rsidRPr="003B5448" w:rsidRDefault="001565BF" w:rsidP="003B5448">
            <w:r w:rsidRPr="003B5448">
              <w:t>высокое</w:t>
            </w:r>
          </w:p>
        </w:tc>
        <w:tc>
          <w:tcPr>
            <w:tcW w:w="1440" w:type="dxa"/>
            <w:vAlign w:val="center"/>
          </w:tcPr>
          <w:p w:rsidR="001565BF" w:rsidRPr="003B5448" w:rsidRDefault="001565BF" w:rsidP="003B5448">
            <w:r w:rsidRPr="003B5448">
              <w:t>высокое</w:t>
            </w:r>
          </w:p>
        </w:tc>
        <w:tc>
          <w:tcPr>
            <w:tcW w:w="1170" w:type="dxa"/>
            <w:vAlign w:val="center"/>
          </w:tcPr>
          <w:p w:rsidR="001565BF" w:rsidRPr="003B5448" w:rsidRDefault="001565BF" w:rsidP="003B5448">
            <w:r w:rsidRPr="003B5448">
              <w:t>высокое</w:t>
            </w:r>
          </w:p>
        </w:tc>
        <w:tc>
          <w:tcPr>
            <w:tcW w:w="1276" w:type="dxa"/>
            <w:vAlign w:val="center"/>
          </w:tcPr>
          <w:p w:rsidR="001565BF" w:rsidRPr="003B5448" w:rsidRDefault="001565BF" w:rsidP="003B5448">
            <w:r w:rsidRPr="003B5448">
              <w:t>нормальное</w:t>
            </w:r>
          </w:p>
        </w:tc>
        <w:tc>
          <w:tcPr>
            <w:tcW w:w="1418" w:type="dxa"/>
            <w:vAlign w:val="center"/>
          </w:tcPr>
          <w:p w:rsidR="001565BF" w:rsidRPr="003B5448" w:rsidRDefault="001565BF" w:rsidP="003B5448">
            <w:r w:rsidRPr="003B5448">
              <w:t>низкое</w:t>
            </w:r>
          </w:p>
        </w:tc>
        <w:tc>
          <w:tcPr>
            <w:tcW w:w="1417" w:type="dxa"/>
          </w:tcPr>
          <w:p w:rsidR="001565BF" w:rsidRPr="003B5448" w:rsidRDefault="001565BF" w:rsidP="003B5448">
            <w:r w:rsidRPr="003B5448">
              <w:t>высокое</w:t>
            </w:r>
          </w:p>
        </w:tc>
      </w:tr>
      <w:tr w:rsidR="001565BF" w:rsidRPr="003B5448" w:rsidTr="003B5448">
        <w:tc>
          <w:tcPr>
            <w:tcW w:w="1620" w:type="dxa"/>
            <w:vAlign w:val="center"/>
          </w:tcPr>
          <w:p w:rsidR="001565BF" w:rsidRPr="003B5448" w:rsidRDefault="001565BF" w:rsidP="003B5448">
            <w:r w:rsidRPr="003B5448">
              <w:t>Оснащение современным оборудованием</w:t>
            </w:r>
          </w:p>
        </w:tc>
        <w:tc>
          <w:tcPr>
            <w:tcW w:w="1440" w:type="dxa"/>
            <w:vAlign w:val="center"/>
          </w:tcPr>
          <w:p w:rsidR="001565BF" w:rsidRPr="003B5448" w:rsidRDefault="001565BF" w:rsidP="003B5448">
            <w:r w:rsidRPr="003B5448">
              <w:t>автоматическое, но достаточно устаревшее</w:t>
            </w:r>
          </w:p>
        </w:tc>
        <w:tc>
          <w:tcPr>
            <w:tcW w:w="1440" w:type="dxa"/>
            <w:vAlign w:val="center"/>
          </w:tcPr>
          <w:p w:rsidR="001565BF" w:rsidRPr="003B5448" w:rsidRDefault="001565BF" w:rsidP="003B5448">
            <w:r w:rsidRPr="003B5448">
              <w:t xml:space="preserve">Современное,  высокотехнологичное </w:t>
            </w:r>
          </w:p>
        </w:tc>
        <w:tc>
          <w:tcPr>
            <w:tcW w:w="1170" w:type="dxa"/>
            <w:vAlign w:val="center"/>
          </w:tcPr>
          <w:p w:rsidR="001565BF" w:rsidRPr="003B5448" w:rsidRDefault="001565BF" w:rsidP="003B5448">
            <w:r w:rsidRPr="003B5448">
              <w:t>-</w:t>
            </w:r>
          </w:p>
        </w:tc>
        <w:tc>
          <w:tcPr>
            <w:tcW w:w="1276" w:type="dxa"/>
            <w:vAlign w:val="center"/>
          </w:tcPr>
          <w:p w:rsidR="001565BF" w:rsidRPr="003B5448" w:rsidRDefault="001565BF" w:rsidP="003B5448">
            <w:r w:rsidRPr="003B5448">
              <w:t>преобладает ручной инструмент</w:t>
            </w:r>
          </w:p>
        </w:tc>
        <w:tc>
          <w:tcPr>
            <w:tcW w:w="1418" w:type="dxa"/>
            <w:vAlign w:val="center"/>
          </w:tcPr>
          <w:p w:rsidR="001565BF" w:rsidRPr="003B5448" w:rsidRDefault="001565BF" w:rsidP="003B5448">
            <w:r w:rsidRPr="003B5448">
              <w:t>-</w:t>
            </w:r>
          </w:p>
        </w:tc>
        <w:tc>
          <w:tcPr>
            <w:tcW w:w="1417" w:type="dxa"/>
          </w:tcPr>
          <w:p w:rsidR="001565BF" w:rsidRPr="003B5448" w:rsidRDefault="001565BF" w:rsidP="003B5448">
            <w:r w:rsidRPr="003B5448">
              <w:t>Современное,  высокотехнологичное</w:t>
            </w:r>
          </w:p>
        </w:tc>
      </w:tr>
      <w:tr w:rsidR="001565BF" w:rsidRPr="003B5448" w:rsidTr="003B5448">
        <w:tc>
          <w:tcPr>
            <w:tcW w:w="1620" w:type="dxa"/>
            <w:vAlign w:val="center"/>
          </w:tcPr>
          <w:p w:rsidR="001565BF" w:rsidRPr="003B5448" w:rsidRDefault="001565BF" w:rsidP="003B5448">
            <w:r w:rsidRPr="003B5448">
              <w:t>Уровень цены</w:t>
            </w:r>
          </w:p>
        </w:tc>
        <w:tc>
          <w:tcPr>
            <w:tcW w:w="1440" w:type="dxa"/>
            <w:vAlign w:val="center"/>
          </w:tcPr>
          <w:p w:rsidR="001565BF" w:rsidRPr="003B5448" w:rsidRDefault="001565BF" w:rsidP="003B5448">
            <w:r w:rsidRPr="003B5448">
              <w:t>доступные цены</w:t>
            </w:r>
          </w:p>
        </w:tc>
        <w:tc>
          <w:tcPr>
            <w:tcW w:w="1440" w:type="dxa"/>
            <w:vAlign w:val="center"/>
          </w:tcPr>
          <w:p w:rsidR="001565BF" w:rsidRPr="003B5448" w:rsidRDefault="001565BF" w:rsidP="003B5448">
            <w:r w:rsidRPr="003B5448">
              <w:t>высокий</w:t>
            </w:r>
          </w:p>
        </w:tc>
        <w:tc>
          <w:tcPr>
            <w:tcW w:w="1170" w:type="dxa"/>
            <w:vAlign w:val="center"/>
          </w:tcPr>
          <w:p w:rsidR="001565BF" w:rsidRPr="003B5448" w:rsidRDefault="001565BF" w:rsidP="003B5448">
            <w:r w:rsidRPr="003B5448">
              <w:t>высокий</w:t>
            </w:r>
          </w:p>
        </w:tc>
        <w:tc>
          <w:tcPr>
            <w:tcW w:w="1276" w:type="dxa"/>
            <w:vAlign w:val="center"/>
          </w:tcPr>
          <w:p w:rsidR="001565BF" w:rsidRPr="003B5448" w:rsidRDefault="001565BF" w:rsidP="003B5448">
            <w:pPr>
              <w:pStyle w:val="a4"/>
              <w:spacing w:before="0" w:beforeAutospacing="0" w:after="0" w:afterAutospacing="0"/>
            </w:pPr>
            <w:r w:rsidRPr="003B5448">
              <w:t>доступные цены</w:t>
            </w:r>
          </w:p>
        </w:tc>
        <w:tc>
          <w:tcPr>
            <w:tcW w:w="1418" w:type="dxa"/>
            <w:vAlign w:val="center"/>
          </w:tcPr>
          <w:p w:rsidR="001565BF" w:rsidRPr="003B5448" w:rsidRDefault="001565BF" w:rsidP="003B5448">
            <w:pPr>
              <w:pStyle w:val="a4"/>
              <w:spacing w:before="0" w:beforeAutospacing="0" w:after="0" w:afterAutospacing="0"/>
            </w:pPr>
            <w:r w:rsidRPr="003B5448">
              <w:t>низкий</w:t>
            </w:r>
          </w:p>
        </w:tc>
        <w:tc>
          <w:tcPr>
            <w:tcW w:w="1417" w:type="dxa"/>
          </w:tcPr>
          <w:p w:rsidR="001565BF" w:rsidRPr="003B5448" w:rsidRDefault="001565BF" w:rsidP="003B5448">
            <w:pPr>
              <w:pStyle w:val="a4"/>
            </w:pPr>
            <w:r w:rsidRPr="003B5448">
              <w:t>доступные цены</w:t>
            </w:r>
          </w:p>
        </w:tc>
      </w:tr>
      <w:tr w:rsidR="001565BF" w:rsidRPr="003B5448" w:rsidTr="003B5448">
        <w:tc>
          <w:tcPr>
            <w:tcW w:w="1620" w:type="dxa"/>
            <w:vAlign w:val="center"/>
          </w:tcPr>
          <w:p w:rsidR="001565BF" w:rsidRPr="003B5448" w:rsidRDefault="001565BF" w:rsidP="003B5448">
            <w:r w:rsidRPr="003B5448">
              <w:t>Дизайн продукции</w:t>
            </w:r>
          </w:p>
        </w:tc>
        <w:tc>
          <w:tcPr>
            <w:tcW w:w="1440" w:type="dxa"/>
            <w:vAlign w:val="center"/>
          </w:tcPr>
          <w:p w:rsidR="001565BF" w:rsidRPr="003B5448" w:rsidRDefault="001565BF" w:rsidP="003B5448">
            <w:r w:rsidRPr="003B5448">
              <w:t>однотипный</w:t>
            </w:r>
          </w:p>
        </w:tc>
        <w:tc>
          <w:tcPr>
            <w:tcW w:w="1440" w:type="dxa"/>
            <w:vAlign w:val="center"/>
          </w:tcPr>
          <w:p w:rsidR="001565BF" w:rsidRPr="003B5448" w:rsidRDefault="001565BF" w:rsidP="003B5448">
            <w:r w:rsidRPr="003B5448">
              <w:t>продуманный</w:t>
            </w:r>
          </w:p>
        </w:tc>
        <w:tc>
          <w:tcPr>
            <w:tcW w:w="1170" w:type="dxa"/>
            <w:vAlign w:val="center"/>
          </w:tcPr>
          <w:p w:rsidR="001565BF" w:rsidRPr="003B5448" w:rsidRDefault="001565BF" w:rsidP="003B5448">
            <w:r w:rsidRPr="003B5448">
              <w:t>продуманный</w:t>
            </w:r>
          </w:p>
        </w:tc>
        <w:tc>
          <w:tcPr>
            <w:tcW w:w="1276" w:type="dxa"/>
            <w:vAlign w:val="center"/>
          </w:tcPr>
          <w:p w:rsidR="001565BF" w:rsidRPr="003B5448" w:rsidRDefault="001565BF" w:rsidP="003B5448">
            <w:r w:rsidRPr="003B5448">
              <w:t>неоригинальный</w:t>
            </w:r>
          </w:p>
        </w:tc>
        <w:tc>
          <w:tcPr>
            <w:tcW w:w="1418" w:type="dxa"/>
            <w:vAlign w:val="center"/>
          </w:tcPr>
          <w:p w:rsidR="001565BF" w:rsidRPr="003B5448" w:rsidRDefault="001565BF" w:rsidP="003B5448">
            <w:r w:rsidRPr="003B5448">
              <w:t>копирование чужих образцов</w:t>
            </w:r>
          </w:p>
        </w:tc>
        <w:tc>
          <w:tcPr>
            <w:tcW w:w="1417" w:type="dxa"/>
          </w:tcPr>
          <w:p w:rsidR="001565BF" w:rsidRPr="003B5448" w:rsidRDefault="001565BF" w:rsidP="003B5448">
            <w:r w:rsidRPr="003B5448">
              <w:t>оригинальный, ориентированный на клиента</w:t>
            </w:r>
          </w:p>
        </w:tc>
      </w:tr>
      <w:tr w:rsidR="001565BF" w:rsidRPr="003B5448" w:rsidTr="003B5448">
        <w:tc>
          <w:tcPr>
            <w:tcW w:w="1620" w:type="dxa"/>
            <w:vAlign w:val="center"/>
          </w:tcPr>
          <w:p w:rsidR="001565BF" w:rsidRPr="003B5448" w:rsidRDefault="001565BF" w:rsidP="003B5448">
            <w:r w:rsidRPr="003B5448">
              <w:t>Репутация фирмы</w:t>
            </w:r>
          </w:p>
        </w:tc>
        <w:tc>
          <w:tcPr>
            <w:tcW w:w="1440" w:type="dxa"/>
            <w:vAlign w:val="center"/>
          </w:tcPr>
          <w:p w:rsidR="001565BF" w:rsidRPr="003B5448" w:rsidRDefault="001565BF" w:rsidP="003B5448">
            <w:r w:rsidRPr="003B5448">
              <w:t>надежная</w:t>
            </w:r>
          </w:p>
        </w:tc>
        <w:tc>
          <w:tcPr>
            <w:tcW w:w="1440" w:type="dxa"/>
            <w:vAlign w:val="center"/>
          </w:tcPr>
          <w:p w:rsidR="001565BF" w:rsidRPr="003B5448" w:rsidRDefault="001565BF" w:rsidP="003B5448">
            <w:r w:rsidRPr="003B5448">
              <w:t>надежная</w:t>
            </w:r>
          </w:p>
        </w:tc>
        <w:tc>
          <w:tcPr>
            <w:tcW w:w="1170" w:type="dxa"/>
            <w:vAlign w:val="center"/>
          </w:tcPr>
          <w:p w:rsidR="001565BF" w:rsidRPr="003B5448" w:rsidRDefault="001565BF" w:rsidP="003B5448">
            <w:r w:rsidRPr="003B5448">
              <w:t>надежная</w:t>
            </w:r>
          </w:p>
        </w:tc>
        <w:tc>
          <w:tcPr>
            <w:tcW w:w="1276" w:type="dxa"/>
            <w:vAlign w:val="center"/>
          </w:tcPr>
          <w:p w:rsidR="001565BF" w:rsidRPr="003B5448" w:rsidRDefault="001565BF" w:rsidP="003B5448">
            <w:r w:rsidRPr="003B5448">
              <w:t>не надежная</w:t>
            </w:r>
          </w:p>
        </w:tc>
        <w:tc>
          <w:tcPr>
            <w:tcW w:w="1418" w:type="dxa"/>
            <w:vAlign w:val="center"/>
          </w:tcPr>
          <w:p w:rsidR="001565BF" w:rsidRPr="003B5448" w:rsidRDefault="001565BF" w:rsidP="003B5448">
            <w:r w:rsidRPr="003B5448">
              <w:t>не надежная</w:t>
            </w:r>
          </w:p>
        </w:tc>
        <w:tc>
          <w:tcPr>
            <w:tcW w:w="1417" w:type="dxa"/>
          </w:tcPr>
          <w:p w:rsidR="001565BF" w:rsidRPr="003B5448" w:rsidRDefault="001565BF" w:rsidP="003B5448">
            <w:r w:rsidRPr="003B5448">
              <w:t>новое предприятие</w:t>
            </w:r>
          </w:p>
        </w:tc>
      </w:tr>
      <w:tr w:rsidR="001565BF" w:rsidRPr="003B5448" w:rsidTr="003B5448">
        <w:tc>
          <w:tcPr>
            <w:tcW w:w="1620" w:type="dxa"/>
            <w:vAlign w:val="center"/>
          </w:tcPr>
          <w:p w:rsidR="001565BF" w:rsidRPr="003B5448" w:rsidRDefault="001565BF" w:rsidP="003B5448">
            <w:r w:rsidRPr="003B5448">
              <w:t>Производственные мощности</w:t>
            </w:r>
          </w:p>
        </w:tc>
        <w:tc>
          <w:tcPr>
            <w:tcW w:w="1440" w:type="dxa"/>
            <w:vAlign w:val="center"/>
          </w:tcPr>
          <w:p w:rsidR="001565BF" w:rsidRPr="003B5448" w:rsidRDefault="001565BF" w:rsidP="003B5448">
            <w:r w:rsidRPr="003B5448">
              <w:t>большие</w:t>
            </w:r>
          </w:p>
        </w:tc>
        <w:tc>
          <w:tcPr>
            <w:tcW w:w="1440" w:type="dxa"/>
            <w:vAlign w:val="center"/>
          </w:tcPr>
          <w:p w:rsidR="001565BF" w:rsidRPr="003B5448" w:rsidRDefault="001565BF" w:rsidP="003B5448">
            <w:r w:rsidRPr="003B5448">
              <w:t>достаточно большие</w:t>
            </w:r>
          </w:p>
        </w:tc>
        <w:tc>
          <w:tcPr>
            <w:tcW w:w="1170" w:type="dxa"/>
            <w:vAlign w:val="center"/>
          </w:tcPr>
          <w:p w:rsidR="001565BF" w:rsidRPr="003B5448" w:rsidRDefault="001565BF" w:rsidP="003B5448">
            <w:r w:rsidRPr="003B5448">
              <w:t>достаточно большие</w:t>
            </w:r>
          </w:p>
        </w:tc>
        <w:tc>
          <w:tcPr>
            <w:tcW w:w="1276" w:type="dxa"/>
            <w:vAlign w:val="center"/>
          </w:tcPr>
          <w:p w:rsidR="001565BF" w:rsidRPr="003B5448" w:rsidRDefault="001565BF" w:rsidP="003B5448">
            <w:r w:rsidRPr="003B5448">
              <w:t>малые</w:t>
            </w:r>
          </w:p>
        </w:tc>
        <w:tc>
          <w:tcPr>
            <w:tcW w:w="1418" w:type="dxa"/>
            <w:vAlign w:val="center"/>
          </w:tcPr>
          <w:p w:rsidR="001565BF" w:rsidRPr="003B5448" w:rsidRDefault="001565BF" w:rsidP="003B5448">
            <w:r w:rsidRPr="003B5448">
              <w:t>достаточно большие</w:t>
            </w:r>
          </w:p>
        </w:tc>
        <w:tc>
          <w:tcPr>
            <w:tcW w:w="1417" w:type="dxa"/>
          </w:tcPr>
          <w:p w:rsidR="001565BF" w:rsidRPr="003B5448" w:rsidRDefault="001565BF" w:rsidP="003B5448">
            <w:r w:rsidRPr="003B5448">
              <w:t>достаточно большие</w:t>
            </w:r>
          </w:p>
        </w:tc>
      </w:tr>
      <w:tr w:rsidR="001565BF" w:rsidRPr="003B5448" w:rsidTr="003B5448">
        <w:tc>
          <w:tcPr>
            <w:tcW w:w="1620" w:type="dxa"/>
            <w:vAlign w:val="center"/>
          </w:tcPr>
          <w:p w:rsidR="001565BF" w:rsidRPr="003B5448" w:rsidRDefault="001565BF" w:rsidP="003B5448">
            <w:r w:rsidRPr="003B5448">
              <w:t>Мобильность производства</w:t>
            </w:r>
          </w:p>
        </w:tc>
        <w:tc>
          <w:tcPr>
            <w:tcW w:w="1440" w:type="dxa"/>
            <w:vAlign w:val="center"/>
          </w:tcPr>
          <w:p w:rsidR="001565BF" w:rsidRPr="003B5448" w:rsidRDefault="001565BF" w:rsidP="003B5448">
            <w:r w:rsidRPr="003B5448">
              <w:t>низкий уровень</w:t>
            </w:r>
          </w:p>
        </w:tc>
        <w:tc>
          <w:tcPr>
            <w:tcW w:w="1440" w:type="dxa"/>
            <w:vAlign w:val="center"/>
          </w:tcPr>
          <w:p w:rsidR="001565BF" w:rsidRPr="003B5448" w:rsidRDefault="001565BF" w:rsidP="003B5448">
            <w:r w:rsidRPr="003B5448">
              <w:t>высокий уровень</w:t>
            </w:r>
          </w:p>
        </w:tc>
        <w:tc>
          <w:tcPr>
            <w:tcW w:w="1170" w:type="dxa"/>
            <w:vAlign w:val="center"/>
          </w:tcPr>
          <w:p w:rsidR="001565BF" w:rsidRPr="003B5448" w:rsidRDefault="001565BF" w:rsidP="003B5448">
            <w:r w:rsidRPr="003B5448">
              <w:t>высокий уровень</w:t>
            </w:r>
          </w:p>
        </w:tc>
        <w:tc>
          <w:tcPr>
            <w:tcW w:w="1276" w:type="dxa"/>
            <w:vAlign w:val="center"/>
          </w:tcPr>
          <w:p w:rsidR="001565BF" w:rsidRPr="003B5448" w:rsidRDefault="001565BF" w:rsidP="003B5448">
            <w:r w:rsidRPr="003B5448">
              <w:t>высокий уровень</w:t>
            </w:r>
          </w:p>
        </w:tc>
        <w:tc>
          <w:tcPr>
            <w:tcW w:w="1418" w:type="dxa"/>
            <w:vAlign w:val="center"/>
          </w:tcPr>
          <w:p w:rsidR="001565BF" w:rsidRPr="003B5448" w:rsidRDefault="001565BF" w:rsidP="003B5448">
            <w:r w:rsidRPr="003B5448">
              <w:t>высокий уровень</w:t>
            </w:r>
          </w:p>
        </w:tc>
        <w:tc>
          <w:tcPr>
            <w:tcW w:w="1417" w:type="dxa"/>
          </w:tcPr>
          <w:p w:rsidR="001565BF" w:rsidRPr="003B5448" w:rsidRDefault="001565BF" w:rsidP="003B5448">
            <w:r w:rsidRPr="003B5448">
              <w:t>высокий уровень</w:t>
            </w:r>
          </w:p>
        </w:tc>
      </w:tr>
      <w:tr w:rsidR="001565BF" w:rsidRPr="003B5448" w:rsidTr="003B5448">
        <w:tc>
          <w:tcPr>
            <w:tcW w:w="1620" w:type="dxa"/>
            <w:vAlign w:val="center"/>
          </w:tcPr>
          <w:p w:rsidR="001565BF" w:rsidRPr="003B5448" w:rsidRDefault="001565BF" w:rsidP="003B5448">
            <w:r w:rsidRPr="003B5448">
              <w:t>Сервис</w:t>
            </w:r>
          </w:p>
        </w:tc>
        <w:tc>
          <w:tcPr>
            <w:tcW w:w="1440" w:type="dxa"/>
            <w:vAlign w:val="center"/>
          </w:tcPr>
          <w:p w:rsidR="001565BF" w:rsidRPr="003B5448" w:rsidRDefault="001565BF" w:rsidP="003B5448">
            <w:r w:rsidRPr="003B5448">
              <w:t>недостаточно развит</w:t>
            </w:r>
          </w:p>
        </w:tc>
        <w:tc>
          <w:tcPr>
            <w:tcW w:w="1440" w:type="dxa"/>
            <w:vAlign w:val="center"/>
          </w:tcPr>
          <w:p w:rsidR="001565BF" w:rsidRPr="003B5448" w:rsidRDefault="001565BF" w:rsidP="003B5448">
            <w:r w:rsidRPr="003B5448">
              <w:t>высокий уровень обслуживания</w:t>
            </w:r>
          </w:p>
        </w:tc>
        <w:tc>
          <w:tcPr>
            <w:tcW w:w="1170" w:type="dxa"/>
            <w:vAlign w:val="center"/>
          </w:tcPr>
          <w:p w:rsidR="001565BF" w:rsidRPr="003B5448" w:rsidRDefault="001565BF" w:rsidP="003B5448">
            <w:r w:rsidRPr="003B5448">
              <w:t>высокий уровень обслуживания</w:t>
            </w:r>
          </w:p>
        </w:tc>
        <w:tc>
          <w:tcPr>
            <w:tcW w:w="1276" w:type="dxa"/>
            <w:vAlign w:val="center"/>
          </w:tcPr>
          <w:p w:rsidR="001565BF" w:rsidRPr="003B5448" w:rsidRDefault="001565BF" w:rsidP="003B5448">
            <w:r w:rsidRPr="003B5448">
              <w:t>невысокий уровень</w:t>
            </w:r>
          </w:p>
        </w:tc>
        <w:tc>
          <w:tcPr>
            <w:tcW w:w="1418" w:type="dxa"/>
            <w:vAlign w:val="center"/>
          </w:tcPr>
          <w:p w:rsidR="001565BF" w:rsidRPr="003B5448" w:rsidRDefault="001565BF" w:rsidP="003B5448">
            <w:r w:rsidRPr="003B5448">
              <w:t>невысокий уровень</w:t>
            </w:r>
          </w:p>
        </w:tc>
        <w:tc>
          <w:tcPr>
            <w:tcW w:w="1417" w:type="dxa"/>
          </w:tcPr>
          <w:p w:rsidR="001565BF" w:rsidRPr="003B5448" w:rsidRDefault="001565BF" w:rsidP="003B5448">
            <w:r w:rsidRPr="003B5448">
              <w:t>высокий уровень обслуживания</w:t>
            </w:r>
          </w:p>
        </w:tc>
      </w:tr>
    </w:tbl>
    <w:p w:rsidR="001565BF" w:rsidRPr="00947D58" w:rsidRDefault="001565BF" w:rsidP="003C3159">
      <w:pPr>
        <w:spacing w:line="288" w:lineRule="auto"/>
        <w:ind w:firstLine="720"/>
        <w:jc w:val="both"/>
        <w:rPr>
          <w:sz w:val="28"/>
          <w:szCs w:val="28"/>
        </w:rPr>
      </w:pPr>
    </w:p>
    <w:p w:rsidR="001565BF" w:rsidRPr="00947D58" w:rsidRDefault="001565BF" w:rsidP="003C3159">
      <w:pPr>
        <w:spacing w:line="288" w:lineRule="auto"/>
        <w:ind w:firstLine="720"/>
        <w:jc w:val="both"/>
        <w:rPr>
          <w:sz w:val="28"/>
          <w:szCs w:val="28"/>
        </w:rPr>
      </w:pPr>
      <w:r w:rsidRPr="00947D58">
        <w:rPr>
          <w:sz w:val="28"/>
          <w:szCs w:val="28"/>
        </w:rPr>
        <w:lastRenderedPageBreak/>
        <w:t>Произведем расчет конкурентоспособности на основании таблицы 4.</w:t>
      </w:r>
    </w:p>
    <w:p w:rsidR="001565BF" w:rsidRPr="00947D58" w:rsidRDefault="001565BF" w:rsidP="00D03065">
      <w:pPr>
        <w:jc w:val="both"/>
        <w:rPr>
          <w:sz w:val="28"/>
          <w:szCs w:val="28"/>
        </w:rPr>
      </w:pPr>
      <w:r w:rsidRPr="00947D58">
        <w:rPr>
          <w:sz w:val="28"/>
          <w:szCs w:val="28"/>
        </w:rPr>
        <w:t>Таблица 4 – Расчет конкурентоспособности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20"/>
        <w:gridCol w:w="540"/>
        <w:gridCol w:w="720"/>
        <w:gridCol w:w="540"/>
        <w:gridCol w:w="720"/>
        <w:gridCol w:w="584"/>
        <w:gridCol w:w="676"/>
        <w:gridCol w:w="540"/>
        <w:gridCol w:w="720"/>
        <w:gridCol w:w="543"/>
        <w:gridCol w:w="717"/>
        <w:gridCol w:w="540"/>
        <w:gridCol w:w="720"/>
      </w:tblGrid>
      <w:tr w:rsidR="001565BF" w:rsidRPr="003B5448">
        <w:trPr>
          <w:cantSplit/>
          <w:trHeight w:val="1630"/>
        </w:trPr>
        <w:tc>
          <w:tcPr>
            <w:tcW w:w="1260" w:type="dxa"/>
            <w:vMerge w:val="restart"/>
            <w:vAlign w:val="center"/>
          </w:tcPr>
          <w:p w:rsidR="001565BF" w:rsidRPr="003B5448" w:rsidRDefault="001565BF" w:rsidP="003C3159">
            <w:pPr>
              <w:spacing w:line="288" w:lineRule="auto"/>
              <w:jc w:val="center"/>
              <w:rPr>
                <w:bCs/>
                <w:sz w:val="20"/>
                <w:szCs w:val="20"/>
              </w:rPr>
            </w:pPr>
            <w:r w:rsidRPr="003B5448">
              <w:rPr>
                <w:bCs/>
                <w:sz w:val="20"/>
                <w:szCs w:val="20"/>
              </w:rPr>
              <w:t>Параметры</w:t>
            </w:r>
          </w:p>
        </w:tc>
        <w:tc>
          <w:tcPr>
            <w:tcW w:w="720" w:type="dxa"/>
            <w:vMerge w:val="restart"/>
            <w:textDirection w:val="btLr"/>
            <w:vAlign w:val="center"/>
          </w:tcPr>
          <w:p w:rsidR="001565BF" w:rsidRPr="003B5448" w:rsidRDefault="001565BF" w:rsidP="003D29CC">
            <w:pPr>
              <w:jc w:val="center"/>
              <w:rPr>
                <w:bCs/>
                <w:sz w:val="20"/>
                <w:szCs w:val="20"/>
              </w:rPr>
            </w:pPr>
            <w:r w:rsidRPr="003B5448">
              <w:rPr>
                <w:bCs/>
                <w:sz w:val="20"/>
                <w:szCs w:val="20"/>
              </w:rPr>
              <w:t>Весомость параметров, А1</w:t>
            </w:r>
          </w:p>
        </w:tc>
        <w:tc>
          <w:tcPr>
            <w:tcW w:w="1260" w:type="dxa"/>
            <w:gridSpan w:val="2"/>
            <w:textDirection w:val="btLr"/>
            <w:vAlign w:val="center"/>
          </w:tcPr>
          <w:p w:rsidR="001565BF" w:rsidRPr="003B5448" w:rsidRDefault="001565BF" w:rsidP="003D29CC">
            <w:pPr>
              <w:jc w:val="center"/>
              <w:rPr>
                <w:bCs/>
                <w:sz w:val="20"/>
                <w:szCs w:val="20"/>
              </w:rPr>
            </w:pPr>
            <w:r w:rsidRPr="003B5448">
              <w:rPr>
                <w:bCs/>
                <w:sz w:val="20"/>
                <w:szCs w:val="20"/>
              </w:rPr>
              <w:t xml:space="preserve">УП </w:t>
            </w:r>
            <w:r w:rsidRPr="003B5448">
              <w:rPr>
                <w:bCs/>
              </w:rPr>
              <w:t>«Оршастройматериалы»</w:t>
            </w:r>
          </w:p>
        </w:tc>
        <w:tc>
          <w:tcPr>
            <w:tcW w:w="1260" w:type="dxa"/>
            <w:gridSpan w:val="2"/>
            <w:textDirection w:val="btLr"/>
            <w:vAlign w:val="center"/>
          </w:tcPr>
          <w:p w:rsidR="001565BF" w:rsidRPr="003B5448" w:rsidRDefault="001565BF" w:rsidP="003D29CC">
            <w:pPr>
              <w:jc w:val="center"/>
              <w:rPr>
                <w:bCs/>
                <w:sz w:val="20"/>
                <w:szCs w:val="20"/>
              </w:rPr>
            </w:pPr>
            <w:r w:rsidRPr="003B5448">
              <w:rPr>
                <w:bCs/>
                <w:sz w:val="20"/>
                <w:szCs w:val="20"/>
              </w:rPr>
              <w:t>СООО «Дивет»</w:t>
            </w:r>
          </w:p>
        </w:tc>
        <w:tc>
          <w:tcPr>
            <w:tcW w:w="1260" w:type="dxa"/>
            <w:gridSpan w:val="2"/>
            <w:textDirection w:val="btLr"/>
            <w:vAlign w:val="center"/>
          </w:tcPr>
          <w:p w:rsidR="001565BF" w:rsidRPr="003B5448" w:rsidRDefault="001565BF" w:rsidP="003D29CC">
            <w:pPr>
              <w:jc w:val="center"/>
              <w:rPr>
                <w:bCs/>
                <w:sz w:val="20"/>
                <w:szCs w:val="20"/>
              </w:rPr>
            </w:pPr>
            <w:r w:rsidRPr="003B5448">
              <w:rPr>
                <w:bCs/>
                <w:sz w:val="20"/>
                <w:szCs w:val="20"/>
              </w:rPr>
              <w:t>Салон «Керамическая плитка плюс»</w:t>
            </w:r>
          </w:p>
        </w:tc>
        <w:tc>
          <w:tcPr>
            <w:tcW w:w="1260" w:type="dxa"/>
            <w:gridSpan w:val="2"/>
            <w:textDirection w:val="btLr"/>
            <w:vAlign w:val="center"/>
          </w:tcPr>
          <w:p w:rsidR="001565BF" w:rsidRPr="003B5448" w:rsidRDefault="001565BF" w:rsidP="003D29CC">
            <w:pPr>
              <w:jc w:val="center"/>
              <w:rPr>
                <w:sz w:val="20"/>
                <w:szCs w:val="20"/>
              </w:rPr>
            </w:pPr>
            <w:r w:rsidRPr="003B5448">
              <w:rPr>
                <w:sz w:val="20"/>
                <w:szCs w:val="20"/>
              </w:rPr>
              <w:t>ИП</w:t>
            </w:r>
          </w:p>
          <w:p w:rsidR="001565BF" w:rsidRPr="003B5448" w:rsidRDefault="001565BF" w:rsidP="003D29CC">
            <w:pPr>
              <w:jc w:val="center"/>
              <w:rPr>
                <w:b/>
                <w:bCs/>
                <w:sz w:val="20"/>
                <w:szCs w:val="20"/>
              </w:rPr>
            </w:pPr>
            <w:r w:rsidRPr="003B5448">
              <w:rPr>
                <w:sz w:val="20"/>
                <w:szCs w:val="20"/>
              </w:rPr>
              <w:t>(производство)</w:t>
            </w:r>
          </w:p>
        </w:tc>
        <w:tc>
          <w:tcPr>
            <w:tcW w:w="1260" w:type="dxa"/>
            <w:gridSpan w:val="2"/>
            <w:textDirection w:val="btLr"/>
            <w:vAlign w:val="center"/>
          </w:tcPr>
          <w:p w:rsidR="001565BF" w:rsidRPr="003B5448" w:rsidRDefault="001565BF" w:rsidP="003D29CC">
            <w:pPr>
              <w:jc w:val="center"/>
              <w:rPr>
                <w:b/>
                <w:bCs/>
                <w:sz w:val="20"/>
                <w:szCs w:val="20"/>
              </w:rPr>
            </w:pPr>
            <w:r w:rsidRPr="003B5448">
              <w:rPr>
                <w:sz w:val="20"/>
                <w:szCs w:val="20"/>
              </w:rPr>
              <w:t>ИП (торговля)</w:t>
            </w:r>
          </w:p>
        </w:tc>
        <w:tc>
          <w:tcPr>
            <w:tcW w:w="1260" w:type="dxa"/>
            <w:gridSpan w:val="2"/>
            <w:textDirection w:val="btLr"/>
            <w:vAlign w:val="center"/>
          </w:tcPr>
          <w:p w:rsidR="001565BF" w:rsidRPr="003B5448" w:rsidRDefault="001565BF" w:rsidP="003D29CC">
            <w:pPr>
              <w:jc w:val="center"/>
              <w:rPr>
                <w:bCs/>
                <w:sz w:val="20"/>
                <w:szCs w:val="20"/>
              </w:rPr>
            </w:pPr>
            <w:r w:rsidRPr="003B5448">
              <w:rPr>
                <w:bCs/>
                <w:sz w:val="20"/>
                <w:szCs w:val="20"/>
              </w:rPr>
              <w:t>ООО «Гемма»</w:t>
            </w:r>
          </w:p>
        </w:tc>
      </w:tr>
      <w:tr w:rsidR="001565BF" w:rsidRPr="003B5448">
        <w:trPr>
          <w:cantSplit/>
          <w:trHeight w:val="1134"/>
        </w:trPr>
        <w:tc>
          <w:tcPr>
            <w:tcW w:w="1260" w:type="dxa"/>
            <w:vMerge/>
            <w:vAlign w:val="center"/>
          </w:tcPr>
          <w:p w:rsidR="001565BF" w:rsidRPr="003B5448" w:rsidRDefault="001565BF" w:rsidP="003C3159">
            <w:pPr>
              <w:spacing w:line="288" w:lineRule="auto"/>
              <w:jc w:val="center"/>
              <w:rPr>
                <w:sz w:val="20"/>
                <w:szCs w:val="20"/>
              </w:rPr>
            </w:pPr>
          </w:p>
        </w:tc>
        <w:tc>
          <w:tcPr>
            <w:tcW w:w="720" w:type="dxa"/>
            <w:vMerge/>
            <w:vAlign w:val="center"/>
          </w:tcPr>
          <w:p w:rsidR="001565BF" w:rsidRPr="003B5448" w:rsidRDefault="001565BF" w:rsidP="003D29CC">
            <w:pPr>
              <w:spacing w:line="288" w:lineRule="auto"/>
              <w:jc w:val="center"/>
              <w:rPr>
                <w:bCs/>
                <w:sz w:val="20"/>
                <w:szCs w:val="20"/>
              </w:rPr>
            </w:pPr>
          </w:p>
        </w:tc>
        <w:tc>
          <w:tcPr>
            <w:tcW w:w="54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Р1</w:t>
            </w:r>
          </w:p>
        </w:tc>
        <w:tc>
          <w:tcPr>
            <w:tcW w:w="72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А1Р1</w:t>
            </w:r>
          </w:p>
        </w:tc>
        <w:tc>
          <w:tcPr>
            <w:tcW w:w="54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Р1</w:t>
            </w:r>
          </w:p>
        </w:tc>
        <w:tc>
          <w:tcPr>
            <w:tcW w:w="72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А1Р1</w:t>
            </w:r>
          </w:p>
        </w:tc>
        <w:tc>
          <w:tcPr>
            <w:tcW w:w="584"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А1</w:t>
            </w:r>
          </w:p>
        </w:tc>
        <w:tc>
          <w:tcPr>
            <w:tcW w:w="676"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А1Р1</w:t>
            </w:r>
          </w:p>
        </w:tc>
        <w:tc>
          <w:tcPr>
            <w:tcW w:w="54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Р1</w:t>
            </w:r>
          </w:p>
        </w:tc>
        <w:tc>
          <w:tcPr>
            <w:tcW w:w="720" w:type="dxa"/>
            <w:textDirection w:val="btLr"/>
            <w:vAlign w:val="center"/>
          </w:tcPr>
          <w:p w:rsidR="001565BF" w:rsidRPr="003B5448" w:rsidRDefault="001565BF" w:rsidP="003D29CC">
            <w:pPr>
              <w:ind w:left="113" w:right="113"/>
              <w:jc w:val="center"/>
              <w:rPr>
                <w:bCs/>
                <w:sz w:val="20"/>
                <w:szCs w:val="20"/>
              </w:rPr>
            </w:pPr>
            <w:r w:rsidRPr="003B5448">
              <w:rPr>
                <w:bCs/>
                <w:sz w:val="20"/>
                <w:szCs w:val="20"/>
              </w:rPr>
              <w:t>А1Р1</w:t>
            </w:r>
          </w:p>
        </w:tc>
        <w:tc>
          <w:tcPr>
            <w:tcW w:w="543"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Р1</w:t>
            </w:r>
          </w:p>
        </w:tc>
        <w:tc>
          <w:tcPr>
            <w:tcW w:w="717"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А1Р1</w:t>
            </w:r>
          </w:p>
        </w:tc>
        <w:tc>
          <w:tcPr>
            <w:tcW w:w="54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Р1</w:t>
            </w:r>
          </w:p>
        </w:tc>
        <w:tc>
          <w:tcPr>
            <w:tcW w:w="720" w:type="dxa"/>
            <w:textDirection w:val="btLr"/>
            <w:vAlign w:val="center"/>
          </w:tcPr>
          <w:p w:rsidR="001565BF" w:rsidRPr="003B5448" w:rsidRDefault="001565BF" w:rsidP="003D29CC">
            <w:pPr>
              <w:spacing w:line="288" w:lineRule="auto"/>
              <w:ind w:left="113" w:right="113"/>
              <w:jc w:val="center"/>
              <w:rPr>
                <w:bCs/>
                <w:sz w:val="20"/>
                <w:szCs w:val="20"/>
              </w:rPr>
            </w:pPr>
            <w:r w:rsidRPr="003B5448">
              <w:rPr>
                <w:bCs/>
                <w:sz w:val="20"/>
                <w:szCs w:val="20"/>
              </w:rPr>
              <w:t>А1Р1</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Качество</w:t>
            </w:r>
          </w:p>
        </w:tc>
        <w:tc>
          <w:tcPr>
            <w:tcW w:w="720" w:type="dxa"/>
          </w:tcPr>
          <w:p w:rsidR="001565BF" w:rsidRPr="003B5448" w:rsidRDefault="001565BF" w:rsidP="003C3159">
            <w:pPr>
              <w:spacing w:line="288" w:lineRule="auto"/>
              <w:jc w:val="center"/>
              <w:rPr>
                <w:sz w:val="20"/>
                <w:szCs w:val="20"/>
              </w:rPr>
            </w:pPr>
            <w:r w:rsidRPr="003B5448">
              <w:rPr>
                <w:sz w:val="20"/>
                <w:szCs w:val="20"/>
              </w:rPr>
              <w:t>0,30</w:t>
            </w:r>
          </w:p>
        </w:tc>
        <w:tc>
          <w:tcPr>
            <w:tcW w:w="540" w:type="dxa"/>
          </w:tcPr>
          <w:p w:rsidR="001565BF" w:rsidRPr="003B5448" w:rsidRDefault="001565BF" w:rsidP="003C3159">
            <w:pPr>
              <w:spacing w:line="288" w:lineRule="auto"/>
              <w:jc w:val="center"/>
              <w:rPr>
                <w:sz w:val="20"/>
                <w:szCs w:val="20"/>
              </w:rPr>
            </w:pPr>
            <w:r w:rsidRPr="003B5448">
              <w:rPr>
                <w:sz w:val="20"/>
                <w:szCs w:val="20"/>
              </w:rPr>
              <w:t>0,9</w:t>
            </w:r>
          </w:p>
        </w:tc>
        <w:tc>
          <w:tcPr>
            <w:tcW w:w="720" w:type="dxa"/>
          </w:tcPr>
          <w:p w:rsidR="001565BF" w:rsidRPr="003B5448" w:rsidRDefault="001565BF" w:rsidP="003C3159">
            <w:pPr>
              <w:spacing w:line="288" w:lineRule="auto"/>
              <w:jc w:val="center"/>
              <w:rPr>
                <w:sz w:val="20"/>
                <w:szCs w:val="20"/>
              </w:rPr>
            </w:pPr>
            <w:r w:rsidRPr="003B5448">
              <w:rPr>
                <w:sz w:val="20"/>
                <w:szCs w:val="20"/>
              </w:rPr>
              <w:t>0,27</w:t>
            </w:r>
          </w:p>
        </w:tc>
        <w:tc>
          <w:tcPr>
            <w:tcW w:w="540" w:type="dxa"/>
          </w:tcPr>
          <w:p w:rsidR="001565BF" w:rsidRPr="003B5448" w:rsidRDefault="001565BF" w:rsidP="003C3159">
            <w:pPr>
              <w:spacing w:line="288" w:lineRule="auto"/>
              <w:jc w:val="center"/>
              <w:rPr>
                <w:sz w:val="20"/>
                <w:szCs w:val="20"/>
              </w:rPr>
            </w:pPr>
            <w:r w:rsidRPr="003B5448">
              <w:rPr>
                <w:sz w:val="20"/>
                <w:szCs w:val="20"/>
              </w:rPr>
              <w:t>1</w:t>
            </w:r>
          </w:p>
        </w:tc>
        <w:tc>
          <w:tcPr>
            <w:tcW w:w="720" w:type="dxa"/>
          </w:tcPr>
          <w:p w:rsidR="001565BF" w:rsidRPr="003B5448" w:rsidRDefault="001565BF" w:rsidP="003C3159">
            <w:pPr>
              <w:spacing w:line="288" w:lineRule="auto"/>
              <w:jc w:val="center"/>
              <w:rPr>
                <w:sz w:val="20"/>
                <w:szCs w:val="20"/>
              </w:rPr>
            </w:pPr>
            <w:r w:rsidRPr="003B5448">
              <w:rPr>
                <w:sz w:val="20"/>
                <w:szCs w:val="20"/>
              </w:rPr>
              <w:t>0,3</w:t>
            </w:r>
          </w:p>
        </w:tc>
        <w:tc>
          <w:tcPr>
            <w:tcW w:w="584" w:type="dxa"/>
          </w:tcPr>
          <w:p w:rsidR="001565BF" w:rsidRPr="003B5448" w:rsidRDefault="001565BF" w:rsidP="003C3159">
            <w:pPr>
              <w:spacing w:line="288" w:lineRule="auto"/>
              <w:jc w:val="center"/>
              <w:rPr>
                <w:sz w:val="20"/>
                <w:szCs w:val="20"/>
              </w:rPr>
            </w:pPr>
            <w:r w:rsidRPr="003B5448">
              <w:rPr>
                <w:sz w:val="20"/>
                <w:szCs w:val="20"/>
              </w:rPr>
              <w:t>1</w:t>
            </w:r>
          </w:p>
        </w:tc>
        <w:tc>
          <w:tcPr>
            <w:tcW w:w="676" w:type="dxa"/>
          </w:tcPr>
          <w:p w:rsidR="001565BF" w:rsidRPr="003B5448" w:rsidRDefault="001565BF" w:rsidP="003C3159">
            <w:pPr>
              <w:spacing w:line="288" w:lineRule="auto"/>
              <w:jc w:val="center"/>
              <w:rPr>
                <w:sz w:val="20"/>
                <w:szCs w:val="20"/>
              </w:rPr>
            </w:pPr>
            <w:r w:rsidRPr="003B5448">
              <w:rPr>
                <w:sz w:val="20"/>
                <w:szCs w:val="20"/>
              </w:rPr>
              <w:t>0,3</w:t>
            </w:r>
          </w:p>
        </w:tc>
        <w:tc>
          <w:tcPr>
            <w:tcW w:w="540" w:type="dxa"/>
          </w:tcPr>
          <w:p w:rsidR="001565BF" w:rsidRPr="003B5448" w:rsidRDefault="001565BF">
            <w:pPr>
              <w:rPr>
                <w:sz w:val="20"/>
                <w:szCs w:val="20"/>
              </w:rPr>
            </w:pPr>
            <w:r w:rsidRPr="003B5448">
              <w:rPr>
                <w:sz w:val="20"/>
                <w:szCs w:val="20"/>
              </w:rPr>
              <w:t>0,7</w:t>
            </w:r>
          </w:p>
        </w:tc>
        <w:tc>
          <w:tcPr>
            <w:tcW w:w="720" w:type="dxa"/>
          </w:tcPr>
          <w:p w:rsidR="001565BF" w:rsidRPr="003B5448" w:rsidRDefault="001565BF">
            <w:pPr>
              <w:rPr>
                <w:sz w:val="20"/>
                <w:szCs w:val="20"/>
              </w:rPr>
            </w:pPr>
            <w:r w:rsidRPr="003B5448">
              <w:rPr>
                <w:sz w:val="20"/>
                <w:szCs w:val="20"/>
              </w:rPr>
              <w:t>0,21</w:t>
            </w:r>
          </w:p>
        </w:tc>
        <w:tc>
          <w:tcPr>
            <w:tcW w:w="543" w:type="dxa"/>
          </w:tcPr>
          <w:p w:rsidR="001565BF" w:rsidRPr="003B5448" w:rsidRDefault="001565BF">
            <w:pPr>
              <w:rPr>
                <w:sz w:val="20"/>
                <w:szCs w:val="20"/>
              </w:rPr>
            </w:pPr>
            <w:r w:rsidRPr="003B5448">
              <w:rPr>
                <w:sz w:val="20"/>
                <w:szCs w:val="20"/>
              </w:rPr>
              <w:t>0,2</w:t>
            </w:r>
          </w:p>
        </w:tc>
        <w:tc>
          <w:tcPr>
            <w:tcW w:w="717" w:type="dxa"/>
          </w:tcPr>
          <w:p w:rsidR="001565BF" w:rsidRPr="003B5448" w:rsidRDefault="001565BF">
            <w:pPr>
              <w:rPr>
                <w:sz w:val="20"/>
                <w:szCs w:val="20"/>
              </w:rPr>
            </w:pPr>
            <w:r w:rsidRPr="003B5448">
              <w:rPr>
                <w:sz w:val="20"/>
                <w:szCs w:val="20"/>
              </w:rPr>
              <w:t>0,06</w:t>
            </w:r>
          </w:p>
        </w:tc>
        <w:tc>
          <w:tcPr>
            <w:tcW w:w="540" w:type="dxa"/>
          </w:tcPr>
          <w:p w:rsidR="001565BF" w:rsidRPr="003B5448" w:rsidRDefault="001565BF">
            <w:pPr>
              <w:rPr>
                <w:sz w:val="20"/>
                <w:szCs w:val="20"/>
              </w:rPr>
            </w:pPr>
            <w:r w:rsidRPr="003B5448">
              <w:rPr>
                <w:sz w:val="20"/>
                <w:szCs w:val="20"/>
              </w:rPr>
              <w:t>1</w:t>
            </w:r>
          </w:p>
        </w:tc>
        <w:tc>
          <w:tcPr>
            <w:tcW w:w="720" w:type="dxa"/>
          </w:tcPr>
          <w:p w:rsidR="001565BF" w:rsidRPr="003B5448" w:rsidRDefault="001565BF">
            <w:pPr>
              <w:rPr>
                <w:sz w:val="20"/>
                <w:szCs w:val="20"/>
              </w:rPr>
            </w:pPr>
            <w:r w:rsidRPr="003B5448">
              <w:rPr>
                <w:sz w:val="20"/>
                <w:szCs w:val="20"/>
              </w:rPr>
              <w:t>0,3</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Оснащение современным оборудованием</w:t>
            </w:r>
          </w:p>
        </w:tc>
        <w:tc>
          <w:tcPr>
            <w:tcW w:w="720" w:type="dxa"/>
          </w:tcPr>
          <w:p w:rsidR="001565BF" w:rsidRPr="003B5448" w:rsidRDefault="001565BF" w:rsidP="003C3159">
            <w:pPr>
              <w:spacing w:line="288" w:lineRule="auto"/>
              <w:jc w:val="center"/>
              <w:rPr>
                <w:sz w:val="20"/>
                <w:szCs w:val="20"/>
              </w:rPr>
            </w:pPr>
            <w:r w:rsidRPr="003B5448">
              <w:rPr>
                <w:sz w:val="20"/>
                <w:szCs w:val="20"/>
              </w:rPr>
              <w:t>0,12</w:t>
            </w:r>
          </w:p>
        </w:tc>
        <w:tc>
          <w:tcPr>
            <w:tcW w:w="540" w:type="dxa"/>
          </w:tcPr>
          <w:p w:rsidR="001565BF" w:rsidRPr="003B5448" w:rsidRDefault="001565BF" w:rsidP="003C3159">
            <w:pPr>
              <w:spacing w:line="288" w:lineRule="auto"/>
              <w:jc w:val="center"/>
              <w:rPr>
                <w:sz w:val="20"/>
                <w:szCs w:val="20"/>
              </w:rPr>
            </w:pPr>
            <w:r w:rsidRPr="003B5448">
              <w:rPr>
                <w:sz w:val="20"/>
                <w:szCs w:val="20"/>
              </w:rPr>
              <w:t>0,8</w:t>
            </w:r>
          </w:p>
        </w:tc>
        <w:tc>
          <w:tcPr>
            <w:tcW w:w="720" w:type="dxa"/>
          </w:tcPr>
          <w:p w:rsidR="001565BF" w:rsidRPr="003B5448" w:rsidRDefault="001565BF" w:rsidP="003C3159">
            <w:pPr>
              <w:spacing w:line="288" w:lineRule="auto"/>
              <w:jc w:val="center"/>
              <w:rPr>
                <w:sz w:val="20"/>
                <w:szCs w:val="20"/>
              </w:rPr>
            </w:pPr>
            <w:r w:rsidRPr="003B5448">
              <w:rPr>
                <w:sz w:val="20"/>
                <w:szCs w:val="20"/>
              </w:rPr>
              <w:t>0,10</w:t>
            </w:r>
          </w:p>
        </w:tc>
        <w:tc>
          <w:tcPr>
            <w:tcW w:w="540" w:type="dxa"/>
          </w:tcPr>
          <w:p w:rsidR="001565BF" w:rsidRPr="003B5448" w:rsidRDefault="001565BF" w:rsidP="003C3159">
            <w:pPr>
              <w:spacing w:line="288" w:lineRule="auto"/>
              <w:jc w:val="center"/>
              <w:rPr>
                <w:sz w:val="20"/>
                <w:szCs w:val="20"/>
              </w:rPr>
            </w:pPr>
            <w:r w:rsidRPr="003B5448">
              <w:rPr>
                <w:sz w:val="20"/>
                <w:szCs w:val="20"/>
              </w:rPr>
              <w:t>1</w:t>
            </w:r>
          </w:p>
        </w:tc>
        <w:tc>
          <w:tcPr>
            <w:tcW w:w="720" w:type="dxa"/>
          </w:tcPr>
          <w:p w:rsidR="001565BF" w:rsidRPr="003B5448" w:rsidRDefault="001565BF" w:rsidP="003C3159">
            <w:pPr>
              <w:spacing w:line="288" w:lineRule="auto"/>
              <w:jc w:val="center"/>
              <w:rPr>
                <w:sz w:val="20"/>
                <w:szCs w:val="20"/>
              </w:rPr>
            </w:pPr>
            <w:r w:rsidRPr="003B5448">
              <w:rPr>
                <w:sz w:val="20"/>
                <w:szCs w:val="20"/>
              </w:rPr>
              <w:t>0,12</w:t>
            </w:r>
          </w:p>
        </w:tc>
        <w:tc>
          <w:tcPr>
            <w:tcW w:w="584" w:type="dxa"/>
          </w:tcPr>
          <w:p w:rsidR="001565BF" w:rsidRPr="003B5448" w:rsidRDefault="001565BF" w:rsidP="003C3159">
            <w:pPr>
              <w:spacing w:line="288" w:lineRule="auto"/>
              <w:jc w:val="center"/>
              <w:rPr>
                <w:sz w:val="20"/>
                <w:szCs w:val="20"/>
              </w:rPr>
            </w:pPr>
            <w:r w:rsidRPr="003B5448">
              <w:rPr>
                <w:sz w:val="20"/>
                <w:szCs w:val="20"/>
              </w:rPr>
              <w:t>0</w:t>
            </w:r>
          </w:p>
        </w:tc>
        <w:tc>
          <w:tcPr>
            <w:tcW w:w="676" w:type="dxa"/>
          </w:tcPr>
          <w:p w:rsidR="001565BF" w:rsidRPr="003B5448" w:rsidRDefault="001565BF" w:rsidP="003C3159">
            <w:pPr>
              <w:spacing w:line="288" w:lineRule="auto"/>
              <w:jc w:val="center"/>
              <w:rPr>
                <w:sz w:val="20"/>
                <w:szCs w:val="20"/>
              </w:rPr>
            </w:pPr>
            <w:r w:rsidRPr="003B5448">
              <w:rPr>
                <w:sz w:val="20"/>
                <w:szCs w:val="20"/>
              </w:rPr>
              <w:t>0</w:t>
            </w:r>
          </w:p>
        </w:tc>
        <w:tc>
          <w:tcPr>
            <w:tcW w:w="540" w:type="dxa"/>
          </w:tcPr>
          <w:p w:rsidR="001565BF" w:rsidRPr="003B5448" w:rsidRDefault="001565BF">
            <w:pPr>
              <w:rPr>
                <w:sz w:val="20"/>
                <w:szCs w:val="20"/>
              </w:rPr>
            </w:pPr>
            <w:r w:rsidRPr="003B5448">
              <w:rPr>
                <w:sz w:val="20"/>
                <w:szCs w:val="20"/>
              </w:rPr>
              <w:t>0,3</w:t>
            </w:r>
          </w:p>
        </w:tc>
        <w:tc>
          <w:tcPr>
            <w:tcW w:w="720" w:type="dxa"/>
          </w:tcPr>
          <w:p w:rsidR="001565BF" w:rsidRPr="003B5448" w:rsidRDefault="001565BF">
            <w:pPr>
              <w:rPr>
                <w:sz w:val="20"/>
                <w:szCs w:val="20"/>
              </w:rPr>
            </w:pPr>
            <w:r w:rsidRPr="003B5448">
              <w:rPr>
                <w:sz w:val="20"/>
                <w:szCs w:val="20"/>
              </w:rPr>
              <w:t>0,04</w:t>
            </w:r>
          </w:p>
        </w:tc>
        <w:tc>
          <w:tcPr>
            <w:tcW w:w="543" w:type="dxa"/>
          </w:tcPr>
          <w:p w:rsidR="001565BF" w:rsidRPr="003B5448" w:rsidRDefault="001565BF">
            <w:pPr>
              <w:rPr>
                <w:sz w:val="20"/>
                <w:szCs w:val="20"/>
              </w:rPr>
            </w:pPr>
            <w:r w:rsidRPr="003B5448">
              <w:rPr>
                <w:sz w:val="20"/>
                <w:szCs w:val="20"/>
              </w:rPr>
              <w:t>0</w:t>
            </w:r>
          </w:p>
        </w:tc>
        <w:tc>
          <w:tcPr>
            <w:tcW w:w="717" w:type="dxa"/>
          </w:tcPr>
          <w:p w:rsidR="001565BF" w:rsidRPr="003B5448" w:rsidRDefault="001565BF">
            <w:pPr>
              <w:rPr>
                <w:sz w:val="20"/>
                <w:szCs w:val="20"/>
              </w:rPr>
            </w:pPr>
            <w:r w:rsidRPr="003B5448">
              <w:rPr>
                <w:sz w:val="20"/>
                <w:szCs w:val="20"/>
              </w:rPr>
              <w:t>0</w:t>
            </w:r>
          </w:p>
        </w:tc>
        <w:tc>
          <w:tcPr>
            <w:tcW w:w="540" w:type="dxa"/>
          </w:tcPr>
          <w:p w:rsidR="001565BF" w:rsidRPr="003B5448" w:rsidRDefault="001565BF">
            <w:pPr>
              <w:rPr>
                <w:sz w:val="20"/>
                <w:szCs w:val="20"/>
              </w:rPr>
            </w:pPr>
            <w:r w:rsidRPr="003B5448">
              <w:rPr>
                <w:sz w:val="20"/>
                <w:szCs w:val="20"/>
              </w:rPr>
              <w:t>0,9</w:t>
            </w:r>
          </w:p>
        </w:tc>
        <w:tc>
          <w:tcPr>
            <w:tcW w:w="720" w:type="dxa"/>
          </w:tcPr>
          <w:p w:rsidR="001565BF" w:rsidRPr="003B5448" w:rsidRDefault="001565BF">
            <w:pPr>
              <w:rPr>
                <w:sz w:val="20"/>
                <w:szCs w:val="20"/>
              </w:rPr>
            </w:pPr>
            <w:r w:rsidRPr="003B5448">
              <w:rPr>
                <w:sz w:val="20"/>
                <w:szCs w:val="20"/>
              </w:rPr>
              <w:t>0,11</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Уровень цены</w:t>
            </w:r>
          </w:p>
        </w:tc>
        <w:tc>
          <w:tcPr>
            <w:tcW w:w="720" w:type="dxa"/>
          </w:tcPr>
          <w:p w:rsidR="001565BF" w:rsidRPr="003B5448" w:rsidRDefault="001565BF" w:rsidP="003C3159">
            <w:pPr>
              <w:spacing w:line="288" w:lineRule="auto"/>
              <w:jc w:val="center"/>
              <w:rPr>
                <w:sz w:val="20"/>
                <w:szCs w:val="20"/>
              </w:rPr>
            </w:pPr>
            <w:r w:rsidRPr="003B5448">
              <w:rPr>
                <w:sz w:val="20"/>
                <w:szCs w:val="20"/>
              </w:rPr>
              <w:t>0,15</w:t>
            </w:r>
          </w:p>
        </w:tc>
        <w:tc>
          <w:tcPr>
            <w:tcW w:w="540" w:type="dxa"/>
          </w:tcPr>
          <w:p w:rsidR="001565BF" w:rsidRPr="003B5448" w:rsidRDefault="001565BF" w:rsidP="003C3159">
            <w:pPr>
              <w:spacing w:line="288" w:lineRule="auto"/>
              <w:jc w:val="center"/>
              <w:rPr>
                <w:sz w:val="20"/>
                <w:szCs w:val="20"/>
              </w:rPr>
            </w:pPr>
            <w:r w:rsidRPr="003B5448">
              <w:rPr>
                <w:sz w:val="20"/>
                <w:szCs w:val="20"/>
              </w:rPr>
              <w:t>0,7</w:t>
            </w:r>
          </w:p>
        </w:tc>
        <w:tc>
          <w:tcPr>
            <w:tcW w:w="720" w:type="dxa"/>
          </w:tcPr>
          <w:p w:rsidR="001565BF" w:rsidRPr="003B5448" w:rsidRDefault="001565BF" w:rsidP="003C3159">
            <w:pPr>
              <w:spacing w:line="288" w:lineRule="auto"/>
              <w:jc w:val="center"/>
              <w:rPr>
                <w:sz w:val="20"/>
                <w:szCs w:val="20"/>
              </w:rPr>
            </w:pPr>
            <w:r w:rsidRPr="003B5448">
              <w:rPr>
                <w:sz w:val="20"/>
                <w:szCs w:val="20"/>
              </w:rPr>
              <w:t>0,11</w:t>
            </w:r>
          </w:p>
        </w:tc>
        <w:tc>
          <w:tcPr>
            <w:tcW w:w="540" w:type="dxa"/>
          </w:tcPr>
          <w:p w:rsidR="001565BF" w:rsidRPr="003B5448" w:rsidRDefault="001565BF" w:rsidP="003C3159">
            <w:pPr>
              <w:spacing w:line="288" w:lineRule="auto"/>
              <w:jc w:val="center"/>
              <w:rPr>
                <w:sz w:val="20"/>
                <w:szCs w:val="20"/>
              </w:rPr>
            </w:pPr>
            <w:r w:rsidRPr="003B5448">
              <w:rPr>
                <w:sz w:val="20"/>
                <w:szCs w:val="20"/>
              </w:rPr>
              <w:t>0,2</w:t>
            </w:r>
          </w:p>
        </w:tc>
        <w:tc>
          <w:tcPr>
            <w:tcW w:w="720" w:type="dxa"/>
          </w:tcPr>
          <w:p w:rsidR="001565BF" w:rsidRPr="003B5448" w:rsidRDefault="001565BF" w:rsidP="003C3159">
            <w:pPr>
              <w:spacing w:line="288" w:lineRule="auto"/>
              <w:jc w:val="center"/>
              <w:rPr>
                <w:sz w:val="20"/>
                <w:szCs w:val="20"/>
              </w:rPr>
            </w:pPr>
            <w:r w:rsidRPr="003B5448">
              <w:rPr>
                <w:sz w:val="20"/>
                <w:szCs w:val="20"/>
              </w:rPr>
              <w:t>0,03</w:t>
            </w:r>
          </w:p>
        </w:tc>
        <w:tc>
          <w:tcPr>
            <w:tcW w:w="584" w:type="dxa"/>
          </w:tcPr>
          <w:p w:rsidR="001565BF" w:rsidRPr="003B5448" w:rsidRDefault="001565BF" w:rsidP="003C3159">
            <w:pPr>
              <w:spacing w:line="288" w:lineRule="auto"/>
              <w:jc w:val="center"/>
              <w:rPr>
                <w:sz w:val="20"/>
                <w:szCs w:val="20"/>
              </w:rPr>
            </w:pPr>
            <w:r w:rsidRPr="003B5448">
              <w:rPr>
                <w:sz w:val="20"/>
                <w:szCs w:val="20"/>
              </w:rPr>
              <w:t>0,15</w:t>
            </w:r>
          </w:p>
        </w:tc>
        <w:tc>
          <w:tcPr>
            <w:tcW w:w="676" w:type="dxa"/>
          </w:tcPr>
          <w:p w:rsidR="001565BF" w:rsidRPr="003B5448" w:rsidRDefault="001565BF" w:rsidP="003C3159">
            <w:pPr>
              <w:spacing w:line="288" w:lineRule="auto"/>
              <w:jc w:val="center"/>
              <w:rPr>
                <w:sz w:val="20"/>
                <w:szCs w:val="20"/>
              </w:rPr>
            </w:pPr>
            <w:r w:rsidRPr="003B5448">
              <w:rPr>
                <w:sz w:val="20"/>
                <w:szCs w:val="20"/>
              </w:rPr>
              <w:t>0,02</w:t>
            </w:r>
          </w:p>
        </w:tc>
        <w:tc>
          <w:tcPr>
            <w:tcW w:w="540" w:type="dxa"/>
          </w:tcPr>
          <w:p w:rsidR="001565BF" w:rsidRPr="003B5448" w:rsidRDefault="001565BF">
            <w:pPr>
              <w:rPr>
                <w:sz w:val="20"/>
                <w:szCs w:val="20"/>
              </w:rPr>
            </w:pPr>
            <w:r w:rsidRPr="003B5448">
              <w:rPr>
                <w:sz w:val="20"/>
                <w:szCs w:val="20"/>
              </w:rPr>
              <w:t>0,7</w:t>
            </w:r>
          </w:p>
        </w:tc>
        <w:tc>
          <w:tcPr>
            <w:tcW w:w="720" w:type="dxa"/>
          </w:tcPr>
          <w:p w:rsidR="001565BF" w:rsidRPr="003B5448" w:rsidRDefault="001565BF">
            <w:pPr>
              <w:rPr>
                <w:sz w:val="20"/>
                <w:szCs w:val="20"/>
              </w:rPr>
            </w:pPr>
            <w:r w:rsidRPr="003B5448">
              <w:rPr>
                <w:sz w:val="20"/>
                <w:szCs w:val="20"/>
              </w:rPr>
              <w:t>0,11</w:t>
            </w:r>
          </w:p>
        </w:tc>
        <w:tc>
          <w:tcPr>
            <w:tcW w:w="543" w:type="dxa"/>
          </w:tcPr>
          <w:p w:rsidR="001565BF" w:rsidRPr="003B5448" w:rsidRDefault="001565BF">
            <w:pPr>
              <w:rPr>
                <w:sz w:val="20"/>
                <w:szCs w:val="20"/>
              </w:rPr>
            </w:pPr>
            <w:r w:rsidRPr="003B5448">
              <w:rPr>
                <w:sz w:val="20"/>
                <w:szCs w:val="20"/>
              </w:rPr>
              <w:t>1</w:t>
            </w:r>
          </w:p>
        </w:tc>
        <w:tc>
          <w:tcPr>
            <w:tcW w:w="717" w:type="dxa"/>
          </w:tcPr>
          <w:p w:rsidR="001565BF" w:rsidRPr="003B5448" w:rsidRDefault="001565BF">
            <w:pPr>
              <w:rPr>
                <w:sz w:val="20"/>
                <w:szCs w:val="20"/>
              </w:rPr>
            </w:pPr>
            <w:r w:rsidRPr="003B5448">
              <w:rPr>
                <w:sz w:val="20"/>
                <w:szCs w:val="20"/>
              </w:rPr>
              <w:t>0,15</w:t>
            </w:r>
          </w:p>
        </w:tc>
        <w:tc>
          <w:tcPr>
            <w:tcW w:w="540" w:type="dxa"/>
          </w:tcPr>
          <w:p w:rsidR="001565BF" w:rsidRPr="003B5448" w:rsidRDefault="001565BF">
            <w:pPr>
              <w:rPr>
                <w:sz w:val="20"/>
                <w:szCs w:val="20"/>
              </w:rPr>
            </w:pPr>
            <w:r w:rsidRPr="003B5448">
              <w:rPr>
                <w:sz w:val="20"/>
                <w:szCs w:val="20"/>
              </w:rPr>
              <w:t>0,9</w:t>
            </w:r>
          </w:p>
        </w:tc>
        <w:tc>
          <w:tcPr>
            <w:tcW w:w="720" w:type="dxa"/>
          </w:tcPr>
          <w:p w:rsidR="001565BF" w:rsidRPr="003B5448" w:rsidRDefault="001565BF">
            <w:pPr>
              <w:rPr>
                <w:sz w:val="20"/>
                <w:szCs w:val="20"/>
              </w:rPr>
            </w:pPr>
            <w:r w:rsidRPr="003B5448">
              <w:rPr>
                <w:sz w:val="20"/>
                <w:szCs w:val="20"/>
              </w:rPr>
              <w:t>0,135</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Дизайн продукции</w:t>
            </w:r>
          </w:p>
        </w:tc>
        <w:tc>
          <w:tcPr>
            <w:tcW w:w="720" w:type="dxa"/>
          </w:tcPr>
          <w:p w:rsidR="001565BF" w:rsidRPr="003B5448" w:rsidRDefault="001565BF" w:rsidP="003C3159">
            <w:pPr>
              <w:spacing w:line="288" w:lineRule="auto"/>
              <w:jc w:val="center"/>
              <w:rPr>
                <w:sz w:val="20"/>
                <w:szCs w:val="20"/>
              </w:rPr>
            </w:pPr>
            <w:r w:rsidRPr="003B5448">
              <w:rPr>
                <w:sz w:val="20"/>
                <w:szCs w:val="20"/>
              </w:rPr>
              <w:t>0,11</w:t>
            </w:r>
          </w:p>
        </w:tc>
        <w:tc>
          <w:tcPr>
            <w:tcW w:w="540" w:type="dxa"/>
          </w:tcPr>
          <w:p w:rsidR="001565BF" w:rsidRPr="003B5448" w:rsidRDefault="001565BF" w:rsidP="003C3159">
            <w:pPr>
              <w:spacing w:line="288" w:lineRule="auto"/>
              <w:jc w:val="center"/>
              <w:rPr>
                <w:sz w:val="20"/>
                <w:szCs w:val="20"/>
              </w:rPr>
            </w:pPr>
            <w:r w:rsidRPr="003B5448">
              <w:rPr>
                <w:sz w:val="20"/>
                <w:szCs w:val="20"/>
              </w:rPr>
              <w:t>0,6</w:t>
            </w:r>
          </w:p>
        </w:tc>
        <w:tc>
          <w:tcPr>
            <w:tcW w:w="720" w:type="dxa"/>
          </w:tcPr>
          <w:p w:rsidR="001565BF" w:rsidRPr="003B5448" w:rsidRDefault="001565BF" w:rsidP="003C3159">
            <w:pPr>
              <w:spacing w:line="288" w:lineRule="auto"/>
              <w:jc w:val="center"/>
              <w:rPr>
                <w:sz w:val="20"/>
                <w:szCs w:val="20"/>
              </w:rPr>
            </w:pPr>
            <w:r w:rsidRPr="003B5448">
              <w:rPr>
                <w:sz w:val="20"/>
                <w:szCs w:val="20"/>
              </w:rPr>
              <w:t>0,07</w:t>
            </w:r>
          </w:p>
        </w:tc>
        <w:tc>
          <w:tcPr>
            <w:tcW w:w="540" w:type="dxa"/>
          </w:tcPr>
          <w:p w:rsidR="001565BF" w:rsidRPr="003B5448" w:rsidRDefault="001565BF" w:rsidP="003C3159">
            <w:pPr>
              <w:spacing w:line="288" w:lineRule="auto"/>
              <w:jc w:val="center"/>
              <w:rPr>
                <w:sz w:val="20"/>
                <w:szCs w:val="20"/>
              </w:rPr>
            </w:pPr>
            <w:r w:rsidRPr="003B5448">
              <w:rPr>
                <w:sz w:val="20"/>
                <w:szCs w:val="20"/>
              </w:rPr>
              <w:t>0,9</w:t>
            </w:r>
          </w:p>
        </w:tc>
        <w:tc>
          <w:tcPr>
            <w:tcW w:w="720" w:type="dxa"/>
          </w:tcPr>
          <w:p w:rsidR="001565BF" w:rsidRPr="003B5448" w:rsidRDefault="001565BF" w:rsidP="003C3159">
            <w:pPr>
              <w:spacing w:line="288" w:lineRule="auto"/>
              <w:jc w:val="center"/>
              <w:rPr>
                <w:sz w:val="20"/>
                <w:szCs w:val="20"/>
              </w:rPr>
            </w:pPr>
            <w:r w:rsidRPr="003B5448">
              <w:rPr>
                <w:sz w:val="20"/>
                <w:szCs w:val="20"/>
              </w:rPr>
              <w:t>0,099</w:t>
            </w:r>
          </w:p>
        </w:tc>
        <w:tc>
          <w:tcPr>
            <w:tcW w:w="584" w:type="dxa"/>
          </w:tcPr>
          <w:p w:rsidR="001565BF" w:rsidRPr="003B5448" w:rsidRDefault="001565BF" w:rsidP="003C3159">
            <w:pPr>
              <w:spacing w:line="288" w:lineRule="auto"/>
              <w:jc w:val="center"/>
              <w:rPr>
                <w:sz w:val="20"/>
                <w:szCs w:val="20"/>
              </w:rPr>
            </w:pPr>
            <w:r w:rsidRPr="003B5448">
              <w:rPr>
                <w:sz w:val="20"/>
                <w:szCs w:val="20"/>
              </w:rPr>
              <w:t>0,9</w:t>
            </w:r>
          </w:p>
        </w:tc>
        <w:tc>
          <w:tcPr>
            <w:tcW w:w="676" w:type="dxa"/>
          </w:tcPr>
          <w:p w:rsidR="001565BF" w:rsidRPr="003B5448" w:rsidRDefault="001565BF" w:rsidP="003C3159">
            <w:pPr>
              <w:spacing w:line="288" w:lineRule="auto"/>
              <w:jc w:val="center"/>
              <w:rPr>
                <w:sz w:val="20"/>
                <w:szCs w:val="20"/>
              </w:rPr>
            </w:pPr>
            <w:r w:rsidRPr="003B5448">
              <w:rPr>
                <w:sz w:val="20"/>
                <w:szCs w:val="20"/>
              </w:rPr>
              <w:t>0,099</w:t>
            </w:r>
          </w:p>
        </w:tc>
        <w:tc>
          <w:tcPr>
            <w:tcW w:w="540" w:type="dxa"/>
          </w:tcPr>
          <w:p w:rsidR="001565BF" w:rsidRPr="003B5448" w:rsidRDefault="001565BF">
            <w:pPr>
              <w:rPr>
                <w:sz w:val="20"/>
                <w:szCs w:val="20"/>
              </w:rPr>
            </w:pPr>
            <w:r w:rsidRPr="003B5448">
              <w:rPr>
                <w:sz w:val="20"/>
                <w:szCs w:val="20"/>
              </w:rPr>
              <w:t>0,7</w:t>
            </w:r>
          </w:p>
        </w:tc>
        <w:tc>
          <w:tcPr>
            <w:tcW w:w="720" w:type="dxa"/>
          </w:tcPr>
          <w:p w:rsidR="001565BF" w:rsidRPr="003B5448" w:rsidRDefault="001565BF">
            <w:pPr>
              <w:rPr>
                <w:sz w:val="20"/>
                <w:szCs w:val="20"/>
              </w:rPr>
            </w:pPr>
            <w:r w:rsidRPr="003B5448">
              <w:rPr>
                <w:sz w:val="20"/>
                <w:szCs w:val="20"/>
              </w:rPr>
              <w:t>0,077</w:t>
            </w:r>
          </w:p>
        </w:tc>
        <w:tc>
          <w:tcPr>
            <w:tcW w:w="543" w:type="dxa"/>
          </w:tcPr>
          <w:p w:rsidR="001565BF" w:rsidRPr="003B5448" w:rsidRDefault="001565BF">
            <w:pPr>
              <w:rPr>
                <w:sz w:val="20"/>
                <w:szCs w:val="20"/>
              </w:rPr>
            </w:pPr>
            <w:r w:rsidRPr="003B5448">
              <w:rPr>
                <w:sz w:val="20"/>
                <w:szCs w:val="20"/>
              </w:rPr>
              <w:t>0,4</w:t>
            </w:r>
          </w:p>
        </w:tc>
        <w:tc>
          <w:tcPr>
            <w:tcW w:w="717" w:type="dxa"/>
          </w:tcPr>
          <w:p w:rsidR="001565BF" w:rsidRPr="003B5448" w:rsidRDefault="001565BF">
            <w:pPr>
              <w:rPr>
                <w:sz w:val="20"/>
                <w:szCs w:val="20"/>
              </w:rPr>
            </w:pPr>
            <w:r w:rsidRPr="003B5448">
              <w:rPr>
                <w:sz w:val="20"/>
                <w:szCs w:val="20"/>
              </w:rPr>
              <w:t>0,04</w:t>
            </w:r>
          </w:p>
        </w:tc>
        <w:tc>
          <w:tcPr>
            <w:tcW w:w="540" w:type="dxa"/>
          </w:tcPr>
          <w:p w:rsidR="001565BF" w:rsidRPr="003B5448" w:rsidRDefault="001565BF">
            <w:pPr>
              <w:rPr>
                <w:sz w:val="20"/>
                <w:szCs w:val="20"/>
              </w:rPr>
            </w:pPr>
            <w:r w:rsidRPr="003B5448">
              <w:rPr>
                <w:sz w:val="20"/>
                <w:szCs w:val="20"/>
              </w:rPr>
              <w:t>1</w:t>
            </w:r>
          </w:p>
        </w:tc>
        <w:tc>
          <w:tcPr>
            <w:tcW w:w="720" w:type="dxa"/>
          </w:tcPr>
          <w:p w:rsidR="001565BF" w:rsidRPr="003B5448" w:rsidRDefault="001565BF">
            <w:pPr>
              <w:rPr>
                <w:sz w:val="20"/>
                <w:szCs w:val="20"/>
              </w:rPr>
            </w:pPr>
            <w:r w:rsidRPr="003B5448">
              <w:rPr>
                <w:sz w:val="20"/>
                <w:szCs w:val="20"/>
              </w:rPr>
              <w:t>0,11</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Репутация фирмы</w:t>
            </w:r>
          </w:p>
        </w:tc>
        <w:tc>
          <w:tcPr>
            <w:tcW w:w="720" w:type="dxa"/>
          </w:tcPr>
          <w:p w:rsidR="001565BF" w:rsidRPr="003B5448" w:rsidRDefault="001565BF" w:rsidP="003C3159">
            <w:pPr>
              <w:spacing w:line="288" w:lineRule="auto"/>
              <w:jc w:val="center"/>
              <w:rPr>
                <w:sz w:val="20"/>
                <w:szCs w:val="20"/>
              </w:rPr>
            </w:pPr>
            <w:r w:rsidRPr="003B5448">
              <w:rPr>
                <w:sz w:val="20"/>
                <w:szCs w:val="20"/>
              </w:rPr>
              <w:t>0,10</w:t>
            </w:r>
          </w:p>
        </w:tc>
        <w:tc>
          <w:tcPr>
            <w:tcW w:w="540" w:type="dxa"/>
          </w:tcPr>
          <w:p w:rsidR="001565BF" w:rsidRPr="003B5448" w:rsidRDefault="001565BF" w:rsidP="003C3159">
            <w:pPr>
              <w:spacing w:line="288" w:lineRule="auto"/>
              <w:jc w:val="center"/>
              <w:rPr>
                <w:sz w:val="20"/>
                <w:szCs w:val="20"/>
              </w:rPr>
            </w:pPr>
            <w:r w:rsidRPr="003B5448">
              <w:rPr>
                <w:sz w:val="20"/>
                <w:szCs w:val="20"/>
              </w:rPr>
              <w:t>1</w:t>
            </w:r>
          </w:p>
        </w:tc>
        <w:tc>
          <w:tcPr>
            <w:tcW w:w="720" w:type="dxa"/>
          </w:tcPr>
          <w:p w:rsidR="001565BF" w:rsidRPr="003B5448" w:rsidRDefault="001565BF" w:rsidP="003C3159">
            <w:pPr>
              <w:spacing w:line="288" w:lineRule="auto"/>
              <w:jc w:val="center"/>
              <w:rPr>
                <w:sz w:val="20"/>
                <w:szCs w:val="20"/>
              </w:rPr>
            </w:pPr>
            <w:r w:rsidRPr="003B5448">
              <w:rPr>
                <w:sz w:val="20"/>
                <w:szCs w:val="20"/>
              </w:rPr>
              <w:t>0,10</w:t>
            </w:r>
          </w:p>
        </w:tc>
        <w:tc>
          <w:tcPr>
            <w:tcW w:w="540" w:type="dxa"/>
          </w:tcPr>
          <w:p w:rsidR="001565BF" w:rsidRPr="003B5448" w:rsidRDefault="001565BF" w:rsidP="003C3159">
            <w:pPr>
              <w:spacing w:line="288" w:lineRule="auto"/>
              <w:jc w:val="center"/>
              <w:rPr>
                <w:sz w:val="20"/>
                <w:szCs w:val="20"/>
              </w:rPr>
            </w:pPr>
            <w:r w:rsidRPr="003B5448">
              <w:rPr>
                <w:sz w:val="20"/>
                <w:szCs w:val="20"/>
              </w:rPr>
              <w:t>1</w:t>
            </w:r>
          </w:p>
        </w:tc>
        <w:tc>
          <w:tcPr>
            <w:tcW w:w="720" w:type="dxa"/>
          </w:tcPr>
          <w:p w:rsidR="001565BF" w:rsidRPr="003B5448" w:rsidRDefault="001565BF" w:rsidP="003C3159">
            <w:pPr>
              <w:spacing w:line="288" w:lineRule="auto"/>
              <w:jc w:val="center"/>
              <w:rPr>
                <w:sz w:val="20"/>
                <w:szCs w:val="20"/>
              </w:rPr>
            </w:pPr>
            <w:r w:rsidRPr="003B5448">
              <w:rPr>
                <w:sz w:val="20"/>
                <w:szCs w:val="20"/>
              </w:rPr>
              <w:t>0,10</w:t>
            </w:r>
          </w:p>
        </w:tc>
        <w:tc>
          <w:tcPr>
            <w:tcW w:w="584" w:type="dxa"/>
          </w:tcPr>
          <w:p w:rsidR="001565BF" w:rsidRPr="003B5448" w:rsidRDefault="001565BF" w:rsidP="003C3159">
            <w:pPr>
              <w:spacing w:line="288" w:lineRule="auto"/>
              <w:jc w:val="center"/>
              <w:rPr>
                <w:sz w:val="20"/>
                <w:szCs w:val="20"/>
              </w:rPr>
            </w:pPr>
            <w:r w:rsidRPr="003B5448">
              <w:rPr>
                <w:sz w:val="20"/>
                <w:szCs w:val="20"/>
              </w:rPr>
              <w:t>1</w:t>
            </w:r>
          </w:p>
        </w:tc>
        <w:tc>
          <w:tcPr>
            <w:tcW w:w="676" w:type="dxa"/>
          </w:tcPr>
          <w:p w:rsidR="001565BF" w:rsidRPr="003B5448" w:rsidRDefault="001565BF" w:rsidP="003C3159">
            <w:pPr>
              <w:spacing w:line="288" w:lineRule="auto"/>
              <w:jc w:val="center"/>
              <w:rPr>
                <w:sz w:val="20"/>
                <w:szCs w:val="20"/>
              </w:rPr>
            </w:pPr>
            <w:r w:rsidRPr="003B5448">
              <w:rPr>
                <w:sz w:val="20"/>
                <w:szCs w:val="20"/>
              </w:rPr>
              <w:t>0,10</w:t>
            </w:r>
          </w:p>
        </w:tc>
        <w:tc>
          <w:tcPr>
            <w:tcW w:w="540" w:type="dxa"/>
          </w:tcPr>
          <w:p w:rsidR="001565BF" w:rsidRPr="003B5448" w:rsidRDefault="001565BF">
            <w:pPr>
              <w:rPr>
                <w:sz w:val="20"/>
                <w:szCs w:val="20"/>
              </w:rPr>
            </w:pPr>
            <w:r w:rsidRPr="003B5448">
              <w:rPr>
                <w:sz w:val="20"/>
                <w:szCs w:val="20"/>
              </w:rPr>
              <w:t>0,5</w:t>
            </w:r>
          </w:p>
        </w:tc>
        <w:tc>
          <w:tcPr>
            <w:tcW w:w="720" w:type="dxa"/>
          </w:tcPr>
          <w:p w:rsidR="001565BF" w:rsidRPr="003B5448" w:rsidRDefault="001565BF">
            <w:pPr>
              <w:rPr>
                <w:sz w:val="20"/>
                <w:szCs w:val="20"/>
              </w:rPr>
            </w:pPr>
            <w:r w:rsidRPr="003B5448">
              <w:rPr>
                <w:sz w:val="20"/>
                <w:szCs w:val="20"/>
              </w:rPr>
              <w:t>0,05</w:t>
            </w:r>
          </w:p>
        </w:tc>
        <w:tc>
          <w:tcPr>
            <w:tcW w:w="543" w:type="dxa"/>
          </w:tcPr>
          <w:p w:rsidR="001565BF" w:rsidRPr="003B5448" w:rsidRDefault="001565BF">
            <w:pPr>
              <w:rPr>
                <w:sz w:val="20"/>
                <w:szCs w:val="20"/>
              </w:rPr>
            </w:pPr>
            <w:r w:rsidRPr="003B5448">
              <w:rPr>
                <w:sz w:val="20"/>
                <w:szCs w:val="20"/>
              </w:rPr>
              <w:t>0,3</w:t>
            </w:r>
          </w:p>
        </w:tc>
        <w:tc>
          <w:tcPr>
            <w:tcW w:w="717" w:type="dxa"/>
          </w:tcPr>
          <w:p w:rsidR="001565BF" w:rsidRPr="003B5448" w:rsidRDefault="001565BF">
            <w:pPr>
              <w:rPr>
                <w:sz w:val="20"/>
                <w:szCs w:val="20"/>
              </w:rPr>
            </w:pPr>
            <w:r w:rsidRPr="003B5448">
              <w:rPr>
                <w:sz w:val="20"/>
                <w:szCs w:val="20"/>
              </w:rPr>
              <w:t>0,03</w:t>
            </w:r>
          </w:p>
        </w:tc>
        <w:tc>
          <w:tcPr>
            <w:tcW w:w="540" w:type="dxa"/>
          </w:tcPr>
          <w:p w:rsidR="001565BF" w:rsidRPr="003B5448" w:rsidRDefault="001565BF">
            <w:pPr>
              <w:rPr>
                <w:sz w:val="20"/>
                <w:szCs w:val="20"/>
              </w:rPr>
            </w:pPr>
            <w:r w:rsidRPr="003B5448">
              <w:rPr>
                <w:sz w:val="20"/>
                <w:szCs w:val="20"/>
              </w:rPr>
              <w:t>0,5</w:t>
            </w:r>
          </w:p>
        </w:tc>
        <w:tc>
          <w:tcPr>
            <w:tcW w:w="720" w:type="dxa"/>
          </w:tcPr>
          <w:p w:rsidR="001565BF" w:rsidRPr="003B5448" w:rsidRDefault="001565BF">
            <w:pPr>
              <w:rPr>
                <w:sz w:val="20"/>
                <w:szCs w:val="20"/>
              </w:rPr>
            </w:pPr>
            <w:r w:rsidRPr="003B5448">
              <w:rPr>
                <w:sz w:val="20"/>
                <w:szCs w:val="20"/>
              </w:rPr>
              <w:t>0,05</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Производственные мощности</w:t>
            </w:r>
          </w:p>
        </w:tc>
        <w:tc>
          <w:tcPr>
            <w:tcW w:w="720" w:type="dxa"/>
          </w:tcPr>
          <w:p w:rsidR="001565BF" w:rsidRPr="003B5448" w:rsidRDefault="001565BF" w:rsidP="003C3159">
            <w:pPr>
              <w:spacing w:line="288" w:lineRule="auto"/>
              <w:jc w:val="center"/>
              <w:rPr>
                <w:sz w:val="20"/>
                <w:szCs w:val="20"/>
              </w:rPr>
            </w:pPr>
            <w:r w:rsidRPr="003B5448">
              <w:rPr>
                <w:sz w:val="20"/>
                <w:szCs w:val="20"/>
              </w:rPr>
              <w:t>0,05</w:t>
            </w:r>
          </w:p>
        </w:tc>
        <w:tc>
          <w:tcPr>
            <w:tcW w:w="540" w:type="dxa"/>
          </w:tcPr>
          <w:p w:rsidR="001565BF" w:rsidRPr="003B5448" w:rsidRDefault="001565BF" w:rsidP="003C3159">
            <w:pPr>
              <w:spacing w:line="288" w:lineRule="auto"/>
              <w:jc w:val="center"/>
              <w:rPr>
                <w:sz w:val="20"/>
                <w:szCs w:val="20"/>
              </w:rPr>
            </w:pPr>
            <w:r w:rsidRPr="003B5448">
              <w:rPr>
                <w:sz w:val="20"/>
                <w:szCs w:val="20"/>
              </w:rPr>
              <w:t>1</w:t>
            </w:r>
          </w:p>
        </w:tc>
        <w:tc>
          <w:tcPr>
            <w:tcW w:w="720" w:type="dxa"/>
          </w:tcPr>
          <w:p w:rsidR="001565BF" w:rsidRPr="003B5448" w:rsidRDefault="001565BF" w:rsidP="003C3159">
            <w:pPr>
              <w:spacing w:line="288" w:lineRule="auto"/>
              <w:jc w:val="center"/>
              <w:rPr>
                <w:sz w:val="20"/>
                <w:szCs w:val="20"/>
              </w:rPr>
            </w:pPr>
            <w:r w:rsidRPr="003B5448">
              <w:rPr>
                <w:sz w:val="20"/>
                <w:szCs w:val="20"/>
              </w:rPr>
              <w:t>0,05</w:t>
            </w:r>
          </w:p>
        </w:tc>
        <w:tc>
          <w:tcPr>
            <w:tcW w:w="540" w:type="dxa"/>
          </w:tcPr>
          <w:p w:rsidR="001565BF" w:rsidRPr="003B5448" w:rsidRDefault="001565BF" w:rsidP="003C3159">
            <w:pPr>
              <w:spacing w:line="288" w:lineRule="auto"/>
              <w:jc w:val="center"/>
              <w:rPr>
                <w:sz w:val="20"/>
                <w:szCs w:val="20"/>
              </w:rPr>
            </w:pPr>
            <w:r w:rsidRPr="003B5448">
              <w:rPr>
                <w:sz w:val="20"/>
                <w:szCs w:val="20"/>
              </w:rPr>
              <w:t>0,8</w:t>
            </w:r>
          </w:p>
        </w:tc>
        <w:tc>
          <w:tcPr>
            <w:tcW w:w="720" w:type="dxa"/>
          </w:tcPr>
          <w:p w:rsidR="001565BF" w:rsidRPr="003B5448" w:rsidRDefault="001565BF" w:rsidP="003C3159">
            <w:pPr>
              <w:spacing w:line="288" w:lineRule="auto"/>
              <w:jc w:val="center"/>
              <w:rPr>
                <w:sz w:val="20"/>
                <w:szCs w:val="20"/>
              </w:rPr>
            </w:pPr>
            <w:r w:rsidRPr="003B5448">
              <w:rPr>
                <w:sz w:val="20"/>
                <w:szCs w:val="20"/>
              </w:rPr>
              <w:t>0,04</w:t>
            </w:r>
          </w:p>
        </w:tc>
        <w:tc>
          <w:tcPr>
            <w:tcW w:w="584" w:type="dxa"/>
          </w:tcPr>
          <w:p w:rsidR="001565BF" w:rsidRPr="003B5448" w:rsidRDefault="001565BF" w:rsidP="003C3159">
            <w:pPr>
              <w:spacing w:line="288" w:lineRule="auto"/>
              <w:jc w:val="center"/>
              <w:rPr>
                <w:sz w:val="20"/>
                <w:szCs w:val="20"/>
              </w:rPr>
            </w:pPr>
            <w:r w:rsidRPr="003B5448">
              <w:rPr>
                <w:sz w:val="20"/>
                <w:szCs w:val="20"/>
              </w:rPr>
              <w:t>0,8</w:t>
            </w:r>
          </w:p>
        </w:tc>
        <w:tc>
          <w:tcPr>
            <w:tcW w:w="676" w:type="dxa"/>
          </w:tcPr>
          <w:p w:rsidR="001565BF" w:rsidRPr="003B5448" w:rsidRDefault="001565BF" w:rsidP="003C3159">
            <w:pPr>
              <w:spacing w:line="288" w:lineRule="auto"/>
              <w:jc w:val="center"/>
              <w:rPr>
                <w:sz w:val="20"/>
                <w:szCs w:val="20"/>
              </w:rPr>
            </w:pPr>
            <w:r w:rsidRPr="003B5448">
              <w:rPr>
                <w:sz w:val="20"/>
                <w:szCs w:val="20"/>
              </w:rPr>
              <w:t>0,04</w:t>
            </w:r>
          </w:p>
        </w:tc>
        <w:tc>
          <w:tcPr>
            <w:tcW w:w="540" w:type="dxa"/>
          </w:tcPr>
          <w:p w:rsidR="001565BF" w:rsidRPr="003B5448" w:rsidRDefault="001565BF">
            <w:pPr>
              <w:rPr>
                <w:sz w:val="20"/>
                <w:szCs w:val="20"/>
              </w:rPr>
            </w:pPr>
            <w:r w:rsidRPr="003B5448">
              <w:rPr>
                <w:sz w:val="20"/>
                <w:szCs w:val="20"/>
              </w:rPr>
              <w:t>0,3</w:t>
            </w:r>
          </w:p>
        </w:tc>
        <w:tc>
          <w:tcPr>
            <w:tcW w:w="720" w:type="dxa"/>
          </w:tcPr>
          <w:p w:rsidR="001565BF" w:rsidRPr="003B5448" w:rsidRDefault="001565BF">
            <w:pPr>
              <w:rPr>
                <w:sz w:val="20"/>
                <w:szCs w:val="20"/>
              </w:rPr>
            </w:pPr>
            <w:r w:rsidRPr="003B5448">
              <w:rPr>
                <w:sz w:val="20"/>
                <w:szCs w:val="20"/>
              </w:rPr>
              <w:t>0,015</w:t>
            </w:r>
          </w:p>
        </w:tc>
        <w:tc>
          <w:tcPr>
            <w:tcW w:w="543" w:type="dxa"/>
          </w:tcPr>
          <w:p w:rsidR="001565BF" w:rsidRPr="003B5448" w:rsidRDefault="001565BF">
            <w:pPr>
              <w:rPr>
                <w:sz w:val="20"/>
                <w:szCs w:val="20"/>
              </w:rPr>
            </w:pPr>
            <w:r w:rsidRPr="003B5448">
              <w:rPr>
                <w:sz w:val="20"/>
                <w:szCs w:val="20"/>
              </w:rPr>
              <w:t>0,7</w:t>
            </w:r>
          </w:p>
        </w:tc>
        <w:tc>
          <w:tcPr>
            <w:tcW w:w="717" w:type="dxa"/>
          </w:tcPr>
          <w:p w:rsidR="001565BF" w:rsidRPr="003B5448" w:rsidRDefault="001565BF">
            <w:pPr>
              <w:rPr>
                <w:sz w:val="20"/>
                <w:szCs w:val="20"/>
              </w:rPr>
            </w:pPr>
            <w:r w:rsidRPr="003B5448">
              <w:rPr>
                <w:sz w:val="20"/>
                <w:szCs w:val="20"/>
              </w:rPr>
              <w:t>0,035</w:t>
            </w:r>
          </w:p>
        </w:tc>
        <w:tc>
          <w:tcPr>
            <w:tcW w:w="540" w:type="dxa"/>
          </w:tcPr>
          <w:p w:rsidR="001565BF" w:rsidRPr="003B5448" w:rsidRDefault="001565BF">
            <w:pPr>
              <w:rPr>
                <w:sz w:val="20"/>
                <w:szCs w:val="20"/>
              </w:rPr>
            </w:pPr>
            <w:r w:rsidRPr="003B5448">
              <w:rPr>
                <w:sz w:val="20"/>
                <w:szCs w:val="20"/>
              </w:rPr>
              <w:t>0,9</w:t>
            </w:r>
          </w:p>
        </w:tc>
        <w:tc>
          <w:tcPr>
            <w:tcW w:w="720" w:type="dxa"/>
          </w:tcPr>
          <w:p w:rsidR="001565BF" w:rsidRPr="003B5448" w:rsidRDefault="001565BF">
            <w:pPr>
              <w:rPr>
                <w:sz w:val="20"/>
                <w:szCs w:val="20"/>
              </w:rPr>
            </w:pPr>
            <w:r w:rsidRPr="003B5448">
              <w:rPr>
                <w:sz w:val="20"/>
                <w:szCs w:val="20"/>
              </w:rPr>
              <w:t>0,045</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Мобильность производства</w:t>
            </w:r>
          </w:p>
        </w:tc>
        <w:tc>
          <w:tcPr>
            <w:tcW w:w="720" w:type="dxa"/>
          </w:tcPr>
          <w:p w:rsidR="001565BF" w:rsidRPr="003B5448" w:rsidRDefault="001565BF" w:rsidP="003C3159">
            <w:pPr>
              <w:spacing w:line="288" w:lineRule="auto"/>
              <w:jc w:val="center"/>
              <w:rPr>
                <w:sz w:val="20"/>
                <w:szCs w:val="20"/>
              </w:rPr>
            </w:pPr>
            <w:r w:rsidRPr="003B5448">
              <w:rPr>
                <w:sz w:val="20"/>
                <w:szCs w:val="20"/>
              </w:rPr>
              <w:t>0,05</w:t>
            </w:r>
          </w:p>
        </w:tc>
        <w:tc>
          <w:tcPr>
            <w:tcW w:w="540" w:type="dxa"/>
          </w:tcPr>
          <w:p w:rsidR="001565BF" w:rsidRPr="003B5448" w:rsidRDefault="001565BF" w:rsidP="003C3159">
            <w:pPr>
              <w:spacing w:line="288" w:lineRule="auto"/>
              <w:jc w:val="center"/>
              <w:rPr>
                <w:sz w:val="20"/>
                <w:szCs w:val="20"/>
              </w:rPr>
            </w:pPr>
            <w:r w:rsidRPr="003B5448">
              <w:rPr>
                <w:sz w:val="20"/>
                <w:szCs w:val="20"/>
              </w:rPr>
              <w:t>0,4</w:t>
            </w:r>
          </w:p>
        </w:tc>
        <w:tc>
          <w:tcPr>
            <w:tcW w:w="720" w:type="dxa"/>
          </w:tcPr>
          <w:p w:rsidR="001565BF" w:rsidRPr="003B5448" w:rsidRDefault="001565BF" w:rsidP="003C3159">
            <w:pPr>
              <w:spacing w:line="288" w:lineRule="auto"/>
              <w:jc w:val="center"/>
              <w:rPr>
                <w:sz w:val="20"/>
                <w:szCs w:val="20"/>
              </w:rPr>
            </w:pPr>
            <w:r w:rsidRPr="003B5448">
              <w:rPr>
                <w:sz w:val="20"/>
                <w:szCs w:val="20"/>
              </w:rPr>
              <w:t>0,02</w:t>
            </w:r>
          </w:p>
        </w:tc>
        <w:tc>
          <w:tcPr>
            <w:tcW w:w="540" w:type="dxa"/>
          </w:tcPr>
          <w:p w:rsidR="001565BF" w:rsidRPr="003B5448" w:rsidRDefault="001565BF" w:rsidP="003C3159">
            <w:pPr>
              <w:spacing w:line="288" w:lineRule="auto"/>
              <w:jc w:val="center"/>
              <w:rPr>
                <w:sz w:val="20"/>
                <w:szCs w:val="20"/>
              </w:rPr>
            </w:pPr>
            <w:r w:rsidRPr="003B5448">
              <w:rPr>
                <w:sz w:val="20"/>
                <w:szCs w:val="20"/>
              </w:rPr>
              <w:t>0,9</w:t>
            </w:r>
          </w:p>
        </w:tc>
        <w:tc>
          <w:tcPr>
            <w:tcW w:w="720" w:type="dxa"/>
          </w:tcPr>
          <w:p w:rsidR="001565BF" w:rsidRPr="003B5448" w:rsidRDefault="001565BF" w:rsidP="003C3159">
            <w:pPr>
              <w:spacing w:line="288" w:lineRule="auto"/>
              <w:jc w:val="center"/>
              <w:rPr>
                <w:sz w:val="20"/>
                <w:szCs w:val="20"/>
              </w:rPr>
            </w:pPr>
            <w:r w:rsidRPr="003B5448">
              <w:rPr>
                <w:sz w:val="20"/>
                <w:szCs w:val="20"/>
              </w:rPr>
              <w:t>0,045</w:t>
            </w:r>
          </w:p>
        </w:tc>
        <w:tc>
          <w:tcPr>
            <w:tcW w:w="584" w:type="dxa"/>
          </w:tcPr>
          <w:p w:rsidR="001565BF" w:rsidRPr="003B5448" w:rsidRDefault="001565BF" w:rsidP="003C3159">
            <w:pPr>
              <w:spacing w:line="288" w:lineRule="auto"/>
              <w:jc w:val="center"/>
              <w:rPr>
                <w:sz w:val="20"/>
                <w:szCs w:val="20"/>
              </w:rPr>
            </w:pPr>
            <w:r w:rsidRPr="003B5448">
              <w:rPr>
                <w:sz w:val="20"/>
                <w:szCs w:val="20"/>
              </w:rPr>
              <w:t>0,9</w:t>
            </w:r>
          </w:p>
        </w:tc>
        <w:tc>
          <w:tcPr>
            <w:tcW w:w="676" w:type="dxa"/>
          </w:tcPr>
          <w:p w:rsidR="001565BF" w:rsidRPr="003B5448" w:rsidRDefault="001565BF" w:rsidP="003C3159">
            <w:pPr>
              <w:spacing w:line="288" w:lineRule="auto"/>
              <w:jc w:val="center"/>
              <w:rPr>
                <w:sz w:val="20"/>
                <w:szCs w:val="20"/>
              </w:rPr>
            </w:pPr>
            <w:r w:rsidRPr="003B5448">
              <w:rPr>
                <w:sz w:val="20"/>
                <w:szCs w:val="20"/>
              </w:rPr>
              <w:t>0,045</w:t>
            </w:r>
          </w:p>
        </w:tc>
        <w:tc>
          <w:tcPr>
            <w:tcW w:w="540" w:type="dxa"/>
          </w:tcPr>
          <w:p w:rsidR="001565BF" w:rsidRPr="003B5448" w:rsidRDefault="001565BF">
            <w:pPr>
              <w:rPr>
                <w:sz w:val="20"/>
                <w:szCs w:val="20"/>
              </w:rPr>
            </w:pPr>
            <w:r w:rsidRPr="003B5448">
              <w:rPr>
                <w:sz w:val="20"/>
                <w:szCs w:val="20"/>
              </w:rPr>
              <w:t>0,9</w:t>
            </w:r>
          </w:p>
        </w:tc>
        <w:tc>
          <w:tcPr>
            <w:tcW w:w="720" w:type="dxa"/>
          </w:tcPr>
          <w:p w:rsidR="001565BF" w:rsidRPr="003B5448" w:rsidRDefault="001565BF">
            <w:pPr>
              <w:rPr>
                <w:sz w:val="20"/>
                <w:szCs w:val="20"/>
              </w:rPr>
            </w:pPr>
            <w:r w:rsidRPr="003B5448">
              <w:rPr>
                <w:sz w:val="20"/>
                <w:szCs w:val="20"/>
              </w:rPr>
              <w:t>0,045</w:t>
            </w:r>
          </w:p>
        </w:tc>
        <w:tc>
          <w:tcPr>
            <w:tcW w:w="543" w:type="dxa"/>
          </w:tcPr>
          <w:p w:rsidR="001565BF" w:rsidRPr="003B5448" w:rsidRDefault="001565BF">
            <w:pPr>
              <w:rPr>
                <w:sz w:val="20"/>
                <w:szCs w:val="20"/>
              </w:rPr>
            </w:pPr>
            <w:r w:rsidRPr="003B5448">
              <w:rPr>
                <w:sz w:val="20"/>
                <w:szCs w:val="20"/>
              </w:rPr>
              <w:t>0,9</w:t>
            </w:r>
          </w:p>
        </w:tc>
        <w:tc>
          <w:tcPr>
            <w:tcW w:w="717" w:type="dxa"/>
          </w:tcPr>
          <w:p w:rsidR="001565BF" w:rsidRPr="003B5448" w:rsidRDefault="001565BF">
            <w:pPr>
              <w:rPr>
                <w:sz w:val="20"/>
                <w:szCs w:val="20"/>
              </w:rPr>
            </w:pPr>
            <w:r w:rsidRPr="003B5448">
              <w:rPr>
                <w:sz w:val="20"/>
                <w:szCs w:val="20"/>
              </w:rPr>
              <w:t>0,045</w:t>
            </w:r>
          </w:p>
        </w:tc>
        <w:tc>
          <w:tcPr>
            <w:tcW w:w="540" w:type="dxa"/>
          </w:tcPr>
          <w:p w:rsidR="001565BF" w:rsidRPr="003B5448" w:rsidRDefault="001565BF">
            <w:pPr>
              <w:rPr>
                <w:sz w:val="20"/>
                <w:szCs w:val="20"/>
              </w:rPr>
            </w:pPr>
            <w:r w:rsidRPr="003B5448">
              <w:rPr>
                <w:sz w:val="20"/>
                <w:szCs w:val="20"/>
              </w:rPr>
              <w:t>0,9</w:t>
            </w:r>
          </w:p>
        </w:tc>
        <w:tc>
          <w:tcPr>
            <w:tcW w:w="720" w:type="dxa"/>
          </w:tcPr>
          <w:p w:rsidR="001565BF" w:rsidRPr="003B5448" w:rsidRDefault="001565BF">
            <w:pPr>
              <w:rPr>
                <w:sz w:val="20"/>
                <w:szCs w:val="20"/>
              </w:rPr>
            </w:pPr>
            <w:r w:rsidRPr="003B5448">
              <w:rPr>
                <w:sz w:val="20"/>
                <w:szCs w:val="20"/>
              </w:rPr>
              <w:t>0,045</w:t>
            </w:r>
          </w:p>
        </w:tc>
      </w:tr>
      <w:tr w:rsidR="001565BF" w:rsidRPr="003B5448">
        <w:trPr>
          <w:cantSplit/>
        </w:trPr>
        <w:tc>
          <w:tcPr>
            <w:tcW w:w="1260" w:type="dxa"/>
            <w:vAlign w:val="center"/>
          </w:tcPr>
          <w:p w:rsidR="001565BF" w:rsidRPr="003B5448" w:rsidRDefault="001565BF" w:rsidP="003C3159">
            <w:pPr>
              <w:spacing w:line="288" w:lineRule="auto"/>
              <w:jc w:val="center"/>
              <w:rPr>
                <w:sz w:val="20"/>
                <w:szCs w:val="20"/>
              </w:rPr>
            </w:pPr>
            <w:r w:rsidRPr="003B5448">
              <w:rPr>
                <w:sz w:val="20"/>
                <w:szCs w:val="20"/>
              </w:rPr>
              <w:t>Сервис</w:t>
            </w:r>
          </w:p>
        </w:tc>
        <w:tc>
          <w:tcPr>
            <w:tcW w:w="720" w:type="dxa"/>
          </w:tcPr>
          <w:p w:rsidR="001565BF" w:rsidRPr="003B5448" w:rsidRDefault="001565BF" w:rsidP="003C3159">
            <w:pPr>
              <w:spacing w:line="288" w:lineRule="auto"/>
              <w:jc w:val="center"/>
              <w:rPr>
                <w:sz w:val="20"/>
                <w:szCs w:val="20"/>
              </w:rPr>
            </w:pPr>
            <w:r w:rsidRPr="003B5448">
              <w:rPr>
                <w:sz w:val="20"/>
                <w:szCs w:val="20"/>
              </w:rPr>
              <w:t>0,12</w:t>
            </w:r>
          </w:p>
        </w:tc>
        <w:tc>
          <w:tcPr>
            <w:tcW w:w="540" w:type="dxa"/>
          </w:tcPr>
          <w:p w:rsidR="001565BF" w:rsidRPr="003B5448" w:rsidRDefault="001565BF" w:rsidP="003C3159">
            <w:pPr>
              <w:spacing w:line="288" w:lineRule="auto"/>
              <w:jc w:val="center"/>
              <w:rPr>
                <w:sz w:val="20"/>
                <w:szCs w:val="20"/>
              </w:rPr>
            </w:pPr>
            <w:r w:rsidRPr="003B5448">
              <w:rPr>
                <w:sz w:val="20"/>
                <w:szCs w:val="20"/>
              </w:rPr>
              <w:t>0,5</w:t>
            </w:r>
          </w:p>
        </w:tc>
        <w:tc>
          <w:tcPr>
            <w:tcW w:w="720" w:type="dxa"/>
          </w:tcPr>
          <w:p w:rsidR="001565BF" w:rsidRPr="003B5448" w:rsidRDefault="001565BF" w:rsidP="003C3159">
            <w:pPr>
              <w:spacing w:line="288" w:lineRule="auto"/>
              <w:jc w:val="center"/>
              <w:rPr>
                <w:sz w:val="20"/>
                <w:szCs w:val="20"/>
              </w:rPr>
            </w:pPr>
            <w:r w:rsidRPr="003B5448">
              <w:rPr>
                <w:sz w:val="20"/>
                <w:szCs w:val="20"/>
              </w:rPr>
              <w:t>0,06</w:t>
            </w:r>
          </w:p>
        </w:tc>
        <w:tc>
          <w:tcPr>
            <w:tcW w:w="540" w:type="dxa"/>
          </w:tcPr>
          <w:p w:rsidR="001565BF" w:rsidRPr="003B5448" w:rsidRDefault="001565BF" w:rsidP="003C3159">
            <w:pPr>
              <w:spacing w:line="288" w:lineRule="auto"/>
              <w:jc w:val="center"/>
              <w:rPr>
                <w:sz w:val="20"/>
                <w:szCs w:val="20"/>
              </w:rPr>
            </w:pPr>
            <w:r w:rsidRPr="003B5448">
              <w:rPr>
                <w:sz w:val="20"/>
                <w:szCs w:val="20"/>
              </w:rPr>
              <w:t>1</w:t>
            </w:r>
          </w:p>
        </w:tc>
        <w:tc>
          <w:tcPr>
            <w:tcW w:w="720" w:type="dxa"/>
          </w:tcPr>
          <w:p w:rsidR="001565BF" w:rsidRPr="003B5448" w:rsidRDefault="001565BF" w:rsidP="003C3159">
            <w:pPr>
              <w:spacing w:line="288" w:lineRule="auto"/>
              <w:jc w:val="center"/>
              <w:rPr>
                <w:sz w:val="20"/>
                <w:szCs w:val="20"/>
              </w:rPr>
            </w:pPr>
            <w:r w:rsidRPr="003B5448">
              <w:rPr>
                <w:sz w:val="20"/>
                <w:szCs w:val="20"/>
              </w:rPr>
              <w:t>0,12</w:t>
            </w:r>
          </w:p>
        </w:tc>
        <w:tc>
          <w:tcPr>
            <w:tcW w:w="584" w:type="dxa"/>
          </w:tcPr>
          <w:p w:rsidR="001565BF" w:rsidRPr="003B5448" w:rsidRDefault="001565BF" w:rsidP="003C3159">
            <w:pPr>
              <w:spacing w:line="288" w:lineRule="auto"/>
              <w:jc w:val="center"/>
              <w:rPr>
                <w:sz w:val="20"/>
                <w:szCs w:val="20"/>
              </w:rPr>
            </w:pPr>
            <w:r w:rsidRPr="003B5448">
              <w:rPr>
                <w:sz w:val="20"/>
                <w:szCs w:val="20"/>
              </w:rPr>
              <w:t>1</w:t>
            </w:r>
          </w:p>
        </w:tc>
        <w:tc>
          <w:tcPr>
            <w:tcW w:w="676" w:type="dxa"/>
          </w:tcPr>
          <w:p w:rsidR="001565BF" w:rsidRPr="003B5448" w:rsidRDefault="001565BF" w:rsidP="003C3159">
            <w:pPr>
              <w:spacing w:line="288" w:lineRule="auto"/>
              <w:jc w:val="center"/>
              <w:rPr>
                <w:sz w:val="20"/>
                <w:szCs w:val="20"/>
              </w:rPr>
            </w:pPr>
            <w:r w:rsidRPr="003B5448">
              <w:rPr>
                <w:sz w:val="20"/>
                <w:szCs w:val="20"/>
              </w:rPr>
              <w:t>0,12</w:t>
            </w:r>
          </w:p>
        </w:tc>
        <w:tc>
          <w:tcPr>
            <w:tcW w:w="540" w:type="dxa"/>
          </w:tcPr>
          <w:p w:rsidR="001565BF" w:rsidRPr="003B5448" w:rsidRDefault="001565BF">
            <w:pPr>
              <w:rPr>
                <w:sz w:val="20"/>
                <w:szCs w:val="20"/>
              </w:rPr>
            </w:pPr>
            <w:r w:rsidRPr="003B5448">
              <w:rPr>
                <w:sz w:val="20"/>
                <w:szCs w:val="20"/>
              </w:rPr>
              <w:t>0,6</w:t>
            </w:r>
          </w:p>
        </w:tc>
        <w:tc>
          <w:tcPr>
            <w:tcW w:w="720" w:type="dxa"/>
          </w:tcPr>
          <w:p w:rsidR="001565BF" w:rsidRPr="003B5448" w:rsidRDefault="001565BF">
            <w:pPr>
              <w:rPr>
                <w:sz w:val="20"/>
                <w:szCs w:val="20"/>
              </w:rPr>
            </w:pPr>
            <w:r w:rsidRPr="003B5448">
              <w:rPr>
                <w:sz w:val="20"/>
                <w:szCs w:val="20"/>
              </w:rPr>
              <w:t>0,072</w:t>
            </w:r>
          </w:p>
        </w:tc>
        <w:tc>
          <w:tcPr>
            <w:tcW w:w="543" w:type="dxa"/>
          </w:tcPr>
          <w:p w:rsidR="001565BF" w:rsidRPr="003B5448" w:rsidRDefault="001565BF">
            <w:pPr>
              <w:rPr>
                <w:sz w:val="20"/>
                <w:szCs w:val="20"/>
              </w:rPr>
            </w:pPr>
            <w:r w:rsidRPr="003B5448">
              <w:rPr>
                <w:sz w:val="20"/>
                <w:szCs w:val="20"/>
              </w:rPr>
              <w:t>0,6</w:t>
            </w:r>
          </w:p>
        </w:tc>
        <w:tc>
          <w:tcPr>
            <w:tcW w:w="717" w:type="dxa"/>
          </w:tcPr>
          <w:p w:rsidR="001565BF" w:rsidRPr="003B5448" w:rsidRDefault="001565BF">
            <w:pPr>
              <w:rPr>
                <w:sz w:val="20"/>
                <w:szCs w:val="20"/>
              </w:rPr>
            </w:pPr>
            <w:r w:rsidRPr="003B5448">
              <w:rPr>
                <w:sz w:val="20"/>
                <w:szCs w:val="20"/>
              </w:rPr>
              <w:t>0,072</w:t>
            </w:r>
          </w:p>
        </w:tc>
        <w:tc>
          <w:tcPr>
            <w:tcW w:w="540" w:type="dxa"/>
          </w:tcPr>
          <w:p w:rsidR="001565BF" w:rsidRPr="003B5448" w:rsidRDefault="001565BF">
            <w:pPr>
              <w:rPr>
                <w:sz w:val="20"/>
                <w:szCs w:val="20"/>
              </w:rPr>
            </w:pPr>
            <w:r w:rsidRPr="003B5448">
              <w:rPr>
                <w:sz w:val="20"/>
                <w:szCs w:val="20"/>
              </w:rPr>
              <w:t>1</w:t>
            </w:r>
          </w:p>
        </w:tc>
        <w:tc>
          <w:tcPr>
            <w:tcW w:w="720" w:type="dxa"/>
          </w:tcPr>
          <w:p w:rsidR="001565BF" w:rsidRPr="003B5448" w:rsidRDefault="001565BF">
            <w:pPr>
              <w:rPr>
                <w:sz w:val="20"/>
                <w:szCs w:val="20"/>
              </w:rPr>
            </w:pPr>
            <w:r w:rsidRPr="003B5448">
              <w:rPr>
                <w:sz w:val="20"/>
                <w:szCs w:val="20"/>
              </w:rPr>
              <w:t>0,12</w:t>
            </w:r>
          </w:p>
        </w:tc>
      </w:tr>
      <w:tr w:rsidR="001565BF" w:rsidRPr="003B5448">
        <w:trPr>
          <w:cantSplit/>
          <w:trHeight w:val="790"/>
        </w:trPr>
        <w:tc>
          <w:tcPr>
            <w:tcW w:w="1260" w:type="dxa"/>
            <w:vAlign w:val="center"/>
          </w:tcPr>
          <w:p w:rsidR="001565BF" w:rsidRPr="003B5448" w:rsidRDefault="001565BF" w:rsidP="00D03065">
            <w:pPr>
              <w:spacing w:line="288" w:lineRule="auto"/>
              <w:jc w:val="center"/>
              <w:rPr>
                <w:b/>
                <w:sz w:val="20"/>
                <w:szCs w:val="20"/>
              </w:rPr>
            </w:pPr>
            <w:r w:rsidRPr="003B5448">
              <w:rPr>
                <w:b/>
                <w:sz w:val="20"/>
                <w:szCs w:val="20"/>
              </w:rPr>
              <w:t>Сумма А1Р1</w:t>
            </w:r>
          </w:p>
        </w:tc>
        <w:tc>
          <w:tcPr>
            <w:tcW w:w="720" w:type="dxa"/>
            <w:vAlign w:val="center"/>
          </w:tcPr>
          <w:p w:rsidR="001565BF" w:rsidRPr="003B5448" w:rsidRDefault="001565BF" w:rsidP="00D03065">
            <w:pPr>
              <w:spacing w:line="288" w:lineRule="auto"/>
              <w:jc w:val="center"/>
              <w:rPr>
                <w:b/>
                <w:sz w:val="20"/>
                <w:szCs w:val="20"/>
              </w:rPr>
            </w:pPr>
            <w:r w:rsidRPr="003B5448">
              <w:rPr>
                <w:b/>
                <w:sz w:val="20"/>
                <w:szCs w:val="20"/>
              </w:rPr>
              <w:t>1.00</w:t>
            </w:r>
          </w:p>
        </w:tc>
        <w:tc>
          <w:tcPr>
            <w:tcW w:w="1260" w:type="dxa"/>
            <w:gridSpan w:val="2"/>
            <w:vAlign w:val="center"/>
          </w:tcPr>
          <w:p w:rsidR="001565BF" w:rsidRPr="003B5448" w:rsidRDefault="001565BF" w:rsidP="00D03065">
            <w:pPr>
              <w:spacing w:line="288" w:lineRule="auto"/>
              <w:jc w:val="center"/>
              <w:rPr>
                <w:b/>
                <w:sz w:val="20"/>
                <w:szCs w:val="20"/>
              </w:rPr>
            </w:pPr>
            <w:r w:rsidRPr="003B5448">
              <w:rPr>
                <w:b/>
                <w:sz w:val="20"/>
                <w:szCs w:val="20"/>
              </w:rPr>
              <w:t>0,78</w:t>
            </w:r>
          </w:p>
        </w:tc>
        <w:tc>
          <w:tcPr>
            <w:tcW w:w="1260" w:type="dxa"/>
            <w:gridSpan w:val="2"/>
            <w:vAlign w:val="center"/>
          </w:tcPr>
          <w:p w:rsidR="001565BF" w:rsidRPr="003B5448" w:rsidRDefault="001565BF" w:rsidP="00D03065">
            <w:pPr>
              <w:spacing w:line="288" w:lineRule="auto"/>
              <w:jc w:val="center"/>
              <w:rPr>
                <w:b/>
                <w:sz w:val="20"/>
                <w:szCs w:val="20"/>
              </w:rPr>
            </w:pPr>
            <w:r w:rsidRPr="003B5448">
              <w:rPr>
                <w:b/>
                <w:sz w:val="20"/>
                <w:szCs w:val="20"/>
              </w:rPr>
              <w:t>0,854</w:t>
            </w:r>
          </w:p>
        </w:tc>
        <w:tc>
          <w:tcPr>
            <w:tcW w:w="1260" w:type="dxa"/>
            <w:gridSpan w:val="2"/>
            <w:vAlign w:val="center"/>
          </w:tcPr>
          <w:p w:rsidR="001565BF" w:rsidRPr="003B5448" w:rsidRDefault="001565BF" w:rsidP="00D03065">
            <w:pPr>
              <w:spacing w:line="288" w:lineRule="auto"/>
              <w:jc w:val="center"/>
              <w:rPr>
                <w:b/>
                <w:sz w:val="20"/>
                <w:szCs w:val="20"/>
              </w:rPr>
            </w:pPr>
            <w:r w:rsidRPr="003B5448">
              <w:rPr>
                <w:b/>
                <w:sz w:val="20"/>
                <w:szCs w:val="20"/>
              </w:rPr>
              <w:t>0,724</w:t>
            </w:r>
          </w:p>
        </w:tc>
        <w:tc>
          <w:tcPr>
            <w:tcW w:w="1260" w:type="dxa"/>
            <w:gridSpan w:val="2"/>
            <w:vAlign w:val="center"/>
          </w:tcPr>
          <w:p w:rsidR="001565BF" w:rsidRPr="003B5448" w:rsidRDefault="001565BF" w:rsidP="00D03065">
            <w:pPr>
              <w:jc w:val="center"/>
              <w:rPr>
                <w:b/>
                <w:sz w:val="20"/>
                <w:szCs w:val="20"/>
              </w:rPr>
            </w:pPr>
            <w:r w:rsidRPr="003B5448">
              <w:rPr>
                <w:b/>
                <w:sz w:val="20"/>
                <w:szCs w:val="20"/>
              </w:rPr>
              <w:t>0,619</w:t>
            </w:r>
          </w:p>
        </w:tc>
        <w:tc>
          <w:tcPr>
            <w:tcW w:w="1260" w:type="dxa"/>
            <w:gridSpan w:val="2"/>
            <w:vAlign w:val="center"/>
          </w:tcPr>
          <w:p w:rsidR="001565BF" w:rsidRPr="003B5448" w:rsidRDefault="001565BF" w:rsidP="00D03065">
            <w:pPr>
              <w:jc w:val="center"/>
              <w:rPr>
                <w:b/>
                <w:sz w:val="20"/>
                <w:szCs w:val="20"/>
              </w:rPr>
            </w:pPr>
            <w:r w:rsidRPr="003B5448">
              <w:rPr>
                <w:b/>
                <w:sz w:val="20"/>
                <w:szCs w:val="20"/>
              </w:rPr>
              <w:t>0,432</w:t>
            </w:r>
          </w:p>
        </w:tc>
        <w:tc>
          <w:tcPr>
            <w:tcW w:w="1260" w:type="dxa"/>
            <w:gridSpan w:val="2"/>
            <w:vAlign w:val="center"/>
          </w:tcPr>
          <w:p w:rsidR="001565BF" w:rsidRPr="003B5448" w:rsidRDefault="001565BF" w:rsidP="00D03065">
            <w:pPr>
              <w:jc w:val="center"/>
              <w:rPr>
                <w:b/>
                <w:sz w:val="20"/>
                <w:szCs w:val="20"/>
              </w:rPr>
            </w:pPr>
            <w:r w:rsidRPr="003B5448">
              <w:rPr>
                <w:b/>
                <w:sz w:val="20"/>
                <w:szCs w:val="20"/>
              </w:rPr>
              <w:t>0,915</w:t>
            </w:r>
          </w:p>
        </w:tc>
      </w:tr>
    </w:tbl>
    <w:p w:rsidR="001565BF" w:rsidRPr="00947D58" w:rsidRDefault="001565BF" w:rsidP="003C3159">
      <w:pPr>
        <w:spacing w:line="288" w:lineRule="auto"/>
        <w:ind w:firstLine="720"/>
        <w:jc w:val="both"/>
        <w:rPr>
          <w:sz w:val="28"/>
          <w:szCs w:val="28"/>
        </w:rPr>
      </w:pPr>
    </w:p>
    <w:p w:rsidR="001565BF" w:rsidRPr="00947D58" w:rsidRDefault="001565BF" w:rsidP="002E5751">
      <w:pPr>
        <w:ind w:firstLine="709"/>
        <w:jc w:val="both"/>
        <w:rPr>
          <w:sz w:val="28"/>
          <w:szCs w:val="28"/>
        </w:rPr>
      </w:pPr>
      <w:r w:rsidRPr="00947D58">
        <w:rPr>
          <w:sz w:val="28"/>
          <w:szCs w:val="28"/>
        </w:rPr>
        <w:t xml:space="preserve">Р1 – ранжирование значения параметра; </w:t>
      </w:r>
    </w:p>
    <w:p w:rsidR="001565BF" w:rsidRPr="00947D58" w:rsidRDefault="001565BF" w:rsidP="002E5751">
      <w:pPr>
        <w:ind w:firstLine="709"/>
        <w:jc w:val="both"/>
        <w:rPr>
          <w:sz w:val="28"/>
          <w:szCs w:val="28"/>
        </w:rPr>
      </w:pPr>
      <w:r w:rsidRPr="00947D58">
        <w:rPr>
          <w:sz w:val="28"/>
          <w:szCs w:val="28"/>
        </w:rPr>
        <w:t xml:space="preserve">А1Р1 – показатели конкурентоспособности, %. </w:t>
      </w:r>
    </w:p>
    <w:p w:rsidR="001565BF" w:rsidRPr="00947D58" w:rsidRDefault="001565BF" w:rsidP="002E5751">
      <w:pPr>
        <w:ind w:firstLine="709"/>
        <w:jc w:val="both"/>
        <w:rPr>
          <w:sz w:val="28"/>
          <w:szCs w:val="28"/>
        </w:rPr>
      </w:pPr>
      <w:r w:rsidRPr="00947D58">
        <w:rPr>
          <w:sz w:val="28"/>
          <w:szCs w:val="28"/>
        </w:rPr>
        <w:t>В процентном выражении коэффициенты конкурентоспособности (</w:t>
      </w:r>
      <w:r w:rsidRPr="00947D58">
        <w:rPr>
          <w:sz w:val="28"/>
          <w:szCs w:val="28"/>
        </w:rPr>
        <w:sym w:font="Symbol" w:char="F0E5"/>
      </w:r>
      <w:r w:rsidRPr="00947D58">
        <w:rPr>
          <w:sz w:val="28"/>
          <w:szCs w:val="28"/>
        </w:rPr>
        <w:t>А1Р1) отражают действительное положение предприятия на рынке. Преимущества ООО «</w:t>
      </w:r>
      <w:r>
        <w:rPr>
          <w:sz w:val="28"/>
          <w:szCs w:val="28"/>
        </w:rPr>
        <w:t>Гемма»</w:t>
      </w:r>
      <w:r w:rsidRPr="00947D58">
        <w:rPr>
          <w:sz w:val="28"/>
          <w:szCs w:val="28"/>
        </w:rPr>
        <w:t xml:space="preserve"> выше по сравнению с </w:t>
      </w:r>
      <w:r w:rsidRPr="00947D58">
        <w:rPr>
          <w:bCs/>
          <w:sz w:val="28"/>
          <w:szCs w:val="28"/>
        </w:rPr>
        <w:t>СООО «Дивет»</w:t>
      </w:r>
      <w:r w:rsidRPr="00947D58">
        <w:rPr>
          <w:sz w:val="28"/>
          <w:szCs w:val="28"/>
        </w:rPr>
        <w:t xml:space="preserve"> на 6,1 %, с </w:t>
      </w:r>
      <w:r w:rsidRPr="00947D58">
        <w:rPr>
          <w:bCs/>
          <w:sz w:val="28"/>
          <w:szCs w:val="28"/>
        </w:rPr>
        <w:t>УП «</w:t>
      </w:r>
      <w:r>
        <w:rPr>
          <w:bCs/>
          <w:sz w:val="28"/>
          <w:szCs w:val="28"/>
        </w:rPr>
        <w:t>Оршастройматериалы</w:t>
      </w:r>
      <w:r w:rsidRPr="00947D58">
        <w:rPr>
          <w:bCs/>
          <w:sz w:val="28"/>
          <w:szCs w:val="28"/>
        </w:rPr>
        <w:t xml:space="preserve">» </w:t>
      </w:r>
      <w:r w:rsidRPr="00947D58">
        <w:rPr>
          <w:sz w:val="28"/>
          <w:szCs w:val="28"/>
        </w:rPr>
        <w:t>на 13,5 %, с</w:t>
      </w:r>
      <w:r w:rsidRPr="00947D58">
        <w:rPr>
          <w:bCs/>
          <w:sz w:val="28"/>
          <w:szCs w:val="28"/>
        </w:rPr>
        <w:t>алоном «</w:t>
      </w:r>
      <w:r>
        <w:rPr>
          <w:bCs/>
          <w:sz w:val="28"/>
          <w:szCs w:val="28"/>
        </w:rPr>
        <w:t>Керамическая плитка</w:t>
      </w:r>
      <w:r w:rsidRPr="00947D58">
        <w:rPr>
          <w:bCs/>
          <w:sz w:val="28"/>
          <w:szCs w:val="28"/>
        </w:rPr>
        <w:t xml:space="preserve"> плюс» на 19,1%, </w:t>
      </w:r>
      <w:r w:rsidRPr="00947D58">
        <w:rPr>
          <w:sz w:val="28"/>
          <w:szCs w:val="28"/>
        </w:rPr>
        <w:t xml:space="preserve">ИП (производство) на 29,6%, ИП (торговля) на 48,3%. Относительно конкурентов предприятие занимает устойчивое положение на рынке. Однако конкуренты имеют и сложившуюся репутацию, и постоянных клиентов. </w:t>
      </w:r>
    </w:p>
    <w:p w:rsidR="001565BF" w:rsidRPr="00947D58" w:rsidRDefault="001565BF" w:rsidP="002E5751">
      <w:pPr>
        <w:ind w:firstLine="709"/>
        <w:jc w:val="both"/>
        <w:rPr>
          <w:sz w:val="28"/>
          <w:szCs w:val="28"/>
        </w:rPr>
      </w:pPr>
      <w:r w:rsidRPr="00947D58">
        <w:rPr>
          <w:sz w:val="28"/>
          <w:szCs w:val="28"/>
        </w:rPr>
        <w:t xml:space="preserve">Нашему предприятию необходимо провести ряд мероприятий по завоеванию симпатий потребителей. Расширение ассортимента в дальнейшем, учет всёх потребительских вкусов и предпочтений. Мы дадим понять, что, покупая нашу продукцию, они могут рассчитывать на её долговечность, а при </w:t>
      </w:r>
      <w:r w:rsidRPr="00947D58">
        <w:rPr>
          <w:sz w:val="28"/>
          <w:szCs w:val="28"/>
        </w:rPr>
        <w:lastRenderedPageBreak/>
        <w:t xml:space="preserve">необходимости нашу помощь в эксплуатации, исправлении небольших погрешностей, качественном послепродажном сервисе. </w:t>
      </w:r>
    </w:p>
    <w:p w:rsidR="001565BF" w:rsidRPr="00947D58" w:rsidRDefault="001565BF" w:rsidP="002E5751">
      <w:pPr>
        <w:ind w:firstLine="709"/>
        <w:jc w:val="both"/>
        <w:rPr>
          <w:bCs/>
          <w:sz w:val="28"/>
          <w:szCs w:val="28"/>
        </w:rPr>
      </w:pPr>
      <w:r w:rsidRPr="00947D58">
        <w:rPr>
          <w:sz w:val="28"/>
          <w:szCs w:val="28"/>
        </w:rPr>
        <w:t xml:space="preserve">Из всех указанных конкурентов лишь </w:t>
      </w:r>
      <w:r w:rsidRPr="00947D58">
        <w:rPr>
          <w:bCs/>
          <w:sz w:val="28"/>
          <w:szCs w:val="28"/>
        </w:rPr>
        <w:t>УП «</w:t>
      </w:r>
      <w:r>
        <w:rPr>
          <w:bCs/>
          <w:sz w:val="28"/>
          <w:szCs w:val="28"/>
        </w:rPr>
        <w:t>Оршастройматериалы</w:t>
      </w:r>
      <w:r w:rsidRPr="00947D58">
        <w:rPr>
          <w:bCs/>
          <w:sz w:val="28"/>
          <w:szCs w:val="28"/>
        </w:rPr>
        <w:t>» и Салон «</w:t>
      </w:r>
      <w:r>
        <w:rPr>
          <w:bCs/>
          <w:sz w:val="28"/>
          <w:szCs w:val="28"/>
        </w:rPr>
        <w:t>Керамическая плитка</w:t>
      </w:r>
      <w:r w:rsidRPr="00947D58">
        <w:rPr>
          <w:bCs/>
          <w:sz w:val="28"/>
          <w:szCs w:val="28"/>
        </w:rPr>
        <w:t xml:space="preserve"> плюс» уделяет время рекламе, хотя в этой области у них ещё есть резервы для дальнейшей работы.</w:t>
      </w:r>
    </w:p>
    <w:p w:rsidR="001565BF" w:rsidRPr="00947D58" w:rsidRDefault="001565BF" w:rsidP="007F078E">
      <w:pPr>
        <w:ind w:firstLine="540"/>
        <w:jc w:val="both"/>
        <w:rPr>
          <w:rFonts w:eastAsia="Arial Unicode MS"/>
          <w:sz w:val="28"/>
          <w:szCs w:val="28"/>
        </w:rPr>
      </w:pPr>
      <w:r w:rsidRPr="00947D58">
        <w:rPr>
          <w:rFonts w:eastAsia="Arial Unicode MS"/>
          <w:sz w:val="28"/>
          <w:szCs w:val="28"/>
        </w:rPr>
        <w:t>Таким образом, маркетинговые исследования, проведённые по этому рынку, говорят о том, что рынок является конкурентным, и при существующем уровне цен и качестве продукции ООО “</w:t>
      </w:r>
      <w:r>
        <w:rPr>
          <w:rFonts w:eastAsia="Arial Unicode MS"/>
          <w:sz w:val="28"/>
          <w:szCs w:val="28"/>
        </w:rPr>
        <w:t>Гемма</w:t>
      </w:r>
      <w:r w:rsidRPr="00947D58">
        <w:rPr>
          <w:rFonts w:eastAsia="Arial Unicode MS"/>
          <w:sz w:val="28"/>
          <w:szCs w:val="28"/>
        </w:rPr>
        <w:t>” может занять определённую нишу на рынке.</w:t>
      </w:r>
    </w:p>
    <w:p w:rsidR="001565BF" w:rsidRPr="00947D58" w:rsidRDefault="001565BF" w:rsidP="007F078E">
      <w:pPr>
        <w:pStyle w:val="2"/>
        <w:ind w:firstLine="709"/>
        <w:rPr>
          <w:rFonts w:ascii="Times New Roman" w:hAnsi="Times New Roman" w:cs="Times New Roman"/>
          <w:i w:val="0"/>
        </w:rPr>
      </w:pPr>
      <w:bookmarkStart w:id="40" w:name="_Toc438575496"/>
      <w:bookmarkStart w:id="41" w:name="_Toc446230729"/>
      <w:bookmarkStart w:id="42" w:name="_Toc105741991"/>
      <w:bookmarkStart w:id="43" w:name="_Toc154631374"/>
      <w:bookmarkStart w:id="44" w:name="_Toc281945197"/>
      <w:r w:rsidRPr="00947D58">
        <w:rPr>
          <w:rFonts w:ascii="Times New Roman" w:hAnsi="Times New Roman" w:cs="Times New Roman"/>
          <w:i w:val="0"/>
        </w:rPr>
        <w:t>4.3 Требования к потребительским свойствам продукции</w:t>
      </w:r>
      <w:bookmarkEnd w:id="40"/>
      <w:bookmarkEnd w:id="41"/>
      <w:bookmarkEnd w:id="42"/>
      <w:bookmarkEnd w:id="43"/>
      <w:bookmarkEnd w:id="44"/>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Прочность</w:t>
      </w:r>
      <w:r w:rsidRPr="00F52BDA">
        <w:rPr>
          <w:sz w:val="28"/>
          <w:szCs w:val="28"/>
        </w:rPr>
        <w:t>. Керамическая плитка - очень прочный и твердый материал. Предел ее прочности при сжатии может достигать 300 МПа (3000 кгс/см2).</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Жесткость</w:t>
      </w:r>
      <w:r w:rsidRPr="00F52BDA">
        <w:rPr>
          <w:sz w:val="28"/>
          <w:szCs w:val="28"/>
        </w:rPr>
        <w:t>. Керамическая плитка не гнется и не деформируется даже при высоких нагрузках на растяжение. И чем толще плитка, тем выше этот показатель.</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Огнеупорность и огнестойкость</w:t>
      </w:r>
      <w:r w:rsidRPr="00F52BDA">
        <w:rPr>
          <w:sz w:val="28"/>
          <w:szCs w:val="28"/>
        </w:rPr>
        <w:t>. Именно благодаря огнеупорности плитку можно использовать для облицовки печей и каминов. Она вообще не горит и, более того, защищает от огня облицованную поверхность, а при нагревании не выделяет токсичных газов.</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Теплоемкость и теплопроводность</w:t>
      </w:r>
      <w:r w:rsidRPr="00F52BDA">
        <w:rPr>
          <w:sz w:val="28"/>
          <w:szCs w:val="28"/>
        </w:rPr>
        <w:t>. Благодаря этим свойствам плитка быстро вбирает и проводит тепло. Это хорошо, если керамикой облицованы печи и камины. Но если наступить на плитку босой ногой, сразу ясно: это материал холодный. Для наших широт это, конечно, минус (его, правда, легко устранить, если сделать обогреваемый пол или ходить в домашней обуви).</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Устойчивость цвета</w:t>
      </w:r>
      <w:r w:rsidRPr="00F52BDA">
        <w:rPr>
          <w:sz w:val="28"/>
          <w:szCs w:val="28"/>
        </w:rPr>
        <w:t>. Плитка не чувствительна к воздействию солнечных лучей и не изменяет своего цвета.</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Антистатичность и электроизоляционные свойства</w:t>
      </w:r>
      <w:r w:rsidRPr="00F52BDA">
        <w:rPr>
          <w:sz w:val="28"/>
          <w:szCs w:val="28"/>
        </w:rPr>
        <w:t>. Это означает, что плитка не накапливает статического электричества. А с другой стороны, и не проводит электрический ток.</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Химическая стойкость</w:t>
      </w:r>
      <w:r w:rsidRPr="00F52BDA">
        <w:rPr>
          <w:sz w:val="28"/>
          <w:szCs w:val="28"/>
        </w:rPr>
        <w:t>. Керамическая плитка обладает «иммунитетом» к разрушающему воздействию химически активных веществ (боится только фтористо-водородной кислоты). Устойчива к воздействию растворов бытовой химии, кислот. Устойчивость подразделяется на 5 классов: АА - А - В - С - Д. Класс АА означает, что изделие не подвержено воздействию химических веществ; А - изделие устойчиво к воздействию химических веществ.</w:t>
      </w:r>
    </w:p>
    <w:p w:rsidR="001565BF" w:rsidRPr="00F52BDA" w:rsidRDefault="001565BF" w:rsidP="00F52BDA">
      <w:pPr>
        <w:pStyle w:val="a4"/>
        <w:spacing w:before="0" w:beforeAutospacing="0" w:after="0" w:afterAutospacing="0"/>
        <w:ind w:firstLine="709"/>
        <w:jc w:val="both"/>
        <w:rPr>
          <w:sz w:val="28"/>
          <w:szCs w:val="28"/>
        </w:rPr>
      </w:pPr>
      <w:r w:rsidRPr="00F52BDA">
        <w:rPr>
          <w:rStyle w:val="af7"/>
          <w:sz w:val="28"/>
          <w:szCs w:val="28"/>
        </w:rPr>
        <w:t>Гигиеничность</w:t>
      </w:r>
      <w:r w:rsidRPr="00F52BDA">
        <w:rPr>
          <w:sz w:val="28"/>
          <w:szCs w:val="28"/>
        </w:rPr>
        <w:t>. Керамическая плитка - один из самых гигиеничных материалов. На ее поверхности не «гнездятся» бактерии и микробы. Недаром плиткой облицовывают стены и полы в операционных.</w:t>
      </w:r>
    </w:p>
    <w:p w:rsidR="001565BF" w:rsidRPr="00F52BDA" w:rsidRDefault="001565BF" w:rsidP="00F52BDA">
      <w:pPr>
        <w:pStyle w:val="a4"/>
        <w:spacing w:before="0" w:beforeAutospacing="0" w:after="0" w:afterAutospacing="0"/>
        <w:ind w:firstLine="709"/>
        <w:jc w:val="both"/>
        <w:rPr>
          <w:sz w:val="28"/>
          <w:szCs w:val="28"/>
        </w:rPr>
      </w:pPr>
      <w:r w:rsidRPr="00F52BDA">
        <w:rPr>
          <w:sz w:val="28"/>
          <w:szCs w:val="28"/>
        </w:rPr>
        <w:t>Одной из важнейших характеристик любого напольного покрытия, в том числе и керамической плитки, является износостойкость, то есть способность материала противостоять изменению внешнего вида и геометрических размеров в результате воздействия эксплуатационных факторов, которые в большинстве случаев носят механический характер. Согласно международным стандартам керамическая плитка для пола подразделяется на 5 групп.</w:t>
      </w:r>
    </w:p>
    <w:p w:rsidR="001565BF" w:rsidRPr="00F52BDA" w:rsidRDefault="001565BF" w:rsidP="00F52BDA">
      <w:pPr>
        <w:pStyle w:val="a4"/>
        <w:spacing w:before="0" w:beforeAutospacing="0" w:after="0" w:afterAutospacing="0"/>
        <w:ind w:firstLine="709"/>
        <w:jc w:val="both"/>
        <w:rPr>
          <w:sz w:val="28"/>
          <w:szCs w:val="28"/>
        </w:rPr>
      </w:pPr>
      <w:r w:rsidRPr="00F52BDA">
        <w:rPr>
          <w:sz w:val="28"/>
          <w:szCs w:val="28"/>
        </w:rPr>
        <w:lastRenderedPageBreak/>
        <w:t>Износостойкость (истирание) керамических плиток измеряется в условных единицах от I до V по шкале PEI. Для напольных плиток стандарт УНИ ЕН допускает сопротивление износу от минимальной (I группа) до максимальной (V группа). Группа, к которой относится та или иная плитка, указывается обычно на упаковке и в каталогах.</w:t>
      </w:r>
    </w:p>
    <w:p w:rsidR="001565BF" w:rsidRPr="00F52BDA" w:rsidRDefault="001565BF" w:rsidP="00F52BDA">
      <w:pPr>
        <w:pStyle w:val="a4"/>
        <w:spacing w:before="0" w:beforeAutospacing="0" w:after="0" w:afterAutospacing="0"/>
        <w:ind w:firstLine="709"/>
        <w:jc w:val="both"/>
        <w:rPr>
          <w:sz w:val="28"/>
          <w:szCs w:val="28"/>
        </w:rPr>
      </w:pPr>
      <w:r w:rsidRPr="00F52BDA">
        <w:rPr>
          <w:sz w:val="28"/>
          <w:szCs w:val="28"/>
        </w:rPr>
        <w:t>Устойчивость плиток к истиранию является очень важным свойством. Ведь одним требованием должны отвечать плитки для жилых помещений и совсем другим - для общественных мест, например магазинов или производственных пространств.</w:t>
      </w:r>
    </w:p>
    <w:p w:rsidR="001565BF" w:rsidRPr="00F52BDA" w:rsidRDefault="001565BF" w:rsidP="00F52BDA">
      <w:pPr>
        <w:pStyle w:val="a4"/>
        <w:spacing w:before="0" w:beforeAutospacing="0" w:after="0" w:afterAutospacing="0"/>
        <w:ind w:firstLine="709"/>
        <w:jc w:val="both"/>
        <w:rPr>
          <w:sz w:val="28"/>
          <w:szCs w:val="28"/>
        </w:rPr>
      </w:pPr>
      <w:r w:rsidRPr="00F52BDA">
        <w:rPr>
          <w:sz w:val="28"/>
          <w:szCs w:val="28"/>
        </w:rPr>
        <w:t>Испытания на истирание проводятся очень строго. Для этого плитку помещают в устройство, напоминающее жернова мельницы, посыпают на нее абразивный состав (мелкие металлические шарики и другие твердые зернистые материалы) и подают воду. При вращении «жерновов» создается искусственное истирание. В результате становится ясно, сколько вращений может выдержать поверхность плитки и при этом не повредиться.</w:t>
      </w:r>
    </w:p>
    <w:p w:rsidR="001565BF" w:rsidRPr="00947D58" w:rsidRDefault="001565BF" w:rsidP="00D40C5C">
      <w:pPr>
        <w:ind w:firstLine="709"/>
        <w:jc w:val="both"/>
        <w:rPr>
          <w:bCs/>
          <w:sz w:val="28"/>
          <w:szCs w:val="28"/>
        </w:rPr>
      </w:pPr>
      <w:r w:rsidRPr="00947D58">
        <w:rPr>
          <w:sz w:val="28"/>
          <w:szCs w:val="28"/>
        </w:rPr>
        <w:t>Исходя из всего сказанного, можно выделить основные требования к потребительским свойств</w:t>
      </w:r>
      <w:r>
        <w:rPr>
          <w:sz w:val="28"/>
          <w:szCs w:val="28"/>
        </w:rPr>
        <w:t>ам, которыми  должна  обладать керамическая плитка</w:t>
      </w:r>
      <w:r w:rsidRPr="00947D58">
        <w:rPr>
          <w:sz w:val="28"/>
          <w:szCs w:val="28"/>
        </w:rPr>
        <w:t>, чтобы полностью удовлетворить нужды её потенциальных покупателей (таблица 5):</w:t>
      </w:r>
    </w:p>
    <w:p w:rsidR="001565BF" w:rsidRPr="00947D58" w:rsidRDefault="001565BF" w:rsidP="003C3159">
      <w:pPr>
        <w:pStyle w:val="a9"/>
        <w:rPr>
          <w:rFonts w:ascii="Times New Roman" w:hAnsi="Times New Roman"/>
          <w:b w:val="0"/>
          <w:bCs/>
          <w:sz w:val="28"/>
          <w:szCs w:val="28"/>
        </w:rPr>
      </w:pPr>
      <w:r w:rsidRPr="00947D58">
        <w:rPr>
          <w:rFonts w:ascii="Times New Roman" w:hAnsi="Times New Roman"/>
          <w:b w:val="0"/>
          <w:bCs/>
          <w:sz w:val="28"/>
          <w:szCs w:val="28"/>
        </w:rPr>
        <w:t>Таблица 5 – Потребительские свойства продукции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3600"/>
        <w:gridCol w:w="3600"/>
      </w:tblGrid>
      <w:tr w:rsidR="001565BF" w:rsidRPr="00947D58">
        <w:tc>
          <w:tcPr>
            <w:tcW w:w="2340" w:type="dxa"/>
            <w:vAlign w:val="center"/>
          </w:tcPr>
          <w:p w:rsidR="001565BF" w:rsidRPr="00947D58" w:rsidRDefault="001565BF" w:rsidP="003C3159">
            <w:pPr>
              <w:pStyle w:val="a8"/>
              <w:rPr>
                <w:b/>
                <w:bCs/>
                <w:szCs w:val="28"/>
              </w:rPr>
            </w:pPr>
            <w:r w:rsidRPr="00947D58">
              <w:rPr>
                <w:b/>
                <w:bCs/>
                <w:szCs w:val="28"/>
              </w:rPr>
              <w:t>Продукция</w:t>
            </w:r>
          </w:p>
        </w:tc>
        <w:tc>
          <w:tcPr>
            <w:tcW w:w="3600" w:type="dxa"/>
            <w:vAlign w:val="center"/>
          </w:tcPr>
          <w:p w:rsidR="001565BF" w:rsidRPr="00947D58" w:rsidRDefault="001565BF" w:rsidP="003C3159">
            <w:pPr>
              <w:pStyle w:val="a8"/>
              <w:rPr>
                <w:b/>
                <w:bCs/>
                <w:szCs w:val="28"/>
              </w:rPr>
            </w:pPr>
            <w:r w:rsidRPr="00947D58">
              <w:rPr>
                <w:b/>
                <w:bCs/>
                <w:szCs w:val="28"/>
              </w:rPr>
              <w:t xml:space="preserve">Потребители </w:t>
            </w:r>
            <w:r w:rsidRPr="00947D58">
              <w:rPr>
                <w:b/>
                <w:bCs/>
                <w:szCs w:val="28"/>
              </w:rPr>
              <w:br/>
              <w:t>и их характеристика</w:t>
            </w:r>
          </w:p>
        </w:tc>
        <w:tc>
          <w:tcPr>
            <w:tcW w:w="3600" w:type="dxa"/>
            <w:vAlign w:val="center"/>
          </w:tcPr>
          <w:p w:rsidR="001565BF" w:rsidRPr="00947D58" w:rsidRDefault="001565BF" w:rsidP="003C3159">
            <w:pPr>
              <w:pStyle w:val="a8"/>
              <w:rPr>
                <w:b/>
                <w:bCs/>
                <w:szCs w:val="28"/>
              </w:rPr>
            </w:pPr>
            <w:r w:rsidRPr="00947D58">
              <w:rPr>
                <w:b/>
                <w:bCs/>
                <w:szCs w:val="28"/>
              </w:rPr>
              <w:t xml:space="preserve">Требования потребителей к товару </w:t>
            </w:r>
          </w:p>
        </w:tc>
      </w:tr>
      <w:tr w:rsidR="001565BF" w:rsidRPr="00947D58">
        <w:trPr>
          <w:cantSplit/>
        </w:trPr>
        <w:tc>
          <w:tcPr>
            <w:tcW w:w="2340" w:type="dxa"/>
            <w:vAlign w:val="center"/>
          </w:tcPr>
          <w:p w:rsidR="001565BF" w:rsidRPr="00947D58" w:rsidRDefault="001565BF" w:rsidP="003C3159">
            <w:pPr>
              <w:pStyle w:val="40"/>
              <w:spacing w:before="0" w:beforeAutospacing="0" w:after="0" w:afterAutospacing="0"/>
              <w:jc w:val="center"/>
              <w:rPr>
                <w:sz w:val="28"/>
                <w:szCs w:val="28"/>
              </w:rPr>
            </w:pPr>
            <w:r>
              <w:rPr>
                <w:sz w:val="28"/>
                <w:szCs w:val="28"/>
              </w:rPr>
              <w:t>Керамическая плитка</w:t>
            </w:r>
          </w:p>
        </w:tc>
        <w:tc>
          <w:tcPr>
            <w:tcW w:w="3600" w:type="dxa"/>
          </w:tcPr>
          <w:p w:rsidR="001565BF" w:rsidRPr="00947D58" w:rsidRDefault="001565BF" w:rsidP="00380A58">
            <w:pPr>
              <w:widowControl w:val="0"/>
              <w:numPr>
                <w:ilvl w:val="0"/>
                <w:numId w:val="25"/>
              </w:numPr>
              <w:jc w:val="both"/>
              <w:rPr>
                <w:sz w:val="28"/>
                <w:szCs w:val="28"/>
              </w:rPr>
            </w:pPr>
            <w:r w:rsidRPr="00947D58">
              <w:rPr>
                <w:sz w:val="28"/>
                <w:szCs w:val="28"/>
              </w:rPr>
              <w:t xml:space="preserve">жители г. </w:t>
            </w:r>
            <w:r>
              <w:rPr>
                <w:sz w:val="28"/>
                <w:szCs w:val="28"/>
              </w:rPr>
              <w:t>Орши</w:t>
            </w:r>
            <w:r w:rsidRPr="00947D58">
              <w:rPr>
                <w:sz w:val="28"/>
                <w:szCs w:val="28"/>
              </w:rPr>
              <w:t>;</w:t>
            </w:r>
          </w:p>
          <w:p w:rsidR="001565BF" w:rsidRPr="00947D58" w:rsidRDefault="001565BF" w:rsidP="00380A58">
            <w:pPr>
              <w:widowControl w:val="0"/>
              <w:numPr>
                <w:ilvl w:val="0"/>
                <w:numId w:val="25"/>
              </w:numPr>
              <w:jc w:val="both"/>
              <w:rPr>
                <w:sz w:val="28"/>
                <w:szCs w:val="28"/>
              </w:rPr>
            </w:pPr>
            <w:r>
              <w:rPr>
                <w:sz w:val="28"/>
                <w:szCs w:val="28"/>
              </w:rPr>
              <w:t>Оршанского</w:t>
            </w:r>
            <w:r w:rsidRPr="00947D58">
              <w:rPr>
                <w:sz w:val="28"/>
                <w:szCs w:val="28"/>
              </w:rPr>
              <w:t xml:space="preserve"> района и близлежащих к нему;</w:t>
            </w:r>
          </w:p>
          <w:p w:rsidR="001565BF" w:rsidRPr="00947D58" w:rsidRDefault="001565BF" w:rsidP="00380A58">
            <w:pPr>
              <w:widowControl w:val="0"/>
              <w:numPr>
                <w:ilvl w:val="0"/>
                <w:numId w:val="25"/>
              </w:numPr>
              <w:jc w:val="both"/>
              <w:rPr>
                <w:sz w:val="28"/>
                <w:szCs w:val="28"/>
              </w:rPr>
            </w:pPr>
            <w:r w:rsidRPr="00947D58">
              <w:rPr>
                <w:sz w:val="28"/>
                <w:szCs w:val="28"/>
              </w:rPr>
              <w:t>любые клиенты, желающие приобрести нашу продукцию.</w:t>
            </w:r>
          </w:p>
          <w:p w:rsidR="001565BF" w:rsidRPr="00947D58" w:rsidRDefault="001565BF" w:rsidP="003C3159">
            <w:pPr>
              <w:rPr>
                <w:sz w:val="28"/>
                <w:szCs w:val="28"/>
              </w:rPr>
            </w:pPr>
          </w:p>
        </w:tc>
        <w:tc>
          <w:tcPr>
            <w:tcW w:w="3600" w:type="dxa"/>
            <w:vAlign w:val="center"/>
          </w:tcPr>
          <w:p w:rsidR="001565BF" w:rsidRPr="00947D58" w:rsidRDefault="001565BF" w:rsidP="00380A58">
            <w:pPr>
              <w:numPr>
                <w:ilvl w:val="0"/>
                <w:numId w:val="26"/>
              </w:numPr>
              <w:rPr>
                <w:sz w:val="28"/>
                <w:szCs w:val="28"/>
                <w:lang w:val="en-US"/>
              </w:rPr>
            </w:pPr>
            <w:r w:rsidRPr="00947D58">
              <w:rPr>
                <w:sz w:val="28"/>
                <w:szCs w:val="28"/>
              </w:rPr>
              <w:t>высокое качество</w:t>
            </w:r>
            <w:r w:rsidRPr="00947D58">
              <w:rPr>
                <w:sz w:val="28"/>
                <w:szCs w:val="28"/>
                <w:lang w:val="en-US"/>
              </w:rPr>
              <w:t>;</w:t>
            </w:r>
          </w:p>
          <w:p w:rsidR="001565BF" w:rsidRPr="00947D58" w:rsidRDefault="001565BF" w:rsidP="00380A58">
            <w:pPr>
              <w:numPr>
                <w:ilvl w:val="0"/>
                <w:numId w:val="26"/>
              </w:numPr>
              <w:rPr>
                <w:sz w:val="28"/>
                <w:szCs w:val="28"/>
                <w:lang w:val="en-US"/>
              </w:rPr>
            </w:pPr>
            <w:r w:rsidRPr="00947D58">
              <w:rPr>
                <w:sz w:val="28"/>
                <w:szCs w:val="28"/>
              </w:rPr>
              <w:t>оригинальный продуманный дизайн</w:t>
            </w:r>
            <w:r w:rsidRPr="00947D58">
              <w:rPr>
                <w:sz w:val="28"/>
                <w:szCs w:val="28"/>
                <w:lang w:val="en-US"/>
              </w:rPr>
              <w:t>;</w:t>
            </w:r>
          </w:p>
          <w:p w:rsidR="001565BF" w:rsidRPr="00947D58" w:rsidRDefault="001565BF" w:rsidP="00380A58">
            <w:pPr>
              <w:numPr>
                <w:ilvl w:val="0"/>
                <w:numId w:val="26"/>
              </w:numPr>
              <w:rPr>
                <w:sz w:val="28"/>
                <w:szCs w:val="28"/>
                <w:lang w:val="en-US"/>
              </w:rPr>
            </w:pPr>
            <w:r w:rsidRPr="00947D58">
              <w:rPr>
                <w:sz w:val="28"/>
                <w:szCs w:val="28"/>
              </w:rPr>
              <w:t>доступные цены;</w:t>
            </w:r>
          </w:p>
          <w:p w:rsidR="001565BF" w:rsidRPr="00947D58" w:rsidRDefault="001565BF" w:rsidP="00380A58">
            <w:pPr>
              <w:numPr>
                <w:ilvl w:val="0"/>
                <w:numId w:val="26"/>
              </w:numPr>
              <w:rPr>
                <w:sz w:val="28"/>
                <w:szCs w:val="28"/>
                <w:lang w:val="en-US"/>
              </w:rPr>
            </w:pPr>
            <w:r w:rsidRPr="00947D58">
              <w:rPr>
                <w:sz w:val="28"/>
                <w:szCs w:val="28"/>
              </w:rPr>
              <w:t>налаженный сервис</w:t>
            </w:r>
            <w:r w:rsidRPr="00947D58">
              <w:rPr>
                <w:sz w:val="28"/>
                <w:szCs w:val="28"/>
                <w:lang w:val="en-US"/>
              </w:rPr>
              <w:t>;</w:t>
            </w:r>
          </w:p>
          <w:p w:rsidR="001565BF" w:rsidRPr="00947D58" w:rsidRDefault="001565BF" w:rsidP="00380A58">
            <w:pPr>
              <w:numPr>
                <w:ilvl w:val="0"/>
                <w:numId w:val="26"/>
              </w:numPr>
              <w:rPr>
                <w:sz w:val="28"/>
                <w:szCs w:val="28"/>
                <w:lang w:val="en-US"/>
              </w:rPr>
            </w:pPr>
            <w:r w:rsidRPr="00947D58">
              <w:rPr>
                <w:sz w:val="28"/>
                <w:szCs w:val="28"/>
              </w:rPr>
              <w:t>широкий ассортимент</w:t>
            </w:r>
            <w:r w:rsidRPr="00947D58">
              <w:rPr>
                <w:sz w:val="28"/>
                <w:szCs w:val="28"/>
                <w:lang w:val="en-US"/>
              </w:rPr>
              <w:t>;</w:t>
            </w:r>
          </w:p>
          <w:p w:rsidR="001565BF" w:rsidRPr="00947D58" w:rsidRDefault="001565BF" w:rsidP="00380A58">
            <w:pPr>
              <w:numPr>
                <w:ilvl w:val="0"/>
                <w:numId w:val="26"/>
              </w:numPr>
              <w:rPr>
                <w:sz w:val="28"/>
                <w:szCs w:val="28"/>
              </w:rPr>
            </w:pPr>
            <w:r w:rsidRPr="00947D58">
              <w:rPr>
                <w:sz w:val="28"/>
                <w:szCs w:val="28"/>
              </w:rPr>
              <w:t>экологически чистое сырьё</w:t>
            </w:r>
          </w:p>
        </w:tc>
      </w:tr>
    </w:tbl>
    <w:p w:rsidR="001565BF" w:rsidRPr="00947D58" w:rsidRDefault="001565BF" w:rsidP="00A74FE3">
      <w:pPr>
        <w:pStyle w:val="a6"/>
        <w:ind w:left="0" w:right="-81" w:firstLine="540"/>
        <w:jc w:val="both"/>
        <w:rPr>
          <w:sz w:val="28"/>
          <w:szCs w:val="28"/>
        </w:rPr>
      </w:pPr>
      <w:r w:rsidRPr="00947D58">
        <w:rPr>
          <w:sz w:val="28"/>
          <w:szCs w:val="28"/>
        </w:rPr>
        <w:t xml:space="preserve">Сравнительная оценка продукции основных конкурентов на </w:t>
      </w:r>
      <w:r>
        <w:rPr>
          <w:sz w:val="28"/>
          <w:szCs w:val="28"/>
        </w:rPr>
        <w:t>керамическая плитка</w:t>
      </w:r>
      <w:r w:rsidRPr="00947D58">
        <w:rPr>
          <w:sz w:val="28"/>
          <w:szCs w:val="28"/>
        </w:rPr>
        <w:t xml:space="preserve">ном рынке г. </w:t>
      </w:r>
      <w:r>
        <w:rPr>
          <w:sz w:val="28"/>
          <w:szCs w:val="28"/>
        </w:rPr>
        <w:t>Орша</w:t>
      </w:r>
      <w:r w:rsidRPr="00947D58">
        <w:rPr>
          <w:sz w:val="28"/>
          <w:szCs w:val="28"/>
        </w:rPr>
        <w:t xml:space="preserve"> приведена в пункте 4.2</w:t>
      </w:r>
      <w:r w:rsidRPr="00947D58">
        <w:rPr>
          <w:color w:val="FF0000"/>
          <w:sz w:val="28"/>
          <w:szCs w:val="28"/>
        </w:rPr>
        <w:t>.</w:t>
      </w:r>
      <w:r w:rsidRPr="00947D58">
        <w:rPr>
          <w:sz w:val="28"/>
          <w:szCs w:val="28"/>
        </w:rPr>
        <w:t xml:space="preserve"> Её результаты говорят о том, что рынок является конкурентным, и при существующем уровне цен и качестве продукции ООО “</w:t>
      </w:r>
      <w:r>
        <w:rPr>
          <w:sz w:val="28"/>
          <w:szCs w:val="28"/>
        </w:rPr>
        <w:t>Гемма</w:t>
      </w:r>
      <w:r w:rsidRPr="00947D58">
        <w:rPr>
          <w:sz w:val="28"/>
          <w:szCs w:val="28"/>
        </w:rPr>
        <w:t xml:space="preserve">” может занять определённую нишу на рынке. </w:t>
      </w:r>
    </w:p>
    <w:p w:rsidR="001565BF" w:rsidRPr="00947D58" w:rsidRDefault="001565BF" w:rsidP="00A74FE3">
      <w:pPr>
        <w:pStyle w:val="a6"/>
        <w:ind w:left="0" w:right="-81" w:firstLine="540"/>
        <w:jc w:val="both"/>
        <w:rPr>
          <w:sz w:val="28"/>
          <w:szCs w:val="28"/>
        </w:rPr>
      </w:pPr>
      <w:r w:rsidRPr="00947D58">
        <w:rPr>
          <w:sz w:val="28"/>
          <w:szCs w:val="28"/>
        </w:rPr>
        <w:t xml:space="preserve">Если говорить об уникальности продукции и услуг нашей фирмы, то, следует отметить, что, обращаясь к нам по поводу приобретения </w:t>
      </w:r>
      <w:r>
        <w:rPr>
          <w:sz w:val="28"/>
          <w:szCs w:val="28"/>
        </w:rPr>
        <w:t>керамической плитки</w:t>
      </w:r>
      <w:r w:rsidRPr="00947D58">
        <w:rPr>
          <w:sz w:val="28"/>
          <w:szCs w:val="28"/>
        </w:rPr>
        <w:t xml:space="preserve"> клиент прежде всего выигрывает в том, что:</w:t>
      </w:r>
    </w:p>
    <w:p w:rsidR="001565BF" w:rsidRPr="00947D58" w:rsidRDefault="001565BF" w:rsidP="00380A58">
      <w:pPr>
        <w:pStyle w:val="a6"/>
        <w:numPr>
          <w:ilvl w:val="0"/>
          <w:numId w:val="27"/>
        </w:numPr>
        <w:spacing w:after="0"/>
        <w:jc w:val="both"/>
        <w:rPr>
          <w:sz w:val="28"/>
          <w:szCs w:val="28"/>
        </w:rPr>
      </w:pPr>
      <w:r w:rsidRPr="00947D58">
        <w:rPr>
          <w:sz w:val="28"/>
          <w:szCs w:val="28"/>
        </w:rPr>
        <w:t>он получает бесплатную консультацию специалиста по интересующему его вопросу</w:t>
      </w:r>
    </w:p>
    <w:p w:rsidR="001565BF" w:rsidRPr="00947D58" w:rsidRDefault="001565BF" w:rsidP="00380A58">
      <w:pPr>
        <w:pStyle w:val="a6"/>
        <w:numPr>
          <w:ilvl w:val="0"/>
          <w:numId w:val="27"/>
        </w:numPr>
        <w:spacing w:after="0"/>
        <w:jc w:val="both"/>
        <w:rPr>
          <w:sz w:val="28"/>
          <w:szCs w:val="28"/>
        </w:rPr>
      </w:pPr>
      <w:r w:rsidRPr="00947D58">
        <w:rPr>
          <w:sz w:val="28"/>
          <w:szCs w:val="28"/>
        </w:rPr>
        <w:t xml:space="preserve">приобретает </w:t>
      </w:r>
      <w:r>
        <w:rPr>
          <w:sz w:val="28"/>
          <w:szCs w:val="28"/>
        </w:rPr>
        <w:t>керамическую плитку</w:t>
      </w:r>
      <w:r w:rsidRPr="00947D58">
        <w:rPr>
          <w:sz w:val="28"/>
          <w:szCs w:val="28"/>
        </w:rPr>
        <w:t xml:space="preserve"> при значительной разнице в цене на аналогичные импортные изделия</w:t>
      </w:r>
    </w:p>
    <w:p w:rsidR="001565BF" w:rsidRPr="00947D58" w:rsidRDefault="001565BF" w:rsidP="00380A58">
      <w:pPr>
        <w:pStyle w:val="a6"/>
        <w:numPr>
          <w:ilvl w:val="0"/>
          <w:numId w:val="27"/>
        </w:numPr>
        <w:spacing w:after="0"/>
        <w:jc w:val="both"/>
        <w:rPr>
          <w:sz w:val="28"/>
          <w:szCs w:val="28"/>
        </w:rPr>
      </w:pPr>
      <w:r w:rsidRPr="00947D58">
        <w:rPr>
          <w:sz w:val="28"/>
          <w:szCs w:val="28"/>
        </w:rPr>
        <w:lastRenderedPageBreak/>
        <w:t xml:space="preserve">возможно изготовление </w:t>
      </w:r>
      <w:r>
        <w:rPr>
          <w:sz w:val="28"/>
          <w:szCs w:val="28"/>
        </w:rPr>
        <w:t>керамической плитки</w:t>
      </w:r>
      <w:r w:rsidRPr="00947D58">
        <w:rPr>
          <w:sz w:val="28"/>
          <w:szCs w:val="28"/>
        </w:rPr>
        <w:t xml:space="preserve"> по индивидуальному заказу клиента</w:t>
      </w:r>
    </w:p>
    <w:p w:rsidR="001565BF" w:rsidRPr="00947D58" w:rsidRDefault="001565BF" w:rsidP="00380A58">
      <w:pPr>
        <w:pStyle w:val="a6"/>
        <w:numPr>
          <w:ilvl w:val="0"/>
          <w:numId w:val="27"/>
        </w:numPr>
        <w:spacing w:after="0"/>
        <w:jc w:val="both"/>
        <w:rPr>
          <w:sz w:val="28"/>
          <w:szCs w:val="28"/>
        </w:rPr>
      </w:pPr>
      <w:r>
        <w:rPr>
          <w:sz w:val="28"/>
          <w:szCs w:val="28"/>
        </w:rPr>
        <w:t>керамическая плитка</w:t>
      </w:r>
      <w:r w:rsidRPr="00947D58">
        <w:rPr>
          <w:sz w:val="28"/>
          <w:szCs w:val="28"/>
        </w:rPr>
        <w:t xml:space="preserve"> доставляется по месту назначения и если требуется со </w:t>
      </w:r>
      <w:r>
        <w:rPr>
          <w:sz w:val="28"/>
          <w:szCs w:val="28"/>
        </w:rPr>
        <w:t>оклейкой</w:t>
      </w:r>
      <w:r w:rsidRPr="00947D58">
        <w:rPr>
          <w:sz w:val="28"/>
          <w:szCs w:val="28"/>
        </w:rPr>
        <w:t xml:space="preserve"> по месту установки</w:t>
      </w:r>
    </w:p>
    <w:p w:rsidR="001565BF" w:rsidRPr="00947D58" w:rsidRDefault="001565BF" w:rsidP="00380A58">
      <w:pPr>
        <w:pStyle w:val="a6"/>
        <w:numPr>
          <w:ilvl w:val="0"/>
          <w:numId w:val="27"/>
        </w:numPr>
        <w:spacing w:after="0"/>
        <w:jc w:val="both"/>
        <w:rPr>
          <w:sz w:val="28"/>
          <w:szCs w:val="28"/>
        </w:rPr>
      </w:pPr>
      <w:r w:rsidRPr="00947D58">
        <w:rPr>
          <w:sz w:val="28"/>
          <w:szCs w:val="28"/>
        </w:rPr>
        <w:t>налажена гибкая система скидок</w:t>
      </w:r>
    </w:p>
    <w:p w:rsidR="001565BF" w:rsidRPr="00947D58" w:rsidRDefault="001565BF" w:rsidP="00380A58">
      <w:pPr>
        <w:pStyle w:val="a6"/>
        <w:numPr>
          <w:ilvl w:val="0"/>
          <w:numId w:val="27"/>
        </w:numPr>
        <w:spacing w:after="0"/>
        <w:jc w:val="both"/>
        <w:rPr>
          <w:sz w:val="28"/>
          <w:szCs w:val="28"/>
        </w:rPr>
      </w:pPr>
      <w:r w:rsidRPr="00947D58">
        <w:rPr>
          <w:sz w:val="28"/>
          <w:szCs w:val="28"/>
        </w:rPr>
        <w:t>при определённых условиях возможна продажа в рассрочку</w:t>
      </w:r>
    </w:p>
    <w:p w:rsidR="001565BF" w:rsidRPr="00947D58" w:rsidRDefault="001565BF" w:rsidP="00380A58">
      <w:pPr>
        <w:pStyle w:val="a6"/>
        <w:numPr>
          <w:ilvl w:val="0"/>
          <w:numId w:val="27"/>
        </w:numPr>
        <w:spacing w:after="0"/>
        <w:jc w:val="both"/>
        <w:rPr>
          <w:sz w:val="28"/>
          <w:szCs w:val="28"/>
        </w:rPr>
      </w:pPr>
      <w:r w:rsidRPr="00947D58">
        <w:rPr>
          <w:sz w:val="28"/>
          <w:szCs w:val="28"/>
        </w:rPr>
        <w:t>индивидуальный подход к каждому клиенту</w:t>
      </w:r>
    </w:p>
    <w:p w:rsidR="001565BF" w:rsidRPr="00947D58" w:rsidRDefault="001565BF" w:rsidP="00380A58">
      <w:pPr>
        <w:pStyle w:val="a6"/>
        <w:numPr>
          <w:ilvl w:val="0"/>
          <w:numId w:val="27"/>
        </w:numPr>
        <w:spacing w:after="0"/>
        <w:jc w:val="both"/>
        <w:rPr>
          <w:sz w:val="28"/>
          <w:szCs w:val="28"/>
        </w:rPr>
      </w:pPr>
      <w:r w:rsidRPr="00947D58">
        <w:rPr>
          <w:sz w:val="28"/>
          <w:szCs w:val="28"/>
        </w:rPr>
        <w:t>существование такой услуги как “</w:t>
      </w:r>
      <w:r>
        <w:rPr>
          <w:sz w:val="28"/>
          <w:szCs w:val="28"/>
        </w:rPr>
        <w:t>облицовка</w:t>
      </w:r>
      <w:r w:rsidRPr="00947D58">
        <w:rPr>
          <w:sz w:val="28"/>
          <w:szCs w:val="28"/>
        </w:rPr>
        <w:t xml:space="preserve"> под ключ” офисных новостроек, административных помещений и т.п.</w:t>
      </w:r>
      <w:r w:rsidRPr="00947D58">
        <w:rPr>
          <w:color w:val="FF00FF"/>
          <w:sz w:val="28"/>
          <w:szCs w:val="28"/>
        </w:rPr>
        <w:t xml:space="preserve"> </w:t>
      </w:r>
      <w:bookmarkStart w:id="45" w:name="_Toc438575500"/>
      <w:bookmarkStart w:id="46" w:name="_Toc446230733"/>
      <w:bookmarkStart w:id="47" w:name="_Toc104658633"/>
      <w:bookmarkStart w:id="48" w:name="_Toc104658919"/>
      <w:bookmarkStart w:id="49" w:name="_Toc105741992"/>
    </w:p>
    <w:p w:rsidR="001565BF" w:rsidRPr="00947D58" w:rsidRDefault="001565BF" w:rsidP="007F078E">
      <w:pPr>
        <w:pStyle w:val="2"/>
        <w:ind w:firstLine="709"/>
        <w:rPr>
          <w:rFonts w:ascii="Times New Roman" w:hAnsi="Times New Roman" w:cs="Times New Roman"/>
          <w:i w:val="0"/>
        </w:rPr>
      </w:pPr>
      <w:bookmarkStart w:id="50" w:name="_Toc154631375"/>
      <w:bookmarkStart w:id="51" w:name="_Toc281945198"/>
      <w:r w:rsidRPr="00947D58">
        <w:rPr>
          <w:rFonts w:ascii="Times New Roman" w:hAnsi="Times New Roman" w:cs="Times New Roman"/>
          <w:i w:val="0"/>
        </w:rPr>
        <w:t>4.4 Стратегия продвижения на рынок</w:t>
      </w:r>
      <w:bookmarkEnd w:id="45"/>
      <w:bookmarkEnd w:id="46"/>
      <w:bookmarkEnd w:id="47"/>
      <w:bookmarkEnd w:id="48"/>
      <w:bookmarkEnd w:id="49"/>
      <w:bookmarkEnd w:id="50"/>
      <w:bookmarkEnd w:id="51"/>
    </w:p>
    <w:p w:rsidR="001565BF" w:rsidRPr="00947D58" w:rsidRDefault="001565BF" w:rsidP="00CB52DC">
      <w:pPr>
        <w:ind w:firstLine="709"/>
        <w:jc w:val="both"/>
        <w:rPr>
          <w:color w:val="000000"/>
          <w:sz w:val="28"/>
          <w:szCs w:val="28"/>
        </w:rPr>
      </w:pPr>
      <w:bookmarkStart w:id="52" w:name="1"/>
      <w:bookmarkEnd w:id="52"/>
      <w:r w:rsidRPr="00947D58">
        <w:rPr>
          <w:color w:val="000000"/>
          <w:sz w:val="28"/>
          <w:szCs w:val="28"/>
        </w:rPr>
        <w:t>Стратегия маркетинга представляет собой программу, в которой отражены задачи маркетинга, а также конкретные действия по их выполнению с учетом необходимых для этого ресурсов. В современных условиях работы предприятий необходимость выработки маркетинговых действий определяется конкурентной ситуацией и условиями «внешней среды».</w:t>
      </w:r>
    </w:p>
    <w:p w:rsidR="001565BF" w:rsidRPr="00947D58" w:rsidRDefault="001565BF" w:rsidP="003C3159">
      <w:pPr>
        <w:pStyle w:val="a6"/>
        <w:ind w:left="0" w:right="-81" w:firstLine="540"/>
        <w:jc w:val="both"/>
        <w:rPr>
          <w:sz w:val="28"/>
          <w:szCs w:val="28"/>
        </w:rPr>
      </w:pPr>
      <w:r w:rsidRPr="00947D58">
        <w:rPr>
          <w:sz w:val="28"/>
          <w:szCs w:val="28"/>
        </w:rPr>
        <w:t xml:space="preserve">Основной </w:t>
      </w:r>
      <w:r w:rsidRPr="00947D58">
        <w:rPr>
          <w:color w:val="000000"/>
          <w:sz w:val="28"/>
          <w:szCs w:val="28"/>
        </w:rPr>
        <w:t>целью стратегии маркетинга</w:t>
      </w:r>
      <w:r w:rsidRPr="00947D58">
        <w:rPr>
          <w:sz w:val="28"/>
          <w:szCs w:val="28"/>
        </w:rPr>
        <w:t xml:space="preserve"> нового предприятия по производству </w:t>
      </w:r>
      <w:r>
        <w:rPr>
          <w:sz w:val="28"/>
          <w:szCs w:val="28"/>
        </w:rPr>
        <w:t>керамической плитки</w:t>
      </w:r>
      <w:r w:rsidRPr="00947D58">
        <w:rPr>
          <w:sz w:val="28"/>
          <w:szCs w:val="28"/>
        </w:rPr>
        <w:t xml:space="preserve"> в отношении потребителя выступает привлечение новых сегментов покупателей за счет расширения ассортимента выпускаемой продукции, нацеленной на разные уровни доходов населения, расширения перечня сопутствующих услуг по обслуживанию, а также расширение производственных и торговых площадей. </w:t>
      </w:r>
      <w:r w:rsidRPr="00947D58">
        <w:rPr>
          <w:color w:val="000000"/>
          <w:sz w:val="28"/>
          <w:szCs w:val="28"/>
        </w:rPr>
        <w:t xml:space="preserve">Стратегия сбыта, </w:t>
      </w:r>
      <w:r w:rsidRPr="00947D58">
        <w:rPr>
          <w:sz w:val="28"/>
          <w:szCs w:val="28"/>
        </w:rPr>
        <w:t xml:space="preserve"> рассчитана на решение двух задач:</w:t>
      </w:r>
    </w:p>
    <w:p w:rsidR="001565BF" w:rsidRPr="00947D58" w:rsidRDefault="001565BF" w:rsidP="00380A58">
      <w:pPr>
        <w:numPr>
          <w:ilvl w:val="0"/>
          <w:numId w:val="24"/>
        </w:numPr>
        <w:jc w:val="both"/>
        <w:rPr>
          <w:sz w:val="28"/>
          <w:szCs w:val="28"/>
        </w:rPr>
      </w:pPr>
      <w:r w:rsidRPr="00947D58">
        <w:rPr>
          <w:sz w:val="28"/>
          <w:szCs w:val="28"/>
        </w:rPr>
        <w:t xml:space="preserve">завоевание большей доли рынка в г. </w:t>
      </w:r>
      <w:r>
        <w:rPr>
          <w:sz w:val="28"/>
          <w:szCs w:val="28"/>
        </w:rPr>
        <w:t>Орша</w:t>
      </w:r>
      <w:r w:rsidRPr="00947D58">
        <w:rPr>
          <w:sz w:val="28"/>
          <w:szCs w:val="28"/>
        </w:rPr>
        <w:t xml:space="preserve">, </w:t>
      </w:r>
      <w:r>
        <w:rPr>
          <w:sz w:val="28"/>
          <w:szCs w:val="28"/>
        </w:rPr>
        <w:t>Оршанском</w:t>
      </w:r>
      <w:r w:rsidRPr="00947D58">
        <w:rPr>
          <w:sz w:val="28"/>
          <w:szCs w:val="28"/>
        </w:rPr>
        <w:t xml:space="preserve"> районе и близлежащих к нему;</w:t>
      </w:r>
    </w:p>
    <w:p w:rsidR="001565BF" w:rsidRPr="00947D58" w:rsidRDefault="001565BF" w:rsidP="00380A58">
      <w:pPr>
        <w:numPr>
          <w:ilvl w:val="0"/>
          <w:numId w:val="24"/>
        </w:numPr>
        <w:spacing w:line="288" w:lineRule="auto"/>
        <w:jc w:val="both"/>
        <w:rPr>
          <w:sz w:val="28"/>
          <w:szCs w:val="28"/>
        </w:rPr>
      </w:pPr>
      <w:r w:rsidRPr="00947D58">
        <w:rPr>
          <w:sz w:val="28"/>
          <w:szCs w:val="28"/>
        </w:rPr>
        <w:t>оптимизация текущей прибыли с целью обеспечения кратчайших сроков окупаемости проекта.</w:t>
      </w:r>
    </w:p>
    <w:p w:rsidR="001565BF" w:rsidRPr="00947D58" w:rsidRDefault="001565BF" w:rsidP="00730855">
      <w:pPr>
        <w:ind w:firstLine="709"/>
        <w:jc w:val="both"/>
        <w:rPr>
          <w:color w:val="000000"/>
          <w:sz w:val="28"/>
          <w:szCs w:val="28"/>
        </w:rPr>
      </w:pPr>
      <w:r w:rsidRPr="00947D58">
        <w:rPr>
          <w:color w:val="000000"/>
          <w:sz w:val="28"/>
          <w:szCs w:val="28"/>
        </w:rPr>
        <w:t>Главная роль продвижения на рынок - стимулирование спроса покупателей и улучшение общего имиджа компании. В нашем случае целесообразна следующая стратегия продвижения продукции(рисунок 12):</w:t>
      </w:r>
    </w:p>
    <w:p w:rsidR="001565BF" w:rsidRPr="00947D58" w:rsidRDefault="00B6534B" w:rsidP="00730855">
      <w:pPr>
        <w:spacing w:before="100" w:beforeAutospacing="1" w:after="100" w:afterAutospacing="1"/>
        <w:rPr>
          <w:color w:val="000000"/>
          <w:sz w:val="28"/>
          <w:szCs w:val="28"/>
        </w:rPr>
      </w:pPr>
      <w:r>
        <w:rPr>
          <w:noProof/>
        </w:rPr>
        <w:pict>
          <v:line id="_x0000_s1048" style="position:absolute;z-index:251667968" from="3in,29.5pt" to="3in,47.5pt" o:regroupid="1">
            <v:stroke endarrow="block"/>
          </v:line>
        </w:pict>
      </w:r>
      <w:r>
        <w:rPr>
          <w:noProof/>
        </w:rPr>
        <w:pict>
          <v:rect id="_x0000_s1049" style="position:absolute;margin-left:2in;margin-top:2.5pt;width:2in;height:27pt;z-index:251663872" o:regroupid="1">
            <v:textbox style="mso-next-textbox:#_x0000_s1049">
              <w:txbxContent>
                <w:p w:rsidR="001565BF" w:rsidRDefault="001565BF" w:rsidP="00730855">
                  <w:pPr>
                    <w:jc w:val="center"/>
                  </w:pPr>
                  <w:r>
                    <w:t>Реклама</w:t>
                  </w:r>
                </w:p>
              </w:txbxContent>
            </v:textbox>
          </v:rect>
        </w:pict>
      </w:r>
      <w:r w:rsidR="001565BF" w:rsidRPr="00947D58">
        <w:rPr>
          <w:color w:val="000000"/>
          <w:sz w:val="28"/>
          <w:szCs w:val="28"/>
        </w:rPr>
        <w:t xml:space="preserve">                   </w:t>
      </w:r>
    </w:p>
    <w:p w:rsidR="001565BF" w:rsidRPr="00947D58" w:rsidRDefault="00B6534B" w:rsidP="00730855">
      <w:pPr>
        <w:spacing w:before="100" w:beforeAutospacing="1" w:after="100" w:afterAutospacing="1"/>
        <w:rPr>
          <w:color w:val="000000"/>
          <w:sz w:val="28"/>
          <w:szCs w:val="28"/>
        </w:rPr>
      </w:pPr>
      <w:r>
        <w:rPr>
          <w:noProof/>
        </w:rPr>
        <w:pict>
          <v:rect id="_x0000_s1050" style="position:absolute;margin-left:2in;margin-top:7.45pt;width:2in;height:27pt;z-index:251664896" o:regroupid="1">
            <v:textbox style="mso-next-textbox:#_x0000_s1050">
              <w:txbxContent>
                <w:p w:rsidR="001565BF" w:rsidRDefault="001565BF" w:rsidP="00730855">
                  <w:pPr>
                    <w:jc w:val="center"/>
                  </w:pPr>
                  <w:r>
                    <w:t>Стимулирование сбыта</w:t>
                  </w:r>
                </w:p>
              </w:txbxContent>
            </v:textbox>
          </v:rect>
        </w:pict>
      </w:r>
    </w:p>
    <w:p w:rsidR="001565BF" w:rsidRPr="00947D58" w:rsidRDefault="00B6534B" w:rsidP="00730855">
      <w:pPr>
        <w:spacing w:before="100" w:beforeAutospacing="1" w:after="100" w:afterAutospacing="1"/>
        <w:rPr>
          <w:color w:val="000000"/>
          <w:sz w:val="28"/>
          <w:szCs w:val="28"/>
        </w:rPr>
      </w:pPr>
      <w:r>
        <w:rPr>
          <w:noProof/>
        </w:rPr>
        <w:pict>
          <v:line id="_x0000_s1051" style="position:absolute;z-index:251668992" from="3in,8.35pt" to="3in,26.35pt" o:regroupid="1">
            <v:stroke endarrow="block"/>
          </v:line>
        </w:pict>
      </w:r>
    </w:p>
    <w:p w:rsidR="001565BF" w:rsidRPr="00947D58" w:rsidRDefault="00B6534B" w:rsidP="00730855">
      <w:pPr>
        <w:spacing w:before="100" w:beforeAutospacing="1" w:after="100" w:afterAutospacing="1"/>
        <w:rPr>
          <w:color w:val="000000"/>
          <w:sz w:val="28"/>
          <w:szCs w:val="28"/>
        </w:rPr>
      </w:pPr>
      <w:r>
        <w:rPr>
          <w:noProof/>
        </w:rPr>
        <w:pict>
          <v:rect id="_x0000_s1052" style="position:absolute;margin-left:2in;margin-top:.3pt;width:2in;height:35.3pt;z-index:251665920" o:regroupid="1">
            <v:textbox style="mso-next-textbox:#_x0000_s1052">
              <w:txbxContent>
                <w:p w:rsidR="001565BF" w:rsidRPr="00364A12" w:rsidRDefault="001565BF" w:rsidP="005619E0">
                  <w:pPr>
                    <w:jc w:val="center"/>
                  </w:pPr>
                  <w:r>
                    <w:t>Формирование общественного мнения</w:t>
                  </w:r>
                </w:p>
              </w:txbxContent>
            </v:textbox>
          </v:rect>
        </w:pict>
      </w:r>
    </w:p>
    <w:p w:rsidR="001565BF" w:rsidRPr="00947D58" w:rsidRDefault="00B6534B" w:rsidP="00730855">
      <w:pPr>
        <w:spacing w:before="100" w:beforeAutospacing="1" w:after="100" w:afterAutospacing="1"/>
        <w:rPr>
          <w:color w:val="000000"/>
          <w:sz w:val="28"/>
          <w:szCs w:val="28"/>
        </w:rPr>
      </w:pPr>
      <w:r>
        <w:rPr>
          <w:noProof/>
        </w:rPr>
        <w:pict>
          <v:line id="_x0000_s1053" style="position:absolute;z-index:251681280" from="3in,9.5pt" to="3in,36.5pt">
            <v:stroke endarrow="block"/>
          </v:line>
        </w:pict>
      </w:r>
    </w:p>
    <w:p w:rsidR="001565BF" w:rsidRPr="00947D58" w:rsidRDefault="00B6534B" w:rsidP="00730855">
      <w:pPr>
        <w:spacing w:before="100" w:beforeAutospacing="1" w:after="100" w:afterAutospacing="1"/>
        <w:rPr>
          <w:color w:val="000000"/>
          <w:sz w:val="28"/>
          <w:szCs w:val="28"/>
        </w:rPr>
      </w:pPr>
      <w:r>
        <w:rPr>
          <w:noProof/>
        </w:rPr>
        <w:pict>
          <v:rect id="_x0000_s1054" style="position:absolute;margin-left:2in;margin-top:10.45pt;width:2in;height:27pt;z-index:251666944" o:regroupid="1">
            <v:textbox style="mso-next-textbox:#_x0000_s1054">
              <w:txbxContent>
                <w:p w:rsidR="001565BF" w:rsidRPr="00730855" w:rsidRDefault="001565BF" w:rsidP="00730855">
                  <w:r>
                    <w:t>Персональные продажи</w:t>
                  </w:r>
                </w:p>
              </w:txbxContent>
            </v:textbox>
          </v:rect>
        </w:pict>
      </w:r>
    </w:p>
    <w:p w:rsidR="001565BF" w:rsidRPr="00947D58" w:rsidRDefault="001565BF" w:rsidP="002E06DB">
      <w:pPr>
        <w:spacing w:before="100" w:beforeAutospacing="1" w:after="100" w:afterAutospacing="1"/>
        <w:jc w:val="center"/>
        <w:rPr>
          <w:sz w:val="28"/>
          <w:szCs w:val="28"/>
        </w:rPr>
      </w:pPr>
      <w:r w:rsidRPr="00947D58">
        <w:rPr>
          <w:sz w:val="28"/>
          <w:szCs w:val="28"/>
        </w:rPr>
        <w:t>Рисунок 12 - Стратегия продвижения продукции на рынок</w:t>
      </w:r>
    </w:p>
    <w:p w:rsidR="001565BF" w:rsidRPr="00947D58" w:rsidRDefault="001565BF" w:rsidP="007F078E">
      <w:pPr>
        <w:pStyle w:val="3"/>
        <w:ind w:firstLine="709"/>
        <w:rPr>
          <w:rFonts w:ascii="Times New Roman" w:hAnsi="Times New Roman" w:cs="Times New Roman"/>
          <w:sz w:val="28"/>
          <w:szCs w:val="28"/>
        </w:rPr>
      </w:pPr>
      <w:bookmarkStart w:id="53" w:name="_Toc105572492"/>
      <w:bookmarkStart w:id="54" w:name="_Toc105741993"/>
      <w:bookmarkStart w:id="55" w:name="_Toc154631376"/>
      <w:bookmarkStart w:id="56" w:name="_Toc281945199"/>
      <w:r w:rsidRPr="00947D58">
        <w:rPr>
          <w:rFonts w:ascii="Times New Roman" w:hAnsi="Times New Roman" w:cs="Times New Roman"/>
          <w:sz w:val="28"/>
          <w:szCs w:val="28"/>
        </w:rPr>
        <w:lastRenderedPageBreak/>
        <w:t>4.4.1 Каналы сбыта продукции</w:t>
      </w:r>
      <w:bookmarkEnd w:id="53"/>
      <w:bookmarkEnd w:id="54"/>
      <w:bookmarkEnd w:id="55"/>
      <w:bookmarkEnd w:id="56"/>
    </w:p>
    <w:p w:rsidR="001565BF" w:rsidRPr="00947D58" w:rsidRDefault="001565BF" w:rsidP="00B1318A">
      <w:pPr>
        <w:ind w:firstLine="709"/>
        <w:jc w:val="both"/>
        <w:rPr>
          <w:sz w:val="28"/>
          <w:szCs w:val="28"/>
        </w:rPr>
      </w:pPr>
      <w:r w:rsidRPr="00947D58">
        <w:rPr>
          <w:sz w:val="28"/>
          <w:szCs w:val="28"/>
        </w:rPr>
        <w:t xml:space="preserve">На первом этапе работ основное внимание будут уделено организации сбыта в г. </w:t>
      </w:r>
      <w:r>
        <w:rPr>
          <w:sz w:val="28"/>
          <w:szCs w:val="28"/>
        </w:rPr>
        <w:t>Орша</w:t>
      </w:r>
      <w:r w:rsidRPr="00947D58">
        <w:rPr>
          <w:sz w:val="28"/>
          <w:szCs w:val="28"/>
        </w:rPr>
        <w:t>. Магазинам города таким как «Дом торговли», «Юбилейный», «</w:t>
      </w:r>
      <w:r>
        <w:rPr>
          <w:sz w:val="28"/>
          <w:szCs w:val="28"/>
        </w:rPr>
        <w:t>Фаворит</w:t>
      </w:r>
      <w:r w:rsidRPr="00947D58">
        <w:rPr>
          <w:sz w:val="28"/>
          <w:szCs w:val="28"/>
        </w:rPr>
        <w:t xml:space="preserve">» будет предложено взять на реализацию по два комплекта из выпускаемого ассортимента </w:t>
      </w:r>
      <w:r>
        <w:rPr>
          <w:sz w:val="28"/>
          <w:szCs w:val="28"/>
        </w:rPr>
        <w:t>керамической плитки</w:t>
      </w:r>
      <w:r w:rsidRPr="00947D58">
        <w:rPr>
          <w:sz w:val="28"/>
          <w:szCs w:val="28"/>
        </w:rPr>
        <w:t xml:space="preserve">. Также планируется наладить продажу выпускаемой </w:t>
      </w:r>
      <w:r>
        <w:rPr>
          <w:sz w:val="28"/>
          <w:szCs w:val="28"/>
        </w:rPr>
        <w:t>керамической плитки</w:t>
      </w:r>
      <w:r w:rsidRPr="00947D58">
        <w:rPr>
          <w:sz w:val="28"/>
          <w:szCs w:val="28"/>
        </w:rPr>
        <w:t xml:space="preserve"> через фирменный выставочный зал, который непосредственно примыкает к административным офисным помещениям.</w:t>
      </w:r>
    </w:p>
    <w:p w:rsidR="001565BF" w:rsidRPr="00947D58" w:rsidRDefault="001565BF" w:rsidP="00B1318A">
      <w:pPr>
        <w:ind w:firstLine="709"/>
        <w:jc w:val="both"/>
        <w:rPr>
          <w:sz w:val="28"/>
          <w:szCs w:val="28"/>
        </w:rPr>
      </w:pPr>
      <w:r w:rsidRPr="00947D58">
        <w:rPr>
          <w:sz w:val="28"/>
          <w:szCs w:val="28"/>
        </w:rPr>
        <w:t xml:space="preserve">Кроме того, по желанию клиента специалист будет выезжать в офис, жилое помещение консультировать по возможным вариантам планировки, оговаривать размеры, цвет, оформлять заказ и заключать соответствующий договор. Размер предоплаты по договору будет составлять сумму затрат на материал для производства </w:t>
      </w:r>
      <w:r>
        <w:rPr>
          <w:sz w:val="28"/>
          <w:szCs w:val="28"/>
        </w:rPr>
        <w:t>керамической плитки</w:t>
      </w:r>
      <w:r w:rsidRPr="00947D58">
        <w:rPr>
          <w:sz w:val="28"/>
          <w:szCs w:val="28"/>
        </w:rPr>
        <w:t>.</w:t>
      </w:r>
    </w:p>
    <w:p w:rsidR="001565BF" w:rsidRPr="00947D58" w:rsidRDefault="001565BF" w:rsidP="00B1318A">
      <w:pPr>
        <w:ind w:firstLine="709"/>
        <w:jc w:val="both"/>
        <w:rPr>
          <w:sz w:val="28"/>
          <w:szCs w:val="28"/>
        </w:rPr>
      </w:pPr>
      <w:r w:rsidRPr="00947D58">
        <w:rPr>
          <w:sz w:val="28"/>
          <w:szCs w:val="28"/>
        </w:rPr>
        <w:t xml:space="preserve">По ходу работы менеджер по сбыту (по работе с клиентами) будет постоянно отслеживать покупательские предпочтения и качество производимой продукции. Предполагается, что время, необходимое для достижения запланированного расчетного объема производства корпусной </w:t>
      </w:r>
      <w:r>
        <w:rPr>
          <w:sz w:val="28"/>
          <w:szCs w:val="28"/>
        </w:rPr>
        <w:t>керамической плитки</w:t>
      </w:r>
      <w:r w:rsidRPr="00947D58">
        <w:rPr>
          <w:sz w:val="28"/>
          <w:szCs w:val="28"/>
        </w:rPr>
        <w:t xml:space="preserve"> (расчёт ёмкости рынка), составит 3 месяца с момента запуска в эксплуатацию производства. </w:t>
      </w:r>
    </w:p>
    <w:p w:rsidR="001565BF" w:rsidRPr="00947D58" w:rsidRDefault="001565BF" w:rsidP="00B1318A">
      <w:pPr>
        <w:ind w:firstLine="709"/>
        <w:jc w:val="both"/>
        <w:rPr>
          <w:sz w:val="28"/>
          <w:szCs w:val="28"/>
        </w:rPr>
      </w:pPr>
      <w:r w:rsidRPr="00947D58">
        <w:rPr>
          <w:sz w:val="28"/>
          <w:szCs w:val="28"/>
        </w:rPr>
        <w:t xml:space="preserve">В перспективе планируется увеличить ассортимент выпускаемой продукции и организовать сбыт на рынках </w:t>
      </w:r>
      <w:r>
        <w:rPr>
          <w:sz w:val="28"/>
          <w:szCs w:val="28"/>
        </w:rPr>
        <w:t>Оршанского</w:t>
      </w:r>
      <w:r w:rsidRPr="00947D58">
        <w:rPr>
          <w:sz w:val="28"/>
          <w:szCs w:val="28"/>
        </w:rPr>
        <w:t xml:space="preserve"> района и близлежащих к нему, что значительно увеличит объем производства.</w:t>
      </w:r>
    </w:p>
    <w:p w:rsidR="001565BF" w:rsidRPr="00947D58" w:rsidRDefault="001565BF" w:rsidP="003C3159">
      <w:pPr>
        <w:pStyle w:val="3"/>
        <w:ind w:firstLine="540"/>
        <w:rPr>
          <w:rFonts w:ascii="Times New Roman" w:hAnsi="Times New Roman" w:cs="Times New Roman"/>
          <w:sz w:val="28"/>
          <w:szCs w:val="28"/>
        </w:rPr>
      </w:pPr>
      <w:bookmarkStart w:id="57" w:name="_Toc446230735"/>
      <w:bookmarkStart w:id="58" w:name="_Toc105572494"/>
      <w:bookmarkStart w:id="59" w:name="_Toc105741995"/>
      <w:bookmarkStart w:id="60" w:name="_Toc154631377"/>
      <w:bookmarkStart w:id="61" w:name="_Toc281945200"/>
      <w:r w:rsidRPr="00947D58">
        <w:rPr>
          <w:rFonts w:ascii="Times New Roman" w:hAnsi="Times New Roman" w:cs="Times New Roman"/>
          <w:sz w:val="28"/>
          <w:szCs w:val="28"/>
        </w:rPr>
        <w:t>4.4.2 Методы стимулирования продаж (сбыта)</w:t>
      </w:r>
      <w:bookmarkEnd w:id="57"/>
      <w:bookmarkEnd w:id="58"/>
      <w:bookmarkEnd w:id="59"/>
      <w:bookmarkEnd w:id="60"/>
      <w:bookmarkEnd w:id="61"/>
    </w:p>
    <w:p w:rsidR="001565BF" w:rsidRPr="00947D58" w:rsidRDefault="001565BF" w:rsidP="003C3159">
      <w:pPr>
        <w:ind w:firstLine="540"/>
        <w:jc w:val="both"/>
        <w:rPr>
          <w:sz w:val="28"/>
          <w:szCs w:val="28"/>
        </w:rPr>
      </w:pPr>
      <w:bookmarkStart w:id="62" w:name="_Toc105572495"/>
      <w:r w:rsidRPr="00947D58">
        <w:rPr>
          <w:sz w:val="28"/>
          <w:szCs w:val="28"/>
        </w:rPr>
        <w:t>Стимулирование сбыта – это использование разнообразных стимулирующих средств, способствующих совершению покупки. Различают 2 вида стимулирования сбыта:</w:t>
      </w:r>
    </w:p>
    <w:p w:rsidR="001565BF" w:rsidRPr="00947D58" w:rsidRDefault="001565BF" w:rsidP="00380A58">
      <w:pPr>
        <w:numPr>
          <w:ilvl w:val="0"/>
          <w:numId w:val="28"/>
        </w:numPr>
        <w:jc w:val="both"/>
        <w:rPr>
          <w:sz w:val="28"/>
          <w:szCs w:val="28"/>
        </w:rPr>
      </w:pPr>
      <w:r w:rsidRPr="00947D58">
        <w:rPr>
          <w:sz w:val="28"/>
          <w:szCs w:val="28"/>
        </w:rPr>
        <w:t xml:space="preserve">стимулирование потребителей товаров </w:t>
      </w:r>
    </w:p>
    <w:p w:rsidR="001565BF" w:rsidRPr="00947D58" w:rsidRDefault="001565BF" w:rsidP="00380A58">
      <w:pPr>
        <w:numPr>
          <w:ilvl w:val="0"/>
          <w:numId w:val="28"/>
        </w:numPr>
        <w:jc w:val="both"/>
        <w:rPr>
          <w:sz w:val="28"/>
          <w:szCs w:val="28"/>
        </w:rPr>
      </w:pPr>
      <w:r w:rsidRPr="00947D58">
        <w:rPr>
          <w:sz w:val="28"/>
          <w:szCs w:val="28"/>
        </w:rPr>
        <w:t>стимулирования торговли</w:t>
      </w:r>
    </w:p>
    <w:p w:rsidR="001565BF" w:rsidRPr="00947D58" w:rsidRDefault="001565BF" w:rsidP="001A7277">
      <w:pPr>
        <w:pStyle w:val="a6"/>
        <w:spacing w:after="0"/>
        <w:ind w:left="0" w:firstLine="709"/>
        <w:jc w:val="both"/>
        <w:rPr>
          <w:sz w:val="28"/>
          <w:szCs w:val="28"/>
        </w:rPr>
      </w:pPr>
      <w:r w:rsidRPr="00947D58">
        <w:rPr>
          <w:sz w:val="28"/>
          <w:szCs w:val="28"/>
        </w:rPr>
        <w:t>Наиболее эффективными методами стимулирования потребителей товаров является предоставление скидки, стимулирования торговли - премии сотрудникам фирмы, зависящим от объёма реализации произведенной продукции. Продажа в кредит может рассматриваться как крайняя мера при затоваривании склада готовой продукцией.</w:t>
      </w:r>
      <w:bookmarkEnd w:id="62"/>
    </w:p>
    <w:p w:rsidR="001565BF" w:rsidRPr="00947D58" w:rsidRDefault="001565BF" w:rsidP="001A7277">
      <w:pPr>
        <w:pStyle w:val="a6"/>
        <w:spacing w:after="0"/>
        <w:ind w:left="0" w:firstLine="709"/>
        <w:jc w:val="both"/>
        <w:rPr>
          <w:iCs/>
          <w:sz w:val="28"/>
          <w:szCs w:val="28"/>
        </w:rPr>
      </w:pPr>
      <w:r w:rsidRPr="00947D58">
        <w:rPr>
          <w:iCs/>
          <w:sz w:val="28"/>
          <w:szCs w:val="28"/>
        </w:rPr>
        <w:t xml:space="preserve">В нашем случае ООО </w:t>
      </w:r>
      <w:r>
        <w:rPr>
          <w:iCs/>
          <w:sz w:val="28"/>
          <w:szCs w:val="28"/>
        </w:rPr>
        <w:t>«Гемма»</w:t>
      </w:r>
      <w:r w:rsidRPr="00947D58">
        <w:rPr>
          <w:iCs/>
          <w:sz w:val="28"/>
          <w:szCs w:val="28"/>
        </w:rPr>
        <w:t xml:space="preserve"> будет применять следующие методы стимулирования потребителей</w:t>
      </w:r>
    </w:p>
    <w:p w:rsidR="001565BF" w:rsidRPr="00947D58" w:rsidRDefault="001565BF" w:rsidP="00380A58">
      <w:pPr>
        <w:pStyle w:val="a6"/>
        <w:numPr>
          <w:ilvl w:val="0"/>
          <w:numId w:val="27"/>
        </w:numPr>
        <w:spacing w:after="0"/>
        <w:jc w:val="both"/>
        <w:rPr>
          <w:sz w:val="28"/>
          <w:szCs w:val="28"/>
        </w:rPr>
      </w:pPr>
      <w:r w:rsidRPr="00947D58">
        <w:rPr>
          <w:sz w:val="28"/>
          <w:szCs w:val="28"/>
        </w:rPr>
        <w:t>бесплатная консультация специалиста по интересующему потребителя вопросу</w:t>
      </w:r>
    </w:p>
    <w:p w:rsidR="001565BF" w:rsidRPr="00947D58" w:rsidRDefault="001565BF" w:rsidP="00380A58">
      <w:pPr>
        <w:pStyle w:val="a6"/>
        <w:numPr>
          <w:ilvl w:val="0"/>
          <w:numId w:val="27"/>
        </w:numPr>
        <w:spacing w:after="0"/>
        <w:jc w:val="both"/>
        <w:rPr>
          <w:sz w:val="28"/>
          <w:szCs w:val="28"/>
        </w:rPr>
      </w:pPr>
      <w:r w:rsidRPr="00947D58">
        <w:rPr>
          <w:sz w:val="28"/>
          <w:szCs w:val="28"/>
        </w:rPr>
        <w:t>бесплатная доставка</w:t>
      </w:r>
    </w:p>
    <w:p w:rsidR="001565BF" w:rsidRPr="00947D58" w:rsidRDefault="001565BF" w:rsidP="00380A58">
      <w:pPr>
        <w:pStyle w:val="a6"/>
        <w:numPr>
          <w:ilvl w:val="0"/>
          <w:numId w:val="27"/>
        </w:numPr>
        <w:spacing w:after="0"/>
        <w:jc w:val="both"/>
        <w:rPr>
          <w:sz w:val="28"/>
          <w:szCs w:val="28"/>
        </w:rPr>
      </w:pPr>
      <w:r w:rsidRPr="00947D58">
        <w:rPr>
          <w:sz w:val="28"/>
          <w:szCs w:val="28"/>
        </w:rPr>
        <w:t xml:space="preserve">бесплатные услуги по </w:t>
      </w:r>
      <w:r>
        <w:rPr>
          <w:sz w:val="28"/>
          <w:szCs w:val="28"/>
        </w:rPr>
        <w:t>клейке</w:t>
      </w:r>
      <w:r w:rsidRPr="00947D58">
        <w:rPr>
          <w:sz w:val="28"/>
          <w:szCs w:val="28"/>
        </w:rPr>
        <w:t xml:space="preserve"> </w:t>
      </w:r>
      <w:r>
        <w:rPr>
          <w:sz w:val="28"/>
          <w:szCs w:val="28"/>
        </w:rPr>
        <w:t>керамической плитки</w:t>
      </w:r>
      <w:r w:rsidRPr="00947D58">
        <w:rPr>
          <w:sz w:val="28"/>
          <w:szCs w:val="28"/>
        </w:rPr>
        <w:t xml:space="preserve"> для клиентов (индивидуальных потребителей), осуществивших заказ более чем на 500 000 руб.</w:t>
      </w:r>
    </w:p>
    <w:p w:rsidR="001565BF" w:rsidRPr="00947D58" w:rsidRDefault="001565BF" w:rsidP="00380A58">
      <w:pPr>
        <w:pStyle w:val="a6"/>
        <w:numPr>
          <w:ilvl w:val="0"/>
          <w:numId w:val="27"/>
        </w:numPr>
        <w:spacing w:after="0"/>
        <w:jc w:val="both"/>
        <w:rPr>
          <w:sz w:val="28"/>
          <w:szCs w:val="28"/>
        </w:rPr>
      </w:pPr>
      <w:r w:rsidRPr="00947D58">
        <w:rPr>
          <w:sz w:val="28"/>
          <w:szCs w:val="28"/>
        </w:rPr>
        <w:t>скидки с объёма заказа</w:t>
      </w:r>
    </w:p>
    <w:p w:rsidR="001565BF" w:rsidRPr="00947D58" w:rsidRDefault="001565BF" w:rsidP="00380A58">
      <w:pPr>
        <w:pStyle w:val="a6"/>
        <w:numPr>
          <w:ilvl w:val="0"/>
          <w:numId w:val="27"/>
        </w:numPr>
        <w:spacing w:after="0"/>
        <w:jc w:val="both"/>
        <w:rPr>
          <w:sz w:val="28"/>
          <w:szCs w:val="28"/>
        </w:rPr>
      </w:pPr>
      <w:r w:rsidRPr="00947D58">
        <w:rPr>
          <w:sz w:val="28"/>
          <w:szCs w:val="28"/>
        </w:rPr>
        <w:t>скидки при осуществлении предоплаты</w:t>
      </w:r>
    </w:p>
    <w:p w:rsidR="001565BF" w:rsidRPr="00947D58" w:rsidRDefault="001565BF" w:rsidP="00380A58">
      <w:pPr>
        <w:pStyle w:val="a6"/>
        <w:numPr>
          <w:ilvl w:val="0"/>
          <w:numId w:val="27"/>
        </w:numPr>
        <w:spacing w:after="0"/>
        <w:jc w:val="both"/>
        <w:rPr>
          <w:sz w:val="28"/>
          <w:szCs w:val="28"/>
        </w:rPr>
      </w:pPr>
      <w:r w:rsidRPr="00947D58">
        <w:rPr>
          <w:sz w:val="28"/>
          <w:szCs w:val="28"/>
        </w:rPr>
        <w:t>скидки постоянным клиентам (накопительная система)</w:t>
      </w:r>
    </w:p>
    <w:p w:rsidR="001565BF" w:rsidRPr="00947D58" w:rsidRDefault="001565BF" w:rsidP="003C3159">
      <w:pPr>
        <w:pStyle w:val="3"/>
        <w:ind w:firstLine="540"/>
        <w:rPr>
          <w:rFonts w:ascii="Times New Roman" w:hAnsi="Times New Roman" w:cs="Times New Roman"/>
          <w:sz w:val="28"/>
          <w:szCs w:val="28"/>
        </w:rPr>
      </w:pPr>
      <w:bookmarkStart w:id="63" w:name="_Toc446230737"/>
      <w:bookmarkStart w:id="64" w:name="_Toc105572496"/>
      <w:bookmarkStart w:id="65" w:name="_Toc105741996"/>
      <w:bookmarkStart w:id="66" w:name="_Toc154631378"/>
      <w:bookmarkStart w:id="67" w:name="_Toc281945201"/>
      <w:r w:rsidRPr="00947D58">
        <w:rPr>
          <w:rFonts w:ascii="Times New Roman" w:hAnsi="Times New Roman" w:cs="Times New Roman"/>
          <w:sz w:val="28"/>
          <w:szCs w:val="28"/>
        </w:rPr>
        <w:lastRenderedPageBreak/>
        <w:t>4.4.3 Реклама</w:t>
      </w:r>
      <w:bookmarkEnd w:id="63"/>
      <w:bookmarkEnd w:id="64"/>
      <w:bookmarkEnd w:id="65"/>
      <w:bookmarkEnd w:id="66"/>
      <w:bookmarkEnd w:id="67"/>
    </w:p>
    <w:p w:rsidR="001565BF" w:rsidRPr="00947D58" w:rsidRDefault="001565BF" w:rsidP="0051395B">
      <w:pPr>
        <w:ind w:firstLine="720"/>
        <w:jc w:val="both"/>
        <w:rPr>
          <w:sz w:val="28"/>
          <w:szCs w:val="28"/>
        </w:rPr>
      </w:pPr>
      <w:r w:rsidRPr="00947D58">
        <w:rPr>
          <w:sz w:val="28"/>
          <w:szCs w:val="28"/>
        </w:rPr>
        <w:t>Успешная продажа любого товара связана с своевременным проведением рекламы, которая постепенно стягивает потенциальных потребителей в круг клиентов  предприятия. В современных условиях рыночной экономики проведение рекламы не только желательно, но и необходимо для поддержания конкурентоспособности продукции, информирования существующих и потенциальных покупателей о выпуске нового типа продукции и усовершенствовании уже существующих ее разновидностей и убеждения покупателя в правильности сделанного им выбора. Любое дело необходимо рекламировать. В начале, чтобы о нем просто стало известно; и затем это должно стать постоянной заботой.</w:t>
      </w:r>
    </w:p>
    <w:p w:rsidR="001565BF" w:rsidRPr="00947D58" w:rsidRDefault="001565BF" w:rsidP="000D61B2">
      <w:pPr>
        <w:ind w:firstLine="720"/>
        <w:rPr>
          <w:sz w:val="28"/>
          <w:szCs w:val="28"/>
        </w:rPr>
      </w:pPr>
      <w:r w:rsidRPr="00947D58">
        <w:rPr>
          <w:sz w:val="28"/>
          <w:szCs w:val="28"/>
        </w:rPr>
        <w:t xml:space="preserve">Наше предприятие по производству </w:t>
      </w:r>
      <w:r>
        <w:rPr>
          <w:sz w:val="28"/>
          <w:szCs w:val="28"/>
        </w:rPr>
        <w:t>керамической плитки</w:t>
      </w:r>
      <w:r w:rsidRPr="00947D58">
        <w:rPr>
          <w:sz w:val="28"/>
          <w:szCs w:val="28"/>
        </w:rPr>
        <w:t xml:space="preserve"> является новинкой для потенциальных клиентов, поэтому на первоначальном этапе необходимо провести информативную рекламу, </w:t>
      </w:r>
      <w:r w:rsidRPr="00947D58">
        <w:rPr>
          <w:sz w:val="28"/>
          <w:szCs w:val="28"/>
          <w:u w:val="single"/>
        </w:rPr>
        <w:t>главные задачи</w:t>
      </w:r>
      <w:r w:rsidRPr="00947D58">
        <w:rPr>
          <w:sz w:val="28"/>
          <w:szCs w:val="28"/>
        </w:rPr>
        <w:t xml:space="preserve"> которой таковы:</w:t>
      </w:r>
    </w:p>
    <w:p w:rsidR="001565BF" w:rsidRPr="00947D58" w:rsidRDefault="001565BF" w:rsidP="00380A58">
      <w:pPr>
        <w:numPr>
          <w:ilvl w:val="0"/>
          <w:numId w:val="29"/>
        </w:numPr>
        <w:jc w:val="both"/>
        <w:rPr>
          <w:color w:val="000000"/>
          <w:sz w:val="28"/>
          <w:szCs w:val="28"/>
        </w:rPr>
      </w:pPr>
      <w:r w:rsidRPr="00947D58">
        <w:rPr>
          <w:color w:val="000000"/>
          <w:sz w:val="28"/>
          <w:szCs w:val="28"/>
        </w:rPr>
        <w:t xml:space="preserve">представление нового предприятия, производящего недорогую </w:t>
      </w:r>
      <w:r>
        <w:rPr>
          <w:color w:val="000000"/>
          <w:sz w:val="28"/>
          <w:szCs w:val="28"/>
        </w:rPr>
        <w:t>керамическую плитку</w:t>
      </w:r>
      <w:r w:rsidRPr="00947D58">
        <w:rPr>
          <w:color w:val="000000"/>
          <w:sz w:val="28"/>
          <w:szCs w:val="28"/>
        </w:rPr>
        <w:t>, жителям и организациям-потребителям г.</w:t>
      </w:r>
      <w:r>
        <w:rPr>
          <w:color w:val="000000"/>
          <w:sz w:val="28"/>
          <w:szCs w:val="28"/>
        </w:rPr>
        <w:t>Орша</w:t>
      </w:r>
    </w:p>
    <w:p w:rsidR="001565BF" w:rsidRPr="00947D58" w:rsidRDefault="001565BF" w:rsidP="00380A58">
      <w:pPr>
        <w:numPr>
          <w:ilvl w:val="0"/>
          <w:numId w:val="29"/>
        </w:numPr>
        <w:jc w:val="both"/>
        <w:rPr>
          <w:color w:val="000000"/>
          <w:sz w:val="28"/>
          <w:szCs w:val="28"/>
        </w:rPr>
      </w:pPr>
      <w:r w:rsidRPr="00947D58">
        <w:rPr>
          <w:color w:val="000000"/>
          <w:sz w:val="28"/>
          <w:szCs w:val="28"/>
        </w:rPr>
        <w:t xml:space="preserve">подробное информирование клиентов по ассортименту выпускаемой </w:t>
      </w:r>
      <w:r>
        <w:rPr>
          <w:color w:val="000000"/>
          <w:sz w:val="28"/>
          <w:szCs w:val="28"/>
        </w:rPr>
        <w:t>керамической плитки</w:t>
      </w:r>
      <w:r w:rsidRPr="00947D58">
        <w:rPr>
          <w:color w:val="000000"/>
          <w:sz w:val="28"/>
          <w:szCs w:val="28"/>
        </w:rPr>
        <w:t xml:space="preserve">  и дополнительно оказываемым услугам</w:t>
      </w:r>
    </w:p>
    <w:p w:rsidR="001565BF" w:rsidRPr="00947D58" w:rsidRDefault="001565BF" w:rsidP="00380A58">
      <w:pPr>
        <w:numPr>
          <w:ilvl w:val="0"/>
          <w:numId w:val="29"/>
        </w:numPr>
        <w:jc w:val="both"/>
        <w:rPr>
          <w:color w:val="000000"/>
          <w:sz w:val="28"/>
          <w:szCs w:val="28"/>
        </w:rPr>
      </w:pPr>
      <w:r w:rsidRPr="00947D58">
        <w:rPr>
          <w:color w:val="000000"/>
          <w:sz w:val="28"/>
          <w:szCs w:val="28"/>
        </w:rPr>
        <w:t>формирование первоначального спроса на продукцию</w:t>
      </w:r>
    </w:p>
    <w:p w:rsidR="001565BF" w:rsidRPr="00947D58" w:rsidRDefault="001565BF" w:rsidP="00732285">
      <w:pPr>
        <w:ind w:firstLine="540"/>
        <w:jc w:val="both"/>
        <w:rPr>
          <w:sz w:val="28"/>
          <w:szCs w:val="28"/>
          <w:u w:val="single"/>
          <w:lang w:val="en-US"/>
        </w:rPr>
      </w:pPr>
      <w:r w:rsidRPr="00947D58">
        <w:rPr>
          <w:sz w:val="28"/>
          <w:szCs w:val="28"/>
          <w:u w:val="single"/>
        </w:rPr>
        <w:t>Адреса рекламы</w:t>
      </w:r>
      <w:r w:rsidRPr="00947D58">
        <w:rPr>
          <w:sz w:val="28"/>
          <w:szCs w:val="28"/>
          <w:u w:val="single"/>
          <w:lang w:val="en-US"/>
        </w:rPr>
        <w:t>:</w:t>
      </w:r>
    </w:p>
    <w:p w:rsidR="001565BF" w:rsidRPr="00947D58" w:rsidRDefault="001565BF" w:rsidP="00D922D7">
      <w:pPr>
        <w:numPr>
          <w:ilvl w:val="0"/>
          <w:numId w:val="2"/>
        </w:numPr>
        <w:tabs>
          <w:tab w:val="clear" w:pos="1080"/>
          <w:tab w:val="num" w:pos="720"/>
        </w:tabs>
        <w:ind w:left="720" w:hanging="180"/>
        <w:jc w:val="both"/>
        <w:rPr>
          <w:sz w:val="28"/>
          <w:szCs w:val="28"/>
        </w:rPr>
      </w:pPr>
      <w:r w:rsidRPr="00947D58">
        <w:rPr>
          <w:sz w:val="28"/>
          <w:szCs w:val="28"/>
        </w:rPr>
        <w:t xml:space="preserve">жители г. </w:t>
      </w:r>
      <w:r>
        <w:rPr>
          <w:sz w:val="28"/>
          <w:szCs w:val="28"/>
        </w:rPr>
        <w:t>Орша</w:t>
      </w:r>
      <w:r w:rsidRPr="00947D58">
        <w:rPr>
          <w:sz w:val="28"/>
          <w:szCs w:val="28"/>
        </w:rPr>
        <w:t xml:space="preserve">, </w:t>
      </w:r>
      <w:r>
        <w:rPr>
          <w:sz w:val="28"/>
          <w:szCs w:val="28"/>
        </w:rPr>
        <w:t>Оршанского</w:t>
      </w:r>
      <w:r w:rsidRPr="00947D58">
        <w:rPr>
          <w:sz w:val="28"/>
          <w:szCs w:val="28"/>
        </w:rPr>
        <w:t xml:space="preserve"> района и близлежащих к нему;</w:t>
      </w:r>
    </w:p>
    <w:p w:rsidR="001565BF" w:rsidRPr="00947D58" w:rsidRDefault="001565BF" w:rsidP="00D922D7">
      <w:pPr>
        <w:numPr>
          <w:ilvl w:val="0"/>
          <w:numId w:val="2"/>
        </w:numPr>
        <w:tabs>
          <w:tab w:val="clear" w:pos="1080"/>
          <w:tab w:val="num" w:pos="720"/>
        </w:tabs>
        <w:ind w:left="720" w:hanging="180"/>
        <w:jc w:val="both"/>
        <w:rPr>
          <w:sz w:val="28"/>
          <w:szCs w:val="28"/>
        </w:rPr>
      </w:pPr>
      <w:r w:rsidRPr="00947D58">
        <w:rPr>
          <w:sz w:val="28"/>
          <w:szCs w:val="28"/>
        </w:rPr>
        <w:t xml:space="preserve">субъёкты малого бизнеса г. </w:t>
      </w:r>
      <w:r>
        <w:rPr>
          <w:sz w:val="28"/>
          <w:szCs w:val="28"/>
        </w:rPr>
        <w:t>Орша</w:t>
      </w:r>
      <w:r w:rsidRPr="00947D58">
        <w:rPr>
          <w:sz w:val="28"/>
          <w:szCs w:val="28"/>
        </w:rPr>
        <w:t xml:space="preserve">, </w:t>
      </w:r>
      <w:r>
        <w:rPr>
          <w:sz w:val="28"/>
          <w:szCs w:val="28"/>
        </w:rPr>
        <w:t>Оршанского</w:t>
      </w:r>
      <w:r w:rsidRPr="00947D58">
        <w:rPr>
          <w:sz w:val="28"/>
          <w:szCs w:val="28"/>
        </w:rPr>
        <w:t xml:space="preserve"> района и близлежащих к нему;</w:t>
      </w:r>
    </w:p>
    <w:p w:rsidR="001565BF" w:rsidRPr="00947D58" w:rsidRDefault="001565BF" w:rsidP="00D922D7">
      <w:pPr>
        <w:numPr>
          <w:ilvl w:val="0"/>
          <w:numId w:val="2"/>
        </w:numPr>
        <w:tabs>
          <w:tab w:val="clear" w:pos="1080"/>
          <w:tab w:val="num" w:pos="720"/>
        </w:tabs>
        <w:ind w:left="720" w:hanging="180"/>
        <w:jc w:val="both"/>
        <w:rPr>
          <w:sz w:val="28"/>
          <w:szCs w:val="28"/>
        </w:rPr>
      </w:pPr>
      <w:r w:rsidRPr="00947D58">
        <w:rPr>
          <w:sz w:val="28"/>
          <w:szCs w:val="28"/>
        </w:rPr>
        <w:t>любые клиенты, желающие приобрести продукцию.</w:t>
      </w:r>
    </w:p>
    <w:p w:rsidR="001565BF" w:rsidRPr="00947D58" w:rsidRDefault="001565BF" w:rsidP="0051395B">
      <w:pPr>
        <w:rPr>
          <w:sz w:val="28"/>
          <w:szCs w:val="28"/>
        </w:rPr>
      </w:pPr>
    </w:p>
    <w:p w:rsidR="001565BF" w:rsidRPr="00947D58" w:rsidRDefault="001565BF" w:rsidP="003C3159">
      <w:pPr>
        <w:ind w:left="540"/>
        <w:jc w:val="both"/>
        <w:rPr>
          <w:sz w:val="28"/>
          <w:szCs w:val="28"/>
          <w:u w:val="single"/>
        </w:rPr>
      </w:pPr>
      <w:r w:rsidRPr="00947D58">
        <w:rPr>
          <w:sz w:val="28"/>
          <w:szCs w:val="28"/>
          <w:u w:val="single"/>
        </w:rPr>
        <w:t xml:space="preserve">Средства рекламы. </w:t>
      </w:r>
    </w:p>
    <w:p w:rsidR="001565BF" w:rsidRPr="00947D58" w:rsidRDefault="001565BF" w:rsidP="00732285">
      <w:pPr>
        <w:spacing w:after="240"/>
        <w:rPr>
          <w:color w:val="000000"/>
          <w:sz w:val="28"/>
          <w:szCs w:val="28"/>
        </w:rPr>
      </w:pPr>
      <w:r w:rsidRPr="00947D58">
        <w:rPr>
          <w:color w:val="000000"/>
          <w:sz w:val="28"/>
          <w:szCs w:val="28"/>
        </w:rPr>
        <w:t>В качестве рекламных средств будут использованы:</w:t>
      </w:r>
    </w:p>
    <w:p w:rsidR="001565BF" w:rsidRPr="00947D58" w:rsidRDefault="001565BF" w:rsidP="00380A58">
      <w:pPr>
        <w:numPr>
          <w:ilvl w:val="0"/>
          <w:numId w:val="30"/>
        </w:numPr>
        <w:spacing w:before="100" w:beforeAutospacing="1" w:after="100" w:afterAutospacing="1"/>
        <w:jc w:val="both"/>
        <w:rPr>
          <w:color w:val="000000"/>
          <w:sz w:val="28"/>
          <w:szCs w:val="28"/>
        </w:rPr>
      </w:pPr>
      <w:r w:rsidRPr="00947D58">
        <w:rPr>
          <w:color w:val="000000"/>
          <w:sz w:val="28"/>
          <w:szCs w:val="28"/>
        </w:rPr>
        <w:t>периодические местные - печатные издания -  «</w:t>
      </w:r>
      <w:r>
        <w:rPr>
          <w:color w:val="000000"/>
          <w:sz w:val="28"/>
          <w:szCs w:val="28"/>
        </w:rPr>
        <w:t>Аршанская газета</w:t>
      </w:r>
      <w:r w:rsidRPr="00947D58">
        <w:rPr>
          <w:color w:val="000000"/>
          <w:sz w:val="28"/>
          <w:szCs w:val="28"/>
        </w:rPr>
        <w:t>»</w:t>
      </w:r>
    </w:p>
    <w:p w:rsidR="001565BF" w:rsidRPr="00947D58" w:rsidRDefault="001565BF" w:rsidP="00380A58">
      <w:pPr>
        <w:numPr>
          <w:ilvl w:val="0"/>
          <w:numId w:val="30"/>
        </w:numPr>
        <w:spacing w:before="100" w:beforeAutospacing="1" w:after="100" w:afterAutospacing="1"/>
        <w:jc w:val="both"/>
        <w:rPr>
          <w:color w:val="000000"/>
          <w:sz w:val="28"/>
          <w:szCs w:val="28"/>
        </w:rPr>
      </w:pPr>
      <w:r w:rsidRPr="00947D58">
        <w:rPr>
          <w:color w:val="000000"/>
          <w:sz w:val="28"/>
          <w:szCs w:val="28"/>
        </w:rPr>
        <w:t xml:space="preserve">местное телевидение </w:t>
      </w:r>
    </w:p>
    <w:p w:rsidR="001565BF" w:rsidRPr="00947D58" w:rsidRDefault="001565BF" w:rsidP="00380A58">
      <w:pPr>
        <w:numPr>
          <w:ilvl w:val="0"/>
          <w:numId w:val="30"/>
        </w:numPr>
        <w:spacing w:before="100" w:beforeAutospacing="1" w:after="100" w:afterAutospacing="1"/>
        <w:jc w:val="both"/>
        <w:rPr>
          <w:color w:val="000000"/>
          <w:sz w:val="28"/>
          <w:szCs w:val="28"/>
        </w:rPr>
      </w:pPr>
      <w:r w:rsidRPr="00947D58">
        <w:rPr>
          <w:color w:val="000000"/>
          <w:sz w:val="28"/>
          <w:szCs w:val="28"/>
        </w:rPr>
        <w:t xml:space="preserve">организация выставочного зала, для демонстрации образцов готовой продукции и приема заказов от клиентов </w:t>
      </w:r>
    </w:p>
    <w:p w:rsidR="001565BF" w:rsidRPr="00947D58" w:rsidRDefault="001565BF" w:rsidP="00380A58">
      <w:pPr>
        <w:numPr>
          <w:ilvl w:val="0"/>
          <w:numId w:val="30"/>
        </w:numPr>
        <w:spacing w:before="100" w:beforeAutospacing="1" w:after="100" w:afterAutospacing="1"/>
        <w:jc w:val="both"/>
        <w:rPr>
          <w:color w:val="000000"/>
          <w:sz w:val="28"/>
          <w:szCs w:val="28"/>
        </w:rPr>
      </w:pPr>
      <w:r w:rsidRPr="00947D58">
        <w:rPr>
          <w:color w:val="000000"/>
          <w:sz w:val="28"/>
          <w:szCs w:val="28"/>
        </w:rPr>
        <w:t xml:space="preserve">установка </w:t>
      </w:r>
      <w:r w:rsidRPr="00947D58">
        <w:rPr>
          <w:sz w:val="28"/>
          <w:szCs w:val="28"/>
        </w:rPr>
        <w:t>рекламного щита(рисунок 14) возле административного здания ООО “</w:t>
      </w:r>
      <w:r>
        <w:rPr>
          <w:sz w:val="28"/>
          <w:szCs w:val="28"/>
        </w:rPr>
        <w:t>Гемма</w:t>
      </w:r>
      <w:r w:rsidRPr="00947D58">
        <w:rPr>
          <w:sz w:val="28"/>
          <w:szCs w:val="28"/>
        </w:rPr>
        <w:t>” так, чтобы его было видно  проезжающим мимо автомобилистам и проходящим пешеходам.. Рекламный щит перед входом одновременно является и элементом рекламы, и атрибутом имиджа учреждения.</w:t>
      </w:r>
    </w:p>
    <w:p w:rsidR="001565BF" w:rsidRPr="00947D58" w:rsidRDefault="001565BF" w:rsidP="00380A58">
      <w:pPr>
        <w:numPr>
          <w:ilvl w:val="0"/>
          <w:numId w:val="30"/>
        </w:numPr>
        <w:spacing w:before="100" w:beforeAutospacing="1" w:after="100" w:afterAutospacing="1"/>
        <w:jc w:val="both"/>
        <w:rPr>
          <w:color w:val="000000"/>
          <w:sz w:val="28"/>
          <w:szCs w:val="28"/>
        </w:rPr>
      </w:pPr>
      <w:r w:rsidRPr="00947D58">
        <w:rPr>
          <w:sz w:val="28"/>
          <w:szCs w:val="28"/>
        </w:rPr>
        <w:t xml:space="preserve">выпуск красочных рекламных листовок и распространение их среди жителей города, а также их расклейка на подъездах жилых домов. </w:t>
      </w:r>
    </w:p>
    <w:p w:rsidR="001565BF" w:rsidRPr="00947D58" w:rsidRDefault="001565BF" w:rsidP="00380A58">
      <w:pPr>
        <w:numPr>
          <w:ilvl w:val="0"/>
          <w:numId w:val="30"/>
        </w:numPr>
        <w:spacing w:before="100" w:beforeAutospacing="1" w:after="100" w:afterAutospacing="1"/>
        <w:jc w:val="both"/>
        <w:rPr>
          <w:color w:val="000000"/>
          <w:sz w:val="28"/>
          <w:szCs w:val="28"/>
        </w:rPr>
      </w:pPr>
      <w:r w:rsidRPr="00947D58">
        <w:rPr>
          <w:sz w:val="28"/>
          <w:szCs w:val="28"/>
        </w:rPr>
        <w:t xml:space="preserve">Размещение рекламы на информационном сайте г. </w:t>
      </w:r>
      <w:r>
        <w:rPr>
          <w:sz w:val="28"/>
          <w:szCs w:val="28"/>
        </w:rPr>
        <w:t>Орша</w:t>
      </w:r>
    </w:p>
    <w:p w:rsidR="001565BF" w:rsidRPr="00947D58" w:rsidRDefault="001565BF" w:rsidP="00B31EAF">
      <w:pPr>
        <w:spacing w:before="100" w:beforeAutospacing="1" w:after="100" w:afterAutospacing="1"/>
        <w:ind w:left="360"/>
        <w:jc w:val="center"/>
        <w:rPr>
          <w:color w:val="000000"/>
          <w:sz w:val="28"/>
          <w:szCs w:val="28"/>
        </w:rPr>
      </w:pPr>
      <w:r w:rsidRPr="00947D58">
        <w:rPr>
          <w:color w:val="000000"/>
          <w:sz w:val="28"/>
          <w:szCs w:val="28"/>
        </w:rPr>
        <w:t>Рисунок 13 - Образец рекламного объявления</w:t>
      </w:r>
    </w:p>
    <w:p w:rsidR="001565BF" w:rsidRPr="00947D58" w:rsidRDefault="00B6534B" w:rsidP="00944828">
      <w:pPr>
        <w:ind w:left="540"/>
        <w:jc w:val="center"/>
        <w:rPr>
          <w:sz w:val="28"/>
          <w:szCs w:val="28"/>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i1025" type="#_x0000_t75" style="width:105pt;height:108.75pt;visibility:visible">
            <v:imagedata r:id="rId8" o:title="" croptop="39362f" cropleft="3268f" cropright="43461f"/>
          </v:shape>
        </w:pict>
      </w:r>
    </w:p>
    <w:p w:rsidR="001565BF" w:rsidRPr="00947D58" w:rsidRDefault="001565BF" w:rsidP="00944828">
      <w:pPr>
        <w:ind w:left="540"/>
        <w:jc w:val="center"/>
        <w:rPr>
          <w:sz w:val="28"/>
          <w:szCs w:val="28"/>
        </w:rPr>
      </w:pPr>
      <w:r w:rsidRPr="00947D58">
        <w:rPr>
          <w:sz w:val="28"/>
          <w:szCs w:val="28"/>
        </w:rPr>
        <w:t>Рисунок 14 – Рекламный щит</w:t>
      </w:r>
    </w:p>
    <w:p w:rsidR="001565BF" w:rsidRPr="00947D58" w:rsidRDefault="001565BF" w:rsidP="00B31EAF">
      <w:pPr>
        <w:pStyle w:val="a6"/>
        <w:spacing w:after="0"/>
        <w:ind w:left="0" w:firstLine="709"/>
        <w:jc w:val="both"/>
        <w:rPr>
          <w:sz w:val="28"/>
          <w:szCs w:val="28"/>
        </w:rPr>
      </w:pPr>
      <w:r w:rsidRPr="00947D58">
        <w:rPr>
          <w:sz w:val="28"/>
          <w:szCs w:val="28"/>
        </w:rPr>
        <w:t>Немаловажным фактором, в условиях малонаселенного города, является передача информации «из уст в уста», поэтому особенно важно создать впечатление у первых клиентов качеством реализованных товаров, дополнительно предоставляемым услугам, а также вежливым обращением.</w:t>
      </w:r>
    </w:p>
    <w:p w:rsidR="001565BF" w:rsidRPr="00947D58" w:rsidRDefault="001565BF" w:rsidP="008455D4">
      <w:pPr>
        <w:rPr>
          <w:b/>
          <w:sz w:val="28"/>
          <w:szCs w:val="28"/>
        </w:rPr>
      </w:pPr>
      <w:r w:rsidRPr="00947D58">
        <w:rPr>
          <w:b/>
          <w:sz w:val="28"/>
          <w:szCs w:val="28"/>
        </w:rPr>
        <w:t>Рассчитаем расходы на рекламу:</w:t>
      </w:r>
    </w:p>
    <w:p w:rsidR="001565BF" w:rsidRPr="00947D58" w:rsidRDefault="001565BF" w:rsidP="00380A58">
      <w:pPr>
        <w:widowControl w:val="0"/>
        <w:numPr>
          <w:ilvl w:val="0"/>
          <w:numId w:val="32"/>
        </w:numPr>
        <w:tabs>
          <w:tab w:val="left" w:pos="3990"/>
        </w:tabs>
        <w:jc w:val="both"/>
        <w:rPr>
          <w:sz w:val="28"/>
          <w:szCs w:val="28"/>
        </w:rPr>
      </w:pPr>
      <w:r w:rsidRPr="00947D58">
        <w:rPr>
          <w:sz w:val="28"/>
          <w:szCs w:val="28"/>
          <w:u w:val="single"/>
        </w:rPr>
        <w:t>на выпуск листовок</w:t>
      </w:r>
      <w:r w:rsidRPr="00947D58">
        <w:rPr>
          <w:sz w:val="28"/>
          <w:szCs w:val="28"/>
        </w:rPr>
        <w:t xml:space="preserve"> (ООО «Принтгрупп»):</w:t>
      </w:r>
    </w:p>
    <w:p w:rsidR="001565BF" w:rsidRPr="00947D58" w:rsidRDefault="001565BF" w:rsidP="008455D4">
      <w:pPr>
        <w:tabs>
          <w:tab w:val="left" w:pos="3990"/>
        </w:tabs>
        <w:ind w:firstLine="540"/>
        <w:rPr>
          <w:sz w:val="28"/>
          <w:szCs w:val="28"/>
        </w:rPr>
      </w:pPr>
      <w:r w:rsidRPr="00947D58">
        <w:rPr>
          <w:sz w:val="28"/>
          <w:szCs w:val="28"/>
        </w:rPr>
        <w:t xml:space="preserve">   количество листовок –500 штук;</w:t>
      </w:r>
    </w:p>
    <w:p w:rsidR="001565BF" w:rsidRPr="00947D58" w:rsidRDefault="001565BF" w:rsidP="008455D4">
      <w:pPr>
        <w:tabs>
          <w:tab w:val="left" w:pos="3990"/>
        </w:tabs>
        <w:ind w:firstLine="540"/>
        <w:rPr>
          <w:sz w:val="28"/>
          <w:szCs w:val="28"/>
        </w:rPr>
      </w:pPr>
      <w:r w:rsidRPr="00947D58">
        <w:rPr>
          <w:sz w:val="28"/>
          <w:szCs w:val="28"/>
        </w:rPr>
        <w:t xml:space="preserve">   денежное вознаграждение за распространение листовок –40 000 руб.;</w:t>
      </w:r>
    </w:p>
    <w:p w:rsidR="001565BF" w:rsidRPr="00947D58" w:rsidRDefault="001565BF" w:rsidP="00343140">
      <w:pPr>
        <w:tabs>
          <w:tab w:val="left" w:pos="3990"/>
        </w:tabs>
        <w:ind w:firstLine="540"/>
        <w:rPr>
          <w:sz w:val="28"/>
          <w:szCs w:val="28"/>
        </w:rPr>
      </w:pPr>
      <w:r w:rsidRPr="00947D58">
        <w:rPr>
          <w:sz w:val="28"/>
          <w:szCs w:val="28"/>
        </w:rPr>
        <w:t xml:space="preserve">   распечатка листовок –316</w:t>
      </w:r>
      <w:r w:rsidRPr="00947D58">
        <w:rPr>
          <w:sz w:val="28"/>
          <w:szCs w:val="28"/>
          <w:lang w:val="en-US"/>
        </w:rPr>
        <w:t> </w:t>
      </w:r>
      <w:r w:rsidRPr="00947D58">
        <w:rPr>
          <w:sz w:val="28"/>
          <w:szCs w:val="28"/>
        </w:rPr>
        <w:t xml:space="preserve">050 руб.(147 </w:t>
      </w:r>
      <w:r w:rsidRPr="00947D58">
        <w:rPr>
          <w:sz w:val="28"/>
          <w:szCs w:val="28"/>
          <w:lang w:val="en-US"/>
        </w:rPr>
        <w:t>USD</w:t>
      </w:r>
      <w:r w:rsidRPr="00947D58">
        <w:rPr>
          <w:sz w:val="28"/>
          <w:szCs w:val="28"/>
        </w:rPr>
        <w:t xml:space="preserve">) </w:t>
      </w:r>
    </w:p>
    <w:p w:rsidR="001565BF" w:rsidRPr="00947D58" w:rsidRDefault="001565BF" w:rsidP="00343140">
      <w:pPr>
        <w:tabs>
          <w:tab w:val="left" w:pos="3990"/>
        </w:tabs>
        <w:ind w:firstLine="540"/>
        <w:rPr>
          <w:sz w:val="28"/>
          <w:szCs w:val="28"/>
        </w:rPr>
      </w:pPr>
      <w:r w:rsidRPr="00947D58">
        <w:rPr>
          <w:sz w:val="28"/>
          <w:szCs w:val="28"/>
        </w:rPr>
        <w:t xml:space="preserve">   Итого суммарные затраты составят  356 050 руб.</w:t>
      </w:r>
    </w:p>
    <w:p w:rsidR="001565BF" w:rsidRPr="00947D58" w:rsidRDefault="001565BF" w:rsidP="00380A58">
      <w:pPr>
        <w:pStyle w:val="a4"/>
        <w:numPr>
          <w:ilvl w:val="0"/>
          <w:numId w:val="32"/>
        </w:numPr>
        <w:tabs>
          <w:tab w:val="num" w:pos="540"/>
        </w:tabs>
        <w:jc w:val="both"/>
        <w:rPr>
          <w:sz w:val="28"/>
          <w:szCs w:val="28"/>
        </w:rPr>
      </w:pPr>
      <w:r w:rsidRPr="00947D58">
        <w:rPr>
          <w:sz w:val="28"/>
          <w:szCs w:val="28"/>
          <w:lang w:val="en-US"/>
        </w:rPr>
        <w:t>c</w:t>
      </w:r>
      <w:r w:rsidRPr="00947D58">
        <w:rPr>
          <w:sz w:val="28"/>
          <w:szCs w:val="28"/>
        </w:rPr>
        <w:t xml:space="preserve">тоимость </w:t>
      </w:r>
      <w:r w:rsidRPr="00947D58">
        <w:rPr>
          <w:sz w:val="28"/>
          <w:szCs w:val="28"/>
          <w:u w:val="single"/>
        </w:rPr>
        <w:t>рекламного щита</w:t>
      </w:r>
      <w:r w:rsidRPr="00947D58">
        <w:rPr>
          <w:sz w:val="28"/>
          <w:szCs w:val="28"/>
        </w:rPr>
        <w:t>(штендер выносной) составит 100$ (</w:t>
      </w:r>
      <w:r>
        <w:rPr>
          <w:sz w:val="28"/>
          <w:szCs w:val="28"/>
        </w:rPr>
        <w:t>3</w:t>
      </w:r>
      <w:r w:rsidRPr="00947D58">
        <w:rPr>
          <w:sz w:val="28"/>
          <w:szCs w:val="28"/>
        </w:rPr>
        <w:t>15 000 руб.)( ОДО "Мультиграф"). Также предполагается ежемесячно платить в городскую казну около 10$ (</w:t>
      </w:r>
      <w:r>
        <w:rPr>
          <w:sz w:val="28"/>
          <w:szCs w:val="28"/>
        </w:rPr>
        <w:t>3</w:t>
      </w:r>
      <w:r w:rsidRPr="00947D58">
        <w:rPr>
          <w:sz w:val="28"/>
          <w:szCs w:val="28"/>
        </w:rPr>
        <w:t>1 500 руб.) за то, что щит будет стоять. Таким образом, суммарные затраты составят 342 400 руб.</w:t>
      </w:r>
    </w:p>
    <w:p w:rsidR="001565BF" w:rsidRPr="00947D58" w:rsidRDefault="001565BF" w:rsidP="00380A58">
      <w:pPr>
        <w:widowControl w:val="0"/>
        <w:numPr>
          <w:ilvl w:val="0"/>
          <w:numId w:val="32"/>
        </w:numPr>
        <w:jc w:val="both"/>
        <w:rPr>
          <w:sz w:val="28"/>
          <w:szCs w:val="28"/>
          <w:u w:val="single"/>
        </w:rPr>
      </w:pPr>
      <w:r w:rsidRPr="00947D58">
        <w:rPr>
          <w:sz w:val="28"/>
          <w:szCs w:val="28"/>
          <w:u w:val="single"/>
        </w:rPr>
        <w:t>Реклама в газете</w:t>
      </w:r>
    </w:p>
    <w:p w:rsidR="001565BF" w:rsidRPr="00947D58" w:rsidRDefault="001565BF" w:rsidP="00A603B4">
      <w:pPr>
        <w:widowControl w:val="0"/>
        <w:ind w:firstLine="709"/>
        <w:jc w:val="both"/>
        <w:rPr>
          <w:sz w:val="28"/>
          <w:szCs w:val="28"/>
          <w:u w:val="single"/>
        </w:rPr>
      </w:pPr>
      <w:r w:rsidRPr="00947D58">
        <w:rPr>
          <w:sz w:val="28"/>
          <w:szCs w:val="28"/>
        </w:rPr>
        <w:t>Газета «</w:t>
      </w:r>
      <w:r>
        <w:rPr>
          <w:sz w:val="28"/>
          <w:szCs w:val="28"/>
        </w:rPr>
        <w:t>Аршанская газета</w:t>
      </w:r>
      <w:r w:rsidRPr="00947D58">
        <w:rPr>
          <w:sz w:val="28"/>
          <w:szCs w:val="28"/>
        </w:rPr>
        <w:t>» выходит 1 раз в неделю. 1 рекламное объявление размером 2×4 стоит 7 200 руб. Мы будем печатать рекламное объявление размером 4×8(т.е. 7 200*4 = 28 800)</w:t>
      </w:r>
    </w:p>
    <w:p w:rsidR="001565BF" w:rsidRPr="00947D58" w:rsidRDefault="001565BF" w:rsidP="00380A58">
      <w:pPr>
        <w:widowControl w:val="0"/>
        <w:numPr>
          <w:ilvl w:val="0"/>
          <w:numId w:val="33"/>
        </w:numPr>
        <w:jc w:val="both"/>
        <w:rPr>
          <w:sz w:val="28"/>
          <w:szCs w:val="28"/>
          <w:u w:val="single"/>
        </w:rPr>
      </w:pPr>
      <w:r w:rsidRPr="00947D58">
        <w:rPr>
          <w:sz w:val="28"/>
          <w:szCs w:val="28"/>
          <w:u w:val="single"/>
        </w:rPr>
        <w:t>Реклама на телевидении</w:t>
      </w:r>
    </w:p>
    <w:p w:rsidR="001565BF" w:rsidRPr="00947D58" w:rsidRDefault="001565BF" w:rsidP="008455D4">
      <w:pPr>
        <w:rPr>
          <w:sz w:val="28"/>
          <w:szCs w:val="28"/>
        </w:rPr>
      </w:pPr>
      <w:r w:rsidRPr="00947D58">
        <w:rPr>
          <w:sz w:val="28"/>
          <w:szCs w:val="28"/>
        </w:rPr>
        <w:t xml:space="preserve">Трансляции местного </w:t>
      </w:r>
      <w:r>
        <w:rPr>
          <w:sz w:val="28"/>
          <w:szCs w:val="28"/>
        </w:rPr>
        <w:t>Оршанского</w:t>
      </w:r>
      <w:r w:rsidRPr="00947D58">
        <w:rPr>
          <w:sz w:val="28"/>
          <w:szCs w:val="28"/>
        </w:rPr>
        <w:t xml:space="preserve"> телевидения – 1 час в день(с 18.00 до 19.00)</w:t>
      </w:r>
    </w:p>
    <w:p w:rsidR="001565BF" w:rsidRPr="00947D58" w:rsidRDefault="001565BF" w:rsidP="008455D4">
      <w:pPr>
        <w:rPr>
          <w:sz w:val="28"/>
          <w:szCs w:val="28"/>
        </w:rPr>
      </w:pPr>
      <w:r w:rsidRPr="00947D58">
        <w:rPr>
          <w:sz w:val="28"/>
          <w:szCs w:val="28"/>
        </w:rPr>
        <w:t xml:space="preserve">Реклама будет показываться каждый день 5 секунд (бегущая строка одна секунда – 0,55 у.е. за секунду). </w:t>
      </w:r>
    </w:p>
    <w:p w:rsidR="001565BF" w:rsidRPr="00947D58" w:rsidRDefault="001565BF" w:rsidP="00380A58">
      <w:pPr>
        <w:numPr>
          <w:ilvl w:val="0"/>
          <w:numId w:val="33"/>
        </w:numPr>
        <w:rPr>
          <w:sz w:val="28"/>
          <w:szCs w:val="28"/>
          <w:u w:val="single"/>
        </w:rPr>
      </w:pPr>
      <w:r w:rsidRPr="00947D58">
        <w:rPr>
          <w:sz w:val="28"/>
          <w:szCs w:val="28"/>
          <w:u w:val="single"/>
        </w:rPr>
        <w:t xml:space="preserve">Реклама на информационном сайте г. </w:t>
      </w:r>
      <w:r>
        <w:rPr>
          <w:sz w:val="28"/>
          <w:szCs w:val="28"/>
          <w:u w:val="single"/>
        </w:rPr>
        <w:t>Орша</w:t>
      </w:r>
    </w:p>
    <w:p w:rsidR="001565BF" w:rsidRPr="00947D58" w:rsidRDefault="001565BF" w:rsidP="00BA4A08">
      <w:pPr>
        <w:ind w:firstLine="709"/>
        <w:jc w:val="both"/>
        <w:rPr>
          <w:sz w:val="28"/>
          <w:szCs w:val="28"/>
        </w:rPr>
      </w:pPr>
      <w:r w:rsidRPr="00947D58">
        <w:rPr>
          <w:sz w:val="28"/>
          <w:szCs w:val="28"/>
        </w:rPr>
        <w:t>Размещение рекламного баннера 468/60 (сверху) - 10$/мес. (Рекламное место 1)</w:t>
      </w:r>
    </w:p>
    <w:p w:rsidR="001565BF" w:rsidRPr="00947D58" w:rsidRDefault="001565BF" w:rsidP="00BA4A08">
      <w:pPr>
        <w:ind w:firstLine="709"/>
        <w:jc w:val="both"/>
        <w:rPr>
          <w:sz w:val="28"/>
          <w:szCs w:val="28"/>
        </w:rPr>
      </w:pPr>
      <w:r w:rsidRPr="00947D58">
        <w:rPr>
          <w:sz w:val="28"/>
          <w:szCs w:val="28"/>
        </w:rPr>
        <w:t>Размещение рекламного баннера 120/240 (сбоку) - 6$/мес. (Рекламное место 2)</w:t>
      </w:r>
    </w:p>
    <w:p w:rsidR="001565BF" w:rsidRPr="00947D58" w:rsidRDefault="001565BF" w:rsidP="00BA4A08">
      <w:pPr>
        <w:ind w:firstLine="709"/>
        <w:jc w:val="both"/>
        <w:rPr>
          <w:sz w:val="28"/>
          <w:szCs w:val="28"/>
        </w:rPr>
      </w:pPr>
      <w:r w:rsidRPr="00947D58">
        <w:rPr>
          <w:sz w:val="28"/>
          <w:szCs w:val="28"/>
        </w:rPr>
        <w:t>Размещение рекламного баннера 120/240 (сбоку) - 4$/мес.</w:t>
      </w:r>
    </w:p>
    <w:p w:rsidR="001565BF" w:rsidRPr="00947D58" w:rsidRDefault="001565BF" w:rsidP="00BA4A08">
      <w:pPr>
        <w:ind w:firstLine="709"/>
        <w:jc w:val="both"/>
        <w:rPr>
          <w:sz w:val="28"/>
          <w:szCs w:val="28"/>
        </w:rPr>
      </w:pPr>
      <w:r w:rsidRPr="00947D58">
        <w:rPr>
          <w:sz w:val="28"/>
          <w:szCs w:val="28"/>
        </w:rPr>
        <w:t>Также разработчики предоставляют ряд дополнительных услуг, при заказе баннера таких как:</w:t>
      </w:r>
    </w:p>
    <w:p w:rsidR="001565BF" w:rsidRPr="00947D58" w:rsidRDefault="001565BF" w:rsidP="00380A58">
      <w:pPr>
        <w:numPr>
          <w:ilvl w:val="0"/>
          <w:numId w:val="34"/>
        </w:numPr>
        <w:jc w:val="both"/>
        <w:rPr>
          <w:sz w:val="28"/>
          <w:szCs w:val="28"/>
        </w:rPr>
      </w:pPr>
      <w:r w:rsidRPr="00947D58">
        <w:rPr>
          <w:sz w:val="28"/>
          <w:szCs w:val="28"/>
        </w:rPr>
        <w:t>Вы получаем право публикации рекламных статей, пресс-релизов, но не более одной публикации в 2 месяца.</w:t>
      </w:r>
    </w:p>
    <w:p w:rsidR="001565BF" w:rsidRPr="00947D58" w:rsidRDefault="001565BF" w:rsidP="00380A58">
      <w:pPr>
        <w:numPr>
          <w:ilvl w:val="0"/>
          <w:numId w:val="34"/>
        </w:numPr>
        <w:jc w:val="both"/>
        <w:rPr>
          <w:sz w:val="28"/>
          <w:szCs w:val="28"/>
        </w:rPr>
      </w:pPr>
      <w:r w:rsidRPr="00947D58">
        <w:rPr>
          <w:sz w:val="28"/>
          <w:szCs w:val="28"/>
        </w:rPr>
        <w:t xml:space="preserve">по нажатию на Ваш рекламный баннер пользователь может ссылаться на Ваш сайт (если имеется), либо на Вашу страницу, которую мы разработаем бесплатно при заказе баннера. На </w:t>
      </w:r>
      <w:r w:rsidRPr="00947D58">
        <w:rPr>
          <w:sz w:val="28"/>
          <w:szCs w:val="28"/>
        </w:rPr>
        <w:lastRenderedPageBreak/>
        <w:t>странице размещается любая информация о вас: фотографии, схема проезда, телефоны, продукция и т.п.</w:t>
      </w:r>
    </w:p>
    <w:p w:rsidR="001565BF" w:rsidRPr="00947D58" w:rsidRDefault="001565BF" w:rsidP="008455D4">
      <w:pPr>
        <w:pStyle w:val="a3"/>
        <w:tabs>
          <w:tab w:val="left" w:pos="9540"/>
        </w:tabs>
        <w:ind w:right="-2" w:firstLine="540"/>
        <w:rPr>
          <w:b/>
          <w:sz w:val="28"/>
          <w:szCs w:val="28"/>
        </w:rPr>
      </w:pPr>
      <w:r w:rsidRPr="00947D58">
        <w:rPr>
          <w:b/>
          <w:sz w:val="28"/>
          <w:szCs w:val="28"/>
        </w:rPr>
        <w:t>Итого затраты на рекламу составят:</w:t>
      </w:r>
    </w:p>
    <w:p w:rsidR="001565BF" w:rsidRPr="00947D58" w:rsidRDefault="001565BF" w:rsidP="008455D4">
      <w:pPr>
        <w:pStyle w:val="a3"/>
        <w:tabs>
          <w:tab w:val="left" w:pos="9540"/>
        </w:tabs>
        <w:ind w:right="-2" w:firstLine="540"/>
        <w:rPr>
          <w:sz w:val="28"/>
          <w:szCs w:val="28"/>
        </w:rPr>
      </w:pPr>
      <w:r w:rsidRPr="00947D58">
        <w:rPr>
          <w:sz w:val="28"/>
          <w:szCs w:val="28"/>
        </w:rPr>
        <w:t>За 1-ый месяц:  руб.</w:t>
      </w:r>
    </w:p>
    <w:p w:rsidR="001565BF" w:rsidRPr="00947D58" w:rsidRDefault="001565BF" w:rsidP="00380A58">
      <w:pPr>
        <w:pStyle w:val="a3"/>
        <w:widowControl w:val="0"/>
        <w:numPr>
          <w:ilvl w:val="0"/>
          <w:numId w:val="31"/>
        </w:numPr>
        <w:tabs>
          <w:tab w:val="left" w:pos="9540"/>
        </w:tabs>
        <w:ind w:right="-2"/>
        <w:jc w:val="both"/>
        <w:rPr>
          <w:sz w:val="28"/>
          <w:szCs w:val="28"/>
        </w:rPr>
      </w:pPr>
      <w:r w:rsidRPr="00947D58">
        <w:rPr>
          <w:sz w:val="28"/>
          <w:szCs w:val="28"/>
        </w:rPr>
        <w:t>листовки (500 шт) - 356 050  руб.</w:t>
      </w:r>
    </w:p>
    <w:p w:rsidR="001565BF" w:rsidRPr="00947D58" w:rsidRDefault="001565BF" w:rsidP="00380A58">
      <w:pPr>
        <w:pStyle w:val="a3"/>
        <w:widowControl w:val="0"/>
        <w:numPr>
          <w:ilvl w:val="0"/>
          <w:numId w:val="31"/>
        </w:numPr>
        <w:tabs>
          <w:tab w:val="left" w:pos="9540"/>
        </w:tabs>
        <w:ind w:right="-2"/>
        <w:jc w:val="both"/>
        <w:rPr>
          <w:sz w:val="28"/>
          <w:szCs w:val="28"/>
        </w:rPr>
      </w:pPr>
      <w:r w:rsidRPr="00947D58">
        <w:rPr>
          <w:sz w:val="28"/>
          <w:szCs w:val="28"/>
        </w:rPr>
        <w:t>штендер выносной - 236 500 руб.</w:t>
      </w:r>
    </w:p>
    <w:p w:rsidR="001565BF" w:rsidRPr="00947D58" w:rsidRDefault="001565BF" w:rsidP="00380A58">
      <w:pPr>
        <w:pStyle w:val="a3"/>
        <w:widowControl w:val="0"/>
        <w:numPr>
          <w:ilvl w:val="0"/>
          <w:numId w:val="31"/>
        </w:numPr>
        <w:tabs>
          <w:tab w:val="left" w:pos="9540"/>
        </w:tabs>
        <w:ind w:right="-2"/>
        <w:jc w:val="both"/>
        <w:rPr>
          <w:sz w:val="28"/>
          <w:szCs w:val="28"/>
        </w:rPr>
      </w:pPr>
      <w:r w:rsidRPr="00947D58">
        <w:rPr>
          <w:sz w:val="28"/>
          <w:szCs w:val="28"/>
        </w:rPr>
        <w:t>реклама на телевидении(30 показов)</w:t>
      </w:r>
      <w:r w:rsidRPr="00947D58">
        <w:rPr>
          <w:i/>
          <w:sz w:val="28"/>
          <w:szCs w:val="28"/>
        </w:rPr>
        <w:t xml:space="preserve"> – </w:t>
      </w:r>
      <w:r w:rsidRPr="00947D58">
        <w:rPr>
          <w:sz w:val="28"/>
          <w:szCs w:val="28"/>
        </w:rPr>
        <w:t>177 375(0,55*5*30)</w:t>
      </w:r>
      <w:r w:rsidRPr="00947D58">
        <w:rPr>
          <w:i/>
          <w:sz w:val="28"/>
          <w:szCs w:val="28"/>
        </w:rPr>
        <w:t xml:space="preserve"> </w:t>
      </w:r>
      <w:r w:rsidRPr="00947D58">
        <w:rPr>
          <w:sz w:val="28"/>
          <w:szCs w:val="28"/>
        </w:rPr>
        <w:t>руб.</w:t>
      </w:r>
    </w:p>
    <w:p w:rsidR="001565BF" w:rsidRPr="00947D58" w:rsidRDefault="001565BF" w:rsidP="00380A58">
      <w:pPr>
        <w:widowControl w:val="0"/>
        <w:numPr>
          <w:ilvl w:val="0"/>
          <w:numId w:val="31"/>
        </w:numPr>
        <w:jc w:val="both"/>
        <w:rPr>
          <w:sz w:val="28"/>
          <w:szCs w:val="28"/>
        </w:rPr>
      </w:pPr>
      <w:r w:rsidRPr="00947D58">
        <w:rPr>
          <w:sz w:val="28"/>
          <w:szCs w:val="28"/>
        </w:rPr>
        <w:t>реклама в газете –115200 (28800*4) руб.</w:t>
      </w:r>
    </w:p>
    <w:p w:rsidR="001565BF" w:rsidRPr="00947D58" w:rsidRDefault="001565BF" w:rsidP="00380A58">
      <w:pPr>
        <w:widowControl w:val="0"/>
        <w:numPr>
          <w:ilvl w:val="0"/>
          <w:numId w:val="31"/>
        </w:numPr>
        <w:jc w:val="both"/>
        <w:rPr>
          <w:sz w:val="28"/>
          <w:szCs w:val="28"/>
        </w:rPr>
      </w:pPr>
      <w:r w:rsidRPr="00947D58">
        <w:rPr>
          <w:sz w:val="28"/>
          <w:szCs w:val="28"/>
        </w:rPr>
        <w:t>реклама в Интернете – 21500 (10$)тыс. руб.</w:t>
      </w:r>
    </w:p>
    <w:p w:rsidR="001565BF" w:rsidRPr="00947D58" w:rsidRDefault="001565BF" w:rsidP="0044125A">
      <w:pPr>
        <w:widowControl w:val="0"/>
        <w:ind w:left="360"/>
        <w:jc w:val="both"/>
        <w:rPr>
          <w:sz w:val="28"/>
          <w:szCs w:val="28"/>
        </w:rPr>
      </w:pPr>
      <w:r w:rsidRPr="00947D58">
        <w:rPr>
          <w:sz w:val="28"/>
          <w:szCs w:val="28"/>
        </w:rPr>
        <w:t>Итого затраты на рекламу за первый месяц: 906 625 руб.</w:t>
      </w:r>
    </w:p>
    <w:p w:rsidR="001565BF" w:rsidRPr="00947D58" w:rsidRDefault="001565BF" w:rsidP="008455D4">
      <w:pPr>
        <w:ind w:left="360"/>
        <w:rPr>
          <w:sz w:val="28"/>
          <w:szCs w:val="28"/>
        </w:rPr>
      </w:pPr>
      <w:r w:rsidRPr="00947D58">
        <w:rPr>
          <w:sz w:val="28"/>
          <w:szCs w:val="28"/>
        </w:rPr>
        <w:t>Во второй и последующий месяцы планируется следующие затраты:</w:t>
      </w:r>
    </w:p>
    <w:p w:rsidR="001565BF" w:rsidRPr="00947D58" w:rsidRDefault="001565BF" w:rsidP="00380A58">
      <w:pPr>
        <w:widowControl w:val="0"/>
        <w:numPr>
          <w:ilvl w:val="0"/>
          <w:numId w:val="35"/>
        </w:numPr>
        <w:jc w:val="both"/>
        <w:rPr>
          <w:sz w:val="28"/>
          <w:szCs w:val="28"/>
        </w:rPr>
      </w:pPr>
      <w:r w:rsidRPr="00947D58">
        <w:rPr>
          <w:sz w:val="28"/>
          <w:szCs w:val="28"/>
        </w:rPr>
        <w:t>реклама а Интернете - 21500</w:t>
      </w:r>
    </w:p>
    <w:p w:rsidR="001565BF" w:rsidRPr="00947D58" w:rsidRDefault="001565BF" w:rsidP="00380A58">
      <w:pPr>
        <w:widowControl w:val="0"/>
        <w:numPr>
          <w:ilvl w:val="0"/>
          <w:numId w:val="35"/>
        </w:numPr>
        <w:jc w:val="both"/>
        <w:rPr>
          <w:sz w:val="28"/>
          <w:szCs w:val="28"/>
        </w:rPr>
      </w:pPr>
      <w:r w:rsidRPr="00947D58">
        <w:rPr>
          <w:sz w:val="28"/>
          <w:szCs w:val="28"/>
        </w:rPr>
        <w:t>реклама в газете -115200 тыс. руб.</w:t>
      </w:r>
    </w:p>
    <w:p w:rsidR="001565BF" w:rsidRPr="00947D58" w:rsidRDefault="001565BF" w:rsidP="00380A58">
      <w:pPr>
        <w:widowControl w:val="0"/>
        <w:numPr>
          <w:ilvl w:val="0"/>
          <w:numId w:val="35"/>
        </w:numPr>
        <w:jc w:val="both"/>
        <w:rPr>
          <w:sz w:val="28"/>
          <w:szCs w:val="28"/>
        </w:rPr>
      </w:pPr>
      <w:r w:rsidRPr="00947D58">
        <w:rPr>
          <w:sz w:val="28"/>
          <w:szCs w:val="28"/>
        </w:rPr>
        <w:t>реклама на телевидении будние дни через день, выходные каждый день (примерно 20 показов): 118250 руб.</w:t>
      </w:r>
    </w:p>
    <w:p w:rsidR="001565BF" w:rsidRPr="00947D58" w:rsidRDefault="001565BF" w:rsidP="008455D4">
      <w:pPr>
        <w:ind w:left="720"/>
        <w:rPr>
          <w:sz w:val="28"/>
          <w:szCs w:val="28"/>
        </w:rPr>
      </w:pPr>
      <w:r w:rsidRPr="00947D58">
        <w:rPr>
          <w:sz w:val="28"/>
          <w:szCs w:val="28"/>
        </w:rPr>
        <w:t>Итого 254 950 руб.</w:t>
      </w:r>
    </w:p>
    <w:p w:rsidR="001565BF" w:rsidRPr="00947D58" w:rsidRDefault="001565BF" w:rsidP="008455D4">
      <w:pPr>
        <w:ind w:left="720"/>
        <w:rPr>
          <w:sz w:val="28"/>
          <w:szCs w:val="28"/>
        </w:rPr>
      </w:pPr>
      <w:r w:rsidRPr="00947D58">
        <w:rPr>
          <w:sz w:val="28"/>
          <w:szCs w:val="28"/>
        </w:rPr>
        <w:t>Тогда затраты за год составят:3 711 075 тыс. руб.</w:t>
      </w:r>
    </w:p>
    <w:p w:rsidR="001565BF" w:rsidRPr="00947D58" w:rsidRDefault="001565BF" w:rsidP="007F078E">
      <w:pPr>
        <w:pStyle w:val="3"/>
        <w:ind w:firstLine="709"/>
        <w:rPr>
          <w:rFonts w:ascii="Times New Roman" w:hAnsi="Times New Roman" w:cs="Times New Roman"/>
          <w:color w:val="FF00FF"/>
          <w:sz w:val="28"/>
          <w:szCs w:val="28"/>
        </w:rPr>
      </w:pPr>
      <w:bookmarkStart w:id="68" w:name="_Toc446230738"/>
      <w:bookmarkStart w:id="69" w:name="_Toc105572497"/>
      <w:bookmarkStart w:id="70" w:name="_Toc105741997"/>
      <w:bookmarkStart w:id="71" w:name="_Toc154631379"/>
      <w:bookmarkStart w:id="72" w:name="_Toc281945202"/>
      <w:r w:rsidRPr="00947D58">
        <w:rPr>
          <w:rFonts w:ascii="Times New Roman" w:hAnsi="Times New Roman" w:cs="Times New Roman"/>
          <w:sz w:val="28"/>
          <w:szCs w:val="28"/>
        </w:rPr>
        <w:t>4.4.4 Формирование общественного мнения о фирме и товарах</w:t>
      </w:r>
      <w:bookmarkStart w:id="73" w:name="_Toc105572498"/>
      <w:bookmarkEnd w:id="68"/>
      <w:bookmarkEnd w:id="69"/>
      <w:bookmarkEnd w:id="70"/>
      <w:bookmarkEnd w:id="71"/>
      <w:bookmarkEnd w:id="72"/>
    </w:p>
    <w:p w:rsidR="001565BF" w:rsidRPr="00947D58" w:rsidRDefault="001565BF" w:rsidP="007F078E">
      <w:pPr>
        <w:ind w:firstLine="709"/>
        <w:jc w:val="both"/>
        <w:rPr>
          <w:sz w:val="28"/>
          <w:szCs w:val="28"/>
        </w:rPr>
      </w:pPr>
      <w:r w:rsidRPr="00947D58">
        <w:rPr>
          <w:sz w:val="28"/>
          <w:szCs w:val="28"/>
        </w:rPr>
        <w:t>Формирование общественного мнения о фирме или так называемое «паблисити» подразумевает создание благоприятного отношения к фирме широких масс населения, особенно наших потенциальных клиентов.</w:t>
      </w:r>
    </w:p>
    <w:p w:rsidR="001565BF" w:rsidRPr="00947D58" w:rsidRDefault="001565BF" w:rsidP="007F078E">
      <w:pPr>
        <w:ind w:firstLine="709"/>
        <w:jc w:val="both"/>
        <w:rPr>
          <w:color w:val="FF00FF"/>
          <w:sz w:val="28"/>
          <w:szCs w:val="28"/>
        </w:rPr>
      </w:pPr>
      <w:r w:rsidRPr="00947D58">
        <w:rPr>
          <w:sz w:val="28"/>
          <w:szCs w:val="28"/>
        </w:rPr>
        <w:t>Стоит отвести отдельное место общению с покупателями. В этом заключается искусство маркетинга. Чем больше мы общаемся с людьми, тем больше узнаем их симпатии и предпочтения. А это намного облегчит наш сбыт. Чтобы покупатель пришел еще раз,</w:t>
      </w:r>
      <w:r w:rsidRPr="00947D58">
        <w:rPr>
          <w:color w:val="FF00FF"/>
          <w:sz w:val="28"/>
          <w:szCs w:val="28"/>
        </w:rPr>
        <w:t xml:space="preserve"> </w:t>
      </w:r>
      <w:r w:rsidRPr="00947D58">
        <w:rPr>
          <w:sz w:val="28"/>
          <w:szCs w:val="28"/>
        </w:rPr>
        <w:t xml:space="preserve">нужна продукция высшего качества, дружеская атмосфера общения, открытость, отличный сервис. Следует использовать любую возможность, чтобы показать нашим покупателям, как мы рады им, как высоко ценим их, как надеемся, что они расскажут о нашей продукции своим знакомым. Мы дадим им понять, что здесь они смогут рассчитывать на постоянное приобретение качественной офисной </w:t>
      </w:r>
      <w:r>
        <w:rPr>
          <w:sz w:val="28"/>
          <w:szCs w:val="28"/>
        </w:rPr>
        <w:t>керамическая плитка</w:t>
      </w:r>
    </w:p>
    <w:p w:rsidR="001565BF" w:rsidRPr="00947D58" w:rsidRDefault="001565BF" w:rsidP="007F078E">
      <w:pPr>
        <w:ind w:firstLine="709"/>
        <w:jc w:val="both"/>
        <w:rPr>
          <w:sz w:val="28"/>
          <w:szCs w:val="28"/>
        </w:rPr>
      </w:pPr>
      <w:r w:rsidRPr="00947D58">
        <w:rPr>
          <w:sz w:val="28"/>
          <w:szCs w:val="28"/>
        </w:rPr>
        <w:t>Как уже говорилось ранее, наша фирма будет предоставлять бесплатные консультации своим клиентам, пришедшим в офис, интерьер которого также должен располагать к здоровой беседе.</w:t>
      </w:r>
    </w:p>
    <w:p w:rsidR="001565BF" w:rsidRPr="00947D58" w:rsidRDefault="001565BF" w:rsidP="007F078E">
      <w:pPr>
        <w:ind w:firstLine="709"/>
        <w:jc w:val="both"/>
        <w:rPr>
          <w:sz w:val="28"/>
          <w:szCs w:val="28"/>
        </w:rPr>
      </w:pPr>
      <w:r w:rsidRPr="00947D58">
        <w:rPr>
          <w:sz w:val="28"/>
          <w:szCs w:val="28"/>
        </w:rPr>
        <w:t xml:space="preserve">Планируется уделить особое внимание потенциальным клиентам, информировать их о продукции </w:t>
      </w:r>
      <w:r>
        <w:rPr>
          <w:sz w:val="28"/>
          <w:szCs w:val="28"/>
        </w:rPr>
        <w:t>керамическая плитка</w:t>
      </w:r>
      <w:r w:rsidRPr="00947D58">
        <w:rPr>
          <w:sz w:val="28"/>
          <w:szCs w:val="28"/>
        </w:rPr>
        <w:t>ной компании, т.н. «прямой маркетинг». Для этого специалист составит базу данных потенциальных клиентов и будет обзванивать и объезжать клиентов, информируя представителей компании о продукции, выпускаемой компанией.</w:t>
      </w:r>
    </w:p>
    <w:p w:rsidR="001565BF" w:rsidRPr="00947D58" w:rsidRDefault="001565BF" w:rsidP="007F078E">
      <w:pPr>
        <w:ind w:firstLine="709"/>
        <w:jc w:val="both"/>
        <w:rPr>
          <w:color w:val="000000"/>
          <w:sz w:val="28"/>
          <w:szCs w:val="28"/>
        </w:rPr>
      </w:pPr>
      <w:r w:rsidRPr="00947D58">
        <w:rPr>
          <w:b/>
          <w:bCs/>
          <w:color w:val="000000"/>
          <w:sz w:val="28"/>
          <w:szCs w:val="28"/>
        </w:rPr>
        <w:t>«Паблисити»</w:t>
      </w:r>
      <w:r w:rsidRPr="00947D58">
        <w:rPr>
          <w:color w:val="000000"/>
          <w:sz w:val="28"/>
          <w:szCs w:val="28"/>
        </w:rPr>
        <w:t>, предлагает ещё ряд способов:</w:t>
      </w:r>
    </w:p>
    <w:p w:rsidR="001565BF" w:rsidRPr="00947D58" w:rsidRDefault="001565BF" w:rsidP="00380A58">
      <w:pPr>
        <w:numPr>
          <w:ilvl w:val="0"/>
          <w:numId w:val="36"/>
        </w:numPr>
        <w:jc w:val="both"/>
        <w:rPr>
          <w:color w:val="000000"/>
          <w:sz w:val="28"/>
          <w:szCs w:val="28"/>
        </w:rPr>
      </w:pPr>
      <w:r w:rsidRPr="00947D58">
        <w:rPr>
          <w:color w:val="000000"/>
          <w:sz w:val="28"/>
          <w:szCs w:val="28"/>
        </w:rPr>
        <w:t>краткие новости (пресс-релизы) о компании и ее деятельности для прессы</w:t>
      </w:r>
    </w:p>
    <w:p w:rsidR="001565BF" w:rsidRPr="00947D58" w:rsidRDefault="001565BF" w:rsidP="00380A58">
      <w:pPr>
        <w:numPr>
          <w:ilvl w:val="0"/>
          <w:numId w:val="36"/>
        </w:numPr>
        <w:jc w:val="both"/>
        <w:rPr>
          <w:color w:val="000000"/>
          <w:sz w:val="28"/>
          <w:szCs w:val="28"/>
        </w:rPr>
      </w:pPr>
      <w:r w:rsidRPr="00947D58">
        <w:rPr>
          <w:color w:val="000000"/>
          <w:sz w:val="28"/>
          <w:szCs w:val="28"/>
        </w:rPr>
        <w:t>статьи, представляющие более подробную информацию о компании</w:t>
      </w:r>
    </w:p>
    <w:p w:rsidR="001565BF" w:rsidRPr="00947D58" w:rsidRDefault="001565BF" w:rsidP="00380A58">
      <w:pPr>
        <w:numPr>
          <w:ilvl w:val="0"/>
          <w:numId w:val="36"/>
        </w:numPr>
        <w:jc w:val="both"/>
        <w:rPr>
          <w:color w:val="000000"/>
          <w:sz w:val="28"/>
          <w:szCs w:val="28"/>
        </w:rPr>
      </w:pPr>
      <w:r w:rsidRPr="00947D58">
        <w:rPr>
          <w:color w:val="000000"/>
          <w:sz w:val="28"/>
          <w:szCs w:val="28"/>
        </w:rPr>
        <w:lastRenderedPageBreak/>
        <w:t>спонсорская поддержка различных мероприятий и акций</w:t>
      </w:r>
    </w:p>
    <w:p w:rsidR="001565BF" w:rsidRPr="00947D58" w:rsidRDefault="001565BF" w:rsidP="00330C46">
      <w:pPr>
        <w:rPr>
          <w:sz w:val="28"/>
          <w:szCs w:val="28"/>
        </w:rPr>
      </w:pPr>
      <w:r w:rsidRPr="00947D58">
        <w:rPr>
          <w:sz w:val="28"/>
          <w:szCs w:val="28"/>
        </w:rPr>
        <w:t xml:space="preserve">Для только что созданного малого предприятия такие расходы весьма значительны, поэтому мы ограничимся дополнительными бесплатными услугами, предоставляемыми разработчиками информационного сайта г. </w:t>
      </w:r>
      <w:r>
        <w:rPr>
          <w:sz w:val="28"/>
          <w:szCs w:val="28"/>
        </w:rPr>
        <w:t>Орша</w:t>
      </w:r>
      <w:r w:rsidRPr="00947D58">
        <w:rPr>
          <w:sz w:val="28"/>
          <w:szCs w:val="28"/>
        </w:rPr>
        <w:t xml:space="preserve"> при заказе баннера:</w:t>
      </w:r>
    </w:p>
    <w:p w:rsidR="001565BF" w:rsidRPr="00947D58" w:rsidRDefault="001565BF" w:rsidP="00380A58">
      <w:pPr>
        <w:numPr>
          <w:ilvl w:val="0"/>
          <w:numId w:val="37"/>
        </w:numPr>
        <w:rPr>
          <w:sz w:val="28"/>
          <w:szCs w:val="28"/>
        </w:rPr>
      </w:pPr>
      <w:r w:rsidRPr="00947D58">
        <w:rPr>
          <w:sz w:val="28"/>
          <w:szCs w:val="28"/>
        </w:rPr>
        <w:t>право публикации рекламных статей, пресс-релизов, но не более одной публикации в 2 месяца.</w:t>
      </w:r>
    </w:p>
    <w:p w:rsidR="001565BF" w:rsidRPr="00947D58" w:rsidRDefault="001565BF" w:rsidP="00380A58">
      <w:pPr>
        <w:numPr>
          <w:ilvl w:val="0"/>
          <w:numId w:val="37"/>
        </w:numPr>
        <w:rPr>
          <w:sz w:val="28"/>
          <w:szCs w:val="28"/>
        </w:rPr>
      </w:pPr>
      <w:r w:rsidRPr="00947D58">
        <w:rPr>
          <w:sz w:val="28"/>
          <w:szCs w:val="28"/>
        </w:rPr>
        <w:t xml:space="preserve">разработка Интернет-страницы, на которую будет идти ссылка при нажатии на баннер </w:t>
      </w:r>
    </w:p>
    <w:p w:rsidR="001565BF" w:rsidRPr="00947D58" w:rsidRDefault="001565BF" w:rsidP="003C3159">
      <w:pPr>
        <w:pStyle w:val="2"/>
        <w:ind w:firstLine="540"/>
        <w:rPr>
          <w:rFonts w:ascii="Times New Roman" w:hAnsi="Times New Roman" w:cs="Times New Roman"/>
          <w:i w:val="0"/>
          <w:color w:val="FF00FF"/>
        </w:rPr>
      </w:pPr>
      <w:bookmarkStart w:id="74" w:name="_Toc446230739"/>
      <w:bookmarkEnd w:id="73"/>
    </w:p>
    <w:p w:rsidR="001565BF" w:rsidRPr="00947D58" w:rsidRDefault="001565BF" w:rsidP="003C3159">
      <w:pPr>
        <w:pStyle w:val="2"/>
        <w:ind w:firstLine="540"/>
        <w:rPr>
          <w:rFonts w:ascii="Times New Roman" w:hAnsi="Times New Roman" w:cs="Times New Roman"/>
          <w:i w:val="0"/>
        </w:rPr>
      </w:pPr>
      <w:bookmarkStart w:id="75" w:name="_Toc105741998"/>
      <w:bookmarkStart w:id="76" w:name="_Toc154631380"/>
      <w:bookmarkStart w:id="77" w:name="_Toc281945203"/>
      <w:r w:rsidRPr="00947D58">
        <w:rPr>
          <w:rFonts w:ascii="Times New Roman" w:hAnsi="Times New Roman" w:cs="Times New Roman"/>
          <w:i w:val="0"/>
        </w:rPr>
        <w:t>4.5 Цена и объем сбыта продукции</w:t>
      </w:r>
      <w:bookmarkEnd w:id="74"/>
      <w:bookmarkEnd w:id="75"/>
      <w:bookmarkEnd w:id="76"/>
      <w:bookmarkEnd w:id="77"/>
    </w:p>
    <w:p w:rsidR="001565BF" w:rsidRPr="00947D58" w:rsidRDefault="001565BF" w:rsidP="003C3159">
      <w:pPr>
        <w:pStyle w:val="3"/>
        <w:ind w:firstLine="540"/>
        <w:rPr>
          <w:rFonts w:ascii="Times New Roman" w:hAnsi="Times New Roman" w:cs="Times New Roman"/>
          <w:sz w:val="28"/>
          <w:szCs w:val="28"/>
        </w:rPr>
      </w:pPr>
      <w:bookmarkStart w:id="78" w:name="_Toc446230740"/>
      <w:bookmarkStart w:id="79" w:name="_Toc105572503"/>
      <w:bookmarkStart w:id="80" w:name="_Toc105741999"/>
      <w:bookmarkStart w:id="81" w:name="_Toc154631381"/>
      <w:bookmarkStart w:id="82" w:name="_Toc281945204"/>
      <w:r w:rsidRPr="00947D58">
        <w:rPr>
          <w:rFonts w:ascii="Times New Roman" w:hAnsi="Times New Roman" w:cs="Times New Roman"/>
          <w:sz w:val="28"/>
          <w:szCs w:val="28"/>
        </w:rPr>
        <w:t>4.5.1 Определение цен на продукцию</w:t>
      </w:r>
      <w:bookmarkEnd w:id="78"/>
      <w:bookmarkEnd w:id="79"/>
      <w:bookmarkEnd w:id="80"/>
      <w:bookmarkEnd w:id="81"/>
      <w:bookmarkEnd w:id="82"/>
    </w:p>
    <w:p w:rsidR="001565BF" w:rsidRPr="00947D58" w:rsidRDefault="001565BF" w:rsidP="00D93E03">
      <w:pPr>
        <w:ind w:firstLine="709"/>
        <w:jc w:val="both"/>
        <w:rPr>
          <w:sz w:val="28"/>
          <w:szCs w:val="28"/>
        </w:rPr>
      </w:pPr>
      <w:r w:rsidRPr="00947D58">
        <w:rPr>
          <w:sz w:val="28"/>
          <w:szCs w:val="28"/>
        </w:rPr>
        <w:t>Политика ценообразования – одна из наиболее важных направлений экономической стратегии. Цена должна способствовать внедрению товара на рынок, удержанию рыночных позиций и получению прибыли.</w:t>
      </w:r>
    </w:p>
    <w:p w:rsidR="001565BF" w:rsidRPr="00947D58" w:rsidRDefault="001565BF" w:rsidP="00D93E03">
      <w:pPr>
        <w:ind w:firstLine="709"/>
        <w:jc w:val="both"/>
        <w:rPr>
          <w:sz w:val="28"/>
          <w:szCs w:val="28"/>
        </w:rPr>
      </w:pPr>
      <w:r w:rsidRPr="00947D58">
        <w:rPr>
          <w:sz w:val="28"/>
          <w:szCs w:val="28"/>
        </w:rPr>
        <w:t>Правильное определение цены товара самым прямым образом влияет на успешность бизнеса компании и, наряду с другими компонентами маркетинга, является чрезвычайно ответственным этапом маркетинговой программы. Определение цены обуславливает объем денежных доходов и является главным элементом для расчета точки безубыточности бизнеса, рентабельности, финансового плана проекта и планирования сбыта.</w:t>
      </w:r>
    </w:p>
    <w:p w:rsidR="001565BF" w:rsidRPr="00947D58" w:rsidRDefault="001565BF" w:rsidP="00D93E03">
      <w:pPr>
        <w:ind w:firstLine="709"/>
        <w:jc w:val="both"/>
        <w:rPr>
          <w:sz w:val="28"/>
          <w:szCs w:val="28"/>
        </w:rPr>
      </w:pPr>
      <w:r w:rsidRPr="00947D58">
        <w:rPr>
          <w:sz w:val="28"/>
          <w:szCs w:val="28"/>
        </w:rPr>
        <w:t>В зависимости от выбранной стратегии, компания может по-разному формировать цены на свою продукцию. Основными факторами, влияющими на назначение цены, являются:</w:t>
      </w:r>
    </w:p>
    <w:p w:rsidR="001565BF" w:rsidRPr="00947D58" w:rsidRDefault="001565BF" w:rsidP="00380A58">
      <w:pPr>
        <w:numPr>
          <w:ilvl w:val="0"/>
          <w:numId w:val="38"/>
        </w:numPr>
        <w:jc w:val="both"/>
        <w:rPr>
          <w:sz w:val="28"/>
          <w:szCs w:val="28"/>
        </w:rPr>
      </w:pPr>
      <w:r w:rsidRPr="00947D58">
        <w:rPr>
          <w:sz w:val="28"/>
          <w:szCs w:val="28"/>
        </w:rPr>
        <w:t>уровень издержек производства</w:t>
      </w:r>
    </w:p>
    <w:p w:rsidR="001565BF" w:rsidRPr="00947D58" w:rsidRDefault="001565BF" w:rsidP="00380A58">
      <w:pPr>
        <w:numPr>
          <w:ilvl w:val="0"/>
          <w:numId w:val="38"/>
        </w:numPr>
        <w:jc w:val="both"/>
        <w:rPr>
          <w:sz w:val="28"/>
          <w:szCs w:val="28"/>
        </w:rPr>
      </w:pPr>
      <w:r w:rsidRPr="00947D58">
        <w:rPr>
          <w:sz w:val="28"/>
          <w:szCs w:val="28"/>
        </w:rPr>
        <w:t>степень конкуренции на рынке</w:t>
      </w:r>
    </w:p>
    <w:p w:rsidR="001565BF" w:rsidRPr="00947D58" w:rsidRDefault="001565BF" w:rsidP="00380A58">
      <w:pPr>
        <w:numPr>
          <w:ilvl w:val="0"/>
          <w:numId w:val="38"/>
        </w:numPr>
        <w:jc w:val="both"/>
        <w:rPr>
          <w:sz w:val="28"/>
          <w:szCs w:val="28"/>
        </w:rPr>
      </w:pPr>
      <w:r w:rsidRPr="00947D58">
        <w:rPr>
          <w:sz w:val="28"/>
          <w:szCs w:val="28"/>
        </w:rPr>
        <w:t>вид товара или услуги</w:t>
      </w:r>
    </w:p>
    <w:p w:rsidR="001565BF" w:rsidRPr="00947D58" w:rsidRDefault="001565BF" w:rsidP="00380A58">
      <w:pPr>
        <w:numPr>
          <w:ilvl w:val="0"/>
          <w:numId w:val="38"/>
        </w:numPr>
        <w:jc w:val="both"/>
        <w:rPr>
          <w:sz w:val="28"/>
          <w:szCs w:val="28"/>
        </w:rPr>
      </w:pPr>
      <w:r w:rsidRPr="00947D58">
        <w:rPr>
          <w:sz w:val="28"/>
          <w:szCs w:val="28"/>
        </w:rPr>
        <w:t>имидж компании</w:t>
      </w:r>
    </w:p>
    <w:p w:rsidR="001565BF" w:rsidRPr="00947D58" w:rsidRDefault="001565BF" w:rsidP="00380A58">
      <w:pPr>
        <w:numPr>
          <w:ilvl w:val="0"/>
          <w:numId w:val="38"/>
        </w:numPr>
        <w:jc w:val="both"/>
        <w:rPr>
          <w:sz w:val="28"/>
          <w:szCs w:val="28"/>
        </w:rPr>
      </w:pPr>
      <w:r w:rsidRPr="00947D58">
        <w:rPr>
          <w:sz w:val="28"/>
          <w:szCs w:val="28"/>
        </w:rPr>
        <w:t>соотношение спроса и предложения на рынке</w:t>
      </w:r>
    </w:p>
    <w:p w:rsidR="001565BF" w:rsidRPr="00947D58" w:rsidRDefault="001565BF" w:rsidP="00D93E03">
      <w:pPr>
        <w:ind w:firstLine="709"/>
        <w:jc w:val="both"/>
        <w:rPr>
          <w:sz w:val="28"/>
          <w:szCs w:val="28"/>
        </w:rPr>
      </w:pPr>
      <w:r w:rsidRPr="00947D58">
        <w:rPr>
          <w:sz w:val="28"/>
          <w:szCs w:val="28"/>
        </w:rPr>
        <w:t>В задачи ценообразования входит обеспечение необходимого объема реализации, достаточного для выполнения основных целей компании. Возможные варианты выбора «базовой» цены: Существуют три основные вида ценообразования для определения базового уровня цен на продукцию компании:</w:t>
      </w:r>
    </w:p>
    <w:p w:rsidR="001565BF" w:rsidRPr="00947D58" w:rsidRDefault="001565BF" w:rsidP="00380A58">
      <w:pPr>
        <w:numPr>
          <w:ilvl w:val="0"/>
          <w:numId w:val="39"/>
        </w:numPr>
        <w:jc w:val="both"/>
        <w:rPr>
          <w:sz w:val="28"/>
          <w:szCs w:val="28"/>
        </w:rPr>
      </w:pPr>
      <w:r w:rsidRPr="00947D58">
        <w:rPr>
          <w:sz w:val="28"/>
          <w:szCs w:val="28"/>
        </w:rPr>
        <w:t>с учетом издержек производства (постоянные и переменные издержки плюс наценка)</w:t>
      </w:r>
    </w:p>
    <w:p w:rsidR="001565BF" w:rsidRPr="00947D58" w:rsidRDefault="001565BF" w:rsidP="00380A58">
      <w:pPr>
        <w:numPr>
          <w:ilvl w:val="0"/>
          <w:numId w:val="39"/>
        </w:numPr>
        <w:jc w:val="both"/>
        <w:rPr>
          <w:sz w:val="28"/>
          <w:szCs w:val="28"/>
        </w:rPr>
      </w:pPr>
      <w:r w:rsidRPr="00947D58">
        <w:rPr>
          <w:sz w:val="28"/>
          <w:szCs w:val="28"/>
        </w:rPr>
        <w:t>на основе цен конкурентов (на уровне цен конкурентов, ниже, выше их цен)</w:t>
      </w:r>
    </w:p>
    <w:p w:rsidR="001565BF" w:rsidRPr="00947D58" w:rsidRDefault="001565BF" w:rsidP="00380A58">
      <w:pPr>
        <w:numPr>
          <w:ilvl w:val="0"/>
          <w:numId w:val="39"/>
        </w:numPr>
        <w:jc w:val="both"/>
        <w:rPr>
          <w:sz w:val="28"/>
          <w:szCs w:val="28"/>
        </w:rPr>
      </w:pPr>
      <w:r w:rsidRPr="00947D58">
        <w:rPr>
          <w:sz w:val="28"/>
          <w:szCs w:val="28"/>
        </w:rPr>
        <w:t>на основе платежеспособного спроса потребителей</w:t>
      </w:r>
    </w:p>
    <w:p w:rsidR="001565BF" w:rsidRPr="00947D58" w:rsidRDefault="001565BF" w:rsidP="00380A58">
      <w:pPr>
        <w:numPr>
          <w:ilvl w:val="0"/>
          <w:numId w:val="39"/>
        </w:numPr>
        <w:jc w:val="both"/>
        <w:rPr>
          <w:sz w:val="28"/>
          <w:szCs w:val="28"/>
        </w:rPr>
      </w:pPr>
      <w:r w:rsidRPr="00947D58">
        <w:rPr>
          <w:sz w:val="28"/>
          <w:szCs w:val="28"/>
        </w:rPr>
        <w:t>сочетание указанных видов</w:t>
      </w:r>
    </w:p>
    <w:p w:rsidR="001565BF" w:rsidRPr="00947D58" w:rsidRDefault="001565BF" w:rsidP="003C3159">
      <w:pPr>
        <w:ind w:firstLine="540"/>
        <w:jc w:val="both"/>
        <w:rPr>
          <w:color w:val="FF00FF"/>
          <w:sz w:val="28"/>
          <w:szCs w:val="28"/>
        </w:rPr>
      </w:pPr>
      <w:r w:rsidRPr="00947D58">
        <w:rPr>
          <w:color w:val="FF00FF"/>
          <w:sz w:val="28"/>
          <w:szCs w:val="28"/>
        </w:rPr>
        <w:t xml:space="preserve"> </w:t>
      </w:r>
    </w:p>
    <w:p w:rsidR="001565BF" w:rsidRPr="00947D58" w:rsidRDefault="001565BF" w:rsidP="00FB7E9E">
      <w:pPr>
        <w:ind w:firstLine="709"/>
        <w:jc w:val="both"/>
        <w:rPr>
          <w:sz w:val="28"/>
          <w:szCs w:val="28"/>
        </w:rPr>
      </w:pPr>
      <w:r w:rsidRPr="00947D58">
        <w:rPr>
          <w:sz w:val="28"/>
          <w:szCs w:val="28"/>
        </w:rPr>
        <w:lastRenderedPageBreak/>
        <w:t xml:space="preserve">Мы заинтересованы в стабильности и сохранении благоприятного   климата для своей деятельности. Стратегия ценообразования ориентирована на избежание спада в сбыте и минимизации  воздействия таких внешних сил, как конкуренты и участники каналов сбыта. Из всевозможных методов, мы предпочли  установление цены, исходя из затрат на производство и сравнительного анализа цен конкурентов. Предполагается, что уровень цен будет соответствовать выбранному имиджу компании: качественная </w:t>
      </w:r>
      <w:r>
        <w:rPr>
          <w:sz w:val="28"/>
          <w:szCs w:val="28"/>
        </w:rPr>
        <w:t>керамическая плитка</w:t>
      </w:r>
      <w:r w:rsidRPr="00947D58">
        <w:rPr>
          <w:sz w:val="28"/>
          <w:szCs w:val="28"/>
        </w:rPr>
        <w:t xml:space="preserve"> по низким ценам для малых предприятий, муниципальных организаций, жителей с низким и средним уровнем доходов.</w:t>
      </w:r>
    </w:p>
    <w:p w:rsidR="001565BF" w:rsidRPr="00947D58" w:rsidRDefault="001565BF" w:rsidP="00FB7E9E">
      <w:pPr>
        <w:ind w:firstLine="709"/>
        <w:jc w:val="both"/>
        <w:rPr>
          <w:sz w:val="28"/>
          <w:szCs w:val="28"/>
        </w:rPr>
      </w:pPr>
      <w:r w:rsidRPr="00947D58">
        <w:rPr>
          <w:sz w:val="28"/>
          <w:szCs w:val="28"/>
        </w:rPr>
        <w:t>Для успешного продвижения продукции как на рынок были проанализированы цены на аналогичную продукцию конкурентов и полученные результаты сведены в таблицу 6.</w:t>
      </w:r>
    </w:p>
    <w:p w:rsidR="001565BF" w:rsidRPr="00947D58" w:rsidRDefault="001565BF" w:rsidP="003C3159">
      <w:pPr>
        <w:ind w:firstLine="540"/>
        <w:jc w:val="both"/>
        <w:rPr>
          <w:sz w:val="28"/>
          <w:szCs w:val="28"/>
        </w:rPr>
      </w:pPr>
      <w:r w:rsidRPr="00947D58">
        <w:rPr>
          <w:sz w:val="28"/>
          <w:szCs w:val="28"/>
        </w:rPr>
        <w:t>Таблица 6 – Анализ цен на продукцию конкурентов</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2325"/>
        <w:gridCol w:w="1725"/>
        <w:gridCol w:w="1050"/>
        <w:gridCol w:w="1050"/>
        <w:gridCol w:w="1875"/>
      </w:tblGrid>
      <w:tr w:rsidR="001565BF" w:rsidRPr="00CC2574">
        <w:trPr>
          <w:cantSplit/>
          <w:trHeight w:val="633"/>
        </w:trPr>
        <w:tc>
          <w:tcPr>
            <w:tcW w:w="1575" w:type="dxa"/>
            <w:vMerge w:val="restart"/>
            <w:vAlign w:val="center"/>
          </w:tcPr>
          <w:p w:rsidR="001565BF" w:rsidRPr="00CC2574" w:rsidRDefault="001565BF" w:rsidP="003C3159">
            <w:pPr>
              <w:pStyle w:val="a8"/>
              <w:rPr>
                <w:b/>
                <w:bCs/>
                <w:sz w:val="24"/>
                <w:szCs w:val="24"/>
              </w:rPr>
            </w:pPr>
            <w:r w:rsidRPr="00CC2574">
              <w:rPr>
                <w:b/>
                <w:bCs/>
                <w:sz w:val="24"/>
                <w:szCs w:val="24"/>
              </w:rPr>
              <w:t>Продукт</w:t>
            </w:r>
          </w:p>
        </w:tc>
        <w:tc>
          <w:tcPr>
            <w:tcW w:w="2325" w:type="dxa"/>
            <w:vMerge w:val="restart"/>
            <w:vAlign w:val="center"/>
          </w:tcPr>
          <w:p w:rsidR="001565BF" w:rsidRPr="00CC2574" w:rsidRDefault="001565BF" w:rsidP="003C3159">
            <w:pPr>
              <w:pStyle w:val="aa"/>
              <w:jc w:val="center"/>
              <w:rPr>
                <w:b/>
                <w:bCs/>
                <w:sz w:val="24"/>
                <w:szCs w:val="24"/>
              </w:rPr>
            </w:pPr>
            <w:r w:rsidRPr="00CC2574">
              <w:rPr>
                <w:b/>
                <w:bCs/>
                <w:sz w:val="24"/>
                <w:szCs w:val="24"/>
              </w:rPr>
              <w:t>Конкурент</w:t>
            </w:r>
          </w:p>
        </w:tc>
        <w:tc>
          <w:tcPr>
            <w:tcW w:w="1725" w:type="dxa"/>
            <w:vMerge w:val="restart"/>
            <w:vAlign w:val="center"/>
          </w:tcPr>
          <w:p w:rsidR="001565BF" w:rsidRPr="00CC2574" w:rsidRDefault="001565BF" w:rsidP="003C3159">
            <w:pPr>
              <w:pStyle w:val="a8"/>
              <w:rPr>
                <w:b/>
                <w:bCs/>
                <w:sz w:val="24"/>
                <w:szCs w:val="24"/>
                <w:vertAlign w:val="superscript"/>
              </w:rPr>
            </w:pPr>
            <w:r w:rsidRPr="00CC2574">
              <w:rPr>
                <w:b/>
                <w:bCs/>
                <w:sz w:val="24"/>
                <w:szCs w:val="24"/>
              </w:rPr>
              <w:t>Цена конкурентов, руб.</w:t>
            </w:r>
          </w:p>
        </w:tc>
        <w:tc>
          <w:tcPr>
            <w:tcW w:w="2100" w:type="dxa"/>
            <w:gridSpan w:val="2"/>
            <w:vAlign w:val="center"/>
          </w:tcPr>
          <w:p w:rsidR="001565BF" w:rsidRPr="00CC2574" w:rsidRDefault="001565BF" w:rsidP="003C3159">
            <w:pPr>
              <w:pStyle w:val="a8"/>
              <w:rPr>
                <w:b/>
                <w:bCs/>
                <w:sz w:val="24"/>
                <w:szCs w:val="24"/>
              </w:rPr>
            </w:pPr>
            <w:r w:rsidRPr="00CC2574">
              <w:rPr>
                <w:b/>
                <w:bCs/>
                <w:sz w:val="24"/>
                <w:szCs w:val="24"/>
              </w:rPr>
              <w:t>Диапазон цен, руб.</w:t>
            </w:r>
          </w:p>
        </w:tc>
        <w:tc>
          <w:tcPr>
            <w:tcW w:w="1875" w:type="dxa"/>
            <w:vMerge w:val="restart"/>
            <w:vAlign w:val="center"/>
          </w:tcPr>
          <w:p w:rsidR="001565BF" w:rsidRPr="00CC2574" w:rsidRDefault="001565BF" w:rsidP="003C3159">
            <w:pPr>
              <w:pStyle w:val="a8"/>
              <w:rPr>
                <w:b/>
                <w:bCs/>
                <w:sz w:val="24"/>
                <w:szCs w:val="24"/>
              </w:rPr>
            </w:pPr>
            <w:r w:rsidRPr="00CC2574">
              <w:rPr>
                <w:b/>
                <w:bCs/>
                <w:sz w:val="24"/>
                <w:szCs w:val="24"/>
              </w:rPr>
              <w:t>Планируемая цена,у.е..</w:t>
            </w:r>
          </w:p>
        </w:tc>
      </w:tr>
      <w:tr w:rsidR="001565BF" w:rsidRPr="00CC2574">
        <w:trPr>
          <w:cantSplit/>
        </w:trPr>
        <w:tc>
          <w:tcPr>
            <w:tcW w:w="1575" w:type="dxa"/>
            <w:vMerge/>
            <w:vAlign w:val="center"/>
          </w:tcPr>
          <w:p w:rsidR="001565BF" w:rsidRPr="00CC2574" w:rsidRDefault="001565BF" w:rsidP="003C3159">
            <w:pPr>
              <w:pStyle w:val="a8"/>
              <w:rPr>
                <w:sz w:val="24"/>
                <w:szCs w:val="24"/>
              </w:rPr>
            </w:pPr>
          </w:p>
        </w:tc>
        <w:tc>
          <w:tcPr>
            <w:tcW w:w="2325" w:type="dxa"/>
            <w:vMerge/>
          </w:tcPr>
          <w:p w:rsidR="001565BF" w:rsidRPr="00CC2574" w:rsidRDefault="001565BF" w:rsidP="003C3159">
            <w:pPr>
              <w:pStyle w:val="a8"/>
              <w:rPr>
                <w:sz w:val="24"/>
                <w:szCs w:val="24"/>
              </w:rPr>
            </w:pPr>
          </w:p>
        </w:tc>
        <w:tc>
          <w:tcPr>
            <w:tcW w:w="1725" w:type="dxa"/>
            <w:vMerge/>
            <w:vAlign w:val="center"/>
          </w:tcPr>
          <w:p w:rsidR="001565BF" w:rsidRPr="00CC2574" w:rsidRDefault="001565BF" w:rsidP="003C3159">
            <w:pPr>
              <w:pStyle w:val="a8"/>
              <w:rPr>
                <w:sz w:val="24"/>
                <w:szCs w:val="24"/>
              </w:rPr>
            </w:pPr>
          </w:p>
        </w:tc>
        <w:tc>
          <w:tcPr>
            <w:tcW w:w="1050" w:type="dxa"/>
            <w:vAlign w:val="center"/>
          </w:tcPr>
          <w:p w:rsidR="001565BF" w:rsidRPr="00CC2574" w:rsidRDefault="001565BF" w:rsidP="003C3159">
            <w:pPr>
              <w:pStyle w:val="a8"/>
              <w:rPr>
                <w:b/>
                <w:bCs/>
                <w:sz w:val="24"/>
                <w:szCs w:val="24"/>
              </w:rPr>
            </w:pPr>
            <w:r w:rsidRPr="00CC2574">
              <w:rPr>
                <w:b/>
                <w:bCs/>
                <w:sz w:val="24"/>
                <w:szCs w:val="24"/>
              </w:rPr>
              <w:t>Мин.</w:t>
            </w:r>
          </w:p>
        </w:tc>
        <w:tc>
          <w:tcPr>
            <w:tcW w:w="1050" w:type="dxa"/>
            <w:vAlign w:val="center"/>
          </w:tcPr>
          <w:p w:rsidR="001565BF" w:rsidRPr="00CC2574" w:rsidRDefault="001565BF" w:rsidP="003C3159">
            <w:pPr>
              <w:pStyle w:val="a8"/>
              <w:rPr>
                <w:b/>
                <w:bCs/>
                <w:sz w:val="24"/>
                <w:szCs w:val="24"/>
              </w:rPr>
            </w:pPr>
            <w:r w:rsidRPr="00CC2574">
              <w:rPr>
                <w:b/>
                <w:bCs/>
                <w:sz w:val="24"/>
                <w:szCs w:val="24"/>
              </w:rPr>
              <w:t>Макс.</w:t>
            </w:r>
          </w:p>
        </w:tc>
        <w:tc>
          <w:tcPr>
            <w:tcW w:w="1875" w:type="dxa"/>
            <w:vMerge/>
            <w:vAlign w:val="center"/>
          </w:tcPr>
          <w:p w:rsidR="001565BF" w:rsidRPr="00CC2574" w:rsidRDefault="001565BF" w:rsidP="003C3159">
            <w:pPr>
              <w:pStyle w:val="a8"/>
              <w:rPr>
                <w:sz w:val="24"/>
                <w:szCs w:val="24"/>
              </w:rPr>
            </w:pPr>
          </w:p>
        </w:tc>
      </w:tr>
      <w:tr w:rsidR="001565BF" w:rsidRPr="00CC2574">
        <w:trPr>
          <w:cantSplit/>
          <w:trHeight w:val="252"/>
        </w:trPr>
        <w:tc>
          <w:tcPr>
            <w:tcW w:w="1575" w:type="dxa"/>
            <w:vMerge w:val="restart"/>
            <w:vAlign w:val="center"/>
          </w:tcPr>
          <w:p w:rsidR="001565BF" w:rsidRPr="00CC2574" w:rsidRDefault="001565BF" w:rsidP="003C3159">
            <w:pPr>
              <w:jc w:val="center"/>
              <w:rPr>
                <w:bCs/>
              </w:rPr>
            </w:pPr>
            <w:r>
              <w:rPr>
                <w:bCs/>
              </w:rPr>
              <w:t>Стеновая плитка</w:t>
            </w:r>
          </w:p>
        </w:tc>
        <w:tc>
          <w:tcPr>
            <w:tcW w:w="2325" w:type="dxa"/>
          </w:tcPr>
          <w:p w:rsidR="001565BF" w:rsidRPr="00CC2574" w:rsidRDefault="001565BF" w:rsidP="00FB7E9E">
            <w:pPr>
              <w:pStyle w:val="a4"/>
              <w:spacing w:before="0" w:beforeAutospacing="0" w:after="0" w:afterAutospacing="0"/>
              <w:jc w:val="both"/>
            </w:pPr>
            <w:r>
              <w:t>Оршастройматериалы</w:t>
            </w:r>
          </w:p>
        </w:tc>
        <w:tc>
          <w:tcPr>
            <w:tcW w:w="1725" w:type="dxa"/>
            <w:vAlign w:val="center"/>
          </w:tcPr>
          <w:p w:rsidR="001565BF" w:rsidRPr="00CC2574" w:rsidRDefault="001565BF" w:rsidP="00D54FF3">
            <w:pPr>
              <w:ind w:right="79"/>
              <w:jc w:val="center"/>
            </w:pPr>
            <w:r w:rsidRPr="00CC2574">
              <w:t>-</w:t>
            </w:r>
          </w:p>
        </w:tc>
        <w:tc>
          <w:tcPr>
            <w:tcW w:w="1050" w:type="dxa"/>
            <w:vMerge w:val="restart"/>
            <w:vAlign w:val="center"/>
          </w:tcPr>
          <w:p w:rsidR="001565BF" w:rsidRPr="00CC2574" w:rsidRDefault="001565BF" w:rsidP="00D54FF3">
            <w:pPr>
              <w:ind w:right="-33"/>
              <w:jc w:val="center"/>
            </w:pPr>
            <w:r w:rsidRPr="00CC2574">
              <w:t>300</w:t>
            </w:r>
          </w:p>
        </w:tc>
        <w:tc>
          <w:tcPr>
            <w:tcW w:w="1050" w:type="dxa"/>
            <w:vMerge w:val="restart"/>
            <w:vAlign w:val="center"/>
          </w:tcPr>
          <w:p w:rsidR="001565BF" w:rsidRPr="00CC2574" w:rsidRDefault="001565BF" w:rsidP="00D54FF3">
            <w:pPr>
              <w:ind w:right="-33"/>
              <w:jc w:val="center"/>
            </w:pPr>
            <w:r w:rsidRPr="00CC2574">
              <w:t>400</w:t>
            </w:r>
          </w:p>
        </w:tc>
        <w:tc>
          <w:tcPr>
            <w:tcW w:w="1875" w:type="dxa"/>
            <w:vMerge w:val="restart"/>
            <w:vAlign w:val="center"/>
          </w:tcPr>
          <w:p w:rsidR="001565BF" w:rsidRPr="00CC2574" w:rsidRDefault="001565BF" w:rsidP="00D54FF3">
            <w:pPr>
              <w:ind w:right="-33"/>
              <w:jc w:val="center"/>
              <w:rPr>
                <w:bCs/>
              </w:rPr>
            </w:pPr>
            <w:r w:rsidRPr="00CC2574">
              <w:rPr>
                <w:bCs/>
              </w:rPr>
              <w:t>250</w:t>
            </w:r>
          </w:p>
        </w:tc>
      </w:tr>
      <w:tr w:rsidR="001565BF" w:rsidRPr="00CC2574">
        <w:trPr>
          <w:cantSplit/>
          <w:trHeight w:val="342"/>
        </w:trPr>
        <w:tc>
          <w:tcPr>
            <w:tcW w:w="1575" w:type="dxa"/>
            <w:vMerge/>
            <w:vAlign w:val="center"/>
          </w:tcPr>
          <w:p w:rsidR="001565BF" w:rsidRPr="00CC2574" w:rsidRDefault="001565BF" w:rsidP="003C3159"/>
        </w:tc>
        <w:tc>
          <w:tcPr>
            <w:tcW w:w="2325" w:type="dxa"/>
            <w:vAlign w:val="center"/>
          </w:tcPr>
          <w:p w:rsidR="001565BF" w:rsidRPr="00CC2574" w:rsidRDefault="001565BF" w:rsidP="003C3159">
            <w:pPr>
              <w:jc w:val="center"/>
            </w:pPr>
            <w:r w:rsidRPr="00CC2574">
              <w:t>Дивет Белорусско-итальянское СООО</w:t>
            </w:r>
          </w:p>
        </w:tc>
        <w:tc>
          <w:tcPr>
            <w:tcW w:w="1725" w:type="dxa"/>
            <w:vAlign w:val="center"/>
          </w:tcPr>
          <w:p w:rsidR="001565BF" w:rsidRPr="00CC2574" w:rsidRDefault="001565BF" w:rsidP="00D54FF3">
            <w:pPr>
              <w:ind w:right="79"/>
              <w:jc w:val="center"/>
            </w:pPr>
            <w:r w:rsidRPr="00CC2574">
              <w:t>350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салон «Керамическая плитка плюс»</w:t>
            </w:r>
          </w:p>
        </w:tc>
        <w:tc>
          <w:tcPr>
            <w:tcW w:w="1725" w:type="dxa"/>
            <w:vAlign w:val="center"/>
          </w:tcPr>
          <w:p w:rsidR="001565BF" w:rsidRPr="00CC2574" w:rsidRDefault="001565BF" w:rsidP="00D54FF3">
            <w:pPr>
              <w:ind w:right="79"/>
              <w:jc w:val="center"/>
            </w:pPr>
            <w:r w:rsidRPr="00CC2574">
              <w:t>400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занимающиеся производством керамической плитки</w:t>
            </w:r>
          </w:p>
        </w:tc>
        <w:tc>
          <w:tcPr>
            <w:tcW w:w="1725" w:type="dxa"/>
            <w:vAlign w:val="center"/>
          </w:tcPr>
          <w:p w:rsidR="001565BF" w:rsidRPr="00CC2574" w:rsidRDefault="001565BF" w:rsidP="00D54FF3">
            <w:pPr>
              <w:ind w:right="79"/>
              <w:jc w:val="center"/>
            </w:pPr>
            <w:r w:rsidRPr="00CC2574">
              <w:t>300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торгующие керамическая плиткаю на рынках города</w:t>
            </w:r>
          </w:p>
        </w:tc>
        <w:tc>
          <w:tcPr>
            <w:tcW w:w="1725" w:type="dxa"/>
            <w:vAlign w:val="center"/>
          </w:tcPr>
          <w:p w:rsidR="001565BF" w:rsidRPr="00CC2574" w:rsidRDefault="001565BF" w:rsidP="00D54FF3">
            <w:pPr>
              <w:ind w:right="79"/>
              <w:jc w:val="center"/>
            </w:pPr>
            <w:r w:rsidRPr="00CC2574">
              <w:t>-</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restart"/>
            <w:vAlign w:val="center"/>
          </w:tcPr>
          <w:p w:rsidR="001565BF" w:rsidRPr="00CC2574" w:rsidRDefault="001565BF" w:rsidP="003C3159">
            <w:r>
              <w:t>Облицовочная плитка</w:t>
            </w:r>
          </w:p>
        </w:tc>
        <w:tc>
          <w:tcPr>
            <w:tcW w:w="2325" w:type="dxa"/>
          </w:tcPr>
          <w:p w:rsidR="001565BF" w:rsidRPr="00CC2574" w:rsidRDefault="001565BF" w:rsidP="00FB7E9E">
            <w:pPr>
              <w:pStyle w:val="a4"/>
              <w:spacing w:before="0" w:beforeAutospacing="0" w:after="0" w:afterAutospacing="0"/>
              <w:jc w:val="both"/>
            </w:pPr>
            <w:r>
              <w:t>Оршастройматериалы</w:t>
            </w:r>
          </w:p>
        </w:tc>
        <w:tc>
          <w:tcPr>
            <w:tcW w:w="1725" w:type="dxa"/>
            <w:vAlign w:val="center"/>
          </w:tcPr>
          <w:p w:rsidR="001565BF" w:rsidRPr="00CC2574" w:rsidRDefault="001565BF" w:rsidP="00D54FF3">
            <w:pPr>
              <w:ind w:right="79"/>
              <w:jc w:val="center"/>
            </w:pPr>
            <w:r w:rsidRPr="00CC2574">
              <w:t>60</w:t>
            </w:r>
          </w:p>
        </w:tc>
        <w:tc>
          <w:tcPr>
            <w:tcW w:w="1050" w:type="dxa"/>
            <w:vMerge w:val="restart"/>
            <w:vAlign w:val="center"/>
          </w:tcPr>
          <w:p w:rsidR="001565BF" w:rsidRPr="00CC2574" w:rsidRDefault="001565BF" w:rsidP="00D54FF3">
            <w:pPr>
              <w:ind w:right="222"/>
              <w:jc w:val="center"/>
            </w:pPr>
            <w:r w:rsidRPr="00CC2574">
              <w:t>55</w:t>
            </w:r>
          </w:p>
        </w:tc>
        <w:tc>
          <w:tcPr>
            <w:tcW w:w="1050" w:type="dxa"/>
            <w:vMerge w:val="restart"/>
            <w:vAlign w:val="center"/>
          </w:tcPr>
          <w:p w:rsidR="001565BF" w:rsidRPr="00CC2574" w:rsidRDefault="001565BF" w:rsidP="00D54FF3">
            <w:pPr>
              <w:ind w:right="127"/>
              <w:jc w:val="center"/>
            </w:pPr>
            <w:r w:rsidRPr="00CC2574">
              <w:t>160</w:t>
            </w:r>
          </w:p>
        </w:tc>
        <w:tc>
          <w:tcPr>
            <w:tcW w:w="1875" w:type="dxa"/>
            <w:vMerge w:val="restart"/>
            <w:vAlign w:val="center"/>
          </w:tcPr>
          <w:p w:rsidR="001565BF" w:rsidRPr="00CC2574" w:rsidRDefault="001565BF" w:rsidP="00D54FF3">
            <w:pPr>
              <w:ind w:right="175"/>
              <w:jc w:val="center"/>
            </w:pPr>
            <w:r w:rsidRPr="00CC2574">
              <w:t>65</w:t>
            </w:r>
          </w:p>
        </w:tc>
      </w:tr>
      <w:tr w:rsidR="001565BF" w:rsidRPr="00CC2574">
        <w:trPr>
          <w:cantSplit/>
          <w:trHeight w:val="342"/>
        </w:trPr>
        <w:tc>
          <w:tcPr>
            <w:tcW w:w="1575" w:type="dxa"/>
            <w:vMerge/>
            <w:vAlign w:val="center"/>
          </w:tcPr>
          <w:p w:rsidR="001565BF" w:rsidRPr="00CC2574" w:rsidRDefault="001565BF" w:rsidP="003C3159"/>
        </w:tc>
        <w:tc>
          <w:tcPr>
            <w:tcW w:w="2325" w:type="dxa"/>
            <w:vAlign w:val="center"/>
          </w:tcPr>
          <w:p w:rsidR="001565BF" w:rsidRPr="00CC2574" w:rsidRDefault="001565BF" w:rsidP="00FB7E9E">
            <w:pPr>
              <w:jc w:val="center"/>
            </w:pPr>
            <w:r w:rsidRPr="00CC2574">
              <w:t>Дивет Белорусско-итальянское СООО</w:t>
            </w:r>
          </w:p>
        </w:tc>
        <w:tc>
          <w:tcPr>
            <w:tcW w:w="1725" w:type="dxa"/>
            <w:vAlign w:val="center"/>
          </w:tcPr>
          <w:p w:rsidR="001565BF" w:rsidRPr="00CC2574" w:rsidRDefault="001565BF" w:rsidP="00D54FF3">
            <w:pPr>
              <w:ind w:right="79"/>
              <w:jc w:val="center"/>
            </w:pPr>
            <w:r w:rsidRPr="00CC2574">
              <w:t>115</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салон «Керамическая плитка плюс»</w:t>
            </w:r>
          </w:p>
        </w:tc>
        <w:tc>
          <w:tcPr>
            <w:tcW w:w="1725" w:type="dxa"/>
            <w:vAlign w:val="center"/>
          </w:tcPr>
          <w:p w:rsidR="001565BF" w:rsidRPr="00CC2574" w:rsidRDefault="001565BF" w:rsidP="00D54FF3">
            <w:pPr>
              <w:ind w:right="79"/>
              <w:jc w:val="center"/>
            </w:pPr>
            <w:r w:rsidRPr="00CC2574">
              <w:t>160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занимающиеся производством керамической плитки</w:t>
            </w:r>
          </w:p>
        </w:tc>
        <w:tc>
          <w:tcPr>
            <w:tcW w:w="1725" w:type="dxa"/>
            <w:vAlign w:val="center"/>
          </w:tcPr>
          <w:p w:rsidR="001565BF" w:rsidRPr="00CC2574" w:rsidRDefault="001565BF" w:rsidP="00D54FF3">
            <w:pPr>
              <w:ind w:right="79"/>
              <w:jc w:val="center"/>
            </w:pPr>
            <w:r w:rsidRPr="00CC2574">
              <w:t>70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торгующие керамическая плиткаю на рынках города</w:t>
            </w:r>
          </w:p>
        </w:tc>
        <w:tc>
          <w:tcPr>
            <w:tcW w:w="1725" w:type="dxa"/>
            <w:vAlign w:val="center"/>
          </w:tcPr>
          <w:p w:rsidR="001565BF" w:rsidRPr="00CC2574" w:rsidRDefault="001565BF" w:rsidP="00D54FF3">
            <w:pPr>
              <w:ind w:right="79"/>
              <w:jc w:val="center"/>
            </w:pPr>
            <w:r w:rsidRPr="00CC2574">
              <w:t>55</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restart"/>
            <w:vAlign w:val="center"/>
          </w:tcPr>
          <w:p w:rsidR="001565BF" w:rsidRPr="00CC2574" w:rsidRDefault="001565BF" w:rsidP="003C3159">
            <w:r>
              <w:t>Напольная плитка</w:t>
            </w:r>
          </w:p>
        </w:tc>
        <w:tc>
          <w:tcPr>
            <w:tcW w:w="2325" w:type="dxa"/>
          </w:tcPr>
          <w:p w:rsidR="001565BF" w:rsidRPr="00CC2574" w:rsidRDefault="001565BF" w:rsidP="00FB7E9E">
            <w:pPr>
              <w:pStyle w:val="a4"/>
              <w:spacing w:before="0" w:beforeAutospacing="0" w:after="0" w:afterAutospacing="0"/>
              <w:jc w:val="both"/>
            </w:pPr>
            <w:r>
              <w:t>Оршастройматериалы</w:t>
            </w:r>
          </w:p>
        </w:tc>
        <w:tc>
          <w:tcPr>
            <w:tcW w:w="1725" w:type="dxa"/>
            <w:vAlign w:val="center"/>
          </w:tcPr>
          <w:p w:rsidR="001565BF" w:rsidRPr="00CC2574" w:rsidRDefault="001565BF" w:rsidP="00D54FF3">
            <w:pPr>
              <w:ind w:right="79"/>
              <w:jc w:val="center"/>
            </w:pPr>
            <w:r w:rsidRPr="00CC2574">
              <w:t>80</w:t>
            </w:r>
          </w:p>
        </w:tc>
        <w:tc>
          <w:tcPr>
            <w:tcW w:w="1050" w:type="dxa"/>
            <w:vMerge w:val="restart"/>
            <w:vAlign w:val="center"/>
          </w:tcPr>
          <w:p w:rsidR="001565BF" w:rsidRPr="00CC2574" w:rsidRDefault="001565BF" w:rsidP="00D54FF3">
            <w:pPr>
              <w:ind w:right="222"/>
              <w:jc w:val="center"/>
            </w:pPr>
            <w:r w:rsidRPr="00CC2574">
              <w:t>140</w:t>
            </w:r>
          </w:p>
        </w:tc>
        <w:tc>
          <w:tcPr>
            <w:tcW w:w="1050" w:type="dxa"/>
            <w:vMerge w:val="restart"/>
            <w:vAlign w:val="center"/>
          </w:tcPr>
          <w:p w:rsidR="001565BF" w:rsidRPr="00CC2574" w:rsidRDefault="001565BF" w:rsidP="00D54FF3">
            <w:pPr>
              <w:ind w:right="127"/>
              <w:jc w:val="center"/>
            </w:pPr>
            <w:r w:rsidRPr="00CC2574">
              <w:t>60</w:t>
            </w:r>
          </w:p>
        </w:tc>
        <w:tc>
          <w:tcPr>
            <w:tcW w:w="1875" w:type="dxa"/>
            <w:vMerge w:val="restart"/>
            <w:vAlign w:val="center"/>
          </w:tcPr>
          <w:p w:rsidR="001565BF" w:rsidRPr="00CC2574" w:rsidRDefault="001565BF" w:rsidP="00D54FF3">
            <w:pPr>
              <w:ind w:right="175"/>
              <w:jc w:val="center"/>
            </w:pPr>
            <w:r w:rsidRPr="00CC2574">
              <w:t>75</w:t>
            </w:r>
          </w:p>
        </w:tc>
      </w:tr>
      <w:tr w:rsidR="001565BF" w:rsidRPr="00CC2574">
        <w:trPr>
          <w:cantSplit/>
          <w:trHeight w:val="342"/>
        </w:trPr>
        <w:tc>
          <w:tcPr>
            <w:tcW w:w="1575" w:type="dxa"/>
            <w:vMerge/>
            <w:vAlign w:val="center"/>
          </w:tcPr>
          <w:p w:rsidR="001565BF" w:rsidRPr="00CC2574" w:rsidRDefault="001565BF" w:rsidP="003C3159"/>
        </w:tc>
        <w:tc>
          <w:tcPr>
            <w:tcW w:w="2325" w:type="dxa"/>
            <w:vAlign w:val="center"/>
          </w:tcPr>
          <w:p w:rsidR="001565BF" w:rsidRPr="00CC2574" w:rsidRDefault="001565BF" w:rsidP="00FB7E9E">
            <w:pPr>
              <w:jc w:val="center"/>
            </w:pPr>
            <w:r w:rsidRPr="00CC2574">
              <w:t>Дивет Белорусско-итальянское СООО</w:t>
            </w:r>
          </w:p>
        </w:tc>
        <w:tc>
          <w:tcPr>
            <w:tcW w:w="1725" w:type="dxa"/>
            <w:vAlign w:val="center"/>
          </w:tcPr>
          <w:p w:rsidR="001565BF" w:rsidRPr="00CC2574" w:rsidRDefault="001565BF" w:rsidP="00D54FF3">
            <w:pPr>
              <w:ind w:right="79"/>
              <w:jc w:val="center"/>
            </w:pPr>
            <w:r w:rsidRPr="00CC2574">
              <w:t>110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салон «Керамическая плитка плюс»</w:t>
            </w:r>
          </w:p>
        </w:tc>
        <w:tc>
          <w:tcPr>
            <w:tcW w:w="1725" w:type="dxa"/>
            <w:vAlign w:val="center"/>
          </w:tcPr>
          <w:p w:rsidR="001565BF" w:rsidRPr="00CC2574" w:rsidRDefault="001565BF" w:rsidP="00D54FF3">
            <w:pPr>
              <w:ind w:right="79"/>
              <w:jc w:val="center"/>
            </w:pPr>
            <w:r w:rsidRPr="00CC2574">
              <w:t>140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занимающиеся производством керамической плитки</w:t>
            </w:r>
          </w:p>
        </w:tc>
        <w:tc>
          <w:tcPr>
            <w:tcW w:w="1725" w:type="dxa"/>
            <w:vAlign w:val="center"/>
          </w:tcPr>
          <w:p w:rsidR="001565BF" w:rsidRPr="00CC2574" w:rsidRDefault="001565BF" w:rsidP="00D54FF3">
            <w:pPr>
              <w:ind w:right="79"/>
              <w:jc w:val="center"/>
            </w:pPr>
            <w:r w:rsidRPr="00CC2574">
              <w:t>90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торгующие керамическая плиткаю на рынках города</w:t>
            </w:r>
          </w:p>
        </w:tc>
        <w:tc>
          <w:tcPr>
            <w:tcW w:w="1725" w:type="dxa"/>
            <w:vAlign w:val="center"/>
          </w:tcPr>
          <w:p w:rsidR="001565BF" w:rsidRPr="00CC2574" w:rsidRDefault="001565BF" w:rsidP="00D54FF3">
            <w:pPr>
              <w:ind w:right="79"/>
              <w:jc w:val="center"/>
            </w:pPr>
            <w:r w:rsidRPr="00CC2574">
              <w:t>60</w:t>
            </w:r>
          </w:p>
        </w:tc>
        <w:tc>
          <w:tcPr>
            <w:tcW w:w="1050" w:type="dxa"/>
            <w:vMerge/>
            <w:vAlign w:val="center"/>
          </w:tcPr>
          <w:p w:rsidR="001565BF" w:rsidRPr="00CC2574" w:rsidRDefault="001565BF" w:rsidP="00D54FF3">
            <w:pPr>
              <w:ind w:right="222"/>
              <w:jc w:val="center"/>
            </w:pPr>
          </w:p>
        </w:tc>
        <w:tc>
          <w:tcPr>
            <w:tcW w:w="1050" w:type="dxa"/>
            <w:vMerge/>
            <w:vAlign w:val="center"/>
          </w:tcPr>
          <w:p w:rsidR="001565BF" w:rsidRPr="00CC2574" w:rsidRDefault="001565BF" w:rsidP="00D54FF3">
            <w:pPr>
              <w:ind w:right="127"/>
              <w:jc w:val="center"/>
            </w:pPr>
          </w:p>
        </w:tc>
        <w:tc>
          <w:tcPr>
            <w:tcW w:w="1875" w:type="dxa"/>
            <w:vMerge/>
            <w:vAlign w:val="center"/>
          </w:tcPr>
          <w:p w:rsidR="001565BF" w:rsidRPr="00CC2574" w:rsidRDefault="001565BF" w:rsidP="00D54FF3">
            <w:pPr>
              <w:ind w:right="175"/>
              <w:jc w:val="center"/>
            </w:pPr>
          </w:p>
        </w:tc>
      </w:tr>
      <w:tr w:rsidR="001565BF" w:rsidRPr="00CC2574">
        <w:trPr>
          <w:cantSplit/>
          <w:trHeight w:val="342"/>
        </w:trPr>
        <w:tc>
          <w:tcPr>
            <w:tcW w:w="1575" w:type="dxa"/>
            <w:vMerge w:val="restart"/>
            <w:vAlign w:val="center"/>
          </w:tcPr>
          <w:p w:rsidR="001565BF" w:rsidRPr="00CC2574" w:rsidRDefault="001565BF" w:rsidP="003C3159">
            <w:r>
              <w:t>Гранитокерамика</w:t>
            </w:r>
          </w:p>
        </w:tc>
        <w:tc>
          <w:tcPr>
            <w:tcW w:w="2325" w:type="dxa"/>
          </w:tcPr>
          <w:p w:rsidR="001565BF" w:rsidRPr="00CC2574" w:rsidRDefault="001565BF" w:rsidP="00FB7E9E">
            <w:pPr>
              <w:pStyle w:val="a4"/>
              <w:spacing w:before="0" w:beforeAutospacing="0" w:after="0" w:afterAutospacing="0"/>
              <w:jc w:val="both"/>
            </w:pPr>
            <w:r>
              <w:t>Оршастройматериалы</w:t>
            </w:r>
          </w:p>
        </w:tc>
        <w:tc>
          <w:tcPr>
            <w:tcW w:w="1725" w:type="dxa"/>
            <w:vAlign w:val="center"/>
          </w:tcPr>
          <w:p w:rsidR="001565BF" w:rsidRPr="00CC2574" w:rsidRDefault="001565BF" w:rsidP="00D54FF3">
            <w:pPr>
              <w:ind w:right="79"/>
              <w:jc w:val="center"/>
            </w:pPr>
            <w:r w:rsidRPr="00CC2574">
              <w:t>70</w:t>
            </w:r>
          </w:p>
        </w:tc>
        <w:tc>
          <w:tcPr>
            <w:tcW w:w="1050" w:type="dxa"/>
            <w:vMerge w:val="restart"/>
            <w:vAlign w:val="center"/>
          </w:tcPr>
          <w:p w:rsidR="001565BF" w:rsidRPr="00CC2574" w:rsidRDefault="001565BF" w:rsidP="00D54FF3">
            <w:pPr>
              <w:ind w:right="222"/>
              <w:jc w:val="center"/>
            </w:pPr>
            <w:r w:rsidRPr="00CC2574">
              <w:t>40</w:t>
            </w:r>
          </w:p>
        </w:tc>
        <w:tc>
          <w:tcPr>
            <w:tcW w:w="1050" w:type="dxa"/>
            <w:vMerge w:val="restart"/>
            <w:vAlign w:val="center"/>
          </w:tcPr>
          <w:p w:rsidR="001565BF" w:rsidRPr="00CC2574" w:rsidRDefault="001565BF" w:rsidP="00D54FF3">
            <w:pPr>
              <w:ind w:right="127"/>
              <w:jc w:val="center"/>
            </w:pPr>
            <w:r w:rsidRPr="00CC2574">
              <w:t>85</w:t>
            </w:r>
          </w:p>
        </w:tc>
        <w:tc>
          <w:tcPr>
            <w:tcW w:w="1875" w:type="dxa"/>
            <w:vMerge w:val="restart"/>
            <w:vAlign w:val="center"/>
          </w:tcPr>
          <w:p w:rsidR="001565BF" w:rsidRPr="00CC2574" w:rsidRDefault="001565BF" w:rsidP="00D54FF3">
            <w:pPr>
              <w:ind w:right="175"/>
              <w:jc w:val="center"/>
            </w:pPr>
            <w:r w:rsidRPr="00CC2574">
              <w:t>50</w:t>
            </w:r>
          </w:p>
        </w:tc>
      </w:tr>
      <w:tr w:rsidR="001565BF" w:rsidRPr="00CC2574">
        <w:trPr>
          <w:cantSplit/>
          <w:trHeight w:val="342"/>
        </w:trPr>
        <w:tc>
          <w:tcPr>
            <w:tcW w:w="1575" w:type="dxa"/>
            <w:vMerge/>
            <w:vAlign w:val="center"/>
          </w:tcPr>
          <w:p w:rsidR="001565BF" w:rsidRPr="00CC2574" w:rsidRDefault="001565BF" w:rsidP="003C3159"/>
        </w:tc>
        <w:tc>
          <w:tcPr>
            <w:tcW w:w="2325" w:type="dxa"/>
            <w:vAlign w:val="center"/>
          </w:tcPr>
          <w:p w:rsidR="001565BF" w:rsidRPr="00CC2574" w:rsidRDefault="001565BF" w:rsidP="00FB7E9E">
            <w:pPr>
              <w:jc w:val="center"/>
            </w:pPr>
            <w:r w:rsidRPr="00CC2574">
              <w:t>Дивет Белорусско-итальянское СООО</w:t>
            </w:r>
          </w:p>
        </w:tc>
        <w:tc>
          <w:tcPr>
            <w:tcW w:w="1725" w:type="dxa"/>
            <w:vAlign w:val="center"/>
          </w:tcPr>
          <w:p w:rsidR="001565BF" w:rsidRPr="00CC2574" w:rsidRDefault="001565BF" w:rsidP="00D54FF3">
            <w:pPr>
              <w:ind w:right="79"/>
              <w:jc w:val="center"/>
            </w:pPr>
            <w:r w:rsidRPr="00CC2574">
              <w:t>75</w:t>
            </w:r>
          </w:p>
        </w:tc>
        <w:tc>
          <w:tcPr>
            <w:tcW w:w="1050" w:type="dxa"/>
            <w:vMerge/>
            <w:vAlign w:val="center"/>
          </w:tcPr>
          <w:p w:rsidR="001565BF" w:rsidRPr="00CC2574" w:rsidRDefault="001565BF" w:rsidP="003C3159">
            <w:pPr>
              <w:ind w:right="222"/>
              <w:jc w:val="right"/>
            </w:pPr>
          </w:p>
        </w:tc>
        <w:tc>
          <w:tcPr>
            <w:tcW w:w="1050" w:type="dxa"/>
            <w:vMerge/>
            <w:vAlign w:val="center"/>
          </w:tcPr>
          <w:p w:rsidR="001565BF" w:rsidRPr="00CC2574" w:rsidRDefault="001565BF" w:rsidP="003C3159">
            <w:pPr>
              <w:ind w:right="127"/>
              <w:jc w:val="right"/>
            </w:pPr>
          </w:p>
        </w:tc>
        <w:tc>
          <w:tcPr>
            <w:tcW w:w="1875" w:type="dxa"/>
            <w:vMerge/>
            <w:vAlign w:val="center"/>
          </w:tcPr>
          <w:p w:rsidR="001565BF" w:rsidRPr="00CC2574" w:rsidRDefault="001565BF" w:rsidP="003C3159">
            <w:pPr>
              <w:ind w:right="175"/>
              <w:jc w:val="right"/>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салон «Керамическая плитка плюс»</w:t>
            </w:r>
          </w:p>
        </w:tc>
        <w:tc>
          <w:tcPr>
            <w:tcW w:w="1725" w:type="dxa"/>
            <w:vAlign w:val="center"/>
          </w:tcPr>
          <w:p w:rsidR="001565BF" w:rsidRPr="00CC2574" w:rsidRDefault="001565BF" w:rsidP="00D54FF3">
            <w:pPr>
              <w:ind w:right="79"/>
              <w:jc w:val="center"/>
            </w:pPr>
            <w:r w:rsidRPr="00CC2574">
              <w:t>85</w:t>
            </w:r>
          </w:p>
        </w:tc>
        <w:tc>
          <w:tcPr>
            <w:tcW w:w="1050" w:type="dxa"/>
            <w:vMerge/>
            <w:vAlign w:val="center"/>
          </w:tcPr>
          <w:p w:rsidR="001565BF" w:rsidRPr="00CC2574" w:rsidRDefault="001565BF" w:rsidP="003C3159">
            <w:pPr>
              <w:ind w:right="222"/>
              <w:jc w:val="right"/>
            </w:pPr>
          </w:p>
        </w:tc>
        <w:tc>
          <w:tcPr>
            <w:tcW w:w="1050" w:type="dxa"/>
            <w:vMerge/>
            <w:vAlign w:val="center"/>
          </w:tcPr>
          <w:p w:rsidR="001565BF" w:rsidRPr="00CC2574" w:rsidRDefault="001565BF" w:rsidP="003C3159">
            <w:pPr>
              <w:ind w:right="127"/>
              <w:jc w:val="right"/>
            </w:pPr>
          </w:p>
        </w:tc>
        <w:tc>
          <w:tcPr>
            <w:tcW w:w="1875" w:type="dxa"/>
            <w:vMerge/>
            <w:vAlign w:val="center"/>
          </w:tcPr>
          <w:p w:rsidR="001565BF" w:rsidRPr="00CC2574" w:rsidRDefault="001565BF" w:rsidP="003C3159">
            <w:pPr>
              <w:ind w:right="175"/>
              <w:jc w:val="right"/>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занимающиеся производством керамической плитки</w:t>
            </w:r>
          </w:p>
        </w:tc>
        <w:tc>
          <w:tcPr>
            <w:tcW w:w="1725" w:type="dxa"/>
            <w:vAlign w:val="center"/>
          </w:tcPr>
          <w:p w:rsidR="001565BF" w:rsidRPr="00CC2574" w:rsidRDefault="001565BF" w:rsidP="00D54FF3">
            <w:pPr>
              <w:ind w:right="79"/>
              <w:jc w:val="center"/>
            </w:pPr>
            <w:r w:rsidRPr="00CC2574">
              <w:t>60</w:t>
            </w:r>
          </w:p>
        </w:tc>
        <w:tc>
          <w:tcPr>
            <w:tcW w:w="1050" w:type="dxa"/>
            <w:vMerge/>
            <w:vAlign w:val="center"/>
          </w:tcPr>
          <w:p w:rsidR="001565BF" w:rsidRPr="00CC2574" w:rsidRDefault="001565BF" w:rsidP="003C3159">
            <w:pPr>
              <w:ind w:right="222"/>
              <w:jc w:val="right"/>
            </w:pPr>
          </w:p>
        </w:tc>
        <w:tc>
          <w:tcPr>
            <w:tcW w:w="1050" w:type="dxa"/>
            <w:vMerge/>
            <w:vAlign w:val="center"/>
          </w:tcPr>
          <w:p w:rsidR="001565BF" w:rsidRPr="00CC2574" w:rsidRDefault="001565BF" w:rsidP="003C3159">
            <w:pPr>
              <w:ind w:right="127"/>
              <w:jc w:val="right"/>
            </w:pPr>
          </w:p>
        </w:tc>
        <w:tc>
          <w:tcPr>
            <w:tcW w:w="1875" w:type="dxa"/>
            <w:vMerge/>
            <w:vAlign w:val="center"/>
          </w:tcPr>
          <w:p w:rsidR="001565BF" w:rsidRPr="00CC2574" w:rsidRDefault="001565BF" w:rsidP="003C3159">
            <w:pPr>
              <w:ind w:right="175"/>
              <w:jc w:val="right"/>
            </w:pPr>
          </w:p>
        </w:tc>
      </w:tr>
      <w:tr w:rsidR="001565BF" w:rsidRPr="00CC2574">
        <w:trPr>
          <w:cantSplit/>
          <w:trHeight w:val="342"/>
        </w:trPr>
        <w:tc>
          <w:tcPr>
            <w:tcW w:w="1575" w:type="dxa"/>
            <w:vMerge/>
            <w:vAlign w:val="center"/>
          </w:tcPr>
          <w:p w:rsidR="001565BF" w:rsidRPr="00CC2574" w:rsidRDefault="001565BF" w:rsidP="003C3159"/>
        </w:tc>
        <w:tc>
          <w:tcPr>
            <w:tcW w:w="2325" w:type="dxa"/>
          </w:tcPr>
          <w:p w:rsidR="001565BF" w:rsidRPr="00CC2574" w:rsidRDefault="001565BF" w:rsidP="00FB7E9E">
            <w:pPr>
              <w:pStyle w:val="a4"/>
              <w:spacing w:before="0" w:beforeAutospacing="0" w:after="0" w:afterAutospacing="0"/>
              <w:jc w:val="both"/>
            </w:pPr>
            <w:r w:rsidRPr="00CC2574">
              <w:t>Индивидуальные предприниматели, торгующие керамическая плиткаю на рынках города</w:t>
            </w:r>
          </w:p>
        </w:tc>
        <w:tc>
          <w:tcPr>
            <w:tcW w:w="1725" w:type="dxa"/>
            <w:vAlign w:val="center"/>
          </w:tcPr>
          <w:p w:rsidR="001565BF" w:rsidRPr="00CC2574" w:rsidRDefault="001565BF" w:rsidP="00D54FF3">
            <w:pPr>
              <w:ind w:right="79"/>
              <w:jc w:val="center"/>
            </w:pPr>
            <w:r w:rsidRPr="00CC2574">
              <w:t>40</w:t>
            </w:r>
          </w:p>
        </w:tc>
        <w:tc>
          <w:tcPr>
            <w:tcW w:w="1050" w:type="dxa"/>
            <w:vMerge/>
            <w:vAlign w:val="center"/>
          </w:tcPr>
          <w:p w:rsidR="001565BF" w:rsidRPr="00CC2574" w:rsidRDefault="001565BF" w:rsidP="003C3159">
            <w:pPr>
              <w:ind w:right="222"/>
              <w:jc w:val="right"/>
            </w:pPr>
          </w:p>
        </w:tc>
        <w:tc>
          <w:tcPr>
            <w:tcW w:w="1050" w:type="dxa"/>
            <w:vMerge/>
            <w:vAlign w:val="center"/>
          </w:tcPr>
          <w:p w:rsidR="001565BF" w:rsidRPr="00CC2574" w:rsidRDefault="001565BF" w:rsidP="003C3159">
            <w:pPr>
              <w:ind w:right="127"/>
              <w:jc w:val="right"/>
            </w:pPr>
          </w:p>
        </w:tc>
        <w:tc>
          <w:tcPr>
            <w:tcW w:w="1875" w:type="dxa"/>
            <w:vMerge/>
            <w:vAlign w:val="center"/>
          </w:tcPr>
          <w:p w:rsidR="001565BF" w:rsidRPr="00CC2574" w:rsidRDefault="001565BF" w:rsidP="003C3159">
            <w:pPr>
              <w:ind w:right="175"/>
              <w:jc w:val="right"/>
            </w:pPr>
          </w:p>
        </w:tc>
      </w:tr>
    </w:tbl>
    <w:p w:rsidR="001565BF" w:rsidRPr="00947D58" w:rsidRDefault="001565BF" w:rsidP="00E85DBA">
      <w:pPr>
        <w:ind w:firstLine="540"/>
        <w:jc w:val="both"/>
        <w:rPr>
          <w:sz w:val="28"/>
          <w:szCs w:val="28"/>
        </w:rPr>
      </w:pPr>
      <w:r w:rsidRPr="00947D58">
        <w:rPr>
          <w:sz w:val="28"/>
          <w:szCs w:val="28"/>
        </w:rPr>
        <w:t xml:space="preserve">Цены должны быть достаточно низкими для того, чтобы привлечь потребителей со средним достатком. Но цены должны также обеспечивать достаточную прибыль, позволяющую самофинансируемое развитие предприятия. </w:t>
      </w:r>
    </w:p>
    <w:p w:rsidR="001565BF" w:rsidRPr="00947D58" w:rsidRDefault="001565BF" w:rsidP="003C3159">
      <w:pPr>
        <w:pStyle w:val="3"/>
        <w:ind w:firstLine="540"/>
        <w:rPr>
          <w:rFonts w:ascii="Times New Roman" w:hAnsi="Times New Roman" w:cs="Times New Roman"/>
          <w:sz w:val="28"/>
          <w:szCs w:val="28"/>
        </w:rPr>
      </w:pPr>
      <w:bookmarkStart w:id="83" w:name="_Toc446230741"/>
      <w:bookmarkStart w:id="84" w:name="_Toc105572504"/>
      <w:bookmarkStart w:id="85" w:name="_Toc105742000"/>
      <w:bookmarkStart w:id="86" w:name="_Toc154631382"/>
      <w:bookmarkStart w:id="87" w:name="_Toc281945205"/>
      <w:r w:rsidRPr="00947D58">
        <w:rPr>
          <w:rFonts w:ascii="Times New Roman" w:hAnsi="Times New Roman" w:cs="Times New Roman"/>
          <w:sz w:val="28"/>
          <w:szCs w:val="28"/>
        </w:rPr>
        <w:lastRenderedPageBreak/>
        <w:t>4.5.2 Объем сбыта по периодам</w:t>
      </w:r>
      <w:bookmarkEnd w:id="83"/>
      <w:bookmarkEnd w:id="84"/>
      <w:bookmarkEnd w:id="85"/>
      <w:bookmarkEnd w:id="86"/>
      <w:bookmarkEnd w:id="87"/>
    </w:p>
    <w:p w:rsidR="001565BF" w:rsidRPr="00947D58" w:rsidRDefault="001565BF" w:rsidP="00611536">
      <w:pPr>
        <w:ind w:firstLine="720"/>
        <w:rPr>
          <w:sz w:val="28"/>
          <w:szCs w:val="28"/>
        </w:rPr>
      </w:pPr>
      <w:r w:rsidRPr="00947D58">
        <w:rPr>
          <w:sz w:val="28"/>
          <w:szCs w:val="28"/>
        </w:rPr>
        <w:t>Объём сбыта необходимо прогнозировать основываясь на анализе цен конкурентов, собственных затрат и согласно выбранной стратегии маркетинга.</w:t>
      </w:r>
    </w:p>
    <w:p w:rsidR="001565BF" w:rsidRPr="00947D58" w:rsidRDefault="001565BF" w:rsidP="003C18E6">
      <w:pPr>
        <w:ind w:firstLine="709"/>
        <w:jc w:val="both"/>
        <w:rPr>
          <w:sz w:val="28"/>
          <w:szCs w:val="28"/>
        </w:rPr>
      </w:pPr>
      <w:r w:rsidRPr="00947D58">
        <w:rPr>
          <w:sz w:val="28"/>
          <w:szCs w:val="28"/>
        </w:rPr>
        <w:t xml:space="preserve">Предполагается, что время, необходимое для достижения запланированного расчетного объема производства корпусной </w:t>
      </w:r>
      <w:r>
        <w:rPr>
          <w:sz w:val="28"/>
          <w:szCs w:val="28"/>
        </w:rPr>
        <w:t>керамической плитки</w:t>
      </w:r>
      <w:r w:rsidRPr="00947D58">
        <w:rPr>
          <w:sz w:val="28"/>
          <w:szCs w:val="28"/>
        </w:rPr>
        <w:t xml:space="preserve"> (расчёт ёмкости рынка), составит 3 месяца с момента запуска в эксплуатацию производства. </w:t>
      </w:r>
    </w:p>
    <w:p w:rsidR="001565BF" w:rsidRPr="00947D58" w:rsidRDefault="001565BF" w:rsidP="003C18E6">
      <w:pPr>
        <w:ind w:firstLine="709"/>
        <w:jc w:val="both"/>
        <w:rPr>
          <w:sz w:val="28"/>
          <w:szCs w:val="28"/>
        </w:rPr>
      </w:pPr>
      <w:r w:rsidRPr="00947D58">
        <w:rPr>
          <w:sz w:val="28"/>
          <w:szCs w:val="28"/>
        </w:rPr>
        <w:t>На основании проведенных маркетинговых исследований в таблице 7 приведен прогноз сбыта продукциипо месяцам реализации проекта.</w:t>
      </w:r>
    </w:p>
    <w:p w:rsidR="001565BF" w:rsidRPr="00947D58" w:rsidRDefault="001565BF" w:rsidP="008B232B">
      <w:pPr>
        <w:ind w:firstLine="709"/>
        <w:jc w:val="both"/>
        <w:rPr>
          <w:sz w:val="28"/>
          <w:szCs w:val="28"/>
        </w:rPr>
      </w:pPr>
      <w:r w:rsidRPr="00947D58">
        <w:rPr>
          <w:sz w:val="28"/>
          <w:szCs w:val="28"/>
        </w:rPr>
        <w:t>Таблица 7 – Прогноз объемов выпуска продукции, шт</w:t>
      </w:r>
    </w:p>
    <w:tbl>
      <w:tblPr>
        <w:tblpPr w:leftFromText="180" w:rightFromText="180" w:vertAnchor="text" w:horzAnchor="margin" w:tblpX="108" w:tblpY="110"/>
        <w:tblW w:w="9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88"/>
        <w:gridCol w:w="540"/>
        <w:gridCol w:w="540"/>
        <w:gridCol w:w="540"/>
        <w:gridCol w:w="540"/>
        <w:gridCol w:w="540"/>
        <w:gridCol w:w="540"/>
        <w:gridCol w:w="721"/>
        <w:gridCol w:w="636"/>
        <w:gridCol w:w="636"/>
        <w:gridCol w:w="636"/>
        <w:gridCol w:w="636"/>
        <w:gridCol w:w="636"/>
        <w:gridCol w:w="959"/>
      </w:tblGrid>
      <w:tr w:rsidR="001565BF" w:rsidRPr="008B232B">
        <w:trPr>
          <w:cantSplit/>
          <w:trHeight w:val="590"/>
        </w:trPr>
        <w:tc>
          <w:tcPr>
            <w:tcW w:w="1188" w:type="dxa"/>
            <w:vAlign w:val="center"/>
          </w:tcPr>
          <w:p w:rsidR="001565BF" w:rsidRPr="008B232B" w:rsidRDefault="001565BF" w:rsidP="000A3A8C">
            <w:pPr>
              <w:jc w:val="center"/>
              <w:rPr>
                <w:b/>
              </w:rPr>
            </w:pPr>
            <w:r w:rsidRPr="008B232B">
              <w:rPr>
                <w:b/>
              </w:rPr>
              <w:t>Продукт</w:t>
            </w:r>
          </w:p>
        </w:tc>
        <w:tc>
          <w:tcPr>
            <w:tcW w:w="7141" w:type="dxa"/>
            <w:gridSpan w:val="12"/>
            <w:vAlign w:val="center"/>
          </w:tcPr>
          <w:p w:rsidR="001565BF" w:rsidRPr="008B232B" w:rsidRDefault="001565BF" w:rsidP="008B232B">
            <w:pPr>
              <w:jc w:val="center"/>
              <w:rPr>
                <w:b/>
              </w:rPr>
            </w:pPr>
            <w:r w:rsidRPr="008B232B">
              <w:rPr>
                <w:b/>
              </w:rPr>
              <w:t>2011 год (по месяцам)</w:t>
            </w:r>
          </w:p>
        </w:tc>
        <w:tc>
          <w:tcPr>
            <w:tcW w:w="959" w:type="dxa"/>
          </w:tcPr>
          <w:p w:rsidR="001565BF" w:rsidRPr="008B232B" w:rsidRDefault="001565BF" w:rsidP="000A3A8C"/>
        </w:tc>
      </w:tr>
      <w:tr w:rsidR="001565BF" w:rsidRPr="008B232B">
        <w:trPr>
          <w:trHeight w:val="270"/>
        </w:trPr>
        <w:tc>
          <w:tcPr>
            <w:tcW w:w="1188" w:type="dxa"/>
            <w:vAlign w:val="center"/>
          </w:tcPr>
          <w:p w:rsidR="001565BF" w:rsidRPr="008B232B" w:rsidRDefault="001565BF" w:rsidP="000A3A8C">
            <w:pPr>
              <w:jc w:val="center"/>
            </w:pPr>
          </w:p>
        </w:tc>
        <w:tc>
          <w:tcPr>
            <w:tcW w:w="540" w:type="dxa"/>
          </w:tcPr>
          <w:p w:rsidR="001565BF" w:rsidRPr="008B232B" w:rsidRDefault="001565BF" w:rsidP="000A3A8C">
            <w:pPr>
              <w:jc w:val="both"/>
              <w:rPr>
                <w:b/>
              </w:rPr>
            </w:pPr>
            <w:r w:rsidRPr="008B232B">
              <w:rPr>
                <w:b/>
              </w:rPr>
              <w:t>1</w:t>
            </w:r>
          </w:p>
        </w:tc>
        <w:tc>
          <w:tcPr>
            <w:tcW w:w="540" w:type="dxa"/>
          </w:tcPr>
          <w:p w:rsidR="001565BF" w:rsidRPr="008B232B" w:rsidRDefault="001565BF" w:rsidP="000A3A8C">
            <w:pPr>
              <w:jc w:val="both"/>
              <w:rPr>
                <w:b/>
              </w:rPr>
            </w:pPr>
            <w:r w:rsidRPr="008B232B">
              <w:rPr>
                <w:b/>
              </w:rPr>
              <w:t>2</w:t>
            </w:r>
          </w:p>
        </w:tc>
        <w:tc>
          <w:tcPr>
            <w:tcW w:w="540" w:type="dxa"/>
          </w:tcPr>
          <w:p w:rsidR="001565BF" w:rsidRPr="008B232B" w:rsidRDefault="001565BF" w:rsidP="000A3A8C">
            <w:pPr>
              <w:jc w:val="both"/>
              <w:rPr>
                <w:b/>
              </w:rPr>
            </w:pPr>
            <w:r w:rsidRPr="008B232B">
              <w:rPr>
                <w:b/>
              </w:rPr>
              <w:t>3</w:t>
            </w:r>
          </w:p>
        </w:tc>
        <w:tc>
          <w:tcPr>
            <w:tcW w:w="540" w:type="dxa"/>
          </w:tcPr>
          <w:p w:rsidR="001565BF" w:rsidRPr="008B232B" w:rsidRDefault="001565BF" w:rsidP="000A3A8C">
            <w:pPr>
              <w:jc w:val="both"/>
              <w:rPr>
                <w:b/>
              </w:rPr>
            </w:pPr>
            <w:r w:rsidRPr="008B232B">
              <w:rPr>
                <w:b/>
              </w:rPr>
              <w:t>4</w:t>
            </w:r>
          </w:p>
        </w:tc>
        <w:tc>
          <w:tcPr>
            <w:tcW w:w="540" w:type="dxa"/>
          </w:tcPr>
          <w:p w:rsidR="001565BF" w:rsidRPr="008B232B" w:rsidRDefault="001565BF" w:rsidP="000A3A8C">
            <w:pPr>
              <w:jc w:val="both"/>
              <w:rPr>
                <w:b/>
              </w:rPr>
            </w:pPr>
            <w:r w:rsidRPr="008B232B">
              <w:rPr>
                <w:b/>
              </w:rPr>
              <w:t>5</w:t>
            </w:r>
          </w:p>
        </w:tc>
        <w:tc>
          <w:tcPr>
            <w:tcW w:w="540" w:type="dxa"/>
          </w:tcPr>
          <w:p w:rsidR="001565BF" w:rsidRPr="008B232B" w:rsidRDefault="001565BF" w:rsidP="000A3A8C">
            <w:pPr>
              <w:jc w:val="both"/>
              <w:rPr>
                <w:b/>
              </w:rPr>
            </w:pPr>
            <w:r w:rsidRPr="008B232B">
              <w:rPr>
                <w:b/>
              </w:rPr>
              <w:t>6</w:t>
            </w:r>
          </w:p>
        </w:tc>
        <w:tc>
          <w:tcPr>
            <w:tcW w:w="721" w:type="dxa"/>
          </w:tcPr>
          <w:p w:rsidR="001565BF" w:rsidRPr="008B232B" w:rsidRDefault="001565BF" w:rsidP="000A3A8C">
            <w:pPr>
              <w:jc w:val="both"/>
              <w:rPr>
                <w:b/>
              </w:rPr>
            </w:pPr>
            <w:r w:rsidRPr="008B232B">
              <w:rPr>
                <w:b/>
              </w:rPr>
              <w:t>7</w:t>
            </w:r>
          </w:p>
        </w:tc>
        <w:tc>
          <w:tcPr>
            <w:tcW w:w="636" w:type="dxa"/>
          </w:tcPr>
          <w:p w:rsidR="001565BF" w:rsidRPr="008B232B" w:rsidRDefault="001565BF" w:rsidP="000A3A8C">
            <w:pPr>
              <w:jc w:val="both"/>
              <w:rPr>
                <w:b/>
              </w:rPr>
            </w:pPr>
            <w:r w:rsidRPr="008B232B">
              <w:rPr>
                <w:b/>
              </w:rPr>
              <w:t>8</w:t>
            </w:r>
          </w:p>
        </w:tc>
        <w:tc>
          <w:tcPr>
            <w:tcW w:w="636" w:type="dxa"/>
          </w:tcPr>
          <w:p w:rsidR="001565BF" w:rsidRPr="008B232B" w:rsidRDefault="001565BF" w:rsidP="000A3A8C">
            <w:pPr>
              <w:jc w:val="both"/>
              <w:rPr>
                <w:b/>
              </w:rPr>
            </w:pPr>
            <w:r w:rsidRPr="008B232B">
              <w:rPr>
                <w:b/>
              </w:rPr>
              <w:t>9</w:t>
            </w:r>
          </w:p>
        </w:tc>
        <w:tc>
          <w:tcPr>
            <w:tcW w:w="636" w:type="dxa"/>
          </w:tcPr>
          <w:p w:rsidR="001565BF" w:rsidRPr="008B232B" w:rsidRDefault="001565BF" w:rsidP="000A3A8C">
            <w:pPr>
              <w:jc w:val="both"/>
              <w:rPr>
                <w:b/>
              </w:rPr>
            </w:pPr>
            <w:r w:rsidRPr="008B232B">
              <w:rPr>
                <w:b/>
              </w:rPr>
              <w:t>10</w:t>
            </w:r>
          </w:p>
        </w:tc>
        <w:tc>
          <w:tcPr>
            <w:tcW w:w="636" w:type="dxa"/>
          </w:tcPr>
          <w:p w:rsidR="001565BF" w:rsidRPr="008B232B" w:rsidRDefault="001565BF" w:rsidP="000A3A8C">
            <w:pPr>
              <w:jc w:val="both"/>
              <w:rPr>
                <w:b/>
              </w:rPr>
            </w:pPr>
            <w:r w:rsidRPr="008B232B">
              <w:rPr>
                <w:b/>
              </w:rPr>
              <w:t>11</w:t>
            </w:r>
          </w:p>
        </w:tc>
        <w:tc>
          <w:tcPr>
            <w:tcW w:w="636" w:type="dxa"/>
          </w:tcPr>
          <w:p w:rsidR="001565BF" w:rsidRPr="008B232B" w:rsidRDefault="001565BF" w:rsidP="000A3A8C">
            <w:pPr>
              <w:jc w:val="both"/>
              <w:rPr>
                <w:b/>
              </w:rPr>
            </w:pPr>
            <w:r w:rsidRPr="008B232B">
              <w:rPr>
                <w:b/>
              </w:rPr>
              <w:t>12</w:t>
            </w:r>
          </w:p>
        </w:tc>
        <w:tc>
          <w:tcPr>
            <w:tcW w:w="959" w:type="dxa"/>
          </w:tcPr>
          <w:p w:rsidR="001565BF" w:rsidRPr="008B232B" w:rsidRDefault="001565BF" w:rsidP="000A3A8C">
            <w:r w:rsidRPr="008B232B">
              <w:t>Итого</w:t>
            </w:r>
          </w:p>
        </w:tc>
      </w:tr>
      <w:tr w:rsidR="001565BF" w:rsidRPr="008B232B">
        <w:trPr>
          <w:cantSplit/>
          <w:trHeight w:val="585"/>
        </w:trPr>
        <w:tc>
          <w:tcPr>
            <w:tcW w:w="1188" w:type="dxa"/>
          </w:tcPr>
          <w:p w:rsidR="001565BF" w:rsidRPr="008B232B" w:rsidRDefault="001565BF" w:rsidP="000A3A8C">
            <w:pPr>
              <w:jc w:val="both"/>
            </w:pPr>
            <w:r w:rsidRPr="008B232B">
              <w:t>Всего</w:t>
            </w:r>
          </w:p>
          <w:p w:rsidR="001565BF" w:rsidRPr="008B232B" w:rsidRDefault="001565BF" w:rsidP="000A3A8C">
            <w:pPr>
              <w:jc w:val="both"/>
            </w:pPr>
            <w:r w:rsidRPr="008B232B">
              <w:t>в т.ч.</w:t>
            </w:r>
          </w:p>
        </w:tc>
        <w:tc>
          <w:tcPr>
            <w:tcW w:w="540" w:type="dxa"/>
            <w:vAlign w:val="center"/>
          </w:tcPr>
          <w:p w:rsidR="001565BF" w:rsidRPr="008B232B" w:rsidRDefault="001565BF" w:rsidP="000A3A8C">
            <w:pPr>
              <w:jc w:val="center"/>
            </w:pPr>
            <w:r w:rsidRPr="008B232B">
              <w:t>198</w:t>
            </w:r>
          </w:p>
        </w:tc>
        <w:tc>
          <w:tcPr>
            <w:tcW w:w="540" w:type="dxa"/>
            <w:vAlign w:val="center"/>
          </w:tcPr>
          <w:p w:rsidR="001565BF" w:rsidRPr="008B232B" w:rsidRDefault="001565BF" w:rsidP="000A3A8C">
            <w:pPr>
              <w:jc w:val="center"/>
            </w:pPr>
            <w:r w:rsidRPr="008B232B">
              <w:t>221</w:t>
            </w:r>
          </w:p>
        </w:tc>
        <w:tc>
          <w:tcPr>
            <w:tcW w:w="540" w:type="dxa"/>
            <w:vAlign w:val="center"/>
          </w:tcPr>
          <w:p w:rsidR="001565BF" w:rsidRPr="008B232B" w:rsidRDefault="001565BF" w:rsidP="000A3A8C">
            <w:pPr>
              <w:jc w:val="center"/>
            </w:pPr>
            <w:r w:rsidRPr="008B232B">
              <w:t>246</w:t>
            </w:r>
          </w:p>
        </w:tc>
        <w:tc>
          <w:tcPr>
            <w:tcW w:w="540" w:type="dxa"/>
            <w:vAlign w:val="center"/>
          </w:tcPr>
          <w:p w:rsidR="001565BF" w:rsidRPr="008B232B" w:rsidRDefault="001565BF" w:rsidP="000A3A8C">
            <w:pPr>
              <w:jc w:val="center"/>
            </w:pPr>
            <w:r w:rsidRPr="008B232B">
              <w:t>274</w:t>
            </w:r>
          </w:p>
        </w:tc>
        <w:tc>
          <w:tcPr>
            <w:tcW w:w="540" w:type="dxa"/>
            <w:vAlign w:val="center"/>
          </w:tcPr>
          <w:p w:rsidR="001565BF" w:rsidRPr="008B232B" w:rsidRDefault="001565BF" w:rsidP="000A3A8C">
            <w:pPr>
              <w:jc w:val="center"/>
            </w:pPr>
            <w:r w:rsidRPr="008B232B">
              <w:t>274</w:t>
            </w:r>
          </w:p>
        </w:tc>
        <w:tc>
          <w:tcPr>
            <w:tcW w:w="540" w:type="dxa"/>
            <w:vAlign w:val="center"/>
          </w:tcPr>
          <w:p w:rsidR="001565BF" w:rsidRPr="008B232B" w:rsidRDefault="001565BF" w:rsidP="000A3A8C">
            <w:pPr>
              <w:jc w:val="center"/>
            </w:pPr>
            <w:r w:rsidRPr="008B232B">
              <w:t>274</w:t>
            </w:r>
          </w:p>
        </w:tc>
        <w:tc>
          <w:tcPr>
            <w:tcW w:w="721" w:type="dxa"/>
            <w:vAlign w:val="center"/>
          </w:tcPr>
          <w:p w:rsidR="001565BF" w:rsidRPr="008B232B" w:rsidRDefault="001565BF" w:rsidP="000A3A8C">
            <w:pPr>
              <w:jc w:val="center"/>
            </w:pPr>
            <w:r w:rsidRPr="008B232B">
              <w:t>274</w:t>
            </w:r>
          </w:p>
        </w:tc>
        <w:tc>
          <w:tcPr>
            <w:tcW w:w="636" w:type="dxa"/>
            <w:vAlign w:val="center"/>
          </w:tcPr>
          <w:p w:rsidR="001565BF" w:rsidRPr="008B232B" w:rsidRDefault="001565BF" w:rsidP="000A3A8C">
            <w:pPr>
              <w:jc w:val="center"/>
            </w:pPr>
            <w:r w:rsidRPr="008B232B">
              <w:t>274</w:t>
            </w:r>
          </w:p>
        </w:tc>
        <w:tc>
          <w:tcPr>
            <w:tcW w:w="636" w:type="dxa"/>
            <w:vAlign w:val="center"/>
          </w:tcPr>
          <w:p w:rsidR="001565BF" w:rsidRPr="008B232B" w:rsidRDefault="001565BF" w:rsidP="000A3A8C">
            <w:pPr>
              <w:jc w:val="center"/>
            </w:pPr>
            <w:r w:rsidRPr="008B232B">
              <w:t>274</w:t>
            </w:r>
          </w:p>
        </w:tc>
        <w:tc>
          <w:tcPr>
            <w:tcW w:w="636" w:type="dxa"/>
            <w:vAlign w:val="center"/>
          </w:tcPr>
          <w:p w:rsidR="001565BF" w:rsidRPr="008B232B" w:rsidRDefault="001565BF" w:rsidP="000A3A8C">
            <w:pPr>
              <w:jc w:val="center"/>
            </w:pPr>
            <w:r w:rsidRPr="008B232B">
              <w:t>274</w:t>
            </w:r>
          </w:p>
        </w:tc>
        <w:tc>
          <w:tcPr>
            <w:tcW w:w="636" w:type="dxa"/>
            <w:vAlign w:val="center"/>
          </w:tcPr>
          <w:p w:rsidR="001565BF" w:rsidRPr="008B232B" w:rsidRDefault="001565BF" w:rsidP="000A3A8C">
            <w:pPr>
              <w:jc w:val="center"/>
            </w:pPr>
            <w:r w:rsidRPr="008B232B">
              <w:t>274</w:t>
            </w:r>
          </w:p>
        </w:tc>
        <w:tc>
          <w:tcPr>
            <w:tcW w:w="636" w:type="dxa"/>
            <w:vAlign w:val="center"/>
          </w:tcPr>
          <w:p w:rsidR="001565BF" w:rsidRPr="008B232B" w:rsidRDefault="001565BF" w:rsidP="000A3A8C">
            <w:pPr>
              <w:jc w:val="center"/>
            </w:pPr>
            <w:r w:rsidRPr="008B232B">
              <w:t>274</w:t>
            </w:r>
          </w:p>
        </w:tc>
        <w:tc>
          <w:tcPr>
            <w:tcW w:w="959" w:type="dxa"/>
            <w:vAlign w:val="center"/>
          </w:tcPr>
          <w:p w:rsidR="001565BF" w:rsidRPr="008B232B" w:rsidRDefault="001565BF" w:rsidP="000A3A8C">
            <w:pPr>
              <w:jc w:val="center"/>
            </w:pPr>
            <w:r w:rsidRPr="008B232B">
              <w:t>3131</w:t>
            </w:r>
          </w:p>
        </w:tc>
      </w:tr>
      <w:tr w:rsidR="001565BF" w:rsidRPr="008B232B">
        <w:trPr>
          <w:cantSplit/>
          <w:trHeight w:val="442"/>
        </w:trPr>
        <w:tc>
          <w:tcPr>
            <w:tcW w:w="1188" w:type="dxa"/>
          </w:tcPr>
          <w:p w:rsidR="001565BF" w:rsidRPr="008B232B" w:rsidRDefault="001565BF" w:rsidP="000A3A8C">
            <w:pPr>
              <w:jc w:val="both"/>
            </w:pPr>
            <w:r w:rsidRPr="008B232B">
              <w:t>шкаф-купе</w:t>
            </w:r>
          </w:p>
        </w:tc>
        <w:tc>
          <w:tcPr>
            <w:tcW w:w="540" w:type="dxa"/>
            <w:vAlign w:val="center"/>
          </w:tcPr>
          <w:p w:rsidR="001565BF" w:rsidRPr="008B232B" w:rsidRDefault="001565BF" w:rsidP="000A3A8C">
            <w:pPr>
              <w:jc w:val="center"/>
            </w:pPr>
            <w:r w:rsidRPr="008B232B">
              <w:t>30</w:t>
            </w:r>
          </w:p>
        </w:tc>
        <w:tc>
          <w:tcPr>
            <w:tcW w:w="540" w:type="dxa"/>
            <w:vAlign w:val="center"/>
          </w:tcPr>
          <w:p w:rsidR="001565BF" w:rsidRPr="008B232B" w:rsidRDefault="001565BF" w:rsidP="000A3A8C">
            <w:pPr>
              <w:jc w:val="center"/>
            </w:pPr>
            <w:r w:rsidRPr="008B232B">
              <w:t>36</w:t>
            </w:r>
          </w:p>
        </w:tc>
        <w:tc>
          <w:tcPr>
            <w:tcW w:w="540" w:type="dxa"/>
            <w:vAlign w:val="center"/>
          </w:tcPr>
          <w:p w:rsidR="001565BF" w:rsidRPr="008B232B" w:rsidRDefault="001565BF" w:rsidP="000A3A8C">
            <w:pPr>
              <w:jc w:val="center"/>
            </w:pPr>
            <w:r w:rsidRPr="008B232B">
              <w:t>41</w:t>
            </w:r>
          </w:p>
        </w:tc>
        <w:tc>
          <w:tcPr>
            <w:tcW w:w="540" w:type="dxa"/>
            <w:vAlign w:val="center"/>
          </w:tcPr>
          <w:p w:rsidR="001565BF" w:rsidRPr="008B232B" w:rsidRDefault="001565BF" w:rsidP="000A3A8C">
            <w:pPr>
              <w:jc w:val="center"/>
            </w:pPr>
            <w:r w:rsidRPr="008B232B">
              <w:t>47</w:t>
            </w:r>
          </w:p>
        </w:tc>
        <w:tc>
          <w:tcPr>
            <w:tcW w:w="540" w:type="dxa"/>
            <w:vAlign w:val="center"/>
          </w:tcPr>
          <w:p w:rsidR="001565BF" w:rsidRPr="008B232B" w:rsidRDefault="001565BF" w:rsidP="000A3A8C">
            <w:pPr>
              <w:jc w:val="center"/>
            </w:pPr>
            <w:r w:rsidRPr="008B232B">
              <w:t>47</w:t>
            </w:r>
          </w:p>
        </w:tc>
        <w:tc>
          <w:tcPr>
            <w:tcW w:w="540" w:type="dxa"/>
            <w:vAlign w:val="center"/>
          </w:tcPr>
          <w:p w:rsidR="001565BF" w:rsidRPr="008B232B" w:rsidRDefault="001565BF" w:rsidP="000A3A8C">
            <w:pPr>
              <w:jc w:val="center"/>
            </w:pPr>
            <w:r w:rsidRPr="008B232B">
              <w:t>47</w:t>
            </w:r>
          </w:p>
        </w:tc>
        <w:tc>
          <w:tcPr>
            <w:tcW w:w="721" w:type="dxa"/>
            <w:vAlign w:val="center"/>
          </w:tcPr>
          <w:p w:rsidR="001565BF" w:rsidRPr="008B232B" w:rsidRDefault="001565BF" w:rsidP="000A3A8C">
            <w:pPr>
              <w:jc w:val="center"/>
            </w:pPr>
            <w:r w:rsidRPr="008B232B">
              <w:t>47</w:t>
            </w:r>
          </w:p>
        </w:tc>
        <w:tc>
          <w:tcPr>
            <w:tcW w:w="636" w:type="dxa"/>
            <w:vAlign w:val="center"/>
          </w:tcPr>
          <w:p w:rsidR="001565BF" w:rsidRPr="008B232B" w:rsidRDefault="001565BF" w:rsidP="000A3A8C">
            <w:pPr>
              <w:jc w:val="center"/>
            </w:pPr>
            <w:r w:rsidRPr="008B232B">
              <w:t>47</w:t>
            </w:r>
          </w:p>
        </w:tc>
        <w:tc>
          <w:tcPr>
            <w:tcW w:w="636" w:type="dxa"/>
            <w:vAlign w:val="center"/>
          </w:tcPr>
          <w:p w:rsidR="001565BF" w:rsidRPr="008B232B" w:rsidRDefault="001565BF" w:rsidP="000A3A8C">
            <w:pPr>
              <w:jc w:val="center"/>
            </w:pPr>
            <w:r w:rsidRPr="008B232B">
              <w:t>47</w:t>
            </w:r>
          </w:p>
        </w:tc>
        <w:tc>
          <w:tcPr>
            <w:tcW w:w="636" w:type="dxa"/>
            <w:vAlign w:val="center"/>
          </w:tcPr>
          <w:p w:rsidR="001565BF" w:rsidRPr="008B232B" w:rsidRDefault="001565BF" w:rsidP="000A3A8C">
            <w:pPr>
              <w:jc w:val="center"/>
            </w:pPr>
            <w:r w:rsidRPr="008B232B">
              <w:t>47</w:t>
            </w:r>
          </w:p>
        </w:tc>
        <w:tc>
          <w:tcPr>
            <w:tcW w:w="636" w:type="dxa"/>
            <w:vAlign w:val="center"/>
          </w:tcPr>
          <w:p w:rsidR="001565BF" w:rsidRPr="008B232B" w:rsidRDefault="001565BF" w:rsidP="000A3A8C">
            <w:pPr>
              <w:jc w:val="center"/>
            </w:pPr>
            <w:r w:rsidRPr="008B232B">
              <w:t>47</w:t>
            </w:r>
          </w:p>
        </w:tc>
        <w:tc>
          <w:tcPr>
            <w:tcW w:w="636" w:type="dxa"/>
            <w:vAlign w:val="center"/>
          </w:tcPr>
          <w:p w:rsidR="001565BF" w:rsidRPr="008B232B" w:rsidRDefault="001565BF" w:rsidP="000A3A8C">
            <w:pPr>
              <w:jc w:val="center"/>
            </w:pPr>
            <w:r w:rsidRPr="008B232B">
              <w:t>47</w:t>
            </w:r>
          </w:p>
        </w:tc>
        <w:tc>
          <w:tcPr>
            <w:tcW w:w="959" w:type="dxa"/>
            <w:vAlign w:val="center"/>
          </w:tcPr>
          <w:p w:rsidR="001565BF" w:rsidRPr="008B232B" w:rsidRDefault="001565BF" w:rsidP="000A3A8C">
            <w:pPr>
              <w:jc w:val="center"/>
            </w:pPr>
            <w:r w:rsidRPr="008B232B">
              <w:t>530</w:t>
            </w:r>
          </w:p>
        </w:tc>
      </w:tr>
      <w:tr w:rsidR="001565BF" w:rsidRPr="008B232B">
        <w:trPr>
          <w:cantSplit/>
          <w:trHeight w:val="353"/>
        </w:trPr>
        <w:tc>
          <w:tcPr>
            <w:tcW w:w="1188" w:type="dxa"/>
          </w:tcPr>
          <w:p w:rsidR="001565BF" w:rsidRPr="008B232B" w:rsidRDefault="001565BF" w:rsidP="000A3A8C">
            <w:pPr>
              <w:jc w:val="both"/>
            </w:pPr>
            <w:r w:rsidRPr="008B232B">
              <w:t>стол комп.</w:t>
            </w:r>
          </w:p>
        </w:tc>
        <w:tc>
          <w:tcPr>
            <w:tcW w:w="540" w:type="dxa"/>
            <w:vAlign w:val="center"/>
          </w:tcPr>
          <w:p w:rsidR="001565BF" w:rsidRPr="008B232B" w:rsidRDefault="001565BF" w:rsidP="000A3A8C">
            <w:pPr>
              <w:jc w:val="center"/>
            </w:pPr>
            <w:r w:rsidRPr="008B232B">
              <w:t>65</w:t>
            </w:r>
          </w:p>
        </w:tc>
        <w:tc>
          <w:tcPr>
            <w:tcW w:w="540" w:type="dxa"/>
            <w:vAlign w:val="center"/>
          </w:tcPr>
          <w:p w:rsidR="001565BF" w:rsidRPr="008B232B" w:rsidRDefault="001565BF" w:rsidP="000A3A8C">
            <w:pPr>
              <w:jc w:val="center"/>
            </w:pPr>
            <w:r w:rsidRPr="008B232B">
              <w:t>72</w:t>
            </w:r>
          </w:p>
        </w:tc>
        <w:tc>
          <w:tcPr>
            <w:tcW w:w="540" w:type="dxa"/>
            <w:vAlign w:val="center"/>
          </w:tcPr>
          <w:p w:rsidR="001565BF" w:rsidRPr="008B232B" w:rsidRDefault="001565BF" w:rsidP="000A3A8C">
            <w:pPr>
              <w:jc w:val="center"/>
            </w:pPr>
            <w:r w:rsidRPr="008B232B">
              <w:t>80</w:t>
            </w:r>
          </w:p>
        </w:tc>
        <w:tc>
          <w:tcPr>
            <w:tcW w:w="540" w:type="dxa"/>
            <w:vAlign w:val="center"/>
          </w:tcPr>
          <w:p w:rsidR="001565BF" w:rsidRPr="008B232B" w:rsidRDefault="001565BF" w:rsidP="000A3A8C">
            <w:pPr>
              <w:jc w:val="center"/>
            </w:pPr>
            <w:r w:rsidRPr="008B232B">
              <w:t>87</w:t>
            </w:r>
          </w:p>
        </w:tc>
        <w:tc>
          <w:tcPr>
            <w:tcW w:w="540" w:type="dxa"/>
            <w:vAlign w:val="center"/>
          </w:tcPr>
          <w:p w:rsidR="001565BF" w:rsidRPr="008B232B" w:rsidRDefault="001565BF" w:rsidP="000A3A8C">
            <w:pPr>
              <w:jc w:val="center"/>
            </w:pPr>
            <w:r w:rsidRPr="008B232B">
              <w:t>87</w:t>
            </w:r>
          </w:p>
        </w:tc>
        <w:tc>
          <w:tcPr>
            <w:tcW w:w="540" w:type="dxa"/>
            <w:vAlign w:val="center"/>
          </w:tcPr>
          <w:p w:rsidR="001565BF" w:rsidRPr="008B232B" w:rsidRDefault="001565BF" w:rsidP="000A3A8C">
            <w:pPr>
              <w:jc w:val="center"/>
            </w:pPr>
            <w:r w:rsidRPr="008B232B">
              <w:t>87</w:t>
            </w:r>
          </w:p>
        </w:tc>
        <w:tc>
          <w:tcPr>
            <w:tcW w:w="721" w:type="dxa"/>
            <w:vAlign w:val="center"/>
          </w:tcPr>
          <w:p w:rsidR="001565BF" w:rsidRPr="008B232B" w:rsidRDefault="001565BF" w:rsidP="000A3A8C">
            <w:pPr>
              <w:jc w:val="center"/>
            </w:pPr>
            <w:r w:rsidRPr="008B232B">
              <w:t>87</w:t>
            </w:r>
          </w:p>
        </w:tc>
        <w:tc>
          <w:tcPr>
            <w:tcW w:w="636" w:type="dxa"/>
            <w:vAlign w:val="center"/>
          </w:tcPr>
          <w:p w:rsidR="001565BF" w:rsidRPr="008B232B" w:rsidRDefault="001565BF" w:rsidP="000A3A8C">
            <w:pPr>
              <w:jc w:val="center"/>
            </w:pPr>
            <w:r w:rsidRPr="008B232B">
              <w:t>87</w:t>
            </w:r>
          </w:p>
        </w:tc>
        <w:tc>
          <w:tcPr>
            <w:tcW w:w="636" w:type="dxa"/>
            <w:vAlign w:val="center"/>
          </w:tcPr>
          <w:p w:rsidR="001565BF" w:rsidRPr="008B232B" w:rsidRDefault="001565BF" w:rsidP="000A3A8C">
            <w:pPr>
              <w:jc w:val="center"/>
            </w:pPr>
            <w:r w:rsidRPr="008B232B">
              <w:t>87</w:t>
            </w:r>
          </w:p>
        </w:tc>
        <w:tc>
          <w:tcPr>
            <w:tcW w:w="636" w:type="dxa"/>
            <w:vAlign w:val="center"/>
          </w:tcPr>
          <w:p w:rsidR="001565BF" w:rsidRPr="008B232B" w:rsidRDefault="001565BF" w:rsidP="000A3A8C">
            <w:pPr>
              <w:jc w:val="center"/>
            </w:pPr>
            <w:r w:rsidRPr="008B232B">
              <w:t>87</w:t>
            </w:r>
          </w:p>
        </w:tc>
        <w:tc>
          <w:tcPr>
            <w:tcW w:w="636" w:type="dxa"/>
            <w:vAlign w:val="center"/>
          </w:tcPr>
          <w:p w:rsidR="001565BF" w:rsidRPr="008B232B" w:rsidRDefault="001565BF" w:rsidP="000A3A8C">
            <w:pPr>
              <w:jc w:val="center"/>
            </w:pPr>
            <w:r w:rsidRPr="008B232B">
              <w:t>87</w:t>
            </w:r>
          </w:p>
        </w:tc>
        <w:tc>
          <w:tcPr>
            <w:tcW w:w="636" w:type="dxa"/>
            <w:vAlign w:val="center"/>
          </w:tcPr>
          <w:p w:rsidR="001565BF" w:rsidRPr="008B232B" w:rsidRDefault="001565BF" w:rsidP="000A3A8C">
            <w:pPr>
              <w:jc w:val="center"/>
            </w:pPr>
            <w:r w:rsidRPr="008B232B">
              <w:t>87</w:t>
            </w:r>
          </w:p>
        </w:tc>
        <w:tc>
          <w:tcPr>
            <w:tcW w:w="959" w:type="dxa"/>
            <w:vAlign w:val="center"/>
          </w:tcPr>
          <w:p w:rsidR="001565BF" w:rsidRPr="008B232B" w:rsidRDefault="001565BF" w:rsidP="000A3A8C">
            <w:pPr>
              <w:jc w:val="center"/>
            </w:pPr>
            <w:r w:rsidRPr="008B232B">
              <w:t>1000</w:t>
            </w:r>
          </w:p>
        </w:tc>
      </w:tr>
      <w:tr w:rsidR="001565BF" w:rsidRPr="008B232B">
        <w:trPr>
          <w:cantSplit/>
          <w:trHeight w:val="516"/>
        </w:trPr>
        <w:tc>
          <w:tcPr>
            <w:tcW w:w="1188" w:type="dxa"/>
          </w:tcPr>
          <w:p w:rsidR="001565BF" w:rsidRPr="008B232B" w:rsidRDefault="001565BF" w:rsidP="000A3A8C">
            <w:pPr>
              <w:jc w:val="both"/>
            </w:pPr>
            <w:r w:rsidRPr="008B232B">
              <w:t>тумбочка</w:t>
            </w:r>
          </w:p>
        </w:tc>
        <w:tc>
          <w:tcPr>
            <w:tcW w:w="540" w:type="dxa"/>
            <w:vAlign w:val="center"/>
          </w:tcPr>
          <w:p w:rsidR="001565BF" w:rsidRPr="008B232B" w:rsidRDefault="001565BF" w:rsidP="000A3A8C">
            <w:pPr>
              <w:jc w:val="center"/>
            </w:pPr>
            <w:r w:rsidRPr="008B232B">
              <w:t>56</w:t>
            </w:r>
          </w:p>
        </w:tc>
        <w:tc>
          <w:tcPr>
            <w:tcW w:w="540" w:type="dxa"/>
            <w:vAlign w:val="center"/>
          </w:tcPr>
          <w:p w:rsidR="001565BF" w:rsidRPr="008B232B" w:rsidRDefault="001565BF" w:rsidP="000A3A8C">
            <w:pPr>
              <w:jc w:val="center"/>
            </w:pPr>
            <w:r w:rsidRPr="008B232B">
              <w:t>61</w:t>
            </w:r>
          </w:p>
        </w:tc>
        <w:tc>
          <w:tcPr>
            <w:tcW w:w="540" w:type="dxa"/>
            <w:vAlign w:val="center"/>
          </w:tcPr>
          <w:p w:rsidR="001565BF" w:rsidRPr="008B232B" w:rsidRDefault="001565BF" w:rsidP="000A3A8C">
            <w:pPr>
              <w:jc w:val="center"/>
            </w:pPr>
            <w:r w:rsidRPr="008B232B">
              <w:t>67</w:t>
            </w:r>
          </w:p>
        </w:tc>
        <w:tc>
          <w:tcPr>
            <w:tcW w:w="540" w:type="dxa"/>
            <w:vAlign w:val="center"/>
          </w:tcPr>
          <w:p w:rsidR="001565BF" w:rsidRPr="008B232B" w:rsidRDefault="001565BF" w:rsidP="000A3A8C">
            <w:pPr>
              <w:jc w:val="center"/>
            </w:pPr>
            <w:r w:rsidRPr="008B232B">
              <w:t>74</w:t>
            </w:r>
          </w:p>
        </w:tc>
        <w:tc>
          <w:tcPr>
            <w:tcW w:w="540" w:type="dxa"/>
            <w:vAlign w:val="center"/>
          </w:tcPr>
          <w:p w:rsidR="001565BF" w:rsidRPr="008B232B" w:rsidRDefault="001565BF" w:rsidP="000A3A8C">
            <w:pPr>
              <w:jc w:val="center"/>
            </w:pPr>
            <w:r w:rsidRPr="008B232B">
              <w:t>74</w:t>
            </w:r>
          </w:p>
        </w:tc>
        <w:tc>
          <w:tcPr>
            <w:tcW w:w="540" w:type="dxa"/>
            <w:vAlign w:val="center"/>
          </w:tcPr>
          <w:p w:rsidR="001565BF" w:rsidRPr="008B232B" w:rsidRDefault="001565BF" w:rsidP="000A3A8C">
            <w:pPr>
              <w:jc w:val="center"/>
            </w:pPr>
            <w:r w:rsidRPr="008B232B">
              <w:t>74</w:t>
            </w:r>
          </w:p>
        </w:tc>
        <w:tc>
          <w:tcPr>
            <w:tcW w:w="721" w:type="dxa"/>
            <w:vAlign w:val="center"/>
          </w:tcPr>
          <w:p w:rsidR="001565BF" w:rsidRPr="008B232B" w:rsidRDefault="001565BF" w:rsidP="000A3A8C">
            <w:pPr>
              <w:jc w:val="center"/>
            </w:pPr>
            <w:r w:rsidRPr="008B232B">
              <w:t>74</w:t>
            </w:r>
          </w:p>
        </w:tc>
        <w:tc>
          <w:tcPr>
            <w:tcW w:w="636" w:type="dxa"/>
            <w:vAlign w:val="center"/>
          </w:tcPr>
          <w:p w:rsidR="001565BF" w:rsidRPr="008B232B" w:rsidRDefault="001565BF" w:rsidP="000A3A8C">
            <w:pPr>
              <w:jc w:val="center"/>
            </w:pPr>
            <w:r w:rsidRPr="008B232B">
              <w:t>74</w:t>
            </w:r>
          </w:p>
        </w:tc>
        <w:tc>
          <w:tcPr>
            <w:tcW w:w="636" w:type="dxa"/>
            <w:vAlign w:val="center"/>
          </w:tcPr>
          <w:p w:rsidR="001565BF" w:rsidRPr="008B232B" w:rsidRDefault="001565BF" w:rsidP="000A3A8C">
            <w:pPr>
              <w:jc w:val="center"/>
            </w:pPr>
            <w:r w:rsidRPr="008B232B">
              <w:t>74</w:t>
            </w:r>
          </w:p>
        </w:tc>
        <w:tc>
          <w:tcPr>
            <w:tcW w:w="636" w:type="dxa"/>
            <w:vAlign w:val="center"/>
          </w:tcPr>
          <w:p w:rsidR="001565BF" w:rsidRPr="008B232B" w:rsidRDefault="001565BF" w:rsidP="000A3A8C">
            <w:pPr>
              <w:jc w:val="center"/>
            </w:pPr>
            <w:r w:rsidRPr="008B232B">
              <w:t>74</w:t>
            </w:r>
          </w:p>
        </w:tc>
        <w:tc>
          <w:tcPr>
            <w:tcW w:w="636" w:type="dxa"/>
            <w:vAlign w:val="center"/>
          </w:tcPr>
          <w:p w:rsidR="001565BF" w:rsidRPr="008B232B" w:rsidRDefault="001565BF" w:rsidP="000A3A8C">
            <w:pPr>
              <w:jc w:val="center"/>
            </w:pPr>
            <w:r w:rsidRPr="008B232B">
              <w:t>74</w:t>
            </w:r>
          </w:p>
        </w:tc>
        <w:tc>
          <w:tcPr>
            <w:tcW w:w="636" w:type="dxa"/>
            <w:vAlign w:val="center"/>
          </w:tcPr>
          <w:p w:rsidR="001565BF" w:rsidRPr="008B232B" w:rsidRDefault="001565BF" w:rsidP="000A3A8C">
            <w:pPr>
              <w:jc w:val="center"/>
            </w:pPr>
            <w:r w:rsidRPr="008B232B">
              <w:t>74</w:t>
            </w:r>
          </w:p>
        </w:tc>
        <w:tc>
          <w:tcPr>
            <w:tcW w:w="959" w:type="dxa"/>
            <w:vAlign w:val="center"/>
          </w:tcPr>
          <w:p w:rsidR="001565BF" w:rsidRPr="008B232B" w:rsidRDefault="001565BF" w:rsidP="000A3A8C">
            <w:pPr>
              <w:jc w:val="center"/>
            </w:pPr>
            <w:r w:rsidRPr="008B232B">
              <w:t>850</w:t>
            </w:r>
          </w:p>
        </w:tc>
      </w:tr>
      <w:tr w:rsidR="001565BF" w:rsidRPr="008B232B">
        <w:trPr>
          <w:cantSplit/>
          <w:trHeight w:val="330"/>
        </w:trPr>
        <w:tc>
          <w:tcPr>
            <w:tcW w:w="1188" w:type="dxa"/>
          </w:tcPr>
          <w:p w:rsidR="001565BF" w:rsidRPr="008B232B" w:rsidRDefault="001565BF" w:rsidP="000A3A8C">
            <w:pPr>
              <w:jc w:val="both"/>
            </w:pPr>
            <w:r w:rsidRPr="008B232B">
              <w:t>стеллаж</w:t>
            </w:r>
          </w:p>
        </w:tc>
        <w:tc>
          <w:tcPr>
            <w:tcW w:w="540" w:type="dxa"/>
            <w:vAlign w:val="center"/>
          </w:tcPr>
          <w:p w:rsidR="001565BF" w:rsidRPr="008B232B" w:rsidRDefault="001565BF" w:rsidP="000A3A8C">
            <w:pPr>
              <w:jc w:val="center"/>
            </w:pPr>
            <w:r w:rsidRPr="008B232B">
              <w:t>47</w:t>
            </w:r>
          </w:p>
        </w:tc>
        <w:tc>
          <w:tcPr>
            <w:tcW w:w="540" w:type="dxa"/>
            <w:vAlign w:val="center"/>
          </w:tcPr>
          <w:p w:rsidR="001565BF" w:rsidRPr="008B232B" w:rsidRDefault="001565BF" w:rsidP="000A3A8C">
            <w:pPr>
              <w:jc w:val="center"/>
            </w:pPr>
            <w:r w:rsidRPr="008B232B">
              <w:t>52</w:t>
            </w:r>
          </w:p>
        </w:tc>
        <w:tc>
          <w:tcPr>
            <w:tcW w:w="540" w:type="dxa"/>
            <w:vAlign w:val="center"/>
          </w:tcPr>
          <w:p w:rsidR="001565BF" w:rsidRPr="008B232B" w:rsidRDefault="001565BF" w:rsidP="000A3A8C">
            <w:pPr>
              <w:jc w:val="center"/>
            </w:pPr>
            <w:r w:rsidRPr="008B232B">
              <w:t>58</w:t>
            </w:r>
          </w:p>
        </w:tc>
        <w:tc>
          <w:tcPr>
            <w:tcW w:w="540" w:type="dxa"/>
            <w:vAlign w:val="center"/>
          </w:tcPr>
          <w:p w:rsidR="001565BF" w:rsidRPr="008B232B" w:rsidRDefault="001565BF" w:rsidP="000A3A8C">
            <w:pPr>
              <w:jc w:val="center"/>
            </w:pPr>
            <w:r w:rsidRPr="008B232B">
              <w:t>66</w:t>
            </w:r>
          </w:p>
        </w:tc>
        <w:tc>
          <w:tcPr>
            <w:tcW w:w="540" w:type="dxa"/>
            <w:vAlign w:val="center"/>
          </w:tcPr>
          <w:p w:rsidR="001565BF" w:rsidRPr="008B232B" w:rsidRDefault="001565BF" w:rsidP="000A3A8C">
            <w:pPr>
              <w:jc w:val="center"/>
            </w:pPr>
            <w:r w:rsidRPr="008B232B">
              <w:t>66</w:t>
            </w:r>
          </w:p>
        </w:tc>
        <w:tc>
          <w:tcPr>
            <w:tcW w:w="540" w:type="dxa"/>
            <w:vAlign w:val="center"/>
          </w:tcPr>
          <w:p w:rsidR="001565BF" w:rsidRPr="008B232B" w:rsidRDefault="001565BF" w:rsidP="000A3A8C">
            <w:pPr>
              <w:jc w:val="center"/>
            </w:pPr>
            <w:r w:rsidRPr="008B232B">
              <w:t>66</w:t>
            </w:r>
          </w:p>
        </w:tc>
        <w:tc>
          <w:tcPr>
            <w:tcW w:w="721" w:type="dxa"/>
            <w:vAlign w:val="center"/>
          </w:tcPr>
          <w:p w:rsidR="001565BF" w:rsidRPr="008B232B" w:rsidRDefault="001565BF" w:rsidP="000A3A8C">
            <w:pPr>
              <w:jc w:val="center"/>
            </w:pPr>
            <w:r w:rsidRPr="008B232B">
              <w:t>66</w:t>
            </w:r>
          </w:p>
        </w:tc>
        <w:tc>
          <w:tcPr>
            <w:tcW w:w="636" w:type="dxa"/>
            <w:vAlign w:val="center"/>
          </w:tcPr>
          <w:p w:rsidR="001565BF" w:rsidRPr="008B232B" w:rsidRDefault="001565BF" w:rsidP="000A3A8C">
            <w:pPr>
              <w:jc w:val="center"/>
            </w:pPr>
            <w:r w:rsidRPr="008B232B">
              <w:t>66</w:t>
            </w:r>
          </w:p>
        </w:tc>
        <w:tc>
          <w:tcPr>
            <w:tcW w:w="636" w:type="dxa"/>
            <w:vAlign w:val="center"/>
          </w:tcPr>
          <w:p w:rsidR="001565BF" w:rsidRPr="008B232B" w:rsidRDefault="001565BF" w:rsidP="000A3A8C">
            <w:pPr>
              <w:jc w:val="center"/>
            </w:pPr>
            <w:r w:rsidRPr="008B232B">
              <w:t>66</w:t>
            </w:r>
          </w:p>
        </w:tc>
        <w:tc>
          <w:tcPr>
            <w:tcW w:w="636" w:type="dxa"/>
            <w:vAlign w:val="center"/>
          </w:tcPr>
          <w:p w:rsidR="001565BF" w:rsidRPr="008B232B" w:rsidRDefault="001565BF" w:rsidP="000A3A8C">
            <w:pPr>
              <w:jc w:val="center"/>
            </w:pPr>
            <w:r w:rsidRPr="008B232B">
              <w:t>66</w:t>
            </w:r>
          </w:p>
        </w:tc>
        <w:tc>
          <w:tcPr>
            <w:tcW w:w="636" w:type="dxa"/>
            <w:vAlign w:val="center"/>
          </w:tcPr>
          <w:p w:rsidR="001565BF" w:rsidRPr="008B232B" w:rsidRDefault="001565BF" w:rsidP="000A3A8C">
            <w:pPr>
              <w:jc w:val="center"/>
            </w:pPr>
            <w:r w:rsidRPr="008B232B">
              <w:t>66</w:t>
            </w:r>
          </w:p>
        </w:tc>
        <w:tc>
          <w:tcPr>
            <w:tcW w:w="636" w:type="dxa"/>
            <w:vAlign w:val="center"/>
          </w:tcPr>
          <w:p w:rsidR="001565BF" w:rsidRPr="008B232B" w:rsidRDefault="001565BF" w:rsidP="000A3A8C">
            <w:pPr>
              <w:jc w:val="center"/>
            </w:pPr>
            <w:r w:rsidRPr="008B232B">
              <w:t>66</w:t>
            </w:r>
          </w:p>
        </w:tc>
        <w:tc>
          <w:tcPr>
            <w:tcW w:w="959" w:type="dxa"/>
            <w:vAlign w:val="center"/>
          </w:tcPr>
          <w:p w:rsidR="001565BF" w:rsidRPr="008B232B" w:rsidRDefault="001565BF" w:rsidP="000A3A8C">
            <w:pPr>
              <w:jc w:val="center"/>
            </w:pPr>
            <w:r w:rsidRPr="008B232B">
              <w:t>751</w:t>
            </w:r>
          </w:p>
        </w:tc>
      </w:tr>
    </w:tbl>
    <w:p w:rsidR="001565BF" w:rsidRPr="00947D58" w:rsidRDefault="001565BF" w:rsidP="00E04793">
      <w:pPr>
        <w:pStyle w:val="a3"/>
        <w:tabs>
          <w:tab w:val="left" w:pos="5640"/>
        </w:tabs>
        <w:spacing w:after="0"/>
        <w:ind w:firstLine="709"/>
        <w:jc w:val="both"/>
        <w:rPr>
          <w:bCs/>
          <w:sz w:val="28"/>
          <w:szCs w:val="28"/>
        </w:rPr>
      </w:pPr>
      <w:r w:rsidRPr="00947D58">
        <w:rPr>
          <w:sz w:val="28"/>
          <w:szCs w:val="28"/>
        </w:rPr>
        <w:t>Прогнозируемая выручка от реализации представлена в таблице8.</w:t>
      </w:r>
    </w:p>
    <w:p w:rsidR="001565BF" w:rsidRPr="00947D58" w:rsidRDefault="001565BF" w:rsidP="003C3159">
      <w:pPr>
        <w:pStyle w:val="a3"/>
        <w:tabs>
          <w:tab w:val="left" w:pos="5640"/>
        </w:tabs>
        <w:spacing w:after="0"/>
        <w:rPr>
          <w:sz w:val="28"/>
          <w:szCs w:val="28"/>
        </w:rPr>
      </w:pPr>
      <w:r w:rsidRPr="00947D58">
        <w:rPr>
          <w:bCs/>
          <w:sz w:val="28"/>
          <w:szCs w:val="28"/>
        </w:rPr>
        <w:t xml:space="preserve">Таблица 8 – </w:t>
      </w:r>
      <w:r w:rsidRPr="00947D58">
        <w:rPr>
          <w:sz w:val="28"/>
          <w:szCs w:val="28"/>
        </w:rPr>
        <w:t>Прогнозируемая выручка от продаж, млн. руб.</w:t>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738"/>
        <w:gridCol w:w="738"/>
        <w:gridCol w:w="643"/>
        <w:gridCol w:w="738"/>
        <w:gridCol w:w="738"/>
        <w:gridCol w:w="739"/>
        <w:gridCol w:w="739"/>
        <w:gridCol w:w="739"/>
        <w:gridCol w:w="739"/>
        <w:gridCol w:w="739"/>
        <w:gridCol w:w="739"/>
        <w:gridCol w:w="739"/>
      </w:tblGrid>
      <w:tr w:rsidR="001565BF" w:rsidRPr="008B232B">
        <w:trPr>
          <w:cantSplit/>
          <w:trHeight w:val="570"/>
        </w:trPr>
        <w:tc>
          <w:tcPr>
            <w:tcW w:w="1080" w:type="dxa"/>
            <w:vMerge w:val="restart"/>
            <w:vAlign w:val="center"/>
          </w:tcPr>
          <w:p w:rsidR="001565BF" w:rsidRPr="008B232B" w:rsidRDefault="001565BF" w:rsidP="00E04793">
            <w:pPr>
              <w:ind w:left="432" w:hanging="540"/>
              <w:jc w:val="center"/>
              <w:rPr>
                <w:b/>
                <w:sz w:val="22"/>
                <w:szCs w:val="22"/>
              </w:rPr>
            </w:pPr>
            <w:r w:rsidRPr="008B232B">
              <w:rPr>
                <w:b/>
                <w:sz w:val="22"/>
                <w:szCs w:val="22"/>
              </w:rPr>
              <w:t>Продукт</w:t>
            </w:r>
          </w:p>
        </w:tc>
        <w:tc>
          <w:tcPr>
            <w:tcW w:w="8472" w:type="dxa"/>
            <w:gridSpan w:val="12"/>
            <w:vAlign w:val="center"/>
          </w:tcPr>
          <w:p w:rsidR="001565BF" w:rsidRPr="008B232B" w:rsidRDefault="001565BF" w:rsidP="008B232B">
            <w:pPr>
              <w:jc w:val="center"/>
              <w:rPr>
                <w:b/>
                <w:sz w:val="22"/>
                <w:szCs w:val="22"/>
              </w:rPr>
            </w:pPr>
            <w:r>
              <w:rPr>
                <w:b/>
                <w:sz w:val="22"/>
                <w:szCs w:val="22"/>
              </w:rPr>
              <w:t>2011</w:t>
            </w:r>
            <w:r w:rsidRPr="008B232B">
              <w:rPr>
                <w:b/>
                <w:sz w:val="22"/>
                <w:szCs w:val="22"/>
              </w:rPr>
              <w:t>год (по месяцам)</w:t>
            </w:r>
          </w:p>
        </w:tc>
      </w:tr>
      <w:tr w:rsidR="001565BF" w:rsidRPr="008B232B">
        <w:trPr>
          <w:trHeight w:val="270"/>
        </w:trPr>
        <w:tc>
          <w:tcPr>
            <w:tcW w:w="1080" w:type="dxa"/>
            <w:vMerge/>
            <w:vAlign w:val="center"/>
          </w:tcPr>
          <w:p w:rsidR="001565BF" w:rsidRPr="008B232B" w:rsidRDefault="001565BF" w:rsidP="003C3159">
            <w:pPr>
              <w:rPr>
                <w:sz w:val="22"/>
                <w:szCs w:val="22"/>
              </w:rPr>
            </w:pPr>
          </w:p>
        </w:tc>
        <w:tc>
          <w:tcPr>
            <w:tcW w:w="718" w:type="dxa"/>
          </w:tcPr>
          <w:p w:rsidR="001565BF" w:rsidRPr="008B232B" w:rsidRDefault="001565BF" w:rsidP="003C3159">
            <w:pPr>
              <w:jc w:val="both"/>
              <w:rPr>
                <w:b/>
                <w:sz w:val="22"/>
                <w:szCs w:val="22"/>
              </w:rPr>
            </w:pPr>
            <w:r w:rsidRPr="008B232B">
              <w:rPr>
                <w:b/>
                <w:sz w:val="22"/>
                <w:szCs w:val="22"/>
              </w:rPr>
              <w:t>Янв.</w:t>
            </w:r>
          </w:p>
        </w:tc>
        <w:tc>
          <w:tcPr>
            <w:tcW w:w="719" w:type="dxa"/>
          </w:tcPr>
          <w:p w:rsidR="001565BF" w:rsidRPr="008B232B" w:rsidRDefault="001565BF" w:rsidP="003C3159">
            <w:pPr>
              <w:jc w:val="both"/>
              <w:rPr>
                <w:b/>
                <w:sz w:val="22"/>
                <w:szCs w:val="22"/>
              </w:rPr>
            </w:pPr>
            <w:r w:rsidRPr="008B232B">
              <w:rPr>
                <w:b/>
                <w:sz w:val="22"/>
                <w:szCs w:val="22"/>
              </w:rPr>
              <w:t>Фев.</w:t>
            </w:r>
          </w:p>
        </w:tc>
        <w:tc>
          <w:tcPr>
            <w:tcW w:w="723" w:type="dxa"/>
          </w:tcPr>
          <w:p w:rsidR="001565BF" w:rsidRPr="008B232B" w:rsidRDefault="001565BF" w:rsidP="003C3159">
            <w:pPr>
              <w:jc w:val="both"/>
              <w:rPr>
                <w:b/>
                <w:sz w:val="22"/>
                <w:szCs w:val="22"/>
              </w:rPr>
            </w:pPr>
            <w:r w:rsidRPr="008B232B">
              <w:rPr>
                <w:b/>
                <w:sz w:val="22"/>
                <w:szCs w:val="22"/>
              </w:rPr>
              <w:t>Мар</w:t>
            </w:r>
          </w:p>
        </w:tc>
        <w:tc>
          <w:tcPr>
            <w:tcW w:w="720" w:type="dxa"/>
          </w:tcPr>
          <w:p w:rsidR="001565BF" w:rsidRPr="008B232B" w:rsidRDefault="001565BF" w:rsidP="003C3159">
            <w:pPr>
              <w:jc w:val="both"/>
              <w:rPr>
                <w:b/>
                <w:sz w:val="22"/>
                <w:szCs w:val="22"/>
              </w:rPr>
            </w:pPr>
            <w:r w:rsidRPr="008B232B">
              <w:rPr>
                <w:b/>
                <w:sz w:val="22"/>
                <w:szCs w:val="22"/>
              </w:rPr>
              <w:t>Апр</w:t>
            </w:r>
          </w:p>
        </w:tc>
        <w:tc>
          <w:tcPr>
            <w:tcW w:w="701" w:type="dxa"/>
          </w:tcPr>
          <w:p w:rsidR="001565BF" w:rsidRPr="008B232B" w:rsidRDefault="001565BF" w:rsidP="003C3159">
            <w:pPr>
              <w:jc w:val="both"/>
              <w:rPr>
                <w:b/>
                <w:sz w:val="22"/>
                <w:szCs w:val="22"/>
              </w:rPr>
            </w:pPr>
            <w:r w:rsidRPr="008B232B">
              <w:rPr>
                <w:b/>
                <w:sz w:val="22"/>
                <w:szCs w:val="22"/>
              </w:rPr>
              <w:t>Май</w:t>
            </w:r>
          </w:p>
        </w:tc>
        <w:tc>
          <w:tcPr>
            <w:tcW w:w="725" w:type="dxa"/>
          </w:tcPr>
          <w:p w:rsidR="001565BF" w:rsidRPr="008B232B" w:rsidRDefault="001565BF" w:rsidP="003C3159">
            <w:pPr>
              <w:jc w:val="both"/>
              <w:rPr>
                <w:b/>
                <w:sz w:val="22"/>
                <w:szCs w:val="22"/>
              </w:rPr>
            </w:pPr>
            <w:r w:rsidRPr="008B232B">
              <w:rPr>
                <w:b/>
                <w:sz w:val="22"/>
                <w:szCs w:val="22"/>
              </w:rPr>
              <w:t>Июн</w:t>
            </w:r>
          </w:p>
        </w:tc>
        <w:tc>
          <w:tcPr>
            <w:tcW w:w="721" w:type="dxa"/>
          </w:tcPr>
          <w:p w:rsidR="001565BF" w:rsidRPr="008B232B" w:rsidRDefault="001565BF" w:rsidP="003C3159">
            <w:pPr>
              <w:jc w:val="both"/>
              <w:rPr>
                <w:b/>
                <w:sz w:val="22"/>
                <w:szCs w:val="22"/>
              </w:rPr>
            </w:pPr>
            <w:r w:rsidRPr="008B232B">
              <w:rPr>
                <w:b/>
                <w:sz w:val="22"/>
                <w:szCs w:val="22"/>
              </w:rPr>
              <w:t>Июл</w:t>
            </w:r>
          </w:p>
        </w:tc>
        <w:tc>
          <w:tcPr>
            <w:tcW w:w="733" w:type="dxa"/>
          </w:tcPr>
          <w:p w:rsidR="001565BF" w:rsidRPr="008B232B" w:rsidRDefault="001565BF" w:rsidP="003C3159">
            <w:pPr>
              <w:jc w:val="both"/>
              <w:rPr>
                <w:b/>
                <w:sz w:val="22"/>
                <w:szCs w:val="22"/>
              </w:rPr>
            </w:pPr>
            <w:r w:rsidRPr="008B232B">
              <w:rPr>
                <w:b/>
                <w:sz w:val="22"/>
                <w:szCs w:val="22"/>
              </w:rPr>
              <w:t>Авг</w:t>
            </w:r>
          </w:p>
        </w:tc>
        <w:tc>
          <w:tcPr>
            <w:tcW w:w="720" w:type="dxa"/>
          </w:tcPr>
          <w:p w:rsidR="001565BF" w:rsidRPr="008B232B" w:rsidRDefault="001565BF" w:rsidP="003C3159">
            <w:pPr>
              <w:jc w:val="both"/>
              <w:rPr>
                <w:b/>
                <w:sz w:val="22"/>
                <w:szCs w:val="22"/>
              </w:rPr>
            </w:pPr>
            <w:r w:rsidRPr="008B232B">
              <w:rPr>
                <w:b/>
                <w:sz w:val="22"/>
                <w:szCs w:val="22"/>
              </w:rPr>
              <w:t>Сен</w:t>
            </w:r>
          </w:p>
        </w:tc>
        <w:tc>
          <w:tcPr>
            <w:tcW w:w="720" w:type="dxa"/>
          </w:tcPr>
          <w:p w:rsidR="001565BF" w:rsidRPr="008B232B" w:rsidRDefault="001565BF" w:rsidP="003C3159">
            <w:pPr>
              <w:jc w:val="both"/>
              <w:rPr>
                <w:b/>
                <w:sz w:val="22"/>
                <w:szCs w:val="22"/>
              </w:rPr>
            </w:pPr>
            <w:r w:rsidRPr="008B232B">
              <w:rPr>
                <w:b/>
                <w:sz w:val="22"/>
                <w:szCs w:val="22"/>
              </w:rPr>
              <w:t>Окт</w:t>
            </w:r>
          </w:p>
        </w:tc>
        <w:tc>
          <w:tcPr>
            <w:tcW w:w="636" w:type="dxa"/>
          </w:tcPr>
          <w:p w:rsidR="001565BF" w:rsidRPr="008B232B" w:rsidRDefault="001565BF" w:rsidP="003C3159">
            <w:pPr>
              <w:jc w:val="both"/>
              <w:rPr>
                <w:b/>
                <w:sz w:val="22"/>
                <w:szCs w:val="22"/>
              </w:rPr>
            </w:pPr>
            <w:r w:rsidRPr="008B232B">
              <w:rPr>
                <w:b/>
                <w:sz w:val="22"/>
                <w:szCs w:val="22"/>
              </w:rPr>
              <w:t>Ноя</w:t>
            </w:r>
          </w:p>
        </w:tc>
        <w:tc>
          <w:tcPr>
            <w:tcW w:w="636" w:type="dxa"/>
          </w:tcPr>
          <w:p w:rsidR="001565BF" w:rsidRPr="008B232B" w:rsidRDefault="001565BF" w:rsidP="003C3159">
            <w:pPr>
              <w:jc w:val="both"/>
              <w:rPr>
                <w:b/>
                <w:sz w:val="22"/>
                <w:szCs w:val="22"/>
              </w:rPr>
            </w:pPr>
            <w:r w:rsidRPr="008B232B">
              <w:rPr>
                <w:b/>
                <w:sz w:val="22"/>
                <w:szCs w:val="22"/>
              </w:rPr>
              <w:t>Дек</w:t>
            </w:r>
          </w:p>
        </w:tc>
      </w:tr>
      <w:tr w:rsidR="001565BF" w:rsidRPr="008B232B">
        <w:trPr>
          <w:cantSplit/>
          <w:trHeight w:val="585"/>
        </w:trPr>
        <w:tc>
          <w:tcPr>
            <w:tcW w:w="1080" w:type="dxa"/>
          </w:tcPr>
          <w:p w:rsidR="001565BF" w:rsidRPr="008B232B" w:rsidRDefault="001565BF" w:rsidP="003C3159">
            <w:pPr>
              <w:jc w:val="both"/>
              <w:rPr>
                <w:sz w:val="22"/>
                <w:szCs w:val="22"/>
              </w:rPr>
            </w:pPr>
            <w:r w:rsidRPr="008B232B">
              <w:rPr>
                <w:sz w:val="22"/>
                <w:szCs w:val="22"/>
              </w:rPr>
              <w:t>Всего</w:t>
            </w:r>
          </w:p>
          <w:p w:rsidR="001565BF" w:rsidRPr="008B232B" w:rsidRDefault="001565BF" w:rsidP="003C3159">
            <w:pPr>
              <w:jc w:val="both"/>
              <w:rPr>
                <w:sz w:val="22"/>
                <w:szCs w:val="22"/>
              </w:rPr>
            </w:pPr>
            <w:r w:rsidRPr="008B232B">
              <w:rPr>
                <w:sz w:val="22"/>
                <w:szCs w:val="22"/>
              </w:rPr>
              <w:t>в т.ч.</w:t>
            </w:r>
          </w:p>
        </w:tc>
        <w:tc>
          <w:tcPr>
            <w:tcW w:w="718" w:type="dxa"/>
            <w:vAlign w:val="bottom"/>
          </w:tcPr>
          <w:p w:rsidR="001565BF" w:rsidRPr="008B232B" w:rsidRDefault="001565BF">
            <w:pPr>
              <w:jc w:val="right"/>
              <w:rPr>
                <w:sz w:val="22"/>
                <w:szCs w:val="22"/>
              </w:rPr>
            </w:pPr>
            <w:r w:rsidRPr="008B232B">
              <w:rPr>
                <w:sz w:val="22"/>
                <w:szCs w:val="22"/>
              </w:rPr>
              <w:t>38,813</w:t>
            </w:r>
          </w:p>
        </w:tc>
        <w:tc>
          <w:tcPr>
            <w:tcW w:w="719" w:type="dxa"/>
            <w:vAlign w:val="bottom"/>
          </w:tcPr>
          <w:p w:rsidR="001565BF" w:rsidRPr="008B232B" w:rsidRDefault="001565BF">
            <w:pPr>
              <w:jc w:val="right"/>
              <w:rPr>
                <w:sz w:val="22"/>
                <w:szCs w:val="22"/>
              </w:rPr>
            </w:pPr>
            <w:r w:rsidRPr="008B232B">
              <w:rPr>
                <w:sz w:val="22"/>
                <w:szCs w:val="22"/>
              </w:rPr>
              <w:t>44,351</w:t>
            </w:r>
          </w:p>
        </w:tc>
        <w:tc>
          <w:tcPr>
            <w:tcW w:w="723" w:type="dxa"/>
            <w:vAlign w:val="bottom"/>
          </w:tcPr>
          <w:p w:rsidR="001565BF" w:rsidRPr="008B232B" w:rsidRDefault="001565BF">
            <w:pPr>
              <w:jc w:val="right"/>
              <w:rPr>
                <w:sz w:val="22"/>
                <w:szCs w:val="22"/>
              </w:rPr>
            </w:pPr>
            <w:r w:rsidRPr="008B232B">
              <w:rPr>
                <w:sz w:val="22"/>
                <w:szCs w:val="22"/>
              </w:rPr>
              <w:t>49,77</w:t>
            </w:r>
          </w:p>
        </w:tc>
        <w:tc>
          <w:tcPr>
            <w:tcW w:w="720" w:type="dxa"/>
            <w:vAlign w:val="bottom"/>
          </w:tcPr>
          <w:p w:rsidR="001565BF" w:rsidRPr="008B232B" w:rsidRDefault="001565BF">
            <w:pPr>
              <w:jc w:val="right"/>
              <w:rPr>
                <w:sz w:val="22"/>
                <w:szCs w:val="22"/>
              </w:rPr>
            </w:pPr>
            <w:r w:rsidRPr="008B232B">
              <w:rPr>
                <w:sz w:val="22"/>
                <w:szCs w:val="22"/>
              </w:rPr>
              <w:t>56,015</w:t>
            </w:r>
          </w:p>
        </w:tc>
        <w:tc>
          <w:tcPr>
            <w:tcW w:w="701" w:type="dxa"/>
            <w:vAlign w:val="bottom"/>
          </w:tcPr>
          <w:p w:rsidR="001565BF" w:rsidRPr="008B232B" w:rsidRDefault="001565BF">
            <w:pPr>
              <w:jc w:val="right"/>
              <w:rPr>
                <w:sz w:val="22"/>
                <w:szCs w:val="22"/>
              </w:rPr>
            </w:pPr>
            <w:r w:rsidRPr="008B232B">
              <w:rPr>
                <w:sz w:val="22"/>
                <w:szCs w:val="22"/>
              </w:rPr>
              <w:t>56,015</w:t>
            </w:r>
          </w:p>
        </w:tc>
        <w:tc>
          <w:tcPr>
            <w:tcW w:w="725" w:type="dxa"/>
            <w:vAlign w:val="bottom"/>
          </w:tcPr>
          <w:p w:rsidR="001565BF" w:rsidRPr="008B232B" w:rsidRDefault="001565BF">
            <w:pPr>
              <w:jc w:val="right"/>
              <w:rPr>
                <w:sz w:val="22"/>
                <w:szCs w:val="22"/>
              </w:rPr>
            </w:pPr>
            <w:r w:rsidRPr="008B232B">
              <w:rPr>
                <w:sz w:val="22"/>
                <w:szCs w:val="22"/>
              </w:rPr>
              <w:t>56,015</w:t>
            </w:r>
          </w:p>
        </w:tc>
        <w:tc>
          <w:tcPr>
            <w:tcW w:w="721" w:type="dxa"/>
            <w:vAlign w:val="bottom"/>
          </w:tcPr>
          <w:p w:rsidR="001565BF" w:rsidRPr="008B232B" w:rsidRDefault="001565BF">
            <w:pPr>
              <w:jc w:val="right"/>
              <w:rPr>
                <w:sz w:val="22"/>
                <w:szCs w:val="22"/>
              </w:rPr>
            </w:pPr>
            <w:r w:rsidRPr="008B232B">
              <w:rPr>
                <w:sz w:val="22"/>
                <w:szCs w:val="22"/>
              </w:rPr>
              <w:t>56,015</w:t>
            </w:r>
          </w:p>
        </w:tc>
        <w:tc>
          <w:tcPr>
            <w:tcW w:w="733" w:type="dxa"/>
            <w:vAlign w:val="bottom"/>
          </w:tcPr>
          <w:p w:rsidR="001565BF" w:rsidRPr="008B232B" w:rsidRDefault="001565BF">
            <w:pPr>
              <w:jc w:val="right"/>
              <w:rPr>
                <w:sz w:val="22"/>
                <w:szCs w:val="22"/>
              </w:rPr>
            </w:pPr>
            <w:r w:rsidRPr="008B232B">
              <w:rPr>
                <w:sz w:val="22"/>
                <w:szCs w:val="22"/>
              </w:rPr>
              <w:t>56,015</w:t>
            </w:r>
          </w:p>
        </w:tc>
        <w:tc>
          <w:tcPr>
            <w:tcW w:w="720" w:type="dxa"/>
            <w:vAlign w:val="bottom"/>
          </w:tcPr>
          <w:p w:rsidR="001565BF" w:rsidRPr="008B232B" w:rsidRDefault="001565BF">
            <w:pPr>
              <w:jc w:val="right"/>
              <w:rPr>
                <w:sz w:val="22"/>
                <w:szCs w:val="22"/>
              </w:rPr>
            </w:pPr>
            <w:r w:rsidRPr="008B232B">
              <w:rPr>
                <w:sz w:val="22"/>
                <w:szCs w:val="22"/>
              </w:rPr>
              <w:t>56,015</w:t>
            </w:r>
          </w:p>
        </w:tc>
        <w:tc>
          <w:tcPr>
            <w:tcW w:w="720" w:type="dxa"/>
            <w:vAlign w:val="bottom"/>
          </w:tcPr>
          <w:p w:rsidR="001565BF" w:rsidRPr="008B232B" w:rsidRDefault="001565BF">
            <w:pPr>
              <w:jc w:val="right"/>
              <w:rPr>
                <w:sz w:val="22"/>
                <w:szCs w:val="22"/>
              </w:rPr>
            </w:pPr>
            <w:r w:rsidRPr="008B232B">
              <w:rPr>
                <w:sz w:val="22"/>
                <w:szCs w:val="22"/>
              </w:rPr>
              <w:t>56,015</w:t>
            </w:r>
          </w:p>
        </w:tc>
        <w:tc>
          <w:tcPr>
            <w:tcW w:w="636" w:type="dxa"/>
            <w:vAlign w:val="bottom"/>
          </w:tcPr>
          <w:p w:rsidR="001565BF" w:rsidRPr="008B232B" w:rsidRDefault="001565BF">
            <w:pPr>
              <w:jc w:val="right"/>
              <w:rPr>
                <w:sz w:val="22"/>
                <w:szCs w:val="22"/>
              </w:rPr>
            </w:pPr>
            <w:r w:rsidRPr="008B232B">
              <w:rPr>
                <w:sz w:val="22"/>
                <w:szCs w:val="22"/>
              </w:rPr>
              <w:t>56,015</w:t>
            </w:r>
          </w:p>
        </w:tc>
        <w:tc>
          <w:tcPr>
            <w:tcW w:w="636" w:type="dxa"/>
            <w:vAlign w:val="bottom"/>
          </w:tcPr>
          <w:p w:rsidR="001565BF" w:rsidRPr="008B232B" w:rsidRDefault="001565BF">
            <w:pPr>
              <w:jc w:val="right"/>
              <w:rPr>
                <w:sz w:val="22"/>
                <w:szCs w:val="22"/>
              </w:rPr>
            </w:pPr>
            <w:r w:rsidRPr="008B232B">
              <w:rPr>
                <w:sz w:val="22"/>
                <w:szCs w:val="22"/>
              </w:rPr>
              <w:t>56,015</w:t>
            </w:r>
          </w:p>
        </w:tc>
      </w:tr>
      <w:tr w:rsidR="001565BF" w:rsidRPr="008B232B">
        <w:trPr>
          <w:cantSplit/>
          <w:trHeight w:val="401"/>
        </w:trPr>
        <w:tc>
          <w:tcPr>
            <w:tcW w:w="1080" w:type="dxa"/>
          </w:tcPr>
          <w:p w:rsidR="001565BF" w:rsidRPr="008B232B" w:rsidRDefault="001565BF" w:rsidP="003C3159">
            <w:pPr>
              <w:jc w:val="both"/>
              <w:rPr>
                <w:sz w:val="22"/>
                <w:szCs w:val="22"/>
              </w:rPr>
            </w:pPr>
            <w:r w:rsidRPr="008B232B">
              <w:rPr>
                <w:sz w:val="22"/>
                <w:szCs w:val="22"/>
              </w:rPr>
              <w:t>шкаф-купе</w:t>
            </w:r>
          </w:p>
        </w:tc>
        <w:tc>
          <w:tcPr>
            <w:tcW w:w="718" w:type="dxa"/>
            <w:vAlign w:val="center"/>
          </w:tcPr>
          <w:p w:rsidR="001565BF" w:rsidRPr="008B232B" w:rsidRDefault="001565BF" w:rsidP="003C3159">
            <w:pPr>
              <w:ind w:left="-288" w:right="-110" w:firstLine="72"/>
              <w:jc w:val="center"/>
              <w:rPr>
                <w:sz w:val="22"/>
                <w:szCs w:val="22"/>
              </w:rPr>
            </w:pPr>
            <w:r w:rsidRPr="008B232B">
              <w:rPr>
                <w:sz w:val="22"/>
                <w:szCs w:val="22"/>
              </w:rPr>
              <w:t>16,125</w:t>
            </w:r>
          </w:p>
        </w:tc>
        <w:tc>
          <w:tcPr>
            <w:tcW w:w="719" w:type="dxa"/>
            <w:vAlign w:val="center"/>
          </w:tcPr>
          <w:p w:rsidR="001565BF" w:rsidRPr="008B232B" w:rsidRDefault="001565BF" w:rsidP="003C3159">
            <w:pPr>
              <w:ind w:left="-288" w:right="-110" w:firstLine="72"/>
              <w:jc w:val="center"/>
              <w:rPr>
                <w:sz w:val="22"/>
                <w:szCs w:val="22"/>
              </w:rPr>
            </w:pPr>
            <w:r w:rsidRPr="008B232B">
              <w:rPr>
                <w:sz w:val="22"/>
                <w:szCs w:val="22"/>
              </w:rPr>
              <w:t>19,35</w:t>
            </w:r>
          </w:p>
        </w:tc>
        <w:tc>
          <w:tcPr>
            <w:tcW w:w="723" w:type="dxa"/>
            <w:vAlign w:val="center"/>
          </w:tcPr>
          <w:p w:rsidR="001565BF" w:rsidRPr="008B232B" w:rsidRDefault="001565BF" w:rsidP="003C3159">
            <w:pPr>
              <w:ind w:left="-288" w:right="-110" w:firstLine="72"/>
              <w:jc w:val="center"/>
              <w:rPr>
                <w:sz w:val="22"/>
                <w:szCs w:val="22"/>
              </w:rPr>
            </w:pPr>
            <w:r w:rsidRPr="008B232B">
              <w:rPr>
                <w:sz w:val="22"/>
                <w:szCs w:val="22"/>
              </w:rPr>
              <w:t>22,038</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701"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725"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721"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733"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636" w:type="dxa"/>
            <w:vAlign w:val="center"/>
          </w:tcPr>
          <w:p w:rsidR="001565BF" w:rsidRPr="008B232B" w:rsidRDefault="001565BF" w:rsidP="003C3159">
            <w:pPr>
              <w:ind w:left="-288" w:right="-110" w:firstLine="72"/>
              <w:jc w:val="center"/>
              <w:rPr>
                <w:sz w:val="22"/>
                <w:szCs w:val="22"/>
              </w:rPr>
            </w:pPr>
            <w:r w:rsidRPr="008B232B">
              <w:rPr>
                <w:sz w:val="22"/>
                <w:szCs w:val="22"/>
              </w:rPr>
              <w:t>25,263</w:t>
            </w:r>
          </w:p>
        </w:tc>
        <w:tc>
          <w:tcPr>
            <w:tcW w:w="636" w:type="dxa"/>
            <w:vAlign w:val="center"/>
          </w:tcPr>
          <w:p w:rsidR="001565BF" w:rsidRPr="008B232B" w:rsidRDefault="001565BF" w:rsidP="003C3159">
            <w:pPr>
              <w:ind w:left="-288" w:right="-110" w:firstLine="72"/>
              <w:jc w:val="center"/>
              <w:rPr>
                <w:sz w:val="22"/>
                <w:szCs w:val="22"/>
              </w:rPr>
            </w:pPr>
            <w:r w:rsidRPr="008B232B">
              <w:rPr>
                <w:sz w:val="22"/>
                <w:szCs w:val="22"/>
              </w:rPr>
              <w:t>25,263</w:t>
            </w:r>
          </w:p>
        </w:tc>
      </w:tr>
      <w:tr w:rsidR="001565BF" w:rsidRPr="008B232B">
        <w:trPr>
          <w:cantSplit/>
          <w:trHeight w:val="525"/>
        </w:trPr>
        <w:tc>
          <w:tcPr>
            <w:tcW w:w="1080" w:type="dxa"/>
          </w:tcPr>
          <w:p w:rsidR="001565BF" w:rsidRPr="008B232B" w:rsidRDefault="001565BF" w:rsidP="003C3159">
            <w:pPr>
              <w:jc w:val="both"/>
              <w:rPr>
                <w:sz w:val="22"/>
                <w:szCs w:val="22"/>
              </w:rPr>
            </w:pPr>
            <w:r w:rsidRPr="008B232B">
              <w:rPr>
                <w:sz w:val="22"/>
                <w:szCs w:val="22"/>
              </w:rPr>
              <w:t>стол комп.</w:t>
            </w:r>
          </w:p>
        </w:tc>
        <w:tc>
          <w:tcPr>
            <w:tcW w:w="718" w:type="dxa"/>
            <w:vAlign w:val="center"/>
          </w:tcPr>
          <w:p w:rsidR="001565BF" w:rsidRPr="008B232B" w:rsidRDefault="001565BF" w:rsidP="003C3159">
            <w:pPr>
              <w:ind w:left="-288" w:right="-110" w:firstLine="72"/>
              <w:jc w:val="center"/>
              <w:rPr>
                <w:sz w:val="22"/>
                <w:szCs w:val="22"/>
              </w:rPr>
            </w:pPr>
            <w:r w:rsidRPr="008B232B">
              <w:rPr>
                <w:sz w:val="22"/>
                <w:szCs w:val="22"/>
              </w:rPr>
              <w:t>9,089</w:t>
            </w:r>
          </w:p>
        </w:tc>
        <w:tc>
          <w:tcPr>
            <w:tcW w:w="719" w:type="dxa"/>
            <w:vAlign w:val="center"/>
          </w:tcPr>
          <w:p w:rsidR="001565BF" w:rsidRPr="008B232B" w:rsidRDefault="001565BF" w:rsidP="003C3159">
            <w:pPr>
              <w:ind w:left="-288" w:right="-110" w:firstLine="72"/>
              <w:jc w:val="center"/>
              <w:rPr>
                <w:sz w:val="22"/>
                <w:szCs w:val="22"/>
              </w:rPr>
            </w:pPr>
            <w:r w:rsidRPr="008B232B">
              <w:rPr>
                <w:sz w:val="22"/>
                <w:szCs w:val="22"/>
              </w:rPr>
              <w:t>10,058</w:t>
            </w:r>
          </w:p>
        </w:tc>
        <w:tc>
          <w:tcPr>
            <w:tcW w:w="723" w:type="dxa"/>
            <w:vAlign w:val="center"/>
          </w:tcPr>
          <w:p w:rsidR="001565BF" w:rsidRPr="008B232B" w:rsidRDefault="001565BF" w:rsidP="003C3159">
            <w:pPr>
              <w:ind w:left="-288" w:right="-110" w:firstLine="72"/>
              <w:jc w:val="center"/>
              <w:rPr>
                <w:sz w:val="22"/>
                <w:szCs w:val="22"/>
              </w:rPr>
            </w:pPr>
            <w:r w:rsidRPr="008B232B">
              <w:rPr>
                <w:sz w:val="22"/>
                <w:szCs w:val="22"/>
              </w:rPr>
              <w:t>11,176</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701"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725"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721"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733"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636" w:type="dxa"/>
            <w:vAlign w:val="center"/>
          </w:tcPr>
          <w:p w:rsidR="001565BF" w:rsidRPr="008B232B" w:rsidRDefault="001565BF" w:rsidP="003C3159">
            <w:pPr>
              <w:ind w:left="-288" w:right="-110" w:firstLine="72"/>
              <w:jc w:val="center"/>
              <w:rPr>
                <w:sz w:val="22"/>
                <w:szCs w:val="22"/>
              </w:rPr>
            </w:pPr>
            <w:r w:rsidRPr="008B232B">
              <w:rPr>
                <w:sz w:val="22"/>
                <w:szCs w:val="22"/>
              </w:rPr>
              <w:t>12,154</w:t>
            </w:r>
          </w:p>
        </w:tc>
        <w:tc>
          <w:tcPr>
            <w:tcW w:w="636" w:type="dxa"/>
            <w:vAlign w:val="center"/>
          </w:tcPr>
          <w:p w:rsidR="001565BF" w:rsidRPr="008B232B" w:rsidRDefault="001565BF" w:rsidP="003C3159">
            <w:pPr>
              <w:ind w:left="-288" w:right="-110" w:firstLine="72"/>
              <w:jc w:val="center"/>
              <w:rPr>
                <w:sz w:val="22"/>
                <w:szCs w:val="22"/>
              </w:rPr>
            </w:pPr>
            <w:r w:rsidRPr="008B232B">
              <w:rPr>
                <w:sz w:val="22"/>
                <w:szCs w:val="22"/>
              </w:rPr>
              <w:t>12,154</w:t>
            </w:r>
          </w:p>
        </w:tc>
      </w:tr>
      <w:tr w:rsidR="001565BF" w:rsidRPr="008B232B">
        <w:trPr>
          <w:cantSplit/>
          <w:trHeight w:val="525"/>
        </w:trPr>
        <w:tc>
          <w:tcPr>
            <w:tcW w:w="1080" w:type="dxa"/>
          </w:tcPr>
          <w:p w:rsidR="001565BF" w:rsidRPr="008B232B" w:rsidRDefault="001565BF" w:rsidP="003C3159">
            <w:pPr>
              <w:jc w:val="both"/>
              <w:rPr>
                <w:sz w:val="22"/>
                <w:szCs w:val="22"/>
              </w:rPr>
            </w:pPr>
            <w:r w:rsidRPr="008B232B">
              <w:rPr>
                <w:sz w:val="22"/>
                <w:szCs w:val="22"/>
              </w:rPr>
              <w:t>тумбочка</w:t>
            </w:r>
          </w:p>
        </w:tc>
        <w:tc>
          <w:tcPr>
            <w:tcW w:w="718" w:type="dxa"/>
            <w:vAlign w:val="center"/>
          </w:tcPr>
          <w:p w:rsidR="001565BF" w:rsidRPr="008B232B" w:rsidRDefault="001565BF" w:rsidP="003C3159">
            <w:pPr>
              <w:ind w:left="-288" w:right="-110" w:firstLine="72"/>
              <w:jc w:val="center"/>
              <w:rPr>
                <w:sz w:val="22"/>
                <w:szCs w:val="22"/>
              </w:rPr>
            </w:pPr>
            <w:r w:rsidRPr="008B232B">
              <w:rPr>
                <w:sz w:val="22"/>
                <w:szCs w:val="22"/>
              </w:rPr>
              <w:t>6,020</w:t>
            </w:r>
          </w:p>
        </w:tc>
        <w:tc>
          <w:tcPr>
            <w:tcW w:w="719" w:type="dxa"/>
            <w:vAlign w:val="center"/>
          </w:tcPr>
          <w:p w:rsidR="001565BF" w:rsidRPr="008B232B" w:rsidRDefault="001565BF" w:rsidP="003C3159">
            <w:pPr>
              <w:ind w:left="-288" w:right="-110" w:firstLine="72"/>
              <w:jc w:val="center"/>
              <w:rPr>
                <w:sz w:val="22"/>
                <w:szCs w:val="22"/>
              </w:rPr>
            </w:pPr>
            <w:r w:rsidRPr="008B232B">
              <w:rPr>
                <w:sz w:val="22"/>
                <w:szCs w:val="22"/>
              </w:rPr>
              <w:t>6,558</w:t>
            </w:r>
          </w:p>
        </w:tc>
        <w:tc>
          <w:tcPr>
            <w:tcW w:w="723" w:type="dxa"/>
            <w:vAlign w:val="center"/>
          </w:tcPr>
          <w:p w:rsidR="001565BF" w:rsidRPr="008B232B" w:rsidRDefault="001565BF" w:rsidP="003C3159">
            <w:pPr>
              <w:ind w:left="-288" w:right="-110" w:firstLine="72"/>
              <w:jc w:val="center"/>
              <w:rPr>
                <w:sz w:val="22"/>
                <w:szCs w:val="22"/>
              </w:rPr>
            </w:pPr>
            <w:r w:rsidRPr="008B232B">
              <w:rPr>
                <w:sz w:val="22"/>
                <w:szCs w:val="22"/>
              </w:rPr>
              <w:t>7,203</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701"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725"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721"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733"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636" w:type="dxa"/>
            <w:vAlign w:val="center"/>
          </w:tcPr>
          <w:p w:rsidR="001565BF" w:rsidRPr="008B232B" w:rsidRDefault="001565BF" w:rsidP="003C3159">
            <w:pPr>
              <w:ind w:left="-288" w:right="-110" w:firstLine="72"/>
              <w:jc w:val="center"/>
              <w:rPr>
                <w:sz w:val="22"/>
                <w:szCs w:val="22"/>
              </w:rPr>
            </w:pPr>
            <w:r w:rsidRPr="008B232B">
              <w:rPr>
                <w:sz w:val="22"/>
                <w:szCs w:val="22"/>
              </w:rPr>
              <w:t>7,955</w:t>
            </w:r>
          </w:p>
        </w:tc>
        <w:tc>
          <w:tcPr>
            <w:tcW w:w="636" w:type="dxa"/>
            <w:vAlign w:val="center"/>
          </w:tcPr>
          <w:p w:rsidR="001565BF" w:rsidRPr="008B232B" w:rsidRDefault="001565BF" w:rsidP="003C3159">
            <w:pPr>
              <w:ind w:left="-288" w:right="-110" w:firstLine="72"/>
              <w:jc w:val="center"/>
              <w:rPr>
                <w:sz w:val="22"/>
                <w:szCs w:val="22"/>
              </w:rPr>
            </w:pPr>
            <w:r w:rsidRPr="008B232B">
              <w:rPr>
                <w:sz w:val="22"/>
                <w:szCs w:val="22"/>
              </w:rPr>
              <w:t>7,955</w:t>
            </w:r>
          </w:p>
        </w:tc>
      </w:tr>
      <w:tr w:rsidR="001565BF" w:rsidRPr="008B232B">
        <w:trPr>
          <w:cantSplit/>
          <w:trHeight w:val="525"/>
        </w:trPr>
        <w:tc>
          <w:tcPr>
            <w:tcW w:w="1080" w:type="dxa"/>
          </w:tcPr>
          <w:p w:rsidR="001565BF" w:rsidRPr="008B232B" w:rsidRDefault="001565BF" w:rsidP="003C3159">
            <w:pPr>
              <w:jc w:val="both"/>
              <w:rPr>
                <w:sz w:val="22"/>
                <w:szCs w:val="22"/>
              </w:rPr>
            </w:pPr>
            <w:r w:rsidRPr="008B232B">
              <w:rPr>
                <w:sz w:val="22"/>
                <w:szCs w:val="22"/>
              </w:rPr>
              <w:t>стеллаж</w:t>
            </w:r>
          </w:p>
        </w:tc>
        <w:tc>
          <w:tcPr>
            <w:tcW w:w="718" w:type="dxa"/>
            <w:vAlign w:val="center"/>
          </w:tcPr>
          <w:p w:rsidR="001565BF" w:rsidRPr="008B232B" w:rsidRDefault="001565BF" w:rsidP="003C3159">
            <w:pPr>
              <w:ind w:left="-288" w:right="-110" w:firstLine="72"/>
              <w:jc w:val="center"/>
              <w:rPr>
                <w:sz w:val="22"/>
                <w:szCs w:val="22"/>
              </w:rPr>
            </w:pPr>
            <w:r w:rsidRPr="008B232B">
              <w:rPr>
                <w:sz w:val="22"/>
                <w:szCs w:val="22"/>
              </w:rPr>
              <w:t>7,579</w:t>
            </w:r>
          </w:p>
        </w:tc>
        <w:tc>
          <w:tcPr>
            <w:tcW w:w="719" w:type="dxa"/>
            <w:vAlign w:val="center"/>
          </w:tcPr>
          <w:p w:rsidR="001565BF" w:rsidRPr="008B232B" w:rsidRDefault="001565BF" w:rsidP="003C3159">
            <w:pPr>
              <w:ind w:left="-288" w:right="-110" w:firstLine="72"/>
              <w:jc w:val="center"/>
              <w:rPr>
                <w:sz w:val="22"/>
                <w:szCs w:val="22"/>
              </w:rPr>
            </w:pPr>
            <w:r w:rsidRPr="008B232B">
              <w:rPr>
                <w:sz w:val="22"/>
                <w:szCs w:val="22"/>
              </w:rPr>
              <w:t>8,385</w:t>
            </w:r>
          </w:p>
        </w:tc>
        <w:tc>
          <w:tcPr>
            <w:tcW w:w="723" w:type="dxa"/>
            <w:vAlign w:val="center"/>
          </w:tcPr>
          <w:p w:rsidR="001565BF" w:rsidRPr="008B232B" w:rsidRDefault="001565BF" w:rsidP="003C3159">
            <w:pPr>
              <w:ind w:left="-288" w:right="-110" w:firstLine="72"/>
              <w:jc w:val="center"/>
              <w:rPr>
                <w:sz w:val="22"/>
                <w:szCs w:val="22"/>
              </w:rPr>
            </w:pPr>
            <w:r w:rsidRPr="008B232B">
              <w:rPr>
                <w:sz w:val="22"/>
                <w:szCs w:val="22"/>
              </w:rPr>
              <w:t>9,353</w:t>
            </w:r>
          </w:p>
        </w:tc>
        <w:tc>
          <w:tcPr>
            <w:tcW w:w="720" w:type="dxa"/>
            <w:vAlign w:val="center"/>
          </w:tcPr>
          <w:p w:rsidR="001565BF" w:rsidRPr="008B232B" w:rsidRDefault="001565BF" w:rsidP="003C3159">
            <w:pPr>
              <w:ind w:left="-288" w:right="-110" w:firstLine="72"/>
              <w:jc w:val="center"/>
              <w:rPr>
                <w:sz w:val="22"/>
                <w:szCs w:val="22"/>
              </w:rPr>
            </w:pPr>
            <w:r w:rsidRPr="008B232B">
              <w:rPr>
                <w:sz w:val="22"/>
                <w:szCs w:val="22"/>
              </w:rPr>
              <w:t>10,643</w:t>
            </w:r>
          </w:p>
        </w:tc>
        <w:tc>
          <w:tcPr>
            <w:tcW w:w="701"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725"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721"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733"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720"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720"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636" w:type="dxa"/>
            <w:vAlign w:val="center"/>
          </w:tcPr>
          <w:p w:rsidR="001565BF" w:rsidRPr="008B232B" w:rsidRDefault="001565BF" w:rsidP="00C81092">
            <w:pPr>
              <w:ind w:left="-288" w:right="-110" w:firstLine="72"/>
              <w:jc w:val="center"/>
              <w:rPr>
                <w:sz w:val="22"/>
                <w:szCs w:val="22"/>
              </w:rPr>
            </w:pPr>
            <w:r w:rsidRPr="008B232B">
              <w:rPr>
                <w:sz w:val="22"/>
                <w:szCs w:val="22"/>
              </w:rPr>
              <w:t>10,643</w:t>
            </w:r>
          </w:p>
        </w:tc>
        <w:tc>
          <w:tcPr>
            <w:tcW w:w="636" w:type="dxa"/>
            <w:vAlign w:val="center"/>
          </w:tcPr>
          <w:p w:rsidR="001565BF" w:rsidRPr="008B232B" w:rsidRDefault="001565BF" w:rsidP="00C81092">
            <w:pPr>
              <w:ind w:left="-288" w:right="-110" w:firstLine="72"/>
              <w:jc w:val="center"/>
              <w:rPr>
                <w:sz w:val="22"/>
                <w:szCs w:val="22"/>
              </w:rPr>
            </w:pPr>
            <w:r w:rsidRPr="008B232B">
              <w:rPr>
                <w:sz w:val="22"/>
                <w:szCs w:val="22"/>
              </w:rPr>
              <w:t>10,643</w:t>
            </w:r>
          </w:p>
        </w:tc>
      </w:tr>
    </w:tbl>
    <w:p w:rsidR="001565BF" w:rsidRPr="00947D58" w:rsidRDefault="001565BF" w:rsidP="003C3159">
      <w:pPr>
        <w:ind w:firstLine="720"/>
        <w:jc w:val="both"/>
        <w:rPr>
          <w:sz w:val="28"/>
          <w:szCs w:val="28"/>
        </w:rPr>
      </w:pPr>
      <w:r w:rsidRPr="00947D58">
        <w:rPr>
          <w:sz w:val="28"/>
          <w:szCs w:val="28"/>
        </w:rPr>
        <w:t>На основании таблицы 7 на рисунке 15 приведен жизненный цикл ХБИ</w:t>
      </w:r>
    </w:p>
    <w:p w:rsidR="001565BF" w:rsidRPr="00947D58" w:rsidRDefault="001565BF" w:rsidP="00E04793">
      <w:pPr>
        <w:ind w:firstLine="720"/>
        <w:jc w:val="center"/>
        <w:rPr>
          <w:sz w:val="28"/>
          <w:szCs w:val="28"/>
        </w:rPr>
      </w:pPr>
      <w:r w:rsidRPr="004E70C6">
        <w:rPr>
          <w:noProof/>
          <w:sz w:val="28"/>
          <w:szCs w:val="28"/>
        </w:rPr>
        <w:object w:dxaOrig="8295" w:dyaOrig="5760">
          <v:shape id="Объект 19" o:spid="_x0000_i1026" type="#_x0000_t75" style="width:414.75pt;height:4in;visibility:visible" o:ole="">
            <v:imagedata r:id="rId9" o:title=""/>
            <o:lock v:ext="edit" aspectratio="f"/>
          </v:shape>
          <o:OLEObject Type="Embed" ProgID="Excel.Sheet.8" ShapeID="Объект 19" DrawAspect="Content" ObjectID="_1458571376" r:id="rId10"/>
        </w:object>
      </w:r>
    </w:p>
    <w:p w:rsidR="001565BF" w:rsidRPr="00947D58" w:rsidRDefault="001565BF" w:rsidP="003C3159">
      <w:pPr>
        <w:ind w:firstLine="720"/>
        <w:jc w:val="both"/>
        <w:rPr>
          <w:sz w:val="28"/>
          <w:szCs w:val="28"/>
        </w:rPr>
      </w:pPr>
    </w:p>
    <w:p w:rsidR="001565BF" w:rsidRPr="00947D58" w:rsidRDefault="001565BF" w:rsidP="00A20E21">
      <w:pPr>
        <w:ind w:firstLine="720"/>
        <w:jc w:val="center"/>
        <w:rPr>
          <w:sz w:val="28"/>
          <w:szCs w:val="28"/>
        </w:rPr>
      </w:pPr>
      <w:r w:rsidRPr="00947D58">
        <w:rPr>
          <w:sz w:val="28"/>
          <w:szCs w:val="28"/>
        </w:rPr>
        <w:t xml:space="preserve">Рисунок 15 – Жизненные циклы продукции ООО </w:t>
      </w:r>
      <w:r>
        <w:rPr>
          <w:sz w:val="28"/>
          <w:szCs w:val="28"/>
        </w:rPr>
        <w:t>«Гемма»</w:t>
      </w:r>
    </w:p>
    <w:p w:rsidR="001565BF" w:rsidRPr="00947D58" w:rsidRDefault="001565BF" w:rsidP="003C3159">
      <w:pPr>
        <w:ind w:firstLine="720"/>
        <w:jc w:val="both"/>
        <w:rPr>
          <w:sz w:val="28"/>
          <w:szCs w:val="28"/>
        </w:rPr>
      </w:pPr>
      <w:r w:rsidRPr="00947D58">
        <w:rPr>
          <w:sz w:val="28"/>
          <w:szCs w:val="28"/>
        </w:rPr>
        <w:t>На основании таблицы 8  на рисунке 16 приведено прогнозируемое изменение выручки от реализации продукции за 20</w:t>
      </w:r>
      <w:r>
        <w:rPr>
          <w:sz w:val="28"/>
          <w:szCs w:val="28"/>
        </w:rPr>
        <w:t>11</w:t>
      </w:r>
      <w:r w:rsidRPr="00947D58">
        <w:rPr>
          <w:sz w:val="28"/>
          <w:szCs w:val="28"/>
        </w:rPr>
        <w:t xml:space="preserve"> год</w:t>
      </w:r>
    </w:p>
    <w:p w:rsidR="001565BF" w:rsidRPr="00947D58" w:rsidRDefault="001565BF" w:rsidP="003C3159">
      <w:pPr>
        <w:ind w:firstLine="720"/>
        <w:jc w:val="both"/>
        <w:rPr>
          <w:color w:val="FF00FF"/>
          <w:sz w:val="28"/>
          <w:szCs w:val="28"/>
        </w:rPr>
      </w:pPr>
      <w:r w:rsidRPr="004E70C6">
        <w:rPr>
          <w:noProof/>
          <w:sz w:val="28"/>
          <w:szCs w:val="28"/>
        </w:rPr>
        <w:object w:dxaOrig="8679" w:dyaOrig="4004">
          <v:shape id="Объект 20" o:spid="_x0000_i1027" type="#_x0000_t75" style="width:434.25pt;height:200.25pt;visibility:visible" o:ole="">
            <v:imagedata r:id="rId11" o:title="" cropbottom="-33f"/>
            <o:lock v:ext="edit" aspectratio="f"/>
          </v:shape>
          <o:OLEObject Type="Embed" ProgID="Excel.Sheet.8" ShapeID="Объект 20" DrawAspect="Content" ObjectID="_1458571377" r:id="rId12"/>
        </w:object>
      </w:r>
    </w:p>
    <w:p w:rsidR="001565BF" w:rsidRPr="00947D58" w:rsidRDefault="001565BF" w:rsidP="003C3159">
      <w:pPr>
        <w:ind w:firstLine="720"/>
        <w:jc w:val="both"/>
        <w:rPr>
          <w:sz w:val="28"/>
          <w:szCs w:val="28"/>
        </w:rPr>
      </w:pPr>
      <w:r w:rsidRPr="00947D58">
        <w:rPr>
          <w:sz w:val="28"/>
          <w:szCs w:val="28"/>
        </w:rPr>
        <w:t xml:space="preserve">Рисунок 16– Прогнозируемая выручка от продаж ООО </w:t>
      </w:r>
      <w:r>
        <w:rPr>
          <w:sz w:val="28"/>
          <w:szCs w:val="28"/>
        </w:rPr>
        <w:t>«Гемма»</w:t>
      </w:r>
      <w:r w:rsidRPr="00947D58">
        <w:rPr>
          <w:sz w:val="28"/>
          <w:szCs w:val="28"/>
        </w:rPr>
        <w:t>на 20</w:t>
      </w:r>
      <w:r>
        <w:rPr>
          <w:sz w:val="28"/>
          <w:szCs w:val="28"/>
        </w:rPr>
        <w:t xml:space="preserve">12 </w:t>
      </w:r>
      <w:r w:rsidRPr="00947D58">
        <w:rPr>
          <w:sz w:val="28"/>
          <w:szCs w:val="28"/>
        </w:rPr>
        <w:t>год</w:t>
      </w:r>
    </w:p>
    <w:p w:rsidR="001565BF" w:rsidRPr="00947D58" w:rsidRDefault="001565BF" w:rsidP="003C3159">
      <w:pPr>
        <w:jc w:val="both"/>
        <w:rPr>
          <w:sz w:val="28"/>
          <w:szCs w:val="28"/>
        </w:rPr>
      </w:pPr>
    </w:p>
    <w:p w:rsidR="001565BF" w:rsidRPr="00947D58" w:rsidRDefault="001565BF" w:rsidP="00D54FF3">
      <w:pPr>
        <w:pStyle w:val="1"/>
        <w:ind w:firstLine="709"/>
        <w:rPr>
          <w:rFonts w:ascii="Times New Roman" w:hAnsi="Times New Roman" w:cs="Times New Roman"/>
          <w:sz w:val="28"/>
          <w:szCs w:val="28"/>
        </w:rPr>
      </w:pPr>
      <w:bookmarkStart w:id="88" w:name="_Toc446230742"/>
      <w:bookmarkStart w:id="89" w:name="_Toc154631383"/>
      <w:bookmarkStart w:id="90" w:name="_Toc281945206"/>
      <w:r w:rsidRPr="00947D58">
        <w:rPr>
          <w:rFonts w:ascii="Times New Roman" w:hAnsi="Times New Roman" w:cs="Times New Roman"/>
          <w:sz w:val="28"/>
          <w:szCs w:val="28"/>
        </w:rPr>
        <w:t>5 Производственный план</w:t>
      </w:r>
      <w:bookmarkEnd w:id="88"/>
      <w:bookmarkEnd w:id="89"/>
      <w:bookmarkEnd w:id="90"/>
    </w:p>
    <w:p w:rsidR="001565BF" w:rsidRPr="00947D58" w:rsidRDefault="001565BF" w:rsidP="00D54FF3">
      <w:pPr>
        <w:pStyle w:val="2"/>
        <w:ind w:firstLine="709"/>
        <w:rPr>
          <w:rFonts w:ascii="Times New Roman" w:hAnsi="Times New Roman" w:cs="Times New Roman"/>
          <w:i w:val="0"/>
        </w:rPr>
      </w:pPr>
      <w:bookmarkStart w:id="91" w:name="_Toc446230743"/>
      <w:bookmarkStart w:id="92" w:name="_Toc154631384"/>
      <w:bookmarkStart w:id="93" w:name="_Toc281945207"/>
      <w:r w:rsidRPr="00947D58">
        <w:rPr>
          <w:rFonts w:ascii="Times New Roman" w:hAnsi="Times New Roman" w:cs="Times New Roman"/>
          <w:i w:val="0"/>
        </w:rPr>
        <w:t>5.1 Месторасположение и земля</w:t>
      </w:r>
      <w:bookmarkStart w:id="94" w:name="9"/>
      <w:bookmarkEnd w:id="94"/>
      <w:bookmarkEnd w:id="91"/>
      <w:bookmarkEnd w:id="92"/>
      <w:bookmarkEnd w:id="93"/>
    </w:p>
    <w:p w:rsidR="001565BF" w:rsidRPr="00947D58" w:rsidRDefault="001565BF" w:rsidP="0066613A">
      <w:pPr>
        <w:ind w:firstLine="709"/>
        <w:jc w:val="both"/>
        <w:rPr>
          <w:color w:val="000000"/>
          <w:sz w:val="28"/>
          <w:szCs w:val="28"/>
        </w:rPr>
      </w:pPr>
      <w:r w:rsidRPr="00947D58">
        <w:rPr>
          <w:color w:val="000000"/>
          <w:sz w:val="28"/>
          <w:szCs w:val="28"/>
        </w:rPr>
        <w:t xml:space="preserve">Всё оборудование для </w:t>
      </w:r>
      <w:r>
        <w:rPr>
          <w:color w:val="000000"/>
          <w:sz w:val="28"/>
          <w:szCs w:val="28"/>
        </w:rPr>
        <w:t xml:space="preserve">керамической плитки </w:t>
      </w:r>
      <w:r w:rsidRPr="00947D58">
        <w:rPr>
          <w:color w:val="000000"/>
          <w:sz w:val="28"/>
          <w:szCs w:val="28"/>
        </w:rPr>
        <w:t>является профессиональным, оно работает от 3-х фазной сети 380 вольт, что исключает возможность использования его в жилых домах. Поэтому производство необходимо размещать в нежилых помещениях.</w:t>
      </w:r>
    </w:p>
    <w:p w:rsidR="001565BF" w:rsidRPr="00947D58" w:rsidRDefault="001565BF" w:rsidP="0066613A">
      <w:pPr>
        <w:ind w:firstLine="709"/>
        <w:jc w:val="both"/>
        <w:rPr>
          <w:color w:val="000000"/>
          <w:sz w:val="28"/>
          <w:szCs w:val="28"/>
        </w:rPr>
      </w:pPr>
      <w:r w:rsidRPr="00947D58">
        <w:rPr>
          <w:color w:val="000000"/>
          <w:sz w:val="28"/>
          <w:szCs w:val="28"/>
        </w:rPr>
        <w:lastRenderedPageBreak/>
        <w:t>Исходя из приведённых аргументов, целесообразно размещать производственные и офисные помещения отдельно.</w:t>
      </w:r>
    </w:p>
    <w:p w:rsidR="001565BF" w:rsidRPr="00947D58" w:rsidRDefault="001565BF" w:rsidP="0066613A">
      <w:pPr>
        <w:ind w:firstLine="709"/>
        <w:jc w:val="both"/>
        <w:rPr>
          <w:color w:val="000000"/>
          <w:sz w:val="28"/>
          <w:szCs w:val="28"/>
        </w:rPr>
      </w:pPr>
      <w:r w:rsidRPr="00947D58">
        <w:rPr>
          <w:color w:val="000000"/>
          <w:sz w:val="28"/>
          <w:szCs w:val="28"/>
        </w:rPr>
        <w:t xml:space="preserve">Производственные и складские помещения ООО </w:t>
      </w:r>
      <w:r>
        <w:rPr>
          <w:color w:val="000000"/>
          <w:sz w:val="28"/>
          <w:szCs w:val="28"/>
        </w:rPr>
        <w:t>«Гемма»</w:t>
      </w:r>
      <w:r w:rsidRPr="00947D58">
        <w:rPr>
          <w:color w:val="000000"/>
          <w:sz w:val="28"/>
          <w:szCs w:val="28"/>
        </w:rPr>
        <w:t xml:space="preserve"> будут расположены по адресу г. </w:t>
      </w:r>
      <w:r>
        <w:rPr>
          <w:color w:val="000000"/>
          <w:sz w:val="28"/>
          <w:szCs w:val="28"/>
        </w:rPr>
        <w:t>Орша</w:t>
      </w:r>
      <w:r w:rsidRPr="00947D58">
        <w:rPr>
          <w:color w:val="000000"/>
          <w:sz w:val="28"/>
          <w:szCs w:val="28"/>
        </w:rPr>
        <w:t xml:space="preserve"> в районе «Южный городок» по ул. Парковая </w:t>
      </w:r>
      <w:r>
        <w:rPr>
          <w:color w:val="000000"/>
          <w:sz w:val="28"/>
          <w:szCs w:val="28"/>
        </w:rPr>
        <w:t>25</w:t>
      </w:r>
      <w:r w:rsidRPr="00947D58">
        <w:rPr>
          <w:color w:val="000000"/>
          <w:sz w:val="28"/>
          <w:szCs w:val="28"/>
        </w:rPr>
        <w:t>:</w:t>
      </w:r>
    </w:p>
    <w:p w:rsidR="001565BF" w:rsidRPr="00947D58" w:rsidRDefault="00B6534B" w:rsidP="00D54FF3">
      <w:pPr>
        <w:jc w:val="center"/>
        <w:rPr>
          <w:color w:val="000000"/>
          <w:sz w:val="28"/>
          <w:szCs w:val="28"/>
        </w:rPr>
      </w:pPr>
      <w:r>
        <w:rPr>
          <w:noProof/>
          <w:color w:val="000000"/>
          <w:sz w:val="28"/>
          <w:szCs w:val="28"/>
        </w:rPr>
        <w:pict>
          <v:shape id="Рисунок 21" o:spid="_x0000_i1028" type="#_x0000_t75" style="width:394.5pt;height:297pt;visibility:visible">
            <v:imagedata r:id="rId13" o:title=""/>
          </v:shape>
        </w:pict>
      </w:r>
    </w:p>
    <w:p w:rsidR="001565BF" w:rsidRPr="00947D58" w:rsidRDefault="001565BF" w:rsidP="00D54FF3">
      <w:pPr>
        <w:jc w:val="center"/>
        <w:rPr>
          <w:sz w:val="28"/>
          <w:szCs w:val="28"/>
        </w:rPr>
      </w:pPr>
      <w:r w:rsidRPr="00947D58">
        <w:rPr>
          <w:sz w:val="28"/>
          <w:szCs w:val="28"/>
        </w:rPr>
        <w:t xml:space="preserve">Рисунок 17 – Фрагмент карты г. </w:t>
      </w:r>
      <w:r>
        <w:rPr>
          <w:sz w:val="28"/>
          <w:szCs w:val="28"/>
        </w:rPr>
        <w:t>Орша</w:t>
      </w:r>
    </w:p>
    <w:p w:rsidR="001565BF" w:rsidRPr="00947D58" w:rsidRDefault="001565BF" w:rsidP="00730AC2">
      <w:pPr>
        <w:ind w:firstLine="709"/>
        <w:jc w:val="center"/>
        <w:rPr>
          <w:color w:val="FF0000"/>
          <w:sz w:val="28"/>
          <w:szCs w:val="28"/>
        </w:rPr>
      </w:pPr>
    </w:p>
    <w:p w:rsidR="001565BF" w:rsidRPr="00947D58" w:rsidRDefault="001565BF" w:rsidP="00730AC2">
      <w:pPr>
        <w:ind w:firstLine="709"/>
        <w:jc w:val="center"/>
        <w:rPr>
          <w:color w:val="FF0000"/>
          <w:sz w:val="28"/>
          <w:szCs w:val="28"/>
        </w:rPr>
      </w:pPr>
    </w:p>
    <w:p w:rsidR="001565BF" w:rsidRPr="00947D58" w:rsidRDefault="001565BF" w:rsidP="00730AC2">
      <w:pPr>
        <w:ind w:firstLine="709"/>
        <w:jc w:val="center"/>
        <w:rPr>
          <w:color w:val="FF0000"/>
          <w:sz w:val="28"/>
          <w:szCs w:val="28"/>
        </w:rPr>
      </w:pPr>
    </w:p>
    <w:p w:rsidR="001565BF" w:rsidRPr="00947D58" w:rsidRDefault="00B6534B" w:rsidP="00730AC2">
      <w:pPr>
        <w:ind w:firstLine="709"/>
        <w:jc w:val="center"/>
        <w:rPr>
          <w:color w:val="FF0000"/>
          <w:sz w:val="28"/>
          <w:szCs w:val="28"/>
        </w:rPr>
      </w:pPr>
      <w:r>
        <w:rPr>
          <w:noProof/>
        </w:rPr>
        <w:pict>
          <v:rect id="_x0000_s1055" style="position:absolute;left:0;text-align:left;margin-left:243pt;margin-top:168.5pt;width:45pt;height:18pt;z-index:251655680" fillcolor="#333" stroked="f" strokecolor="white">
            <v:fill rotate="t"/>
          </v:rect>
        </w:pict>
      </w:r>
      <w:r>
        <w:rPr>
          <w:noProof/>
          <w:sz w:val="28"/>
          <w:szCs w:val="28"/>
        </w:rPr>
        <w:pict>
          <v:shape id="Рисунок 22" o:spid="_x0000_i1029" type="#_x0000_t75" style="width:373.5pt;height:279pt;visibility:visible">
            <v:imagedata r:id="rId14" o:title=""/>
          </v:shape>
        </w:pict>
      </w:r>
    </w:p>
    <w:p w:rsidR="001565BF" w:rsidRPr="00947D58" w:rsidRDefault="001565BF" w:rsidP="00045C53">
      <w:pPr>
        <w:ind w:firstLine="709"/>
        <w:jc w:val="both"/>
        <w:rPr>
          <w:color w:val="000000"/>
          <w:sz w:val="28"/>
          <w:szCs w:val="28"/>
        </w:rPr>
      </w:pPr>
    </w:p>
    <w:p w:rsidR="001565BF" w:rsidRPr="00947D58" w:rsidRDefault="001565BF" w:rsidP="00045C53">
      <w:pPr>
        <w:ind w:firstLine="709"/>
        <w:jc w:val="center"/>
        <w:rPr>
          <w:color w:val="000000"/>
          <w:sz w:val="28"/>
          <w:szCs w:val="28"/>
        </w:rPr>
      </w:pPr>
      <w:r w:rsidRPr="00947D58">
        <w:rPr>
          <w:color w:val="000000"/>
          <w:sz w:val="28"/>
          <w:szCs w:val="28"/>
        </w:rPr>
        <w:t xml:space="preserve">Рисунок 18 – Производственное помещение по ул. Парковая </w:t>
      </w:r>
      <w:r>
        <w:rPr>
          <w:color w:val="000000"/>
          <w:sz w:val="28"/>
          <w:szCs w:val="28"/>
        </w:rPr>
        <w:t>25</w:t>
      </w:r>
    </w:p>
    <w:p w:rsidR="001565BF" w:rsidRPr="00947D58" w:rsidRDefault="001565BF" w:rsidP="00045C53">
      <w:pPr>
        <w:ind w:firstLine="709"/>
        <w:jc w:val="both"/>
        <w:rPr>
          <w:sz w:val="28"/>
          <w:szCs w:val="28"/>
        </w:rPr>
      </w:pPr>
      <w:r w:rsidRPr="00947D58">
        <w:rPr>
          <w:color w:val="000000"/>
          <w:sz w:val="28"/>
          <w:szCs w:val="28"/>
        </w:rPr>
        <w:t xml:space="preserve">Помещение, предоставленное городской администрацией полностью пригодно для эксплуатации и соответствует всем требованиям для организации там </w:t>
      </w:r>
      <w:r>
        <w:rPr>
          <w:color w:val="000000"/>
          <w:sz w:val="28"/>
          <w:szCs w:val="28"/>
        </w:rPr>
        <w:t>керамическая плитка</w:t>
      </w:r>
      <w:r w:rsidRPr="00947D58">
        <w:rPr>
          <w:color w:val="000000"/>
          <w:sz w:val="28"/>
          <w:szCs w:val="28"/>
        </w:rPr>
        <w:t xml:space="preserve">ного производства. Ранее в этом здании располагался один из деревообрабатывающих цехов </w:t>
      </w:r>
      <w:r>
        <w:rPr>
          <w:color w:val="000000"/>
          <w:sz w:val="28"/>
          <w:szCs w:val="28"/>
        </w:rPr>
        <w:t>керамическая плитка</w:t>
      </w:r>
      <w:r w:rsidRPr="00947D58">
        <w:rPr>
          <w:color w:val="000000"/>
          <w:sz w:val="28"/>
          <w:szCs w:val="28"/>
        </w:rPr>
        <w:t>ной фабрики, поэтому</w:t>
      </w:r>
      <w:r w:rsidRPr="00947D58">
        <w:rPr>
          <w:sz w:val="28"/>
          <w:szCs w:val="28"/>
        </w:rPr>
        <w:t xml:space="preserve"> все помещения готовы для налаживания производства и  требуют лишь незначительных дополнительных средств для небольшого ремонта.</w:t>
      </w:r>
    </w:p>
    <w:p w:rsidR="001565BF" w:rsidRPr="00947D58" w:rsidRDefault="001565BF" w:rsidP="00782E96">
      <w:pPr>
        <w:shd w:val="clear" w:color="auto" w:fill="FFFFFF"/>
        <w:ind w:firstLine="709"/>
        <w:jc w:val="both"/>
        <w:rPr>
          <w:sz w:val="28"/>
          <w:szCs w:val="28"/>
        </w:rPr>
      </w:pPr>
      <w:r w:rsidRPr="00947D58">
        <w:rPr>
          <w:color w:val="000000"/>
          <w:spacing w:val="1"/>
          <w:sz w:val="28"/>
          <w:szCs w:val="28"/>
        </w:rPr>
        <w:t xml:space="preserve">Водоснабжение производственного помещения будет производиться от местного водопровода. </w:t>
      </w:r>
      <w:r w:rsidRPr="00947D58">
        <w:rPr>
          <w:color w:val="000000"/>
          <w:spacing w:val="6"/>
          <w:sz w:val="28"/>
          <w:szCs w:val="28"/>
        </w:rPr>
        <w:t xml:space="preserve">Водопроводы технологического назначения и сети водопровода с питьевой водой </w:t>
      </w:r>
      <w:r w:rsidRPr="00947D58">
        <w:rPr>
          <w:color w:val="000000"/>
          <w:spacing w:val="1"/>
          <w:sz w:val="28"/>
          <w:szCs w:val="28"/>
        </w:rPr>
        <w:t xml:space="preserve">разделены. Производственный цех обеспечен холодной и горячей водой, раковиной для </w:t>
      </w:r>
      <w:r w:rsidRPr="00947D58">
        <w:rPr>
          <w:color w:val="000000"/>
          <w:spacing w:val="-3"/>
          <w:sz w:val="28"/>
          <w:szCs w:val="28"/>
        </w:rPr>
        <w:t>мытья рук с горячей и холодной водой.</w:t>
      </w:r>
      <w:r w:rsidRPr="00947D58">
        <w:rPr>
          <w:sz w:val="28"/>
          <w:szCs w:val="28"/>
        </w:rPr>
        <w:t xml:space="preserve"> </w:t>
      </w:r>
      <w:r w:rsidRPr="00947D58">
        <w:rPr>
          <w:color w:val="000000"/>
          <w:spacing w:val="-1"/>
          <w:sz w:val="28"/>
          <w:szCs w:val="28"/>
        </w:rPr>
        <w:t xml:space="preserve">Электролампочки производственных помещений заключены в закрытые плафоны, а </w:t>
      </w:r>
      <w:r w:rsidRPr="00947D58">
        <w:rPr>
          <w:color w:val="000000"/>
          <w:sz w:val="28"/>
          <w:szCs w:val="28"/>
        </w:rPr>
        <w:t xml:space="preserve">электропроводка - в защитные трубки. Помещение цеха </w:t>
      </w:r>
      <w:r w:rsidRPr="00947D58">
        <w:rPr>
          <w:color w:val="000000"/>
          <w:spacing w:val="1"/>
          <w:sz w:val="28"/>
          <w:szCs w:val="28"/>
        </w:rPr>
        <w:t xml:space="preserve">отапливается. Оно оборудовано </w:t>
      </w:r>
      <w:r w:rsidRPr="00947D58">
        <w:rPr>
          <w:color w:val="000000"/>
          <w:spacing w:val="-1"/>
          <w:sz w:val="28"/>
          <w:szCs w:val="28"/>
        </w:rPr>
        <w:t>естественной и искусственной вентиляцией. Склад готовой продукции будет оборудован вытяжкой.</w:t>
      </w:r>
    </w:p>
    <w:p w:rsidR="001565BF" w:rsidRPr="00947D58" w:rsidRDefault="001565BF" w:rsidP="00782E96">
      <w:pPr>
        <w:shd w:val="clear" w:color="auto" w:fill="FFFFFF"/>
        <w:ind w:firstLine="709"/>
        <w:jc w:val="both"/>
        <w:rPr>
          <w:sz w:val="28"/>
          <w:szCs w:val="28"/>
        </w:rPr>
      </w:pPr>
      <w:r w:rsidRPr="00947D58">
        <w:rPr>
          <w:sz w:val="28"/>
          <w:szCs w:val="28"/>
        </w:rPr>
        <w:t xml:space="preserve">Офисные помещения будут располагаться в центре города, на оживлённой улице, вблизи мини рынка, что, конечно же, является положительным фактором. Помещения условно будут разделены на две части: административно-бытовое и выставочный зал.  </w:t>
      </w:r>
    </w:p>
    <w:p w:rsidR="001565BF" w:rsidRPr="00947D58" w:rsidRDefault="00B6534B" w:rsidP="00D01EBC">
      <w:pPr>
        <w:shd w:val="clear" w:color="auto" w:fill="FFFFFF"/>
        <w:ind w:left="5" w:right="139" w:firstLine="725"/>
        <w:jc w:val="center"/>
        <w:rPr>
          <w:color w:val="FF0000"/>
          <w:sz w:val="28"/>
          <w:szCs w:val="28"/>
        </w:rPr>
      </w:pPr>
      <w:r>
        <w:rPr>
          <w:noProof/>
          <w:color w:val="FF0000"/>
          <w:sz w:val="28"/>
          <w:szCs w:val="28"/>
        </w:rPr>
        <w:pict>
          <v:shape id="Рисунок 23" o:spid="_x0000_i1030" type="#_x0000_t75" style="width:5in;height:278.25pt;visibility:visible">
            <v:imagedata r:id="rId15" o:title="" cropleft="1506f"/>
          </v:shape>
        </w:pict>
      </w:r>
    </w:p>
    <w:p w:rsidR="001565BF" w:rsidRPr="00947D58" w:rsidRDefault="001565BF" w:rsidP="00D01EBC">
      <w:pPr>
        <w:shd w:val="clear" w:color="auto" w:fill="FFFFFF"/>
        <w:ind w:left="5" w:right="139" w:firstLine="725"/>
        <w:jc w:val="center"/>
        <w:rPr>
          <w:sz w:val="28"/>
          <w:szCs w:val="28"/>
        </w:rPr>
      </w:pPr>
      <w:r w:rsidRPr="00947D58">
        <w:rPr>
          <w:sz w:val="28"/>
          <w:szCs w:val="28"/>
        </w:rPr>
        <w:t xml:space="preserve">Рисунок 19 – Офисное помещение по </w:t>
      </w:r>
      <w:r>
        <w:rPr>
          <w:sz w:val="28"/>
          <w:szCs w:val="28"/>
        </w:rPr>
        <w:t>пер.</w:t>
      </w:r>
      <w:r w:rsidRPr="00947D58">
        <w:rPr>
          <w:sz w:val="28"/>
          <w:szCs w:val="28"/>
        </w:rPr>
        <w:t xml:space="preserve">. </w:t>
      </w:r>
      <w:r>
        <w:rPr>
          <w:sz w:val="28"/>
          <w:szCs w:val="28"/>
        </w:rPr>
        <w:t>Восточный</w:t>
      </w:r>
      <w:r w:rsidRPr="00947D58">
        <w:rPr>
          <w:sz w:val="28"/>
          <w:szCs w:val="28"/>
        </w:rPr>
        <w:t xml:space="preserve"> </w:t>
      </w:r>
      <w:r>
        <w:rPr>
          <w:sz w:val="28"/>
          <w:szCs w:val="28"/>
        </w:rPr>
        <w:t>17</w:t>
      </w:r>
    </w:p>
    <w:p w:rsidR="001565BF" w:rsidRPr="00947D58" w:rsidRDefault="001565BF" w:rsidP="003C3406">
      <w:pPr>
        <w:shd w:val="clear" w:color="auto" w:fill="FFFFFF"/>
        <w:ind w:left="5" w:right="139" w:firstLine="725"/>
        <w:jc w:val="both"/>
        <w:rPr>
          <w:sz w:val="28"/>
          <w:szCs w:val="28"/>
        </w:rPr>
      </w:pPr>
      <w:r w:rsidRPr="00947D58">
        <w:rPr>
          <w:sz w:val="28"/>
          <w:szCs w:val="28"/>
        </w:rPr>
        <w:t>Предприятие на начальных этапах работы, виду ограниченности денежных средств, предполагает производственные и офисные площади взять в аренду.</w:t>
      </w:r>
    </w:p>
    <w:p w:rsidR="001565BF" w:rsidRPr="00947D58" w:rsidRDefault="001565BF" w:rsidP="00D01EBC">
      <w:pPr>
        <w:ind w:firstLine="540"/>
        <w:jc w:val="both"/>
        <w:rPr>
          <w:sz w:val="28"/>
          <w:szCs w:val="28"/>
        </w:rPr>
      </w:pPr>
      <w:r w:rsidRPr="00947D58">
        <w:rPr>
          <w:sz w:val="28"/>
          <w:szCs w:val="28"/>
        </w:rPr>
        <w:t>В таблицах 9 –10 приведены данные о земельных площадях, необходимых для реализации проекта.</w:t>
      </w:r>
    </w:p>
    <w:p w:rsidR="001565BF" w:rsidRPr="00947D58" w:rsidRDefault="001565BF" w:rsidP="00D01EBC">
      <w:pPr>
        <w:ind w:firstLine="540"/>
        <w:jc w:val="both"/>
        <w:rPr>
          <w:sz w:val="28"/>
          <w:szCs w:val="28"/>
        </w:rPr>
      </w:pPr>
    </w:p>
    <w:p w:rsidR="001565BF" w:rsidRPr="00947D58" w:rsidRDefault="001565BF" w:rsidP="00782E96">
      <w:pPr>
        <w:jc w:val="both"/>
        <w:rPr>
          <w:sz w:val="28"/>
          <w:szCs w:val="28"/>
        </w:rPr>
      </w:pPr>
      <w:r w:rsidRPr="00947D58">
        <w:rPr>
          <w:sz w:val="28"/>
          <w:szCs w:val="28"/>
        </w:rPr>
        <w:lastRenderedPageBreak/>
        <w:t>Таблица 9 – Обеспеченность производственными площадями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160"/>
        <w:gridCol w:w="2520"/>
        <w:gridCol w:w="1692"/>
      </w:tblGrid>
      <w:tr w:rsidR="001565BF" w:rsidRPr="00947D58" w:rsidTr="004E70C6">
        <w:tc>
          <w:tcPr>
            <w:tcW w:w="2988" w:type="dxa"/>
          </w:tcPr>
          <w:p w:rsidR="001565BF" w:rsidRPr="004E70C6" w:rsidRDefault="001565BF" w:rsidP="004E70C6">
            <w:pPr>
              <w:jc w:val="both"/>
              <w:rPr>
                <w:sz w:val="28"/>
                <w:szCs w:val="28"/>
              </w:rPr>
            </w:pPr>
            <w:r w:rsidRPr="004E70C6">
              <w:rPr>
                <w:sz w:val="28"/>
                <w:szCs w:val="28"/>
              </w:rPr>
              <w:t>Месторасположение</w:t>
            </w:r>
          </w:p>
        </w:tc>
        <w:tc>
          <w:tcPr>
            <w:tcW w:w="2160" w:type="dxa"/>
            <w:vAlign w:val="center"/>
          </w:tcPr>
          <w:p w:rsidR="001565BF" w:rsidRPr="004E70C6" w:rsidRDefault="001565BF" w:rsidP="004E70C6">
            <w:pPr>
              <w:jc w:val="center"/>
              <w:rPr>
                <w:sz w:val="28"/>
                <w:szCs w:val="28"/>
              </w:rPr>
            </w:pPr>
            <w:r w:rsidRPr="004E70C6">
              <w:rPr>
                <w:sz w:val="28"/>
                <w:szCs w:val="28"/>
              </w:rPr>
              <w:t>Площадь, м</w:t>
            </w:r>
            <w:r w:rsidRPr="004E70C6">
              <w:rPr>
                <w:sz w:val="28"/>
                <w:szCs w:val="28"/>
                <w:vertAlign w:val="superscript"/>
              </w:rPr>
              <w:t>2</w:t>
            </w:r>
          </w:p>
        </w:tc>
        <w:tc>
          <w:tcPr>
            <w:tcW w:w="2520" w:type="dxa"/>
            <w:vAlign w:val="center"/>
          </w:tcPr>
          <w:p w:rsidR="001565BF" w:rsidRPr="004E70C6" w:rsidRDefault="001565BF" w:rsidP="004E70C6">
            <w:pPr>
              <w:jc w:val="center"/>
              <w:rPr>
                <w:sz w:val="28"/>
                <w:szCs w:val="28"/>
              </w:rPr>
            </w:pPr>
            <w:r w:rsidRPr="004E70C6">
              <w:rPr>
                <w:sz w:val="28"/>
                <w:szCs w:val="28"/>
              </w:rPr>
              <w:t>Условия</w:t>
            </w:r>
          </w:p>
        </w:tc>
        <w:tc>
          <w:tcPr>
            <w:tcW w:w="1692" w:type="dxa"/>
            <w:vAlign w:val="center"/>
          </w:tcPr>
          <w:p w:rsidR="001565BF" w:rsidRPr="004E70C6" w:rsidRDefault="001565BF" w:rsidP="004E70C6">
            <w:pPr>
              <w:jc w:val="center"/>
              <w:rPr>
                <w:sz w:val="28"/>
                <w:szCs w:val="28"/>
              </w:rPr>
            </w:pPr>
            <w:r w:rsidRPr="004E70C6">
              <w:rPr>
                <w:sz w:val="28"/>
                <w:szCs w:val="28"/>
              </w:rPr>
              <w:t>Плата, руб.</w:t>
            </w:r>
          </w:p>
        </w:tc>
      </w:tr>
      <w:tr w:rsidR="001565BF" w:rsidRPr="00947D58" w:rsidTr="004E70C6">
        <w:tc>
          <w:tcPr>
            <w:tcW w:w="2988" w:type="dxa"/>
          </w:tcPr>
          <w:p w:rsidR="001565BF" w:rsidRPr="004E70C6" w:rsidRDefault="001565BF" w:rsidP="004E70C6">
            <w:pPr>
              <w:jc w:val="both"/>
              <w:rPr>
                <w:sz w:val="28"/>
                <w:szCs w:val="28"/>
              </w:rPr>
            </w:pPr>
            <w:r w:rsidRPr="004E70C6">
              <w:rPr>
                <w:sz w:val="28"/>
                <w:szCs w:val="28"/>
              </w:rPr>
              <w:t>г. Орша ул. Парковая 25</w:t>
            </w:r>
          </w:p>
        </w:tc>
        <w:tc>
          <w:tcPr>
            <w:tcW w:w="2160" w:type="dxa"/>
            <w:vAlign w:val="center"/>
          </w:tcPr>
          <w:p w:rsidR="001565BF" w:rsidRPr="004E70C6" w:rsidRDefault="001565BF" w:rsidP="004E70C6">
            <w:pPr>
              <w:jc w:val="center"/>
              <w:rPr>
                <w:sz w:val="28"/>
                <w:szCs w:val="28"/>
              </w:rPr>
            </w:pPr>
            <w:r w:rsidRPr="004E70C6">
              <w:rPr>
                <w:sz w:val="28"/>
                <w:szCs w:val="28"/>
              </w:rPr>
              <w:t>60</w:t>
            </w:r>
          </w:p>
        </w:tc>
        <w:tc>
          <w:tcPr>
            <w:tcW w:w="2520" w:type="dxa"/>
            <w:vAlign w:val="center"/>
          </w:tcPr>
          <w:p w:rsidR="001565BF" w:rsidRPr="004E70C6" w:rsidRDefault="001565BF" w:rsidP="004E70C6">
            <w:pPr>
              <w:jc w:val="center"/>
              <w:rPr>
                <w:sz w:val="28"/>
                <w:szCs w:val="28"/>
              </w:rPr>
            </w:pPr>
            <w:r w:rsidRPr="004E70C6">
              <w:rPr>
                <w:sz w:val="28"/>
                <w:szCs w:val="28"/>
              </w:rPr>
              <w:t>Аренда производственного помещения</w:t>
            </w:r>
          </w:p>
        </w:tc>
        <w:tc>
          <w:tcPr>
            <w:tcW w:w="1692" w:type="dxa"/>
            <w:vAlign w:val="center"/>
          </w:tcPr>
          <w:p w:rsidR="001565BF" w:rsidRPr="004E70C6" w:rsidRDefault="001565BF" w:rsidP="004E70C6">
            <w:pPr>
              <w:jc w:val="center"/>
              <w:rPr>
                <w:sz w:val="28"/>
                <w:szCs w:val="28"/>
              </w:rPr>
            </w:pPr>
            <w:r w:rsidRPr="004E70C6">
              <w:rPr>
                <w:sz w:val="28"/>
                <w:szCs w:val="28"/>
              </w:rPr>
              <w:t>307800</w:t>
            </w:r>
          </w:p>
        </w:tc>
      </w:tr>
      <w:tr w:rsidR="001565BF" w:rsidRPr="00947D58" w:rsidTr="004E70C6">
        <w:tc>
          <w:tcPr>
            <w:tcW w:w="2988" w:type="dxa"/>
          </w:tcPr>
          <w:p w:rsidR="001565BF" w:rsidRPr="004E70C6" w:rsidRDefault="001565BF" w:rsidP="004E70C6">
            <w:pPr>
              <w:jc w:val="both"/>
              <w:rPr>
                <w:sz w:val="28"/>
                <w:szCs w:val="28"/>
              </w:rPr>
            </w:pPr>
            <w:r w:rsidRPr="004E70C6">
              <w:rPr>
                <w:sz w:val="28"/>
                <w:szCs w:val="28"/>
              </w:rPr>
              <w:t>Г.Орша ул. Восточный 17</w:t>
            </w:r>
          </w:p>
        </w:tc>
        <w:tc>
          <w:tcPr>
            <w:tcW w:w="2160" w:type="dxa"/>
            <w:vAlign w:val="center"/>
          </w:tcPr>
          <w:p w:rsidR="001565BF" w:rsidRPr="004E70C6" w:rsidRDefault="001565BF" w:rsidP="004E70C6">
            <w:pPr>
              <w:jc w:val="center"/>
              <w:rPr>
                <w:sz w:val="28"/>
                <w:szCs w:val="28"/>
              </w:rPr>
            </w:pPr>
            <w:r w:rsidRPr="004E70C6">
              <w:rPr>
                <w:sz w:val="28"/>
                <w:szCs w:val="28"/>
              </w:rPr>
              <w:t>30</w:t>
            </w:r>
          </w:p>
        </w:tc>
        <w:tc>
          <w:tcPr>
            <w:tcW w:w="2520" w:type="dxa"/>
            <w:vAlign w:val="center"/>
          </w:tcPr>
          <w:p w:rsidR="001565BF" w:rsidRPr="004E70C6" w:rsidRDefault="001565BF" w:rsidP="004E70C6">
            <w:pPr>
              <w:jc w:val="center"/>
              <w:rPr>
                <w:sz w:val="28"/>
                <w:szCs w:val="28"/>
              </w:rPr>
            </w:pPr>
            <w:r w:rsidRPr="004E70C6">
              <w:rPr>
                <w:sz w:val="28"/>
                <w:szCs w:val="28"/>
              </w:rPr>
              <w:t>Аренда офисного помещения</w:t>
            </w:r>
          </w:p>
        </w:tc>
        <w:tc>
          <w:tcPr>
            <w:tcW w:w="1692" w:type="dxa"/>
            <w:vAlign w:val="center"/>
          </w:tcPr>
          <w:p w:rsidR="001565BF" w:rsidRPr="004E70C6" w:rsidRDefault="001565BF" w:rsidP="004E70C6">
            <w:pPr>
              <w:jc w:val="center"/>
              <w:rPr>
                <w:sz w:val="28"/>
                <w:szCs w:val="28"/>
              </w:rPr>
            </w:pPr>
            <w:r w:rsidRPr="004E70C6">
              <w:rPr>
                <w:sz w:val="28"/>
                <w:szCs w:val="28"/>
              </w:rPr>
              <w:t>256500</w:t>
            </w:r>
          </w:p>
        </w:tc>
      </w:tr>
      <w:tr w:rsidR="001565BF" w:rsidRPr="00947D58" w:rsidTr="004E70C6">
        <w:tc>
          <w:tcPr>
            <w:tcW w:w="2988" w:type="dxa"/>
          </w:tcPr>
          <w:p w:rsidR="001565BF" w:rsidRPr="004E70C6" w:rsidRDefault="001565BF" w:rsidP="004E70C6">
            <w:pPr>
              <w:jc w:val="both"/>
              <w:rPr>
                <w:sz w:val="28"/>
                <w:szCs w:val="28"/>
              </w:rPr>
            </w:pPr>
            <w:r w:rsidRPr="004E70C6">
              <w:rPr>
                <w:sz w:val="28"/>
                <w:szCs w:val="28"/>
              </w:rPr>
              <w:t>Итого</w:t>
            </w:r>
          </w:p>
        </w:tc>
        <w:tc>
          <w:tcPr>
            <w:tcW w:w="2160" w:type="dxa"/>
            <w:vAlign w:val="center"/>
          </w:tcPr>
          <w:p w:rsidR="001565BF" w:rsidRPr="004E70C6" w:rsidRDefault="001565BF" w:rsidP="004E70C6">
            <w:pPr>
              <w:jc w:val="center"/>
              <w:rPr>
                <w:sz w:val="28"/>
                <w:szCs w:val="28"/>
              </w:rPr>
            </w:pPr>
            <w:r w:rsidRPr="004E70C6">
              <w:rPr>
                <w:sz w:val="28"/>
                <w:szCs w:val="28"/>
              </w:rPr>
              <w:t>90</w:t>
            </w:r>
          </w:p>
        </w:tc>
        <w:tc>
          <w:tcPr>
            <w:tcW w:w="2520" w:type="dxa"/>
            <w:vAlign w:val="center"/>
          </w:tcPr>
          <w:p w:rsidR="001565BF" w:rsidRPr="004E70C6" w:rsidRDefault="001565BF" w:rsidP="004E70C6">
            <w:pPr>
              <w:jc w:val="center"/>
              <w:rPr>
                <w:sz w:val="28"/>
                <w:szCs w:val="28"/>
              </w:rPr>
            </w:pPr>
            <w:r w:rsidRPr="004E70C6">
              <w:rPr>
                <w:sz w:val="28"/>
                <w:szCs w:val="28"/>
              </w:rPr>
              <w:t>-</w:t>
            </w:r>
          </w:p>
        </w:tc>
        <w:tc>
          <w:tcPr>
            <w:tcW w:w="1692" w:type="dxa"/>
            <w:vAlign w:val="center"/>
          </w:tcPr>
          <w:p w:rsidR="001565BF" w:rsidRPr="004E70C6" w:rsidRDefault="001565BF" w:rsidP="004E70C6">
            <w:pPr>
              <w:jc w:val="center"/>
              <w:rPr>
                <w:sz w:val="28"/>
                <w:szCs w:val="28"/>
              </w:rPr>
            </w:pPr>
            <w:r w:rsidRPr="004E70C6">
              <w:rPr>
                <w:sz w:val="28"/>
                <w:szCs w:val="28"/>
              </w:rPr>
              <w:t>564300</w:t>
            </w:r>
          </w:p>
        </w:tc>
      </w:tr>
    </w:tbl>
    <w:p w:rsidR="001565BF" w:rsidRPr="00947D58" w:rsidRDefault="001565BF" w:rsidP="00D54FF3">
      <w:pPr>
        <w:jc w:val="both"/>
        <w:rPr>
          <w:sz w:val="28"/>
          <w:szCs w:val="28"/>
        </w:rPr>
      </w:pPr>
    </w:p>
    <w:p w:rsidR="001565BF" w:rsidRPr="00947D58" w:rsidRDefault="001565BF" w:rsidP="00D54FF3">
      <w:pPr>
        <w:jc w:val="both"/>
        <w:rPr>
          <w:sz w:val="28"/>
          <w:szCs w:val="28"/>
        </w:rPr>
      </w:pPr>
      <w:r w:rsidRPr="00947D58">
        <w:rPr>
          <w:sz w:val="28"/>
          <w:szCs w:val="28"/>
        </w:rPr>
        <w:t>Таблица 10 – Характеристика месторасположения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1565BF" w:rsidRPr="00947D58" w:rsidTr="004E70C6">
        <w:tc>
          <w:tcPr>
            <w:tcW w:w="4320" w:type="dxa"/>
          </w:tcPr>
          <w:p w:rsidR="001565BF" w:rsidRPr="004E70C6" w:rsidRDefault="001565BF" w:rsidP="004E70C6">
            <w:pPr>
              <w:jc w:val="both"/>
              <w:rPr>
                <w:sz w:val="28"/>
                <w:szCs w:val="28"/>
              </w:rPr>
            </w:pPr>
            <w:r w:rsidRPr="004E70C6">
              <w:rPr>
                <w:sz w:val="28"/>
                <w:szCs w:val="28"/>
              </w:rPr>
              <w:t>Наименование показателя</w:t>
            </w:r>
          </w:p>
        </w:tc>
        <w:tc>
          <w:tcPr>
            <w:tcW w:w="5040" w:type="dxa"/>
          </w:tcPr>
          <w:p w:rsidR="001565BF" w:rsidRPr="004E70C6" w:rsidRDefault="001565BF" w:rsidP="004E70C6">
            <w:pPr>
              <w:ind w:firstLine="900"/>
              <w:jc w:val="both"/>
              <w:rPr>
                <w:sz w:val="28"/>
                <w:szCs w:val="28"/>
              </w:rPr>
            </w:pPr>
            <w:r w:rsidRPr="004E70C6">
              <w:rPr>
                <w:sz w:val="28"/>
                <w:szCs w:val="28"/>
              </w:rPr>
              <w:t>Характеристика</w:t>
            </w:r>
          </w:p>
        </w:tc>
      </w:tr>
      <w:tr w:rsidR="001565BF" w:rsidRPr="00947D58" w:rsidTr="004E70C6">
        <w:tc>
          <w:tcPr>
            <w:tcW w:w="4320" w:type="dxa"/>
          </w:tcPr>
          <w:p w:rsidR="001565BF" w:rsidRPr="004E70C6" w:rsidRDefault="001565BF" w:rsidP="00B77222">
            <w:pPr>
              <w:rPr>
                <w:sz w:val="28"/>
                <w:szCs w:val="28"/>
              </w:rPr>
            </w:pPr>
            <w:r w:rsidRPr="004E70C6">
              <w:rPr>
                <w:sz w:val="28"/>
                <w:szCs w:val="28"/>
              </w:rPr>
              <w:t>Транспортные связи</w:t>
            </w:r>
          </w:p>
        </w:tc>
        <w:tc>
          <w:tcPr>
            <w:tcW w:w="5040" w:type="dxa"/>
          </w:tcPr>
          <w:p w:rsidR="001565BF" w:rsidRPr="004E70C6" w:rsidRDefault="001565BF" w:rsidP="004E70C6">
            <w:pPr>
              <w:jc w:val="both"/>
              <w:rPr>
                <w:sz w:val="28"/>
                <w:szCs w:val="28"/>
              </w:rPr>
            </w:pPr>
            <w:r w:rsidRPr="004E70C6">
              <w:rPr>
                <w:sz w:val="28"/>
                <w:szCs w:val="28"/>
              </w:rPr>
              <w:t>Оба помещения хорошо оснащены транспортными связями, находятся в непосредственной близости от транспортной остановки.</w:t>
            </w:r>
          </w:p>
        </w:tc>
      </w:tr>
      <w:tr w:rsidR="001565BF" w:rsidRPr="00947D58" w:rsidTr="004E70C6">
        <w:tc>
          <w:tcPr>
            <w:tcW w:w="4320" w:type="dxa"/>
          </w:tcPr>
          <w:p w:rsidR="001565BF" w:rsidRPr="004E70C6" w:rsidRDefault="001565BF" w:rsidP="00B77222">
            <w:pPr>
              <w:rPr>
                <w:sz w:val="28"/>
                <w:szCs w:val="28"/>
              </w:rPr>
            </w:pPr>
            <w:r w:rsidRPr="004E70C6">
              <w:rPr>
                <w:sz w:val="28"/>
                <w:szCs w:val="28"/>
              </w:rPr>
              <w:t>Близость необходимых ресурсов</w:t>
            </w:r>
          </w:p>
        </w:tc>
        <w:tc>
          <w:tcPr>
            <w:tcW w:w="5040" w:type="dxa"/>
          </w:tcPr>
          <w:p w:rsidR="001565BF" w:rsidRPr="004E70C6" w:rsidRDefault="001565BF" w:rsidP="004E70C6">
            <w:pPr>
              <w:jc w:val="both"/>
              <w:rPr>
                <w:sz w:val="28"/>
                <w:szCs w:val="28"/>
              </w:rPr>
            </w:pPr>
            <w:r w:rsidRPr="004E70C6">
              <w:rPr>
                <w:sz w:val="28"/>
                <w:szCs w:val="28"/>
              </w:rPr>
              <w:t>Помещения оснащены всеми необходимыми энергоресурсами (водопроводом, центральным отоплением, электричеством)</w:t>
            </w:r>
          </w:p>
        </w:tc>
      </w:tr>
      <w:tr w:rsidR="001565BF" w:rsidRPr="00947D58" w:rsidTr="004E70C6">
        <w:tc>
          <w:tcPr>
            <w:tcW w:w="4320" w:type="dxa"/>
          </w:tcPr>
          <w:p w:rsidR="001565BF" w:rsidRPr="004E70C6" w:rsidRDefault="001565BF" w:rsidP="00B77222">
            <w:pPr>
              <w:rPr>
                <w:sz w:val="28"/>
                <w:szCs w:val="28"/>
              </w:rPr>
            </w:pPr>
            <w:r w:rsidRPr="004E70C6">
              <w:rPr>
                <w:sz w:val="28"/>
                <w:szCs w:val="28"/>
              </w:rPr>
              <w:t>Близость потребителей продукции</w:t>
            </w:r>
          </w:p>
        </w:tc>
        <w:tc>
          <w:tcPr>
            <w:tcW w:w="5040" w:type="dxa"/>
          </w:tcPr>
          <w:p w:rsidR="001565BF" w:rsidRPr="004E70C6" w:rsidRDefault="001565BF" w:rsidP="004E70C6">
            <w:pPr>
              <w:jc w:val="both"/>
              <w:rPr>
                <w:sz w:val="28"/>
                <w:szCs w:val="28"/>
              </w:rPr>
            </w:pPr>
            <w:r w:rsidRPr="004E70C6">
              <w:rPr>
                <w:sz w:val="28"/>
                <w:szCs w:val="28"/>
              </w:rPr>
              <w:t>Выгодность расположения офисных помещений в самом центре города.</w:t>
            </w:r>
          </w:p>
        </w:tc>
      </w:tr>
    </w:tbl>
    <w:p w:rsidR="001565BF" w:rsidRPr="00947D58" w:rsidRDefault="001565BF" w:rsidP="00E02CE5">
      <w:pPr>
        <w:shd w:val="clear" w:color="auto" w:fill="FFFFFF"/>
        <w:spacing w:before="48"/>
        <w:ind w:left="10" w:right="149" w:firstLine="730"/>
        <w:jc w:val="both"/>
        <w:rPr>
          <w:color w:val="000000"/>
          <w:spacing w:val="2"/>
          <w:sz w:val="28"/>
          <w:szCs w:val="28"/>
        </w:rPr>
      </w:pPr>
    </w:p>
    <w:p w:rsidR="001565BF" w:rsidRPr="00947D58" w:rsidRDefault="001565BF" w:rsidP="00D54FF3">
      <w:pPr>
        <w:pStyle w:val="2"/>
        <w:ind w:firstLine="709"/>
        <w:jc w:val="both"/>
        <w:rPr>
          <w:rFonts w:ascii="Times New Roman" w:hAnsi="Times New Roman" w:cs="Times New Roman"/>
          <w:i w:val="0"/>
        </w:rPr>
      </w:pPr>
      <w:bookmarkStart w:id="95" w:name="_Toc446230744"/>
      <w:bookmarkStart w:id="96" w:name="_Toc105742004"/>
      <w:bookmarkStart w:id="97" w:name="_Toc154631385"/>
      <w:bookmarkStart w:id="98" w:name="_Toc281945208"/>
      <w:r w:rsidRPr="00947D58">
        <w:rPr>
          <w:rFonts w:ascii="Times New Roman" w:hAnsi="Times New Roman" w:cs="Times New Roman"/>
          <w:i w:val="0"/>
        </w:rPr>
        <w:t>5.2 Технология и качество</w:t>
      </w:r>
      <w:bookmarkEnd w:id="95"/>
      <w:bookmarkEnd w:id="96"/>
      <w:bookmarkEnd w:id="97"/>
      <w:bookmarkEnd w:id="98"/>
    </w:p>
    <w:p w:rsidR="001565BF" w:rsidRPr="00947D58" w:rsidRDefault="001565BF" w:rsidP="00B77222">
      <w:pPr>
        <w:tabs>
          <w:tab w:val="left" w:pos="3990"/>
        </w:tabs>
        <w:ind w:firstLine="540"/>
        <w:jc w:val="both"/>
        <w:rPr>
          <w:sz w:val="28"/>
          <w:szCs w:val="28"/>
        </w:rPr>
      </w:pPr>
    </w:p>
    <w:p w:rsidR="001565BF" w:rsidRDefault="001565BF" w:rsidP="00852DCA">
      <w:pPr>
        <w:tabs>
          <w:tab w:val="left" w:pos="3990"/>
        </w:tabs>
        <w:ind w:firstLine="709"/>
        <w:jc w:val="both"/>
        <w:rPr>
          <w:color w:val="333333"/>
          <w:sz w:val="28"/>
          <w:szCs w:val="28"/>
        </w:rPr>
      </w:pPr>
      <w:r w:rsidRPr="00947D58">
        <w:rPr>
          <w:sz w:val="28"/>
          <w:szCs w:val="28"/>
        </w:rPr>
        <w:t xml:space="preserve">Вся </w:t>
      </w:r>
      <w:r>
        <w:rPr>
          <w:sz w:val="28"/>
          <w:szCs w:val="28"/>
        </w:rPr>
        <w:t>керамическая плитка</w:t>
      </w:r>
      <w:r w:rsidRPr="00947D58">
        <w:rPr>
          <w:sz w:val="28"/>
          <w:szCs w:val="28"/>
        </w:rPr>
        <w:t xml:space="preserve"> будет изготовлена из высококачественных материалов с применением современных технологий, что позволит обеспечить высокий уровень качества выпускаемой продукции. Вся выпускаемая продукция имеет удостоверения гигиенической регистрации и сертификаты соответствия.</w:t>
      </w:r>
      <w:r w:rsidRPr="00947D58">
        <w:rPr>
          <w:color w:val="333333"/>
          <w:sz w:val="28"/>
          <w:szCs w:val="28"/>
        </w:rPr>
        <w:t xml:space="preserve">  </w:t>
      </w:r>
    </w:p>
    <w:p w:rsidR="001565BF" w:rsidRPr="00947D58" w:rsidRDefault="001565BF" w:rsidP="008B232B">
      <w:pPr>
        <w:tabs>
          <w:tab w:val="left" w:pos="3990"/>
        </w:tabs>
        <w:ind w:firstLine="709"/>
        <w:jc w:val="both"/>
        <w:rPr>
          <w:sz w:val="28"/>
          <w:szCs w:val="28"/>
        </w:rPr>
      </w:pPr>
      <w:r w:rsidRPr="00947D58">
        <w:rPr>
          <w:sz w:val="28"/>
          <w:szCs w:val="28"/>
        </w:rPr>
        <w:t>Весь производственный процесс укрупнено можно разделить на 3 стадии производства - подготовительная, обрабатывающая, заключительная.</w:t>
      </w:r>
    </w:p>
    <w:p w:rsidR="001565BF" w:rsidRPr="00947D58" w:rsidRDefault="001565BF" w:rsidP="002418B8">
      <w:pPr>
        <w:shd w:val="clear" w:color="auto" w:fill="FFFFFF"/>
        <w:ind w:firstLine="709"/>
        <w:jc w:val="both"/>
        <w:rPr>
          <w:color w:val="000000"/>
          <w:spacing w:val="1"/>
          <w:sz w:val="28"/>
          <w:szCs w:val="28"/>
        </w:rPr>
      </w:pPr>
      <w:r w:rsidRPr="00947D58">
        <w:rPr>
          <w:color w:val="000000"/>
          <w:spacing w:val="1"/>
          <w:sz w:val="28"/>
          <w:szCs w:val="28"/>
        </w:rPr>
        <w:t>Подготовительная стадия включает в себя покупку необходимых материалов и доставку их до места хранения, приём сырья и перемещение его в складское помещение.</w:t>
      </w:r>
    </w:p>
    <w:p w:rsidR="001565BF" w:rsidRPr="00947D58" w:rsidRDefault="001565BF" w:rsidP="00F41EC7">
      <w:pPr>
        <w:pStyle w:val="a4"/>
        <w:spacing w:before="0" w:beforeAutospacing="0" w:after="0" w:afterAutospacing="0"/>
        <w:ind w:firstLine="709"/>
        <w:jc w:val="both"/>
        <w:rPr>
          <w:sz w:val="28"/>
          <w:szCs w:val="28"/>
        </w:rPr>
      </w:pPr>
      <w:bookmarkStart w:id="99" w:name="4"/>
      <w:bookmarkEnd w:id="99"/>
      <w:r w:rsidRPr="00947D58">
        <w:rPr>
          <w:color w:val="000000"/>
          <w:sz w:val="28"/>
          <w:szCs w:val="28"/>
        </w:rPr>
        <w:t xml:space="preserve">На заключительной стадии происходит </w:t>
      </w:r>
      <w:r w:rsidRPr="00947D58">
        <w:rPr>
          <w:sz w:val="28"/>
          <w:szCs w:val="28"/>
        </w:rPr>
        <w:t xml:space="preserve">комплектация и упаковка </w:t>
      </w:r>
      <w:r>
        <w:rPr>
          <w:sz w:val="28"/>
          <w:szCs w:val="28"/>
        </w:rPr>
        <w:t>изделий</w:t>
      </w:r>
      <w:r w:rsidRPr="00947D58">
        <w:rPr>
          <w:sz w:val="28"/>
          <w:szCs w:val="28"/>
        </w:rPr>
        <w:t xml:space="preserve">, сборочных единиц, фурнитуры и прочих пунктов в соответствии со спецификацией для каждого определённого изделия. </w:t>
      </w:r>
    </w:p>
    <w:p w:rsidR="001565BF" w:rsidRPr="00947D58" w:rsidRDefault="001565BF" w:rsidP="00D54FF3">
      <w:pPr>
        <w:pStyle w:val="2"/>
        <w:ind w:firstLine="709"/>
        <w:jc w:val="both"/>
        <w:rPr>
          <w:rFonts w:ascii="Times New Roman" w:hAnsi="Times New Roman" w:cs="Times New Roman"/>
          <w:b w:val="0"/>
          <w:i w:val="0"/>
        </w:rPr>
      </w:pPr>
      <w:bookmarkStart w:id="100" w:name="_Toc446230746"/>
      <w:bookmarkStart w:id="101" w:name="_Toc105742006"/>
      <w:bookmarkStart w:id="102" w:name="_Toc154631386"/>
      <w:bookmarkStart w:id="103" w:name="_Toc281945209"/>
      <w:r w:rsidRPr="00947D58">
        <w:rPr>
          <w:rFonts w:ascii="Times New Roman" w:hAnsi="Times New Roman" w:cs="Times New Roman"/>
          <w:i w:val="0"/>
        </w:rPr>
        <w:t>5.3 Оборудование, оснастка и инструмент</w:t>
      </w:r>
      <w:bookmarkEnd w:id="100"/>
      <w:bookmarkEnd w:id="101"/>
      <w:bookmarkEnd w:id="102"/>
      <w:bookmarkEnd w:id="103"/>
    </w:p>
    <w:p w:rsidR="001565BF" w:rsidRPr="00947D58" w:rsidRDefault="001565BF" w:rsidP="00E22069">
      <w:pPr>
        <w:ind w:firstLine="709"/>
        <w:jc w:val="both"/>
        <w:rPr>
          <w:color w:val="000000"/>
          <w:sz w:val="28"/>
          <w:szCs w:val="28"/>
        </w:rPr>
      </w:pPr>
      <w:r w:rsidRPr="00947D58">
        <w:rPr>
          <w:sz w:val="28"/>
          <w:szCs w:val="28"/>
        </w:rPr>
        <w:t xml:space="preserve">Вопрос выбора оборудования, используемого в производстве необходимо рассматривать до принятия решения о помещении, которое следует построить, купить или арендовать для организации того или иного производства. Поскольку требования к размеру и планировке будут определяться типом </w:t>
      </w:r>
      <w:r w:rsidRPr="00947D58">
        <w:rPr>
          <w:sz w:val="28"/>
          <w:szCs w:val="28"/>
        </w:rPr>
        <w:lastRenderedPageBreak/>
        <w:t xml:space="preserve">оборудования, которое должно быть куплено. В нашем случае особенностью необходимого оборудования будет то, что всё оно является </w:t>
      </w:r>
      <w:r w:rsidRPr="00947D58">
        <w:rPr>
          <w:color w:val="000000"/>
          <w:sz w:val="28"/>
          <w:szCs w:val="28"/>
        </w:rPr>
        <w:t>профессиональным, и будет работать от 3-х фазной сети 380 вольт, что исключает возможность использования его в жилых домах, поэтому производство мы разместим в нежилых помещениях.</w:t>
      </w:r>
      <w:bookmarkStart w:id="104" w:name="2"/>
      <w:bookmarkEnd w:id="104"/>
    </w:p>
    <w:p w:rsidR="001565BF" w:rsidRPr="00947D58" w:rsidRDefault="001565BF" w:rsidP="00E22069">
      <w:pPr>
        <w:ind w:firstLine="709"/>
        <w:jc w:val="both"/>
        <w:rPr>
          <w:color w:val="000000"/>
          <w:sz w:val="28"/>
          <w:szCs w:val="28"/>
        </w:rPr>
      </w:pPr>
      <w:r w:rsidRPr="00947D58">
        <w:rPr>
          <w:sz w:val="28"/>
          <w:szCs w:val="28"/>
        </w:rPr>
        <w:t>Прежде чем приступить к поиску оборудования, необходимо определится с материалом, который будет использоваться в технологическом процессе производства.</w:t>
      </w:r>
    </w:p>
    <w:p w:rsidR="001565BF" w:rsidRPr="00947D58" w:rsidRDefault="001565BF" w:rsidP="00D54FF3">
      <w:pPr>
        <w:pStyle w:val="3"/>
        <w:ind w:firstLine="709"/>
        <w:jc w:val="both"/>
        <w:rPr>
          <w:rFonts w:ascii="Times New Roman" w:hAnsi="Times New Roman" w:cs="Times New Roman"/>
          <w:color w:val="000000"/>
          <w:sz w:val="28"/>
          <w:szCs w:val="28"/>
        </w:rPr>
      </w:pPr>
      <w:bookmarkStart w:id="105" w:name="_Toc154631387"/>
      <w:bookmarkStart w:id="106" w:name="_Toc281945210"/>
      <w:r w:rsidRPr="00947D58">
        <w:rPr>
          <w:rFonts w:ascii="Times New Roman" w:hAnsi="Times New Roman" w:cs="Times New Roman"/>
          <w:bCs w:val="0"/>
          <w:color w:val="000000"/>
          <w:sz w:val="28"/>
          <w:szCs w:val="28"/>
        </w:rPr>
        <w:t>5.3.1.Выбор сырья и материалов</w:t>
      </w:r>
      <w:bookmarkEnd w:id="105"/>
      <w:bookmarkEnd w:id="106"/>
    </w:p>
    <w:p w:rsidR="001565BF" w:rsidRPr="00947D58" w:rsidRDefault="001565BF" w:rsidP="008B232B">
      <w:pPr>
        <w:ind w:firstLine="709"/>
        <w:jc w:val="both"/>
        <w:rPr>
          <w:sz w:val="28"/>
          <w:szCs w:val="28"/>
        </w:rPr>
      </w:pPr>
      <w:r w:rsidRPr="00947D58">
        <w:rPr>
          <w:color w:val="000000"/>
          <w:sz w:val="28"/>
          <w:szCs w:val="28"/>
        </w:rPr>
        <w:t xml:space="preserve">Основным сырьем для производства </w:t>
      </w:r>
      <w:r>
        <w:rPr>
          <w:color w:val="000000"/>
          <w:sz w:val="28"/>
          <w:szCs w:val="28"/>
        </w:rPr>
        <w:t>керамической плитки</w:t>
      </w:r>
      <w:r w:rsidRPr="00947D58">
        <w:rPr>
          <w:color w:val="000000"/>
          <w:sz w:val="28"/>
          <w:szCs w:val="28"/>
        </w:rPr>
        <w:t xml:space="preserve"> является </w:t>
      </w:r>
      <w:r>
        <w:rPr>
          <w:color w:val="000000"/>
          <w:sz w:val="28"/>
          <w:szCs w:val="28"/>
        </w:rPr>
        <w:t>природная глина</w:t>
      </w:r>
      <w:r w:rsidRPr="00947D58">
        <w:rPr>
          <w:color w:val="000000"/>
          <w:sz w:val="28"/>
          <w:szCs w:val="28"/>
        </w:rPr>
        <w:t xml:space="preserve">. </w:t>
      </w:r>
      <w:r>
        <w:rPr>
          <w:color w:val="000000"/>
          <w:sz w:val="28"/>
          <w:szCs w:val="28"/>
        </w:rPr>
        <w:t>Глины</w:t>
      </w:r>
      <w:r w:rsidRPr="00947D58">
        <w:rPr>
          <w:color w:val="000000"/>
          <w:sz w:val="28"/>
          <w:szCs w:val="28"/>
        </w:rPr>
        <w:t xml:space="preserve"> различают по твердости, они бывают твердые, очень твердые, средние и мягкие. В </w:t>
      </w:r>
      <w:r>
        <w:rPr>
          <w:color w:val="000000"/>
          <w:sz w:val="28"/>
          <w:szCs w:val="28"/>
        </w:rPr>
        <w:t xml:space="preserve">керамическом </w:t>
      </w:r>
      <w:r w:rsidRPr="00947D58">
        <w:rPr>
          <w:color w:val="000000"/>
          <w:sz w:val="28"/>
          <w:szCs w:val="28"/>
        </w:rPr>
        <w:t xml:space="preserve">производстве используются только твердые сорта </w:t>
      </w:r>
      <w:r>
        <w:rPr>
          <w:color w:val="000000"/>
          <w:sz w:val="28"/>
          <w:szCs w:val="28"/>
        </w:rPr>
        <w:t>глины</w:t>
      </w:r>
      <w:r w:rsidRPr="00947D58">
        <w:rPr>
          <w:color w:val="000000"/>
          <w:sz w:val="28"/>
          <w:szCs w:val="28"/>
        </w:rPr>
        <w:t xml:space="preserve">. </w:t>
      </w:r>
    </w:p>
    <w:p w:rsidR="001565BF" w:rsidRPr="00947D58" w:rsidRDefault="001565BF" w:rsidP="007C26D0">
      <w:pPr>
        <w:ind w:firstLine="709"/>
        <w:jc w:val="both"/>
        <w:rPr>
          <w:color w:val="000000"/>
          <w:sz w:val="28"/>
          <w:szCs w:val="28"/>
        </w:rPr>
      </w:pPr>
      <w:r w:rsidRPr="00947D58">
        <w:rPr>
          <w:color w:val="000000"/>
          <w:sz w:val="28"/>
          <w:szCs w:val="28"/>
        </w:rPr>
        <w:t>Выбирая необходимое сырье и материалы для производства, предприятие провело анализ поставщиков сырья, для того, чтобы  выбрать наиболее выгодный и экономичный вариант поставки. В ходе анализа учитывались следующие характеристики:</w:t>
      </w:r>
    </w:p>
    <w:p w:rsidR="001565BF" w:rsidRPr="00947D58" w:rsidRDefault="001565BF" w:rsidP="00380A58">
      <w:pPr>
        <w:numPr>
          <w:ilvl w:val="0"/>
          <w:numId w:val="18"/>
        </w:numPr>
        <w:jc w:val="both"/>
        <w:rPr>
          <w:color w:val="000000"/>
          <w:sz w:val="28"/>
          <w:szCs w:val="28"/>
        </w:rPr>
      </w:pPr>
      <w:r w:rsidRPr="00947D58">
        <w:rPr>
          <w:color w:val="000000"/>
          <w:sz w:val="28"/>
          <w:szCs w:val="28"/>
        </w:rPr>
        <w:t>цена</w:t>
      </w:r>
    </w:p>
    <w:p w:rsidR="001565BF" w:rsidRPr="00947D58" w:rsidRDefault="001565BF" w:rsidP="00380A58">
      <w:pPr>
        <w:numPr>
          <w:ilvl w:val="0"/>
          <w:numId w:val="18"/>
        </w:numPr>
        <w:jc w:val="both"/>
        <w:rPr>
          <w:color w:val="000000"/>
          <w:sz w:val="28"/>
          <w:szCs w:val="28"/>
        </w:rPr>
      </w:pPr>
      <w:r w:rsidRPr="00947D58">
        <w:rPr>
          <w:color w:val="000000"/>
          <w:sz w:val="28"/>
          <w:szCs w:val="28"/>
        </w:rPr>
        <w:t>варианты расчёта</w:t>
      </w:r>
    </w:p>
    <w:p w:rsidR="001565BF" w:rsidRPr="00947D58" w:rsidRDefault="001565BF" w:rsidP="00380A58">
      <w:pPr>
        <w:numPr>
          <w:ilvl w:val="0"/>
          <w:numId w:val="18"/>
        </w:numPr>
        <w:jc w:val="both"/>
        <w:rPr>
          <w:color w:val="000000"/>
          <w:sz w:val="28"/>
          <w:szCs w:val="28"/>
        </w:rPr>
      </w:pPr>
      <w:r w:rsidRPr="00947D58">
        <w:rPr>
          <w:color w:val="000000"/>
          <w:sz w:val="28"/>
          <w:szCs w:val="28"/>
        </w:rPr>
        <w:t>качество</w:t>
      </w:r>
    </w:p>
    <w:p w:rsidR="001565BF" w:rsidRPr="00947D58" w:rsidRDefault="001565BF" w:rsidP="00380A58">
      <w:pPr>
        <w:numPr>
          <w:ilvl w:val="0"/>
          <w:numId w:val="18"/>
        </w:numPr>
        <w:jc w:val="both"/>
        <w:rPr>
          <w:color w:val="000000"/>
          <w:sz w:val="28"/>
          <w:szCs w:val="28"/>
        </w:rPr>
      </w:pPr>
      <w:r w:rsidRPr="00947D58">
        <w:rPr>
          <w:color w:val="000000"/>
          <w:sz w:val="28"/>
          <w:szCs w:val="28"/>
        </w:rPr>
        <w:t>месторасположение поставщика (так как при большой удаленности от производства увеличиваются транспортные расходы)</w:t>
      </w:r>
    </w:p>
    <w:p w:rsidR="001565BF" w:rsidRPr="00947D58" w:rsidRDefault="001565BF" w:rsidP="00004BF7">
      <w:pPr>
        <w:ind w:left="1069"/>
        <w:jc w:val="both"/>
        <w:rPr>
          <w:color w:val="000000"/>
          <w:sz w:val="28"/>
          <w:szCs w:val="28"/>
        </w:rPr>
      </w:pPr>
      <w:r w:rsidRPr="00947D58">
        <w:rPr>
          <w:color w:val="000000"/>
          <w:sz w:val="28"/>
          <w:szCs w:val="28"/>
        </w:rPr>
        <w:t>В поле анализа попали такие поставщики, как:</w:t>
      </w:r>
    </w:p>
    <w:p w:rsidR="001565BF" w:rsidRPr="00947D58" w:rsidRDefault="001565BF" w:rsidP="00380A58">
      <w:pPr>
        <w:numPr>
          <w:ilvl w:val="0"/>
          <w:numId w:val="40"/>
        </w:numPr>
        <w:jc w:val="both"/>
        <w:rPr>
          <w:sz w:val="28"/>
          <w:szCs w:val="28"/>
        </w:rPr>
      </w:pPr>
      <w:r w:rsidRPr="00947D58">
        <w:rPr>
          <w:sz w:val="28"/>
          <w:szCs w:val="28"/>
        </w:rPr>
        <w:t xml:space="preserve">ООО «Нерис»,  Адрес: 231300, </w:t>
      </w:r>
      <w:r>
        <w:rPr>
          <w:sz w:val="28"/>
          <w:szCs w:val="28"/>
        </w:rPr>
        <w:t>Витебская</w:t>
      </w:r>
      <w:r w:rsidRPr="00947D58">
        <w:rPr>
          <w:sz w:val="28"/>
          <w:szCs w:val="28"/>
        </w:rPr>
        <w:t xml:space="preserve"> обл., г. </w:t>
      </w:r>
      <w:r>
        <w:rPr>
          <w:sz w:val="28"/>
          <w:szCs w:val="28"/>
        </w:rPr>
        <w:t>Орша</w:t>
      </w:r>
      <w:r w:rsidRPr="00947D58">
        <w:rPr>
          <w:sz w:val="28"/>
          <w:szCs w:val="28"/>
        </w:rPr>
        <w:t>, ул. Фурманова, 47</w:t>
      </w:r>
    </w:p>
    <w:p w:rsidR="001565BF" w:rsidRPr="00947D58" w:rsidRDefault="001565BF" w:rsidP="005D4CEB">
      <w:pPr>
        <w:jc w:val="both"/>
        <w:rPr>
          <w:sz w:val="28"/>
          <w:szCs w:val="28"/>
        </w:rPr>
      </w:pPr>
      <w:r w:rsidRPr="00947D58">
        <w:rPr>
          <w:sz w:val="28"/>
          <w:szCs w:val="28"/>
        </w:rPr>
        <w:t>Телефоны: (01561) 56963</w:t>
      </w:r>
    </w:p>
    <w:p w:rsidR="001565BF" w:rsidRPr="00947D58" w:rsidRDefault="001565BF" w:rsidP="005D4CEB">
      <w:pPr>
        <w:ind w:firstLine="709"/>
        <w:jc w:val="both"/>
        <w:rPr>
          <w:sz w:val="28"/>
          <w:szCs w:val="28"/>
        </w:rPr>
      </w:pPr>
      <w:r w:rsidRPr="00947D58">
        <w:rPr>
          <w:sz w:val="28"/>
          <w:szCs w:val="28"/>
        </w:rPr>
        <w:t xml:space="preserve">Данная фирма не располагает, широким ассортиментом </w:t>
      </w:r>
      <w:r>
        <w:rPr>
          <w:sz w:val="28"/>
          <w:szCs w:val="28"/>
        </w:rPr>
        <w:t>необходимого сырья</w:t>
      </w:r>
      <w:r w:rsidRPr="00947D58">
        <w:rPr>
          <w:sz w:val="28"/>
          <w:szCs w:val="28"/>
        </w:rPr>
        <w:t xml:space="preserve">, это не производитель, а предприятие занимающееся торгово-закупочной деятельностью, т.е. цены весьма завышены, т.к. должны покрыть затраты по транспортировке и, а также предполагаемый процент пробыли. </w:t>
      </w:r>
    </w:p>
    <w:p w:rsidR="001565BF" w:rsidRPr="00947D58" w:rsidRDefault="001565BF" w:rsidP="00380A58">
      <w:pPr>
        <w:numPr>
          <w:ilvl w:val="0"/>
          <w:numId w:val="40"/>
        </w:numPr>
        <w:jc w:val="both"/>
        <w:rPr>
          <w:sz w:val="28"/>
          <w:szCs w:val="28"/>
        </w:rPr>
      </w:pPr>
      <w:r w:rsidRPr="00947D58">
        <w:rPr>
          <w:sz w:val="28"/>
          <w:szCs w:val="28"/>
        </w:rPr>
        <w:t>ОДО «Искрастрой»</w:t>
      </w:r>
    </w:p>
    <w:p w:rsidR="001565BF" w:rsidRPr="00947D58" w:rsidRDefault="001565BF" w:rsidP="00690E8D">
      <w:pPr>
        <w:ind w:firstLine="709"/>
        <w:jc w:val="both"/>
        <w:rPr>
          <w:sz w:val="28"/>
          <w:szCs w:val="28"/>
        </w:rPr>
      </w:pPr>
      <w:r w:rsidRPr="00947D58">
        <w:rPr>
          <w:sz w:val="28"/>
          <w:szCs w:val="28"/>
        </w:rPr>
        <w:t>г.Минск, ул.Центральная, 46. тел. (017) 243-50-14, 238-36-73</w:t>
      </w:r>
    </w:p>
    <w:p w:rsidR="001565BF" w:rsidRPr="00947D58" w:rsidRDefault="001565BF" w:rsidP="00380A58">
      <w:pPr>
        <w:numPr>
          <w:ilvl w:val="0"/>
          <w:numId w:val="40"/>
        </w:numPr>
        <w:jc w:val="both"/>
        <w:rPr>
          <w:sz w:val="28"/>
          <w:szCs w:val="28"/>
        </w:rPr>
      </w:pPr>
      <w:r w:rsidRPr="00947D58">
        <w:rPr>
          <w:sz w:val="28"/>
          <w:szCs w:val="28"/>
        </w:rPr>
        <w:t>ООО «КРОНОСТАР» 220049, Минск, Новгородская, 4-111</w:t>
      </w:r>
    </w:p>
    <w:p w:rsidR="001565BF" w:rsidRPr="00947D58" w:rsidRDefault="001565BF" w:rsidP="00690E8D">
      <w:pPr>
        <w:ind w:firstLine="709"/>
        <w:jc w:val="both"/>
        <w:rPr>
          <w:sz w:val="28"/>
          <w:szCs w:val="28"/>
        </w:rPr>
      </w:pPr>
      <w:r w:rsidRPr="00947D58">
        <w:rPr>
          <w:sz w:val="28"/>
          <w:szCs w:val="28"/>
        </w:rPr>
        <w:t>Тел.</w:t>
      </w:r>
      <w:r w:rsidRPr="00947D58">
        <w:rPr>
          <w:sz w:val="28"/>
          <w:szCs w:val="28"/>
        </w:rPr>
        <w:tab/>
        <w:t>(017) 2884194</w:t>
      </w:r>
    </w:p>
    <w:p w:rsidR="001565BF" w:rsidRPr="00947D58" w:rsidRDefault="001565BF" w:rsidP="00690E8D">
      <w:pPr>
        <w:ind w:firstLine="709"/>
        <w:jc w:val="both"/>
        <w:rPr>
          <w:sz w:val="28"/>
          <w:szCs w:val="28"/>
        </w:rPr>
      </w:pPr>
      <w:r w:rsidRPr="00947D58">
        <w:rPr>
          <w:sz w:val="28"/>
          <w:szCs w:val="28"/>
        </w:rPr>
        <w:t>Тел.</w:t>
      </w:r>
      <w:r w:rsidRPr="00947D58">
        <w:rPr>
          <w:sz w:val="28"/>
          <w:szCs w:val="28"/>
        </w:rPr>
        <w:tab/>
        <w:t>(017) 2620588</w:t>
      </w:r>
    </w:p>
    <w:p w:rsidR="001565BF" w:rsidRPr="00947D58" w:rsidRDefault="001565BF" w:rsidP="00690E8D">
      <w:pPr>
        <w:ind w:firstLine="709"/>
        <w:jc w:val="both"/>
        <w:rPr>
          <w:sz w:val="28"/>
          <w:szCs w:val="28"/>
        </w:rPr>
      </w:pPr>
      <w:r w:rsidRPr="00947D58">
        <w:rPr>
          <w:sz w:val="28"/>
          <w:szCs w:val="28"/>
        </w:rPr>
        <w:t>Тел. мобильный</w:t>
      </w:r>
      <w:r w:rsidRPr="00947D58">
        <w:rPr>
          <w:sz w:val="28"/>
          <w:szCs w:val="28"/>
        </w:rPr>
        <w:tab/>
        <w:t>(029) 6710408</w:t>
      </w:r>
    </w:p>
    <w:p w:rsidR="001565BF" w:rsidRPr="00947D58" w:rsidRDefault="001565BF" w:rsidP="00D54FF3">
      <w:pPr>
        <w:ind w:firstLine="709"/>
        <w:jc w:val="both"/>
        <w:rPr>
          <w:sz w:val="28"/>
          <w:szCs w:val="28"/>
        </w:rPr>
      </w:pPr>
      <w:r w:rsidRPr="00947D58">
        <w:rPr>
          <w:sz w:val="28"/>
          <w:szCs w:val="28"/>
        </w:rPr>
        <w:t>Между двумя поставщиками основных материалов, расположенных в г. Минске, выбираем ОДО «Искрастрой», т.к. цена у этой фирмы ниже, более гибкая система скидок с объёма покупки.</w:t>
      </w:r>
    </w:p>
    <w:p w:rsidR="001565BF" w:rsidRPr="00947D58" w:rsidRDefault="001565BF" w:rsidP="0040206F">
      <w:pPr>
        <w:pStyle w:val="3"/>
        <w:ind w:firstLine="709"/>
        <w:jc w:val="both"/>
        <w:rPr>
          <w:rFonts w:ascii="Times New Roman" w:hAnsi="Times New Roman" w:cs="Times New Roman"/>
          <w:color w:val="000000"/>
          <w:sz w:val="28"/>
          <w:szCs w:val="28"/>
        </w:rPr>
      </w:pPr>
      <w:bookmarkStart w:id="107" w:name="_Toc154631388"/>
      <w:bookmarkStart w:id="108" w:name="_Toc281945211"/>
      <w:r w:rsidRPr="00947D58">
        <w:rPr>
          <w:rFonts w:ascii="Times New Roman" w:hAnsi="Times New Roman" w:cs="Times New Roman"/>
          <w:bCs w:val="0"/>
          <w:color w:val="000000"/>
          <w:sz w:val="28"/>
          <w:szCs w:val="28"/>
        </w:rPr>
        <w:t>5.3.2.Выбор оборудования и инструмента</w:t>
      </w:r>
      <w:bookmarkEnd w:id="107"/>
      <w:bookmarkEnd w:id="108"/>
    </w:p>
    <w:p w:rsidR="001565BF" w:rsidRPr="00947D58" w:rsidRDefault="001565BF" w:rsidP="007C26D0">
      <w:pPr>
        <w:ind w:firstLine="709"/>
        <w:jc w:val="both"/>
        <w:rPr>
          <w:color w:val="FF0000"/>
          <w:sz w:val="28"/>
          <w:szCs w:val="28"/>
        </w:rPr>
      </w:pPr>
    </w:p>
    <w:p w:rsidR="001565BF" w:rsidRPr="0061550A" w:rsidRDefault="001565BF" w:rsidP="0061550A">
      <w:pPr>
        <w:ind w:firstLine="709"/>
        <w:jc w:val="both"/>
        <w:rPr>
          <w:sz w:val="28"/>
          <w:szCs w:val="28"/>
        </w:rPr>
      </w:pPr>
      <w:r w:rsidRPr="0061550A">
        <w:rPr>
          <w:sz w:val="28"/>
          <w:szCs w:val="28"/>
        </w:rPr>
        <w:t xml:space="preserve">Технологическая схема производства керамических плиток для полов (размером 150Х X 150Х 10 и 100Х 100Х 10 мм) показана на 179; </w:t>
      </w:r>
      <w:r w:rsidRPr="0061550A">
        <w:rPr>
          <w:sz w:val="28"/>
          <w:szCs w:val="28"/>
        </w:rPr>
        <w:lastRenderedPageBreak/>
        <w:t>технологические схемы производства облицовочных плиток для внутренних стен размером 150X150X5 мм методами однократного и двукратного обжига изображены на   180 и 181.</w:t>
      </w:r>
    </w:p>
    <w:p w:rsidR="001565BF" w:rsidRPr="0061550A" w:rsidRDefault="001565BF" w:rsidP="0061550A">
      <w:pPr>
        <w:ind w:firstLine="709"/>
        <w:jc w:val="both"/>
        <w:rPr>
          <w:sz w:val="28"/>
          <w:szCs w:val="28"/>
        </w:rPr>
      </w:pPr>
      <w:r w:rsidRPr="0061550A">
        <w:rPr>
          <w:sz w:val="28"/>
          <w:szCs w:val="28"/>
        </w:rPr>
        <w:t>При изготовлении плиток для полов сырьем служат тугоплавкие и огнеупорные глины, кварцевый песок, каолин и красители. Для производства облицовочных плиток применяют беложгущиеся глины, каолин, кварцевый песок, полеЕОЙ шпат и другие минералы. Для изготовления фасадной керамики используют глины, отличающиеся высокой пластичностью и достаточным интервалом спекания. Для приготовления глазури кроме основных материалов, применяемых при производстве керамических масс, используют буру, борную кислоту, свинцовый сурик, соду и поташ; в цветные глазури вводят окислы металлов или синтетические пигменты.</w:t>
      </w:r>
    </w:p>
    <w:p w:rsidR="001565BF" w:rsidRPr="0061550A" w:rsidRDefault="001565BF" w:rsidP="0061550A">
      <w:pPr>
        <w:ind w:firstLine="709"/>
        <w:jc w:val="both"/>
        <w:rPr>
          <w:sz w:val="28"/>
          <w:szCs w:val="28"/>
        </w:rPr>
      </w:pPr>
      <w:r w:rsidRPr="0061550A">
        <w:rPr>
          <w:sz w:val="28"/>
          <w:szCs w:val="28"/>
        </w:rPr>
        <w:t>Керамические плитки изготовляют из предварительно подготовленной глиняной массы (пресс-порошка) путем полусухого прессования, последующей сушки и обжига до спекания. К плиткам предъявляются высокие требования в отношении точности геометрической формы, цвета и других физико-механических свойств; в связи с этим качество подготовки пресс-порошков имеет решающее значение. В зависимости от свойств сырья применяют два основных способа приготовления керамических масс — сухой (см. 179) и шликерный (см. 180 и 181).</w:t>
      </w:r>
    </w:p>
    <w:p w:rsidR="001565BF" w:rsidRPr="0061550A" w:rsidRDefault="001565BF" w:rsidP="0061550A">
      <w:pPr>
        <w:ind w:firstLine="709"/>
        <w:jc w:val="both"/>
        <w:rPr>
          <w:sz w:val="28"/>
          <w:szCs w:val="28"/>
        </w:rPr>
      </w:pPr>
      <w:r w:rsidRPr="0061550A">
        <w:rPr>
          <w:sz w:val="28"/>
          <w:szCs w:val="28"/>
        </w:rPr>
        <w:t>При сухом способе шихта, составленная из порошкообразных компонентов, сначала перемешивается в сухом состоянии, затем увлажняется до получения формовочной массы необходимым количеством воды и добавок-пластификаторов. Плитки прессуются из порошков влажностью 6—8% на коленорычажных или гидравлических прессах двухступенчатого прессования, что дает возможность удалить воздух из рыхлой массы и избежать трещин на готовых плитках. Плитки сушатся в туннельных или роликовых сушилах, обжиг производится в керамических капселях, погружаемых на вагонетку туннельной печи, или в одноярусных   печах.   Готовые   плитки   сортируются по цвету и геометрическим параметрам и упаковываются в деревянные ящики или в  бумагу.</w:t>
      </w:r>
    </w:p>
    <w:p w:rsidR="001565BF" w:rsidRPr="0061550A" w:rsidRDefault="001565BF" w:rsidP="0061550A">
      <w:pPr>
        <w:ind w:firstLine="709"/>
        <w:jc w:val="both"/>
        <w:rPr>
          <w:sz w:val="28"/>
          <w:szCs w:val="28"/>
        </w:rPr>
      </w:pPr>
      <w:r w:rsidRPr="0061550A">
        <w:rPr>
          <w:sz w:val="28"/>
          <w:szCs w:val="28"/>
        </w:rPr>
        <w:t>При шликерном способе подготовки пресс-порошков сырье вначале сортируется и очищается путем промывки и отмучивания; затем производится дробление, помол и классификация исходных материалов; сырье очищается от примесей на электромагнитных сепараторах; компоненты дозируются в соответствии с расчетом шихты и распускаются в воде в пропеллерных мешалках. Тщательно перемешанные суспензии обезвоживаются в фильтр-прессах или распылительных сушилках. Распылительная сушилка обеспечивает получение пресс-порошка постоянного зернового состава, заданной прочности и повышенной текучести благодаря сферической форме частиц, что позволяет равномерно заполнять пресс-форму и быстро удалять воздух. Кромки отпрессованных плиток очищаются от заусенцев на машинах для зачистки  и   стопирования.</w:t>
      </w:r>
    </w:p>
    <w:p w:rsidR="001565BF" w:rsidRPr="0061550A" w:rsidRDefault="001565BF" w:rsidP="0061550A">
      <w:pPr>
        <w:ind w:firstLine="709"/>
        <w:jc w:val="both"/>
        <w:rPr>
          <w:sz w:val="28"/>
          <w:szCs w:val="28"/>
        </w:rPr>
      </w:pPr>
      <w:r w:rsidRPr="0061550A">
        <w:rPr>
          <w:sz w:val="28"/>
          <w:szCs w:val="28"/>
        </w:rPr>
        <w:t xml:space="preserve">При использовании одноярусных тепловых агрегатов (роликовых сушил и печей с роликовым или сетчатым подом) плитки движутся на </w:t>
      </w:r>
      <w:r w:rsidRPr="0061550A">
        <w:rPr>
          <w:sz w:val="28"/>
          <w:szCs w:val="28"/>
        </w:rPr>
        <w:lastRenderedPageBreak/>
        <w:t>транспортирующем органе в один ряд, благодаря чему время на сушку и обжиг значительно сокращается. При этом отпадает необходимость загрузки в капсели и транспортирование вагонеток. Плитки сортируются и упаковываются автоматом; упакованные плитки доставляются на склад погрузчиками.</w:t>
      </w:r>
    </w:p>
    <w:p w:rsidR="001565BF" w:rsidRPr="0061550A" w:rsidRDefault="001565BF" w:rsidP="0061550A">
      <w:pPr>
        <w:ind w:firstLine="709"/>
        <w:jc w:val="both"/>
        <w:rPr>
          <w:sz w:val="28"/>
          <w:szCs w:val="28"/>
        </w:rPr>
      </w:pPr>
      <w:r w:rsidRPr="0061550A">
        <w:rPr>
          <w:sz w:val="28"/>
          <w:szCs w:val="28"/>
        </w:rPr>
        <w:t>Производство облицовочных мозаичных плиток способом литья (182) позволяет получать спекающиеся плитки с малым водо-поглощением благодаря введению в шихту значительного количества легкоплавких компонентов. При этом исключаются некоторые операции подготовки сырья, отпадает необходимость в прессах и сокращается длительность тепловой обработки. Способом литья производятся главным образом мозаичные плитки размером 24X24X3 и 48X48X3 мм.</w:t>
      </w:r>
    </w:p>
    <w:p w:rsidR="001565BF" w:rsidRPr="0061550A" w:rsidRDefault="001565BF" w:rsidP="0061550A">
      <w:pPr>
        <w:ind w:firstLine="709"/>
        <w:jc w:val="both"/>
        <w:rPr>
          <w:sz w:val="28"/>
          <w:szCs w:val="28"/>
        </w:rPr>
      </w:pPr>
      <w:r w:rsidRPr="0061550A">
        <w:rPr>
          <w:sz w:val="28"/>
          <w:szCs w:val="28"/>
        </w:rPr>
        <w:t>Технология производства плиток литьем отличается от обычной тем, что плитки формуются, сушатся и обжигаются на пористых лещадках размером 260X260 мм. Лещадки изготовляют из глин с добавкой шамота путем прессования. Перед отливкой плиток их покрывают разделительным слоем (20% бентонита и 80% известняка), который способствует отделению плитки от лещадки после обжига. Затем на непрерывно движущемся литейном конвейере на лещадку специальными разливными аппаратами поочередно наносятся шликер основной массы, слой ангоба и слон глазури. Двигаясь по конвейеру, плитки подсыхают, поступают на зачистное и режущее устройство и затем подаются на сушку и обжиг. Готовые плитки наклеиваются на бумагу, образуя ковры, которые затем скатывают в рулоны.</w:t>
      </w:r>
    </w:p>
    <w:p w:rsidR="001565BF" w:rsidRPr="0061550A" w:rsidRDefault="001565BF" w:rsidP="0061550A">
      <w:pPr>
        <w:ind w:firstLine="709"/>
        <w:jc w:val="both"/>
        <w:rPr>
          <w:sz w:val="28"/>
          <w:szCs w:val="28"/>
        </w:rPr>
      </w:pPr>
      <w:r w:rsidRPr="0061550A">
        <w:rPr>
          <w:sz w:val="28"/>
          <w:szCs w:val="28"/>
        </w:rPr>
        <w:t>Изделия санитарно-строительной керамики (унитазы, умывальники и смывные бачки), имеющие внутреннюю поверхность сложной формы, отливают из шликеров требуемой текучести, получаемых при добавлении к молотой шихте воды и электролитов (соды и жидкого стекла). Отливку производят в гипсовые формы на конвейерных литейных установках, скомбинированных в одном агрегате с непрерывно действующими подвялочнымн сушилками. Окончательно высушенные в ка-реточных сушилках изделия после глазурования на конвейерах СМ-1212 или СМ-1213 подвергаются однократному обжигу в туннельных печах; -установочные поверхности шлифуют на станке СМ-1234А.</w:t>
      </w:r>
    </w:p>
    <w:p w:rsidR="001565BF" w:rsidRPr="00947D58" w:rsidRDefault="001565BF" w:rsidP="00B77222">
      <w:pPr>
        <w:pStyle w:val="a4"/>
        <w:ind w:firstLine="540"/>
        <w:jc w:val="both"/>
        <w:rPr>
          <w:sz w:val="28"/>
          <w:szCs w:val="28"/>
        </w:rPr>
      </w:pPr>
      <w:r w:rsidRPr="00947D58">
        <w:rPr>
          <w:sz w:val="28"/>
          <w:szCs w:val="28"/>
        </w:rPr>
        <w:t>После проведенных исследования, оказалось, что требуемое оборудование может быть приобретено у трёх поставщиков:</w:t>
      </w:r>
    </w:p>
    <w:p w:rsidR="001565BF" w:rsidRPr="00947D58" w:rsidRDefault="001565BF" w:rsidP="00380A58">
      <w:pPr>
        <w:pStyle w:val="a4"/>
        <w:numPr>
          <w:ilvl w:val="0"/>
          <w:numId w:val="17"/>
        </w:numPr>
        <w:jc w:val="both"/>
        <w:rPr>
          <w:sz w:val="28"/>
          <w:szCs w:val="28"/>
        </w:rPr>
      </w:pPr>
      <w:r w:rsidRPr="00947D58">
        <w:rPr>
          <w:sz w:val="28"/>
          <w:szCs w:val="28"/>
        </w:rPr>
        <w:t>Пан-СТП</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 xml:space="preserve">Станки деревообрабатывающие. Линии для производства </w:t>
      </w:r>
      <w:r>
        <w:rPr>
          <w:sz w:val="28"/>
          <w:szCs w:val="28"/>
        </w:rPr>
        <w:t>керамической плитки</w:t>
      </w:r>
      <w:r w:rsidRPr="00947D58">
        <w:rPr>
          <w:sz w:val="28"/>
          <w:szCs w:val="28"/>
        </w:rPr>
        <w:t xml:space="preserve">. Инструмент деревообрабатывающий (пилы, ножи, фрезы). Заточка дисковых пил с различной конфигурацией зубьев. Окрасочное оборудование (компрессоры, камеры, краскораспылители). </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Шабаны 11, 220075, МИНСК</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 xml:space="preserve">(017) 244 19 11 pan@open.by </w:t>
      </w:r>
    </w:p>
    <w:p w:rsidR="001565BF" w:rsidRPr="00947D58" w:rsidRDefault="001565BF" w:rsidP="00380A58">
      <w:pPr>
        <w:pStyle w:val="a4"/>
        <w:numPr>
          <w:ilvl w:val="0"/>
          <w:numId w:val="17"/>
        </w:numPr>
        <w:jc w:val="both"/>
        <w:rPr>
          <w:sz w:val="28"/>
          <w:szCs w:val="28"/>
        </w:rPr>
      </w:pPr>
      <w:r w:rsidRPr="00947D58">
        <w:rPr>
          <w:sz w:val="28"/>
          <w:szCs w:val="28"/>
        </w:rPr>
        <w:lastRenderedPageBreak/>
        <w:t>Экспериментальный завод им.Гастелло</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 xml:space="preserve">Оборудование деревообрабатывающее: станки брусовочные двух- и четырехпильные, станки многопильные (от 3 до 10 пил), станок для переработки горбыля, станок торцовочный, станок трехсторонний фрезерный, станок щлифовальный ленточный, петли дверные и конные </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Пинская 18, 220073, МИНСК</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(017) 252 35 01 gastello@solo.by http://www.gastello.com</w:t>
      </w:r>
    </w:p>
    <w:p w:rsidR="001565BF" w:rsidRPr="00947D58" w:rsidRDefault="001565BF" w:rsidP="00380A58">
      <w:pPr>
        <w:pStyle w:val="a4"/>
        <w:numPr>
          <w:ilvl w:val="0"/>
          <w:numId w:val="17"/>
        </w:numPr>
        <w:jc w:val="both"/>
        <w:rPr>
          <w:sz w:val="28"/>
          <w:szCs w:val="28"/>
        </w:rPr>
      </w:pPr>
      <w:r w:rsidRPr="00947D58">
        <w:rPr>
          <w:sz w:val="28"/>
          <w:szCs w:val="28"/>
        </w:rPr>
        <w:t>Эса</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Оборудование производства СНГ и Европы. Пилы, фрезы, ножи, сверла, абразив.</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Адрес: ООО «ЭСА»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             3-й пер. Монтажников, д. 3, 4-й этаж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             220019 Западный промузел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             Минский р-н, Беларусь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Телефоны: +375 (0)17 209-39-64, 209-38-64,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                                        209-34-02, 201-16-48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Факс: +375 (0)17 201-16-67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Время работы офиса: 8:30-17:00 в будние дни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 xml:space="preserve">E-mail: общие вопросы - info@esa.by, отдел продаж - sales@esa.by </w:t>
      </w:r>
    </w:p>
    <w:p w:rsidR="001565BF" w:rsidRPr="00947D58" w:rsidRDefault="001565BF" w:rsidP="00B76C9E">
      <w:pPr>
        <w:pStyle w:val="a4"/>
        <w:spacing w:before="0" w:beforeAutospacing="0" w:after="0" w:afterAutospacing="0"/>
        <w:ind w:firstLine="709"/>
        <w:jc w:val="both"/>
        <w:rPr>
          <w:sz w:val="28"/>
          <w:szCs w:val="28"/>
        </w:rPr>
      </w:pPr>
      <w:r w:rsidRPr="00947D58">
        <w:rPr>
          <w:sz w:val="28"/>
          <w:szCs w:val="28"/>
        </w:rPr>
        <w:t>Схема проезда в офис ООО "ЭСА":Стебенева 20/2-210, 220024, МИНСК</w:t>
      </w:r>
    </w:p>
    <w:p w:rsidR="001565BF" w:rsidRPr="00947D58" w:rsidRDefault="001565BF" w:rsidP="002414C2">
      <w:pPr>
        <w:pStyle w:val="a4"/>
        <w:spacing w:before="0" w:beforeAutospacing="0" w:after="0" w:afterAutospacing="0"/>
        <w:ind w:firstLine="709"/>
        <w:jc w:val="both"/>
        <w:rPr>
          <w:sz w:val="28"/>
          <w:szCs w:val="28"/>
        </w:rPr>
      </w:pPr>
      <w:r w:rsidRPr="00947D58">
        <w:rPr>
          <w:sz w:val="28"/>
          <w:szCs w:val="28"/>
        </w:rPr>
        <w:t xml:space="preserve">(017) 275 31 03 info@esa.by </w:t>
      </w:r>
      <w:hyperlink r:id="rId16" w:history="1">
        <w:r w:rsidRPr="00947D58">
          <w:rPr>
            <w:rStyle w:val="af4"/>
            <w:sz w:val="28"/>
            <w:szCs w:val="28"/>
          </w:rPr>
          <w:t>http://www.esa.by</w:t>
        </w:r>
      </w:hyperlink>
    </w:p>
    <w:p w:rsidR="001565BF" w:rsidRPr="00947D58" w:rsidRDefault="001565BF" w:rsidP="00B76C9E">
      <w:pPr>
        <w:pStyle w:val="a4"/>
        <w:spacing w:before="0" w:beforeAutospacing="0" w:after="0" w:afterAutospacing="0"/>
        <w:ind w:firstLine="709"/>
        <w:jc w:val="center"/>
        <w:rPr>
          <w:sz w:val="28"/>
          <w:szCs w:val="28"/>
        </w:rPr>
      </w:pPr>
    </w:p>
    <w:p w:rsidR="001565BF" w:rsidRPr="00947D58" w:rsidRDefault="001565BF" w:rsidP="00B77222">
      <w:pPr>
        <w:pStyle w:val="a4"/>
        <w:spacing w:before="0" w:beforeAutospacing="0" w:after="0" w:afterAutospacing="0"/>
        <w:ind w:firstLine="540"/>
        <w:jc w:val="both"/>
        <w:rPr>
          <w:sz w:val="28"/>
          <w:szCs w:val="28"/>
        </w:rPr>
      </w:pPr>
      <w:r w:rsidRPr="00947D58">
        <w:rPr>
          <w:sz w:val="28"/>
          <w:szCs w:val="28"/>
        </w:rPr>
        <w:t xml:space="preserve">Был проведен тендер для определения конкурентоспособности цены на оборудование, во время которого исполнитель, т.е. ООО </w:t>
      </w:r>
      <w:r>
        <w:rPr>
          <w:sz w:val="28"/>
          <w:szCs w:val="28"/>
        </w:rPr>
        <w:t>«Гемма»</w:t>
      </w:r>
      <w:r w:rsidRPr="00947D58">
        <w:rPr>
          <w:sz w:val="28"/>
          <w:szCs w:val="28"/>
        </w:rPr>
        <w:t xml:space="preserve"> попросила трех поставщиков предложить свою цену. Был выбран поставщик, который предложил наилучший наилучшие условия. Таким поставщиком оказалась фирма «Эса». </w:t>
      </w:r>
    </w:p>
    <w:p w:rsidR="001565BF" w:rsidRPr="00947D58" w:rsidRDefault="001565BF" w:rsidP="00B77222">
      <w:pPr>
        <w:pStyle w:val="a4"/>
        <w:spacing w:before="0" w:beforeAutospacing="0" w:after="0" w:afterAutospacing="0"/>
        <w:ind w:firstLine="540"/>
        <w:jc w:val="both"/>
        <w:rPr>
          <w:sz w:val="28"/>
          <w:szCs w:val="28"/>
        </w:rPr>
      </w:pPr>
      <w:r w:rsidRPr="00947D58">
        <w:rPr>
          <w:sz w:val="28"/>
          <w:szCs w:val="28"/>
        </w:rPr>
        <w:t>Для нашего предприятия «Эсса» наилучший вариант. Фирма предлагает не только широкий спектр оборудования, но здесь же можно заказать и хороший инструмент для качественной обработки качественный:</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пилы дисковые, ленточные, рамные;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фрезы концевые, дисковые;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сверла глухие, чашечные, проходные;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зенкеры;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ножи строгальные;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алмазный инструмент;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 xml:space="preserve">инструмент для обрабатывающих центров; </w:t>
      </w:r>
    </w:p>
    <w:p w:rsidR="001565BF" w:rsidRPr="00947D58" w:rsidRDefault="001565BF" w:rsidP="00380A58">
      <w:pPr>
        <w:pStyle w:val="a4"/>
        <w:numPr>
          <w:ilvl w:val="0"/>
          <w:numId w:val="17"/>
        </w:numPr>
        <w:spacing w:before="0" w:beforeAutospacing="0" w:after="0" w:afterAutospacing="0"/>
        <w:jc w:val="both"/>
        <w:rPr>
          <w:sz w:val="28"/>
          <w:szCs w:val="28"/>
        </w:rPr>
      </w:pPr>
      <w:r w:rsidRPr="00947D58">
        <w:rPr>
          <w:sz w:val="28"/>
          <w:szCs w:val="28"/>
        </w:rPr>
        <w:t>патроны, цанги.</w:t>
      </w:r>
    </w:p>
    <w:p w:rsidR="001565BF" w:rsidRPr="00947D58" w:rsidRDefault="001565BF" w:rsidP="009C6DEF">
      <w:pPr>
        <w:pStyle w:val="a4"/>
        <w:spacing w:before="0" w:beforeAutospacing="0" w:after="0" w:afterAutospacing="0"/>
        <w:ind w:firstLine="709"/>
        <w:jc w:val="both"/>
        <w:rPr>
          <w:sz w:val="28"/>
          <w:szCs w:val="28"/>
        </w:rPr>
      </w:pPr>
      <w:r w:rsidRPr="00947D58">
        <w:rPr>
          <w:sz w:val="28"/>
          <w:szCs w:val="28"/>
        </w:rPr>
        <w:t>Не секрет, что качественная работа и срок жизни инструмента является следствием его качественной заточки. Эта же фирма осуществляет и заточку на высокоточном оборудовании Vollmer, где ЧПУ контролирует обработку каждого зуба. Это ещё одно преимущество фирмы «Эса».</w:t>
      </w:r>
    </w:p>
    <w:p w:rsidR="001565BF" w:rsidRPr="00947D58" w:rsidRDefault="001565BF" w:rsidP="009C6DEF">
      <w:pPr>
        <w:pStyle w:val="a4"/>
        <w:spacing w:before="0" w:beforeAutospacing="0" w:after="0" w:afterAutospacing="0"/>
        <w:ind w:firstLine="540"/>
        <w:jc w:val="both"/>
        <w:rPr>
          <w:sz w:val="28"/>
          <w:szCs w:val="28"/>
        </w:rPr>
      </w:pPr>
      <w:r w:rsidRPr="00947D58">
        <w:rPr>
          <w:sz w:val="28"/>
          <w:szCs w:val="28"/>
        </w:rPr>
        <w:lastRenderedPageBreak/>
        <w:t>По совету специалистов фирмой  было принято  решение о  покупке оборудования,  которое предлагает «Эса». Выбор данной компании вкачестве поставщика оборудования для создаваемого предприятия был осуществлен по следующим причинам:</w:t>
      </w:r>
    </w:p>
    <w:p w:rsidR="001565BF" w:rsidRPr="00947D58" w:rsidRDefault="001565BF" w:rsidP="00380A58">
      <w:pPr>
        <w:pStyle w:val="a4"/>
        <w:numPr>
          <w:ilvl w:val="0"/>
          <w:numId w:val="19"/>
        </w:numPr>
        <w:tabs>
          <w:tab w:val="left" w:pos="900"/>
        </w:tabs>
        <w:spacing w:before="0" w:beforeAutospacing="0" w:after="0" w:afterAutospacing="0"/>
        <w:jc w:val="both"/>
        <w:rPr>
          <w:sz w:val="28"/>
          <w:szCs w:val="28"/>
        </w:rPr>
      </w:pPr>
      <w:r w:rsidRPr="00947D58">
        <w:rPr>
          <w:sz w:val="28"/>
          <w:szCs w:val="28"/>
        </w:rPr>
        <w:t>фирма существует уже более 10 лет, что свидетельствует о её надёжности</w:t>
      </w:r>
    </w:p>
    <w:p w:rsidR="001565BF" w:rsidRPr="00947D58" w:rsidRDefault="001565BF" w:rsidP="00380A58">
      <w:pPr>
        <w:pStyle w:val="a4"/>
        <w:numPr>
          <w:ilvl w:val="0"/>
          <w:numId w:val="19"/>
        </w:numPr>
        <w:tabs>
          <w:tab w:val="left" w:pos="900"/>
        </w:tabs>
        <w:spacing w:before="0" w:beforeAutospacing="0" w:after="0" w:afterAutospacing="0"/>
        <w:jc w:val="both"/>
        <w:rPr>
          <w:sz w:val="28"/>
          <w:szCs w:val="28"/>
        </w:rPr>
      </w:pPr>
      <w:r w:rsidRPr="00947D58">
        <w:rPr>
          <w:sz w:val="28"/>
          <w:szCs w:val="28"/>
        </w:rPr>
        <w:t xml:space="preserve">компания   отличается широкой сферой деятельности: продажа оборудования, инструмента, оказание дополнительных услуг </w:t>
      </w:r>
    </w:p>
    <w:p w:rsidR="001565BF" w:rsidRPr="00947D58" w:rsidRDefault="001565BF" w:rsidP="00380A58">
      <w:pPr>
        <w:pStyle w:val="a4"/>
        <w:numPr>
          <w:ilvl w:val="0"/>
          <w:numId w:val="19"/>
        </w:numPr>
        <w:tabs>
          <w:tab w:val="left" w:pos="900"/>
        </w:tabs>
        <w:spacing w:before="0" w:beforeAutospacing="0" w:after="0" w:afterAutospacing="0"/>
        <w:jc w:val="both"/>
        <w:rPr>
          <w:sz w:val="28"/>
          <w:szCs w:val="28"/>
        </w:rPr>
      </w:pPr>
      <w:r w:rsidRPr="00947D58">
        <w:rPr>
          <w:sz w:val="28"/>
          <w:szCs w:val="28"/>
        </w:rPr>
        <w:t>сотрудничает с ведущими производителями оборудования Германии, Италии стран СНГ</w:t>
      </w:r>
    </w:p>
    <w:p w:rsidR="001565BF" w:rsidRPr="00947D58" w:rsidRDefault="001565BF" w:rsidP="00380A58">
      <w:pPr>
        <w:pStyle w:val="a4"/>
        <w:numPr>
          <w:ilvl w:val="0"/>
          <w:numId w:val="19"/>
        </w:numPr>
        <w:tabs>
          <w:tab w:val="left" w:pos="900"/>
        </w:tabs>
        <w:spacing w:before="0" w:beforeAutospacing="0" w:after="0" w:afterAutospacing="0"/>
        <w:jc w:val="both"/>
        <w:rPr>
          <w:sz w:val="28"/>
          <w:szCs w:val="28"/>
        </w:rPr>
      </w:pPr>
      <w:r w:rsidRPr="00947D58">
        <w:rPr>
          <w:sz w:val="28"/>
          <w:szCs w:val="28"/>
        </w:rPr>
        <w:t>индивидуальный подход а каждому клиенту</w:t>
      </w:r>
    </w:p>
    <w:p w:rsidR="001565BF" w:rsidRPr="00947D58" w:rsidRDefault="001565BF" w:rsidP="00380A58">
      <w:pPr>
        <w:pStyle w:val="a4"/>
        <w:numPr>
          <w:ilvl w:val="0"/>
          <w:numId w:val="19"/>
        </w:numPr>
        <w:tabs>
          <w:tab w:val="left" w:pos="900"/>
        </w:tabs>
        <w:spacing w:before="0" w:beforeAutospacing="0" w:after="0" w:afterAutospacing="0"/>
        <w:jc w:val="both"/>
        <w:rPr>
          <w:sz w:val="28"/>
          <w:szCs w:val="28"/>
        </w:rPr>
      </w:pPr>
      <w:r w:rsidRPr="00947D58">
        <w:rPr>
          <w:sz w:val="28"/>
          <w:szCs w:val="28"/>
        </w:rPr>
        <w:t>наличие слаженного механизма гарантийного и послегарантийного обслуживания</w:t>
      </w:r>
    </w:p>
    <w:p w:rsidR="001565BF" w:rsidRPr="00947D58" w:rsidRDefault="001565BF" w:rsidP="00380A58">
      <w:pPr>
        <w:pStyle w:val="a4"/>
        <w:numPr>
          <w:ilvl w:val="0"/>
          <w:numId w:val="19"/>
        </w:numPr>
        <w:tabs>
          <w:tab w:val="left" w:pos="900"/>
        </w:tabs>
        <w:spacing w:before="0" w:beforeAutospacing="0" w:after="0" w:afterAutospacing="0"/>
        <w:jc w:val="both"/>
        <w:rPr>
          <w:sz w:val="28"/>
          <w:szCs w:val="28"/>
        </w:rPr>
      </w:pPr>
      <w:r w:rsidRPr="00947D58">
        <w:rPr>
          <w:sz w:val="28"/>
          <w:szCs w:val="28"/>
        </w:rPr>
        <w:t xml:space="preserve">особое внимание уделяется работе с лизинговыми компаниями, «Эса» работаем с несколькими банками и рекомендует клиентам приобретение оборудования в лизинг на срок 1-3 года. Процентные ставки здесь постоянно снижаются, приобретение нового высокотехнологического оборудования в лизинг является выгодным. Банк с удовольствием кредитует надежное и ликвидное оборудование. </w:t>
      </w:r>
    </w:p>
    <w:p w:rsidR="001565BF" w:rsidRPr="00947D58" w:rsidRDefault="001565BF" w:rsidP="009B2CD7">
      <w:pPr>
        <w:pStyle w:val="a4"/>
        <w:tabs>
          <w:tab w:val="left" w:pos="900"/>
        </w:tabs>
        <w:spacing w:before="0" w:beforeAutospacing="0" w:after="0" w:afterAutospacing="0"/>
        <w:jc w:val="both"/>
        <w:rPr>
          <w:sz w:val="28"/>
          <w:szCs w:val="28"/>
        </w:rPr>
      </w:pPr>
      <w:r w:rsidRPr="00947D58">
        <w:rPr>
          <w:sz w:val="28"/>
          <w:szCs w:val="28"/>
        </w:rPr>
        <w:t>Перечень оборудования, которое необходимо приобрести представлен в таблице 16 (курс евро НБ РБ на 6.12.06 - 2850руб.).</w:t>
      </w:r>
    </w:p>
    <w:p w:rsidR="001565BF" w:rsidRPr="00947D58" w:rsidRDefault="001565BF" w:rsidP="00B77222">
      <w:pPr>
        <w:ind w:firstLine="426"/>
        <w:rPr>
          <w:snapToGrid w:val="0"/>
          <w:sz w:val="28"/>
          <w:szCs w:val="28"/>
        </w:rPr>
      </w:pPr>
      <w:r w:rsidRPr="00947D58">
        <w:rPr>
          <w:snapToGrid w:val="0"/>
          <w:sz w:val="28"/>
          <w:szCs w:val="28"/>
        </w:rPr>
        <w:t>Таблица 16 – Стоимость основных производственных фондов, тыс. руб.</w:t>
      </w:r>
    </w:p>
    <w:tbl>
      <w:tblPr>
        <w:tblW w:w="9360" w:type="dxa"/>
        <w:tblInd w:w="40" w:type="dxa"/>
        <w:tblLayout w:type="fixed"/>
        <w:tblCellMar>
          <w:left w:w="40" w:type="dxa"/>
          <w:right w:w="40" w:type="dxa"/>
        </w:tblCellMar>
        <w:tblLook w:val="0000" w:firstRow="0" w:lastRow="0" w:firstColumn="0" w:lastColumn="0" w:noHBand="0" w:noVBand="0"/>
      </w:tblPr>
      <w:tblGrid>
        <w:gridCol w:w="480"/>
        <w:gridCol w:w="4740"/>
        <w:gridCol w:w="660"/>
        <w:gridCol w:w="1500"/>
        <w:gridCol w:w="1980"/>
      </w:tblGrid>
      <w:tr w:rsidR="001565BF" w:rsidRPr="00947D58">
        <w:trPr>
          <w:cantSplit/>
        </w:trPr>
        <w:tc>
          <w:tcPr>
            <w:tcW w:w="480" w:type="dxa"/>
            <w:tcBorders>
              <w:top w:val="single" w:sz="4" w:space="0" w:color="auto"/>
              <w:left w:val="single" w:sz="4" w:space="0" w:color="auto"/>
              <w:bottom w:val="single" w:sz="4" w:space="0" w:color="auto"/>
              <w:right w:val="single" w:sz="6" w:space="0" w:color="auto"/>
            </w:tcBorders>
          </w:tcPr>
          <w:p w:rsidR="001565BF" w:rsidRPr="00947D58" w:rsidRDefault="001565BF" w:rsidP="00B77222">
            <w:pPr>
              <w:jc w:val="center"/>
              <w:rPr>
                <w:b/>
                <w:bCs/>
                <w:snapToGrid w:val="0"/>
                <w:sz w:val="28"/>
                <w:szCs w:val="28"/>
              </w:rPr>
            </w:pPr>
            <w:r w:rsidRPr="00947D58">
              <w:rPr>
                <w:b/>
                <w:bCs/>
                <w:snapToGrid w:val="0"/>
                <w:sz w:val="28"/>
                <w:szCs w:val="28"/>
              </w:rPr>
              <w:t>N</w:t>
            </w:r>
          </w:p>
        </w:tc>
        <w:tc>
          <w:tcPr>
            <w:tcW w:w="4740" w:type="dxa"/>
            <w:tcBorders>
              <w:top w:val="single" w:sz="4" w:space="0" w:color="auto"/>
              <w:left w:val="single" w:sz="6" w:space="0" w:color="auto"/>
              <w:bottom w:val="single" w:sz="4" w:space="0" w:color="auto"/>
              <w:right w:val="single" w:sz="6" w:space="0" w:color="auto"/>
            </w:tcBorders>
          </w:tcPr>
          <w:p w:rsidR="001565BF" w:rsidRPr="00947D58" w:rsidRDefault="001565BF" w:rsidP="00B77222">
            <w:pPr>
              <w:jc w:val="center"/>
              <w:rPr>
                <w:b/>
                <w:bCs/>
                <w:snapToGrid w:val="0"/>
                <w:sz w:val="28"/>
                <w:szCs w:val="28"/>
              </w:rPr>
            </w:pPr>
            <w:r w:rsidRPr="00947D58">
              <w:rPr>
                <w:b/>
                <w:bCs/>
                <w:snapToGrid w:val="0"/>
                <w:sz w:val="28"/>
                <w:szCs w:val="28"/>
              </w:rPr>
              <w:t>Наименование</w:t>
            </w:r>
          </w:p>
        </w:tc>
        <w:tc>
          <w:tcPr>
            <w:tcW w:w="660" w:type="dxa"/>
            <w:tcBorders>
              <w:top w:val="single" w:sz="4" w:space="0" w:color="auto"/>
              <w:left w:val="single" w:sz="6" w:space="0" w:color="auto"/>
              <w:bottom w:val="single" w:sz="4" w:space="0" w:color="auto"/>
              <w:right w:val="single" w:sz="4" w:space="0" w:color="auto"/>
            </w:tcBorders>
          </w:tcPr>
          <w:p w:rsidR="001565BF" w:rsidRPr="00947D58" w:rsidRDefault="001565BF" w:rsidP="00B77222">
            <w:pPr>
              <w:pStyle w:val="6"/>
              <w:jc w:val="center"/>
              <w:rPr>
                <w:sz w:val="28"/>
                <w:szCs w:val="28"/>
              </w:rPr>
            </w:pPr>
            <w:r w:rsidRPr="00947D58">
              <w:rPr>
                <w:sz w:val="28"/>
                <w:szCs w:val="28"/>
              </w:rPr>
              <w:t>Кол-во</w:t>
            </w:r>
          </w:p>
        </w:tc>
        <w:tc>
          <w:tcPr>
            <w:tcW w:w="1500" w:type="dxa"/>
            <w:tcBorders>
              <w:top w:val="single" w:sz="4" w:space="0" w:color="auto"/>
              <w:left w:val="single" w:sz="4" w:space="0" w:color="auto"/>
              <w:bottom w:val="single" w:sz="4" w:space="0" w:color="auto"/>
              <w:right w:val="single" w:sz="6" w:space="0" w:color="auto"/>
            </w:tcBorders>
          </w:tcPr>
          <w:p w:rsidR="001565BF" w:rsidRPr="00947D58" w:rsidRDefault="001565BF" w:rsidP="00491F83">
            <w:pPr>
              <w:jc w:val="center"/>
              <w:rPr>
                <w:b/>
                <w:bCs/>
                <w:snapToGrid w:val="0"/>
                <w:sz w:val="28"/>
                <w:szCs w:val="28"/>
              </w:rPr>
            </w:pPr>
            <w:r w:rsidRPr="00947D58">
              <w:rPr>
                <w:b/>
                <w:bCs/>
                <w:snapToGrid w:val="0"/>
                <w:sz w:val="28"/>
                <w:szCs w:val="28"/>
              </w:rPr>
              <w:t>Цена за</w:t>
            </w:r>
          </w:p>
          <w:p w:rsidR="001565BF" w:rsidRPr="00947D58" w:rsidRDefault="001565BF" w:rsidP="00491F83">
            <w:pPr>
              <w:pStyle w:val="6"/>
              <w:jc w:val="center"/>
              <w:rPr>
                <w:sz w:val="28"/>
                <w:szCs w:val="28"/>
              </w:rPr>
            </w:pPr>
            <w:r w:rsidRPr="00947D58">
              <w:rPr>
                <w:b w:val="0"/>
                <w:bCs w:val="0"/>
                <w:snapToGrid w:val="0"/>
                <w:sz w:val="28"/>
                <w:szCs w:val="28"/>
              </w:rPr>
              <w:t>един.,  евро</w:t>
            </w:r>
          </w:p>
        </w:tc>
        <w:tc>
          <w:tcPr>
            <w:tcW w:w="1980" w:type="dxa"/>
            <w:tcBorders>
              <w:top w:val="single" w:sz="4" w:space="0" w:color="auto"/>
              <w:left w:val="single" w:sz="6" w:space="0" w:color="auto"/>
              <w:bottom w:val="single" w:sz="4" w:space="0" w:color="auto"/>
              <w:right w:val="single" w:sz="6" w:space="0" w:color="auto"/>
            </w:tcBorders>
          </w:tcPr>
          <w:p w:rsidR="001565BF" w:rsidRPr="00947D58" w:rsidRDefault="001565BF" w:rsidP="00B77222">
            <w:pPr>
              <w:jc w:val="center"/>
              <w:rPr>
                <w:b/>
                <w:bCs/>
                <w:snapToGrid w:val="0"/>
                <w:sz w:val="28"/>
                <w:szCs w:val="28"/>
              </w:rPr>
            </w:pPr>
            <w:r w:rsidRPr="00947D58">
              <w:rPr>
                <w:b/>
                <w:bCs/>
                <w:snapToGrid w:val="0"/>
                <w:sz w:val="28"/>
                <w:szCs w:val="28"/>
              </w:rPr>
              <w:t>Цена за</w:t>
            </w:r>
          </w:p>
          <w:p w:rsidR="001565BF" w:rsidRPr="00947D58" w:rsidRDefault="001565BF" w:rsidP="00B77222">
            <w:pPr>
              <w:jc w:val="center"/>
              <w:rPr>
                <w:b/>
                <w:bCs/>
                <w:snapToGrid w:val="0"/>
                <w:sz w:val="28"/>
                <w:szCs w:val="28"/>
              </w:rPr>
            </w:pPr>
            <w:r w:rsidRPr="00947D58">
              <w:rPr>
                <w:b/>
                <w:bCs/>
                <w:snapToGrid w:val="0"/>
                <w:sz w:val="28"/>
                <w:szCs w:val="28"/>
              </w:rPr>
              <w:t>един.,  руб.</w:t>
            </w:r>
          </w:p>
        </w:tc>
      </w:tr>
      <w:tr w:rsidR="001565BF" w:rsidRPr="00947D58">
        <w:trPr>
          <w:cantSplit/>
        </w:trPr>
        <w:tc>
          <w:tcPr>
            <w:tcW w:w="9360" w:type="dxa"/>
            <w:gridSpan w:val="5"/>
            <w:tcBorders>
              <w:top w:val="single" w:sz="4" w:space="0" w:color="auto"/>
              <w:left w:val="single" w:sz="4" w:space="0" w:color="auto"/>
              <w:bottom w:val="single" w:sz="4" w:space="0" w:color="auto"/>
              <w:right w:val="single" w:sz="4" w:space="0" w:color="auto"/>
            </w:tcBorders>
          </w:tcPr>
          <w:p w:rsidR="001565BF" w:rsidRPr="00947D58" w:rsidRDefault="001565BF" w:rsidP="00491F83">
            <w:pPr>
              <w:jc w:val="center"/>
              <w:rPr>
                <w:b/>
                <w:bCs/>
                <w:snapToGrid w:val="0"/>
                <w:sz w:val="28"/>
                <w:szCs w:val="28"/>
              </w:rPr>
            </w:pPr>
            <w:r w:rsidRPr="00947D58">
              <w:rPr>
                <w:b/>
                <w:bCs/>
                <w:snapToGrid w:val="0"/>
                <w:sz w:val="28"/>
                <w:szCs w:val="28"/>
              </w:rPr>
              <w:t>Основное оборудование</w:t>
            </w:r>
          </w:p>
        </w:tc>
      </w:tr>
      <w:tr w:rsidR="001565BF" w:rsidRPr="00947D58">
        <w:trPr>
          <w:cantSplit/>
        </w:trPr>
        <w:tc>
          <w:tcPr>
            <w:tcW w:w="480" w:type="dxa"/>
            <w:tcBorders>
              <w:top w:val="single" w:sz="4"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4740" w:type="dxa"/>
            <w:tcBorders>
              <w:top w:val="single" w:sz="4" w:space="0" w:color="auto"/>
              <w:left w:val="single" w:sz="6" w:space="0" w:color="auto"/>
              <w:bottom w:val="single" w:sz="6" w:space="0" w:color="auto"/>
              <w:right w:val="single" w:sz="6" w:space="0" w:color="auto"/>
            </w:tcBorders>
          </w:tcPr>
          <w:p w:rsidR="001565BF" w:rsidRPr="00947D58" w:rsidRDefault="001565BF" w:rsidP="00BA17BA">
            <w:pPr>
              <w:spacing w:line="288" w:lineRule="auto"/>
              <w:rPr>
                <w:b/>
                <w:snapToGrid w:val="0"/>
                <w:sz w:val="28"/>
                <w:szCs w:val="28"/>
              </w:rPr>
            </w:pPr>
            <w:r w:rsidRPr="00947D58">
              <w:rPr>
                <w:snapToGrid w:val="0"/>
                <w:sz w:val="28"/>
                <w:szCs w:val="28"/>
              </w:rPr>
              <w:t>Форматно-расточной станок</w:t>
            </w:r>
            <w:r w:rsidRPr="00947D58">
              <w:rPr>
                <w:color w:val="333333"/>
                <w:sz w:val="28"/>
                <w:szCs w:val="28"/>
              </w:rPr>
              <w:t xml:space="preserve"> S3000D</w:t>
            </w:r>
          </w:p>
        </w:tc>
        <w:tc>
          <w:tcPr>
            <w:tcW w:w="660" w:type="dxa"/>
            <w:tcBorders>
              <w:top w:val="single" w:sz="4"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4" w:space="0" w:color="auto"/>
              <w:left w:val="single" w:sz="4" w:space="0" w:color="auto"/>
              <w:bottom w:val="single" w:sz="6" w:space="0" w:color="auto"/>
              <w:right w:val="single" w:sz="6" w:space="0" w:color="auto"/>
            </w:tcBorders>
          </w:tcPr>
          <w:p w:rsidR="001565BF" w:rsidRPr="00947D58" w:rsidRDefault="001565BF" w:rsidP="00491F83">
            <w:pPr>
              <w:jc w:val="center"/>
              <w:rPr>
                <w:snapToGrid w:val="0"/>
                <w:sz w:val="28"/>
                <w:szCs w:val="28"/>
              </w:rPr>
            </w:pPr>
            <w:r w:rsidRPr="00947D58">
              <w:rPr>
                <w:snapToGrid w:val="0"/>
                <w:sz w:val="28"/>
                <w:szCs w:val="28"/>
              </w:rPr>
              <w:t>4200</w:t>
            </w:r>
          </w:p>
        </w:tc>
        <w:tc>
          <w:tcPr>
            <w:tcW w:w="1980" w:type="dxa"/>
            <w:tcBorders>
              <w:top w:val="single" w:sz="4" w:space="0" w:color="auto"/>
              <w:left w:val="single" w:sz="6" w:space="0" w:color="auto"/>
              <w:bottom w:val="single" w:sz="6" w:space="0" w:color="auto"/>
              <w:right w:val="single" w:sz="4" w:space="0" w:color="auto"/>
            </w:tcBorders>
            <w:vAlign w:val="center"/>
          </w:tcPr>
          <w:p w:rsidR="001565BF" w:rsidRPr="00947D58" w:rsidRDefault="001565BF" w:rsidP="006B5B5D">
            <w:pPr>
              <w:jc w:val="center"/>
              <w:rPr>
                <w:sz w:val="28"/>
                <w:szCs w:val="28"/>
              </w:rPr>
            </w:pPr>
            <w:r w:rsidRPr="00947D58">
              <w:rPr>
                <w:sz w:val="28"/>
                <w:szCs w:val="28"/>
              </w:rPr>
              <w:t>11970000</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2</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napToGrid w:val="0"/>
                <w:sz w:val="28"/>
                <w:szCs w:val="28"/>
              </w:rPr>
              <w:t>Сверлильно-присадочный Alfa 21T</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491F83">
            <w:pPr>
              <w:jc w:val="center"/>
              <w:rPr>
                <w:snapToGrid w:val="0"/>
                <w:sz w:val="28"/>
                <w:szCs w:val="28"/>
              </w:rPr>
            </w:pPr>
            <w:r w:rsidRPr="00947D58">
              <w:rPr>
                <w:snapToGrid w:val="0"/>
                <w:sz w:val="28"/>
                <w:szCs w:val="28"/>
              </w:rPr>
              <w:t>3800</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10830000</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3</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pStyle w:val="a4"/>
              <w:spacing w:before="0" w:beforeAutospacing="0" w:after="0" w:afterAutospacing="0"/>
              <w:rPr>
                <w:snapToGrid w:val="0"/>
                <w:sz w:val="28"/>
                <w:szCs w:val="28"/>
              </w:rPr>
            </w:pPr>
            <w:r w:rsidRPr="00947D58">
              <w:rPr>
                <w:snapToGrid w:val="0"/>
                <w:sz w:val="28"/>
                <w:szCs w:val="28"/>
              </w:rPr>
              <w:t>Кромкооблицовачный станок</w:t>
            </w:r>
          </w:p>
          <w:p w:rsidR="001565BF" w:rsidRPr="00947D58" w:rsidRDefault="001565BF" w:rsidP="00B77222">
            <w:pPr>
              <w:pStyle w:val="a4"/>
              <w:spacing w:before="0" w:beforeAutospacing="0" w:after="0" w:afterAutospacing="0"/>
              <w:rPr>
                <w:snapToGrid w:val="0"/>
                <w:sz w:val="28"/>
                <w:szCs w:val="28"/>
              </w:rPr>
            </w:pPr>
            <w:r w:rsidRPr="00947D58">
              <w:rPr>
                <w:snapToGrid w:val="0"/>
                <w:sz w:val="28"/>
                <w:szCs w:val="28"/>
              </w:rPr>
              <w:t>KTD720</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491F83">
            <w:pPr>
              <w:jc w:val="center"/>
              <w:rPr>
                <w:snapToGrid w:val="0"/>
                <w:sz w:val="28"/>
                <w:szCs w:val="28"/>
              </w:rPr>
            </w:pPr>
            <w:r w:rsidRPr="00947D58">
              <w:rPr>
                <w:snapToGrid w:val="0"/>
                <w:sz w:val="28"/>
                <w:szCs w:val="28"/>
              </w:rPr>
              <w:t>5200</w:t>
            </w:r>
          </w:p>
        </w:tc>
        <w:tc>
          <w:tcPr>
            <w:tcW w:w="1980" w:type="dxa"/>
            <w:tcBorders>
              <w:top w:val="single" w:sz="6" w:space="0" w:color="auto"/>
              <w:left w:val="single" w:sz="6" w:space="0" w:color="auto"/>
              <w:bottom w:val="single" w:sz="6" w:space="0" w:color="auto"/>
              <w:right w:val="single" w:sz="4" w:space="0" w:color="auto"/>
            </w:tcBorders>
            <w:vAlign w:val="center"/>
          </w:tcPr>
          <w:p w:rsidR="001565BF" w:rsidRPr="00947D58" w:rsidRDefault="001565BF" w:rsidP="006B5B5D">
            <w:pPr>
              <w:jc w:val="center"/>
              <w:rPr>
                <w:sz w:val="28"/>
                <w:szCs w:val="28"/>
              </w:rPr>
            </w:pPr>
            <w:r w:rsidRPr="00947D58">
              <w:rPr>
                <w:sz w:val="28"/>
                <w:szCs w:val="28"/>
              </w:rPr>
              <w:t>14820000</w:t>
            </w:r>
          </w:p>
        </w:tc>
      </w:tr>
      <w:tr w:rsidR="001565BF" w:rsidRPr="00947D58">
        <w:trPr>
          <w:cantSplit/>
        </w:trPr>
        <w:tc>
          <w:tcPr>
            <w:tcW w:w="5220" w:type="dxa"/>
            <w:gridSpan w:val="2"/>
            <w:tcBorders>
              <w:top w:val="single" w:sz="6" w:space="0" w:color="auto"/>
              <w:left w:val="single" w:sz="6" w:space="0" w:color="auto"/>
              <w:bottom w:val="single" w:sz="6" w:space="0" w:color="auto"/>
              <w:right w:val="single" w:sz="6" w:space="0" w:color="auto"/>
            </w:tcBorders>
          </w:tcPr>
          <w:p w:rsidR="001565BF" w:rsidRPr="00947D58" w:rsidRDefault="001565BF" w:rsidP="00B77222">
            <w:pPr>
              <w:pStyle w:val="a4"/>
              <w:spacing w:before="0" w:beforeAutospacing="0" w:after="0" w:afterAutospacing="0"/>
              <w:rPr>
                <w:snapToGrid w:val="0"/>
                <w:sz w:val="28"/>
                <w:szCs w:val="28"/>
              </w:rPr>
            </w:pPr>
            <w:r w:rsidRPr="00947D58">
              <w:rPr>
                <w:snapToGrid w:val="0"/>
                <w:sz w:val="28"/>
                <w:szCs w:val="28"/>
              </w:rPr>
              <w:t>Итого по основному оборудованию</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3</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491F83">
            <w:pPr>
              <w:jc w:val="center"/>
              <w:rPr>
                <w:snapToGrid w:val="0"/>
                <w:sz w:val="28"/>
                <w:szCs w:val="28"/>
              </w:rPr>
            </w:pPr>
            <w:r w:rsidRPr="00947D58">
              <w:rPr>
                <w:snapToGrid w:val="0"/>
                <w:sz w:val="28"/>
                <w:szCs w:val="28"/>
              </w:rPr>
              <w:t>13200</w:t>
            </w:r>
          </w:p>
        </w:tc>
        <w:tc>
          <w:tcPr>
            <w:tcW w:w="1980" w:type="dxa"/>
            <w:tcBorders>
              <w:top w:val="single" w:sz="6" w:space="0" w:color="auto"/>
              <w:left w:val="single" w:sz="6" w:space="0" w:color="auto"/>
              <w:bottom w:val="single" w:sz="6" w:space="0" w:color="auto"/>
              <w:right w:val="single" w:sz="4" w:space="0" w:color="auto"/>
            </w:tcBorders>
            <w:vAlign w:val="center"/>
          </w:tcPr>
          <w:p w:rsidR="001565BF" w:rsidRPr="00947D58" w:rsidRDefault="001565BF" w:rsidP="006B5B5D">
            <w:pPr>
              <w:jc w:val="center"/>
              <w:rPr>
                <w:sz w:val="28"/>
                <w:szCs w:val="28"/>
              </w:rPr>
            </w:pPr>
            <w:r w:rsidRPr="00947D58">
              <w:rPr>
                <w:sz w:val="28"/>
                <w:szCs w:val="28"/>
              </w:rPr>
              <w:t>37620000</w:t>
            </w:r>
          </w:p>
        </w:tc>
      </w:tr>
      <w:tr w:rsidR="001565BF" w:rsidRPr="00947D58">
        <w:trPr>
          <w:cantSplit/>
        </w:trPr>
        <w:tc>
          <w:tcPr>
            <w:tcW w:w="9360" w:type="dxa"/>
            <w:gridSpan w:val="5"/>
            <w:tcBorders>
              <w:top w:val="single" w:sz="6" w:space="0" w:color="auto"/>
              <w:left w:val="single" w:sz="6" w:space="0" w:color="auto"/>
              <w:bottom w:val="single" w:sz="6" w:space="0" w:color="auto"/>
              <w:right w:val="single" w:sz="4" w:space="0" w:color="auto"/>
            </w:tcBorders>
          </w:tcPr>
          <w:p w:rsidR="001565BF" w:rsidRPr="00947D58" w:rsidRDefault="001565BF" w:rsidP="00BD6A33">
            <w:pPr>
              <w:jc w:val="center"/>
              <w:rPr>
                <w:b/>
                <w:sz w:val="28"/>
                <w:szCs w:val="28"/>
              </w:rPr>
            </w:pPr>
            <w:r w:rsidRPr="00947D58">
              <w:rPr>
                <w:b/>
                <w:snapToGrid w:val="0"/>
                <w:sz w:val="28"/>
                <w:szCs w:val="28"/>
              </w:rPr>
              <w:t>Вспомогательное оборудование</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4</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z w:val="28"/>
                <w:szCs w:val="28"/>
              </w:rPr>
              <w:t>Пылеулавливающий агрегат ПУА-3000 (пр-во Россия)</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580</w:t>
            </w:r>
          </w:p>
        </w:tc>
        <w:tc>
          <w:tcPr>
            <w:tcW w:w="1980" w:type="dxa"/>
            <w:tcBorders>
              <w:top w:val="single" w:sz="6" w:space="0" w:color="auto"/>
              <w:left w:val="single" w:sz="6" w:space="0" w:color="auto"/>
              <w:bottom w:val="single" w:sz="6" w:space="0" w:color="auto"/>
              <w:right w:val="single" w:sz="4" w:space="0" w:color="auto"/>
            </w:tcBorders>
            <w:vAlign w:val="center"/>
          </w:tcPr>
          <w:p w:rsidR="001565BF" w:rsidRPr="00947D58" w:rsidRDefault="001565BF" w:rsidP="006B5B5D">
            <w:pPr>
              <w:jc w:val="center"/>
              <w:rPr>
                <w:sz w:val="28"/>
                <w:szCs w:val="28"/>
              </w:rPr>
            </w:pPr>
            <w:r w:rsidRPr="00947D58">
              <w:rPr>
                <w:sz w:val="28"/>
                <w:szCs w:val="28"/>
              </w:rPr>
              <w:t>1653000</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5</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z w:val="28"/>
                <w:szCs w:val="28"/>
              </w:rPr>
              <w:t>Комплект режущего инструмента</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550</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1567500</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7</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z w:val="28"/>
                <w:szCs w:val="28"/>
              </w:rPr>
              <w:t xml:space="preserve">Кассовый аппарат </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250</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712500</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8</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pStyle w:val="a4"/>
              <w:spacing w:before="0" w:beforeAutospacing="0" w:after="0" w:afterAutospacing="0"/>
              <w:rPr>
                <w:snapToGrid w:val="0"/>
                <w:sz w:val="28"/>
                <w:szCs w:val="28"/>
              </w:rPr>
            </w:pPr>
            <w:r w:rsidRPr="00947D58">
              <w:rPr>
                <w:sz w:val="28"/>
                <w:szCs w:val="28"/>
              </w:rPr>
              <w:t>Набор столярного инструмента</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napToGrid w:val="0"/>
                <w:sz w:val="28"/>
                <w:szCs w:val="28"/>
              </w:rPr>
            </w:pPr>
            <w:r w:rsidRPr="00947D58">
              <w:rPr>
                <w:sz w:val="28"/>
                <w:szCs w:val="28"/>
              </w:rPr>
              <w:t>305834</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9</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z w:val="28"/>
                <w:szCs w:val="28"/>
              </w:rPr>
              <w:t xml:space="preserve">Вспомогательный инструмент(комплект) </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150</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427500</w:t>
            </w:r>
          </w:p>
        </w:tc>
      </w:tr>
      <w:tr w:rsidR="001565BF" w:rsidRPr="00947D58">
        <w:trPr>
          <w:cantSplit/>
        </w:trPr>
        <w:tc>
          <w:tcPr>
            <w:tcW w:w="48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10</w:t>
            </w:r>
          </w:p>
        </w:tc>
        <w:tc>
          <w:tcPr>
            <w:tcW w:w="4740" w:type="dxa"/>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napToGrid w:val="0"/>
                <w:sz w:val="28"/>
                <w:szCs w:val="28"/>
              </w:rPr>
              <w:t>Персональный компьютер</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470</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1339500</w:t>
            </w:r>
          </w:p>
        </w:tc>
      </w:tr>
      <w:tr w:rsidR="001565BF" w:rsidRPr="00947D58">
        <w:trPr>
          <w:cantSplit/>
        </w:trPr>
        <w:tc>
          <w:tcPr>
            <w:tcW w:w="5220" w:type="dxa"/>
            <w:gridSpan w:val="2"/>
            <w:tcBorders>
              <w:top w:val="single" w:sz="6" w:space="0" w:color="auto"/>
              <w:left w:val="single" w:sz="6" w:space="0" w:color="auto"/>
              <w:bottom w:val="single" w:sz="6" w:space="0" w:color="auto"/>
              <w:right w:val="single" w:sz="6" w:space="0" w:color="auto"/>
            </w:tcBorders>
          </w:tcPr>
          <w:p w:rsidR="001565BF" w:rsidRPr="00947D58" w:rsidRDefault="001565BF" w:rsidP="00B77222">
            <w:pPr>
              <w:rPr>
                <w:snapToGrid w:val="0"/>
                <w:sz w:val="28"/>
                <w:szCs w:val="28"/>
              </w:rPr>
            </w:pPr>
            <w:r w:rsidRPr="00947D58">
              <w:rPr>
                <w:snapToGrid w:val="0"/>
                <w:sz w:val="28"/>
                <w:szCs w:val="28"/>
              </w:rPr>
              <w:t>Итого по вспомогательному оборудованию</w:t>
            </w:r>
          </w:p>
        </w:tc>
        <w:tc>
          <w:tcPr>
            <w:tcW w:w="660" w:type="dxa"/>
            <w:tcBorders>
              <w:top w:val="single" w:sz="6" w:space="0" w:color="auto"/>
              <w:left w:val="single" w:sz="6" w:space="0" w:color="auto"/>
              <w:bottom w:val="single" w:sz="6"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6</w:t>
            </w:r>
          </w:p>
        </w:tc>
        <w:tc>
          <w:tcPr>
            <w:tcW w:w="1500" w:type="dxa"/>
            <w:tcBorders>
              <w:top w:val="single" w:sz="6" w:space="0" w:color="auto"/>
              <w:left w:val="single" w:sz="4" w:space="0" w:color="auto"/>
              <w:bottom w:val="single" w:sz="6" w:space="0" w:color="auto"/>
              <w:right w:val="single" w:sz="6" w:space="0" w:color="auto"/>
            </w:tcBorders>
          </w:tcPr>
          <w:p w:rsidR="001565BF" w:rsidRPr="00947D58" w:rsidRDefault="001565BF" w:rsidP="00B77222">
            <w:pPr>
              <w:jc w:val="center"/>
              <w:rPr>
                <w:snapToGrid w:val="0"/>
                <w:sz w:val="28"/>
                <w:szCs w:val="28"/>
              </w:rPr>
            </w:pPr>
            <w:r w:rsidRPr="00947D58">
              <w:rPr>
                <w:snapToGrid w:val="0"/>
                <w:sz w:val="28"/>
                <w:szCs w:val="28"/>
              </w:rPr>
              <w:t>2000</w:t>
            </w:r>
          </w:p>
        </w:tc>
        <w:tc>
          <w:tcPr>
            <w:tcW w:w="1980" w:type="dxa"/>
            <w:tcBorders>
              <w:top w:val="single" w:sz="6" w:space="0" w:color="auto"/>
              <w:left w:val="single" w:sz="6" w:space="0" w:color="auto"/>
              <w:bottom w:val="single" w:sz="6"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6005834</w:t>
            </w:r>
          </w:p>
        </w:tc>
      </w:tr>
      <w:tr w:rsidR="001565BF" w:rsidRPr="00947D58">
        <w:trPr>
          <w:cantSplit/>
        </w:trPr>
        <w:tc>
          <w:tcPr>
            <w:tcW w:w="5220" w:type="dxa"/>
            <w:gridSpan w:val="2"/>
            <w:tcBorders>
              <w:top w:val="single" w:sz="4" w:space="0" w:color="auto"/>
              <w:left w:val="single" w:sz="4" w:space="0" w:color="auto"/>
              <w:bottom w:val="single" w:sz="4" w:space="0" w:color="auto"/>
              <w:right w:val="single" w:sz="6" w:space="0" w:color="auto"/>
            </w:tcBorders>
          </w:tcPr>
          <w:p w:rsidR="001565BF" w:rsidRPr="00947D58" w:rsidRDefault="001565BF" w:rsidP="00C8727C">
            <w:pPr>
              <w:rPr>
                <w:b/>
                <w:bCs/>
                <w:snapToGrid w:val="0"/>
                <w:sz w:val="28"/>
                <w:szCs w:val="28"/>
              </w:rPr>
            </w:pPr>
            <w:r w:rsidRPr="00947D58">
              <w:rPr>
                <w:b/>
                <w:bCs/>
                <w:snapToGrid w:val="0"/>
                <w:sz w:val="28"/>
                <w:szCs w:val="28"/>
              </w:rPr>
              <w:t>Итого:</w:t>
            </w:r>
          </w:p>
        </w:tc>
        <w:tc>
          <w:tcPr>
            <w:tcW w:w="660" w:type="dxa"/>
            <w:tcBorders>
              <w:top w:val="single" w:sz="4" w:space="0" w:color="auto"/>
              <w:left w:val="single" w:sz="6" w:space="0" w:color="auto"/>
              <w:bottom w:val="single" w:sz="4" w:space="0" w:color="auto"/>
              <w:right w:val="single" w:sz="4" w:space="0" w:color="auto"/>
            </w:tcBorders>
          </w:tcPr>
          <w:p w:rsidR="001565BF" w:rsidRPr="00947D58" w:rsidRDefault="001565BF" w:rsidP="00B77222">
            <w:pPr>
              <w:jc w:val="center"/>
              <w:rPr>
                <w:bCs/>
                <w:snapToGrid w:val="0"/>
                <w:sz w:val="28"/>
                <w:szCs w:val="28"/>
              </w:rPr>
            </w:pPr>
            <w:r w:rsidRPr="00947D58">
              <w:rPr>
                <w:bCs/>
                <w:snapToGrid w:val="0"/>
                <w:sz w:val="28"/>
                <w:szCs w:val="28"/>
              </w:rPr>
              <w:t>9</w:t>
            </w:r>
          </w:p>
        </w:tc>
        <w:tc>
          <w:tcPr>
            <w:tcW w:w="1500" w:type="dxa"/>
            <w:tcBorders>
              <w:top w:val="single" w:sz="4" w:space="0" w:color="auto"/>
              <w:left w:val="single" w:sz="4" w:space="0" w:color="auto"/>
              <w:bottom w:val="single" w:sz="4" w:space="0" w:color="auto"/>
              <w:right w:val="single" w:sz="6" w:space="0" w:color="auto"/>
            </w:tcBorders>
          </w:tcPr>
          <w:p w:rsidR="001565BF" w:rsidRPr="00947D58" w:rsidRDefault="001565BF" w:rsidP="00B77222">
            <w:pPr>
              <w:jc w:val="center"/>
              <w:rPr>
                <w:bCs/>
                <w:snapToGrid w:val="0"/>
                <w:sz w:val="28"/>
                <w:szCs w:val="28"/>
              </w:rPr>
            </w:pPr>
            <w:r w:rsidRPr="00947D58">
              <w:rPr>
                <w:bCs/>
                <w:snapToGrid w:val="0"/>
                <w:sz w:val="28"/>
                <w:szCs w:val="28"/>
              </w:rPr>
              <w:t>15200</w:t>
            </w:r>
          </w:p>
        </w:tc>
        <w:tc>
          <w:tcPr>
            <w:tcW w:w="1980" w:type="dxa"/>
            <w:tcBorders>
              <w:top w:val="single" w:sz="4" w:space="0" w:color="auto"/>
              <w:left w:val="single" w:sz="6" w:space="0" w:color="auto"/>
              <w:bottom w:val="single" w:sz="4" w:space="0" w:color="auto"/>
              <w:right w:val="single" w:sz="6" w:space="0" w:color="auto"/>
            </w:tcBorders>
            <w:vAlign w:val="center"/>
          </w:tcPr>
          <w:p w:rsidR="001565BF" w:rsidRPr="00947D58" w:rsidRDefault="001565BF" w:rsidP="006B5B5D">
            <w:pPr>
              <w:jc w:val="center"/>
              <w:rPr>
                <w:sz w:val="28"/>
                <w:szCs w:val="28"/>
              </w:rPr>
            </w:pPr>
            <w:r w:rsidRPr="00947D58">
              <w:rPr>
                <w:sz w:val="28"/>
                <w:szCs w:val="28"/>
              </w:rPr>
              <w:t>43625834</w:t>
            </w:r>
          </w:p>
        </w:tc>
      </w:tr>
    </w:tbl>
    <w:p w:rsidR="001565BF" w:rsidRPr="00947D58" w:rsidRDefault="001565BF" w:rsidP="00B77222">
      <w:pPr>
        <w:spacing w:line="288" w:lineRule="auto"/>
        <w:ind w:firstLine="720"/>
        <w:jc w:val="both"/>
        <w:rPr>
          <w:snapToGrid w:val="0"/>
          <w:sz w:val="28"/>
          <w:szCs w:val="28"/>
        </w:rPr>
      </w:pPr>
      <w:r w:rsidRPr="00947D58">
        <w:rPr>
          <w:snapToGrid w:val="0"/>
          <w:sz w:val="28"/>
          <w:szCs w:val="28"/>
        </w:rPr>
        <w:lastRenderedPageBreak/>
        <w:t>Более подробно рассмотрим выбранное оборудование:</w:t>
      </w:r>
    </w:p>
    <w:p w:rsidR="001565BF" w:rsidRPr="00947D58" w:rsidRDefault="001565BF" w:rsidP="00051ACC">
      <w:pPr>
        <w:spacing w:line="288" w:lineRule="auto"/>
        <w:jc w:val="center"/>
        <w:rPr>
          <w:b/>
          <w:snapToGrid w:val="0"/>
          <w:sz w:val="28"/>
          <w:szCs w:val="28"/>
        </w:rPr>
      </w:pPr>
      <w:r w:rsidRPr="00947D58">
        <w:rPr>
          <w:b/>
          <w:snapToGrid w:val="0"/>
          <w:sz w:val="28"/>
          <w:szCs w:val="28"/>
        </w:rPr>
        <w:t xml:space="preserve">Форматно-раскроечный </w:t>
      </w:r>
      <w:r w:rsidRPr="00947D58">
        <w:rPr>
          <w:b/>
          <w:color w:val="333333"/>
          <w:sz w:val="28"/>
          <w:szCs w:val="28"/>
        </w:rPr>
        <w:t>S3000D</w:t>
      </w:r>
    </w:p>
    <w:p w:rsidR="001565BF" w:rsidRPr="00947D58" w:rsidRDefault="001565BF" w:rsidP="00491F83">
      <w:pPr>
        <w:ind w:firstLine="709"/>
        <w:jc w:val="both"/>
        <w:rPr>
          <w:color w:val="333333"/>
          <w:sz w:val="28"/>
          <w:szCs w:val="28"/>
        </w:rPr>
      </w:pPr>
      <w:r w:rsidRPr="00947D58">
        <w:rPr>
          <w:color w:val="333333"/>
          <w:sz w:val="28"/>
          <w:szCs w:val="28"/>
        </w:rPr>
        <w:t>Предназначен для штучного и пакетного раскроя плитных материалов, в т.ч. облицованных ламинатом.</w:t>
      </w:r>
    </w:p>
    <w:p w:rsidR="001565BF" w:rsidRPr="00947D58" w:rsidRDefault="001565BF" w:rsidP="00491F83">
      <w:pPr>
        <w:ind w:firstLine="709"/>
        <w:jc w:val="both"/>
        <w:rPr>
          <w:color w:val="333333"/>
          <w:sz w:val="28"/>
          <w:szCs w:val="28"/>
        </w:rPr>
      </w:pPr>
      <w:r w:rsidRPr="00947D58">
        <w:rPr>
          <w:color w:val="333333"/>
          <w:sz w:val="28"/>
          <w:szCs w:val="28"/>
        </w:rPr>
        <w:t xml:space="preserve">Станок среднего класса используются при обработке полноформатных листов ДСП или массивной древесины на </w:t>
      </w:r>
      <w:r>
        <w:rPr>
          <w:color w:val="333333"/>
          <w:sz w:val="28"/>
          <w:szCs w:val="28"/>
        </w:rPr>
        <w:t>керамическая плитка</w:t>
      </w:r>
      <w:r w:rsidRPr="00947D58">
        <w:rPr>
          <w:color w:val="333333"/>
          <w:sz w:val="28"/>
          <w:szCs w:val="28"/>
        </w:rPr>
        <w:t>ных предприятиях при одно-сменном режиме работы. Данная группа станков обладает лучшим показателем цена/качество за счет использования в конструкции австрийских и немецких комплектующих.</w:t>
      </w:r>
    </w:p>
    <w:p w:rsidR="001565BF" w:rsidRPr="00947D58" w:rsidRDefault="001565BF" w:rsidP="00491F83">
      <w:pPr>
        <w:ind w:firstLine="709"/>
        <w:jc w:val="both"/>
        <w:rPr>
          <w:color w:val="333333"/>
          <w:sz w:val="28"/>
          <w:szCs w:val="28"/>
        </w:rPr>
      </w:pPr>
      <w:r w:rsidRPr="00947D58">
        <w:rPr>
          <w:color w:val="333333"/>
          <w:sz w:val="28"/>
          <w:szCs w:val="28"/>
        </w:rPr>
        <w:t xml:space="preserve">Применяется в мелкосерийных и серийных </w:t>
      </w:r>
      <w:r>
        <w:rPr>
          <w:color w:val="333333"/>
          <w:sz w:val="28"/>
          <w:szCs w:val="28"/>
        </w:rPr>
        <w:t>керамическая плитка</w:t>
      </w:r>
      <w:r w:rsidRPr="00947D58">
        <w:rPr>
          <w:color w:val="333333"/>
          <w:sz w:val="28"/>
          <w:szCs w:val="28"/>
        </w:rPr>
        <w:t xml:space="preserve">ном и столярном производствах для изготовления корпусной </w:t>
      </w:r>
      <w:r>
        <w:rPr>
          <w:color w:val="333333"/>
          <w:sz w:val="28"/>
          <w:szCs w:val="28"/>
        </w:rPr>
        <w:t>керамической плитки</w:t>
      </w:r>
      <w:r w:rsidRPr="00947D58">
        <w:rPr>
          <w:color w:val="333333"/>
          <w:sz w:val="28"/>
          <w:szCs w:val="28"/>
        </w:rPr>
        <w:t xml:space="preserve">. </w:t>
      </w:r>
    </w:p>
    <w:p w:rsidR="001565BF" w:rsidRPr="00947D58" w:rsidRDefault="001565BF" w:rsidP="00491F83">
      <w:pPr>
        <w:ind w:firstLine="709"/>
        <w:jc w:val="both"/>
        <w:rPr>
          <w:color w:val="333333"/>
          <w:sz w:val="28"/>
          <w:szCs w:val="28"/>
        </w:rPr>
      </w:pPr>
      <w:r w:rsidRPr="00947D58">
        <w:rPr>
          <w:color w:val="333333"/>
          <w:sz w:val="28"/>
          <w:szCs w:val="28"/>
        </w:rPr>
        <w:t>Длинная алюминиевая каретка и широкий поперечный стол позволяют устанавливать и перемещать относительно пильного механизма листы большого формата. Пильный механизм включает в себя два режущих узла основную пилу и подрезную пилу. Подрезная пила имеет попутное вращения относительно подачи заготовки и за счет предварительного реза позволяет раскраивать ламинированные листы ДСП без появления сколов.</w:t>
      </w:r>
    </w:p>
    <w:p w:rsidR="001565BF" w:rsidRPr="00947D58" w:rsidRDefault="001565BF" w:rsidP="00491F83">
      <w:pPr>
        <w:ind w:firstLine="709"/>
        <w:jc w:val="both"/>
        <w:rPr>
          <w:sz w:val="28"/>
          <w:szCs w:val="28"/>
        </w:rPr>
      </w:pPr>
      <w:r w:rsidRPr="00947D58">
        <w:rPr>
          <w:b/>
          <w:bCs/>
          <w:sz w:val="28"/>
          <w:szCs w:val="28"/>
        </w:rPr>
        <w:t>Отличительные особенности:</w:t>
      </w:r>
    </w:p>
    <w:p w:rsidR="001565BF" w:rsidRPr="00947D58" w:rsidRDefault="001565BF" w:rsidP="00380A58">
      <w:pPr>
        <w:numPr>
          <w:ilvl w:val="0"/>
          <w:numId w:val="20"/>
        </w:numPr>
        <w:jc w:val="both"/>
        <w:rPr>
          <w:color w:val="333333"/>
          <w:sz w:val="28"/>
          <w:szCs w:val="28"/>
        </w:rPr>
      </w:pPr>
      <w:r w:rsidRPr="00947D58">
        <w:rPr>
          <w:color w:val="333333"/>
          <w:sz w:val="28"/>
          <w:szCs w:val="28"/>
        </w:rPr>
        <w:t xml:space="preserve">привода основной и подрезной пилы от отдельных электродвигателей; </w:t>
      </w:r>
    </w:p>
    <w:p w:rsidR="001565BF" w:rsidRPr="00947D58" w:rsidRDefault="001565BF" w:rsidP="00380A58">
      <w:pPr>
        <w:numPr>
          <w:ilvl w:val="0"/>
          <w:numId w:val="20"/>
        </w:numPr>
        <w:jc w:val="both"/>
        <w:rPr>
          <w:color w:val="333333"/>
          <w:sz w:val="28"/>
          <w:szCs w:val="28"/>
        </w:rPr>
      </w:pPr>
      <w:r w:rsidRPr="00947D58">
        <w:rPr>
          <w:color w:val="333333"/>
          <w:sz w:val="28"/>
          <w:szCs w:val="28"/>
        </w:rPr>
        <w:t xml:space="preserve">ширина алюминиевой каретки 350мм; </w:t>
      </w:r>
    </w:p>
    <w:p w:rsidR="001565BF" w:rsidRPr="00947D58" w:rsidRDefault="001565BF" w:rsidP="00380A58">
      <w:pPr>
        <w:numPr>
          <w:ilvl w:val="0"/>
          <w:numId w:val="20"/>
        </w:numPr>
        <w:jc w:val="both"/>
        <w:rPr>
          <w:color w:val="333333"/>
          <w:sz w:val="28"/>
          <w:szCs w:val="28"/>
        </w:rPr>
      </w:pPr>
      <w:r w:rsidRPr="00947D58">
        <w:rPr>
          <w:color w:val="333333"/>
          <w:sz w:val="28"/>
          <w:szCs w:val="28"/>
        </w:rPr>
        <w:t xml:space="preserve">плавность хода каретки обеспечивают шариковые направляющие, из закаленной стали; </w:t>
      </w:r>
    </w:p>
    <w:p w:rsidR="001565BF" w:rsidRPr="00947D58" w:rsidRDefault="001565BF" w:rsidP="00380A58">
      <w:pPr>
        <w:numPr>
          <w:ilvl w:val="0"/>
          <w:numId w:val="20"/>
        </w:numPr>
        <w:jc w:val="both"/>
        <w:rPr>
          <w:color w:val="333333"/>
          <w:sz w:val="28"/>
          <w:szCs w:val="28"/>
        </w:rPr>
      </w:pPr>
      <w:r w:rsidRPr="00947D58">
        <w:rPr>
          <w:color w:val="333333"/>
          <w:sz w:val="28"/>
          <w:szCs w:val="28"/>
        </w:rPr>
        <w:t xml:space="preserve">телескопическая опора поперечного стола; </w:t>
      </w:r>
    </w:p>
    <w:p w:rsidR="001565BF" w:rsidRPr="00947D58" w:rsidRDefault="001565BF" w:rsidP="00380A58">
      <w:pPr>
        <w:numPr>
          <w:ilvl w:val="0"/>
          <w:numId w:val="20"/>
        </w:numPr>
        <w:jc w:val="both"/>
        <w:rPr>
          <w:color w:val="333333"/>
          <w:sz w:val="28"/>
          <w:szCs w:val="28"/>
        </w:rPr>
      </w:pPr>
      <w:r w:rsidRPr="00947D58">
        <w:rPr>
          <w:color w:val="333333"/>
          <w:sz w:val="28"/>
          <w:szCs w:val="28"/>
        </w:rPr>
        <w:t xml:space="preserve">максимальная высота пропила 103мм; </w:t>
      </w:r>
    </w:p>
    <w:p w:rsidR="001565BF" w:rsidRPr="00947D58" w:rsidRDefault="001565BF" w:rsidP="00380A58">
      <w:pPr>
        <w:numPr>
          <w:ilvl w:val="0"/>
          <w:numId w:val="20"/>
        </w:numPr>
        <w:jc w:val="both"/>
        <w:rPr>
          <w:color w:val="333333"/>
          <w:sz w:val="28"/>
          <w:szCs w:val="28"/>
        </w:rPr>
      </w:pPr>
      <w:r w:rsidRPr="00947D58">
        <w:rPr>
          <w:color w:val="333333"/>
          <w:sz w:val="28"/>
          <w:szCs w:val="28"/>
        </w:rPr>
        <w:t xml:space="preserve">станки комплектуются двумя линейками, кулачковым прижимом, двойной системой отвода опилок. </w:t>
      </w:r>
    </w:p>
    <w:p w:rsidR="001565BF" w:rsidRPr="00947D58" w:rsidRDefault="001565BF" w:rsidP="00491F83">
      <w:pPr>
        <w:ind w:firstLine="709"/>
        <w:jc w:val="both"/>
        <w:rPr>
          <w:b/>
          <w:bCs/>
          <w:sz w:val="28"/>
          <w:szCs w:val="28"/>
        </w:rPr>
      </w:pPr>
    </w:p>
    <w:p w:rsidR="001565BF" w:rsidRPr="00947D58" w:rsidRDefault="001565BF" w:rsidP="00051ACC">
      <w:pPr>
        <w:jc w:val="both"/>
        <w:rPr>
          <w:bCs/>
          <w:sz w:val="28"/>
          <w:szCs w:val="28"/>
        </w:rPr>
      </w:pPr>
      <w:r w:rsidRPr="00947D58">
        <w:rPr>
          <w:bCs/>
          <w:sz w:val="28"/>
          <w:szCs w:val="28"/>
        </w:rPr>
        <w:t xml:space="preserve">Таблица 17 - Технические характеристики </w:t>
      </w:r>
      <w:r w:rsidRPr="00947D58">
        <w:rPr>
          <w:color w:val="333333"/>
          <w:sz w:val="28"/>
          <w:szCs w:val="28"/>
        </w:rPr>
        <w:t>S3000D</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060"/>
      </w:tblGrid>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Модель</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S3000D</w:t>
            </w:r>
          </w:p>
        </w:tc>
      </w:tr>
      <w:tr w:rsidR="001565BF" w:rsidRPr="00947D58" w:rsidTr="004E70C6">
        <w:tc>
          <w:tcPr>
            <w:tcW w:w="6408" w:type="dxa"/>
          </w:tcPr>
          <w:p w:rsidR="001565BF" w:rsidRPr="004E70C6" w:rsidRDefault="001565BF" w:rsidP="004E70C6">
            <w:pPr>
              <w:spacing w:before="100" w:beforeAutospacing="1" w:after="100" w:afterAutospacing="1"/>
              <w:ind w:left="-288" w:firstLine="288"/>
              <w:rPr>
                <w:color w:val="333333"/>
                <w:sz w:val="28"/>
                <w:szCs w:val="28"/>
              </w:rPr>
            </w:pPr>
            <w:r w:rsidRPr="004E70C6">
              <w:rPr>
                <w:color w:val="333333"/>
                <w:sz w:val="28"/>
                <w:szCs w:val="28"/>
              </w:rPr>
              <w:t>Наибольшая длина пропила, мм</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2 900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Размеры основного стола,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800 х 550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Размер подвижной каретки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3000 х 350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Размер подвижной опорной каретки,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900 х 610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Задний поддерживающий стол,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800 х 580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Высота стола,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850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Диаметр основной пилы (посадочный диаметр),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315 (30)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Диаметр подрезной пилы (посадочный диаметр), мм</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120 (20)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Угол наклона пил, град.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0-45°</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Наибольшая высота пропила основной пилы, мм; -перпендикулярно к плоскости стола/под углом 45</w:t>
            </w:r>
            <w:r w:rsidRPr="004E70C6">
              <w:rPr>
                <w:color w:val="333333"/>
                <w:sz w:val="28"/>
                <w:szCs w:val="28"/>
                <w:vertAlign w:val="superscript"/>
              </w:rPr>
              <w:t xml:space="preserve">0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103/72</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Макс. разрез между пилой и направляющей линейкой, мм</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1 250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lastRenderedPageBreak/>
              <w:t xml:space="preserve">Диаметр патрубка (стружкоотсоса)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120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Частота вращения основной пилы, об/мин</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4 000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Частота вращения подрезной пилы, об/мин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8 000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Мощность эл.двигателя основной пилы, кВт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4</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Мощность эл.двигателя подрезной пилы, кВт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0,55</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Габариты, мм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3000 х 2400 х 1150</w:t>
            </w:r>
          </w:p>
        </w:tc>
      </w:tr>
      <w:tr w:rsidR="001565BF" w:rsidRPr="00947D58" w:rsidTr="004E70C6">
        <w:tc>
          <w:tcPr>
            <w:tcW w:w="6408"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 xml:space="preserve">Масса, кг </w:t>
            </w:r>
          </w:p>
        </w:tc>
        <w:tc>
          <w:tcPr>
            <w:tcW w:w="3060" w:type="dxa"/>
          </w:tcPr>
          <w:p w:rsidR="001565BF" w:rsidRPr="004E70C6" w:rsidRDefault="001565BF" w:rsidP="004E70C6">
            <w:pPr>
              <w:spacing w:before="100" w:beforeAutospacing="1" w:after="100" w:afterAutospacing="1"/>
              <w:rPr>
                <w:color w:val="333333"/>
                <w:sz w:val="28"/>
                <w:szCs w:val="28"/>
              </w:rPr>
            </w:pPr>
            <w:r w:rsidRPr="004E70C6">
              <w:rPr>
                <w:color w:val="333333"/>
                <w:sz w:val="28"/>
                <w:szCs w:val="28"/>
              </w:rPr>
              <w:t>500</w:t>
            </w:r>
          </w:p>
        </w:tc>
      </w:tr>
    </w:tbl>
    <w:p w:rsidR="001565BF" w:rsidRPr="00947D58" w:rsidRDefault="001565BF" w:rsidP="00491F83">
      <w:pPr>
        <w:ind w:firstLine="709"/>
        <w:jc w:val="both"/>
        <w:rPr>
          <w:sz w:val="28"/>
          <w:szCs w:val="28"/>
        </w:rPr>
      </w:pPr>
    </w:p>
    <w:p w:rsidR="001565BF" w:rsidRPr="00947D58" w:rsidRDefault="001565BF" w:rsidP="00ED4C1D">
      <w:pPr>
        <w:spacing w:line="288" w:lineRule="auto"/>
        <w:rPr>
          <w:b/>
          <w:snapToGrid w:val="0"/>
          <w:sz w:val="28"/>
          <w:szCs w:val="28"/>
        </w:rPr>
      </w:pPr>
    </w:p>
    <w:p w:rsidR="001565BF" w:rsidRPr="00947D58" w:rsidRDefault="001565BF" w:rsidP="00051ACC">
      <w:pPr>
        <w:pStyle w:val="a4"/>
        <w:jc w:val="center"/>
        <w:rPr>
          <w:b/>
          <w:snapToGrid w:val="0"/>
          <w:sz w:val="28"/>
          <w:szCs w:val="28"/>
        </w:rPr>
      </w:pPr>
      <w:r w:rsidRPr="00947D58">
        <w:rPr>
          <w:b/>
          <w:snapToGrid w:val="0"/>
          <w:sz w:val="28"/>
          <w:szCs w:val="28"/>
        </w:rPr>
        <w:t>Станок сверлильно-присадочный Alfa 21T</w:t>
      </w:r>
    </w:p>
    <w:p w:rsidR="001565BF" w:rsidRPr="00947D58" w:rsidRDefault="001565BF" w:rsidP="00ED4C1D">
      <w:pPr>
        <w:pStyle w:val="a4"/>
        <w:rPr>
          <w:snapToGrid w:val="0"/>
          <w:sz w:val="28"/>
          <w:szCs w:val="28"/>
        </w:rPr>
      </w:pPr>
      <w:r w:rsidRPr="00947D58">
        <w:rPr>
          <w:snapToGrid w:val="0"/>
          <w:sz w:val="28"/>
          <w:szCs w:val="28"/>
        </w:rPr>
        <w:t>Назначение</w:t>
      </w:r>
    </w:p>
    <w:p w:rsidR="001565BF" w:rsidRPr="00947D58" w:rsidRDefault="001565BF" w:rsidP="00ED4C1D">
      <w:pPr>
        <w:pStyle w:val="a4"/>
        <w:rPr>
          <w:snapToGrid w:val="0"/>
          <w:sz w:val="28"/>
          <w:szCs w:val="28"/>
        </w:rPr>
      </w:pPr>
      <w:r w:rsidRPr="00947D58">
        <w:rPr>
          <w:snapToGrid w:val="0"/>
          <w:sz w:val="28"/>
          <w:szCs w:val="28"/>
        </w:rPr>
        <w:t xml:space="preserve">Станок предназначен для сверления отверстий в элементах </w:t>
      </w:r>
      <w:r>
        <w:rPr>
          <w:snapToGrid w:val="0"/>
          <w:sz w:val="28"/>
          <w:szCs w:val="28"/>
        </w:rPr>
        <w:t>керамической плитки</w:t>
      </w:r>
      <w:r w:rsidRPr="00947D58">
        <w:rPr>
          <w:snapToGrid w:val="0"/>
          <w:sz w:val="28"/>
          <w:szCs w:val="28"/>
        </w:rPr>
        <w:t xml:space="preserve"> и столярных заготовках  под установку фурнитуры.</w:t>
      </w:r>
    </w:p>
    <w:p w:rsidR="001565BF" w:rsidRPr="00947D58" w:rsidRDefault="00B6534B" w:rsidP="00ED4C1D">
      <w:pPr>
        <w:pStyle w:val="a4"/>
        <w:rPr>
          <w:snapToGrid w:val="0"/>
          <w:sz w:val="28"/>
          <w:szCs w:val="28"/>
        </w:rPr>
      </w:pPr>
      <w:r>
        <w:rPr>
          <w:noProof/>
        </w:rPr>
        <w:pict>
          <v:rect id="_x0000_s1056" style="position:absolute;margin-left:27pt;margin-top:207pt;width:90pt;height:18pt;z-index:251657728" stroked="f"/>
        </w:pict>
      </w:r>
      <w:r w:rsidR="001565BF" w:rsidRPr="00947D58">
        <w:rPr>
          <w:snapToGrid w:val="0"/>
          <w:sz w:val="28"/>
          <w:szCs w:val="28"/>
        </w:rPr>
        <w:t xml:space="preserve">  Таблица 18 – технические характеристики Alfa 21T</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140"/>
      </w:tblGrid>
      <w:tr w:rsidR="001565BF" w:rsidRPr="00947D58" w:rsidTr="004E70C6">
        <w:tc>
          <w:tcPr>
            <w:tcW w:w="50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Технические характеристики</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Значение</w:t>
            </w:r>
          </w:p>
          <w:p w:rsidR="001565BF" w:rsidRPr="004E70C6" w:rsidRDefault="001565BF" w:rsidP="004E70C6">
            <w:pPr>
              <w:pStyle w:val="a4"/>
              <w:spacing w:before="0" w:beforeAutospacing="0" w:after="0" w:afterAutospacing="0"/>
              <w:jc w:val="center"/>
              <w:rPr>
                <w:snapToGrid w:val="0"/>
                <w:sz w:val="28"/>
                <w:szCs w:val="28"/>
              </w:rPr>
            </w:pP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Количество сверлильных групп</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lang w:val="en-US"/>
              </w:rPr>
            </w:pPr>
            <w:r w:rsidRPr="004E70C6">
              <w:rPr>
                <w:snapToGrid w:val="0"/>
                <w:sz w:val="28"/>
                <w:szCs w:val="28"/>
                <w:lang w:val="en-US"/>
              </w:rPr>
              <w:t>1</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Тип сверлильных групп</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наклонная 0 – 90</w:t>
            </w:r>
            <w:r w:rsidRPr="004E70C6">
              <w:rPr>
                <w:snapToGrid w:val="0"/>
                <w:sz w:val="28"/>
                <w:szCs w:val="28"/>
                <w:vertAlign w:val="superscript"/>
              </w:rPr>
              <w:t>о</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Количество шпинделей для установки свёрл</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21</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Частота вращения свёрл</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21 мин-1</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Расстояние между соседними сверлильными шпинделями</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smartTag w:uri="urn:schemas-microsoft-com:office:smarttags" w:element="metricconverter">
              <w:smartTagPr>
                <w:attr w:name="ProductID" w:val="32 мм"/>
              </w:smartTagPr>
              <w:r w:rsidRPr="004E70C6">
                <w:rPr>
                  <w:snapToGrid w:val="0"/>
                  <w:sz w:val="28"/>
                  <w:szCs w:val="28"/>
                </w:rPr>
                <w:t>32 мм</w:t>
              </w:r>
            </w:smartTag>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Размер обрабатываемых заготовок (ДхШ</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3000х800 мм</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Давление в пневмосети</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6 – 8 атм</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Мощность</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1,85 кВт</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Габариты</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950х800х1140 мм</w:t>
            </w:r>
          </w:p>
        </w:tc>
      </w:tr>
      <w:tr w:rsidR="001565BF" w:rsidRPr="00947D58" w:rsidTr="004E70C6">
        <w:tc>
          <w:tcPr>
            <w:tcW w:w="50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Вес</w:t>
            </w:r>
          </w:p>
        </w:tc>
        <w:tc>
          <w:tcPr>
            <w:tcW w:w="4140" w:type="dxa"/>
            <w:vAlign w:val="center"/>
          </w:tcPr>
          <w:p w:rsidR="001565BF" w:rsidRPr="004E70C6" w:rsidRDefault="001565BF" w:rsidP="004E70C6">
            <w:pPr>
              <w:pStyle w:val="a4"/>
              <w:spacing w:before="0" w:beforeAutospacing="0" w:after="0" w:afterAutospacing="0"/>
              <w:jc w:val="center"/>
              <w:rPr>
                <w:snapToGrid w:val="0"/>
                <w:sz w:val="28"/>
                <w:szCs w:val="28"/>
              </w:rPr>
            </w:pPr>
            <w:smartTag w:uri="urn:schemas-microsoft-com:office:smarttags" w:element="metricconverter">
              <w:smartTagPr>
                <w:attr w:name="ProductID" w:val="264 кг"/>
              </w:smartTagPr>
              <w:r w:rsidRPr="004E70C6">
                <w:rPr>
                  <w:snapToGrid w:val="0"/>
                  <w:sz w:val="28"/>
                  <w:szCs w:val="28"/>
                </w:rPr>
                <w:t>264 кг</w:t>
              </w:r>
            </w:smartTag>
          </w:p>
        </w:tc>
      </w:tr>
      <w:tr w:rsidR="001565BF" w:rsidRPr="00947D58" w:rsidTr="004E70C6">
        <w:tc>
          <w:tcPr>
            <w:tcW w:w="5040" w:type="dxa"/>
            <w:vMerge w:val="restart"/>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Опциональные возможности</w:t>
            </w:r>
          </w:p>
        </w:tc>
        <w:tc>
          <w:tcPr>
            <w:tcW w:w="41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 xml:space="preserve">Профильная линейка </w:t>
            </w:r>
            <w:smartTag w:uri="urn:schemas-microsoft-com:office:smarttags" w:element="metricconverter">
              <w:smartTagPr>
                <w:attr w:name="ProductID" w:val="3000 мм"/>
              </w:smartTagPr>
              <w:r w:rsidRPr="004E70C6">
                <w:rPr>
                  <w:snapToGrid w:val="0"/>
                  <w:sz w:val="28"/>
                  <w:szCs w:val="28"/>
                </w:rPr>
                <w:t>3000 мм</w:t>
              </w:r>
            </w:smartTag>
            <w:r w:rsidRPr="004E70C6">
              <w:rPr>
                <w:snapToGrid w:val="0"/>
                <w:sz w:val="28"/>
                <w:szCs w:val="28"/>
              </w:rPr>
              <w:t xml:space="preserve"> с 4 упорами</w:t>
            </w:r>
          </w:p>
        </w:tc>
      </w:tr>
      <w:tr w:rsidR="001565BF" w:rsidRPr="00947D58" w:rsidTr="004E70C6">
        <w:tc>
          <w:tcPr>
            <w:tcW w:w="5040" w:type="dxa"/>
            <w:vMerge/>
            <w:vAlign w:val="center"/>
          </w:tcPr>
          <w:p w:rsidR="001565BF" w:rsidRPr="004E70C6" w:rsidRDefault="001565BF" w:rsidP="004E70C6">
            <w:pPr>
              <w:pStyle w:val="a4"/>
              <w:spacing w:before="0" w:beforeAutospacing="0" w:after="0" w:afterAutospacing="0"/>
              <w:jc w:val="both"/>
              <w:rPr>
                <w:snapToGrid w:val="0"/>
                <w:sz w:val="28"/>
                <w:szCs w:val="28"/>
              </w:rPr>
            </w:pPr>
          </w:p>
        </w:tc>
        <w:tc>
          <w:tcPr>
            <w:tcW w:w="41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 xml:space="preserve">Упор для сверления элементов рамок под углом 45о </w:t>
            </w:r>
          </w:p>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 xml:space="preserve">Центральный упор для сверления горизонтальных и вертикальных брусков обвязки под углом 90о </w:t>
            </w:r>
          </w:p>
        </w:tc>
      </w:tr>
      <w:tr w:rsidR="001565BF" w:rsidRPr="00947D58" w:rsidTr="004E70C6">
        <w:tc>
          <w:tcPr>
            <w:tcW w:w="5040" w:type="dxa"/>
            <w:vMerge/>
            <w:vAlign w:val="center"/>
          </w:tcPr>
          <w:p w:rsidR="001565BF" w:rsidRPr="004E70C6" w:rsidRDefault="001565BF" w:rsidP="004E70C6">
            <w:pPr>
              <w:pStyle w:val="a4"/>
              <w:spacing w:before="0" w:beforeAutospacing="0" w:after="0" w:afterAutospacing="0"/>
              <w:jc w:val="both"/>
              <w:rPr>
                <w:snapToGrid w:val="0"/>
                <w:sz w:val="28"/>
                <w:szCs w:val="28"/>
              </w:rPr>
            </w:pPr>
          </w:p>
        </w:tc>
        <w:tc>
          <w:tcPr>
            <w:tcW w:w="41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 xml:space="preserve">Приспособление для симметричного лево- и </w:t>
            </w:r>
            <w:r w:rsidRPr="004E70C6">
              <w:rPr>
                <w:snapToGrid w:val="0"/>
                <w:sz w:val="28"/>
                <w:szCs w:val="28"/>
              </w:rPr>
              <w:lastRenderedPageBreak/>
              <w:t xml:space="preserve">правостороннего позиционирования боковых направляющих </w:t>
            </w:r>
          </w:p>
        </w:tc>
      </w:tr>
      <w:tr w:rsidR="001565BF" w:rsidRPr="00947D58" w:rsidTr="004E70C6">
        <w:tc>
          <w:tcPr>
            <w:tcW w:w="5040" w:type="dxa"/>
            <w:vMerge/>
            <w:vAlign w:val="center"/>
          </w:tcPr>
          <w:p w:rsidR="001565BF" w:rsidRPr="004E70C6" w:rsidRDefault="001565BF" w:rsidP="004E70C6">
            <w:pPr>
              <w:pStyle w:val="a4"/>
              <w:spacing w:before="0" w:beforeAutospacing="0" w:after="0" w:afterAutospacing="0"/>
              <w:jc w:val="both"/>
              <w:rPr>
                <w:snapToGrid w:val="0"/>
                <w:sz w:val="28"/>
                <w:szCs w:val="28"/>
              </w:rPr>
            </w:pPr>
          </w:p>
        </w:tc>
        <w:tc>
          <w:tcPr>
            <w:tcW w:w="4140" w:type="dxa"/>
            <w:vAlign w:val="center"/>
          </w:tcPr>
          <w:p w:rsidR="001565BF" w:rsidRPr="004E70C6" w:rsidRDefault="001565BF" w:rsidP="004E70C6">
            <w:pPr>
              <w:pStyle w:val="a4"/>
              <w:spacing w:before="0" w:beforeAutospacing="0" w:after="0" w:afterAutospacing="0"/>
              <w:jc w:val="both"/>
              <w:rPr>
                <w:snapToGrid w:val="0"/>
                <w:sz w:val="28"/>
                <w:szCs w:val="28"/>
              </w:rPr>
            </w:pPr>
            <w:r w:rsidRPr="004E70C6">
              <w:rPr>
                <w:snapToGrid w:val="0"/>
                <w:sz w:val="28"/>
                <w:szCs w:val="28"/>
              </w:rPr>
              <w:t>Олеодинамический тормоз</w:t>
            </w:r>
          </w:p>
          <w:p w:rsidR="001565BF" w:rsidRPr="004E70C6" w:rsidRDefault="001565BF" w:rsidP="004E70C6">
            <w:pPr>
              <w:pStyle w:val="a4"/>
              <w:spacing w:before="0" w:beforeAutospacing="0" w:after="0" w:afterAutospacing="0"/>
              <w:jc w:val="both"/>
              <w:rPr>
                <w:snapToGrid w:val="0"/>
                <w:sz w:val="28"/>
                <w:szCs w:val="28"/>
              </w:rPr>
            </w:pPr>
          </w:p>
        </w:tc>
      </w:tr>
    </w:tbl>
    <w:p w:rsidR="001565BF" w:rsidRPr="00947D58" w:rsidRDefault="001565BF" w:rsidP="00B77222">
      <w:pPr>
        <w:spacing w:line="288" w:lineRule="auto"/>
        <w:ind w:firstLine="720"/>
        <w:jc w:val="both"/>
        <w:rPr>
          <w:snapToGrid w:val="0"/>
          <w:sz w:val="28"/>
          <w:szCs w:val="28"/>
        </w:rPr>
      </w:pPr>
    </w:p>
    <w:p w:rsidR="001565BF" w:rsidRPr="00947D58" w:rsidRDefault="001565BF" w:rsidP="00051ACC">
      <w:pPr>
        <w:pStyle w:val="a4"/>
        <w:spacing w:before="0" w:beforeAutospacing="0" w:after="0" w:afterAutospacing="0"/>
        <w:jc w:val="center"/>
        <w:rPr>
          <w:b/>
          <w:snapToGrid w:val="0"/>
          <w:sz w:val="28"/>
          <w:szCs w:val="28"/>
        </w:rPr>
      </w:pPr>
      <w:r w:rsidRPr="00947D58">
        <w:rPr>
          <w:b/>
          <w:snapToGrid w:val="0"/>
          <w:sz w:val="28"/>
          <w:szCs w:val="28"/>
        </w:rPr>
        <w:t>Кромкооблицовачный станок KTD720.</w:t>
      </w:r>
    </w:p>
    <w:p w:rsidR="001565BF" w:rsidRPr="00947D58" w:rsidRDefault="001565BF" w:rsidP="00BA228F">
      <w:pPr>
        <w:pStyle w:val="a4"/>
        <w:rPr>
          <w:snapToGrid w:val="0"/>
          <w:sz w:val="28"/>
          <w:szCs w:val="28"/>
        </w:rPr>
      </w:pPr>
      <w:r w:rsidRPr="00947D58">
        <w:rPr>
          <w:snapToGrid w:val="0"/>
          <w:sz w:val="28"/>
          <w:szCs w:val="28"/>
        </w:rPr>
        <w:t>Назначение</w:t>
      </w:r>
    </w:p>
    <w:p w:rsidR="001565BF" w:rsidRPr="00947D58" w:rsidRDefault="001565BF" w:rsidP="00BA228F">
      <w:pPr>
        <w:pStyle w:val="a4"/>
        <w:rPr>
          <w:snapToGrid w:val="0"/>
          <w:sz w:val="28"/>
          <w:szCs w:val="28"/>
        </w:rPr>
      </w:pPr>
      <w:r w:rsidRPr="00947D58">
        <w:rPr>
          <w:snapToGrid w:val="0"/>
          <w:sz w:val="28"/>
          <w:szCs w:val="28"/>
        </w:rPr>
        <w:t xml:space="preserve">Станок предназначен для облицовки кромок криволинейных и прямолинейных заготовок кромочным материалом толщиной от </w:t>
      </w:r>
      <w:smartTag w:uri="urn:schemas-microsoft-com:office:smarttags" w:element="metricconverter">
        <w:smartTagPr>
          <w:attr w:name="ProductID" w:val="0,1 мм"/>
        </w:smartTagPr>
        <w:r w:rsidRPr="00947D58">
          <w:rPr>
            <w:snapToGrid w:val="0"/>
            <w:sz w:val="28"/>
            <w:szCs w:val="28"/>
          </w:rPr>
          <w:t>0,1 мм</w:t>
        </w:r>
      </w:smartTag>
      <w:r w:rsidRPr="00947D58">
        <w:rPr>
          <w:snapToGrid w:val="0"/>
          <w:sz w:val="28"/>
          <w:szCs w:val="28"/>
        </w:rPr>
        <w:t xml:space="preserve"> до </w:t>
      </w:r>
      <w:smartTag w:uri="urn:schemas-microsoft-com:office:smarttags" w:element="metricconverter">
        <w:smartTagPr>
          <w:attr w:name="ProductID" w:val="3 мм"/>
        </w:smartTagPr>
        <w:r w:rsidRPr="00947D58">
          <w:rPr>
            <w:snapToGrid w:val="0"/>
            <w:sz w:val="28"/>
            <w:szCs w:val="28"/>
          </w:rPr>
          <w:t>3 мм</w:t>
        </w:r>
      </w:smartTag>
      <w:r w:rsidRPr="00947D58">
        <w:rPr>
          <w:snapToGrid w:val="0"/>
          <w:sz w:val="28"/>
          <w:szCs w:val="28"/>
        </w:rPr>
        <w:t xml:space="preserve"> с ручной подачей заготовки и автоматической подачей кромочного материала.</w:t>
      </w:r>
    </w:p>
    <w:p w:rsidR="001565BF" w:rsidRPr="00947D58" w:rsidRDefault="00B6534B" w:rsidP="00BA228F">
      <w:pPr>
        <w:pStyle w:val="a4"/>
        <w:rPr>
          <w:snapToGrid w:val="0"/>
          <w:sz w:val="28"/>
          <w:szCs w:val="28"/>
        </w:rPr>
      </w:pPr>
      <w:r>
        <w:rPr>
          <w:noProof/>
        </w:rPr>
        <w:pict>
          <v:rect id="_x0000_s1057" style="position:absolute;margin-left:27pt;margin-top:205.45pt;width:99pt;height:18pt;z-index:251656704" stroked="f"/>
        </w:pict>
      </w:r>
      <w:r w:rsidR="001565BF" w:rsidRPr="00947D58">
        <w:rPr>
          <w:snapToGrid w:val="0"/>
          <w:sz w:val="28"/>
          <w:szCs w:val="28"/>
        </w:rPr>
        <w:t>Таблица 19 – Технические характеристики  KTD720.</w:t>
      </w:r>
    </w:p>
    <w:tbl>
      <w:tblPr>
        <w:tblW w:w="83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2998"/>
      </w:tblGrid>
      <w:tr w:rsidR="001565BF" w:rsidRPr="00947D58" w:rsidTr="004E70C6">
        <w:tc>
          <w:tcPr>
            <w:tcW w:w="5328"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Технические характеристики</w:t>
            </w:r>
          </w:p>
        </w:tc>
        <w:tc>
          <w:tcPr>
            <w:tcW w:w="2998" w:type="dxa"/>
            <w:vAlign w:val="center"/>
          </w:tcPr>
          <w:p w:rsidR="001565BF" w:rsidRPr="004E70C6" w:rsidRDefault="001565BF" w:rsidP="004E70C6">
            <w:pPr>
              <w:pStyle w:val="a4"/>
              <w:spacing w:before="0" w:beforeAutospacing="0" w:after="0" w:afterAutospacing="0"/>
              <w:jc w:val="center"/>
              <w:rPr>
                <w:snapToGrid w:val="0"/>
                <w:sz w:val="28"/>
                <w:szCs w:val="28"/>
              </w:rPr>
            </w:pPr>
            <w:r w:rsidRPr="004E70C6">
              <w:rPr>
                <w:snapToGrid w:val="0"/>
                <w:sz w:val="28"/>
                <w:szCs w:val="28"/>
              </w:rPr>
              <w:t>Значение</w:t>
            </w:r>
          </w:p>
          <w:p w:rsidR="001565BF" w:rsidRPr="004E70C6" w:rsidRDefault="001565BF" w:rsidP="004E70C6">
            <w:pPr>
              <w:pStyle w:val="a4"/>
              <w:spacing w:before="0" w:beforeAutospacing="0" w:after="0" w:afterAutospacing="0"/>
              <w:jc w:val="center"/>
              <w:rPr>
                <w:snapToGrid w:val="0"/>
                <w:sz w:val="28"/>
                <w:szCs w:val="28"/>
              </w:rPr>
            </w:pPr>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Толщина обрабатываемой заготовки</w:t>
            </w:r>
          </w:p>
        </w:tc>
        <w:tc>
          <w:tcPr>
            <w:tcW w:w="2998" w:type="dxa"/>
            <w:vAlign w:val="center"/>
          </w:tcPr>
          <w:p w:rsidR="001565BF" w:rsidRPr="004E70C6" w:rsidRDefault="001565BF" w:rsidP="004E70C6">
            <w:pPr>
              <w:pStyle w:val="a4"/>
              <w:jc w:val="center"/>
              <w:rPr>
                <w:snapToGrid w:val="0"/>
                <w:sz w:val="28"/>
                <w:szCs w:val="28"/>
              </w:rPr>
            </w:pPr>
            <w:r w:rsidRPr="004E70C6">
              <w:rPr>
                <w:snapToGrid w:val="0"/>
                <w:sz w:val="28"/>
                <w:szCs w:val="28"/>
              </w:rPr>
              <w:t xml:space="preserve">10 – </w:t>
            </w:r>
            <w:smartTag w:uri="urn:schemas-microsoft-com:office:smarttags" w:element="metricconverter">
              <w:smartTagPr>
                <w:attr w:name="ProductID" w:val="55 мм"/>
              </w:smartTagPr>
              <w:r w:rsidRPr="004E70C6">
                <w:rPr>
                  <w:snapToGrid w:val="0"/>
                  <w:sz w:val="28"/>
                  <w:szCs w:val="28"/>
                </w:rPr>
                <w:t>55 мм</w:t>
              </w:r>
            </w:smartTag>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Толщина наклеиваемого кромочного материала</w:t>
            </w:r>
          </w:p>
        </w:tc>
        <w:tc>
          <w:tcPr>
            <w:tcW w:w="2998" w:type="dxa"/>
            <w:vAlign w:val="center"/>
          </w:tcPr>
          <w:p w:rsidR="001565BF" w:rsidRPr="004E70C6" w:rsidRDefault="001565BF" w:rsidP="004E70C6">
            <w:pPr>
              <w:pStyle w:val="a4"/>
              <w:jc w:val="center"/>
              <w:rPr>
                <w:snapToGrid w:val="0"/>
                <w:sz w:val="28"/>
                <w:szCs w:val="28"/>
              </w:rPr>
            </w:pPr>
            <w:r w:rsidRPr="004E70C6">
              <w:rPr>
                <w:snapToGrid w:val="0"/>
                <w:sz w:val="28"/>
                <w:szCs w:val="28"/>
              </w:rPr>
              <w:t>0,5–3,0 мм</w:t>
            </w:r>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Минимальная скорость подачи</w:t>
            </w:r>
          </w:p>
        </w:tc>
        <w:tc>
          <w:tcPr>
            <w:tcW w:w="2998" w:type="dxa"/>
            <w:vAlign w:val="center"/>
          </w:tcPr>
          <w:p w:rsidR="001565BF" w:rsidRPr="004E70C6" w:rsidRDefault="001565BF" w:rsidP="004E70C6">
            <w:pPr>
              <w:pStyle w:val="a4"/>
              <w:jc w:val="center"/>
              <w:rPr>
                <w:snapToGrid w:val="0"/>
                <w:sz w:val="28"/>
                <w:szCs w:val="28"/>
              </w:rPr>
            </w:pPr>
            <w:r w:rsidRPr="004E70C6">
              <w:rPr>
                <w:snapToGrid w:val="0"/>
                <w:sz w:val="28"/>
                <w:szCs w:val="28"/>
              </w:rPr>
              <w:t>4 м/мин</w:t>
            </w:r>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Максимальная скорость подачи</w:t>
            </w:r>
          </w:p>
        </w:tc>
        <w:tc>
          <w:tcPr>
            <w:tcW w:w="2998" w:type="dxa"/>
            <w:vAlign w:val="center"/>
          </w:tcPr>
          <w:p w:rsidR="001565BF" w:rsidRPr="004E70C6" w:rsidRDefault="001565BF" w:rsidP="004E70C6">
            <w:pPr>
              <w:pStyle w:val="a4"/>
              <w:jc w:val="center"/>
              <w:rPr>
                <w:snapToGrid w:val="0"/>
                <w:sz w:val="28"/>
                <w:szCs w:val="28"/>
              </w:rPr>
            </w:pPr>
            <w:r w:rsidRPr="004E70C6">
              <w:rPr>
                <w:snapToGrid w:val="0"/>
                <w:sz w:val="28"/>
                <w:szCs w:val="28"/>
              </w:rPr>
              <w:t>9 м/мин</w:t>
            </w:r>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Общая потребляемая мощность</w:t>
            </w:r>
          </w:p>
        </w:tc>
        <w:tc>
          <w:tcPr>
            <w:tcW w:w="2998" w:type="dxa"/>
            <w:vAlign w:val="center"/>
          </w:tcPr>
          <w:p w:rsidR="001565BF" w:rsidRPr="004E70C6" w:rsidRDefault="001565BF" w:rsidP="004E70C6">
            <w:pPr>
              <w:pStyle w:val="a4"/>
              <w:jc w:val="center"/>
              <w:rPr>
                <w:snapToGrid w:val="0"/>
                <w:sz w:val="28"/>
                <w:szCs w:val="28"/>
              </w:rPr>
            </w:pPr>
            <w:r w:rsidRPr="004E70C6">
              <w:rPr>
                <w:snapToGrid w:val="0"/>
                <w:sz w:val="28"/>
                <w:szCs w:val="28"/>
              </w:rPr>
              <w:t>3,0 кВт</w:t>
            </w:r>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Габаритные размеры</w:t>
            </w:r>
          </w:p>
        </w:tc>
        <w:tc>
          <w:tcPr>
            <w:tcW w:w="2998" w:type="dxa"/>
            <w:vAlign w:val="center"/>
          </w:tcPr>
          <w:p w:rsidR="001565BF" w:rsidRPr="004E70C6" w:rsidRDefault="001565BF" w:rsidP="004E70C6">
            <w:pPr>
              <w:pStyle w:val="a4"/>
              <w:jc w:val="center"/>
              <w:rPr>
                <w:snapToGrid w:val="0"/>
                <w:sz w:val="28"/>
                <w:szCs w:val="28"/>
              </w:rPr>
            </w:pPr>
            <w:r w:rsidRPr="004E70C6">
              <w:rPr>
                <w:snapToGrid w:val="0"/>
                <w:sz w:val="28"/>
                <w:szCs w:val="28"/>
              </w:rPr>
              <w:t xml:space="preserve">1320 х </w:t>
            </w:r>
            <w:smartTag w:uri="urn:schemas-microsoft-com:office:smarttags" w:element="metricconverter">
              <w:smartTagPr>
                <w:attr w:name="ProductID" w:val="860 мм"/>
              </w:smartTagPr>
              <w:r w:rsidRPr="004E70C6">
                <w:rPr>
                  <w:snapToGrid w:val="0"/>
                  <w:sz w:val="28"/>
                  <w:szCs w:val="28"/>
                </w:rPr>
                <w:t>860 мм</w:t>
              </w:r>
            </w:smartTag>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Вес</w:t>
            </w:r>
          </w:p>
        </w:tc>
        <w:tc>
          <w:tcPr>
            <w:tcW w:w="2998" w:type="dxa"/>
            <w:vAlign w:val="center"/>
          </w:tcPr>
          <w:p w:rsidR="001565BF" w:rsidRPr="004E70C6" w:rsidRDefault="001565BF" w:rsidP="004E70C6">
            <w:pPr>
              <w:pStyle w:val="a4"/>
              <w:jc w:val="center"/>
              <w:rPr>
                <w:snapToGrid w:val="0"/>
                <w:sz w:val="28"/>
                <w:szCs w:val="28"/>
              </w:rPr>
            </w:pPr>
            <w:smartTag w:uri="urn:schemas-microsoft-com:office:smarttags" w:element="metricconverter">
              <w:smartTagPr>
                <w:attr w:name="ProductID" w:val="280 кг"/>
              </w:smartTagPr>
              <w:r w:rsidRPr="004E70C6">
                <w:rPr>
                  <w:snapToGrid w:val="0"/>
                  <w:sz w:val="28"/>
                  <w:szCs w:val="28"/>
                </w:rPr>
                <w:t>280 кг</w:t>
              </w:r>
            </w:smartTag>
          </w:p>
        </w:tc>
      </w:tr>
      <w:tr w:rsidR="001565BF" w:rsidRPr="00947D58" w:rsidTr="004E70C6">
        <w:tc>
          <w:tcPr>
            <w:tcW w:w="5328" w:type="dxa"/>
            <w:vAlign w:val="center"/>
          </w:tcPr>
          <w:p w:rsidR="001565BF" w:rsidRPr="004E70C6" w:rsidRDefault="001565BF" w:rsidP="00ED4C1D">
            <w:pPr>
              <w:pStyle w:val="a4"/>
              <w:rPr>
                <w:snapToGrid w:val="0"/>
                <w:sz w:val="28"/>
                <w:szCs w:val="28"/>
              </w:rPr>
            </w:pPr>
            <w:r w:rsidRPr="004E70C6">
              <w:rPr>
                <w:snapToGrid w:val="0"/>
                <w:sz w:val="28"/>
                <w:szCs w:val="28"/>
              </w:rPr>
              <w:t>Минимальный внутренний радиус</w:t>
            </w:r>
          </w:p>
        </w:tc>
        <w:tc>
          <w:tcPr>
            <w:tcW w:w="2998" w:type="dxa"/>
            <w:vAlign w:val="center"/>
          </w:tcPr>
          <w:p w:rsidR="001565BF" w:rsidRPr="004E70C6" w:rsidRDefault="001565BF" w:rsidP="004E70C6">
            <w:pPr>
              <w:pStyle w:val="a4"/>
              <w:jc w:val="center"/>
              <w:rPr>
                <w:snapToGrid w:val="0"/>
                <w:sz w:val="28"/>
                <w:szCs w:val="28"/>
              </w:rPr>
            </w:pPr>
            <w:smartTag w:uri="urn:schemas-microsoft-com:office:smarttags" w:element="metricconverter">
              <w:smartTagPr>
                <w:attr w:name="ProductID" w:val="25 мм"/>
              </w:smartTagPr>
              <w:r w:rsidRPr="004E70C6">
                <w:rPr>
                  <w:snapToGrid w:val="0"/>
                  <w:sz w:val="28"/>
                  <w:szCs w:val="28"/>
                </w:rPr>
                <w:t>25 мм</w:t>
              </w:r>
            </w:smartTag>
          </w:p>
        </w:tc>
      </w:tr>
    </w:tbl>
    <w:p w:rsidR="001565BF" w:rsidRPr="00947D58" w:rsidRDefault="001565BF" w:rsidP="009B2CD7">
      <w:pPr>
        <w:pStyle w:val="a6"/>
        <w:spacing w:after="0"/>
        <w:ind w:left="0" w:firstLine="709"/>
        <w:jc w:val="both"/>
        <w:rPr>
          <w:sz w:val="28"/>
          <w:szCs w:val="28"/>
        </w:rPr>
      </w:pPr>
    </w:p>
    <w:p w:rsidR="001565BF" w:rsidRPr="00947D58" w:rsidRDefault="001565BF" w:rsidP="009B2CD7">
      <w:pPr>
        <w:pStyle w:val="a6"/>
        <w:spacing w:after="0"/>
        <w:ind w:left="0" w:firstLine="709"/>
        <w:jc w:val="both"/>
        <w:rPr>
          <w:sz w:val="28"/>
          <w:szCs w:val="28"/>
        </w:rPr>
      </w:pPr>
      <w:r w:rsidRPr="00947D58">
        <w:rPr>
          <w:sz w:val="28"/>
          <w:szCs w:val="28"/>
        </w:rPr>
        <w:t xml:space="preserve">Также нам будет необходимо вспомогательное оборудование, которое включает пылеулавливающее устройство (стружкоотсосы), набор режущего инструмента для станков, набор столярного инструмента, вспомогательный инструмент и кассовый аппарат. Вспомогательный инструмент будет нужен для сборки и упаковки </w:t>
      </w:r>
      <w:r>
        <w:rPr>
          <w:sz w:val="28"/>
          <w:szCs w:val="28"/>
        </w:rPr>
        <w:t>керамической плитки</w:t>
      </w:r>
      <w:r w:rsidRPr="00947D58">
        <w:rPr>
          <w:sz w:val="28"/>
          <w:szCs w:val="28"/>
        </w:rPr>
        <w:t xml:space="preserve">. Среди представленного вспомогательного оборудования следует детально подойти к выбору пылеулавливающего устройства, так как это оборудование является дорогостоящим. </w:t>
      </w:r>
    </w:p>
    <w:p w:rsidR="001565BF" w:rsidRPr="00947D58" w:rsidRDefault="001565BF" w:rsidP="0059432F">
      <w:pPr>
        <w:pStyle w:val="a6"/>
        <w:spacing w:after="0"/>
        <w:ind w:left="0" w:firstLine="709"/>
        <w:jc w:val="both"/>
        <w:rPr>
          <w:sz w:val="28"/>
          <w:szCs w:val="28"/>
        </w:rPr>
      </w:pPr>
      <w:r w:rsidRPr="00947D58">
        <w:rPr>
          <w:sz w:val="28"/>
          <w:szCs w:val="28"/>
        </w:rPr>
        <w:t>Для выбора устройства для отсоса стружки нужно определить количество воздуховодов, которое определяется количеством объектов. В нашем примере нужно устройство с тремя воздуховодами, так как в нашем производстве задействовано три станка. Выбор будем производить среди российского оборудования, так оно по техническим параметрам не хуже импортного, а по стоимости значительно дешевле. На рынке данного оборудования представлены пылеулавливающие агрегаты модели УВП и ПУА различных модификаций, которые отличаются количеством воздуховодов. В нашем примере будет использоваться агрегат ПУА-3000 (2-4 воздуховода).</w:t>
      </w:r>
    </w:p>
    <w:p w:rsidR="001565BF" w:rsidRPr="00947D58" w:rsidRDefault="001565BF" w:rsidP="0059432F">
      <w:pPr>
        <w:pStyle w:val="a6"/>
        <w:spacing w:after="0"/>
        <w:ind w:left="0" w:firstLine="709"/>
        <w:jc w:val="both"/>
        <w:rPr>
          <w:sz w:val="28"/>
          <w:szCs w:val="28"/>
        </w:rPr>
      </w:pPr>
    </w:p>
    <w:tbl>
      <w:tblPr>
        <w:tblW w:w="0" w:type="auto"/>
        <w:tblLook w:val="01E0" w:firstRow="1" w:lastRow="1" w:firstColumn="1" w:lastColumn="1" w:noHBand="0" w:noVBand="0"/>
      </w:tblPr>
      <w:tblGrid>
        <w:gridCol w:w="9468"/>
      </w:tblGrid>
      <w:tr w:rsidR="001565BF" w:rsidRPr="00947D58" w:rsidTr="004E70C6">
        <w:trPr>
          <w:trHeight w:val="2715"/>
        </w:trPr>
        <w:tc>
          <w:tcPr>
            <w:tcW w:w="9468" w:type="dxa"/>
          </w:tcPr>
          <w:p w:rsidR="001565BF" w:rsidRPr="004E70C6" w:rsidRDefault="001565BF" w:rsidP="004E70C6">
            <w:pPr>
              <w:ind w:firstLine="709"/>
              <w:jc w:val="both"/>
              <w:rPr>
                <w:color w:val="000000"/>
                <w:sz w:val="28"/>
                <w:szCs w:val="28"/>
              </w:rPr>
            </w:pPr>
            <w:r w:rsidRPr="004E70C6">
              <w:rPr>
                <w:color w:val="000000"/>
                <w:sz w:val="28"/>
                <w:szCs w:val="28"/>
              </w:rPr>
              <w:t> </w:t>
            </w:r>
            <w:r w:rsidRPr="004E70C6">
              <w:rPr>
                <w:b/>
                <w:bCs/>
                <w:sz w:val="28"/>
                <w:szCs w:val="28"/>
              </w:rPr>
              <w:t>Назначение</w:t>
            </w:r>
          </w:p>
          <w:p w:rsidR="001565BF" w:rsidRPr="004E70C6" w:rsidRDefault="001565BF" w:rsidP="004E70C6">
            <w:pPr>
              <w:ind w:firstLine="709"/>
              <w:jc w:val="both"/>
              <w:rPr>
                <w:color w:val="000000"/>
                <w:sz w:val="28"/>
                <w:szCs w:val="28"/>
              </w:rPr>
            </w:pPr>
            <w:r w:rsidRPr="004E70C6">
              <w:rPr>
                <w:color w:val="000000"/>
                <w:sz w:val="28"/>
                <w:szCs w:val="28"/>
              </w:rPr>
              <w:t>Пылеулавливающие агрегаты ПУ серии - это фильтровальные агрегаты с двухступенчатой очисткой воздуха, которые предназначены для очистки сухих воздушных потоков от различных видов не слипающейся и не волокнистой средне- крупнодисперсной пыли в составе систем вытяжной вентиляции, систем очистки и рециркуляции воздуха. Температура перемещаемого воздушного потока не должна превышать 80ºС. Очищаемый воздушный поток не должен содержать взрывоопасных смесей.</w:t>
            </w:r>
          </w:p>
          <w:p w:rsidR="001565BF" w:rsidRPr="004E70C6" w:rsidRDefault="001565BF" w:rsidP="004E70C6">
            <w:pPr>
              <w:ind w:firstLine="709"/>
              <w:jc w:val="both"/>
              <w:rPr>
                <w:sz w:val="28"/>
                <w:szCs w:val="28"/>
              </w:rPr>
            </w:pPr>
          </w:p>
        </w:tc>
      </w:tr>
      <w:tr w:rsidR="001565BF" w:rsidRPr="00947D58" w:rsidTr="004E70C6">
        <w:tc>
          <w:tcPr>
            <w:tcW w:w="9468" w:type="dxa"/>
          </w:tcPr>
          <w:p w:rsidR="001565BF" w:rsidRPr="004E70C6" w:rsidRDefault="001565BF" w:rsidP="004E70C6">
            <w:pPr>
              <w:jc w:val="both"/>
              <w:rPr>
                <w:b/>
                <w:bCs/>
                <w:color w:val="000000"/>
                <w:sz w:val="28"/>
                <w:szCs w:val="28"/>
              </w:rPr>
            </w:pPr>
          </w:p>
          <w:p w:rsidR="001565BF" w:rsidRPr="004E70C6" w:rsidRDefault="001565BF" w:rsidP="004E70C6">
            <w:pPr>
              <w:jc w:val="both"/>
              <w:rPr>
                <w:color w:val="000000"/>
                <w:sz w:val="28"/>
                <w:szCs w:val="28"/>
              </w:rPr>
            </w:pPr>
            <w:r w:rsidRPr="004E70C6">
              <w:rPr>
                <w:b/>
                <w:bCs/>
                <w:color w:val="000000"/>
                <w:sz w:val="28"/>
                <w:szCs w:val="28"/>
              </w:rPr>
              <w:t>Принцип фильтрации</w:t>
            </w:r>
          </w:p>
          <w:p w:rsidR="001565BF" w:rsidRPr="004E70C6" w:rsidRDefault="001565BF" w:rsidP="004E70C6">
            <w:pPr>
              <w:jc w:val="both"/>
              <w:rPr>
                <w:color w:val="000000"/>
                <w:sz w:val="28"/>
                <w:szCs w:val="28"/>
              </w:rPr>
            </w:pPr>
            <w:r w:rsidRPr="004E70C6">
              <w:rPr>
                <w:color w:val="000000"/>
                <w:sz w:val="28"/>
                <w:szCs w:val="28"/>
              </w:rPr>
              <w:t>Принцип работы агрегата основан на использовании - при отделении крупной фракции - центробежных сил, возникающих при вращении воздушно-пылевого потока внутри корпуса агрегата, и последующей фильтрации потока в рукавах из фильтровальной ткани.</w:t>
            </w:r>
          </w:p>
          <w:p w:rsidR="001565BF" w:rsidRPr="004E70C6" w:rsidRDefault="001565BF" w:rsidP="004E70C6">
            <w:pPr>
              <w:ind w:firstLine="709"/>
              <w:jc w:val="both"/>
              <w:rPr>
                <w:color w:val="000000"/>
                <w:sz w:val="28"/>
                <w:szCs w:val="28"/>
              </w:rPr>
            </w:pPr>
            <w:r w:rsidRPr="004E70C6">
              <w:rPr>
                <w:color w:val="000000"/>
                <w:sz w:val="28"/>
                <w:szCs w:val="28"/>
              </w:rPr>
              <w:t> Воздушный поток через входной патрубок поступает в цилиндрический корпус. Под действием центробежных сил крупные частицы пыли отбрасываются к стенкам корпуса, теряют скорость и спадают в пылесборник с совком. Мелкие частички улавливаются фильтровальными рукавами, которые периодически очищаются с помощью ручного встряхивающего механизма. В результате очищенный воздух проходя через вентилятор выбрасывается наружу сверху корпуса агрегата.</w:t>
            </w:r>
          </w:p>
          <w:p w:rsidR="001565BF" w:rsidRPr="004E70C6" w:rsidRDefault="001565BF" w:rsidP="004E70C6">
            <w:pPr>
              <w:pStyle w:val="a6"/>
              <w:spacing w:after="0"/>
              <w:ind w:left="0"/>
              <w:jc w:val="both"/>
              <w:rPr>
                <w:sz w:val="28"/>
                <w:szCs w:val="28"/>
              </w:rPr>
            </w:pPr>
          </w:p>
        </w:tc>
      </w:tr>
      <w:tr w:rsidR="001565BF" w:rsidRPr="00947D58" w:rsidTr="004E70C6">
        <w:tc>
          <w:tcPr>
            <w:tcW w:w="9468" w:type="dxa"/>
          </w:tcPr>
          <w:p w:rsidR="001565BF" w:rsidRPr="004E70C6" w:rsidRDefault="001565BF" w:rsidP="004E70C6">
            <w:pPr>
              <w:jc w:val="both"/>
              <w:rPr>
                <w:color w:val="000000"/>
                <w:sz w:val="28"/>
                <w:szCs w:val="28"/>
              </w:rPr>
            </w:pPr>
            <w:r w:rsidRPr="004E70C6">
              <w:rPr>
                <w:b/>
                <w:bCs/>
                <w:color w:val="000000"/>
                <w:sz w:val="28"/>
                <w:szCs w:val="28"/>
              </w:rPr>
              <w:t>Конструктивные особенности</w:t>
            </w:r>
          </w:p>
          <w:p w:rsidR="001565BF" w:rsidRPr="004E70C6" w:rsidRDefault="001565BF" w:rsidP="004E70C6">
            <w:pPr>
              <w:jc w:val="both"/>
              <w:rPr>
                <w:color w:val="000000"/>
                <w:sz w:val="28"/>
                <w:szCs w:val="28"/>
              </w:rPr>
            </w:pPr>
            <w:r w:rsidRPr="004E70C6">
              <w:rPr>
                <w:color w:val="000000"/>
                <w:sz w:val="28"/>
                <w:szCs w:val="28"/>
              </w:rPr>
              <w:t>Корпус агрегата изготавливается из листовой стали и окрашивается высококачественной порошковой краской, которая обеспечивает высокую защиту корпуса от воздействий окружающей среды. С боку корпуса агрегата расположен входной патрубок круглого сечения, позволяющий подключить к агрегату вентиляционное (технологическое) оборудование. Сверху корпуса агрегата крепится вытяжной вентилятор или воздуховод централизованной системы вытяжной вентиляции. В нижней части корпуса агрегата располагается пылесборник с совком. Очистка рукавных фильтров, которые могут быть легко заменены на новые, производится ручным встряхивающим механизмом. Для удобства эксплуатации агрегат может быть снабжен специальными шасси для своего перемещения.</w:t>
            </w:r>
          </w:p>
          <w:p w:rsidR="001565BF" w:rsidRPr="004E70C6" w:rsidRDefault="001565BF" w:rsidP="004E70C6">
            <w:pPr>
              <w:jc w:val="both"/>
              <w:rPr>
                <w:b/>
                <w:bCs/>
                <w:color w:val="000000"/>
                <w:sz w:val="28"/>
                <w:szCs w:val="28"/>
              </w:rPr>
            </w:pPr>
          </w:p>
        </w:tc>
      </w:tr>
    </w:tbl>
    <w:p w:rsidR="001565BF" w:rsidRPr="00947D58" w:rsidRDefault="001565BF" w:rsidP="0059432F">
      <w:pPr>
        <w:pStyle w:val="a4"/>
        <w:rPr>
          <w:bCs/>
          <w:sz w:val="28"/>
          <w:szCs w:val="28"/>
        </w:rPr>
      </w:pPr>
      <w:r w:rsidRPr="00947D58">
        <w:rPr>
          <w:bCs/>
          <w:sz w:val="28"/>
          <w:szCs w:val="28"/>
        </w:rPr>
        <w:t xml:space="preserve">Таблица 20 – Технические характеристики </w:t>
      </w:r>
      <w:r w:rsidRPr="00947D58">
        <w:rPr>
          <w:sz w:val="28"/>
          <w:szCs w:val="28"/>
        </w:rPr>
        <w:t>ПУА-3000</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1565BF" w:rsidRPr="00947D58" w:rsidTr="004E70C6">
        <w:trPr>
          <w:trHeight w:val="349"/>
        </w:trPr>
        <w:tc>
          <w:tcPr>
            <w:tcW w:w="5688" w:type="dxa"/>
          </w:tcPr>
          <w:p w:rsidR="001565BF" w:rsidRPr="004E70C6" w:rsidRDefault="001565BF" w:rsidP="0059432F">
            <w:pPr>
              <w:pStyle w:val="a4"/>
              <w:rPr>
                <w:b/>
                <w:bCs/>
                <w:sz w:val="28"/>
                <w:szCs w:val="28"/>
              </w:rPr>
            </w:pPr>
            <w:r w:rsidRPr="004E70C6">
              <w:rPr>
                <w:b/>
                <w:bCs/>
                <w:sz w:val="28"/>
                <w:szCs w:val="28"/>
              </w:rPr>
              <w:t>Характеристика</w:t>
            </w:r>
          </w:p>
        </w:tc>
        <w:tc>
          <w:tcPr>
            <w:tcW w:w="3780" w:type="dxa"/>
          </w:tcPr>
          <w:p w:rsidR="001565BF" w:rsidRPr="004E70C6" w:rsidRDefault="001565BF" w:rsidP="0059432F">
            <w:pPr>
              <w:pStyle w:val="a4"/>
              <w:rPr>
                <w:b/>
                <w:bCs/>
                <w:sz w:val="28"/>
                <w:szCs w:val="28"/>
              </w:rPr>
            </w:pPr>
            <w:r w:rsidRPr="004E70C6">
              <w:rPr>
                <w:b/>
                <w:bCs/>
                <w:sz w:val="28"/>
                <w:szCs w:val="28"/>
              </w:rPr>
              <w:t>Значение</w:t>
            </w:r>
          </w:p>
        </w:tc>
      </w:tr>
      <w:tr w:rsidR="001565BF" w:rsidRPr="00947D58" w:rsidTr="004E70C6">
        <w:tc>
          <w:tcPr>
            <w:tcW w:w="5688" w:type="dxa"/>
          </w:tcPr>
          <w:p w:rsidR="001565BF" w:rsidRPr="004E70C6" w:rsidRDefault="001565BF" w:rsidP="0059432F">
            <w:pPr>
              <w:pStyle w:val="a4"/>
              <w:rPr>
                <w:bCs/>
                <w:sz w:val="28"/>
                <w:szCs w:val="28"/>
              </w:rPr>
            </w:pPr>
            <w:r w:rsidRPr="004E70C6">
              <w:rPr>
                <w:bCs/>
                <w:sz w:val="28"/>
                <w:szCs w:val="28"/>
              </w:rPr>
              <w:t>Характеристика</w:t>
            </w:r>
          </w:p>
        </w:tc>
        <w:tc>
          <w:tcPr>
            <w:tcW w:w="3780" w:type="dxa"/>
          </w:tcPr>
          <w:p w:rsidR="001565BF" w:rsidRPr="004E70C6" w:rsidRDefault="001565BF" w:rsidP="0059432F">
            <w:pPr>
              <w:pStyle w:val="a4"/>
              <w:rPr>
                <w:bCs/>
                <w:sz w:val="28"/>
                <w:szCs w:val="28"/>
              </w:rPr>
            </w:pPr>
            <w:r w:rsidRPr="004E70C6">
              <w:rPr>
                <w:bCs/>
                <w:color w:val="000000"/>
                <w:sz w:val="28"/>
                <w:szCs w:val="28"/>
              </w:rPr>
              <w:t>ПУА-3000</w:t>
            </w:r>
          </w:p>
        </w:tc>
      </w:tr>
      <w:tr w:rsidR="001565BF" w:rsidRPr="00947D58" w:rsidTr="004E70C6">
        <w:tc>
          <w:tcPr>
            <w:tcW w:w="5688" w:type="dxa"/>
          </w:tcPr>
          <w:p w:rsidR="001565BF" w:rsidRPr="004E70C6" w:rsidRDefault="001565BF" w:rsidP="00AB4FEC">
            <w:pPr>
              <w:pStyle w:val="a4"/>
              <w:rPr>
                <w:bCs/>
                <w:sz w:val="28"/>
                <w:szCs w:val="28"/>
              </w:rPr>
            </w:pPr>
            <w:r w:rsidRPr="004E70C6">
              <w:rPr>
                <w:bCs/>
                <w:sz w:val="28"/>
                <w:szCs w:val="28"/>
              </w:rPr>
              <w:t>Мощность, кВт</w:t>
            </w:r>
          </w:p>
        </w:tc>
        <w:tc>
          <w:tcPr>
            <w:tcW w:w="3780" w:type="dxa"/>
          </w:tcPr>
          <w:p w:rsidR="001565BF" w:rsidRPr="004E70C6" w:rsidRDefault="001565BF" w:rsidP="0059432F">
            <w:pPr>
              <w:pStyle w:val="a4"/>
              <w:rPr>
                <w:bCs/>
                <w:color w:val="000000"/>
                <w:sz w:val="28"/>
                <w:szCs w:val="28"/>
              </w:rPr>
            </w:pPr>
            <w:r w:rsidRPr="004E70C6">
              <w:rPr>
                <w:bCs/>
                <w:color w:val="000000"/>
                <w:sz w:val="28"/>
                <w:szCs w:val="28"/>
              </w:rPr>
              <w:t>1,1</w:t>
            </w:r>
          </w:p>
        </w:tc>
      </w:tr>
      <w:tr w:rsidR="001565BF" w:rsidRPr="00947D58" w:rsidTr="004E70C6">
        <w:tc>
          <w:tcPr>
            <w:tcW w:w="5688" w:type="dxa"/>
          </w:tcPr>
          <w:p w:rsidR="001565BF" w:rsidRPr="004E70C6" w:rsidRDefault="001565BF" w:rsidP="00AB4FEC">
            <w:pPr>
              <w:pStyle w:val="a4"/>
              <w:rPr>
                <w:b/>
                <w:bCs/>
                <w:sz w:val="28"/>
                <w:szCs w:val="28"/>
              </w:rPr>
            </w:pPr>
            <w:r w:rsidRPr="004E70C6">
              <w:rPr>
                <w:sz w:val="28"/>
                <w:szCs w:val="28"/>
              </w:rPr>
              <w:t>Производительность, (м. куб./ч)</w:t>
            </w:r>
          </w:p>
        </w:tc>
        <w:tc>
          <w:tcPr>
            <w:tcW w:w="3780" w:type="dxa"/>
          </w:tcPr>
          <w:p w:rsidR="001565BF" w:rsidRPr="004E70C6" w:rsidRDefault="001565BF" w:rsidP="0059432F">
            <w:pPr>
              <w:pStyle w:val="a4"/>
              <w:rPr>
                <w:b/>
                <w:bCs/>
                <w:color w:val="000000"/>
                <w:sz w:val="28"/>
                <w:szCs w:val="28"/>
              </w:rPr>
            </w:pPr>
            <w:r w:rsidRPr="004E70C6">
              <w:rPr>
                <w:sz w:val="28"/>
                <w:szCs w:val="28"/>
              </w:rPr>
              <w:t>3000</w:t>
            </w:r>
          </w:p>
        </w:tc>
      </w:tr>
      <w:tr w:rsidR="001565BF" w:rsidRPr="00947D58" w:rsidTr="004E70C6">
        <w:tc>
          <w:tcPr>
            <w:tcW w:w="5688" w:type="dxa"/>
          </w:tcPr>
          <w:p w:rsidR="001565BF" w:rsidRPr="004E70C6" w:rsidRDefault="001565BF" w:rsidP="00AB4FEC">
            <w:pPr>
              <w:pStyle w:val="a4"/>
              <w:rPr>
                <w:b/>
                <w:bCs/>
                <w:sz w:val="28"/>
                <w:szCs w:val="28"/>
              </w:rPr>
            </w:pPr>
            <w:r w:rsidRPr="004E70C6">
              <w:rPr>
                <w:sz w:val="28"/>
                <w:szCs w:val="28"/>
              </w:rPr>
              <w:t>Допустимая концентр. пыли (мг./м. куб.)</w:t>
            </w:r>
          </w:p>
        </w:tc>
        <w:tc>
          <w:tcPr>
            <w:tcW w:w="3780" w:type="dxa"/>
          </w:tcPr>
          <w:p w:rsidR="001565BF" w:rsidRPr="004E70C6" w:rsidRDefault="001565BF" w:rsidP="0059432F">
            <w:pPr>
              <w:pStyle w:val="a4"/>
              <w:rPr>
                <w:b/>
                <w:bCs/>
                <w:color w:val="000000"/>
                <w:sz w:val="28"/>
                <w:szCs w:val="28"/>
              </w:rPr>
            </w:pPr>
            <w:r w:rsidRPr="004E70C6">
              <w:rPr>
                <w:sz w:val="28"/>
                <w:szCs w:val="28"/>
              </w:rPr>
              <w:t>800</w:t>
            </w:r>
          </w:p>
        </w:tc>
      </w:tr>
      <w:tr w:rsidR="001565BF" w:rsidRPr="00947D58" w:rsidTr="004E70C6">
        <w:tc>
          <w:tcPr>
            <w:tcW w:w="5688" w:type="dxa"/>
          </w:tcPr>
          <w:p w:rsidR="001565BF" w:rsidRPr="004E70C6" w:rsidRDefault="001565BF" w:rsidP="00AB4FEC">
            <w:pPr>
              <w:pStyle w:val="a4"/>
              <w:rPr>
                <w:sz w:val="28"/>
                <w:szCs w:val="28"/>
              </w:rPr>
            </w:pPr>
            <w:r w:rsidRPr="004E70C6">
              <w:rPr>
                <w:sz w:val="28"/>
                <w:szCs w:val="28"/>
              </w:rPr>
              <w:lastRenderedPageBreak/>
              <w:t>Степень очистки, (%)</w:t>
            </w:r>
          </w:p>
        </w:tc>
        <w:tc>
          <w:tcPr>
            <w:tcW w:w="3780" w:type="dxa"/>
          </w:tcPr>
          <w:p w:rsidR="001565BF" w:rsidRPr="004E70C6" w:rsidRDefault="001565BF" w:rsidP="0059432F">
            <w:pPr>
              <w:pStyle w:val="a4"/>
              <w:rPr>
                <w:b/>
                <w:bCs/>
                <w:color w:val="000000"/>
                <w:sz w:val="28"/>
                <w:szCs w:val="28"/>
              </w:rPr>
            </w:pPr>
            <w:r w:rsidRPr="004E70C6">
              <w:rPr>
                <w:sz w:val="28"/>
                <w:szCs w:val="28"/>
              </w:rPr>
              <w:t>до 99</w:t>
            </w:r>
          </w:p>
        </w:tc>
      </w:tr>
      <w:tr w:rsidR="001565BF" w:rsidRPr="00947D58" w:rsidTr="004E70C6">
        <w:tc>
          <w:tcPr>
            <w:tcW w:w="5688" w:type="dxa"/>
          </w:tcPr>
          <w:p w:rsidR="001565BF" w:rsidRPr="004E70C6" w:rsidRDefault="001565BF" w:rsidP="00AB4FEC">
            <w:pPr>
              <w:pStyle w:val="a4"/>
              <w:rPr>
                <w:sz w:val="28"/>
                <w:szCs w:val="28"/>
              </w:rPr>
            </w:pPr>
            <w:r w:rsidRPr="004E70C6">
              <w:rPr>
                <w:sz w:val="28"/>
                <w:szCs w:val="28"/>
              </w:rPr>
              <w:t>Максимальный вес агрегата, (кг)</w:t>
            </w:r>
          </w:p>
        </w:tc>
        <w:tc>
          <w:tcPr>
            <w:tcW w:w="3780" w:type="dxa"/>
          </w:tcPr>
          <w:p w:rsidR="001565BF" w:rsidRPr="004E70C6" w:rsidRDefault="001565BF" w:rsidP="0059432F">
            <w:pPr>
              <w:pStyle w:val="a4"/>
              <w:rPr>
                <w:b/>
                <w:bCs/>
                <w:color w:val="000000"/>
                <w:sz w:val="28"/>
                <w:szCs w:val="28"/>
              </w:rPr>
            </w:pPr>
            <w:r w:rsidRPr="004E70C6">
              <w:rPr>
                <w:sz w:val="28"/>
                <w:szCs w:val="28"/>
              </w:rPr>
              <w:t>90</w:t>
            </w:r>
          </w:p>
        </w:tc>
      </w:tr>
    </w:tbl>
    <w:p w:rsidR="001565BF" w:rsidRPr="00947D58" w:rsidRDefault="001565BF" w:rsidP="00AB4FEC">
      <w:pPr>
        <w:pStyle w:val="a6"/>
        <w:spacing w:after="0"/>
        <w:ind w:left="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1565BF" w:rsidRPr="00947D58" w:rsidTr="004E70C6">
        <w:tc>
          <w:tcPr>
            <w:tcW w:w="3528" w:type="dxa"/>
          </w:tcPr>
          <w:p w:rsidR="001565BF" w:rsidRPr="004E70C6" w:rsidRDefault="00B6534B" w:rsidP="004E70C6">
            <w:pPr>
              <w:pStyle w:val="a6"/>
              <w:spacing w:after="0"/>
              <w:ind w:left="0"/>
              <w:jc w:val="both"/>
              <w:rPr>
                <w:sz w:val="28"/>
                <w:szCs w:val="28"/>
              </w:rPr>
            </w:pPr>
            <w:r>
              <w:rPr>
                <w:noProof/>
                <w:sz w:val="28"/>
                <w:szCs w:val="28"/>
              </w:rPr>
              <w:pict>
                <v:shape id="Рисунок 31" o:spid="_x0000_i1031" type="#_x0000_t75" style="width:163.5pt;height:143.25pt;visibility:visible">
                  <v:imagedata r:id="rId17" o:title=""/>
                </v:shape>
              </w:pict>
            </w:r>
          </w:p>
        </w:tc>
        <w:tc>
          <w:tcPr>
            <w:tcW w:w="5940" w:type="dxa"/>
          </w:tcPr>
          <w:p w:rsidR="001565BF" w:rsidRPr="004E70C6" w:rsidRDefault="001565BF" w:rsidP="004E70C6">
            <w:pPr>
              <w:pStyle w:val="a6"/>
              <w:spacing w:after="0"/>
              <w:ind w:left="0"/>
              <w:jc w:val="both"/>
              <w:rPr>
                <w:sz w:val="28"/>
                <w:szCs w:val="28"/>
              </w:rPr>
            </w:pPr>
            <w:r w:rsidRPr="004E70C6">
              <w:rPr>
                <w:sz w:val="28"/>
                <w:szCs w:val="28"/>
              </w:rPr>
              <w:t>Кассовый аппарат Интеграл-201 - для средних и крупных предприятий, 16 отделов, 4 кассира. Цена указана с денежными ящиками.</w:t>
            </w:r>
          </w:p>
          <w:p w:rsidR="001565BF" w:rsidRPr="004E70C6" w:rsidRDefault="001565BF" w:rsidP="004E70C6">
            <w:pPr>
              <w:pStyle w:val="a6"/>
              <w:spacing w:after="0"/>
              <w:ind w:left="0"/>
              <w:jc w:val="both"/>
              <w:rPr>
                <w:sz w:val="28"/>
                <w:szCs w:val="28"/>
              </w:rPr>
            </w:pPr>
            <w:r w:rsidRPr="004E70C6">
              <w:rPr>
                <w:sz w:val="28"/>
                <w:szCs w:val="28"/>
              </w:rPr>
              <w:t>250 евро</w:t>
            </w:r>
          </w:p>
        </w:tc>
      </w:tr>
    </w:tbl>
    <w:p w:rsidR="001565BF" w:rsidRPr="00947D58" w:rsidRDefault="001565BF" w:rsidP="00AB4FEC">
      <w:pPr>
        <w:pStyle w:val="a6"/>
        <w:spacing w:after="0"/>
        <w:ind w:left="0" w:firstLine="709"/>
        <w:jc w:val="both"/>
        <w:rPr>
          <w:sz w:val="28"/>
          <w:szCs w:val="28"/>
        </w:rPr>
      </w:pPr>
    </w:p>
    <w:p w:rsidR="001565BF" w:rsidRPr="00947D58" w:rsidRDefault="001565BF" w:rsidP="00AB4FEC">
      <w:pPr>
        <w:pStyle w:val="a6"/>
        <w:spacing w:after="0"/>
        <w:ind w:left="0" w:firstLine="709"/>
        <w:jc w:val="both"/>
        <w:rPr>
          <w:snapToGrid w:val="0"/>
          <w:sz w:val="28"/>
          <w:szCs w:val="28"/>
        </w:rPr>
      </w:pPr>
      <w:r w:rsidRPr="00947D58">
        <w:rPr>
          <w:sz w:val="28"/>
          <w:szCs w:val="28"/>
        </w:rPr>
        <w:t xml:space="preserve">Выбор остального вспомогательного оборудования в зависимости от технологического процесса может меняться, расчёт денежных средств на его покупку проведём укрупнено, т.е. на его покупку выделим фиксированную сумму денежных средств. </w:t>
      </w:r>
    </w:p>
    <w:p w:rsidR="001565BF" w:rsidRPr="00947D58" w:rsidRDefault="001565BF" w:rsidP="00AB4FEC">
      <w:pPr>
        <w:pStyle w:val="a6"/>
        <w:spacing w:after="0"/>
        <w:ind w:left="0" w:firstLine="709"/>
        <w:jc w:val="both"/>
        <w:rPr>
          <w:snapToGrid w:val="0"/>
          <w:sz w:val="28"/>
          <w:szCs w:val="28"/>
        </w:rPr>
      </w:pPr>
      <w:r w:rsidRPr="00947D58">
        <w:rPr>
          <w:snapToGrid w:val="0"/>
          <w:sz w:val="28"/>
          <w:szCs w:val="28"/>
        </w:rPr>
        <w:t xml:space="preserve">Малые предприятия начинают работать в условиях ограниченности денежных средств, поэтому зачастую приходиться рассматривать различные способы приобретения оборудования: покупка, аренда, лизинг. </w:t>
      </w:r>
    </w:p>
    <w:p w:rsidR="001565BF" w:rsidRPr="00947D58" w:rsidRDefault="001565BF" w:rsidP="00C81092">
      <w:pPr>
        <w:pStyle w:val="a6"/>
        <w:ind w:left="0" w:firstLine="540"/>
        <w:jc w:val="both"/>
        <w:rPr>
          <w:snapToGrid w:val="0"/>
          <w:sz w:val="28"/>
          <w:szCs w:val="28"/>
        </w:rPr>
      </w:pPr>
      <w:r w:rsidRPr="00947D58">
        <w:rPr>
          <w:snapToGrid w:val="0"/>
          <w:sz w:val="28"/>
          <w:szCs w:val="28"/>
        </w:rPr>
        <w:t>Проведем сравнительный анализ лизинга, аренды, покупки основного производственного оборудования (форматно-раскроечный станок, сверлильно-присадочный и кромкооблицовачный)  и выберем наилучший.</w:t>
      </w:r>
    </w:p>
    <w:p w:rsidR="001565BF" w:rsidRPr="00947D58" w:rsidRDefault="001565BF" w:rsidP="00B77222">
      <w:pPr>
        <w:pStyle w:val="a6"/>
        <w:ind w:left="0" w:firstLine="540"/>
        <w:jc w:val="both"/>
        <w:rPr>
          <w:b/>
          <w:snapToGrid w:val="0"/>
          <w:sz w:val="28"/>
          <w:szCs w:val="28"/>
        </w:rPr>
      </w:pPr>
      <w:r w:rsidRPr="00947D58">
        <w:rPr>
          <w:b/>
          <w:snapToGrid w:val="0"/>
          <w:sz w:val="28"/>
          <w:szCs w:val="28"/>
        </w:rPr>
        <w:t>Лизинг</w:t>
      </w:r>
    </w:p>
    <w:p w:rsidR="001565BF" w:rsidRPr="00947D58" w:rsidRDefault="001565BF" w:rsidP="00C81092">
      <w:pPr>
        <w:pStyle w:val="a6"/>
        <w:spacing w:after="0"/>
        <w:ind w:left="0" w:firstLine="709"/>
        <w:jc w:val="both"/>
        <w:rPr>
          <w:snapToGrid w:val="0"/>
          <w:sz w:val="28"/>
          <w:szCs w:val="28"/>
        </w:rPr>
      </w:pPr>
      <w:r w:rsidRPr="00947D58">
        <w:rPr>
          <w:snapToGrid w:val="0"/>
          <w:sz w:val="28"/>
          <w:szCs w:val="28"/>
        </w:rPr>
        <w:t>Сегодня лизинг в Республике Беларусь является одним из самых эффективных финансовых инструментов, предоставляющих реальную возможность предприятиям приобретать и обновлять свои основные фонды, снижать налоговые и оперативные издержки. В условиях ограниченности внутренних ресурсов и отсутствия долгосрочного банковского финансирования многие предприятия все активней прибегают к лизингу, многочисленные преимущества которого делают его предпочтительнее таких способов закупок оборудования, как прямая закупка или кредитование.</w:t>
      </w:r>
    </w:p>
    <w:p w:rsidR="001565BF" w:rsidRPr="00947D58" w:rsidRDefault="001565BF" w:rsidP="00C81092">
      <w:pPr>
        <w:pStyle w:val="a6"/>
        <w:spacing w:after="0"/>
        <w:ind w:left="0" w:firstLine="709"/>
        <w:jc w:val="both"/>
        <w:rPr>
          <w:sz w:val="28"/>
          <w:szCs w:val="28"/>
        </w:rPr>
      </w:pPr>
      <w:r w:rsidRPr="00947D58">
        <w:rPr>
          <w:sz w:val="28"/>
          <w:szCs w:val="28"/>
        </w:rPr>
        <w:t>Лизинг – представляет собой комплекс имущественных отношений, складывающихся в связи с передачей имущества по временное пользование.</w:t>
      </w:r>
    </w:p>
    <w:p w:rsidR="001565BF" w:rsidRPr="00947D58" w:rsidRDefault="001565BF" w:rsidP="00C81092">
      <w:pPr>
        <w:spacing w:line="288" w:lineRule="auto"/>
        <w:ind w:firstLine="709"/>
        <w:jc w:val="both"/>
        <w:rPr>
          <w:sz w:val="28"/>
          <w:szCs w:val="28"/>
        </w:rPr>
      </w:pPr>
      <w:r w:rsidRPr="00947D58">
        <w:rPr>
          <w:sz w:val="28"/>
          <w:szCs w:val="28"/>
        </w:rPr>
        <w:t>Объектами лизинга выступают любые виды движимого и недвижимого имущества, включаемые по действующей классификации в основные средства: оборудование, транспортные средства, офисное оборудование, здания, сооружения и т.п.</w:t>
      </w:r>
    </w:p>
    <w:p w:rsidR="001565BF" w:rsidRPr="00947D58" w:rsidRDefault="001565BF" w:rsidP="00C81092">
      <w:pPr>
        <w:spacing w:line="288" w:lineRule="auto"/>
        <w:ind w:firstLine="709"/>
        <w:jc w:val="both"/>
        <w:rPr>
          <w:sz w:val="28"/>
          <w:szCs w:val="28"/>
        </w:rPr>
      </w:pPr>
      <w:r w:rsidRPr="00947D58">
        <w:rPr>
          <w:sz w:val="28"/>
          <w:szCs w:val="28"/>
        </w:rPr>
        <w:t>Субъектами лизинга являются участники лизинговой сделки:</w:t>
      </w:r>
    </w:p>
    <w:p w:rsidR="001565BF" w:rsidRPr="00947D58" w:rsidRDefault="001565BF" w:rsidP="00D922D7">
      <w:pPr>
        <w:numPr>
          <w:ilvl w:val="0"/>
          <w:numId w:val="10"/>
        </w:numPr>
        <w:spacing w:line="288" w:lineRule="auto"/>
        <w:ind w:left="0" w:firstLine="709"/>
        <w:jc w:val="both"/>
        <w:rPr>
          <w:sz w:val="28"/>
          <w:szCs w:val="28"/>
        </w:rPr>
      </w:pPr>
      <w:r w:rsidRPr="00947D58">
        <w:rPr>
          <w:sz w:val="28"/>
          <w:szCs w:val="28"/>
        </w:rPr>
        <w:t xml:space="preserve">Лизингодатель – собственник имущества, предоставляющий его в пользование по договору лизинга. В этой роли выступает специальная </w:t>
      </w:r>
      <w:r w:rsidRPr="00947D58">
        <w:rPr>
          <w:sz w:val="28"/>
          <w:szCs w:val="28"/>
        </w:rPr>
        <w:lastRenderedPageBreak/>
        <w:t>лизинговая компания или учреждение банка, в функции которого входит данный вид деятельности.</w:t>
      </w:r>
    </w:p>
    <w:p w:rsidR="001565BF" w:rsidRPr="00947D58" w:rsidRDefault="001565BF" w:rsidP="00D922D7">
      <w:pPr>
        <w:numPr>
          <w:ilvl w:val="0"/>
          <w:numId w:val="10"/>
        </w:numPr>
        <w:spacing w:line="288" w:lineRule="auto"/>
        <w:ind w:left="0" w:firstLine="709"/>
        <w:jc w:val="both"/>
        <w:rPr>
          <w:sz w:val="28"/>
          <w:szCs w:val="28"/>
        </w:rPr>
      </w:pPr>
      <w:r w:rsidRPr="00947D58">
        <w:rPr>
          <w:sz w:val="28"/>
          <w:szCs w:val="28"/>
        </w:rPr>
        <w:t>Лизингополучатель – пользователь имущества, приобретающий его по договору лизинга на определенный срок.</w:t>
      </w:r>
    </w:p>
    <w:p w:rsidR="001565BF" w:rsidRPr="00947D58" w:rsidRDefault="001565BF" w:rsidP="00D922D7">
      <w:pPr>
        <w:numPr>
          <w:ilvl w:val="0"/>
          <w:numId w:val="10"/>
        </w:numPr>
        <w:spacing w:line="288" w:lineRule="auto"/>
        <w:ind w:left="0" w:firstLine="709"/>
        <w:jc w:val="both"/>
        <w:rPr>
          <w:sz w:val="28"/>
          <w:szCs w:val="28"/>
        </w:rPr>
      </w:pPr>
      <w:r w:rsidRPr="00947D58">
        <w:rPr>
          <w:sz w:val="28"/>
          <w:szCs w:val="28"/>
        </w:rPr>
        <w:t>Продавец – поставщик имущества, являющегося объектом лизинга</w:t>
      </w:r>
    </w:p>
    <w:p w:rsidR="001565BF" w:rsidRPr="00947D58" w:rsidRDefault="001565BF" w:rsidP="00C81092">
      <w:pPr>
        <w:pStyle w:val="a6"/>
        <w:spacing w:after="0"/>
        <w:ind w:left="0" w:firstLine="709"/>
        <w:jc w:val="both"/>
        <w:rPr>
          <w:sz w:val="28"/>
          <w:szCs w:val="28"/>
        </w:rPr>
      </w:pPr>
      <w:r w:rsidRPr="00947D58">
        <w:rPr>
          <w:sz w:val="28"/>
          <w:szCs w:val="28"/>
        </w:rPr>
        <w:t>Субъект хозяйствования, принявший решение о приобретении движимого и недвижимого имущества, в связи с отсутствием денежных средств для оплаты его покупки обращается в лизинговую компанию за помощью. Лизинговая компания приобретает указанное имущество и передает его во временное пользование лизингополучателю.</w:t>
      </w:r>
    </w:p>
    <w:p w:rsidR="001565BF" w:rsidRPr="00947D58" w:rsidRDefault="001565BF" w:rsidP="00C81092">
      <w:pPr>
        <w:spacing w:line="288" w:lineRule="auto"/>
        <w:ind w:firstLine="709"/>
        <w:jc w:val="both"/>
        <w:rPr>
          <w:sz w:val="28"/>
          <w:szCs w:val="28"/>
        </w:rPr>
      </w:pPr>
      <w:r w:rsidRPr="00947D58">
        <w:rPr>
          <w:sz w:val="28"/>
          <w:szCs w:val="28"/>
        </w:rPr>
        <w:t>При данной кредитной сделке соблюдаются и материализуются все классические принципы кредитования: срочность, возвратность, платность, что и позволяет относить лизинг к разновидности товарного кредита. Помимо кредитной услуги лизинговая компания может оказывать лизингополучателю дополнительные услуги:</w:t>
      </w:r>
    </w:p>
    <w:p w:rsidR="001565BF" w:rsidRPr="00947D58" w:rsidRDefault="001565BF" w:rsidP="00D922D7">
      <w:pPr>
        <w:numPr>
          <w:ilvl w:val="0"/>
          <w:numId w:val="11"/>
        </w:numPr>
        <w:tabs>
          <w:tab w:val="clear" w:pos="1817"/>
          <w:tab w:val="num" w:pos="1080"/>
        </w:tabs>
        <w:spacing w:line="288" w:lineRule="auto"/>
        <w:ind w:left="0" w:firstLine="709"/>
        <w:jc w:val="both"/>
        <w:rPr>
          <w:sz w:val="28"/>
          <w:szCs w:val="28"/>
        </w:rPr>
      </w:pPr>
      <w:r w:rsidRPr="00947D58">
        <w:rPr>
          <w:sz w:val="28"/>
          <w:szCs w:val="28"/>
        </w:rPr>
        <w:t>технические услуги, связанные с транспортировкой объекта лизинга к месту его использования клиентом; с монтажом и наладкой сданного в лизинг оборудования; с техническим обслуживанием и текущим ремонтом оборудования;</w:t>
      </w:r>
    </w:p>
    <w:p w:rsidR="001565BF" w:rsidRPr="00947D58" w:rsidRDefault="001565BF" w:rsidP="00D922D7">
      <w:pPr>
        <w:numPr>
          <w:ilvl w:val="0"/>
          <w:numId w:val="11"/>
        </w:numPr>
        <w:tabs>
          <w:tab w:val="clear" w:pos="1817"/>
          <w:tab w:val="num" w:pos="1080"/>
        </w:tabs>
        <w:spacing w:line="288" w:lineRule="auto"/>
        <w:ind w:left="0" w:firstLine="709"/>
        <w:jc w:val="both"/>
        <w:rPr>
          <w:sz w:val="28"/>
          <w:szCs w:val="28"/>
        </w:rPr>
      </w:pPr>
      <w:r w:rsidRPr="00947D58">
        <w:rPr>
          <w:sz w:val="28"/>
          <w:szCs w:val="28"/>
        </w:rPr>
        <w:t>консультационные услуги – услуги по вопросам налогообложения, оформления сделки и др.</w:t>
      </w:r>
    </w:p>
    <w:p w:rsidR="001565BF" w:rsidRPr="00947D58" w:rsidRDefault="001565BF" w:rsidP="00C81092">
      <w:pPr>
        <w:pStyle w:val="a6"/>
        <w:spacing w:after="0"/>
        <w:ind w:left="0" w:firstLine="709"/>
        <w:jc w:val="both"/>
        <w:rPr>
          <w:sz w:val="28"/>
          <w:szCs w:val="28"/>
        </w:rPr>
      </w:pPr>
    </w:p>
    <w:p w:rsidR="001565BF" w:rsidRPr="00947D58" w:rsidRDefault="001565BF" w:rsidP="00C81092">
      <w:pPr>
        <w:pStyle w:val="a6"/>
        <w:spacing w:after="0"/>
        <w:ind w:left="0" w:firstLine="709"/>
        <w:jc w:val="both"/>
        <w:rPr>
          <w:sz w:val="28"/>
          <w:szCs w:val="28"/>
        </w:rPr>
      </w:pPr>
      <w:r w:rsidRPr="00947D58">
        <w:rPr>
          <w:sz w:val="28"/>
          <w:szCs w:val="28"/>
        </w:rPr>
        <w:t>Различают два вида лизинга:</w:t>
      </w:r>
    </w:p>
    <w:p w:rsidR="001565BF" w:rsidRPr="00947D58" w:rsidRDefault="001565BF" w:rsidP="00D922D7">
      <w:pPr>
        <w:numPr>
          <w:ilvl w:val="0"/>
          <w:numId w:val="12"/>
        </w:numPr>
        <w:spacing w:line="288" w:lineRule="auto"/>
        <w:ind w:left="0" w:firstLine="709"/>
        <w:jc w:val="both"/>
        <w:rPr>
          <w:sz w:val="28"/>
          <w:szCs w:val="28"/>
        </w:rPr>
      </w:pPr>
      <w:r w:rsidRPr="00947D58">
        <w:rPr>
          <w:sz w:val="28"/>
          <w:szCs w:val="28"/>
        </w:rPr>
        <w:t>Оперативный лизинг – это комплекс имущественных и финансовых отношений, при которых новое или подержанное имущество передается лизингодателем лизингополучателю в кратковременное пользование на срок значительно меньший срока потенциальной его эксплуатации. Объектами такого лизинга являются товары, пользующиеся высоким спросом. В ходе одной сделки в рамках оперативного лизинга лизингодатель не возмещает своих затрат по приобретению объекта лизинга и покрывает их за счет множества таких сделок. Сделка по оперативному лизингу может быть в любой момент расторгнута как лизингодателем (несоблюдение условий, режима, места эксплуатации объекта лизинга), так и лизингополучателем (неудовлетворенность качеством объекта лизинга, ценой сделки).</w:t>
      </w:r>
    </w:p>
    <w:p w:rsidR="001565BF" w:rsidRPr="00947D58" w:rsidRDefault="001565BF" w:rsidP="00D922D7">
      <w:pPr>
        <w:numPr>
          <w:ilvl w:val="0"/>
          <w:numId w:val="12"/>
        </w:numPr>
        <w:spacing w:line="288" w:lineRule="auto"/>
        <w:ind w:left="0" w:firstLine="709"/>
        <w:jc w:val="both"/>
        <w:rPr>
          <w:sz w:val="28"/>
          <w:szCs w:val="28"/>
        </w:rPr>
      </w:pPr>
      <w:r w:rsidRPr="00947D58">
        <w:rPr>
          <w:sz w:val="28"/>
          <w:szCs w:val="28"/>
        </w:rPr>
        <w:t xml:space="preserve">Финансовый лизинг – комплексное имущественно – финансовых отношений по передаче нового имущества лизингодателем лизингополучателю на полный срок его амортизации (или большую часть срока) с дальнейшим переходом его в собственность лизингополучателя. Расходы лизингодателя по приобретению объекта лизинга в данном случае покрываются за одну сделку. </w:t>
      </w:r>
      <w:r w:rsidRPr="00947D58">
        <w:rPr>
          <w:sz w:val="28"/>
          <w:szCs w:val="28"/>
        </w:rPr>
        <w:lastRenderedPageBreak/>
        <w:t>Договор между субъектами сделки в финансовом лизинге заключается на длительный срок. Досрочное расторжение такого договора невозможно или допускается в исключительных случаях и при значительном увеличении стоимости операции.</w:t>
      </w:r>
      <w:r w:rsidRPr="00947D58">
        <w:rPr>
          <w:color w:val="FF0000"/>
          <w:sz w:val="28"/>
          <w:szCs w:val="28"/>
        </w:rPr>
        <w:t>[]</w:t>
      </w:r>
    </w:p>
    <w:p w:rsidR="001565BF" w:rsidRPr="00947D58" w:rsidRDefault="001565BF" w:rsidP="00C81092">
      <w:pPr>
        <w:spacing w:line="288" w:lineRule="auto"/>
        <w:ind w:firstLine="709"/>
        <w:jc w:val="both"/>
        <w:rPr>
          <w:color w:val="FF0000"/>
          <w:sz w:val="28"/>
          <w:szCs w:val="28"/>
        </w:rPr>
      </w:pPr>
      <w:r w:rsidRPr="00947D58">
        <w:rPr>
          <w:sz w:val="28"/>
          <w:szCs w:val="28"/>
        </w:rPr>
        <w:t>В нашем случае предполагается взять основное производственное оборудование в лизинг на 5 лет.</w:t>
      </w:r>
    </w:p>
    <w:p w:rsidR="001565BF" w:rsidRPr="00947D58" w:rsidRDefault="001565BF" w:rsidP="00C81092">
      <w:pPr>
        <w:spacing w:line="288" w:lineRule="auto"/>
        <w:ind w:firstLine="709"/>
        <w:jc w:val="both"/>
        <w:rPr>
          <w:sz w:val="28"/>
          <w:szCs w:val="28"/>
        </w:rPr>
      </w:pPr>
      <w:r w:rsidRPr="00947D58">
        <w:rPr>
          <w:sz w:val="28"/>
          <w:szCs w:val="28"/>
        </w:rPr>
        <w:t>При установлении срока лизинга учитывают два основных обстоятельства:</w:t>
      </w:r>
    </w:p>
    <w:p w:rsidR="001565BF" w:rsidRPr="00947D58" w:rsidRDefault="001565BF" w:rsidP="00D922D7">
      <w:pPr>
        <w:numPr>
          <w:ilvl w:val="0"/>
          <w:numId w:val="13"/>
        </w:numPr>
        <w:tabs>
          <w:tab w:val="clear" w:pos="1817"/>
          <w:tab w:val="left" w:pos="720"/>
        </w:tabs>
        <w:spacing w:line="288" w:lineRule="auto"/>
        <w:ind w:left="0" w:firstLine="709"/>
        <w:jc w:val="both"/>
        <w:rPr>
          <w:sz w:val="28"/>
          <w:szCs w:val="28"/>
        </w:rPr>
      </w:pPr>
      <w:r w:rsidRPr="00947D58">
        <w:rPr>
          <w:sz w:val="28"/>
          <w:szCs w:val="28"/>
        </w:rPr>
        <w:t>срок службы объекта лизинга – продолжительность лизинговой сделки не может превышать срока возможной нормативной эксплуатации лизинга;</w:t>
      </w:r>
    </w:p>
    <w:p w:rsidR="001565BF" w:rsidRPr="00947D58" w:rsidRDefault="001565BF" w:rsidP="00D922D7">
      <w:pPr>
        <w:numPr>
          <w:ilvl w:val="0"/>
          <w:numId w:val="13"/>
        </w:numPr>
        <w:tabs>
          <w:tab w:val="clear" w:pos="1817"/>
          <w:tab w:val="left" w:pos="720"/>
        </w:tabs>
        <w:spacing w:line="288" w:lineRule="auto"/>
        <w:ind w:left="0" w:firstLine="709"/>
        <w:jc w:val="both"/>
        <w:rPr>
          <w:sz w:val="28"/>
          <w:szCs w:val="28"/>
        </w:rPr>
      </w:pPr>
      <w:r w:rsidRPr="00947D58">
        <w:rPr>
          <w:sz w:val="28"/>
          <w:szCs w:val="28"/>
        </w:rPr>
        <w:t>динамику инфляционных процессов – при растущей инфляции лизингодателю невыгодно заключать договор на продолжительный срок.</w:t>
      </w:r>
    </w:p>
    <w:p w:rsidR="001565BF" w:rsidRPr="00947D58" w:rsidRDefault="001565BF" w:rsidP="00C81092">
      <w:pPr>
        <w:spacing w:line="288" w:lineRule="auto"/>
        <w:ind w:firstLine="709"/>
        <w:jc w:val="both"/>
        <w:rPr>
          <w:sz w:val="28"/>
          <w:szCs w:val="28"/>
        </w:rPr>
      </w:pPr>
      <w:r w:rsidRPr="00947D58">
        <w:rPr>
          <w:sz w:val="28"/>
          <w:szCs w:val="28"/>
        </w:rPr>
        <w:t>Лизинговые платежи – это плата лизингополучателя лизингодателю за владение и использование объекта лизинга.</w:t>
      </w:r>
    </w:p>
    <w:p w:rsidR="001565BF" w:rsidRPr="00947D58" w:rsidRDefault="001565BF" w:rsidP="00C81092">
      <w:pPr>
        <w:spacing w:line="288" w:lineRule="auto"/>
        <w:ind w:firstLine="709"/>
        <w:jc w:val="both"/>
        <w:rPr>
          <w:sz w:val="28"/>
          <w:szCs w:val="28"/>
        </w:rPr>
      </w:pPr>
      <w:r w:rsidRPr="00947D58">
        <w:rPr>
          <w:sz w:val="28"/>
          <w:szCs w:val="28"/>
        </w:rPr>
        <w:t>В состав лизингового платежа входят следующие элементы:</w:t>
      </w:r>
    </w:p>
    <w:p w:rsidR="001565BF" w:rsidRPr="00947D58" w:rsidRDefault="001565BF" w:rsidP="00380A58">
      <w:pPr>
        <w:numPr>
          <w:ilvl w:val="0"/>
          <w:numId w:val="57"/>
        </w:numPr>
        <w:spacing w:line="288" w:lineRule="auto"/>
        <w:jc w:val="both"/>
        <w:rPr>
          <w:sz w:val="28"/>
          <w:szCs w:val="28"/>
        </w:rPr>
      </w:pPr>
      <w:r w:rsidRPr="00947D58">
        <w:rPr>
          <w:sz w:val="28"/>
          <w:szCs w:val="28"/>
        </w:rPr>
        <w:t>амортизационные отчисления;</w:t>
      </w:r>
    </w:p>
    <w:p w:rsidR="001565BF" w:rsidRPr="00947D58" w:rsidRDefault="001565BF" w:rsidP="00380A58">
      <w:pPr>
        <w:numPr>
          <w:ilvl w:val="0"/>
          <w:numId w:val="57"/>
        </w:numPr>
        <w:spacing w:line="288" w:lineRule="auto"/>
        <w:jc w:val="both"/>
        <w:rPr>
          <w:sz w:val="28"/>
          <w:szCs w:val="28"/>
        </w:rPr>
      </w:pPr>
      <w:r w:rsidRPr="00947D58">
        <w:rPr>
          <w:sz w:val="28"/>
          <w:szCs w:val="28"/>
        </w:rPr>
        <w:t>плата за кредитные ресурсы, привлекаемые лизингодателем для осуществления сделки;</w:t>
      </w:r>
    </w:p>
    <w:p w:rsidR="001565BF" w:rsidRPr="00947D58" w:rsidRDefault="001565BF" w:rsidP="00380A58">
      <w:pPr>
        <w:numPr>
          <w:ilvl w:val="0"/>
          <w:numId w:val="57"/>
        </w:numPr>
        <w:spacing w:line="288" w:lineRule="auto"/>
        <w:jc w:val="both"/>
        <w:rPr>
          <w:sz w:val="28"/>
          <w:szCs w:val="28"/>
        </w:rPr>
      </w:pPr>
      <w:r w:rsidRPr="00947D58">
        <w:rPr>
          <w:sz w:val="28"/>
          <w:szCs w:val="28"/>
        </w:rPr>
        <w:t>доход лизингодателя за оказываемые услуги (1-3 %), т.е. комиссионные выплаты;</w:t>
      </w:r>
    </w:p>
    <w:p w:rsidR="001565BF" w:rsidRPr="00947D58" w:rsidRDefault="001565BF" w:rsidP="00380A58">
      <w:pPr>
        <w:numPr>
          <w:ilvl w:val="0"/>
          <w:numId w:val="57"/>
        </w:numPr>
        <w:spacing w:line="288" w:lineRule="auto"/>
        <w:jc w:val="both"/>
        <w:rPr>
          <w:sz w:val="28"/>
          <w:szCs w:val="28"/>
        </w:rPr>
      </w:pPr>
      <w:r w:rsidRPr="00947D58">
        <w:rPr>
          <w:sz w:val="28"/>
          <w:szCs w:val="28"/>
        </w:rPr>
        <w:t>оплата дополнительных услуг лизингодателя.</w:t>
      </w:r>
    </w:p>
    <w:p w:rsidR="001565BF" w:rsidRPr="00947D58" w:rsidRDefault="001565BF" w:rsidP="00C81092">
      <w:pPr>
        <w:pStyle w:val="a6"/>
        <w:spacing w:after="0"/>
        <w:ind w:left="0" w:firstLine="709"/>
        <w:jc w:val="both"/>
        <w:rPr>
          <w:sz w:val="28"/>
          <w:szCs w:val="28"/>
        </w:rPr>
      </w:pPr>
      <w:r w:rsidRPr="00947D58">
        <w:rPr>
          <w:sz w:val="28"/>
          <w:szCs w:val="28"/>
        </w:rPr>
        <w:t>Механизм и последовательность расчета отдельных составляющих лизингового платежа следующие:</w:t>
      </w:r>
    </w:p>
    <w:p w:rsidR="001565BF" w:rsidRPr="00947D58" w:rsidRDefault="001565BF" w:rsidP="00D922D7">
      <w:pPr>
        <w:numPr>
          <w:ilvl w:val="1"/>
          <w:numId w:val="14"/>
        </w:numPr>
        <w:tabs>
          <w:tab w:val="clear" w:pos="1800"/>
          <w:tab w:val="num" w:pos="1080"/>
        </w:tabs>
        <w:spacing w:line="288" w:lineRule="auto"/>
        <w:ind w:left="0" w:firstLine="540"/>
        <w:jc w:val="both"/>
        <w:rPr>
          <w:sz w:val="28"/>
          <w:szCs w:val="28"/>
        </w:rPr>
      </w:pPr>
      <w:r w:rsidRPr="00947D58">
        <w:rPr>
          <w:sz w:val="28"/>
          <w:szCs w:val="28"/>
        </w:rPr>
        <w:t>Расчет амортизационных отчислений</w:t>
      </w:r>
    </w:p>
    <w:p w:rsidR="001565BF" w:rsidRPr="00947D58" w:rsidRDefault="001565BF" w:rsidP="00B77222">
      <w:pPr>
        <w:tabs>
          <w:tab w:val="num" w:pos="1080"/>
        </w:tabs>
        <w:spacing w:line="288" w:lineRule="auto"/>
        <w:ind w:firstLine="540"/>
        <w:jc w:val="both"/>
        <w:rPr>
          <w:sz w:val="28"/>
          <w:szCs w:val="28"/>
        </w:rPr>
      </w:pPr>
    </w:p>
    <w:p w:rsidR="001565BF" w:rsidRPr="00947D58" w:rsidRDefault="001565BF" w:rsidP="00DE692A">
      <w:pPr>
        <w:tabs>
          <w:tab w:val="num" w:pos="0"/>
        </w:tabs>
        <w:spacing w:line="288" w:lineRule="auto"/>
        <w:jc w:val="center"/>
        <w:rPr>
          <w:sz w:val="28"/>
          <w:szCs w:val="28"/>
        </w:rPr>
      </w:pPr>
      <w:r w:rsidRPr="00947D58">
        <w:rPr>
          <w:sz w:val="28"/>
          <w:szCs w:val="28"/>
        </w:rPr>
        <w:t>А = С * На / 100 % * Т</w:t>
      </w:r>
    </w:p>
    <w:p w:rsidR="001565BF" w:rsidRPr="00947D58" w:rsidRDefault="001565BF" w:rsidP="00B77222">
      <w:pPr>
        <w:tabs>
          <w:tab w:val="num" w:pos="1080"/>
        </w:tabs>
        <w:spacing w:line="288" w:lineRule="auto"/>
        <w:ind w:firstLine="540"/>
        <w:jc w:val="both"/>
        <w:rPr>
          <w:sz w:val="28"/>
          <w:szCs w:val="28"/>
        </w:rPr>
      </w:pPr>
    </w:p>
    <w:p w:rsidR="001565BF" w:rsidRPr="00947D58" w:rsidRDefault="001565BF" w:rsidP="00B77222">
      <w:pPr>
        <w:tabs>
          <w:tab w:val="num" w:pos="1080"/>
        </w:tabs>
        <w:spacing w:line="288" w:lineRule="auto"/>
        <w:ind w:firstLine="540"/>
        <w:jc w:val="both"/>
        <w:rPr>
          <w:sz w:val="28"/>
          <w:szCs w:val="28"/>
        </w:rPr>
      </w:pPr>
      <w:r w:rsidRPr="00947D58">
        <w:rPr>
          <w:sz w:val="28"/>
          <w:szCs w:val="28"/>
        </w:rPr>
        <w:t>где А – амортизационные отчисления;</w:t>
      </w:r>
    </w:p>
    <w:p w:rsidR="001565BF" w:rsidRPr="00947D58" w:rsidRDefault="001565BF" w:rsidP="00B77222">
      <w:pPr>
        <w:tabs>
          <w:tab w:val="num" w:pos="1080"/>
        </w:tabs>
        <w:spacing w:line="288" w:lineRule="auto"/>
        <w:ind w:firstLine="540"/>
        <w:jc w:val="both"/>
        <w:rPr>
          <w:sz w:val="28"/>
          <w:szCs w:val="28"/>
        </w:rPr>
      </w:pPr>
      <w:r w:rsidRPr="00947D58">
        <w:rPr>
          <w:sz w:val="28"/>
          <w:szCs w:val="28"/>
        </w:rPr>
        <w:t>С – балансовая стоимость оборудования;</w:t>
      </w:r>
    </w:p>
    <w:p w:rsidR="001565BF" w:rsidRPr="00947D58" w:rsidRDefault="001565BF" w:rsidP="00B77222">
      <w:pPr>
        <w:tabs>
          <w:tab w:val="num" w:pos="1080"/>
        </w:tabs>
        <w:spacing w:line="288" w:lineRule="auto"/>
        <w:ind w:firstLine="540"/>
        <w:jc w:val="both"/>
        <w:rPr>
          <w:sz w:val="28"/>
          <w:szCs w:val="28"/>
        </w:rPr>
      </w:pPr>
      <w:r w:rsidRPr="00947D58">
        <w:rPr>
          <w:sz w:val="28"/>
          <w:szCs w:val="28"/>
        </w:rPr>
        <w:t>На – норма амортизационных отчислений на полное восстановление;</w:t>
      </w:r>
    </w:p>
    <w:p w:rsidR="001565BF" w:rsidRPr="00947D58" w:rsidRDefault="001565BF" w:rsidP="00B77222">
      <w:pPr>
        <w:tabs>
          <w:tab w:val="num" w:pos="1080"/>
        </w:tabs>
        <w:spacing w:line="288" w:lineRule="auto"/>
        <w:ind w:firstLine="540"/>
        <w:jc w:val="both"/>
        <w:rPr>
          <w:sz w:val="28"/>
          <w:szCs w:val="28"/>
        </w:rPr>
      </w:pPr>
      <w:r w:rsidRPr="00947D58">
        <w:rPr>
          <w:sz w:val="28"/>
          <w:szCs w:val="28"/>
        </w:rPr>
        <w:t>Т – период действия лизингового соглашения, лет.</w:t>
      </w:r>
    </w:p>
    <w:p w:rsidR="001565BF" w:rsidRPr="00947D58" w:rsidRDefault="001565BF" w:rsidP="00D922D7">
      <w:pPr>
        <w:numPr>
          <w:ilvl w:val="1"/>
          <w:numId w:val="14"/>
        </w:numPr>
        <w:tabs>
          <w:tab w:val="clear" w:pos="1800"/>
          <w:tab w:val="num" w:pos="1080"/>
        </w:tabs>
        <w:spacing w:line="288" w:lineRule="auto"/>
        <w:ind w:left="0" w:firstLine="540"/>
        <w:jc w:val="both"/>
        <w:rPr>
          <w:sz w:val="28"/>
          <w:szCs w:val="28"/>
        </w:rPr>
      </w:pPr>
      <w:r w:rsidRPr="00947D58">
        <w:rPr>
          <w:sz w:val="28"/>
          <w:szCs w:val="28"/>
        </w:rPr>
        <w:t>Расчет платы за используемые кредитные ресурсы</w:t>
      </w:r>
    </w:p>
    <w:p w:rsidR="001565BF" w:rsidRPr="00947D58" w:rsidRDefault="001565BF" w:rsidP="00B77222">
      <w:pPr>
        <w:pStyle w:val="a5"/>
        <w:spacing w:line="288" w:lineRule="auto"/>
        <w:ind w:firstLine="540"/>
        <w:jc w:val="both"/>
        <w:rPr>
          <w:sz w:val="28"/>
          <w:szCs w:val="28"/>
        </w:rPr>
      </w:pPr>
    </w:p>
    <w:p w:rsidR="001565BF" w:rsidRPr="00947D58" w:rsidRDefault="001565BF" w:rsidP="00BF0982">
      <w:pPr>
        <w:pStyle w:val="10"/>
        <w:rPr>
          <w:sz w:val="28"/>
          <w:szCs w:val="28"/>
        </w:rPr>
      </w:pPr>
      <w:r w:rsidRPr="00947D58">
        <w:rPr>
          <w:sz w:val="28"/>
          <w:szCs w:val="28"/>
        </w:rPr>
        <w:t xml:space="preserve">                                          Пкр = Кр * Скр / 100 %                                                              </w:t>
      </w:r>
    </w:p>
    <w:p w:rsidR="001565BF" w:rsidRPr="00947D58" w:rsidRDefault="001565BF" w:rsidP="00B77222">
      <w:pPr>
        <w:spacing w:line="288" w:lineRule="auto"/>
        <w:ind w:firstLine="540"/>
        <w:jc w:val="both"/>
        <w:rPr>
          <w:sz w:val="28"/>
          <w:szCs w:val="28"/>
        </w:rPr>
      </w:pPr>
    </w:p>
    <w:p w:rsidR="001565BF" w:rsidRPr="00947D58" w:rsidRDefault="001565BF" w:rsidP="00B77222">
      <w:pPr>
        <w:spacing w:line="288" w:lineRule="auto"/>
        <w:ind w:firstLine="540"/>
        <w:jc w:val="both"/>
        <w:rPr>
          <w:sz w:val="28"/>
          <w:szCs w:val="28"/>
        </w:rPr>
      </w:pPr>
      <w:r w:rsidRPr="00947D58">
        <w:rPr>
          <w:sz w:val="28"/>
          <w:szCs w:val="28"/>
        </w:rPr>
        <w:t>где Пкр – плата за пользование кредитными ресурсами;</w:t>
      </w:r>
    </w:p>
    <w:p w:rsidR="001565BF" w:rsidRPr="00947D58" w:rsidRDefault="001565BF" w:rsidP="00B77222">
      <w:pPr>
        <w:spacing w:line="288" w:lineRule="auto"/>
        <w:ind w:firstLine="540"/>
        <w:jc w:val="both"/>
        <w:rPr>
          <w:sz w:val="28"/>
          <w:szCs w:val="28"/>
        </w:rPr>
      </w:pPr>
      <w:r w:rsidRPr="00947D58">
        <w:rPr>
          <w:sz w:val="28"/>
          <w:szCs w:val="28"/>
        </w:rPr>
        <w:lastRenderedPageBreak/>
        <w:t>Кр – величина кредитных ресурсов, привлекаемых для проведения лизинговой операции;</w:t>
      </w:r>
    </w:p>
    <w:p w:rsidR="001565BF" w:rsidRPr="00947D58" w:rsidRDefault="001565BF" w:rsidP="00B77222">
      <w:pPr>
        <w:spacing w:line="288" w:lineRule="auto"/>
        <w:ind w:firstLine="540"/>
        <w:jc w:val="both"/>
        <w:rPr>
          <w:sz w:val="28"/>
          <w:szCs w:val="28"/>
        </w:rPr>
      </w:pPr>
      <w:r w:rsidRPr="00947D58">
        <w:rPr>
          <w:sz w:val="28"/>
          <w:szCs w:val="28"/>
        </w:rPr>
        <w:t>Скр – ставка за пользование кредитными ресурсами, %.</w:t>
      </w:r>
    </w:p>
    <w:p w:rsidR="001565BF" w:rsidRPr="00947D58" w:rsidRDefault="001565BF" w:rsidP="00B77222">
      <w:pPr>
        <w:spacing w:line="288" w:lineRule="auto"/>
        <w:ind w:firstLine="540"/>
        <w:jc w:val="both"/>
        <w:rPr>
          <w:sz w:val="28"/>
          <w:szCs w:val="28"/>
        </w:rPr>
      </w:pPr>
    </w:p>
    <w:p w:rsidR="001565BF" w:rsidRPr="00947D58" w:rsidRDefault="001565BF" w:rsidP="00DE692A">
      <w:pPr>
        <w:spacing w:line="288" w:lineRule="auto"/>
        <w:jc w:val="center"/>
        <w:rPr>
          <w:sz w:val="28"/>
          <w:szCs w:val="28"/>
        </w:rPr>
      </w:pPr>
      <w:r w:rsidRPr="00947D58">
        <w:rPr>
          <w:sz w:val="28"/>
          <w:szCs w:val="28"/>
        </w:rPr>
        <w:t>Кр = ∑ [(Сн + Ск)/2]</w:t>
      </w:r>
    </w:p>
    <w:p w:rsidR="001565BF" w:rsidRPr="00947D58" w:rsidRDefault="001565BF" w:rsidP="00B77222">
      <w:pPr>
        <w:spacing w:line="288" w:lineRule="auto"/>
        <w:ind w:firstLine="540"/>
        <w:jc w:val="both"/>
        <w:rPr>
          <w:sz w:val="28"/>
          <w:szCs w:val="28"/>
        </w:rPr>
      </w:pPr>
      <w:r w:rsidRPr="00947D58">
        <w:rPr>
          <w:sz w:val="28"/>
          <w:szCs w:val="28"/>
        </w:rPr>
        <w:t>где Сн – стоимость оборудования на начало года;</w:t>
      </w:r>
    </w:p>
    <w:p w:rsidR="001565BF" w:rsidRPr="00947D58" w:rsidRDefault="001565BF" w:rsidP="00B77222">
      <w:pPr>
        <w:spacing w:line="288" w:lineRule="auto"/>
        <w:ind w:firstLine="540"/>
        <w:jc w:val="both"/>
        <w:rPr>
          <w:sz w:val="28"/>
          <w:szCs w:val="28"/>
        </w:rPr>
      </w:pPr>
      <w:r w:rsidRPr="00947D58">
        <w:rPr>
          <w:sz w:val="28"/>
          <w:szCs w:val="28"/>
        </w:rPr>
        <w:t>Ск – стоимость оборудования на конец года;</w:t>
      </w:r>
    </w:p>
    <w:p w:rsidR="001565BF" w:rsidRPr="00947D58" w:rsidRDefault="001565BF" w:rsidP="00B77222">
      <w:pPr>
        <w:spacing w:line="288" w:lineRule="auto"/>
        <w:ind w:firstLine="540"/>
        <w:jc w:val="both"/>
        <w:rPr>
          <w:sz w:val="28"/>
          <w:szCs w:val="28"/>
        </w:rPr>
      </w:pPr>
      <w:r w:rsidRPr="00947D58">
        <w:rPr>
          <w:sz w:val="28"/>
          <w:szCs w:val="28"/>
        </w:rPr>
        <w:t>Т – количество лет, на которое заключено лизинговое соглашение.</w:t>
      </w:r>
    </w:p>
    <w:p w:rsidR="001565BF" w:rsidRPr="00947D58" w:rsidRDefault="001565BF" w:rsidP="00D922D7">
      <w:pPr>
        <w:numPr>
          <w:ilvl w:val="1"/>
          <w:numId w:val="14"/>
        </w:numPr>
        <w:tabs>
          <w:tab w:val="clear" w:pos="1800"/>
          <w:tab w:val="num" w:pos="1080"/>
        </w:tabs>
        <w:spacing w:line="288" w:lineRule="auto"/>
        <w:ind w:left="0" w:firstLine="540"/>
        <w:jc w:val="both"/>
        <w:rPr>
          <w:sz w:val="28"/>
          <w:szCs w:val="28"/>
        </w:rPr>
      </w:pPr>
      <w:r w:rsidRPr="00947D58">
        <w:rPr>
          <w:sz w:val="28"/>
          <w:szCs w:val="28"/>
        </w:rPr>
        <w:t>Расчет величины комиссионных выплат</w:t>
      </w:r>
    </w:p>
    <w:p w:rsidR="001565BF" w:rsidRPr="00947D58" w:rsidRDefault="001565BF" w:rsidP="00B77222">
      <w:pPr>
        <w:spacing w:line="288" w:lineRule="auto"/>
        <w:ind w:firstLine="540"/>
        <w:jc w:val="both"/>
        <w:rPr>
          <w:sz w:val="28"/>
          <w:szCs w:val="28"/>
        </w:rPr>
      </w:pPr>
    </w:p>
    <w:p w:rsidR="001565BF" w:rsidRPr="00947D58" w:rsidRDefault="001565BF" w:rsidP="00DE692A">
      <w:pPr>
        <w:tabs>
          <w:tab w:val="num" w:pos="1080"/>
        </w:tabs>
        <w:spacing w:line="288" w:lineRule="auto"/>
        <w:jc w:val="center"/>
        <w:rPr>
          <w:sz w:val="28"/>
          <w:szCs w:val="28"/>
        </w:rPr>
      </w:pPr>
      <w:r w:rsidRPr="00947D58">
        <w:rPr>
          <w:sz w:val="28"/>
          <w:szCs w:val="28"/>
        </w:rPr>
        <w:t>Пком = Кр * Ском / 100 %</w:t>
      </w:r>
    </w:p>
    <w:p w:rsidR="001565BF" w:rsidRPr="00947D58" w:rsidRDefault="001565BF" w:rsidP="00B77222">
      <w:pPr>
        <w:tabs>
          <w:tab w:val="num" w:pos="1080"/>
        </w:tabs>
        <w:spacing w:line="288" w:lineRule="auto"/>
        <w:ind w:firstLine="540"/>
        <w:jc w:val="both"/>
        <w:rPr>
          <w:sz w:val="28"/>
          <w:szCs w:val="28"/>
        </w:rPr>
      </w:pPr>
    </w:p>
    <w:p w:rsidR="001565BF" w:rsidRPr="00947D58" w:rsidRDefault="001565BF" w:rsidP="00B77222">
      <w:pPr>
        <w:tabs>
          <w:tab w:val="num" w:pos="1080"/>
        </w:tabs>
        <w:spacing w:line="288" w:lineRule="auto"/>
        <w:ind w:firstLine="540"/>
        <w:jc w:val="both"/>
        <w:rPr>
          <w:sz w:val="28"/>
          <w:szCs w:val="28"/>
        </w:rPr>
      </w:pPr>
      <w:r w:rsidRPr="00947D58">
        <w:rPr>
          <w:sz w:val="28"/>
          <w:szCs w:val="28"/>
        </w:rPr>
        <w:t>где Пком – плата по комиссии;</w:t>
      </w:r>
    </w:p>
    <w:p w:rsidR="001565BF" w:rsidRPr="00947D58" w:rsidRDefault="001565BF" w:rsidP="00B77222">
      <w:pPr>
        <w:tabs>
          <w:tab w:val="num" w:pos="1080"/>
        </w:tabs>
        <w:spacing w:line="288" w:lineRule="auto"/>
        <w:ind w:firstLine="540"/>
        <w:jc w:val="both"/>
        <w:rPr>
          <w:sz w:val="28"/>
          <w:szCs w:val="28"/>
        </w:rPr>
      </w:pPr>
      <w:r w:rsidRPr="00947D58">
        <w:rPr>
          <w:sz w:val="28"/>
          <w:szCs w:val="28"/>
        </w:rPr>
        <w:t>Ском – ставка комиссионных выплат, %.</w:t>
      </w:r>
    </w:p>
    <w:p w:rsidR="001565BF" w:rsidRPr="00947D58" w:rsidRDefault="001565BF" w:rsidP="00B77222">
      <w:pPr>
        <w:ind w:firstLine="540"/>
        <w:jc w:val="both"/>
        <w:rPr>
          <w:sz w:val="28"/>
          <w:szCs w:val="28"/>
        </w:rPr>
      </w:pPr>
      <w:r w:rsidRPr="00947D58">
        <w:rPr>
          <w:sz w:val="28"/>
          <w:szCs w:val="28"/>
        </w:rPr>
        <w:t xml:space="preserve">Компания – лизингодатель получает 3% комиссионных от лизингополучателя. </w:t>
      </w:r>
    </w:p>
    <w:p w:rsidR="001565BF" w:rsidRPr="00947D58" w:rsidRDefault="001565BF" w:rsidP="00D922D7">
      <w:pPr>
        <w:numPr>
          <w:ilvl w:val="1"/>
          <w:numId w:val="14"/>
        </w:numPr>
        <w:tabs>
          <w:tab w:val="clear" w:pos="1800"/>
          <w:tab w:val="num" w:pos="1080"/>
        </w:tabs>
        <w:spacing w:line="288" w:lineRule="auto"/>
        <w:ind w:left="0" w:firstLine="540"/>
        <w:jc w:val="both"/>
        <w:rPr>
          <w:sz w:val="28"/>
          <w:szCs w:val="28"/>
        </w:rPr>
      </w:pPr>
      <w:r w:rsidRPr="00947D58">
        <w:rPr>
          <w:sz w:val="28"/>
          <w:szCs w:val="28"/>
        </w:rPr>
        <w:t>Расчет величины дополнительных услуг лизингодателя</w:t>
      </w:r>
    </w:p>
    <w:p w:rsidR="001565BF" w:rsidRPr="00947D58" w:rsidRDefault="001565BF" w:rsidP="00B77222">
      <w:pPr>
        <w:spacing w:line="288" w:lineRule="auto"/>
        <w:ind w:firstLine="540"/>
        <w:jc w:val="both"/>
        <w:rPr>
          <w:sz w:val="28"/>
          <w:szCs w:val="28"/>
        </w:rPr>
      </w:pPr>
      <w:r w:rsidRPr="00947D58">
        <w:rPr>
          <w:sz w:val="28"/>
          <w:szCs w:val="28"/>
        </w:rPr>
        <w:t xml:space="preserve">                                               Пу = Рком + Ру + Рр + Рдр                                                     </w:t>
      </w:r>
    </w:p>
    <w:p w:rsidR="001565BF" w:rsidRPr="00947D58" w:rsidRDefault="001565BF" w:rsidP="00B77222">
      <w:pPr>
        <w:spacing w:line="288" w:lineRule="auto"/>
        <w:ind w:firstLine="540"/>
        <w:jc w:val="both"/>
        <w:rPr>
          <w:sz w:val="28"/>
          <w:szCs w:val="28"/>
        </w:rPr>
      </w:pPr>
      <w:r w:rsidRPr="00947D58">
        <w:rPr>
          <w:sz w:val="28"/>
          <w:szCs w:val="28"/>
        </w:rPr>
        <w:t>где Пу – плата за услуги лизингодателя;</w:t>
      </w:r>
    </w:p>
    <w:p w:rsidR="001565BF" w:rsidRPr="00947D58" w:rsidRDefault="001565BF" w:rsidP="00B77222">
      <w:pPr>
        <w:spacing w:line="288" w:lineRule="auto"/>
        <w:ind w:firstLine="540"/>
        <w:jc w:val="both"/>
        <w:rPr>
          <w:sz w:val="28"/>
          <w:szCs w:val="28"/>
        </w:rPr>
      </w:pPr>
      <w:r w:rsidRPr="00947D58">
        <w:rPr>
          <w:sz w:val="28"/>
          <w:szCs w:val="28"/>
        </w:rPr>
        <w:t>Рком – командировочные расходы работников лизингодателя;</w:t>
      </w:r>
    </w:p>
    <w:p w:rsidR="001565BF" w:rsidRPr="00947D58" w:rsidRDefault="001565BF" w:rsidP="00B77222">
      <w:pPr>
        <w:spacing w:line="288" w:lineRule="auto"/>
        <w:ind w:firstLine="540"/>
        <w:jc w:val="both"/>
        <w:rPr>
          <w:sz w:val="28"/>
          <w:szCs w:val="28"/>
        </w:rPr>
      </w:pPr>
      <w:r w:rsidRPr="00947D58">
        <w:rPr>
          <w:sz w:val="28"/>
          <w:szCs w:val="28"/>
        </w:rPr>
        <w:t>Ру – расходы на оплату услуг (консультации по эксплуатации оборудования);</w:t>
      </w:r>
    </w:p>
    <w:p w:rsidR="001565BF" w:rsidRPr="00947D58" w:rsidRDefault="001565BF" w:rsidP="00B77222">
      <w:pPr>
        <w:spacing w:line="288" w:lineRule="auto"/>
        <w:ind w:firstLine="540"/>
        <w:jc w:val="both"/>
        <w:rPr>
          <w:sz w:val="28"/>
          <w:szCs w:val="28"/>
        </w:rPr>
      </w:pPr>
      <w:r w:rsidRPr="00947D58">
        <w:rPr>
          <w:sz w:val="28"/>
          <w:szCs w:val="28"/>
        </w:rPr>
        <w:t>Рр – расходы на рекламу;</w:t>
      </w:r>
    </w:p>
    <w:p w:rsidR="001565BF" w:rsidRPr="00947D58" w:rsidRDefault="001565BF" w:rsidP="00B77222">
      <w:pPr>
        <w:spacing w:line="288" w:lineRule="auto"/>
        <w:ind w:firstLine="540"/>
        <w:jc w:val="both"/>
        <w:rPr>
          <w:sz w:val="28"/>
          <w:szCs w:val="28"/>
        </w:rPr>
      </w:pPr>
      <w:r w:rsidRPr="00947D58">
        <w:rPr>
          <w:sz w:val="28"/>
          <w:szCs w:val="28"/>
        </w:rPr>
        <w:t>Рдр – другие виды расходов на оплату услуг лизингодателю.</w:t>
      </w:r>
    </w:p>
    <w:p w:rsidR="001565BF" w:rsidRPr="00947D58" w:rsidRDefault="001565BF" w:rsidP="00B77222">
      <w:pPr>
        <w:spacing w:line="288" w:lineRule="auto"/>
        <w:ind w:firstLine="540"/>
        <w:jc w:val="both"/>
        <w:rPr>
          <w:sz w:val="28"/>
          <w:szCs w:val="28"/>
        </w:rPr>
      </w:pPr>
    </w:p>
    <w:p w:rsidR="001565BF" w:rsidRPr="00947D58" w:rsidRDefault="001565BF" w:rsidP="00D922D7">
      <w:pPr>
        <w:numPr>
          <w:ilvl w:val="1"/>
          <w:numId w:val="14"/>
        </w:numPr>
        <w:tabs>
          <w:tab w:val="clear" w:pos="1800"/>
          <w:tab w:val="num" w:pos="1080"/>
        </w:tabs>
        <w:spacing w:line="288" w:lineRule="auto"/>
        <w:ind w:left="0" w:firstLine="540"/>
        <w:jc w:val="both"/>
        <w:rPr>
          <w:sz w:val="28"/>
          <w:szCs w:val="28"/>
        </w:rPr>
      </w:pPr>
      <w:r w:rsidRPr="00947D58">
        <w:rPr>
          <w:sz w:val="28"/>
          <w:szCs w:val="28"/>
        </w:rPr>
        <w:t>Расчет общей суммы выплат лизингодателю по лизинговому соглашению (ЛП) осуществляется суммированием всех его составляющих:</w:t>
      </w:r>
    </w:p>
    <w:p w:rsidR="001565BF" w:rsidRPr="00947D58" w:rsidRDefault="001565BF" w:rsidP="00B77222">
      <w:pPr>
        <w:spacing w:line="288" w:lineRule="auto"/>
        <w:ind w:firstLine="540"/>
        <w:jc w:val="both"/>
        <w:rPr>
          <w:sz w:val="28"/>
          <w:szCs w:val="28"/>
        </w:rPr>
      </w:pPr>
    </w:p>
    <w:p w:rsidR="001565BF" w:rsidRPr="00947D58" w:rsidRDefault="001565BF" w:rsidP="00DE692A">
      <w:pPr>
        <w:spacing w:line="288" w:lineRule="auto"/>
        <w:jc w:val="center"/>
        <w:rPr>
          <w:sz w:val="28"/>
          <w:szCs w:val="28"/>
        </w:rPr>
      </w:pPr>
      <w:r w:rsidRPr="00947D58">
        <w:rPr>
          <w:sz w:val="28"/>
          <w:szCs w:val="28"/>
        </w:rPr>
        <w:t>ЛП = А + Пкр + Пком + Пу</w:t>
      </w:r>
    </w:p>
    <w:p w:rsidR="001565BF" w:rsidRPr="00947D58" w:rsidRDefault="001565BF" w:rsidP="00B77222">
      <w:pPr>
        <w:spacing w:line="288" w:lineRule="auto"/>
        <w:ind w:firstLine="540"/>
        <w:jc w:val="both"/>
        <w:rPr>
          <w:sz w:val="28"/>
          <w:szCs w:val="28"/>
        </w:rPr>
      </w:pPr>
    </w:p>
    <w:p w:rsidR="001565BF" w:rsidRPr="00947D58" w:rsidRDefault="001565BF" w:rsidP="00B77222">
      <w:pPr>
        <w:spacing w:line="288" w:lineRule="auto"/>
        <w:ind w:firstLine="540"/>
        <w:jc w:val="both"/>
        <w:rPr>
          <w:sz w:val="28"/>
          <w:szCs w:val="28"/>
        </w:rPr>
      </w:pPr>
    </w:p>
    <w:p w:rsidR="001565BF" w:rsidRPr="00947D58" w:rsidRDefault="001565BF" w:rsidP="00B77222">
      <w:pPr>
        <w:spacing w:line="288" w:lineRule="auto"/>
        <w:ind w:firstLine="540"/>
        <w:jc w:val="both"/>
        <w:rPr>
          <w:sz w:val="28"/>
          <w:szCs w:val="28"/>
        </w:rPr>
      </w:pPr>
      <w:r w:rsidRPr="00947D58">
        <w:rPr>
          <w:sz w:val="28"/>
          <w:szCs w:val="28"/>
        </w:rPr>
        <w:t>Проведем расчет среднегодовой стоимости основного производственного оборудования:</w:t>
      </w:r>
    </w:p>
    <w:p w:rsidR="001565BF" w:rsidRPr="00947D58" w:rsidRDefault="001565BF" w:rsidP="00D922D7">
      <w:pPr>
        <w:numPr>
          <w:ilvl w:val="0"/>
          <w:numId w:val="15"/>
        </w:numPr>
        <w:spacing w:line="288" w:lineRule="auto"/>
        <w:ind w:left="0" w:firstLine="540"/>
        <w:jc w:val="both"/>
        <w:rPr>
          <w:sz w:val="28"/>
          <w:szCs w:val="28"/>
        </w:rPr>
      </w:pPr>
      <w:r w:rsidRPr="00947D58">
        <w:rPr>
          <w:sz w:val="28"/>
          <w:szCs w:val="28"/>
        </w:rPr>
        <w:t>расчет годовых амортизационных отчислений.</w:t>
      </w:r>
    </w:p>
    <w:p w:rsidR="001565BF" w:rsidRPr="00947D58" w:rsidRDefault="001565BF" w:rsidP="00B77222">
      <w:pPr>
        <w:pStyle w:val="a6"/>
        <w:ind w:left="0" w:firstLine="540"/>
        <w:jc w:val="both"/>
        <w:rPr>
          <w:sz w:val="28"/>
          <w:szCs w:val="28"/>
        </w:rPr>
      </w:pPr>
      <w:r w:rsidRPr="00947D58">
        <w:rPr>
          <w:sz w:val="28"/>
          <w:szCs w:val="28"/>
        </w:rPr>
        <w:t xml:space="preserve">Деревообрабатывающее оборудование, применяемое в данном производстве согласно Временному республиканскому классификатору основных средств и нормативных сроков службы, шифр 4334 имеет </w:t>
      </w:r>
      <w:r w:rsidRPr="00947D58">
        <w:rPr>
          <w:sz w:val="28"/>
          <w:szCs w:val="28"/>
        </w:rPr>
        <w:lastRenderedPageBreak/>
        <w:t>нормативный срок службы 10 лет[12]. Следовательно, годовая норма амортизации составит 10 % (1/10 * 100 %).</w:t>
      </w:r>
    </w:p>
    <w:p w:rsidR="001565BF" w:rsidRPr="00947D58" w:rsidRDefault="001565BF" w:rsidP="00B77222">
      <w:pPr>
        <w:pStyle w:val="a6"/>
        <w:ind w:left="0" w:firstLine="540"/>
        <w:jc w:val="both"/>
        <w:rPr>
          <w:sz w:val="28"/>
          <w:szCs w:val="28"/>
        </w:rPr>
      </w:pPr>
      <w:r w:rsidRPr="00947D58">
        <w:rPr>
          <w:sz w:val="28"/>
          <w:szCs w:val="28"/>
        </w:rPr>
        <w:t>А = 37620000 * 0,1 = 3 762 000 руб.</w:t>
      </w:r>
    </w:p>
    <w:p w:rsidR="001565BF" w:rsidRPr="00947D58" w:rsidRDefault="001565BF" w:rsidP="00B77222">
      <w:pPr>
        <w:spacing w:line="288" w:lineRule="auto"/>
        <w:ind w:firstLine="540"/>
        <w:jc w:val="both"/>
        <w:rPr>
          <w:snapToGrid w:val="0"/>
          <w:sz w:val="28"/>
          <w:szCs w:val="28"/>
        </w:rPr>
      </w:pPr>
      <w:r w:rsidRPr="00947D58">
        <w:rPr>
          <w:snapToGrid w:val="0"/>
          <w:sz w:val="28"/>
          <w:szCs w:val="28"/>
        </w:rPr>
        <w:t xml:space="preserve">Размер платы за кредит, комиссионного вознаграждения зависит от среднегодовой стоимости оборудования: </w:t>
      </w:r>
    </w:p>
    <w:p w:rsidR="001565BF" w:rsidRPr="00947D58" w:rsidRDefault="001565BF" w:rsidP="00702EF9">
      <w:pPr>
        <w:tabs>
          <w:tab w:val="right" w:pos="9355"/>
        </w:tabs>
        <w:spacing w:line="288" w:lineRule="auto"/>
        <w:ind w:firstLine="540"/>
        <w:jc w:val="both"/>
        <w:rPr>
          <w:snapToGrid w:val="0"/>
          <w:sz w:val="28"/>
          <w:szCs w:val="28"/>
        </w:rPr>
      </w:pPr>
      <w:r w:rsidRPr="00947D58">
        <w:rPr>
          <w:snapToGrid w:val="0"/>
          <w:sz w:val="28"/>
          <w:szCs w:val="28"/>
        </w:rPr>
        <w:t xml:space="preserve">Сср.г. = (Сн.г.+Ск.г.)/2                                                                                                        </w:t>
      </w:r>
    </w:p>
    <w:p w:rsidR="001565BF" w:rsidRPr="00947D58" w:rsidRDefault="001565BF" w:rsidP="00B77222">
      <w:pPr>
        <w:spacing w:line="288" w:lineRule="auto"/>
        <w:ind w:firstLine="540"/>
        <w:jc w:val="both"/>
        <w:rPr>
          <w:snapToGrid w:val="0"/>
          <w:sz w:val="28"/>
          <w:szCs w:val="28"/>
        </w:rPr>
      </w:pPr>
      <w:r w:rsidRPr="00947D58">
        <w:rPr>
          <w:snapToGrid w:val="0"/>
          <w:sz w:val="28"/>
          <w:szCs w:val="28"/>
        </w:rPr>
        <w:t xml:space="preserve">Ск.г.i = Сн.г.-А;                                                                                                                     </w:t>
      </w:r>
    </w:p>
    <w:p w:rsidR="001565BF" w:rsidRPr="00947D58" w:rsidRDefault="001565BF" w:rsidP="00B77222">
      <w:pPr>
        <w:spacing w:line="288" w:lineRule="auto"/>
        <w:ind w:firstLine="540"/>
        <w:jc w:val="both"/>
        <w:rPr>
          <w:snapToGrid w:val="0"/>
          <w:sz w:val="28"/>
          <w:szCs w:val="28"/>
        </w:rPr>
      </w:pPr>
      <w:r w:rsidRPr="00947D58">
        <w:rPr>
          <w:snapToGrid w:val="0"/>
          <w:sz w:val="28"/>
          <w:szCs w:val="28"/>
        </w:rPr>
        <w:t xml:space="preserve">Сн.г.i = Ск.г.-1,                                                                                                                      </w:t>
      </w:r>
    </w:p>
    <w:p w:rsidR="001565BF" w:rsidRPr="00947D58" w:rsidRDefault="001565BF" w:rsidP="00B77222">
      <w:pPr>
        <w:pStyle w:val="a6"/>
        <w:ind w:left="0" w:firstLine="540"/>
        <w:jc w:val="both"/>
        <w:rPr>
          <w:sz w:val="28"/>
          <w:szCs w:val="28"/>
        </w:rPr>
      </w:pPr>
      <w:r w:rsidRPr="00947D58">
        <w:rPr>
          <w:sz w:val="28"/>
          <w:szCs w:val="28"/>
        </w:rPr>
        <w:t>Рассчитаем среднегодовую стоимость основного производственного оборудования для первого года работы предприятия.</w:t>
      </w:r>
    </w:p>
    <w:p w:rsidR="001565BF" w:rsidRPr="00947D58" w:rsidRDefault="001565BF" w:rsidP="00B77222">
      <w:pPr>
        <w:pStyle w:val="a6"/>
        <w:ind w:left="0" w:firstLine="540"/>
        <w:jc w:val="both"/>
        <w:rPr>
          <w:sz w:val="28"/>
          <w:szCs w:val="28"/>
        </w:rPr>
      </w:pPr>
      <w:r w:rsidRPr="00947D58">
        <w:rPr>
          <w:snapToGrid w:val="0"/>
          <w:sz w:val="28"/>
          <w:szCs w:val="28"/>
        </w:rPr>
        <w:t xml:space="preserve">Сн.г.1 = </w:t>
      </w:r>
      <w:r w:rsidRPr="00947D58">
        <w:rPr>
          <w:sz w:val="28"/>
          <w:szCs w:val="28"/>
        </w:rPr>
        <w:t>37620000</w:t>
      </w:r>
      <w:r w:rsidRPr="00947D58">
        <w:rPr>
          <w:snapToGrid w:val="0"/>
          <w:sz w:val="28"/>
          <w:szCs w:val="28"/>
        </w:rPr>
        <w:t xml:space="preserve"> руб.</w:t>
      </w:r>
    </w:p>
    <w:p w:rsidR="001565BF" w:rsidRPr="00947D58" w:rsidRDefault="001565BF" w:rsidP="00B77222">
      <w:pPr>
        <w:spacing w:line="288" w:lineRule="auto"/>
        <w:ind w:firstLine="540"/>
        <w:jc w:val="both"/>
        <w:rPr>
          <w:snapToGrid w:val="0"/>
          <w:sz w:val="28"/>
          <w:szCs w:val="28"/>
        </w:rPr>
      </w:pPr>
      <w:r w:rsidRPr="00947D58">
        <w:rPr>
          <w:snapToGrid w:val="0"/>
          <w:sz w:val="28"/>
          <w:szCs w:val="28"/>
        </w:rPr>
        <w:t xml:space="preserve">Ск.г.1 = </w:t>
      </w:r>
      <w:r w:rsidRPr="00947D58">
        <w:rPr>
          <w:sz w:val="28"/>
          <w:szCs w:val="28"/>
        </w:rPr>
        <w:t>37620000</w:t>
      </w:r>
      <w:r w:rsidRPr="00947D58">
        <w:rPr>
          <w:snapToGrid w:val="0"/>
          <w:sz w:val="28"/>
          <w:szCs w:val="28"/>
        </w:rPr>
        <w:t xml:space="preserve"> – 3762000 = 33 858 000 руб.</w:t>
      </w:r>
    </w:p>
    <w:p w:rsidR="001565BF" w:rsidRPr="00947D58" w:rsidRDefault="001565BF" w:rsidP="00B77222">
      <w:pPr>
        <w:spacing w:line="288" w:lineRule="auto"/>
        <w:ind w:firstLine="540"/>
        <w:jc w:val="both"/>
        <w:rPr>
          <w:snapToGrid w:val="0"/>
          <w:sz w:val="28"/>
          <w:szCs w:val="28"/>
        </w:rPr>
      </w:pPr>
      <w:r w:rsidRPr="00947D58">
        <w:rPr>
          <w:snapToGrid w:val="0"/>
          <w:sz w:val="28"/>
          <w:szCs w:val="28"/>
        </w:rPr>
        <w:t>Сср.г.1 = (</w:t>
      </w:r>
      <w:r w:rsidRPr="00947D58">
        <w:rPr>
          <w:sz w:val="28"/>
          <w:szCs w:val="28"/>
        </w:rPr>
        <w:t>37620000</w:t>
      </w:r>
      <w:r w:rsidRPr="00947D58">
        <w:rPr>
          <w:snapToGrid w:val="0"/>
          <w:sz w:val="28"/>
          <w:szCs w:val="28"/>
        </w:rPr>
        <w:t xml:space="preserve"> + 33858000) / 2 = 35 739 000 руб.</w:t>
      </w:r>
    </w:p>
    <w:p w:rsidR="001565BF" w:rsidRPr="00947D58" w:rsidRDefault="001565BF" w:rsidP="00691F92">
      <w:pPr>
        <w:spacing w:line="288" w:lineRule="auto"/>
        <w:ind w:firstLine="540"/>
        <w:jc w:val="both"/>
        <w:rPr>
          <w:snapToGrid w:val="0"/>
          <w:sz w:val="28"/>
          <w:szCs w:val="28"/>
        </w:rPr>
      </w:pPr>
      <w:r w:rsidRPr="00947D58">
        <w:rPr>
          <w:snapToGrid w:val="0"/>
          <w:sz w:val="28"/>
          <w:szCs w:val="28"/>
        </w:rPr>
        <w:t>Результаты расчетов сведем в таблицу 22:</w:t>
      </w:r>
    </w:p>
    <w:p w:rsidR="001565BF" w:rsidRPr="00947D58" w:rsidRDefault="001565BF" w:rsidP="00B77222">
      <w:pPr>
        <w:spacing w:line="288" w:lineRule="auto"/>
        <w:ind w:firstLine="540"/>
        <w:jc w:val="both"/>
        <w:rPr>
          <w:snapToGrid w:val="0"/>
          <w:sz w:val="28"/>
          <w:szCs w:val="28"/>
        </w:rPr>
      </w:pPr>
    </w:p>
    <w:p w:rsidR="001565BF" w:rsidRPr="00947D58" w:rsidRDefault="001565BF" w:rsidP="00B77222">
      <w:pPr>
        <w:spacing w:line="288" w:lineRule="auto"/>
        <w:ind w:firstLine="540"/>
        <w:jc w:val="both"/>
        <w:rPr>
          <w:snapToGrid w:val="0"/>
          <w:sz w:val="28"/>
          <w:szCs w:val="28"/>
        </w:rPr>
      </w:pPr>
      <w:r w:rsidRPr="00947D58">
        <w:rPr>
          <w:snapToGrid w:val="0"/>
          <w:sz w:val="28"/>
          <w:szCs w:val="28"/>
        </w:rPr>
        <w:t xml:space="preserve">Таблица </w:t>
      </w:r>
      <w:r w:rsidRPr="00947D58">
        <w:rPr>
          <w:snapToGrid w:val="0"/>
          <w:sz w:val="28"/>
          <w:szCs w:val="28"/>
          <w:lang w:val="en-US"/>
        </w:rPr>
        <w:t>22</w:t>
      </w:r>
      <w:r w:rsidRPr="00947D58">
        <w:rPr>
          <w:snapToGrid w:val="0"/>
          <w:sz w:val="28"/>
          <w:szCs w:val="28"/>
        </w:rPr>
        <w:t xml:space="preserve"> – Начисление амортизации оборудования</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2343"/>
        <w:gridCol w:w="1908"/>
        <w:gridCol w:w="1980"/>
        <w:gridCol w:w="2700"/>
      </w:tblGrid>
      <w:tr w:rsidR="001565BF" w:rsidRPr="00947D58">
        <w:tc>
          <w:tcPr>
            <w:tcW w:w="717" w:type="dxa"/>
          </w:tcPr>
          <w:p w:rsidR="001565BF" w:rsidRPr="00947D58" w:rsidRDefault="001565BF" w:rsidP="00B77222">
            <w:pPr>
              <w:jc w:val="center"/>
              <w:rPr>
                <w:b/>
                <w:bCs/>
                <w:snapToGrid w:val="0"/>
                <w:sz w:val="28"/>
                <w:szCs w:val="28"/>
              </w:rPr>
            </w:pPr>
            <w:r w:rsidRPr="00947D58">
              <w:rPr>
                <w:b/>
                <w:bCs/>
                <w:snapToGrid w:val="0"/>
                <w:sz w:val="28"/>
                <w:szCs w:val="28"/>
              </w:rPr>
              <w:t>Год</w:t>
            </w:r>
          </w:p>
        </w:tc>
        <w:tc>
          <w:tcPr>
            <w:tcW w:w="2343" w:type="dxa"/>
          </w:tcPr>
          <w:p w:rsidR="001565BF" w:rsidRPr="00947D58" w:rsidRDefault="001565BF" w:rsidP="00B77222">
            <w:pPr>
              <w:jc w:val="center"/>
              <w:rPr>
                <w:b/>
                <w:bCs/>
                <w:snapToGrid w:val="0"/>
                <w:sz w:val="28"/>
                <w:szCs w:val="28"/>
              </w:rPr>
            </w:pPr>
            <w:r w:rsidRPr="00947D58">
              <w:rPr>
                <w:b/>
                <w:bCs/>
                <w:snapToGrid w:val="0"/>
                <w:sz w:val="28"/>
                <w:szCs w:val="28"/>
              </w:rPr>
              <w:t>Амортизационные отчисления, А, руб.</w:t>
            </w:r>
          </w:p>
        </w:tc>
        <w:tc>
          <w:tcPr>
            <w:tcW w:w="1908" w:type="dxa"/>
          </w:tcPr>
          <w:p w:rsidR="001565BF" w:rsidRPr="00947D58" w:rsidRDefault="001565BF" w:rsidP="00B77222">
            <w:pPr>
              <w:jc w:val="center"/>
              <w:rPr>
                <w:b/>
                <w:bCs/>
                <w:snapToGrid w:val="0"/>
                <w:sz w:val="28"/>
                <w:szCs w:val="28"/>
              </w:rPr>
            </w:pPr>
            <w:r w:rsidRPr="00947D58">
              <w:rPr>
                <w:b/>
                <w:bCs/>
                <w:snapToGrid w:val="0"/>
                <w:sz w:val="28"/>
                <w:szCs w:val="28"/>
              </w:rPr>
              <w:t>Стоимость оборудования на начало года, Сн.г., руб.</w:t>
            </w:r>
          </w:p>
        </w:tc>
        <w:tc>
          <w:tcPr>
            <w:tcW w:w="1980" w:type="dxa"/>
          </w:tcPr>
          <w:p w:rsidR="001565BF" w:rsidRPr="00947D58" w:rsidRDefault="001565BF" w:rsidP="00B77222">
            <w:pPr>
              <w:jc w:val="center"/>
              <w:rPr>
                <w:b/>
                <w:bCs/>
                <w:snapToGrid w:val="0"/>
                <w:sz w:val="28"/>
                <w:szCs w:val="28"/>
              </w:rPr>
            </w:pPr>
            <w:r w:rsidRPr="00947D58">
              <w:rPr>
                <w:b/>
                <w:bCs/>
                <w:snapToGrid w:val="0"/>
                <w:sz w:val="28"/>
                <w:szCs w:val="28"/>
              </w:rPr>
              <w:t>Стоимость оборудования на конец года, Ск.г., руб.</w:t>
            </w:r>
          </w:p>
        </w:tc>
        <w:tc>
          <w:tcPr>
            <w:tcW w:w="2700" w:type="dxa"/>
          </w:tcPr>
          <w:p w:rsidR="001565BF" w:rsidRPr="00947D58" w:rsidRDefault="001565BF" w:rsidP="00B77222">
            <w:pPr>
              <w:jc w:val="center"/>
              <w:rPr>
                <w:b/>
                <w:bCs/>
                <w:snapToGrid w:val="0"/>
                <w:sz w:val="28"/>
                <w:szCs w:val="28"/>
              </w:rPr>
            </w:pPr>
            <w:r w:rsidRPr="00947D58">
              <w:rPr>
                <w:b/>
                <w:bCs/>
                <w:snapToGrid w:val="0"/>
                <w:sz w:val="28"/>
                <w:szCs w:val="28"/>
              </w:rPr>
              <w:t>Среднегодовая стоимость оборудования, Сср.г., руб.</w:t>
            </w:r>
          </w:p>
        </w:tc>
      </w:tr>
      <w:tr w:rsidR="001565BF" w:rsidRPr="00947D58">
        <w:tc>
          <w:tcPr>
            <w:tcW w:w="717" w:type="dxa"/>
          </w:tcPr>
          <w:p w:rsidR="001565BF" w:rsidRPr="00947D58" w:rsidRDefault="001565BF" w:rsidP="00B77222">
            <w:pPr>
              <w:jc w:val="center"/>
              <w:rPr>
                <w:snapToGrid w:val="0"/>
                <w:sz w:val="28"/>
                <w:szCs w:val="28"/>
              </w:rPr>
            </w:pPr>
            <w:r w:rsidRPr="00947D58">
              <w:rPr>
                <w:snapToGrid w:val="0"/>
                <w:sz w:val="28"/>
                <w:szCs w:val="28"/>
              </w:rPr>
              <w:t>1</w:t>
            </w:r>
          </w:p>
        </w:tc>
        <w:tc>
          <w:tcPr>
            <w:tcW w:w="2343" w:type="dxa"/>
            <w:vAlign w:val="center"/>
          </w:tcPr>
          <w:p w:rsidR="001565BF" w:rsidRPr="00947D58" w:rsidRDefault="001565BF" w:rsidP="00A42F2D">
            <w:pPr>
              <w:jc w:val="center"/>
              <w:rPr>
                <w:snapToGrid w:val="0"/>
                <w:sz w:val="28"/>
                <w:szCs w:val="28"/>
              </w:rPr>
            </w:pPr>
            <w:r w:rsidRPr="00947D58">
              <w:rPr>
                <w:snapToGrid w:val="0"/>
                <w:sz w:val="28"/>
                <w:szCs w:val="28"/>
              </w:rPr>
              <w:t>3762000</w:t>
            </w:r>
          </w:p>
        </w:tc>
        <w:tc>
          <w:tcPr>
            <w:tcW w:w="1908" w:type="dxa"/>
            <w:vAlign w:val="center"/>
          </w:tcPr>
          <w:p w:rsidR="001565BF" w:rsidRPr="00947D58" w:rsidRDefault="001565BF" w:rsidP="00A42F2D">
            <w:pPr>
              <w:jc w:val="center"/>
              <w:rPr>
                <w:sz w:val="28"/>
                <w:szCs w:val="28"/>
              </w:rPr>
            </w:pPr>
            <w:r w:rsidRPr="00947D58">
              <w:rPr>
                <w:sz w:val="28"/>
                <w:szCs w:val="28"/>
              </w:rPr>
              <w:t>37620000</w:t>
            </w:r>
          </w:p>
        </w:tc>
        <w:tc>
          <w:tcPr>
            <w:tcW w:w="1980" w:type="dxa"/>
            <w:vAlign w:val="center"/>
          </w:tcPr>
          <w:p w:rsidR="001565BF" w:rsidRPr="00947D58" w:rsidRDefault="001565BF" w:rsidP="00A42F2D">
            <w:pPr>
              <w:jc w:val="center"/>
              <w:rPr>
                <w:sz w:val="28"/>
                <w:szCs w:val="28"/>
              </w:rPr>
            </w:pPr>
            <w:r w:rsidRPr="00947D58">
              <w:rPr>
                <w:sz w:val="28"/>
                <w:szCs w:val="28"/>
              </w:rPr>
              <w:t>33858000</w:t>
            </w:r>
          </w:p>
        </w:tc>
        <w:tc>
          <w:tcPr>
            <w:tcW w:w="2700" w:type="dxa"/>
            <w:vAlign w:val="center"/>
          </w:tcPr>
          <w:p w:rsidR="001565BF" w:rsidRPr="00947D58" w:rsidRDefault="001565BF" w:rsidP="00A42F2D">
            <w:pPr>
              <w:jc w:val="center"/>
              <w:rPr>
                <w:sz w:val="28"/>
                <w:szCs w:val="28"/>
              </w:rPr>
            </w:pPr>
            <w:r w:rsidRPr="00947D58">
              <w:rPr>
                <w:sz w:val="28"/>
                <w:szCs w:val="28"/>
              </w:rPr>
              <w:t>35739000</w:t>
            </w:r>
          </w:p>
        </w:tc>
      </w:tr>
      <w:tr w:rsidR="001565BF" w:rsidRPr="00947D58">
        <w:tc>
          <w:tcPr>
            <w:tcW w:w="717" w:type="dxa"/>
          </w:tcPr>
          <w:p w:rsidR="001565BF" w:rsidRPr="00947D58" w:rsidRDefault="001565BF" w:rsidP="00B77222">
            <w:pPr>
              <w:jc w:val="center"/>
              <w:rPr>
                <w:snapToGrid w:val="0"/>
                <w:sz w:val="28"/>
                <w:szCs w:val="28"/>
              </w:rPr>
            </w:pPr>
            <w:r w:rsidRPr="00947D58">
              <w:rPr>
                <w:snapToGrid w:val="0"/>
                <w:sz w:val="28"/>
                <w:szCs w:val="28"/>
              </w:rPr>
              <w:t>2</w:t>
            </w:r>
          </w:p>
        </w:tc>
        <w:tc>
          <w:tcPr>
            <w:tcW w:w="2343" w:type="dxa"/>
            <w:vAlign w:val="center"/>
          </w:tcPr>
          <w:p w:rsidR="001565BF" w:rsidRPr="00947D58" w:rsidRDefault="001565BF" w:rsidP="00A42F2D">
            <w:pPr>
              <w:jc w:val="center"/>
              <w:rPr>
                <w:snapToGrid w:val="0"/>
                <w:sz w:val="28"/>
                <w:szCs w:val="28"/>
              </w:rPr>
            </w:pPr>
            <w:r w:rsidRPr="00947D58">
              <w:rPr>
                <w:snapToGrid w:val="0"/>
                <w:sz w:val="28"/>
                <w:szCs w:val="28"/>
              </w:rPr>
              <w:t>3762000</w:t>
            </w:r>
          </w:p>
        </w:tc>
        <w:tc>
          <w:tcPr>
            <w:tcW w:w="1908" w:type="dxa"/>
            <w:vAlign w:val="center"/>
          </w:tcPr>
          <w:p w:rsidR="001565BF" w:rsidRPr="00947D58" w:rsidRDefault="001565BF" w:rsidP="00A42F2D">
            <w:pPr>
              <w:jc w:val="center"/>
              <w:rPr>
                <w:sz w:val="28"/>
                <w:szCs w:val="28"/>
              </w:rPr>
            </w:pPr>
            <w:r w:rsidRPr="00947D58">
              <w:rPr>
                <w:sz w:val="28"/>
                <w:szCs w:val="28"/>
              </w:rPr>
              <w:t>33858000</w:t>
            </w:r>
          </w:p>
        </w:tc>
        <w:tc>
          <w:tcPr>
            <w:tcW w:w="1980" w:type="dxa"/>
            <w:vAlign w:val="center"/>
          </w:tcPr>
          <w:p w:rsidR="001565BF" w:rsidRPr="00947D58" w:rsidRDefault="001565BF" w:rsidP="00A42F2D">
            <w:pPr>
              <w:jc w:val="center"/>
              <w:rPr>
                <w:sz w:val="28"/>
                <w:szCs w:val="28"/>
              </w:rPr>
            </w:pPr>
            <w:r w:rsidRPr="00947D58">
              <w:rPr>
                <w:sz w:val="28"/>
                <w:szCs w:val="28"/>
              </w:rPr>
              <w:t>30096000</w:t>
            </w:r>
          </w:p>
        </w:tc>
        <w:tc>
          <w:tcPr>
            <w:tcW w:w="2700" w:type="dxa"/>
            <w:vAlign w:val="center"/>
          </w:tcPr>
          <w:p w:rsidR="001565BF" w:rsidRPr="00947D58" w:rsidRDefault="001565BF" w:rsidP="00A42F2D">
            <w:pPr>
              <w:jc w:val="center"/>
              <w:rPr>
                <w:sz w:val="28"/>
                <w:szCs w:val="28"/>
              </w:rPr>
            </w:pPr>
            <w:r w:rsidRPr="00947D58">
              <w:rPr>
                <w:sz w:val="28"/>
                <w:szCs w:val="28"/>
              </w:rPr>
              <w:t>31977000</w:t>
            </w:r>
          </w:p>
        </w:tc>
      </w:tr>
      <w:tr w:rsidR="001565BF" w:rsidRPr="00947D58">
        <w:tc>
          <w:tcPr>
            <w:tcW w:w="717" w:type="dxa"/>
          </w:tcPr>
          <w:p w:rsidR="001565BF" w:rsidRPr="00947D58" w:rsidRDefault="001565BF" w:rsidP="00B77222">
            <w:pPr>
              <w:jc w:val="center"/>
              <w:rPr>
                <w:snapToGrid w:val="0"/>
                <w:sz w:val="28"/>
                <w:szCs w:val="28"/>
              </w:rPr>
            </w:pPr>
            <w:r w:rsidRPr="00947D58">
              <w:rPr>
                <w:snapToGrid w:val="0"/>
                <w:sz w:val="28"/>
                <w:szCs w:val="28"/>
              </w:rPr>
              <w:t>3</w:t>
            </w:r>
          </w:p>
        </w:tc>
        <w:tc>
          <w:tcPr>
            <w:tcW w:w="2343" w:type="dxa"/>
            <w:vAlign w:val="center"/>
          </w:tcPr>
          <w:p w:rsidR="001565BF" w:rsidRPr="00947D58" w:rsidRDefault="001565BF" w:rsidP="00A42F2D">
            <w:pPr>
              <w:jc w:val="center"/>
              <w:rPr>
                <w:snapToGrid w:val="0"/>
                <w:sz w:val="28"/>
                <w:szCs w:val="28"/>
              </w:rPr>
            </w:pPr>
            <w:r w:rsidRPr="00947D58">
              <w:rPr>
                <w:snapToGrid w:val="0"/>
                <w:sz w:val="28"/>
                <w:szCs w:val="28"/>
              </w:rPr>
              <w:t>3762000</w:t>
            </w:r>
          </w:p>
        </w:tc>
        <w:tc>
          <w:tcPr>
            <w:tcW w:w="1908" w:type="dxa"/>
            <w:vAlign w:val="center"/>
          </w:tcPr>
          <w:p w:rsidR="001565BF" w:rsidRPr="00947D58" w:rsidRDefault="001565BF" w:rsidP="00A42F2D">
            <w:pPr>
              <w:jc w:val="center"/>
              <w:rPr>
                <w:sz w:val="28"/>
                <w:szCs w:val="28"/>
              </w:rPr>
            </w:pPr>
            <w:r w:rsidRPr="00947D58">
              <w:rPr>
                <w:sz w:val="28"/>
                <w:szCs w:val="28"/>
              </w:rPr>
              <w:t>30096000</w:t>
            </w:r>
          </w:p>
        </w:tc>
        <w:tc>
          <w:tcPr>
            <w:tcW w:w="1980" w:type="dxa"/>
            <w:vAlign w:val="center"/>
          </w:tcPr>
          <w:p w:rsidR="001565BF" w:rsidRPr="00947D58" w:rsidRDefault="001565BF" w:rsidP="00A42F2D">
            <w:pPr>
              <w:jc w:val="center"/>
              <w:rPr>
                <w:sz w:val="28"/>
                <w:szCs w:val="28"/>
              </w:rPr>
            </w:pPr>
            <w:r w:rsidRPr="00947D58">
              <w:rPr>
                <w:sz w:val="28"/>
                <w:szCs w:val="28"/>
              </w:rPr>
              <w:t>26334000</w:t>
            </w:r>
          </w:p>
        </w:tc>
        <w:tc>
          <w:tcPr>
            <w:tcW w:w="2700" w:type="dxa"/>
            <w:vAlign w:val="center"/>
          </w:tcPr>
          <w:p w:rsidR="001565BF" w:rsidRPr="00947D58" w:rsidRDefault="001565BF" w:rsidP="00A42F2D">
            <w:pPr>
              <w:jc w:val="center"/>
              <w:rPr>
                <w:sz w:val="28"/>
                <w:szCs w:val="28"/>
              </w:rPr>
            </w:pPr>
            <w:r w:rsidRPr="00947D58">
              <w:rPr>
                <w:sz w:val="28"/>
                <w:szCs w:val="28"/>
              </w:rPr>
              <w:t>28215000</w:t>
            </w:r>
          </w:p>
        </w:tc>
      </w:tr>
      <w:tr w:rsidR="001565BF" w:rsidRPr="00947D58">
        <w:tc>
          <w:tcPr>
            <w:tcW w:w="717" w:type="dxa"/>
          </w:tcPr>
          <w:p w:rsidR="001565BF" w:rsidRPr="00947D58" w:rsidRDefault="001565BF" w:rsidP="00B77222">
            <w:pPr>
              <w:jc w:val="center"/>
              <w:rPr>
                <w:snapToGrid w:val="0"/>
                <w:sz w:val="28"/>
                <w:szCs w:val="28"/>
              </w:rPr>
            </w:pPr>
            <w:r w:rsidRPr="00947D58">
              <w:rPr>
                <w:snapToGrid w:val="0"/>
                <w:sz w:val="28"/>
                <w:szCs w:val="28"/>
              </w:rPr>
              <w:t>4</w:t>
            </w:r>
          </w:p>
        </w:tc>
        <w:tc>
          <w:tcPr>
            <w:tcW w:w="2343" w:type="dxa"/>
            <w:vAlign w:val="center"/>
          </w:tcPr>
          <w:p w:rsidR="001565BF" w:rsidRPr="00947D58" w:rsidRDefault="001565BF" w:rsidP="00A42F2D">
            <w:pPr>
              <w:jc w:val="center"/>
              <w:rPr>
                <w:snapToGrid w:val="0"/>
                <w:sz w:val="28"/>
                <w:szCs w:val="28"/>
              </w:rPr>
            </w:pPr>
            <w:r w:rsidRPr="00947D58">
              <w:rPr>
                <w:snapToGrid w:val="0"/>
                <w:sz w:val="28"/>
                <w:szCs w:val="28"/>
              </w:rPr>
              <w:t>3762000</w:t>
            </w:r>
          </w:p>
        </w:tc>
        <w:tc>
          <w:tcPr>
            <w:tcW w:w="1908" w:type="dxa"/>
            <w:vAlign w:val="center"/>
          </w:tcPr>
          <w:p w:rsidR="001565BF" w:rsidRPr="00947D58" w:rsidRDefault="001565BF" w:rsidP="00A42F2D">
            <w:pPr>
              <w:jc w:val="center"/>
              <w:rPr>
                <w:sz w:val="28"/>
                <w:szCs w:val="28"/>
              </w:rPr>
            </w:pPr>
            <w:r w:rsidRPr="00947D58">
              <w:rPr>
                <w:sz w:val="28"/>
                <w:szCs w:val="28"/>
              </w:rPr>
              <w:t>26334000</w:t>
            </w:r>
          </w:p>
        </w:tc>
        <w:tc>
          <w:tcPr>
            <w:tcW w:w="1980" w:type="dxa"/>
            <w:vAlign w:val="center"/>
          </w:tcPr>
          <w:p w:rsidR="001565BF" w:rsidRPr="00947D58" w:rsidRDefault="001565BF" w:rsidP="00A42F2D">
            <w:pPr>
              <w:jc w:val="center"/>
              <w:rPr>
                <w:sz w:val="28"/>
                <w:szCs w:val="28"/>
              </w:rPr>
            </w:pPr>
            <w:r w:rsidRPr="00947D58">
              <w:rPr>
                <w:sz w:val="28"/>
                <w:szCs w:val="28"/>
              </w:rPr>
              <w:t>22572000</w:t>
            </w:r>
          </w:p>
        </w:tc>
        <w:tc>
          <w:tcPr>
            <w:tcW w:w="2700" w:type="dxa"/>
            <w:vAlign w:val="center"/>
          </w:tcPr>
          <w:p w:rsidR="001565BF" w:rsidRPr="00947D58" w:rsidRDefault="001565BF" w:rsidP="00A42F2D">
            <w:pPr>
              <w:jc w:val="center"/>
              <w:rPr>
                <w:sz w:val="28"/>
                <w:szCs w:val="28"/>
              </w:rPr>
            </w:pPr>
            <w:r w:rsidRPr="00947D58">
              <w:rPr>
                <w:sz w:val="28"/>
                <w:szCs w:val="28"/>
              </w:rPr>
              <w:t>24453000</w:t>
            </w:r>
          </w:p>
        </w:tc>
      </w:tr>
      <w:tr w:rsidR="001565BF" w:rsidRPr="00947D58">
        <w:tc>
          <w:tcPr>
            <w:tcW w:w="717" w:type="dxa"/>
          </w:tcPr>
          <w:p w:rsidR="001565BF" w:rsidRPr="00947D58" w:rsidRDefault="001565BF" w:rsidP="00B77222">
            <w:pPr>
              <w:jc w:val="center"/>
              <w:rPr>
                <w:snapToGrid w:val="0"/>
                <w:sz w:val="28"/>
                <w:szCs w:val="28"/>
              </w:rPr>
            </w:pPr>
            <w:r w:rsidRPr="00947D58">
              <w:rPr>
                <w:snapToGrid w:val="0"/>
                <w:sz w:val="28"/>
                <w:szCs w:val="28"/>
              </w:rPr>
              <w:t>5</w:t>
            </w:r>
          </w:p>
        </w:tc>
        <w:tc>
          <w:tcPr>
            <w:tcW w:w="2343" w:type="dxa"/>
            <w:vAlign w:val="center"/>
          </w:tcPr>
          <w:p w:rsidR="001565BF" w:rsidRPr="00947D58" w:rsidRDefault="001565BF" w:rsidP="00A42F2D">
            <w:pPr>
              <w:jc w:val="center"/>
              <w:rPr>
                <w:snapToGrid w:val="0"/>
                <w:sz w:val="28"/>
                <w:szCs w:val="28"/>
              </w:rPr>
            </w:pPr>
            <w:r w:rsidRPr="00947D58">
              <w:rPr>
                <w:snapToGrid w:val="0"/>
                <w:sz w:val="28"/>
                <w:szCs w:val="28"/>
              </w:rPr>
              <w:t>3762000</w:t>
            </w:r>
          </w:p>
        </w:tc>
        <w:tc>
          <w:tcPr>
            <w:tcW w:w="1908" w:type="dxa"/>
            <w:vAlign w:val="center"/>
          </w:tcPr>
          <w:p w:rsidR="001565BF" w:rsidRPr="00947D58" w:rsidRDefault="001565BF" w:rsidP="00A42F2D">
            <w:pPr>
              <w:jc w:val="center"/>
              <w:rPr>
                <w:sz w:val="28"/>
                <w:szCs w:val="28"/>
              </w:rPr>
            </w:pPr>
            <w:r w:rsidRPr="00947D58">
              <w:rPr>
                <w:sz w:val="28"/>
                <w:szCs w:val="28"/>
              </w:rPr>
              <w:t>22572000</w:t>
            </w:r>
          </w:p>
        </w:tc>
        <w:tc>
          <w:tcPr>
            <w:tcW w:w="1980" w:type="dxa"/>
            <w:vAlign w:val="center"/>
          </w:tcPr>
          <w:p w:rsidR="001565BF" w:rsidRPr="00947D58" w:rsidRDefault="001565BF" w:rsidP="00A42F2D">
            <w:pPr>
              <w:jc w:val="center"/>
              <w:rPr>
                <w:sz w:val="28"/>
                <w:szCs w:val="28"/>
              </w:rPr>
            </w:pPr>
            <w:r w:rsidRPr="00947D58">
              <w:rPr>
                <w:sz w:val="28"/>
                <w:szCs w:val="28"/>
              </w:rPr>
              <w:t>18810000</w:t>
            </w:r>
          </w:p>
        </w:tc>
        <w:tc>
          <w:tcPr>
            <w:tcW w:w="2700" w:type="dxa"/>
            <w:vAlign w:val="center"/>
          </w:tcPr>
          <w:p w:rsidR="001565BF" w:rsidRPr="00947D58" w:rsidRDefault="001565BF" w:rsidP="00A42F2D">
            <w:pPr>
              <w:jc w:val="center"/>
              <w:rPr>
                <w:sz w:val="28"/>
                <w:szCs w:val="28"/>
              </w:rPr>
            </w:pPr>
            <w:r w:rsidRPr="00947D58">
              <w:rPr>
                <w:sz w:val="28"/>
                <w:szCs w:val="28"/>
              </w:rPr>
              <w:t>20691000</w:t>
            </w:r>
          </w:p>
        </w:tc>
      </w:tr>
    </w:tbl>
    <w:p w:rsidR="001565BF" w:rsidRPr="00947D58" w:rsidRDefault="001565BF" w:rsidP="00B77222">
      <w:pPr>
        <w:numPr>
          <w:ilvl w:val="0"/>
          <w:numId w:val="15"/>
        </w:numPr>
        <w:spacing w:line="288" w:lineRule="auto"/>
        <w:jc w:val="both"/>
        <w:rPr>
          <w:sz w:val="28"/>
          <w:szCs w:val="28"/>
        </w:rPr>
      </w:pPr>
      <w:r w:rsidRPr="00947D58">
        <w:rPr>
          <w:sz w:val="28"/>
          <w:szCs w:val="28"/>
        </w:rPr>
        <w:t>расчет платы за используемые кредитные ресурсы:</w:t>
      </w:r>
    </w:p>
    <w:p w:rsidR="001565BF" w:rsidRPr="00947D58" w:rsidRDefault="001565BF" w:rsidP="006B5B5D">
      <w:pPr>
        <w:ind w:firstLine="540"/>
        <w:jc w:val="both"/>
        <w:rPr>
          <w:sz w:val="28"/>
          <w:szCs w:val="28"/>
        </w:rPr>
      </w:pPr>
      <w:r w:rsidRPr="00947D58">
        <w:rPr>
          <w:sz w:val="28"/>
          <w:szCs w:val="28"/>
        </w:rPr>
        <w:t>С 1.12.2006 г. базовая ставка рефинансирования – 10% годовых.</w:t>
      </w:r>
    </w:p>
    <w:p w:rsidR="001565BF" w:rsidRPr="00947D58" w:rsidRDefault="001565BF" w:rsidP="006B5B5D">
      <w:pPr>
        <w:ind w:firstLine="540"/>
        <w:jc w:val="both"/>
        <w:rPr>
          <w:sz w:val="28"/>
          <w:szCs w:val="28"/>
        </w:rPr>
      </w:pPr>
      <w:r w:rsidRPr="00947D58">
        <w:rPr>
          <w:sz w:val="28"/>
          <w:szCs w:val="28"/>
        </w:rPr>
        <w:t xml:space="preserve">На сегодняшний день белорусские банки предоставляют долгосрочные кредиты в национальной валюте сроком до 6 лет. Процентная ставка по кредиту зависит от кредитной истории клиента, цели кредитования, суммы и срока предоставления кредита. Средний размер процентных ставок по кредитам в белорусских рублях - уровень ставки рефинансирования с превышением не более чем на три процентных пункта, т.е. </w:t>
      </w:r>
    </w:p>
    <w:p w:rsidR="001565BF" w:rsidRPr="00947D58" w:rsidRDefault="001565BF" w:rsidP="006B5B5D">
      <w:pPr>
        <w:ind w:firstLine="540"/>
        <w:jc w:val="center"/>
        <w:rPr>
          <w:sz w:val="28"/>
          <w:szCs w:val="28"/>
        </w:rPr>
      </w:pPr>
      <w:r w:rsidRPr="00947D58">
        <w:rPr>
          <w:sz w:val="28"/>
          <w:szCs w:val="28"/>
        </w:rPr>
        <w:t>Скр = 10% + 3% =13% - максимальная ставка.</w:t>
      </w:r>
    </w:p>
    <w:p w:rsidR="001565BF" w:rsidRPr="00947D58" w:rsidRDefault="001565BF" w:rsidP="006B5B5D">
      <w:pPr>
        <w:ind w:firstLine="540"/>
        <w:rPr>
          <w:sz w:val="28"/>
          <w:szCs w:val="28"/>
        </w:rPr>
      </w:pPr>
      <w:r w:rsidRPr="00947D58">
        <w:rPr>
          <w:sz w:val="28"/>
          <w:szCs w:val="28"/>
        </w:rPr>
        <w:t>Для лизинговой компании “</w:t>
      </w:r>
      <w:r w:rsidRPr="00947D58">
        <w:rPr>
          <w:color w:val="000000"/>
          <w:sz w:val="28"/>
          <w:szCs w:val="28"/>
        </w:rPr>
        <w:t>МКЛ Трейдинг”</w:t>
      </w:r>
      <w:r w:rsidRPr="00947D58">
        <w:rPr>
          <w:sz w:val="28"/>
          <w:szCs w:val="28"/>
        </w:rPr>
        <w:t>, которая является постоянным, надёжным клиентом банка примем её на уровне 11,5%</w:t>
      </w:r>
    </w:p>
    <w:p w:rsidR="001565BF" w:rsidRPr="00947D58" w:rsidRDefault="001565BF" w:rsidP="00DC0E39">
      <w:pPr>
        <w:jc w:val="center"/>
        <w:rPr>
          <w:sz w:val="28"/>
          <w:szCs w:val="28"/>
        </w:rPr>
      </w:pPr>
      <w:r w:rsidRPr="00947D58">
        <w:rPr>
          <w:snapToGrid w:val="0"/>
          <w:sz w:val="28"/>
          <w:szCs w:val="28"/>
        </w:rPr>
        <w:t xml:space="preserve">Пкр.1 = </w:t>
      </w:r>
      <w:r w:rsidRPr="00947D58">
        <w:rPr>
          <w:sz w:val="28"/>
          <w:szCs w:val="28"/>
        </w:rPr>
        <w:t>35739000*</w:t>
      </w:r>
      <w:r w:rsidRPr="00947D58">
        <w:rPr>
          <w:snapToGrid w:val="0"/>
          <w:sz w:val="28"/>
          <w:szCs w:val="28"/>
        </w:rPr>
        <w:t xml:space="preserve"> 0,115 =  </w:t>
      </w:r>
      <w:r w:rsidRPr="00947D58">
        <w:rPr>
          <w:sz w:val="28"/>
          <w:szCs w:val="28"/>
        </w:rPr>
        <w:t>4 109 985</w:t>
      </w:r>
      <w:r w:rsidRPr="00947D58">
        <w:rPr>
          <w:snapToGrid w:val="0"/>
          <w:sz w:val="28"/>
          <w:szCs w:val="28"/>
        </w:rPr>
        <w:t xml:space="preserve"> руб.</w:t>
      </w:r>
    </w:p>
    <w:p w:rsidR="001565BF" w:rsidRPr="00947D58" w:rsidRDefault="001565BF" w:rsidP="00B77222">
      <w:pPr>
        <w:numPr>
          <w:ilvl w:val="0"/>
          <w:numId w:val="15"/>
        </w:numPr>
        <w:spacing w:line="288" w:lineRule="auto"/>
        <w:jc w:val="both"/>
        <w:rPr>
          <w:snapToGrid w:val="0"/>
          <w:sz w:val="28"/>
          <w:szCs w:val="28"/>
        </w:rPr>
      </w:pPr>
      <w:r w:rsidRPr="00947D58">
        <w:rPr>
          <w:snapToGrid w:val="0"/>
          <w:sz w:val="28"/>
          <w:szCs w:val="28"/>
        </w:rPr>
        <w:t>расчет величины комиссионных выплат</w:t>
      </w:r>
    </w:p>
    <w:p w:rsidR="001565BF" w:rsidRPr="00947D58" w:rsidRDefault="001565BF" w:rsidP="00DC0E39">
      <w:pPr>
        <w:pStyle w:val="a6"/>
        <w:spacing w:after="0"/>
        <w:ind w:left="0" w:firstLine="709"/>
        <w:jc w:val="both"/>
        <w:rPr>
          <w:snapToGrid w:val="0"/>
          <w:sz w:val="28"/>
          <w:szCs w:val="28"/>
        </w:rPr>
      </w:pPr>
      <w:r w:rsidRPr="00947D58">
        <w:rPr>
          <w:snapToGrid w:val="0"/>
          <w:sz w:val="28"/>
          <w:szCs w:val="28"/>
        </w:rPr>
        <w:t>Ставка комиссионных выплат по лизингу установлена в размере 3% (по договору лизинга).</w:t>
      </w:r>
    </w:p>
    <w:p w:rsidR="001565BF" w:rsidRPr="00947D58" w:rsidRDefault="001565BF" w:rsidP="00DC0E39">
      <w:pPr>
        <w:spacing w:line="288" w:lineRule="auto"/>
        <w:ind w:firstLine="720"/>
        <w:jc w:val="center"/>
        <w:rPr>
          <w:snapToGrid w:val="0"/>
          <w:sz w:val="28"/>
          <w:szCs w:val="28"/>
        </w:rPr>
      </w:pPr>
      <w:r w:rsidRPr="00947D58">
        <w:rPr>
          <w:snapToGrid w:val="0"/>
          <w:sz w:val="28"/>
          <w:szCs w:val="28"/>
        </w:rPr>
        <w:lastRenderedPageBreak/>
        <w:t>Пком.</w:t>
      </w:r>
      <w:r w:rsidRPr="00947D58">
        <w:rPr>
          <w:snapToGrid w:val="0"/>
          <w:sz w:val="28"/>
          <w:szCs w:val="28"/>
          <w:vertAlign w:val="subscript"/>
        </w:rPr>
        <w:t>1</w:t>
      </w:r>
      <w:r w:rsidRPr="00947D58">
        <w:rPr>
          <w:snapToGrid w:val="0"/>
          <w:sz w:val="28"/>
          <w:szCs w:val="28"/>
        </w:rPr>
        <w:t xml:space="preserve"> = </w:t>
      </w:r>
      <w:r w:rsidRPr="00947D58">
        <w:rPr>
          <w:sz w:val="28"/>
          <w:szCs w:val="28"/>
        </w:rPr>
        <w:t>35739000</w:t>
      </w:r>
      <w:r w:rsidRPr="00947D58">
        <w:rPr>
          <w:snapToGrid w:val="0"/>
          <w:sz w:val="28"/>
          <w:szCs w:val="28"/>
        </w:rPr>
        <w:t xml:space="preserve"> * 0,03 = 1 072 170 руб.</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От дополнительных услуг мы отказались, так как их оказывает сам производитель оборудования.</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Необходимо так же учесть, что данная выручка облагается налогом на добавленную стоимость. Расчет налоговых платежей производится следующим образом:</w:t>
      </w:r>
    </w:p>
    <w:p w:rsidR="001565BF" w:rsidRPr="00947D58" w:rsidRDefault="001565BF" w:rsidP="00DE692A">
      <w:pPr>
        <w:spacing w:line="288" w:lineRule="auto"/>
        <w:jc w:val="center"/>
        <w:rPr>
          <w:sz w:val="28"/>
          <w:szCs w:val="28"/>
        </w:rPr>
      </w:pPr>
      <w:r w:rsidRPr="00947D58">
        <w:rPr>
          <w:sz w:val="28"/>
          <w:szCs w:val="28"/>
        </w:rPr>
        <w:t>ВР = Пкр. + Пком.</w:t>
      </w:r>
    </w:p>
    <w:p w:rsidR="001565BF" w:rsidRPr="00947D58" w:rsidRDefault="001565BF" w:rsidP="00DE692A">
      <w:pPr>
        <w:spacing w:line="288" w:lineRule="auto"/>
        <w:ind w:firstLine="720"/>
        <w:jc w:val="center"/>
        <w:rPr>
          <w:sz w:val="28"/>
          <w:szCs w:val="28"/>
        </w:rPr>
      </w:pPr>
      <w:r w:rsidRPr="00947D58">
        <w:rPr>
          <w:sz w:val="28"/>
          <w:szCs w:val="28"/>
        </w:rPr>
        <w:t>НДС = ВР * 0,18</w:t>
      </w:r>
    </w:p>
    <w:p w:rsidR="001565BF" w:rsidRPr="00947D58" w:rsidRDefault="001565BF" w:rsidP="00B77222">
      <w:pPr>
        <w:spacing w:line="288" w:lineRule="auto"/>
        <w:ind w:firstLine="720"/>
        <w:jc w:val="both"/>
        <w:rPr>
          <w:sz w:val="28"/>
          <w:szCs w:val="28"/>
        </w:rPr>
      </w:pPr>
      <w:r w:rsidRPr="00947D58">
        <w:rPr>
          <w:sz w:val="28"/>
          <w:szCs w:val="28"/>
        </w:rPr>
        <w:t>Рассчитаем данные показатели для первого года работы предприятия:</w:t>
      </w:r>
    </w:p>
    <w:p w:rsidR="001565BF" w:rsidRPr="00947D58" w:rsidRDefault="001565BF" w:rsidP="00B77222">
      <w:pPr>
        <w:spacing w:line="288" w:lineRule="auto"/>
        <w:ind w:firstLine="720"/>
        <w:jc w:val="both"/>
        <w:rPr>
          <w:snapToGrid w:val="0"/>
          <w:sz w:val="28"/>
          <w:szCs w:val="28"/>
        </w:rPr>
      </w:pPr>
      <w:r w:rsidRPr="00947D58">
        <w:rPr>
          <w:sz w:val="28"/>
          <w:szCs w:val="28"/>
        </w:rPr>
        <w:t xml:space="preserve">ВР1 =  </w:t>
      </w:r>
      <w:r w:rsidRPr="00947D58">
        <w:rPr>
          <w:snapToGrid w:val="0"/>
          <w:sz w:val="28"/>
          <w:szCs w:val="28"/>
        </w:rPr>
        <w:t xml:space="preserve">4 109 985 </w:t>
      </w:r>
      <w:r w:rsidRPr="00947D58">
        <w:rPr>
          <w:sz w:val="28"/>
          <w:szCs w:val="28"/>
        </w:rPr>
        <w:t xml:space="preserve">+ </w:t>
      </w:r>
      <w:r w:rsidRPr="00947D58">
        <w:rPr>
          <w:snapToGrid w:val="0"/>
          <w:sz w:val="28"/>
          <w:szCs w:val="28"/>
        </w:rPr>
        <w:t>1 072 170 = 5 182 155 руб.</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НДС1 = 5 182 155 * 0,18 = 932 787,9 руб.</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Таким образом, лизинговый платеж за первый год составит:</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ЛП</w:t>
      </w:r>
      <w:r w:rsidRPr="00947D58">
        <w:rPr>
          <w:snapToGrid w:val="0"/>
          <w:sz w:val="28"/>
          <w:szCs w:val="28"/>
          <w:vertAlign w:val="subscript"/>
        </w:rPr>
        <w:t>1</w:t>
      </w:r>
      <w:r w:rsidRPr="00947D58">
        <w:rPr>
          <w:snapToGrid w:val="0"/>
          <w:sz w:val="28"/>
          <w:szCs w:val="28"/>
        </w:rPr>
        <w:t xml:space="preserve"> = 3762000 + </w:t>
      </w:r>
      <w:r w:rsidRPr="00947D58">
        <w:rPr>
          <w:sz w:val="28"/>
          <w:szCs w:val="28"/>
        </w:rPr>
        <w:t>4 109 985</w:t>
      </w:r>
      <w:r w:rsidRPr="00947D58">
        <w:rPr>
          <w:snapToGrid w:val="0"/>
          <w:sz w:val="28"/>
          <w:szCs w:val="28"/>
        </w:rPr>
        <w:t xml:space="preserve"> + 1 072 170 +932 787,9  = </w:t>
      </w:r>
      <w:r w:rsidRPr="00947D58">
        <w:rPr>
          <w:sz w:val="28"/>
          <w:szCs w:val="28"/>
        </w:rPr>
        <w:t xml:space="preserve">9876943 </w:t>
      </w:r>
      <w:r w:rsidRPr="00947D58">
        <w:rPr>
          <w:snapToGrid w:val="0"/>
          <w:sz w:val="28"/>
          <w:szCs w:val="28"/>
        </w:rPr>
        <w:t>руб.</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 xml:space="preserve">Результаты расчетов по годам сведем в таблицу 23. </w:t>
      </w:r>
    </w:p>
    <w:p w:rsidR="001565BF" w:rsidRPr="00947D58" w:rsidRDefault="001565BF" w:rsidP="00B77222">
      <w:pPr>
        <w:spacing w:line="288" w:lineRule="auto"/>
        <w:ind w:firstLine="720"/>
        <w:jc w:val="both"/>
        <w:rPr>
          <w:snapToGrid w:val="0"/>
          <w:sz w:val="28"/>
          <w:szCs w:val="28"/>
        </w:rPr>
      </w:pPr>
      <w:r w:rsidRPr="00947D58">
        <w:rPr>
          <w:snapToGrid w:val="0"/>
          <w:sz w:val="28"/>
          <w:szCs w:val="28"/>
        </w:rPr>
        <w:t>Таблица 2</w:t>
      </w:r>
      <w:r w:rsidRPr="00947D58">
        <w:rPr>
          <w:snapToGrid w:val="0"/>
          <w:sz w:val="28"/>
          <w:szCs w:val="28"/>
          <w:lang w:val="en-US"/>
        </w:rPr>
        <w:t>3</w:t>
      </w:r>
      <w:r w:rsidRPr="00947D58">
        <w:rPr>
          <w:snapToGrid w:val="0"/>
          <w:sz w:val="28"/>
          <w:szCs w:val="28"/>
        </w:rPr>
        <w:t xml:space="preserve"> – Расчет лизинговых платежей.</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7"/>
        <w:gridCol w:w="2060"/>
        <w:gridCol w:w="1066"/>
        <w:gridCol w:w="1622"/>
        <w:gridCol w:w="1289"/>
        <w:gridCol w:w="1244"/>
        <w:gridCol w:w="1447"/>
      </w:tblGrid>
      <w:tr w:rsidR="001565BF" w:rsidRPr="00E83F71">
        <w:trPr>
          <w:trHeight w:val="868"/>
        </w:trPr>
        <w:tc>
          <w:tcPr>
            <w:tcW w:w="647" w:type="dxa"/>
          </w:tcPr>
          <w:p w:rsidR="001565BF" w:rsidRPr="00E83F71" w:rsidRDefault="001565BF" w:rsidP="00B77222">
            <w:pPr>
              <w:jc w:val="center"/>
              <w:rPr>
                <w:b/>
                <w:bCs/>
                <w:sz w:val="22"/>
                <w:szCs w:val="22"/>
              </w:rPr>
            </w:pPr>
            <w:r w:rsidRPr="00E83F71">
              <w:rPr>
                <w:b/>
                <w:bCs/>
                <w:snapToGrid w:val="0"/>
                <w:sz w:val="22"/>
                <w:szCs w:val="22"/>
              </w:rPr>
              <w:t>Год</w:t>
            </w:r>
          </w:p>
        </w:tc>
        <w:tc>
          <w:tcPr>
            <w:tcW w:w="2060" w:type="dxa"/>
          </w:tcPr>
          <w:p w:rsidR="001565BF" w:rsidRPr="00E83F71" w:rsidRDefault="001565BF" w:rsidP="00B77222">
            <w:pPr>
              <w:jc w:val="center"/>
              <w:rPr>
                <w:b/>
                <w:bCs/>
                <w:sz w:val="22"/>
                <w:szCs w:val="22"/>
              </w:rPr>
            </w:pPr>
            <w:r w:rsidRPr="00E83F71">
              <w:rPr>
                <w:b/>
                <w:bCs/>
                <w:snapToGrid w:val="0"/>
                <w:sz w:val="22"/>
                <w:szCs w:val="22"/>
              </w:rPr>
              <w:t>Амортизационные отчисления, Ам, руб.</w:t>
            </w:r>
          </w:p>
        </w:tc>
        <w:tc>
          <w:tcPr>
            <w:tcW w:w="1066" w:type="dxa"/>
            <w:tcMar>
              <w:top w:w="0" w:type="dxa"/>
              <w:left w:w="15" w:type="dxa"/>
              <w:bottom w:w="0" w:type="dxa"/>
              <w:right w:w="15" w:type="dxa"/>
            </w:tcMar>
          </w:tcPr>
          <w:p w:rsidR="001565BF" w:rsidRPr="00E83F71" w:rsidRDefault="001565BF" w:rsidP="00B77222">
            <w:pPr>
              <w:jc w:val="center"/>
              <w:rPr>
                <w:b/>
                <w:bCs/>
                <w:sz w:val="22"/>
                <w:szCs w:val="22"/>
              </w:rPr>
            </w:pPr>
            <w:r w:rsidRPr="00E83F71">
              <w:rPr>
                <w:b/>
                <w:bCs/>
                <w:snapToGrid w:val="0"/>
                <w:sz w:val="22"/>
                <w:szCs w:val="22"/>
              </w:rPr>
              <w:t>Плата за кредит, Пк, руб</w:t>
            </w:r>
          </w:p>
        </w:tc>
        <w:tc>
          <w:tcPr>
            <w:tcW w:w="1622" w:type="dxa"/>
            <w:tcMar>
              <w:top w:w="15" w:type="dxa"/>
              <w:left w:w="15" w:type="dxa"/>
              <w:bottom w:w="0" w:type="dxa"/>
              <w:right w:w="15" w:type="dxa"/>
            </w:tcMar>
          </w:tcPr>
          <w:p w:rsidR="001565BF" w:rsidRPr="00E83F71" w:rsidRDefault="001565BF" w:rsidP="00B77222">
            <w:pPr>
              <w:jc w:val="center"/>
              <w:rPr>
                <w:b/>
                <w:bCs/>
                <w:sz w:val="22"/>
                <w:szCs w:val="22"/>
              </w:rPr>
            </w:pPr>
            <w:r w:rsidRPr="00E83F71">
              <w:rPr>
                <w:b/>
                <w:bCs/>
                <w:snapToGrid w:val="0"/>
                <w:sz w:val="22"/>
                <w:szCs w:val="22"/>
              </w:rPr>
              <w:t>Комисионные, Ком, руб</w:t>
            </w:r>
          </w:p>
        </w:tc>
        <w:tc>
          <w:tcPr>
            <w:tcW w:w="1289" w:type="dxa"/>
            <w:tcMar>
              <w:top w:w="15" w:type="dxa"/>
              <w:left w:w="15" w:type="dxa"/>
              <w:bottom w:w="0" w:type="dxa"/>
              <w:right w:w="15" w:type="dxa"/>
            </w:tcMar>
          </w:tcPr>
          <w:p w:rsidR="001565BF" w:rsidRPr="00E83F71" w:rsidRDefault="001565BF" w:rsidP="00B77222">
            <w:pPr>
              <w:jc w:val="center"/>
              <w:rPr>
                <w:b/>
                <w:bCs/>
                <w:sz w:val="22"/>
                <w:szCs w:val="22"/>
              </w:rPr>
            </w:pPr>
            <w:r w:rsidRPr="00E83F71">
              <w:rPr>
                <w:b/>
                <w:bCs/>
                <w:snapToGrid w:val="0"/>
                <w:sz w:val="22"/>
                <w:szCs w:val="22"/>
              </w:rPr>
              <w:t>Выручка,  облагаемая НДС, ВР</w:t>
            </w:r>
          </w:p>
        </w:tc>
        <w:tc>
          <w:tcPr>
            <w:tcW w:w="1244" w:type="dxa"/>
            <w:tcMar>
              <w:top w:w="15" w:type="dxa"/>
              <w:left w:w="15" w:type="dxa"/>
              <w:bottom w:w="0" w:type="dxa"/>
              <w:right w:w="15" w:type="dxa"/>
            </w:tcMar>
          </w:tcPr>
          <w:p w:rsidR="001565BF" w:rsidRPr="00E83F71" w:rsidRDefault="001565BF" w:rsidP="00B77222">
            <w:pPr>
              <w:jc w:val="center"/>
              <w:rPr>
                <w:b/>
                <w:bCs/>
                <w:sz w:val="22"/>
                <w:szCs w:val="22"/>
              </w:rPr>
            </w:pPr>
            <w:r w:rsidRPr="00E83F71">
              <w:rPr>
                <w:b/>
                <w:bCs/>
                <w:snapToGrid w:val="0"/>
                <w:sz w:val="22"/>
                <w:szCs w:val="22"/>
              </w:rPr>
              <w:t>НДС, руб.</w:t>
            </w:r>
          </w:p>
        </w:tc>
        <w:tc>
          <w:tcPr>
            <w:tcW w:w="1447" w:type="dxa"/>
            <w:tcMar>
              <w:top w:w="15" w:type="dxa"/>
              <w:left w:w="15" w:type="dxa"/>
              <w:bottom w:w="0" w:type="dxa"/>
              <w:right w:w="15" w:type="dxa"/>
            </w:tcMar>
          </w:tcPr>
          <w:p w:rsidR="001565BF" w:rsidRPr="00E83F71" w:rsidRDefault="001565BF" w:rsidP="00B77222">
            <w:pPr>
              <w:jc w:val="center"/>
              <w:rPr>
                <w:b/>
                <w:bCs/>
                <w:sz w:val="22"/>
                <w:szCs w:val="22"/>
              </w:rPr>
            </w:pPr>
            <w:r w:rsidRPr="00E83F71">
              <w:rPr>
                <w:b/>
                <w:bCs/>
                <w:snapToGrid w:val="0"/>
                <w:sz w:val="22"/>
                <w:szCs w:val="22"/>
              </w:rPr>
              <w:t>Всего за год, руб.</w:t>
            </w:r>
          </w:p>
        </w:tc>
      </w:tr>
      <w:tr w:rsidR="001565BF" w:rsidRPr="00E83F71">
        <w:trPr>
          <w:trHeight w:val="315"/>
        </w:trPr>
        <w:tc>
          <w:tcPr>
            <w:tcW w:w="647" w:type="dxa"/>
            <w:tcMar>
              <w:top w:w="15" w:type="dxa"/>
              <w:left w:w="15" w:type="dxa"/>
              <w:bottom w:w="0" w:type="dxa"/>
              <w:right w:w="15" w:type="dxa"/>
            </w:tcMar>
          </w:tcPr>
          <w:p w:rsidR="001565BF" w:rsidRPr="00E83F71" w:rsidRDefault="001565BF" w:rsidP="00B77222">
            <w:pPr>
              <w:jc w:val="center"/>
              <w:rPr>
                <w:sz w:val="22"/>
                <w:szCs w:val="22"/>
              </w:rPr>
            </w:pPr>
            <w:r w:rsidRPr="00E83F71">
              <w:rPr>
                <w:snapToGrid w:val="0"/>
                <w:sz w:val="22"/>
                <w:szCs w:val="22"/>
              </w:rPr>
              <w:t>1</w:t>
            </w:r>
          </w:p>
        </w:tc>
        <w:tc>
          <w:tcPr>
            <w:tcW w:w="2060" w:type="dxa"/>
            <w:tcMar>
              <w:top w:w="15" w:type="dxa"/>
              <w:left w:w="15" w:type="dxa"/>
              <w:bottom w:w="0" w:type="dxa"/>
              <w:right w:w="15" w:type="dxa"/>
            </w:tcMar>
            <w:vAlign w:val="center"/>
          </w:tcPr>
          <w:p w:rsidR="001565BF" w:rsidRPr="00E83F71" w:rsidRDefault="001565BF" w:rsidP="0078321D">
            <w:pPr>
              <w:jc w:val="center"/>
              <w:rPr>
                <w:snapToGrid w:val="0"/>
                <w:sz w:val="22"/>
                <w:szCs w:val="22"/>
              </w:rPr>
            </w:pPr>
            <w:r w:rsidRPr="00E83F71">
              <w:rPr>
                <w:snapToGrid w:val="0"/>
                <w:sz w:val="22"/>
                <w:szCs w:val="22"/>
              </w:rPr>
              <w:t>3762000</w:t>
            </w:r>
          </w:p>
        </w:tc>
        <w:tc>
          <w:tcPr>
            <w:tcW w:w="1066"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4109985</w:t>
            </w:r>
          </w:p>
        </w:tc>
        <w:tc>
          <w:tcPr>
            <w:tcW w:w="1622"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1072170</w:t>
            </w:r>
          </w:p>
        </w:tc>
        <w:tc>
          <w:tcPr>
            <w:tcW w:w="1289"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5182155</w:t>
            </w:r>
          </w:p>
        </w:tc>
        <w:tc>
          <w:tcPr>
            <w:tcW w:w="1244"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932787,9</w:t>
            </w:r>
          </w:p>
        </w:tc>
        <w:tc>
          <w:tcPr>
            <w:tcW w:w="1447" w:type="dxa"/>
            <w:tcMar>
              <w:top w:w="15" w:type="dxa"/>
              <w:left w:w="15" w:type="dxa"/>
              <w:bottom w:w="0" w:type="dxa"/>
              <w:right w:w="15" w:type="dxa"/>
            </w:tcMar>
            <w:vAlign w:val="bottom"/>
          </w:tcPr>
          <w:p w:rsidR="001565BF" w:rsidRPr="00E83F71" w:rsidRDefault="001565BF">
            <w:pPr>
              <w:jc w:val="center"/>
              <w:rPr>
                <w:sz w:val="22"/>
                <w:szCs w:val="22"/>
              </w:rPr>
            </w:pPr>
            <w:r w:rsidRPr="00E83F71">
              <w:rPr>
                <w:sz w:val="22"/>
                <w:szCs w:val="22"/>
              </w:rPr>
              <w:t>9876943</w:t>
            </w:r>
          </w:p>
        </w:tc>
      </w:tr>
      <w:tr w:rsidR="001565BF" w:rsidRPr="00E83F71">
        <w:trPr>
          <w:trHeight w:val="315"/>
        </w:trPr>
        <w:tc>
          <w:tcPr>
            <w:tcW w:w="647" w:type="dxa"/>
            <w:tcMar>
              <w:top w:w="15" w:type="dxa"/>
              <w:left w:w="15" w:type="dxa"/>
              <w:bottom w:w="0" w:type="dxa"/>
              <w:right w:w="15" w:type="dxa"/>
            </w:tcMar>
          </w:tcPr>
          <w:p w:rsidR="001565BF" w:rsidRPr="00E83F71" w:rsidRDefault="001565BF" w:rsidP="00B77222">
            <w:pPr>
              <w:jc w:val="center"/>
              <w:rPr>
                <w:sz w:val="22"/>
                <w:szCs w:val="22"/>
              </w:rPr>
            </w:pPr>
            <w:r w:rsidRPr="00E83F71">
              <w:rPr>
                <w:snapToGrid w:val="0"/>
                <w:sz w:val="22"/>
                <w:szCs w:val="22"/>
              </w:rPr>
              <w:t>2</w:t>
            </w:r>
          </w:p>
        </w:tc>
        <w:tc>
          <w:tcPr>
            <w:tcW w:w="2060" w:type="dxa"/>
            <w:tcMar>
              <w:top w:w="15" w:type="dxa"/>
              <w:left w:w="15" w:type="dxa"/>
              <w:bottom w:w="0" w:type="dxa"/>
              <w:right w:w="15" w:type="dxa"/>
            </w:tcMar>
            <w:vAlign w:val="center"/>
          </w:tcPr>
          <w:p w:rsidR="001565BF" w:rsidRPr="00E83F71" w:rsidRDefault="001565BF" w:rsidP="0078321D">
            <w:pPr>
              <w:jc w:val="center"/>
              <w:rPr>
                <w:snapToGrid w:val="0"/>
                <w:sz w:val="22"/>
                <w:szCs w:val="22"/>
              </w:rPr>
            </w:pPr>
            <w:r w:rsidRPr="00E83F71">
              <w:rPr>
                <w:snapToGrid w:val="0"/>
                <w:sz w:val="22"/>
                <w:szCs w:val="22"/>
              </w:rPr>
              <w:t>3762000</w:t>
            </w:r>
          </w:p>
        </w:tc>
        <w:tc>
          <w:tcPr>
            <w:tcW w:w="1066"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3677355</w:t>
            </w:r>
          </w:p>
        </w:tc>
        <w:tc>
          <w:tcPr>
            <w:tcW w:w="1622"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959310</w:t>
            </w:r>
          </w:p>
        </w:tc>
        <w:tc>
          <w:tcPr>
            <w:tcW w:w="1289"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4636665</w:t>
            </w:r>
          </w:p>
        </w:tc>
        <w:tc>
          <w:tcPr>
            <w:tcW w:w="1244"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834599,7</w:t>
            </w:r>
          </w:p>
        </w:tc>
        <w:tc>
          <w:tcPr>
            <w:tcW w:w="1447" w:type="dxa"/>
            <w:tcMar>
              <w:top w:w="15" w:type="dxa"/>
              <w:left w:w="15" w:type="dxa"/>
              <w:bottom w:w="0" w:type="dxa"/>
              <w:right w:w="15" w:type="dxa"/>
            </w:tcMar>
            <w:vAlign w:val="bottom"/>
          </w:tcPr>
          <w:p w:rsidR="001565BF" w:rsidRPr="00E83F71" w:rsidRDefault="001565BF">
            <w:pPr>
              <w:jc w:val="center"/>
              <w:rPr>
                <w:sz w:val="22"/>
                <w:szCs w:val="22"/>
              </w:rPr>
            </w:pPr>
            <w:r w:rsidRPr="00E83F71">
              <w:rPr>
                <w:sz w:val="22"/>
                <w:szCs w:val="22"/>
              </w:rPr>
              <w:t>9233265</w:t>
            </w:r>
          </w:p>
        </w:tc>
      </w:tr>
      <w:tr w:rsidR="001565BF" w:rsidRPr="00E83F71">
        <w:trPr>
          <w:trHeight w:val="315"/>
        </w:trPr>
        <w:tc>
          <w:tcPr>
            <w:tcW w:w="647" w:type="dxa"/>
            <w:tcMar>
              <w:top w:w="15" w:type="dxa"/>
              <w:left w:w="15" w:type="dxa"/>
              <w:bottom w:w="0" w:type="dxa"/>
              <w:right w:w="15" w:type="dxa"/>
            </w:tcMar>
          </w:tcPr>
          <w:p w:rsidR="001565BF" w:rsidRPr="00E83F71" w:rsidRDefault="001565BF" w:rsidP="00B77222">
            <w:pPr>
              <w:jc w:val="center"/>
              <w:rPr>
                <w:sz w:val="22"/>
                <w:szCs w:val="22"/>
              </w:rPr>
            </w:pPr>
            <w:r w:rsidRPr="00E83F71">
              <w:rPr>
                <w:snapToGrid w:val="0"/>
                <w:sz w:val="22"/>
                <w:szCs w:val="22"/>
              </w:rPr>
              <w:t>3</w:t>
            </w:r>
          </w:p>
        </w:tc>
        <w:tc>
          <w:tcPr>
            <w:tcW w:w="2060" w:type="dxa"/>
            <w:tcMar>
              <w:top w:w="15" w:type="dxa"/>
              <w:left w:w="15" w:type="dxa"/>
              <w:bottom w:w="0" w:type="dxa"/>
              <w:right w:w="15" w:type="dxa"/>
            </w:tcMar>
            <w:vAlign w:val="center"/>
          </w:tcPr>
          <w:p w:rsidR="001565BF" w:rsidRPr="00E83F71" w:rsidRDefault="001565BF" w:rsidP="0078321D">
            <w:pPr>
              <w:jc w:val="center"/>
              <w:rPr>
                <w:snapToGrid w:val="0"/>
                <w:sz w:val="22"/>
                <w:szCs w:val="22"/>
              </w:rPr>
            </w:pPr>
            <w:r w:rsidRPr="00E83F71">
              <w:rPr>
                <w:snapToGrid w:val="0"/>
                <w:sz w:val="22"/>
                <w:szCs w:val="22"/>
              </w:rPr>
              <w:t>3762000</w:t>
            </w:r>
          </w:p>
        </w:tc>
        <w:tc>
          <w:tcPr>
            <w:tcW w:w="1066"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3244725</w:t>
            </w:r>
          </w:p>
        </w:tc>
        <w:tc>
          <w:tcPr>
            <w:tcW w:w="1622"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846450</w:t>
            </w:r>
          </w:p>
        </w:tc>
        <w:tc>
          <w:tcPr>
            <w:tcW w:w="1289"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4091175</w:t>
            </w:r>
          </w:p>
        </w:tc>
        <w:tc>
          <w:tcPr>
            <w:tcW w:w="1244"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736411,5</w:t>
            </w:r>
          </w:p>
        </w:tc>
        <w:tc>
          <w:tcPr>
            <w:tcW w:w="1447" w:type="dxa"/>
            <w:tcMar>
              <w:top w:w="15" w:type="dxa"/>
              <w:left w:w="15" w:type="dxa"/>
              <w:bottom w:w="0" w:type="dxa"/>
              <w:right w:w="15" w:type="dxa"/>
            </w:tcMar>
            <w:vAlign w:val="bottom"/>
          </w:tcPr>
          <w:p w:rsidR="001565BF" w:rsidRPr="00E83F71" w:rsidRDefault="001565BF">
            <w:pPr>
              <w:jc w:val="center"/>
              <w:rPr>
                <w:sz w:val="22"/>
                <w:szCs w:val="22"/>
              </w:rPr>
            </w:pPr>
            <w:r w:rsidRPr="00E83F71">
              <w:rPr>
                <w:sz w:val="22"/>
                <w:szCs w:val="22"/>
              </w:rPr>
              <w:t>8589587</w:t>
            </w:r>
          </w:p>
        </w:tc>
      </w:tr>
      <w:tr w:rsidR="001565BF" w:rsidRPr="00E83F71">
        <w:trPr>
          <w:trHeight w:val="315"/>
        </w:trPr>
        <w:tc>
          <w:tcPr>
            <w:tcW w:w="647" w:type="dxa"/>
            <w:tcMar>
              <w:top w:w="15" w:type="dxa"/>
              <w:left w:w="15" w:type="dxa"/>
              <w:bottom w:w="0" w:type="dxa"/>
              <w:right w:w="15" w:type="dxa"/>
            </w:tcMar>
          </w:tcPr>
          <w:p w:rsidR="001565BF" w:rsidRPr="00E83F71" w:rsidRDefault="001565BF" w:rsidP="00B77222">
            <w:pPr>
              <w:jc w:val="center"/>
              <w:rPr>
                <w:sz w:val="22"/>
                <w:szCs w:val="22"/>
              </w:rPr>
            </w:pPr>
            <w:r w:rsidRPr="00E83F71">
              <w:rPr>
                <w:snapToGrid w:val="0"/>
                <w:sz w:val="22"/>
                <w:szCs w:val="22"/>
              </w:rPr>
              <w:t>4</w:t>
            </w:r>
          </w:p>
        </w:tc>
        <w:tc>
          <w:tcPr>
            <w:tcW w:w="2060" w:type="dxa"/>
            <w:tcMar>
              <w:top w:w="15" w:type="dxa"/>
              <w:left w:w="15" w:type="dxa"/>
              <w:bottom w:w="0" w:type="dxa"/>
              <w:right w:w="15" w:type="dxa"/>
            </w:tcMar>
            <w:vAlign w:val="center"/>
          </w:tcPr>
          <w:p w:rsidR="001565BF" w:rsidRPr="00E83F71" w:rsidRDefault="001565BF" w:rsidP="0078321D">
            <w:pPr>
              <w:jc w:val="center"/>
              <w:rPr>
                <w:snapToGrid w:val="0"/>
                <w:sz w:val="22"/>
                <w:szCs w:val="22"/>
              </w:rPr>
            </w:pPr>
            <w:r w:rsidRPr="00E83F71">
              <w:rPr>
                <w:snapToGrid w:val="0"/>
                <w:sz w:val="22"/>
                <w:szCs w:val="22"/>
              </w:rPr>
              <w:t>3762000</w:t>
            </w:r>
          </w:p>
        </w:tc>
        <w:tc>
          <w:tcPr>
            <w:tcW w:w="1066"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2812095</w:t>
            </w:r>
          </w:p>
        </w:tc>
        <w:tc>
          <w:tcPr>
            <w:tcW w:w="1622"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733590</w:t>
            </w:r>
          </w:p>
        </w:tc>
        <w:tc>
          <w:tcPr>
            <w:tcW w:w="1289"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3545685</w:t>
            </w:r>
          </w:p>
        </w:tc>
        <w:tc>
          <w:tcPr>
            <w:tcW w:w="1244"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638223,3</w:t>
            </w:r>
          </w:p>
        </w:tc>
        <w:tc>
          <w:tcPr>
            <w:tcW w:w="1447" w:type="dxa"/>
            <w:tcMar>
              <w:top w:w="15" w:type="dxa"/>
              <w:left w:w="15" w:type="dxa"/>
              <w:bottom w:w="0" w:type="dxa"/>
              <w:right w:w="15" w:type="dxa"/>
            </w:tcMar>
            <w:vAlign w:val="bottom"/>
          </w:tcPr>
          <w:p w:rsidR="001565BF" w:rsidRPr="00E83F71" w:rsidRDefault="001565BF">
            <w:pPr>
              <w:jc w:val="center"/>
              <w:rPr>
                <w:sz w:val="22"/>
                <w:szCs w:val="22"/>
              </w:rPr>
            </w:pPr>
            <w:r w:rsidRPr="00E83F71">
              <w:rPr>
                <w:sz w:val="22"/>
                <w:szCs w:val="22"/>
              </w:rPr>
              <w:t>7945908</w:t>
            </w:r>
          </w:p>
        </w:tc>
      </w:tr>
      <w:tr w:rsidR="001565BF" w:rsidRPr="00E83F71">
        <w:trPr>
          <w:trHeight w:val="315"/>
        </w:trPr>
        <w:tc>
          <w:tcPr>
            <w:tcW w:w="647" w:type="dxa"/>
            <w:tcMar>
              <w:top w:w="15" w:type="dxa"/>
              <w:left w:w="15" w:type="dxa"/>
              <w:bottom w:w="0" w:type="dxa"/>
              <w:right w:w="15" w:type="dxa"/>
            </w:tcMar>
          </w:tcPr>
          <w:p w:rsidR="001565BF" w:rsidRPr="00E83F71" w:rsidRDefault="001565BF" w:rsidP="00B77222">
            <w:pPr>
              <w:jc w:val="center"/>
              <w:rPr>
                <w:sz w:val="22"/>
                <w:szCs w:val="22"/>
              </w:rPr>
            </w:pPr>
            <w:r w:rsidRPr="00E83F71">
              <w:rPr>
                <w:snapToGrid w:val="0"/>
                <w:sz w:val="22"/>
                <w:szCs w:val="22"/>
              </w:rPr>
              <w:t>5</w:t>
            </w:r>
          </w:p>
        </w:tc>
        <w:tc>
          <w:tcPr>
            <w:tcW w:w="2060" w:type="dxa"/>
            <w:tcMar>
              <w:top w:w="15" w:type="dxa"/>
              <w:left w:w="15" w:type="dxa"/>
              <w:bottom w:w="0" w:type="dxa"/>
              <w:right w:w="15" w:type="dxa"/>
            </w:tcMar>
            <w:vAlign w:val="center"/>
          </w:tcPr>
          <w:p w:rsidR="001565BF" w:rsidRPr="00E83F71" w:rsidRDefault="001565BF" w:rsidP="0078321D">
            <w:pPr>
              <w:jc w:val="center"/>
              <w:rPr>
                <w:snapToGrid w:val="0"/>
                <w:sz w:val="22"/>
                <w:szCs w:val="22"/>
              </w:rPr>
            </w:pPr>
            <w:r w:rsidRPr="00E83F71">
              <w:rPr>
                <w:snapToGrid w:val="0"/>
                <w:sz w:val="22"/>
                <w:szCs w:val="22"/>
              </w:rPr>
              <w:t>3762000</w:t>
            </w:r>
          </w:p>
        </w:tc>
        <w:tc>
          <w:tcPr>
            <w:tcW w:w="1066"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2379465</w:t>
            </w:r>
          </w:p>
        </w:tc>
        <w:tc>
          <w:tcPr>
            <w:tcW w:w="1622"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620730</w:t>
            </w:r>
          </w:p>
        </w:tc>
        <w:tc>
          <w:tcPr>
            <w:tcW w:w="1289"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3000195</w:t>
            </w:r>
          </w:p>
        </w:tc>
        <w:tc>
          <w:tcPr>
            <w:tcW w:w="1244" w:type="dxa"/>
            <w:tcMar>
              <w:top w:w="15" w:type="dxa"/>
              <w:left w:w="15" w:type="dxa"/>
              <w:bottom w:w="0" w:type="dxa"/>
              <w:right w:w="15" w:type="dxa"/>
            </w:tcMar>
            <w:vAlign w:val="center"/>
          </w:tcPr>
          <w:p w:rsidR="001565BF" w:rsidRPr="00E83F71" w:rsidRDefault="001565BF" w:rsidP="0078321D">
            <w:pPr>
              <w:jc w:val="center"/>
              <w:rPr>
                <w:sz w:val="22"/>
                <w:szCs w:val="22"/>
              </w:rPr>
            </w:pPr>
            <w:r w:rsidRPr="00E83F71">
              <w:rPr>
                <w:sz w:val="22"/>
                <w:szCs w:val="22"/>
              </w:rPr>
              <w:t>540035,1</w:t>
            </w:r>
          </w:p>
        </w:tc>
        <w:tc>
          <w:tcPr>
            <w:tcW w:w="1447" w:type="dxa"/>
            <w:tcMar>
              <w:top w:w="15" w:type="dxa"/>
              <w:left w:w="15" w:type="dxa"/>
              <w:bottom w:w="0" w:type="dxa"/>
              <w:right w:w="15" w:type="dxa"/>
            </w:tcMar>
            <w:vAlign w:val="bottom"/>
          </w:tcPr>
          <w:p w:rsidR="001565BF" w:rsidRPr="00E83F71" w:rsidRDefault="001565BF">
            <w:pPr>
              <w:jc w:val="center"/>
              <w:rPr>
                <w:sz w:val="22"/>
                <w:szCs w:val="22"/>
              </w:rPr>
            </w:pPr>
            <w:r w:rsidRPr="00E83F71">
              <w:rPr>
                <w:sz w:val="22"/>
                <w:szCs w:val="22"/>
              </w:rPr>
              <w:t>7302230</w:t>
            </w:r>
          </w:p>
        </w:tc>
      </w:tr>
      <w:tr w:rsidR="001565BF" w:rsidRPr="00E83F71">
        <w:trPr>
          <w:trHeight w:val="315"/>
        </w:trPr>
        <w:tc>
          <w:tcPr>
            <w:tcW w:w="647" w:type="dxa"/>
            <w:tcMar>
              <w:top w:w="15" w:type="dxa"/>
              <w:left w:w="15" w:type="dxa"/>
              <w:bottom w:w="0" w:type="dxa"/>
              <w:right w:w="15" w:type="dxa"/>
            </w:tcMar>
          </w:tcPr>
          <w:p w:rsidR="001565BF" w:rsidRPr="00E83F71" w:rsidRDefault="001565BF" w:rsidP="00B77222">
            <w:pPr>
              <w:jc w:val="center"/>
              <w:rPr>
                <w:snapToGrid w:val="0"/>
                <w:sz w:val="22"/>
                <w:szCs w:val="22"/>
              </w:rPr>
            </w:pPr>
            <w:r w:rsidRPr="00E83F71">
              <w:rPr>
                <w:snapToGrid w:val="0"/>
                <w:sz w:val="22"/>
                <w:szCs w:val="22"/>
              </w:rPr>
              <w:t>Итого</w:t>
            </w:r>
          </w:p>
        </w:tc>
        <w:tc>
          <w:tcPr>
            <w:tcW w:w="2060" w:type="dxa"/>
            <w:tcMar>
              <w:top w:w="15" w:type="dxa"/>
              <w:left w:w="15" w:type="dxa"/>
              <w:bottom w:w="0" w:type="dxa"/>
              <w:right w:w="15" w:type="dxa"/>
            </w:tcMar>
            <w:vAlign w:val="center"/>
          </w:tcPr>
          <w:p w:rsidR="001565BF" w:rsidRPr="00E83F71" w:rsidRDefault="001565BF" w:rsidP="00DA2B22">
            <w:pPr>
              <w:jc w:val="center"/>
              <w:rPr>
                <w:sz w:val="22"/>
                <w:szCs w:val="22"/>
              </w:rPr>
            </w:pPr>
            <w:r w:rsidRPr="00E83F71">
              <w:rPr>
                <w:sz w:val="22"/>
                <w:szCs w:val="22"/>
              </w:rPr>
              <w:t>18810000</w:t>
            </w:r>
          </w:p>
        </w:tc>
        <w:tc>
          <w:tcPr>
            <w:tcW w:w="1066" w:type="dxa"/>
            <w:tcMar>
              <w:top w:w="15" w:type="dxa"/>
              <w:left w:w="15" w:type="dxa"/>
              <w:bottom w:w="0" w:type="dxa"/>
              <w:right w:w="15" w:type="dxa"/>
            </w:tcMar>
            <w:vAlign w:val="center"/>
          </w:tcPr>
          <w:p w:rsidR="001565BF" w:rsidRPr="00E83F71" w:rsidRDefault="001565BF" w:rsidP="00DA2B22">
            <w:pPr>
              <w:jc w:val="center"/>
              <w:rPr>
                <w:sz w:val="22"/>
                <w:szCs w:val="22"/>
              </w:rPr>
            </w:pPr>
            <w:r w:rsidRPr="00E83F71">
              <w:rPr>
                <w:sz w:val="22"/>
                <w:szCs w:val="22"/>
              </w:rPr>
              <w:t>16223625</w:t>
            </w:r>
          </w:p>
        </w:tc>
        <w:tc>
          <w:tcPr>
            <w:tcW w:w="1622" w:type="dxa"/>
            <w:tcMar>
              <w:top w:w="15" w:type="dxa"/>
              <w:left w:w="15" w:type="dxa"/>
              <w:bottom w:w="0" w:type="dxa"/>
              <w:right w:w="15" w:type="dxa"/>
            </w:tcMar>
            <w:vAlign w:val="center"/>
          </w:tcPr>
          <w:p w:rsidR="001565BF" w:rsidRPr="00E83F71" w:rsidRDefault="001565BF" w:rsidP="00DA2B22">
            <w:pPr>
              <w:jc w:val="center"/>
              <w:rPr>
                <w:sz w:val="22"/>
                <w:szCs w:val="22"/>
              </w:rPr>
            </w:pPr>
            <w:r w:rsidRPr="00E83F71">
              <w:rPr>
                <w:sz w:val="22"/>
                <w:szCs w:val="22"/>
              </w:rPr>
              <w:t>4232250</w:t>
            </w:r>
          </w:p>
        </w:tc>
        <w:tc>
          <w:tcPr>
            <w:tcW w:w="1289" w:type="dxa"/>
            <w:tcMar>
              <w:top w:w="15" w:type="dxa"/>
              <w:left w:w="15" w:type="dxa"/>
              <w:bottom w:w="0" w:type="dxa"/>
              <w:right w:w="15" w:type="dxa"/>
            </w:tcMar>
            <w:vAlign w:val="center"/>
          </w:tcPr>
          <w:p w:rsidR="001565BF" w:rsidRPr="00E83F71" w:rsidRDefault="001565BF" w:rsidP="00DA2B22">
            <w:pPr>
              <w:jc w:val="center"/>
              <w:rPr>
                <w:sz w:val="22"/>
                <w:szCs w:val="22"/>
              </w:rPr>
            </w:pPr>
            <w:r w:rsidRPr="00E83F71">
              <w:rPr>
                <w:sz w:val="22"/>
                <w:szCs w:val="22"/>
              </w:rPr>
              <w:t>20455875</w:t>
            </w:r>
          </w:p>
        </w:tc>
        <w:tc>
          <w:tcPr>
            <w:tcW w:w="1244" w:type="dxa"/>
            <w:tcMar>
              <w:top w:w="15" w:type="dxa"/>
              <w:left w:w="15" w:type="dxa"/>
              <w:bottom w:w="0" w:type="dxa"/>
              <w:right w:w="15" w:type="dxa"/>
            </w:tcMar>
            <w:vAlign w:val="center"/>
          </w:tcPr>
          <w:p w:rsidR="001565BF" w:rsidRPr="00E83F71" w:rsidRDefault="001565BF" w:rsidP="00DA2B22">
            <w:pPr>
              <w:jc w:val="center"/>
              <w:rPr>
                <w:sz w:val="22"/>
                <w:szCs w:val="22"/>
              </w:rPr>
            </w:pPr>
            <w:r w:rsidRPr="00E83F71">
              <w:rPr>
                <w:sz w:val="22"/>
                <w:szCs w:val="22"/>
              </w:rPr>
              <w:t>3682058</w:t>
            </w:r>
          </w:p>
        </w:tc>
        <w:tc>
          <w:tcPr>
            <w:tcW w:w="1447" w:type="dxa"/>
            <w:tcMar>
              <w:top w:w="15" w:type="dxa"/>
              <w:left w:w="15" w:type="dxa"/>
              <w:bottom w:w="0" w:type="dxa"/>
              <w:right w:w="15" w:type="dxa"/>
            </w:tcMar>
            <w:vAlign w:val="bottom"/>
          </w:tcPr>
          <w:p w:rsidR="001565BF" w:rsidRPr="00E83F71" w:rsidRDefault="001565BF">
            <w:pPr>
              <w:jc w:val="center"/>
              <w:rPr>
                <w:sz w:val="22"/>
                <w:szCs w:val="22"/>
              </w:rPr>
            </w:pPr>
            <w:r w:rsidRPr="00E83F71">
              <w:rPr>
                <w:sz w:val="22"/>
                <w:szCs w:val="22"/>
              </w:rPr>
              <w:t>42947933</w:t>
            </w:r>
          </w:p>
        </w:tc>
      </w:tr>
    </w:tbl>
    <w:p w:rsidR="001565BF" w:rsidRPr="00947D58" w:rsidRDefault="001565BF" w:rsidP="00DA2B22">
      <w:pPr>
        <w:ind w:firstLine="851"/>
        <w:jc w:val="both"/>
        <w:rPr>
          <w:sz w:val="28"/>
          <w:szCs w:val="28"/>
        </w:rPr>
      </w:pPr>
    </w:p>
    <w:p w:rsidR="001565BF" w:rsidRPr="00947D58" w:rsidRDefault="001565BF" w:rsidP="00DA2B22">
      <w:pPr>
        <w:ind w:firstLine="851"/>
        <w:jc w:val="both"/>
        <w:rPr>
          <w:sz w:val="28"/>
          <w:szCs w:val="28"/>
        </w:rPr>
      </w:pPr>
      <w:r w:rsidRPr="00947D58">
        <w:rPr>
          <w:sz w:val="28"/>
          <w:szCs w:val="28"/>
        </w:rPr>
        <w:t xml:space="preserve">При  </w:t>
      </w:r>
      <w:r w:rsidRPr="00947D58">
        <w:rPr>
          <w:bCs/>
          <w:iCs/>
          <w:sz w:val="28"/>
          <w:szCs w:val="28"/>
        </w:rPr>
        <w:t>лизинге с правом выкупа</w:t>
      </w:r>
      <w:r w:rsidRPr="00947D58">
        <w:rPr>
          <w:sz w:val="28"/>
          <w:szCs w:val="28"/>
        </w:rPr>
        <w:t>, лизингополучатель может выкупить оборудование по остаточной цене:</w:t>
      </w:r>
    </w:p>
    <w:p w:rsidR="001565BF" w:rsidRPr="00947D58" w:rsidRDefault="001565BF" w:rsidP="00DA2B22">
      <w:pPr>
        <w:ind w:firstLine="825"/>
        <w:jc w:val="center"/>
        <w:rPr>
          <w:sz w:val="28"/>
          <w:szCs w:val="28"/>
        </w:rPr>
      </w:pPr>
      <w:r w:rsidRPr="00947D58">
        <w:rPr>
          <w:sz w:val="28"/>
          <w:szCs w:val="28"/>
        </w:rPr>
        <w:t xml:space="preserve">                       </w:t>
      </w:r>
      <w:r w:rsidRPr="00947D58">
        <w:rPr>
          <w:position w:val="-14"/>
          <w:sz w:val="28"/>
          <w:szCs w:val="28"/>
        </w:rPr>
        <w:object w:dxaOrig="2000" w:dyaOrig="400">
          <v:shape id="_x0000_i1032" type="#_x0000_t75" style="width:99pt;height:20.25pt" o:ole="" fillcolor="window">
            <v:imagedata r:id="rId18" o:title=""/>
          </v:shape>
          <o:OLEObject Type="Embed" ProgID="Equation.3" ShapeID="_x0000_i1032" DrawAspect="Content" ObjectID="_1458571378" r:id="rId19"/>
        </w:object>
      </w:r>
      <w:r w:rsidRPr="00947D58">
        <w:rPr>
          <w:sz w:val="28"/>
          <w:szCs w:val="28"/>
        </w:rPr>
        <w:tab/>
      </w:r>
      <w:r w:rsidRPr="00947D58">
        <w:rPr>
          <w:sz w:val="28"/>
          <w:szCs w:val="28"/>
        </w:rPr>
        <w:tab/>
      </w:r>
      <w:r w:rsidRPr="00947D58">
        <w:rPr>
          <w:sz w:val="28"/>
          <w:szCs w:val="28"/>
        </w:rPr>
        <w:tab/>
        <w:t xml:space="preserve">                                   </w:t>
      </w:r>
    </w:p>
    <w:p w:rsidR="001565BF" w:rsidRPr="00947D58" w:rsidRDefault="001565BF" w:rsidP="00DA2B22">
      <w:pPr>
        <w:ind w:firstLine="825"/>
        <w:jc w:val="center"/>
        <w:rPr>
          <w:sz w:val="28"/>
          <w:szCs w:val="28"/>
        </w:rPr>
      </w:pPr>
    </w:p>
    <w:p w:rsidR="001565BF" w:rsidRPr="00947D58" w:rsidRDefault="001565BF" w:rsidP="00C81092">
      <w:pPr>
        <w:pStyle w:val="ab"/>
        <w:ind w:left="0" w:firstLine="709"/>
        <w:rPr>
          <w:sz w:val="28"/>
          <w:szCs w:val="28"/>
        </w:rPr>
      </w:pPr>
      <w:r w:rsidRPr="00947D58">
        <w:rPr>
          <w:sz w:val="28"/>
          <w:szCs w:val="28"/>
        </w:rPr>
        <w:t>где С</w:t>
      </w:r>
      <w:r w:rsidRPr="00947D58">
        <w:rPr>
          <w:sz w:val="28"/>
          <w:szCs w:val="28"/>
          <w:vertAlign w:val="subscript"/>
        </w:rPr>
        <w:t>ост</w:t>
      </w:r>
      <w:r w:rsidRPr="00947D58">
        <w:rPr>
          <w:sz w:val="28"/>
          <w:szCs w:val="28"/>
        </w:rPr>
        <w:t xml:space="preserve"> - остаточная стоимость оборудования, млн.руб.</w:t>
      </w:r>
    </w:p>
    <w:p w:rsidR="001565BF" w:rsidRPr="00947D58" w:rsidRDefault="001565BF" w:rsidP="00DA2B22">
      <w:pPr>
        <w:pStyle w:val="ac"/>
        <w:ind w:left="-75" w:firstLine="375"/>
        <w:rPr>
          <w:sz w:val="28"/>
          <w:szCs w:val="28"/>
        </w:rPr>
      </w:pPr>
      <w:r w:rsidRPr="00947D58">
        <w:rPr>
          <w:sz w:val="28"/>
          <w:szCs w:val="28"/>
        </w:rPr>
        <w:t xml:space="preserve">            С</w:t>
      </w:r>
      <w:r w:rsidRPr="00947D58">
        <w:rPr>
          <w:sz w:val="28"/>
          <w:szCs w:val="28"/>
          <w:vertAlign w:val="subscript"/>
        </w:rPr>
        <w:t>перв</w:t>
      </w:r>
      <w:r w:rsidRPr="00947D58">
        <w:rPr>
          <w:sz w:val="28"/>
          <w:szCs w:val="28"/>
        </w:rPr>
        <w:t xml:space="preserve"> - первоначальная стоимость оборудования, млн.руб.</w:t>
      </w:r>
    </w:p>
    <w:p w:rsidR="001565BF" w:rsidRPr="00947D58" w:rsidRDefault="001565BF" w:rsidP="00DA2B22">
      <w:pPr>
        <w:pStyle w:val="ac"/>
        <w:ind w:left="-75" w:firstLine="375"/>
        <w:rPr>
          <w:sz w:val="28"/>
          <w:szCs w:val="28"/>
        </w:rPr>
      </w:pPr>
      <w:r w:rsidRPr="00947D58">
        <w:rPr>
          <w:sz w:val="28"/>
          <w:szCs w:val="28"/>
        </w:rPr>
        <w:t xml:space="preserve">             </w:t>
      </w:r>
      <w:r w:rsidRPr="00947D58">
        <w:rPr>
          <w:sz w:val="28"/>
          <w:szCs w:val="28"/>
        </w:rPr>
        <w:sym w:font="Symbol" w:char="F0E5"/>
      </w:r>
      <w:r w:rsidRPr="00947D58">
        <w:rPr>
          <w:sz w:val="28"/>
          <w:szCs w:val="28"/>
        </w:rPr>
        <w:t>А</w:t>
      </w:r>
      <w:r w:rsidRPr="00947D58">
        <w:rPr>
          <w:sz w:val="28"/>
          <w:szCs w:val="28"/>
          <w:vertAlign w:val="subscript"/>
        </w:rPr>
        <w:t>мi</w:t>
      </w:r>
      <w:r w:rsidRPr="00947D58">
        <w:rPr>
          <w:sz w:val="28"/>
          <w:szCs w:val="28"/>
        </w:rPr>
        <w:t xml:space="preserve"> - все амортизационные отчисления, произведенные во время операции лизинга, </w:t>
      </w:r>
    </w:p>
    <w:p w:rsidR="001565BF" w:rsidRPr="00947D58" w:rsidRDefault="001565BF" w:rsidP="00C81092">
      <w:pPr>
        <w:ind w:firstLine="709"/>
        <w:jc w:val="both"/>
        <w:rPr>
          <w:sz w:val="28"/>
          <w:szCs w:val="28"/>
        </w:rPr>
      </w:pPr>
      <w:r w:rsidRPr="00947D58">
        <w:rPr>
          <w:sz w:val="28"/>
          <w:szCs w:val="28"/>
        </w:rPr>
        <w:t>Таким образом, мы в сумме выплачиваем 24 137 933  руб. Остаточная стоимость выкупа  18 810 000  руб.</w:t>
      </w:r>
    </w:p>
    <w:p w:rsidR="001565BF" w:rsidRPr="00947D58" w:rsidRDefault="001565BF" w:rsidP="00A42F2D">
      <w:pPr>
        <w:pStyle w:val="9"/>
        <w:spacing w:before="0" w:after="0"/>
        <w:ind w:firstLine="709"/>
        <w:rPr>
          <w:rFonts w:ascii="Times New Roman" w:hAnsi="Times New Roman" w:cs="Times New Roman"/>
          <w:b/>
          <w:sz w:val="28"/>
          <w:szCs w:val="28"/>
        </w:rPr>
      </w:pPr>
      <w:r w:rsidRPr="00947D58">
        <w:rPr>
          <w:rFonts w:ascii="Times New Roman" w:hAnsi="Times New Roman" w:cs="Times New Roman"/>
          <w:b/>
          <w:sz w:val="28"/>
          <w:szCs w:val="28"/>
        </w:rPr>
        <w:t>Аренда</w:t>
      </w:r>
    </w:p>
    <w:p w:rsidR="001565BF" w:rsidRPr="00947D58" w:rsidRDefault="001565BF" w:rsidP="00A42F2D">
      <w:pPr>
        <w:pStyle w:val="a6"/>
        <w:spacing w:after="0"/>
        <w:ind w:left="0" w:firstLine="709"/>
        <w:jc w:val="both"/>
        <w:rPr>
          <w:sz w:val="28"/>
          <w:szCs w:val="28"/>
        </w:rPr>
      </w:pPr>
      <w:r w:rsidRPr="00947D58">
        <w:rPr>
          <w:sz w:val="28"/>
          <w:szCs w:val="28"/>
        </w:rPr>
        <w:t>Под арендой понимается основанное на гражданско – правовом договоре владение и пользование необходимым для хозяйственной деятельности имуществом на определенный срок за плату.</w:t>
      </w:r>
    </w:p>
    <w:p w:rsidR="001565BF" w:rsidRPr="00947D58" w:rsidRDefault="001565BF" w:rsidP="00BF607D">
      <w:pPr>
        <w:ind w:firstLine="709"/>
        <w:jc w:val="both"/>
        <w:rPr>
          <w:sz w:val="28"/>
          <w:szCs w:val="28"/>
        </w:rPr>
      </w:pPr>
      <w:r w:rsidRPr="00947D58">
        <w:rPr>
          <w:sz w:val="28"/>
          <w:szCs w:val="28"/>
        </w:rPr>
        <w:t xml:space="preserve">                                     А = Со * Кис * Кр. + Ам + Ннед.                                            </w:t>
      </w:r>
    </w:p>
    <w:p w:rsidR="001565BF" w:rsidRPr="00947D58" w:rsidRDefault="001565BF" w:rsidP="00A42F2D">
      <w:pPr>
        <w:pStyle w:val="ab"/>
        <w:ind w:left="0" w:firstLine="709"/>
        <w:rPr>
          <w:sz w:val="28"/>
          <w:szCs w:val="28"/>
        </w:rPr>
      </w:pPr>
      <w:r w:rsidRPr="00947D58">
        <w:rPr>
          <w:sz w:val="28"/>
          <w:szCs w:val="28"/>
        </w:rPr>
        <w:t>где С</w:t>
      </w:r>
      <w:r w:rsidRPr="00947D58">
        <w:rPr>
          <w:sz w:val="28"/>
          <w:szCs w:val="28"/>
          <w:vertAlign w:val="subscript"/>
        </w:rPr>
        <w:t>о</w:t>
      </w:r>
      <w:r w:rsidRPr="00947D58">
        <w:rPr>
          <w:sz w:val="28"/>
          <w:szCs w:val="28"/>
        </w:rPr>
        <w:t xml:space="preserve"> - остаточная стоимость оборудования, $;</w:t>
      </w:r>
    </w:p>
    <w:p w:rsidR="001565BF" w:rsidRPr="00947D58" w:rsidRDefault="001565BF" w:rsidP="00A42F2D">
      <w:pPr>
        <w:pStyle w:val="ac"/>
        <w:ind w:left="0" w:firstLine="709"/>
        <w:rPr>
          <w:sz w:val="28"/>
          <w:szCs w:val="28"/>
        </w:rPr>
      </w:pPr>
      <w:r w:rsidRPr="00947D58">
        <w:rPr>
          <w:sz w:val="28"/>
          <w:szCs w:val="28"/>
        </w:rPr>
        <w:lastRenderedPageBreak/>
        <w:t>Кис - коэффициент изменения стоимости в результате изменения индексации цен и тарифов;</w:t>
      </w:r>
    </w:p>
    <w:p w:rsidR="001565BF" w:rsidRPr="00947D58" w:rsidRDefault="001565BF" w:rsidP="00A42F2D">
      <w:pPr>
        <w:pStyle w:val="ac"/>
        <w:ind w:left="0" w:firstLine="709"/>
        <w:rPr>
          <w:sz w:val="28"/>
          <w:szCs w:val="28"/>
        </w:rPr>
      </w:pPr>
      <w:r w:rsidRPr="00947D58">
        <w:rPr>
          <w:sz w:val="28"/>
          <w:szCs w:val="28"/>
        </w:rPr>
        <w:t>К</w:t>
      </w:r>
      <w:r w:rsidRPr="00947D58">
        <w:rPr>
          <w:sz w:val="28"/>
          <w:szCs w:val="28"/>
          <w:vertAlign w:val="subscript"/>
        </w:rPr>
        <w:t>р</w:t>
      </w:r>
      <w:r w:rsidRPr="00947D58">
        <w:rPr>
          <w:sz w:val="28"/>
          <w:szCs w:val="28"/>
        </w:rPr>
        <w:t xml:space="preserve"> - коэффициент рентабельности, сдаваемого в аренду оборудования (от 0,05 до 0,5)</w:t>
      </w:r>
    </w:p>
    <w:p w:rsidR="001565BF" w:rsidRPr="00947D58" w:rsidRDefault="001565BF" w:rsidP="00A42F2D">
      <w:pPr>
        <w:pStyle w:val="ac"/>
        <w:ind w:left="0" w:firstLine="709"/>
        <w:rPr>
          <w:sz w:val="28"/>
          <w:szCs w:val="28"/>
        </w:rPr>
      </w:pPr>
      <w:r w:rsidRPr="00947D58">
        <w:rPr>
          <w:sz w:val="28"/>
          <w:szCs w:val="28"/>
        </w:rPr>
        <w:t>А</w:t>
      </w:r>
      <w:r w:rsidRPr="00947D58">
        <w:rPr>
          <w:sz w:val="28"/>
          <w:szCs w:val="28"/>
          <w:vertAlign w:val="subscript"/>
        </w:rPr>
        <w:t>м</w:t>
      </w:r>
      <w:r w:rsidRPr="00947D58">
        <w:rPr>
          <w:sz w:val="28"/>
          <w:szCs w:val="28"/>
        </w:rPr>
        <w:t xml:space="preserve"> - годовые амортизационные отчисления, $;</w:t>
      </w:r>
    </w:p>
    <w:p w:rsidR="001565BF" w:rsidRPr="00947D58" w:rsidRDefault="001565BF" w:rsidP="00A42F2D">
      <w:pPr>
        <w:pStyle w:val="ac"/>
        <w:ind w:left="0" w:firstLine="709"/>
        <w:rPr>
          <w:sz w:val="28"/>
          <w:szCs w:val="28"/>
        </w:rPr>
      </w:pPr>
      <w:r w:rsidRPr="00947D58">
        <w:rPr>
          <w:sz w:val="28"/>
          <w:szCs w:val="28"/>
        </w:rPr>
        <w:t>Н</w:t>
      </w:r>
      <w:r w:rsidRPr="00947D58">
        <w:rPr>
          <w:sz w:val="28"/>
          <w:szCs w:val="28"/>
          <w:vertAlign w:val="subscript"/>
        </w:rPr>
        <w:t>недв</w:t>
      </w:r>
      <w:r w:rsidRPr="00947D58">
        <w:rPr>
          <w:sz w:val="28"/>
          <w:szCs w:val="28"/>
        </w:rPr>
        <w:t xml:space="preserve"> - налог на недвижимость, $.</w:t>
      </w:r>
    </w:p>
    <w:p w:rsidR="001565BF" w:rsidRPr="00947D58" w:rsidRDefault="001565BF" w:rsidP="00A42F2D">
      <w:pPr>
        <w:ind w:firstLine="709"/>
        <w:jc w:val="both"/>
        <w:rPr>
          <w:sz w:val="28"/>
          <w:szCs w:val="28"/>
        </w:rPr>
      </w:pPr>
    </w:p>
    <w:p w:rsidR="001565BF" w:rsidRPr="00947D58" w:rsidRDefault="001565BF" w:rsidP="00A42F2D">
      <w:pPr>
        <w:ind w:firstLine="709"/>
        <w:jc w:val="both"/>
        <w:rPr>
          <w:sz w:val="28"/>
          <w:szCs w:val="28"/>
        </w:rPr>
      </w:pPr>
      <w:r w:rsidRPr="00947D58">
        <w:rPr>
          <w:sz w:val="28"/>
          <w:szCs w:val="28"/>
        </w:rPr>
        <w:t>Проведем расчет:</w:t>
      </w:r>
    </w:p>
    <w:p w:rsidR="001565BF" w:rsidRPr="00947D58" w:rsidRDefault="001565BF" w:rsidP="00A42F2D">
      <w:pPr>
        <w:ind w:firstLine="709"/>
        <w:jc w:val="both"/>
        <w:rPr>
          <w:sz w:val="28"/>
          <w:szCs w:val="28"/>
        </w:rPr>
      </w:pPr>
      <w:r w:rsidRPr="00947D58">
        <w:rPr>
          <w:sz w:val="28"/>
          <w:szCs w:val="28"/>
        </w:rPr>
        <w:t>Ннед.1 = 37620000 * 0,01 = 264 537 руб.</w:t>
      </w:r>
    </w:p>
    <w:p w:rsidR="001565BF" w:rsidRPr="00947D58" w:rsidRDefault="001565BF" w:rsidP="00A42F2D">
      <w:pPr>
        <w:ind w:firstLine="709"/>
        <w:jc w:val="both"/>
        <w:rPr>
          <w:sz w:val="28"/>
          <w:szCs w:val="28"/>
        </w:rPr>
      </w:pPr>
      <w:r w:rsidRPr="00947D58">
        <w:rPr>
          <w:sz w:val="28"/>
          <w:szCs w:val="28"/>
        </w:rPr>
        <w:t>Ам.1 = 5 878 600 руб.</w:t>
      </w:r>
    </w:p>
    <w:p w:rsidR="001565BF" w:rsidRPr="00947D58" w:rsidRDefault="001565BF" w:rsidP="00A42F2D">
      <w:pPr>
        <w:ind w:firstLine="709"/>
        <w:jc w:val="both"/>
        <w:rPr>
          <w:sz w:val="28"/>
          <w:szCs w:val="28"/>
        </w:rPr>
      </w:pPr>
      <w:r w:rsidRPr="00947D58">
        <w:rPr>
          <w:sz w:val="28"/>
          <w:szCs w:val="28"/>
        </w:rPr>
        <w:t>А1 = 26 453 700 * 1 * 0,07 + 5 878 600 + 264 537 = 7 994 896 руб.</w:t>
      </w:r>
    </w:p>
    <w:p w:rsidR="001565BF" w:rsidRPr="00947D58" w:rsidRDefault="001565BF" w:rsidP="00A42F2D">
      <w:pPr>
        <w:ind w:firstLine="709"/>
        <w:jc w:val="both"/>
        <w:rPr>
          <w:sz w:val="28"/>
          <w:szCs w:val="28"/>
        </w:rPr>
      </w:pPr>
      <w:r w:rsidRPr="00947D58">
        <w:rPr>
          <w:sz w:val="28"/>
          <w:szCs w:val="28"/>
        </w:rPr>
        <w:t>Результаты расчета по годам сведем в таблицу 24.</w:t>
      </w:r>
    </w:p>
    <w:p w:rsidR="001565BF" w:rsidRPr="00947D58" w:rsidRDefault="001565BF" w:rsidP="00C81092">
      <w:pPr>
        <w:jc w:val="both"/>
        <w:rPr>
          <w:sz w:val="28"/>
          <w:szCs w:val="28"/>
        </w:rPr>
      </w:pPr>
      <w:r w:rsidRPr="00947D58">
        <w:rPr>
          <w:sz w:val="28"/>
          <w:szCs w:val="28"/>
        </w:rPr>
        <w:t xml:space="preserve">  Таблица 2</w:t>
      </w:r>
      <w:r w:rsidRPr="00947D58">
        <w:rPr>
          <w:sz w:val="28"/>
          <w:szCs w:val="28"/>
          <w:lang w:val="en-US"/>
        </w:rPr>
        <w:t>4</w:t>
      </w:r>
      <w:r w:rsidRPr="00947D58">
        <w:rPr>
          <w:sz w:val="28"/>
          <w:szCs w:val="28"/>
        </w:rPr>
        <w:t xml:space="preserve"> – Расчет арендной платы</w:t>
      </w:r>
    </w:p>
    <w:tbl>
      <w:tblPr>
        <w:tblW w:w="94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1750"/>
        <w:gridCol w:w="732"/>
        <w:gridCol w:w="756"/>
        <w:gridCol w:w="2378"/>
        <w:gridCol w:w="1980"/>
        <w:gridCol w:w="1260"/>
      </w:tblGrid>
      <w:tr w:rsidR="001565BF" w:rsidRPr="00E83F71">
        <w:tc>
          <w:tcPr>
            <w:tcW w:w="612" w:type="dxa"/>
          </w:tcPr>
          <w:p w:rsidR="001565BF" w:rsidRPr="00E83F71" w:rsidRDefault="001565BF" w:rsidP="00B77222">
            <w:pPr>
              <w:jc w:val="center"/>
              <w:rPr>
                <w:b/>
                <w:bCs/>
                <w:snapToGrid w:val="0"/>
              </w:rPr>
            </w:pPr>
            <w:r w:rsidRPr="00E83F71">
              <w:rPr>
                <w:b/>
                <w:bCs/>
                <w:snapToGrid w:val="0"/>
              </w:rPr>
              <w:t>Год</w:t>
            </w:r>
          </w:p>
        </w:tc>
        <w:tc>
          <w:tcPr>
            <w:tcW w:w="1750" w:type="dxa"/>
          </w:tcPr>
          <w:p w:rsidR="001565BF" w:rsidRPr="00E83F71" w:rsidRDefault="001565BF" w:rsidP="00B77222">
            <w:pPr>
              <w:jc w:val="center"/>
              <w:rPr>
                <w:b/>
                <w:bCs/>
                <w:snapToGrid w:val="0"/>
              </w:rPr>
            </w:pPr>
            <w:r w:rsidRPr="00E83F71">
              <w:rPr>
                <w:b/>
                <w:bCs/>
                <w:snapToGrid w:val="0"/>
              </w:rPr>
              <w:t>Остаточная стоимость оборудования</w:t>
            </w:r>
          </w:p>
        </w:tc>
        <w:tc>
          <w:tcPr>
            <w:tcW w:w="732" w:type="dxa"/>
          </w:tcPr>
          <w:p w:rsidR="001565BF" w:rsidRPr="00E83F71" w:rsidRDefault="001565BF" w:rsidP="00B77222">
            <w:pPr>
              <w:jc w:val="center"/>
              <w:rPr>
                <w:b/>
                <w:bCs/>
                <w:snapToGrid w:val="0"/>
              </w:rPr>
            </w:pPr>
          </w:p>
          <w:p w:rsidR="001565BF" w:rsidRPr="00E83F71" w:rsidRDefault="001565BF" w:rsidP="00B77222">
            <w:pPr>
              <w:jc w:val="center"/>
              <w:rPr>
                <w:b/>
                <w:bCs/>
                <w:snapToGrid w:val="0"/>
              </w:rPr>
            </w:pPr>
            <w:r w:rsidRPr="00E83F71">
              <w:rPr>
                <w:b/>
                <w:bCs/>
                <w:snapToGrid w:val="0"/>
              </w:rPr>
              <w:t>Кис</w:t>
            </w:r>
          </w:p>
        </w:tc>
        <w:tc>
          <w:tcPr>
            <w:tcW w:w="756" w:type="dxa"/>
          </w:tcPr>
          <w:p w:rsidR="001565BF" w:rsidRPr="00E83F71" w:rsidRDefault="001565BF" w:rsidP="00B77222">
            <w:pPr>
              <w:jc w:val="center"/>
              <w:rPr>
                <w:b/>
                <w:bCs/>
                <w:snapToGrid w:val="0"/>
              </w:rPr>
            </w:pPr>
          </w:p>
          <w:p w:rsidR="001565BF" w:rsidRPr="00E83F71" w:rsidRDefault="001565BF" w:rsidP="00B77222">
            <w:pPr>
              <w:jc w:val="center"/>
              <w:rPr>
                <w:b/>
                <w:bCs/>
                <w:snapToGrid w:val="0"/>
              </w:rPr>
            </w:pPr>
            <w:r w:rsidRPr="00E83F71">
              <w:rPr>
                <w:b/>
                <w:bCs/>
                <w:snapToGrid w:val="0"/>
              </w:rPr>
              <w:t>Кр</w:t>
            </w:r>
          </w:p>
        </w:tc>
        <w:tc>
          <w:tcPr>
            <w:tcW w:w="2378" w:type="dxa"/>
          </w:tcPr>
          <w:p w:rsidR="001565BF" w:rsidRPr="00E83F71" w:rsidRDefault="001565BF" w:rsidP="00B77222">
            <w:pPr>
              <w:jc w:val="center"/>
              <w:rPr>
                <w:b/>
                <w:bCs/>
                <w:snapToGrid w:val="0"/>
              </w:rPr>
            </w:pPr>
            <w:r w:rsidRPr="00E83F71">
              <w:rPr>
                <w:b/>
                <w:bCs/>
                <w:snapToGrid w:val="0"/>
              </w:rPr>
              <w:t xml:space="preserve">Амортизационные отчисления, Ам </w:t>
            </w:r>
          </w:p>
        </w:tc>
        <w:tc>
          <w:tcPr>
            <w:tcW w:w="1980" w:type="dxa"/>
          </w:tcPr>
          <w:p w:rsidR="001565BF" w:rsidRPr="00E83F71" w:rsidRDefault="001565BF" w:rsidP="00B77222">
            <w:pPr>
              <w:jc w:val="center"/>
              <w:rPr>
                <w:b/>
                <w:bCs/>
                <w:snapToGrid w:val="0"/>
              </w:rPr>
            </w:pPr>
            <w:r w:rsidRPr="00E83F71">
              <w:rPr>
                <w:b/>
                <w:bCs/>
                <w:snapToGrid w:val="0"/>
              </w:rPr>
              <w:t>Налог на недвижимость, Ннед</w:t>
            </w:r>
          </w:p>
        </w:tc>
        <w:tc>
          <w:tcPr>
            <w:tcW w:w="1260" w:type="dxa"/>
          </w:tcPr>
          <w:p w:rsidR="001565BF" w:rsidRPr="00E83F71" w:rsidRDefault="001565BF" w:rsidP="00B77222">
            <w:pPr>
              <w:jc w:val="center"/>
              <w:rPr>
                <w:b/>
                <w:bCs/>
                <w:snapToGrid w:val="0"/>
              </w:rPr>
            </w:pPr>
            <w:r w:rsidRPr="00E83F71">
              <w:rPr>
                <w:b/>
                <w:bCs/>
                <w:snapToGrid w:val="0"/>
              </w:rPr>
              <w:t>Всего арендная плата, А</w:t>
            </w:r>
          </w:p>
        </w:tc>
      </w:tr>
      <w:tr w:rsidR="001565BF" w:rsidRPr="00E83F71">
        <w:tc>
          <w:tcPr>
            <w:tcW w:w="612" w:type="dxa"/>
          </w:tcPr>
          <w:p w:rsidR="001565BF" w:rsidRPr="00E83F71" w:rsidRDefault="001565BF" w:rsidP="00B77222">
            <w:pPr>
              <w:jc w:val="center"/>
            </w:pPr>
            <w:r w:rsidRPr="00E83F71">
              <w:rPr>
                <w:snapToGrid w:val="0"/>
              </w:rPr>
              <w:t>1</w:t>
            </w:r>
          </w:p>
        </w:tc>
        <w:tc>
          <w:tcPr>
            <w:tcW w:w="1750" w:type="dxa"/>
            <w:vAlign w:val="center"/>
          </w:tcPr>
          <w:p w:rsidR="001565BF" w:rsidRPr="00E83F71" w:rsidRDefault="001565BF" w:rsidP="00C81092">
            <w:pPr>
              <w:jc w:val="center"/>
            </w:pPr>
            <w:r w:rsidRPr="00E83F71">
              <w:t>37620000</w:t>
            </w:r>
          </w:p>
        </w:tc>
        <w:tc>
          <w:tcPr>
            <w:tcW w:w="732" w:type="dxa"/>
            <w:vAlign w:val="center"/>
          </w:tcPr>
          <w:p w:rsidR="001565BF" w:rsidRPr="00E83F71" w:rsidRDefault="001565BF" w:rsidP="00C81092">
            <w:pPr>
              <w:jc w:val="center"/>
            </w:pPr>
            <w:r w:rsidRPr="00E83F71">
              <w:rPr>
                <w:snapToGrid w:val="0"/>
              </w:rPr>
              <w:t>1</w:t>
            </w:r>
          </w:p>
        </w:tc>
        <w:tc>
          <w:tcPr>
            <w:tcW w:w="756" w:type="dxa"/>
            <w:vAlign w:val="center"/>
          </w:tcPr>
          <w:p w:rsidR="001565BF" w:rsidRPr="00E83F71" w:rsidRDefault="001565BF" w:rsidP="00C81092">
            <w:pPr>
              <w:jc w:val="center"/>
            </w:pPr>
            <w:r w:rsidRPr="00E83F71">
              <w:rPr>
                <w:snapToGrid w:val="0"/>
              </w:rPr>
              <w:t>0,25</w:t>
            </w:r>
          </w:p>
        </w:tc>
        <w:tc>
          <w:tcPr>
            <w:tcW w:w="2378" w:type="dxa"/>
            <w:vAlign w:val="center"/>
          </w:tcPr>
          <w:p w:rsidR="001565BF" w:rsidRPr="00E83F71" w:rsidRDefault="001565BF" w:rsidP="00C81092">
            <w:pPr>
              <w:jc w:val="center"/>
              <w:rPr>
                <w:snapToGrid w:val="0"/>
              </w:rPr>
            </w:pPr>
            <w:r w:rsidRPr="00E83F71">
              <w:rPr>
                <w:snapToGrid w:val="0"/>
              </w:rPr>
              <w:t>3762000</w:t>
            </w:r>
          </w:p>
        </w:tc>
        <w:tc>
          <w:tcPr>
            <w:tcW w:w="1980" w:type="dxa"/>
            <w:vAlign w:val="center"/>
          </w:tcPr>
          <w:p w:rsidR="001565BF" w:rsidRPr="00E83F71" w:rsidRDefault="001565BF" w:rsidP="00C81092">
            <w:pPr>
              <w:jc w:val="center"/>
            </w:pPr>
            <w:r w:rsidRPr="00E83F71">
              <w:t>376200</w:t>
            </w:r>
          </w:p>
        </w:tc>
        <w:tc>
          <w:tcPr>
            <w:tcW w:w="1260" w:type="dxa"/>
            <w:vAlign w:val="center"/>
          </w:tcPr>
          <w:p w:rsidR="001565BF" w:rsidRPr="00E83F71" w:rsidRDefault="001565BF" w:rsidP="00C81092">
            <w:pPr>
              <w:jc w:val="center"/>
            </w:pPr>
            <w:r w:rsidRPr="00E83F71">
              <w:t>13543200</w:t>
            </w:r>
          </w:p>
        </w:tc>
      </w:tr>
      <w:tr w:rsidR="001565BF" w:rsidRPr="00E83F71">
        <w:tc>
          <w:tcPr>
            <w:tcW w:w="612" w:type="dxa"/>
          </w:tcPr>
          <w:p w:rsidR="001565BF" w:rsidRPr="00E83F71" w:rsidRDefault="001565BF" w:rsidP="00B77222">
            <w:pPr>
              <w:jc w:val="center"/>
            </w:pPr>
            <w:r w:rsidRPr="00E83F71">
              <w:rPr>
                <w:snapToGrid w:val="0"/>
              </w:rPr>
              <w:t>2</w:t>
            </w:r>
          </w:p>
        </w:tc>
        <w:tc>
          <w:tcPr>
            <w:tcW w:w="1750" w:type="dxa"/>
            <w:vAlign w:val="center"/>
          </w:tcPr>
          <w:p w:rsidR="001565BF" w:rsidRPr="00E83F71" w:rsidRDefault="001565BF" w:rsidP="00C81092">
            <w:pPr>
              <w:jc w:val="center"/>
            </w:pPr>
            <w:r w:rsidRPr="00E83F71">
              <w:t>33858000</w:t>
            </w:r>
          </w:p>
        </w:tc>
        <w:tc>
          <w:tcPr>
            <w:tcW w:w="732" w:type="dxa"/>
            <w:vAlign w:val="center"/>
          </w:tcPr>
          <w:p w:rsidR="001565BF" w:rsidRPr="00E83F71" w:rsidRDefault="001565BF" w:rsidP="00C81092">
            <w:pPr>
              <w:jc w:val="center"/>
            </w:pPr>
            <w:r w:rsidRPr="00E83F71">
              <w:rPr>
                <w:snapToGrid w:val="0"/>
              </w:rPr>
              <w:t>1</w:t>
            </w:r>
          </w:p>
        </w:tc>
        <w:tc>
          <w:tcPr>
            <w:tcW w:w="756" w:type="dxa"/>
            <w:vAlign w:val="center"/>
          </w:tcPr>
          <w:p w:rsidR="001565BF" w:rsidRPr="00E83F71" w:rsidRDefault="001565BF" w:rsidP="00C81092">
            <w:pPr>
              <w:jc w:val="center"/>
            </w:pPr>
            <w:r w:rsidRPr="00E83F71">
              <w:rPr>
                <w:snapToGrid w:val="0"/>
              </w:rPr>
              <w:t>0,25</w:t>
            </w:r>
          </w:p>
        </w:tc>
        <w:tc>
          <w:tcPr>
            <w:tcW w:w="2378" w:type="dxa"/>
            <w:vAlign w:val="center"/>
          </w:tcPr>
          <w:p w:rsidR="001565BF" w:rsidRPr="00E83F71" w:rsidRDefault="001565BF" w:rsidP="00C81092">
            <w:pPr>
              <w:jc w:val="center"/>
              <w:rPr>
                <w:snapToGrid w:val="0"/>
              </w:rPr>
            </w:pPr>
            <w:r w:rsidRPr="00E83F71">
              <w:rPr>
                <w:snapToGrid w:val="0"/>
              </w:rPr>
              <w:t>3762000</w:t>
            </w:r>
          </w:p>
        </w:tc>
        <w:tc>
          <w:tcPr>
            <w:tcW w:w="1980" w:type="dxa"/>
            <w:vAlign w:val="center"/>
          </w:tcPr>
          <w:p w:rsidR="001565BF" w:rsidRPr="00E83F71" w:rsidRDefault="001565BF" w:rsidP="00C81092">
            <w:pPr>
              <w:jc w:val="center"/>
            </w:pPr>
            <w:r w:rsidRPr="00E83F71">
              <w:t>338580</w:t>
            </w:r>
          </w:p>
        </w:tc>
        <w:tc>
          <w:tcPr>
            <w:tcW w:w="1260" w:type="dxa"/>
            <w:vAlign w:val="center"/>
          </w:tcPr>
          <w:p w:rsidR="001565BF" w:rsidRPr="00E83F71" w:rsidRDefault="001565BF" w:rsidP="00C81092">
            <w:pPr>
              <w:jc w:val="center"/>
            </w:pPr>
            <w:r w:rsidRPr="00E83F71">
              <w:t>12565080</w:t>
            </w:r>
          </w:p>
        </w:tc>
      </w:tr>
      <w:tr w:rsidR="001565BF" w:rsidRPr="00E83F71">
        <w:tc>
          <w:tcPr>
            <w:tcW w:w="612" w:type="dxa"/>
          </w:tcPr>
          <w:p w:rsidR="001565BF" w:rsidRPr="00E83F71" w:rsidRDefault="001565BF" w:rsidP="00B77222">
            <w:pPr>
              <w:jc w:val="center"/>
            </w:pPr>
            <w:r w:rsidRPr="00E83F71">
              <w:rPr>
                <w:snapToGrid w:val="0"/>
              </w:rPr>
              <w:t>3</w:t>
            </w:r>
          </w:p>
        </w:tc>
        <w:tc>
          <w:tcPr>
            <w:tcW w:w="1750" w:type="dxa"/>
            <w:vAlign w:val="center"/>
          </w:tcPr>
          <w:p w:rsidR="001565BF" w:rsidRPr="00E83F71" w:rsidRDefault="001565BF" w:rsidP="00C81092">
            <w:pPr>
              <w:jc w:val="center"/>
            </w:pPr>
            <w:r w:rsidRPr="00E83F71">
              <w:t>30096000</w:t>
            </w:r>
          </w:p>
        </w:tc>
        <w:tc>
          <w:tcPr>
            <w:tcW w:w="732" w:type="dxa"/>
            <w:vAlign w:val="center"/>
          </w:tcPr>
          <w:p w:rsidR="001565BF" w:rsidRPr="00E83F71" w:rsidRDefault="001565BF" w:rsidP="00C81092">
            <w:pPr>
              <w:jc w:val="center"/>
            </w:pPr>
            <w:r w:rsidRPr="00E83F71">
              <w:rPr>
                <w:snapToGrid w:val="0"/>
              </w:rPr>
              <w:t>1</w:t>
            </w:r>
          </w:p>
        </w:tc>
        <w:tc>
          <w:tcPr>
            <w:tcW w:w="756" w:type="dxa"/>
            <w:vAlign w:val="center"/>
          </w:tcPr>
          <w:p w:rsidR="001565BF" w:rsidRPr="00E83F71" w:rsidRDefault="001565BF" w:rsidP="00C81092">
            <w:pPr>
              <w:jc w:val="center"/>
            </w:pPr>
            <w:r w:rsidRPr="00E83F71">
              <w:rPr>
                <w:snapToGrid w:val="0"/>
              </w:rPr>
              <w:t>0,25</w:t>
            </w:r>
          </w:p>
        </w:tc>
        <w:tc>
          <w:tcPr>
            <w:tcW w:w="2378" w:type="dxa"/>
            <w:vAlign w:val="center"/>
          </w:tcPr>
          <w:p w:rsidR="001565BF" w:rsidRPr="00E83F71" w:rsidRDefault="001565BF" w:rsidP="00C81092">
            <w:pPr>
              <w:jc w:val="center"/>
              <w:rPr>
                <w:snapToGrid w:val="0"/>
              </w:rPr>
            </w:pPr>
            <w:r w:rsidRPr="00E83F71">
              <w:rPr>
                <w:snapToGrid w:val="0"/>
              </w:rPr>
              <w:t>3762000</w:t>
            </w:r>
          </w:p>
        </w:tc>
        <w:tc>
          <w:tcPr>
            <w:tcW w:w="1980" w:type="dxa"/>
            <w:vAlign w:val="center"/>
          </w:tcPr>
          <w:p w:rsidR="001565BF" w:rsidRPr="00E83F71" w:rsidRDefault="001565BF" w:rsidP="00C81092">
            <w:pPr>
              <w:jc w:val="center"/>
            </w:pPr>
            <w:r w:rsidRPr="00E83F71">
              <w:t>300960</w:t>
            </w:r>
          </w:p>
        </w:tc>
        <w:tc>
          <w:tcPr>
            <w:tcW w:w="1260" w:type="dxa"/>
            <w:vAlign w:val="center"/>
          </w:tcPr>
          <w:p w:rsidR="001565BF" w:rsidRPr="00E83F71" w:rsidRDefault="001565BF" w:rsidP="00C81092">
            <w:pPr>
              <w:jc w:val="center"/>
            </w:pPr>
            <w:r w:rsidRPr="00E83F71">
              <w:t>11586960</w:t>
            </w:r>
          </w:p>
        </w:tc>
      </w:tr>
      <w:tr w:rsidR="001565BF" w:rsidRPr="00E83F71">
        <w:tc>
          <w:tcPr>
            <w:tcW w:w="612" w:type="dxa"/>
          </w:tcPr>
          <w:p w:rsidR="001565BF" w:rsidRPr="00E83F71" w:rsidRDefault="001565BF" w:rsidP="00B77222">
            <w:pPr>
              <w:jc w:val="center"/>
            </w:pPr>
            <w:r w:rsidRPr="00E83F71">
              <w:rPr>
                <w:snapToGrid w:val="0"/>
              </w:rPr>
              <w:t>4</w:t>
            </w:r>
          </w:p>
        </w:tc>
        <w:tc>
          <w:tcPr>
            <w:tcW w:w="1750" w:type="dxa"/>
            <w:vAlign w:val="center"/>
          </w:tcPr>
          <w:p w:rsidR="001565BF" w:rsidRPr="00E83F71" w:rsidRDefault="001565BF" w:rsidP="00C81092">
            <w:pPr>
              <w:jc w:val="center"/>
            </w:pPr>
            <w:r w:rsidRPr="00E83F71">
              <w:t>26334000</w:t>
            </w:r>
          </w:p>
        </w:tc>
        <w:tc>
          <w:tcPr>
            <w:tcW w:w="732" w:type="dxa"/>
            <w:vAlign w:val="center"/>
          </w:tcPr>
          <w:p w:rsidR="001565BF" w:rsidRPr="00E83F71" w:rsidRDefault="001565BF" w:rsidP="00C81092">
            <w:pPr>
              <w:jc w:val="center"/>
            </w:pPr>
            <w:r w:rsidRPr="00E83F71">
              <w:rPr>
                <w:snapToGrid w:val="0"/>
              </w:rPr>
              <w:t>1</w:t>
            </w:r>
          </w:p>
        </w:tc>
        <w:tc>
          <w:tcPr>
            <w:tcW w:w="756" w:type="dxa"/>
            <w:vAlign w:val="center"/>
          </w:tcPr>
          <w:p w:rsidR="001565BF" w:rsidRPr="00E83F71" w:rsidRDefault="001565BF" w:rsidP="00C81092">
            <w:pPr>
              <w:jc w:val="center"/>
            </w:pPr>
            <w:r w:rsidRPr="00E83F71">
              <w:rPr>
                <w:snapToGrid w:val="0"/>
              </w:rPr>
              <w:t>0,25</w:t>
            </w:r>
          </w:p>
        </w:tc>
        <w:tc>
          <w:tcPr>
            <w:tcW w:w="2378" w:type="dxa"/>
            <w:vAlign w:val="center"/>
          </w:tcPr>
          <w:p w:rsidR="001565BF" w:rsidRPr="00E83F71" w:rsidRDefault="001565BF" w:rsidP="00C81092">
            <w:pPr>
              <w:jc w:val="center"/>
              <w:rPr>
                <w:snapToGrid w:val="0"/>
              </w:rPr>
            </w:pPr>
            <w:r w:rsidRPr="00E83F71">
              <w:rPr>
                <w:snapToGrid w:val="0"/>
              </w:rPr>
              <w:t>3762000</w:t>
            </w:r>
          </w:p>
        </w:tc>
        <w:tc>
          <w:tcPr>
            <w:tcW w:w="1980" w:type="dxa"/>
            <w:vAlign w:val="center"/>
          </w:tcPr>
          <w:p w:rsidR="001565BF" w:rsidRPr="00E83F71" w:rsidRDefault="001565BF" w:rsidP="00C81092">
            <w:pPr>
              <w:jc w:val="center"/>
            </w:pPr>
            <w:r w:rsidRPr="00E83F71">
              <w:t>263340</w:t>
            </w:r>
          </w:p>
        </w:tc>
        <w:tc>
          <w:tcPr>
            <w:tcW w:w="1260" w:type="dxa"/>
            <w:vAlign w:val="center"/>
          </w:tcPr>
          <w:p w:rsidR="001565BF" w:rsidRPr="00E83F71" w:rsidRDefault="001565BF" w:rsidP="00C81092">
            <w:pPr>
              <w:jc w:val="center"/>
            </w:pPr>
            <w:r w:rsidRPr="00E83F71">
              <w:t>10608840</w:t>
            </w:r>
          </w:p>
        </w:tc>
      </w:tr>
      <w:tr w:rsidR="001565BF" w:rsidRPr="00E83F71">
        <w:tc>
          <w:tcPr>
            <w:tcW w:w="612" w:type="dxa"/>
          </w:tcPr>
          <w:p w:rsidR="001565BF" w:rsidRPr="00E83F71" w:rsidRDefault="001565BF" w:rsidP="00B77222">
            <w:pPr>
              <w:jc w:val="center"/>
            </w:pPr>
            <w:r w:rsidRPr="00E83F71">
              <w:rPr>
                <w:snapToGrid w:val="0"/>
              </w:rPr>
              <w:t>5</w:t>
            </w:r>
          </w:p>
        </w:tc>
        <w:tc>
          <w:tcPr>
            <w:tcW w:w="1750" w:type="dxa"/>
            <w:vAlign w:val="center"/>
          </w:tcPr>
          <w:p w:rsidR="001565BF" w:rsidRPr="00E83F71" w:rsidRDefault="001565BF" w:rsidP="00C81092">
            <w:pPr>
              <w:jc w:val="center"/>
            </w:pPr>
            <w:r w:rsidRPr="00E83F71">
              <w:t>22572000</w:t>
            </w:r>
          </w:p>
        </w:tc>
        <w:tc>
          <w:tcPr>
            <w:tcW w:w="732" w:type="dxa"/>
            <w:vAlign w:val="center"/>
          </w:tcPr>
          <w:p w:rsidR="001565BF" w:rsidRPr="00E83F71" w:rsidRDefault="001565BF" w:rsidP="00C81092">
            <w:pPr>
              <w:jc w:val="center"/>
            </w:pPr>
            <w:r w:rsidRPr="00E83F71">
              <w:rPr>
                <w:snapToGrid w:val="0"/>
              </w:rPr>
              <w:t>1</w:t>
            </w:r>
          </w:p>
        </w:tc>
        <w:tc>
          <w:tcPr>
            <w:tcW w:w="756" w:type="dxa"/>
            <w:vAlign w:val="center"/>
          </w:tcPr>
          <w:p w:rsidR="001565BF" w:rsidRPr="00E83F71" w:rsidRDefault="001565BF" w:rsidP="00C81092">
            <w:pPr>
              <w:jc w:val="center"/>
            </w:pPr>
            <w:r w:rsidRPr="00E83F71">
              <w:rPr>
                <w:snapToGrid w:val="0"/>
              </w:rPr>
              <w:t>0,25</w:t>
            </w:r>
          </w:p>
        </w:tc>
        <w:tc>
          <w:tcPr>
            <w:tcW w:w="2378" w:type="dxa"/>
            <w:vAlign w:val="center"/>
          </w:tcPr>
          <w:p w:rsidR="001565BF" w:rsidRPr="00E83F71" w:rsidRDefault="001565BF" w:rsidP="00C81092">
            <w:pPr>
              <w:jc w:val="center"/>
              <w:rPr>
                <w:snapToGrid w:val="0"/>
              </w:rPr>
            </w:pPr>
            <w:r w:rsidRPr="00E83F71">
              <w:rPr>
                <w:snapToGrid w:val="0"/>
              </w:rPr>
              <w:t>3762000</w:t>
            </w:r>
          </w:p>
        </w:tc>
        <w:tc>
          <w:tcPr>
            <w:tcW w:w="1980" w:type="dxa"/>
            <w:vAlign w:val="center"/>
          </w:tcPr>
          <w:p w:rsidR="001565BF" w:rsidRPr="00E83F71" w:rsidRDefault="001565BF" w:rsidP="00C81092">
            <w:pPr>
              <w:jc w:val="center"/>
            </w:pPr>
            <w:r w:rsidRPr="00E83F71">
              <w:t>225720</w:t>
            </w:r>
          </w:p>
        </w:tc>
        <w:tc>
          <w:tcPr>
            <w:tcW w:w="1260" w:type="dxa"/>
            <w:vAlign w:val="center"/>
          </w:tcPr>
          <w:p w:rsidR="001565BF" w:rsidRPr="00E83F71" w:rsidRDefault="001565BF" w:rsidP="00C81092">
            <w:pPr>
              <w:jc w:val="center"/>
            </w:pPr>
            <w:r w:rsidRPr="00E83F71">
              <w:t>9630720</w:t>
            </w:r>
          </w:p>
        </w:tc>
      </w:tr>
      <w:tr w:rsidR="001565BF" w:rsidRPr="00E83F71">
        <w:tc>
          <w:tcPr>
            <w:tcW w:w="612" w:type="dxa"/>
          </w:tcPr>
          <w:p w:rsidR="001565BF" w:rsidRPr="00E83F71" w:rsidRDefault="001565BF" w:rsidP="00B77222">
            <w:pPr>
              <w:jc w:val="center"/>
              <w:rPr>
                <w:snapToGrid w:val="0"/>
              </w:rPr>
            </w:pPr>
          </w:p>
        </w:tc>
        <w:tc>
          <w:tcPr>
            <w:tcW w:w="1750" w:type="dxa"/>
            <w:vAlign w:val="center"/>
          </w:tcPr>
          <w:p w:rsidR="001565BF" w:rsidRPr="00E83F71" w:rsidRDefault="001565BF" w:rsidP="00C81092">
            <w:pPr>
              <w:jc w:val="center"/>
            </w:pPr>
          </w:p>
        </w:tc>
        <w:tc>
          <w:tcPr>
            <w:tcW w:w="732" w:type="dxa"/>
            <w:vAlign w:val="center"/>
          </w:tcPr>
          <w:p w:rsidR="001565BF" w:rsidRPr="00E83F71" w:rsidRDefault="001565BF" w:rsidP="00C81092">
            <w:pPr>
              <w:jc w:val="center"/>
              <w:rPr>
                <w:snapToGrid w:val="0"/>
              </w:rPr>
            </w:pPr>
          </w:p>
        </w:tc>
        <w:tc>
          <w:tcPr>
            <w:tcW w:w="756" w:type="dxa"/>
            <w:vAlign w:val="center"/>
          </w:tcPr>
          <w:p w:rsidR="001565BF" w:rsidRPr="00E83F71" w:rsidRDefault="001565BF" w:rsidP="00C81092">
            <w:pPr>
              <w:jc w:val="center"/>
              <w:rPr>
                <w:snapToGrid w:val="0"/>
              </w:rPr>
            </w:pPr>
          </w:p>
        </w:tc>
        <w:tc>
          <w:tcPr>
            <w:tcW w:w="2378" w:type="dxa"/>
            <w:vAlign w:val="center"/>
          </w:tcPr>
          <w:p w:rsidR="001565BF" w:rsidRPr="00E83F71" w:rsidRDefault="001565BF" w:rsidP="00C81092">
            <w:pPr>
              <w:jc w:val="center"/>
            </w:pPr>
            <w:r w:rsidRPr="00E83F71">
              <w:t>18810000</w:t>
            </w:r>
          </w:p>
        </w:tc>
        <w:tc>
          <w:tcPr>
            <w:tcW w:w="1980" w:type="dxa"/>
            <w:vAlign w:val="center"/>
          </w:tcPr>
          <w:p w:rsidR="001565BF" w:rsidRPr="00E83F71" w:rsidRDefault="001565BF" w:rsidP="00C81092">
            <w:pPr>
              <w:jc w:val="center"/>
            </w:pPr>
            <w:r w:rsidRPr="00E83F71">
              <w:t>1504800</w:t>
            </w:r>
          </w:p>
        </w:tc>
        <w:tc>
          <w:tcPr>
            <w:tcW w:w="1260" w:type="dxa"/>
            <w:vAlign w:val="center"/>
          </w:tcPr>
          <w:p w:rsidR="001565BF" w:rsidRPr="00E83F71" w:rsidRDefault="001565BF" w:rsidP="00C81092">
            <w:pPr>
              <w:jc w:val="center"/>
            </w:pPr>
            <w:r w:rsidRPr="00E83F71">
              <w:t>57934800</w:t>
            </w:r>
          </w:p>
        </w:tc>
      </w:tr>
    </w:tbl>
    <w:p w:rsidR="001565BF" w:rsidRPr="00947D58" w:rsidRDefault="001565BF" w:rsidP="00B77222">
      <w:pPr>
        <w:rPr>
          <w:sz w:val="28"/>
          <w:szCs w:val="28"/>
        </w:rPr>
      </w:pPr>
    </w:p>
    <w:p w:rsidR="001565BF" w:rsidRPr="00947D58" w:rsidRDefault="001565BF" w:rsidP="00722D8B">
      <w:pPr>
        <w:pStyle w:val="a3"/>
        <w:tabs>
          <w:tab w:val="left" w:pos="9214"/>
          <w:tab w:val="left" w:pos="9354"/>
        </w:tabs>
        <w:ind w:right="-2" w:firstLine="851"/>
        <w:rPr>
          <w:b/>
          <w:sz w:val="28"/>
          <w:szCs w:val="28"/>
        </w:rPr>
      </w:pPr>
      <w:r w:rsidRPr="00947D58">
        <w:rPr>
          <w:b/>
          <w:sz w:val="28"/>
          <w:szCs w:val="28"/>
        </w:rPr>
        <w:t>Расчет кредита:</w:t>
      </w:r>
    </w:p>
    <w:p w:rsidR="001565BF" w:rsidRPr="00947D58" w:rsidRDefault="001565BF" w:rsidP="00C81092">
      <w:pPr>
        <w:pStyle w:val="a3"/>
        <w:tabs>
          <w:tab w:val="left" w:pos="9214"/>
          <w:tab w:val="left" w:pos="9354"/>
        </w:tabs>
        <w:spacing w:after="0"/>
        <w:ind w:firstLine="709"/>
        <w:jc w:val="both"/>
        <w:rPr>
          <w:sz w:val="28"/>
          <w:szCs w:val="28"/>
        </w:rPr>
      </w:pPr>
      <w:r w:rsidRPr="00947D58">
        <w:rPr>
          <w:sz w:val="28"/>
          <w:szCs w:val="28"/>
        </w:rPr>
        <w:t>Ставку платы за кредит принимаем на уровне 13%</w:t>
      </w:r>
    </w:p>
    <w:p w:rsidR="001565BF" w:rsidRPr="00947D58" w:rsidRDefault="001565BF" w:rsidP="00C81092">
      <w:pPr>
        <w:pStyle w:val="BodyText21"/>
        <w:tabs>
          <w:tab w:val="left" w:pos="426"/>
        </w:tabs>
        <w:ind w:firstLine="709"/>
        <w:jc w:val="both"/>
        <w:rPr>
          <w:b w:val="0"/>
          <w:szCs w:val="28"/>
        </w:rPr>
      </w:pPr>
      <w:r w:rsidRPr="00947D58">
        <w:rPr>
          <w:b w:val="0"/>
          <w:szCs w:val="28"/>
        </w:rPr>
        <w:t>Проценты за первый год определяется по формуле: П</w:t>
      </w:r>
      <w:r w:rsidRPr="00947D58">
        <w:rPr>
          <w:b w:val="0"/>
          <w:szCs w:val="28"/>
          <w:vertAlign w:val="subscript"/>
        </w:rPr>
        <w:t>1</w:t>
      </w:r>
      <w:r w:rsidRPr="00947D58">
        <w:rPr>
          <w:b w:val="0"/>
          <w:szCs w:val="28"/>
        </w:rPr>
        <w:t xml:space="preserve"> = 37620000*0,13 = 4890600</w:t>
      </w:r>
    </w:p>
    <w:p w:rsidR="001565BF" w:rsidRPr="00947D58" w:rsidRDefault="001565BF" w:rsidP="00C81092">
      <w:pPr>
        <w:pStyle w:val="BodyText21"/>
        <w:numPr>
          <w:ilvl w:val="12"/>
          <w:numId w:val="0"/>
        </w:numPr>
        <w:ind w:firstLine="709"/>
        <w:jc w:val="both"/>
        <w:rPr>
          <w:b w:val="0"/>
          <w:szCs w:val="28"/>
        </w:rPr>
      </w:pPr>
      <w:r w:rsidRPr="00947D58">
        <w:rPr>
          <w:b w:val="0"/>
          <w:szCs w:val="28"/>
        </w:rPr>
        <w:t>Погашение основной суммы в год = 37620000/5=</w:t>
      </w:r>
      <w:r w:rsidRPr="00947D58">
        <w:rPr>
          <w:b w:val="0"/>
          <w:color w:val="000000"/>
          <w:szCs w:val="28"/>
        </w:rPr>
        <w:t>7524000</w:t>
      </w:r>
    </w:p>
    <w:p w:rsidR="001565BF" w:rsidRPr="00947D58" w:rsidRDefault="001565BF" w:rsidP="00C81092">
      <w:pPr>
        <w:pStyle w:val="BodyText21"/>
        <w:numPr>
          <w:ilvl w:val="12"/>
          <w:numId w:val="0"/>
        </w:numPr>
        <w:ind w:firstLine="709"/>
        <w:jc w:val="both"/>
        <w:rPr>
          <w:b w:val="0"/>
          <w:szCs w:val="28"/>
        </w:rPr>
      </w:pPr>
      <w:r w:rsidRPr="00947D58">
        <w:rPr>
          <w:b w:val="0"/>
          <w:szCs w:val="28"/>
        </w:rPr>
        <w:t>Возврат основной суммы долга за кредит показан в таблице25.</w:t>
      </w:r>
    </w:p>
    <w:p w:rsidR="001565BF" w:rsidRPr="00947D58" w:rsidRDefault="001565BF" w:rsidP="00722D8B">
      <w:pPr>
        <w:pStyle w:val="a3"/>
        <w:rPr>
          <w:sz w:val="28"/>
          <w:szCs w:val="28"/>
        </w:rPr>
      </w:pPr>
      <w:r w:rsidRPr="00947D58">
        <w:rPr>
          <w:sz w:val="28"/>
          <w:szCs w:val="28"/>
        </w:rPr>
        <w:t xml:space="preserve">   Таблица 25– Кредитные  платежи, млн. руб.</w:t>
      </w:r>
    </w:p>
    <w:tbl>
      <w:tblPr>
        <w:tblW w:w="936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0"/>
        <w:gridCol w:w="2280"/>
        <w:gridCol w:w="1980"/>
        <w:gridCol w:w="1523"/>
        <w:gridCol w:w="2617"/>
      </w:tblGrid>
      <w:tr w:rsidR="001565BF" w:rsidRPr="00947D58">
        <w:trPr>
          <w:cantSplit/>
          <w:trHeight w:val="720"/>
        </w:trPr>
        <w:tc>
          <w:tcPr>
            <w:tcW w:w="960" w:type="dxa"/>
            <w:tcMar>
              <w:top w:w="20" w:type="dxa"/>
              <w:left w:w="20" w:type="dxa"/>
              <w:bottom w:w="0" w:type="dxa"/>
              <w:right w:w="20" w:type="dxa"/>
            </w:tcMar>
            <w:vAlign w:val="center"/>
          </w:tcPr>
          <w:p w:rsidR="001565BF" w:rsidRPr="00947D58" w:rsidRDefault="001565BF" w:rsidP="00722D8B">
            <w:pPr>
              <w:jc w:val="center"/>
              <w:rPr>
                <w:b/>
                <w:bCs/>
                <w:sz w:val="28"/>
                <w:szCs w:val="28"/>
              </w:rPr>
            </w:pPr>
            <w:r w:rsidRPr="00947D58">
              <w:rPr>
                <w:b/>
                <w:bCs/>
                <w:sz w:val="28"/>
                <w:szCs w:val="28"/>
              </w:rPr>
              <w:t>Годы</w:t>
            </w:r>
          </w:p>
        </w:tc>
        <w:tc>
          <w:tcPr>
            <w:tcW w:w="2280" w:type="dxa"/>
            <w:tcMar>
              <w:top w:w="20" w:type="dxa"/>
              <w:left w:w="20" w:type="dxa"/>
              <w:bottom w:w="0" w:type="dxa"/>
              <w:right w:w="20" w:type="dxa"/>
            </w:tcMar>
            <w:vAlign w:val="center"/>
          </w:tcPr>
          <w:p w:rsidR="001565BF" w:rsidRPr="00947D58" w:rsidRDefault="001565BF" w:rsidP="00722D8B">
            <w:pPr>
              <w:jc w:val="center"/>
              <w:rPr>
                <w:b/>
                <w:bCs/>
                <w:sz w:val="28"/>
                <w:szCs w:val="28"/>
              </w:rPr>
            </w:pPr>
            <w:r w:rsidRPr="00947D58">
              <w:rPr>
                <w:b/>
                <w:bCs/>
                <w:sz w:val="28"/>
                <w:szCs w:val="28"/>
              </w:rPr>
              <w:t>Сумма в начале года</w:t>
            </w:r>
          </w:p>
        </w:tc>
        <w:tc>
          <w:tcPr>
            <w:tcW w:w="1980" w:type="dxa"/>
            <w:tcMar>
              <w:top w:w="20" w:type="dxa"/>
              <w:left w:w="20" w:type="dxa"/>
              <w:bottom w:w="0" w:type="dxa"/>
              <w:right w:w="20" w:type="dxa"/>
            </w:tcMar>
            <w:vAlign w:val="center"/>
          </w:tcPr>
          <w:p w:rsidR="001565BF" w:rsidRPr="00947D58" w:rsidRDefault="001565BF" w:rsidP="00722D8B">
            <w:pPr>
              <w:jc w:val="center"/>
              <w:rPr>
                <w:b/>
                <w:bCs/>
                <w:sz w:val="28"/>
                <w:szCs w:val="28"/>
              </w:rPr>
            </w:pPr>
            <w:r w:rsidRPr="00947D58">
              <w:rPr>
                <w:b/>
                <w:bCs/>
                <w:sz w:val="28"/>
                <w:szCs w:val="28"/>
              </w:rPr>
              <w:t>Проценты за год</w:t>
            </w:r>
          </w:p>
        </w:tc>
        <w:tc>
          <w:tcPr>
            <w:tcW w:w="1523" w:type="dxa"/>
            <w:tcMar>
              <w:top w:w="20" w:type="dxa"/>
              <w:left w:w="20" w:type="dxa"/>
              <w:bottom w:w="0" w:type="dxa"/>
              <w:right w:w="20" w:type="dxa"/>
            </w:tcMar>
            <w:vAlign w:val="center"/>
          </w:tcPr>
          <w:p w:rsidR="001565BF" w:rsidRPr="00947D58" w:rsidRDefault="001565BF" w:rsidP="00722D8B">
            <w:pPr>
              <w:jc w:val="center"/>
              <w:rPr>
                <w:b/>
                <w:bCs/>
                <w:sz w:val="28"/>
                <w:szCs w:val="28"/>
              </w:rPr>
            </w:pPr>
            <w:r w:rsidRPr="00947D58">
              <w:rPr>
                <w:b/>
                <w:bCs/>
                <w:sz w:val="28"/>
                <w:szCs w:val="28"/>
              </w:rPr>
              <w:t>Погашение сумма</w:t>
            </w:r>
          </w:p>
        </w:tc>
        <w:tc>
          <w:tcPr>
            <w:tcW w:w="2617" w:type="dxa"/>
            <w:tcMar>
              <w:top w:w="20" w:type="dxa"/>
              <w:left w:w="20" w:type="dxa"/>
              <w:bottom w:w="0" w:type="dxa"/>
              <w:right w:w="20" w:type="dxa"/>
            </w:tcMar>
            <w:vAlign w:val="center"/>
          </w:tcPr>
          <w:p w:rsidR="001565BF" w:rsidRPr="00947D58" w:rsidRDefault="001565BF" w:rsidP="000C79B7">
            <w:pPr>
              <w:jc w:val="center"/>
              <w:rPr>
                <w:b/>
                <w:bCs/>
                <w:sz w:val="28"/>
                <w:szCs w:val="28"/>
              </w:rPr>
            </w:pPr>
            <w:r w:rsidRPr="00947D58">
              <w:rPr>
                <w:b/>
                <w:bCs/>
                <w:sz w:val="28"/>
                <w:szCs w:val="28"/>
              </w:rPr>
              <w:t>Выплаты с процентами в конце года</w:t>
            </w:r>
          </w:p>
        </w:tc>
      </w:tr>
      <w:tr w:rsidR="001565BF" w:rsidRPr="00947D58">
        <w:trPr>
          <w:trHeight w:val="300"/>
        </w:trPr>
        <w:tc>
          <w:tcPr>
            <w:tcW w:w="960" w:type="dxa"/>
            <w:tcMar>
              <w:top w:w="20" w:type="dxa"/>
              <w:left w:w="20" w:type="dxa"/>
              <w:bottom w:w="0" w:type="dxa"/>
              <w:right w:w="20" w:type="dxa"/>
            </w:tcMar>
          </w:tcPr>
          <w:p w:rsidR="001565BF" w:rsidRPr="00947D58" w:rsidRDefault="001565BF" w:rsidP="00722D8B">
            <w:pPr>
              <w:jc w:val="center"/>
              <w:rPr>
                <w:sz w:val="28"/>
                <w:szCs w:val="28"/>
              </w:rPr>
            </w:pPr>
            <w:r w:rsidRPr="00947D58">
              <w:rPr>
                <w:sz w:val="28"/>
                <w:szCs w:val="28"/>
              </w:rPr>
              <w:t>1</w:t>
            </w:r>
          </w:p>
        </w:tc>
        <w:tc>
          <w:tcPr>
            <w:tcW w:w="2280"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37620000</w:t>
            </w:r>
          </w:p>
        </w:tc>
        <w:tc>
          <w:tcPr>
            <w:tcW w:w="1980" w:type="dxa"/>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4890600</w:t>
            </w:r>
          </w:p>
        </w:tc>
        <w:tc>
          <w:tcPr>
            <w:tcW w:w="1523"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7524000</w:t>
            </w:r>
          </w:p>
        </w:tc>
        <w:tc>
          <w:tcPr>
            <w:tcW w:w="2617"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12414600</w:t>
            </w:r>
          </w:p>
        </w:tc>
      </w:tr>
      <w:tr w:rsidR="001565BF" w:rsidRPr="00947D58">
        <w:trPr>
          <w:trHeight w:val="300"/>
        </w:trPr>
        <w:tc>
          <w:tcPr>
            <w:tcW w:w="960" w:type="dxa"/>
            <w:tcMar>
              <w:top w:w="20" w:type="dxa"/>
              <w:left w:w="20" w:type="dxa"/>
              <w:bottom w:w="0" w:type="dxa"/>
              <w:right w:w="20" w:type="dxa"/>
            </w:tcMar>
          </w:tcPr>
          <w:p w:rsidR="001565BF" w:rsidRPr="00947D58" w:rsidRDefault="001565BF" w:rsidP="00722D8B">
            <w:pPr>
              <w:jc w:val="center"/>
              <w:rPr>
                <w:sz w:val="28"/>
                <w:szCs w:val="28"/>
              </w:rPr>
            </w:pPr>
            <w:r w:rsidRPr="00947D58">
              <w:rPr>
                <w:sz w:val="28"/>
                <w:szCs w:val="28"/>
              </w:rPr>
              <w:t>2</w:t>
            </w:r>
          </w:p>
        </w:tc>
        <w:tc>
          <w:tcPr>
            <w:tcW w:w="2280"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30096000</w:t>
            </w:r>
          </w:p>
        </w:tc>
        <w:tc>
          <w:tcPr>
            <w:tcW w:w="1980" w:type="dxa"/>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3912480</w:t>
            </w:r>
          </w:p>
        </w:tc>
        <w:tc>
          <w:tcPr>
            <w:tcW w:w="1523"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7524000</w:t>
            </w:r>
          </w:p>
        </w:tc>
        <w:tc>
          <w:tcPr>
            <w:tcW w:w="2617"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11436480</w:t>
            </w:r>
          </w:p>
        </w:tc>
      </w:tr>
      <w:tr w:rsidR="001565BF" w:rsidRPr="00947D58">
        <w:trPr>
          <w:trHeight w:val="300"/>
        </w:trPr>
        <w:tc>
          <w:tcPr>
            <w:tcW w:w="960" w:type="dxa"/>
            <w:tcMar>
              <w:top w:w="20" w:type="dxa"/>
              <w:left w:w="20" w:type="dxa"/>
              <w:bottom w:w="0" w:type="dxa"/>
              <w:right w:w="20" w:type="dxa"/>
            </w:tcMar>
          </w:tcPr>
          <w:p w:rsidR="001565BF" w:rsidRPr="00947D58" w:rsidRDefault="001565BF" w:rsidP="00722D8B">
            <w:pPr>
              <w:jc w:val="center"/>
              <w:rPr>
                <w:sz w:val="28"/>
                <w:szCs w:val="28"/>
              </w:rPr>
            </w:pPr>
            <w:r w:rsidRPr="00947D58">
              <w:rPr>
                <w:sz w:val="28"/>
                <w:szCs w:val="28"/>
              </w:rPr>
              <w:t>3</w:t>
            </w:r>
          </w:p>
        </w:tc>
        <w:tc>
          <w:tcPr>
            <w:tcW w:w="2280"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22572000</w:t>
            </w:r>
          </w:p>
        </w:tc>
        <w:tc>
          <w:tcPr>
            <w:tcW w:w="1980" w:type="dxa"/>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2934360</w:t>
            </w:r>
          </w:p>
        </w:tc>
        <w:tc>
          <w:tcPr>
            <w:tcW w:w="1523"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7524000</w:t>
            </w:r>
          </w:p>
        </w:tc>
        <w:tc>
          <w:tcPr>
            <w:tcW w:w="2617"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10458360</w:t>
            </w:r>
          </w:p>
        </w:tc>
      </w:tr>
      <w:tr w:rsidR="001565BF" w:rsidRPr="00947D58">
        <w:trPr>
          <w:trHeight w:val="300"/>
        </w:trPr>
        <w:tc>
          <w:tcPr>
            <w:tcW w:w="0" w:type="auto"/>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4</w:t>
            </w:r>
          </w:p>
        </w:tc>
        <w:tc>
          <w:tcPr>
            <w:tcW w:w="2280"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15048000</w:t>
            </w:r>
          </w:p>
        </w:tc>
        <w:tc>
          <w:tcPr>
            <w:tcW w:w="1980" w:type="dxa"/>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1956240</w:t>
            </w:r>
          </w:p>
        </w:tc>
        <w:tc>
          <w:tcPr>
            <w:tcW w:w="1523"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7524000</w:t>
            </w:r>
          </w:p>
        </w:tc>
        <w:tc>
          <w:tcPr>
            <w:tcW w:w="2617"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9480240</w:t>
            </w:r>
          </w:p>
        </w:tc>
      </w:tr>
      <w:tr w:rsidR="001565BF" w:rsidRPr="00947D58">
        <w:trPr>
          <w:trHeight w:val="300"/>
        </w:trPr>
        <w:tc>
          <w:tcPr>
            <w:tcW w:w="0" w:type="auto"/>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5</w:t>
            </w:r>
          </w:p>
        </w:tc>
        <w:tc>
          <w:tcPr>
            <w:tcW w:w="2280"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7524000</w:t>
            </w:r>
          </w:p>
        </w:tc>
        <w:tc>
          <w:tcPr>
            <w:tcW w:w="1980" w:type="dxa"/>
            <w:noWrap/>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978120</w:t>
            </w:r>
          </w:p>
        </w:tc>
        <w:tc>
          <w:tcPr>
            <w:tcW w:w="1523" w:type="dxa"/>
            <w:tcMar>
              <w:top w:w="20" w:type="dxa"/>
              <w:left w:w="20" w:type="dxa"/>
              <w:bottom w:w="0" w:type="dxa"/>
              <w:right w:w="20" w:type="dxa"/>
            </w:tcMar>
            <w:vAlign w:val="bottom"/>
          </w:tcPr>
          <w:p w:rsidR="001565BF" w:rsidRPr="00947D58" w:rsidRDefault="001565BF" w:rsidP="00722D8B">
            <w:pPr>
              <w:jc w:val="center"/>
              <w:rPr>
                <w:sz w:val="28"/>
                <w:szCs w:val="28"/>
              </w:rPr>
            </w:pPr>
            <w:r w:rsidRPr="00947D58">
              <w:rPr>
                <w:sz w:val="28"/>
                <w:szCs w:val="28"/>
              </w:rPr>
              <w:t>7524000</w:t>
            </w:r>
          </w:p>
        </w:tc>
        <w:tc>
          <w:tcPr>
            <w:tcW w:w="2617"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8502120</w:t>
            </w:r>
          </w:p>
        </w:tc>
      </w:tr>
      <w:tr w:rsidR="001565BF" w:rsidRPr="00947D58">
        <w:trPr>
          <w:trHeight w:val="300"/>
        </w:trPr>
        <w:tc>
          <w:tcPr>
            <w:tcW w:w="0" w:type="auto"/>
            <w:noWrap/>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Итого</w:t>
            </w:r>
          </w:p>
        </w:tc>
        <w:tc>
          <w:tcPr>
            <w:tcW w:w="2280" w:type="dxa"/>
            <w:tcMar>
              <w:top w:w="20" w:type="dxa"/>
              <w:left w:w="20" w:type="dxa"/>
              <w:bottom w:w="0" w:type="dxa"/>
              <w:right w:w="20" w:type="dxa"/>
            </w:tcMar>
            <w:vAlign w:val="center"/>
          </w:tcPr>
          <w:p w:rsidR="001565BF" w:rsidRPr="00947D58" w:rsidRDefault="001565BF" w:rsidP="00362B50">
            <w:pPr>
              <w:jc w:val="center"/>
              <w:rPr>
                <w:sz w:val="28"/>
                <w:szCs w:val="28"/>
              </w:rPr>
            </w:pPr>
          </w:p>
        </w:tc>
        <w:tc>
          <w:tcPr>
            <w:tcW w:w="1980" w:type="dxa"/>
            <w:noWrap/>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14671800</w:t>
            </w:r>
          </w:p>
        </w:tc>
        <w:tc>
          <w:tcPr>
            <w:tcW w:w="1523"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37620000</w:t>
            </w:r>
          </w:p>
        </w:tc>
        <w:tc>
          <w:tcPr>
            <w:tcW w:w="2617" w:type="dxa"/>
            <w:tcMar>
              <w:top w:w="20" w:type="dxa"/>
              <w:left w:w="20" w:type="dxa"/>
              <w:bottom w:w="0" w:type="dxa"/>
              <w:right w:w="20" w:type="dxa"/>
            </w:tcMar>
            <w:vAlign w:val="center"/>
          </w:tcPr>
          <w:p w:rsidR="001565BF" w:rsidRPr="00947D58" w:rsidRDefault="001565BF" w:rsidP="00362B50">
            <w:pPr>
              <w:jc w:val="center"/>
              <w:rPr>
                <w:sz w:val="28"/>
                <w:szCs w:val="28"/>
              </w:rPr>
            </w:pPr>
            <w:r w:rsidRPr="00947D58">
              <w:rPr>
                <w:sz w:val="28"/>
                <w:szCs w:val="28"/>
              </w:rPr>
              <w:t>52291800</w:t>
            </w:r>
          </w:p>
        </w:tc>
      </w:tr>
    </w:tbl>
    <w:p w:rsidR="001565BF" w:rsidRPr="00947D58" w:rsidRDefault="001565BF" w:rsidP="000C79B7">
      <w:pPr>
        <w:rPr>
          <w:sz w:val="28"/>
          <w:szCs w:val="28"/>
        </w:rPr>
      </w:pPr>
    </w:p>
    <w:p w:rsidR="001565BF" w:rsidRPr="00947D58" w:rsidRDefault="001565BF" w:rsidP="000C79B7">
      <w:pPr>
        <w:ind w:firstLine="709"/>
        <w:jc w:val="both"/>
        <w:rPr>
          <w:sz w:val="28"/>
          <w:szCs w:val="28"/>
        </w:rPr>
      </w:pPr>
      <w:r w:rsidRPr="00947D58">
        <w:rPr>
          <w:sz w:val="28"/>
          <w:szCs w:val="28"/>
        </w:rPr>
        <w:t>Проведем сравнительный анализ покупки, аренды и лизинга оборудования.</w:t>
      </w:r>
    </w:p>
    <w:p w:rsidR="001565BF" w:rsidRPr="00947D58" w:rsidRDefault="001565BF" w:rsidP="000C79B7">
      <w:pPr>
        <w:ind w:firstLine="709"/>
        <w:jc w:val="both"/>
        <w:rPr>
          <w:sz w:val="28"/>
          <w:szCs w:val="28"/>
        </w:rPr>
      </w:pPr>
      <w:r w:rsidRPr="00947D58">
        <w:rPr>
          <w:sz w:val="28"/>
          <w:szCs w:val="28"/>
        </w:rPr>
        <w:t>Для этого суммы платежей при аренде и лизинге и кредите сведем в таблицу 26.</w:t>
      </w:r>
    </w:p>
    <w:p w:rsidR="001565BF" w:rsidRPr="00947D58" w:rsidRDefault="001565BF" w:rsidP="00C81092">
      <w:pPr>
        <w:rPr>
          <w:sz w:val="28"/>
          <w:szCs w:val="28"/>
        </w:rPr>
      </w:pPr>
      <w:r w:rsidRPr="00947D58">
        <w:rPr>
          <w:sz w:val="28"/>
          <w:szCs w:val="28"/>
        </w:rPr>
        <w:lastRenderedPageBreak/>
        <w:t xml:space="preserve">   Таблица 26 – Суммы лизинговых, арендных и банковских платежей платежей.</w:t>
      </w:r>
    </w:p>
    <w:tbl>
      <w:tblPr>
        <w:tblW w:w="94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2755"/>
        <w:gridCol w:w="2880"/>
        <w:gridCol w:w="2880"/>
      </w:tblGrid>
      <w:tr w:rsidR="001565BF" w:rsidRPr="00947D58">
        <w:tc>
          <w:tcPr>
            <w:tcW w:w="953" w:type="dxa"/>
            <w:vAlign w:val="center"/>
          </w:tcPr>
          <w:p w:rsidR="001565BF" w:rsidRPr="00947D58" w:rsidRDefault="001565BF" w:rsidP="00362B50">
            <w:pPr>
              <w:jc w:val="center"/>
              <w:rPr>
                <w:b/>
                <w:bCs/>
                <w:snapToGrid w:val="0"/>
                <w:sz w:val="28"/>
                <w:szCs w:val="28"/>
              </w:rPr>
            </w:pPr>
            <w:r w:rsidRPr="00947D58">
              <w:rPr>
                <w:b/>
                <w:bCs/>
                <w:snapToGrid w:val="0"/>
                <w:sz w:val="28"/>
                <w:szCs w:val="28"/>
              </w:rPr>
              <w:t>Год</w:t>
            </w:r>
          </w:p>
        </w:tc>
        <w:tc>
          <w:tcPr>
            <w:tcW w:w="2755" w:type="dxa"/>
            <w:vAlign w:val="center"/>
          </w:tcPr>
          <w:p w:rsidR="001565BF" w:rsidRPr="00947D58" w:rsidRDefault="001565BF" w:rsidP="00362B50">
            <w:pPr>
              <w:jc w:val="center"/>
              <w:rPr>
                <w:b/>
                <w:bCs/>
                <w:snapToGrid w:val="0"/>
                <w:sz w:val="28"/>
                <w:szCs w:val="28"/>
              </w:rPr>
            </w:pPr>
            <w:r w:rsidRPr="00947D58">
              <w:rPr>
                <w:b/>
                <w:bCs/>
                <w:snapToGrid w:val="0"/>
                <w:sz w:val="28"/>
                <w:szCs w:val="28"/>
              </w:rPr>
              <w:t>Суммы лизинговых платежей, руб.</w:t>
            </w:r>
          </w:p>
        </w:tc>
        <w:tc>
          <w:tcPr>
            <w:tcW w:w="2880" w:type="dxa"/>
            <w:vAlign w:val="center"/>
          </w:tcPr>
          <w:p w:rsidR="001565BF" w:rsidRPr="00947D58" w:rsidRDefault="001565BF" w:rsidP="00362B50">
            <w:pPr>
              <w:jc w:val="center"/>
              <w:rPr>
                <w:b/>
                <w:bCs/>
                <w:snapToGrid w:val="0"/>
                <w:sz w:val="28"/>
                <w:szCs w:val="28"/>
              </w:rPr>
            </w:pPr>
            <w:r w:rsidRPr="00947D58">
              <w:rPr>
                <w:b/>
                <w:bCs/>
                <w:snapToGrid w:val="0"/>
                <w:sz w:val="28"/>
                <w:szCs w:val="28"/>
              </w:rPr>
              <w:t>Суммы арендных платежей, руб.</w:t>
            </w:r>
          </w:p>
        </w:tc>
        <w:tc>
          <w:tcPr>
            <w:tcW w:w="2880" w:type="dxa"/>
            <w:vAlign w:val="center"/>
          </w:tcPr>
          <w:p w:rsidR="001565BF" w:rsidRPr="00947D58" w:rsidRDefault="001565BF" w:rsidP="00362B50">
            <w:pPr>
              <w:jc w:val="center"/>
              <w:rPr>
                <w:b/>
                <w:bCs/>
                <w:sz w:val="28"/>
                <w:szCs w:val="28"/>
              </w:rPr>
            </w:pPr>
            <w:r w:rsidRPr="00947D58">
              <w:rPr>
                <w:b/>
                <w:bCs/>
                <w:sz w:val="28"/>
                <w:szCs w:val="28"/>
              </w:rPr>
              <w:t>Выплаты кредита с процентами в конце года</w:t>
            </w:r>
          </w:p>
        </w:tc>
      </w:tr>
      <w:tr w:rsidR="001565BF" w:rsidRPr="00947D58">
        <w:tc>
          <w:tcPr>
            <w:tcW w:w="953" w:type="dxa"/>
            <w:vAlign w:val="center"/>
          </w:tcPr>
          <w:p w:rsidR="001565BF" w:rsidRPr="00947D58" w:rsidRDefault="001565BF" w:rsidP="00362B50">
            <w:pPr>
              <w:jc w:val="center"/>
              <w:rPr>
                <w:snapToGrid w:val="0"/>
                <w:sz w:val="28"/>
                <w:szCs w:val="28"/>
              </w:rPr>
            </w:pPr>
            <w:r w:rsidRPr="00947D58">
              <w:rPr>
                <w:snapToGrid w:val="0"/>
                <w:sz w:val="28"/>
                <w:szCs w:val="28"/>
              </w:rPr>
              <w:t>1</w:t>
            </w:r>
          </w:p>
        </w:tc>
        <w:tc>
          <w:tcPr>
            <w:tcW w:w="2755" w:type="dxa"/>
            <w:vAlign w:val="center"/>
          </w:tcPr>
          <w:p w:rsidR="001565BF" w:rsidRPr="00947D58" w:rsidRDefault="001565BF" w:rsidP="00C81092">
            <w:pPr>
              <w:jc w:val="center"/>
              <w:rPr>
                <w:sz w:val="28"/>
                <w:szCs w:val="28"/>
              </w:rPr>
            </w:pPr>
            <w:r w:rsidRPr="00947D58">
              <w:rPr>
                <w:sz w:val="28"/>
                <w:szCs w:val="28"/>
              </w:rPr>
              <w:t>9876943</w:t>
            </w:r>
          </w:p>
        </w:tc>
        <w:tc>
          <w:tcPr>
            <w:tcW w:w="2880" w:type="dxa"/>
            <w:vAlign w:val="center"/>
          </w:tcPr>
          <w:p w:rsidR="001565BF" w:rsidRPr="00947D58" w:rsidRDefault="001565BF" w:rsidP="00C81092">
            <w:pPr>
              <w:jc w:val="center"/>
              <w:rPr>
                <w:sz w:val="28"/>
                <w:szCs w:val="28"/>
              </w:rPr>
            </w:pPr>
            <w:r w:rsidRPr="00947D58">
              <w:rPr>
                <w:sz w:val="28"/>
                <w:szCs w:val="28"/>
              </w:rPr>
              <w:t>13543200</w:t>
            </w:r>
          </w:p>
        </w:tc>
        <w:tc>
          <w:tcPr>
            <w:tcW w:w="2880" w:type="dxa"/>
            <w:vAlign w:val="center"/>
          </w:tcPr>
          <w:p w:rsidR="001565BF" w:rsidRPr="00947D58" w:rsidRDefault="001565BF" w:rsidP="00C81092">
            <w:pPr>
              <w:jc w:val="center"/>
              <w:rPr>
                <w:sz w:val="28"/>
                <w:szCs w:val="28"/>
              </w:rPr>
            </w:pPr>
            <w:r w:rsidRPr="00947D58">
              <w:rPr>
                <w:sz w:val="28"/>
                <w:szCs w:val="28"/>
              </w:rPr>
              <w:t>12414600</w:t>
            </w:r>
          </w:p>
        </w:tc>
      </w:tr>
      <w:tr w:rsidR="001565BF" w:rsidRPr="00947D58">
        <w:tc>
          <w:tcPr>
            <w:tcW w:w="953" w:type="dxa"/>
            <w:vAlign w:val="center"/>
          </w:tcPr>
          <w:p w:rsidR="001565BF" w:rsidRPr="00947D58" w:rsidRDefault="001565BF" w:rsidP="00362B50">
            <w:pPr>
              <w:jc w:val="center"/>
              <w:rPr>
                <w:snapToGrid w:val="0"/>
                <w:sz w:val="28"/>
                <w:szCs w:val="28"/>
              </w:rPr>
            </w:pPr>
            <w:r w:rsidRPr="00947D58">
              <w:rPr>
                <w:snapToGrid w:val="0"/>
                <w:sz w:val="28"/>
                <w:szCs w:val="28"/>
              </w:rPr>
              <w:t>2</w:t>
            </w:r>
          </w:p>
        </w:tc>
        <w:tc>
          <w:tcPr>
            <w:tcW w:w="2755" w:type="dxa"/>
            <w:vAlign w:val="center"/>
          </w:tcPr>
          <w:p w:rsidR="001565BF" w:rsidRPr="00947D58" w:rsidRDefault="001565BF" w:rsidP="00C81092">
            <w:pPr>
              <w:jc w:val="center"/>
              <w:rPr>
                <w:sz w:val="28"/>
                <w:szCs w:val="28"/>
              </w:rPr>
            </w:pPr>
            <w:r w:rsidRPr="00947D58">
              <w:rPr>
                <w:sz w:val="28"/>
                <w:szCs w:val="28"/>
              </w:rPr>
              <w:t>9233265</w:t>
            </w:r>
          </w:p>
        </w:tc>
        <w:tc>
          <w:tcPr>
            <w:tcW w:w="2880" w:type="dxa"/>
            <w:vAlign w:val="center"/>
          </w:tcPr>
          <w:p w:rsidR="001565BF" w:rsidRPr="00947D58" w:rsidRDefault="001565BF" w:rsidP="00C81092">
            <w:pPr>
              <w:jc w:val="center"/>
              <w:rPr>
                <w:sz w:val="28"/>
                <w:szCs w:val="28"/>
              </w:rPr>
            </w:pPr>
            <w:r w:rsidRPr="00947D58">
              <w:rPr>
                <w:sz w:val="28"/>
                <w:szCs w:val="28"/>
              </w:rPr>
              <w:t>12565080</w:t>
            </w:r>
          </w:p>
        </w:tc>
        <w:tc>
          <w:tcPr>
            <w:tcW w:w="2880" w:type="dxa"/>
            <w:vAlign w:val="center"/>
          </w:tcPr>
          <w:p w:rsidR="001565BF" w:rsidRPr="00947D58" w:rsidRDefault="001565BF" w:rsidP="00C81092">
            <w:pPr>
              <w:jc w:val="center"/>
              <w:rPr>
                <w:sz w:val="28"/>
                <w:szCs w:val="28"/>
              </w:rPr>
            </w:pPr>
            <w:r w:rsidRPr="00947D58">
              <w:rPr>
                <w:sz w:val="28"/>
                <w:szCs w:val="28"/>
              </w:rPr>
              <w:t>11436480</w:t>
            </w:r>
          </w:p>
        </w:tc>
      </w:tr>
      <w:tr w:rsidR="001565BF" w:rsidRPr="00947D58">
        <w:tc>
          <w:tcPr>
            <w:tcW w:w="953" w:type="dxa"/>
            <w:vAlign w:val="center"/>
          </w:tcPr>
          <w:p w:rsidR="001565BF" w:rsidRPr="00947D58" w:rsidRDefault="001565BF" w:rsidP="00362B50">
            <w:pPr>
              <w:jc w:val="center"/>
              <w:rPr>
                <w:snapToGrid w:val="0"/>
                <w:sz w:val="28"/>
                <w:szCs w:val="28"/>
              </w:rPr>
            </w:pPr>
            <w:r w:rsidRPr="00947D58">
              <w:rPr>
                <w:snapToGrid w:val="0"/>
                <w:sz w:val="28"/>
                <w:szCs w:val="28"/>
              </w:rPr>
              <w:t>3</w:t>
            </w:r>
          </w:p>
        </w:tc>
        <w:tc>
          <w:tcPr>
            <w:tcW w:w="2755" w:type="dxa"/>
            <w:vAlign w:val="center"/>
          </w:tcPr>
          <w:p w:rsidR="001565BF" w:rsidRPr="00947D58" w:rsidRDefault="001565BF" w:rsidP="00C81092">
            <w:pPr>
              <w:jc w:val="center"/>
              <w:rPr>
                <w:sz w:val="28"/>
                <w:szCs w:val="28"/>
              </w:rPr>
            </w:pPr>
            <w:r w:rsidRPr="00947D58">
              <w:rPr>
                <w:sz w:val="28"/>
                <w:szCs w:val="28"/>
              </w:rPr>
              <w:t>8589587</w:t>
            </w:r>
          </w:p>
        </w:tc>
        <w:tc>
          <w:tcPr>
            <w:tcW w:w="2880" w:type="dxa"/>
            <w:vAlign w:val="center"/>
          </w:tcPr>
          <w:p w:rsidR="001565BF" w:rsidRPr="00947D58" w:rsidRDefault="001565BF" w:rsidP="00C81092">
            <w:pPr>
              <w:jc w:val="center"/>
              <w:rPr>
                <w:sz w:val="28"/>
                <w:szCs w:val="28"/>
              </w:rPr>
            </w:pPr>
            <w:r w:rsidRPr="00947D58">
              <w:rPr>
                <w:sz w:val="28"/>
                <w:szCs w:val="28"/>
              </w:rPr>
              <w:t>11586960</w:t>
            </w:r>
          </w:p>
        </w:tc>
        <w:tc>
          <w:tcPr>
            <w:tcW w:w="2880" w:type="dxa"/>
            <w:vAlign w:val="center"/>
          </w:tcPr>
          <w:p w:rsidR="001565BF" w:rsidRPr="00947D58" w:rsidRDefault="001565BF" w:rsidP="00C81092">
            <w:pPr>
              <w:jc w:val="center"/>
              <w:rPr>
                <w:sz w:val="28"/>
                <w:szCs w:val="28"/>
              </w:rPr>
            </w:pPr>
            <w:r w:rsidRPr="00947D58">
              <w:rPr>
                <w:sz w:val="28"/>
                <w:szCs w:val="28"/>
              </w:rPr>
              <w:t>10458360</w:t>
            </w:r>
          </w:p>
        </w:tc>
      </w:tr>
      <w:tr w:rsidR="001565BF" w:rsidRPr="00947D58">
        <w:tc>
          <w:tcPr>
            <w:tcW w:w="953" w:type="dxa"/>
            <w:vAlign w:val="center"/>
          </w:tcPr>
          <w:p w:rsidR="001565BF" w:rsidRPr="00947D58" w:rsidRDefault="001565BF" w:rsidP="00362B50">
            <w:pPr>
              <w:jc w:val="center"/>
              <w:rPr>
                <w:snapToGrid w:val="0"/>
                <w:sz w:val="28"/>
                <w:szCs w:val="28"/>
              </w:rPr>
            </w:pPr>
            <w:r w:rsidRPr="00947D58">
              <w:rPr>
                <w:snapToGrid w:val="0"/>
                <w:sz w:val="28"/>
                <w:szCs w:val="28"/>
              </w:rPr>
              <w:t>4</w:t>
            </w:r>
          </w:p>
        </w:tc>
        <w:tc>
          <w:tcPr>
            <w:tcW w:w="2755" w:type="dxa"/>
            <w:vAlign w:val="center"/>
          </w:tcPr>
          <w:p w:rsidR="001565BF" w:rsidRPr="00947D58" w:rsidRDefault="001565BF" w:rsidP="00C81092">
            <w:pPr>
              <w:jc w:val="center"/>
              <w:rPr>
                <w:sz w:val="28"/>
                <w:szCs w:val="28"/>
              </w:rPr>
            </w:pPr>
            <w:r w:rsidRPr="00947D58">
              <w:rPr>
                <w:sz w:val="28"/>
                <w:szCs w:val="28"/>
              </w:rPr>
              <w:t>7945908</w:t>
            </w:r>
          </w:p>
        </w:tc>
        <w:tc>
          <w:tcPr>
            <w:tcW w:w="2880" w:type="dxa"/>
            <w:vAlign w:val="center"/>
          </w:tcPr>
          <w:p w:rsidR="001565BF" w:rsidRPr="00947D58" w:rsidRDefault="001565BF" w:rsidP="00C81092">
            <w:pPr>
              <w:jc w:val="center"/>
              <w:rPr>
                <w:sz w:val="28"/>
                <w:szCs w:val="28"/>
              </w:rPr>
            </w:pPr>
            <w:r w:rsidRPr="00947D58">
              <w:rPr>
                <w:sz w:val="28"/>
                <w:szCs w:val="28"/>
              </w:rPr>
              <w:t>10608840</w:t>
            </w:r>
          </w:p>
        </w:tc>
        <w:tc>
          <w:tcPr>
            <w:tcW w:w="2880" w:type="dxa"/>
            <w:vAlign w:val="center"/>
          </w:tcPr>
          <w:p w:rsidR="001565BF" w:rsidRPr="00947D58" w:rsidRDefault="001565BF" w:rsidP="00C81092">
            <w:pPr>
              <w:jc w:val="center"/>
              <w:rPr>
                <w:sz w:val="28"/>
                <w:szCs w:val="28"/>
              </w:rPr>
            </w:pPr>
            <w:r w:rsidRPr="00947D58">
              <w:rPr>
                <w:sz w:val="28"/>
                <w:szCs w:val="28"/>
              </w:rPr>
              <w:t>9480240</w:t>
            </w:r>
          </w:p>
        </w:tc>
      </w:tr>
      <w:tr w:rsidR="001565BF" w:rsidRPr="00947D58">
        <w:tc>
          <w:tcPr>
            <w:tcW w:w="953" w:type="dxa"/>
            <w:vAlign w:val="center"/>
          </w:tcPr>
          <w:p w:rsidR="001565BF" w:rsidRPr="00947D58" w:rsidRDefault="001565BF" w:rsidP="00362B50">
            <w:pPr>
              <w:jc w:val="center"/>
              <w:rPr>
                <w:snapToGrid w:val="0"/>
                <w:sz w:val="28"/>
                <w:szCs w:val="28"/>
              </w:rPr>
            </w:pPr>
            <w:r w:rsidRPr="00947D58">
              <w:rPr>
                <w:snapToGrid w:val="0"/>
                <w:sz w:val="28"/>
                <w:szCs w:val="28"/>
              </w:rPr>
              <w:t>5</w:t>
            </w:r>
          </w:p>
        </w:tc>
        <w:tc>
          <w:tcPr>
            <w:tcW w:w="2755" w:type="dxa"/>
            <w:vAlign w:val="center"/>
          </w:tcPr>
          <w:p w:rsidR="001565BF" w:rsidRPr="00947D58" w:rsidRDefault="001565BF" w:rsidP="00C81092">
            <w:pPr>
              <w:jc w:val="center"/>
              <w:rPr>
                <w:sz w:val="28"/>
                <w:szCs w:val="28"/>
              </w:rPr>
            </w:pPr>
            <w:r w:rsidRPr="00947D58">
              <w:rPr>
                <w:sz w:val="28"/>
                <w:szCs w:val="28"/>
              </w:rPr>
              <w:t>7302230</w:t>
            </w:r>
          </w:p>
        </w:tc>
        <w:tc>
          <w:tcPr>
            <w:tcW w:w="2880" w:type="dxa"/>
            <w:vAlign w:val="center"/>
          </w:tcPr>
          <w:p w:rsidR="001565BF" w:rsidRPr="00947D58" w:rsidRDefault="001565BF" w:rsidP="00C81092">
            <w:pPr>
              <w:jc w:val="center"/>
              <w:rPr>
                <w:sz w:val="28"/>
                <w:szCs w:val="28"/>
              </w:rPr>
            </w:pPr>
            <w:r w:rsidRPr="00947D58">
              <w:rPr>
                <w:sz w:val="28"/>
                <w:szCs w:val="28"/>
              </w:rPr>
              <w:t>9630720</w:t>
            </w:r>
          </w:p>
        </w:tc>
        <w:tc>
          <w:tcPr>
            <w:tcW w:w="2880" w:type="dxa"/>
            <w:vAlign w:val="center"/>
          </w:tcPr>
          <w:p w:rsidR="001565BF" w:rsidRPr="00947D58" w:rsidRDefault="001565BF" w:rsidP="00C81092">
            <w:pPr>
              <w:jc w:val="center"/>
              <w:rPr>
                <w:sz w:val="28"/>
                <w:szCs w:val="28"/>
              </w:rPr>
            </w:pPr>
            <w:r w:rsidRPr="00947D58">
              <w:rPr>
                <w:sz w:val="28"/>
                <w:szCs w:val="28"/>
              </w:rPr>
              <w:t>8502120</w:t>
            </w:r>
          </w:p>
        </w:tc>
      </w:tr>
      <w:tr w:rsidR="001565BF" w:rsidRPr="00947D58">
        <w:tc>
          <w:tcPr>
            <w:tcW w:w="953" w:type="dxa"/>
            <w:vAlign w:val="center"/>
          </w:tcPr>
          <w:p w:rsidR="001565BF" w:rsidRPr="00947D58" w:rsidRDefault="001565BF" w:rsidP="00362B50">
            <w:pPr>
              <w:jc w:val="center"/>
              <w:rPr>
                <w:b/>
                <w:bCs/>
                <w:snapToGrid w:val="0"/>
                <w:sz w:val="28"/>
                <w:szCs w:val="28"/>
              </w:rPr>
            </w:pPr>
            <w:r w:rsidRPr="00947D58">
              <w:rPr>
                <w:b/>
                <w:bCs/>
                <w:snapToGrid w:val="0"/>
                <w:sz w:val="28"/>
                <w:szCs w:val="28"/>
              </w:rPr>
              <w:t>Итого</w:t>
            </w:r>
          </w:p>
        </w:tc>
        <w:tc>
          <w:tcPr>
            <w:tcW w:w="2755" w:type="dxa"/>
            <w:vAlign w:val="center"/>
          </w:tcPr>
          <w:p w:rsidR="001565BF" w:rsidRPr="00947D58" w:rsidRDefault="001565BF" w:rsidP="00C81092">
            <w:pPr>
              <w:jc w:val="center"/>
              <w:rPr>
                <w:sz w:val="28"/>
                <w:szCs w:val="28"/>
              </w:rPr>
            </w:pPr>
            <w:r w:rsidRPr="00947D58">
              <w:rPr>
                <w:sz w:val="28"/>
                <w:szCs w:val="28"/>
              </w:rPr>
              <w:t>42947933</w:t>
            </w:r>
          </w:p>
        </w:tc>
        <w:tc>
          <w:tcPr>
            <w:tcW w:w="2880" w:type="dxa"/>
            <w:vAlign w:val="center"/>
          </w:tcPr>
          <w:p w:rsidR="001565BF" w:rsidRPr="00947D58" w:rsidRDefault="001565BF" w:rsidP="00C81092">
            <w:pPr>
              <w:jc w:val="center"/>
              <w:rPr>
                <w:sz w:val="28"/>
                <w:szCs w:val="28"/>
              </w:rPr>
            </w:pPr>
            <w:r w:rsidRPr="00947D58">
              <w:rPr>
                <w:sz w:val="28"/>
                <w:szCs w:val="28"/>
              </w:rPr>
              <w:t>57934800</w:t>
            </w:r>
          </w:p>
        </w:tc>
        <w:tc>
          <w:tcPr>
            <w:tcW w:w="2880" w:type="dxa"/>
            <w:vAlign w:val="center"/>
          </w:tcPr>
          <w:p w:rsidR="001565BF" w:rsidRPr="00947D58" w:rsidRDefault="001565BF" w:rsidP="00C81092">
            <w:pPr>
              <w:jc w:val="center"/>
              <w:rPr>
                <w:sz w:val="28"/>
                <w:szCs w:val="28"/>
              </w:rPr>
            </w:pPr>
            <w:r w:rsidRPr="00947D58">
              <w:rPr>
                <w:sz w:val="28"/>
                <w:szCs w:val="28"/>
              </w:rPr>
              <w:t>52291800</w:t>
            </w:r>
          </w:p>
        </w:tc>
      </w:tr>
    </w:tbl>
    <w:p w:rsidR="001565BF" w:rsidRPr="00947D58" w:rsidRDefault="001565BF" w:rsidP="00B77222">
      <w:pPr>
        <w:ind w:firstLine="720"/>
        <w:rPr>
          <w:sz w:val="28"/>
          <w:szCs w:val="28"/>
        </w:rPr>
      </w:pPr>
    </w:p>
    <w:p w:rsidR="001565BF" w:rsidRPr="00947D58" w:rsidRDefault="001565BF" w:rsidP="00A42F2D">
      <w:pPr>
        <w:pStyle w:val="a6"/>
        <w:spacing w:after="0"/>
        <w:ind w:left="0" w:firstLine="709"/>
        <w:jc w:val="both"/>
        <w:rPr>
          <w:sz w:val="28"/>
          <w:szCs w:val="28"/>
        </w:rPr>
      </w:pPr>
      <w:r w:rsidRPr="00947D58">
        <w:rPr>
          <w:sz w:val="28"/>
          <w:szCs w:val="28"/>
        </w:rPr>
        <w:t xml:space="preserve">Таким образом, из таблицы 26 видно, что сумма годовых лизинговых платежей для нас ниже суммы арендных платежей, т.е. лизинг по сравнению с арендой выгоднее. </w:t>
      </w:r>
    </w:p>
    <w:p w:rsidR="001565BF" w:rsidRPr="00947D58" w:rsidRDefault="001565BF" w:rsidP="00A42F2D">
      <w:pPr>
        <w:pStyle w:val="a6"/>
        <w:spacing w:after="0"/>
        <w:ind w:left="0" w:firstLine="709"/>
        <w:jc w:val="both"/>
        <w:rPr>
          <w:sz w:val="28"/>
          <w:szCs w:val="28"/>
        </w:rPr>
      </w:pPr>
      <w:r w:rsidRPr="00947D58">
        <w:rPr>
          <w:sz w:val="28"/>
          <w:szCs w:val="28"/>
        </w:rPr>
        <w:t>Суммы лизинговых платежей оказались также ниже ежегодных выплат кредита с процентами, однако однозначно говорить о выгодности лизинга по сравнению с покупкой нельзя, т.к. и то, и другое имеет ряд своих преимуществ.</w:t>
      </w:r>
    </w:p>
    <w:p w:rsidR="001565BF" w:rsidRPr="00947D58" w:rsidRDefault="001565BF" w:rsidP="00A42F2D">
      <w:pPr>
        <w:pStyle w:val="a6"/>
        <w:spacing w:after="0"/>
        <w:ind w:left="0" w:firstLine="709"/>
        <w:jc w:val="both"/>
        <w:rPr>
          <w:sz w:val="28"/>
          <w:szCs w:val="28"/>
        </w:rPr>
      </w:pPr>
      <w:r w:rsidRPr="00947D58">
        <w:rPr>
          <w:sz w:val="28"/>
          <w:szCs w:val="28"/>
        </w:rPr>
        <w:t xml:space="preserve">Одним из самых главных преимуществ покупки в кредит, является то, что основное средство переходит в собственность покупателя. </w:t>
      </w:r>
    </w:p>
    <w:p w:rsidR="001565BF" w:rsidRPr="00947D58" w:rsidRDefault="001565BF" w:rsidP="00A42F2D">
      <w:pPr>
        <w:pStyle w:val="a6"/>
        <w:ind w:left="0" w:firstLine="709"/>
        <w:rPr>
          <w:sz w:val="28"/>
          <w:szCs w:val="28"/>
        </w:rPr>
      </w:pPr>
      <w:r w:rsidRPr="00947D58">
        <w:rPr>
          <w:sz w:val="28"/>
          <w:szCs w:val="28"/>
        </w:rPr>
        <w:t>Однако, для малых фирм, лизинг является более предпочтительной, т.к.:</w:t>
      </w:r>
    </w:p>
    <w:p w:rsidR="001565BF" w:rsidRPr="00947D58" w:rsidRDefault="001565BF" w:rsidP="00380A58">
      <w:pPr>
        <w:numPr>
          <w:ilvl w:val="0"/>
          <w:numId w:val="21"/>
        </w:numPr>
        <w:jc w:val="both"/>
        <w:rPr>
          <w:sz w:val="28"/>
          <w:szCs w:val="28"/>
        </w:rPr>
      </w:pPr>
      <w:r w:rsidRPr="00947D58">
        <w:rPr>
          <w:sz w:val="28"/>
          <w:szCs w:val="28"/>
        </w:rPr>
        <w:t>лизинг позволяет хозяйствующему субъекту получить в свое распоряжение основные фонды и начать их эксплуатацию, не отвлекая денежные средства из оборота;</w:t>
      </w:r>
    </w:p>
    <w:p w:rsidR="001565BF" w:rsidRPr="00947D58" w:rsidRDefault="001565BF" w:rsidP="00380A58">
      <w:pPr>
        <w:numPr>
          <w:ilvl w:val="0"/>
          <w:numId w:val="21"/>
        </w:numPr>
        <w:jc w:val="both"/>
        <w:rPr>
          <w:sz w:val="28"/>
          <w:szCs w:val="28"/>
        </w:rPr>
      </w:pPr>
      <w:r w:rsidRPr="00947D58">
        <w:rPr>
          <w:sz w:val="28"/>
          <w:szCs w:val="28"/>
        </w:rPr>
        <w:t>основные фонды в течение всей лизинговой сделки находятся на балансе лизинговой фирмы, что позволяет лизингополучателю повысить окупаемость собственных активов;</w:t>
      </w:r>
    </w:p>
    <w:p w:rsidR="001565BF" w:rsidRPr="00947D58" w:rsidRDefault="001565BF" w:rsidP="00380A58">
      <w:pPr>
        <w:numPr>
          <w:ilvl w:val="0"/>
          <w:numId w:val="21"/>
        </w:numPr>
        <w:jc w:val="both"/>
        <w:rPr>
          <w:sz w:val="28"/>
          <w:szCs w:val="28"/>
        </w:rPr>
      </w:pPr>
      <w:r w:rsidRPr="00947D58">
        <w:rPr>
          <w:sz w:val="28"/>
          <w:szCs w:val="28"/>
        </w:rPr>
        <w:t>лизинговые платеже у лизингополучателя относятся на себестоимость производимой продукции, что уменьшает его прибыль и соответственно сумму уплачиваемого налога на прибыль;</w:t>
      </w:r>
    </w:p>
    <w:p w:rsidR="001565BF" w:rsidRPr="00947D58" w:rsidRDefault="001565BF" w:rsidP="00380A58">
      <w:pPr>
        <w:numPr>
          <w:ilvl w:val="0"/>
          <w:numId w:val="21"/>
        </w:numPr>
        <w:jc w:val="both"/>
        <w:rPr>
          <w:sz w:val="28"/>
          <w:szCs w:val="28"/>
        </w:rPr>
      </w:pPr>
      <w:r w:rsidRPr="00947D58">
        <w:rPr>
          <w:sz w:val="28"/>
          <w:szCs w:val="28"/>
        </w:rPr>
        <w:t>кооперация с лизинговыми компаниями позволяет третьему субъекту лизинговой  сделки (поставщику объекта лизинга) расширить рынки сбыта продукции и улучшить его финансовое положение;</w:t>
      </w:r>
    </w:p>
    <w:p w:rsidR="001565BF" w:rsidRPr="00947D58" w:rsidRDefault="001565BF" w:rsidP="00380A58">
      <w:pPr>
        <w:numPr>
          <w:ilvl w:val="0"/>
          <w:numId w:val="21"/>
        </w:numPr>
        <w:jc w:val="both"/>
        <w:rPr>
          <w:sz w:val="28"/>
          <w:szCs w:val="28"/>
        </w:rPr>
      </w:pPr>
      <w:r w:rsidRPr="00947D58">
        <w:rPr>
          <w:sz w:val="28"/>
          <w:szCs w:val="28"/>
        </w:rPr>
        <w:t>банковский кредит погашается за счет прибыли заемщика, а лизинговый – за счет амортизационных отчислений, относимых на себестоимость продукции, что более выгодно лизингополучателю;</w:t>
      </w:r>
    </w:p>
    <w:p w:rsidR="001565BF" w:rsidRPr="00947D58" w:rsidRDefault="001565BF" w:rsidP="00380A58">
      <w:pPr>
        <w:numPr>
          <w:ilvl w:val="0"/>
          <w:numId w:val="21"/>
        </w:numPr>
        <w:jc w:val="both"/>
        <w:rPr>
          <w:sz w:val="28"/>
          <w:szCs w:val="28"/>
        </w:rPr>
      </w:pPr>
      <w:r w:rsidRPr="00947D58">
        <w:rPr>
          <w:sz w:val="28"/>
          <w:szCs w:val="28"/>
        </w:rPr>
        <w:t>гарантиями кредитной сделки при лизинге является объект лизинга, а при банковском кредите – имущество заемщика.</w:t>
      </w:r>
    </w:p>
    <w:p w:rsidR="001565BF" w:rsidRPr="00947D58" w:rsidRDefault="001565BF" w:rsidP="0040206F">
      <w:pPr>
        <w:pStyle w:val="a6"/>
        <w:spacing w:after="0"/>
        <w:ind w:left="0" w:firstLine="709"/>
        <w:jc w:val="both"/>
        <w:rPr>
          <w:snapToGrid w:val="0"/>
          <w:sz w:val="28"/>
          <w:szCs w:val="28"/>
        </w:rPr>
      </w:pPr>
      <w:r w:rsidRPr="00947D58">
        <w:rPr>
          <w:snapToGrid w:val="0"/>
          <w:sz w:val="28"/>
          <w:szCs w:val="28"/>
        </w:rPr>
        <w:t>Сразу предприятие не сможет выйти на 100 % мощности оборудования. Поэтому предполагается в первом месяце работать на 70 %, во втором месяце 80 %, а в третьем – 90%, а в четвёртом уже выйти на полную мощность.</w:t>
      </w:r>
    </w:p>
    <w:p w:rsidR="001565BF" w:rsidRPr="00947D58" w:rsidRDefault="001565BF" w:rsidP="0040206F">
      <w:pPr>
        <w:pStyle w:val="a6"/>
        <w:spacing w:after="0"/>
        <w:ind w:left="0" w:firstLine="709"/>
        <w:jc w:val="both"/>
        <w:rPr>
          <w:snapToGrid w:val="0"/>
          <w:sz w:val="28"/>
          <w:szCs w:val="28"/>
        </w:rPr>
      </w:pPr>
      <w:r w:rsidRPr="00947D58">
        <w:rPr>
          <w:snapToGrid w:val="0"/>
          <w:sz w:val="28"/>
          <w:szCs w:val="28"/>
        </w:rPr>
        <w:t xml:space="preserve">В таблице 27 представлен по месячный график работы предприятия “Ваша </w:t>
      </w:r>
      <w:r>
        <w:rPr>
          <w:snapToGrid w:val="0"/>
          <w:sz w:val="28"/>
          <w:szCs w:val="28"/>
        </w:rPr>
        <w:t>керамическая плитка</w:t>
      </w:r>
      <w:r w:rsidRPr="00947D58">
        <w:rPr>
          <w:snapToGrid w:val="0"/>
          <w:sz w:val="28"/>
          <w:szCs w:val="28"/>
        </w:rPr>
        <w:t xml:space="preserve"> ”.</w:t>
      </w:r>
    </w:p>
    <w:p w:rsidR="001565BF" w:rsidRPr="00947D58" w:rsidRDefault="001565BF" w:rsidP="00B77222">
      <w:pPr>
        <w:pStyle w:val="a6"/>
        <w:ind w:left="0" w:firstLine="540"/>
        <w:rPr>
          <w:snapToGrid w:val="0"/>
          <w:sz w:val="28"/>
          <w:szCs w:val="28"/>
        </w:rPr>
      </w:pPr>
      <w:r w:rsidRPr="00947D58">
        <w:rPr>
          <w:snapToGrid w:val="0"/>
          <w:sz w:val="28"/>
          <w:szCs w:val="28"/>
        </w:rPr>
        <w:t xml:space="preserve"> Таблица 27 – План – график работы предприятия.</w:t>
      </w:r>
    </w:p>
    <w:tbl>
      <w:tblPr>
        <w:tblW w:w="0" w:type="auto"/>
        <w:tblInd w:w="648" w:type="dxa"/>
        <w:tblLayout w:type="fixed"/>
        <w:tblLook w:val="0000" w:firstRow="0" w:lastRow="0" w:firstColumn="0" w:lastColumn="0" w:noHBand="0" w:noVBand="0"/>
      </w:tblPr>
      <w:tblGrid>
        <w:gridCol w:w="2270"/>
        <w:gridCol w:w="3301"/>
        <w:gridCol w:w="3302"/>
      </w:tblGrid>
      <w:tr w:rsidR="001565BF" w:rsidRPr="00947D58">
        <w:trPr>
          <w:trHeight w:val="434"/>
        </w:trPr>
        <w:tc>
          <w:tcPr>
            <w:tcW w:w="2270"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b/>
                <w:bCs/>
                <w:snapToGrid w:val="0"/>
                <w:sz w:val="28"/>
                <w:szCs w:val="28"/>
                <w:u w:val="single"/>
              </w:rPr>
            </w:pPr>
            <w:r w:rsidRPr="00947D58">
              <w:rPr>
                <w:b/>
                <w:bCs/>
                <w:snapToGrid w:val="0"/>
                <w:sz w:val="28"/>
                <w:szCs w:val="28"/>
              </w:rPr>
              <w:lastRenderedPageBreak/>
              <w:t>Период</w:t>
            </w:r>
          </w:p>
        </w:tc>
        <w:tc>
          <w:tcPr>
            <w:tcW w:w="3301"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b/>
                <w:bCs/>
                <w:snapToGrid w:val="0"/>
                <w:sz w:val="28"/>
                <w:szCs w:val="28"/>
              </w:rPr>
            </w:pPr>
            <w:r w:rsidRPr="00947D58">
              <w:rPr>
                <w:b/>
                <w:bCs/>
                <w:snapToGrid w:val="0"/>
                <w:sz w:val="28"/>
                <w:szCs w:val="28"/>
              </w:rPr>
              <w:t>% загрузки оборудования</w:t>
            </w:r>
          </w:p>
        </w:tc>
        <w:tc>
          <w:tcPr>
            <w:tcW w:w="3302"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b/>
                <w:bCs/>
                <w:snapToGrid w:val="0"/>
                <w:sz w:val="28"/>
                <w:szCs w:val="28"/>
              </w:rPr>
            </w:pPr>
            <w:r w:rsidRPr="00947D58">
              <w:rPr>
                <w:b/>
                <w:bCs/>
                <w:snapToGrid w:val="0"/>
                <w:sz w:val="28"/>
                <w:szCs w:val="28"/>
              </w:rPr>
              <w:t>Выпуск  продукции,</w:t>
            </w:r>
          </w:p>
          <w:p w:rsidR="001565BF" w:rsidRPr="00947D58" w:rsidRDefault="001565BF" w:rsidP="00B77222">
            <w:pPr>
              <w:jc w:val="center"/>
              <w:rPr>
                <w:b/>
                <w:bCs/>
                <w:snapToGrid w:val="0"/>
                <w:sz w:val="28"/>
                <w:szCs w:val="28"/>
              </w:rPr>
            </w:pPr>
            <w:r w:rsidRPr="00947D58">
              <w:rPr>
                <w:b/>
                <w:bCs/>
                <w:snapToGrid w:val="0"/>
                <w:sz w:val="28"/>
                <w:szCs w:val="28"/>
              </w:rPr>
              <w:t>шт./мес</w:t>
            </w:r>
          </w:p>
        </w:tc>
      </w:tr>
      <w:tr w:rsidR="001565BF" w:rsidRPr="00947D58">
        <w:trPr>
          <w:trHeight w:val="324"/>
        </w:trPr>
        <w:tc>
          <w:tcPr>
            <w:tcW w:w="2270"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01.2007</w:t>
            </w:r>
          </w:p>
        </w:tc>
        <w:tc>
          <w:tcPr>
            <w:tcW w:w="3301"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70</w:t>
            </w:r>
          </w:p>
        </w:tc>
        <w:tc>
          <w:tcPr>
            <w:tcW w:w="3302"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198</w:t>
            </w:r>
          </w:p>
        </w:tc>
      </w:tr>
      <w:tr w:rsidR="001565BF" w:rsidRPr="00947D58">
        <w:trPr>
          <w:trHeight w:val="167"/>
        </w:trPr>
        <w:tc>
          <w:tcPr>
            <w:tcW w:w="2270"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02.2007</w:t>
            </w:r>
          </w:p>
        </w:tc>
        <w:tc>
          <w:tcPr>
            <w:tcW w:w="3301"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80</w:t>
            </w:r>
          </w:p>
        </w:tc>
        <w:tc>
          <w:tcPr>
            <w:tcW w:w="3302"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221</w:t>
            </w:r>
          </w:p>
        </w:tc>
      </w:tr>
      <w:tr w:rsidR="001565BF" w:rsidRPr="00947D58">
        <w:trPr>
          <w:trHeight w:val="248"/>
        </w:trPr>
        <w:tc>
          <w:tcPr>
            <w:tcW w:w="2270"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03.2007</w:t>
            </w:r>
          </w:p>
        </w:tc>
        <w:tc>
          <w:tcPr>
            <w:tcW w:w="3301"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90</w:t>
            </w:r>
          </w:p>
        </w:tc>
        <w:tc>
          <w:tcPr>
            <w:tcW w:w="3302"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246</w:t>
            </w:r>
          </w:p>
        </w:tc>
      </w:tr>
      <w:tr w:rsidR="001565BF" w:rsidRPr="00947D58">
        <w:trPr>
          <w:trHeight w:val="433"/>
        </w:trPr>
        <w:tc>
          <w:tcPr>
            <w:tcW w:w="2270"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04.2007</w:t>
            </w:r>
          </w:p>
        </w:tc>
        <w:tc>
          <w:tcPr>
            <w:tcW w:w="3301"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100</w:t>
            </w:r>
          </w:p>
        </w:tc>
        <w:tc>
          <w:tcPr>
            <w:tcW w:w="3302" w:type="dxa"/>
            <w:tcBorders>
              <w:top w:val="single" w:sz="4" w:space="0" w:color="auto"/>
              <w:left w:val="single" w:sz="4" w:space="0" w:color="auto"/>
              <w:bottom w:val="single" w:sz="4" w:space="0" w:color="auto"/>
              <w:right w:val="single" w:sz="4" w:space="0" w:color="auto"/>
            </w:tcBorders>
          </w:tcPr>
          <w:p w:rsidR="001565BF" w:rsidRPr="00947D58" w:rsidRDefault="001565BF" w:rsidP="00B77222">
            <w:pPr>
              <w:jc w:val="center"/>
              <w:rPr>
                <w:snapToGrid w:val="0"/>
                <w:sz w:val="28"/>
                <w:szCs w:val="28"/>
              </w:rPr>
            </w:pPr>
            <w:r w:rsidRPr="00947D58">
              <w:rPr>
                <w:snapToGrid w:val="0"/>
                <w:sz w:val="28"/>
                <w:szCs w:val="28"/>
              </w:rPr>
              <w:t>274</w:t>
            </w:r>
          </w:p>
        </w:tc>
      </w:tr>
    </w:tbl>
    <w:p w:rsidR="001565BF" w:rsidRPr="00947D58" w:rsidRDefault="001565BF" w:rsidP="00B43C7B">
      <w:pPr>
        <w:pStyle w:val="2"/>
        <w:ind w:firstLine="540"/>
        <w:jc w:val="both"/>
        <w:rPr>
          <w:rFonts w:ascii="Times New Roman" w:hAnsi="Times New Roman" w:cs="Times New Roman"/>
          <w:i w:val="0"/>
        </w:rPr>
      </w:pPr>
      <w:bookmarkStart w:id="109" w:name="_Toc154631389"/>
      <w:bookmarkStart w:id="110" w:name="_Toc281945212"/>
      <w:bookmarkStart w:id="111" w:name="_Toc104658640"/>
      <w:bookmarkStart w:id="112" w:name="_Toc104658926"/>
      <w:r w:rsidRPr="00947D58">
        <w:rPr>
          <w:rFonts w:ascii="Times New Roman" w:hAnsi="Times New Roman" w:cs="Times New Roman"/>
          <w:i w:val="0"/>
        </w:rPr>
        <w:t>5.4 Производственные площади и помещения</w:t>
      </w:r>
      <w:bookmarkEnd w:id="109"/>
      <w:bookmarkEnd w:id="110"/>
    </w:p>
    <w:p w:rsidR="001565BF" w:rsidRPr="00947D58" w:rsidRDefault="001565BF" w:rsidP="00B43C7B">
      <w:pPr>
        <w:pStyle w:val="a4"/>
        <w:ind w:firstLine="540"/>
        <w:jc w:val="both"/>
        <w:rPr>
          <w:sz w:val="28"/>
          <w:szCs w:val="28"/>
        </w:rPr>
      </w:pPr>
      <w:r w:rsidRPr="00947D58">
        <w:rPr>
          <w:sz w:val="28"/>
          <w:szCs w:val="28"/>
        </w:rPr>
        <w:t>Минимально необходимые производственные площади найдём в зависимости от удельной площади используемого оборудования с учетом поправочного коэффициента дополнительной площади.</w:t>
      </w:r>
    </w:p>
    <w:p w:rsidR="001565BF" w:rsidRPr="00947D58" w:rsidRDefault="001565BF" w:rsidP="00D50080">
      <w:pPr>
        <w:spacing w:line="288" w:lineRule="auto"/>
        <w:jc w:val="right"/>
        <w:rPr>
          <w:sz w:val="28"/>
          <w:szCs w:val="28"/>
        </w:rPr>
      </w:pPr>
      <w:r w:rsidRPr="00947D58">
        <w:rPr>
          <w:position w:val="-28"/>
          <w:sz w:val="28"/>
          <w:szCs w:val="28"/>
        </w:rPr>
        <w:object w:dxaOrig="1880" w:dyaOrig="680">
          <v:shape id="_x0000_i1033" type="#_x0000_t75" style="width:93pt;height:33.75pt" o:ole="" fillcolor="window">
            <v:imagedata r:id="rId20" o:title=""/>
          </v:shape>
          <o:OLEObject Type="Embed" ProgID="Equation.3" ShapeID="_x0000_i1033" DrawAspect="Content" ObjectID="_1458571379" r:id="rId21"/>
        </w:object>
      </w:r>
      <w:r w:rsidRPr="00947D58">
        <w:rPr>
          <w:sz w:val="28"/>
          <w:szCs w:val="28"/>
        </w:rPr>
        <w:t>,</w:t>
      </w:r>
      <w:r w:rsidRPr="00947D58">
        <w:rPr>
          <w:sz w:val="28"/>
          <w:szCs w:val="28"/>
        </w:rPr>
        <w:tab/>
      </w:r>
      <w:r w:rsidRPr="00947D58">
        <w:rPr>
          <w:sz w:val="28"/>
          <w:szCs w:val="28"/>
        </w:rPr>
        <w:tab/>
      </w:r>
      <w:r w:rsidRPr="00947D58">
        <w:rPr>
          <w:sz w:val="28"/>
          <w:szCs w:val="28"/>
        </w:rPr>
        <w:tab/>
      </w:r>
      <w:r w:rsidRPr="00947D58">
        <w:rPr>
          <w:sz w:val="28"/>
          <w:szCs w:val="28"/>
        </w:rPr>
        <w:tab/>
      </w:r>
      <w:r w:rsidRPr="00947D58">
        <w:rPr>
          <w:sz w:val="28"/>
          <w:szCs w:val="28"/>
        </w:rPr>
        <w:tab/>
      </w:r>
      <w:r w:rsidRPr="00947D58">
        <w:rPr>
          <w:sz w:val="28"/>
          <w:szCs w:val="28"/>
        </w:rPr>
        <w:tab/>
      </w:r>
    </w:p>
    <w:p w:rsidR="001565BF" w:rsidRPr="00947D58" w:rsidRDefault="001565BF" w:rsidP="00D50080">
      <w:pPr>
        <w:spacing w:line="288" w:lineRule="auto"/>
        <w:ind w:firstLine="540"/>
        <w:jc w:val="both"/>
        <w:rPr>
          <w:sz w:val="28"/>
          <w:szCs w:val="28"/>
        </w:rPr>
      </w:pPr>
      <w:r w:rsidRPr="00947D58">
        <w:rPr>
          <w:sz w:val="28"/>
          <w:szCs w:val="28"/>
        </w:rPr>
        <w:t xml:space="preserve">где </w:t>
      </w:r>
      <w:r w:rsidRPr="00947D58">
        <w:rPr>
          <w:sz w:val="28"/>
          <w:szCs w:val="28"/>
          <w:lang w:val="en-US"/>
        </w:rPr>
        <w:t>F</w:t>
      </w:r>
      <w:r w:rsidRPr="00947D58">
        <w:rPr>
          <w:sz w:val="28"/>
          <w:szCs w:val="28"/>
        </w:rPr>
        <w:t xml:space="preserve"> – минимально необходимая  производственная площадь, м</w:t>
      </w:r>
      <w:r w:rsidRPr="00947D58">
        <w:rPr>
          <w:sz w:val="28"/>
          <w:szCs w:val="28"/>
          <w:vertAlign w:val="superscript"/>
        </w:rPr>
        <w:t>2</w:t>
      </w:r>
      <w:r w:rsidRPr="00947D58">
        <w:rPr>
          <w:sz w:val="28"/>
          <w:szCs w:val="28"/>
        </w:rPr>
        <w:t>;</w:t>
      </w:r>
    </w:p>
    <w:p w:rsidR="001565BF" w:rsidRPr="00947D58" w:rsidRDefault="001565BF" w:rsidP="00D50080">
      <w:pPr>
        <w:spacing w:line="288" w:lineRule="auto"/>
        <w:ind w:firstLine="540"/>
        <w:jc w:val="both"/>
        <w:rPr>
          <w:sz w:val="28"/>
          <w:szCs w:val="28"/>
        </w:rPr>
      </w:pPr>
      <w:r w:rsidRPr="00947D58">
        <w:rPr>
          <w:sz w:val="28"/>
          <w:szCs w:val="28"/>
        </w:rPr>
        <w:t xml:space="preserve">      </w:t>
      </w:r>
      <w:r w:rsidRPr="00947D58">
        <w:rPr>
          <w:sz w:val="28"/>
          <w:szCs w:val="28"/>
          <w:lang w:val="en-US"/>
        </w:rPr>
        <w:t>k</w:t>
      </w:r>
      <w:r w:rsidRPr="00947D58">
        <w:rPr>
          <w:sz w:val="28"/>
          <w:szCs w:val="28"/>
        </w:rPr>
        <w:t xml:space="preserve"> – количество групп станков, шт.;</w:t>
      </w:r>
    </w:p>
    <w:p w:rsidR="001565BF" w:rsidRPr="00947D58" w:rsidRDefault="001565BF" w:rsidP="00D50080">
      <w:pPr>
        <w:spacing w:line="288" w:lineRule="auto"/>
        <w:ind w:firstLine="540"/>
        <w:jc w:val="both"/>
        <w:rPr>
          <w:sz w:val="28"/>
          <w:szCs w:val="28"/>
        </w:rPr>
      </w:pPr>
      <w:r w:rsidRPr="00947D58">
        <w:rPr>
          <w:sz w:val="28"/>
          <w:szCs w:val="28"/>
        </w:rPr>
        <w:t xml:space="preserve">      </w:t>
      </w:r>
      <w:r w:rsidRPr="00947D58">
        <w:rPr>
          <w:sz w:val="28"/>
          <w:szCs w:val="28"/>
          <w:lang w:val="en-US"/>
        </w:rPr>
        <w:t>m</w:t>
      </w:r>
      <w:r w:rsidRPr="00947D58">
        <w:rPr>
          <w:sz w:val="28"/>
          <w:szCs w:val="28"/>
          <w:vertAlign w:val="subscript"/>
        </w:rPr>
        <w:t>пр</w:t>
      </w:r>
      <w:r w:rsidRPr="00947D58">
        <w:rPr>
          <w:sz w:val="28"/>
          <w:szCs w:val="28"/>
          <w:vertAlign w:val="subscript"/>
          <w:lang w:val="en-US"/>
        </w:rPr>
        <w:t>i</w:t>
      </w:r>
      <w:r w:rsidRPr="00947D58">
        <w:rPr>
          <w:sz w:val="28"/>
          <w:szCs w:val="28"/>
        </w:rPr>
        <w:t xml:space="preserve"> – количество станков </w:t>
      </w:r>
      <w:r w:rsidRPr="00947D58">
        <w:rPr>
          <w:sz w:val="28"/>
          <w:szCs w:val="28"/>
          <w:lang w:val="en-US"/>
        </w:rPr>
        <w:t>i</w:t>
      </w:r>
      <w:r w:rsidRPr="00947D58">
        <w:rPr>
          <w:sz w:val="28"/>
          <w:szCs w:val="28"/>
        </w:rPr>
        <w:t>-ой группы, шт.;</w:t>
      </w:r>
    </w:p>
    <w:p w:rsidR="001565BF" w:rsidRPr="00947D58" w:rsidRDefault="001565BF" w:rsidP="00D50080">
      <w:pPr>
        <w:spacing w:line="288" w:lineRule="auto"/>
        <w:ind w:firstLine="540"/>
        <w:jc w:val="both"/>
        <w:rPr>
          <w:sz w:val="28"/>
          <w:szCs w:val="28"/>
        </w:rPr>
      </w:pPr>
      <w:r w:rsidRPr="00947D58">
        <w:rPr>
          <w:sz w:val="28"/>
          <w:szCs w:val="28"/>
        </w:rPr>
        <w:t xml:space="preserve">      </w:t>
      </w:r>
      <w:r w:rsidRPr="00947D58">
        <w:rPr>
          <w:sz w:val="28"/>
          <w:szCs w:val="28"/>
          <w:lang w:val="en-US"/>
        </w:rPr>
        <w:t>s</w:t>
      </w:r>
      <w:r w:rsidRPr="00947D58">
        <w:rPr>
          <w:sz w:val="28"/>
          <w:szCs w:val="28"/>
          <w:vertAlign w:val="subscript"/>
          <w:lang w:val="en-US"/>
        </w:rPr>
        <w:t>i</w:t>
      </w:r>
      <w:r w:rsidRPr="00947D58">
        <w:rPr>
          <w:sz w:val="28"/>
          <w:szCs w:val="28"/>
        </w:rPr>
        <w:t xml:space="preserve"> – удельная площадь на один станок </w:t>
      </w:r>
      <w:r w:rsidRPr="00947D58">
        <w:rPr>
          <w:sz w:val="28"/>
          <w:szCs w:val="28"/>
          <w:lang w:val="en-US"/>
        </w:rPr>
        <w:t>i</w:t>
      </w:r>
      <w:r w:rsidRPr="00947D58">
        <w:rPr>
          <w:sz w:val="28"/>
          <w:szCs w:val="28"/>
        </w:rPr>
        <w:t>-ой группы, м</w:t>
      </w:r>
      <w:r w:rsidRPr="00947D58">
        <w:rPr>
          <w:sz w:val="28"/>
          <w:szCs w:val="28"/>
          <w:vertAlign w:val="superscript"/>
        </w:rPr>
        <w:t>2</w:t>
      </w:r>
    </w:p>
    <w:p w:rsidR="001565BF" w:rsidRPr="00947D58" w:rsidRDefault="001565BF" w:rsidP="00D50080">
      <w:pPr>
        <w:spacing w:line="288" w:lineRule="auto"/>
        <w:ind w:firstLine="540"/>
        <w:jc w:val="both"/>
        <w:rPr>
          <w:sz w:val="28"/>
          <w:szCs w:val="28"/>
        </w:rPr>
      </w:pPr>
      <w:r w:rsidRPr="00947D58">
        <w:rPr>
          <w:sz w:val="28"/>
          <w:szCs w:val="28"/>
        </w:rPr>
        <w:tab/>
        <w:t xml:space="preserve">   </w:t>
      </w:r>
      <w:r w:rsidRPr="00947D58">
        <w:rPr>
          <w:sz w:val="28"/>
          <w:szCs w:val="28"/>
          <w:lang w:val="en-US"/>
        </w:rPr>
        <w:t>ki</w:t>
      </w:r>
      <w:r w:rsidRPr="00947D58">
        <w:rPr>
          <w:sz w:val="28"/>
          <w:szCs w:val="28"/>
        </w:rPr>
        <w:t xml:space="preserve"> – коэффициент дополнительной площади (таблица 28).</w:t>
      </w:r>
    </w:p>
    <w:p w:rsidR="001565BF" w:rsidRPr="00947D58" w:rsidRDefault="001565BF" w:rsidP="00D50080">
      <w:pPr>
        <w:spacing w:line="288" w:lineRule="auto"/>
        <w:jc w:val="both"/>
        <w:rPr>
          <w:sz w:val="28"/>
          <w:szCs w:val="28"/>
        </w:rPr>
      </w:pPr>
      <w:r w:rsidRPr="00947D58">
        <w:rPr>
          <w:sz w:val="28"/>
          <w:szCs w:val="28"/>
        </w:rPr>
        <w:t>Таблица 28 – Коэффициенты дополнительной площади</w:t>
      </w:r>
    </w:p>
    <w:tbl>
      <w:tblPr>
        <w:tblW w:w="9315" w:type="dxa"/>
        <w:tblInd w:w="93" w:type="dxa"/>
        <w:tblLook w:val="0000" w:firstRow="0" w:lastRow="0" w:firstColumn="0" w:lastColumn="0" w:noHBand="0" w:noVBand="0"/>
      </w:tblPr>
      <w:tblGrid>
        <w:gridCol w:w="915"/>
        <w:gridCol w:w="1260"/>
        <w:gridCol w:w="960"/>
        <w:gridCol w:w="1140"/>
        <w:gridCol w:w="1200"/>
        <w:gridCol w:w="960"/>
        <w:gridCol w:w="960"/>
        <w:gridCol w:w="960"/>
        <w:gridCol w:w="960"/>
      </w:tblGrid>
      <w:tr w:rsidR="001565BF" w:rsidRPr="00947D58">
        <w:trPr>
          <w:trHeight w:val="300"/>
        </w:trPr>
        <w:tc>
          <w:tcPr>
            <w:tcW w:w="915" w:type="dxa"/>
            <w:tcBorders>
              <w:top w:val="single" w:sz="8" w:space="0" w:color="auto"/>
              <w:left w:val="single" w:sz="8" w:space="0" w:color="auto"/>
              <w:bottom w:val="single" w:sz="8" w:space="0" w:color="auto"/>
              <w:right w:val="single" w:sz="8" w:space="0" w:color="auto"/>
            </w:tcBorders>
            <w:noWrap/>
            <w:vAlign w:val="bottom"/>
          </w:tcPr>
          <w:p w:rsidR="001565BF" w:rsidRPr="00947D58" w:rsidRDefault="001565BF" w:rsidP="001D3C22">
            <w:pPr>
              <w:rPr>
                <w:sz w:val="28"/>
                <w:szCs w:val="28"/>
              </w:rPr>
            </w:pPr>
            <w:r w:rsidRPr="00947D58">
              <w:rPr>
                <w:sz w:val="28"/>
                <w:szCs w:val="28"/>
              </w:rPr>
              <w:t>S м</w:t>
            </w:r>
            <w:r w:rsidRPr="00947D58">
              <w:rPr>
                <w:sz w:val="28"/>
                <w:szCs w:val="28"/>
                <w:vertAlign w:val="superscript"/>
              </w:rPr>
              <w:t>2</w:t>
            </w:r>
          </w:p>
        </w:tc>
        <w:tc>
          <w:tcPr>
            <w:tcW w:w="126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до 3</w:t>
            </w:r>
          </w:p>
        </w:tc>
        <w:tc>
          <w:tcPr>
            <w:tcW w:w="96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3..5</w:t>
            </w:r>
          </w:p>
        </w:tc>
        <w:tc>
          <w:tcPr>
            <w:tcW w:w="114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5..10</w:t>
            </w:r>
          </w:p>
        </w:tc>
        <w:tc>
          <w:tcPr>
            <w:tcW w:w="120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10..15</w:t>
            </w:r>
          </w:p>
        </w:tc>
        <w:tc>
          <w:tcPr>
            <w:tcW w:w="96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15..20</w:t>
            </w:r>
          </w:p>
        </w:tc>
        <w:tc>
          <w:tcPr>
            <w:tcW w:w="96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20..40</w:t>
            </w:r>
          </w:p>
        </w:tc>
        <w:tc>
          <w:tcPr>
            <w:tcW w:w="960" w:type="dxa"/>
            <w:tcBorders>
              <w:top w:val="single" w:sz="8" w:space="0" w:color="auto"/>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40..75</w:t>
            </w:r>
          </w:p>
        </w:tc>
        <w:tc>
          <w:tcPr>
            <w:tcW w:w="960" w:type="dxa"/>
            <w:tcBorders>
              <w:top w:val="single" w:sz="8" w:space="0" w:color="auto"/>
              <w:left w:val="nil"/>
              <w:bottom w:val="single" w:sz="8" w:space="0" w:color="auto"/>
              <w:right w:val="single" w:sz="8" w:space="0" w:color="auto"/>
            </w:tcBorders>
            <w:noWrap/>
            <w:vAlign w:val="center"/>
          </w:tcPr>
          <w:p w:rsidR="001565BF" w:rsidRPr="00947D58" w:rsidRDefault="001565BF" w:rsidP="001D3C22">
            <w:pPr>
              <w:jc w:val="center"/>
              <w:rPr>
                <w:sz w:val="28"/>
                <w:szCs w:val="28"/>
              </w:rPr>
            </w:pPr>
            <w:r w:rsidRPr="00947D58">
              <w:rPr>
                <w:sz w:val="28"/>
                <w:szCs w:val="28"/>
              </w:rPr>
              <w:t>&gt;75</w:t>
            </w:r>
          </w:p>
        </w:tc>
      </w:tr>
      <w:tr w:rsidR="001565BF" w:rsidRPr="00947D58">
        <w:trPr>
          <w:trHeight w:val="270"/>
        </w:trPr>
        <w:tc>
          <w:tcPr>
            <w:tcW w:w="915" w:type="dxa"/>
            <w:tcBorders>
              <w:top w:val="nil"/>
              <w:left w:val="single" w:sz="8" w:space="0" w:color="auto"/>
              <w:bottom w:val="single" w:sz="8" w:space="0" w:color="auto"/>
              <w:right w:val="single" w:sz="8" w:space="0" w:color="auto"/>
            </w:tcBorders>
            <w:noWrap/>
            <w:vAlign w:val="bottom"/>
          </w:tcPr>
          <w:p w:rsidR="001565BF" w:rsidRPr="00947D58" w:rsidRDefault="001565BF" w:rsidP="001D3C22">
            <w:pPr>
              <w:rPr>
                <w:sz w:val="28"/>
                <w:szCs w:val="28"/>
              </w:rPr>
            </w:pPr>
            <w:r w:rsidRPr="00947D58">
              <w:rPr>
                <w:sz w:val="28"/>
                <w:szCs w:val="28"/>
              </w:rPr>
              <w:t>k доп</w:t>
            </w:r>
          </w:p>
        </w:tc>
        <w:tc>
          <w:tcPr>
            <w:tcW w:w="126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5</w:t>
            </w:r>
          </w:p>
        </w:tc>
        <w:tc>
          <w:tcPr>
            <w:tcW w:w="96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4,5</w:t>
            </w:r>
          </w:p>
        </w:tc>
        <w:tc>
          <w:tcPr>
            <w:tcW w:w="114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4</w:t>
            </w:r>
          </w:p>
        </w:tc>
        <w:tc>
          <w:tcPr>
            <w:tcW w:w="120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3,5</w:t>
            </w:r>
          </w:p>
        </w:tc>
        <w:tc>
          <w:tcPr>
            <w:tcW w:w="96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3</w:t>
            </w:r>
          </w:p>
        </w:tc>
        <w:tc>
          <w:tcPr>
            <w:tcW w:w="96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2,5</w:t>
            </w:r>
          </w:p>
        </w:tc>
        <w:tc>
          <w:tcPr>
            <w:tcW w:w="960" w:type="dxa"/>
            <w:tcBorders>
              <w:top w:val="nil"/>
              <w:left w:val="nil"/>
              <w:bottom w:val="single" w:sz="8" w:space="0" w:color="auto"/>
              <w:right w:val="single" w:sz="4" w:space="0" w:color="auto"/>
            </w:tcBorders>
            <w:noWrap/>
            <w:vAlign w:val="center"/>
          </w:tcPr>
          <w:p w:rsidR="001565BF" w:rsidRPr="00947D58" w:rsidRDefault="001565BF" w:rsidP="001D3C22">
            <w:pPr>
              <w:jc w:val="center"/>
              <w:rPr>
                <w:sz w:val="28"/>
                <w:szCs w:val="28"/>
              </w:rPr>
            </w:pPr>
            <w:r w:rsidRPr="00947D58">
              <w:rPr>
                <w:sz w:val="28"/>
                <w:szCs w:val="28"/>
              </w:rPr>
              <w:t>2</w:t>
            </w:r>
          </w:p>
        </w:tc>
        <w:tc>
          <w:tcPr>
            <w:tcW w:w="960" w:type="dxa"/>
            <w:tcBorders>
              <w:top w:val="nil"/>
              <w:left w:val="nil"/>
              <w:bottom w:val="single" w:sz="8" w:space="0" w:color="auto"/>
              <w:right w:val="single" w:sz="8" w:space="0" w:color="auto"/>
            </w:tcBorders>
            <w:noWrap/>
            <w:vAlign w:val="center"/>
          </w:tcPr>
          <w:p w:rsidR="001565BF" w:rsidRPr="00947D58" w:rsidRDefault="001565BF" w:rsidP="001D3C22">
            <w:pPr>
              <w:jc w:val="center"/>
              <w:rPr>
                <w:sz w:val="28"/>
                <w:szCs w:val="28"/>
              </w:rPr>
            </w:pPr>
            <w:r w:rsidRPr="00947D58">
              <w:rPr>
                <w:sz w:val="28"/>
                <w:szCs w:val="28"/>
              </w:rPr>
              <w:t>1,5</w:t>
            </w:r>
          </w:p>
        </w:tc>
      </w:tr>
    </w:tbl>
    <w:p w:rsidR="001565BF" w:rsidRPr="00947D58" w:rsidRDefault="001565BF" w:rsidP="00D50080">
      <w:pPr>
        <w:rPr>
          <w:sz w:val="28"/>
          <w:szCs w:val="28"/>
        </w:rPr>
      </w:pPr>
    </w:p>
    <w:p w:rsidR="001565BF" w:rsidRPr="00947D58" w:rsidRDefault="001565BF" w:rsidP="0040206F">
      <w:pPr>
        <w:ind w:firstLine="709"/>
        <w:jc w:val="both"/>
        <w:rPr>
          <w:sz w:val="28"/>
          <w:szCs w:val="28"/>
        </w:rPr>
      </w:pPr>
      <w:r w:rsidRPr="00947D58">
        <w:rPr>
          <w:sz w:val="28"/>
          <w:szCs w:val="28"/>
        </w:rPr>
        <w:t>Удельную площадь, определив по габаритным размерам оборудования, представленным в таблице 29</w:t>
      </w:r>
    </w:p>
    <w:p w:rsidR="001565BF" w:rsidRPr="00947D58" w:rsidRDefault="001565BF" w:rsidP="00D50080">
      <w:pPr>
        <w:rPr>
          <w:sz w:val="28"/>
          <w:szCs w:val="28"/>
        </w:rPr>
      </w:pPr>
      <w:r w:rsidRPr="00947D58">
        <w:rPr>
          <w:sz w:val="28"/>
          <w:szCs w:val="28"/>
        </w:rPr>
        <w:t>Таблица 29 – Расчет удельной площади станков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1565BF" w:rsidRPr="00947D58" w:rsidTr="004E70C6">
        <w:tc>
          <w:tcPr>
            <w:tcW w:w="3190" w:type="dxa"/>
          </w:tcPr>
          <w:p w:rsidR="001565BF" w:rsidRPr="004E70C6" w:rsidRDefault="001565BF" w:rsidP="00D50080">
            <w:pPr>
              <w:rPr>
                <w:sz w:val="28"/>
                <w:szCs w:val="28"/>
              </w:rPr>
            </w:pPr>
            <w:r w:rsidRPr="004E70C6">
              <w:rPr>
                <w:sz w:val="28"/>
                <w:szCs w:val="28"/>
              </w:rPr>
              <w:t>Наименование оборудования</w:t>
            </w:r>
          </w:p>
        </w:tc>
        <w:tc>
          <w:tcPr>
            <w:tcW w:w="3190" w:type="dxa"/>
          </w:tcPr>
          <w:p w:rsidR="001565BF" w:rsidRPr="004E70C6" w:rsidRDefault="001565BF" w:rsidP="00D50080">
            <w:pPr>
              <w:rPr>
                <w:sz w:val="28"/>
                <w:szCs w:val="28"/>
              </w:rPr>
            </w:pPr>
            <w:r w:rsidRPr="004E70C6">
              <w:rPr>
                <w:sz w:val="28"/>
                <w:szCs w:val="28"/>
              </w:rPr>
              <w:t>Габаритные размеры, мм</w:t>
            </w:r>
          </w:p>
        </w:tc>
        <w:tc>
          <w:tcPr>
            <w:tcW w:w="3191" w:type="dxa"/>
          </w:tcPr>
          <w:p w:rsidR="001565BF" w:rsidRPr="004E70C6" w:rsidRDefault="001565BF" w:rsidP="00D50080">
            <w:pPr>
              <w:rPr>
                <w:sz w:val="28"/>
                <w:szCs w:val="28"/>
              </w:rPr>
            </w:pPr>
            <w:r w:rsidRPr="004E70C6">
              <w:rPr>
                <w:sz w:val="28"/>
                <w:szCs w:val="28"/>
              </w:rPr>
              <w:t>Удельная площадь, м</w:t>
            </w:r>
            <w:r w:rsidRPr="004E70C6">
              <w:rPr>
                <w:sz w:val="28"/>
                <w:szCs w:val="28"/>
                <w:vertAlign w:val="superscript"/>
              </w:rPr>
              <w:t>2</w:t>
            </w:r>
          </w:p>
        </w:tc>
      </w:tr>
      <w:tr w:rsidR="001565BF" w:rsidRPr="00947D58" w:rsidTr="004E70C6">
        <w:tc>
          <w:tcPr>
            <w:tcW w:w="3190" w:type="dxa"/>
          </w:tcPr>
          <w:p w:rsidR="001565BF" w:rsidRPr="004E70C6" w:rsidRDefault="001565BF" w:rsidP="004E70C6">
            <w:pPr>
              <w:spacing w:line="288" w:lineRule="auto"/>
              <w:rPr>
                <w:b/>
                <w:snapToGrid w:val="0"/>
                <w:sz w:val="28"/>
                <w:szCs w:val="28"/>
              </w:rPr>
            </w:pPr>
            <w:r w:rsidRPr="004E70C6">
              <w:rPr>
                <w:sz w:val="28"/>
                <w:szCs w:val="28"/>
              </w:rPr>
              <w:t xml:space="preserve">Форматно-расточной станок </w:t>
            </w:r>
            <w:r w:rsidRPr="004E70C6">
              <w:rPr>
                <w:color w:val="333333"/>
                <w:sz w:val="28"/>
                <w:szCs w:val="28"/>
              </w:rPr>
              <w:t>S3000D</w:t>
            </w:r>
          </w:p>
        </w:tc>
        <w:tc>
          <w:tcPr>
            <w:tcW w:w="3190" w:type="dxa"/>
          </w:tcPr>
          <w:p w:rsidR="001565BF" w:rsidRPr="004E70C6" w:rsidRDefault="001565BF" w:rsidP="00D50080">
            <w:pPr>
              <w:rPr>
                <w:sz w:val="28"/>
                <w:szCs w:val="28"/>
              </w:rPr>
            </w:pPr>
            <w:r w:rsidRPr="004E70C6">
              <w:rPr>
                <w:color w:val="333333"/>
                <w:sz w:val="28"/>
                <w:szCs w:val="28"/>
              </w:rPr>
              <w:t>3000 х 2400</w:t>
            </w:r>
          </w:p>
        </w:tc>
        <w:tc>
          <w:tcPr>
            <w:tcW w:w="3191" w:type="dxa"/>
          </w:tcPr>
          <w:p w:rsidR="001565BF" w:rsidRPr="004E70C6" w:rsidRDefault="001565BF" w:rsidP="00D50080">
            <w:pPr>
              <w:rPr>
                <w:sz w:val="28"/>
                <w:szCs w:val="28"/>
              </w:rPr>
            </w:pPr>
            <w:r w:rsidRPr="004E70C6">
              <w:rPr>
                <w:sz w:val="28"/>
                <w:szCs w:val="28"/>
              </w:rPr>
              <w:t>7,2</w:t>
            </w:r>
          </w:p>
        </w:tc>
      </w:tr>
      <w:tr w:rsidR="001565BF" w:rsidRPr="00947D58" w:rsidTr="004E70C6">
        <w:tc>
          <w:tcPr>
            <w:tcW w:w="3190" w:type="dxa"/>
          </w:tcPr>
          <w:p w:rsidR="001565BF" w:rsidRPr="004E70C6" w:rsidRDefault="001565BF" w:rsidP="004E70C6">
            <w:pPr>
              <w:pStyle w:val="a4"/>
              <w:jc w:val="both"/>
              <w:rPr>
                <w:bCs/>
                <w:sz w:val="28"/>
                <w:szCs w:val="28"/>
              </w:rPr>
            </w:pPr>
            <w:r w:rsidRPr="004E70C6">
              <w:rPr>
                <w:bCs/>
                <w:sz w:val="28"/>
                <w:szCs w:val="28"/>
              </w:rPr>
              <w:t xml:space="preserve">Сверлильно-присадочный </w:t>
            </w:r>
            <w:r w:rsidRPr="004E70C6">
              <w:rPr>
                <w:snapToGrid w:val="0"/>
                <w:sz w:val="28"/>
                <w:szCs w:val="28"/>
              </w:rPr>
              <w:t>Alfa 21T</w:t>
            </w:r>
          </w:p>
        </w:tc>
        <w:tc>
          <w:tcPr>
            <w:tcW w:w="3190" w:type="dxa"/>
          </w:tcPr>
          <w:p w:rsidR="001565BF" w:rsidRPr="004E70C6" w:rsidRDefault="001565BF" w:rsidP="00D50080">
            <w:pPr>
              <w:rPr>
                <w:sz w:val="28"/>
                <w:szCs w:val="28"/>
              </w:rPr>
            </w:pPr>
            <w:r w:rsidRPr="004E70C6">
              <w:rPr>
                <w:snapToGrid w:val="0"/>
                <w:sz w:val="28"/>
                <w:szCs w:val="28"/>
              </w:rPr>
              <w:t>950х800</w:t>
            </w:r>
          </w:p>
        </w:tc>
        <w:tc>
          <w:tcPr>
            <w:tcW w:w="3191" w:type="dxa"/>
          </w:tcPr>
          <w:p w:rsidR="001565BF" w:rsidRPr="004E70C6" w:rsidRDefault="001565BF" w:rsidP="00D50080">
            <w:pPr>
              <w:rPr>
                <w:sz w:val="28"/>
                <w:szCs w:val="28"/>
              </w:rPr>
            </w:pPr>
            <w:r w:rsidRPr="004E70C6">
              <w:rPr>
                <w:sz w:val="28"/>
                <w:szCs w:val="28"/>
              </w:rPr>
              <w:t>0,76</w:t>
            </w:r>
          </w:p>
        </w:tc>
      </w:tr>
      <w:tr w:rsidR="001565BF" w:rsidRPr="00947D58" w:rsidTr="004E70C6">
        <w:tc>
          <w:tcPr>
            <w:tcW w:w="3190" w:type="dxa"/>
          </w:tcPr>
          <w:p w:rsidR="001565BF" w:rsidRPr="004E70C6" w:rsidRDefault="001565BF" w:rsidP="004E70C6">
            <w:pPr>
              <w:pStyle w:val="a4"/>
              <w:jc w:val="both"/>
              <w:rPr>
                <w:bCs/>
                <w:sz w:val="28"/>
                <w:szCs w:val="28"/>
              </w:rPr>
            </w:pPr>
            <w:r w:rsidRPr="004E70C6">
              <w:rPr>
                <w:bCs/>
                <w:sz w:val="28"/>
                <w:szCs w:val="28"/>
              </w:rPr>
              <w:t>Кромкооблицовачный станок</w:t>
            </w:r>
            <w:r w:rsidRPr="004E70C6">
              <w:rPr>
                <w:snapToGrid w:val="0"/>
                <w:sz w:val="28"/>
                <w:szCs w:val="28"/>
              </w:rPr>
              <w:t xml:space="preserve"> KTD720</w:t>
            </w:r>
          </w:p>
        </w:tc>
        <w:tc>
          <w:tcPr>
            <w:tcW w:w="3190" w:type="dxa"/>
          </w:tcPr>
          <w:p w:rsidR="001565BF" w:rsidRPr="004E70C6" w:rsidRDefault="001565BF" w:rsidP="00D50080">
            <w:pPr>
              <w:rPr>
                <w:sz w:val="28"/>
                <w:szCs w:val="28"/>
              </w:rPr>
            </w:pPr>
            <w:r w:rsidRPr="004E70C6">
              <w:rPr>
                <w:snapToGrid w:val="0"/>
                <w:sz w:val="28"/>
                <w:szCs w:val="28"/>
              </w:rPr>
              <w:t>1320 х 860</w:t>
            </w:r>
          </w:p>
        </w:tc>
        <w:tc>
          <w:tcPr>
            <w:tcW w:w="3191" w:type="dxa"/>
          </w:tcPr>
          <w:p w:rsidR="001565BF" w:rsidRPr="004E70C6" w:rsidRDefault="001565BF" w:rsidP="00D50080">
            <w:pPr>
              <w:rPr>
                <w:sz w:val="28"/>
                <w:szCs w:val="28"/>
              </w:rPr>
            </w:pPr>
            <w:r w:rsidRPr="004E70C6">
              <w:rPr>
                <w:sz w:val="28"/>
                <w:szCs w:val="28"/>
              </w:rPr>
              <w:t>1,1352</w:t>
            </w:r>
          </w:p>
        </w:tc>
      </w:tr>
      <w:tr w:rsidR="001565BF" w:rsidRPr="00947D58" w:rsidTr="004E70C6">
        <w:tc>
          <w:tcPr>
            <w:tcW w:w="3190" w:type="dxa"/>
          </w:tcPr>
          <w:p w:rsidR="001565BF" w:rsidRPr="004E70C6" w:rsidRDefault="001565BF" w:rsidP="004E70C6">
            <w:pPr>
              <w:pStyle w:val="a4"/>
              <w:jc w:val="both"/>
              <w:rPr>
                <w:bCs/>
                <w:sz w:val="28"/>
                <w:szCs w:val="28"/>
              </w:rPr>
            </w:pPr>
            <w:r w:rsidRPr="004E70C6">
              <w:rPr>
                <w:bCs/>
                <w:sz w:val="28"/>
                <w:szCs w:val="28"/>
              </w:rPr>
              <w:t>Пылеулавливающий агрегат</w:t>
            </w:r>
            <w:r w:rsidRPr="004E70C6">
              <w:rPr>
                <w:sz w:val="28"/>
                <w:szCs w:val="28"/>
              </w:rPr>
              <w:t xml:space="preserve"> ПУА-3000</w:t>
            </w:r>
          </w:p>
        </w:tc>
        <w:tc>
          <w:tcPr>
            <w:tcW w:w="3190" w:type="dxa"/>
          </w:tcPr>
          <w:p w:rsidR="001565BF" w:rsidRPr="004E70C6" w:rsidRDefault="001565BF" w:rsidP="00D50080">
            <w:pPr>
              <w:rPr>
                <w:sz w:val="28"/>
                <w:szCs w:val="28"/>
              </w:rPr>
            </w:pPr>
            <w:r w:rsidRPr="004E70C6">
              <w:rPr>
                <w:sz w:val="28"/>
                <w:szCs w:val="28"/>
              </w:rPr>
              <w:t>Диаметр 800</w:t>
            </w:r>
          </w:p>
        </w:tc>
        <w:tc>
          <w:tcPr>
            <w:tcW w:w="3191" w:type="dxa"/>
          </w:tcPr>
          <w:p w:rsidR="001565BF" w:rsidRPr="004E70C6" w:rsidRDefault="001565BF" w:rsidP="00D50080">
            <w:pPr>
              <w:rPr>
                <w:sz w:val="28"/>
                <w:szCs w:val="28"/>
              </w:rPr>
            </w:pPr>
            <w:r w:rsidRPr="004E70C6">
              <w:rPr>
                <w:sz w:val="28"/>
                <w:szCs w:val="28"/>
              </w:rPr>
              <w:t>0,5024</w:t>
            </w:r>
          </w:p>
        </w:tc>
      </w:tr>
    </w:tbl>
    <w:p w:rsidR="001565BF" w:rsidRPr="00947D58" w:rsidRDefault="001565BF" w:rsidP="00D50080">
      <w:pPr>
        <w:rPr>
          <w:sz w:val="28"/>
          <w:szCs w:val="28"/>
        </w:rPr>
      </w:pPr>
    </w:p>
    <w:p w:rsidR="001565BF" w:rsidRPr="00947D58" w:rsidRDefault="001565BF" w:rsidP="0040206F">
      <w:pPr>
        <w:jc w:val="center"/>
        <w:rPr>
          <w:sz w:val="28"/>
          <w:szCs w:val="28"/>
        </w:rPr>
      </w:pPr>
      <w:r w:rsidRPr="00947D58">
        <w:rPr>
          <w:sz w:val="28"/>
          <w:szCs w:val="28"/>
          <w:lang w:val="en-US"/>
        </w:rPr>
        <w:t>F</w:t>
      </w:r>
      <w:r w:rsidRPr="00947D58">
        <w:rPr>
          <w:sz w:val="28"/>
          <w:szCs w:val="28"/>
        </w:rPr>
        <w:t xml:space="preserve"> = 1∙7,2∙4 + 1∙0,76∙5 + 1∙1,1352∙5 + 1∙0,5024∙5 = 28,8+3,8+5,676+2,512 = </w:t>
      </w:r>
      <w:smartTag w:uri="urn:schemas-microsoft-com:office:smarttags" w:element="metricconverter">
        <w:smartTagPr>
          <w:attr w:name="ProductID" w:val="40,788 м2"/>
        </w:smartTagPr>
        <w:r w:rsidRPr="00947D58">
          <w:rPr>
            <w:sz w:val="28"/>
            <w:szCs w:val="28"/>
          </w:rPr>
          <w:t>40,788 м</w:t>
        </w:r>
        <w:r w:rsidRPr="00947D58">
          <w:rPr>
            <w:sz w:val="28"/>
            <w:szCs w:val="28"/>
            <w:vertAlign w:val="superscript"/>
          </w:rPr>
          <w:t>2</w:t>
        </w:r>
      </w:smartTag>
    </w:p>
    <w:p w:rsidR="001565BF" w:rsidRPr="00947D58" w:rsidRDefault="001565BF" w:rsidP="008E2E01">
      <w:pPr>
        <w:ind w:firstLine="709"/>
        <w:jc w:val="both"/>
        <w:rPr>
          <w:sz w:val="28"/>
          <w:szCs w:val="28"/>
        </w:rPr>
      </w:pPr>
      <w:r w:rsidRPr="00947D58">
        <w:rPr>
          <w:sz w:val="28"/>
          <w:szCs w:val="28"/>
        </w:rPr>
        <w:lastRenderedPageBreak/>
        <w:t xml:space="preserve">Примем </w:t>
      </w:r>
      <w:smartTag w:uri="urn:schemas-microsoft-com:office:smarttags" w:element="metricconverter">
        <w:smartTagPr>
          <w:attr w:name="ProductID" w:val="50 м2"/>
        </w:smartTagPr>
        <w:r w:rsidRPr="00947D58">
          <w:rPr>
            <w:sz w:val="28"/>
            <w:szCs w:val="28"/>
          </w:rPr>
          <w:t>50 м</w:t>
        </w:r>
        <w:r w:rsidRPr="00947D58">
          <w:rPr>
            <w:sz w:val="28"/>
            <w:szCs w:val="28"/>
            <w:vertAlign w:val="superscript"/>
          </w:rPr>
          <w:t>2</w:t>
        </w:r>
      </w:smartTag>
      <w:r w:rsidRPr="00947D58">
        <w:rPr>
          <w:sz w:val="28"/>
          <w:szCs w:val="28"/>
          <w:vertAlign w:val="superscript"/>
        </w:rPr>
        <w:t xml:space="preserve"> </w:t>
      </w:r>
      <w:r w:rsidRPr="00947D58">
        <w:rPr>
          <w:sz w:val="28"/>
          <w:szCs w:val="28"/>
        </w:rPr>
        <w:t xml:space="preserve"> с тем расчётом, что часть складских функций возьмет на себя производственный цех, где будут размещены ДСП и ДВП, а также часть готовой продукции.</w:t>
      </w:r>
    </w:p>
    <w:p w:rsidR="001565BF" w:rsidRPr="00947D58" w:rsidRDefault="001565BF" w:rsidP="008E2E01">
      <w:pPr>
        <w:pStyle w:val="a4"/>
        <w:spacing w:before="0" w:beforeAutospacing="0" w:after="0" w:afterAutospacing="0"/>
        <w:ind w:firstLine="709"/>
        <w:jc w:val="both"/>
        <w:rPr>
          <w:sz w:val="28"/>
          <w:szCs w:val="28"/>
        </w:rPr>
      </w:pPr>
      <w:smartTag w:uri="urn:schemas-microsoft-com:office:smarttags" w:element="metricconverter">
        <w:smartTagPr>
          <w:attr w:name="ProductID" w:val="10 м2"/>
        </w:smartTagPr>
        <w:r w:rsidRPr="00947D58">
          <w:rPr>
            <w:sz w:val="28"/>
            <w:szCs w:val="28"/>
          </w:rPr>
          <w:t>10 м</w:t>
        </w:r>
        <w:r w:rsidRPr="00947D58">
          <w:rPr>
            <w:sz w:val="28"/>
            <w:szCs w:val="28"/>
            <w:vertAlign w:val="superscript"/>
          </w:rPr>
          <w:t>2</w:t>
        </w:r>
      </w:smartTag>
      <w:r w:rsidRPr="00947D58">
        <w:rPr>
          <w:sz w:val="28"/>
          <w:szCs w:val="28"/>
        </w:rPr>
        <w:t xml:space="preserve"> будет отведено для складских помещений, на этой будет храниться инструмент и фурнитура.</w:t>
      </w:r>
    </w:p>
    <w:p w:rsidR="001565BF" w:rsidRPr="00947D58" w:rsidRDefault="001565BF" w:rsidP="00FD426B">
      <w:pPr>
        <w:pStyle w:val="a4"/>
        <w:spacing w:before="0" w:beforeAutospacing="0" w:after="0" w:afterAutospacing="0"/>
        <w:ind w:firstLine="709"/>
        <w:jc w:val="both"/>
        <w:rPr>
          <w:sz w:val="28"/>
          <w:szCs w:val="28"/>
        </w:rPr>
      </w:pPr>
      <w:r w:rsidRPr="00947D58">
        <w:rPr>
          <w:sz w:val="28"/>
          <w:szCs w:val="28"/>
        </w:rPr>
        <w:t xml:space="preserve">Таким образом суммарные производственные площади составят </w:t>
      </w:r>
      <w:smartTag w:uri="urn:schemas-microsoft-com:office:smarttags" w:element="metricconverter">
        <w:smartTagPr>
          <w:attr w:name="ProductID" w:val="60 м2"/>
        </w:smartTagPr>
        <w:r w:rsidRPr="00947D58">
          <w:rPr>
            <w:sz w:val="28"/>
            <w:szCs w:val="28"/>
          </w:rPr>
          <w:t>60 м</w:t>
        </w:r>
        <w:r w:rsidRPr="00947D58">
          <w:rPr>
            <w:sz w:val="28"/>
            <w:szCs w:val="28"/>
            <w:vertAlign w:val="superscript"/>
          </w:rPr>
          <w:t>2</w:t>
        </w:r>
      </w:smartTag>
    </w:p>
    <w:p w:rsidR="001565BF" w:rsidRPr="00947D58" w:rsidRDefault="001565BF" w:rsidP="00FD426B">
      <w:pPr>
        <w:pStyle w:val="a4"/>
        <w:spacing w:before="0" w:beforeAutospacing="0" w:after="0" w:afterAutospacing="0"/>
        <w:ind w:firstLine="709"/>
        <w:jc w:val="both"/>
        <w:rPr>
          <w:sz w:val="28"/>
          <w:szCs w:val="28"/>
        </w:rPr>
      </w:pPr>
      <w:r w:rsidRPr="00947D58">
        <w:rPr>
          <w:sz w:val="28"/>
          <w:szCs w:val="28"/>
        </w:rPr>
        <w:t xml:space="preserve">Офисные помещения будут располагаться отдельно от производственных, по другому адресу и состоять из двух секторов: выставочный зал, где будут выставлены образцы производимой </w:t>
      </w:r>
      <w:r>
        <w:rPr>
          <w:sz w:val="28"/>
          <w:szCs w:val="28"/>
        </w:rPr>
        <w:t>керамической плитки</w:t>
      </w:r>
      <w:r w:rsidRPr="00947D58">
        <w:rPr>
          <w:sz w:val="28"/>
          <w:szCs w:val="28"/>
        </w:rPr>
        <w:t xml:space="preserve"> (20м</w:t>
      </w:r>
      <w:r w:rsidRPr="00947D58">
        <w:rPr>
          <w:sz w:val="28"/>
          <w:szCs w:val="28"/>
          <w:vertAlign w:val="superscript"/>
        </w:rPr>
        <w:t>2</w:t>
      </w:r>
      <w:r w:rsidRPr="00947D58">
        <w:rPr>
          <w:sz w:val="28"/>
          <w:szCs w:val="28"/>
        </w:rPr>
        <w:t>) и служебное офисное помещение, где будут  располагаться рабочие места директора и менеджера по работе с клиентами.</w:t>
      </w:r>
    </w:p>
    <w:p w:rsidR="001565BF" w:rsidRPr="00947D58" w:rsidRDefault="001565BF" w:rsidP="00FD426B">
      <w:pPr>
        <w:pStyle w:val="a4"/>
        <w:spacing w:before="0" w:beforeAutospacing="0" w:after="0" w:afterAutospacing="0"/>
        <w:ind w:firstLine="709"/>
        <w:jc w:val="both"/>
        <w:rPr>
          <w:sz w:val="28"/>
          <w:szCs w:val="28"/>
        </w:rPr>
      </w:pPr>
      <w:r w:rsidRPr="00947D58">
        <w:rPr>
          <w:sz w:val="28"/>
          <w:szCs w:val="28"/>
        </w:rPr>
        <w:t>На рисунках 22 и 23 изображены планировки производственных и офисных помещений:</w:t>
      </w:r>
    </w:p>
    <w:p w:rsidR="001565BF" w:rsidRPr="00947D58" w:rsidRDefault="00B6534B" w:rsidP="00FD426B">
      <w:pPr>
        <w:pStyle w:val="a4"/>
        <w:jc w:val="center"/>
        <w:rPr>
          <w:bCs/>
          <w:sz w:val="28"/>
          <w:szCs w:val="28"/>
        </w:rPr>
      </w:pPr>
      <w:r>
        <w:rPr>
          <w:noProof/>
        </w:rPr>
        <w:pict>
          <v:rect id="_x0000_s1058" style="position:absolute;left:0;text-align:left;margin-left:342pt;margin-top:120.8pt;width:63pt;height:18pt;z-index:251661824" stroked="f">
            <v:fill opacity="0"/>
            <v:textbox style="mso-next-textbox:#_x0000_s1058">
              <w:txbxContent>
                <w:p w:rsidR="001565BF" w:rsidRPr="006A515F" w:rsidRDefault="001565BF" w:rsidP="00B43C7B">
                  <w:pPr>
                    <w:rPr>
                      <w:sz w:val="22"/>
                      <w:szCs w:val="22"/>
                    </w:rPr>
                  </w:pPr>
                  <w:r w:rsidRPr="006A515F">
                    <w:rPr>
                      <w:sz w:val="22"/>
                      <w:szCs w:val="22"/>
                    </w:rPr>
                    <w:t>Проход</w:t>
                  </w:r>
                </w:p>
              </w:txbxContent>
            </v:textbox>
          </v:rect>
        </w:pict>
      </w:r>
      <w:r>
        <w:rPr>
          <w:noProof/>
        </w:rPr>
        <w:pict>
          <v:line id="_x0000_s1059" style="position:absolute;left:0;text-align:left;z-index:251659776" from="342pt,138.8pt" to="414pt,138.8pt">
            <v:stroke endarrow="block"/>
          </v:line>
        </w:pict>
      </w:r>
      <w:r>
        <w:rPr>
          <w:noProof/>
        </w:rPr>
        <w:pict>
          <v:rect id="_x0000_s1060" style="position:absolute;left:0;text-align:left;margin-left:36pt;margin-top:156.8pt;width:54pt;height:27pt;z-index:251660800" stroked="f">
            <v:fill opacity="0"/>
            <v:textbox style="mso-next-textbox:#_x0000_s1060">
              <w:txbxContent>
                <w:p w:rsidR="001565BF" w:rsidRPr="006A515F" w:rsidRDefault="001565BF" w:rsidP="00B43C7B">
                  <w:pPr>
                    <w:rPr>
                      <w:sz w:val="22"/>
                      <w:szCs w:val="22"/>
                    </w:rPr>
                  </w:pPr>
                  <w:r w:rsidRPr="006A515F">
                    <w:rPr>
                      <w:sz w:val="22"/>
                      <w:szCs w:val="22"/>
                    </w:rPr>
                    <w:t>Проход</w:t>
                  </w:r>
                </w:p>
              </w:txbxContent>
            </v:textbox>
          </v:rect>
        </w:pict>
      </w:r>
      <w:r>
        <w:rPr>
          <w:noProof/>
        </w:rPr>
        <w:pict>
          <v:line id="_x0000_s1061" style="position:absolute;left:0;text-align:left;z-index:251658752" from="27pt,174.8pt" to="99pt,174.8pt">
            <v:stroke endarrow="block"/>
          </v:line>
        </w:pict>
      </w:r>
      <w:r>
        <w:rPr>
          <w:noProof/>
          <w:sz w:val="28"/>
          <w:szCs w:val="28"/>
        </w:rPr>
        <w:pict>
          <v:shape id="Рисунок 34" o:spid="_x0000_i1034" type="#_x0000_t75" style="width:431.25pt;height:210.75pt;visibility:visible" o:bordertopcolor="black" o:borderleftcolor="black" o:borderbottomcolor="black" o:borderrightcolor="black">
            <v:imagedata r:id="rId22" o:title="" cropbottom="-418f" cropright="408f"/>
            <w10:bordertop type="single" width="4"/>
            <w10:borderleft type="single" width="4"/>
            <w10:borderbottom type="single" width="4"/>
            <w10:borderright type="single" width="4"/>
          </v:shape>
        </w:pict>
      </w:r>
    </w:p>
    <w:p w:rsidR="001565BF" w:rsidRPr="00947D58" w:rsidRDefault="001565BF" w:rsidP="00B43C7B">
      <w:pPr>
        <w:pStyle w:val="a4"/>
        <w:jc w:val="center"/>
        <w:rPr>
          <w:bCs/>
          <w:sz w:val="28"/>
          <w:szCs w:val="28"/>
        </w:rPr>
      </w:pPr>
      <w:r w:rsidRPr="00947D58">
        <w:rPr>
          <w:bCs/>
          <w:sz w:val="28"/>
          <w:szCs w:val="28"/>
        </w:rPr>
        <w:t>Рисунок 22  – Планировка производственного помещения</w:t>
      </w:r>
    </w:p>
    <w:p w:rsidR="001565BF" w:rsidRPr="00947D58" w:rsidRDefault="001565BF" w:rsidP="00B43C7B">
      <w:pPr>
        <w:pStyle w:val="a4"/>
        <w:jc w:val="both"/>
        <w:rPr>
          <w:bCs/>
          <w:sz w:val="28"/>
          <w:szCs w:val="28"/>
        </w:rPr>
      </w:pPr>
      <w:r w:rsidRPr="00947D58">
        <w:rPr>
          <w:bCs/>
          <w:sz w:val="28"/>
          <w:szCs w:val="28"/>
        </w:rPr>
        <w:t>Таблица 30 – Спецификация к планировке производственного помещения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940"/>
      </w:tblGrid>
      <w:tr w:rsidR="001565BF" w:rsidRPr="00947D58" w:rsidTr="004E70C6">
        <w:tc>
          <w:tcPr>
            <w:tcW w:w="828" w:type="dxa"/>
          </w:tcPr>
          <w:p w:rsidR="001565BF" w:rsidRPr="004E70C6" w:rsidRDefault="001565BF" w:rsidP="004E70C6">
            <w:pPr>
              <w:pStyle w:val="a4"/>
              <w:jc w:val="both"/>
              <w:rPr>
                <w:bCs/>
                <w:sz w:val="28"/>
                <w:szCs w:val="28"/>
              </w:rPr>
            </w:pPr>
          </w:p>
          <w:p w:rsidR="001565BF" w:rsidRPr="004E70C6" w:rsidRDefault="001565BF" w:rsidP="004E70C6">
            <w:pPr>
              <w:pStyle w:val="a4"/>
              <w:jc w:val="both"/>
              <w:rPr>
                <w:bCs/>
                <w:sz w:val="28"/>
                <w:szCs w:val="28"/>
              </w:rPr>
            </w:pPr>
            <w:r w:rsidRPr="004E70C6">
              <w:rPr>
                <w:bCs/>
                <w:sz w:val="28"/>
                <w:szCs w:val="28"/>
              </w:rPr>
              <w:t>№ п/п</w:t>
            </w:r>
          </w:p>
        </w:tc>
        <w:tc>
          <w:tcPr>
            <w:tcW w:w="5940" w:type="dxa"/>
          </w:tcPr>
          <w:p w:rsidR="001565BF" w:rsidRPr="004E70C6" w:rsidRDefault="001565BF" w:rsidP="00B61913">
            <w:pPr>
              <w:pStyle w:val="a4"/>
              <w:rPr>
                <w:bCs/>
                <w:sz w:val="28"/>
                <w:szCs w:val="28"/>
              </w:rPr>
            </w:pPr>
            <w:r w:rsidRPr="004E70C6">
              <w:rPr>
                <w:bCs/>
                <w:sz w:val="28"/>
                <w:szCs w:val="28"/>
              </w:rPr>
              <w:t>Наименование</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1</w:t>
            </w:r>
          </w:p>
        </w:tc>
        <w:tc>
          <w:tcPr>
            <w:tcW w:w="5940" w:type="dxa"/>
          </w:tcPr>
          <w:p w:rsidR="001565BF" w:rsidRPr="004E70C6" w:rsidRDefault="001565BF" w:rsidP="004E70C6">
            <w:pPr>
              <w:spacing w:line="288" w:lineRule="auto"/>
              <w:rPr>
                <w:b/>
                <w:snapToGrid w:val="0"/>
                <w:sz w:val="28"/>
                <w:szCs w:val="28"/>
              </w:rPr>
            </w:pPr>
            <w:r w:rsidRPr="004E70C6">
              <w:rPr>
                <w:sz w:val="28"/>
                <w:szCs w:val="28"/>
              </w:rPr>
              <w:t xml:space="preserve">Форматно-расточной станок </w:t>
            </w:r>
            <w:r w:rsidRPr="004E70C6">
              <w:rPr>
                <w:color w:val="333333"/>
                <w:sz w:val="28"/>
                <w:szCs w:val="28"/>
              </w:rPr>
              <w:t>S3000D</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2</w:t>
            </w:r>
          </w:p>
        </w:tc>
        <w:tc>
          <w:tcPr>
            <w:tcW w:w="5940" w:type="dxa"/>
          </w:tcPr>
          <w:p w:rsidR="001565BF" w:rsidRPr="004E70C6" w:rsidRDefault="001565BF" w:rsidP="004E70C6">
            <w:pPr>
              <w:pStyle w:val="a4"/>
              <w:jc w:val="both"/>
              <w:rPr>
                <w:bCs/>
                <w:sz w:val="28"/>
                <w:szCs w:val="28"/>
              </w:rPr>
            </w:pPr>
            <w:r w:rsidRPr="004E70C6">
              <w:rPr>
                <w:bCs/>
                <w:sz w:val="28"/>
                <w:szCs w:val="28"/>
              </w:rPr>
              <w:t xml:space="preserve">Сверлильно-присадочный </w:t>
            </w:r>
            <w:r w:rsidRPr="004E70C6">
              <w:rPr>
                <w:snapToGrid w:val="0"/>
                <w:sz w:val="28"/>
                <w:szCs w:val="28"/>
              </w:rPr>
              <w:t>Alfa 21T</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3</w:t>
            </w:r>
          </w:p>
        </w:tc>
        <w:tc>
          <w:tcPr>
            <w:tcW w:w="5940" w:type="dxa"/>
          </w:tcPr>
          <w:p w:rsidR="001565BF" w:rsidRPr="004E70C6" w:rsidRDefault="001565BF" w:rsidP="004E70C6">
            <w:pPr>
              <w:pStyle w:val="a4"/>
              <w:jc w:val="both"/>
              <w:rPr>
                <w:bCs/>
                <w:sz w:val="28"/>
                <w:szCs w:val="28"/>
              </w:rPr>
            </w:pPr>
            <w:r w:rsidRPr="004E70C6">
              <w:rPr>
                <w:bCs/>
                <w:sz w:val="28"/>
                <w:szCs w:val="28"/>
              </w:rPr>
              <w:t>Кромкооблицовачный станок</w:t>
            </w:r>
            <w:r w:rsidRPr="004E70C6">
              <w:rPr>
                <w:snapToGrid w:val="0"/>
                <w:sz w:val="28"/>
                <w:szCs w:val="28"/>
              </w:rPr>
              <w:t xml:space="preserve"> KTD720</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4</w:t>
            </w:r>
          </w:p>
        </w:tc>
        <w:tc>
          <w:tcPr>
            <w:tcW w:w="5940" w:type="dxa"/>
          </w:tcPr>
          <w:p w:rsidR="001565BF" w:rsidRPr="004E70C6" w:rsidRDefault="001565BF" w:rsidP="004E70C6">
            <w:pPr>
              <w:pStyle w:val="a4"/>
              <w:jc w:val="both"/>
              <w:rPr>
                <w:bCs/>
                <w:sz w:val="28"/>
                <w:szCs w:val="28"/>
              </w:rPr>
            </w:pPr>
            <w:r w:rsidRPr="004E70C6">
              <w:rPr>
                <w:bCs/>
                <w:sz w:val="28"/>
                <w:szCs w:val="28"/>
              </w:rPr>
              <w:t>Пылеулавливающий агрегат</w:t>
            </w:r>
            <w:r w:rsidRPr="004E70C6">
              <w:rPr>
                <w:sz w:val="28"/>
                <w:szCs w:val="28"/>
              </w:rPr>
              <w:t xml:space="preserve"> ПУА-3000</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5</w:t>
            </w:r>
          </w:p>
        </w:tc>
        <w:tc>
          <w:tcPr>
            <w:tcW w:w="5940" w:type="dxa"/>
          </w:tcPr>
          <w:p w:rsidR="001565BF" w:rsidRPr="004E70C6" w:rsidRDefault="001565BF" w:rsidP="004E70C6">
            <w:pPr>
              <w:pStyle w:val="a4"/>
              <w:jc w:val="both"/>
              <w:rPr>
                <w:bCs/>
                <w:sz w:val="28"/>
                <w:szCs w:val="28"/>
              </w:rPr>
            </w:pPr>
            <w:r w:rsidRPr="004E70C6">
              <w:rPr>
                <w:bCs/>
                <w:sz w:val="28"/>
                <w:szCs w:val="28"/>
              </w:rPr>
              <w:t>Складское помещение(фурнитура, инструмент)</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6</w:t>
            </w:r>
          </w:p>
        </w:tc>
        <w:tc>
          <w:tcPr>
            <w:tcW w:w="5940" w:type="dxa"/>
          </w:tcPr>
          <w:p w:rsidR="001565BF" w:rsidRPr="004E70C6" w:rsidRDefault="001565BF" w:rsidP="004E70C6">
            <w:pPr>
              <w:pStyle w:val="a4"/>
              <w:jc w:val="both"/>
              <w:rPr>
                <w:bCs/>
                <w:sz w:val="28"/>
                <w:szCs w:val="28"/>
              </w:rPr>
            </w:pPr>
            <w:r w:rsidRPr="004E70C6">
              <w:rPr>
                <w:bCs/>
                <w:sz w:val="28"/>
                <w:szCs w:val="28"/>
              </w:rPr>
              <w:t>Туалет и умывальник</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7</w:t>
            </w:r>
          </w:p>
        </w:tc>
        <w:tc>
          <w:tcPr>
            <w:tcW w:w="5940" w:type="dxa"/>
          </w:tcPr>
          <w:p w:rsidR="001565BF" w:rsidRPr="004E70C6" w:rsidRDefault="001565BF" w:rsidP="004E70C6">
            <w:pPr>
              <w:pStyle w:val="a4"/>
              <w:jc w:val="both"/>
              <w:rPr>
                <w:bCs/>
                <w:sz w:val="28"/>
                <w:szCs w:val="28"/>
              </w:rPr>
            </w:pPr>
            <w:r w:rsidRPr="004E70C6">
              <w:rPr>
                <w:bCs/>
                <w:sz w:val="28"/>
                <w:szCs w:val="28"/>
              </w:rPr>
              <w:t>Складское помещение (готовая продукция)</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8</w:t>
            </w:r>
          </w:p>
        </w:tc>
        <w:tc>
          <w:tcPr>
            <w:tcW w:w="5940" w:type="dxa"/>
          </w:tcPr>
          <w:p w:rsidR="001565BF" w:rsidRPr="004E70C6" w:rsidRDefault="001565BF" w:rsidP="004E70C6">
            <w:pPr>
              <w:pStyle w:val="a4"/>
              <w:jc w:val="both"/>
              <w:rPr>
                <w:bCs/>
                <w:sz w:val="28"/>
                <w:szCs w:val="28"/>
              </w:rPr>
            </w:pPr>
            <w:r w:rsidRPr="004E70C6">
              <w:rPr>
                <w:bCs/>
                <w:sz w:val="28"/>
                <w:szCs w:val="28"/>
              </w:rPr>
              <w:t>Место для хранения  ДСП, ДВП</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9</w:t>
            </w:r>
          </w:p>
        </w:tc>
        <w:tc>
          <w:tcPr>
            <w:tcW w:w="5940" w:type="dxa"/>
          </w:tcPr>
          <w:p w:rsidR="001565BF" w:rsidRPr="004E70C6" w:rsidRDefault="001565BF" w:rsidP="004E70C6">
            <w:pPr>
              <w:pStyle w:val="a4"/>
              <w:jc w:val="both"/>
              <w:rPr>
                <w:bCs/>
                <w:sz w:val="28"/>
                <w:szCs w:val="28"/>
              </w:rPr>
            </w:pPr>
            <w:r w:rsidRPr="004E70C6">
              <w:rPr>
                <w:bCs/>
                <w:sz w:val="28"/>
                <w:szCs w:val="28"/>
              </w:rPr>
              <w:t>Комната отдыха</w:t>
            </w:r>
          </w:p>
        </w:tc>
      </w:tr>
    </w:tbl>
    <w:p w:rsidR="001565BF" w:rsidRPr="00947D58" w:rsidRDefault="00B6534B" w:rsidP="00FD426B">
      <w:pPr>
        <w:pStyle w:val="a4"/>
        <w:jc w:val="center"/>
        <w:rPr>
          <w:bCs/>
          <w:sz w:val="28"/>
          <w:szCs w:val="28"/>
        </w:rPr>
      </w:pPr>
      <w:r>
        <w:rPr>
          <w:noProof/>
        </w:rPr>
        <w:lastRenderedPageBreak/>
        <w:pict>
          <v:group id="_x0000_s1062" style="position:absolute;left:0;text-align:left;margin-left:207pt;margin-top:108pt;width:1in;height:99pt;z-index:251662848;mso-position-horizontal-relative:text;mso-position-vertical-relative:text" coordorigin="5841,4988" coordsize="1440,1980">
            <v:line id="_x0000_s1063" style="position:absolute;flip:y" from="6741,5766" to="6741,6666">
              <v:stroke endarrow="block"/>
            </v:line>
            <v:line id="_x0000_s1064" style="position:absolute;flip:x" from="5841,5708" to="6561,5708">
              <v:stroke endarrow="block"/>
            </v:line>
            <v:line id="_x0000_s1065" style="position:absolute;flip:y" from="6921,4988" to="6921,5528">
              <v:stroke endarrow="block"/>
            </v:line>
            <v:rect id="_x0000_s1066" style="position:absolute;left:6021;top:5348;width:540;height:540" stroked="f">
              <v:fill opacity="0"/>
              <v:textbox style="mso-next-textbox:#_x0000_s1066">
                <w:txbxContent>
                  <w:p w:rsidR="001565BF" w:rsidRDefault="001565BF" w:rsidP="00B43C7B">
                    <w:r>
                      <w:t>5</w:t>
                    </w:r>
                  </w:p>
                </w:txbxContent>
              </v:textbox>
            </v:rect>
            <v:rect id="_x0000_s1067" style="position:absolute;left:6561;top:5168;width:540;height:360" stroked="f">
              <v:fill opacity="0"/>
              <v:textbox style="mso-next-textbox:#_x0000_s1067">
                <w:txbxContent>
                  <w:p w:rsidR="001565BF" w:rsidRDefault="001565BF" w:rsidP="00B43C7B">
                    <w:r>
                      <w:t>6</w:t>
                    </w:r>
                  </w:p>
                </w:txbxContent>
              </v:textbox>
            </v:rect>
            <v:rect id="_x0000_s1068" style="position:absolute;left:6741;top:6608;width:540;height:360" stroked="f">
              <v:fill opacity="0"/>
              <v:textbox style="mso-next-textbox:#_x0000_s1068">
                <w:txbxContent>
                  <w:p w:rsidR="001565BF" w:rsidRDefault="001565BF" w:rsidP="00B43C7B">
                    <w:r>
                      <w:t>7</w:t>
                    </w:r>
                  </w:p>
                </w:txbxContent>
              </v:textbox>
            </v:rect>
          </v:group>
        </w:pict>
      </w:r>
      <w:r>
        <w:rPr>
          <w:noProof/>
          <w:sz w:val="28"/>
          <w:szCs w:val="28"/>
        </w:rPr>
        <w:pict>
          <v:shape id="Рисунок 35" o:spid="_x0000_i1035" type="#_x0000_t75" style="width:255pt;height:219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1565BF" w:rsidRPr="00947D58" w:rsidRDefault="001565BF" w:rsidP="00B43C7B">
      <w:pPr>
        <w:pStyle w:val="a4"/>
        <w:jc w:val="center"/>
        <w:rPr>
          <w:bCs/>
          <w:sz w:val="28"/>
          <w:szCs w:val="28"/>
        </w:rPr>
      </w:pPr>
      <w:r w:rsidRPr="00947D58">
        <w:rPr>
          <w:bCs/>
          <w:sz w:val="28"/>
          <w:szCs w:val="28"/>
        </w:rPr>
        <w:t>Рисунок 23 – планировка офисного помещения</w:t>
      </w:r>
    </w:p>
    <w:p w:rsidR="001565BF" w:rsidRPr="00947D58" w:rsidRDefault="001565BF" w:rsidP="00B43C7B">
      <w:pPr>
        <w:pStyle w:val="a4"/>
        <w:jc w:val="both"/>
        <w:rPr>
          <w:bCs/>
          <w:sz w:val="28"/>
          <w:szCs w:val="28"/>
        </w:rPr>
      </w:pPr>
      <w:r w:rsidRPr="00947D58">
        <w:rPr>
          <w:bCs/>
          <w:sz w:val="28"/>
          <w:szCs w:val="28"/>
        </w:rPr>
        <w:t>Таблица 31– Спецификация к планировке производственного помещения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940"/>
      </w:tblGrid>
      <w:tr w:rsidR="001565BF" w:rsidRPr="00947D58" w:rsidTr="004E70C6">
        <w:tc>
          <w:tcPr>
            <w:tcW w:w="828" w:type="dxa"/>
          </w:tcPr>
          <w:p w:rsidR="001565BF" w:rsidRPr="004E70C6" w:rsidRDefault="001565BF" w:rsidP="004E70C6">
            <w:pPr>
              <w:pStyle w:val="a4"/>
              <w:jc w:val="both"/>
              <w:rPr>
                <w:bCs/>
                <w:sz w:val="28"/>
                <w:szCs w:val="28"/>
              </w:rPr>
            </w:pPr>
          </w:p>
          <w:p w:rsidR="001565BF" w:rsidRPr="004E70C6" w:rsidRDefault="001565BF" w:rsidP="004E70C6">
            <w:pPr>
              <w:pStyle w:val="a4"/>
              <w:jc w:val="both"/>
              <w:rPr>
                <w:bCs/>
                <w:sz w:val="28"/>
                <w:szCs w:val="28"/>
              </w:rPr>
            </w:pPr>
            <w:r w:rsidRPr="004E70C6">
              <w:rPr>
                <w:bCs/>
                <w:sz w:val="28"/>
                <w:szCs w:val="28"/>
              </w:rPr>
              <w:t>№ п/п</w:t>
            </w:r>
          </w:p>
        </w:tc>
        <w:tc>
          <w:tcPr>
            <w:tcW w:w="5940" w:type="dxa"/>
            <w:vAlign w:val="center"/>
          </w:tcPr>
          <w:p w:rsidR="001565BF" w:rsidRPr="004E70C6" w:rsidRDefault="001565BF" w:rsidP="004E70C6">
            <w:pPr>
              <w:pStyle w:val="a4"/>
              <w:jc w:val="center"/>
              <w:rPr>
                <w:bCs/>
                <w:sz w:val="28"/>
                <w:szCs w:val="28"/>
              </w:rPr>
            </w:pPr>
            <w:r w:rsidRPr="004E70C6">
              <w:rPr>
                <w:bCs/>
                <w:sz w:val="28"/>
                <w:szCs w:val="28"/>
              </w:rPr>
              <w:t>Наименование</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1</w:t>
            </w:r>
          </w:p>
        </w:tc>
        <w:tc>
          <w:tcPr>
            <w:tcW w:w="5940" w:type="dxa"/>
          </w:tcPr>
          <w:p w:rsidR="001565BF" w:rsidRPr="004E70C6" w:rsidRDefault="001565BF" w:rsidP="004E70C6">
            <w:pPr>
              <w:spacing w:line="288" w:lineRule="auto"/>
              <w:rPr>
                <w:snapToGrid w:val="0"/>
                <w:sz w:val="28"/>
                <w:szCs w:val="28"/>
              </w:rPr>
            </w:pPr>
            <w:r w:rsidRPr="004E70C6">
              <w:rPr>
                <w:snapToGrid w:val="0"/>
                <w:sz w:val="28"/>
                <w:szCs w:val="28"/>
              </w:rPr>
              <w:t>Рабочее место продавца кассира</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2</w:t>
            </w:r>
          </w:p>
        </w:tc>
        <w:tc>
          <w:tcPr>
            <w:tcW w:w="5940" w:type="dxa"/>
          </w:tcPr>
          <w:p w:rsidR="001565BF" w:rsidRPr="004E70C6" w:rsidRDefault="001565BF" w:rsidP="004E70C6">
            <w:pPr>
              <w:pStyle w:val="a4"/>
              <w:jc w:val="both"/>
              <w:rPr>
                <w:bCs/>
                <w:sz w:val="28"/>
                <w:szCs w:val="28"/>
              </w:rPr>
            </w:pPr>
            <w:r w:rsidRPr="004E70C6">
              <w:rPr>
                <w:bCs/>
                <w:sz w:val="28"/>
                <w:szCs w:val="28"/>
              </w:rPr>
              <w:t>Рабочее место директора</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3</w:t>
            </w:r>
          </w:p>
        </w:tc>
        <w:tc>
          <w:tcPr>
            <w:tcW w:w="5940" w:type="dxa"/>
          </w:tcPr>
          <w:p w:rsidR="001565BF" w:rsidRPr="004E70C6" w:rsidRDefault="001565BF" w:rsidP="004E70C6">
            <w:pPr>
              <w:pStyle w:val="a4"/>
              <w:jc w:val="both"/>
              <w:rPr>
                <w:bCs/>
                <w:sz w:val="28"/>
                <w:szCs w:val="28"/>
              </w:rPr>
            </w:pPr>
            <w:r w:rsidRPr="004E70C6">
              <w:rPr>
                <w:bCs/>
                <w:sz w:val="28"/>
                <w:szCs w:val="28"/>
              </w:rPr>
              <w:t>Рабочее место мене менеджера по работе с клиентами</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4</w:t>
            </w:r>
          </w:p>
        </w:tc>
        <w:tc>
          <w:tcPr>
            <w:tcW w:w="5940" w:type="dxa"/>
          </w:tcPr>
          <w:p w:rsidR="001565BF" w:rsidRPr="004E70C6" w:rsidRDefault="001565BF" w:rsidP="004E70C6">
            <w:pPr>
              <w:pStyle w:val="a4"/>
              <w:jc w:val="both"/>
              <w:rPr>
                <w:bCs/>
                <w:sz w:val="28"/>
                <w:szCs w:val="28"/>
              </w:rPr>
            </w:pPr>
            <w:r w:rsidRPr="004E70C6">
              <w:rPr>
                <w:bCs/>
                <w:sz w:val="28"/>
                <w:szCs w:val="28"/>
              </w:rPr>
              <w:t>Туалет и умывальник</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5</w:t>
            </w:r>
          </w:p>
        </w:tc>
        <w:tc>
          <w:tcPr>
            <w:tcW w:w="5940" w:type="dxa"/>
          </w:tcPr>
          <w:p w:rsidR="001565BF" w:rsidRPr="004E70C6" w:rsidRDefault="001565BF" w:rsidP="004E70C6">
            <w:pPr>
              <w:pStyle w:val="a4"/>
              <w:jc w:val="both"/>
              <w:rPr>
                <w:bCs/>
                <w:sz w:val="28"/>
                <w:szCs w:val="28"/>
              </w:rPr>
            </w:pPr>
            <w:r w:rsidRPr="004E70C6">
              <w:rPr>
                <w:bCs/>
                <w:sz w:val="28"/>
                <w:szCs w:val="28"/>
              </w:rPr>
              <w:t>Вход в выставочный зал</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6</w:t>
            </w:r>
          </w:p>
        </w:tc>
        <w:tc>
          <w:tcPr>
            <w:tcW w:w="5940" w:type="dxa"/>
          </w:tcPr>
          <w:p w:rsidR="001565BF" w:rsidRPr="004E70C6" w:rsidRDefault="001565BF" w:rsidP="004E70C6">
            <w:pPr>
              <w:pStyle w:val="a4"/>
              <w:jc w:val="both"/>
              <w:rPr>
                <w:bCs/>
                <w:sz w:val="28"/>
                <w:szCs w:val="28"/>
              </w:rPr>
            </w:pPr>
            <w:r w:rsidRPr="004E70C6">
              <w:rPr>
                <w:bCs/>
                <w:sz w:val="28"/>
                <w:szCs w:val="28"/>
              </w:rPr>
              <w:t>Вход в  служебное офисное помещение</w:t>
            </w:r>
          </w:p>
        </w:tc>
      </w:tr>
      <w:tr w:rsidR="001565BF" w:rsidRPr="00947D58" w:rsidTr="004E70C6">
        <w:tc>
          <w:tcPr>
            <w:tcW w:w="828" w:type="dxa"/>
          </w:tcPr>
          <w:p w:rsidR="001565BF" w:rsidRPr="004E70C6" w:rsidRDefault="001565BF" w:rsidP="004E70C6">
            <w:pPr>
              <w:pStyle w:val="a4"/>
              <w:jc w:val="both"/>
              <w:rPr>
                <w:bCs/>
                <w:sz w:val="28"/>
                <w:szCs w:val="28"/>
              </w:rPr>
            </w:pPr>
            <w:r w:rsidRPr="004E70C6">
              <w:rPr>
                <w:bCs/>
                <w:sz w:val="28"/>
                <w:szCs w:val="28"/>
              </w:rPr>
              <w:t>7</w:t>
            </w:r>
          </w:p>
        </w:tc>
        <w:tc>
          <w:tcPr>
            <w:tcW w:w="5940" w:type="dxa"/>
          </w:tcPr>
          <w:p w:rsidR="001565BF" w:rsidRPr="004E70C6" w:rsidRDefault="001565BF" w:rsidP="004E70C6">
            <w:pPr>
              <w:pStyle w:val="a4"/>
              <w:jc w:val="both"/>
              <w:rPr>
                <w:bCs/>
                <w:sz w:val="28"/>
                <w:szCs w:val="28"/>
              </w:rPr>
            </w:pPr>
            <w:r w:rsidRPr="004E70C6">
              <w:rPr>
                <w:bCs/>
                <w:sz w:val="28"/>
                <w:szCs w:val="28"/>
              </w:rPr>
              <w:t>Вход для клиентов и работников</w:t>
            </w:r>
          </w:p>
        </w:tc>
      </w:tr>
    </w:tbl>
    <w:p w:rsidR="001565BF" w:rsidRPr="00947D58" w:rsidRDefault="001565BF" w:rsidP="00FD426B">
      <w:pPr>
        <w:pStyle w:val="a4"/>
        <w:spacing w:before="0" w:beforeAutospacing="0" w:after="0" w:afterAutospacing="0"/>
        <w:jc w:val="both"/>
        <w:rPr>
          <w:sz w:val="28"/>
          <w:szCs w:val="28"/>
        </w:rPr>
      </w:pPr>
    </w:p>
    <w:p w:rsidR="001565BF" w:rsidRPr="00947D58" w:rsidRDefault="001565BF" w:rsidP="00FD426B">
      <w:pPr>
        <w:ind w:firstLine="720"/>
        <w:jc w:val="both"/>
        <w:rPr>
          <w:sz w:val="28"/>
          <w:szCs w:val="28"/>
        </w:rPr>
      </w:pPr>
      <w:r w:rsidRPr="00947D58">
        <w:rPr>
          <w:sz w:val="28"/>
          <w:szCs w:val="28"/>
        </w:rPr>
        <w:t xml:space="preserve">Производственные и офисные площади руководство предприятие решило брать в аренду, их месторасположение подробно обоснованно в пункте </w:t>
      </w:r>
      <w:r w:rsidRPr="00947D58">
        <w:rPr>
          <w:color w:val="FF0000"/>
          <w:sz w:val="28"/>
          <w:szCs w:val="28"/>
        </w:rPr>
        <w:t xml:space="preserve">345, </w:t>
      </w:r>
      <w:r w:rsidRPr="00947D58">
        <w:rPr>
          <w:sz w:val="28"/>
          <w:szCs w:val="28"/>
        </w:rPr>
        <w:t>сейчас же необходимо рассчитать размер арендной платы за помещения производственного и непроизводственного характера.</w:t>
      </w:r>
    </w:p>
    <w:p w:rsidR="001565BF" w:rsidRPr="00947D58" w:rsidRDefault="001565BF" w:rsidP="00B43C7B">
      <w:pPr>
        <w:ind w:firstLine="720"/>
        <w:jc w:val="both"/>
        <w:rPr>
          <w:sz w:val="28"/>
          <w:szCs w:val="28"/>
        </w:rPr>
      </w:pPr>
      <w:r w:rsidRPr="00947D58">
        <w:rPr>
          <w:sz w:val="28"/>
          <w:szCs w:val="28"/>
        </w:rPr>
        <w:t xml:space="preserve">В соответствии с </w:t>
      </w:r>
      <w:r w:rsidRPr="00947D58">
        <w:rPr>
          <w:color w:val="000000"/>
          <w:sz w:val="28"/>
          <w:szCs w:val="28"/>
        </w:rPr>
        <w:t xml:space="preserve">указом Президента Республики Беларусь от 30.09.2002 г. № 495 «О совершенствовании порядка определения размера арендной платы и передачи в безвозмездное пользование общественных, административных и переоборудованных производственных зданий, сооружений и помещений, находящихся в государственной собственности», который утвердил «Положение об определении размеров арендной платы за общественные, административные и переоборудованные производственные здания, сооружения и помещения, находящиеся в государственной собственности, и условиях освобождения от арендной платы и предоставление их в </w:t>
      </w:r>
      <w:r w:rsidRPr="00947D58">
        <w:rPr>
          <w:color w:val="000000"/>
          <w:sz w:val="28"/>
          <w:szCs w:val="28"/>
        </w:rPr>
        <w:lastRenderedPageBreak/>
        <w:t>безвозмездное пользование»</w:t>
      </w:r>
      <w:r w:rsidRPr="00947D58">
        <w:rPr>
          <w:color w:val="FF0000"/>
          <w:sz w:val="28"/>
          <w:szCs w:val="28"/>
        </w:rPr>
        <w:t>[]</w:t>
      </w:r>
      <w:r w:rsidRPr="00947D58">
        <w:rPr>
          <w:color w:val="000000"/>
          <w:sz w:val="28"/>
          <w:szCs w:val="28"/>
        </w:rPr>
        <w:t xml:space="preserve">,  </w:t>
      </w:r>
      <w:r w:rsidRPr="00947D58">
        <w:rPr>
          <w:sz w:val="28"/>
          <w:szCs w:val="28"/>
        </w:rPr>
        <w:t xml:space="preserve">установлены следующие базовые ставки арендной платы за подобные помещения (в евро за </w:t>
      </w:r>
      <w:smartTag w:uri="urn:schemas-microsoft-com:office:smarttags" w:element="metricconverter">
        <w:smartTagPr>
          <w:attr w:name="ProductID" w:val="1 кв. метр"/>
        </w:smartTagPr>
        <w:r w:rsidRPr="00947D58">
          <w:rPr>
            <w:sz w:val="28"/>
            <w:szCs w:val="28"/>
          </w:rPr>
          <w:t>1 кв. метр</w:t>
        </w:r>
      </w:smartTag>
      <w:r w:rsidRPr="00947D58">
        <w:rPr>
          <w:sz w:val="28"/>
          <w:szCs w:val="28"/>
        </w:rPr>
        <w:t xml:space="preserve"> арендуемой площади)(таблице32).</w:t>
      </w:r>
    </w:p>
    <w:p w:rsidR="001565BF" w:rsidRPr="00947D58" w:rsidRDefault="001565BF" w:rsidP="00B43C7B">
      <w:pPr>
        <w:ind w:firstLine="720"/>
        <w:jc w:val="both"/>
        <w:rPr>
          <w:sz w:val="28"/>
          <w:szCs w:val="28"/>
        </w:rPr>
      </w:pPr>
      <w:r w:rsidRPr="00947D58">
        <w:rPr>
          <w:sz w:val="28"/>
          <w:szCs w:val="28"/>
        </w:rPr>
        <w:t xml:space="preserve">Таблица 32 – Базовые  ставки арендной платы, евро за </w:t>
      </w:r>
      <w:smartTag w:uri="urn:schemas-microsoft-com:office:smarttags" w:element="metricconverter">
        <w:smartTagPr>
          <w:attr w:name="ProductID" w:val="1 кв. метр"/>
        </w:smartTagPr>
        <w:r w:rsidRPr="00947D58">
          <w:rPr>
            <w:sz w:val="28"/>
            <w:szCs w:val="28"/>
          </w:rPr>
          <w:t>1 кв. метр</w:t>
        </w:r>
      </w:smartTag>
    </w:p>
    <w:p w:rsidR="001565BF" w:rsidRPr="00947D58" w:rsidRDefault="001565BF" w:rsidP="00B43C7B">
      <w:pPr>
        <w:ind w:firstLine="720"/>
        <w:jc w:val="both"/>
        <w:rPr>
          <w:sz w:val="28"/>
          <w:szCs w:val="28"/>
        </w:rPr>
      </w:pPr>
    </w:p>
    <w:tbl>
      <w:tblPr>
        <w:tblW w:w="6600" w:type="dxa"/>
        <w:tblCellSpacing w:w="0" w:type="dxa"/>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919"/>
        <w:gridCol w:w="2617"/>
        <w:gridCol w:w="1500"/>
        <w:gridCol w:w="2343"/>
      </w:tblGrid>
      <w:tr w:rsidR="001565BF" w:rsidRPr="00947D58">
        <w:trPr>
          <w:tblCellSpacing w:w="0" w:type="dxa"/>
        </w:trPr>
        <w:tc>
          <w:tcPr>
            <w:tcW w:w="0" w:type="auto"/>
            <w:vMerge w:val="restart"/>
            <w:vAlign w:val="center"/>
          </w:tcPr>
          <w:p w:rsidR="001565BF" w:rsidRPr="00947D58" w:rsidRDefault="001565BF" w:rsidP="00B61913">
            <w:pPr>
              <w:jc w:val="center"/>
              <w:rPr>
                <w:sz w:val="28"/>
                <w:szCs w:val="28"/>
              </w:rPr>
            </w:pPr>
            <w:r w:rsidRPr="00947D58">
              <w:rPr>
                <w:sz w:val="28"/>
                <w:szCs w:val="28"/>
              </w:rPr>
              <w:t>Наименование населенных пунктов</w:t>
            </w:r>
          </w:p>
        </w:tc>
        <w:tc>
          <w:tcPr>
            <w:tcW w:w="0" w:type="auto"/>
            <w:gridSpan w:val="3"/>
            <w:vAlign w:val="center"/>
          </w:tcPr>
          <w:p w:rsidR="001565BF" w:rsidRPr="00947D58" w:rsidRDefault="001565BF" w:rsidP="00B61913">
            <w:pPr>
              <w:jc w:val="center"/>
              <w:rPr>
                <w:sz w:val="28"/>
                <w:szCs w:val="28"/>
              </w:rPr>
            </w:pPr>
            <w:r w:rsidRPr="00947D58">
              <w:rPr>
                <w:sz w:val="28"/>
                <w:szCs w:val="28"/>
              </w:rPr>
              <w:t>Целевое использование помещений</w:t>
            </w:r>
          </w:p>
        </w:tc>
      </w:tr>
      <w:tr w:rsidR="001565BF" w:rsidRPr="00947D58">
        <w:trPr>
          <w:tblCellSpacing w:w="0" w:type="dxa"/>
        </w:trPr>
        <w:tc>
          <w:tcPr>
            <w:tcW w:w="0" w:type="auto"/>
            <w:vMerge/>
            <w:vAlign w:val="center"/>
          </w:tcPr>
          <w:p w:rsidR="001565BF" w:rsidRPr="00947D58" w:rsidRDefault="001565BF" w:rsidP="00B61913">
            <w:pPr>
              <w:rPr>
                <w:sz w:val="28"/>
                <w:szCs w:val="28"/>
              </w:rPr>
            </w:pPr>
          </w:p>
        </w:tc>
        <w:tc>
          <w:tcPr>
            <w:tcW w:w="0" w:type="auto"/>
            <w:vAlign w:val="center"/>
          </w:tcPr>
          <w:p w:rsidR="001565BF" w:rsidRPr="00947D58" w:rsidRDefault="001565BF" w:rsidP="00B61913">
            <w:pPr>
              <w:jc w:val="center"/>
              <w:rPr>
                <w:sz w:val="28"/>
                <w:szCs w:val="28"/>
              </w:rPr>
            </w:pPr>
            <w:r w:rsidRPr="00947D58">
              <w:rPr>
                <w:sz w:val="28"/>
                <w:szCs w:val="28"/>
              </w:rPr>
              <w:t>непроизводственное</w:t>
            </w:r>
          </w:p>
        </w:tc>
        <w:tc>
          <w:tcPr>
            <w:tcW w:w="0" w:type="auto"/>
            <w:vAlign w:val="center"/>
          </w:tcPr>
          <w:p w:rsidR="001565BF" w:rsidRPr="00947D58" w:rsidRDefault="001565BF" w:rsidP="00B61913">
            <w:pPr>
              <w:jc w:val="center"/>
              <w:rPr>
                <w:sz w:val="28"/>
                <w:szCs w:val="28"/>
              </w:rPr>
            </w:pPr>
            <w:r w:rsidRPr="00947D58">
              <w:rPr>
                <w:sz w:val="28"/>
                <w:szCs w:val="28"/>
              </w:rPr>
              <w:t>смешанное</w:t>
            </w:r>
          </w:p>
        </w:tc>
        <w:tc>
          <w:tcPr>
            <w:tcW w:w="0" w:type="auto"/>
            <w:vAlign w:val="center"/>
          </w:tcPr>
          <w:p w:rsidR="001565BF" w:rsidRPr="00947D58" w:rsidRDefault="001565BF" w:rsidP="00B61913">
            <w:pPr>
              <w:jc w:val="center"/>
              <w:rPr>
                <w:sz w:val="28"/>
                <w:szCs w:val="28"/>
              </w:rPr>
            </w:pPr>
            <w:r w:rsidRPr="00947D58">
              <w:rPr>
                <w:sz w:val="28"/>
                <w:szCs w:val="28"/>
              </w:rPr>
              <w:t>производственное</w:t>
            </w:r>
          </w:p>
        </w:tc>
      </w:tr>
      <w:tr w:rsidR="001565BF" w:rsidRPr="00947D58">
        <w:trPr>
          <w:tblCellSpacing w:w="0" w:type="dxa"/>
        </w:trPr>
        <w:tc>
          <w:tcPr>
            <w:tcW w:w="0" w:type="auto"/>
            <w:vAlign w:val="center"/>
          </w:tcPr>
          <w:p w:rsidR="001565BF" w:rsidRPr="00947D58" w:rsidRDefault="001565BF" w:rsidP="00B61913">
            <w:pPr>
              <w:rPr>
                <w:sz w:val="28"/>
                <w:szCs w:val="28"/>
              </w:rPr>
            </w:pPr>
            <w:r w:rsidRPr="00947D58">
              <w:rPr>
                <w:sz w:val="28"/>
                <w:szCs w:val="28"/>
              </w:rPr>
              <w:t>Гродненская обл.</w:t>
            </w:r>
          </w:p>
          <w:p w:rsidR="001565BF" w:rsidRPr="00947D58" w:rsidRDefault="001565BF" w:rsidP="00B61913">
            <w:pPr>
              <w:rPr>
                <w:sz w:val="28"/>
                <w:szCs w:val="28"/>
              </w:rPr>
            </w:pPr>
            <w:r w:rsidRPr="00947D58">
              <w:rPr>
                <w:sz w:val="28"/>
                <w:szCs w:val="28"/>
              </w:rPr>
              <w:t>Города обл. подчинения</w:t>
            </w:r>
          </w:p>
        </w:tc>
        <w:tc>
          <w:tcPr>
            <w:tcW w:w="0" w:type="auto"/>
            <w:vAlign w:val="center"/>
          </w:tcPr>
          <w:p w:rsidR="001565BF" w:rsidRPr="00947D58" w:rsidRDefault="001565BF" w:rsidP="00B61913">
            <w:pPr>
              <w:jc w:val="center"/>
              <w:rPr>
                <w:sz w:val="28"/>
                <w:szCs w:val="28"/>
              </w:rPr>
            </w:pPr>
            <w:r w:rsidRPr="00947D58">
              <w:rPr>
                <w:sz w:val="28"/>
                <w:szCs w:val="28"/>
              </w:rPr>
              <w:t>4,0</w:t>
            </w:r>
          </w:p>
        </w:tc>
        <w:tc>
          <w:tcPr>
            <w:tcW w:w="0" w:type="auto"/>
            <w:vAlign w:val="center"/>
          </w:tcPr>
          <w:p w:rsidR="001565BF" w:rsidRPr="00947D58" w:rsidRDefault="001565BF" w:rsidP="00B61913">
            <w:pPr>
              <w:jc w:val="center"/>
              <w:rPr>
                <w:sz w:val="28"/>
                <w:szCs w:val="28"/>
              </w:rPr>
            </w:pPr>
            <w:r w:rsidRPr="00947D58">
              <w:rPr>
                <w:sz w:val="28"/>
                <w:szCs w:val="28"/>
              </w:rPr>
              <w:t>3,0</w:t>
            </w:r>
          </w:p>
        </w:tc>
        <w:tc>
          <w:tcPr>
            <w:tcW w:w="0" w:type="auto"/>
            <w:vAlign w:val="center"/>
          </w:tcPr>
          <w:p w:rsidR="001565BF" w:rsidRPr="00947D58" w:rsidRDefault="001565BF" w:rsidP="00B61913">
            <w:pPr>
              <w:jc w:val="center"/>
              <w:rPr>
                <w:sz w:val="28"/>
                <w:szCs w:val="28"/>
              </w:rPr>
            </w:pPr>
            <w:r w:rsidRPr="00947D58">
              <w:rPr>
                <w:sz w:val="28"/>
                <w:szCs w:val="28"/>
              </w:rPr>
              <w:t>2,0</w:t>
            </w:r>
          </w:p>
        </w:tc>
      </w:tr>
    </w:tbl>
    <w:p w:rsidR="001565BF" w:rsidRPr="00947D58" w:rsidRDefault="001565BF" w:rsidP="00341782">
      <w:pPr>
        <w:ind w:firstLine="720"/>
        <w:jc w:val="both"/>
        <w:rPr>
          <w:sz w:val="28"/>
          <w:szCs w:val="28"/>
        </w:rPr>
      </w:pPr>
      <w:r w:rsidRPr="00947D58">
        <w:rPr>
          <w:sz w:val="28"/>
          <w:szCs w:val="28"/>
        </w:rPr>
        <w:t>В Положении содержится механизм расчета размеров арендной платы за сдаваемые в аренду производственные здания, сооружения и помещения, находящиеся в республиканской собственности.</w:t>
      </w:r>
    </w:p>
    <w:p w:rsidR="001565BF" w:rsidRPr="00947D58" w:rsidRDefault="001565BF" w:rsidP="00341782">
      <w:pPr>
        <w:ind w:firstLine="709"/>
        <w:jc w:val="both"/>
        <w:rPr>
          <w:sz w:val="28"/>
          <w:szCs w:val="28"/>
        </w:rPr>
      </w:pPr>
      <w:r w:rsidRPr="00947D58">
        <w:rPr>
          <w:sz w:val="28"/>
          <w:szCs w:val="28"/>
        </w:rPr>
        <w:t>В соответствии с п. 7 Положения размеры арендной платы определяются в расчете за месяц по формуле:</w:t>
      </w:r>
    </w:p>
    <w:p w:rsidR="001565BF" w:rsidRPr="00947D58" w:rsidRDefault="001565BF" w:rsidP="00341782">
      <w:pPr>
        <w:ind w:firstLine="709"/>
        <w:jc w:val="center"/>
        <w:rPr>
          <w:b/>
          <w:sz w:val="28"/>
          <w:szCs w:val="28"/>
        </w:rPr>
      </w:pPr>
      <w:r w:rsidRPr="00947D58">
        <w:rPr>
          <w:b/>
          <w:sz w:val="28"/>
          <w:szCs w:val="28"/>
        </w:rPr>
        <w:t>Апл = Аб × Кмест × Красп × Ккомф × Кэф × Sар,</w:t>
      </w:r>
    </w:p>
    <w:p w:rsidR="001565BF" w:rsidRPr="00947D58" w:rsidRDefault="001565BF" w:rsidP="00341782">
      <w:pPr>
        <w:ind w:firstLine="709"/>
        <w:jc w:val="both"/>
        <w:rPr>
          <w:sz w:val="28"/>
          <w:szCs w:val="28"/>
        </w:rPr>
      </w:pPr>
      <w:r w:rsidRPr="00947D58">
        <w:rPr>
          <w:sz w:val="28"/>
          <w:szCs w:val="28"/>
        </w:rPr>
        <w:t>где Апл — размер арендной платы за месяц (в евро);</w:t>
      </w:r>
    </w:p>
    <w:p w:rsidR="001565BF" w:rsidRPr="00947D58" w:rsidRDefault="001565BF" w:rsidP="00341782">
      <w:pPr>
        <w:ind w:firstLine="709"/>
        <w:jc w:val="both"/>
        <w:rPr>
          <w:sz w:val="28"/>
          <w:szCs w:val="28"/>
        </w:rPr>
      </w:pPr>
      <w:r w:rsidRPr="00947D58">
        <w:rPr>
          <w:sz w:val="28"/>
          <w:szCs w:val="28"/>
        </w:rPr>
        <w:t xml:space="preserve">Аб — базовая ставка арендной платы за </w:t>
      </w:r>
      <w:smartTag w:uri="urn:schemas-microsoft-com:office:smarttags" w:element="metricconverter">
        <w:smartTagPr>
          <w:attr w:name="ProductID" w:val="1 м2"/>
        </w:smartTagPr>
        <w:r w:rsidRPr="00947D58">
          <w:rPr>
            <w:sz w:val="28"/>
            <w:szCs w:val="28"/>
          </w:rPr>
          <w:t>1 м2</w:t>
        </w:r>
      </w:smartTag>
      <w:r w:rsidRPr="00947D58">
        <w:rPr>
          <w:sz w:val="28"/>
          <w:szCs w:val="28"/>
        </w:rPr>
        <w:t xml:space="preserve"> арендуемой площади (в евро);</w:t>
      </w:r>
    </w:p>
    <w:p w:rsidR="001565BF" w:rsidRPr="00947D58" w:rsidRDefault="001565BF" w:rsidP="00341782">
      <w:pPr>
        <w:ind w:firstLine="709"/>
        <w:jc w:val="both"/>
        <w:rPr>
          <w:sz w:val="28"/>
          <w:szCs w:val="28"/>
        </w:rPr>
      </w:pPr>
      <w:r w:rsidRPr="00947D58">
        <w:rPr>
          <w:sz w:val="28"/>
          <w:szCs w:val="28"/>
        </w:rPr>
        <w:t>Кмест — коэффициент месторасположения производственных зданий, сооружений и помещений;</w:t>
      </w:r>
    </w:p>
    <w:p w:rsidR="001565BF" w:rsidRPr="00947D58" w:rsidRDefault="001565BF" w:rsidP="00341782">
      <w:pPr>
        <w:ind w:firstLine="709"/>
        <w:jc w:val="both"/>
        <w:rPr>
          <w:sz w:val="28"/>
          <w:szCs w:val="28"/>
        </w:rPr>
      </w:pPr>
      <w:r w:rsidRPr="00947D58">
        <w:rPr>
          <w:sz w:val="28"/>
          <w:szCs w:val="28"/>
        </w:rPr>
        <w:t>Красп — коэффициент расположения арендуемых помещений в производственных зданиях, сооружениях;</w:t>
      </w:r>
    </w:p>
    <w:p w:rsidR="001565BF" w:rsidRPr="00947D58" w:rsidRDefault="001565BF" w:rsidP="00341782">
      <w:pPr>
        <w:ind w:firstLine="709"/>
        <w:jc w:val="both"/>
        <w:rPr>
          <w:sz w:val="28"/>
          <w:szCs w:val="28"/>
        </w:rPr>
      </w:pPr>
      <w:r w:rsidRPr="00947D58">
        <w:rPr>
          <w:sz w:val="28"/>
          <w:szCs w:val="28"/>
        </w:rPr>
        <w:t>Ккомф — коэффициенты комфортности производственных зданий, сооружений и помещений;</w:t>
      </w:r>
    </w:p>
    <w:p w:rsidR="001565BF" w:rsidRPr="00947D58" w:rsidRDefault="001565BF" w:rsidP="00341782">
      <w:pPr>
        <w:ind w:firstLine="709"/>
        <w:jc w:val="both"/>
        <w:rPr>
          <w:sz w:val="28"/>
          <w:szCs w:val="28"/>
        </w:rPr>
      </w:pPr>
      <w:r w:rsidRPr="00947D58">
        <w:rPr>
          <w:sz w:val="28"/>
          <w:szCs w:val="28"/>
        </w:rPr>
        <w:t>Кэф — коэффициент эффективности;</w:t>
      </w:r>
    </w:p>
    <w:p w:rsidR="001565BF" w:rsidRPr="00947D58" w:rsidRDefault="001565BF" w:rsidP="00341782">
      <w:pPr>
        <w:ind w:firstLine="709"/>
        <w:jc w:val="both"/>
        <w:rPr>
          <w:sz w:val="28"/>
          <w:szCs w:val="28"/>
        </w:rPr>
      </w:pPr>
      <w:r w:rsidRPr="00947D58">
        <w:rPr>
          <w:sz w:val="28"/>
          <w:szCs w:val="28"/>
        </w:rPr>
        <w:t>Sар — арендуемая площадь (м2).</w:t>
      </w:r>
    </w:p>
    <w:p w:rsidR="001565BF" w:rsidRPr="00947D58" w:rsidRDefault="001565BF" w:rsidP="00341782">
      <w:pPr>
        <w:ind w:firstLine="709"/>
        <w:jc w:val="both"/>
        <w:rPr>
          <w:sz w:val="28"/>
          <w:szCs w:val="28"/>
        </w:rPr>
      </w:pPr>
      <w:r w:rsidRPr="00947D58">
        <w:rPr>
          <w:sz w:val="28"/>
          <w:szCs w:val="28"/>
        </w:rPr>
        <w:t>В формуле расчета арендной платы за сдаваемые в аренду производственные здания, сооружения и помещения, находящиеся в республиканской собственности, используются четыре вида коэффициентов.</w:t>
      </w:r>
    </w:p>
    <w:p w:rsidR="001565BF" w:rsidRPr="00947D58" w:rsidRDefault="001565BF" w:rsidP="00341782">
      <w:pPr>
        <w:ind w:firstLine="709"/>
        <w:jc w:val="both"/>
        <w:rPr>
          <w:sz w:val="28"/>
          <w:szCs w:val="28"/>
        </w:rPr>
      </w:pPr>
      <w:r w:rsidRPr="00947D58">
        <w:rPr>
          <w:sz w:val="28"/>
          <w:szCs w:val="28"/>
        </w:rPr>
        <w:t>Рассмотрим каждый из этих коэффициентов и особенности их применения.</w:t>
      </w:r>
    </w:p>
    <w:p w:rsidR="001565BF" w:rsidRPr="00947D58" w:rsidRDefault="001565BF" w:rsidP="00341782">
      <w:pPr>
        <w:ind w:firstLine="709"/>
        <w:jc w:val="both"/>
        <w:rPr>
          <w:sz w:val="28"/>
          <w:szCs w:val="28"/>
        </w:rPr>
      </w:pPr>
      <w:r w:rsidRPr="00947D58">
        <w:rPr>
          <w:sz w:val="28"/>
          <w:szCs w:val="28"/>
        </w:rPr>
        <w:t>1.Коэффициент месторасположения производственных зданий, сооружений и помещений (Кмест).</w:t>
      </w:r>
    </w:p>
    <w:p w:rsidR="001565BF" w:rsidRPr="00947D58" w:rsidRDefault="001565BF" w:rsidP="00341782">
      <w:pPr>
        <w:ind w:firstLine="709"/>
        <w:jc w:val="both"/>
        <w:rPr>
          <w:sz w:val="28"/>
          <w:szCs w:val="28"/>
        </w:rPr>
      </w:pPr>
      <w:r w:rsidRPr="00947D58">
        <w:rPr>
          <w:sz w:val="28"/>
          <w:szCs w:val="28"/>
        </w:rPr>
        <w:t xml:space="preserve">Данный коэффициент характеризует месторасположение зданий, сооружений, в которых располагаются арендуемые помещения, в черте административной границы населенного пункта. Коэффициент месторасположения производственных зданий, сооружений и помещений устанавливается облисполкомами и Минским горисполкомом в пределах от 0,6 до 1,0. </w:t>
      </w:r>
    </w:p>
    <w:p w:rsidR="001565BF" w:rsidRPr="00947D58" w:rsidRDefault="001565BF" w:rsidP="00341782">
      <w:pPr>
        <w:ind w:firstLine="709"/>
        <w:jc w:val="both"/>
        <w:rPr>
          <w:sz w:val="28"/>
          <w:szCs w:val="28"/>
        </w:rPr>
      </w:pPr>
      <w:r w:rsidRPr="00947D58">
        <w:rPr>
          <w:sz w:val="28"/>
          <w:szCs w:val="28"/>
        </w:rPr>
        <w:t xml:space="preserve">Из этого следует, что главная роль в определении и дифференциации значений этого коэффициента отводится местным исполнительным и </w:t>
      </w:r>
      <w:r w:rsidRPr="00947D58">
        <w:rPr>
          <w:sz w:val="28"/>
          <w:szCs w:val="28"/>
        </w:rPr>
        <w:lastRenderedPageBreak/>
        <w:t>распорядительным органам. Установленные коэффициенты месторасположения зданий и сооружений для определения размеров арендной платы имеются во всех населенных пунктах.</w:t>
      </w:r>
    </w:p>
    <w:p w:rsidR="001565BF" w:rsidRPr="00947D58" w:rsidRDefault="001565BF" w:rsidP="00341782">
      <w:pPr>
        <w:ind w:firstLine="709"/>
        <w:jc w:val="both"/>
        <w:rPr>
          <w:sz w:val="28"/>
          <w:szCs w:val="28"/>
        </w:rPr>
      </w:pPr>
      <w:r w:rsidRPr="00947D58">
        <w:rPr>
          <w:sz w:val="28"/>
          <w:szCs w:val="28"/>
        </w:rPr>
        <w:t xml:space="preserve">Целесообразность дифференциации коэффициентов месторасположения для того или иного населенного пункта обусловливается величиной данного населенного пункта, наличием в нем сети транспортного сообщения. В крупных городах, к которым относятся г. Минск, областные центры, города областного подчинения, крупные районные центры, имеющие значительную площадь застройки, развитую сеть общественного транспорта, коэффициенты месторасположения дифференцированы в зависимости от удаленности от центральной части населенного пункта. Практика показывает, что наибольшее значение этого коэффициента, равное единице, устанавливается для зданий и сооружений, расположенных в центральной или вблизи центральной части населенного пункта. Чем дальше от центральной части населенного пункта располагаются здания и сооружения, тем меньшее значение этого коэффициента может быть установлено. </w:t>
      </w:r>
    </w:p>
    <w:p w:rsidR="001565BF" w:rsidRPr="00947D58" w:rsidRDefault="001565BF" w:rsidP="00341782">
      <w:pPr>
        <w:ind w:firstLine="709"/>
        <w:jc w:val="both"/>
        <w:rPr>
          <w:sz w:val="28"/>
          <w:szCs w:val="28"/>
        </w:rPr>
      </w:pPr>
      <w:r w:rsidRPr="00947D58">
        <w:rPr>
          <w:sz w:val="28"/>
          <w:szCs w:val="28"/>
        </w:rPr>
        <w:t>В то же время для небольших населенных пунктов, имеющих компактное расположение зданий, сооружений и отсутствие больших расстояний, осуществлять дифференциацию, т.е. устанавливать для различных частей этого населенного пункта различные значения коэффициента месторасположения, нецелесообразно. Для такого населенного пункта может быть установлен один коэффициент месторасположения, например равный 1,0, который будет распространяться на всю территорию населенного пункта, а следовательно, будет одинаковым для всех зданий и сооружений, находящихся на территории данного населенного пункта.</w:t>
      </w:r>
    </w:p>
    <w:p w:rsidR="001565BF" w:rsidRPr="00947D58" w:rsidRDefault="001565BF" w:rsidP="00341782">
      <w:pPr>
        <w:ind w:firstLine="709"/>
        <w:jc w:val="both"/>
        <w:rPr>
          <w:sz w:val="28"/>
          <w:szCs w:val="28"/>
        </w:rPr>
      </w:pPr>
      <w:r w:rsidRPr="00947D58">
        <w:rPr>
          <w:sz w:val="28"/>
          <w:szCs w:val="28"/>
        </w:rPr>
        <w:t>Из сказанного следует, что при определении размеров арендной платы за сдаваемые в аренду производственные здания, сооружения и помещения, находящиеся в республиканской собственности, необходимо в соответствующем исполнительном комитете выяснить, какой размер коэффициента месторасположения для расчетов арендной платы установлен для той части населенного пункта, в которой находится арендуемый объект недвижимости.</w:t>
      </w:r>
    </w:p>
    <w:p w:rsidR="001565BF" w:rsidRPr="00947D58" w:rsidRDefault="001565BF" w:rsidP="00341782">
      <w:pPr>
        <w:ind w:firstLine="709"/>
        <w:jc w:val="both"/>
        <w:rPr>
          <w:sz w:val="28"/>
          <w:szCs w:val="28"/>
        </w:rPr>
      </w:pPr>
      <w:r w:rsidRPr="00947D58">
        <w:rPr>
          <w:sz w:val="28"/>
          <w:szCs w:val="28"/>
        </w:rPr>
        <w:t>2.Коэффициент расположения арендуемых помещений в производственных зданиях, сооружениях (Красп).</w:t>
      </w:r>
    </w:p>
    <w:p w:rsidR="001565BF" w:rsidRPr="00947D58" w:rsidRDefault="001565BF" w:rsidP="00341782">
      <w:pPr>
        <w:ind w:firstLine="709"/>
        <w:jc w:val="both"/>
        <w:rPr>
          <w:sz w:val="28"/>
          <w:szCs w:val="28"/>
        </w:rPr>
      </w:pPr>
      <w:r w:rsidRPr="00947D58">
        <w:rPr>
          <w:sz w:val="28"/>
          <w:szCs w:val="28"/>
        </w:rPr>
        <w:t>Положением предусматривается три конкретных значения данного коэффициента:</w:t>
      </w:r>
    </w:p>
    <w:p w:rsidR="001565BF" w:rsidRPr="00947D58" w:rsidRDefault="001565BF" w:rsidP="00341782">
      <w:pPr>
        <w:ind w:firstLine="709"/>
        <w:jc w:val="both"/>
        <w:rPr>
          <w:sz w:val="28"/>
          <w:szCs w:val="28"/>
        </w:rPr>
      </w:pPr>
      <w:r w:rsidRPr="00947D58">
        <w:rPr>
          <w:sz w:val="28"/>
          <w:szCs w:val="28"/>
        </w:rPr>
        <w:t>0,75 — для помещений, расположенных в подвальной части здания;</w:t>
      </w:r>
    </w:p>
    <w:p w:rsidR="001565BF" w:rsidRPr="00947D58" w:rsidRDefault="001565BF" w:rsidP="00341782">
      <w:pPr>
        <w:ind w:firstLine="709"/>
        <w:jc w:val="both"/>
        <w:rPr>
          <w:sz w:val="28"/>
          <w:szCs w:val="28"/>
        </w:rPr>
      </w:pPr>
      <w:r w:rsidRPr="00947D58">
        <w:rPr>
          <w:sz w:val="28"/>
          <w:szCs w:val="28"/>
        </w:rPr>
        <w:t>0,9 — для помещений, находящихся в цокольном этаже;</w:t>
      </w:r>
    </w:p>
    <w:p w:rsidR="001565BF" w:rsidRPr="00947D58" w:rsidRDefault="001565BF" w:rsidP="00341782">
      <w:pPr>
        <w:ind w:firstLine="709"/>
        <w:jc w:val="both"/>
        <w:rPr>
          <w:sz w:val="28"/>
          <w:szCs w:val="28"/>
        </w:rPr>
      </w:pPr>
      <w:r w:rsidRPr="00947D58">
        <w:rPr>
          <w:sz w:val="28"/>
          <w:szCs w:val="28"/>
        </w:rPr>
        <w:t>0,8 — для мансардных помещений.</w:t>
      </w:r>
    </w:p>
    <w:p w:rsidR="001565BF" w:rsidRPr="00947D58" w:rsidRDefault="001565BF" w:rsidP="00341782">
      <w:pPr>
        <w:ind w:firstLine="709"/>
        <w:jc w:val="both"/>
        <w:rPr>
          <w:sz w:val="28"/>
          <w:szCs w:val="28"/>
        </w:rPr>
      </w:pPr>
      <w:r w:rsidRPr="00947D58">
        <w:rPr>
          <w:sz w:val="28"/>
          <w:szCs w:val="28"/>
        </w:rPr>
        <w:t xml:space="preserve">Подвальная, цокольная и мансардная части производственных зданий и сооружений в большинстве случаев предназначены для технических целей. Это предполагает определенные неудобства в пользовании помещениями, расположенными в этих частях зданий по сравнению с помещениями, расположенными в других частях зданий, которые непосредственно предназначены для размещения производственного персонала и </w:t>
      </w:r>
      <w:r w:rsidRPr="00947D58">
        <w:rPr>
          <w:sz w:val="28"/>
          <w:szCs w:val="28"/>
        </w:rPr>
        <w:lastRenderedPageBreak/>
        <w:t>технологического оборудования. В связи с этим данное обстоятельство необходимо учитывать при определении размеров арендной платы.</w:t>
      </w:r>
    </w:p>
    <w:p w:rsidR="001565BF" w:rsidRPr="00947D58" w:rsidRDefault="001565BF" w:rsidP="00341782">
      <w:pPr>
        <w:ind w:firstLine="709"/>
        <w:jc w:val="both"/>
        <w:rPr>
          <w:sz w:val="28"/>
          <w:szCs w:val="28"/>
        </w:rPr>
      </w:pPr>
      <w:r w:rsidRPr="00947D58">
        <w:rPr>
          <w:sz w:val="28"/>
          <w:szCs w:val="28"/>
        </w:rPr>
        <w:t>3.Коэффициенты комфортности производственных зданий, сооружений и помещений (Ккомф).</w:t>
      </w:r>
    </w:p>
    <w:p w:rsidR="001565BF" w:rsidRPr="00947D58" w:rsidRDefault="001565BF" w:rsidP="00341782">
      <w:pPr>
        <w:ind w:firstLine="709"/>
        <w:jc w:val="both"/>
        <w:rPr>
          <w:sz w:val="28"/>
          <w:szCs w:val="28"/>
        </w:rPr>
      </w:pPr>
      <w:r w:rsidRPr="00947D58">
        <w:rPr>
          <w:sz w:val="28"/>
          <w:szCs w:val="28"/>
        </w:rPr>
        <w:t>Положение предусматривает при расчете размеров арендной платы применение четырех видов коэффициентов комфортности:</w:t>
      </w:r>
    </w:p>
    <w:p w:rsidR="001565BF" w:rsidRPr="00947D58" w:rsidRDefault="001565BF" w:rsidP="00341782">
      <w:pPr>
        <w:ind w:firstLine="709"/>
        <w:jc w:val="both"/>
        <w:rPr>
          <w:sz w:val="28"/>
          <w:szCs w:val="28"/>
        </w:rPr>
      </w:pPr>
      <w:r w:rsidRPr="00947D58">
        <w:rPr>
          <w:sz w:val="28"/>
          <w:szCs w:val="28"/>
        </w:rPr>
        <w:t>0,75 — для помещений без отопления;</w:t>
      </w:r>
    </w:p>
    <w:p w:rsidR="001565BF" w:rsidRPr="00947D58" w:rsidRDefault="001565BF" w:rsidP="00341782">
      <w:pPr>
        <w:ind w:firstLine="709"/>
        <w:jc w:val="both"/>
        <w:rPr>
          <w:sz w:val="28"/>
          <w:szCs w:val="28"/>
        </w:rPr>
      </w:pPr>
      <w:r w:rsidRPr="00947D58">
        <w:rPr>
          <w:sz w:val="28"/>
          <w:szCs w:val="28"/>
        </w:rPr>
        <w:t>0,9 — для зданий, сооружений, не имеющих системы водоснабжения и водоотведения;</w:t>
      </w:r>
    </w:p>
    <w:p w:rsidR="001565BF" w:rsidRPr="00947D58" w:rsidRDefault="001565BF" w:rsidP="00341782">
      <w:pPr>
        <w:ind w:firstLine="709"/>
        <w:jc w:val="both"/>
        <w:rPr>
          <w:sz w:val="28"/>
          <w:szCs w:val="28"/>
        </w:rPr>
      </w:pPr>
      <w:r w:rsidRPr="00947D58">
        <w:rPr>
          <w:sz w:val="28"/>
          <w:szCs w:val="28"/>
        </w:rPr>
        <w:t>0,9 — для зданий, сооружений и помещений, не имеющих электроснабжения;</w:t>
      </w:r>
    </w:p>
    <w:p w:rsidR="001565BF" w:rsidRPr="00947D58" w:rsidRDefault="001565BF" w:rsidP="00341782">
      <w:pPr>
        <w:ind w:firstLine="709"/>
        <w:jc w:val="both"/>
        <w:rPr>
          <w:sz w:val="28"/>
          <w:szCs w:val="28"/>
        </w:rPr>
      </w:pPr>
      <w:r w:rsidRPr="00947D58">
        <w:rPr>
          <w:sz w:val="28"/>
          <w:szCs w:val="28"/>
        </w:rPr>
        <w:t>0,75 — для помещений без естественного освещения и для помещений с коэффициентом естественного освещения, значение которого ниже или равно 0,5 от нормального показателя.</w:t>
      </w:r>
    </w:p>
    <w:p w:rsidR="001565BF" w:rsidRPr="00947D58" w:rsidRDefault="001565BF" w:rsidP="00341782">
      <w:pPr>
        <w:ind w:firstLine="709"/>
        <w:jc w:val="both"/>
        <w:rPr>
          <w:sz w:val="28"/>
          <w:szCs w:val="28"/>
        </w:rPr>
      </w:pPr>
      <w:r w:rsidRPr="00947D58">
        <w:rPr>
          <w:sz w:val="28"/>
          <w:szCs w:val="28"/>
        </w:rPr>
        <w:t xml:space="preserve">Коэффициент комфортности 0,75 для помещений без отопления. </w:t>
      </w:r>
    </w:p>
    <w:p w:rsidR="001565BF" w:rsidRPr="00947D58" w:rsidRDefault="001565BF" w:rsidP="00341782">
      <w:pPr>
        <w:ind w:firstLine="709"/>
        <w:jc w:val="both"/>
        <w:rPr>
          <w:sz w:val="28"/>
          <w:szCs w:val="28"/>
        </w:rPr>
      </w:pPr>
      <w:r w:rsidRPr="00947D58">
        <w:rPr>
          <w:sz w:val="28"/>
          <w:szCs w:val="28"/>
        </w:rPr>
        <w:t>Данный коэффициент комфортности следует понимать буквально: если в арендуемых помещениях полностью отсутствует отопление, к ним при определении размеров арендной платы необходимо применять коэффициент 0,75 для помещений без отопления.</w:t>
      </w:r>
    </w:p>
    <w:p w:rsidR="001565BF" w:rsidRPr="00947D58" w:rsidRDefault="001565BF" w:rsidP="00424C3E">
      <w:pPr>
        <w:autoSpaceDE w:val="0"/>
        <w:autoSpaceDN w:val="0"/>
        <w:adjustRightInd w:val="0"/>
        <w:ind w:firstLine="709"/>
        <w:jc w:val="both"/>
        <w:rPr>
          <w:sz w:val="28"/>
          <w:szCs w:val="28"/>
        </w:rPr>
      </w:pPr>
      <w:r w:rsidRPr="00947D58">
        <w:rPr>
          <w:sz w:val="28"/>
          <w:szCs w:val="28"/>
        </w:rPr>
        <w:t>Коэффициент эффективности характеризует эффективность использования производственных зданий, сооружений и помещений, имеет значения от 0,5 до 3,0 и устанавливается по соглашению сторон в зависимости от спроса и предложения на производственные здания, сооружения и помещения в данном регионе. Для производственных зданий, сооружений и помещений, не используемых или неэффективно используемых в течение последних двух лет, по договоренности сторон и по согласованию с республиканским органом государственного управления, иной государственной организацией, подчиненной Правительству Республики Беларусь, уполномоченными управлять имуществом, коэффициент эффективности может устанавливаться в размере от 0,02 до 0,1.</w:t>
      </w:r>
    </w:p>
    <w:p w:rsidR="001565BF" w:rsidRPr="00947D58" w:rsidRDefault="001565BF" w:rsidP="00424C3E">
      <w:pPr>
        <w:autoSpaceDE w:val="0"/>
        <w:autoSpaceDN w:val="0"/>
        <w:adjustRightInd w:val="0"/>
        <w:ind w:firstLine="709"/>
        <w:jc w:val="both"/>
        <w:rPr>
          <w:sz w:val="28"/>
          <w:szCs w:val="28"/>
        </w:rPr>
      </w:pPr>
      <w:r w:rsidRPr="00947D58">
        <w:rPr>
          <w:sz w:val="28"/>
          <w:szCs w:val="28"/>
        </w:rPr>
        <w:t>При наличии оснований для применения нескольких коэффициентов применяются все эти коэффициенты.</w:t>
      </w:r>
    </w:p>
    <w:p w:rsidR="001565BF" w:rsidRPr="00947D58" w:rsidRDefault="001565BF" w:rsidP="00341782">
      <w:pPr>
        <w:ind w:firstLine="709"/>
        <w:jc w:val="both"/>
        <w:rPr>
          <w:sz w:val="28"/>
          <w:szCs w:val="28"/>
        </w:rPr>
      </w:pPr>
    </w:p>
    <w:p w:rsidR="001565BF" w:rsidRPr="00947D58" w:rsidRDefault="001565BF" w:rsidP="00B43C7B">
      <w:pPr>
        <w:ind w:firstLine="720"/>
        <w:jc w:val="both"/>
        <w:rPr>
          <w:sz w:val="28"/>
          <w:szCs w:val="28"/>
        </w:rPr>
      </w:pPr>
      <w:r w:rsidRPr="00947D58">
        <w:rPr>
          <w:sz w:val="28"/>
          <w:szCs w:val="28"/>
        </w:rPr>
        <w:t>Согласно данному положению:</w:t>
      </w:r>
    </w:p>
    <w:p w:rsidR="001565BF" w:rsidRPr="00947D58" w:rsidRDefault="001565BF" w:rsidP="00380A58">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947D58">
        <w:rPr>
          <w:color w:val="000000"/>
          <w:sz w:val="28"/>
          <w:szCs w:val="28"/>
        </w:rPr>
        <w:t>"непроизводственное целевое  использование"  -  использование помещений для размещения руководителей, органов управления и контроля юридических лиц и их структурных подразделений, а также специалистов по снабжению и сбыту, финансово-экономических служб, бухгалтерий;</w:t>
      </w:r>
    </w:p>
    <w:p w:rsidR="001565BF" w:rsidRPr="00947D58" w:rsidRDefault="001565BF" w:rsidP="00380A58">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947D58">
        <w:rPr>
          <w:color w:val="000000"/>
          <w:sz w:val="28"/>
          <w:szCs w:val="28"/>
        </w:rPr>
        <w:t>"смешанное   целевое   использование"   -   использование   помещения одновременно в производственных и непроизводственных целях;</w:t>
      </w:r>
    </w:p>
    <w:p w:rsidR="001565BF" w:rsidRPr="00947D58" w:rsidRDefault="001565BF" w:rsidP="00380A58">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947D58">
        <w:rPr>
          <w:color w:val="000000"/>
          <w:sz w:val="28"/>
          <w:szCs w:val="28"/>
        </w:rPr>
        <w:t xml:space="preserve">"производственное  целевое  использование" - использование  помещения непосредственно  для выпуска продукции, выполнения  работ  и  оказания  услуг  с размещением  на арендуемых  площадях  рабочих  и  специалистов, а также для складирования продукции,  товаров.  К  </w:t>
      </w:r>
      <w:r w:rsidRPr="00947D58">
        <w:rPr>
          <w:color w:val="000000"/>
          <w:sz w:val="28"/>
          <w:szCs w:val="28"/>
        </w:rPr>
        <w:lastRenderedPageBreak/>
        <w:t>помещениям производственного целевого использования относятся также помещения актовых,  спортивных, выставочных залов, подсобные помещения, предназначенные для обслуживания  деятельности  юридических лиц   и  индивидуальных  предпринимателей  (кладовые,  раздевалки,  умывальники, комнаты для приема пищи), др.</w:t>
      </w:r>
    </w:p>
    <w:p w:rsidR="001565BF" w:rsidRPr="00947D58" w:rsidRDefault="001565BF" w:rsidP="00E10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color w:val="000000"/>
          <w:sz w:val="28"/>
          <w:szCs w:val="28"/>
        </w:rPr>
      </w:pPr>
      <w:r w:rsidRPr="00947D58">
        <w:rPr>
          <w:color w:val="000000"/>
          <w:sz w:val="28"/>
          <w:szCs w:val="28"/>
        </w:rPr>
        <w:t xml:space="preserve">Исходя из данной классификации офисные помещения расположенные по адресу ул.Ломаносова 25 можно отнести к смешанному типу помещений. </w:t>
      </w:r>
    </w:p>
    <w:p w:rsidR="001565BF" w:rsidRPr="00947D58" w:rsidRDefault="001565BF" w:rsidP="00E10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color w:val="000000"/>
          <w:sz w:val="28"/>
          <w:szCs w:val="28"/>
        </w:rPr>
      </w:pPr>
      <w:r w:rsidRPr="00947D58">
        <w:rPr>
          <w:sz w:val="28"/>
          <w:szCs w:val="28"/>
        </w:rPr>
        <w:t>Расчет арендной платы приведен в таблице33.</w:t>
      </w:r>
    </w:p>
    <w:p w:rsidR="001565BF" w:rsidRPr="00947D58" w:rsidRDefault="001565BF" w:rsidP="00B43C7B">
      <w:pPr>
        <w:ind w:firstLine="540"/>
        <w:rPr>
          <w:sz w:val="28"/>
          <w:szCs w:val="28"/>
        </w:rPr>
      </w:pPr>
    </w:p>
    <w:p w:rsidR="001565BF" w:rsidRPr="00947D58" w:rsidRDefault="001565BF" w:rsidP="00B43C7B">
      <w:pPr>
        <w:ind w:firstLine="540"/>
        <w:rPr>
          <w:sz w:val="28"/>
          <w:szCs w:val="28"/>
        </w:rPr>
      </w:pPr>
      <w:r w:rsidRPr="00947D58">
        <w:rPr>
          <w:sz w:val="28"/>
          <w:szCs w:val="28"/>
        </w:rPr>
        <w:t>Таблица 33 – Расчет арендной платы</w:t>
      </w:r>
    </w:p>
    <w:tbl>
      <w:tblPr>
        <w:tblW w:w="9360" w:type="dxa"/>
        <w:tblInd w:w="108" w:type="dxa"/>
        <w:tblLayout w:type="fixed"/>
        <w:tblLook w:val="0000" w:firstRow="0" w:lastRow="0" w:firstColumn="0" w:lastColumn="0" w:noHBand="0" w:noVBand="0"/>
      </w:tblPr>
      <w:tblGrid>
        <w:gridCol w:w="2160"/>
        <w:gridCol w:w="1260"/>
        <w:gridCol w:w="1080"/>
        <w:gridCol w:w="1260"/>
        <w:gridCol w:w="1260"/>
        <w:gridCol w:w="1260"/>
        <w:gridCol w:w="1080"/>
      </w:tblGrid>
      <w:tr w:rsidR="001565BF" w:rsidRPr="00E83F71">
        <w:trPr>
          <w:trHeight w:val="1600"/>
        </w:trPr>
        <w:tc>
          <w:tcPr>
            <w:tcW w:w="2160" w:type="dxa"/>
            <w:tcBorders>
              <w:top w:val="single" w:sz="4" w:space="0" w:color="auto"/>
              <w:left w:val="single" w:sz="4" w:space="0" w:color="auto"/>
              <w:bottom w:val="single" w:sz="4" w:space="0" w:color="auto"/>
              <w:right w:val="single" w:sz="4" w:space="0" w:color="auto"/>
            </w:tcBorders>
            <w:vAlign w:val="center"/>
          </w:tcPr>
          <w:p w:rsidR="001565BF" w:rsidRPr="00E83F71" w:rsidRDefault="001565BF" w:rsidP="00424C3E">
            <w:pPr>
              <w:jc w:val="center"/>
              <w:rPr>
                <w:b/>
                <w:sz w:val="22"/>
                <w:szCs w:val="22"/>
              </w:rPr>
            </w:pPr>
            <w:r w:rsidRPr="00E83F71">
              <w:rPr>
                <w:b/>
                <w:sz w:val="22"/>
                <w:szCs w:val="22"/>
              </w:rPr>
              <w:t>Наименование помещения</w:t>
            </w:r>
          </w:p>
        </w:tc>
        <w:tc>
          <w:tcPr>
            <w:tcW w:w="1260" w:type="dxa"/>
            <w:tcBorders>
              <w:top w:val="single" w:sz="4" w:space="0" w:color="auto"/>
              <w:left w:val="single" w:sz="4" w:space="0" w:color="auto"/>
              <w:bottom w:val="single" w:sz="4" w:space="0" w:color="auto"/>
              <w:right w:val="single" w:sz="4" w:space="0" w:color="auto"/>
            </w:tcBorders>
            <w:vAlign w:val="center"/>
          </w:tcPr>
          <w:p w:rsidR="001565BF" w:rsidRPr="00E83F71" w:rsidRDefault="001565BF" w:rsidP="00424C3E">
            <w:pPr>
              <w:jc w:val="center"/>
              <w:rPr>
                <w:b/>
                <w:sz w:val="22"/>
                <w:szCs w:val="22"/>
              </w:rPr>
            </w:pPr>
            <w:r w:rsidRPr="00E83F71">
              <w:rPr>
                <w:b/>
                <w:sz w:val="22"/>
                <w:szCs w:val="22"/>
              </w:rPr>
              <w:t>Площадь, м</w:t>
            </w:r>
            <w:r w:rsidRPr="00E83F71">
              <w:rPr>
                <w:b/>
                <w:sz w:val="22"/>
                <w:szCs w:val="22"/>
                <w:vertAlign w:val="superscript"/>
              </w:rPr>
              <w:t>2</w:t>
            </w:r>
          </w:p>
        </w:tc>
        <w:tc>
          <w:tcPr>
            <w:tcW w:w="1080" w:type="dxa"/>
            <w:tcBorders>
              <w:top w:val="single" w:sz="4" w:space="0" w:color="auto"/>
              <w:left w:val="single" w:sz="4" w:space="0" w:color="auto"/>
              <w:bottom w:val="single" w:sz="4" w:space="0" w:color="auto"/>
              <w:right w:val="single" w:sz="4" w:space="0" w:color="auto"/>
            </w:tcBorders>
            <w:vAlign w:val="center"/>
          </w:tcPr>
          <w:p w:rsidR="001565BF" w:rsidRPr="00E83F71" w:rsidRDefault="001565BF" w:rsidP="00424C3E">
            <w:pPr>
              <w:jc w:val="center"/>
              <w:rPr>
                <w:b/>
                <w:sz w:val="22"/>
                <w:szCs w:val="22"/>
              </w:rPr>
            </w:pPr>
            <w:r w:rsidRPr="00E83F71">
              <w:rPr>
                <w:b/>
                <w:sz w:val="22"/>
                <w:szCs w:val="22"/>
              </w:rPr>
              <w:t xml:space="preserve">Базовая ставка за </w:t>
            </w:r>
            <w:smartTag w:uri="urn:schemas-microsoft-com:office:smarttags" w:element="metricconverter">
              <w:smartTagPr>
                <w:attr w:name="ProductID" w:val="1 метр"/>
              </w:smartTagPr>
              <w:r w:rsidRPr="00E83F71">
                <w:rPr>
                  <w:b/>
                  <w:sz w:val="22"/>
                  <w:szCs w:val="22"/>
                </w:rPr>
                <w:t>1 метр</w:t>
              </w:r>
            </w:smartTag>
            <w:r w:rsidRPr="00E83F71">
              <w:rPr>
                <w:b/>
                <w:sz w:val="22"/>
                <w:szCs w:val="22"/>
              </w:rPr>
              <w:t xml:space="preserve"> кв.</w:t>
            </w:r>
          </w:p>
        </w:tc>
        <w:tc>
          <w:tcPr>
            <w:tcW w:w="1260" w:type="dxa"/>
            <w:tcBorders>
              <w:top w:val="single" w:sz="4" w:space="0" w:color="auto"/>
              <w:left w:val="nil"/>
              <w:right w:val="single" w:sz="4" w:space="0" w:color="auto"/>
            </w:tcBorders>
            <w:vAlign w:val="center"/>
          </w:tcPr>
          <w:p w:rsidR="001565BF" w:rsidRPr="00E83F71" w:rsidRDefault="001565BF" w:rsidP="00424C3E">
            <w:pPr>
              <w:jc w:val="center"/>
              <w:rPr>
                <w:b/>
                <w:sz w:val="22"/>
                <w:szCs w:val="22"/>
              </w:rPr>
            </w:pPr>
            <w:r w:rsidRPr="00E83F71">
              <w:rPr>
                <w:b/>
                <w:sz w:val="22"/>
                <w:szCs w:val="22"/>
              </w:rPr>
              <w:t>Коэффи-</w:t>
            </w:r>
          </w:p>
          <w:p w:rsidR="001565BF" w:rsidRPr="00E83F71" w:rsidRDefault="001565BF" w:rsidP="00424C3E">
            <w:pPr>
              <w:jc w:val="center"/>
              <w:rPr>
                <w:b/>
                <w:sz w:val="22"/>
                <w:szCs w:val="22"/>
              </w:rPr>
            </w:pPr>
            <w:r w:rsidRPr="00E83F71">
              <w:rPr>
                <w:b/>
                <w:sz w:val="22"/>
                <w:szCs w:val="22"/>
              </w:rPr>
              <w:t>циент</w:t>
            </w:r>
          </w:p>
          <w:p w:rsidR="001565BF" w:rsidRPr="00E83F71" w:rsidRDefault="001565BF" w:rsidP="00424C3E">
            <w:pPr>
              <w:jc w:val="center"/>
              <w:rPr>
                <w:b/>
                <w:sz w:val="22"/>
                <w:szCs w:val="22"/>
              </w:rPr>
            </w:pPr>
            <w:r w:rsidRPr="00E83F71">
              <w:rPr>
                <w:b/>
                <w:sz w:val="22"/>
                <w:szCs w:val="22"/>
              </w:rPr>
              <w:t>месторас-положе-</w:t>
            </w:r>
          </w:p>
          <w:p w:rsidR="001565BF" w:rsidRPr="00E83F71" w:rsidRDefault="001565BF" w:rsidP="00424C3E">
            <w:pPr>
              <w:jc w:val="center"/>
              <w:rPr>
                <w:b/>
                <w:sz w:val="22"/>
                <w:szCs w:val="22"/>
              </w:rPr>
            </w:pPr>
            <w:r w:rsidRPr="00E83F71">
              <w:rPr>
                <w:b/>
                <w:sz w:val="22"/>
                <w:szCs w:val="22"/>
              </w:rPr>
              <w:t>ния</w:t>
            </w:r>
          </w:p>
        </w:tc>
        <w:tc>
          <w:tcPr>
            <w:tcW w:w="1260" w:type="dxa"/>
            <w:tcBorders>
              <w:top w:val="single" w:sz="4" w:space="0" w:color="auto"/>
              <w:left w:val="single" w:sz="4" w:space="0" w:color="auto"/>
              <w:bottom w:val="single" w:sz="4" w:space="0" w:color="auto"/>
              <w:right w:val="single" w:sz="4" w:space="0" w:color="auto"/>
            </w:tcBorders>
            <w:vAlign w:val="center"/>
          </w:tcPr>
          <w:p w:rsidR="001565BF" w:rsidRPr="00E83F71" w:rsidRDefault="001565BF" w:rsidP="00424C3E">
            <w:pPr>
              <w:jc w:val="center"/>
              <w:rPr>
                <w:b/>
                <w:sz w:val="22"/>
                <w:szCs w:val="22"/>
              </w:rPr>
            </w:pPr>
            <w:r w:rsidRPr="00E83F71">
              <w:rPr>
                <w:b/>
                <w:sz w:val="22"/>
                <w:szCs w:val="22"/>
              </w:rPr>
              <w:t>Арендная плата, евро</w:t>
            </w:r>
          </w:p>
        </w:tc>
        <w:tc>
          <w:tcPr>
            <w:tcW w:w="1260" w:type="dxa"/>
            <w:tcBorders>
              <w:top w:val="single" w:sz="4" w:space="0" w:color="auto"/>
              <w:left w:val="single" w:sz="4" w:space="0" w:color="auto"/>
              <w:bottom w:val="single" w:sz="4" w:space="0" w:color="auto"/>
              <w:right w:val="single" w:sz="4" w:space="0" w:color="auto"/>
            </w:tcBorders>
            <w:vAlign w:val="center"/>
          </w:tcPr>
          <w:p w:rsidR="001565BF" w:rsidRPr="00E83F71" w:rsidRDefault="001565BF" w:rsidP="00424C3E">
            <w:pPr>
              <w:jc w:val="center"/>
              <w:rPr>
                <w:b/>
                <w:sz w:val="22"/>
                <w:szCs w:val="22"/>
              </w:rPr>
            </w:pPr>
            <w:r w:rsidRPr="00E83F71">
              <w:rPr>
                <w:b/>
                <w:sz w:val="22"/>
                <w:szCs w:val="22"/>
              </w:rPr>
              <w:t>Курс евро (Нац Банк РБ)</w:t>
            </w:r>
          </w:p>
        </w:tc>
        <w:tc>
          <w:tcPr>
            <w:tcW w:w="1080" w:type="dxa"/>
            <w:tcBorders>
              <w:top w:val="single" w:sz="4" w:space="0" w:color="auto"/>
              <w:left w:val="single" w:sz="4" w:space="0" w:color="auto"/>
              <w:bottom w:val="single" w:sz="4" w:space="0" w:color="auto"/>
              <w:right w:val="single" w:sz="4" w:space="0" w:color="auto"/>
            </w:tcBorders>
            <w:vAlign w:val="center"/>
          </w:tcPr>
          <w:p w:rsidR="001565BF" w:rsidRPr="00E83F71" w:rsidRDefault="001565BF" w:rsidP="00424C3E">
            <w:pPr>
              <w:ind w:left="-854" w:firstLine="854"/>
              <w:jc w:val="center"/>
              <w:rPr>
                <w:b/>
                <w:sz w:val="22"/>
                <w:szCs w:val="22"/>
              </w:rPr>
            </w:pPr>
            <w:r w:rsidRPr="00E83F71">
              <w:rPr>
                <w:b/>
                <w:sz w:val="22"/>
                <w:szCs w:val="22"/>
              </w:rPr>
              <w:t>Аренд-</w:t>
            </w:r>
          </w:p>
          <w:p w:rsidR="001565BF" w:rsidRPr="00E83F71" w:rsidRDefault="001565BF" w:rsidP="00424C3E">
            <w:pPr>
              <w:ind w:left="-854" w:firstLine="854"/>
              <w:jc w:val="center"/>
              <w:rPr>
                <w:b/>
                <w:sz w:val="22"/>
                <w:szCs w:val="22"/>
              </w:rPr>
            </w:pPr>
            <w:r w:rsidRPr="00E83F71">
              <w:rPr>
                <w:b/>
                <w:sz w:val="22"/>
                <w:szCs w:val="22"/>
              </w:rPr>
              <w:t>ная</w:t>
            </w:r>
          </w:p>
          <w:p w:rsidR="001565BF" w:rsidRPr="00E83F71" w:rsidRDefault="001565BF" w:rsidP="00424C3E">
            <w:pPr>
              <w:ind w:hanging="26"/>
              <w:jc w:val="center"/>
              <w:rPr>
                <w:b/>
                <w:sz w:val="22"/>
                <w:szCs w:val="22"/>
              </w:rPr>
            </w:pPr>
            <w:r w:rsidRPr="00E83F71">
              <w:rPr>
                <w:b/>
                <w:sz w:val="22"/>
                <w:szCs w:val="22"/>
              </w:rPr>
              <w:t>плата,</w:t>
            </w:r>
          </w:p>
          <w:p w:rsidR="001565BF" w:rsidRPr="00E83F71" w:rsidRDefault="001565BF" w:rsidP="00424C3E">
            <w:pPr>
              <w:ind w:hanging="26"/>
              <w:jc w:val="center"/>
              <w:rPr>
                <w:b/>
                <w:sz w:val="22"/>
                <w:szCs w:val="22"/>
              </w:rPr>
            </w:pPr>
            <w:r w:rsidRPr="00E83F71">
              <w:rPr>
                <w:b/>
                <w:sz w:val="22"/>
                <w:szCs w:val="22"/>
              </w:rPr>
              <w:t>тыс. руб.</w:t>
            </w:r>
          </w:p>
        </w:tc>
      </w:tr>
      <w:tr w:rsidR="001565BF" w:rsidRPr="00E83F71">
        <w:trPr>
          <w:trHeight w:val="255"/>
        </w:trPr>
        <w:tc>
          <w:tcPr>
            <w:tcW w:w="2160" w:type="dxa"/>
            <w:tcBorders>
              <w:top w:val="nil"/>
              <w:left w:val="single" w:sz="4" w:space="0" w:color="auto"/>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Производственное</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60</w:t>
            </w:r>
          </w:p>
        </w:tc>
        <w:tc>
          <w:tcPr>
            <w:tcW w:w="108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2</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0,9</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108</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2850</w:t>
            </w:r>
          </w:p>
        </w:tc>
        <w:tc>
          <w:tcPr>
            <w:tcW w:w="108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307800</w:t>
            </w:r>
          </w:p>
        </w:tc>
      </w:tr>
      <w:tr w:rsidR="001565BF" w:rsidRPr="00E83F71">
        <w:trPr>
          <w:trHeight w:val="510"/>
        </w:trPr>
        <w:tc>
          <w:tcPr>
            <w:tcW w:w="2160" w:type="dxa"/>
            <w:tcBorders>
              <w:top w:val="nil"/>
              <w:left w:val="single" w:sz="4" w:space="0" w:color="auto"/>
              <w:bottom w:val="single" w:sz="4" w:space="0" w:color="auto"/>
              <w:right w:val="single" w:sz="4" w:space="0" w:color="auto"/>
            </w:tcBorders>
            <w:vAlign w:val="center"/>
          </w:tcPr>
          <w:p w:rsidR="001565BF" w:rsidRPr="00E83F71" w:rsidRDefault="001565BF" w:rsidP="00424C3E">
            <w:pPr>
              <w:jc w:val="center"/>
              <w:rPr>
                <w:sz w:val="22"/>
                <w:szCs w:val="22"/>
              </w:rPr>
            </w:pPr>
            <w:r w:rsidRPr="00E83F71">
              <w:rPr>
                <w:sz w:val="22"/>
                <w:szCs w:val="22"/>
              </w:rPr>
              <w:t xml:space="preserve">Административное </w:t>
            </w:r>
            <w:r w:rsidRPr="00E83F71">
              <w:rPr>
                <w:sz w:val="22"/>
                <w:szCs w:val="22"/>
              </w:rPr>
              <w:br/>
              <w:t>(смешанное)</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30</w:t>
            </w:r>
          </w:p>
        </w:tc>
        <w:tc>
          <w:tcPr>
            <w:tcW w:w="108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3</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1</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90</w:t>
            </w:r>
          </w:p>
        </w:tc>
        <w:tc>
          <w:tcPr>
            <w:tcW w:w="126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2850</w:t>
            </w:r>
          </w:p>
        </w:tc>
        <w:tc>
          <w:tcPr>
            <w:tcW w:w="108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256500</w:t>
            </w:r>
          </w:p>
        </w:tc>
      </w:tr>
      <w:tr w:rsidR="001565BF" w:rsidRPr="00E83F71">
        <w:trPr>
          <w:trHeight w:val="255"/>
        </w:trPr>
        <w:tc>
          <w:tcPr>
            <w:tcW w:w="8280" w:type="dxa"/>
            <w:gridSpan w:val="6"/>
            <w:tcBorders>
              <w:top w:val="single" w:sz="4" w:space="0" w:color="auto"/>
              <w:left w:val="single" w:sz="4" w:space="0" w:color="auto"/>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Всего:</w:t>
            </w:r>
          </w:p>
        </w:tc>
        <w:tc>
          <w:tcPr>
            <w:tcW w:w="1080" w:type="dxa"/>
            <w:tcBorders>
              <w:top w:val="nil"/>
              <w:left w:val="nil"/>
              <w:bottom w:val="single" w:sz="4" w:space="0" w:color="auto"/>
              <w:right w:val="single" w:sz="4" w:space="0" w:color="auto"/>
            </w:tcBorders>
            <w:noWrap/>
            <w:vAlign w:val="center"/>
          </w:tcPr>
          <w:p w:rsidR="001565BF" w:rsidRPr="00E83F71" w:rsidRDefault="001565BF" w:rsidP="00424C3E">
            <w:pPr>
              <w:jc w:val="center"/>
              <w:rPr>
                <w:sz w:val="22"/>
                <w:szCs w:val="22"/>
              </w:rPr>
            </w:pPr>
            <w:r w:rsidRPr="00E83F71">
              <w:rPr>
                <w:sz w:val="22"/>
                <w:szCs w:val="22"/>
              </w:rPr>
              <w:t>564300</w:t>
            </w:r>
          </w:p>
        </w:tc>
      </w:tr>
    </w:tbl>
    <w:p w:rsidR="001565BF" w:rsidRPr="00947D58" w:rsidRDefault="001565BF" w:rsidP="00B43C7B">
      <w:pPr>
        <w:tabs>
          <w:tab w:val="left" w:pos="3990"/>
        </w:tabs>
        <w:ind w:firstLine="540"/>
        <w:jc w:val="both"/>
        <w:rPr>
          <w:sz w:val="28"/>
          <w:szCs w:val="28"/>
        </w:rPr>
      </w:pPr>
    </w:p>
    <w:p w:rsidR="001565BF" w:rsidRPr="00947D58" w:rsidRDefault="001565BF" w:rsidP="00635A9B">
      <w:pPr>
        <w:pStyle w:val="2"/>
        <w:spacing w:before="0" w:after="0"/>
        <w:ind w:firstLine="709"/>
        <w:rPr>
          <w:rFonts w:ascii="Times New Roman" w:hAnsi="Times New Roman" w:cs="Times New Roman"/>
          <w:i w:val="0"/>
        </w:rPr>
      </w:pPr>
      <w:bookmarkStart w:id="113" w:name="_Toc105742007"/>
      <w:bookmarkStart w:id="114" w:name="_Toc154631390"/>
      <w:bookmarkStart w:id="115" w:name="_Toc281945213"/>
      <w:r w:rsidRPr="00947D58">
        <w:rPr>
          <w:rFonts w:ascii="Times New Roman" w:hAnsi="Times New Roman" w:cs="Times New Roman"/>
          <w:i w:val="0"/>
        </w:rPr>
        <w:t>5.4 Кадровое обеспечение</w:t>
      </w:r>
      <w:bookmarkEnd w:id="111"/>
      <w:bookmarkEnd w:id="112"/>
      <w:bookmarkEnd w:id="113"/>
      <w:bookmarkEnd w:id="114"/>
      <w:bookmarkEnd w:id="115"/>
    </w:p>
    <w:p w:rsidR="001565BF" w:rsidRPr="00947D58" w:rsidRDefault="001565BF" w:rsidP="0031768D">
      <w:pPr>
        <w:ind w:firstLine="709"/>
        <w:jc w:val="both"/>
        <w:rPr>
          <w:color w:val="000000"/>
          <w:sz w:val="28"/>
          <w:szCs w:val="28"/>
        </w:rPr>
      </w:pPr>
      <w:bookmarkStart w:id="116" w:name="11"/>
      <w:bookmarkEnd w:id="116"/>
      <w:r w:rsidRPr="00947D58">
        <w:rPr>
          <w:color w:val="000000"/>
          <w:sz w:val="28"/>
          <w:szCs w:val="28"/>
        </w:rPr>
        <w:t xml:space="preserve">Важную роль в успехе любого бизнеса играет профессиональная команда исполнителей проекта от управляющего до рабочего. В самом начале необходимо сформировать оптимальный штат сотрудников и четко определить обязанности каждого. Персонал должен стать важнейшим активом Вашего производства. Необходимо определить, какие именно задачи Вам предстоит решить. В данном случае речь идет о тех видах работ, которые регулярно должны выполняться на </w:t>
      </w:r>
      <w:r>
        <w:rPr>
          <w:color w:val="000000"/>
          <w:sz w:val="28"/>
          <w:szCs w:val="28"/>
        </w:rPr>
        <w:t>керамическая плитка</w:t>
      </w:r>
      <w:r w:rsidRPr="00947D58">
        <w:rPr>
          <w:color w:val="000000"/>
          <w:sz w:val="28"/>
          <w:szCs w:val="28"/>
        </w:rPr>
        <w:t>ном производстве. Определив самые необходимые из них, можно перейти к более конкретным вопросам. Имеются в виду:</w:t>
      </w:r>
    </w:p>
    <w:p w:rsidR="001565BF" w:rsidRPr="00947D58" w:rsidRDefault="001565BF" w:rsidP="00380A58">
      <w:pPr>
        <w:numPr>
          <w:ilvl w:val="0"/>
          <w:numId w:val="23"/>
        </w:numPr>
        <w:jc w:val="both"/>
        <w:rPr>
          <w:color w:val="000000"/>
          <w:sz w:val="28"/>
          <w:szCs w:val="28"/>
        </w:rPr>
      </w:pPr>
      <w:r w:rsidRPr="00947D58">
        <w:rPr>
          <w:color w:val="000000"/>
          <w:sz w:val="28"/>
          <w:szCs w:val="28"/>
        </w:rPr>
        <w:t>место работы</w:t>
      </w:r>
    </w:p>
    <w:p w:rsidR="001565BF" w:rsidRPr="00947D58" w:rsidRDefault="001565BF" w:rsidP="00380A58">
      <w:pPr>
        <w:numPr>
          <w:ilvl w:val="0"/>
          <w:numId w:val="23"/>
        </w:numPr>
        <w:jc w:val="both"/>
        <w:rPr>
          <w:color w:val="000000"/>
          <w:sz w:val="28"/>
          <w:szCs w:val="28"/>
        </w:rPr>
      </w:pPr>
      <w:r w:rsidRPr="00947D58">
        <w:rPr>
          <w:color w:val="000000"/>
          <w:sz w:val="28"/>
          <w:szCs w:val="28"/>
        </w:rPr>
        <w:t>требуемый уровень квалификации</w:t>
      </w:r>
    </w:p>
    <w:p w:rsidR="001565BF" w:rsidRPr="00947D58" w:rsidRDefault="001565BF" w:rsidP="00380A58">
      <w:pPr>
        <w:numPr>
          <w:ilvl w:val="0"/>
          <w:numId w:val="23"/>
        </w:numPr>
        <w:jc w:val="both"/>
        <w:rPr>
          <w:color w:val="000000"/>
          <w:sz w:val="28"/>
          <w:szCs w:val="28"/>
        </w:rPr>
      </w:pPr>
      <w:r w:rsidRPr="00947D58">
        <w:rPr>
          <w:color w:val="000000"/>
          <w:sz w:val="28"/>
          <w:szCs w:val="28"/>
        </w:rPr>
        <w:t>частота выполнения данного вида работы (сменность)</w:t>
      </w:r>
    </w:p>
    <w:p w:rsidR="001565BF" w:rsidRPr="00947D58" w:rsidRDefault="001565BF" w:rsidP="0031768D">
      <w:pPr>
        <w:ind w:firstLine="709"/>
        <w:jc w:val="both"/>
        <w:rPr>
          <w:color w:val="000000"/>
          <w:sz w:val="28"/>
          <w:szCs w:val="28"/>
        </w:rPr>
      </w:pPr>
      <w:r w:rsidRPr="00947D58">
        <w:rPr>
          <w:color w:val="000000"/>
          <w:sz w:val="28"/>
          <w:szCs w:val="28"/>
        </w:rPr>
        <w:t xml:space="preserve">На производстве </w:t>
      </w:r>
      <w:r>
        <w:rPr>
          <w:color w:val="000000"/>
          <w:sz w:val="28"/>
          <w:szCs w:val="28"/>
        </w:rPr>
        <w:t>керамической плитки</w:t>
      </w:r>
      <w:r w:rsidRPr="00947D58">
        <w:rPr>
          <w:color w:val="000000"/>
          <w:sz w:val="28"/>
          <w:szCs w:val="28"/>
        </w:rPr>
        <w:t xml:space="preserve"> должны работать квалифицированные специалисты, имеющие достаточный опыт работы в данной области. Это связано с тем, что наше производство рассчитано на выпуск различных моделей </w:t>
      </w:r>
      <w:r>
        <w:rPr>
          <w:color w:val="000000"/>
          <w:sz w:val="28"/>
          <w:szCs w:val="28"/>
        </w:rPr>
        <w:t>керамической плитки</w:t>
      </w:r>
      <w:r w:rsidRPr="00947D58">
        <w:rPr>
          <w:color w:val="000000"/>
          <w:sz w:val="28"/>
          <w:szCs w:val="28"/>
        </w:rPr>
        <w:t xml:space="preserve"> и предусматривает быстрое освоение производства нового вида </w:t>
      </w:r>
      <w:r>
        <w:rPr>
          <w:color w:val="000000"/>
          <w:sz w:val="28"/>
          <w:szCs w:val="28"/>
        </w:rPr>
        <w:t>керамической плитки</w:t>
      </w:r>
      <w:r w:rsidRPr="00947D58">
        <w:rPr>
          <w:color w:val="000000"/>
          <w:sz w:val="28"/>
          <w:szCs w:val="28"/>
        </w:rPr>
        <w:t xml:space="preserve">. Для оперативного изготовления </w:t>
      </w:r>
      <w:r>
        <w:rPr>
          <w:color w:val="000000"/>
          <w:sz w:val="28"/>
          <w:szCs w:val="28"/>
        </w:rPr>
        <w:t>керамической плитки</w:t>
      </w:r>
      <w:r w:rsidRPr="00947D58">
        <w:rPr>
          <w:color w:val="000000"/>
          <w:sz w:val="28"/>
          <w:szCs w:val="28"/>
        </w:rPr>
        <w:t xml:space="preserve"> требуются квалифицированные специалисты, способные быстро и качественно наладить технологический процесс нового вида </w:t>
      </w:r>
      <w:r>
        <w:rPr>
          <w:color w:val="000000"/>
          <w:sz w:val="28"/>
          <w:szCs w:val="28"/>
        </w:rPr>
        <w:t>керамической плитки</w:t>
      </w:r>
      <w:r w:rsidRPr="00947D58">
        <w:rPr>
          <w:color w:val="000000"/>
          <w:sz w:val="28"/>
          <w:szCs w:val="28"/>
        </w:rPr>
        <w:t>. Кроме этого в состав оборудования входят современные машины, которые также требуют высокопрофессиональный персонал.</w:t>
      </w:r>
    </w:p>
    <w:p w:rsidR="001565BF" w:rsidRPr="00947D58" w:rsidRDefault="001565BF" w:rsidP="0031768D">
      <w:pPr>
        <w:ind w:firstLine="709"/>
        <w:jc w:val="both"/>
        <w:rPr>
          <w:color w:val="000000"/>
          <w:sz w:val="28"/>
          <w:szCs w:val="28"/>
        </w:rPr>
      </w:pPr>
      <w:r w:rsidRPr="00947D58">
        <w:rPr>
          <w:color w:val="000000"/>
          <w:sz w:val="28"/>
          <w:szCs w:val="28"/>
        </w:rPr>
        <w:t xml:space="preserve">Подбор персонала можно начинать сразу после начала ремонтных работ. Персонал должен быть уже подобран к моменту пуско-наладочных работ, </w:t>
      </w:r>
      <w:r w:rsidRPr="00947D58">
        <w:rPr>
          <w:color w:val="000000"/>
          <w:sz w:val="28"/>
          <w:szCs w:val="28"/>
        </w:rPr>
        <w:lastRenderedPageBreak/>
        <w:t>чтобы хватило времени на обучение. Необходимо подбирать персонал, имеющий профессиональные навыки работы на деревообрабатывающих станках. Учитывая наличие небольшого производства весь штат рабочих должен уметь работать на всех машинах. Это связано с тем, что на небольших производствах должна существовать взаимозаменяемость и смена монотонной работы.</w:t>
      </w:r>
    </w:p>
    <w:p w:rsidR="001565BF" w:rsidRPr="00947D58" w:rsidRDefault="001565BF" w:rsidP="00B77222">
      <w:pPr>
        <w:ind w:firstLine="540"/>
        <w:jc w:val="both"/>
        <w:rPr>
          <w:sz w:val="28"/>
          <w:szCs w:val="28"/>
        </w:rPr>
      </w:pPr>
      <w:r w:rsidRPr="00947D58">
        <w:rPr>
          <w:sz w:val="28"/>
          <w:szCs w:val="28"/>
        </w:rPr>
        <w:t xml:space="preserve">При формировании кадровой структуры предприятия его руководитель обязан максимально уделить внимание психологическому аспекту, чтобы максимально реализовать имеющийся на данный момент профессиональный аспект. В дальнейшем проведение мероприятий по подготовке и совершенствованию кадров позволит поднять квалификационный уровень работников. </w:t>
      </w:r>
    </w:p>
    <w:p w:rsidR="001565BF" w:rsidRPr="00947D58" w:rsidRDefault="001565BF" w:rsidP="00B77222">
      <w:pPr>
        <w:ind w:firstLine="540"/>
        <w:jc w:val="both"/>
        <w:rPr>
          <w:sz w:val="28"/>
          <w:szCs w:val="28"/>
        </w:rPr>
      </w:pPr>
      <w:r w:rsidRPr="00947D58">
        <w:rPr>
          <w:sz w:val="28"/>
          <w:szCs w:val="28"/>
        </w:rPr>
        <w:t>Очень важно правильно рассчитать персонал, который необходим для эффективной работы предприятия. Затраты на персонал должны быть по возможности минимальны. Кроме того, чем больше людей вовлечено в дело, тем больше возникает организационных проблем.</w:t>
      </w:r>
    </w:p>
    <w:p w:rsidR="001565BF" w:rsidRPr="00947D58" w:rsidRDefault="001565BF" w:rsidP="00D81372">
      <w:pPr>
        <w:ind w:firstLine="540"/>
        <w:jc w:val="both"/>
        <w:rPr>
          <w:sz w:val="28"/>
          <w:szCs w:val="28"/>
        </w:rPr>
      </w:pPr>
      <w:r w:rsidRPr="00947D58">
        <w:rPr>
          <w:sz w:val="28"/>
          <w:szCs w:val="28"/>
        </w:rPr>
        <w:t>Количество основных рабочих примем по количеству единиц основного технологичного оборудования, т.е. 3.</w:t>
      </w:r>
    </w:p>
    <w:p w:rsidR="001565BF" w:rsidRPr="00947D58" w:rsidRDefault="001565BF" w:rsidP="00B77222">
      <w:pPr>
        <w:ind w:firstLine="540"/>
        <w:jc w:val="both"/>
        <w:rPr>
          <w:sz w:val="28"/>
          <w:szCs w:val="28"/>
        </w:rPr>
      </w:pPr>
      <w:r w:rsidRPr="00947D58">
        <w:rPr>
          <w:sz w:val="28"/>
          <w:szCs w:val="28"/>
        </w:rPr>
        <w:t xml:space="preserve">Всё кадровое обеспечение ООО «Ваша </w:t>
      </w:r>
      <w:r>
        <w:rPr>
          <w:sz w:val="28"/>
          <w:szCs w:val="28"/>
        </w:rPr>
        <w:t>керамическая плитка</w:t>
      </w:r>
      <w:r w:rsidRPr="00947D58">
        <w:rPr>
          <w:sz w:val="28"/>
          <w:szCs w:val="28"/>
        </w:rPr>
        <w:t xml:space="preserve"> представлено в таблице»Для нашей булочной-пекарни был запланирован общий штат в количестве 18 человек. (смотри таблицу 34). Более подробное описание кадрового состава приведено в организационном плане.</w:t>
      </w:r>
    </w:p>
    <w:p w:rsidR="001565BF" w:rsidRPr="00947D58" w:rsidRDefault="001565BF" w:rsidP="0025111D">
      <w:pPr>
        <w:jc w:val="both"/>
        <w:rPr>
          <w:sz w:val="28"/>
          <w:szCs w:val="28"/>
        </w:rPr>
      </w:pPr>
      <w:r w:rsidRPr="00947D58">
        <w:rPr>
          <w:iCs/>
          <w:sz w:val="28"/>
          <w:szCs w:val="28"/>
        </w:rPr>
        <w:t xml:space="preserve">   Таблица 34 – Кадровое обеспечение</w:t>
      </w:r>
    </w:p>
    <w:tbl>
      <w:tblPr>
        <w:tblW w:w="8028"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1800"/>
        <w:gridCol w:w="2520"/>
      </w:tblGrid>
      <w:tr w:rsidR="001565BF" w:rsidRPr="00E83F71">
        <w:tc>
          <w:tcPr>
            <w:tcW w:w="3708" w:type="dxa"/>
            <w:tcBorders>
              <w:bottom w:val="double" w:sz="6" w:space="0" w:color="auto"/>
            </w:tcBorders>
          </w:tcPr>
          <w:p w:rsidR="001565BF" w:rsidRPr="00E83F71" w:rsidRDefault="001565BF" w:rsidP="00B77222">
            <w:pPr>
              <w:jc w:val="center"/>
              <w:rPr>
                <w:b/>
                <w:bCs/>
              </w:rPr>
            </w:pPr>
            <w:r w:rsidRPr="00E83F71">
              <w:rPr>
                <w:b/>
                <w:bCs/>
              </w:rPr>
              <w:t>Категории</w:t>
            </w:r>
          </w:p>
        </w:tc>
        <w:tc>
          <w:tcPr>
            <w:tcW w:w="1800" w:type="dxa"/>
            <w:tcBorders>
              <w:bottom w:val="double" w:sz="6" w:space="0" w:color="auto"/>
            </w:tcBorders>
          </w:tcPr>
          <w:p w:rsidR="001565BF" w:rsidRPr="00E83F71" w:rsidRDefault="001565BF" w:rsidP="00B77222">
            <w:pPr>
              <w:jc w:val="center"/>
              <w:rPr>
                <w:b/>
                <w:bCs/>
              </w:rPr>
            </w:pPr>
            <w:r w:rsidRPr="00E83F71">
              <w:rPr>
                <w:b/>
                <w:bCs/>
              </w:rPr>
              <w:t>Количество (чел.)</w:t>
            </w:r>
          </w:p>
        </w:tc>
        <w:tc>
          <w:tcPr>
            <w:tcW w:w="2520" w:type="dxa"/>
            <w:tcBorders>
              <w:bottom w:val="double" w:sz="6" w:space="0" w:color="auto"/>
            </w:tcBorders>
          </w:tcPr>
          <w:p w:rsidR="001565BF" w:rsidRPr="00E83F71" w:rsidRDefault="001565BF" w:rsidP="00B77222">
            <w:pPr>
              <w:jc w:val="center"/>
              <w:rPr>
                <w:b/>
                <w:bCs/>
              </w:rPr>
            </w:pPr>
            <w:r w:rsidRPr="00E83F71">
              <w:rPr>
                <w:b/>
                <w:bCs/>
              </w:rPr>
              <w:t>Форма оплаты</w:t>
            </w:r>
          </w:p>
        </w:tc>
      </w:tr>
      <w:tr w:rsidR="001565BF" w:rsidRPr="00E83F71">
        <w:tc>
          <w:tcPr>
            <w:tcW w:w="5508" w:type="dxa"/>
            <w:gridSpan w:val="2"/>
          </w:tcPr>
          <w:p w:rsidR="001565BF" w:rsidRPr="00E83F71" w:rsidRDefault="001565BF" w:rsidP="00B77222">
            <w:pPr>
              <w:jc w:val="center"/>
              <w:rPr>
                <w:i/>
              </w:rPr>
            </w:pPr>
            <w:r w:rsidRPr="00E83F71">
              <w:rPr>
                <w:i/>
              </w:rPr>
              <w:t>Команда управления и ведущие специалисты</w:t>
            </w:r>
          </w:p>
        </w:tc>
        <w:tc>
          <w:tcPr>
            <w:tcW w:w="2520" w:type="dxa"/>
          </w:tcPr>
          <w:p w:rsidR="001565BF" w:rsidRPr="00E83F71" w:rsidRDefault="001565BF" w:rsidP="00B77222">
            <w:pPr>
              <w:jc w:val="center"/>
              <w:rPr>
                <w:i/>
              </w:rPr>
            </w:pPr>
          </w:p>
        </w:tc>
      </w:tr>
      <w:tr w:rsidR="001565BF" w:rsidRPr="00E83F71">
        <w:tc>
          <w:tcPr>
            <w:tcW w:w="3708" w:type="dxa"/>
          </w:tcPr>
          <w:p w:rsidR="001565BF" w:rsidRPr="00E83F71" w:rsidRDefault="001565BF" w:rsidP="00B77222">
            <w:pPr>
              <w:jc w:val="both"/>
            </w:pPr>
            <w:r w:rsidRPr="00E83F71">
              <w:t>Директор</w:t>
            </w:r>
          </w:p>
        </w:tc>
        <w:tc>
          <w:tcPr>
            <w:tcW w:w="1800" w:type="dxa"/>
          </w:tcPr>
          <w:p w:rsidR="001565BF" w:rsidRPr="00E83F71" w:rsidRDefault="001565BF" w:rsidP="00B77222">
            <w:pPr>
              <w:jc w:val="center"/>
            </w:pPr>
            <w:r w:rsidRPr="00E83F71">
              <w:t>1</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jc w:val="both"/>
            </w:pPr>
            <w:r w:rsidRPr="00E83F71">
              <w:t>Менеджер по работе с клиентами</w:t>
            </w:r>
          </w:p>
        </w:tc>
        <w:tc>
          <w:tcPr>
            <w:tcW w:w="1800" w:type="dxa"/>
          </w:tcPr>
          <w:p w:rsidR="001565BF" w:rsidRPr="00E83F71" w:rsidRDefault="001565BF" w:rsidP="00B77222">
            <w:pPr>
              <w:jc w:val="center"/>
            </w:pPr>
            <w:r w:rsidRPr="00E83F71">
              <w:t>1</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jc w:val="both"/>
            </w:pPr>
            <w:r w:rsidRPr="00E83F71">
              <w:t>Мастер-технолог</w:t>
            </w:r>
          </w:p>
        </w:tc>
        <w:tc>
          <w:tcPr>
            <w:tcW w:w="1800" w:type="dxa"/>
          </w:tcPr>
          <w:p w:rsidR="001565BF" w:rsidRPr="00E83F71" w:rsidRDefault="001565BF" w:rsidP="00B77222">
            <w:pPr>
              <w:jc w:val="center"/>
            </w:pPr>
            <w:r w:rsidRPr="00E83F71">
              <w:t>1</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jc w:val="both"/>
              <w:rPr>
                <w:iCs/>
              </w:rPr>
            </w:pPr>
            <w:r w:rsidRPr="00E83F71">
              <w:rPr>
                <w:iCs/>
              </w:rPr>
              <w:t>Итого:</w:t>
            </w:r>
          </w:p>
        </w:tc>
        <w:tc>
          <w:tcPr>
            <w:tcW w:w="1800" w:type="dxa"/>
          </w:tcPr>
          <w:p w:rsidR="001565BF" w:rsidRPr="00E83F71" w:rsidRDefault="001565BF" w:rsidP="00B77222">
            <w:pPr>
              <w:jc w:val="center"/>
              <w:rPr>
                <w:iCs/>
              </w:rPr>
            </w:pPr>
            <w:r w:rsidRPr="00E83F71">
              <w:rPr>
                <w:iCs/>
              </w:rPr>
              <w:t>3</w:t>
            </w:r>
          </w:p>
        </w:tc>
        <w:tc>
          <w:tcPr>
            <w:tcW w:w="2520" w:type="dxa"/>
          </w:tcPr>
          <w:p w:rsidR="001565BF" w:rsidRPr="00E83F71" w:rsidRDefault="001565BF" w:rsidP="00B77222">
            <w:pPr>
              <w:jc w:val="center"/>
              <w:rPr>
                <w:iCs/>
              </w:rPr>
            </w:pPr>
          </w:p>
        </w:tc>
      </w:tr>
      <w:tr w:rsidR="001565BF" w:rsidRPr="00E83F71">
        <w:tc>
          <w:tcPr>
            <w:tcW w:w="5508" w:type="dxa"/>
            <w:gridSpan w:val="2"/>
          </w:tcPr>
          <w:p w:rsidR="001565BF" w:rsidRPr="00E83F71" w:rsidRDefault="001565BF" w:rsidP="00B77222">
            <w:pPr>
              <w:jc w:val="center"/>
            </w:pPr>
            <w:r w:rsidRPr="00E83F71">
              <w:rPr>
                <w:i/>
              </w:rPr>
              <w:t>Основные рабочие</w:t>
            </w:r>
          </w:p>
        </w:tc>
        <w:tc>
          <w:tcPr>
            <w:tcW w:w="2520" w:type="dxa"/>
          </w:tcPr>
          <w:p w:rsidR="001565BF" w:rsidRPr="00E83F71" w:rsidRDefault="001565BF" w:rsidP="00B77222">
            <w:pPr>
              <w:jc w:val="center"/>
              <w:rPr>
                <w:i/>
              </w:rPr>
            </w:pPr>
          </w:p>
        </w:tc>
      </w:tr>
      <w:tr w:rsidR="001565BF" w:rsidRPr="00E83F71">
        <w:tc>
          <w:tcPr>
            <w:tcW w:w="3708" w:type="dxa"/>
          </w:tcPr>
          <w:p w:rsidR="001565BF" w:rsidRPr="00E83F71" w:rsidRDefault="001565BF" w:rsidP="001D3C22">
            <w:pPr>
              <w:jc w:val="both"/>
            </w:pPr>
            <w:r w:rsidRPr="00E83F71">
              <w:t>Производственные рабочие, непосредственно занятые производством продукции</w:t>
            </w:r>
          </w:p>
        </w:tc>
        <w:tc>
          <w:tcPr>
            <w:tcW w:w="1800" w:type="dxa"/>
          </w:tcPr>
          <w:p w:rsidR="001565BF" w:rsidRPr="00E83F71" w:rsidRDefault="001565BF" w:rsidP="00B77222">
            <w:pPr>
              <w:jc w:val="center"/>
            </w:pPr>
            <w:r w:rsidRPr="00E83F71">
              <w:t>3</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rPr>
                <w:iCs/>
              </w:rPr>
            </w:pPr>
            <w:r w:rsidRPr="00E83F71">
              <w:rPr>
                <w:iCs/>
              </w:rPr>
              <w:t>Итого:</w:t>
            </w:r>
          </w:p>
        </w:tc>
        <w:tc>
          <w:tcPr>
            <w:tcW w:w="1800" w:type="dxa"/>
          </w:tcPr>
          <w:p w:rsidR="001565BF" w:rsidRPr="00E83F71" w:rsidRDefault="001565BF" w:rsidP="00B77222">
            <w:pPr>
              <w:jc w:val="center"/>
              <w:rPr>
                <w:iCs/>
              </w:rPr>
            </w:pPr>
            <w:r w:rsidRPr="00E83F71">
              <w:rPr>
                <w:iCs/>
              </w:rPr>
              <w:t>3</w:t>
            </w:r>
          </w:p>
        </w:tc>
        <w:tc>
          <w:tcPr>
            <w:tcW w:w="2520" w:type="dxa"/>
          </w:tcPr>
          <w:p w:rsidR="001565BF" w:rsidRPr="00E83F71" w:rsidRDefault="001565BF" w:rsidP="00B77222">
            <w:pPr>
              <w:jc w:val="center"/>
              <w:rPr>
                <w:iCs/>
              </w:rPr>
            </w:pPr>
          </w:p>
        </w:tc>
      </w:tr>
      <w:tr w:rsidR="001565BF" w:rsidRPr="00E83F71">
        <w:tc>
          <w:tcPr>
            <w:tcW w:w="5508" w:type="dxa"/>
            <w:gridSpan w:val="2"/>
          </w:tcPr>
          <w:p w:rsidR="001565BF" w:rsidRPr="00E83F71" w:rsidRDefault="001565BF" w:rsidP="00B77222">
            <w:pPr>
              <w:jc w:val="center"/>
            </w:pPr>
            <w:r w:rsidRPr="00E83F71">
              <w:rPr>
                <w:i/>
              </w:rPr>
              <w:t>Вспомогательные рабочие</w:t>
            </w:r>
          </w:p>
        </w:tc>
        <w:tc>
          <w:tcPr>
            <w:tcW w:w="2520" w:type="dxa"/>
          </w:tcPr>
          <w:p w:rsidR="001565BF" w:rsidRPr="00E83F71" w:rsidRDefault="001565BF" w:rsidP="00B77222">
            <w:pPr>
              <w:jc w:val="center"/>
              <w:rPr>
                <w:i/>
              </w:rPr>
            </w:pPr>
          </w:p>
        </w:tc>
      </w:tr>
      <w:tr w:rsidR="001565BF" w:rsidRPr="00E83F71">
        <w:tc>
          <w:tcPr>
            <w:tcW w:w="3708" w:type="dxa"/>
          </w:tcPr>
          <w:p w:rsidR="001565BF" w:rsidRPr="00E83F71" w:rsidRDefault="001565BF" w:rsidP="001D3C22">
            <w:pPr>
              <w:jc w:val="both"/>
            </w:pPr>
            <w:r w:rsidRPr="00E83F71">
              <w:t>Рабочие и служащие, непосредственно не занятые производством продукции(подсобные рабочие)</w:t>
            </w:r>
          </w:p>
        </w:tc>
        <w:tc>
          <w:tcPr>
            <w:tcW w:w="1800" w:type="dxa"/>
          </w:tcPr>
          <w:p w:rsidR="001565BF" w:rsidRPr="00E83F71" w:rsidRDefault="001565BF" w:rsidP="00B77222">
            <w:pPr>
              <w:jc w:val="center"/>
            </w:pPr>
            <w:r w:rsidRPr="00E83F71">
              <w:t>3</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1D3C22">
            <w:pPr>
              <w:jc w:val="both"/>
            </w:pPr>
            <w:r w:rsidRPr="00E83F71">
              <w:t>В то числе</w:t>
            </w:r>
          </w:p>
        </w:tc>
        <w:tc>
          <w:tcPr>
            <w:tcW w:w="1800" w:type="dxa"/>
          </w:tcPr>
          <w:p w:rsidR="001565BF" w:rsidRPr="00E83F71" w:rsidRDefault="001565BF" w:rsidP="00B77222">
            <w:pPr>
              <w:jc w:val="center"/>
            </w:pPr>
          </w:p>
        </w:tc>
        <w:tc>
          <w:tcPr>
            <w:tcW w:w="2520" w:type="dxa"/>
          </w:tcPr>
          <w:p w:rsidR="001565BF" w:rsidRPr="00E83F71" w:rsidRDefault="001565BF" w:rsidP="00B77222">
            <w:pPr>
              <w:jc w:val="center"/>
            </w:pPr>
          </w:p>
        </w:tc>
      </w:tr>
      <w:tr w:rsidR="001565BF" w:rsidRPr="00E83F71">
        <w:trPr>
          <w:trHeight w:val="333"/>
        </w:trPr>
        <w:tc>
          <w:tcPr>
            <w:tcW w:w="3708" w:type="dxa"/>
          </w:tcPr>
          <w:p w:rsidR="001565BF" w:rsidRPr="00E83F71" w:rsidRDefault="001565BF" w:rsidP="00B77222">
            <w:pPr>
              <w:jc w:val="both"/>
            </w:pPr>
            <w:r w:rsidRPr="00E83F71">
              <w:t xml:space="preserve">Водитель </w:t>
            </w:r>
          </w:p>
        </w:tc>
        <w:tc>
          <w:tcPr>
            <w:tcW w:w="1800" w:type="dxa"/>
          </w:tcPr>
          <w:p w:rsidR="001565BF" w:rsidRPr="00E83F71" w:rsidRDefault="001565BF" w:rsidP="00B77222">
            <w:pPr>
              <w:jc w:val="center"/>
            </w:pPr>
            <w:r w:rsidRPr="00E83F71">
              <w:t>1</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jc w:val="both"/>
            </w:pPr>
            <w:r w:rsidRPr="00E83F71">
              <w:t>Продавец</w:t>
            </w:r>
          </w:p>
        </w:tc>
        <w:tc>
          <w:tcPr>
            <w:tcW w:w="1800" w:type="dxa"/>
          </w:tcPr>
          <w:p w:rsidR="001565BF" w:rsidRPr="00E83F71" w:rsidRDefault="001565BF" w:rsidP="00B77222">
            <w:pPr>
              <w:jc w:val="center"/>
            </w:pPr>
            <w:r w:rsidRPr="00E83F71">
              <w:t>1</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jc w:val="both"/>
            </w:pPr>
            <w:r w:rsidRPr="00E83F71">
              <w:t>Упаковщик</w:t>
            </w:r>
          </w:p>
        </w:tc>
        <w:tc>
          <w:tcPr>
            <w:tcW w:w="1800" w:type="dxa"/>
          </w:tcPr>
          <w:p w:rsidR="001565BF" w:rsidRPr="00E83F71" w:rsidRDefault="001565BF" w:rsidP="00B77222">
            <w:pPr>
              <w:jc w:val="center"/>
            </w:pPr>
            <w:r w:rsidRPr="00E83F71">
              <w:t>1</w:t>
            </w:r>
          </w:p>
        </w:tc>
        <w:tc>
          <w:tcPr>
            <w:tcW w:w="2520" w:type="dxa"/>
          </w:tcPr>
          <w:p w:rsidR="001565BF" w:rsidRPr="00E83F71" w:rsidRDefault="001565BF" w:rsidP="00B77222">
            <w:pPr>
              <w:jc w:val="center"/>
            </w:pPr>
            <w:r w:rsidRPr="00E83F71">
              <w:t>повременная</w:t>
            </w:r>
          </w:p>
        </w:tc>
      </w:tr>
      <w:tr w:rsidR="001565BF" w:rsidRPr="00E83F71">
        <w:tc>
          <w:tcPr>
            <w:tcW w:w="3708" w:type="dxa"/>
          </w:tcPr>
          <w:p w:rsidR="001565BF" w:rsidRPr="00E83F71" w:rsidRDefault="001565BF" w:rsidP="00B77222">
            <w:pPr>
              <w:jc w:val="both"/>
              <w:rPr>
                <w:iCs/>
              </w:rPr>
            </w:pPr>
            <w:r w:rsidRPr="00E83F71">
              <w:rPr>
                <w:iCs/>
              </w:rPr>
              <w:t>Итого:</w:t>
            </w:r>
          </w:p>
        </w:tc>
        <w:tc>
          <w:tcPr>
            <w:tcW w:w="1800" w:type="dxa"/>
          </w:tcPr>
          <w:p w:rsidR="001565BF" w:rsidRPr="00E83F71" w:rsidRDefault="001565BF" w:rsidP="00B77222">
            <w:pPr>
              <w:jc w:val="center"/>
              <w:rPr>
                <w:iCs/>
              </w:rPr>
            </w:pPr>
            <w:r w:rsidRPr="00E83F71">
              <w:rPr>
                <w:iCs/>
              </w:rPr>
              <w:t>3</w:t>
            </w:r>
          </w:p>
        </w:tc>
        <w:tc>
          <w:tcPr>
            <w:tcW w:w="2520" w:type="dxa"/>
          </w:tcPr>
          <w:p w:rsidR="001565BF" w:rsidRPr="00E83F71" w:rsidRDefault="001565BF" w:rsidP="00B77222">
            <w:pPr>
              <w:jc w:val="center"/>
              <w:rPr>
                <w:iCs/>
              </w:rPr>
            </w:pPr>
          </w:p>
        </w:tc>
      </w:tr>
      <w:tr w:rsidR="001565BF" w:rsidRPr="00E83F71">
        <w:tc>
          <w:tcPr>
            <w:tcW w:w="3708" w:type="dxa"/>
          </w:tcPr>
          <w:p w:rsidR="001565BF" w:rsidRPr="00E83F71" w:rsidRDefault="001565BF" w:rsidP="00B77222">
            <w:pPr>
              <w:pStyle w:val="22"/>
              <w:spacing w:before="0" w:beforeAutospacing="0" w:after="0" w:afterAutospacing="0"/>
              <w:rPr>
                <w:rFonts w:ascii="Times New Roman" w:hAnsi="Times New Roman" w:cs="Times New Roman"/>
                <w:iCs/>
              </w:rPr>
            </w:pPr>
            <w:r w:rsidRPr="00E83F71">
              <w:rPr>
                <w:rFonts w:ascii="Times New Roman" w:hAnsi="Times New Roman" w:cs="Times New Roman"/>
                <w:iCs/>
              </w:rPr>
              <w:t>Всего работающих:</w:t>
            </w:r>
          </w:p>
        </w:tc>
        <w:tc>
          <w:tcPr>
            <w:tcW w:w="1800" w:type="dxa"/>
          </w:tcPr>
          <w:p w:rsidR="001565BF" w:rsidRPr="00E83F71" w:rsidRDefault="001565BF" w:rsidP="00B77222">
            <w:pPr>
              <w:jc w:val="center"/>
              <w:rPr>
                <w:iCs/>
              </w:rPr>
            </w:pPr>
            <w:r w:rsidRPr="00E83F71">
              <w:rPr>
                <w:iCs/>
              </w:rPr>
              <w:t>9</w:t>
            </w:r>
          </w:p>
        </w:tc>
        <w:tc>
          <w:tcPr>
            <w:tcW w:w="2520" w:type="dxa"/>
          </w:tcPr>
          <w:p w:rsidR="001565BF" w:rsidRPr="00E83F71" w:rsidRDefault="001565BF" w:rsidP="00B77222">
            <w:pPr>
              <w:jc w:val="center"/>
              <w:rPr>
                <w:iCs/>
              </w:rPr>
            </w:pPr>
          </w:p>
        </w:tc>
      </w:tr>
    </w:tbl>
    <w:p w:rsidR="001565BF" w:rsidRPr="00947D58" w:rsidRDefault="001565BF" w:rsidP="00B77222">
      <w:pPr>
        <w:shd w:val="clear" w:color="auto" w:fill="FFFFFF"/>
        <w:spacing w:before="600"/>
        <w:ind w:firstLine="540"/>
        <w:jc w:val="both"/>
        <w:rPr>
          <w:sz w:val="28"/>
          <w:szCs w:val="28"/>
        </w:rPr>
      </w:pPr>
      <w:r w:rsidRPr="00947D58">
        <w:rPr>
          <w:color w:val="000000"/>
          <w:spacing w:val="6"/>
          <w:w w:val="102"/>
          <w:sz w:val="28"/>
          <w:szCs w:val="28"/>
        </w:rPr>
        <w:lastRenderedPageBreak/>
        <w:t xml:space="preserve">Каждый сотрудник создаваемого предприятия к моменту его открытия должен </w:t>
      </w:r>
      <w:r w:rsidRPr="00947D58">
        <w:rPr>
          <w:color w:val="000000"/>
          <w:spacing w:val="3"/>
          <w:w w:val="101"/>
          <w:sz w:val="28"/>
          <w:szCs w:val="28"/>
        </w:rPr>
        <w:t xml:space="preserve">будет иметь стаж работы по специальности не менее 3 лет, водители должны иметь </w:t>
      </w:r>
      <w:r w:rsidRPr="00947D58">
        <w:rPr>
          <w:color w:val="000000"/>
          <w:spacing w:val="1"/>
          <w:w w:val="101"/>
          <w:sz w:val="28"/>
          <w:szCs w:val="28"/>
        </w:rPr>
        <w:t>классность не ниже первой.</w:t>
      </w:r>
    </w:p>
    <w:p w:rsidR="001565BF" w:rsidRPr="00947D58" w:rsidRDefault="001565BF" w:rsidP="00B77222">
      <w:pPr>
        <w:shd w:val="clear" w:color="auto" w:fill="FFFFFF"/>
        <w:ind w:firstLine="540"/>
        <w:jc w:val="both"/>
        <w:rPr>
          <w:sz w:val="28"/>
          <w:szCs w:val="28"/>
        </w:rPr>
      </w:pPr>
      <w:r w:rsidRPr="00947D58">
        <w:rPr>
          <w:color w:val="000000"/>
          <w:w w:val="101"/>
          <w:sz w:val="28"/>
          <w:szCs w:val="28"/>
        </w:rPr>
        <w:t xml:space="preserve">Эффективность управления предприятием, будет обеспечена за счет разработки </w:t>
      </w:r>
      <w:r w:rsidRPr="00947D58">
        <w:rPr>
          <w:color w:val="000000"/>
          <w:spacing w:val="6"/>
          <w:w w:val="101"/>
          <w:sz w:val="28"/>
          <w:szCs w:val="28"/>
        </w:rPr>
        <w:t xml:space="preserve">нормативных документов, регламентирующих и определяющих функции, права, </w:t>
      </w:r>
      <w:r w:rsidRPr="00947D58">
        <w:rPr>
          <w:color w:val="000000"/>
          <w:spacing w:val="4"/>
          <w:w w:val="101"/>
          <w:sz w:val="28"/>
          <w:szCs w:val="28"/>
        </w:rPr>
        <w:t xml:space="preserve">обязанности сотрудников, с учетом специфических особенностей их деятельности. К </w:t>
      </w:r>
      <w:r w:rsidRPr="00947D58">
        <w:rPr>
          <w:color w:val="000000"/>
          <w:spacing w:val="10"/>
          <w:w w:val="101"/>
          <w:sz w:val="28"/>
          <w:szCs w:val="28"/>
        </w:rPr>
        <w:t xml:space="preserve">июлю </w:t>
      </w:r>
      <w:smartTag w:uri="urn:schemas-microsoft-com:office:smarttags" w:element="metricconverter">
        <w:smartTagPr>
          <w:attr w:name="ProductID" w:val="2007 г"/>
        </w:smartTagPr>
        <w:r w:rsidRPr="00947D58">
          <w:rPr>
            <w:color w:val="000000"/>
            <w:spacing w:val="10"/>
            <w:w w:val="101"/>
            <w:sz w:val="28"/>
            <w:szCs w:val="28"/>
          </w:rPr>
          <w:t>2007 г</w:t>
        </w:r>
      </w:smartTag>
      <w:r w:rsidRPr="00947D58">
        <w:rPr>
          <w:color w:val="000000"/>
          <w:spacing w:val="10"/>
          <w:w w:val="101"/>
          <w:sz w:val="28"/>
          <w:szCs w:val="28"/>
        </w:rPr>
        <w:t xml:space="preserve">. будут разработаны положения о подразделениях предприятия и </w:t>
      </w:r>
      <w:r w:rsidRPr="00947D58">
        <w:rPr>
          <w:color w:val="000000"/>
          <w:spacing w:val="-1"/>
          <w:w w:val="101"/>
          <w:sz w:val="28"/>
          <w:szCs w:val="28"/>
        </w:rPr>
        <w:t xml:space="preserve">должностные инструкции сотрудников, согласно которым будут определены место, роль в </w:t>
      </w:r>
      <w:r w:rsidRPr="00947D58">
        <w:rPr>
          <w:color w:val="000000"/>
          <w:w w:val="101"/>
          <w:sz w:val="28"/>
          <w:szCs w:val="28"/>
        </w:rPr>
        <w:t xml:space="preserve">системе управления предприятием, основные задачи, обязанности, права, ответственность, </w:t>
      </w:r>
      <w:r w:rsidRPr="00947D58">
        <w:rPr>
          <w:color w:val="000000"/>
          <w:spacing w:val="-2"/>
          <w:w w:val="101"/>
          <w:sz w:val="28"/>
          <w:szCs w:val="28"/>
        </w:rPr>
        <w:t>за выполняемую работу.</w:t>
      </w:r>
    </w:p>
    <w:p w:rsidR="001565BF" w:rsidRPr="00947D58" w:rsidRDefault="001565BF" w:rsidP="00B77222">
      <w:pPr>
        <w:shd w:val="clear" w:color="auto" w:fill="FFFFFF"/>
        <w:ind w:firstLine="540"/>
        <w:jc w:val="both"/>
        <w:rPr>
          <w:sz w:val="28"/>
          <w:szCs w:val="28"/>
        </w:rPr>
      </w:pPr>
      <w:r w:rsidRPr="00947D58">
        <w:rPr>
          <w:color w:val="000000"/>
          <w:spacing w:val="2"/>
          <w:w w:val="101"/>
          <w:sz w:val="28"/>
          <w:szCs w:val="28"/>
        </w:rPr>
        <w:t xml:space="preserve">В целях наиболее рационального использования специалистов, повышения </w:t>
      </w:r>
      <w:r w:rsidRPr="00947D58">
        <w:rPr>
          <w:color w:val="000000"/>
          <w:w w:val="101"/>
          <w:sz w:val="28"/>
          <w:szCs w:val="28"/>
        </w:rPr>
        <w:t xml:space="preserve">эффективности их труда и ответственности за порученное дело на предприятии 1 раз в 3 </w:t>
      </w:r>
      <w:r w:rsidRPr="00947D58">
        <w:rPr>
          <w:color w:val="000000"/>
          <w:spacing w:val="-2"/>
          <w:w w:val="101"/>
          <w:sz w:val="28"/>
          <w:szCs w:val="28"/>
        </w:rPr>
        <w:t xml:space="preserve">года будет проводиться аттестация руководящих работников, специалистов и рабочих. Она </w:t>
      </w:r>
      <w:r w:rsidRPr="00947D58">
        <w:rPr>
          <w:color w:val="000000"/>
          <w:w w:val="101"/>
          <w:sz w:val="28"/>
          <w:szCs w:val="28"/>
        </w:rPr>
        <w:t xml:space="preserve">будет содействовать улучшению подбора, обучения и воспитания кадров предприятия, </w:t>
      </w:r>
      <w:r w:rsidRPr="00947D58">
        <w:rPr>
          <w:color w:val="000000"/>
          <w:spacing w:val="3"/>
          <w:w w:val="101"/>
          <w:sz w:val="28"/>
          <w:szCs w:val="28"/>
        </w:rPr>
        <w:t xml:space="preserve">повышению их деловой квалификации. При аттестации будут определяться деловые </w:t>
      </w:r>
      <w:r w:rsidRPr="00947D58">
        <w:rPr>
          <w:color w:val="000000"/>
          <w:spacing w:val="2"/>
          <w:w w:val="101"/>
          <w:sz w:val="28"/>
          <w:szCs w:val="28"/>
        </w:rPr>
        <w:t xml:space="preserve">качества работников, делаться выводы об их соответствии занимаемой должности. </w:t>
      </w:r>
      <w:r w:rsidRPr="00947D58">
        <w:rPr>
          <w:color w:val="000000"/>
          <w:spacing w:val="8"/>
          <w:w w:val="101"/>
          <w:sz w:val="28"/>
          <w:szCs w:val="28"/>
        </w:rPr>
        <w:t xml:space="preserve">Проведению аттестации будет предшествовать подготовительная работа по </w:t>
      </w:r>
      <w:r w:rsidRPr="00947D58">
        <w:rPr>
          <w:color w:val="000000"/>
          <w:w w:val="101"/>
          <w:sz w:val="28"/>
          <w:szCs w:val="28"/>
        </w:rPr>
        <w:t xml:space="preserve">совершенствованию структуры управления предприятием, уточнению наименования </w:t>
      </w:r>
      <w:r w:rsidRPr="00947D58">
        <w:rPr>
          <w:color w:val="000000"/>
          <w:spacing w:val="1"/>
          <w:w w:val="101"/>
          <w:sz w:val="28"/>
          <w:szCs w:val="28"/>
        </w:rPr>
        <w:t xml:space="preserve">должностей и должностных инструкций работников, составлению характеристик на </w:t>
      </w:r>
      <w:r w:rsidRPr="00947D58">
        <w:rPr>
          <w:color w:val="000000"/>
          <w:spacing w:val="-1"/>
          <w:w w:val="101"/>
          <w:sz w:val="28"/>
          <w:szCs w:val="28"/>
        </w:rPr>
        <w:t>аттестуемых их непосредственными руководителями.</w:t>
      </w:r>
    </w:p>
    <w:p w:rsidR="001565BF" w:rsidRPr="00947D58" w:rsidRDefault="001565BF" w:rsidP="00B77222">
      <w:pPr>
        <w:pStyle w:val="2"/>
        <w:ind w:firstLine="540"/>
        <w:rPr>
          <w:rFonts w:ascii="Times New Roman" w:hAnsi="Times New Roman" w:cs="Times New Roman"/>
          <w:i w:val="0"/>
        </w:rPr>
      </w:pPr>
      <w:bookmarkStart w:id="117" w:name="_Toc104658641"/>
      <w:bookmarkStart w:id="118" w:name="_Toc104658927"/>
      <w:bookmarkStart w:id="119" w:name="_Toc105742008"/>
      <w:bookmarkStart w:id="120" w:name="_Toc154631391"/>
      <w:bookmarkStart w:id="121" w:name="_Toc281945214"/>
      <w:r w:rsidRPr="00947D58">
        <w:rPr>
          <w:rFonts w:ascii="Times New Roman" w:hAnsi="Times New Roman" w:cs="Times New Roman"/>
          <w:i w:val="0"/>
        </w:rPr>
        <w:t>5.5 Расчет производственных затрат</w:t>
      </w:r>
      <w:bookmarkEnd w:id="117"/>
      <w:bookmarkEnd w:id="118"/>
      <w:bookmarkEnd w:id="119"/>
      <w:bookmarkEnd w:id="120"/>
      <w:bookmarkEnd w:id="121"/>
    </w:p>
    <w:p w:rsidR="001565BF" w:rsidRPr="00947D58" w:rsidRDefault="001565BF" w:rsidP="00B77222">
      <w:pPr>
        <w:ind w:firstLine="540"/>
        <w:jc w:val="both"/>
        <w:rPr>
          <w:sz w:val="28"/>
          <w:szCs w:val="28"/>
        </w:rPr>
      </w:pPr>
      <w:r w:rsidRPr="00947D58">
        <w:rPr>
          <w:sz w:val="28"/>
          <w:szCs w:val="28"/>
        </w:rPr>
        <w:t>Расчет производственных затрат производится для расчета себестоимости продукции. Основополагающим документом при составлении калькуляции являются «Методические рекомендации по прогнозированию, учету и калькулированию себестоимости продукции (товаров, работ, услуг) в промышленных организация», опубликованные Министерством Промышленности Республики Беларусь.</w:t>
      </w:r>
    </w:p>
    <w:p w:rsidR="001565BF" w:rsidRPr="00947D58" w:rsidRDefault="001565BF" w:rsidP="00B77222">
      <w:pPr>
        <w:ind w:firstLine="540"/>
        <w:jc w:val="both"/>
        <w:rPr>
          <w:sz w:val="28"/>
          <w:szCs w:val="28"/>
        </w:rPr>
      </w:pPr>
      <w:r w:rsidRPr="00947D58">
        <w:rPr>
          <w:sz w:val="28"/>
          <w:szCs w:val="28"/>
        </w:rPr>
        <w:t>Текущие издержки на объем выпуска продукции представляют сумму затрат предприятия на ее производство и реализацию. Все затраты приводятся к единому временному периоду, обычно одному году. Одновременно определяется полная себестоимость единицы конкретного наименования продукции.</w:t>
      </w:r>
    </w:p>
    <w:p w:rsidR="001565BF" w:rsidRPr="00947D58" w:rsidRDefault="001565BF" w:rsidP="00B77222">
      <w:pPr>
        <w:pStyle w:val="32"/>
        <w:spacing w:after="0"/>
        <w:ind w:left="0" w:firstLine="540"/>
        <w:jc w:val="both"/>
        <w:rPr>
          <w:sz w:val="28"/>
          <w:szCs w:val="28"/>
        </w:rPr>
      </w:pPr>
      <w:r w:rsidRPr="00947D58">
        <w:rPr>
          <w:sz w:val="28"/>
          <w:szCs w:val="28"/>
        </w:rPr>
        <w:t>Для расчета полной себестоимости продукции используются следующие калькуляционные статьи расходов:</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сырье и материалы за вычетом возвратных отходов;</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покупные изделия, полуфабрикаты;</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фонд заработной платы производственных рабочих;</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 xml:space="preserve"> налоговые отчисления от средств на оплату труда;</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общепроизводственные расходы;</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общехозяйственные расходы;</w:t>
      </w:r>
    </w:p>
    <w:p w:rsidR="001565BF" w:rsidRPr="00947D58" w:rsidRDefault="001565BF" w:rsidP="00D922D7">
      <w:pPr>
        <w:widowControl w:val="0"/>
        <w:numPr>
          <w:ilvl w:val="0"/>
          <w:numId w:val="16"/>
        </w:numPr>
        <w:ind w:left="0" w:firstLine="540"/>
        <w:jc w:val="both"/>
        <w:rPr>
          <w:sz w:val="28"/>
          <w:szCs w:val="28"/>
        </w:rPr>
      </w:pPr>
      <w:r w:rsidRPr="00947D58">
        <w:rPr>
          <w:sz w:val="28"/>
          <w:szCs w:val="28"/>
        </w:rPr>
        <w:t>прочие производственные расходы;</w:t>
      </w:r>
    </w:p>
    <w:p w:rsidR="001565BF" w:rsidRPr="00947D58" w:rsidRDefault="001565BF" w:rsidP="00D922D7">
      <w:pPr>
        <w:widowControl w:val="0"/>
        <w:numPr>
          <w:ilvl w:val="0"/>
          <w:numId w:val="16"/>
        </w:numPr>
        <w:ind w:left="0" w:firstLine="540"/>
        <w:jc w:val="both"/>
        <w:rPr>
          <w:sz w:val="28"/>
          <w:szCs w:val="28"/>
        </w:rPr>
      </w:pPr>
      <w:r w:rsidRPr="00947D58">
        <w:rPr>
          <w:sz w:val="28"/>
          <w:szCs w:val="28"/>
        </w:rPr>
        <w:lastRenderedPageBreak/>
        <w:t>коммерческие расходы.</w:t>
      </w:r>
    </w:p>
    <w:p w:rsidR="001565BF" w:rsidRPr="00947D58" w:rsidRDefault="001565BF" w:rsidP="00B77222">
      <w:pPr>
        <w:ind w:firstLine="720"/>
        <w:jc w:val="both"/>
        <w:rPr>
          <w:sz w:val="28"/>
          <w:szCs w:val="28"/>
        </w:rPr>
      </w:pPr>
    </w:p>
    <w:p w:rsidR="001565BF" w:rsidRPr="00947D58" w:rsidRDefault="001565BF" w:rsidP="00B77222">
      <w:pPr>
        <w:pStyle w:val="3"/>
        <w:ind w:firstLine="540"/>
        <w:rPr>
          <w:rFonts w:ascii="Times New Roman" w:hAnsi="Times New Roman" w:cs="Times New Roman"/>
          <w:sz w:val="28"/>
          <w:szCs w:val="28"/>
        </w:rPr>
      </w:pPr>
      <w:bookmarkStart w:id="122" w:name="_Toc105742009"/>
      <w:bookmarkStart w:id="123" w:name="_Toc154631392"/>
      <w:bookmarkStart w:id="124" w:name="_Toc281945215"/>
      <w:r w:rsidRPr="00947D58">
        <w:rPr>
          <w:rFonts w:ascii="Times New Roman" w:hAnsi="Times New Roman" w:cs="Times New Roman"/>
          <w:sz w:val="28"/>
          <w:szCs w:val="28"/>
        </w:rPr>
        <w:t>5.5.1. Материалы и комплектующие</w:t>
      </w:r>
      <w:bookmarkEnd w:id="122"/>
      <w:bookmarkEnd w:id="123"/>
      <w:bookmarkEnd w:id="124"/>
    </w:p>
    <w:p w:rsidR="001565BF" w:rsidRPr="00947D58" w:rsidRDefault="001565BF" w:rsidP="00B77222">
      <w:pPr>
        <w:ind w:firstLine="540"/>
        <w:jc w:val="both"/>
        <w:rPr>
          <w:sz w:val="28"/>
          <w:szCs w:val="28"/>
        </w:rPr>
      </w:pPr>
      <w:r w:rsidRPr="00947D58">
        <w:rPr>
          <w:sz w:val="28"/>
          <w:szCs w:val="28"/>
        </w:rPr>
        <w:t>Стоимость основных и вспомогательных материалов для технологических целей  включается в себестоимость отдельных изделий и заказов прямым путём, исходя из утверждённых норм расхода на единицу продукции и стоимости единицы этих материалов [5 стр.40 ]</w:t>
      </w:r>
    </w:p>
    <w:p w:rsidR="001565BF" w:rsidRPr="00947D58" w:rsidRDefault="001565BF" w:rsidP="00B77222">
      <w:pPr>
        <w:ind w:firstLine="540"/>
        <w:jc w:val="both"/>
        <w:rPr>
          <w:sz w:val="28"/>
          <w:szCs w:val="28"/>
        </w:rPr>
      </w:pPr>
      <w:r w:rsidRPr="00947D58">
        <w:rPr>
          <w:sz w:val="28"/>
          <w:szCs w:val="28"/>
        </w:rPr>
        <w:t xml:space="preserve">Расчёт норм расхода материалов и комплектующих для каждой единицы продукции ООО </w:t>
      </w:r>
      <w:r>
        <w:rPr>
          <w:sz w:val="28"/>
          <w:szCs w:val="28"/>
        </w:rPr>
        <w:t>«Гемма»</w:t>
      </w:r>
      <w:r w:rsidRPr="00947D58">
        <w:rPr>
          <w:sz w:val="28"/>
          <w:szCs w:val="28"/>
        </w:rPr>
        <w:t xml:space="preserve"> представлен в таблице 36</w:t>
      </w:r>
    </w:p>
    <w:p w:rsidR="001565BF" w:rsidRPr="00947D58" w:rsidRDefault="001565BF" w:rsidP="00B77222">
      <w:pPr>
        <w:ind w:firstLine="720"/>
        <w:jc w:val="both"/>
        <w:rPr>
          <w:sz w:val="28"/>
          <w:szCs w:val="28"/>
        </w:rPr>
      </w:pPr>
      <w:r w:rsidRPr="00947D58">
        <w:rPr>
          <w:sz w:val="28"/>
          <w:szCs w:val="28"/>
        </w:rPr>
        <w:t>В таблице 35 приведены цены на основные материалы(курс доллара США = 2150 руб).</w:t>
      </w:r>
    </w:p>
    <w:p w:rsidR="001565BF" w:rsidRPr="00947D58" w:rsidRDefault="001565BF" w:rsidP="00B25676">
      <w:pPr>
        <w:jc w:val="both"/>
        <w:rPr>
          <w:sz w:val="28"/>
          <w:szCs w:val="28"/>
        </w:rPr>
      </w:pPr>
      <w:r w:rsidRPr="00947D58">
        <w:rPr>
          <w:sz w:val="28"/>
          <w:szCs w:val="28"/>
        </w:rPr>
        <w:t xml:space="preserve"> </w:t>
      </w:r>
    </w:p>
    <w:p w:rsidR="001565BF" w:rsidRPr="00947D58" w:rsidRDefault="001565BF" w:rsidP="00B25676">
      <w:pPr>
        <w:jc w:val="both"/>
        <w:rPr>
          <w:sz w:val="28"/>
          <w:szCs w:val="28"/>
        </w:rPr>
      </w:pPr>
      <w:r w:rsidRPr="00947D58">
        <w:rPr>
          <w:sz w:val="28"/>
          <w:szCs w:val="28"/>
        </w:rPr>
        <w:t xml:space="preserve"> Таблица  35–Стоимость основных материалов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1993"/>
        <w:gridCol w:w="2160"/>
        <w:gridCol w:w="2880"/>
      </w:tblGrid>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Наименование материала</w:t>
            </w:r>
          </w:p>
        </w:tc>
        <w:tc>
          <w:tcPr>
            <w:tcW w:w="1993" w:type="dxa"/>
            <w:vAlign w:val="center"/>
          </w:tcPr>
          <w:p w:rsidR="001565BF" w:rsidRPr="004E70C6" w:rsidRDefault="001565BF" w:rsidP="004E70C6">
            <w:pPr>
              <w:jc w:val="center"/>
              <w:rPr>
                <w:sz w:val="28"/>
                <w:szCs w:val="28"/>
              </w:rPr>
            </w:pPr>
            <w:r w:rsidRPr="004E70C6">
              <w:rPr>
                <w:sz w:val="28"/>
                <w:szCs w:val="28"/>
              </w:rPr>
              <w:t>Ед.измер.</w:t>
            </w:r>
          </w:p>
        </w:tc>
        <w:tc>
          <w:tcPr>
            <w:tcW w:w="2160" w:type="dxa"/>
            <w:vAlign w:val="center"/>
          </w:tcPr>
          <w:p w:rsidR="001565BF" w:rsidRPr="004E70C6" w:rsidRDefault="001565BF" w:rsidP="004E70C6">
            <w:pPr>
              <w:jc w:val="center"/>
              <w:rPr>
                <w:sz w:val="28"/>
                <w:szCs w:val="28"/>
              </w:rPr>
            </w:pPr>
            <w:r w:rsidRPr="004E70C6">
              <w:rPr>
                <w:sz w:val="28"/>
                <w:szCs w:val="28"/>
              </w:rPr>
              <w:t>Цена за единицу</w:t>
            </w:r>
            <w:r w:rsidRPr="004E70C6">
              <w:rPr>
                <w:sz w:val="28"/>
                <w:szCs w:val="28"/>
                <w:lang w:val="en-US"/>
              </w:rPr>
              <w:t>,</w:t>
            </w:r>
            <w:r w:rsidRPr="004E70C6">
              <w:rPr>
                <w:sz w:val="28"/>
                <w:szCs w:val="28"/>
              </w:rPr>
              <w:t>$</w:t>
            </w:r>
          </w:p>
        </w:tc>
        <w:tc>
          <w:tcPr>
            <w:tcW w:w="2880" w:type="dxa"/>
            <w:vAlign w:val="center"/>
          </w:tcPr>
          <w:p w:rsidR="001565BF" w:rsidRPr="004E70C6" w:rsidRDefault="001565BF" w:rsidP="004E70C6">
            <w:pPr>
              <w:jc w:val="center"/>
              <w:rPr>
                <w:sz w:val="28"/>
                <w:szCs w:val="28"/>
              </w:rPr>
            </w:pPr>
            <w:r w:rsidRPr="004E70C6">
              <w:rPr>
                <w:sz w:val="28"/>
                <w:szCs w:val="28"/>
              </w:rPr>
              <w:t>Цена за единицу, руб.</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Глина</w:t>
            </w:r>
          </w:p>
        </w:tc>
        <w:tc>
          <w:tcPr>
            <w:tcW w:w="1993" w:type="dxa"/>
            <w:vAlign w:val="center"/>
          </w:tcPr>
          <w:p w:rsidR="001565BF" w:rsidRPr="004E70C6" w:rsidRDefault="001565BF" w:rsidP="004E70C6">
            <w:pPr>
              <w:jc w:val="center"/>
              <w:rPr>
                <w:sz w:val="28"/>
                <w:szCs w:val="28"/>
              </w:rPr>
            </w:pPr>
            <w:r w:rsidRPr="004E70C6">
              <w:rPr>
                <w:sz w:val="28"/>
                <w:szCs w:val="28"/>
              </w:rPr>
              <w:t>М</w:t>
            </w:r>
            <w:r w:rsidRPr="004E70C6">
              <w:rPr>
                <w:sz w:val="28"/>
                <w:szCs w:val="28"/>
                <w:vertAlign w:val="superscript"/>
              </w:rPr>
              <w:t>3</w:t>
            </w:r>
          </w:p>
        </w:tc>
        <w:tc>
          <w:tcPr>
            <w:tcW w:w="2160" w:type="dxa"/>
            <w:vAlign w:val="center"/>
          </w:tcPr>
          <w:p w:rsidR="001565BF" w:rsidRPr="004E70C6" w:rsidRDefault="001565BF" w:rsidP="004E70C6">
            <w:pPr>
              <w:jc w:val="center"/>
              <w:rPr>
                <w:sz w:val="28"/>
                <w:szCs w:val="28"/>
              </w:rPr>
            </w:pPr>
            <w:r w:rsidRPr="004E70C6">
              <w:rPr>
                <w:sz w:val="28"/>
                <w:szCs w:val="28"/>
              </w:rPr>
              <w:t>5,8</w:t>
            </w:r>
          </w:p>
        </w:tc>
        <w:tc>
          <w:tcPr>
            <w:tcW w:w="2880" w:type="dxa"/>
            <w:vAlign w:val="center"/>
          </w:tcPr>
          <w:p w:rsidR="001565BF" w:rsidRPr="004E70C6" w:rsidRDefault="001565BF" w:rsidP="004E70C6">
            <w:pPr>
              <w:jc w:val="center"/>
              <w:rPr>
                <w:sz w:val="28"/>
                <w:szCs w:val="28"/>
              </w:rPr>
            </w:pPr>
            <w:r w:rsidRPr="004E70C6">
              <w:rPr>
                <w:sz w:val="28"/>
                <w:szCs w:val="28"/>
              </w:rPr>
              <w:t>12470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Вода</w:t>
            </w:r>
          </w:p>
        </w:tc>
        <w:tc>
          <w:tcPr>
            <w:tcW w:w="1993" w:type="dxa"/>
            <w:vAlign w:val="center"/>
          </w:tcPr>
          <w:p w:rsidR="001565BF" w:rsidRPr="004E70C6" w:rsidRDefault="001565BF" w:rsidP="004E70C6">
            <w:pPr>
              <w:jc w:val="center"/>
              <w:rPr>
                <w:sz w:val="28"/>
                <w:szCs w:val="28"/>
              </w:rPr>
            </w:pPr>
            <w:r w:rsidRPr="004E70C6">
              <w:rPr>
                <w:sz w:val="28"/>
                <w:szCs w:val="28"/>
              </w:rPr>
              <w:t>М</w:t>
            </w:r>
            <w:r w:rsidRPr="004E70C6">
              <w:rPr>
                <w:sz w:val="28"/>
                <w:szCs w:val="28"/>
                <w:vertAlign w:val="superscript"/>
              </w:rPr>
              <w:t>3</w:t>
            </w:r>
          </w:p>
        </w:tc>
        <w:tc>
          <w:tcPr>
            <w:tcW w:w="2160" w:type="dxa"/>
            <w:vAlign w:val="center"/>
          </w:tcPr>
          <w:p w:rsidR="001565BF" w:rsidRPr="004E70C6" w:rsidRDefault="001565BF" w:rsidP="004E70C6">
            <w:pPr>
              <w:jc w:val="center"/>
              <w:rPr>
                <w:sz w:val="28"/>
                <w:szCs w:val="28"/>
              </w:rPr>
            </w:pPr>
            <w:r w:rsidRPr="004E70C6">
              <w:rPr>
                <w:sz w:val="28"/>
                <w:szCs w:val="28"/>
              </w:rPr>
              <w:t>2,2</w:t>
            </w:r>
          </w:p>
        </w:tc>
        <w:tc>
          <w:tcPr>
            <w:tcW w:w="2880" w:type="dxa"/>
            <w:vAlign w:val="center"/>
          </w:tcPr>
          <w:p w:rsidR="001565BF" w:rsidRPr="004E70C6" w:rsidRDefault="001565BF" w:rsidP="004E70C6">
            <w:pPr>
              <w:jc w:val="center"/>
              <w:rPr>
                <w:sz w:val="28"/>
                <w:szCs w:val="28"/>
              </w:rPr>
            </w:pPr>
            <w:r w:rsidRPr="004E70C6">
              <w:rPr>
                <w:sz w:val="28"/>
                <w:szCs w:val="28"/>
              </w:rPr>
              <w:t>4730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Закрепитель</w:t>
            </w:r>
          </w:p>
        </w:tc>
        <w:tc>
          <w:tcPr>
            <w:tcW w:w="1993" w:type="dxa"/>
            <w:vAlign w:val="center"/>
          </w:tcPr>
          <w:p w:rsidR="001565BF" w:rsidRPr="004E70C6" w:rsidRDefault="001565BF" w:rsidP="004E70C6">
            <w:pPr>
              <w:jc w:val="center"/>
              <w:rPr>
                <w:sz w:val="28"/>
                <w:szCs w:val="28"/>
              </w:rPr>
            </w:pPr>
            <w:r w:rsidRPr="004E70C6">
              <w:rPr>
                <w:sz w:val="28"/>
                <w:szCs w:val="28"/>
              </w:rPr>
              <w:t>кг</w:t>
            </w:r>
          </w:p>
        </w:tc>
        <w:tc>
          <w:tcPr>
            <w:tcW w:w="2160" w:type="dxa"/>
            <w:vAlign w:val="center"/>
          </w:tcPr>
          <w:p w:rsidR="001565BF" w:rsidRPr="004E70C6" w:rsidRDefault="001565BF" w:rsidP="004E70C6">
            <w:pPr>
              <w:jc w:val="center"/>
              <w:rPr>
                <w:sz w:val="28"/>
                <w:szCs w:val="28"/>
              </w:rPr>
            </w:pPr>
            <w:r w:rsidRPr="004E70C6">
              <w:rPr>
                <w:sz w:val="28"/>
                <w:szCs w:val="28"/>
              </w:rPr>
              <w:t>0,11</w:t>
            </w:r>
          </w:p>
        </w:tc>
        <w:tc>
          <w:tcPr>
            <w:tcW w:w="2880" w:type="dxa"/>
            <w:vAlign w:val="center"/>
          </w:tcPr>
          <w:p w:rsidR="001565BF" w:rsidRPr="004E70C6" w:rsidRDefault="001565BF" w:rsidP="004E70C6">
            <w:pPr>
              <w:jc w:val="center"/>
              <w:rPr>
                <w:sz w:val="28"/>
                <w:szCs w:val="28"/>
              </w:rPr>
            </w:pPr>
            <w:r w:rsidRPr="004E70C6">
              <w:rPr>
                <w:sz w:val="28"/>
                <w:szCs w:val="28"/>
              </w:rPr>
              <w:t>240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Глазурь</w:t>
            </w:r>
          </w:p>
        </w:tc>
        <w:tc>
          <w:tcPr>
            <w:tcW w:w="1993" w:type="dxa"/>
            <w:vAlign w:val="center"/>
          </w:tcPr>
          <w:p w:rsidR="001565BF" w:rsidRPr="004E70C6" w:rsidRDefault="001565BF" w:rsidP="004E70C6">
            <w:pPr>
              <w:jc w:val="center"/>
              <w:rPr>
                <w:sz w:val="28"/>
                <w:szCs w:val="28"/>
              </w:rPr>
            </w:pPr>
            <w:r w:rsidRPr="004E70C6">
              <w:rPr>
                <w:sz w:val="28"/>
                <w:szCs w:val="28"/>
              </w:rPr>
              <w:t>кг</w:t>
            </w:r>
          </w:p>
        </w:tc>
        <w:tc>
          <w:tcPr>
            <w:tcW w:w="2160" w:type="dxa"/>
            <w:vAlign w:val="center"/>
          </w:tcPr>
          <w:p w:rsidR="001565BF" w:rsidRPr="004E70C6" w:rsidRDefault="001565BF" w:rsidP="004E70C6">
            <w:pPr>
              <w:jc w:val="center"/>
              <w:rPr>
                <w:sz w:val="28"/>
                <w:szCs w:val="28"/>
              </w:rPr>
            </w:pPr>
            <w:r w:rsidRPr="004E70C6">
              <w:rPr>
                <w:sz w:val="28"/>
                <w:szCs w:val="28"/>
              </w:rPr>
              <w:t>8</w:t>
            </w:r>
          </w:p>
        </w:tc>
        <w:tc>
          <w:tcPr>
            <w:tcW w:w="2880" w:type="dxa"/>
            <w:vAlign w:val="center"/>
          </w:tcPr>
          <w:p w:rsidR="001565BF" w:rsidRPr="004E70C6" w:rsidRDefault="001565BF" w:rsidP="004E70C6">
            <w:pPr>
              <w:jc w:val="center"/>
              <w:rPr>
                <w:sz w:val="28"/>
                <w:szCs w:val="28"/>
              </w:rPr>
            </w:pPr>
            <w:r w:rsidRPr="004E70C6">
              <w:rPr>
                <w:sz w:val="28"/>
                <w:szCs w:val="28"/>
              </w:rPr>
              <w:t>17200</w:t>
            </w:r>
          </w:p>
        </w:tc>
      </w:tr>
    </w:tbl>
    <w:p w:rsidR="001565BF" w:rsidRPr="00947D58" w:rsidRDefault="001565BF" w:rsidP="00B77222">
      <w:pPr>
        <w:ind w:firstLine="720"/>
        <w:jc w:val="both"/>
        <w:rPr>
          <w:sz w:val="28"/>
          <w:szCs w:val="28"/>
        </w:rPr>
      </w:pPr>
    </w:p>
    <w:p w:rsidR="001565BF" w:rsidRPr="00947D58" w:rsidRDefault="001565BF" w:rsidP="00B853FD">
      <w:pPr>
        <w:jc w:val="both"/>
        <w:rPr>
          <w:color w:val="FF0000"/>
          <w:sz w:val="28"/>
          <w:szCs w:val="28"/>
        </w:rPr>
      </w:pPr>
    </w:p>
    <w:p w:rsidR="001565BF" w:rsidRPr="00947D58" w:rsidRDefault="001565BF" w:rsidP="00B77222">
      <w:pPr>
        <w:ind w:firstLine="720"/>
        <w:jc w:val="both"/>
        <w:rPr>
          <w:color w:val="FF0000"/>
          <w:sz w:val="28"/>
          <w:szCs w:val="28"/>
        </w:rPr>
      </w:pPr>
      <w:r w:rsidRPr="00947D58">
        <w:rPr>
          <w:color w:val="000000"/>
          <w:sz w:val="28"/>
          <w:szCs w:val="28"/>
        </w:rPr>
        <w:t>Согласно планируемому объёму производства рассчитаем общие расходы на материалы и комплектующие за январь, ферваль, март, апрель 20</w:t>
      </w:r>
      <w:r>
        <w:rPr>
          <w:color w:val="000000"/>
          <w:sz w:val="28"/>
          <w:szCs w:val="28"/>
        </w:rPr>
        <w:t>11</w:t>
      </w:r>
      <w:r w:rsidRPr="00947D58">
        <w:rPr>
          <w:color w:val="000000"/>
          <w:sz w:val="28"/>
          <w:szCs w:val="28"/>
        </w:rPr>
        <w:t xml:space="preserve"> г., Все полученные результаты сведём</w:t>
      </w:r>
      <w:r w:rsidRPr="00947D58">
        <w:rPr>
          <w:sz w:val="28"/>
          <w:szCs w:val="28"/>
        </w:rPr>
        <w:t xml:space="preserve"> в таблицу 38</w:t>
      </w:r>
    </w:p>
    <w:p w:rsidR="001565BF" w:rsidRPr="00947D58" w:rsidRDefault="001565BF" w:rsidP="00E83F71">
      <w:pPr>
        <w:ind w:firstLine="709"/>
        <w:jc w:val="both"/>
        <w:rPr>
          <w:sz w:val="28"/>
          <w:szCs w:val="28"/>
        </w:rPr>
      </w:pPr>
      <w:r w:rsidRPr="00947D58">
        <w:rPr>
          <w:sz w:val="28"/>
          <w:szCs w:val="28"/>
        </w:rPr>
        <w:t xml:space="preserve">Таблица 38 – Расходы основного сырья и материалов </w:t>
      </w:r>
    </w:p>
    <w:tbl>
      <w:tblPr>
        <w:tblW w:w="95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876"/>
        <w:gridCol w:w="642"/>
        <w:gridCol w:w="1133"/>
        <w:gridCol w:w="720"/>
        <w:gridCol w:w="1260"/>
        <w:gridCol w:w="720"/>
        <w:gridCol w:w="1080"/>
        <w:gridCol w:w="720"/>
        <w:gridCol w:w="1080"/>
      </w:tblGrid>
      <w:tr w:rsidR="001565BF" w:rsidRPr="00E83F71">
        <w:trPr>
          <w:cantSplit/>
          <w:trHeight w:val="1600"/>
        </w:trPr>
        <w:tc>
          <w:tcPr>
            <w:tcW w:w="1314" w:type="dxa"/>
            <w:vMerge w:val="restart"/>
            <w:textDirection w:val="btLr"/>
            <w:vAlign w:val="center"/>
          </w:tcPr>
          <w:p w:rsidR="001565BF" w:rsidRPr="00E83F71" w:rsidRDefault="001565BF" w:rsidP="00A3045B">
            <w:pPr>
              <w:jc w:val="center"/>
            </w:pPr>
            <w:r w:rsidRPr="00E83F71">
              <w:t>Наименование продукции</w:t>
            </w:r>
          </w:p>
        </w:tc>
        <w:tc>
          <w:tcPr>
            <w:tcW w:w="876" w:type="dxa"/>
            <w:vMerge w:val="restart"/>
            <w:textDirection w:val="btLr"/>
            <w:vAlign w:val="center"/>
          </w:tcPr>
          <w:p w:rsidR="001565BF" w:rsidRPr="00E83F71" w:rsidRDefault="001565BF" w:rsidP="00A3045B">
            <w:pPr>
              <w:jc w:val="center"/>
            </w:pPr>
            <w:r w:rsidRPr="00E83F71">
              <w:t>Расход на ед. продукции</w:t>
            </w:r>
          </w:p>
        </w:tc>
        <w:tc>
          <w:tcPr>
            <w:tcW w:w="1775" w:type="dxa"/>
            <w:gridSpan w:val="2"/>
            <w:vAlign w:val="center"/>
          </w:tcPr>
          <w:p w:rsidR="001565BF" w:rsidRPr="00E83F71" w:rsidRDefault="001565BF" w:rsidP="00A3045B">
            <w:pPr>
              <w:jc w:val="center"/>
            </w:pPr>
            <w:r w:rsidRPr="00E83F71">
              <w:t>январь</w:t>
            </w:r>
          </w:p>
        </w:tc>
        <w:tc>
          <w:tcPr>
            <w:tcW w:w="1980" w:type="dxa"/>
            <w:gridSpan w:val="2"/>
            <w:vAlign w:val="center"/>
          </w:tcPr>
          <w:p w:rsidR="001565BF" w:rsidRPr="00E83F71" w:rsidRDefault="001565BF" w:rsidP="00A3045B">
            <w:pPr>
              <w:jc w:val="center"/>
            </w:pPr>
            <w:r w:rsidRPr="00E83F71">
              <w:t>февраль</w:t>
            </w:r>
          </w:p>
        </w:tc>
        <w:tc>
          <w:tcPr>
            <w:tcW w:w="1800" w:type="dxa"/>
            <w:gridSpan w:val="2"/>
            <w:vAlign w:val="center"/>
          </w:tcPr>
          <w:p w:rsidR="001565BF" w:rsidRPr="00E83F71" w:rsidRDefault="001565BF" w:rsidP="00A3045B">
            <w:pPr>
              <w:jc w:val="center"/>
            </w:pPr>
            <w:r w:rsidRPr="00E83F71">
              <w:t>март</w:t>
            </w:r>
          </w:p>
        </w:tc>
        <w:tc>
          <w:tcPr>
            <w:tcW w:w="1800" w:type="dxa"/>
            <w:gridSpan w:val="2"/>
            <w:vAlign w:val="center"/>
          </w:tcPr>
          <w:p w:rsidR="001565BF" w:rsidRPr="00E83F71" w:rsidRDefault="001565BF" w:rsidP="00A3045B">
            <w:pPr>
              <w:jc w:val="center"/>
            </w:pPr>
            <w:r w:rsidRPr="00E83F71">
              <w:t>апрель</w:t>
            </w:r>
          </w:p>
        </w:tc>
      </w:tr>
      <w:tr w:rsidR="001565BF" w:rsidRPr="00E83F71">
        <w:trPr>
          <w:cantSplit/>
          <w:trHeight w:val="1415"/>
        </w:trPr>
        <w:tc>
          <w:tcPr>
            <w:tcW w:w="1314" w:type="dxa"/>
            <w:vMerge/>
            <w:vAlign w:val="center"/>
          </w:tcPr>
          <w:p w:rsidR="001565BF" w:rsidRPr="00E83F71" w:rsidRDefault="001565BF" w:rsidP="00A3045B">
            <w:pPr>
              <w:jc w:val="center"/>
            </w:pPr>
          </w:p>
        </w:tc>
        <w:tc>
          <w:tcPr>
            <w:tcW w:w="876" w:type="dxa"/>
            <w:vMerge/>
            <w:vAlign w:val="center"/>
          </w:tcPr>
          <w:p w:rsidR="001565BF" w:rsidRPr="00E83F71" w:rsidRDefault="001565BF" w:rsidP="00A3045B">
            <w:pPr>
              <w:jc w:val="center"/>
            </w:pPr>
          </w:p>
        </w:tc>
        <w:tc>
          <w:tcPr>
            <w:tcW w:w="642" w:type="dxa"/>
            <w:textDirection w:val="btLr"/>
            <w:vAlign w:val="center"/>
          </w:tcPr>
          <w:p w:rsidR="001565BF" w:rsidRPr="00E83F71" w:rsidRDefault="001565BF" w:rsidP="00A3045B">
            <w:pPr>
              <w:jc w:val="center"/>
            </w:pPr>
            <w:r w:rsidRPr="00E83F71">
              <w:t>Объем производства</w:t>
            </w:r>
          </w:p>
        </w:tc>
        <w:tc>
          <w:tcPr>
            <w:tcW w:w="1133" w:type="dxa"/>
            <w:textDirection w:val="btLr"/>
            <w:vAlign w:val="center"/>
          </w:tcPr>
          <w:p w:rsidR="001565BF" w:rsidRPr="00E83F71" w:rsidRDefault="001565BF" w:rsidP="00A3045B">
            <w:pPr>
              <w:jc w:val="center"/>
            </w:pPr>
            <w:r w:rsidRPr="00E83F71">
              <w:t>затраты</w:t>
            </w:r>
          </w:p>
        </w:tc>
        <w:tc>
          <w:tcPr>
            <w:tcW w:w="720" w:type="dxa"/>
            <w:textDirection w:val="btLr"/>
            <w:vAlign w:val="center"/>
          </w:tcPr>
          <w:p w:rsidR="001565BF" w:rsidRPr="00E83F71" w:rsidRDefault="001565BF" w:rsidP="00A3045B">
            <w:pPr>
              <w:jc w:val="center"/>
            </w:pPr>
            <w:r w:rsidRPr="00E83F71">
              <w:t>Объем производства</w:t>
            </w:r>
          </w:p>
        </w:tc>
        <w:tc>
          <w:tcPr>
            <w:tcW w:w="1260" w:type="dxa"/>
            <w:textDirection w:val="btLr"/>
            <w:vAlign w:val="center"/>
          </w:tcPr>
          <w:p w:rsidR="001565BF" w:rsidRPr="00E83F71" w:rsidRDefault="001565BF" w:rsidP="00A3045B">
            <w:pPr>
              <w:jc w:val="center"/>
            </w:pPr>
            <w:r w:rsidRPr="00E83F71">
              <w:t>затраты</w:t>
            </w:r>
          </w:p>
        </w:tc>
        <w:tc>
          <w:tcPr>
            <w:tcW w:w="720" w:type="dxa"/>
            <w:textDirection w:val="btLr"/>
            <w:vAlign w:val="center"/>
          </w:tcPr>
          <w:p w:rsidR="001565BF" w:rsidRPr="00E83F71" w:rsidRDefault="001565BF" w:rsidP="00A3045B">
            <w:pPr>
              <w:jc w:val="center"/>
            </w:pPr>
            <w:r w:rsidRPr="00E83F71">
              <w:t>Объем производства</w:t>
            </w:r>
          </w:p>
        </w:tc>
        <w:tc>
          <w:tcPr>
            <w:tcW w:w="1080" w:type="dxa"/>
            <w:textDirection w:val="btLr"/>
            <w:vAlign w:val="center"/>
          </w:tcPr>
          <w:p w:rsidR="001565BF" w:rsidRPr="00E83F71" w:rsidRDefault="001565BF" w:rsidP="00A3045B">
            <w:pPr>
              <w:jc w:val="center"/>
            </w:pPr>
            <w:r w:rsidRPr="00E83F71">
              <w:t>затраты</w:t>
            </w:r>
          </w:p>
        </w:tc>
        <w:tc>
          <w:tcPr>
            <w:tcW w:w="720" w:type="dxa"/>
            <w:textDirection w:val="btLr"/>
            <w:vAlign w:val="center"/>
          </w:tcPr>
          <w:p w:rsidR="001565BF" w:rsidRPr="00E83F71" w:rsidRDefault="001565BF" w:rsidP="00A3045B">
            <w:pPr>
              <w:jc w:val="center"/>
            </w:pPr>
            <w:r w:rsidRPr="00E83F71">
              <w:t>Объем производства</w:t>
            </w:r>
          </w:p>
        </w:tc>
        <w:tc>
          <w:tcPr>
            <w:tcW w:w="1080" w:type="dxa"/>
            <w:textDirection w:val="btLr"/>
            <w:vAlign w:val="center"/>
          </w:tcPr>
          <w:p w:rsidR="001565BF" w:rsidRPr="00E83F71" w:rsidRDefault="001565BF" w:rsidP="00A3045B">
            <w:pPr>
              <w:jc w:val="center"/>
            </w:pPr>
            <w:r w:rsidRPr="00E83F71">
              <w:t>затраты</w:t>
            </w:r>
          </w:p>
        </w:tc>
      </w:tr>
      <w:tr w:rsidR="001565BF" w:rsidRPr="00E83F71">
        <w:trPr>
          <w:trHeight w:val="368"/>
        </w:trPr>
        <w:tc>
          <w:tcPr>
            <w:tcW w:w="1314" w:type="dxa"/>
            <w:vAlign w:val="center"/>
          </w:tcPr>
          <w:p w:rsidR="001565BF" w:rsidRPr="00E83F71" w:rsidRDefault="001565BF" w:rsidP="00A3045B">
            <w:pPr>
              <w:jc w:val="center"/>
            </w:pPr>
            <w:r>
              <w:t>Стеновая плитка</w:t>
            </w:r>
          </w:p>
        </w:tc>
        <w:tc>
          <w:tcPr>
            <w:tcW w:w="876" w:type="dxa"/>
            <w:vAlign w:val="center"/>
          </w:tcPr>
          <w:p w:rsidR="001565BF" w:rsidRPr="00E83F71" w:rsidRDefault="001565BF" w:rsidP="00A3045B">
            <w:pPr>
              <w:jc w:val="center"/>
            </w:pPr>
            <w:r w:rsidRPr="00E83F71">
              <w:t>42340</w:t>
            </w:r>
          </w:p>
        </w:tc>
        <w:tc>
          <w:tcPr>
            <w:tcW w:w="642" w:type="dxa"/>
            <w:vAlign w:val="center"/>
          </w:tcPr>
          <w:p w:rsidR="001565BF" w:rsidRPr="00E83F71" w:rsidRDefault="001565BF" w:rsidP="00A3045B">
            <w:pPr>
              <w:jc w:val="center"/>
            </w:pPr>
            <w:r w:rsidRPr="00E83F71">
              <w:t>65</w:t>
            </w:r>
          </w:p>
        </w:tc>
        <w:tc>
          <w:tcPr>
            <w:tcW w:w="1133" w:type="dxa"/>
            <w:vAlign w:val="center"/>
          </w:tcPr>
          <w:p w:rsidR="001565BF" w:rsidRPr="00E83F71" w:rsidRDefault="001565BF" w:rsidP="00A3045B">
            <w:pPr>
              <w:jc w:val="center"/>
            </w:pPr>
            <w:r w:rsidRPr="00E83F71">
              <w:t>2752100</w:t>
            </w:r>
          </w:p>
        </w:tc>
        <w:tc>
          <w:tcPr>
            <w:tcW w:w="720" w:type="dxa"/>
            <w:vAlign w:val="center"/>
          </w:tcPr>
          <w:p w:rsidR="001565BF" w:rsidRPr="00E83F71" w:rsidRDefault="001565BF" w:rsidP="00A3045B">
            <w:pPr>
              <w:jc w:val="center"/>
            </w:pPr>
            <w:r w:rsidRPr="00E83F71">
              <w:t>72</w:t>
            </w:r>
          </w:p>
        </w:tc>
        <w:tc>
          <w:tcPr>
            <w:tcW w:w="1260" w:type="dxa"/>
            <w:vAlign w:val="center"/>
          </w:tcPr>
          <w:p w:rsidR="001565BF" w:rsidRPr="00E83F71" w:rsidRDefault="001565BF" w:rsidP="00A3045B">
            <w:pPr>
              <w:jc w:val="center"/>
            </w:pPr>
            <w:r w:rsidRPr="00E83F71">
              <w:t>3048480</w:t>
            </w:r>
          </w:p>
        </w:tc>
        <w:tc>
          <w:tcPr>
            <w:tcW w:w="720" w:type="dxa"/>
            <w:vAlign w:val="center"/>
          </w:tcPr>
          <w:p w:rsidR="001565BF" w:rsidRPr="00E83F71" w:rsidRDefault="001565BF" w:rsidP="00A3045B">
            <w:pPr>
              <w:jc w:val="center"/>
            </w:pPr>
            <w:r w:rsidRPr="00E83F71">
              <w:t>80</w:t>
            </w:r>
          </w:p>
        </w:tc>
        <w:tc>
          <w:tcPr>
            <w:tcW w:w="1080" w:type="dxa"/>
            <w:vAlign w:val="center"/>
          </w:tcPr>
          <w:p w:rsidR="001565BF" w:rsidRPr="00E83F71" w:rsidRDefault="001565BF" w:rsidP="00A3045B">
            <w:pPr>
              <w:jc w:val="center"/>
            </w:pPr>
            <w:r w:rsidRPr="00E83F71">
              <w:t>3387200</w:t>
            </w:r>
          </w:p>
        </w:tc>
        <w:tc>
          <w:tcPr>
            <w:tcW w:w="720" w:type="dxa"/>
            <w:vAlign w:val="center"/>
          </w:tcPr>
          <w:p w:rsidR="001565BF" w:rsidRPr="00E83F71" w:rsidRDefault="001565BF" w:rsidP="00A3045B">
            <w:pPr>
              <w:jc w:val="center"/>
            </w:pPr>
            <w:r w:rsidRPr="00E83F71">
              <w:t>87</w:t>
            </w:r>
          </w:p>
        </w:tc>
        <w:tc>
          <w:tcPr>
            <w:tcW w:w="1080" w:type="dxa"/>
            <w:vAlign w:val="center"/>
          </w:tcPr>
          <w:p w:rsidR="001565BF" w:rsidRPr="00E83F71" w:rsidRDefault="001565BF" w:rsidP="00A3045B">
            <w:pPr>
              <w:jc w:val="center"/>
            </w:pPr>
            <w:r w:rsidRPr="00E83F71">
              <w:t>3683580</w:t>
            </w:r>
          </w:p>
        </w:tc>
      </w:tr>
      <w:tr w:rsidR="001565BF" w:rsidRPr="00E83F71">
        <w:trPr>
          <w:trHeight w:val="300"/>
        </w:trPr>
        <w:tc>
          <w:tcPr>
            <w:tcW w:w="1314" w:type="dxa"/>
            <w:vAlign w:val="center"/>
          </w:tcPr>
          <w:p w:rsidR="001565BF" w:rsidRPr="00E83F71" w:rsidRDefault="001565BF" w:rsidP="00A3045B">
            <w:pPr>
              <w:jc w:val="center"/>
            </w:pPr>
            <w:r>
              <w:t>Облицовочная плитка</w:t>
            </w:r>
          </w:p>
        </w:tc>
        <w:tc>
          <w:tcPr>
            <w:tcW w:w="876" w:type="dxa"/>
            <w:vAlign w:val="center"/>
          </w:tcPr>
          <w:p w:rsidR="001565BF" w:rsidRPr="00E83F71" w:rsidRDefault="001565BF" w:rsidP="00A3045B">
            <w:pPr>
              <w:jc w:val="center"/>
            </w:pPr>
            <w:r w:rsidRPr="00E83F71">
              <w:t>37180</w:t>
            </w:r>
          </w:p>
        </w:tc>
        <w:tc>
          <w:tcPr>
            <w:tcW w:w="642" w:type="dxa"/>
            <w:vAlign w:val="center"/>
          </w:tcPr>
          <w:p w:rsidR="001565BF" w:rsidRPr="00E83F71" w:rsidRDefault="001565BF" w:rsidP="00A3045B">
            <w:pPr>
              <w:jc w:val="center"/>
            </w:pPr>
            <w:r w:rsidRPr="00E83F71">
              <w:t>56</w:t>
            </w:r>
          </w:p>
        </w:tc>
        <w:tc>
          <w:tcPr>
            <w:tcW w:w="1133" w:type="dxa"/>
            <w:vAlign w:val="center"/>
          </w:tcPr>
          <w:p w:rsidR="001565BF" w:rsidRPr="00E83F71" w:rsidRDefault="001565BF" w:rsidP="00A3045B">
            <w:pPr>
              <w:jc w:val="center"/>
            </w:pPr>
            <w:r w:rsidRPr="00E83F71">
              <w:t>2082080</w:t>
            </w:r>
          </w:p>
        </w:tc>
        <w:tc>
          <w:tcPr>
            <w:tcW w:w="720" w:type="dxa"/>
            <w:vAlign w:val="center"/>
          </w:tcPr>
          <w:p w:rsidR="001565BF" w:rsidRPr="00E83F71" w:rsidRDefault="001565BF" w:rsidP="00A3045B">
            <w:pPr>
              <w:jc w:val="center"/>
            </w:pPr>
            <w:r w:rsidRPr="00E83F71">
              <w:t>61</w:t>
            </w:r>
          </w:p>
        </w:tc>
        <w:tc>
          <w:tcPr>
            <w:tcW w:w="1260" w:type="dxa"/>
            <w:vAlign w:val="center"/>
          </w:tcPr>
          <w:p w:rsidR="001565BF" w:rsidRPr="00E83F71" w:rsidRDefault="001565BF" w:rsidP="00A3045B">
            <w:pPr>
              <w:jc w:val="center"/>
            </w:pPr>
            <w:r w:rsidRPr="00E83F71">
              <w:t>2267980</w:t>
            </w:r>
          </w:p>
        </w:tc>
        <w:tc>
          <w:tcPr>
            <w:tcW w:w="720" w:type="dxa"/>
            <w:vAlign w:val="center"/>
          </w:tcPr>
          <w:p w:rsidR="001565BF" w:rsidRPr="00E83F71" w:rsidRDefault="001565BF" w:rsidP="00A3045B">
            <w:pPr>
              <w:jc w:val="center"/>
            </w:pPr>
            <w:r w:rsidRPr="00E83F71">
              <w:t>67</w:t>
            </w:r>
          </w:p>
        </w:tc>
        <w:tc>
          <w:tcPr>
            <w:tcW w:w="1080" w:type="dxa"/>
            <w:vAlign w:val="center"/>
          </w:tcPr>
          <w:p w:rsidR="001565BF" w:rsidRPr="00E83F71" w:rsidRDefault="001565BF" w:rsidP="00A3045B">
            <w:pPr>
              <w:jc w:val="center"/>
            </w:pPr>
            <w:r w:rsidRPr="00E83F71">
              <w:t>2491060</w:t>
            </w:r>
          </w:p>
        </w:tc>
        <w:tc>
          <w:tcPr>
            <w:tcW w:w="720" w:type="dxa"/>
            <w:vAlign w:val="center"/>
          </w:tcPr>
          <w:p w:rsidR="001565BF" w:rsidRPr="00E83F71" w:rsidRDefault="001565BF" w:rsidP="00A3045B">
            <w:pPr>
              <w:jc w:val="center"/>
            </w:pPr>
            <w:r w:rsidRPr="00E83F71">
              <w:t>74</w:t>
            </w:r>
          </w:p>
        </w:tc>
        <w:tc>
          <w:tcPr>
            <w:tcW w:w="1080" w:type="dxa"/>
            <w:vAlign w:val="center"/>
          </w:tcPr>
          <w:p w:rsidR="001565BF" w:rsidRPr="00E83F71" w:rsidRDefault="001565BF" w:rsidP="00A3045B">
            <w:pPr>
              <w:jc w:val="center"/>
            </w:pPr>
            <w:r w:rsidRPr="00E83F71">
              <w:t>2751320</w:t>
            </w:r>
          </w:p>
        </w:tc>
      </w:tr>
      <w:tr w:rsidR="001565BF" w:rsidRPr="00E83F71">
        <w:trPr>
          <w:trHeight w:val="300"/>
        </w:trPr>
        <w:tc>
          <w:tcPr>
            <w:tcW w:w="1314" w:type="dxa"/>
            <w:vAlign w:val="center"/>
          </w:tcPr>
          <w:p w:rsidR="001565BF" w:rsidRPr="00E83F71" w:rsidRDefault="001565BF" w:rsidP="00A3045B">
            <w:pPr>
              <w:jc w:val="center"/>
            </w:pPr>
            <w:r>
              <w:t>Стеновая плитка</w:t>
            </w:r>
          </w:p>
        </w:tc>
        <w:tc>
          <w:tcPr>
            <w:tcW w:w="876" w:type="dxa"/>
            <w:vAlign w:val="center"/>
          </w:tcPr>
          <w:p w:rsidR="001565BF" w:rsidRPr="00E83F71" w:rsidRDefault="001565BF" w:rsidP="00A3045B">
            <w:pPr>
              <w:jc w:val="center"/>
            </w:pPr>
            <w:r w:rsidRPr="00E83F71">
              <w:t>62800</w:t>
            </w:r>
          </w:p>
        </w:tc>
        <w:tc>
          <w:tcPr>
            <w:tcW w:w="642" w:type="dxa"/>
            <w:vAlign w:val="center"/>
          </w:tcPr>
          <w:p w:rsidR="001565BF" w:rsidRPr="00E83F71" w:rsidRDefault="001565BF" w:rsidP="00A3045B">
            <w:pPr>
              <w:jc w:val="center"/>
            </w:pPr>
            <w:r w:rsidRPr="00E83F71">
              <w:t>47</w:t>
            </w:r>
          </w:p>
        </w:tc>
        <w:tc>
          <w:tcPr>
            <w:tcW w:w="1133" w:type="dxa"/>
            <w:vAlign w:val="center"/>
          </w:tcPr>
          <w:p w:rsidR="001565BF" w:rsidRPr="00E83F71" w:rsidRDefault="001565BF" w:rsidP="00A3045B">
            <w:pPr>
              <w:jc w:val="center"/>
            </w:pPr>
            <w:r w:rsidRPr="00E83F71">
              <w:t>2951600</w:t>
            </w:r>
          </w:p>
        </w:tc>
        <w:tc>
          <w:tcPr>
            <w:tcW w:w="720" w:type="dxa"/>
            <w:vAlign w:val="center"/>
          </w:tcPr>
          <w:p w:rsidR="001565BF" w:rsidRPr="00E83F71" w:rsidRDefault="001565BF" w:rsidP="00A3045B">
            <w:pPr>
              <w:jc w:val="center"/>
            </w:pPr>
            <w:r w:rsidRPr="00E83F71">
              <w:t>52</w:t>
            </w:r>
          </w:p>
        </w:tc>
        <w:tc>
          <w:tcPr>
            <w:tcW w:w="1260" w:type="dxa"/>
            <w:vAlign w:val="center"/>
          </w:tcPr>
          <w:p w:rsidR="001565BF" w:rsidRPr="00E83F71" w:rsidRDefault="001565BF" w:rsidP="00A3045B">
            <w:pPr>
              <w:jc w:val="center"/>
            </w:pPr>
            <w:r w:rsidRPr="00E83F71">
              <w:t>3265600</w:t>
            </w:r>
          </w:p>
        </w:tc>
        <w:tc>
          <w:tcPr>
            <w:tcW w:w="720" w:type="dxa"/>
            <w:vAlign w:val="center"/>
          </w:tcPr>
          <w:p w:rsidR="001565BF" w:rsidRPr="00E83F71" w:rsidRDefault="001565BF" w:rsidP="00A3045B">
            <w:pPr>
              <w:jc w:val="center"/>
            </w:pPr>
            <w:r w:rsidRPr="00E83F71">
              <w:t>58</w:t>
            </w:r>
          </w:p>
        </w:tc>
        <w:tc>
          <w:tcPr>
            <w:tcW w:w="1080" w:type="dxa"/>
            <w:vAlign w:val="center"/>
          </w:tcPr>
          <w:p w:rsidR="001565BF" w:rsidRPr="00E83F71" w:rsidRDefault="001565BF" w:rsidP="00A3045B">
            <w:pPr>
              <w:jc w:val="center"/>
            </w:pPr>
            <w:r w:rsidRPr="00E83F71">
              <w:t>3642400</w:t>
            </w:r>
          </w:p>
        </w:tc>
        <w:tc>
          <w:tcPr>
            <w:tcW w:w="720" w:type="dxa"/>
            <w:vAlign w:val="center"/>
          </w:tcPr>
          <w:p w:rsidR="001565BF" w:rsidRPr="00E83F71" w:rsidRDefault="001565BF" w:rsidP="00A3045B">
            <w:pPr>
              <w:jc w:val="center"/>
            </w:pPr>
            <w:r w:rsidRPr="00E83F71">
              <w:t>66</w:t>
            </w:r>
          </w:p>
        </w:tc>
        <w:tc>
          <w:tcPr>
            <w:tcW w:w="1080" w:type="dxa"/>
            <w:vAlign w:val="center"/>
          </w:tcPr>
          <w:p w:rsidR="001565BF" w:rsidRPr="00E83F71" w:rsidRDefault="001565BF" w:rsidP="00A3045B">
            <w:pPr>
              <w:jc w:val="center"/>
            </w:pPr>
            <w:r w:rsidRPr="00E83F71">
              <w:t>4144800</w:t>
            </w:r>
          </w:p>
        </w:tc>
      </w:tr>
      <w:tr w:rsidR="001565BF" w:rsidRPr="00E83F71">
        <w:trPr>
          <w:trHeight w:val="300"/>
        </w:trPr>
        <w:tc>
          <w:tcPr>
            <w:tcW w:w="1314" w:type="dxa"/>
            <w:vAlign w:val="center"/>
          </w:tcPr>
          <w:p w:rsidR="001565BF" w:rsidRPr="00E83F71" w:rsidRDefault="001565BF" w:rsidP="00A3045B">
            <w:pPr>
              <w:jc w:val="center"/>
            </w:pPr>
            <w:r>
              <w:t>Гранитокерамика</w:t>
            </w:r>
          </w:p>
        </w:tc>
        <w:tc>
          <w:tcPr>
            <w:tcW w:w="876" w:type="dxa"/>
            <w:vAlign w:val="center"/>
          </w:tcPr>
          <w:p w:rsidR="001565BF" w:rsidRPr="00E83F71" w:rsidRDefault="001565BF" w:rsidP="00A3045B">
            <w:pPr>
              <w:jc w:val="center"/>
            </w:pPr>
            <w:r w:rsidRPr="00E83F71">
              <w:t>306020</w:t>
            </w:r>
          </w:p>
        </w:tc>
        <w:tc>
          <w:tcPr>
            <w:tcW w:w="642" w:type="dxa"/>
            <w:vAlign w:val="center"/>
          </w:tcPr>
          <w:p w:rsidR="001565BF" w:rsidRPr="00E83F71" w:rsidRDefault="001565BF" w:rsidP="00A3045B">
            <w:pPr>
              <w:jc w:val="center"/>
            </w:pPr>
            <w:r w:rsidRPr="00E83F71">
              <w:t>30</w:t>
            </w:r>
          </w:p>
        </w:tc>
        <w:tc>
          <w:tcPr>
            <w:tcW w:w="1133" w:type="dxa"/>
            <w:vAlign w:val="center"/>
          </w:tcPr>
          <w:p w:rsidR="001565BF" w:rsidRPr="00E83F71" w:rsidRDefault="001565BF" w:rsidP="00A3045B">
            <w:pPr>
              <w:jc w:val="center"/>
            </w:pPr>
            <w:r w:rsidRPr="00E83F71">
              <w:t>9180600</w:t>
            </w:r>
          </w:p>
        </w:tc>
        <w:tc>
          <w:tcPr>
            <w:tcW w:w="720" w:type="dxa"/>
            <w:vAlign w:val="center"/>
          </w:tcPr>
          <w:p w:rsidR="001565BF" w:rsidRPr="00E83F71" w:rsidRDefault="001565BF" w:rsidP="00A3045B">
            <w:pPr>
              <w:jc w:val="center"/>
            </w:pPr>
            <w:r w:rsidRPr="00E83F71">
              <w:t>36</w:t>
            </w:r>
          </w:p>
        </w:tc>
        <w:tc>
          <w:tcPr>
            <w:tcW w:w="1260" w:type="dxa"/>
            <w:vAlign w:val="center"/>
          </w:tcPr>
          <w:p w:rsidR="001565BF" w:rsidRPr="00E83F71" w:rsidRDefault="001565BF" w:rsidP="00A3045B">
            <w:pPr>
              <w:jc w:val="center"/>
            </w:pPr>
            <w:r w:rsidRPr="00E83F71">
              <w:t>11016720</w:t>
            </w:r>
          </w:p>
        </w:tc>
        <w:tc>
          <w:tcPr>
            <w:tcW w:w="720" w:type="dxa"/>
            <w:vAlign w:val="center"/>
          </w:tcPr>
          <w:p w:rsidR="001565BF" w:rsidRPr="00E83F71" w:rsidRDefault="001565BF" w:rsidP="00A3045B">
            <w:pPr>
              <w:jc w:val="center"/>
            </w:pPr>
            <w:r w:rsidRPr="00E83F71">
              <w:t>41</w:t>
            </w:r>
          </w:p>
        </w:tc>
        <w:tc>
          <w:tcPr>
            <w:tcW w:w="1080" w:type="dxa"/>
            <w:vAlign w:val="center"/>
          </w:tcPr>
          <w:p w:rsidR="001565BF" w:rsidRPr="00E83F71" w:rsidRDefault="001565BF" w:rsidP="00A3045B">
            <w:pPr>
              <w:jc w:val="center"/>
            </w:pPr>
            <w:r w:rsidRPr="00E83F71">
              <w:t>12546820</w:t>
            </w:r>
          </w:p>
        </w:tc>
        <w:tc>
          <w:tcPr>
            <w:tcW w:w="720" w:type="dxa"/>
            <w:vAlign w:val="center"/>
          </w:tcPr>
          <w:p w:rsidR="001565BF" w:rsidRPr="00E83F71" w:rsidRDefault="001565BF" w:rsidP="00A3045B">
            <w:pPr>
              <w:jc w:val="center"/>
            </w:pPr>
            <w:r w:rsidRPr="00E83F71">
              <w:t>47</w:t>
            </w:r>
          </w:p>
        </w:tc>
        <w:tc>
          <w:tcPr>
            <w:tcW w:w="1080" w:type="dxa"/>
            <w:vAlign w:val="center"/>
          </w:tcPr>
          <w:p w:rsidR="001565BF" w:rsidRPr="00E83F71" w:rsidRDefault="001565BF" w:rsidP="00A3045B">
            <w:pPr>
              <w:jc w:val="center"/>
            </w:pPr>
            <w:r w:rsidRPr="00E83F71">
              <w:t>14382940</w:t>
            </w:r>
          </w:p>
        </w:tc>
      </w:tr>
    </w:tbl>
    <w:p w:rsidR="001565BF" w:rsidRPr="00947D58" w:rsidRDefault="001565BF" w:rsidP="002821B9">
      <w:pPr>
        <w:ind w:firstLine="709"/>
        <w:jc w:val="both"/>
        <w:rPr>
          <w:color w:val="000000"/>
          <w:sz w:val="28"/>
          <w:szCs w:val="28"/>
        </w:rPr>
      </w:pPr>
      <w:r w:rsidRPr="00947D58">
        <w:rPr>
          <w:sz w:val="28"/>
          <w:szCs w:val="28"/>
        </w:rPr>
        <w:lastRenderedPageBreak/>
        <w:t>Для приобретения основных материалов был проведен в пункте 2 анализ</w:t>
      </w:r>
      <w:r w:rsidRPr="00947D58">
        <w:rPr>
          <w:color w:val="000000"/>
          <w:sz w:val="28"/>
          <w:szCs w:val="28"/>
        </w:rPr>
        <w:t xml:space="preserve"> поставщиков: качество их продукции, цена, скидки и условия поставки и были выбраны тем, с которыми руководство предприятия решило сотрудничать.   </w:t>
      </w:r>
    </w:p>
    <w:p w:rsidR="001565BF" w:rsidRPr="00947D58" w:rsidRDefault="001565BF" w:rsidP="002821B9">
      <w:pPr>
        <w:pStyle w:val="21"/>
        <w:spacing w:after="0" w:line="240" w:lineRule="auto"/>
        <w:ind w:left="0" w:firstLine="709"/>
        <w:jc w:val="both"/>
        <w:rPr>
          <w:color w:val="000000"/>
          <w:sz w:val="28"/>
          <w:szCs w:val="28"/>
        </w:rPr>
      </w:pPr>
      <w:r w:rsidRPr="00947D58">
        <w:rPr>
          <w:color w:val="000000"/>
          <w:sz w:val="28"/>
          <w:szCs w:val="28"/>
        </w:rPr>
        <w:t xml:space="preserve">Доставка сырья будет производиться предприятием с использованием собственного специального автомобиля </w:t>
      </w:r>
      <w:r w:rsidRPr="00947D58">
        <w:rPr>
          <w:sz w:val="28"/>
          <w:szCs w:val="28"/>
        </w:rPr>
        <w:t>ГАЗ-330210 “Газель</w:t>
      </w:r>
      <w:r w:rsidRPr="00947D58">
        <w:rPr>
          <w:color w:val="000000"/>
          <w:sz w:val="28"/>
          <w:szCs w:val="28"/>
        </w:rPr>
        <w:t xml:space="preserve">” 2 раза в месяц, расстояние между  г. </w:t>
      </w:r>
      <w:r>
        <w:rPr>
          <w:color w:val="000000"/>
          <w:sz w:val="28"/>
          <w:szCs w:val="28"/>
        </w:rPr>
        <w:t>Орша</w:t>
      </w:r>
      <w:r w:rsidRPr="00947D58">
        <w:rPr>
          <w:color w:val="000000"/>
          <w:sz w:val="28"/>
          <w:szCs w:val="28"/>
        </w:rPr>
        <w:t xml:space="preserve"> и г. Минском </w:t>
      </w:r>
      <w:smartTag w:uri="urn:schemas-microsoft-com:office:smarttags" w:element="metricconverter">
        <w:smartTagPr>
          <w:attr w:name="ProductID" w:val="160 км"/>
        </w:smartTagPr>
        <w:r w:rsidRPr="00947D58">
          <w:rPr>
            <w:color w:val="000000"/>
            <w:sz w:val="28"/>
            <w:szCs w:val="28"/>
          </w:rPr>
          <w:t>160 км</w:t>
        </w:r>
      </w:smartTag>
      <w:r w:rsidRPr="00947D58">
        <w:rPr>
          <w:color w:val="000000"/>
          <w:sz w:val="28"/>
          <w:szCs w:val="28"/>
        </w:rPr>
        <w:t xml:space="preserve">, с учётом движения по городу расстояние берём на уровне </w:t>
      </w:r>
      <w:smartTag w:uri="urn:schemas-microsoft-com:office:smarttags" w:element="metricconverter">
        <w:smartTagPr>
          <w:attr w:name="ProductID" w:val="220 км"/>
        </w:smartTagPr>
        <w:r w:rsidRPr="00947D58">
          <w:rPr>
            <w:color w:val="000000"/>
            <w:sz w:val="28"/>
            <w:szCs w:val="28"/>
          </w:rPr>
          <w:t>220 км</w:t>
        </w:r>
      </w:smartTag>
      <w:r w:rsidRPr="00947D58">
        <w:rPr>
          <w:color w:val="000000"/>
          <w:sz w:val="28"/>
          <w:szCs w:val="28"/>
        </w:rPr>
        <w:t xml:space="preserve">, следовательно общее число километров 880(220∙4) в месяц. Расход топлива нашего автомобиля </w:t>
      </w:r>
      <w:smartTag w:uri="urn:schemas-microsoft-com:office:smarttags" w:element="metricconverter">
        <w:smartTagPr>
          <w:attr w:name="ProductID" w:val="20 литров"/>
        </w:smartTagPr>
        <w:r w:rsidRPr="00947D58">
          <w:rPr>
            <w:color w:val="000000"/>
            <w:sz w:val="28"/>
            <w:szCs w:val="28"/>
          </w:rPr>
          <w:t>20 литров</w:t>
        </w:r>
      </w:smartTag>
      <w:r w:rsidRPr="00947D58">
        <w:rPr>
          <w:color w:val="000000"/>
          <w:sz w:val="28"/>
          <w:szCs w:val="28"/>
        </w:rPr>
        <w:t xml:space="preserve"> на </w:t>
      </w:r>
      <w:smartTag w:uri="urn:schemas-microsoft-com:office:smarttags" w:element="metricconverter">
        <w:smartTagPr>
          <w:attr w:name="ProductID" w:val="100 км"/>
        </w:smartTagPr>
        <w:r w:rsidRPr="00947D58">
          <w:rPr>
            <w:color w:val="000000"/>
            <w:sz w:val="28"/>
            <w:szCs w:val="28"/>
          </w:rPr>
          <w:t>100 км</w:t>
        </w:r>
      </w:smartTag>
      <w:r w:rsidRPr="00947D58">
        <w:rPr>
          <w:color w:val="000000"/>
          <w:sz w:val="28"/>
          <w:szCs w:val="28"/>
        </w:rPr>
        <w:t xml:space="preserve">, следовательно, нам необходимо на месяц </w:t>
      </w:r>
      <w:smartTag w:uri="urn:schemas-microsoft-com:office:smarttags" w:element="metricconverter">
        <w:smartTagPr>
          <w:attr w:name="ProductID" w:val="176 литров"/>
        </w:smartTagPr>
        <w:r w:rsidRPr="00947D58">
          <w:rPr>
            <w:color w:val="000000"/>
            <w:sz w:val="28"/>
            <w:szCs w:val="28"/>
          </w:rPr>
          <w:t>176 литров</w:t>
        </w:r>
      </w:smartTag>
      <w:r w:rsidRPr="00947D58">
        <w:rPr>
          <w:color w:val="000000"/>
          <w:sz w:val="28"/>
          <w:szCs w:val="28"/>
        </w:rPr>
        <w:t>, стоимость одного литра дизтоплива берём на уровне 1300 руб., следовательно ежемесячные расходы -  228,8 тыс. руб.</w:t>
      </w:r>
    </w:p>
    <w:p w:rsidR="001565BF" w:rsidRPr="00947D58" w:rsidRDefault="001565BF" w:rsidP="002821B9">
      <w:pPr>
        <w:pStyle w:val="21"/>
        <w:spacing w:after="0" w:line="240" w:lineRule="auto"/>
        <w:ind w:left="0" w:firstLine="709"/>
        <w:jc w:val="both"/>
        <w:rPr>
          <w:color w:val="000000"/>
          <w:sz w:val="28"/>
          <w:szCs w:val="28"/>
        </w:rPr>
      </w:pPr>
    </w:p>
    <w:p w:rsidR="001565BF" w:rsidRPr="00947D58" w:rsidRDefault="001565BF" w:rsidP="00D16776">
      <w:pPr>
        <w:pStyle w:val="3"/>
        <w:ind w:firstLine="709"/>
        <w:jc w:val="both"/>
        <w:rPr>
          <w:rFonts w:ascii="Times New Roman" w:hAnsi="Times New Roman" w:cs="Times New Roman"/>
          <w:sz w:val="28"/>
          <w:szCs w:val="28"/>
        </w:rPr>
      </w:pPr>
      <w:bookmarkStart w:id="125" w:name="_Toc105742010"/>
      <w:bookmarkStart w:id="126" w:name="_Toc154631393"/>
      <w:bookmarkStart w:id="127" w:name="_Toc281945216"/>
      <w:r w:rsidRPr="00947D58">
        <w:rPr>
          <w:rFonts w:ascii="Times New Roman" w:hAnsi="Times New Roman" w:cs="Times New Roman"/>
          <w:sz w:val="28"/>
          <w:szCs w:val="28"/>
        </w:rPr>
        <w:t>5.5.2 Топливо и энергия на технологические цели</w:t>
      </w:r>
      <w:bookmarkEnd w:id="125"/>
      <w:bookmarkEnd w:id="126"/>
      <w:bookmarkEnd w:id="127"/>
    </w:p>
    <w:p w:rsidR="001565BF" w:rsidRPr="00947D58" w:rsidRDefault="001565BF" w:rsidP="00B25676">
      <w:pPr>
        <w:shd w:val="clear" w:color="auto" w:fill="FFFFFF"/>
        <w:ind w:firstLine="709"/>
        <w:jc w:val="both"/>
        <w:rPr>
          <w:color w:val="FF0000"/>
          <w:sz w:val="28"/>
          <w:szCs w:val="28"/>
        </w:rPr>
      </w:pPr>
      <w:r w:rsidRPr="00947D58">
        <w:rPr>
          <w:sz w:val="28"/>
          <w:szCs w:val="28"/>
        </w:rPr>
        <w:t xml:space="preserve">В эту калькуляционную статью себестоимости продукции включаются затраты на топливо и энергию, которые непосредственно расходуются в процессе без преобразования в механическую энергию или в другие виды энергии[5, стр.42]. В 1час данное оборудование потребляет </w:t>
      </w:r>
      <w:r w:rsidRPr="00947D58">
        <w:rPr>
          <w:color w:val="FF0000"/>
          <w:sz w:val="28"/>
          <w:szCs w:val="28"/>
        </w:rPr>
        <w:t xml:space="preserve"> </w:t>
      </w:r>
      <w:r w:rsidRPr="00947D58">
        <w:rPr>
          <w:sz w:val="28"/>
          <w:szCs w:val="28"/>
        </w:rPr>
        <w:t>10,5 кВт(расчёт таблица39)</w:t>
      </w:r>
    </w:p>
    <w:p w:rsidR="001565BF" w:rsidRPr="00947D58" w:rsidRDefault="001565BF" w:rsidP="00B25676">
      <w:pPr>
        <w:shd w:val="clear" w:color="auto" w:fill="FFFFFF"/>
        <w:ind w:firstLine="709"/>
        <w:jc w:val="both"/>
        <w:rPr>
          <w:sz w:val="28"/>
          <w:szCs w:val="28"/>
        </w:rPr>
      </w:pPr>
      <w:r w:rsidRPr="00947D58">
        <w:rPr>
          <w:sz w:val="28"/>
          <w:szCs w:val="28"/>
        </w:rPr>
        <w:t>Плата за потребляемую электроэнергию определяется по формуле:</w:t>
      </w:r>
    </w:p>
    <w:p w:rsidR="001565BF" w:rsidRPr="00947D58" w:rsidRDefault="001565BF" w:rsidP="00F30E6F">
      <w:pPr>
        <w:shd w:val="clear" w:color="auto" w:fill="FFFFFF"/>
        <w:spacing w:before="250"/>
        <w:jc w:val="center"/>
        <w:rPr>
          <w:sz w:val="28"/>
          <w:szCs w:val="28"/>
        </w:rPr>
      </w:pPr>
      <w:r w:rsidRPr="00947D58">
        <w:rPr>
          <w:sz w:val="28"/>
          <w:szCs w:val="28"/>
        </w:rPr>
        <w:t xml:space="preserve"> </w:t>
      </w:r>
      <w:r w:rsidRPr="00947D58">
        <w:rPr>
          <w:position w:val="-28"/>
          <w:sz w:val="28"/>
          <w:szCs w:val="28"/>
        </w:rPr>
        <w:object w:dxaOrig="3780" w:dyaOrig="740">
          <v:shape id="_x0000_i1036" type="#_x0000_t75" style="width:189pt;height:36.75pt" o:ole="" fillcolor="window">
            <v:imagedata r:id="rId24" o:title=""/>
          </v:shape>
          <o:OLEObject Type="Embed" ProgID="Equation.3" ShapeID="_x0000_i1036" DrawAspect="Content" ObjectID="_1458571380" r:id="rId25"/>
        </w:object>
      </w:r>
      <w:r w:rsidRPr="00947D58">
        <w:rPr>
          <w:sz w:val="28"/>
          <w:szCs w:val="28"/>
        </w:rPr>
        <w:t xml:space="preserve"> (15)</w:t>
      </w:r>
    </w:p>
    <w:p w:rsidR="001565BF" w:rsidRPr="00947D58" w:rsidRDefault="001565BF" w:rsidP="00F30E6F">
      <w:pPr>
        <w:pStyle w:val="32"/>
        <w:rPr>
          <w:sz w:val="28"/>
          <w:szCs w:val="28"/>
        </w:rPr>
      </w:pPr>
      <w:r w:rsidRPr="00947D58">
        <w:rPr>
          <w:sz w:val="28"/>
          <w:szCs w:val="28"/>
        </w:rPr>
        <w:t>где W</w:t>
      </w:r>
      <w:r w:rsidRPr="00947D58">
        <w:rPr>
          <w:sz w:val="28"/>
          <w:szCs w:val="28"/>
          <w:vertAlign w:val="subscript"/>
        </w:rPr>
        <w:t xml:space="preserve">УСТ </w:t>
      </w:r>
      <w:r w:rsidRPr="00947D58">
        <w:rPr>
          <w:sz w:val="28"/>
          <w:szCs w:val="28"/>
        </w:rPr>
        <w:t>– суммарная установленная мощность, кВт;</w:t>
      </w:r>
    </w:p>
    <w:p w:rsidR="001565BF" w:rsidRPr="00947D58" w:rsidRDefault="001565BF" w:rsidP="00F30E6F">
      <w:pPr>
        <w:pStyle w:val="32"/>
        <w:rPr>
          <w:sz w:val="28"/>
          <w:szCs w:val="28"/>
        </w:rPr>
      </w:pPr>
      <w:r w:rsidRPr="00947D58">
        <w:rPr>
          <w:sz w:val="28"/>
          <w:szCs w:val="28"/>
        </w:rPr>
        <w:t>F</w:t>
      </w:r>
      <w:r w:rsidRPr="00947D58">
        <w:rPr>
          <w:sz w:val="28"/>
          <w:szCs w:val="28"/>
          <w:vertAlign w:val="subscript"/>
        </w:rPr>
        <w:t>Д</w:t>
      </w:r>
      <w:r w:rsidRPr="00947D58">
        <w:rPr>
          <w:sz w:val="28"/>
          <w:szCs w:val="28"/>
        </w:rPr>
        <w:t xml:space="preserve"> – действительный фонд времени работы оборудования, (12 ч.);</w:t>
      </w:r>
    </w:p>
    <w:p w:rsidR="001565BF" w:rsidRPr="00947D58" w:rsidRDefault="001565BF" w:rsidP="00F30E6F">
      <w:pPr>
        <w:pStyle w:val="32"/>
        <w:rPr>
          <w:sz w:val="28"/>
          <w:szCs w:val="28"/>
        </w:rPr>
      </w:pPr>
      <w:r w:rsidRPr="00947D58">
        <w:rPr>
          <w:sz w:val="28"/>
          <w:szCs w:val="28"/>
        </w:rPr>
        <w:t>k</w:t>
      </w:r>
      <w:r w:rsidRPr="00947D58">
        <w:rPr>
          <w:sz w:val="28"/>
          <w:szCs w:val="28"/>
          <w:vertAlign w:val="subscript"/>
        </w:rPr>
        <w:t>ОД</w:t>
      </w:r>
      <w:r w:rsidRPr="00947D58">
        <w:rPr>
          <w:sz w:val="28"/>
          <w:szCs w:val="28"/>
        </w:rPr>
        <w:t xml:space="preserve"> – коэффициент одновременности работы электродвигателей(0,6);</w:t>
      </w:r>
    </w:p>
    <w:p w:rsidR="001565BF" w:rsidRPr="00947D58" w:rsidRDefault="001565BF" w:rsidP="00F30E6F">
      <w:pPr>
        <w:pStyle w:val="32"/>
        <w:rPr>
          <w:sz w:val="28"/>
          <w:szCs w:val="28"/>
        </w:rPr>
      </w:pPr>
      <w:r w:rsidRPr="00947D58">
        <w:rPr>
          <w:sz w:val="28"/>
          <w:szCs w:val="28"/>
        </w:rPr>
        <w:t>k</w:t>
      </w:r>
      <w:r w:rsidRPr="00947D58">
        <w:rPr>
          <w:sz w:val="28"/>
          <w:szCs w:val="28"/>
          <w:vertAlign w:val="subscript"/>
        </w:rPr>
        <w:t>М</w:t>
      </w:r>
      <w:r w:rsidRPr="00947D58">
        <w:rPr>
          <w:sz w:val="28"/>
          <w:szCs w:val="28"/>
        </w:rPr>
        <w:t>, k</w:t>
      </w:r>
      <w:r w:rsidRPr="00947D58">
        <w:rPr>
          <w:sz w:val="28"/>
          <w:szCs w:val="28"/>
          <w:vertAlign w:val="subscript"/>
        </w:rPr>
        <w:t>В</w:t>
      </w:r>
      <w:r w:rsidRPr="00947D58">
        <w:rPr>
          <w:sz w:val="28"/>
          <w:szCs w:val="28"/>
        </w:rPr>
        <w:t xml:space="preserve"> – коэффициенты, учитывающие загрузку оборудования по мощности и времени;</w:t>
      </w:r>
    </w:p>
    <w:p w:rsidR="001565BF" w:rsidRPr="00947D58" w:rsidRDefault="001565BF" w:rsidP="00F30E6F">
      <w:pPr>
        <w:pStyle w:val="32"/>
        <w:rPr>
          <w:sz w:val="28"/>
          <w:szCs w:val="28"/>
        </w:rPr>
      </w:pPr>
      <w:r w:rsidRPr="00947D58">
        <w:rPr>
          <w:sz w:val="28"/>
          <w:szCs w:val="28"/>
        </w:rPr>
        <w:t>k</w:t>
      </w:r>
      <w:r w:rsidRPr="00947D58">
        <w:rPr>
          <w:sz w:val="28"/>
          <w:szCs w:val="28"/>
          <w:vertAlign w:val="subscript"/>
        </w:rPr>
        <w:t>П</w:t>
      </w:r>
      <w:r w:rsidRPr="00947D58">
        <w:rPr>
          <w:sz w:val="28"/>
          <w:szCs w:val="28"/>
        </w:rPr>
        <w:t xml:space="preserve"> – коэффициент, учитывающий потери мощности в сети (1,03...1,05);</w:t>
      </w:r>
    </w:p>
    <w:p w:rsidR="001565BF" w:rsidRPr="00947D58" w:rsidRDefault="001565BF" w:rsidP="00F30E6F">
      <w:pPr>
        <w:pStyle w:val="32"/>
        <w:rPr>
          <w:sz w:val="28"/>
          <w:szCs w:val="28"/>
        </w:rPr>
      </w:pPr>
      <w:r w:rsidRPr="00947D58">
        <w:rPr>
          <w:sz w:val="28"/>
          <w:szCs w:val="28"/>
        </w:rPr>
        <w:t>Ц</w:t>
      </w:r>
      <w:r w:rsidRPr="00947D58">
        <w:rPr>
          <w:sz w:val="28"/>
          <w:szCs w:val="28"/>
          <w:vertAlign w:val="subscript"/>
        </w:rPr>
        <w:t>Э</w:t>
      </w:r>
      <w:r w:rsidRPr="00947D58">
        <w:rPr>
          <w:sz w:val="28"/>
          <w:szCs w:val="28"/>
        </w:rPr>
        <w:t xml:space="preserve"> – средняя стоимость электроэнергии, руб/кВт.ч; 167,05</w:t>
      </w:r>
    </w:p>
    <w:p w:rsidR="001565BF" w:rsidRPr="00947D58" w:rsidRDefault="001565BF" w:rsidP="00E84029">
      <w:pPr>
        <w:ind w:firstLine="709"/>
        <w:rPr>
          <w:sz w:val="28"/>
          <w:szCs w:val="28"/>
        </w:rPr>
      </w:pPr>
      <w:r w:rsidRPr="00947D58">
        <w:rPr>
          <w:sz w:val="28"/>
          <w:szCs w:val="28"/>
        </w:rPr>
        <w:t>Рассчитаем номинальный и действительный фонд времени работы оборудования.</w:t>
      </w:r>
    </w:p>
    <w:p w:rsidR="001565BF" w:rsidRPr="00947D58" w:rsidRDefault="001565BF" w:rsidP="00E84029">
      <w:pPr>
        <w:ind w:firstLine="709"/>
        <w:rPr>
          <w:sz w:val="28"/>
          <w:szCs w:val="28"/>
        </w:rPr>
      </w:pPr>
      <w:r w:rsidRPr="00947D58">
        <w:rPr>
          <w:sz w:val="28"/>
          <w:szCs w:val="28"/>
        </w:rPr>
        <w:t xml:space="preserve">Предприятие работает в одну смену(8 часов) 6 дней в неделю. </w:t>
      </w:r>
    </w:p>
    <w:p w:rsidR="001565BF" w:rsidRPr="00947D58" w:rsidRDefault="001565BF" w:rsidP="00B31DB4">
      <w:pPr>
        <w:rPr>
          <w:sz w:val="28"/>
          <w:szCs w:val="28"/>
        </w:rPr>
      </w:pPr>
      <w:r w:rsidRPr="00947D58">
        <w:rPr>
          <w:sz w:val="28"/>
          <w:szCs w:val="28"/>
        </w:rPr>
        <w:t>Номинальный фонд времени работы оборудования за год найдем по формуле:</w:t>
      </w:r>
    </w:p>
    <w:p w:rsidR="001565BF" w:rsidRPr="00947D58" w:rsidRDefault="001565BF" w:rsidP="00F30E6F">
      <w:pPr>
        <w:pStyle w:val="a3"/>
        <w:rPr>
          <w:sz w:val="28"/>
          <w:szCs w:val="28"/>
        </w:rPr>
      </w:pPr>
      <w:r w:rsidRPr="00947D58">
        <w:rPr>
          <w:sz w:val="28"/>
          <w:szCs w:val="28"/>
        </w:rPr>
        <w:t xml:space="preserve">Fн = (Д – Д </w:t>
      </w:r>
      <w:r w:rsidRPr="00947D58">
        <w:rPr>
          <w:sz w:val="28"/>
          <w:szCs w:val="28"/>
          <w:vertAlign w:val="subscript"/>
        </w:rPr>
        <w:t>вых</w:t>
      </w:r>
      <w:r w:rsidRPr="00947D58">
        <w:rPr>
          <w:sz w:val="28"/>
          <w:szCs w:val="28"/>
        </w:rPr>
        <w:t>)</w:t>
      </w:r>
      <w:r w:rsidRPr="00947D58">
        <w:rPr>
          <w:sz w:val="28"/>
          <w:szCs w:val="28"/>
        </w:rPr>
        <w:sym w:font="Symbol" w:char="F0B4"/>
      </w:r>
      <w:r w:rsidRPr="00947D58">
        <w:rPr>
          <w:sz w:val="28"/>
          <w:szCs w:val="28"/>
        </w:rPr>
        <w:t>8;</w:t>
      </w:r>
    </w:p>
    <w:p w:rsidR="001565BF" w:rsidRPr="00947D58" w:rsidRDefault="001565BF" w:rsidP="00F30E6F">
      <w:pPr>
        <w:suppressAutoHyphens/>
        <w:ind w:firstLine="851"/>
        <w:rPr>
          <w:sz w:val="28"/>
          <w:szCs w:val="28"/>
        </w:rPr>
      </w:pPr>
    </w:p>
    <w:p w:rsidR="001565BF" w:rsidRPr="00947D58" w:rsidRDefault="001565BF" w:rsidP="00F30E6F">
      <w:pPr>
        <w:suppressAutoHyphens/>
        <w:rPr>
          <w:sz w:val="28"/>
          <w:szCs w:val="28"/>
        </w:rPr>
      </w:pPr>
      <w:r w:rsidRPr="00947D58">
        <w:rPr>
          <w:sz w:val="28"/>
          <w:szCs w:val="28"/>
        </w:rPr>
        <w:t>где Д – число дней в году(365);</w:t>
      </w:r>
    </w:p>
    <w:p w:rsidR="001565BF" w:rsidRPr="00947D58" w:rsidRDefault="001565BF" w:rsidP="00F30E6F">
      <w:pPr>
        <w:suppressAutoHyphens/>
        <w:ind w:firstLine="426"/>
        <w:rPr>
          <w:sz w:val="28"/>
          <w:szCs w:val="28"/>
        </w:rPr>
      </w:pPr>
      <w:r w:rsidRPr="00947D58">
        <w:rPr>
          <w:sz w:val="28"/>
          <w:szCs w:val="28"/>
        </w:rPr>
        <w:t xml:space="preserve">Д </w:t>
      </w:r>
      <w:r w:rsidRPr="00947D58">
        <w:rPr>
          <w:sz w:val="28"/>
          <w:szCs w:val="28"/>
          <w:vertAlign w:val="subscript"/>
        </w:rPr>
        <w:t>вых</w:t>
      </w:r>
      <w:r w:rsidRPr="00947D58">
        <w:rPr>
          <w:sz w:val="28"/>
          <w:szCs w:val="28"/>
        </w:rPr>
        <w:t xml:space="preserve"> – число выходных  дней и праздниковв году;(59)</w:t>
      </w:r>
    </w:p>
    <w:p w:rsidR="001565BF" w:rsidRPr="00947D58" w:rsidRDefault="001565BF" w:rsidP="00F30E6F">
      <w:pPr>
        <w:suppressAutoHyphens/>
        <w:rPr>
          <w:sz w:val="28"/>
          <w:szCs w:val="28"/>
        </w:rPr>
      </w:pPr>
      <w:r w:rsidRPr="00947D58">
        <w:rPr>
          <w:sz w:val="28"/>
          <w:szCs w:val="28"/>
        </w:rPr>
        <w:t>Данные 2007 года</w:t>
      </w:r>
    </w:p>
    <w:p w:rsidR="001565BF" w:rsidRPr="00947D58" w:rsidRDefault="001565BF" w:rsidP="00F30E6F">
      <w:pPr>
        <w:suppressAutoHyphens/>
        <w:ind w:firstLine="284"/>
        <w:rPr>
          <w:sz w:val="28"/>
          <w:szCs w:val="28"/>
        </w:rPr>
      </w:pPr>
      <w:r w:rsidRPr="00947D58">
        <w:rPr>
          <w:sz w:val="28"/>
          <w:szCs w:val="28"/>
          <w:lang w:val="en-US"/>
        </w:rPr>
        <w:t>F</w:t>
      </w:r>
      <w:r w:rsidRPr="00947D58">
        <w:rPr>
          <w:sz w:val="28"/>
          <w:szCs w:val="28"/>
          <w:vertAlign w:val="subscript"/>
        </w:rPr>
        <w:t>н</w:t>
      </w:r>
      <w:r w:rsidRPr="00947D58">
        <w:rPr>
          <w:sz w:val="28"/>
          <w:szCs w:val="28"/>
        </w:rPr>
        <w:t xml:space="preserve"> = (365-58)</w:t>
      </w:r>
      <w:r w:rsidRPr="00947D58">
        <w:rPr>
          <w:sz w:val="28"/>
          <w:szCs w:val="28"/>
        </w:rPr>
        <w:sym w:font="Symbol" w:char="F0B4"/>
      </w:r>
      <w:r w:rsidRPr="00947D58">
        <w:rPr>
          <w:sz w:val="28"/>
          <w:szCs w:val="28"/>
        </w:rPr>
        <w:t xml:space="preserve">8 = 2456ч. </w:t>
      </w:r>
    </w:p>
    <w:p w:rsidR="001565BF" w:rsidRPr="00947D58" w:rsidRDefault="001565BF" w:rsidP="00F30E6F">
      <w:pPr>
        <w:suppressAutoHyphens/>
        <w:rPr>
          <w:sz w:val="28"/>
          <w:szCs w:val="28"/>
        </w:rPr>
      </w:pPr>
    </w:p>
    <w:p w:rsidR="001565BF" w:rsidRPr="00947D58" w:rsidRDefault="001565BF" w:rsidP="00F30E6F">
      <w:pPr>
        <w:suppressAutoHyphens/>
        <w:ind w:firstLine="851"/>
        <w:rPr>
          <w:sz w:val="28"/>
          <w:szCs w:val="28"/>
        </w:rPr>
      </w:pPr>
    </w:p>
    <w:p w:rsidR="001565BF" w:rsidRPr="00947D58" w:rsidRDefault="001565BF" w:rsidP="00F30E6F">
      <w:pPr>
        <w:suppressAutoHyphens/>
        <w:ind w:firstLine="851"/>
        <w:rPr>
          <w:sz w:val="28"/>
          <w:szCs w:val="28"/>
        </w:rPr>
      </w:pPr>
      <w:r w:rsidRPr="00947D58">
        <w:rPr>
          <w:sz w:val="28"/>
          <w:szCs w:val="28"/>
        </w:rPr>
        <w:lastRenderedPageBreak/>
        <w:t>Действительный фонд времени работы оборудования зависит от вида оборудования, его ремонтной сложности и, следовательно, среднего простоя его в ремонте, сложности наладки и подналадке. Действительный фонд времени определяется по формуле:</w:t>
      </w:r>
    </w:p>
    <w:p w:rsidR="001565BF" w:rsidRPr="00947D58" w:rsidRDefault="001565BF" w:rsidP="00F30E6F">
      <w:pPr>
        <w:suppressAutoHyphens/>
        <w:rPr>
          <w:sz w:val="28"/>
          <w:szCs w:val="28"/>
        </w:rPr>
      </w:pPr>
    </w:p>
    <w:p w:rsidR="001565BF" w:rsidRPr="00947D58" w:rsidRDefault="001565BF" w:rsidP="00F30E6F">
      <w:pPr>
        <w:suppressAutoHyphens/>
        <w:ind w:firstLine="284"/>
        <w:rPr>
          <w:sz w:val="28"/>
          <w:szCs w:val="28"/>
        </w:rPr>
      </w:pPr>
      <w:r w:rsidRPr="00947D58">
        <w:rPr>
          <w:position w:val="-16"/>
          <w:sz w:val="28"/>
          <w:szCs w:val="28"/>
        </w:rPr>
        <w:object w:dxaOrig="2980" w:dyaOrig="420">
          <v:shape id="_x0000_i1037" type="#_x0000_t75" style="width:149.25pt;height:21pt" o:ole="" fillcolor="window">
            <v:imagedata r:id="rId26" o:title=""/>
          </v:shape>
          <o:OLEObject Type="Embed" ProgID="Equation.3" ShapeID="_x0000_i1037" DrawAspect="Content" ObjectID="_1458571381" r:id="rId27"/>
        </w:object>
      </w:r>
      <w:r w:rsidRPr="00947D58">
        <w:rPr>
          <w:sz w:val="28"/>
          <w:szCs w:val="28"/>
        </w:rPr>
        <w:t>,</w:t>
      </w:r>
    </w:p>
    <w:p w:rsidR="001565BF" w:rsidRPr="00947D58" w:rsidRDefault="001565BF" w:rsidP="00F30E6F">
      <w:pPr>
        <w:suppressAutoHyphens/>
        <w:ind w:firstLine="284"/>
        <w:rPr>
          <w:sz w:val="28"/>
          <w:szCs w:val="28"/>
        </w:rPr>
      </w:pPr>
    </w:p>
    <w:p w:rsidR="001565BF" w:rsidRPr="00947D58" w:rsidRDefault="001565BF" w:rsidP="00F30E6F">
      <w:pPr>
        <w:suppressAutoHyphens/>
        <w:ind w:left="1276" w:hanging="992"/>
        <w:rPr>
          <w:sz w:val="28"/>
          <w:szCs w:val="28"/>
        </w:rPr>
      </w:pPr>
      <w:r w:rsidRPr="00947D58">
        <w:rPr>
          <w:sz w:val="28"/>
          <w:szCs w:val="28"/>
        </w:rPr>
        <w:t>где F</w:t>
      </w:r>
      <w:r w:rsidRPr="00947D58">
        <w:rPr>
          <w:sz w:val="28"/>
          <w:szCs w:val="28"/>
          <w:vertAlign w:val="subscript"/>
        </w:rPr>
        <w:t>н</w:t>
      </w:r>
      <w:r w:rsidRPr="00947D58">
        <w:rPr>
          <w:sz w:val="28"/>
          <w:szCs w:val="28"/>
        </w:rPr>
        <w:t>– номинальный фонд времени работы, ч;</w:t>
      </w:r>
    </w:p>
    <w:p w:rsidR="001565BF" w:rsidRPr="00947D58" w:rsidRDefault="001565BF" w:rsidP="00F30E6F">
      <w:pPr>
        <w:suppressAutoHyphens/>
        <w:ind w:left="709" w:hanging="425"/>
        <w:rPr>
          <w:sz w:val="28"/>
          <w:szCs w:val="28"/>
        </w:rPr>
      </w:pPr>
      <w:r w:rsidRPr="00947D58">
        <w:rPr>
          <w:sz w:val="28"/>
          <w:szCs w:val="28"/>
        </w:rPr>
        <w:fldChar w:fldCharType="begin"/>
      </w:r>
      <w:r w:rsidRPr="00947D58">
        <w:rPr>
          <w:sz w:val="28"/>
          <w:szCs w:val="28"/>
        </w:rPr>
        <w:instrText>SYMBOL 97 \f "Symbol" \s 14</w:instrText>
      </w:r>
      <w:r w:rsidRPr="00947D58">
        <w:rPr>
          <w:sz w:val="28"/>
          <w:szCs w:val="28"/>
        </w:rPr>
        <w:fldChar w:fldCharType="separate"/>
      </w:r>
      <w:r w:rsidRPr="00947D58">
        <w:rPr>
          <w:sz w:val="28"/>
          <w:szCs w:val="28"/>
        </w:rPr>
        <w:t></w:t>
      </w:r>
      <w:r w:rsidRPr="00947D58">
        <w:rPr>
          <w:sz w:val="28"/>
          <w:szCs w:val="28"/>
        </w:rPr>
        <w:fldChar w:fldCharType="end"/>
      </w:r>
      <w:r w:rsidRPr="00947D58">
        <w:rPr>
          <w:sz w:val="28"/>
          <w:szCs w:val="28"/>
          <w:vertAlign w:val="subscript"/>
        </w:rPr>
        <w:t>р</w:t>
      </w:r>
      <w:r w:rsidRPr="00947D58">
        <w:rPr>
          <w:sz w:val="28"/>
          <w:szCs w:val="28"/>
        </w:rPr>
        <w:t>–коэффициент, учитывающий потери времени, связанные с проведением плановых ремонтов и всех видов обслуживания (0,03–0,07);</w:t>
      </w:r>
    </w:p>
    <w:p w:rsidR="001565BF" w:rsidRPr="00947D58" w:rsidRDefault="001565BF" w:rsidP="00F30E6F">
      <w:pPr>
        <w:suppressAutoHyphens/>
        <w:ind w:left="709" w:hanging="425"/>
        <w:rPr>
          <w:sz w:val="28"/>
          <w:szCs w:val="28"/>
        </w:rPr>
      </w:pPr>
      <w:r w:rsidRPr="00947D58">
        <w:rPr>
          <w:sz w:val="28"/>
          <w:szCs w:val="28"/>
        </w:rPr>
        <w:fldChar w:fldCharType="begin"/>
      </w:r>
      <w:r w:rsidRPr="00947D58">
        <w:rPr>
          <w:sz w:val="28"/>
          <w:szCs w:val="28"/>
        </w:rPr>
        <w:instrText>SYMBOL 97 \f "Symbol" \s 14</w:instrText>
      </w:r>
      <w:r w:rsidRPr="00947D58">
        <w:rPr>
          <w:sz w:val="28"/>
          <w:szCs w:val="28"/>
        </w:rPr>
        <w:fldChar w:fldCharType="separate"/>
      </w:r>
      <w:r w:rsidRPr="00947D58">
        <w:rPr>
          <w:sz w:val="28"/>
          <w:szCs w:val="28"/>
        </w:rPr>
        <w:t></w:t>
      </w:r>
      <w:r w:rsidRPr="00947D58">
        <w:rPr>
          <w:sz w:val="28"/>
          <w:szCs w:val="28"/>
        </w:rPr>
        <w:fldChar w:fldCharType="end"/>
      </w:r>
      <w:r w:rsidRPr="00947D58">
        <w:rPr>
          <w:sz w:val="28"/>
          <w:szCs w:val="28"/>
          <w:vertAlign w:val="subscript"/>
        </w:rPr>
        <w:t>н</w:t>
      </w:r>
      <w:r w:rsidRPr="00947D58">
        <w:rPr>
          <w:sz w:val="28"/>
          <w:szCs w:val="28"/>
        </w:rPr>
        <w:t>–коэффициент, учитывающий потери времени на настройку и под</w:t>
      </w:r>
      <w:bookmarkStart w:id="128" w:name="Fд"/>
      <w:bookmarkEnd w:id="128"/>
      <w:r w:rsidRPr="00947D58">
        <w:rPr>
          <w:sz w:val="28"/>
          <w:szCs w:val="28"/>
        </w:rPr>
        <w:t>наладку оборудования во время работы (0,05–0,1).</w:t>
      </w:r>
    </w:p>
    <w:p w:rsidR="001565BF" w:rsidRPr="00947D58" w:rsidRDefault="001565BF" w:rsidP="00F30E6F">
      <w:pPr>
        <w:rPr>
          <w:sz w:val="28"/>
          <w:szCs w:val="28"/>
        </w:rPr>
      </w:pPr>
    </w:p>
    <w:p w:rsidR="001565BF" w:rsidRPr="00947D58" w:rsidRDefault="001565BF" w:rsidP="00F30E6F">
      <w:pPr>
        <w:suppressAutoHyphens/>
        <w:ind w:firstLine="284"/>
        <w:rPr>
          <w:sz w:val="28"/>
          <w:szCs w:val="28"/>
        </w:rPr>
      </w:pPr>
      <w:r w:rsidRPr="00947D58">
        <w:rPr>
          <w:sz w:val="28"/>
          <w:szCs w:val="28"/>
          <w:lang w:val="en-US"/>
        </w:rPr>
        <w:t>F</w:t>
      </w:r>
      <w:r w:rsidRPr="00947D58">
        <w:rPr>
          <w:sz w:val="28"/>
          <w:szCs w:val="28"/>
          <w:vertAlign w:val="subscript"/>
        </w:rPr>
        <w:t>Д</w:t>
      </w:r>
      <w:r w:rsidRPr="00947D58">
        <w:rPr>
          <w:sz w:val="28"/>
          <w:szCs w:val="28"/>
        </w:rPr>
        <w:t xml:space="preserve"> =2456</w:t>
      </w:r>
      <w:r w:rsidRPr="00947D58">
        <w:rPr>
          <w:sz w:val="28"/>
          <w:szCs w:val="28"/>
        </w:rPr>
        <w:sym w:font="Symbol" w:char="F0B4"/>
      </w:r>
      <w:r w:rsidRPr="00947D58">
        <w:rPr>
          <w:sz w:val="28"/>
          <w:szCs w:val="28"/>
        </w:rPr>
        <w:t xml:space="preserve"> [1 - (0,04 + 0,06)] = 2210ч.</w:t>
      </w:r>
    </w:p>
    <w:p w:rsidR="001565BF" w:rsidRPr="00947D58" w:rsidRDefault="001565BF" w:rsidP="00F30E6F">
      <w:pPr>
        <w:pStyle w:val="32"/>
        <w:rPr>
          <w:sz w:val="28"/>
          <w:szCs w:val="28"/>
        </w:rPr>
      </w:pPr>
      <w:r w:rsidRPr="00947D58">
        <w:rPr>
          <w:sz w:val="28"/>
          <w:szCs w:val="28"/>
        </w:rPr>
        <w:t>Таблица 39  – Установленная мощность оборудования</w:t>
      </w:r>
    </w:p>
    <w:tbl>
      <w:tblPr>
        <w:tblW w:w="936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83"/>
        <w:gridCol w:w="2175"/>
        <w:gridCol w:w="1902"/>
      </w:tblGrid>
      <w:tr w:rsidR="001565BF" w:rsidRPr="00947D58">
        <w:tc>
          <w:tcPr>
            <w:tcW w:w="5283" w:type="dxa"/>
            <w:tcBorders>
              <w:bottom w:val="double" w:sz="6" w:space="0" w:color="auto"/>
            </w:tcBorders>
            <w:vAlign w:val="center"/>
          </w:tcPr>
          <w:p w:rsidR="001565BF" w:rsidRPr="00947D58" w:rsidRDefault="001565BF" w:rsidP="0081726D">
            <w:pPr>
              <w:jc w:val="center"/>
              <w:rPr>
                <w:b/>
                <w:bCs/>
                <w:sz w:val="28"/>
                <w:szCs w:val="28"/>
              </w:rPr>
            </w:pPr>
            <w:r w:rsidRPr="00947D58">
              <w:rPr>
                <w:b/>
                <w:bCs/>
                <w:sz w:val="28"/>
                <w:szCs w:val="28"/>
              </w:rPr>
              <w:t>Оборудование</w:t>
            </w:r>
          </w:p>
        </w:tc>
        <w:tc>
          <w:tcPr>
            <w:tcW w:w="2175" w:type="dxa"/>
            <w:tcBorders>
              <w:bottom w:val="double" w:sz="6" w:space="0" w:color="auto"/>
            </w:tcBorders>
            <w:vAlign w:val="center"/>
          </w:tcPr>
          <w:p w:rsidR="001565BF" w:rsidRPr="00947D58" w:rsidRDefault="001565BF" w:rsidP="0081726D">
            <w:pPr>
              <w:jc w:val="center"/>
              <w:rPr>
                <w:b/>
                <w:bCs/>
                <w:sz w:val="28"/>
                <w:szCs w:val="28"/>
              </w:rPr>
            </w:pPr>
            <w:r w:rsidRPr="00947D58">
              <w:rPr>
                <w:b/>
                <w:bCs/>
                <w:sz w:val="28"/>
                <w:szCs w:val="28"/>
              </w:rPr>
              <w:t>Кол-во единиц</w:t>
            </w:r>
          </w:p>
        </w:tc>
        <w:tc>
          <w:tcPr>
            <w:tcW w:w="1902" w:type="dxa"/>
            <w:tcBorders>
              <w:bottom w:val="double" w:sz="6" w:space="0" w:color="auto"/>
            </w:tcBorders>
            <w:vAlign w:val="center"/>
          </w:tcPr>
          <w:p w:rsidR="001565BF" w:rsidRPr="00947D58" w:rsidRDefault="001565BF" w:rsidP="0081726D">
            <w:pPr>
              <w:jc w:val="center"/>
              <w:rPr>
                <w:b/>
                <w:bCs/>
                <w:sz w:val="28"/>
                <w:szCs w:val="28"/>
              </w:rPr>
            </w:pPr>
            <w:r w:rsidRPr="00947D58">
              <w:rPr>
                <w:b/>
                <w:bCs/>
                <w:sz w:val="28"/>
                <w:szCs w:val="28"/>
              </w:rPr>
              <w:t>Установ. мощность, кВт/час</w:t>
            </w:r>
          </w:p>
        </w:tc>
      </w:tr>
      <w:tr w:rsidR="001565BF" w:rsidRPr="00947D58">
        <w:tc>
          <w:tcPr>
            <w:tcW w:w="5283" w:type="dxa"/>
            <w:tcBorders>
              <w:top w:val="nil"/>
              <w:bottom w:val="single" w:sz="4" w:space="0" w:color="auto"/>
            </w:tcBorders>
          </w:tcPr>
          <w:p w:rsidR="001565BF" w:rsidRPr="00947D58" w:rsidRDefault="001565BF" w:rsidP="0081726D">
            <w:pPr>
              <w:spacing w:line="288" w:lineRule="auto"/>
              <w:rPr>
                <w:b/>
                <w:snapToGrid w:val="0"/>
                <w:sz w:val="28"/>
                <w:szCs w:val="28"/>
              </w:rPr>
            </w:pPr>
            <w:r w:rsidRPr="00947D58">
              <w:rPr>
                <w:snapToGrid w:val="0"/>
                <w:sz w:val="28"/>
                <w:szCs w:val="28"/>
              </w:rPr>
              <w:t>Форматно-расточной станок</w:t>
            </w:r>
            <w:r w:rsidRPr="00947D58">
              <w:rPr>
                <w:color w:val="333333"/>
                <w:sz w:val="28"/>
                <w:szCs w:val="28"/>
              </w:rPr>
              <w:t xml:space="preserve"> S3000D</w:t>
            </w:r>
          </w:p>
        </w:tc>
        <w:tc>
          <w:tcPr>
            <w:tcW w:w="2175" w:type="dxa"/>
            <w:tcBorders>
              <w:top w:val="nil"/>
              <w:bottom w:val="single" w:sz="4" w:space="0" w:color="auto"/>
            </w:tcBorders>
          </w:tcPr>
          <w:p w:rsidR="001565BF" w:rsidRPr="00947D58" w:rsidRDefault="001565BF" w:rsidP="0081726D">
            <w:pPr>
              <w:jc w:val="center"/>
              <w:rPr>
                <w:sz w:val="28"/>
                <w:szCs w:val="28"/>
              </w:rPr>
            </w:pPr>
            <w:r w:rsidRPr="00947D58">
              <w:rPr>
                <w:sz w:val="28"/>
                <w:szCs w:val="28"/>
              </w:rPr>
              <w:t>1</w:t>
            </w:r>
          </w:p>
        </w:tc>
        <w:tc>
          <w:tcPr>
            <w:tcW w:w="1902" w:type="dxa"/>
            <w:tcBorders>
              <w:top w:val="nil"/>
              <w:bottom w:val="single" w:sz="4" w:space="0" w:color="auto"/>
            </w:tcBorders>
          </w:tcPr>
          <w:p w:rsidR="001565BF" w:rsidRPr="00947D58" w:rsidRDefault="001565BF" w:rsidP="0081726D">
            <w:pPr>
              <w:jc w:val="center"/>
              <w:rPr>
                <w:sz w:val="28"/>
                <w:szCs w:val="28"/>
              </w:rPr>
            </w:pPr>
            <w:r w:rsidRPr="00947D58">
              <w:rPr>
                <w:sz w:val="28"/>
                <w:szCs w:val="28"/>
              </w:rPr>
              <w:t>4,55</w:t>
            </w:r>
          </w:p>
        </w:tc>
      </w:tr>
      <w:tr w:rsidR="001565BF" w:rsidRPr="00947D58">
        <w:tc>
          <w:tcPr>
            <w:tcW w:w="5283"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rPr>
                <w:snapToGrid w:val="0"/>
                <w:sz w:val="28"/>
                <w:szCs w:val="28"/>
              </w:rPr>
            </w:pPr>
            <w:r w:rsidRPr="00947D58">
              <w:rPr>
                <w:snapToGrid w:val="0"/>
                <w:sz w:val="28"/>
                <w:szCs w:val="28"/>
              </w:rPr>
              <w:t>Сверлильно-присадочный Alfa 21T</w:t>
            </w:r>
          </w:p>
        </w:tc>
        <w:tc>
          <w:tcPr>
            <w:tcW w:w="2175"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sz w:val="28"/>
                <w:szCs w:val="28"/>
              </w:rPr>
            </w:pPr>
            <w:r w:rsidRPr="00947D58">
              <w:rPr>
                <w:sz w:val="28"/>
                <w:szCs w:val="28"/>
              </w:rPr>
              <w:t>1</w:t>
            </w:r>
          </w:p>
        </w:tc>
        <w:tc>
          <w:tcPr>
            <w:tcW w:w="1902"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sz w:val="28"/>
                <w:szCs w:val="28"/>
              </w:rPr>
            </w:pPr>
            <w:r w:rsidRPr="00947D58">
              <w:rPr>
                <w:sz w:val="28"/>
                <w:szCs w:val="28"/>
              </w:rPr>
              <w:t>1,85</w:t>
            </w:r>
          </w:p>
        </w:tc>
      </w:tr>
      <w:tr w:rsidR="001565BF" w:rsidRPr="00947D58">
        <w:tc>
          <w:tcPr>
            <w:tcW w:w="5283"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pStyle w:val="a4"/>
              <w:spacing w:before="0" w:beforeAutospacing="0" w:after="0" w:afterAutospacing="0"/>
              <w:rPr>
                <w:snapToGrid w:val="0"/>
                <w:sz w:val="28"/>
                <w:szCs w:val="28"/>
              </w:rPr>
            </w:pPr>
            <w:r w:rsidRPr="00947D58">
              <w:rPr>
                <w:snapToGrid w:val="0"/>
                <w:sz w:val="28"/>
                <w:szCs w:val="28"/>
              </w:rPr>
              <w:t>Кромкооблицовачный станок</w:t>
            </w:r>
          </w:p>
          <w:p w:rsidR="001565BF" w:rsidRPr="00947D58" w:rsidRDefault="001565BF" w:rsidP="0081726D">
            <w:pPr>
              <w:pStyle w:val="a4"/>
              <w:spacing w:before="0" w:beforeAutospacing="0" w:after="0" w:afterAutospacing="0"/>
              <w:rPr>
                <w:snapToGrid w:val="0"/>
                <w:sz w:val="28"/>
                <w:szCs w:val="28"/>
              </w:rPr>
            </w:pPr>
            <w:r w:rsidRPr="00947D58">
              <w:rPr>
                <w:snapToGrid w:val="0"/>
                <w:sz w:val="28"/>
                <w:szCs w:val="28"/>
              </w:rPr>
              <w:t>KTD720</w:t>
            </w:r>
          </w:p>
        </w:tc>
        <w:tc>
          <w:tcPr>
            <w:tcW w:w="2175"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sz w:val="28"/>
                <w:szCs w:val="28"/>
              </w:rPr>
            </w:pPr>
            <w:r w:rsidRPr="00947D58">
              <w:rPr>
                <w:sz w:val="28"/>
                <w:szCs w:val="28"/>
              </w:rPr>
              <w:t>1</w:t>
            </w:r>
          </w:p>
        </w:tc>
        <w:tc>
          <w:tcPr>
            <w:tcW w:w="1902"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sz w:val="28"/>
                <w:szCs w:val="28"/>
              </w:rPr>
            </w:pPr>
            <w:r w:rsidRPr="00947D58">
              <w:rPr>
                <w:sz w:val="28"/>
                <w:szCs w:val="28"/>
              </w:rPr>
              <w:t>3,0</w:t>
            </w:r>
          </w:p>
        </w:tc>
      </w:tr>
      <w:tr w:rsidR="001565BF" w:rsidRPr="00947D58">
        <w:tc>
          <w:tcPr>
            <w:tcW w:w="5283"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pStyle w:val="a4"/>
              <w:spacing w:before="0" w:beforeAutospacing="0" w:after="0" w:afterAutospacing="0"/>
              <w:rPr>
                <w:snapToGrid w:val="0"/>
                <w:sz w:val="28"/>
                <w:szCs w:val="28"/>
              </w:rPr>
            </w:pPr>
            <w:r w:rsidRPr="00947D58">
              <w:rPr>
                <w:sz w:val="28"/>
                <w:szCs w:val="28"/>
              </w:rPr>
              <w:t>Пылеулавливающий агрегат ПУА-3000 (пр-во Россия)</w:t>
            </w:r>
          </w:p>
        </w:tc>
        <w:tc>
          <w:tcPr>
            <w:tcW w:w="2175"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sz w:val="28"/>
                <w:szCs w:val="28"/>
              </w:rPr>
            </w:pPr>
            <w:r w:rsidRPr="00947D58">
              <w:rPr>
                <w:sz w:val="28"/>
                <w:szCs w:val="28"/>
              </w:rPr>
              <w:t>1</w:t>
            </w:r>
          </w:p>
        </w:tc>
        <w:tc>
          <w:tcPr>
            <w:tcW w:w="1902"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sz w:val="28"/>
                <w:szCs w:val="28"/>
              </w:rPr>
            </w:pPr>
            <w:r w:rsidRPr="00947D58">
              <w:rPr>
                <w:sz w:val="28"/>
                <w:szCs w:val="28"/>
              </w:rPr>
              <w:t>1,1</w:t>
            </w:r>
          </w:p>
        </w:tc>
      </w:tr>
      <w:tr w:rsidR="001565BF" w:rsidRPr="00947D58">
        <w:trPr>
          <w:cantSplit/>
        </w:trPr>
        <w:tc>
          <w:tcPr>
            <w:tcW w:w="7458" w:type="dxa"/>
            <w:gridSpan w:val="2"/>
            <w:tcBorders>
              <w:top w:val="single" w:sz="4" w:space="0" w:color="auto"/>
              <w:left w:val="single" w:sz="4" w:space="0" w:color="auto"/>
              <w:bottom w:val="single" w:sz="4" w:space="0" w:color="auto"/>
              <w:right w:val="single" w:sz="4" w:space="0" w:color="auto"/>
            </w:tcBorders>
          </w:tcPr>
          <w:p w:rsidR="001565BF" w:rsidRPr="00947D58" w:rsidRDefault="001565BF" w:rsidP="0081726D">
            <w:pPr>
              <w:rPr>
                <w:b/>
                <w:bCs/>
                <w:sz w:val="28"/>
                <w:szCs w:val="28"/>
              </w:rPr>
            </w:pPr>
            <w:r w:rsidRPr="00947D58">
              <w:rPr>
                <w:b/>
                <w:bCs/>
                <w:sz w:val="28"/>
                <w:szCs w:val="28"/>
              </w:rPr>
              <w:t xml:space="preserve">Итого </w:t>
            </w:r>
          </w:p>
        </w:tc>
        <w:tc>
          <w:tcPr>
            <w:tcW w:w="1902" w:type="dxa"/>
            <w:tcBorders>
              <w:top w:val="single" w:sz="4" w:space="0" w:color="auto"/>
              <w:left w:val="single" w:sz="4" w:space="0" w:color="auto"/>
              <w:bottom w:val="single" w:sz="4" w:space="0" w:color="auto"/>
              <w:right w:val="single" w:sz="4" w:space="0" w:color="auto"/>
            </w:tcBorders>
          </w:tcPr>
          <w:p w:rsidR="001565BF" w:rsidRPr="00947D58" w:rsidRDefault="001565BF" w:rsidP="0081726D">
            <w:pPr>
              <w:jc w:val="center"/>
              <w:rPr>
                <w:b/>
                <w:bCs/>
                <w:sz w:val="28"/>
                <w:szCs w:val="28"/>
              </w:rPr>
            </w:pPr>
            <w:r w:rsidRPr="00947D58">
              <w:rPr>
                <w:b/>
                <w:bCs/>
                <w:sz w:val="28"/>
                <w:szCs w:val="28"/>
              </w:rPr>
              <w:t>10,5</w:t>
            </w:r>
          </w:p>
        </w:tc>
      </w:tr>
    </w:tbl>
    <w:p w:rsidR="001565BF" w:rsidRPr="00947D58" w:rsidRDefault="001565BF" w:rsidP="008C00F4">
      <w:pPr>
        <w:ind w:firstLine="900"/>
        <w:jc w:val="center"/>
        <w:rPr>
          <w:sz w:val="28"/>
          <w:szCs w:val="28"/>
        </w:rPr>
      </w:pPr>
    </w:p>
    <w:p w:rsidR="001565BF" w:rsidRPr="00947D58" w:rsidRDefault="001565BF" w:rsidP="00C447BA">
      <w:pPr>
        <w:ind w:firstLine="709"/>
        <w:jc w:val="both"/>
        <w:rPr>
          <w:sz w:val="28"/>
          <w:szCs w:val="28"/>
        </w:rPr>
      </w:pPr>
      <w:r w:rsidRPr="00947D58">
        <w:rPr>
          <w:sz w:val="28"/>
          <w:szCs w:val="28"/>
        </w:rPr>
        <w:t>Для упрощения расчётов возьмем средний коэффициент загрузки оборудования(0,95)</w:t>
      </w:r>
    </w:p>
    <w:p w:rsidR="001565BF" w:rsidRPr="00947D58" w:rsidRDefault="001565BF" w:rsidP="008C00F4">
      <w:pPr>
        <w:ind w:firstLine="900"/>
        <w:jc w:val="center"/>
        <w:rPr>
          <w:sz w:val="28"/>
          <w:szCs w:val="28"/>
        </w:rPr>
      </w:pPr>
      <w:r w:rsidRPr="00947D58">
        <w:rPr>
          <w:position w:val="-28"/>
          <w:sz w:val="28"/>
          <w:szCs w:val="28"/>
        </w:rPr>
        <w:object w:dxaOrig="4959" w:dyaOrig="660">
          <v:shape id="_x0000_i1038" type="#_x0000_t75" style="width:248.25pt;height:33pt" o:ole="" fillcolor="window">
            <v:imagedata r:id="rId28" o:title=""/>
          </v:shape>
          <o:OLEObject Type="Embed" ProgID="Equation.3" ShapeID="_x0000_i1038" DrawAspect="Content" ObjectID="_1458571382" r:id="rId29"/>
        </w:object>
      </w:r>
      <w:r w:rsidRPr="00947D58">
        <w:rPr>
          <w:sz w:val="28"/>
          <w:szCs w:val="28"/>
        </w:rPr>
        <w:t>2 186 585</w:t>
      </w:r>
    </w:p>
    <w:p w:rsidR="001565BF" w:rsidRPr="00947D58" w:rsidRDefault="001565BF" w:rsidP="00B77222">
      <w:pPr>
        <w:shd w:val="clear" w:color="auto" w:fill="FFFFFF"/>
        <w:spacing w:before="250"/>
        <w:ind w:firstLine="540"/>
        <w:jc w:val="both"/>
        <w:rPr>
          <w:sz w:val="28"/>
          <w:szCs w:val="28"/>
        </w:rPr>
      </w:pPr>
      <w:r w:rsidRPr="00947D58">
        <w:rPr>
          <w:sz w:val="28"/>
          <w:szCs w:val="28"/>
        </w:rPr>
        <w:t>Сделаем допущение, что затраты на электроэнергию по месяцам будут зависеть лишь от количества отработанных дней в каждом месяце, расчёт проводится аналогично, результаты сведены в таблицу 40:</w:t>
      </w:r>
    </w:p>
    <w:p w:rsidR="001565BF" w:rsidRPr="00947D58" w:rsidRDefault="001565BF" w:rsidP="00B77222">
      <w:pPr>
        <w:shd w:val="clear" w:color="auto" w:fill="FFFFFF"/>
        <w:spacing w:before="250"/>
        <w:ind w:firstLine="540"/>
        <w:jc w:val="both"/>
        <w:rPr>
          <w:sz w:val="28"/>
          <w:szCs w:val="28"/>
        </w:rPr>
      </w:pPr>
      <w:r w:rsidRPr="00947D58">
        <w:rPr>
          <w:sz w:val="28"/>
          <w:szCs w:val="28"/>
        </w:rPr>
        <w:t>Таблица 40 – Затраты электроэнергии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2435"/>
        <w:gridCol w:w="2435"/>
      </w:tblGrid>
      <w:tr w:rsidR="001565BF" w:rsidRPr="00947D58" w:rsidTr="004E70C6">
        <w:trPr>
          <w:trHeight w:val="975"/>
        </w:trPr>
        <w:tc>
          <w:tcPr>
            <w:tcW w:w="2435" w:type="dxa"/>
            <w:vAlign w:val="center"/>
          </w:tcPr>
          <w:p w:rsidR="001565BF" w:rsidRPr="004E70C6" w:rsidRDefault="001565BF" w:rsidP="004E70C6">
            <w:pPr>
              <w:jc w:val="center"/>
              <w:rPr>
                <w:sz w:val="28"/>
                <w:szCs w:val="28"/>
              </w:rPr>
            </w:pPr>
            <w:r w:rsidRPr="004E70C6">
              <w:rPr>
                <w:sz w:val="28"/>
                <w:szCs w:val="28"/>
              </w:rPr>
              <w:t xml:space="preserve">Месяц </w:t>
            </w:r>
            <w:smartTag w:uri="urn:schemas-microsoft-com:office:smarttags" w:element="metricconverter">
              <w:smartTagPr>
                <w:attr w:name="ProductID" w:val="2007 г"/>
              </w:smartTagPr>
              <w:r w:rsidRPr="004E70C6">
                <w:rPr>
                  <w:sz w:val="28"/>
                  <w:szCs w:val="28"/>
                </w:rPr>
                <w:t>2007 г</w:t>
              </w:r>
            </w:smartTag>
            <w:r w:rsidRPr="004E70C6">
              <w:rPr>
                <w:sz w:val="28"/>
                <w:szCs w:val="28"/>
              </w:rPr>
              <w:t>.</w:t>
            </w:r>
          </w:p>
        </w:tc>
        <w:tc>
          <w:tcPr>
            <w:tcW w:w="2435" w:type="dxa"/>
            <w:vAlign w:val="center"/>
          </w:tcPr>
          <w:p w:rsidR="001565BF" w:rsidRPr="004E70C6" w:rsidRDefault="001565BF" w:rsidP="004E70C6">
            <w:pPr>
              <w:jc w:val="center"/>
              <w:rPr>
                <w:sz w:val="28"/>
                <w:szCs w:val="28"/>
              </w:rPr>
            </w:pPr>
            <w:r w:rsidRPr="004E70C6">
              <w:rPr>
                <w:sz w:val="28"/>
                <w:szCs w:val="28"/>
              </w:rPr>
              <w:t>Количество рабочих дней</w:t>
            </w:r>
          </w:p>
        </w:tc>
        <w:tc>
          <w:tcPr>
            <w:tcW w:w="2435" w:type="dxa"/>
            <w:vAlign w:val="center"/>
          </w:tcPr>
          <w:p w:rsidR="001565BF" w:rsidRPr="004E70C6" w:rsidRDefault="001565BF" w:rsidP="004E70C6">
            <w:pPr>
              <w:jc w:val="center"/>
              <w:rPr>
                <w:sz w:val="28"/>
                <w:szCs w:val="28"/>
              </w:rPr>
            </w:pPr>
            <w:r w:rsidRPr="004E70C6">
              <w:rPr>
                <w:sz w:val="28"/>
                <w:szCs w:val="28"/>
              </w:rPr>
              <w:t>Расходы на электроэнергию</w:t>
            </w:r>
          </w:p>
        </w:tc>
      </w:tr>
      <w:tr w:rsidR="001565BF" w:rsidRPr="00947D58" w:rsidTr="004E70C6">
        <w:trPr>
          <w:trHeight w:val="342"/>
        </w:trPr>
        <w:tc>
          <w:tcPr>
            <w:tcW w:w="2435" w:type="dxa"/>
            <w:vAlign w:val="center"/>
          </w:tcPr>
          <w:p w:rsidR="001565BF" w:rsidRPr="004E70C6" w:rsidRDefault="001565BF" w:rsidP="004E70C6">
            <w:pPr>
              <w:jc w:val="center"/>
              <w:rPr>
                <w:sz w:val="28"/>
                <w:szCs w:val="28"/>
              </w:rPr>
            </w:pPr>
            <w:r w:rsidRPr="004E70C6">
              <w:rPr>
                <w:sz w:val="28"/>
                <w:szCs w:val="28"/>
              </w:rPr>
              <w:t>январь</w:t>
            </w:r>
          </w:p>
        </w:tc>
        <w:tc>
          <w:tcPr>
            <w:tcW w:w="2435" w:type="dxa"/>
            <w:vAlign w:val="center"/>
          </w:tcPr>
          <w:p w:rsidR="001565BF" w:rsidRPr="004E70C6" w:rsidRDefault="001565BF" w:rsidP="004E70C6">
            <w:pPr>
              <w:jc w:val="center"/>
              <w:rPr>
                <w:sz w:val="28"/>
                <w:szCs w:val="28"/>
              </w:rPr>
            </w:pPr>
            <w:r w:rsidRPr="004E70C6">
              <w:rPr>
                <w:sz w:val="28"/>
                <w:szCs w:val="28"/>
              </w:rPr>
              <w:t>26</w:t>
            </w:r>
          </w:p>
        </w:tc>
        <w:tc>
          <w:tcPr>
            <w:tcW w:w="2435" w:type="dxa"/>
            <w:vAlign w:val="center"/>
          </w:tcPr>
          <w:p w:rsidR="001565BF" w:rsidRPr="004E70C6" w:rsidRDefault="001565BF" w:rsidP="004E70C6">
            <w:pPr>
              <w:jc w:val="center"/>
              <w:rPr>
                <w:sz w:val="28"/>
                <w:szCs w:val="28"/>
                <w:lang w:val="en-US"/>
              </w:rPr>
            </w:pPr>
            <w:r w:rsidRPr="004E70C6">
              <w:rPr>
                <w:sz w:val="28"/>
                <w:szCs w:val="28"/>
              </w:rPr>
              <w:t>18518</w:t>
            </w:r>
            <w:r w:rsidRPr="004E70C6">
              <w:rPr>
                <w:sz w:val="28"/>
                <w:szCs w:val="28"/>
                <w:lang w:val="en-US"/>
              </w:rPr>
              <w:t>3</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февраль</w:t>
            </w:r>
          </w:p>
        </w:tc>
        <w:tc>
          <w:tcPr>
            <w:tcW w:w="2435" w:type="dxa"/>
            <w:vAlign w:val="center"/>
          </w:tcPr>
          <w:p w:rsidR="001565BF" w:rsidRPr="004E70C6" w:rsidRDefault="001565BF" w:rsidP="004E70C6">
            <w:pPr>
              <w:jc w:val="center"/>
              <w:rPr>
                <w:sz w:val="28"/>
                <w:szCs w:val="28"/>
              </w:rPr>
            </w:pPr>
            <w:r w:rsidRPr="004E70C6">
              <w:rPr>
                <w:sz w:val="28"/>
                <w:szCs w:val="28"/>
              </w:rPr>
              <w:t>24</w:t>
            </w:r>
          </w:p>
        </w:tc>
        <w:tc>
          <w:tcPr>
            <w:tcW w:w="2435" w:type="dxa"/>
            <w:vAlign w:val="center"/>
          </w:tcPr>
          <w:p w:rsidR="001565BF" w:rsidRPr="004E70C6" w:rsidRDefault="001565BF" w:rsidP="004E70C6">
            <w:pPr>
              <w:jc w:val="center"/>
              <w:rPr>
                <w:sz w:val="28"/>
                <w:szCs w:val="28"/>
              </w:rPr>
            </w:pPr>
            <w:r w:rsidRPr="004E70C6">
              <w:rPr>
                <w:sz w:val="28"/>
                <w:szCs w:val="28"/>
              </w:rPr>
              <w:t>170937</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март</w:t>
            </w:r>
          </w:p>
        </w:tc>
        <w:tc>
          <w:tcPr>
            <w:tcW w:w="2435" w:type="dxa"/>
            <w:vAlign w:val="center"/>
          </w:tcPr>
          <w:p w:rsidR="001565BF" w:rsidRPr="004E70C6" w:rsidRDefault="001565BF" w:rsidP="004E70C6">
            <w:pPr>
              <w:jc w:val="center"/>
              <w:rPr>
                <w:sz w:val="28"/>
                <w:szCs w:val="28"/>
              </w:rPr>
            </w:pPr>
            <w:r w:rsidRPr="004E70C6">
              <w:rPr>
                <w:sz w:val="28"/>
                <w:szCs w:val="28"/>
              </w:rPr>
              <w:t>26</w:t>
            </w:r>
          </w:p>
        </w:tc>
        <w:tc>
          <w:tcPr>
            <w:tcW w:w="2435" w:type="dxa"/>
            <w:vAlign w:val="center"/>
          </w:tcPr>
          <w:p w:rsidR="001565BF" w:rsidRPr="004E70C6" w:rsidRDefault="001565BF" w:rsidP="004E70C6">
            <w:pPr>
              <w:jc w:val="center"/>
              <w:rPr>
                <w:sz w:val="28"/>
                <w:szCs w:val="28"/>
                <w:lang w:val="en-US"/>
              </w:rPr>
            </w:pPr>
            <w:r w:rsidRPr="004E70C6">
              <w:rPr>
                <w:sz w:val="28"/>
                <w:szCs w:val="28"/>
              </w:rPr>
              <w:t>18518</w:t>
            </w:r>
            <w:r w:rsidRPr="004E70C6">
              <w:rPr>
                <w:sz w:val="28"/>
                <w:szCs w:val="28"/>
                <w:lang w:val="en-US"/>
              </w:rPr>
              <w:t>3</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апрель</w:t>
            </w:r>
          </w:p>
        </w:tc>
        <w:tc>
          <w:tcPr>
            <w:tcW w:w="2435" w:type="dxa"/>
            <w:vAlign w:val="center"/>
          </w:tcPr>
          <w:p w:rsidR="001565BF" w:rsidRPr="004E70C6" w:rsidRDefault="001565BF" w:rsidP="004E70C6">
            <w:pPr>
              <w:jc w:val="center"/>
              <w:rPr>
                <w:sz w:val="28"/>
                <w:szCs w:val="28"/>
              </w:rPr>
            </w:pPr>
            <w:r w:rsidRPr="004E70C6">
              <w:rPr>
                <w:sz w:val="28"/>
                <w:szCs w:val="28"/>
              </w:rPr>
              <w:t>25</w:t>
            </w:r>
          </w:p>
        </w:tc>
        <w:tc>
          <w:tcPr>
            <w:tcW w:w="2435" w:type="dxa"/>
            <w:vAlign w:val="center"/>
          </w:tcPr>
          <w:p w:rsidR="001565BF" w:rsidRPr="004E70C6" w:rsidRDefault="001565BF" w:rsidP="004E70C6">
            <w:pPr>
              <w:jc w:val="center"/>
              <w:rPr>
                <w:sz w:val="28"/>
                <w:szCs w:val="28"/>
              </w:rPr>
            </w:pPr>
            <w:r w:rsidRPr="004E70C6">
              <w:rPr>
                <w:sz w:val="28"/>
                <w:szCs w:val="28"/>
              </w:rPr>
              <w:t>178060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lastRenderedPageBreak/>
              <w:t>май</w:t>
            </w:r>
          </w:p>
        </w:tc>
        <w:tc>
          <w:tcPr>
            <w:tcW w:w="2435" w:type="dxa"/>
            <w:vAlign w:val="center"/>
          </w:tcPr>
          <w:p w:rsidR="001565BF" w:rsidRPr="004E70C6" w:rsidRDefault="001565BF" w:rsidP="004E70C6">
            <w:pPr>
              <w:jc w:val="center"/>
              <w:rPr>
                <w:sz w:val="28"/>
                <w:szCs w:val="28"/>
              </w:rPr>
            </w:pPr>
            <w:r w:rsidRPr="004E70C6">
              <w:rPr>
                <w:sz w:val="28"/>
                <w:szCs w:val="28"/>
              </w:rPr>
              <w:t>25</w:t>
            </w:r>
          </w:p>
        </w:tc>
        <w:tc>
          <w:tcPr>
            <w:tcW w:w="2435" w:type="dxa"/>
            <w:vAlign w:val="center"/>
          </w:tcPr>
          <w:p w:rsidR="001565BF" w:rsidRPr="004E70C6" w:rsidRDefault="001565BF" w:rsidP="004E70C6">
            <w:pPr>
              <w:jc w:val="center"/>
              <w:rPr>
                <w:sz w:val="28"/>
                <w:szCs w:val="28"/>
              </w:rPr>
            </w:pPr>
            <w:r w:rsidRPr="004E70C6">
              <w:rPr>
                <w:sz w:val="28"/>
                <w:szCs w:val="28"/>
              </w:rPr>
              <w:t>178060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июнь</w:t>
            </w:r>
          </w:p>
        </w:tc>
        <w:tc>
          <w:tcPr>
            <w:tcW w:w="2435" w:type="dxa"/>
            <w:vAlign w:val="center"/>
          </w:tcPr>
          <w:p w:rsidR="001565BF" w:rsidRPr="004E70C6" w:rsidRDefault="001565BF" w:rsidP="004E70C6">
            <w:pPr>
              <w:jc w:val="center"/>
              <w:rPr>
                <w:sz w:val="28"/>
                <w:szCs w:val="28"/>
              </w:rPr>
            </w:pPr>
            <w:r w:rsidRPr="004E70C6">
              <w:rPr>
                <w:sz w:val="28"/>
                <w:szCs w:val="28"/>
              </w:rPr>
              <w:t>26</w:t>
            </w:r>
          </w:p>
        </w:tc>
        <w:tc>
          <w:tcPr>
            <w:tcW w:w="2435" w:type="dxa"/>
            <w:vAlign w:val="center"/>
          </w:tcPr>
          <w:p w:rsidR="001565BF" w:rsidRPr="004E70C6" w:rsidRDefault="001565BF" w:rsidP="004E70C6">
            <w:pPr>
              <w:jc w:val="center"/>
              <w:rPr>
                <w:sz w:val="28"/>
                <w:szCs w:val="28"/>
                <w:lang w:val="en-US"/>
              </w:rPr>
            </w:pPr>
            <w:r w:rsidRPr="004E70C6">
              <w:rPr>
                <w:sz w:val="28"/>
                <w:szCs w:val="28"/>
              </w:rPr>
              <w:t>18518</w:t>
            </w:r>
            <w:r w:rsidRPr="004E70C6">
              <w:rPr>
                <w:sz w:val="28"/>
                <w:szCs w:val="28"/>
                <w:lang w:val="en-US"/>
              </w:rPr>
              <w:t>3</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июль</w:t>
            </w:r>
          </w:p>
        </w:tc>
        <w:tc>
          <w:tcPr>
            <w:tcW w:w="2435" w:type="dxa"/>
            <w:vAlign w:val="center"/>
          </w:tcPr>
          <w:p w:rsidR="001565BF" w:rsidRPr="004E70C6" w:rsidRDefault="001565BF" w:rsidP="004E70C6">
            <w:pPr>
              <w:jc w:val="center"/>
              <w:rPr>
                <w:sz w:val="28"/>
                <w:szCs w:val="28"/>
              </w:rPr>
            </w:pPr>
            <w:r w:rsidRPr="004E70C6">
              <w:rPr>
                <w:sz w:val="28"/>
                <w:szCs w:val="28"/>
              </w:rPr>
              <w:t>25</w:t>
            </w:r>
          </w:p>
        </w:tc>
        <w:tc>
          <w:tcPr>
            <w:tcW w:w="2435" w:type="dxa"/>
            <w:vAlign w:val="center"/>
          </w:tcPr>
          <w:p w:rsidR="001565BF" w:rsidRPr="004E70C6" w:rsidRDefault="001565BF" w:rsidP="004E70C6">
            <w:pPr>
              <w:jc w:val="center"/>
              <w:rPr>
                <w:sz w:val="28"/>
                <w:szCs w:val="28"/>
              </w:rPr>
            </w:pPr>
            <w:r w:rsidRPr="004E70C6">
              <w:rPr>
                <w:sz w:val="28"/>
                <w:szCs w:val="28"/>
              </w:rPr>
              <w:t>178060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август</w:t>
            </w:r>
          </w:p>
        </w:tc>
        <w:tc>
          <w:tcPr>
            <w:tcW w:w="2435" w:type="dxa"/>
            <w:vAlign w:val="center"/>
          </w:tcPr>
          <w:p w:rsidR="001565BF" w:rsidRPr="004E70C6" w:rsidRDefault="001565BF" w:rsidP="004E70C6">
            <w:pPr>
              <w:jc w:val="center"/>
              <w:rPr>
                <w:sz w:val="28"/>
                <w:szCs w:val="28"/>
              </w:rPr>
            </w:pPr>
            <w:r w:rsidRPr="004E70C6">
              <w:rPr>
                <w:sz w:val="28"/>
                <w:szCs w:val="28"/>
              </w:rPr>
              <w:t>27</w:t>
            </w:r>
          </w:p>
        </w:tc>
        <w:tc>
          <w:tcPr>
            <w:tcW w:w="2435" w:type="dxa"/>
            <w:vAlign w:val="center"/>
          </w:tcPr>
          <w:p w:rsidR="001565BF" w:rsidRPr="004E70C6" w:rsidRDefault="001565BF" w:rsidP="004E70C6">
            <w:pPr>
              <w:jc w:val="center"/>
              <w:rPr>
                <w:sz w:val="28"/>
                <w:szCs w:val="28"/>
              </w:rPr>
            </w:pPr>
            <w:r w:rsidRPr="004E70C6">
              <w:rPr>
                <w:sz w:val="28"/>
                <w:szCs w:val="28"/>
              </w:rPr>
              <w:t>192308</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сентябрь</w:t>
            </w:r>
          </w:p>
        </w:tc>
        <w:tc>
          <w:tcPr>
            <w:tcW w:w="2435" w:type="dxa"/>
            <w:vAlign w:val="center"/>
          </w:tcPr>
          <w:p w:rsidR="001565BF" w:rsidRPr="004E70C6" w:rsidRDefault="001565BF" w:rsidP="004E70C6">
            <w:pPr>
              <w:jc w:val="center"/>
              <w:rPr>
                <w:sz w:val="28"/>
                <w:szCs w:val="28"/>
              </w:rPr>
            </w:pPr>
            <w:r w:rsidRPr="004E70C6">
              <w:rPr>
                <w:sz w:val="28"/>
                <w:szCs w:val="28"/>
              </w:rPr>
              <w:t>25</w:t>
            </w:r>
          </w:p>
        </w:tc>
        <w:tc>
          <w:tcPr>
            <w:tcW w:w="2435" w:type="dxa"/>
            <w:vAlign w:val="center"/>
          </w:tcPr>
          <w:p w:rsidR="001565BF" w:rsidRPr="004E70C6" w:rsidRDefault="001565BF" w:rsidP="004E70C6">
            <w:pPr>
              <w:jc w:val="center"/>
              <w:rPr>
                <w:sz w:val="28"/>
                <w:szCs w:val="28"/>
              </w:rPr>
            </w:pPr>
            <w:r w:rsidRPr="004E70C6">
              <w:rPr>
                <w:sz w:val="28"/>
                <w:szCs w:val="28"/>
              </w:rPr>
              <w:t>178060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октябрь</w:t>
            </w:r>
          </w:p>
        </w:tc>
        <w:tc>
          <w:tcPr>
            <w:tcW w:w="2435" w:type="dxa"/>
            <w:vAlign w:val="center"/>
          </w:tcPr>
          <w:p w:rsidR="001565BF" w:rsidRPr="004E70C6" w:rsidRDefault="001565BF" w:rsidP="004E70C6">
            <w:pPr>
              <w:jc w:val="center"/>
              <w:rPr>
                <w:sz w:val="28"/>
                <w:szCs w:val="28"/>
              </w:rPr>
            </w:pPr>
            <w:r w:rsidRPr="004E70C6">
              <w:rPr>
                <w:sz w:val="28"/>
                <w:szCs w:val="28"/>
              </w:rPr>
              <w:t>27</w:t>
            </w:r>
          </w:p>
        </w:tc>
        <w:tc>
          <w:tcPr>
            <w:tcW w:w="2435" w:type="dxa"/>
            <w:vAlign w:val="center"/>
          </w:tcPr>
          <w:p w:rsidR="001565BF" w:rsidRPr="004E70C6" w:rsidRDefault="001565BF" w:rsidP="004E70C6">
            <w:pPr>
              <w:jc w:val="center"/>
              <w:rPr>
                <w:sz w:val="28"/>
                <w:szCs w:val="28"/>
              </w:rPr>
            </w:pPr>
            <w:r w:rsidRPr="004E70C6">
              <w:rPr>
                <w:sz w:val="28"/>
                <w:szCs w:val="28"/>
              </w:rPr>
              <w:t>192308</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ноябрь</w:t>
            </w:r>
          </w:p>
        </w:tc>
        <w:tc>
          <w:tcPr>
            <w:tcW w:w="2435" w:type="dxa"/>
            <w:vAlign w:val="center"/>
          </w:tcPr>
          <w:p w:rsidR="001565BF" w:rsidRPr="004E70C6" w:rsidRDefault="001565BF" w:rsidP="004E70C6">
            <w:pPr>
              <w:jc w:val="center"/>
              <w:rPr>
                <w:sz w:val="28"/>
                <w:szCs w:val="28"/>
              </w:rPr>
            </w:pPr>
            <w:r w:rsidRPr="004E70C6">
              <w:rPr>
                <w:sz w:val="28"/>
                <w:szCs w:val="28"/>
              </w:rPr>
              <w:t>25</w:t>
            </w:r>
          </w:p>
        </w:tc>
        <w:tc>
          <w:tcPr>
            <w:tcW w:w="2435" w:type="dxa"/>
            <w:vAlign w:val="center"/>
          </w:tcPr>
          <w:p w:rsidR="001565BF" w:rsidRPr="004E70C6" w:rsidRDefault="001565BF" w:rsidP="004E70C6">
            <w:pPr>
              <w:jc w:val="center"/>
              <w:rPr>
                <w:sz w:val="28"/>
                <w:szCs w:val="28"/>
              </w:rPr>
            </w:pPr>
            <w:r w:rsidRPr="004E70C6">
              <w:rPr>
                <w:sz w:val="28"/>
                <w:szCs w:val="28"/>
              </w:rPr>
              <w:t>178060</w:t>
            </w:r>
          </w:p>
        </w:tc>
      </w:tr>
      <w:tr w:rsidR="001565BF" w:rsidRPr="00947D58" w:rsidTr="004E70C6">
        <w:tc>
          <w:tcPr>
            <w:tcW w:w="2435" w:type="dxa"/>
            <w:vAlign w:val="center"/>
          </w:tcPr>
          <w:p w:rsidR="001565BF" w:rsidRPr="004E70C6" w:rsidRDefault="001565BF" w:rsidP="004E70C6">
            <w:pPr>
              <w:jc w:val="center"/>
              <w:rPr>
                <w:sz w:val="28"/>
                <w:szCs w:val="28"/>
              </w:rPr>
            </w:pPr>
            <w:r w:rsidRPr="004E70C6">
              <w:rPr>
                <w:sz w:val="28"/>
                <w:szCs w:val="28"/>
              </w:rPr>
              <w:t>декабрь</w:t>
            </w:r>
          </w:p>
        </w:tc>
        <w:tc>
          <w:tcPr>
            <w:tcW w:w="2435" w:type="dxa"/>
            <w:vAlign w:val="center"/>
          </w:tcPr>
          <w:p w:rsidR="001565BF" w:rsidRPr="004E70C6" w:rsidRDefault="001565BF" w:rsidP="004E70C6">
            <w:pPr>
              <w:jc w:val="center"/>
              <w:rPr>
                <w:sz w:val="28"/>
                <w:szCs w:val="28"/>
              </w:rPr>
            </w:pPr>
            <w:r w:rsidRPr="004E70C6">
              <w:rPr>
                <w:sz w:val="28"/>
                <w:szCs w:val="28"/>
              </w:rPr>
              <w:t>26</w:t>
            </w:r>
          </w:p>
        </w:tc>
        <w:tc>
          <w:tcPr>
            <w:tcW w:w="2435" w:type="dxa"/>
            <w:vAlign w:val="center"/>
          </w:tcPr>
          <w:p w:rsidR="001565BF" w:rsidRPr="004E70C6" w:rsidRDefault="001565BF" w:rsidP="004E70C6">
            <w:pPr>
              <w:jc w:val="center"/>
              <w:rPr>
                <w:sz w:val="28"/>
                <w:szCs w:val="28"/>
                <w:lang w:val="en-US"/>
              </w:rPr>
            </w:pPr>
            <w:r w:rsidRPr="004E70C6">
              <w:rPr>
                <w:sz w:val="28"/>
                <w:szCs w:val="28"/>
              </w:rPr>
              <w:t>18518</w:t>
            </w:r>
            <w:r w:rsidRPr="004E70C6">
              <w:rPr>
                <w:sz w:val="28"/>
                <w:szCs w:val="28"/>
                <w:lang w:val="en-US"/>
              </w:rPr>
              <w:t>3</w:t>
            </w:r>
          </w:p>
        </w:tc>
      </w:tr>
      <w:tr w:rsidR="001565BF" w:rsidRPr="00947D58" w:rsidTr="004E70C6">
        <w:trPr>
          <w:trHeight w:val="270"/>
        </w:trPr>
        <w:tc>
          <w:tcPr>
            <w:tcW w:w="2435" w:type="dxa"/>
            <w:vAlign w:val="center"/>
          </w:tcPr>
          <w:p w:rsidR="001565BF" w:rsidRPr="004E70C6" w:rsidRDefault="001565BF" w:rsidP="004E70C6">
            <w:pPr>
              <w:jc w:val="center"/>
              <w:rPr>
                <w:sz w:val="28"/>
                <w:szCs w:val="28"/>
              </w:rPr>
            </w:pPr>
            <w:r w:rsidRPr="004E70C6">
              <w:rPr>
                <w:sz w:val="28"/>
                <w:szCs w:val="28"/>
              </w:rPr>
              <w:t>Итого</w:t>
            </w:r>
          </w:p>
        </w:tc>
        <w:tc>
          <w:tcPr>
            <w:tcW w:w="2435" w:type="dxa"/>
            <w:vAlign w:val="center"/>
          </w:tcPr>
          <w:p w:rsidR="001565BF" w:rsidRPr="004E70C6" w:rsidRDefault="001565BF" w:rsidP="004E70C6">
            <w:pPr>
              <w:jc w:val="center"/>
              <w:rPr>
                <w:sz w:val="28"/>
                <w:szCs w:val="28"/>
              </w:rPr>
            </w:pPr>
            <w:r w:rsidRPr="004E70C6">
              <w:rPr>
                <w:sz w:val="28"/>
                <w:szCs w:val="28"/>
              </w:rPr>
              <w:t>307</w:t>
            </w:r>
          </w:p>
        </w:tc>
        <w:tc>
          <w:tcPr>
            <w:tcW w:w="2435" w:type="dxa"/>
            <w:vAlign w:val="center"/>
          </w:tcPr>
          <w:p w:rsidR="001565BF" w:rsidRPr="004E70C6" w:rsidRDefault="001565BF" w:rsidP="004E70C6">
            <w:pPr>
              <w:jc w:val="center"/>
              <w:rPr>
                <w:sz w:val="28"/>
                <w:szCs w:val="28"/>
              </w:rPr>
            </w:pPr>
            <w:r w:rsidRPr="004E70C6">
              <w:rPr>
                <w:sz w:val="28"/>
                <w:szCs w:val="28"/>
              </w:rPr>
              <w:t>2186585</w:t>
            </w:r>
          </w:p>
          <w:p w:rsidR="001565BF" w:rsidRPr="004E70C6" w:rsidRDefault="001565BF" w:rsidP="004E70C6">
            <w:pPr>
              <w:jc w:val="center"/>
              <w:rPr>
                <w:sz w:val="28"/>
                <w:szCs w:val="28"/>
              </w:rPr>
            </w:pPr>
          </w:p>
        </w:tc>
      </w:tr>
    </w:tbl>
    <w:p w:rsidR="001565BF" w:rsidRPr="00947D58" w:rsidRDefault="001565BF" w:rsidP="00E43577">
      <w:pPr>
        <w:ind w:firstLine="709"/>
        <w:jc w:val="both"/>
        <w:rPr>
          <w:sz w:val="28"/>
          <w:szCs w:val="28"/>
        </w:rPr>
      </w:pPr>
      <w:bookmarkStart w:id="129" w:name="_Toc446230751"/>
      <w:bookmarkStart w:id="130" w:name="_Toc105742011"/>
      <w:r w:rsidRPr="00947D58">
        <w:rPr>
          <w:sz w:val="28"/>
          <w:szCs w:val="28"/>
        </w:rPr>
        <w:t>Расчёт платы за воду, отопление и освещения производственного помещения проведём укрупнено.</w:t>
      </w:r>
    </w:p>
    <w:p w:rsidR="001565BF" w:rsidRPr="00947D58" w:rsidRDefault="001565BF" w:rsidP="00E43577">
      <w:pPr>
        <w:shd w:val="clear" w:color="auto" w:fill="FFFFFF"/>
        <w:ind w:firstLine="709"/>
        <w:jc w:val="both"/>
        <w:rPr>
          <w:sz w:val="28"/>
          <w:szCs w:val="28"/>
        </w:rPr>
      </w:pPr>
      <w:r w:rsidRPr="00947D58">
        <w:rPr>
          <w:sz w:val="28"/>
          <w:szCs w:val="28"/>
        </w:rPr>
        <w:t xml:space="preserve">Предположим, что за отопление установлена плата 100 тыс. руб. в месяц с ноября по апрель. В месяц расходуется примерно </w:t>
      </w:r>
      <w:smartTag w:uri="urn:schemas-microsoft-com:office:smarttags" w:element="metricconverter">
        <w:smartTagPr>
          <w:attr w:name="ProductID" w:val="40 м3"/>
        </w:smartTagPr>
        <w:r w:rsidRPr="00947D58">
          <w:rPr>
            <w:sz w:val="28"/>
            <w:szCs w:val="28"/>
          </w:rPr>
          <w:t>40 м</w:t>
        </w:r>
        <w:r w:rsidRPr="00947D58">
          <w:rPr>
            <w:sz w:val="28"/>
            <w:szCs w:val="28"/>
            <w:vertAlign w:val="superscript"/>
          </w:rPr>
          <w:t>3</w:t>
        </w:r>
      </w:smartTag>
      <w:r w:rsidRPr="00947D58">
        <w:rPr>
          <w:sz w:val="28"/>
          <w:szCs w:val="28"/>
        </w:rPr>
        <w:t xml:space="preserve"> на технологические нужды, следовательно месячные затраты составят 45000 руб. (40*1125). Месячные затраты на освещение 25000 руб.</w:t>
      </w:r>
    </w:p>
    <w:p w:rsidR="001565BF" w:rsidRPr="00947D58" w:rsidRDefault="001565BF" w:rsidP="00E43577">
      <w:pPr>
        <w:ind w:firstLine="709"/>
        <w:jc w:val="both"/>
        <w:rPr>
          <w:sz w:val="28"/>
          <w:szCs w:val="28"/>
        </w:rPr>
      </w:pPr>
    </w:p>
    <w:p w:rsidR="001565BF" w:rsidRPr="00947D58" w:rsidRDefault="001565BF" w:rsidP="00B25676">
      <w:pPr>
        <w:pStyle w:val="3"/>
        <w:ind w:firstLine="709"/>
        <w:rPr>
          <w:rFonts w:ascii="Times New Roman" w:hAnsi="Times New Roman" w:cs="Times New Roman"/>
          <w:sz w:val="28"/>
          <w:szCs w:val="28"/>
        </w:rPr>
      </w:pPr>
      <w:bookmarkStart w:id="131" w:name="_Toc154631394"/>
      <w:bookmarkStart w:id="132" w:name="_Toc281945217"/>
      <w:r w:rsidRPr="00947D58">
        <w:rPr>
          <w:rFonts w:ascii="Times New Roman" w:hAnsi="Times New Roman" w:cs="Times New Roman"/>
          <w:sz w:val="28"/>
          <w:szCs w:val="28"/>
        </w:rPr>
        <w:t>5.5.3 Расчет фонда заработной платы</w:t>
      </w:r>
      <w:bookmarkEnd w:id="129"/>
      <w:bookmarkEnd w:id="130"/>
      <w:bookmarkEnd w:id="131"/>
      <w:bookmarkEnd w:id="132"/>
    </w:p>
    <w:p w:rsidR="001565BF" w:rsidRPr="00947D58" w:rsidRDefault="001565BF" w:rsidP="001D4D3C">
      <w:pPr>
        <w:pStyle w:val="a3"/>
        <w:spacing w:after="0"/>
        <w:ind w:firstLine="709"/>
        <w:jc w:val="both"/>
        <w:rPr>
          <w:sz w:val="28"/>
          <w:szCs w:val="28"/>
        </w:rPr>
      </w:pPr>
      <w:r w:rsidRPr="00947D58">
        <w:rPr>
          <w:sz w:val="28"/>
          <w:szCs w:val="28"/>
        </w:rPr>
        <w:t>В статью «Основная заработная плата производственных рабочих» включаются расходы по оплате труда производственных рабочих и других работников, непосредственно связанных с изготовлением продукции, выполнением работ и услуг, они относятся на себестоимость отдельных изделий прямым путём [5, стр.44]</w:t>
      </w:r>
    </w:p>
    <w:p w:rsidR="001565BF" w:rsidRPr="00947D58" w:rsidRDefault="001565BF" w:rsidP="001D4D3C">
      <w:pPr>
        <w:pStyle w:val="a3"/>
        <w:spacing w:after="0"/>
        <w:ind w:firstLine="709"/>
        <w:jc w:val="both"/>
        <w:rPr>
          <w:sz w:val="28"/>
          <w:szCs w:val="28"/>
        </w:rPr>
      </w:pPr>
      <w:r w:rsidRPr="00947D58">
        <w:rPr>
          <w:sz w:val="28"/>
          <w:szCs w:val="28"/>
        </w:rPr>
        <w:t>Существуют 2 вида заработной платы: основная и дополнительная.</w:t>
      </w:r>
    </w:p>
    <w:p w:rsidR="001565BF" w:rsidRPr="00947D58" w:rsidRDefault="001565BF" w:rsidP="001D4D3C">
      <w:pPr>
        <w:pStyle w:val="a3"/>
        <w:spacing w:after="0"/>
        <w:ind w:firstLine="709"/>
        <w:jc w:val="both"/>
        <w:rPr>
          <w:sz w:val="28"/>
          <w:szCs w:val="28"/>
        </w:rPr>
      </w:pPr>
      <w:r w:rsidRPr="00947D58">
        <w:rPr>
          <w:sz w:val="28"/>
          <w:szCs w:val="28"/>
        </w:rPr>
        <w:t>К основной относится оплата, начисляемая работникам за отработанное время, количество и качество выполненных работ. Это оплата по сдельным расценкам, тарифным ставкам, окладам, премии сдельщикам и повременщикам, доплаты в связи с отклонениями от нормальных условий работы, за работу в ночное время, за сверхурочные работы, за бригадирство, оплата простоев не по вине рабочих и так далее.</w:t>
      </w:r>
    </w:p>
    <w:p w:rsidR="001565BF" w:rsidRPr="00947D58" w:rsidRDefault="001565BF" w:rsidP="00B77222">
      <w:pPr>
        <w:pStyle w:val="a3"/>
        <w:spacing w:after="0"/>
        <w:jc w:val="both"/>
        <w:rPr>
          <w:sz w:val="28"/>
          <w:szCs w:val="28"/>
        </w:rPr>
      </w:pPr>
      <w:r w:rsidRPr="00947D58">
        <w:rPr>
          <w:sz w:val="28"/>
          <w:szCs w:val="28"/>
        </w:rPr>
        <w:tab/>
        <w:t>К дополнительной заработной плате относятся выплаты за не проработанное время, предусмотренные законодательством по труду: оплата очередных отпусков, перерывов на работе кормящих матерей, льготных часов подростков, за время выполнения государственных и общественных обязанностей, выходного пособия при увольнении и так далее.</w:t>
      </w:r>
    </w:p>
    <w:p w:rsidR="001565BF" w:rsidRPr="00947D58" w:rsidRDefault="001565BF" w:rsidP="00032F63">
      <w:pPr>
        <w:pStyle w:val="a3"/>
        <w:spacing w:after="0"/>
        <w:jc w:val="both"/>
        <w:rPr>
          <w:sz w:val="28"/>
          <w:szCs w:val="28"/>
        </w:rPr>
      </w:pPr>
      <w:r w:rsidRPr="00947D58">
        <w:rPr>
          <w:sz w:val="28"/>
          <w:szCs w:val="28"/>
        </w:rPr>
        <w:tab/>
        <w:t xml:space="preserve">В соответствии со статьей 83 </w:t>
      </w:r>
      <w:r>
        <w:rPr>
          <w:sz w:val="28"/>
          <w:szCs w:val="28"/>
        </w:rPr>
        <w:t>ТК</w:t>
      </w:r>
      <w:r w:rsidRPr="00947D58">
        <w:rPr>
          <w:sz w:val="28"/>
          <w:szCs w:val="28"/>
        </w:rPr>
        <w:t xml:space="preserve"> РБ в зависимости от количества труда и времени различают две основные формы оплаты труда: сдельную и повременную.</w:t>
      </w:r>
    </w:p>
    <w:p w:rsidR="001565BF" w:rsidRPr="00947D58" w:rsidRDefault="001565BF" w:rsidP="00032F63">
      <w:pPr>
        <w:pStyle w:val="a3"/>
        <w:spacing w:after="0"/>
        <w:ind w:firstLine="709"/>
        <w:jc w:val="both"/>
        <w:rPr>
          <w:sz w:val="28"/>
          <w:szCs w:val="28"/>
        </w:rPr>
      </w:pPr>
      <w:r w:rsidRPr="00947D58">
        <w:rPr>
          <w:sz w:val="28"/>
          <w:szCs w:val="28"/>
        </w:rPr>
        <w:t xml:space="preserve">Для нашего производства проблематично установить количественные показатели норм времени (выработка) необходимых для установления сдельной расценки, наши рабочие в течении дня могут работают на разных станках, выполнять различные технологически операции. Наша фирма предъявляет высокие требования к качеству выпускаемой продукции, нет необходимости увеличивать объём выпускаемой продукции сверх запланированного </w:t>
      </w:r>
      <w:r w:rsidRPr="00947D58">
        <w:rPr>
          <w:sz w:val="28"/>
          <w:szCs w:val="28"/>
        </w:rPr>
        <w:lastRenderedPageBreak/>
        <w:t xml:space="preserve">показателя, преобладает позаказная система производства. Поэтому, учитывая все эти особенности целесообразно применять </w:t>
      </w:r>
      <w:r w:rsidRPr="00947D58">
        <w:rPr>
          <w:i/>
          <w:iCs/>
          <w:sz w:val="28"/>
          <w:szCs w:val="28"/>
        </w:rPr>
        <w:t xml:space="preserve">повременно-премиальную систему оплаты труда </w:t>
      </w:r>
      <w:r w:rsidRPr="00947D58">
        <w:rPr>
          <w:iCs/>
          <w:sz w:val="28"/>
          <w:szCs w:val="28"/>
        </w:rPr>
        <w:t xml:space="preserve">для производственных рабочих. </w:t>
      </w:r>
      <w:r w:rsidRPr="00947D58">
        <w:rPr>
          <w:sz w:val="28"/>
          <w:szCs w:val="28"/>
        </w:rPr>
        <w:t>По ней рабочий сверх оплаты в соответствии с отработанным временем и тарифной ставкой получает премию за выполнение количественных и качественных показателей премирования.</w:t>
      </w:r>
    </w:p>
    <w:p w:rsidR="001565BF" w:rsidRPr="00947D58" w:rsidRDefault="001565BF" w:rsidP="003065FD">
      <w:pPr>
        <w:pStyle w:val="a3"/>
        <w:spacing w:after="0"/>
        <w:ind w:firstLine="851"/>
        <w:rPr>
          <w:sz w:val="28"/>
          <w:szCs w:val="28"/>
        </w:rPr>
      </w:pPr>
      <w:r w:rsidRPr="00947D58">
        <w:rPr>
          <w:sz w:val="28"/>
          <w:szCs w:val="28"/>
        </w:rPr>
        <w:t>Для специалистов, работников аппарата управления применяется оплата по должностным окладам.</w:t>
      </w:r>
    </w:p>
    <w:p w:rsidR="001565BF" w:rsidRPr="00947D58" w:rsidRDefault="001565BF" w:rsidP="00B77222">
      <w:pPr>
        <w:ind w:firstLine="720"/>
        <w:jc w:val="both"/>
        <w:rPr>
          <w:sz w:val="28"/>
          <w:szCs w:val="28"/>
        </w:rPr>
      </w:pPr>
      <w:r w:rsidRPr="00947D58">
        <w:rPr>
          <w:sz w:val="28"/>
          <w:szCs w:val="28"/>
        </w:rPr>
        <w:t xml:space="preserve">При определении заработной платы воспользуемся постановлением Министерства труда и социальной защиты Республики от 20 сентября </w:t>
      </w:r>
      <w:smartTag w:uri="urn:schemas-microsoft-com:office:smarttags" w:element="metricconverter">
        <w:smartTagPr>
          <w:attr w:name="ProductID" w:val="2002 г"/>
        </w:smartTagPr>
        <w:r w:rsidRPr="00947D58">
          <w:rPr>
            <w:sz w:val="28"/>
            <w:szCs w:val="28"/>
          </w:rPr>
          <w:t>2002 г</w:t>
        </w:r>
      </w:smartTag>
      <w:r w:rsidRPr="00947D58">
        <w:rPr>
          <w:sz w:val="28"/>
          <w:szCs w:val="28"/>
        </w:rPr>
        <w:t>. № 123 «Об утверждении Инструкции о порядке применения Единой тарифной сетки работников Республики Беларусь» и его приложением.</w:t>
      </w:r>
    </w:p>
    <w:p w:rsidR="001565BF" w:rsidRPr="00947D58" w:rsidRDefault="001565BF" w:rsidP="003065FD">
      <w:pPr>
        <w:spacing w:line="260" w:lineRule="auto"/>
        <w:ind w:firstLine="709"/>
        <w:jc w:val="both"/>
        <w:rPr>
          <w:sz w:val="28"/>
          <w:szCs w:val="28"/>
        </w:rPr>
      </w:pPr>
      <w:r w:rsidRPr="00947D58">
        <w:rPr>
          <w:sz w:val="28"/>
          <w:szCs w:val="28"/>
        </w:rPr>
        <w:t>Республиканские тарифы оплаты труда представляют собой гарантию оплаты труда работников соответствующей квалификации. На сегодняшний день минимальная месячная тарифная ставка первого разряда составляет 65000 руб.</w:t>
      </w:r>
    </w:p>
    <w:p w:rsidR="001565BF" w:rsidRPr="00947D58" w:rsidRDefault="001565BF" w:rsidP="003065FD">
      <w:pPr>
        <w:ind w:firstLine="709"/>
        <w:jc w:val="both"/>
        <w:rPr>
          <w:sz w:val="28"/>
          <w:szCs w:val="28"/>
        </w:rPr>
      </w:pPr>
      <w:r w:rsidRPr="00947D58">
        <w:rPr>
          <w:sz w:val="28"/>
          <w:szCs w:val="28"/>
        </w:rPr>
        <w:t>Различают часовые, месячные тарифные ставки и должностные оклады.</w:t>
      </w:r>
    </w:p>
    <w:p w:rsidR="001565BF" w:rsidRPr="00947D58" w:rsidRDefault="001565BF" w:rsidP="003065FD">
      <w:pPr>
        <w:ind w:firstLine="709"/>
        <w:jc w:val="both"/>
        <w:rPr>
          <w:sz w:val="28"/>
          <w:szCs w:val="28"/>
        </w:rPr>
      </w:pPr>
      <w:r w:rsidRPr="00947D58">
        <w:rPr>
          <w:sz w:val="28"/>
          <w:szCs w:val="28"/>
        </w:rPr>
        <w:t>Тарифная ставка (должностной оклад) является основой зарплаты работника, на ее основе определяются размеры всех других выплат.</w:t>
      </w:r>
    </w:p>
    <w:p w:rsidR="001565BF" w:rsidRPr="00947D58" w:rsidRDefault="001565BF" w:rsidP="003065FD">
      <w:pPr>
        <w:spacing w:line="220" w:lineRule="auto"/>
        <w:ind w:firstLine="709"/>
        <w:jc w:val="both"/>
        <w:rPr>
          <w:sz w:val="28"/>
          <w:szCs w:val="28"/>
        </w:rPr>
      </w:pPr>
      <w:r w:rsidRPr="00947D58">
        <w:rPr>
          <w:sz w:val="28"/>
          <w:szCs w:val="28"/>
        </w:rPr>
        <w:t>Месячная тарифная ставка МТС (должностной оклад ДО) определяется путем умножения тарифной ставки 1-го разряда</w:t>
      </w:r>
      <w:r w:rsidRPr="00947D58">
        <w:rPr>
          <w:b/>
          <w:bCs/>
          <w:sz w:val="28"/>
          <w:szCs w:val="28"/>
        </w:rPr>
        <w:t xml:space="preserve"> </w:t>
      </w:r>
      <w:r w:rsidRPr="00947D58">
        <w:rPr>
          <w:position w:val="-10"/>
          <w:sz w:val="28"/>
          <w:szCs w:val="28"/>
        </w:rPr>
        <w:object w:dxaOrig="620" w:dyaOrig="320">
          <v:shape id="_x0000_i1039" type="#_x0000_t75" style="width:30.75pt;height:15.75pt" o:ole="">
            <v:imagedata r:id="rId30" o:title=""/>
          </v:shape>
          <o:OLEObject Type="Embed" ProgID="Equation.3" ShapeID="_x0000_i1039" DrawAspect="Content" ObjectID="_1458571383" r:id="rId31"/>
        </w:object>
      </w:r>
      <w:r w:rsidRPr="00947D58">
        <w:rPr>
          <w:b/>
          <w:bCs/>
          <w:sz w:val="28"/>
          <w:szCs w:val="28"/>
        </w:rPr>
        <w:t xml:space="preserve"> </w:t>
      </w:r>
      <w:r w:rsidRPr="00947D58">
        <w:rPr>
          <w:sz w:val="28"/>
          <w:szCs w:val="28"/>
        </w:rPr>
        <w:t xml:space="preserve">на соответствующий тарифный коэффициент Единой тарифной сетки </w:t>
      </w:r>
      <w:r w:rsidRPr="00947D58">
        <w:rPr>
          <w:position w:val="-10"/>
          <w:sz w:val="28"/>
          <w:szCs w:val="28"/>
        </w:rPr>
        <w:object w:dxaOrig="639" w:dyaOrig="320">
          <v:shape id="_x0000_i1040" type="#_x0000_t75" style="width:32.25pt;height:15.75pt" o:ole="">
            <v:imagedata r:id="rId32" o:title=""/>
          </v:shape>
          <o:OLEObject Type="Embed" ProgID="Equation.3" ShapeID="_x0000_i1040" DrawAspect="Content" ObjectID="_1458571384" r:id="rId33"/>
        </w:object>
      </w:r>
    </w:p>
    <w:p w:rsidR="001565BF" w:rsidRPr="00947D58" w:rsidRDefault="001565BF" w:rsidP="003065FD">
      <w:pPr>
        <w:spacing w:line="220" w:lineRule="auto"/>
        <w:jc w:val="center"/>
        <w:rPr>
          <w:b/>
          <w:bCs/>
          <w:sz w:val="28"/>
          <w:szCs w:val="28"/>
        </w:rPr>
      </w:pPr>
      <w:r w:rsidRPr="00947D58">
        <w:rPr>
          <w:b/>
          <w:bCs/>
          <w:position w:val="-10"/>
          <w:sz w:val="28"/>
          <w:szCs w:val="28"/>
        </w:rPr>
        <w:object w:dxaOrig="2500" w:dyaOrig="320">
          <v:shape id="_x0000_i1041" type="#_x0000_t75" style="width:125.25pt;height:15.75pt" o:ole="">
            <v:imagedata r:id="rId34" o:title=""/>
          </v:shape>
          <o:OLEObject Type="Embed" ProgID="Equation.3" ShapeID="_x0000_i1041" DrawAspect="Content" ObjectID="_1458571385" r:id="rId35"/>
        </w:object>
      </w:r>
      <w:r w:rsidRPr="00947D58">
        <w:rPr>
          <w:b/>
          <w:bCs/>
          <w:sz w:val="28"/>
          <w:szCs w:val="28"/>
        </w:rPr>
        <w:t>,</w:t>
      </w:r>
    </w:p>
    <w:p w:rsidR="001565BF" w:rsidRPr="00947D58" w:rsidRDefault="001565BF" w:rsidP="003065FD">
      <w:pPr>
        <w:spacing w:line="220" w:lineRule="auto"/>
        <w:rPr>
          <w:sz w:val="28"/>
          <w:szCs w:val="28"/>
        </w:rPr>
      </w:pPr>
      <w:r w:rsidRPr="00947D58">
        <w:rPr>
          <w:sz w:val="28"/>
          <w:szCs w:val="28"/>
        </w:rPr>
        <w:t xml:space="preserve">где </w:t>
      </w:r>
      <w:r w:rsidRPr="00947D58">
        <w:rPr>
          <w:position w:val="-6"/>
          <w:sz w:val="28"/>
          <w:szCs w:val="28"/>
        </w:rPr>
        <w:object w:dxaOrig="200" w:dyaOrig="220">
          <v:shape id="_x0000_i1042" type="#_x0000_t75" style="width:9.75pt;height:11.25pt" o:ole="">
            <v:imagedata r:id="rId36" o:title=""/>
          </v:shape>
          <o:OLEObject Type="Embed" ProgID="Equation.3" ShapeID="_x0000_i1042" DrawAspect="Content" ObjectID="_1458571386" r:id="rId37"/>
        </w:object>
      </w:r>
      <w:r w:rsidRPr="00947D58">
        <w:rPr>
          <w:sz w:val="28"/>
          <w:szCs w:val="28"/>
        </w:rPr>
        <w:t xml:space="preserve"> - соответствующий разряд.</w:t>
      </w:r>
    </w:p>
    <w:p w:rsidR="001565BF" w:rsidRPr="00947D58" w:rsidRDefault="001565BF" w:rsidP="003065FD">
      <w:pPr>
        <w:spacing w:line="260" w:lineRule="auto"/>
        <w:ind w:firstLine="709"/>
        <w:jc w:val="both"/>
        <w:rPr>
          <w:sz w:val="28"/>
          <w:szCs w:val="28"/>
        </w:rPr>
      </w:pPr>
      <w:r w:rsidRPr="00947D58">
        <w:rPr>
          <w:sz w:val="28"/>
          <w:szCs w:val="28"/>
        </w:rPr>
        <w:t xml:space="preserve">При применении почасовой оплаты труда используются часовые тарифные ставки </w:t>
      </w:r>
      <w:r w:rsidRPr="00947D58">
        <w:rPr>
          <w:position w:val="-10"/>
          <w:sz w:val="28"/>
          <w:szCs w:val="28"/>
        </w:rPr>
        <w:object w:dxaOrig="700" w:dyaOrig="320">
          <v:shape id="_x0000_i1043" type="#_x0000_t75" style="width:35.25pt;height:15.75pt" o:ole="">
            <v:imagedata r:id="rId38" o:title=""/>
          </v:shape>
          <o:OLEObject Type="Embed" ProgID="Equation.3" ShapeID="_x0000_i1043" DrawAspect="Content" ObjectID="_1458571387" r:id="rId39"/>
        </w:object>
      </w:r>
      <w:r w:rsidRPr="00947D58">
        <w:rPr>
          <w:sz w:val="28"/>
          <w:szCs w:val="28"/>
        </w:rPr>
        <w:t xml:space="preserve">, которые определяются путем деления месячной тарифной ставки работника на среднемесячное количество рабочих часов </w:t>
      </w:r>
      <w:r w:rsidRPr="00947D58">
        <w:rPr>
          <w:position w:val="-10"/>
          <w:sz w:val="28"/>
          <w:szCs w:val="28"/>
        </w:rPr>
        <w:object w:dxaOrig="960" w:dyaOrig="320">
          <v:shape id="_x0000_i1044" type="#_x0000_t75" style="width:48pt;height:15.75pt" o:ole="">
            <v:imagedata r:id="rId40" o:title=""/>
          </v:shape>
          <o:OLEObject Type="Embed" ProgID="Equation.3" ShapeID="_x0000_i1044" DrawAspect="Content" ObjectID="_1458571388" r:id="rId41"/>
        </w:object>
      </w:r>
      <w:r w:rsidRPr="00947D58">
        <w:rPr>
          <w:sz w:val="28"/>
          <w:szCs w:val="28"/>
        </w:rPr>
        <w:t>, установленное с учетом годового баланса рабочего времени.</w:t>
      </w:r>
    </w:p>
    <w:p w:rsidR="001565BF" w:rsidRPr="00947D58" w:rsidRDefault="001565BF" w:rsidP="003065FD">
      <w:pPr>
        <w:jc w:val="center"/>
        <w:rPr>
          <w:sz w:val="28"/>
          <w:szCs w:val="28"/>
        </w:rPr>
      </w:pPr>
      <w:r w:rsidRPr="00947D58">
        <w:rPr>
          <w:position w:val="-10"/>
          <w:sz w:val="28"/>
          <w:szCs w:val="28"/>
        </w:rPr>
        <w:object w:dxaOrig="2200" w:dyaOrig="320">
          <v:shape id="_x0000_i1045" type="#_x0000_t75" style="width:110.25pt;height:15.75pt" o:ole="">
            <v:imagedata r:id="rId42" o:title=""/>
          </v:shape>
          <o:OLEObject Type="Embed" ProgID="Equation.3" ShapeID="_x0000_i1045" DrawAspect="Content" ObjectID="_1458571389" r:id="rId43"/>
        </w:object>
      </w:r>
      <w:r w:rsidRPr="00947D58">
        <w:rPr>
          <w:sz w:val="28"/>
          <w:szCs w:val="28"/>
        </w:rPr>
        <w:t>.</w:t>
      </w:r>
    </w:p>
    <w:p w:rsidR="001565BF" w:rsidRPr="00947D58" w:rsidRDefault="001565BF" w:rsidP="00B77222">
      <w:pPr>
        <w:ind w:firstLine="720"/>
        <w:jc w:val="both"/>
        <w:rPr>
          <w:sz w:val="28"/>
          <w:szCs w:val="28"/>
        </w:rPr>
      </w:pPr>
    </w:p>
    <w:p w:rsidR="001565BF" w:rsidRPr="00947D58" w:rsidRDefault="001565BF" w:rsidP="00B77222">
      <w:pPr>
        <w:ind w:firstLine="720"/>
        <w:jc w:val="both"/>
        <w:rPr>
          <w:sz w:val="28"/>
          <w:szCs w:val="28"/>
        </w:rPr>
      </w:pPr>
      <w:r w:rsidRPr="00947D58">
        <w:rPr>
          <w:sz w:val="28"/>
          <w:szCs w:val="28"/>
        </w:rPr>
        <w:t xml:space="preserve">Месячную тарифную ставку оплаты труда рабочего-повременщика 1-го разряда примем на уровне 165 000 руб. </w:t>
      </w:r>
    </w:p>
    <w:p w:rsidR="001565BF" w:rsidRPr="00947D58" w:rsidRDefault="001565BF" w:rsidP="00B77222">
      <w:pPr>
        <w:ind w:firstLine="720"/>
        <w:jc w:val="both"/>
        <w:rPr>
          <w:sz w:val="28"/>
          <w:szCs w:val="28"/>
        </w:rPr>
      </w:pPr>
      <w:r w:rsidRPr="00947D58">
        <w:rPr>
          <w:sz w:val="28"/>
          <w:szCs w:val="28"/>
        </w:rPr>
        <w:t>Расчет заработной платы рабочих - повременщиков представлен в таблице 41.</w:t>
      </w:r>
    </w:p>
    <w:p w:rsidR="001565BF" w:rsidRPr="00947D58" w:rsidRDefault="001565BF" w:rsidP="00B77222">
      <w:pPr>
        <w:ind w:firstLine="720"/>
        <w:jc w:val="both"/>
        <w:rPr>
          <w:sz w:val="28"/>
          <w:szCs w:val="28"/>
        </w:rPr>
      </w:pPr>
    </w:p>
    <w:p w:rsidR="001565BF" w:rsidRPr="00947D58" w:rsidRDefault="001565BF" w:rsidP="00B77222">
      <w:pPr>
        <w:ind w:firstLine="720"/>
        <w:jc w:val="both"/>
        <w:rPr>
          <w:sz w:val="28"/>
          <w:szCs w:val="28"/>
        </w:rPr>
      </w:pPr>
      <w:r w:rsidRPr="00947D58">
        <w:rPr>
          <w:sz w:val="28"/>
          <w:szCs w:val="28"/>
        </w:rPr>
        <w:t xml:space="preserve">Таблица 41 – Расчет заработной платы производственных рабочих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60"/>
        <w:gridCol w:w="720"/>
        <w:gridCol w:w="1080"/>
        <w:gridCol w:w="900"/>
        <w:gridCol w:w="900"/>
        <w:gridCol w:w="900"/>
        <w:gridCol w:w="900"/>
        <w:gridCol w:w="360"/>
        <w:gridCol w:w="1080"/>
        <w:gridCol w:w="1080"/>
      </w:tblGrid>
      <w:tr w:rsidR="001565BF" w:rsidRPr="00E83F71" w:rsidTr="004E70C6">
        <w:trPr>
          <w:cantSplit/>
          <w:trHeight w:val="2505"/>
        </w:trPr>
        <w:tc>
          <w:tcPr>
            <w:tcW w:w="1620" w:type="dxa"/>
            <w:textDirection w:val="btLr"/>
            <w:vAlign w:val="center"/>
          </w:tcPr>
          <w:p w:rsidR="001565BF" w:rsidRPr="004E70C6" w:rsidRDefault="001565BF" w:rsidP="004E70C6">
            <w:pPr>
              <w:jc w:val="center"/>
              <w:rPr>
                <w:sz w:val="20"/>
                <w:szCs w:val="20"/>
              </w:rPr>
            </w:pPr>
            <w:r w:rsidRPr="004E70C6">
              <w:rPr>
                <w:sz w:val="20"/>
                <w:szCs w:val="20"/>
              </w:rPr>
              <w:t>Наименование</w:t>
            </w:r>
          </w:p>
          <w:p w:rsidR="001565BF" w:rsidRPr="004E70C6" w:rsidRDefault="001565BF" w:rsidP="004E70C6">
            <w:pPr>
              <w:jc w:val="center"/>
              <w:rPr>
                <w:sz w:val="20"/>
                <w:szCs w:val="20"/>
              </w:rPr>
            </w:pPr>
            <w:r w:rsidRPr="004E70C6">
              <w:rPr>
                <w:sz w:val="20"/>
                <w:szCs w:val="20"/>
              </w:rPr>
              <w:t>профессии</w:t>
            </w:r>
          </w:p>
        </w:tc>
        <w:tc>
          <w:tcPr>
            <w:tcW w:w="360" w:type="dxa"/>
            <w:textDirection w:val="btLr"/>
            <w:vAlign w:val="center"/>
          </w:tcPr>
          <w:p w:rsidR="001565BF" w:rsidRPr="004E70C6" w:rsidRDefault="001565BF" w:rsidP="004E70C6">
            <w:pPr>
              <w:jc w:val="center"/>
              <w:rPr>
                <w:sz w:val="20"/>
                <w:szCs w:val="20"/>
              </w:rPr>
            </w:pPr>
            <w:r w:rsidRPr="004E70C6">
              <w:rPr>
                <w:sz w:val="20"/>
                <w:szCs w:val="20"/>
              </w:rPr>
              <w:t>Разряд рабочего</w:t>
            </w:r>
          </w:p>
        </w:tc>
        <w:tc>
          <w:tcPr>
            <w:tcW w:w="720" w:type="dxa"/>
            <w:textDirection w:val="btLr"/>
            <w:vAlign w:val="center"/>
          </w:tcPr>
          <w:p w:rsidR="001565BF" w:rsidRPr="004E70C6" w:rsidRDefault="001565BF" w:rsidP="004E70C6">
            <w:pPr>
              <w:jc w:val="center"/>
              <w:rPr>
                <w:sz w:val="20"/>
                <w:szCs w:val="20"/>
              </w:rPr>
            </w:pPr>
            <w:r w:rsidRPr="004E70C6">
              <w:rPr>
                <w:sz w:val="20"/>
                <w:szCs w:val="20"/>
              </w:rPr>
              <w:t>Повышающий коэффициент</w:t>
            </w:r>
          </w:p>
        </w:tc>
        <w:tc>
          <w:tcPr>
            <w:tcW w:w="1080" w:type="dxa"/>
            <w:textDirection w:val="btLr"/>
            <w:vAlign w:val="center"/>
          </w:tcPr>
          <w:p w:rsidR="001565BF" w:rsidRPr="004E70C6" w:rsidRDefault="001565BF" w:rsidP="004E70C6">
            <w:pPr>
              <w:jc w:val="center"/>
              <w:rPr>
                <w:sz w:val="20"/>
                <w:szCs w:val="20"/>
              </w:rPr>
            </w:pPr>
            <w:r w:rsidRPr="004E70C6">
              <w:rPr>
                <w:sz w:val="20"/>
                <w:szCs w:val="20"/>
              </w:rPr>
              <w:t>Месячная тарифная ставка 1-го разряда, руб.</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Коэффициент повышения тарифных ставок</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Месячная тарифная ставка, руб.</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Доплаты</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Заработная плата рабочего без премии, руб.</w:t>
            </w:r>
          </w:p>
        </w:tc>
        <w:tc>
          <w:tcPr>
            <w:tcW w:w="360" w:type="dxa"/>
            <w:textDirection w:val="btLr"/>
            <w:vAlign w:val="center"/>
          </w:tcPr>
          <w:p w:rsidR="001565BF" w:rsidRPr="004E70C6" w:rsidRDefault="001565BF" w:rsidP="004E70C6">
            <w:pPr>
              <w:jc w:val="center"/>
              <w:rPr>
                <w:sz w:val="20"/>
                <w:szCs w:val="20"/>
              </w:rPr>
            </w:pPr>
            <w:r w:rsidRPr="004E70C6">
              <w:rPr>
                <w:sz w:val="20"/>
                <w:szCs w:val="20"/>
              </w:rPr>
              <w:t>Количество рабочих</w:t>
            </w:r>
          </w:p>
        </w:tc>
        <w:tc>
          <w:tcPr>
            <w:tcW w:w="1080" w:type="dxa"/>
            <w:textDirection w:val="btLr"/>
            <w:vAlign w:val="center"/>
          </w:tcPr>
          <w:p w:rsidR="001565BF" w:rsidRPr="004E70C6" w:rsidRDefault="001565BF" w:rsidP="004E70C6">
            <w:pPr>
              <w:jc w:val="center"/>
              <w:rPr>
                <w:sz w:val="20"/>
                <w:szCs w:val="20"/>
              </w:rPr>
            </w:pPr>
            <w:r w:rsidRPr="004E70C6">
              <w:rPr>
                <w:sz w:val="20"/>
                <w:szCs w:val="20"/>
              </w:rPr>
              <w:t>Суммарная ЗП за месяц, руб.</w:t>
            </w:r>
          </w:p>
        </w:tc>
        <w:tc>
          <w:tcPr>
            <w:tcW w:w="1080" w:type="dxa"/>
            <w:textDirection w:val="btLr"/>
            <w:vAlign w:val="center"/>
          </w:tcPr>
          <w:p w:rsidR="001565BF" w:rsidRPr="004E70C6" w:rsidRDefault="001565BF" w:rsidP="004E70C6">
            <w:pPr>
              <w:jc w:val="center"/>
              <w:rPr>
                <w:sz w:val="20"/>
                <w:szCs w:val="20"/>
              </w:rPr>
            </w:pPr>
            <w:r w:rsidRPr="004E70C6">
              <w:rPr>
                <w:sz w:val="20"/>
                <w:szCs w:val="20"/>
              </w:rPr>
              <w:t>Суммарная ЗП за год, руб.</w:t>
            </w:r>
          </w:p>
        </w:tc>
      </w:tr>
      <w:tr w:rsidR="001565BF" w:rsidRPr="00E83F71" w:rsidTr="004E70C6">
        <w:tc>
          <w:tcPr>
            <w:tcW w:w="1620" w:type="dxa"/>
          </w:tcPr>
          <w:p w:rsidR="001565BF" w:rsidRPr="004E70C6" w:rsidRDefault="001565BF" w:rsidP="004E70C6">
            <w:pPr>
              <w:jc w:val="both"/>
              <w:rPr>
                <w:sz w:val="20"/>
                <w:szCs w:val="20"/>
              </w:rPr>
            </w:pPr>
            <w:r w:rsidRPr="004E70C6">
              <w:rPr>
                <w:sz w:val="20"/>
                <w:szCs w:val="20"/>
              </w:rPr>
              <w:lastRenderedPageBreak/>
              <w:t>Станочник</w:t>
            </w:r>
          </w:p>
        </w:tc>
        <w:tc>
          <w:tcPr>
            <w:tcW w:w="360" w:type="dxa"/>
          </w:tcPr>
          <w:p w:rsidR="001565BF" w:rsidRPr="004E70C6" w:rsidRDefault="001565BF" w:rsidP="004E70C6">
            <w:pPr>
              <w:jc w:val="both"/>
              <w:rPr>
                <w:sz w:val="20"/>
                <w:szCs w:val="20"/>
              </w:rPr>
            </w:pPr>
            <w:r w:rsidRPr="004E70C6">
              <w:rPr>
                <w:sz w:val="20"/>
                <w:szCs w:val="20"/>
              </w:rPr>
              <w:t>5</w:t>
            </w:r>
          </w:p>
        </w:tc>
        <w:tc>
          <w:tcPr>
            <w:tcW w:w="720" w:type="dxa"/>
          </w:tcPr>
          <w:p w:rsidR="001565BF" w:rsidRPr="004E70C6" w:rsidRDefault="001565BF" w:rsidP="004E70C6">
            <w:pPr>
              <w:jc w:val="both"/>
              <w:rPr>
                <w:sz w:val="20"/>
                <w:szCs w:val="20"/>
              </w:rPr>
            </w:pPr>
            <w:r w:rsidRPr="004E70C6">
              <w:rPr>
                <w:sz w:val="20"/>
                <w:szCs w:val="20"/>
              </w:rPr>
              <w:t>1,73</w:t>
            </w:r>
          </w:p>
        </w:tc>
        <w:tc>
          <w:tcPr>
            <w:tcW w:w="1080" w:type="dxa"/>
          </w:tcPr>
          <w:p w:rsidR="001565BF" w:rsidRPr="004E70C6" w:rsidRDefault="001565BF" w:rsidP="004E70C6">
            <w:pPr>
              <w:jc w:val="both"/>
              <w:rPr>
                <w:sz w:val="20"/>
                <w:szCs w:val="20"/>
              </w:rPr>
            </w:pPr>
            <w:r w:rsidRPr="004E70C6">
              <w:rPr>
                <w:sz w:val="20"/>
                <w:szCs w:val="20"/>
              </w:rPr>
              <w:t>165000</w:t>
            </w:r>
          </w:p>
        </w:tc>
        <w:tc>
          <w:tcPr>
            <w:tcW w:w="900" w:type="dxa"/>
          </w:tcPr>
          <w:p w:rsidR="001565BF" w:rsidRPr="004E70C6" w:rsidRDefault="001565BF" w:rsidP="004E70C6">
            <w:pPr>
              <w:jc w:val="both"/>
              <w:rPr>
                <w:sz w:val="20"/>
                <w:szCs w:val="20"/>
              </w:rPr>
            </w:pPr>
            <w:r w:rsidRPr="004E70C6">
              <w:rPr>
                <w:sz w:val="20"/>
                <w:szCs w:val="20"/>
              </w:rPr>
              <w:t>1</w:t>
            </w:r>
          </w:p>
        </w:tc>
        <w:tc>
          <w:tcPr>
            <w:tcW w:w="900" w:type="dxa"/>
          </w:tcPr>
          <w:p w:rsidR="001565BF" w:rsidRPr="004E70C6" w:rsidRDefault="001565BF" w:rsidP="004E70C6">
            <w:pPr>
              <w:jc w:val="both"/>
              <w:rPr>
                <w:sz w:val="20"/>
                <w:szCs w:val="20"/>
              </w:rPr>
            </w:pPr>
            <w:r w:rsidRPr="004E70C6">
              <w:rPr>
                <w:sz w:val="20"/>
                <w:szCs w:val="20"/>
              </w:rPr>
              <w:t>285450</w:t>
            </w:r>
          </w:p>
        </w:tc>
        <w:tc>
          <w:tcPr>
            <w:tcW w:w="900" w:type="dxa"/>
          </w:tcPr>
          <w:p w:rsidR="001565BF" w:rsidRPr="004E70C6" w:rsidRDefault="001565BF" w:rsidP="004E70C6">
            <w:pPr>
              <w:jc w:val="both"/>
              <w:rPr>
                <w:sz w:val="20"/>
                <w:szCs w:val="20"/>
              </w:rPr>
            </w:pPr>
            <w:r w:rsidRPr="004E70C6">
              <w:rPr>
                <w:sz w:val="20"/>
                <w:szCs w:val="20"/>
              </w:rPr>
              <w:t>85635</w:t>
            </w:r>
          </w:p>
        </w:tc>
        <w:tc>
          <w:tcPr>
            <w:tcW w:w="900" w:type="dxa"/>
          </w:tcPr>
          <w:p w:rsidR="001565BF" w:rsidRPr="004E70C6" w:rsidRDefault="001565BF" w:rsidP="004E70C6">
            <w:pPr>
              <w:jc w:val="both"/>
              <w:rPr>
                <w:sz w:val="20"/>
                <w:szCs w:val="20"/>
              </w:rPr>
            </w:pPr>
            <w:r w:rsidRPr="004E70C6">
              <w:rPr>
                <w:sz w:val="20"/>
                <w:szCs w:val="20"/>
              </w:rPr>
              <w:t>371085</w:t>
            </w:r>
          </w:p>
        </w:tc>
        <w:tc>
          <w:tcPr>
            <w:tcW w:w="360" w:type="dxa"/>
          </w:tcPr>
          <w:p w:rsidR="001565BF" w:rsidRPr="004E70C6" w:rsidRDefault="001565BF" w:rsidP="004E70C6">
            <w:pPr>
              <w:jc w:val="both"/>
              <w:rPr>
                <w:sz w:val="20"/>
                <w:szCs w:val="20"/>
              </w:rPr>
            </w:pPr>
            <w:r w:rsidRPr="004E70C6">
              <w:rPr>
                <w:sz w:val="20"/>
                <w:szCs w:val="20"/>
              </w:rPr>
              <w:t>3</w:t>
            </w:r>
          </w:p>
        </w:tc>
        <w:tc>
          <w:tcPr>
            <w:tcW w:w="1080" w:type="dxa"/>
          </w:tcPr>
          <w:p w:rsidR="001565BF" w:rsidRPr="004E70C6" w:rsidRDefault="001565BF" w:rsidP="004E70C6">
            <w:pPr>
              <w:jc w:val="both"/>
              <w:rPr>
                <w:sz w:val="20"/>
                <w:szCs w:val="20"/>
              </w:rPr>
            </w:pPr>
            <w:r w:rsidRPr="004E70C6">
              <w:rPr>
                <w:sz w:val="20"/>
                <w:szCs w:val="20"/>
              </w:rPr>
              <w:t>1113255</w:t>
            </w:r>
          </w:p>
        </w:tc>
        <w:tc>
          <w:tcPr>
            <w:tcW w:w="1080" w:type="dxa"/>
          </w:tcPr>
          <w:p w:rsidR="001565BF" w:rsidRPr="004E70C6" w:rsidRDefault="001565BF" w:rsidP="004E70C6">
            <w:pPr>
              <w:jc w:val="both"/>
              <w:rPr>
                <w:sz w:val="20"/>
                <w:szCs w:val="20"/>
              </w:rPr>
            </w:pPr>
            <w:r w:rsidRPr="004E70C6">
              <w:rPr>
                <w:sz w:val="20"/>
                <w:szCs w:val="20"/>
              </w:rPr>
              <w:t>13359060</w:t>
            </w:r>
          </w:p>
        </w:tc>
      </w:tr>
      <w:tr w:rsidR="001565BF" w:rsidRPr="00E83F71" w:rsidTr="004E70C6">
        <w:tc>
          <w:tcPr>
            <w:tcW w:w="1620" w:type="dxa"/>
          </w:tcPr>
          <w:p w:rsidR="001565BF" w:rsidRPr="004E70C6" w:rsidRDefault="001565BF" w:rsidP="004E70C6">
            <w:pPr>
              <w:jc w:val="both"/>
              <w:rPr>
                <w:sz w:val="20"/>
                <w:szCs w:val="20"/>
              </w:rPr>
            </w:pPr>
            <w:r w:rsidRPr="004E70C6">
              <w:rPr>
                <w:sz w:val="20"/>
                <w:szCs w:val="20"/>
              </w:rPr>
              <w:t>Водитель</w:t>
            </w:r>
          </w:p>
        </w:tc>
        <w:tc>
          <w:tcPr>
            <w:tcW w:w="360" w:type="dxa"/>
          </w:tcPr>
          <w:p w:rsidR="001565BF" w:rsidRPr="004E70C6" w:rsidRDefault="001565BF" w:rsidP="004E70C6">
            <w:pPr>
              <w:jc w:val="both"/>
              <w:rPr>
                <w:sz w:val="20"/>
                <w:szCs w:val="20"/>
              </w:rPr>
            </w:pPr>
            <w:r w:rsidRPr="004E70C6">
              <w:rPr>
                <w:sz w:val="20"/>
                <w:szCs w:val="20"/>
              </w:rPr>
              <w:t>4</w:t>
            </w:r>
          </w:p>
        </w:tc>
        <w:tc>
          <w:tcPr>
            <w:tcW w:w="720" w:type="dxa"/>
          </w:tcPr>
          <w:p w:rsidR="001565BF" w:rsidRPr="004E70C6" w:rsidRDefault="001565BF" w:rsidP="004E70C6">
            <w:pPr>
              <w:jc w:val="both"/>
              <w:rPr>
                <w:sz w:val="20"/>
                <w:szCs w:val="20"/>
              </w:rPr>
            </w:pPr>
            <w:r w:rsidRPr="004E70C6">
              <w:rPr>
                <w:sz w:val="20"/>
                <w:szCs w:val="20"/>
              </w:rPr>
              <w:t>1,57</w:t>
            </w:r>
          </w:p>
        </w:tc>
        <w:tc>
          <w:tcPr>
            <w:tcW w:w="1080" w:type="dxa"/>
          </w:tcPr>
          <w:p w:rsidR="001565BF" w:rsidRPr="004E70C6" w:rsidRDefault="001565BF" w:rsidP="004E70C6">
            <w:pPr>
              <w:jc w:val="both"/>
              <w:rPr>
                <w:sz w:val="20"/>
                <w:szCs w:val="20"/>
              </w:rPr>
            </w:pPr>
            <w:r w:rsidRPr="004E70C6">
              <w:rPr>
                <w:sz w:val="20"/>
                <w:szCs w:val="20"/>
              </w:rPr>
              <w:t>165000</w:t>
            </w:r>
          </w:p>
        </w:tc>
        <w:tc>
          <w:tcPr>
            <w:tcW w:w="900" w:type="dxa"/>
          </w:tcPr>
          <w:p w:rsidR="001565BF" w:rsidRPr="004E70C6" w:rsidRDefault="001565BF" w:rsidP="004E70C6">
            <w:pPr>
              <w:jc w:val="both"/>
              <w:rPr>
                <w:sz w:val="20"/>
                <w:szCs w:val="20"/>
              </w:rPr>
            </w:pPr>
            <w:r w:rsidRPr="004E70C6">
              <w:rPr>
                <w:sz w:val="20"/>
                <w:szCs w:val="20"/>
              </w:rPr>
              <w:t>1</w:t>
            </w:r>
          </w:p>
        </w:tc>
        <w:tc>
          <w:tcPr>
            <w:tcW w:w="900" w:type="dxa"/>
          </w:tcPr>
          <w:p w:rsidR="001565BF" w:rsidRPr="004E70C6" w:rsidRDefault="001565BF" w:rsidP="004E70C6">
            <w:pPr>
              <w:jc w:val="both"/>
              <w:rPr>
                <w:sz w:val="20"/>
                <w:szCs w:val="20"/>
              </w:rPr>
            </w:pPr>
            <w:r w:rsidRPr="004E70C6">
              <w:rPr>
                <w:sz w:val="20"/>
                <w:szCs w:val="20"/>
              </w:rPr>
              <w:t>251200</w:t>
            </w:r>
          </w:p>
        </w:tc>
        <w:tc>
          <w:tcPr>
            <w:tcW w:w="900" w:type="dxa"/>
          </w:tcPr>
          <w:p w:rsidR="001565BF" w:rsidRPr="004E70C6" w:rsidRDefault="001565BF" w:rsidP="004E70C6">
            <w:pPr>
              <w:jc w:val="both"/>
              <w:rPr>
                <w:sz w:val="20"/>
                <w:szCs w:val="20"/>
              </w:rPr>
            </w:pPr>
            <w:r w:rsidRPr="004E70C6">
              <w:rPr>
                <w:sz w:val="20"/>
                <w:szCs w:val="20"/>
              </w:rPr>
              <w:t>25120</w:t>
            </w:r>
          </w:p>
        </w:tc>
        <w:tc>
          <w:tcPr>
            <w:tcW w:w="900" w:type="dxa"/>
          </w:tcPr>
          <w:p w:rsidR="001565BF" w:rsidRPr="004E70C6" w:rsidRDefault="001565BF" w:rsidP="004E70C6">
            <w:pPr>
              <w:jc w:val="both"/>
              <w:rPr>
                <w:sz w:val="20"/>
                <w:szCs w:val="20"/>
              </w:rPr>
            </w:pPr>
            <w:r w:rsidRPr="004E70C6">
              <w:rPr>
                <w:sz w:val="20"/>
                <w:szCs w:val="20"/>
              </w:rPr>
              <w:t>276320</w:t>
            </w:r>
          </w:p>
        </w:tc>
        <w:tc>
          <w:tcPr>
            <w:tcW w:w="360" w:type="dxa"/>
          </w:tcPr>
          <w:p w:rsidR="001565BF" w:rsidRPr="004E70C6" w:rsidRDefault="001565BF" w:rsidP="004E70C6">
            <w:pPr>
              <w:jc w:val="both"/>
              <w:rPr>
                <w:sz w:val="20"/>
                <w:szCs w:val="20"/>
              </w:rPr>
            </w:pPr>
            <w:r w:rsidRPr="004E70C6">
              <w:rPr>
                <w:sz w:val="20"/>
                <w:szCs w:val="20"/>
              </w:rPr>
              <w:t>1</w:t>
            </w:r>
          </w:p>
        </w:tc>
        <w:tc>
          <w:tcPr>
            <w:tcW w:w="1080" w:type="dxa"/>
          </w:tcPr>
          <w:p w:rsidR="001565BF" w:rsidRPr="004E70C6" w:rsidRDefault="001565BF" w:rsidP="004E70C6">
            <w:pPr>
              <w:jc w:val="both"/>
              <w:rPr>
                <w:sz w:val="20"/>
                <w:szCs w:val="20"/>
              </w:rPr>
            </w:pPr>
            <w:r w:rsidRPr="004E70C6">
              <w:rPr>
                <w:sz w:val="20"/>
                <w:szCs w:val="20"/>
              </w:rPr>
              <w:t>279320</w:t>
            </w:r>
          </w:p>
        </w:tc>
        <w:tc>
          <w:tcPr>
            <w:tcW w:w="1080" w:type="dxa"/>
          </w:tcPr>
          <w:p w:rsidR="001565BF" w:rsidRPr="004E70C6" w:rsidRDefault="001565BF" w:rsidP="004E70C6">
            <w:pPr>
              <w:jc w:val="both"/>
              <w:rPr>
                <w:sz w:val="20"/>
                <w:szCs w:val="20"/>
              </w:rPr>
            </w:pPr>
            <w:r w:rsidRPr="004E70C6">
              <w:rPr>
                <w:sz w:val="20"/>
                <w:szCs w:val="20"/>
              </w:rPr>
              <w:t>3315840</w:t>
            </w:r>
          </w:p>
        </w:tc>
      </w:tr>
      <w:tr w:rsidR="001565BF" w:rsidRPr="00E83F71" w:rsidTr="004E70C6">
        <w:tc>
          <w:tcPr>
            <w:tcW w:w="1620" w:type="dxa"/>
          </w:tcPr>
          <w:p w:rsidR="001565BF" w:rsidRPr="004E70C6" w:rsidRDefault="001565BF" w:rsidP="004E70C6">
            <w:pPr>
              <w:jc w:val="both"/>
              <w:rPr>
                <w:sz w:val="20"/>
                <w:szCs w:val="20"/>
              </w:rPr>
            </w:pPr>
            <w:r w:rsidRPr="004E70C6">
              <w:rPr>
                <w:sz w:val="20"/>
                <w:szCs w:val="20"/>
              </w:rPr>
              <w:t>Продавец</w:t>
            </w:r>
          </w:p>
        </w:tc>
        <w:tc>
          <w:tcPr>
            <w:tcW w:w="360" w:type="dxa"/>
          </w:tcPr>
          <w:p w:rsidR="001565BF" w:rsidRPr="004E70C6" w:rsidRDefault="001565BF" w:rsidP="004E70C6">
            <w:pPr>
              <w:jc w:val="both"/>
              <w:rPr>
                <w:sz w:val="20"/>
                <w:szCs w:val="20"/>
              </w:rPr>
            </w:pPr>
            <w:r w:rsidRPr="004E70C6">
              <w:rPr>
                <w:sz w:val="20"/>
                <w:szCs w:val="20"/>
              </w:rPr>
              <w:t>3</w:t>
            </w:r>
          </w:p>
        </w:tc>
        <w:tc>
          <w:tcPr>
            <w:tcW w:w="720" w:type="dxa"/>
          </w:tcPr>
          <w:p w:rsidR="001565BF" w:rsidRPr="004E70C6" w:rsidRDefault="001565BF" w:rsidP="004E70C6">
            <w:pPr>
              <w:jc w:val="both"/>
              <w:rPr>
                <w:sz w:val="20"/>
                <w:szCs w:val="20"/>
              </w:rPr>
            </w:pPr>
            <w:r w:rsidRPr="004E70C6">
              <w:rPr>
                <w:sz w:val="20"/>
                <w:szCs w:val="20"/>
              </w:rPr>
              <w:t>1,35</w:t>
            </w:r>
          </w:p>
        </w:tc>
        <w:tc>
          <w:tcPr>
            <w:tcW w:w="1080" w:type="dxa"/>
          </w:tcPr>
          <w:p w:rsidR="001565BF" w:rsidRPr="004E70C6" w:rsidRDefault="001565BF" w:rsidP="004E70C6">
            <w:pPr>
              <w:jc w:val="both"/>
              <w:rPr>
                <w:sz w:val="20"/>
                <w:szCs w:val="20"/>
              </w:rPr>
            </w:pPr>
            <w:r w:rsidRPr="004E70C6">
              <w:rPr>
                <w:sz w:val="20"/>
                <w:szCs w:val="20"/>
              </w:rPr>
              <w:t>165000</w:t>
            </w:r>
          </w:p>
        </w:tc>
        <w:tc>
          <w:tcPr>
            <w:tcW w:w="900" w:type="dxa"/>
          </w:tcPr>
          <w:p w:rsidR="001565BF" w:rsidRPr="004E70C6" w:rsidRDefault="001565BF" w:rsidP="004E70C6">
            <w:pPr>
              <w:jc w:val="both"/>
              <w:rPr>
                <w:sz w:val="20"/>
                <w:szCs w:val="20"/>
              </w:rPr>
            </w:pPr>
            <w:r w:rsidRPr="004E70C6">
              <w:rPr>
                <w:sz w:val="20"/>
                <w:szCs w:val="20"/>
              </w:rPr>
              <w:t>1</w:t>
            </w:r>
          </w:p>
        </w:tc>
        <w:tc>
          <w:tcPr>
            <w:tcW w:w="900" w:type="dxa"/>
          </w:tcPr>
          <w:p w:rsidR="001565BF" w:rsidRPr="004E70C6" w:rsidRDefault="001565BF" w:rsidP="004E70C6">
            <w:pPr>
              <w:jc w:val="both"/>
              <w:rPr>
                <w:sz w:val="20"/>
                <w:szCs w:val="20"/>
              </w:rPr>
            </w:pPr>
            <w:r w:rsidRPr="004E70C6">
              <w:rPr>
                <w:sz w:val="20"/>
                <w:szCs w:val="20"/>
              </w:rPr>
              <w:t>216000</w:t>
            </w:r>
          </w:p>
        </w:tc>
        <w:tc>
          <w:tcPr>
            <w:tcW w:w="900" w:type="dxa"/>
          </w:tcPr>
          <w:p w:rsidR="001565BF" w:rsidRPr="004E70C6" w:rsidRDefault="001565BF" w:rsidP="004E70C6">
            <w:pPr>
              <w:jc w:val="both"/>
              <w:rPr>
                <w:sz w:val="20"/>
                <w:szCs w:val="20"/>
              </w:rPr>
            </w:pPr>
            <w:r w:rsidRPr="004E70C6">
              <w:rPr>
                <w:sz w:val="20"/>
                <w:szCs w:val="20"/>
              </w:rPr>
              <w:t>43200</w:t>
            </w:r>
          </w:p>
        </w:tc>
        <w:tc>
          <w:tcPr>
            <w:tcW w:w="900" w:type="dxa"/>
          </w:tcPr>
          <w:p w:rsidR="001565BF" w:rsidRPr="004E70C6" w:rsidRDefault="001565BF" w:rsidP="004E70C6">
            <w:pPr>
              <w:jc w:val="both"/>
              <w:rPr>
                <w:sz w:val="20"/>
                <w:szCs w:val="20"/>
              </w:rPr>
            </w:pPr>
            <w:r w:rsidRPr="004E70C6">
              <w:rPr>
                <w:sz w:val="20"/>
                <w:szCs w:val="20"/>
              </w:rPr>
              <w:t>259200</w:t>
            </w:r>
          </w:p>
        </w:tc>
        <w:tc>
          <w:tcPr>
            <w:tcW w:w="360" w:type="dxa"/>
          </w:tcPr>
          <w:p w:rsidR="001565BF" w:rsidRPr="004E70C6" w:rsidRDefault="001565BF" w:rsidP="004E70C6">
            <w:pPr>
              <w:jc w:val="both"/>
              <w:rPr>
                <w:sz w:val="20"/>
                <w:szCs w:val="20"/>
              </w:rPr>
            </w:pPr>
            <w:r w:rsidRPr="004E70C6">
              <w:rPr>
                <w:sz w:val="20"/>
                <w:szCs w:val="20"/>
              </w:rPr>
              <w:t>1</w:t>
            </w:r>
          </w:p>
        </w:tc>
        <w:tc>
          <w:tcPr>
            <w:tcW w:w="1080" w:type="dxa"/>
          </w:tcPr>
          <w:p w:rsidR="001565BF" w:rsidRPr="004E70C6" w:rsidRDefault="001565BF" w:rsidP="004E70C6">
            <w:pPr>
              <w:jc w:val="both"/>
              <w:rPr>
                <w:sz w:val="20"/>
                <w:szCs w:val="20"/>
              </w:rPr>
            </w:pPr>
            <w:r w:rsidRPr="004E70C6">
              <w:rPr>
                <w:sz w:val="20"/>
                <w:szCs w:val="20"/>
              </w:rPr>
              <w:t>259200</w:t>
            </w:r>
          </w:p>
        </w:tc>
        <w:tc>
          <w:tcPr>
            <w:tcW w:w="1080" w:type="dxa"/>
          </w:tcPr>
          <w:p w:rsidR="001565BF" w:rsidRPr="004E70C6" w:rsidRDefault="001565BF" w:rsidP="004E70C6">
            <w:pPr>
              <w:jc w:val="both"/>
              <w:rPr>
                <w:sz w:val="20"/>
                <w:szCs w:val="20"/>
              </w:rPr>
            </w:pPr>
            <w:r w:rsidRPr="004E70C6">
              <w:rPr>
                <w:sz w:val="20"/>
                <w:szCs w:val="20"/>
              </w:rPr>
              <w:t>3110400</w:t>
            </w:r>
          </w:p>
        </w:tc>
      </w:tr>
      <w:tr w:rsidR="001565BF" w:rsidRPr="00E83F71" w:rsidTr="004E70C6">
        <w:tc>
          <w:tcPr>
            <w:tcW w:w="1620" w:type="dxa"/>
          </w:tcPr>
          <w:p w:rsidR="001565BF" w:rsidRPr="004E70C6" w:rsidRDefault="001565BF" w:rsidP="004E70C6">
            <w:pPr>
              <w:jc w:val="both"/>
              <w:rPr>
                <w:sz w:val="20"/>
                <w:szCs w:val="20"/>
              </w:rPr>
            </w:pPr>
            <w:r w:rsidRPr="004E70C6">
              <w:rPr>
                <w:sz w:val="20"/>
                <w:szCs w:val="20"/>
              </w:rPr>
              <w:t>Упаковщик</w:t>
            </w:r>
          </w:p>
        </w:tc>
        <w:tc>
          <w:tcPr>
            <w:tcW w:w="360" w:type="dxa"/>
          </w:tcPr>
          <w:p w:rsidR="001565BF" w:rsidRPr="004E70C6" w:rsidRDefault="001565BF" w:rsidP="004E70C6">
            <w:pPr>
              <w:jc w:val="both"/>
              <w:rPr>
                <w:sz w:val="20"/>
                <w:szCs w:val="20"/>
              </w:rPr>
            </w:pPr>
            <w:r w:rsidRPr="004E70C6">
              <w:rPr>
                <w:sz w:val="20"/>
                <w:szCs w:val="20"/>
              </w:rPr>
              <w:t>2</w:t>
            </w:r>
          </w:p>
        </w:tc>
        <w:tc>
          <w:tcPr>
            <w:tcW w:w="720" w:type="dxa"/>
          </w:tcPr>
          <w:p w:rsidR="001565BF" w:rsidRPr="004E70C6" w:rsidRDefault="001565BF" w:rsidP="004E70C6">
            <w:pPr>
              <w:jc w:val="both"/>
              <w:rPr>
                <w:sz w:val="20"/>
                <w:szCs w:val="20"/>
              </w:rPr>
            </w:pPr>
            <w:r w:rsidRPr="004E70C6">
              <w:rPr>
                <w:sz w:val="20"/>
                <w:szCs w:val="20"/>
              </w:rPr>
              <w:t>1,16</w:t>
            </w:r>
          </w:p>
        </w:tc>
        <w:tc>
          <w:tcPr>
            <w:tcW w:w="1080" w:type="dxa"/>
          </w:tcPr>
          <w:p w:rsidR="001565BF" w:rsidRPr="004E70C6" w:rsidRDefault="001565BF" w:rsidP="004E70C6">
            <w:pPr>
              <w:jc w:val="both"/>
              <w:rPr>
                <w:sz w:val="20"/>
                <w:szCs w:val="20"/>
              </w:rPr>
            </w:pPr>
            <w:r w:rsidRPr="004E70C6">
              <w:rPr>
                <w:sz w:val="20"/>
                <w:szCs w:val="20"/>
              </w:rPr>
              <w:t>165000</w:t>
            </w:r>
          </w:p>
        </w:tc>
        <w:tc>
          <w:tcPr>
            <w:tcW w:w="900" w:type="dxa"/>
          </w:tcPr>
          <w:p w:rsidR="001565BF" w:rsidRPr="004E70C6" w:rsidRDefault="001565BF" w:rsidP="004E70C6">
            <w:pPr>
              <w:jc w:val="both"/>
              <w:rPr>
                <w:sz w:val="20"/>
                <w:szCs w:val="20"/>
              </w:rPr>
            </w:pPr>
            <w:r w:rsidRPr="004E70C6">
              <w:rPr>
                <w:sz w:val="20"/>
                <w:szCs w:val="20"/>
              </w:rPr>
              <w:t>1</w:t>
            </w:r>
          </w:p>
        </w:tc>
        <w:tc>
          <w:tcPr>
            <w:tcW w:w="900" w:type="dxa"/>
          </w:tcPr>
          <w:p w:rsidR="001565BF" w:rsidRPr="004E70C6" w:rsidRDefault="001565BF" w:rsidP="004E70C6">
            <w:pPr>
              <w:jc w:val="both"/>
              <w:rPr>
                <w:sz w:val="20"/>
                <w:szCs w:val="20"/>
              </w:rPr>
            </w:pPr>
            <w:r w:rsidRPr="004E70C6">
              <w:rPr>
                <w:sz w:val="20"/>
                <w:szCs w:val="20"/>
              </w:rPr>
              <w:t>185600</w:t>
            </w:r>
          </w:p>
        </w:tc>
        <w:tc>
          <w:tcPr>
            <w:tcW w:w="900" w:type="dxa"/>
          </w:tcPr>
          <w:p w:rsidR="001565BF" w:rsidRPr="004E70C6" w:rsidRDefault="001565BF" w:rsidP="004E70C6">
            <w:pPr>
              <w:jc w:val="both"/>
              <w:rPr>
                <w:sz w:val="20"/>
                <w:szCs w:val="20"/>
              </w:rPr>
            </w:pPr>
            <w:r w:rsidRPr="004E70C6">
              <w:rPr>
                <w:sz w:val="20"/>
                <w:szCs w:val="20"/>
              </w:rPr>
              <w:t>37120</w:t>
            </w:r>
          </w:p>
        </w:tc>
        <w:tc>
          <w:tcPr>
            <w:tcW w:w="900" w:type="dxa"/>
          </w:tcPr>
          <w:p w:rsidR="001565BF" w:rsidRPr="004E70C6" w:rsidRDefault="001565BF" w:rsidP="004E70C6">
            <w:pPr>
              <w:jc w:val="both"/>
              <w:rPr>
                <w:sz w:val="20"/>
                <w:szCs w:val="20"/>
              </w:rPr>
            </w:pPr>
            <w:r w:rsidRPr="004E70C6">
              <w:rPr>
                <w:sz w:val="20"/>
                <w:szCs w:val="20"/>
              </w:rPr>
              <w:t>222720</w:t>
            </w:r>
          </w:p>
        </w:tc>
        <w:tc>
          <w:tcPr>
            <w:tcW w:w="360" w:type="dxa"/>
          </w:tcPr>
          <w:p w:rsidR="001565BF" w:rsidRPr="004E70C6" w:rsidRDefault="001565BF" w:rsidP="004E70C6">
            <w:pPr>
              <w:jc w:val="both"/>
              <w:rPr>
                <w:sz w:val="20"/>
                <w:szCs w:val="20"/>
              </w:rPr>
            </w:pPr>
            <w:r w:rsidRPr="004E70C6">
              <w:rPr>
                <w:sz w:val="20"/>
                <w:szCs w:val="20"/>
              </w:rPr>
              <w:t>1</w:t>
            </w:r>
          </w:p>
        </w:tc>
        <w:tc>
          <w:tcPr>
            <w:tcW w:w="1080" w:type="dxa"/>
          </w:tcPr>
          <w:p w:rsidR="001565BF" w:rsidRPr="004E70C6" w:rsidRDefault="001565BF" w:rsidP="004E70C6">
            <w:pPr>
              <w:jc w:val="both"/>
              <w:rPr>
                <w:sz w:val="20"/>
                <w:szCs w:val="20"/>
              </w:rPr>
            </w:pPr>
            <w:r w:rsidRPr="004E70C6">
              <w:rPr>
                <w:sz w:val="20"/>
                <w:szCs w:val="20"/>
              </w:rPr>
              <w:t>222720</w:t>
            </w:r>
          </w:p>
        </w:tc>
        <w:tc>
          <w:tcPr>
            <w:tcW w:w="1080" w:type="dxa"/>
          </w:tcPr>
          <w:p w:rsidR="001565BF" w:rsidRPr="004E70C6" w:rsidRDefault="001565BF" w:rsidP="004E70C6">
            <w:pPr>
              <w:jc w:val="both"/>
              <w:rPr>
                <w:sz w:val="20"/>
                <w:szCs w:val="20"/>
              </w:rPr>
            </w:pPr>
            <w:r w:rsidRPr="004E70C6">
              <w:rPr>
                <w:sz w:val="20"/>
                <w:szCs w:val="20"/>
              </w:rPr>
              <w:t>2672640</w:t>
            </w:r>
          </w:p>
        </w:tc>
      </w:tr>
      <w:tr w:rsidR="001565BF" w:rsidRPr="00E83F71" w:rsidTr="004E70C6">
        <w:tc>
          <w:tcPr>
            <w:tcW w:w="1620" w:type="dxa"/>
          </w:tcPr>
          <w:p w:rsidR="001565BF" w:rsidRPr="004E70C6" w:rsidRDefault="001565BF" w:rsidP="004E70C6">
            <w:pPr>
              <w:jc w:val="both"/>
              <w:rPr>
                <w:sz w:val="20"/>
                <w:szCs w:val="20"/>
              </w:rPr>
            </w:pPr>
            <w:r w:rsidRPr="004E70C6">
              <w:rPr>
                <w:sz w:val="20"/>
                <w:szCs w:val="20"/>
              </w:rPr>
              <w:t>Итого</w:t>
            </w:r>
          </w:p>
        </w:tc>
        <w:tc>
          <w:tcPr>
            <w:tcW w:w="360" w:type="dxa"/>
          </w:tcPr>
          <w:p w:rsidR="001565BF" w:rsidRPr="004E70C6" w:rsidRDefault="001565BF" w:rsidP="004E70C6">
            <w:pPr>
              <w:jc w:val="both"/>
              <w:rPr>
                <w:sz w:val="20"/>
                <w:szCs w:val="20"/>
              </w:rPr>
            </w:pPr>
          </w:p>
        </w:tc>
        <w:tc>
          <w:tcPr>
            <w:tcW w:w="720" w:type="dxa"/>
          </w:tcPr>
          <w:p w:rsidR="001565BF" w:rsidRPr="004E70C6" w:rsidRDefault="001565BF" w:rsidP="004E70C6">
            <w:pPr>
              <w:jc w:val="both"/>
              <w:rPr>
                <w:sz w:val="20"/>
                <w:szCs w:val="20"/>
              </w:rPr>
            </w:pPr>
          </w:p>
        </w:tc>
        <w:tc>
          <w:tcPr>
            <w:tcW w:w="108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360" w:type="dxa"/>
          </w:tcPr>
          <w:p w:rsidR="001565BF" w:rsidRPr="004E70C6" w:rsidRDefault="001565BF" w:rsidP="004E70C6">
            <w:pPr>
              <w:jc w:val="both"/>
              <w:rPr>
                <w:sz w:val="20"/>
                <w:szCs w:val="20"/>
              </w:rPr>
            </w:pPr>
          </w:p>
        </w:tc>
        <w:tc>
          <w:tcPr>
            <w:tcW w:w="1080" w:type="dxa"/>
            <w:vAlign w:val="bottom"/>
          </w:tcPr>
          <w:p w:rsidR="001565BF" w:rsidRPr="004E70C6" w:rsidRDefault="001565BF" w:rsidP="00382E5F">
            <w:pPr>
              <w:rPr>
                <w:sz w:val="20"/>
                <w:szCs w:val="20"/>
              </w:rPr>
            </w:pPr>
            <w:r w:rsidRPr="004E70C6">
              <w:rPr>
                <w:sz w:val="20"/>
                <w:szCs w:val="20"/>
              </w:rPr>
              <w:t>1874495</w:t>
            </w:r>
          </w:p>
        </w:tc>
        <w:tc>
          <w:tcPr>
            <w:tcW w:w="1080" w:type="dxa"/>
            <w:vAlign w:val="bottom"/>
          </w:tcPr>
          <w:p w:rsidR="001565BF" w:rsidRPr="004E70C6" w:rsidRDefault="001565BF" w:rsidP="004E70C6">
            <w:pPr>
              <w:jc w:val="right"/>
              <w:rPr>
                <w:sz w:val="20"/>
                <w:szCs w:val="20"/>
              </w:rPr>
            </w:pPr>
            <w:r w:rsidRPr="004E70C6">
              <w:rPr>
                <w:sz w:val="20"/>
                <w:szCs w:val="20"/>
              </w:rPr>
              <w:t>22457940</w:t>
            </w:r>
          </w:p>
        </w:tc>
      </w:tr>
    </w:tbl>
    <w:p w:rsidR="001565BF" w:rsidRPr="00947D58" w:rsidRDefault="001565BF" w:rsidP="001F5A65">
      <w:pPr>
        <w:spacing w:line="220" w:lineRule="auto"/>
        <w:ind w:firstLine="709"/>
        <w:jc w:val="both"/>
        <w:rPr>
          <w:sz w:val="28"/>
          <w:szCs w:val="28"/>
        </w:rPr>
      </w:pPr>
    </w:p>
    <w:p w:rsidR="001565BF" w:rsidRPr="00947D58" w:rsidRDefault="001565BF" w:rsidP="001F5A65">
      <w:pPr>
        <w:spacing w:line="220" w:lineRule="auto"/>
        <w:ind w:firstLine="709"/>
        <w:jc w:val="both"/>
        <w:rPr>
          <w:sz w:val="28"/>
          <w:szCs w:val="28"/>
        </w:rPr>
      </w:pPr>
      <w:r w:rsidRPr="00947D58">
        <w:rPr>
          <w:sz w:val="28"/>
          <w:szCs w:val="28"/>
        </w:rPr>
        <w:t xml:space="preserve">Тарифная система предполагает использование коэффициентов повышения тарифных ставок рабочих по технологическим видам работ, производствам и отраслям экономики к тарифным ставкам рабочих соответствующих разрядов </w:t>
      </w:r>
      <w:r w:rsidRPr="00947D58">
        <w:rPr>
          <w:sz w:val="28"/>
          <w:szCs w:val="28"/>
          <w:lang w:val="en-US"/>
        </w:rPr>
        <w:t>ETC</w:t>
      </w:r>
      <w:r w:rsidRPr="00947D58">
        <w:rPr>
          <w:sz w:val="28"/>
          <w:szCs w:val="28"/>
        </w:rPr>
        <w:t xml:space="preserve"> (Приложение 3 к Рекомендациям по применению </w:t>
      </w:r>
      <w:r w:rsidRPr="00947D58">
        <w:rPr>
          <w:sz w:val="28"/>
          <w:szCs w:val="28"/>
          <w:lang w:val="en-US"/>
        </w:rPr>
        <w:t>ETC</w:t>
      </w:r>
      <w:r w:rsidRPr="00947D58">
        <w:rPr>
          <w:sz w:val="28"/>
          <w:szCs w:val="28"/>
        </w:rPr>
        <w:t>). В данном приложении приводятся характеристики отрасли и производства и видов выполняемых работ. Для нашего производства и отрасли данный коэффициент равен 1.</w:t>
      </w:r>
    </w:p>
    <w:p w:rsidR="001565BF" w:rsidRPr="00947D58" w:rsidRDefault="001565BF" w:rsidP="00BC3B69">
      <w:pPr>
        <w:ind w:firstLine="709"/>
        <w:jc w:val="both"/>
        <w:rPr>
          <w:color w:val="000000"/>
          <w:sz w:val="28"/>
          <w:szCs w:val="28"/>
        </w:rPr>
      </w:pPr>
      <w:r w:rsidRPr="00947D58">
        <w:rPr>
          <w:color w:val="000000"/>
          <w:sz w:val="28"/>
          <w:szCs w:val="28"/>
        </w:rPr>
        <w:t xml:space="preserve">Учитывая наличие небольшого производства весь штат рабочих-станочников должен уметь работать на всех машинах. Это связано с тем, что на небольших производствах должна существовать взаимозаменяемость и смена монотонной работы. В связи с этим станочникам устанавливается доплата за совмещение за совмещение профессий в размере 30 % от их месячной тарифной ставки (по законодательству разрешается устанавливать надбавку в размере до тарифной ставки - </w:t>
      </w:r>
      <w:r w:rsidRPr="00947D58">
        <w:rPr>
          <w:iCs/>
          <w:color w:val="000000"/>
          <w:spacing w:val="-11"/>
          <w:sz w:val="28"/>
          <w:szCs w:val="28"/>
        </w:rPr>
        <w:t>п. 2.5 Приложения 1 к постановлению Министер</w:t>
      </w:r>
      <w:r w:rsidRPr="00947D58">
        <w:rPr>
          <w:iCs/>
          <w:color w:val="000000"/>
          <w:spacing w:val="-8"/>
          <w:sz w:val="28"/>
          <w:szCs w:val="28"/>
        </w:rPr>
        <w:t>ства труда Республики Беларусь от 21 января 2000г. №6 с последующими изменениями и дополнениями</w:t>
      </w:r>
      <w:r w:rsidRPr="00947D58">
        <w:rPr>
          <w:color w:val="000000"/>
          <w:sz w:val="28"/>
          <w:szCs w:val="28"/>
        </w:rPr>
        <w:t xml:space="preserve"> )</w:t>
      </w:r>
    </w:p>
    <w:p w:rsidR="001565BF" w:rsidRPr="00947D58" w:rsidRDefault="001565BF" w:rsidP="00DB1F9C">
      <w:pPr>
        <w:ind w:firstLine="720"/>
        <w:jc w:val="both"/>
        <w:rPr>
          <w:iCs/>
          <w:spacing w:val="-6"/>
          <w:sz w:val="28"/>
          <w:szCs w:val="28"/>
        </w:rPr>
      </w:pPr>
      <w:r w:rsidRPr="00947D58">
        <w:rPr>
          <w:iCs/>
          <w:spacing w:val="-6"/>
          <w:sz w:val="28"/>
          <w:szCs w:val="28"/>
        </w:rPr>
        <w:t xml:space="preserve">На нашем предприятии предусмотрены надбавки водителям за классность, водитель у нас 2-го класса, следовательно, согласно </w:t>
      </w:r>
      <w:r w:rsidRPr="00947D58">
        <w:rPr>
          <w:iCs/>
          <w:spacing w:val="-7"/>
          <w:sz w:val="28"/>
          <w:szCs w:val="28"/>
        </w:rPr>
        <w:t xml:space="preserve">п. 1.8 Приложения 1 к постановлению Министерства труда Республики Беларусь от 21 января 2000г. </w:t>
      </w:r>
      <w:r w:rsidRPr="00947D58">
        <w:rPr>
          <w:iCs/>
          <w:spacing w:val="-4"/>
          <w:sz w:val="28"/>
          <w:szCs w:val="28"/>
        </w:rPr>
        <w:t>№ 6 с изменениями и дополнениями, применяется надбавка в размере 10% от тарифной ставки.</w:t>
      </w:r>
    </w:p>
    <w:p w:rsidR="001565BF" w:rsidRPr="00947D58" w:rsidRDefault="001565BF" w:rsidP="00BC3B69">
      <w:pPr>
        <w:ind w:firstLine="720"/>
        <w:jc w:val="both"/>
        <w:rPr>
          <w:iCs/>
          <w:spacing w:val="-8"/>
          <w:sz w:val="28"/>
          <w:szCs w:val="28"/>
        </w:rPr>
      </w:pPr>
      <w:r w:rsidRPr="00947D58">
        <w:rPr>
          <w:iCs/>
          <w:spacing w:val="-8"/>
          <w:sz w:val="28"/>
          <w:szCs w:val="28"/>
        </w:rPr>
        <w:t xml:space="preserve">Продавец, работающий в выставочном зале, будет совмещать работу уборщика офисных помещений, следовательно, ему устанавливается надбавка к тарифной ставке а размере 20%. </w:t>
      </w:r>
    </w:p>
    <w:p w:rsidR="001565BF" w:rsidRPr="00947D58" w:rsidRDefault="001565BF" w:rsidP="00DF3828">
      <w:pPr>
        <w:ind w:firstLine="720"/>
        <w:jc w:val="both"/>
        <w:rPr>
          <w:iCs/>
          <w:spacing w:val="-8"/>
          <w:sz w:val="28"/>
          <w:szCs w:val="28"/>
        </w:rPr>
      </w:pPr>
      <w:r w:rsidRPr="00947D58">
        <w:rPr>
          <w:iCs/>
          <w:spacing w:val="-8"/>
          <w:sz w:val="28"/>
          <w:szCs w:val="28"/>
        </w:rPr>
        <w:t xml:space="preserve">Упаковщик будет совмещать работу уборщика производственных помещений, следовательно, ему устанавливается надбавка к тарифной ставке а размере 20%. </w:t>
      </w:r>
    </w:p>
    <w:p w:rsidR="001565BF" w:rsidRPr="00947D58" w:rsidRDefault="001565BF" w:rsidP="00032F63">
      <w:pPr>
        <w:ind w:firstLine="720"/>
        <w:jc w:val="both"/>
        <w:rPr>
          <w:sz w:val="28"/>
          <w:szCs w:val="28"/>
        </w:rPr>
      </w:pPr>
      <w:r w:rsidRPr="00947D58">
        <w:rPr>
          <w:sz w:val="28"/>
          <w:szCs w:val="28"/>
        </w:rPr>
        <w:t xml:space="preserve">Для того чтобы рассчитать должностной оклад специалистов и руководителей, необходимо знать к какой группе минимальных ставок относится наше предприятие в зависимости от отрасли. Согласно Приложению 5 к Инструкции о порядке применения Единой тарифной сетки работников Республики Беларусь предприятия </w:t>
      </w:r>
      <w:r>
        <w:rPr>
          <w:sz w:val="28"/>
          <w:szCs w:val="28"/>
        </w:rPr>
        <w:t>керамическая плитка</w:t>
      </w:r>
      <w:r w:rsidRPr="00947D58">
        <w:rPr>
          <w:sz w:val="28"/>
          <w:szCs w:val="28"/>
        </w:rPr>
        <w:t>ного производства относятся ко второй группе минимальных ставок.</w:t>
      </w:r>
    </w:p>
    <w:p w:rsidR="001565BF" w:rsidRPr="00947D58" w:rsidRDefault="001565BF" w:rsidP="00A93FD5">
      <w:pPr>
        <w:jc w:val="both"/>
        <w:rPr>
          <w:sz w:val="28"/>
          <w:szCs w:val="28"/>
        </w:rPr>
      </w:pPr>
      <w:r w:rsidRPr="00947D58">
        <w:rPr>
          <w:sz w:val="28"/>
          <w:szCs w:val="28"/>
        </w:rPr>
        <w:t xml:space="preserve">Таблица 42 – Расчёт должностных окладов специалистов с руководителей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540"/>
        <w:gridCol w:w="720"/>
        <w:gridCol w:w="1080"/>
        <w:gridCol w:w="900"/>
        <w:gridCol w:w="900"/>
        <w:gridCol w:w="900"/>
        <w:gridCol w:w="360"/>
        <w:gridCol w:w="1080"/>
        <w:gridCol w:w="1080"/>
      </w:tblGrid>
      <w:tr w:rsidR="001565BF" w:rsidRPr="00E83F71" w:rsidTr="004E70C6">
        <w:trPr>
          <w:cantSplit/>
          <w:trHeight w:val="2505"/>
        </w:trPr>
        <w:tc>
          <w:tcPr>
            <w:tcW w:w="2160" w:type="dxa"/>
            <w:textDirection w:val="btLr"/>
            <w:vAlign w:val="center"/>
          </w:tcPr>
          <w:p w:rsidR="001565BF" w:rsidRPr="004E70C6" w:rsidRDefault="001565BF" w:rsidP="004E70C6">
            <w:pPr>
              <w:jc w:val="center"/>
              <w:rPr>
                <w:sz w:val="20"/>
                <w:szCs w:val="20"/>
              </w:rPr>
            </w:pPr>
            <w:r w:rsidRPr="004E70C6">
              <w:rPr>
                <w:sz w:val="20"/>
                <w:szCs w:val="20"/>
              </w:rPr>
              <w:t>Наименование</w:t>
            </w:r>
          </w:p>
          <w:p w:rsidR="001565BF" w:rsidRPr="004E70C6" w:rsidRDefault="001565BF" w:rsidP="004E70C6">
            <w:pPr>
              <w:jc w:val="center"/>
              <w:rPr>
                <w:sz w:val="20"/>
                <w:szCs w:val="20"/>
              </w:rPr>
            </w:pPr>
            <w:r w:rsidRPr="004E70C6">
              <w:rPr>
                <w:sz w:val="20"/>
                <w:szCs w:val="20"/>
              </w:rPr>
              <w:t>профессии</w:t>
            </w:r>
          </w:p>
        </w:tc>
        <w:tc>
          <w:tcPr>
            <w:tcW w:w="540" w:type="dxa"/>
            <w:textDirection w:val="btLr"/>
            <w:vAlign w:val="center"/>
          </w:tcPr>
          <w:p w:rsidR="001565BF" w:rsidRPr="004E70C6" w:rsidRDefault="001565BF" w:rsidP="004E70C6">
            <w:pPr>
              <w:jc w:val="center"/>
              <w:rPr>
                <w:sz w:val="20"/>
                <w:szCs w:val="20"/>
              </w:rPr>
            </w:pPr>
            <w:r w:rsidRPr="004E70C6">
              <w:rPr>
                <w:sz w:val="20"/>
                <w:szCs w:val="20"/>
              </w:rPr>
              <w:t>Разряд рабочего</w:t>
            </w:r>
          </w:p>
        </w:tc>
        <w:tc>
          <w:tcPr>
            <w:tcW w:w="720" w:type="dxa"/>
            <w:textDirection w:val="btLr"/>
            <w:vAlign w:val="center"/>
          </w:tcPr>
          <w:p w:rsidR="001565BF" w:rsidRPr="004E70C6" w:rsidRDefault="001565BF" w:rsidP="004E70C6">
            <w:pPr>
              <w:jc w:val="center"/>
              <w:rPr>
                <w:sz w:val="20"/>
                <w:szCs w:val="20"/>
              </w:rPr>
            </w:pPr>
            <w:r w:rsidRPr="004E70C6">
              <w:rPr>
                <w:sz w:val="20"/>
                <w:szCs w:val="20"/>
              </w:rPr>
              <w:t>Повышающий коэффициент</w:t>
            </w:r>
          </w:p>
        </w:tc>
        <w:tc>
          <w:tcPr>
            <w:tcW w:w="1080" w:type="dxa"/>
            <w:textDirection w:val="btLr"/>
            <w:vAlign w:val="center"/>
          </w:tcPr>
          <w:p w:rsidR="001565BF" w:rsidRPr="004E70C6" w:rsidRDefault="001565BF" w:rsidP="004E70C6">
            <w:pPr>
              <w:jc w:val="center"/>
              <w:rPr>
                <w:sz w:val="20"/>
                <w:szCs w:val="20"/>
              </w:rPr>
            </w:pPr>
            <w:r w:rsidRPr="004E70C6">
              <w:rPr>
                <w:sz w:val="20"/>
                <w:szCs w:val="20"/>
              </w:rPr>
              <w:t>Месячная тарифная ставка 1-го разряда, руб.</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Месячный должностной оклад, руб.</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Доплаты</w:t>
            </w:r>
          </w:p>
        </w:tc>
        <w:tc>
          <w:tcPr>
            <w:tcW w:w="900" w:type="dxa"/>
            <w:textDirection w:val="btLr"/>
            <w:vAlign w:val="center"/>
          </w:tcPr>
          <w:p w:rsidR="001565BF" w:rsidRPr="004E70C6" w:rsidRDefault="001565BF" w:rsidP="004E70C6">
            <w:pPr>
              <w:jc w:val="center"/>
              <w:rPr>
                <w:sz w:val="20"/>
                <w:szCs w:val="20"/>
              </w:rPr>
            </w:pPr>
            <w:r w:rsidRPr="004E70C6">
              <w:rPr>
                <w:sz w:val="20"/>
                <w:szCs w:val="20"/>
              </w:rPr>
              <w:t>Заработная плата без премии, руб.</w:t>
            </w:r>
          </w:p>
        </w:tc>
        <w:tc>
          <w:tcPr>
            <w:tcW w:w="360" w:type="dxa"/>
            <w:textDirection w:val="btLr"/>
            <w:vAlign w:val="center"/>
          </w:tcPr>
          <w:p w:rsidR="001565BF" w:rsidRPr="004E70C6" w:rsidRDefault="001565BF" w:rsidP="004E70C6">
            <w:pPr>
              <w:jc w:val="center"/>
              <w:rPr>
                <w:sz w:val="20"/>
                <w:szCs w:val="20"/>
              </w:rPr>
            </w:pPr>
            <w:r w:rsidRPr="004E70C6">
              <w:rPr>
                <w:sz w:val="20"/>
                <w:szCs w:val="20"/>
              </w:rPr>
              <w:t>Количество рабочих</w:t>
            </w:r>
          </w:p>
        </w:tc>
        <w:tc>
          <w:tcPr>
            <w:tcW w:w="1080" w:type="dxa"/>
            <w:textDirection w:val="btLr"/>
            <w:vAlign w:val="center"/>
          </w:tcPr>
          <w:p w:rsidR="001565BF" w:rsidRPr="004E70C6" w:rsidRDefault="001565BF" w:rsidP="004E70C6">
            <w:pPr>
              <w:jc w:val="center"/>
              <w:rPr>
                <w:sz w:val="20"/>
                <w:szCs w:val="20"/>
              </w:rPr>
            </w:pPr>
            <w:r w:rsidRPr="004E70C6">
              <w:rPr>
                <w:sz w:val="20"/>
                <w:szCs w:val="20"/>
              </w:rPr>
              <w:t>Суммарная ЗП за месяц, руб.</w:t>
            </w:r>
          </w:p>
        </w:tc>
        <w:tc>
          <w:tcPr>
            <w:tcW w:w="1080" w:type="dxa"/>
            <w:textDirection w:val="btLr"/>
            <w:vAlign w:val="center"/>
          </w:tcPr>
          <w:p w:rsidR="001565BF" w:rsidRPr="004E70C6" w:rsidRDefault="001565BF" w:rsidP="004E70C6">
            <w:pPr>
              <w:jc w:val="center"/>
              <w:rPr>
                <w:sz w:val="20"/>
                <w:szCs w:val="20"/>
              </w:rPr>
            </w:pPr>
            <w:r w:rsidRPr="004E70C6">
              <w:rPr>
                <w:sz w:val="20"/>
                <w:szCs w:val="20"/>
              </w:rPr>
              <w:t>Суммарная ЗП за год, руб.</w:t>
            </w:r>
          </w:p>
        </w:tc>
      </w:tr>
      <w:tr w:rsidR="001565BF" w:rsidRPr="00E83F71" w:rsidTr="004E70C6">
        <w:tc>
          <w:tcPr>
            <w:tcW w:w="2160" w:type="dxa"/>
          </w:tcPr>
          <w:p w:rsidR="001565BF" w:rsidRPr="004E70C6" w:rsidRDefault="001565BF" w:rsidP="004E70C6">
            <w:pPr>
              <w:jc w:val="both"/>
              <w:rPr>
                <w:sz w:val="20"/>
                <w:szCs w:val="20"/>
              </w:rPr>
            </w:pPr>
            <w:r w:rsidRPr="004E70C6">
              <w:rPr>
                <w:sz w:val="20"/>
                <w:szCs w:val="20"/>
              </w:rPr>
              <w:lastRenderedPageBreak/>
              <w:t>Директор</w:t>
            </w:r>
          </w:p>
        </w:tc>
        <w:tc>
          <w:tcPr>
            <w:tcW w:w="540" w:type="dxa"/>
          </w:tcPr>
          <w:p w:rsidR="001565BF" w:rsidRPr="004E70C6" w:rsidRDefault="001565BF" w:rsidP="004E70C6">
            <w:pPr>
              <w:jc w:val="both"/>
              <w:rPr>
                <w:sz w:val="20"/>
                <w:szCs w:val="20"/>
              </w:rPr>
            </w:pPr>
            <w:r w:rsidRPr="004E70C6">
              <w:rPr>
                <w:sz w:val="20"/>
                <w:szCs w:val="20"/>
              </w:rPr>
              <w:t>17</w:t>
            </w:r>
          </w:p>
        </w:tc>
        <w:tc>
          <w:tcPr>
            <w:tcW w:w="720" w:type="dxa"/>
          </w:tcPr>
          <w:p w:rsidR="001565BF" w:rsidRPr="004E70C6" w:rsidRDefault="001565BF" w:rsidP="004E70C6">
            <w:pPr>
              <w:jc w:val="both"/>
              <w:rPr>
                <w:sz w:val="20"/>
                <w:szCs w:val="20"/>
              </w:rPr>
            </w:pPr>
            <w:r w:rsidRPr="004E70C6">
              <w:rPr>
                <w:sz w:val="20"/>
                <w:szCs w:val="20"/>
              </w:rPr>
              <w:t>3,98</w:t>
            </w:r>
          </w:p>
        </w:tc>
        <w:tc>
          <w:tcPr>
            <w:tcW w:w="1080" w:type="dxa"/>
          </w:tcPr>
          <w:p w:rsidR="001565BF" w:rsidRPr="004E70C6" w:rsidRDefault="001565BF" w:rsidP="004E70C6">
            <w:pPr>
              <w:jc w:val="both"/>
              <w:rPr>
                <w:sz w:val="20"/>
                <w:szCs w:val="20"/>
              </w:rPr>
            </w:pPr>
            <w:r w:rsidRPr="004E70C6">
              <w:rPr>
                <w:sz w:val="20"/>
                <w:szCs w:val="20"/>
              </w:rPr>
              <w:t>160000</w:t>
            </w:r>
          </w:p>
        </w:tc>
        <w:tc>
          <w:tcPr>
            <w:tcW w:w="900" w:type="dxa"/>
          </w:tcPr>
          <w:p w:rsidR="001565BF" w:rsidRPr="004E70C6" w:rsidRDefault="001565BF" w:rsidP="004E70C6">
            <w:pPr>
              <w:jc w:val="both"/>
              <w:rPr>
                <w:sz w:val="20"/>
                <w:szCs w:val="20"/>
              </w:rPr>
            </w:pPr>
            <w:r w:rsidRPr="004E70C6">
              <w:rPr>
                <w:sz w:val="20"/>
                <w:szCs w:val="20"/>
              </w:rPr>
              <w:t>636800</w:t>
            </w:r>
          </w:p>
        </w:tc>
        <w:tc>
          <w:tcPr>
            <w:tcW w:w="900" w:type="dxa"/>
          </w:tcPr>
          <w:p w:rsidR="001565BF" w:rsidRPr="004E70C6" w:rsidRDefault="001565BF" w:rsidP="004E70C6">
            <w:pPr>
              <w:jc w:val="both"/>
              <w:rPr>
                <w:sz w:val="20"/>
                <w:szCs w:val="20"/>
              </w:rPr>
            </w:pPr>
            <w:r w:rsidRPr="004E70C6">
              <w:rPr>
                <w:sz w:val="20"/>
                <w:szCs w:val="20"/>
              </w:rPr>
              <w:t>127360</w:t>
            </w:r>
          </w:p>
        </w:tc>
        <w:tc>
          <w:tcPr>
            <w:tcW w:w="900" w:type="dxa"/>
          </w:tcPr>
          <w:p w:rsidR="001565BF" w:rsidRPr="004E70C6" w:rsidRDefault="001565BF" w:rsidP="004E70C6">
            <w:pPr>
              <w:jc w:val="both"/>
              <w:rPr>
                <w:sz w:val="20"/>
                <w:szCs w:val="20"/>
              </w:rPr>
            </w:pPr>
            <w:r w:rsidRPr="004E70C6">
              <w:rPr>
                <w:sz w:val="20"/>
                <w:szCs w:val="20"/>
              </w:rPr>
              <w:t>827840</w:t>
            </w:r>
          </w:p>
        </w:tc>
        <w:tc>
          <w:tcPr>
            <w:tcW w:w="360" w:type="dxa"/>
          </w:tcPr>
          <w:p w:rsidR="001565BF" w:rsidRPr="004E70C6" w:rsidRDefault="001565BF" w:rsidP="004E70C6">
            <w:pPr>
              <w:jc w:val="both"/>
              <w:rPr>
                <w:sz w:val="20"/>
                <w:szCs w:val="20"/>
              </w:rPr>
            </w:pPr>
            <w:r w:rsidRPr="004E70C6">
              <w:rPr>
                <w:sz w:val="20"/>
                <w:szCs w:val="20"/>
              </w:rPr>
              <w:t>1</w:t>
            </w:r>
          </w:p>
        </w:tc>
        <w:tc>
          <w:tcPr>
            <w:tcW w:w="1080" w:type="dxa"/>
          </w:tcPr>
          <w:p w:rsidR="001565BF" w:rsidRPr="004E70C6" w:rsidRDefault="001565BF" w:rsidP="004E70C6">
            <w:pPr>
              <w:jc w:val="both"/>
              <w:rPr>
                <w:sz w:val="20"/>
                <w:szCs w:val="20"/>
              </w:rPr>
            </w:pPr>
            <w:r w:rsidRPr="004E70C6">
              <w:rPr>
                <w:sz w:val="20"/>
                <w:szCs w:val="20"/>
              </w:rPr>
              <w:t>764160</w:t>
            </w:r>
          </w:p>
        </w:tc>
        <w:tc>
          <w:tcPr>
            <w:tcW w:w="1080" w:type="dxa"/>
          </w:tcPr>
          <w:p w:rsidR="001565BF" w:rsidRPr="004E70C6" w:rsidRDefault="001565BF" w:rsidP="004E70C6">
            <w:pPr>
              <w:jc w:val="both"/>
              <w:rPr>
                <w:sz w:val="20"/>
                <w:szCs w:val="20"/>
              </w:rPr>
            </w:pPr>
            <w:r w:rsidRPr="004E70C6">
              <w:rPr>
                <w:sz w:val="20"/>
                <w:szCs w:val="20"/>
              </w:rPr>
              <w:t>9169920</w:t>
            </w:r>
          </w:p>
        </w:tc>
      </w:tr>
      <w:tr w:rsidR="001565BF" w:rsidRPr="00E83F71" w:rsidTr="004E70C6">
        <w:tc>
          <w:tcPr>
            <w:tcW w:w="2160" w:type="dxa"/>
          </w:tcPr>
          <w:p w:rsidR="001565BF" w:rsidRPr="004E70C6" w:rsidRDefault="001565BF" w:rsidP="004E70C6">
            <w:pPr>
              <w:jc w:val="both"/>
              <w:rPr>
                <w:sz w:val="20"/>
                <w:szCs w:val="20"/>
              </w:rPr>
            </w:pPr>
            <w:r w:rsidRPr="004E70C6">
              <w:rPr>
                <w:sz w:val="20"/>
                <w:szCs w:val="20"/>
              </w:rPr>
              <w:t>Менеджер по работе с клиентами</w:t>
            </w:r>
          </w:p>
        </w:tc>
        <w:tc>
          <w:tcPr>
            <w:tcW w:w="540" w:type="dxa"/>
          </w:tcPr>
          <w:p w:rsidR="001565BF" w:rsidRPr="004E70C6" w:rsidRDefault="001565BF" w:rsidP="004E70C6">
            <w:pPr>
              <w:jc w:val="both"/>
              <w:rPr>
                <w:sz w:val="20"/>
                <w:szCs w:val="20"/>
              </w:rPr>
            </w:pPr>
            <w:r w:rsidRPr="004E70C6">
              <w:rPr>
                <w:sz w:val="20"/>
                <w:szCs w:val="20"/>
              </w:rPr>
              <w:t>12</w:t>
            </w:r>
          </w:p>
        </w:tc>
        <w:tc>
          <w:tcPr>
            <w:tcW w:w="720" w:type="dxa"/>
          </w:tcPr>
          <w:p w:rsidR="001565BF" w:rsidRPr="004E70C6" w:rsidRDefault="001565BF" w:rsidP="004E70C6">
            <w:pPr>
              <w:jc w:val="both"/>
              <w:rPr>
                <w:sz w:val="20"/>
                <w:szCs w:val="20"/>
              </w:rPr>
            </w:pPr>
            <w:r w:rsidRPr="004E70C6">
              <w:rPr>
                <w:sz w:val="20"/>
                <w:szCs w:val="20"/>
              </w:rPr>
              <w:t>2,84</w:t>
            </w:r>
          </w:p>
        </w:tc>
        <w:tc>
          <w:tcPr>
            <w:tcW w:w="1080" w:type="dxa"/>
          </w:tcPr>
          <w:p w:rsidR="001565BF" w:rsidRPr="004E70C6" w:rsidRDefault="001565BF" w:rsidP="004E70C6">
            <w:pPr>
              <w:jc w:val="both"/>
              <w:rPr>
                <w:sz w:val="20"/>
                <w:szCs w:val="20"/>
              </w:rPr>
            </w:pPr>
            <w:r w:rsidRPr="004E70C6">
              <w:rPr>
                <w:sz w:val="20"/>
                <w:szCs w:val="20"/>
              </w:rPr>
              <w:t>160000</w:t>
            </w:r>
          </w:p>
        </w:tc>
        <w:tc>
          <w:tcPr>
            <w:tcW w:w="900" w:type="dxa"/>
          </w:tcPr>
          <w:p w:rsidR="001565BF" w:rsidRPr="004E70C6" w:rsidRDefault="001565BF" w:rsidP="004E70C6">
            <w:pPr>
              <w:jc w:val="both"/>
              <w:rPr>
                <w:sz w:val="20"/>
                <w:szCs w:val="20"/>
              </w:rPr>
            </w:pPr>
            <w:r w:rsidRPr="004E70C6">
              <w:rPr>
                <w:sz w:val="20"/>
                <w:szCs w:val="20"/>
              </w:rPr>
              <w:t>454400</w:t>
            </w:r>
          </w:p>
        </w:tc>
        <w:tc>
          <w:tcPr>
            <w:tcW w:w="900" w:type="dxa"/>
          </w:tcPr>
          <w:p w:rsidR="001565BF" w:rsidRPr="004E70C6" w:rsidRDefault="001565BF" w:rsidP="004E70C6">
            <w:pPr>
              <w:jc w:val="both"/>
              <w:rPr>
                <w:sz w:val="20"/>
                <w:szCs w:val="20"/>
              </w:rPr>
            </w:pPr>
            <w:r w:rsidRPr="004E70C6">
              <w:rPr>
                <w:sz w:val="20"/>
                <w:szCs w:val="20"/>
              </w:rPr>
              <w:t>136000</w:t>
            </w:r>
          </w:p>
        </w:tc>
        <w:tc>
          <w:tcPr>
            <w:tcW w:w="900" w:type="dxa"/>
          </w:tcPr>
          <w:p w:rsidR="001565BF" w:rsidRPr="004E70C6" w:rsidRDefault="001565BF" w:rsidP="004E70C6">
            <w:pPr>
              <w:jc w:val="both"/>
              <w:rPr>
                <w:sz w:val="20"/>
                <w:szCs w:val="20"/>
              </w:rPr>
            </w:pPr>
            <w:r w:rsidRPr="004E70C6">
              <w:rPr>
                <w:sz w:val="20"/>
                <w:szCs w:val="20"/>
              </w:rPr>
              <w:t>590720</w:t>
            </w:r>
          </w:p>
        </w:tc>
        <w:tc>
          <w:tcPr>
            <w:tcW w:w="360" w:type="dxa"/>
          </w:tcPr>
          <w:p w:rsidR="001565BF" w:rsidRPr="004E70C6" w:rsidRDefault="001565BF" w:rsidP="004E70C6">
            <w:pPr>
              <w:jc w:val="both"/>
              <w:rPr>
                <w:sz w:val="20"/>
                <w:szCs w:val="20"/>
              </w:rPr>
            </w:pPr>
            <w:r w:rsidRPr="004E70C6">
              <w:rPr>
                <w:sz w:val="20"/>
                <w:szCs w:val="20"/>
              </w:rPr>
              <w:t>1</w:t>
            </w:r>
          </w:p>
        </w:tc>
        <w:tc>
          <w:tcPr>
            <w:tcW w:w="1080" w:type="dxa"/>
          </w:tcPr>
          <w:p w:rsidR="001565BF" w:rsidRPr="004E70C6" w:rsidRDefault="001565BF" w:rsidP="004E70C6">
            <w:pPr>
              <w:jc w:val="both"/>
              <w:rPr>
                <w:sz w:val="20"/>
                <w:szCs w:val="20"/>
              </w:rPr>
            </w:pPr>
            <w:r w:rsidRPr="004E70C6">
              <w:rPr>
                <w:sz w:val="20"/>
                <w:szCs w:val="20"/>
              </w:rPr>
              <w:t>590720</w:t>
            </w:r>
          </w:p>
        </w:tc>
        <w:tc>
          <w:tcPr>
            <w:tcW w:w="1080" w:type="dxa"/>
          </w:tcPr>
          <w:p w:rsidR="001565BF" w:rsidRPr="004E70C6" w:rsidRDefault="001565BF" w:rsidP="004E70C6">
            <w:pPr>
              <w:jc w:val="both"/>
              <w:rPr>
                <w:sz w:val="20"/>
                <w:szCs w:val="20"/>
              </w:rPr>
            </w:pPr>
            <w:r w:rsidRPr="004E70C6">
              <w:rPr>
                <w:sz w:val="20"/>
                <w:szCs w:val="20"/>
              </w:rPr>
              <w:t>7088640</w:t>
            </w:r>
          </w:p>
        </w:tc>
      </w:tr>
      <w:tr w:rsidR="001565BF" w:rsidRPr="00E83F71" w:rsidTr="004E70C6">
        <w:tc>
          <w:tcPr>
            <w:tcW w:w="2160" w:type="dxa"/>
          </w:tcPr>
          <w:p w:rsidR="001565BF" w:rsidRPr="004E70C6" w:rsidRDefault="001565BF" w:rsidP="004E70C6">
            <w:pPr>
              <w:jc w:val="both"/>
              <w:rPr>
                <w:sz w:val="20"/>
                <w:szCs w:val="20"/>
              </w:rPr>
            </w:pPr>
            <w:r w:rsidRPr="004E70C6">
              <w:rPr>
                <w:sz w:val="20"/>
                <w:szCs w:val="20"/>
              </w:rPr>
              <w:t>Мастер-технолог</w:t>
            </w:r>
          </w:p>
        </w:tc>
        <w:tc>
          <w:tcPr>
            <w:tcW w:w="540" w:type="dxa"/>
          </w:tcPr>
          <w:p w:rsidR="001565BF" w:rsidRPr="004E70C6" w:rsidRDefault="001565BF" w:rsidP="004E70C6">
            <w:pPr>
              <w:jc w:val="both"/>
              <w:rPr>
                <w:sz w:val="20"/>
                <w:szCs w:val="20"/>
              </w:rPr>
            </w:pPr>
            <w:r w:rsidRPr="004E70C6">
              <w:rPr>
                <w:sz w:val="20"/>
                <w:szCs w:val="20"/>
              </w:rPr>
              <w:t>13</w:t>
            </w:r>
          </w:p>
        </w:tc>
        <w:tc>
          <w:tcPr>
            <w:tcW w:w="720" w:type="dxa"/>
          </w:tcPr>
          <w:p w:rsidR="001565BF" w:rsidRPr="004E70C6" w:rsidRDefault="001565BF" w:rsidP="004E70C6">
            <w:pPr>
              <w:jc w:val="both"/>
              <w:rPr>
                <w:sz w:val="20"/>
                <w:szCs w:val="20"/>
              </w:rPr>
            </w:pPr>
            <w:r w:rsidRPr="004E70C6">
              <w:rPr>
                <w:sz w:val="20"/>
                <w:szCs w:val="20"/>
              </w:rPr>
              <w:t>3,04</w:t>
            </w:r>
          </w:p>
        </w:tc>
        <w:tc>
          <w:tcPr>
            <w:tcW w:w="1080" w:type="dxa"/>
          </w:tcPr>
          <w:p w:rsidR="001565BF" w:rsidRPr="004E70C6" w:rsidRDefault="001565BF" w:rsidP="004E70C6">
            <w:pPr>
              <w:jc w:val="both"/>
              <w:rPr>
                <w:sz w:val="20"/>
                <w:szCs w:val="20"/>
              </w:rPr>
            </w:pPr>
            <w:r w:rsidRPr="004E70C6">
              <w:rPr>
                <w:sz w:val="20"/>
                <w:szCs w:val="20"/>
              </w:rPr>
              <w:t>160000</w:t>
            </w:r>
          </w:p>
        </w:tc>
        <w:tc>
          <w:tcPr>
            <w:tcW w:w="900" w:type="dxa"/>
          </w:tcPr>
          <w:p w:rsidR="001565BF" w:rsidRPr="004E70C6" w:rsidRDefault="001565BF" w:rsidP="004E70C6">
            <w:pPr>
              <w:jc w:val="both"/>
              <w:rPr>
                <w:sz w:val="20"/>
                <w:szCs w:val="20"/>
              </w:rPr>
            </w:pPr>
            <w:r w:rsidRPr="004E70C6">
              <w:rPr>
                <w:sz w:val="20"/>
                <w:szCs w:val="20"/>
              </w:rPr>
              <w:t>486400</w:t>
            </w:r>
          </w:p>
        </w:tc>
        <w:tc>
          <w:tcPr>
            <w:tcW w:w="900" w:type="dxa"/>
          </w:tcPr>
          <w:p w:rsidR="001565BF" w:rsidRPr="004E70C6" w:rsidRDefault="001565BF" w:rsidP="004E70C6">
            <w:pPr>
              <w:jc w:val="both"/>
              <w:rPr>
                <w:sz w:val="20"/>
                <w:szCs w:val="20"/>
              </w:rPr>
            </w:pPr>
            <w:r w:rsidRPr="004E70C6">
              <w:rPr>
                <w:sz w:val="20"/>
                <w:szCs w:val="20"/>
              </w:rPr>
              <w:t>145920</w:t>
            </w:r>
          </w:p>
        </w:tc>
        <w:tc>
          <w:tcPr>
            <w:tcW w:w="900" w:type="dxa"/>
          </w:tcPr>
          <w:p w:rsidR="001565BF" w:rsidRPr="004E70C6" w:rsidRDefault="001565BF" w:rsidP="004E70C6">
            <w:pPr>
              <w:jc w:val="both"/>
              <w:rPr>
                <w:sz w:val="20"/>
                <w:szCs w:val="20"/>
              </w:rPr>
            </w:pPr>
            <w:r w:rsidRPr="004E70C6">
              <w:rPr>
                <w:sz w:val="20"/>
                <w:szCs w:val="20"/>
              </w:rPr>
              <w:t>632320</w:t>
            </w:r>
          </w:p>
        </w:tc>
        <w:tc>
          <w:tcPr>
            <w:tcW w:w="360" w:type="dxa"/>
          </w:tcPr>
          <w:p w:rsidR="001565BF" w:rsidRPr="004E70C6" w:rsidRDefault="001565BF" w:rsidP="004E70C6">
            <w:pPr>
              <w:jc w:val="both"/>
              <w:rPr>
                <w:sz w:val="20"/>
                <w:szCs w:val="20"/>
              </w:rPr>
            </w:pPr>
            <w:r w:rsidRPr="004E70C6">
              <w:rPr>
                <w:sz w:val="20"/>
                <w:szCs w:val="20"/>
              </w:rPr>
              <w:t>1</w:t>
            </w:r>
          </w:p>
        </w:tc>
        <w:tc>
          <w:tcPr>
            <w:tcW w:w="1080" w:type="dxa"/>
          </w:tcPr>
          <w:p w:rsidR="001565BF" w:rsidRPr="004E70C6" w:rsidRDefault="001565BF" w:rsidP="004E70C6">
            <w:pPr>
              <w:jc w:val="both"/>
              <w:rPr>
                <w:sz w:val="20"/>
                <w:szCs w:val="20"/>
              </w:rPr>
            </w:pPr>
            <w:r w:rsidRPr="004E70C6">
              <w:rPr>
                <w:sz w:val="20"/>
                <w:szCs w:val="20"/>
              </w:rPr>
              <w:t>632320</w:t>
            </w:r>
          </w:p>
        </w:tc>
        <w:tc>
          <w:tcPr>
            <w:tcW w:w="1080" w:type="dxa"/>
          </w:tcPr>
          <w:p w:rsidR="001565BF" w:rsidRPr="004E70C6" w:rsidRDefault="001565BF" w:rsidP="004E70C6">
            <w:pPr>
              <w:jc w:val="both"/>
              <w:rPr>
                <w:sz w:val="20"/>
                <w:szCs w:val="20"/>
              </w:rPr>
            </w:pPr>
            <w:r w:rsidRPr="004E70C6">
              <w:rPr>
                <w:sz w:val="20"/>
                <w:szCs w:val="20"/>
              </w:rPr>
              <w:t>7587840</w:t>
            </w:r>
          </w:p>
        </w:tc>
      </w:tr>
      <w:tr w:rsidR="001565BF" w:rsidRPr="00E83F71" w:rsidTr="004E70C6">
        <w:tc>
          <w:tcPr>
            <w:tcW w:w="2160" w:type="dxa"/>
          </w:tcPr>
          <w:p w:rsidR="001565BF" w:rsidRPr="004E70C6" w:rsidRDefault="001565BF" w:rsidP="004E70C6">
            <w:pPr>
              <w:jc w:val="both"/>
              <w:rPr>
                <w:sz w:val="20"/>
                <w:szCs w:val="20"/>
              </w:rPr>
            </w:pPr>
            <w:r w:rsidRPr="004E70C6">
              <w:rPr>
                <w:sz w:val="20"/>
                <w:szCs w:val="20"/>
              </w:rPr>
              <w:t>Итого</w:t>
            </w:r>
          </w:p>
        </w:tc>
        <w:tc>
          <w:tcPr>
            <w:tcW w:w="540" w:type="dxa"/>
          </w:tcPr>
          <w:p w:rsidR="001565BF" w:rsidRPr="004E70C6" w:rsidRDefault="001565BF" w:rsidP="004E70C6">
            <w:pPr>
              <w:jc w:val="both"/>
              <w:rPr>
                <w:sz w:val="20"/>
                <w:szCs w:val="20"/>
              </w:rPr>
            </w:pPr>
          </w:p>
        </w:tc>
        <w:tc>
          <w:tcPr>
            <w:tcW w:w="720" w:type="dxa"/>
          </w:tcPr>
          <w:p w:rsidR="001565BF" w:rsidRPr="004E70C6" w:rsidRDefault="001565BF" w:rsidP="004E70C6">
            <w:pPr>
              <w:jc w:val="both"/>
              <w:rPr>
                <w:sz w:val="20"/>
                <w:szCs w:val="20"/>
              </w:rPr>
            </w:pPr>
          </w:p>
        </w:tc>
        <w:tc>
          <w:tcPr>
            <w:tcW w:w="108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900" w:type="dxa"/>
          </w:tcPr>
          <w:p w:rsidR="001565BF" w:rsidRPr="004E70C6" w:rsidRDefault="001565BF" w:rsidP="004E70C6">
            <w:pPr>
              <w:jc w:val="both"/>
              <w:rPr>
                <w:sz w:val="20"/>
                <w:szCs w:val="20"/>
              </w:rPr>
            </w:pPr>
          </w:p>
        </w:tc>
        <w:tc>
          <w:tcPr>
            <w:tcW w:w="360" w:type="dxa"/>
          </w:tcPr>
          <w:p w:rsidR="001565BF" w:rsidRPr="004E70C6" w:rsidRDefault="001565BF" w:rsidP="004E70C6">
            <w:pPr>
              <w:jc w:val="both"/>
              <w:rPr>
                <w:sz w:val="20"/>
                <w:szCs w:val="20"/>
              </w:rPr>
            </w:pPr>
          </w:p>
        </w:tc>
        <w:tc>
          <w:tcPr>
            <w:tcW w:w="1080" w:type="dxa"/>
            <w:vAlign w:val="bottom"/>
          </w:tcPr>
          <w:p w:rsidR="001565BF" w:rsidRPr="004E70C6" w:rsidRDefault="001565BF" w:rsidP="004E70C6">
            <w:pPr>
              <w:jc w:val="right"/>
              <w:rPr>
                <w:sz w:val="20"/>
                <w:szCs w:val="20"/>
              </w:rPr>
            </w:pPr>
            <w:r w:rsidRPr="004E70C6">
              <w:rPr>
                <w:sz w:val="20"/>
                <w:szCs w:val="20"/>
              </w:rPr>
              <w:t>1987200</w:t>
            </w:r>
          </w:p>
        </w:tc>
        <w:tc>
          <w:tcPr>
            <w:tcW w:w="1080" w:type="dxa"/>
            <w:vAlign w:val="bottom"/>
          </w:tcPr>
          <w:p w:rsidR="001565BF" w:rsidRPr="004E70C6" w:rsidRDefault="001565BF" w:rsidP="004E70C6">
            <w:pPr>
              <w:jc w:val="right"/>
              <w:rPr>
                <w:sz w:val="20"/>
                <w:szCs w:val="20"/>
              </w:rPr>
            </w:pPr>
            <w:r w:rsidRPr="004E70C6">
              <w:rPr>
                <w:sz w:val="20"/>
                <w:szCs w:val="20"/>
              </w:rPr>
              <w:t>23846400</w:t>
            </w:r>
          </w:p>
        </w:tc>
      </w:tr>
    </w:tbl>
    <w:p w:rsidR="001565BF" w:rsidRPr="00947D58" w:rsidRDefault="001565BF" w:rsidP="001D25F1">
      <w:pPr>
        <w:ind w:firstLine="720"/>
        <w:jc w:val="both"/>
        <w:rPr>
          <w:sz w:val="28"/>
          <w:szCs w:val="28"/>
        </w:rPr>
      </w:pPr>
      <w:r w:rsidRPr="00947D58">
        <w:rPr>
          <w:sz w:val="28"/>
          <w:szCs w:val="28"/>
        </w:rPr>
        <w:t xml:space="preserve">Согласно приложению 9 к Инструкции о порядке применения Единой тарифной сетки работников Республики Беларусь тарифный разряд руководителя организации, относящейся ко второй группе с численностью работающих до 50 человек  - 17, тарифный коэффициент – 3,98.Тарифные разряды и коэффициенты для менеджера по работе с клиентами и мастера –технолога выберем из таблицы 43   </w:t>
      </w:r>
    </w:p>
    <w:p w:rsidR="001565BF" w:rsidRPr="00947D58" w:rsidRDefault="001565BF" w:rsidP="00F86F02">
      <w:pPr>
        <w:ind w:firstLine="720"/>
        <w:jc w:val="both"/>
        <w:rPr>
          <w:sz w:val="28"/>
          <w:szCs w:val="28"/>
        </w:rPr>
      </w:pPr>
      <w:r w:rsidRPr="00947D58">
        <w:rPr>
          <w:sz w:val="28"/>
          <w:szCs w:val="28"/>
        </w:rPr>
        <w:t>Таблица 43 – Тарифные разряды специалистов</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26"/>
        <w:gridCol w:w="326"/>
        <w:gridCol w:w="326"/>
        <w:gridCol w:w="326"/>
        <w:gridCol w:w="327"/>
        <w:gridCol w:w="326"/>
        <w:gridCol w:w="326"/>
        <w:gridCol w:w="326"/>
        <w:gridCol w:w="327"/>
        <w:gridCol w:w="385"/>
        <w:gridCol w:w="386"/>
        <w:gridCol w:w="386"/>
        <w:gridCol w:w="385"/>
        <w:gridCol w:w="386"/>
        <w:gridCol w:w="386"/>
        <w:gridCol w:w="386"/>
        <w:gridCol w:w="385"/>
        <w:gridCol w:w="386"/>
        <w:gridCol w:w="386"/>
        <w:gridCol w:w="385"/>
        <w:gridCol w:w="386"/>
        <w:gridCol w:w="386"/>
        <w:gridCol w:w="386"/>
      </w:tblGrid>
      <w:tr w:rsidR="001565BF" w:rsidRPr="00E83F71">
        <w:trPr>
          <w:cantSplit/>
          <w:trHeight w:val="281"/>
          <w:jc w:val="center"/>
        </w:trPr>
        <w:tc>
          <w:tcPr>
            <w:tcW w:w="1204" w:type="dxa"/>
            <w:vMerge w:val="restart"/>
            <w:vAlign w:val="center"/>
          </w:tcPr>
          <w:p w:rsidR="001565BF" w:rsidRPr="00E83F71" w:rsidRDefault="001565BF" w:rsidP="001D25F1">
            <w:pPr>
              <w:jc w:val="both"/>
              <w:rPr>
                <w:sz w:val="20"/>
                <w:szCs w:val="20"/>
              </w:rPr>
            </w:pPr>
            <w:r w:rsidRPr="00E83F71">
              <w:rPr>
                <w:sz w:val="20"/>
                <w:szCs w:val="20"/>
              </w:rPr>
              <w:t>Категории и должности</w:t>
            </w:r>
          </w:p>
        </w:tc>
        <w:tc>
          <w:tcPr>
            <w:tcW w:w="8336" w:type="dxa"/>
            <w:gridSpan w:val="23"/>
            <w:tcBorders>
              <w:bottom w:val="single" w:sz="6" w:space="0" w:color="auto"/>
            </w:tcBorders>
            <w:vAlign w:val="center"/>
          </w:tcPr>
          <w:p w:rsidR="001565BF" w:rsidRPr="00E83F71" w:rsidRDefault="001565BF" w:rsidP="001D25F1">
            <w:pPr>
              <w:jc w:val="both"/>
              <w:rPr>
                <w:sz w:val="20"/>
                <w:szCs w:val="20"/>
              </w:rPr>
            </w:pPr>
            <w:r w:rsidRPr="00E83F71">
              <w:rPr>
                <w:sz w:val="20"/>
                <w:szCs w:val="20"/>
              </w:rPr>
              <w:t>Тарифные разряды</w:t>
            </w:r>
          </w:p>
        </w:tc>
      </w:tr>
      <w:tr w:rsidR="001565BF" w:rsidRPr="00E83F71">
        <w:trPr>
          <w:cantSplit/>
          <w:trHeight w:val="347"/>
          <w:jc w:val="center"/>
        </w:trPr>
        <w:tc>
          <w:tcPr>
            <w:tcW w:w="1204" w:type="dxa"/>
            <w:vMerge/>
            <w:vAlign w:val="center"/>
          </w:tcPr>
          <w:p w:rsidR="001565BF" w:rsidRPr="00E83F71" w:rsidRDefault="001565BF" w:rsidP="001D25F1">
            <w:pPr>
              <w:jc w:val="both"/>
              <w:rPr>
                <w:sz w:val="20"/>
                <w:szCs w:val="20"/>
              </w:rPr>
            </w:pP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w:t>
            </w: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2</w:t>
            </w: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3</w:t>
            </w: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4</w:t>
            </w:r>
          </w:p>
        </w:tc>
        <w:tc>
          <w:tcPr>
            <w:tcW w:w="327"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5</w:t>
            </w: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6</w:t>
            </w: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7</w:t>
            </w:r>
          </w:p>
        </w:tc>
        <w:tc>
          <w:tcPr>
            <w:tcW w:w="32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8</w:t>
            </w:r>
          </w:p>
        </w:tc>
        <w:tc>
          <w:tcPr>
            <w:tcW w:w="327"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9</w:t>
            </w:r>
          </w:p>
        </w:tc>
        <w:tc>
          <w:tcPr>
            <w:tcW w:w="385"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10</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11</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12</w:t>
            </w:r>
          </w:p>
        </w:tc>
        <w:tc>
          <w:tcPr>
            <w:tcW w:w="385"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13</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14</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15</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16</w:t>
            </w:r>
          </w:p>
        </w:tc>
        <w:tc>
          <w:tcPr>
            <w:tcW w:w="385"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17</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18</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19</w:t>
            </w:r>
          </w:p>
        </w:tc>
        <w:tc>
          <w:tcPr>
            <w:tcW w:w="385"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20</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21</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22</w:t>
            </w:r>
          </w:p>
        </w:tc>
        <w:tc>
          <w:tcPr>
            <w:tcW w:w="386" w:type="dxa"/>
            <w:tcBorders>
              <w:top w:val="single" w:sz="6" w:space="0" w:color="auto"/>
              <w:bottom w:val="single" w:sz="6" w:space="0" w:color="auto"/>
            </w:tcBorders>
            <w:vAlign w:val="center"/>
          </w:tcPr>
          <w:p w:rsidR="001565BF" w:rsidRPr="00E83F71" w:rsidRDefault="001565BF" w:rsidP="001D25F1">
            <w:pPr>
              <w:jc w:val="both"/>
              <w:rPr>
                <w:sz w:val="20"/>
                <w:szCs w:val="20"/>
              </w:rPr>
            </w:pPr>
            <w:r w:rsidRPr="00E83F71">
              <w:rPr>
                <w:sz w:val="20"/>
                <w:szCs w:val="20"/>
              </w:rPr>
              <w:t>23</w:t>
            </w:r>
          </w:p>
        </w:tc>
      </w:tr>
      <w:tr w:rsidR="001565BF" w:rsidRPr="00E83F71">
        <w:trPr>
          <w:cantSplit/>
          <w:trHeight w:val="594"/>
          <w:jc w:val="center"/>
        </w:trPr>
        <w:tc>
          <w:tcPr>
            <w:tcW w:w="1204" w:type="dxa"/>
            <w:vMerge/>
            <w:vAlign w:val="center"/>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1,00</w:t>
            </w: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1,16</w:t>
            </w: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1,35</w:t>
            </w: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1,57</w:t>
            </w:r>
          </w:p>
        </w:tc>
        <w:tc>
          <w:tcPr>
            <w:tcW w:w="327"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1,73</w:t>
            </w: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1,90</w:t>
            </w: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2,03</w:t>
            </w:r>
          </w:p>
        </w:tc>
        <w:tc>
          <w:tcPr>
            <w:tcW w:w="32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2,17</w:t>
            </w:r>
          </w:p>
        </w:tc>
        <w:tc>
          <w:tcPr>
            <w:tcW w:w="327"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2,32</w:t>
            </w:r>
          </w:p>
        </w:tc>
        <w:tc>
          <w:tcPr>
            <w:tcW w:w="385"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2,48</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2,65</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2,84</w:t>
            </w:r>
          </w:p>
        </w:tc>
        <w:tc>
          <w:tcPr>
            <w:tcW w:w="385"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3,04</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3,25</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3,48</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3,72</w:t>
            </w:r>
          </w:p>
        </w:tc>
        <w:tc>
          <w:tcPr>
            <w:tcW w:w="385"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3,98</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4,26</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4,56</w:t>
            </w:r>
          </w:p>
        </w:tc>
        <w:tc>
          <w:tcPr>
            <w:tcW w:w="385"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4,48</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5,22</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5,59</w:t>
            </w:r>
          </w:p>
        </w:tc>
        <w:tc>
          <w:tcPr>
            <w:tcW w:w="386" w:type="dxa"/>
            <w:tcBorders>
              <w:top w:val="single" w:sz="6" w:space="0" w:color="auto"/>
              <w:bottom w:val="single" w:sz="6" w:space="0" w:color="auto"/>
            </w:tcBorders>
            <w:textDirection w:val="btLr"/>
            <w:vAlign w:val="center"/>
          </w:tcPr>
          <w:p w:rsidR="001565BF" w:rsidRPr="00E83F71" w:rsidRDefault="001565BF" w:rsidP="001D25F1">
            <w:pPr>
              <w:jc w:val="both"/>
              <w:rPr>
                <w:sz w:val="20"/>
                <w:szCs w:val="20"/>
              </w:rPr>
            </w:pPr>
            <w:r w:rsidRPr="00E83F71">
              <w:rPr>
                <w:sz w:val="20"/>
                <w:szCs w:val="20"/>
              </w:rPr>
              <w:t>5,98</w:t>
            </w:r>
          </w:p>
        </w:tc>
      </w:tr>
      <w:tr w:rsidR="001565BF" w:rsidRPr="00E83F71">
        <w:trPr>
          <w:cantSplit/>
          <w:trHeight w:val="594"/>
          <w:jc w:val="center"/>
        </w:trPr>
        <w:tc>
          <w:tcPr>
            <w:tcW w:w="1204" w:type="dxa"/>
          </w:tcPr>
          <w:p w:rsidR="001565BF" w:rsidRPr="00E83F71" w:rsidRDefault="001565BF" w:rsidP="001D25F1">
            <w:pPr>
              <w:jc w:val="both"/>
              <w:rPr>
                <w:sz w:val="20"/>
                <w:szCs w:val="20"/>
              </w:rPr>
            </w:pPr>
            <w:r w:rsidRPr="00E83F71">
              <w:rPr>
                <w:sz w:val="20"/>
                <w:szCs w:val="20"/>
              </w:rPr>
              <w:t>Специалист с высшим образованием</w:t>
            </w: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r>
      <w:tr w:rsidR="001565BF" w:rsidRPr="00E83F71">
        <w:trPr>
          <w:cantSplit/>
          <w:trHeight w:val="262"/>
          <w:jc w:val="center"/>
        </w:trPr>
        <w:tc>
          <w:tcPr>
            <w:tcW w:w="1204" w:type="dxa"/>
          </w:tcPr>
          <w:p w:rsidR="001565BF" w:rsidRPr="00E83F71" w:rsidRDefault="001565BF" w:rsidP="001D25F1">
            <w:pPr>
              <w:jc w:val="both"/>
              <w:rPr>
                <w:sz w:val="20"/>
                <w:szCs w:val="20"/>
              </w:rPr>
            </w:pPr>
            <w:r w:rsidRPr="00E83F71">
              <w:rPr>
                <w:sz w:val="20"/>
                <w:szCs w:val="20"/>
              </w:rPr>
              <w:t>- специалист</w:t>
            </w: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shd w:val="clear" w:color="auto" w:fill="000000"/>
          </w:tcPr>
          <w:p w:rsidR="001565BF" w:rsidRPr="00E83F71" w:rsidRDefault="001565BF" w:rsidP="001D25F1">
            <w:pPr>
              <w:jc w:val="both"/>
              <w:rPr>
                <w:color w:val="000000"/>
                <w:sz w:val="20"/>
                <w:szCs w:val="20"/>
                <w:highlight w:val="black"/>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color w:val="000000"/>
                <w:sz w:val="20"/>
                <w:szCs w:val="20"/>
                <w:highlight w:val="black"/>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color w:val="000000"/>
                <w:sz w:val="20"/>
                <w:szCs w:val="20"/>
                <w:highlight w:val="black"/>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r>
      <w:tr w:rsidR="001565BF" w:rsidRPr="00E83F71">
        <w:trPr>
          <w:cantSplit/>
          <w:trHeight w:val="262"/>
          <w:jc w:val="center"/>
        </w:trPr>
        <w:tc>
          <w:tcPr>
            <w:tcW w:w="1204" w:type="dxa"/>
          </w:tcPr>
          <w:p w:rsidR="001565BF" w:rsidRPr="00E83F71" w:rsidRDefault="001565BF" w:rsidP="001D25F1">
            <w:pPr>
              <w:jc w:val="both"/>
              <w:rPr>
                <w:sz w:val="20"/>
                <w:szCs w:val="20"/>
              </w:rPr>
            </w:pPr>
            <w:r w:rsidRPr="00E83F71">
              <w:rPr>
                <w:sz w:val="20"/>
                <w:szCs w:val="20"/>
              </w:rPr>
              <w:t xml:space="preserve">- специалист </w:t>
            </w:r>
            <w:r w:rsidRPr="00E83F71">
              <w:rPr>
                <w:sz w:val="20"/>
                <w:szCs w:val="20"/>
                <w:lang w:val="en-US"/>
              </w:rPr>
              <w:t>II</w:t>
            </w:r>
            <w:r w:rsidRPr="00E83F71">
              <w:rPr>
                <w:sz w:val="20"/>
                <w:szCs w:val="20"/>
              </w:rPr>
              <w:t xml:space="preserve"> категории</w:t>
            </w: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5"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r>
      <w:tr w:rsidR="001565BF" w:rsidRPr="00E83F71">
        <w:trPr>
          <w:cantSplit/>
          <w:trHeight w:val="262"/>
          <w:jc w:val="center"/>
        </w:trPr>
        <w:tc>
          <w:tcPr>
            <w:tcW w:w="1204" w:type="dxa"/>
          </w:tcPr>
          <w:p w:rsidR="001565BF" w:rsidRPr="00E83F71" w:rsidRDefault="001565BF" w:rsidP="001D25F1">
            <w:pPr>
              <w:jc w:val="both"/>
              <w:rPr>
                <w:sz w:val="20"/>
                <w:szCs w:val="20"/>
              </w:rPr>
            </w:pPr>
            <w:r w:rsidRPr="00E83F71">
              <w:rPr>
                <w:sz w:val="20"/>
                <w:szCs w:val="20"/>
              </w:rPr>
              <w:t xml:space="preserve">- специалист </w:t>
            </w:r>
            <w:r w:rsidRPr="00E83F71">
              <w:rPr>
                <w:sz w:val="20"/>
                <w:szCs w:val="20"/>
                <w:lang w:val="en-US"/>
              </w:rPr>
              <w:t>I</w:t>
            </w:r>
            <w:r w:rsidRPr="00E83F71">
              <w:rPr>
                <w:sz w:val="20"/>
                <w:szCs w:val="20"/>
              </w:rPr>
              <w:t xml:space="preserve"> категории</w:t>
            </w: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5"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r>
      <w:tr w:rsidR="001565BF" w:rsidRPr="00E83F71">
        <w:trPr>
          <w:cantSplit/>
          <w:trHeight w:val="262"/>
          <w:jc w:val="center"/>
        </w:trPr>
        <w:tc>
          <w:tcPr>
            <w:tcW w:w="1204" w:type="dxa"/>
          </w:tcPr>
          <w:p w:rsidR="001565BF" w:rsidRPr="00E83F71" w:rsidRDefault="001565BF" w:rsidP="001D25F1">
            <w:pPr>
              <w:jc w:val="both"/>
              <w:rPr>
                <w:sz w:val="20"/>
                <w:szCs w:val="20"/>
              </w:rPr>
            </w:pPr>
            <w:r w:rsidRPr="00E83F71">
              <w:rPr>
                <w:sz w:val="20"/>
                <w:szCs w:val="20"/>
              </w:rPr>
              <w:t>ведущий специалист</w:t>
            </w: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6" w:type="dxa"/>
            <w:tcBorders>
              <w:top w:val="single" w:sz="6" w:space="0" w:color="auto"/>
              <w:bottom w:val="single" w:sz="6" w:space="0" w:color="auto"/>
            </w:tcBorders>
          </w:tcPr>
          <w:p w:rsidR="001565BF" w:rsidRPr="00E83F71" w:rsidRDefault="001565BF" w:rsidP="001D25F1">
            <w:pPr>
              <w:jc w:val="both"/>
              <w:rPr>
                <w:sz w:val="20"/>
                <w:szCs w:val="20"/>
              </w:rPr>
            </w:pPr>
          </w:p>
        </w:tc>
        <w:tc>
          <w:tcPr>
            <w:tcW w:w="327"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FFFFFF"/>
          </w:tcPr>
          <w:p w:rsidR="001565BF" w:rsidRPr="00E83F71" w:rsidRDefault="001565BF" w:rsidP="001D25F1">
            <w:pPr>
              <w:jc w:val="both"/>
              <w:rPr>
                <w:sz w:val="20"/>
                <w:szCs w:val="20"/>
              </w:rPr>
            </w:pPr>
          </w:p>
        </w:tc>
        <w:tc>
          <w:tcPr>
            <w:tcW w:w="385"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shd w:val="clear" w:color="auto" w:fill="000000"/>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5"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c>
          <w:tcPr>
            <w:tcW w:w="386" w:type="dxa"/>
            <w:tcBorders>
              <w:top w:val="single" w:sz="6" w:space="0" w:color="auto"/>
              <w:bottom w:val="single" w:sz="6" w:space="0" w:color="auto"/>
            </w:tcBorders>
          </w:tcPr>
          <w:p w:rsidR="001565BF" w:rsidRPr="00E83F71" w:rsidRDefault="001565BF" w:rsidP="001D25F1">
            <w:pPr>
              <w:jc w:val="both"/>
              <w:rPr>
                <w:sz w:val="20"/>
                <w:szCs w:val="20"/>
              </w:rPr>
            </w:pPr>
          </w:p>
        </w:tc>
      </w:tr>
    </w:tbl>
    <w:p w:rsidR="001565BF" w:rsidRPr="00947D58" w:rsidRDefault="001565BF" w:rsidP="002F6F21">
      <w:pPr>
        <w:ind w:firstLine="720"/>
        <w:jc w:val="both"/>
        <w:rPr>
          <w:sz w:val="28"/>
          <w:szCs w:val="28"/>
        </w:rPr>
      </w:pPr>
      <w:r w:rsidRPr="00947D58">
        <w:rPr>
          <w:sz w:val="28"/>
          <w:szCs w:val="28"/>
        </w:rPr>
        <w:t>Директор совмещает профессию бухгалтера – доплата 20% от должностного оклада</w:t>
      </w:r>
    </w:p>
    <w:p w:rsidR="001565BF" w:rsidRPr="00947D58" w:rsidRDefault="001565BF" w:rsidP="002F6F21">
      <w:pPr>
        <w:ind w:firstLine="720"/>
        <w:jc w:val="both"/>
        <w:rPr>
          <w:sz w:val="28"/>
          <w:szCs w:val="28"/>
        </w:rPr>
      </w:pPr>
      <w:r w:rsidRPr="00947D58">
        <w:rPr>
          <w:sz w:val="28"/>
          <w:szCs w:val="28"/>
        </w:rPr>
        <w:t>Менеджеру и мастеру технологу установлены надбавки за напряженность работы в размере 30% от должностного оклада.</w:t>
      </w:r>
    </w:p>
    <w:p w:rsidR="001565BF" w:rsidRPr="00947D58" w:rsidRDefault="001565BF" w:rsidP="002A66BD">
      <w:pPr>
        <w:shd w:val="clear" w:color="auto" w:fill="FFFFFF"/>
        <w:ind w:firstLine="709"/>
        <w:jc w:val="both"/>
        <w:rPr>
          <w:sz w:val="28"/>
          <w:szCs w:val="28"/>
        </w:rPr>
      </w:pPr>
      <w:r w:rsidRPr="00947D58">
        <w:rPr>
          <w:sz w:val="28"/>
          <w:szCs w:val="28"/>
        </w:rPr>
        <w:t xml:space="preserve">В целях усиления материальной заинтересованности, достижения лучших конечных результатов деятельности, улучшения качества работы, создания условий для проявления творческой активности каждого работника ООО </w:t>
      </w:r>
      <w:r>
        <w:rPr>
          <w:sz w:val="28"/>
          <w:szCs w:val="28"/>
        </w:rPr>
        <w:t>«Гемма»</w:t>
      </w:r>
      <w:r w:rsidRPr="00947D58">
        <w:rPr>
          <w:sz w:val="28"/>
          <w:szCs w:val="28"/>
        </w:rPr>
        <w:t xml:space="preserve"> разработало положение о премировании. </w:t>
      </w:r>
    </w:p>
    <w:p w:rsidR="001565BF" w:rsidRPr="00947D58" w:rsidRDefault="001565BF" w:rsidP="002A66BD">
      <w:pPr>
        <w:shd w:val="clear" w:color="auto" w:fill="FFFFFF"/>
        <w:ind w:firstLine="709"/>
        <w:jc w:val="both"/>
        <w:rPr>
          <w:sz w:val="28"/>
          <w:szCs w:val="28"/>
        </w:rPr>
      </w:pPr>
      <w:r w:rsidRPr="00947D58">
        <w:rPr>
          <w:sz w:val="28"/>
          <w:szCs w:val="28"/>
        </w:rPr>
        <w:t>Премирование работников за основные результаты хозяйственной деятельности осуществляется ежемесячно на основе данных о результатах финансово-хозяйственной деятельности. Источником выплаты премий за основные результаты хозяйственной деятельности для всех работников являются средства фонда заработной платы, относимые на издержки обращения (себестоимость).Базовой величиной для расчета премиального фонда за месяц является фонд, рассчитанный по должностным окладам и месячным тарифным ставкам. В таблице приведены основные показатели и размеры премирования для каждой категории работающих предприятия:</w:t>
      </w:r>
    </w:p>
    <w:p w:rsidR="001565BF" w:rsidRPr="00947D58" w:rsidRDefault="001565BF" w:rsidP="002A66BD">
      <w:pPr>
        <w:shd w:val="clear" w:color="auto" w:fill="FFFFFF"/>
        <w:ind w:firstLine="709"/>
        <w:jc w:val="both"/>
        <w:rPr>
          <w:sz w:val="28"/>
          <w:szCs w:val="28"/>
        </w:rPr>
      </w:pPr>
    </w:p>
    <w:p w:rsidR="001565BF" w:rsidRPr="00947D58" w:rsidRDefault="001565BF" w:rsidP="00032F63">
      <w:pPr>
        <w:shd w:val="clear" w:color="auto" w:fill="FFFFFF"/>
        <w:jc w:val="both"/>
        <w:rPr>
          <w:sz w:val="28"/>
          <w:szCs w:val="28"/>
        </w:rPr>
      </w:pPr>
    </w:p>
    <w:p w:rsidR="001565BF" w:rsidRPr="00947D58" w:rsidRDefault="001565BF" w:rsidP="002A66BD">
      <w:pPr>
        <w:shd w:val="clear" w:color="auto" w:fill="FFFFFF"/>
        <w:ind w:firstLine="709"/>
        <w:jc w:val="both"/>
        <w:rPr>
          <w:sz w:val="28"/>
          <w:szCs w:val="28"/>
        </w:rPr>
      </w:pPr>
    </w:p>
    <w:p w:rsidR="001565BF" w:rsidRPr="00947D58" w:rsidRDefault="001565BF" w:rsidP="002A66BD">
      <w:pPr>
        <w:shd w:val="clear" w:color="auto" w:fill="FFFFFF"/>
        <w:jc w:val="both"/>
        <w:rPr>
          <w:sz w:val="28"/>
          <w:szCs w:val="28"/>
        </w:rPr>
      </w:pPr>
      <w:r w:rsidRPr="00947D58">
        <w:rPr>
          <w:sz w:val="28"/>
          <w:szCs w:val="28"/>
        </w:rPr>
        <w:t xml:space="preserve">Таблица 43.1 - Основные показатели и размеры премирования за производственные результаты по показателям  работы за месяц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4260"/>
        <w:gridCol w:w="1620"/>
        <w:gridCol w:w="1512"/>
      </w:tblGrid>
      <w:tr w:rsidR="001565BF" w:rsidRPr="00E83F71" w:rsidTr="004E70C6">
        <w:tc>
          <w:tcPr>
            <w:tcW w:w="1968" w:type="dxa"/>
            <w:vAlign w:val="center"/>
          </w:tcPr>
          <w:p w:rsidR="001565BF" w:rsidRPr="004E70C6" w:rsidRDefault="001565BF" w:rsidP="004E70C6">
            <w:pPr>
              <w:spacing w:before="250"/>
              <w:jc w:val="center"/>
              <w:rPr>
                <w:sz w:val="20"/>
                <w:szCs w:val="20"/>
              </w:rPr>
            </w:pPr>
            <w:r w:rsidRPr="004E70C6">
              <w:rPr>
                <w:sz w:val="20"/>
                <w:szCs w:val="20"/>
              </w:rPr>
              <w:t>Категория работающего</w:t>
            </w:r>
          </w:p>
        </w:tc>
        <w:tc>
          <w:tcPr>
            <w:tcW w:w="4260" w:type="dxa"/>
            <w:vAlign w:val="center"/>
          </w:tcPr>
          <w:p w:rsidR="001565BF" w:rsidRPr="004E70C6" w:rsidRDefault="001565BF" w:rsidP="004E70C6">
            <w:pPr>
              <w:spacing w:before="250"/>
              <w:jc w:val="center"/>
              <w:rPr>
                <w:sz w:val="20"/>
                <w:szCs w:val="20"/>
              </w:rPr>
            </w:pPr>
            <w:r w:rsidRPr="004E70C6">
              <w:rPr>
                <w:sz w:val="20"/>
                <w:szCs w:val="20"/>
              </w:rPr>
              <w:t>Показатели премирования</w:t>
            </w:r>
          </w:p>
        </w:tc>
        <w:tc>
          <w:tcPr>
            <w:tcW w:w="1620" w:type="dxa"/>
            <w:vAlign w:val="center"/>
          </w:tcPr>
          <w:p w:rsidR="001565BF" w:rsidRPr="004E70C6" w:rsidRDefault="001565BF" w:rsidP="004E70C6">
            <w:pPr>
              <w:spacing w:before="250"/>
              <w:jc w:val="center"/>
              <w:rPr>
                <w:sz w:val="20"/>
                <w:szCs w:val="20"/>
              </w:rPr>
            </w:pPr>
            <w:r w:rsidRPr="004E70C6">
              <w:rPr>
                <w:sz w:val="20"/>
                <w:szCs w:val="20"/>
              </w:rPr>
              <w:t>Размер премии</w:t>
            </w:r>
          </w:p>
        </w:tc>
        <w:tc>
          <w:tcPr>
            <w:tcW w:w="1512" w:type="dxa"/>
            <w:vAlign w:val="center"/>
          </w:tcPr>
          <w:p w:rsidR="001565BF" w:rsidRPr="004E70C6" w:rsidRDefault="001565BF" w:rsidP="004E70C6">
            <w:pPr>
              <w:spacing w:before="250"/>
              <w:jc w:val="center"/>
              <w:rPr>
                <w:sz w:val="20"/>
                <w:szCs w:val="20"/>
              </w:rPr>
            </w:pPr>
            <w:r w:rsidRPr="004E70C6">
              <w:rPr>
                <w:sz w:val="20"/>
                <w:szCs w:val="20"/>
              </w:rPr>
              <w:t>Общий размер премии</w:t>
            </w:r>
          </w:p>
        </w:tc>
      </w:tr>
      <w:tr w:rsidR="001565BF" w:rsidRPr="00E83F71" w:rsidTr="004E70C6">
        <w:trPr>
          <w:trHeight w:val="149"/>
        </w:trPr>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рабочий- станочник</w:t>
            </w:r>
          </w:p>
        </w:tc>
        <w:tc>
          <w:tcPr>
            <w:tcW w:w="4260" w:type="dxa"/>
          </w:tcPr>
          <w:p w:rsidR="001565BF" w:rsidRPr="004E70C6" w:rsidRDefault="001565BF" w:rsidP="004E70C6">
            <w:pPr>
              <w:spacing w:before="250"/>
              <w:rPr>
                <w:sz w:val="20"/>
                <w:szCs w:val="20"/>
              </w:rPr>
            </w:pPr>
            <w:r w:rsidRPr="004E70C6">
              <w:rPr>
                <w:sz w:val="20"/>
                <w:szCs w:val="20"/>
              </w:rPr>
              <w:t>1. Полная отработка рабочего времени</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restart"/>
            <w:vAlign w:val="center"/>
          </w:tcPr>
          <w:p w:rsidR="001565BF" w:rsidRPr="004E70C6" w:rsidRDefault="001565BF" w:rsidP="004E70C6">
            <w:pPr>
              <w:spacing w:before="250"/>
              <w:jc w:val="center"/>
              <w:rPr>
                <w:sz w:val="20"/>
                <w:szCs w:val="20"/>
              </w:rPr>
            </w:pPr>
            <w:r w:rsidRPr="004E70C6">
              <w:rPr>
                <w:sz w:val="20"/>
                <w:szCs w:val="20"/>
              </w:rPr>
              <w:t>20%</w:t>
            </w:r>
          </w:p>
        </w:tc>
      </w:tr>
      <w:tr w:rsidR="001565BF" w:rsidRPr="00E83F71" w:rsidTr="004E70C6">
        <w:trPr>
          <w:trHeight w:val="623"/>
        </w:trPr>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2. Выполнение дополнительного объёма работ</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rPr>
          <w:trHeight w:val="517"/>
        </w:trPr>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3. Своевременное и качественное выполнение заданий</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водитель</w:t>
            </w:r>
          </w:p>
        </w:tc>
        <w:tc>
          <w:tcPr>
            <w:tcW w:w="4260" w:type="dxa"/>
          </w:tcPr>
          <w:p w:rsidR="001565BF" w:rsidRPr="004E70C6" w:rsidRDefault="001565BF" w:rsidP="004E70C6">
            <w:pPr>
              <w:spacing w:before="250"/>
              <w:rPr>
                <w:sz w:val="20"/>
                <w:szCs w:val="20"/>
              </w:rPr>
            </w:pPr>
            <w:r w:rsidRPr="004E70C6">
              <w:rPr>
                <w:sz w:val="20"/>
                <w:szCs w:val="20"/>
              </w:rPr>
              <w:t>1. Полная отработка рабочего времени</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restart"/>
            <w:vAlign w:val="center"/>
          </w:tcPr>
          <w:p w:rsidR="001565BF" w:rsidRPr="004E70C6" w:rsidRDefault="001565BF" w:rsidP="004E70C6">
            <w:pPr>
              <w:spacing w:before="250"/>
              <w:jc w:val="center"/>
              <w:rPr>
                <w:sz w:val="20"/>
                <w:szCs w:val="20"/>
              </w:rPr>
            </w:pPr>
            <w:r w:rsidRPr="004E70C6">
              <w:rPr>
                <w:sz w:val="20"/>
                <w:szCs w:val="20"/>
              </w:rPr>
              <w:t>25%</w:t>
            </w:r>
          </w:p>
        </w:tc>
      </w:tr>
      <w:tr w:rsidR="001565BF" w:rsidRPr="00E83F71" w:rsidTr="004E70C6">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 xml:space="preserve">2. Отсутствие дорожно-транспортных происшествий </w:t>
            </w:r>
          </w:p>
        </w:tc>
        <w:tc>
          <w:tcPr>
            <w:tcW w:w="1620" w:type="dxa"/>
            <w:vAlign w:val="center"/>
          </w:tcPr>
          <w:p w:rsidR="001565BF" w:rsidRPr="004E70C6" w:rsidRDefault="001565BF" w:rsidP="004E70C6">
            <w:pPr>
              <w:spacing w:before="250"/>
              <w:jc w:val="center"/>
              <w:rPr>
                <w:sz w:val="20"/>
                <w:szCs w:val="20"/>
              </w:rPr>
            </w:pPr>
            <w:r w:rsidRPr="004E70C6">
              <w:rPr>
                <w:sz w:val="20"/>
                <w:szCs w:val="20"/>
              </w:rPr>
              <w:t>15%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упаковщик</w:t>
            </w:r>
          </w:p>
        </w:tc>
        <w:tc>
          <w:tcPr>
            <w:tcW w:w="4260" w:type="dxa"/>
          </w:tcPr>
          <w:p w:rsidR="001565BF" w:rsidRPr="004E70C6" w:rsidRDefault="001565BF" w:rsidP="004E70C6">
            <w:pPr>
              <w:spacing w:before="250"/>
              <w:rPr>
                <w:sz w:val="20"/>
                <w:szCs w:val="20"/>
              </w:rPr>
            </w:pPr>
            <w:r w:rsidRPr="004E70C6">
              <w:rPr>
                <w:sz w:val="20"/>
                <w:szCs w:val="20"/>
              </w:rPr>
              <w:t>1. Полная отработка рабочего времени</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restart"/>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2. Соблюдение чистоты на закрепленном участке</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продавец</w:t>
            </w:r>
          </w:p>
        </w:tc>
        <w:tc>
          <w:tcPr>
            <w:tcW w:w="4260" w:type="dxa"/>
          </w:tcPr>
          <w:p w:rsidR="001565BF" w:rsidRPr="004E70C6" w:rsidRDefault="001565BF" w:rsidP="004E70C6">
            <w:pPr>
              <w:spacing w:before="250"/>
              <w:rPr>
                <w:sz w:val="20"/>
                <w:szCs w:val="20"/>
              </w:rPr>
            </w:pPr>
            <w:r w:rsidRPr="004E70C6">
              <w:rPr>
                <w:sz w:val="20"/>
                <w:szCs w:val="20"/>
              </w:rPr>
              <w:t>1. Полная отработка рабочего времени</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restart"/>
            <w:vAlign w:val="center"/>
          </w:tcPr>
          <w:p w:rsidR="001565BF" w:rsidRPr="004E70C6" w:rsidRDefault="001565BF" w:rsidP="004E70C6">
            <w:pPr>
              <w:spacing w:before="250"/>
              <w:jc w:val="center"/>
              <w:rPr>
                <w:sz w:val="20"/>
                <w:szCs w:val="20"/>
              </w:rPr>
            </w:pPr>
            <w:r w:rsidRPr="004E70C6">
              <w:rPr>
                <w:sz w:val="20"/>
                <w:szCs w:val="20"/>
              </w:rPr>
              <w:t>20%</w:t>
            </w:r>
          </w:p>
        </w:tc>
      </w:tr>
      <w:tr w:rsidR="001565BF" w:rsidRPr="00E83F71" w:rsidTr="004E70C6">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2. Соблюдение высокого уровня культуры обслуживания</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3. Отсутствие нарушений правил торговли, дисциплины цен</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rPr>
          <w:trHeight w:val="441"/>
        </w:trPr>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директор</w:t>
            </w:r>
          </w:p>
        </w:tc>
        <w:tc>
          <w:tcPr>
            <w:tcW w:w="4260" w:type="dxa"/>
          </w:tcPr>
          <w:p w:rsidR="001565BF" w:rsidRPr="004E70C6" w:rsidRDefault="001565BF" w:rsidP="004E70C6">
            <w:pPr>
              <w:spacing w:before="250"/>
              <w:rPr>
                <w:sz w:val="20"/>
                <w:szCs w:val="20"/>
              </w:rPr>
            </w:pPr>
            <w:r w:rsidRPr="004E70C6">
              <w:rPr>
                <w:sz w:val="20"/>
                <w:szCs w:val="20"/>
              </w:rPr>
              <w:t>1. Рост выручки, полученной от реализации услуг</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restart"/>
            <w:vAlign w:val="center"/>
          </w:tcPr>
          <w:p w:rsidR="001565BF" w:rsidRPr="004E70C6" w:rsidRDefault="001565BF" w:rsidP="004E70C6">
            <w:pPr>
              <w:spacing w:before="250"/>
              <w:jc w:val="center"/>
              <w:rPr>
                <w:sz w:val="20"/>
                <w:szCs w:val="20"/>
              </w:rPr>
            </w:pPr>
            <w:r w:rsidRPr="004E70C6">
              <w:rPr>
                <w:sz w:val="20"/>
                <w:szCs w:val="20"/>
              </w:rPr>
              <w:t>25%</w:t>
            </w:r>
          </w:p>
        </w:tc>
      </w:tr>
      <w:tr w:rsidR="001565BF" w:rsidRPr="00E83F71" w:rsidTr="004E70C6">
        <w:trPr>
          <w:trHeight w:val="142"/>
        </w:trPr>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2. Выполнение доведенного показателя (прибыли) рентабельности</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rPr>
          <w:trHeight w:val="484"/>
        </w:trPr>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3. Снижение себестоимости продукции</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менеджер по работе с клиентами</w:t>
            </w:r>
          </w:p>
        </w:tc>
        <w:tc>
          <w:tcPr>
            <w:tcW w:w="4260" w:type="dxa"/>
          </w:tcPr>
          <w:p w:rsidR="001565BF" w:rsidRPr="004E70C6" w:rsidRDefault="001565BF" w:rsidP="004E70C6">
            <w:pPr>
              <w:spacing w:before="250"/>
              <w:rPr>
                <w:sz w:val="20"/>
                <w:szCs w:val="20"/>
              </w:rPr>
            </w:pPr>
            <w:r w:rsidRPr="004E70C6">
              <w:rPr>
                <w:sz w:val="20"/>
                <w:szCs w:val="20"/>
              </w:rPr>
              <w:t>1. Рост выручки, полученной от реализации услуг</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restart"/>
            <w:vAlign w:val="center"/>
          </w:tcPr>
          <w:p w:rsidR="001565BF" w:rsidRPr="004E70C6" w:rsidRDefault="001565BF" w:rsidP="004E70C6">
            <w:pPr>
              <w:spacing w:before="250"/>
              <w:jc w:val="center"/>
              <w:rPr>
                <w:sz w:val="20"/>
                <w:szCs w:val="20"/>
              </w:rPr>
            </w:pPr>
            <w:r w:rsidRPr="004E70C6">
              <w:rPr>
                <w:sz w:val="20"/>
                <w:szCs w:val="20"/>
              </w:rPr>
              <w:t>20%</w:t>
            </w:r>
          </w:p>
        </w:tc>
      </w:tr>
      <w:tr w:rsidR="001565BF" w:rsidRPr="00E83F71" w:rsidTr="004E70C6">
        <w:tc>
          <w:tcPr>
            <w:tcW w:w="1968" w:type="dxa"/>
            <w:vMerge/>
            <w:vAlign w:val="center"/>
          </w:tcPr>
          <w:p w:rsidR="001565BF" w:rsidRPr="004E70C6" w:rsidRDefault="001565BF" w:rsidP="004E70C6">
            <w:pPr>
              <w:spacing w:before="250"/>
              <w:jc w:val="center"/>
              <w:rPr>
                <w:sz w:val="20"/>
                <w:szCs w:val="20"/>
              </w:rPr>
            </w:pPr>
          </w:p>
        </w:tc>
        <w:tc>
          <w:tcPr>
            <w:tcW w:w="4260" w:type="dxa"/>
          </w:tcPr>
          <w:p w:rsidR="001565BF" w:rsidRPr="004E70C6" w:rsidRDefault="001565BF" w:rsidP="004E70C6">
            <w:pPr>
              <w:spacing w:before="250"/>
              <w:rPr>
                <w:sz w:val="20"/>
                <w:szCs w:val="20"/>
              </w:rPr>
            </w:pPr>
            <w:r w:rsidRPr="004E70C6">
              <w:rPr>
                <w:sz w:val="20"/>
                <w:szCs w:val="20"/>
              </w:rPr>
              <w:t>2. Привлечение новых потенциальных клиентов</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val="restart"/>
            <w:vAlign w:val="center"/>
          </w:tcPr>
          <w:p w:rsidR="001565BF" w:rsidRPr="004E70C6" w:rsidRDefault="001565BF" w:rsidP="004E70C6">
            <w:pPr>
              <w:spacing w:before="250"/>
              <w:jc w:val="center"/>
              <w:rPr>
                <w:sz w:val="20"/>
                <w:szCs w:val="20"/>
              </w:rPr>
            </w:pPr>
            <w:r w:rsidRPr="004E70C6">
              <w:rPr>
                <w:sz w:val="20"/>
                <w:szCs w:val="20"/>
              </w:rPr>
              <w:t>мастер-технолог</w:t>
            </w:r>
          </w:p>
        </w:tc>
        <w:tc>
          <w:tcPr>
            <w:tcW w:w="4260" w:type="dxa"/>
          </w:tcPr>
          <w:p w:rsidR="001565BF" w:rsidRPr="004E70C6" w:rsidRDefault="001565BF" w:rsidP="004E70C6">
            <w:pPr>
              <w:spacing w:before="250"/>
              <w:rPr>
                <w:sz w:val="20"/>
                <w:szCs w:val="20"/>
              </w:rPr>
            </w:pPr>
            <w:r w:rsidRPr="004E70C6">
              <w:rPr>
                <w:sz w:val="20"/>
                <w:szCs w:val="20"/>
              </w:rPr>
              <w:t>1. Отсутствие сбоев в производстве</w:t>
            </w:r>
          </w:p>
        </w:tc>
        <w:tc>
          <w:tcPr>
            <w:tcW w:w="1620" w:type="dxa"/>
            <w:vAlign w:val="center"/>
          </w:tcPr>
          <w:p w:rsidR="001565BF" w:rsidRPr="004E70C6" w:rsidRDefault="001565BF" w:rsidP="004E70C6">
            <w:pPr>
              <w:spacing w:before="250"/>
              <w:jc w:val="center"/>
              <w:rPr>
                <w:sz w:val="20"/>
                <w:szCs w:val="20"/>
              </w:rPr>
            </w:pPr>
            <w:r w:rsidRPr="004E70C6">
              <w:rPr>
                <w:sz w:val="20"/>
                <w:szCs w:val="20"/>
              </w:rPr>
              <w:t>10%</w:t>
            </w:r>
          </w:p>
        </w:tc>
        <w:tc>
          <w:tcPr>
            <w:tcW w:w="1512" w:type="dxa"/>
            <w:vMerge w:val="restart"/>
            <w:vAlign w:val="center"/>
          </w:tcPr>
          <w:p w:rsidR="001565BF" w:rsidRPr="004E70C6" w:rsidRDefault="001565BF" w:rsidP="004E70C6">
            <w:pPr>
              <w:spacing w:before="250"/>
              <w:jc w:val="center"/>
              <w:rPr>
                <w:sz w:val="20"/>
                <w:szCs w:val="20"/>
              </w:rPr>
            </w:pPr>
            <w:r w:rsidRPr="004E70C6">
              <w:rPr>
                <w:sz w:val="20"/>
                <w:szCs w:val="20"/>
              </w:rPr>
              <w:t>20%</w:t>
            </w:r>
          </w:p>
        </w:tc>
      </w:tr>
      <w:tr w:rsidR="001565BF" w:rsidRPr="00E83F71" w:rsidTr="004E70C6">
        <w:tc>
          <w:tcPr>
            <w:tcW w:w="1968" w:type="dxa"/>
            <w:vMerge/>
          </w:tcPr>
          <w:p w:rsidR="001565BF" w:rsidRPr="004E70C6" w:rsidRDefault="001565BF" w:rsidP="004E70C6">
            <w:pPr>
              <w:spacing w:before="250"/>
              <w:rPr>
                <w:sz w:val="20"/>
                <w:szCs w:val="20"/>
              </w:rPr>
            </w:pPr>
          </w:p>
        </w:tc>
        <w:tc>
          <w:tcPr>
            <w:tcW w:w="4260" w:type="dxa"/>
          </w:tcPr>
          <w:p w:rsidR="001565BF" w:rsidRPr="004E70C6" w:rsidRDefault="001565BF" w:rsidP="004E70C6">
            <w:pPr>
              <w:spacing w:before="250"/>
              <w:rPr>
                <w:sz w:val="20"/>
                <w:szCs w:val="20"/>
              </w:rPr>
            </w:pPr>
            <w:r w:rsidRPr="004E70C6">
              <w:rPr>
                <w:sz w:val="20"/>
                <w:szCs w:val="20"/>
              </w:rPr>
              <w:t>2. Уровень организации труда: производственная и творческая активность</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r w:rsidR="001565BF" w:rsidRPr="00E83F71" w:rsidTr="004E70C6">
        <w:tc>
          <w:tcPr>
            <w:tcW w:w="1968" w:type="dxa"/>
            <w:vMerge/>
          </w:tcPr>
          <w:p w:rsidR="001565BF" w:rsidRPr="004E70C6" w:rsidRDefault="001565BF" w:rsidP="004E70C6">
            <w:pPr>
              <w:spacing w:before="250"/>
              <w:rPr>
                <w:sz w:val="20"/>
                <w:szCs w:val="20"/>
              </w:rPr>
            </w:pPr>
          </w:p>
        </w:tc>
        <w:tc>
          <w:tcPr>
            <w:tcW w:w="4260" w:type="dxa"/>
          </w:tcPr>
          <w:p w:rsidR="001565BF" w:rsidRPr="004E70C6" w:rsidRDefault="001565BF" w:rsidP="004E70C6">
            <w:pPr>
              <w:spacing w:before="250"/>
              <w:rPr>
                <w:sz w:val="20"/>
                <w:szCs w:val="20"/>
              </w:rPr>
            </w:pPr>
            <w:r w:rsidRPr="004E70C6">
              <w:rPr>
                <w:sz w:val="20"/>
                <w:szCs w:val="20"/>
              </w:rPr>
              <w:t>2.Высокий уровень качества выпускаемой продукции</w:t>
            </w:r>
          </w:p>
        </w:tc>
        <w:tc>
          <w:tcPr>
            <w:tcW w:w="1620" w:type="dxa"/>
            <w:vAlign w:val="center"/>
          </w:tcPr>
          <w:p w:rsidR="001565BF" w:rsidRPr="004E70C6" w:rsidRDefault="001565BF" w:rsidP="004E70C6">
            <w:pPr>
              <w:spacing w:before="250"/>
              <w:jc w:val="center"/>
              <w:rPr>
                <w:sz w:val="20"/>
                <w:szCs w:val="20"/>
              </w:rPr>
            </w:pPr>
            <w:r w:rsidRPr="004E70C6">
              <w:rPr>
                <w:sz w:val="20"/>
                <w:szCs w:val="20"/>
              </w:rPr>
              <w:t>5%</w:t>
            </w:r>
          </w:p>
        </w:tc>
        <w:tc>
          <w:tcPr>
            <w:tcW w:w="1512" w:type="dxa"/>
            <w:vMerge/>
            <w:vAlign w:val="center"/>
          </w:tcPr>
          <w:p w:rsidR="001565BF" w:rsidRPr="004E70C6" w:rsidRDefault="001565BF" w:rsidP="004E70C6">
            <w:pPr>
              <w:spacing w:before="250"/>
              <w:jc w:val="center"/>
              <w:rPr>
                <w:sz w:val="20"/>
                <w:szCs w:val="20"/>
              </w:rPr>
            </w:pPr>
          </w:p>
        </w:tc>
      </w:tr>
    </w:tbl>
    <w:p w:rsidR="001565BF" w:rsidRPr="00947D58" w:rsidRDefault="001565BF" w:rsidP="002A66BD">
      <w:pPr>
        <w:rPr>
          <w:sz w:val="28"/>
          <w:szCs w:val="28"/>
          <w:u w:val="single"/>
        </w:rPr>
      </w:pPr>
    </w:p>
    <w:p w:rsidR="001565BF" w:rsidRPr="00947D58" w:rsidRDefault="001565BF" w:rsidP="00032F63">
      <w:pPr>
        <w:ind w:firstLine="709"/>
        <w:rPr>
          <w:sz w:val="28"/>
          <w:szCs w:val="28"/>
        </w:rPr>
      </w:pPr>
      <w:r w:rsidRPr="00947D58">
        <w:rPr>
          <w:sz w:val="28"/>
          <w:szCs w:val="28"/>
        </w:rPr>
        <w:t>Расчет фонда оплаты труда приведен в таблице 44</w:t>
      </w:r>
    </w:p>
    <w:p w:rsidR="001565BF" w:rsidRPr="00947D58" w:rsidRDefault="001565BF" w:rsidP="00B77222">
      <w:pPr>
        <w:ind w:firstLine="540"/>
        <w:jc w:val="both"/>
        <w:rPr>
          <w:sz w:val="28"/>
          <w:szCs w:val="28"/>
        </w:rPr>
      </w:pPr>
      <w:r w:rsidRPr="00947D58">
        <w:rPr>
          <w:sz w:val="28"/>
          <w:szCs w:val="28"/>
        </w:rPr>
        <w:t>Таблица 44 – Фонд заработной платы</w:t>
      </w:r>
    </w:p>
    <w:tbl>
      <w:tblPr>
        <w:tblW w:w="8460" w:type="dxa"/>
        <w:tblInd w:w="648" w:type="dxa"/>
        <w:tblLook w:val="0000" w:firstRow="0" w:lastRow="0" w:firstColumn="0" w:lastColumn="0" w:noHBand="0" w:noVBand="0"/>
      </w:tblPr>
      <w:tblGrid>
        <w:gridCol w:w="5220"/>
        <w:gridCol w:w="1620"/>
        <w:gridCol w:w="1620"/>
      </w:tblGrid>
      <w:tr w:rsidR="001565BF" w:rsidRPr="00E83F71">
        <w:trPr>
          <w:trHeight w:val="255"/>
        </w:trPr>
        <w:tc>
          <w:tcPr>
            <w:tcW w:w="5220" w:type="dxa"/>
            <w:vMerge w:val="restart"/>
            <w:tcBorders>
              <w:top w:val="single" w:sz="4" w:space="0" w:color="auto"/>
              <w:left w:val="single" w:sz="4" w:space="0" w:color="auto"/>
              <w:right w:val="single" w:sz="4" w:space="0" w:color="auto"/>
            </w:tcBorders>
            <w:noWrap/>
            <w:vAlign w:val="center"/>
          </w:tcPr>
          <w:p w:rsidR="001565BF" w:rsidRPr="00E83F71" w:rsidRDefault="001565BF" w:rsidP="00AE62A7">
            <w:pPr>
              <w:jc w:val="center"/>
              <w:rPr>
                <w:b/>
              </w:rPr>
            </w:pPr>
            <w:r w:rsidRPr="00E83F71">
              <w:rPr>
                <w:b/>
              </w:rPr>
              <w:t>Наименование</w:t>
            </w:r>
          </w:p>
        </w:tc>
        <w:tc>
          <w:tcPr>
            <w:tcW w:w="3240" w:type="dxa"/>
            <w:gridSpan w:val="2"/>
            <w:tcBorders>
              <w:top w:val="single" w:sz="4" w:space="0" w:color="auto"/>
              <w:left w:val="nil"/>
              <w:bottom w:val="single" w:sz="4" w:space="0" w:color="auto"/>
              <w:right w:val="single" w:sz="4" w:space="0" w:color="auto"/>
            </w:tcBorders>
            <w:noWrap/>
            <w:vAlign w:val="center"/>
          </w:tcPr>
          <w:p w:rsidR="001565BF" w:rsidRPr="00E83F71" w:rsidRDefault="001565BF" w:rsidP="00AE62A7">
            <w:pPr>
              <w:jc w:val="center"/>
            </w:pPr>
            <w:r w:rsidRPr="00E83F71">
              <w:rPr>
                <w:b/>
              </w:rPr>
              <w:t>Сумма тыс. руб.</w:t>
            </w:r>
          </w:p>
        </w:tc>
      </w:tr>
      <w:tr w:rsidR="001565BF" w:rsidRPr="00E83F71">
        <w:trPr>
          <w:trHeight w:val="255"/>
        </w:trPr>
        <w:tc>
          <w:tcPr>
            <w:tcW w:w="5220" w:type="dxa"/>
            <w:vMerge/>
            <w:tcBorders>
              <w:left w:val="single" w:sz="4" w:space="0" w:color="auto"/>
              <w:bottom w:val="single" w:sz="4" w:space="0" w:color="auto"/>
              <w:right w:val="single" w:sz="4" w:space="0" w:color="auto"/>
            </w:tcBorders>
            <w:noWrap/>
            <w:vAlign w:val="center"/>
          </w:tcPr>
          <w:p w:rsidR="001565BF" w:rsidRPr="00E83F71" w:rsidRDefault="001565BF" w:rsidP="00AE62A7">
            <w:pPr>
              <w:jc w:val="center"/>
              <w:rPr>
                <w:b/>
              </w:rPr>
            </w:pPr>
          </w:p>
        </w:tc>
        <w:tc>
          <w:tcPr>
            <w:tcW w:w="1620" w:type="dxa"/>
            <w:tcBorders>
              <w:top w:val="single" w:sz="4" w:space="0" w:color="auto"/>
              <w:left w:val="nil"/>
              <w:bottom w:val="single" w:sz="4" w:space="0" w:color="auto"/>
              <w:right w:val="single" w:sz="4" w:space="0" w:color="auto"/>
            </w:tcBorders>
            <w:noWrap/>
            <w:vAlign w:val="center"/>
          </w:tcPr>
          <w:p w:rsidR="001565BF" w:rsidRPr="00E83F71" w:rsidRDefault="001565BF" w:rsidP="00AE62A7">
            <w:pPr>
              <w:jc w:val="center"/>
            </w:pPr>
            <w:r w:rsidRPr="00E83F71">
              <w:t>За месяц</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AE62A7">
            <w:pPr>
              <w:jc w:val="center"/>
            </w:pPr>
            <w:r w:rsidRPr="00E83F71">
              <w:t>За год</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r w:rsidRPr="00E83F71">
              <w:t>Заработная плата рабочих-повременщиков</w:t>
            </w:r>
          </w:p>
        </w:tc>
        <w:tc>
          <w:tcPr>
            <w:tcW w:w="1620" w:type="dxa"/>
            <w:tcBorders>
              <w:top w:val="nil"/>
              <w:left w:val="nil"/>
              <w:bottom w:val="single" w:sz="4" w:space="0" w:color="auto"/>
              <w:right w:val="single" w:sz="4" w:space="0" w:color="auto"/>
            </w:tcBorders>
            <w:noWrap/>
            <w:vAlign w:val="center"/>
          </w:tcPr>
          <w:p w:rsidR="001565BF" w:rsidRPr="00E83F71" w:rsidRDefault="001565BF" w:rsidP="00786D73">
            <w:pPr>
              <w:jc w:val="center"/>
            </w:pPr>
            <w:r w:rsidRPr="00E83F71">
              <w:t>1874,495</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786D73">
            <w:pPr>
              <w:jc w:val="center"/>
            </w:pPr>
            <w:r w:rsidRPr="00E83F71">
              <w:t>22457,94</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r w:rsidRPr="00E83F71">
              <w:t>Премиальный фонд рабочих повременщиков</w:t>
            </w:r>
          </w:p>
        </w:tc>
        <w:tc>
          <w:tcPr>
            <w:tcW w:w="1620" w:type="dxa"/>
            <w:tcBorders>
              <w:top w:val="nil"/>
              <w:left w:val="nil"/>
              <w:bottom w:val="single" w:sz="4" w:space="0" w:color="auto"/>
              <w:right w:val="single" w:sz="4" w:space="0" w:color="auto"/>
            </w:tcBorders>
            <w:noWrap/>
            <w:vAlign w:val="center"/>
          </w:tcPr>
          <w:p w:rsidR="001565BF" w:rsidRPr="00E83F71" w:rsidRDefault="001565BF" w:rsidP="00786D73">
            <w:pPr>
              <w:jc w:val="center"/>
            </w:pPr>
            <w:r w:rsidRPr="00E83F71">
              <w:t>377,729</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786D73">
            <w:pPr>
              <w:jc w:val="center"/>
            </w:pPr>
            <w:r w:rsidRPr="00E83F71">
              <w:t>4532,748</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r w:rsidRPr="00E83F71">
              <w:t>Итого</w:t>
            </w:r>
          </w:p>
        </w:tc>
        <w:tc>
          <w:tcPr>
            <w:tcW w:w="1620" w:type="dxa"/>
            <w:tcBorders>
              <w:top w:val="nil"/>
              <w:left w:val="nil"/>
              <w:bottom w:val="single" w:sz="4" w:space="0" w:color="auto"/>
              <w:right w:val="single" w:sz="4" w:space="0" w:color="auto"/>
            </w:tcBorders>
            <w:noWrap/>
            <w:vAlign w:val="center"/>
          </w:tcPr>
          <w:p w:rsidR="001565BF" w:rsidRPr="00E83F71" w:rsidRDefault="001565BF" w:rsidP="00786D73">
            <w:pPr>
              <w:jc w:val="center"/>
            </w:pPr>
            <w:r w:rsidRPr="00E83F71">
              <w:t>2252,224</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786D73">
            <w:pPr>
              <w:jc w:val="center"/>
            </w:pPr>
            <w:r w:rsidRPr="00E83F71">
              <w:t>26990,69</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r w:rsidRPr="00E83F71">
              <w:t>Заработная плата специалистов и управленцев</w:t>
            </w:r>
          </w:p>
        </w:tc>
        <w:tc>
          <w:tcPr>
            <w:tcW w:w="1620" w:type="dxa"/>
            <w:tcBorders>
              <w:top w:val="nil"/>
              <w:left w:val="nil"/>
              <w:bottom w:val="single" w:sz="4" w:space="0" w:color="auto"/>
              <w:right w:val="single" w:sz="4" w:space="0" w:color="auto"/>
            </w:tcBorders>
            <w:noWrap/>
            <w:vAlign w:val="center"/>
          </w:tcPr>
          <w:p w:rsidR="001565BF" w:rsidRPr="00E83F71" w:rsidRDefault="001565BF" w:rsidP="009F10D4">
            <w:pPr>
              <w:jc w:val="center"/>
            </w:pPr>
            <w:r w:rsidRPr="00E83F71">
              <w:t>1987,200</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9F10D4">
            <w:pPr>
              <w:jc w:val="center"/>
            </w:pPr>
            <w:r w:rsidRPr="00E83F71">
              <w:t>23846,400</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r w:rsidRPr="00E83F71">
              <w:t>Премиальный фонд специалистов и управленцев</w:t>
            </w:r>
          </w:p>
        </w:tc>
        <w:tc>
          <w:tcPr>
            <w:tcW w:w="1620" w:type="dxa"/>
            <w:tcBorders>
              <w:top w:val="nil"/>
              <w:left w:val="nil"/>
              <w:bottom w:val="single" w:sz="4" w:space="0" w:color="auto"/>
              <w:right w:val="single" w:sz="4" w:space="0" w:color="auto"/>
            </w:tcBorders>
            <w:noWrap/>
            <w:vAlign w:val="center"/>
          </w:tcPr>
          <w:p w:rsidR="001565BF" w:rsidRPr="00E83F71" w:rsidRDefault="001565BF" w:rsidP="00DB470A">
            <w:pPr>
              <w:jc w:val="center"/>
            </w:pPr>
            <w:r w:rsidRPr="00E83F71">
              <w:t>397,44</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9F10D4">
            <w:pPr>
              <w:jc w:val="center"/>
            </w:pPr>
            <w:r w:rsidRPr="00E83F71">
              <w:t>4769,28</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r w:rsidRPr="00E83F71">
              <w:t>Итого</w:t>
            </w:r>
          </w:p>
        </w:tc>
        <w:tc>
          <w:tcPr>
            <w:tcW w:w="1620" w:type="dxa"/>
            <w:tcBorders>
              <w:top w:val="nil"/>
              <w:left w:val="nil"/>
              <w:bottom w:val="single" w:sz="4" w:space="0" w:color="auto"/>
              <w:right w:val="single" w:sz="4" w:space="0" w:color="auto"/>
            </w:tcBorders>
            <w:noWrap/>
            <w:vAlign w:val="center"/>
          </w:tcPr>
          <w:p w:rsidR="001565BF" w:rsidRPr="00E83F71" w:rsidRDefault="001565BF" w:rsidP="00786D73">
            <w:pPr>
              <w:jc w:val="center"/>
            </w:pPr>
            <w:r w:rsidRPr="00E83F71">
              <w:t>2384,64</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786D73">
            <w:pPr>
              <w:jc w:val="center"/>
            </w:pPr>
            <w:r w:rsidRPr="00E83F71">
              <w:t>28615,68</w:t>
            </w:r>
          </w:p>
        </w:tc>
      </w:tr>
      <w:tr w:rsidR="001565BF" w:rsidRPr="00E83F71">
        <w:trPr>
          <w:trHeight w:val="255"/>
        </w:trPr>
        <w:tc>
          <w:tcPr>
            <w:tcW w:w="5220" w:type="dxa"/>
            <w:tcBorders>
              <w:top w:val="nil"/>
              <w:left w:val="single" w:sz="4" w:space="0" w:color="auto"/>
              <w:bottom w:val="single" w:sz="4" w:space="0" w:color="auto"/>
              <w:right w:val="single" w:sz="4" w:space="0" w:color="auto"/>
            </w:tcBorders>
            <w:noWrap/>
            <w:vAlign w:val="bottom"/>
          </w:tcPr>
          <w:p w:rsidR="001565BF" w:rsidRPr="00E83F71" w:rsidRDefault="001565BF" w:rsidP="00B77222">
            <w:pPr>
              <w:rPr>
                <w:b/>
              </w:rPr>
            </w:pPr>
            <w:r w:rsidRPr="00E83F71">
              <w:rPr>
                <w:b/>
              </w:rPr>
              <w:t>Фонд оплаты труда</w:t>
            </w:r>
          </w:p>
        </w:tc>
        <w:tc>
          <w:tcPr>
            <w:tcW w:w="1620" w:type="dxa"/>
            <w:tcBorders>
              <w:top w:val="nil"/>
              <w:left w:val="nil"/>
              <w:bottom w:val="single" w:sz="4" w:space="0" w:color="auto"/>
              <w:right w:val="single" w:sz="4" w:space="0" w:color="auto"/>
            </w:tcBorders>
            <w:noWrap/>
            <w:vAlign w:val="center"/>
          </w:tcPr>
          <w:p w:rsidR="001565BF" w:rsidRPr="00E83F71" w:rsidRDefault="001565BF" w:rsidP="00786D73">
            <w:pPr>
              <w:jc w:val="center"/>
            </w:pPr>
            <w:r w:rsidRPr="00E83F71">
              <w:t>4636,864</w:t>
            </w:r>
          </w:p>
        </w:tc>
        <w:tc>
          <w:tcPr>
            <w:tcW w:w="1620" w:type="dxa"/>
            <w:tcBorders>
              <w:top w:val="single" w:sz="4" w:space="0" w:color="auto"/>
              <w:bottom w:val="single" w:sz="4" w:space="0" w:color="auto"/>
              <w:right w:val="single" w:sz="4" w:space="0" w:color="auto"/>
            </w:tcBorders>
            <w:vAlign w:val="center"/>
          </w:tcPr>
          <w:p w:rsidR="001565BF" w:rsidRPr="00E83F71" w:rsidRDefault="001565BF" w:rsidP="00786D73">
            <w:pPr>
              <w:jc w:val="center"/>
            </w:pPr>
            <w:r w:rsidRPr="00E83F71">
              <w:t>55606,37</w:t>
            </w:r>
          </w:p>
        </w:tc>
      </w:tr>
    </w:tbl>
    <w:p w:rsidR="001565BF" w:rsidRPr="00947D58" w:rsidRDefault="001565BF" w:rsidP="00B77222">
      <w:pPr>
        <w:ind w:firstLine="720"/>
        <w:jc w:val="both"/>
        <w:rPr>
          <w:sz w:val="28"/>
          <w:szCs w:val="28"/>
        </w:rPr>
      </w:pPr>
    </w:p>
    <w:p w:rsidR="001565BF" w:rsidRPr="00947D58" w:rsidRDefault="001565BF" w:rsidP="00D060FF">
      <w:pPr>
        <w:ind w:firstLine="709"/>
        <w:jc w:val="both"/>
        <w:rPr>
          <w:sz w:val="28"/>
          <w:szCs w:val="28"/>
        </w:rPr>
      </w:pPr>
      <w:bookmarkStart w:id="133" w:name="_Toc105742012"/>
      <w:r w:rsidRPr="00947D58">
        <w:rPr>
          <w:sz w:val="28"/>
          <w:szCs w:val="28"/>
        </w:rPr>
        <w:t xml:space="preserve">Что касается порядка распределения прибыли между учредителями, то в соответствии с выше изложенным, они непосредственно заняты веденные производственно-хозяйственной деятельности создаваемого предприятия ООО </w:t>
      </w:r>
      <w:r>
        <w:rPr>
          <w:sz w:val="28"/>
          <w:szCs w:val="28"/>
        </w:rPr>
        <w:t>«Гемма»</w:t>
      </w:r>
      <w:r w:rsidRPr="00947D58">
        <w:rPr>
          <w:sz w:val="28"/>
          <w:szCs w:val="28"/>
        </w:rPr>
        <w:t xml:space="preserve">, поэтому им устанавливаются твердые оклады, а остаток (сверхприбыль или убыток) распределяется пропорционально вкладам в уставный фонд предприятия, более подробно эти условия изложены в учредительном договоре предприятия. </w:t>
      </w:r>
    </w:p>
    <w:p w:rsidR="001565BF" w:rsidRPr="00947D58" w:rsidRDefault="001565BF" w:rsidP="00982708">
      <w:pPr>
        <w:pStyle w:val="3"/>
        <w:ind w:firstLine="709"/>
        <w:jc w:val="both"/>
        <w:rPr>
          <w:rFonts w:ascii="Times New Roman" w:hAnsi="Times New Roman" w:cs="Times New Roman"/>
          <w:sz w:val="28"/>
          <w:szCs w:val="28"/>
        </w:rPr>
      </w:pPr>
      <w:bookmarkStart w:id="134" w:name="_Toc154631395"/>
      <w:bookmarkStart w:id="135" w:name="_Toc281945218"/>
      <w:r w:rsidRPr="00947D58">
        <w:rPr>
          <w:rFonts w:ascii="Times New Roman" w:hAnsi="Times New Roman" w:cs="Times New Roman"/>
          <w:sz w:val="28"/>
          <w:szCs w:val="28"/>
        </w:rPr>
        <w:t>5.5.4 Отчисления в бюджет и внебюджетные фонды от средств на оплату труда</w:t>
      </w:r>
      <w:bookmarkEnd w:id="133"/>
      <w:bookmarkEnd w:id="134"/>
      <w:bookmarkEnd w:id="135"/>
    </w:p>
    <w:p w:rsidR="001565BF" w:rsidRPr="00947D58" w:rsidRDefault="001565BF" w:rsidP="008D266F">
      <w:pPr>
        <w:pStyle w:val="a6"/>
        <w:spacing w:after="0"/>
        <w:ind w:left="0" w:firstLine="709"/>
        <w:jc w:val="both"/>
        <w:rPr>
          <w:sz w:val="28"/>
          <w:szCs w:val="28"/>
        </w:rPr>
      </w:pPr>
      <w:r w:rsidRPr="00947D58">
        <w:rPr>
          <w:sz w:val="28"/>
          <w:szCs w:val="28"/>
        </w:rPr>
        <w:t>Отчисления в бюджет и внебюджетные фонды от средств на оплату труда определяются по формуле:</w:t>
      </w:r>
    </w:p>
    <w:p w:rsidR="001565BF" w:rsidRPr="00947D58" w:rsidRDefault="001565BF" w:rsidP="00B77222">
      <w:pPr>
        <w:ind w:firstLine="540"/>
        <w:jc w:val="both"/>
        <w:rPr>
          <w:sz w:val="28"/>
          <w:szCs w:val="28"/>
        </w:rPr>
      </w:pPr>
      <w:r w:rsidRPr="00947D58">
        <w:rPr>
          <w:sz w:val="28"/>
          <w:szCs w:val="28"/>
        </w:rPr>
        <w:t xml:space="preserve">                                    </w:t>
      </w:r>
      <w:r w:rsidRPr="00947D58">
        <w:rPr>
          <w:position w:val="-12"/>
          <w:sz w:val="28"/>
          <w:szCs w:val="28"/>
        </w:rPr>
        <w:object w:dxaOrig="4420" w:dyaOrig="360">
          <v:shape id="_x0000_i1046" type="#_x0000_t75" style="width:221.25pt;height:18pt" o:ole="" fillcolor="window">
            <v:imagedata r:id="rId44" o:title=""/>
          </v:shape>
          <o:OLEObject Type="Embed" ProgID="Equation.3" ShapeID="_x0000_i1046" DrawAspect="Content" ObjectID="_1458571390" r:id="rId45"/>
        </w:object>
      </w:r>
      <w:r w:rsidRPr="00947D58">
        <w:rPr>
          <w:sz w:val="28"/>
          <w:szCs w:val="28"/>
        </w:rPr>
        <w:t>,                           (16)</w:t>
      </w:r>
    </w:p>
    <w:p w:rsidR="001565BF" w:rsidRPr="00947D58" w:rsidRDefault="001565BF" w:rsidP="00B77222">
      <w:pPr>
        <w:ind w:firstLine="540"/>
        <w:jc w:val="both"/>
        <w:rPr>
          <w:sz w:val="28"/>
          <w:szCs w:val="28"/>
        </w:rPr>
      </w:pPr>
      <w:r w:rsidRPr="00947D58">
        <w:rPr>
          <w:sz w:val="28"/>
          <w:szCs w:val="28"/>
        </w:rPr>
        <w:t>где Ф</w:t>
      </w:r>
      <w:r w:rsidRPr="00947D58">
        <w:rPr>
          <w:sz w:val="28"/>
          <w:szCs w:val="28"/>
          <w:vertAlign w:val="subscript"/>
        </w:rPr>
        <w:t>СС</w:t>
      </w:r>
      <w:r w:rsidRPr="00947D58">
        <w:rPr>
          <w:sz w:val="28"/>
          <w:szCs w:val="28"/>
        </w:rPr>
        <w:t xml:space="preserve"> – ставка отчислений в фонд социальной защиты населения, 35%;</w:t>
      </w:r>
    </w:p>
    <w:p w:rsidR="001565BF" w:rsidRPr="00947D58" w:rsidRDefault="001565BF" w:rsidP="00B77222">
      <w:pPr>
        <w:ind w:firstLine="540"/>
        <w:jc w:val="both"/>
        <w:rPr>
          <w:sz w:val="28"/>
          <w:szCs w:val="28"/>
        </w:rPr>
      </w:pPr>
      <w:r w:rsidRPr="00947D58">
        <w:rPr>
          <w:sz w:val="28"/>
          <w:szCs w:val="28"/>
        </w:rPr>
        <w:t>Ф</w:t>
      </w:r>
      <w:r w:rsidRPr="00947D58">
        <w:rPr>
          <w:sz w:val="28"/>
          <w:szCs w:val="28"/>
          <w:vertAlign w:val="subscript"/>
        </w:rPr>
        <w:t>З</w:t>
      </w:r>
      <w:r w:rsidRPr="00947D58">
        <w:rPr>
          <w:sz w:val="28"/>
          <w:szCs w:val="28"/>
        </w:rPr>
        <w:t xml:space="preserve"> – ставка отчисления в государственный фонд занятости, 1 %;</w:t>
      </w:r>
    </w:p>
    <w:p w:rsidR="001565BF" w:rsidRPr="00947D58" w:rsidRDefault="001565BF" w:rsidP="00B77222">
      <w:pPr>
        <w:ind w:firstLine="540"/>
        <w:jc w:val="both"/>
        <w:rPr>
          <w:sz w:val="28"/>
          <w:szCs w:val="28"/>
        </w:rPr>
      </w:pPr>
      <w:r w:rsidRPr="00947D58">
        <w:rPr>
          <w:sz w:val="28"/>
          <w:szCs w:val="28"/>
        </w:rPr>
        <w:t>Н</w:t>
      </w:r>
      <w:r w:rsidRPr="00947D58">
        <w:rPr>
          <w:sz w:val="28"/>
          <w:szCs w:val="28"/>
          <w:vertAlign w:val="subscript"/>
        </w:rPr>
        <w:t>Ч</w:t>
      </w:r>
      <w:r w:rsidRPr="00947D58">
        <w:rPr>
          <w:sz w:val="28"/>
          <w:szCs w:val="28"/>
        </w:rPr>
        <w:t xml:space="preserve"> – ставка отчислений в бюджетный фонд для ликвидации последствий катастрофы на ЧАЭС,  3%;</w:t>
      </w:r>
    </w:p>
    <w:p w:rsidR="001565BF" w:rsidRPr="00947D58" w:rsidRDefault="001565BF" w:rsidP="00B77222">
      <w:pPr>
        <w:ind w:firstLine="540"/>
        <w:jc w:val="both"/>
        <w:rPr>
          <w:sz w:val="28"/>
          <w:szCs w:val="28"/>
        </w:rPr>
      </w:pPr>
      <w:r w:rsidRPr="00947D58">
        <w:rPr>
          <w:sz w:val="28"/>
          <w:szCs w:val="28"/>
        </w:rPr>
        <w:t>Об</w:t>
      </w:r>
      <w:r w:rsidRPr="00947D58">
        <w:rPr>
          <w:sz w:val="28"/>
          <w:szCs w:val="28"/>
          <w:vertAlign w:val="subscript"/>
        </w:rPr>
        <w:t>мед.страх</w:t>
      </w:r>
      <w:r w:rsidRPr="00947D58">
        <w:rPr>
          <w:sz w:val="28"/>
          <w:szCs w:val="28"/>
        </w:rPr>
        <w:t>– ставка отчислений на обязательное медицинское страхование, 1 %.</w:t>
      </w:r>
    </w:p>
    <w:p w:rsidR="001565BF" w:rsidRPr="00947D58" w:rsidRDefault="001565BF" w:rsidP="00B77222">
      <w:pPr>
        <w:ind w:firstLine="540"/>
        <w:jc w:val="center"/>
        <w:rPr>
          <w:sz w:val="28"/>
          <w:szCs w:val="28"/>
        </w:rPr>
      </w:pPr>
      <w:r w:rsidRPr="00947D58">
        <w:rPr>
          <w:sz w:val="28"/>
          <w:szCs w:val="28"/>
        </w:rPr>
        <w:t>С</w:t>
      </w:r>
      <w:r w:rsidRPr="00947D58">
        <w:rPr>
          <w:sz w:val="28"/>
          <w:szCs w:val="28"/>
          <w:vertAlign w:val="subscript"/>
        </w:rPr>
        <w:t xml:space="preserve">о </w:t>
      </w:r>
      <w:r w:rsidRPr="00947D58">
        <w:rPr>
          <w:sz w:val="28"/>
          <w:szCs w:val="28"/>
        </w:rPr>
        <w:t>=  4636,864∙(35%+1%+3%+1%)/100%=1854,746тыс. руб. – за месяц</w:t>
      </w:r>
    </w:p>
    <w:p w:rsidR="001565BF" w:rsidRPr="00947D58" w:rsidRDefault="001565BF" w:rsidP="009C5DB7">
      <w:pPr>
        <w:ind w:firstLine="540"/>
        <w:jc w:val="center"/>
        <w:rPr>
          <w:sz w:val="28"/>
          <w:szCs w:val="28"/>
        </w:rPr>
      </w:pPr>
      <w:r w:rsidRPr="00947D58">
        <w:rPr>
          <w:sz w:val="28"/>
          <w:szCs w:val="28"/>
        </w:rPr>
        <w:t>С</w:t>
      </w:r>
      <w:r w:rsidRPr="00947D58">
        <w:rPr>
          <w:sz w:val="28"/>
          <w:szCs w:val="28"/>
          <w:vertAlign w:val="subscript"/>
        </w:rPr>
        <w:t xml:space="preserve">о </w:t>
      </w:r>
      <w:r w:rsidRPr="00947D58">
        <w:rPr>
          <w:sz w:val="28"/>
          <w:szCs w:val="28"/>
        </w:rPr>
        <w:t>=  55606,37∙(35%+1%+3%+1%)/100%=22242,548 тыс. руб. – в год</w:t>
      </w:r>
    </w:p>
    <w:p w:rsidR="001565BF" w:rsidRPr="00947D58" w:rsidRDefault="001565BF" w:rsidP="00B77222">
      <w:pPr>
        <w:ind w:firstLine="540"/>
        <w:jc w:val="center"/>
        <w:rPr>
          <w:sz w:val="28"/>
          <w:szCs w:val="28"/>
        </w:rPr>
      </w:pPr>
    </w:p>
    <w:p w:rsidR="001565BF" w:rsidRPr="00947D58" w:rsidRDefault="001565BF" w:rsidP="008D266F">
      <w:pPr>
        <w:pStyle w:val="3"/>
        <w:spacing w:before="0" w:after="0"/>
        <w:ind w:firstLine="709"/>
        <w:jc w:val="both"/>
        <w:rPr>
          <w:rFonts w:ascii="Times New Roman" w:hAnsi="Times New Roman" w:cs="Times New Roman"/>
          <w:sz w:val="28"/>
          <w:szCs w:val="28"/>
        </w:rPr>
      </w:pPr>
      <w:bookmarkStart w:id="136" w:name="_Toc441651660"/>
      <w:bookmarkStart w:id="137" w:name="_Toc446230753"/>
      <w:bookmarkStart w:id="138" w:name="_Toc105742013"/>
      <w:bookmarkStart w:id="139" w:name="_Toc154631396"/>
      <w:bookmarkStart w:id="140" w:name="_Toc281945219"/>
      <w:r w:rsidRPr="00947D58">
        <w:rPr>
          <w:rFonts w:ascii="Times New Roman" w:hAnsi="Times New Roman" w:cs="Times New Roman"/>
          <w:sz w:val="28"/>
          <w:szCs w:val="28"/>
        </w:rPr>
        <w:t>5.5.5 Общепроизводственные расходы</w:t>
      </w:r>
      <w:bookmarkEnd w:id="136"/>
      <w:bookmarkEnd w:id="137"/>
      <w:bookmarkEnd w:id="138"/>
      <w:bookmarkEnd w:id="139"/>
      <w:bookmarkEnd w:id="140"/>
    </w:p>
    <w:p w:rsidR="001565BF" w:rsidRPr="00947D58" w:rsidRDefault="001565BF" w:rsidP="008D266F">
      <w:pPr>
        <w:pStyle w:val="a6"/>
        <w:spacing w:after="0"/>
        <w:ind w:left="0" w:firstLine="709"/>
        <w:jc w:val="both"/>
        <w:rPr>
          <w:sz w:val="28"/>
          <w:szCs w:val="28"/>
        </w:rPr>
      </w:pPr>
      <w:r w:rsidRPr="00947D58">
        <w:rPr>
          <w:sz w:val="28"/>
          <w:szCs w:val="28"/>
        </w:rPr>
        <w:t>Эта статья затрат является комплексной, она включает следующие две части[5,стр.50]:</w:t>
      </w:r>
    </w:p>
    <w:p w:rsidR="001565BF" w:rsidRPr="00947D58" w:rsidRDefault="001565BF" w:rsidP="008D266F">
      <w:pPr>
        <w:pStyle w:val="a6"/>
        <w:spacing w:after="0"/>
        <w:ind w:left="0" w:firstLine="709"/>
        <w:jc w:val="both"/>
        <w:rPr>
          <w:sz w:val="28"/>
          <w:szCs w:val="28"/>
        </w:rPr>
      </w:pPr>
      <w:r w:rsidRPr="00947D58">
        <w:rPr>
          <w:sz w:val="28"/>
          <w:szCs w:val="28"/>
        </w:rPr>
        <w:t>а) расходы по содержанию и эксплуатации оборудования;</w:t>
      </w:r>
    </w:p>
    <w:p w:rsidR="001565BF" w:rsidRPr="00947D58" w:rsidRDefault="001565BF" w:rsidP="008D266F">
      <w:pPr>
        <w:pStyle w:val="a6"/>
        <w:spacing w:after="0"/>
        <w:ind w:left="0" w:firstLine="709"/>
        <w:jc w:val="both"/>
        <w:rPr>
          <w:sz w:val="28"/>
          <w:szCs w:val="28"/>
        </w:rPr>
      </w:pPr>
      <w:r w:rsidRPr="00947D58">
        <w:rPr>
          <w:sz w:val="28"/>
          <w:szCs w:val="28"/>
        </w:rPr>
        <w:t>б) расходы по организации, обслуживанию и управлению производством.</w:t>
      </w:r>
    </w:p>
    <w:p w:rsidR="001565BF" w:rsidRPr="00947D58" w:rsidRDefault="001565BF" w:rsidP="008D266F">
      <w:pPr>
        <w:pStyle w:val="a6"/>
        <w:spacing w:after="0"/>
        <w:ind w:left="0" w:firstLine="709"/>
        <w:jc w:val="both"/>
        <w:rPr>
          <w:sz w:val="28"/>
          <w:szCs w:val="28"/>
        </w:rPr>
      </w:pPr>
      <w:r w:rsidRPr="00947D58">
        <w:rPr>
          <w:sz w:val="28"/>
          <w:szCs w:val="28"/>
        </w:rPr>
        <w:t>Расходы по содержанию и эксплуатации оборудования (РСЭО) подразделяются на следующие виды затрат:</w:t>
      </w:r>
    </w:p>
    <w:p w:rsidR="001565BF" w:rsidRPr="00947D58" w:rsidRDefault="001565BF" w:rsidP="00380A58">
      <w:pPr>
        <w:pStyle w:val="-"/>
        <w:numPr>
          <w:ilvl w:val="0"/>
          <w:numId w:val="58"/>
        </w:numPr>
        <w:rPr>
          <w:rFonts w:ascii="Times New Roman" w:hAnsi="Times New Roman"/>
          <w:sz w:val="28"/>
          <w:szCs w:val="28"/>
        </w:rPr>
      </w:pPr>
      <w:r w:rsidRPr="00947D58">
        <w:rPr>
          <w:rFonts w:ascii="Times New Roman" w:hAnsi="Times New Roman"/>
          <w:sz w:val="28"/>
          <w:szCs w:val="28"/>
        </w:rPr>
        <w:t>амортизация оборудования, транспортных средств и ценного инструмента;</w:t>
      </w:r>
    </w:p>
    <w:p w:rsidR="001565BF" w:rsidRPr="00947D58" w:rsidRDefault="001565BF" w:rsidP="00380A58">
      <w:pPr>
        <w:pStyle w:val="-"/>
        <w:numPr>
          <w:ilvl w:val="0"/>
          <w:numId w:val="58"/>
        </w:numPr>
        <w:rPr>
          <w:rFonts w:ascii="Times New Roman" w:hAnsi="Times New Roman"/>
          <w:sz w:val="28"/>
          <w:szCs w:val="28"/>
        </w:rPr>
      </w:pPr>
      <w:r w:rsidRPr="00947D58">
        <w:rPr>
          <w:rFonts w:ascii="Times New Roman" w:hAnsi="Times New Roman"/>
          <w:sz w:val="28"/>
          <w:szCs w:val="28"/>
        </w:rPr>
        <w:t>эксплуатация оборудования (кроме расходов на ремонт);</w:t>
      </w:r>
    </w:p>
    <w:p w:rsidR="001565BF" w:rsidRPr="00947D58" w:rsidRDefault="001565BF" w:rsidP="00380A58">
      <w:pPr>
        <w:pStyle w:val="-"/>
        <w:numPr>
          <w:ilvl w:val="0"/>
          <w:numId w:val="58"/>
        </w:numPr>
        <w:rPr>
          <w:rFonts w:ascii="Times New Roman" w:hAnsi="Times New Roman"/>
          <w:sz w:val="28"/>
          <w:szCs w:val="28"/>
        </w:rPr>
      </w:pPr>
      <w:r w:rsidRPr="00947D58">
        <w:rPr>
          <w:rFonts w:ascii="Times New Roman" w:hAnsi="Times New Roman"/>
          <w:sz w:val="28"/>
          <w:szCs w:val="28"/>
        </w:rPr>
        <w:t>ремонт оборудования и транспортных средств;</w:t>
      </w:r>
    </w:p>
    <w:p w:rsidR="001565BF" w:rsidRPr="00947D58" w:rsidRDefault="001565BF" w:rsidP="00380A58">
      <w:pPr>
        <w:pStyle w:val="-"/>
        <w:numPr>
          <w:ilvl w:val="0"/>
          <w:numId w:val="58"/>
        </w:numPr>
        <w:rPr>
          <w:rFonts w:ascii="Times New Roman" w:hAnsi="Times New Roman"/>
          <w:sz w:val="28"/>
          <w:szCs w:val="28"/>
        </w:rPr>
      </w:pPr>
      <w:r w:rsidRPr="00947D58">
        <w:rPr>
          <w:rFonts w:ascii="Times New Roman" w:hAnsi="Times New Roman"/>
          <w:sz w:val="28"/>
          <w:szCs w:val="28"/>
        </w:rPr>
        <w:t>внутризаводское перемещение грузов;</w:t>
      </w:r>
    </w:p>
    <w:p w:rsidR="001565BF" w:rsidRPr="00947D58" w:rsidRDefault="001565BF" w:rsidP="00380A58">
      <w:pPr>
        <w:pStyle w:val="-"/>
        <w:numPr>
          <w:ilvl w:val="0"/>
          <w:numId w:val="58"/>
        </w:numPr>
        <w:rPr>
          <w:rFonts w:ascii="Times New Roman" w:hAnsi="Times New Roman"/>
          <w:sz w:val="28"/>
          <w:szCs w:val="28"/>
        </w:rPr>
      </w:pPr>
      <w:r w:rsidRPr="00947D58">
        <w:rPr>
          <w:rFonts w:ascii="Times New Roman" w:hAnsi="Times New Roman"/>
          <w:sz w:val="28"/>
          <w:szCs w:val="28"/>
        </w:rPr>
        <w:lastRenderedPageBreak/>
        <w:t>износ малоценных и быстроизнашивающихся инструментов и приспособлений;</w:t>
      </w:r>
    </w:p>
    <w:p w:rsidR="001565BF" w:rsidRPr="00947D58" w:rsidRDefault="001565BF" w:rsidP="00380A58">
      <w:pPr>
        <w:pStyle w:val="-"/>
        <w:numPr>
          <w:ilvl w:val="0"/>
          <w:numId w:val="58"/>
        </w:numPr>
        <w:rPr>
          <w:rFonts w:ascii="Times New Roman" w:hAnsi="Times New Roman"/>
          <w:sz w:val="28"/>
          <w:szCs w:val="28"/>
        </w:rPr>
      </w:pPr>
      <w:r w:rsidRPr="00947D58">
        <w:rPr>
          <w:rFonts w:ascii="Times New Roman" w:hAnsi="Times New Roman"/>
          <w:sz w:val="28"/>
          <w:szCs w:val="28"/>
        </w:rPr>
        <w:t>прочие расходы.</w:t>
      </w:r>
    </w:p>
    <w:p w:rsidR="001565BF" w:rsidRPr="00947D58" w:rsidRDefault="001565BF" w:rsidP="00B77222">
      <w:pPr>
        <w:pStyle w:val="21"/>
        <w:spacing w:line="240" w:lineRule="auto"/>
        <w:ind w:left="0" w:firstLine="540"/>
        <w:jc w:val="both"/>
        <w:rPr>
          <w:sz w:val="28"/>
          <w:szCs w:val="28"/>
        </w:rPr>
      </w:pPr>
      <w:r w:rsidRPr="00947D58">
        <w:rPr>
          <w:sz w:val="28"/>
          <w:szCs w:val="28"/>
        </w:rPr>
        <w:t xml:space="preserve">Так как  основное производственное оборудование взято в лизинг, оно не находится у нас на балансе, поэтому сумма амортизации начисляться не будет. </w:t>
      </w:r>
    </w:p>
    <w:p w:rsidR="001565BF" w:rsidRPr="00947D58" w:rsidRDefault="001565BF" w:rsidP="00B77222">
      <w:pPr>
        <w:pStyle w:val="21"/>
        <w:spacing w:line="240" w:lineRule="auto"/>
        <w:ind w:left="0" w:firstLine="540"/>
        <w:jc w:val="both"/>
        <w:rPr>
          <w:sz w:val="28"/>
          <w:szCs w:val="28"/>
        </w:rPr>
      </w:pPr>
      <w:r w:rsidRPr="00947D58">
        <w:rPr>
          <w:sz w:val="28"/>
          <w:szCs w:val="28"/>
        </w:rPr>
        <w:t>Расчёт амортизации вспомогательного оборудования приведён  за 2007 год в таблице 45:</w:t>
      </w:r>
    </w:p>
    <w:p w:rsidR="001565BF" w:rsidRPr="00947D58" w:rsidRDefault="001565BF" w:rsidP="00B77222">
      <w:pPr>
        <w:pStyle w:val="21"/>
        <w:spacing w:line="240" w:lineRule="auto"/>
        <w:ind w:left="0" w:firstLine="540"/>
        <w:jc w:val="both"/>
        <w:rPr>
          <w:sz w:val="28"/>
          <w:szCs w:val="28"/>
        </w:rPr>
      </w:pPr>
      <w:r w:rsidRPr="00947D58">
        <w:rPr>
          <w:sz w:val="28"/>
          <w:szCs w:val="28"/>
        </w:rPr>
        <w:t xml:space="preserve">Таблица 45- Расчёт амортизации вспомогательного оборудования  и транспорта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2314"/>
        <w:gridCol w:w="1856"/>
        <w:gridCol w:w="2435"/>
      </w:tblGrid>
      <w:tr w:rsidR="001565BF" w:rsidRPr="00947D58" w:rsidTr="004E70C6">
        <w:tc>
          <w:tcPr>
            <w:tcW w:w="3348" w:type="dxa"/>
          </w:tcPr>
          <w:p w:rsidR="001565BF" w:rsidRPr="004E70C6" w:rsidRDefault="001565BF" w:rsidP="004E70C6">
            <w:pPr>
              <w:pStyle w:val="21"/>
              <w:spacing w:line="240" w:lineRule="auto"/>
              <w:ind w:left="0"/>
              <w:jc w:val="both"/>
              <w:rPr>
                <w:sz w:val="28"/>
                <w:szCs w:val="28"/>
              </w:rPr>
            </w:pPr>
            <w:r w:rsidRPr="004E70C6">
              <w:rPr>
                <w:sz w:val="28"/>
                <w:szCs w:val="28"/>
              </w:rPr>
              <w:t>Наименование оборудования</w:t>
            </w:r>
          </w:p>
        </w:tc>
        <w:tc>
          <w:tcPr>
            <w:tcW w:w="2340" w:type="dxa"/>
          </w:tcPr>
          <w:p w:rsidR="001565BF" w:rsidRPr="004E70C6" w:rsidRDefault="001565BF" w:rsidP="004E70C6">
            <w:pPr>
              <w:pStyle w:val="21"/>
              <w:spacing w:line="240" w:lineRule="auto"/>
              <w:ind w:left="0"/>
              <w:jc w:val="both"/>
              <w:rPr>
                <w:sz w:val="28"/>
                <w:szCs w:val="28"/>
              </w:rPr>
            </w:pPr>
            <w:r w:rsidRPr="004E70C6">
              <w:rPr>
                <w:sz w:val="28"/>
                <w:szCs w:val="28"/>
              </w:rPr>
              <w:t>Первоначальная стоимость, руб.</w:t>
            </w:r>
          </w:p>
        </w:tc>
        <w:tc>
          <w:tcPr>
            <w:tcW w:w="1874" w:type="dxa"/>
          </w:tcPr>
          <w:p w:rsidR="001565BF" w:rsidRPr="004E70C6" w:rsidRDefault="001565BF" w:rsidP="004E70C6">
            <w:pPr>
              <w:pStyle w:val="21"/>
              <w:spacing w:line="240" w:lineRule="auto"/>
              <w:ind w:left="0"/>
              <w:jc w:val="both"/>
              <w:rPr>
                <w:sz w:val="28"/>
                <w:szCs w:val="28"/>
              </w:rPr>
            </w:pPr>
            <w:r w:rsidRPr="004E70C6">
              <w:rPr>
                <w:sz w:val="28"/>
                <w:szCs w:val="28"/>
              </w:rPr>
              <w:t>Норма амортизации</w:t>
            </w:r>
          </w:p>
        </w:tc>
        <w:tc>
          <w:tcPr>
            <w:tcW w:w="2118" w:type="dxa"/>
          </w:tcPr>
          <w:p w:rsidR="001565BF" w:rsidRPr="004E70C6" w:rsidRDefault="001565BF" w:rsidP="004E70C6">
            <w:pPr>
              <w:pStyle w:val="21"/>
              <w:spacing w:line="240" w:lineRule="auto"/>
              <w:ind w:left="0"/>
              <w:jc w:val="both"/>
              <w:rPr>
                <w:sz w:val="28"/>
                <w:szCs w:val="28"/>
              </w:rPr>
            </w:pPr>
            <w:r w:rsidRPr="004E70C6">
              <w:rPr>
                <w:sz w:val="28"/>
                <w:szCs w:val="28"/>
              </w:rPr>
              <w:t>Амортизационные отчисления, руб.</w:t>
            </w:r>
          </w:p>
        </w:tc>
      </w:tr>
      <w:tr w:rsidR="001565BF" w:rsidRPr="00947D58" w:rsidTr="004E70C6">
        <w:tc>
          <w:tcPr>
            <w:tcW w:w="3348" w:type="dxa"/>
          </w:tcPr>
          <w:p w:rsidR="001565BF" w:rsidRPr="004E70C6" w:rsidRDefault="001565BF" w:rsidP="004E70C6">
            <w:pPr>
              <w:pStyle w:val="21"/>
              <w:spacing w:line="240" w:lineRule="auto"/>
              <w:ind w:left="0"/>
              <w:jc w:val="both"/>
              <w:rPr>
                <w:sz w:val="28"/>
                <w:szCs w:val="28"/>
              </w:rPr>
            </w:pPr>
            <w:r w:rsidRPr="004E70C6">
              <w:rPr>
                <w:sz w:val="28"/>
                <w:szCs w:val="28"/>
              </w:rPr>
              <w:t>Пылеулавливающий агрегат</w:t>
            </w:r>
          </w:p>
        </w:tc>
        <w:tc>
          <w:tcPr>
            <w:tcW w:w="2340" w:type="dxa"/>
          </w:tcPr>
          <w:p w:rsidR="001565BF" w:rsidRPr="004E70C6" w:rsidRDefault="001565BF" w:rsidP="004E70C6">
            <w:pPr>
              <w:pStyle w:val="21"/>
              <w:spacing w:line="240" w:lineRule="auto"/>
              <w:ind w:left="0"/>
              <w:jc w:val="both"/>
              <w:rPr>
                <w:sz w:val="28"/>
                <w:szCs w:val="28"/>
              </w:rPr>
            </w:pPr>
            <w:r w:rsidRPr="004E70C6">
              <w:rPr>
                <w:sz w:val="28"/>
                <w:szCs w:val="28"/>
              </w:rPr>
              <w:t>1653000</w:t>
            </w:r>
          </w:p>
        </w:tc>
        <w:tc>
          <w:tcPr>
            <w:tcW w:w="1874" w:type="dxa"/>
          </w:tcPr>
          <w:p w:rsidR="001565BF" w:rsidRPr="004E70C6" w:rsidRDefault="001565BF" w:rsidP="004E70C6">
            <w:pPr>
              <w:pStyle w:val="21"/>
              <w:spacing w:line="240" w:lineRule="auto"/>
              <w:ind w:left="0"/>
              <w:jc w:val="both"/>
              <w:rPr>
                <w:sz w:val="28"/>
                <w:szCs w:val="28"/>
              </w:rPr>
            </w:pPr>
            <w:r w:rsidRPr="004E70C6">
              <w:rPr>
                <w:sz w:val="28"/>
                <w:szCs w:val="28"/>
              </w:rPr>
              <w:t>0,1</w:t>
            </w:r>
          </w:p>
        </w:tc>
        <w:tc>
          <w:tcPr>
            <w:tcW w:w="2118" w:type="dxa"/>
          </w:tcPr>
          <w:p w:rsidR="001565BF" w:rsidRPr="004E70C6" w:rsidRDefault="001565BF" w:rsidP="004E70C6">
            <w:pPr>
              <w:pStyle w:val="21"/>
              <w:spacing w:line="240" w:lineRule="auto"/>
              <w:ind w:left="0"/>
              <w:jc w:val="both"/>
              <w:rPr>
                <w:sz w:val="28"/>
                <w:szCs w:val="28"/>
              </w:rPr>
            </w:pPr>
            <w:r w:rsidRPr="004E70C6">
              <w:rPr>
                <w:sz w:val="28"/>
                <w:szCs w:val="28"/>
              </w:rPr>
              <w:t>165300</w:t>
            </w:r>
          </w:p>
        </w:tc>
      </w:tr>
      <w:tr w:rsidR="001565BF" w:rsidRPr="00947D58" w:rsidTr="004E70C6">
        <w:tc>
          <w:tcPr>
            <w:tcW w:w="3348" w:type="dxa"/>
          </w:tcPr>
          <w:p w:rsidR="001565BF" w:rsidRPr="004E70C6" w:rsidRDefault="001565BF" w:rsidP="004E70C6">
            <w:pPr>
              <w:pStyle w:val="21"/>
              <w:spacing w:line="240" w:lineRule="auto"/>
              <w:ind w:left="0"/>
              <w:jc w:val="both"/>
              <w:rPr>
                <w:sz w:val="28"/>
                <w:szCs w:val="28"/>
              </w:rPr>
            </w:pPr>
            <w:r w:rsidRPr="004E70C6">
              <w:rPr>
                <w:bCs/>
                <w:sz w:val="28"/>
                <w:szCs w:val="28"/>
              </w:rPr>
              <w:t>Грузовой автомобиль ГАЗ - 3309</w:t>
            </w:r>
          </w:p>
        </w:tc>
        <w:tc>
          <w:tcPr>
            <w:tcW w:w="2340" w:type="dxa"/>
          </w:tcPr>
          <w:p w:rsidR="001565BF" w:rsidRPr="004E70C6" w:rsidRDefault="001565BF" w:rsidP="004E70C6">
            <w:pPr>
              <w:pStyle w:val="21"/>
              <w:spacing w:line="240" w:lineRule="auto"/>
              <w:ind w:left="0"/>
              <w:jc w:val="both"/>
              <w:rPr>
                <w:sz w:val="28"/>
                <w:szCs w:val="28"/>
              </w:rPr>
            </w:pPr>
            <w:r w:rsidRPr="004E70C6">
              <w:rPr>
                <w:bCs/>
                <w:sz w:val="28"/>
                <w:szCs w:val="28"/>
              </w:rPr>
              <w:t>16 440 000</w:t>
            </w:r>
          </w:p>
        </w:tc>
        <w:tc>
          <w:tcPr>
            <w:tcW w:w="1874" w:type="dxa"/>
          </w:tcPr>
          <w:p w:rsidR="001565BF" w:rsidRPr="004E70C6" w:rsidRDefault="001565BF" w:rsidP="004E70C6">
            <w:pPr>
              <w:pStyle w:val="21"/>
              <w:spacing w:line="240" w:lineRule="auto"/>
              <w:ind w:left="0"/>
              <w:jc w:val="both"/>
              <w:rPr>
                <w:sz w:val="28"/>
                <w:szCs w:val="28"/>
              </w:rPr>
            </w:pPr>
            <w:r w:rsidRPr="004E70C6">
              <w:rPr>
                <w:sz w:val="28"/>
                <w:szCs w:val="28"/>
              </w:rPr>
              <w:t>0,1</w:t>
            </w:r>
          </w:p>
        </w:tc>
        <w:tc>
          <w:tcPr>
            <w:tcW w:w="2118" w:type="dxa"/>
          </w:tcPr>
          <w:p w:rsidR="001565BF" w:rsidRPr="004E70C6" w:rsidRDefault="001565BF" w:rsidP="004E70C6">
            <w:pPr>
              <w:pStyle w:val="21"/>
              <w:spacing w:line="240" w:lineRule="auto"/>
              <w:ind w:left="0"/>
              <w:jc w:val="both"/>
              <w:rPr>
                <w:sz w:val="28"/>
                <w:szCs w:val="28"/>
              </w:rPr>
            </w:pPr>
            <w:r w:rsidRPr="004E70C6">
              <w:rPr>
                <w:sz w:val="28"/>
                <w:szCs w:val="28"/>
              </w:rPr>
              <w:t>1644000</w:t>
            </w:r>
          </w:p>
        </w:tc>
      </w:tr>
      <w:tr w:rsidR="001565BF" w:rsidRPr="00947D58" w:rsidTr="004E70C6">
        <w:tc>
          <w:tcPr>
            <w:tcW w:w="3348" w:type="dxa"/>
          </w:tcPr>
          <w:p w:rsidR="001565BF" w:rsidRPr="004E70C6" w:rsidRDefault="001565BF" w:rsidP="004E70C6">
            <w:pPr>
              <w:pStyle w:val="21"/>
              <w:spacing w:line="240" w:lineRule="auto"/>
              <w:ind w:left="0"/>
              <w:jc w:val="both"/>
              <w:rPr>
                <w:bCs/>
                <w:sz w:val="28"/>
                <w:szCs w:val="28"/>
              </w:rPr>
            </w:pPr>
            <w:r w:rsidRPr="004E70C6">
              <w:rPr>
                <w:bCs/>
                <w:sz w:val="28"/>
                <w:szCs w:val="28"/>
              </w:rPr>
              <w:t>Итого</w:t>
            </w:r>
          </w:p>
        </w:tc>
        <w:tc>
          <w:tcPr>
            <w:tcW w:w="2340" w:type="dxa"/>
          </w:tcPr>
          <w:p w:rsidR="001565BF" w:rsidRPr="004E70C6" w:rsidRDefault="001565BF" w:rsidP="004E70C6">
            <w:pPr>
              <w:pStyle w:val="21"/>
              <w:spacing w:line="240" w:lineRule="auto"/>
              <w:ind w:left="0"/>
              <w:jc w:val="both"/>
              <w:rPr>
                <w:bCs/>
                <w:sz w:val="28"/>
                <w:szCs w:val="28"/>
              </w:rPr>
            </w:pPr>
          </w:p>
        </w:tc>
        <w:tc>
          <w:tcPr>
            <w:tcW w:w="1874" w:type="dxa"/>
          </w:tcPr>
          <w:p w:rsidR="001565BF" w:rsidRPr="004E70C6" w:rsidRDefault="001565BF" w:rsidP="004E70C6">
            <w:pPr>
              <w:pStyle w:val="21"/>
              <w:spacing w:line="240" w:lineRule="auto"/>
              <w:ind w:left="0"/>
              <w:jc w:val="both"/>
              <w:rPr>
                <w:sz w:val="28"/>
                <w:szCs w:val="28"/>
              </w:rPr>
            </w:pPr>
          </w:p>
        </w:tc>
        <w:tc>
          <w:tcPr>
            <w:tcW w:w="2118" w:type="dxa"/>
          </w:tcPr>
          <w:p w:rsidR="001565BF" w:rsidRPr="004E70C6" w:rsidRDefault="001565BF" w:rsidP="004E70C6">
            <w:pPr>
              <w:pStyle w:val="21"/>
              <w:spacing w:line="240" w:lineRule="auto"/>
              <w:ind w:left="0"/>
              <w:jc w:val="both"/>
              <w:rPr>
                <w:sz w:val="28"/>
                <w:szCs w:val="28"/>
              </w:rPr>
            </w:pPr>
            <w:r w:rsidRPr="004E70C6">
              <w:rPr>
                <w:sz w:val="28"/>
                <w:szCs w:val="28"/>
              </w:rPr>
              <w:t>1809300</w:t>
            </w:r>
          </w:p>
        </w:tc>
      </w:tr>
    </w:tbl>
    <w:p w:rsidR="001565BF" w:rsidRPr="00947D58" w:rsidRDefault="001565BF" w:rsidP="00B77222">
      <w:pPr>
        <w:pStyle w:val="21"/>
        <w:spacing w:line="240" w:lineRule="auto"/>
        <w:ind w:left="0" w:firstLine="540"/>
        <w:jc w:val="both"/>
        <w:rPr>
          <w:sz w:val="28"/>
          <w:szCs w:val="28"/>
        </w:rPr>
      </w:pPr>
      <w:r w:rsidRPr="00947D58">
        <w:rPr>
          <w:sz w:val="28"/>
          <w:szCs w:val="28"/>
        </w:rPr>
        <w:t>Примем, что износ малоценных и быстроизнашивающихся инструментов и приспособлений составляет 25% в год(таблица 46 ):</w:t>
      </w:r>
    </w:p>
    <w:p w:rsidR="001565BF" w:rsidRPr="00947D58" w:rsidRDefault="001565BF" w:rsidP="00B77222">
      <w:pPr>
        <w:pStyle w:val="21"/>
        <w:spacing w:line="240" w:lineRule="auto"/>
        <w:ind w:left="0" w:firstLine="540"/>
        <w:jc w:val="both"/>
        <w:rPr>
          <w:sz w:val="28"/>
          <w:szCs w:val="28"/>
        </w:rPr>
      </w:pPr>
      <w:r w:rsidRPr="00947D58">
        <w:rPr>
          <w:sz w:val="28"/>
          <w:szCs w:val="28"/>
        </w:rPr>
        <w:t>Таблица 46 – Расчёт износа малоценных и быстроизнашивающихся инструментов и приспособлений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1565BF" w:rsidRPr="00947D58" w:rsidTr="004E70C6">
        <w:tc>
          <w:tcPr>
            <w:tcW w:w="3284" w:type="dxa"/>
          </w:tcPr>
          <w:p w:rsidR="001565BF" w:rsidRPr="004E70C6" w:rsidRDefault="001565BF" w:rsidP="004E70C6">
            <w:pPr>
              <w:pStyle w:val="21"/>
              <w:spacing w:line="240" w:lineRule="auto"/>
              <w:ind w:left="0"/>
              <w:jc w:val="both"/>
              <w:rPr>
                <w:sz w:val="28"/>
                <w:szCs w:val="28"/>
              </w:rPr>
            </w:pPr>
            <w:r w:rsidRPr="004E70C6">
              <w:rPr>
                <w:sz w:val="28"/>
                <w:szCs w:val="28"/>
              </w:rPr>
              <w:t xml:space="preserve">Наименование </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Первоначальная стоимость, руб.</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Износ, руб.</w:t>
            </w:r>
          </w:p>
        </w:tc>
      </w:tr>
      <w:tr w:rsidR="001565BF" w:rsidRPr="00947D58" w:rsidTr="004E70C6">
        <w:tc>
          <w:tcPr>
            <w:tcW w:w="3284" w:type="dxa"/>
          </w:tcPr>
          <w:p w:rsidR="001565BF" w:rsidRPr="004E70C6" w:rsidRDefault="001565BF" w:rsidP="004E70C6">
            <w:pPr>
              <w:pStyle w:val="21"/>
              <w:spacing w:line="240" w:lineRule="auto"/>
              <w:ind w:left="0"/>
              <w:jc w:val="both"/>
              <w:rPr>
                <w:sz w:val="28"/>
                <w:szCs w:val="28"/>
              </w:rPr>
            </w:pPr>
            <w:r w:rsidRPr="004E70C6">
              <w:rPr>
                <w:sz w:val="28"/>
                <w:szCs w:val="28"/>
              </w:rPr>
              <w:t>Комплект режущего инструмента</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1567500</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391875</w:t>
            </w:r>
          </w:p>
        </w:tc>
      </w:tr>
      <w:tr w:rsidR="001565BF" w:rsidRPr="00947D58" w:rsidTr="004E70C6">
        <w:tc>
          <w:tcPr>
            <w:tcW w:w="3284" w:type="dxa"/>
          </w:tcPr>
          <w:p w:rsidR="001565BF" w:rsidRPr="004E70C6" w:rsidRDefault="001565BF" w:rsidP="004E70C6">
            <w:pPr>
              <w:pStyle w:val="21"/>
              <w:spacing w:line="240" w:lineRule="auto"/>
              <w:ind w:left="0"/>
              <w:jc w:val="both"/>
              <w:rPr>
                <w:sz w:val="28"/>
                <w:szCs w:val="28"/>
              </w:rPr>
            </w:pPr>
            <w:r w:rsidRPr="004E70C6">
              <w:rPr>
                <w:sz w:val="28"/>
                <w:szCs w:val="28"/>
              </w:rPr>
              <w:t>Набор столярного инструмента</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305834</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76460</w:t>
            </w:r>
          </w:p>
        </w:tc>
      </w:tr>
      <w:tr w:rsidR="001565BF" w:rsidRPr="00947D58" w:rsidTr="004E70C6">
        <w:tc>
          <w:tcPr>
            <w:tcW w:w="3284" w:type="dxa"/>
          </w:tcPr>
          <w:p w:rsidR="001565BF" w:rsidRPr="004E70C6" w:rsidRDefault="001565BF" w:rsidP="004E70C6">
            <w:pPr>
              <w:pStyle w:val="21"/>
              <w:spacing w:line="240" w:lineRule="auto"/>
              <w:ind w:left="0"/>
              <w:jc w:val="both"/>
              <w:rPr>
                <w:sz w:val="28"/>
                <w:szCs w:val="28"/>
              </w:rPr>
            </w:pPr>
            <w:r w:rsidRPr="004E70C6">
              <w:rPr>
                <w:sz w:val="28"/>
                <w:szCs w:val="28"/>
              </w:rPr>
              <w:t>Вспомогательный инструмент(комплект)</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427500</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106875</w:t>
            </w:r>
          </w:p>
        </w:tc>
      </w:tr>
      <w:tr w:rsidR="001565BF" w:rsidRPr="00947D58" w:rsidTr="004E70C6">
        <w:tc>
          <w:tcPr>
            <w:tcW w:w="3284" w:type="dxa"/>
          </w:tcPr>
          <w:p w:rsidR="001565BF" w:rsidRPr="004E70C6" w:rsidRDefault="001565BF" w:rsidP="004E70C6">
            <w:pPr>
              <w:pStyle w:val="21"/>
              <w:spacing w:line="240" w:lineRule="auto"/>
              <w:ind w:left="0"/>
              <w:jc w:val="both"/>
              <w:rPr>
                <w:sz w:val="28"/>
                <w:szCs w:val="28"/>
              </w:rPr>
            </w:pPr>
            <w:r w:rsidRPr="004E70C6">
              <w:rPr>
                <w:sz w:val="28"/>
                <w:szCs w:val="28"/>
              </w:rPr>
              <w:t>Итого</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2300834</w:t>
            </w:r>
          </w:p>
        </w:tc>
        <w:tc>
          <w:tcPr>
            <w:tcW w:w="3285" w:type="dxa"/>
          </w:tcPr>
          <w:p w:rsidR="001565BF" w:rsidRPr="004E70C6" w:rsidRDefault="001565BF" w:rsidP="004E70C6">
            <w:pPr>
              <w:pStyle w:val="21"/>
              <w:spacing w:line="240" w:lineRule="auto"/>
              <w:ind w:left="0"/>
              <w:jc w:val="both"/>
              <w:rPr>
                <w:sz w:val="28"/>
                <w:szCs w:val="28"/>
              </w:rPr>
            </w:pPr>
            <w:r w:rsidRPr="004E70C6">
              <w:rPr>
                <w:sz w:val="28"/>
                <w:szCs w:val="28"/>
              </w:rPr>
              <w:t>575210</w:t>
            </w:r>
          </w:p>
        </w:tc>
      </w:tr>
    </w:tbl>
    <w:p w:rsidR="001565BF" w:rsidRPr="00947D58" w:rsidRDefault="001565BF" w:rsidP="000F38B6">
      <w:pPr>
        <w:pStyle w:val="-"/>
        <w:tabs>
          <w:tab w:val="clear" w:pos="360"/>
        </w:tabs>
        <w:ind w:left="0" w:firstLine="720"/>
        <w:rPr>
          <w:rFonts w:ascii="Times New Roman" w:hAnsi="Times New Roman"/>
          <w:sz w:val="28"/>
          <w:szCs w:val="28"/>
        </w:rPr>
      </w:pPr>
      <w:r w:rsidRPr="00947D58">
        <w:rPr>
          <w:rFonts w:ascii="Times New Roman" w:hAnsi="Times New Roman"/>
          <w:sz w:val="28"/>
          <w:szCs w:val="28"/>
          <w:u w:val="single"/>
        </w:rPr>
        <w:t>Ремонт оборудования и транспортных средств</w:t>
      </w:r>
      <w:r w:rsidRPr="00947D58">
        <w:rPr>
          <w:rFonts w:ascii="Times New Roman" w:hAnsi="Times New Roman"/>
          <w:sz w:val="28"/>
          <w:szCs w:val="28"/>
        </w:rPr>
        <w:t xml:space="preserve"> (в первый года принимаем, что эти расходы могут составить 1% от стоимости оборудования и транспортных средств) – 409170 руб.</w:t>
      </w:r>
    </w:p>
    <w:p w:rsidR="001565BF" w:rsidRPr="00947D58" w:rsidRDefault="001565BF" w:rsidP="00B77222">
      <w:pPr>
        <w:pStyle w:val="21"/>
        <w:spacing w:line="240" w:lineRule="auto"/>
        <w:ind w:left="0" w:firstLine="540"/>
        <w:jc w:val="both"/>
        <w:rPr>
          <w:sz w:val="28"/>
          <w:szCs w:val="28"/>
        </w:rPr>
      </w:pPr>
      <w:r w:rsidRPr="00947D58">
        <w:rPr>
          <w:sz w:val="28"/>
          <w:szCs w:val="28"/>
        </w:rPr>
        <w:t>В ходе эксплуатации оборудования предприятию необходимо производить расходы представленные в таблице47.</w:t>
      </w:r>
    </w:p>
    <w:p w:rsidR="001565BF" w:rsidRPr="00947D58" w:rsidRDefault="001565BF" w:rsidP="00B77222">
      <w:pPr>
        <w:pStyle w:val="21"/>
        <w:spacing w:line="240" w:lineRule="auto"/>
        <w:ind w:left="0" w:firstLine="540"/>
        <w:jc w:val="both"/>
        <w:rPr>
          <w:sz w:val="28"/>
          <w:szCs w:val="28"/>
        </w:rPr>
      </w:pPr>
      <w:r w:rsidRPr="00947D58">
        <w:rPr>
          <w:sz w:val="28"/>
          <w:szCs w:val="28"/>
        </w:rPr>
        <w:t>Таблица 47– Затраты, связанные с эксплуатацией оборудования.</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520"/>
        <w:gridCol w:w="1260"/>
      </w:tblGrid>
      <w:tr w:rsidR="001565BF" w:rsidRPr="00947D58">
        <w:tc>
          <w:tcPr>
            <w:tcW w:w="2880" w:type="dxa"/>
            <w:vMerge w:val="restart"/>
          </w:tcPr>
          <w:p w:rsidR="001565BF" w:rsidRPr="00947D58" w:rsidRDefault="001565BF" w:rsidP="00B77222">
            <w:pPr>
              <w:pStyle w:val="21"/>
              <w:spacing w:line="240" w:lineRule="auto"/>
              <w:ind w:left="0"/>
              <w:jc w:val="center"/>
              <w:rPr>
                <w:bCs/>
                <w:sz w:val="28"/>
                <w:szCs w:val="28"/>
              </w:rPr>
            </w:pPr>
            <w:r w:rsidRPr="00947D58">
              <w:rPr>
                <w:bCs/>
                <w:sz w:val="28"/>
                <w:szCs w:val="28"/>
              </w:rPr>
              <w:t>Наименование расходов</w:t>
            </w:r>
          </w:p>
        </w:tc>
        <w:tc>
          <w:tcPr>
            <w:tcW w:w="3780" w:type="dxa"/>
            <w:gridSpan w:val="2"/>
          </w:tcPr>
          <w:p w:rsidR="001565BF" w:rsidRPr="00947D58" w:rsidRDefault="001565BF" w:rsidP="000F38B6">
            <w:pPr>
              <w:pStyle w:val="21"/>
              <w:spacing w:line="240" w:lineRule="auto"/>
              <w:ind w:left="0"/>
              <w:jc w:val="both"/>
              <w:rPr>
                <w:bCs/>
                <w:sz w:val="28"/>
                <w:szCs w:val="28"/>
              </w:rPr>
            </w:pPr>
            <w:r w:rsidRPr="00947D58">
              <w:rPr>
                <w:bCs/>
                <w:sz w:val="28"/>
                <w:szCs w:val="28"/>
              </w:rPr>
              <w:t>Сумма, тыс. руб.</w:t>
            </w:r>
          </w:p>
        </w:tc>
      </w:tr>
      <w:tr w:rsidR="001565BF" w:rsidRPr="00947D58">
        <w:tc>
          <w:tcPr>
            <w:tcW w:w="2880" w:type="dxa"/>
            <w:vMerge/>
          </w:tcPr>
          <w:p w:rsidR="001565BF" w:rsidRPr="00947D58" w:rsidRDefault="001565BF" w:rsidP="00B77222">
            <w:pPr>
              <w:pStyle w:val="21"/>
              <w:spacing w:line="240" w:lineRule="auto"/>
              <w:ind w:left="0"/>
              <w:jc w:val="center"/>
              <w:rPr>
                <w:bCs/>
                <w:sz w:val="28"/>
                <w:szCs w:val="28"/>
              </w:rPr>
            </w:pPr>
          </w:p>
        </w:tc>
        <w:tc>
          <w:tcPr>
            <w:tcW w:w="2520" w:type="dxa"/>
          </w:tcPr>
          <w:p w:rsidR="001565BF" w:rsidRPr="00947D58" w:rsidRDefault="001565BF" w:rsidP="00B77222">
            <w:pPr>
              <w:pStyle w:val="21"/>
              <w:spacing w:line="240" w:lineRule="auto"/>
              <w:ind w:left="0" w:firstLine="540"/>
              <w:jc w:val="both"/>
              <w:rPr>
                <w:bCs/>
                <w:sz w:val="28"/>
                <w:szCs w:val="28"/>
              </w:rPr>
            </w:pPr>
            <w:r w:rsidRPr="00947D58">
              <w:rPr>
                <w:bCs/>
                <w:sz w:val="28"/>
                <w:szCs w:val="28"/>
              </w:rPr>
              <w:t xml:space="preserve">в месяц </w:t>
            </w:r>
          </w:p>
        </w:tc>
        <w:tc>
          <w:tcPr>
            <w:tcW w:w="1260" w:type="dxa"/>
          </w:tcPr>
          <w:p w:rsidR="001565BF" w:rsidRPr="00947D58" w:rsidRDefault="001565BF" w:rsidP="000F38B6">
            <w:pPr>
              <w:pStyle w:val="21"/>
              <w:spacing w:line="240" w:lineRule="auto"/>
              <w:ind w:left="0"/>
              <w:jc w:val="both"/>
              <w:rPr>
                <w:bCs/>
                <w:sz w:val="28"/>
                <w:szCs w:val="28"/>
              </w:rPr>
            </w:pPr>
            <w:r w:rsidRPr="00947D58">
              <w:rPr>
                <w:bCs/>
                <w:sz w:val="28"/>
                <w:szCs w:val="28"/>
              </w:rPr>
              <w:t>за год</w:t>
            </w:r>
          </w:p>
        </w:tc>
      </w:tr>
      <w:tr w:rsidR="001565BF" w:rsidRPr="00947D58">
        <w:tc>
          <w:tcPr>
            <w:tcW w:w="2880" w:type="dxa"/>
          </w:tcPr>
          <w:p w:rsidR="001565BF" w:rsidRPr="00947D58" w:rsidRDefault="001565BF" w:rsidP="00B77222">
            <w:pPr>
              <w:pStyle w:val="21"/>
              <w:spacing w:line="240" w:lineRule="auto"/>
              <w:ind w:left="0"/>
              <w:jc w:val="center"/>
              <w:rPr>
                <w:sz w:val="28"/>
                <w:szCs w:val="28"/>
              </w:rPr>
            </w:pPr>
            <w:r w:rsidRPr="00947D58">
              <w:rPr>
                <w:sz w:val="28"/>
                <w:szCs w:val="28"/>
              </w:rPr>
              <w:lastRenderedPageBreak/>
              <w:t>Смазочные материалы</w:t>
            </w:r>
          </w:p>
        </w:tc>
        <w:tc>
          <w:tcPr>
            <w:tcW w:w="2520" w:type="dxa"/>
            <w:vAlign w:val="center"/>
          </w:tcPr>
          <w:p w:rsidR="001565BF" w:rsidRPr="00947D58" w:rsidRDefault="001565BF" w:rsidP="00B77222">
            <w:pPr>
              <w:pStyle w:val="21"/>
              <w:spacing w:line="240" w:lineRule="auto"/>
              <w:ind w:left="0" w:firstLine="540"/>
              <w:jc w:val="center"/>
              <w:rPr>
                <w:sz w:val="28"/>
                <w:szCs w:val="28"/>
              </w:rPr>
            </w:pPr>
            <w:r w:rsidRPr="00947D58">
              <w:rPr>
                <w:sz w:val="28"/>
                <w:szCs w:val="28"/>
              </w:rPr>
              <w:t>20</w:t>
            </w:r>
          </w:p>
        </w:tc>
        <w:tc>
          <w:tcPr>
            <w:tcW w:w="1260" w:type="dxa"/>
            <w:vAlign w:val="center"/>
          </w:tcPr>
          <w:p w:rsidR="001565BF" w:rsidRPr="00947D58" w:rsidRDefault="001565BF" w:rsidP="000F38B6">
            <w:pPr>
              <w:pStyle w:val="21"/>
              <w:spacing w:line="240" w:lineRule="auto"/>
              <w:ind w:left="0"/>
              <w:jc w:val="center"/>
              <w:rPr>
                <w:sz w:val="28"/>
                <w:szCs w:val="28"/>
              </w:rPr>
            </w:pPr>
            <w:r w:rsidRPr="00947D58">
              <w:rPr>
                <w:sz w:val="28"/>
                <w:szCs w:val="28"/>
              </w:rPr>
              <w:t>240</w:t>
            </w:r>
          </w:p>
        </w:tc>
      </w:tr>
      <w:tr w:rsidR="001565BF" w:rsidRPr="00947D58">
        <w:tc>
          <w:tcPr>
            <w:tcW w:w="2880" w:type="dxa"/>
          </w:tcPr>
          <w:p w:rsidR="001565BF" w:rsidRPr="00947D58" w:rsidRDefault="001565BF" w:rsidP="00B77222">
            <w:pPr>
              <w:pStyle w:val="21"/>
              <w:spacing w:line="240" w:lineRule="auto"/>
              <w:ind w:left="0"/>
              <w:jc w:val="center"/>
              <w:rPr>
                <w:sz w:val="28"/>
                <w:szCs w:val="28"/>
              </w:rPr>
            </w:pPr>
            <w:r w:rsidRPr="00947D58">
              <w:rPr>
                <w:sz w:val="28"/>
                <w:szCs w:val="28"/>
              </w:rPr>
              <w:t>Ветошь</w:t>
            </w:r>
          </w:p>
        </w:tc>
        <w:tc>
          <w:tcPr>
            <w:tcW w:w="2520" w:type="dxa"/>
            <w:vAlign w:val="center"/>
          </w:tcPr>
          <w:p w:rsidR="001565BF" w:rsidRPr="00947D58" w:rsidRDefault="001565BF" w:rsidP="00B77222">
            <w:pPr>
              <w:pStyle w:val="21"/>
              <w:spacing w:line="240" w:lineRule="auto"/>
              <w:ind w:left="0" w:firstLine="540"/>
              <w:jc w:val="center"/>
              <w:rPr>
                <w:sz w:val="28"/>
                <w:szCs w:val="28"/>
              </w:rPr>
            </w:pPr>
            <w:r w:rsidRPr="00947D58">
              <w:rPr>
                <w:sz w:val="28"/>
                <w:szCs w:val="28"/>
              </w:rPr>
              <w:t>15</w:t>
            </w:r>
          </w:p>
        </w:tc>
        <w:tc>
          <w:tcPr>
            <w:tcW w:w="1260" w:type="dxa"/>
            <w:vAlign w:val="center"/>
          </w:tcPr>
          <w:p w:rsidR="001565BF" w:rsidRPr="00947D58" w:rsidRDefault="001565BF" w:rsidP="000F38B6">
            <w:pPr>
              <w:pStyle w:val="21"/>
              <w:spacing w:line="240" w:lineRule="auto"/>
              <w:ind w:left="0"/>
              <w:jc w:val="center"/>
              <w:rPr>
                <w:sz w:val="28"/>
                <w:szCs w:val="28"/>
              </w:rPr>
            </w:pPr>
            <w:r w:rsidRPr="00947D58">
              <w:rPr>
                <w:sz w:val="28"/>
                <w:szCs w:val="28"/>
              </w:rPr>
              <w:t>105</w:t>
            </w:r>
          </w:p>
        </w:tc>
      </w:tr>
      <w:tr w:rsidR="001565BF" w:rsidRPr="00947D58">
        <w:tc>
          <w:tcPr>
            <w:tcW w:w="2880" w:type="dxa"/>
          </w:tcPr>
          <w:p w:rsidR="001565BF" w:rsidRPr="00947D58" w:rsidRDefault="001565BF" w:rsidP="00B77222">
            <w:pPr>
              <w:pStyle w:val="21"/>
              <w:spacing w:line="240" w:lineRule="auto"/>
              <w:ind w:left="0"/>
              <w:jc w:val="center"/>
              <w:rPr>
                <w:sz w:val="28"/>
                <w:szCs w:val="28"/>
              </w:rPr>
            </w:pPr>
            <w:r w:rsidRPr="00947D58">
              <w:rPr>
                <w:sz w:val="28"/>
                <w:szCs w:val="28"/>
              </w:rPr>
              <w:t>Итого</w:t>
            </w:r>
          </w:p>
        </w:tc>
        <w:tc>
          <w:tcPr>
            <w:tcW w:w="2520" w:type="dxa"/>
            <w:vAlign w:val="center"/>
          </w:tcPr>
          <w:p w:rsidR="001565BF" w:rsidRPr="00947D58" w:rsidRDefault="001565BF" w:rsidP="00B77222">
            <w:pPr>
              <w:pStyle w:val="21"/>
              <w:spacing w:line="240" w:lineRule="auto"/>
              <w:ind w:left="0" w:firstLine="540"/>
              <w:jc w:val="center"/>
              <w:rPr>
                <w:sz w:val="28"/>
                <w:szCs w:val="28"/>
              </w:rPr>
            </w:pPr>
            <w:r w:rsidRPr="00947D58">
              <w:rPr>
                <w:sz w:val="28"/>
                <w:szCs w:val="28"/>
              </w:rPr>
              <w:t>35</w:t>
            </w:r>
          </w:p>
        </w:tc>
        <w:tc>
          <w:tcPr>
            <w:tcW w:w="1260" w:type="dxa"/>
            <w:vAlign w:val="center"/>
          </w:tcPr>
          <w:p w:rsidR="001565BF" w:rsidRPr="00947D58" w:rsidRDefault="001565BF" w:rsidP="000F38B6">
            <w:pPr>
              <w:pStyle w:val="21"/>
              <w:spacing w:line="240" w:lineRule="auto"/>
              <w:ind w:left="0"/>
              <w:jc w:val="center"/>
              <w:rPr>
                <w:sz w:val="28"/>
                <w:szCs w:val="28"/>
              </w:rPr>
            </w:pPr>
            <w:r w:rsidRPr="00947D58">
              <w:rPr>
                <w:sz w:val="28"/>
                <w:szCs w:val="28"/>
              </w:rPr>
              <w:t>345</w:t>
            </w:r>
          </w:p>
        </w:tc>
      </w:tr>
    </w:tbl>
    <w:p w:rsidR="001565BF" w:rsidRPr="00947D58" w:rsidRDefault="001565BF" w:rsidP="008D266F">
      <w:pPr>
        <w:pStyle w:val="21"/>
        <w:spacing w:line="240" w:lineRule="auto"/>
        <w:ind w:left="0" w:firstLine="709"/>
        <w:jc w:val="both"/>
        <w:rPr>
          <w:sz w:val="28"/>
          <w:szCs w:val="28"/>
        </w:rPr>
      </w:pPr>
      <w:r w:rsidRPr="00947D58">
        <w:rPr>
          <w:sz w:val="28"/>
          <w:szCs w:val="28"/>
        </w:rPr>
        <w:t>Затраты связанные с эксплуатацией транспортных средств (грузовой автомобиль) примем на уровне 300 тыс. руб. в год</w:t>
      </w:r>
    </w:p>
    <w:p w:rsidR="001565BF" w:rsidRPr="00947D58" w:rsidRDefault="001565BF" w:rsidP="008D266F">
      <w:pPr>
        <w:pStyle w:val="21"/>
        <w:spacing w:line="240" w:lineRule="auto"/>
        <w:ind w:left="0" w:firstLine="709"/>
        <w:jc w:val="both"/>
        <w:rPr>
          <w:sz w:val="28"/>
          <w:szCs w:val="28"/>
        </w:rPr>
      </w:pPr>
      <w:r w:rsidRPr="00947D58">
        <w:rPr>
          <w:sz w:val="28"/>
          <w:szCs w:val="28"/>
        </w:rPr>
        <w:t xml:space="preserve">Итого общепроизводственные затраты в год составят: </w:t>
      </w:r>
    </w:p>
    <w:p w:rsidR="001565BF" w:rsidRPr="00947D58" w:rsidRDefault="001565BF" w:rsidP="009E0ECC">
      <w:pPr>
        <w:pStyle w:val="21"/>
        <w:spacing w:after="0" w:line="240" w:lineRule="auto"/>
        <w:ind w:left="0" w:firstLine="540"/>
        <w:jc w:val="center"/>
        <w:rPr>
          <w:sz w:val="28"/>
          <w:szCs w:val="28"/>
        </w:rPr>
      </w:pPr>
      <w:r w:rsidRPr="00947D58">
        <w:rPr>
          <w:sz w:val="28"/>
          <w:szCs w:val="28"/>
        </w:rPr>
        <w:t>1809,3+575,21+409,170+345+300=3438,68 тыс. руб.</w:t>
      </w:r>
      <w:bookmarkStart w:id="141" w:name="_Toc441651661"/>
      <w:bookmarkStart w:id="142" w:name="_Toc446230754"/>
      <w:bookmarkStart w:id="143" w:name="_Toc105742014"/>
    </w:p>
    <w:p w:rsidR="001565BF" w:rsidRPr="00947D58" w:rsidRDefault="001565BF" w:rsidP="009E0ECC">
      <w:pPr>
        <w:pStyle w:val="3"/>
        <w:spacing w:before="0" w:after="0"/>
        <w:ind w:firstLine="709"/>
        <w:rPr>
          <w:rFonts w:ascii="Times New Roman" w:hAnsi="Times New Roman" w:cs="Times New Roman"/>
          <w:sz w:val="28"/>
          <w:szCs w:val="28"/>
        </w:rPr>
      </w:pPr>
      <w:bookmarkStart w:id="144" w:name="_Toc154631397"/>
      <w:bookmarkStart w:id="145" w:name="_Toc281945220"/>
      <w:r w:rsidRPr="00947D58">
        <w:rPr>
          <w:rFonts w:ascii="Times New Roman" w:hAnsi="Times New Roman" w:cs="Times New Roman"/>
          <w:sz w:val="28"/>
          <w:szCs w:val="28"/>
        </w:rPr>
        <w:t>5.5.6 Общехозяйственные расходы</w:t>
      </w:r>
      <w:bookmarkEnd w:id="141"/>
      <w:bookmarkEnd w:id="142"/>
      <w:bookmarkEnd w:id="143"/>
      <w:bookmarkEnd w:id="144"/>
      <w:bookmarkEnd w:id="145"/>
    </w:p>
    <w:p w:rsidR="001565BF" w:rsidRPr="00947D58" w:rsidRDefault="001565BF" w:rsidP="008D266F">
      <w:pPr>
        <w:tabs>
          <w:tab w:val="left" w:pos="8931"/>
        </w:tabs>
        <w:ind w:firstLine="709"/>
        <w:jc w:val="both"/>
        <w:rPr>
          <w:sz w:val="28"/>
          <w:szCs w:val="28"/>
        </w:rPr>
      </w:pPr>
      <w:r w:rsidRPr="00947D58">
        <w:rPr>
          <w:sz w:val="28"/>
          <w:szCs w:val="28"/>
        </w:rPr>
        <w:t>Эти расходы</w:t>
      </w:r>
      <w:r w:rsidRPr="00947D58">
        <w:rPr>
          <w:b/>
          <w:i/>
          <w:sz w:val="28"/>
          <w:szCs w:val="28"/>
        </w:rPr>
        <w:t xml:space="preserve"> </w:t>
      </w:r>
      <w:r w:rsidRPr="00947D58">
        <w:rPr>
          <w:sz w:val="28"/>
          <w:szCs w:val="28"/>
        </w:rPr>
        <w:t>включают следующие группы затрат [5, стр.53]:</w:t>
      </w:r>
    </w:p>
    <w:p w:rsidR="001565BF" w:rsidRPr="00947D58" w:rsidRDefault="001565BF" w:rsidP="00380A58">
      <w:pPr>
        <w:pStyle w:val="-"/>
        <w:numPr>
          <w:ilvl w:val="0"/>
          <w:numId w:val="59"/>
        </w:numPr>
        <w:tabs>
          <w:tab w:val="clear" w:pos="567"/>
          <w:tab w:val="num" w:pos="900"/>
        </w:tabs>
        <w:rPr>
          <w:rFonts w:ascii="Times New Roman" w:hAnsi="Times New Roman"/>
          <w:sz w:val="28"/>
          <w:szCs w:val="28"/>
        </w:rPr>
      </w:pPr>
      <w:r w:rsidRPr="00947D58">
        <w:rPr>
          <w:rFonts w:ascii="Times New Roman" w:hAnsi="Times New Roman"/>
          <w:sz w:val="28"/>
          <w:szCs w:val="28"/>
        </w:rPr>
        <w:t>оплата труда руководителей и специалистов аппарата управления предприятием;</w:t>
      </w:r>
    </w:p>
    <w:p w:rsidR="001565BF" w:rsidRPr="00947D58" w:rsidRDefault="001565BF" w:rsidP="00380A58">
      <w:pPr>
        <w:pStyle w:val="-"/>
        <w:numPr>
          <w:ilvl w:val="0"/>
          <w:numId w:val="59"/>
        </w:numPr>
        <w:tabs>
          <w:tab w:val="num" w:pos="900"/>
        </w:tabs>
        <w:rPr>
          <w:rFonts w:ascii="Times New Roman" w:hAnsi="Times New Roman"/>
          <w:sz w:val="28"/>
          <w:szCs w:val="28"/>
        </w:rPr>
      </w:pPr>
      <w:r w:rsidRPr="00947D58">
        <w:rPr>
          <w:rFonts w:ascii="Times New Roman" w:hAnsi="Times New Roman"/>
          <w:sz w:val="28"/>
          <w:szCs w:val="28"/>
        </w:rPr>
        <w:t>административные расходы;</w:t>
      </w:r>
    </w:p>
    <w:p w:rsidR="001565BF" w:rsidRPr="00947D58" w:rsidRDefault="001565BF" w:rsidP="00380A58">
      <w:pPr>
        <w:pStyle w:val="-"/>
        <w:numPr>
          <w:ilvl w:val="0"/>
          <w:numId w:val="59"/>
        </w:numPr>
        <w:tabs>
          <w:tab w:val="num" w:pos="900"/>
        </w:tabs>
        <w:rPr>
          <w:rFonts w:ascii="Times New Roman" w:hAnsi="Times New Roman"/>
          <w:sz w:val="28"/>
          <w:szCs w:val="28"/>
        </w:rPr>
      </w:pPr>
      <w:r w:rsidRPr="00947D58">
        <w:rPr>
          <w:rFonts w:ascii="Times New Roman" w:hAnsi="Times New Roman"/>
          <w:sz w:val="28"/>
          <w:szCs w:val="28"/>
        </w:rPr>
        <w:t>расходы по содержанию заводского транспорта.</w:t>
      </w:r>
    </w:p>
    <w:p w:rsidR="001565BF" w:rsidRPr="00947D58" w:rsidRDefault="001565BF" w:rsidP="008D266F">
      <w:pPr>
        <w:pStyle w:val="21"/>
        <w:spacing w:after="0" w:line="240" w:lineRule="auto"/>
        <w:ind w:left="0" w:firstLine="709"/>
        <w:jc w:val="both"/>
        <w:rPr>
          <w:sz w:val="28"/>
          <w:szCs w:val="28"/>
        </w:rPr>
      </w:pPr>
      <w:r w:rsidRPr="00947D58">
        <w:rPr>
          <w:sz w:val="28"/>
          <w:szCs w:val="28"/>
        </w:rPr>
        <w:t>Заработная плата руководителей и специалистов аппарата управления предприятием представлена в таблице 42.</w:t>
      </w:r>
    </w:p>
    <w:p w:rsidR="001565BF" w:rsidRPr="00947D58" w:rsidRDefault="001565BF" w:rsidP="008D266F">
      <w:pPr>
        <w:pStyle w:val="21"/>
        <w:spacing w:after="0" w:line="240" w:lineRule="auto"/>
        <w:ind w:left="0" w:firstLine="709"/>
        <w:jc w:val="both"/>
        <w:rPr>
          <w:sz w:val="28"/>
          <w:szCs w:val="28"/>
        </w:rPr>
      </w:pPr>
      <w:r w:rsidRPr="00947D58">
        <w:rPr>
          <w:sz w:val="28"/>
          <w:szCs w:val="28"/>
        </w:rPr>
        <w:t>Заработная плата специалистов и руководителей была рассчитана в пункте 5.5.2 и она составляет 28615,68 тыс. руб в год</w:t>
      </w:r>
    </w:p>
    <w:p w:rsidR="001565BF" w:rsidRPr="00947D58" w:rsidRDefault="001565BF" w:rsidP="008D266F">
      <w:pPr>
        <w:pStyle w:val="21"/>
        <w:spacing w:after="0" w:line="240" w:lineRule="auto"/>
        <w:ind w:left="0" w:firstLine="709"/>
        <w:jc w:val="both"/>
        <w:rPr>
          <w:sz w:val="28"/>
          <w:szCs w:val="28"/>
        </w:rPr>
      </w:pPr>
      <w:r w:rsidRPr="00947D58">
        <w:rPr>
          <w:sz w:val="28"/>
          <w:szCs w:val="28"/>
        </w:rPr>
        <w:t xml:space="preserve">Таблица 48– Расчёт омотризации офисного оборудования и </w:t>
      </w:r>
      <w:r>
        <w:rPr>
          <w:sz w:val="28"/>
          <w:szCs w:val="28"/>
        </w:rPr>
        <w:t>керамической плитки</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1"/>
        <w:gridCol w:w="2396"/>
        <w:gridCol w:w="2127"/>
        <w:gridCol w:w="2453"/>
      </w:tblGrid>
      <w:tr w:rsidR="001565BF" w:rsidRPr="00947D58" w:rsidTr="004E70C6">
        <w:trPr>
          <w:trHeight w:val="892"/>
          <w:jc w:val="center"/>
        </w:trPr>
        <w:tc>
          <w:tcPr>
            <w:tcW w:w="2231" w:type="dxa"/>
          </w:tcPr>
          <w:p w:rsidR="001565BF" w:rsidRPr="004E70C6" w:rsidRDefault="001565BF" w:rsidP="004E70C6">
            <w:pPr>
              <w:pStyle w:val="a3"/>
              <w:spacing w:after="0"/>
              <w:jc w:val="both"/>
              <w:rPr>
                <w:bCs/>
                <w:sz w:val="28"/>
                <w:szCs w:val="28"/>
              </w:rPr>
            </w:pPr>
            <w:r w:rsidRPr="004E70C6">
              <w:rPr>
                <w:bCs/>
                <w:sz w:val="28"/>
                <w:szCs w:val="28"/>
              </w:rPr>
              <w:t>Наименование оборудования</w:t>
            </w:r>
          </w:p>
        </w:tc>
        <w:tc>
          <w:tcPr>
            <w:tcW w:w="2396" w:type="dxa"/>
          </w:tcPr>
          <w:p w:rsidR="001565BF" w:rsidRPr="004E70C6" w:rsidRDefault="001565BF" w:rsidP="004E70C6">
            <w:pPr>
              <w:pStyle w:val="a3"/>
              <w:spacing w:after="0"/>
              <w:jc w:val="both"/>
              <w:rPr>
                <w:bCs/>
                <w:sz w:val="28"/>
                <w:szCs w:val="28"/>
              </w:rPr>
            </w:pPr>
            <w:r w:rsidRPr="004E70C6">
              <w:rPr>
                <w:bCs/>
                <w:sz w:val="28"/>
                <w:szCs w:val="28"/>
              </w:rPr>
              <w:t>Первоначальная стоимость, тыс. руб.</w:t>
            </w:r>
          </w:p>
        </w:tc>
        <w:tc>
          <w:tcPr>
            <w:tcW w:w="2127" w:type="dxa"/>
          </w:tcPr>
          <w:p w:rsidR="001565BF" w:rsidRPr="004E70C6" w:rsidRDefault="001565BF" w:rsidP="004E70C6">
            <w:pPr>
              <w:pStyle w:val="a3"/>
              <w:spacing w:after="0"/>
              <w:jc w:val="both"/>
              <w:rPr>
                <w:bCs/>
                <w:sz w:val="28"/>
                <w:szCs w:val="28"/>
              </w:rPr>
            </w:pPr>
            <w:r w:rsidRPr="004E70C6">
              <w:rPr>
                <w:bCs/>
                <w:sz w:val="28"/>
                <w:szCs w:val="28"/>
              </w:rPr>
              <w:t>Норма амортизационных отчислений</w:t>
            </w:r>
          </w:p>
        </w:tc>
        <w:tc>
          <w:tcPr>
            <w:tcW w:w="2453" w:type="dxa"/>
          </w:tcPr>
          <w:p w:rsidR="001565BF" w:rsidRPr="004E70C6" w:rsidRDefault="001565BF" w:rsidP="004E70C6">
            <w:pPr>
              <w:pStyle w:val="a3"/>
              <w:spacing w:after="0"/>
              <w:jc w:val="both"/>
              <w:rPr>
                <w:bCs/>
                <w:sz w:val="28"/>
                <w:szCs w:val="28"/>
              </w:rPr>
            </w:pPr>
            <w:r w:rsidRPr="004E70C6">
              <w:rPr>
                <w:bCs/>
                <w:sz w:val="28"/>
                <w:szCs w:val="28"/>
              </w:rPr>
              <w:t>Ежегодные амортизационные отчисления, тыс.руб.</w:t>
            </w:r>
          </w:p>
        </w:tc>
      </w:tr>
      <w:tr w:rsidR="001565BF" w:rsidRPr="00947D58" w:rsidTr="004E70C6">
        <w:trPr>
          <w:trHeight w:val="136"/>
          <w:jc w:val="center"/>
        </w:trPr>
        <w:tc>
          <w:tcPr>
            <w:tcW w:w="2231" w:type="dxa"/>
          </w:tcPr>
          <w:p w:rsidR="001565BF" w:rsidRPr="004E70C6" w:rsidRDefault="001565BF" w:rsidP="004E70C6">
            <w:pPr>
              <w:pStyle w:val="a3"/>
              <w:spacing w:after="0"/>
              <w:jc w:val="both"/>
              <w:rPr>
                <w:bCs/>
                <w:sz w:val="28"/>
                <w:szCs w:val="28"/>
              </w:rPr>
            </w:pPr>
            <w:r w:rsidRPr="004E70C6">
              <w:rPr>
                <w:bCs/>
                <w:sz w:val="28"/>
                <w:szCs w:val="28"/>
              </w:rPr>
              <w:t>Компьютер</w:t>
            </w:r>
          </w:p>
        </w:tc>
        <w:tc>
          <w:tcPr>
            <w:tcW w:w="2396" w:type="dxa"/>
            <w:vAlign w:val="center"/>
          </w:tcPr>
          <w:p w:rsidR="001565BF" w:rsidRPr="004E70C6" w:rsidRDefault="001565BF" w:rsidP="004E70C6">
            <w:pPr>
              <w:pStyle w:val="a3"/>
              <w:spacing w:after="0"/>
              <w:jc w:val="both"/>
              <w:rPr>
                <w:bCs/>
                <w:sz w:val="28"/>
                <w:szCs w:val="28"/>
              </w:rPr>
            </w:pPr>
            <w:r w:rsidRPr="004E70C6">
              <w:rPr>
                <w:bCs/>
                <w:sz w:val="28"/>
                <w:szCs w:val="28"/>
              </w:rPr>
              <w:t>1339,5</w:t>
            </w:r>
          </w:p>
        </w:tc>
        <w:tc>
          <w:tcPr>
            <w:tcW w:w="2127" w:type="dxa"/>
            <w:vAlign w:val="center"/>
          </w:tcPr>
          <w:p w:rsidR="001565BF" w:rsidRPr="004E70C6" w:rsidRDefault="001565BF" w:rsidP="004E70C6">
            <w:pPr>
              <w:pStyle w:val="a3"/>
              <w:spacing w:after="0"/>
              <w:jc w:val="both"/>
              <w:rPr>
                <w:bCs/>
                <w:sz w:val="28"/>
                <w:szCs w:val="28"/>
              </w:rPr>
            </w:pPr>
            <w:r w:rsidRPr="004E70C6">
              <w:rPr>
                <w:bCs/>
                <w:sz w:val="28"/>
                <w:szCs w:val="28"/>
              </w:rPr>
              <w:t>0,2</w:t>
            </w:r>
          </w:p>
        </w:tc>
        <w:tc>
          <w:tcPr>
            <w:tcW w:w="2453" w:type="dxa"/>
            <w:vAlign w:val="center"/>
          </w:tcPr>
          <w:p w:rsidR="001565BF" w:rsidRPr="004E70C6" w:rsidRDefault="001565BF" w:rsidP="004E70C6">
            <w:pPr>
              <w:pStyle w:val="a3"/>
              <w:spacing w:after="0"/>
              <w:jc w:val="both"/>
              <w:rPr>
                <w:bCs/>
                <w:sz w:val="28"/>
                <w:szCs w:val="28"/>
              </w:rPr>
            </w:pPr>
            <w:r w:rsidRPr="004E70C6">
              <w:rPr>
                <w:bCs/>
                <w:sz w:val="28"/>
                <w:szCs w:val="28"/>
              </w:rPr>
              <w:t>267,9</w:t>
            </w:r>
          </w:p>
        </w:tc>
      </w:tr>
      <w:tr w:rsidR="001565BF" w:rsidRPr="00947D58" w:rsidTr="004E70C6">
        <w:trPr>
          <w:trHeight w:val="136"/>
          <w:jc w:val="center"/>
        </w:trPr>
        <w:tc>
          <w:tcPr>
            <w:tcW w:w="2231" w:type="dxa"/>
          </w:tcPr>
          <w:p w:rsidR="001565BF" w:rsidRPr="004E70C6" w:rsidRDefault="001565BF" w:rsidP="004E70C6">
            <w:pPr>
              <w:pStyle w:val="a3"/>
              <w:spacing w:after="0"/>
              <w:jc w:val="both"/>
              <w:rPr>
                <w:bCs/>
                <w:sz w:val="28"/>
                <w:szCs w:val="28"/>
              </w:rPr>
            </w:pPr>
            <w:r w:rsidRPr="004E70C6">
              <w:rPr>
                <w:bCs/>
                <w:sz w:val="28"/>
                <w:szCs w:val="28"/>
              </w:rPr>
              <w:t>Кассовый аппарат</w:t>
            </w:r>
          </w:p>
        </w:tc>
        <w:tc>
          <w:tcPr>
            <w:tcW w:w="2396" w:type="dxa"/>
            <w:vAlign w:val="center"/>
          </w:tcPr>
          <w:p w:rsidR="001565BF" w:rsidRPr="004E70C6" w:rsidRDefault="001565BF" w:rsidP="004E70C6">
            <w:pPr>
              <w:pStyle w:val="a3"/>
              <w:spacing w:after="0"/>
              <w:jc w:val="both"/>
              <w:rPr>
                <w:bCs/>
                <w:sz w:val="28"/>
                <w:szCs w:val="28"/>
              </w:rPr>
            </w:pPr>
            <w:r w:rsidRPr="004E70C6">
              <w:rPr>
                <w:bCs/>
                <w:sz w:val="28"/>
                <w:szCs w:val="28"/>
              </w:rPr>
              <w:t>712,5</w:t>
            </w:r>
          </w:p>
        </w:tc>
        <w:tc>
          <w:tcPr>
            <w:tcW w:w="2127" w:type="dxa"/>
            <w:vAlign w:val="center"/>
          </w:tcPr>
          <w:p w:rsidR="001565BF" w:rsidRPr="004E70C6" w:rsidRDefault="001565BF" w:rsidP="004E70C6">
            <w:pPr>
              <w:pStyle w:val="a3"/>
              <w:spacing w:after="0"/>
              <w:jc w:val="both"/>
              <w:rPr>
                <w:bCs/>
                <w:sz w:val="28"/>
                <w:szCs w:val="28"/>
              </w:rPr>
            </w:pPr>
            <w:r w:rsidRPr="004E70C6">
              <w:rPr>
                <w:bCs/>
                <w:sz w:val="28"/>
                <w:szCs w:val="28"/>
              </w:rPr>
              <w:t>0,2</w:t>
            </w:r>
          </w:p>
        </w:tc>
        <w:tc>
          <w:tcPr>
            <w:tcW w:w="2453" w:type="dxa"/>
            <w:vAlign w:val="center"/>
          </w:tcPr>
          <w:p w:rsidR="001565BF" w:rsidRPr="004E70C6" w:rsidRDefault="001565BF" w:rsidP="004E70C6">
            <w:pPr>
              <w:pStyle w:val="a3"/>
              <w:spacing w:after="0"/>
              <w:jc w:val="both"/>
              <w:rPr>
                <w:bCs/>
                <w:sz w:val="28"/>
                <w:szCs w:val="28"/>
              </w:rPr>
            </w:pPr>
            <w:r w:rsidRPr="004E70C6">
              <w:rPr>
                <w:bCs/>
                <w:sz w:val="28"/>
                <w:szCs w:val="28"/>
              </w:rPr>
              <w:t>142,5</w:t>
            </w:r>
          </w:p>
        </w:tc>
      </w:tr>
      <w:tr w:rsidR="001565BF" w:rsidRPr="00947D58" w:rsidTr="004E70C6">
        <w:trPr>
          <w:trHeight w:val="258"/>
          <w:jc w:val="center"/>
        </w:trPr>
        <w:tc>
          <w:tcPr>
            <w:tcW w:w="2231" w:type="dxa"/>
          </w:tcPr>
          <w:p w:rsidR="001565BF" w:rsidRPr="004E70C6" w:rsidRDefault="001565BF" w:rsidP="004E70C6">
            <w:pPr>
              <w:pStyle w:val="a3"/>
              <w:spacing w:after="0"/>
              <w:jc w:val="both"/>
              <w:rPr>
                <w:bCs/>
                <w:sz w:val="28"/>
                <w:szCs w:val="28"/>
              </w:rPr>
            </w:pPr>
            <w:r w:rsidRPr="004E70C6">
              <w:rPr>
                <w:bCs/>
                <w:sz w:val="28"/>
                <w:szCs w:val="28"/>
              </w:rPr>
              <w:t>Офисная керамическая плитка</w:t>
            </w:r>
          </w:p>
        </w:tc>
        <w:tc>
          <w:tcPr>
            <w:tcW w:w="2396" w:type="dxa"/>
            <w:vAlign w:val="center"/>
          </w:tcPr>
          <w:p w:rsidR="001565BF" w:rsidRPr="004E70C6" w:rsidRDefault="001565BF" w:rsidP="004E70C6">
            <w:pPr>
              <w:pStyle w:val="a3"/>
              <w:spacing w:after="0"/>
              <w:jc w:val="both"/>
              <w:rPr>
                <w:bCs/>
                <w:sz w:val="28"/>
                <w:szCs w:val="28"/>
              </w:rPr>
            </w:pPr>
            <w:r w:rsidRPr="004E70C6">
              <w:rPr>
                <w:bCs/>
                <w:sz w:val="28"/>
                <w:szCs w:val="28"/>
              </w:rPr>
              <w:t>2150</w:t>
            </w:r>
          </w:p>
        </w:tc>
        <w:tc>
          <w:tcPr>
            <w:tcW w:w="2127" w:type="dxa"/>
            <w:vAlign w:val="center"/>
          </w:tcPr>
          <w:p w:rsidR="001565BF" w:rsidRPr="004E70C6" w:rsidRDefault="001565BF" w:rsidP="004E70C6">
            <w:pPr>
              <w:pStyle w:val="a3"/>
              <w:spacing w:after="0"/>
              <w:jc w:val="both"/>
              <w:rPr>
                <w:bCs/>
                <w:sz w:val="28"/>
                <w:szCs w:val="28"/>
              </w:rPr>
            </w:pPr>
            <w:r w:rsidRPr="004E70C6">
              <w:rPr>
                <w:bCs/>
                <w:sz w:val="28"/>
                <w:szCs w:val="28"/>
              </w:rPr>
              <w:t>0,1</w:t>
            </w:r>
          </w:p>
        </w:tc>
        <w:tc>
          <w:tcPr>
            <w:tcW w:w="2453" w:type="dxa"/>
            <w:vAlign w:val="center"/>
          </w:tcPr>
          <w:p w:rsidR="001565BF" w:rsidRPr="004E70C6" w:rsidRDefault="001565BF" w:rsidP="004E70C6">
            <w:pPr>
              <w:pStyle w:val="a3"/>
              <w:spacing w:after="0"/>
              <w:jc w:val="both"/>
              <w:rPr>
                <w:bCs/>
                <w:sz w:val="28"/>
                <w:szCs w:val="28"/>
              </w:rPr>
            </w:pPr>
            <w:r w:rsidRPr="004E70C6">
              <w:rPr>
                <w:bCs/>
                <w:sz w:val="28"/>
                <w:szCs w:val="28"/>
              </w:rPr>
              <w:t>215</w:t>
            </w:r>
          </w:p>
        </w:tc>
      </w:tr>
      <w:tr w:rsidR="001565BF" w:rsidRPr="00947D58" w:rsidTr="004E70C6">
        <w:trPr>
          <w:trHeight w:val="172"/>
          <w:jc w:val="center"/>
        </w:trPr>
        <w:tc>
          <w:tcPr>
            <w:tcW w:w="2231" w:type="dxa"/>
          </w:tcPr>
          <w:p w:rsidR="001565BF" w:rsidRPr="004E70C6" w:rsidRDefault="001565BF" w:rsidP="004E70C6">
            <w:pPr>
              <w:pStyle w:val="a3"/>
              <w:spacing w:after="0"/>
              <w:jc w:val="both"/>
              <w:rPr>
                <w:bCs/>
                <w:sz w:val="28"/>
                <w:szCs w:val="28"/>
              </w:rPr>
            </w:pPr>
            <w:r w:rsidRPr="004E70C6">
              <w:rPr>
                <w:bCs/>
                <w:sz w:val="28"/>
                <w:szCs w:val="28"/>
              </w:rPr>
              <w:t>Итого</w:t>
            </w:r>
          </w:p>
        </w:tc>
        <w:tc>
          <w:tcPr>
            <w:tcW w:w="2396" w:type="dxa"/>
            <w:vAlign w:val="center"/>
          </w:tcPr>
          <w:p w:rsidR="001565BF" w:rsidRPr="004E70C6" w:rsidRDefault="001565BF" w:rsidP="004E70C6">
            <w:pPr>
              <w:pStyle w:val="a3"/>
              <w:spacing w:after="0"/>
              <w:jc w:val="both"/>
              <w:rPr>
                <w:bCs/>
                <w:sz w:val="28"/>
                <w:szCs w:val="28"/>
              </w:rPr>
            </w:pPr>
            <w:r w:rsidRPr="004E70C6">
              <w:rPr>
                <w:bCs/>
                <w:sz w:val="28"/>
                <w:szCs w:val="28"/>
              </w:rPr>
              <w:t>-</w:t>
            </w:r>
          </w:p>
        </w:tc>
        <w:tc>
          <w:tcPr>
            <w:tcW w:w="2127" w:type="dxa"/>
            <w:vAlign w:val="center"/>
          </w:tcPr>
          <w:p w:rsidR="001565BF" w:rsidRPr="004E70C6" w:rsidRDefault="001565BF" w:rsidP="004E70C6">
            <w:pPr>
              <w:pStyle w:val="a3"/>
              <w:spacing w:after="0"/>
              <w:jc w:val="both"/>
              <w:rPr>
                <w:bCs/>
                <w:sz w:val="28"/>
                <w:szCs w:val="28"/>
              </w:rPr>
            </w:pPr>
            <w:r w:rsidRPr="004E70C6">
              <w:rPr>
                <w:bCs/>
                <w:sz w:val="28"/>
                <w:szCs w:val="28"/>
              </w:rPr>
              <w:t>-</w:t>
            </w:r>
          </w:p>
        </w:tc>
        <w:tc>
          <w:tcPr>
            <w:tcW w:w="2453" w:type="dxa"/>
            <w:vAlign w:val="center"/>
          </w:tcPr>
          <w:p w:rsidR="001565BF" w:rsidRPr="004E70C6" w:rsidRDefault="001565BF" w:rsidP="004E70C6">
            <w:pPr>
              <w:pStyle w:val="a3"/>
              <w:spacing w:after="0"/>
              <w:jc w:val="both"/>
              <w:rPr>
                <w:bCs/>
                <w:sz w:val="28"/>
                <w:szCs w:val="28"/>
              </w:rPr>
            </w:pPr>
            <w:r w:rsidRPr="004E70C6">
              <w:rPr>
                <w:bCs/>
                <w:sz w:val="28"/>
                <w:szCs w:val="28"/>
              </w:rPr>
              <w:t>625,4</w:t>
            </w:r>
          </w:p>
        </w:tc>
      </w:tr>
    </w:tbl>
    <w:p w:rsidR="001565BF" w:rsidRPr="00947D58" w:rsidRDefault="001565BF" w:rsidP="00BF0982">
      <w:pPr>
        <w:pStyle w:val="10"/>
        <w:rPr>
          <w:sz w:val="28"/>
          <w:szCs w:val="28"/>
        </w:rPr>
      </w:pPr>
      <w:r w:rsidRPr="00947D58">
        <w:rPr>
          <w:sz w:val="28"/>
          <w:szCs w:val="28"/>
        </w:rPr>
        <w:t>В общехозяйственные расходы включаются также затраты связанные с использованием МБП (чернила для принтера, бумага, канцелярские  товары и др.)</w:t>
      </w:r>
    </w:p>
    <w:p w:rsidR="001565BF" w:rsidRPr="00947D58" w:rsidRDefault="001565BF" w:rsidP="00BF0982">
      <w:pPr>
        <w:pStyle w:val="10"/>
        <w:rPr>
          <w:sz w:val="28"/>
          <w:szCs w:val="28"/>
        </w:rPr>
      </w:pPr>
      <w:r w:rsidRPr="00947D58">
        <w:rPr>
          <w:sz w:val="28"/>
          <w:szCs w:val="28"/>
        </w:rPr>
        <w:t>Затраты на МБП составят 50 тыс. руб. в месяц или 600 тыс. руб. в год.</w:t>
      </w:r>
    </w:p>
    <w:p w:rsidR="001565BF" w:rsidRPr="00947D58" w:rsidRDefault="001565BF" w:rsidP="00BF0982">
      <w:pPr>
        <w:pStyle w:val="10"/>
        <w:rPr>
          <w:sz w:val="28"/>
          <w:szCs w:val="28"/>
        </w:rPr>
      </w:pPr>
      <w:r w:rsidRPr="00947D58">
        <w:rPr>
          <w:sz w:val="28"/>
          <w:szCs w:val="28"/>
        </w:rPr>
        <w:t>Затраты на электроэнергию, воду в офисном помещении примем на уровне 30 тыс. руб. в месяц, следовательно в год 360 тыс. руб.</w:t>
      </w:r>
    </w:p>
    <w:p w:rsidR="001565BF" w:rsidRPr="00947D58" w:rsidRDefault="001565BF" w:rsidP="0099552A">
      <w:pPr>
        <w:rPr>
          <w:sz w:val="28"/>
          <w:szCs w:val="28"/>
        </w:rPr>
      </w:pPr>
      <w:r w:rsidRPr="00947D58">
        <w:rPr>
          <w:sz w:val="28"/>
          <w:szCs w:val="28"/>
        </w:rPr>
        <w:t>Затраты на отопление 50 тыс. руб. в месяц с ноября по апрель</w:t>
      </w:r>
    </w:p>
    <w:p w:rsidR="001565BF" w:rsidRPr="00947D58" w:rsidRDefault="001565BF" w:rsidP="00BF0982">
      <w:pPr>
        <w:pStyle w:val="10"/>
        <w:rPr>
          <w:sz w:val="28"/>
          <w:szCs w:val="28"/>
        </w:rPr>
      </w:pPr>
      <w:r w:rsidRPr="00947D58">
        <w:rPr>
          <w:sz w:val="28"/>
          <w:szCs w:val="28"/>
        </w:rPr>
        <w:t>Суммарная сумма общехозяйственных расходов в год составит:</w:t>
      </w:r>
    </w:p>
    <w:p w:rsidR="001565BF" w:rsidRPr="00947D58" w:rsidRDefault="001565BF" w:rsidP="00BF0982">
      <w:pPr>
        <w:pStyle w:val="10"/>
        <w:rPr>
          <w:sz w:val="28"/>
          <w:szCs w:val="28"/>
        </w:rPr>
      </w:pPr>
      <w:r w:rsidRPr="00947D58">
        <w:rPr>
          <w:sz w:val="28"/>
          <w:szCs w:val="28"/>
        </w:rPr>
        <w:t>625,4+28615,68+600+360+300= 30501,08 тыс. руб.</w:t>
      </w:r>
    </w:p>
    <w:p w:rsidR="001565BF" w:rsidRPr="00947D58" w:rsidRDefault="001565BF" w:rsidP="009E0ECC">
      <w:pPr>
        <w:pStyle w:val="3"/>
        <w:spacing w:before="0" w:after="0"/>
        <w:ind w:firstLine="709"/>
        <w:jc w:val="both"/>
        <w:rPr>
          <w:rFonts w:ascii="Times New Roman" w:hAnsi="Times New Roman" w:cs="Times New Roman"/>
          <w:sz w:val="28"/>
          <w:szCs w:val="28"/>
        </w:rPr>
      </w:pPr>
      <w:bookmarkStart w:id="146" w:name="_Toc446230755"/>
      <w:bookmarkStart w:id="147" w:name="_Toc105742015"/>
      <w:bookmarkStart w:id="148" w:name="_Toc154631398"/>
      <w:bookmarkStart w:id="149" w:name="_Toc281945221"/>
      <w:r w:rsidRPr="00947D58">
        <w:rPr>
          <w:rFonts w:ascii="Times New Roman" w:hAnsi="Times New Roman" w:cs="Times New Roman"/>
          <w:sz w:val="28"/>
          <w:szCs w:val="28"/>
        </w:rPr>
        <w:t>5.5.7 Коммерческие расходы</w:t>
      </w:r>
      <w:bookmarkEnd w:id="146"/>
      <w:bookmarkEnd w:id="147"/>
      <w:bookmarkEnd w:id="148"/>
      <w:bookmarkEnd w:id="149"/>
    </w:p>
    <w:p w:rsidR="001565BF" w:rsidRPr="00947D58" w:rsidRDefault="001565BF" w:rsidP="009E0ECC">
      <w:pPr>
        <w:pStyle w:val="21"/>
        <w:spacing w:after="0" w:line="240" w:lineRule="auto"/>
        <w:ind w:left="0" w:firstLine="709"/>
        <w:jc w:val="both"/>
        <w:rPr>
          <w:sz w:val="28"/>
          <w:szCs w:val="28"/>
        </w:rPr>
      </w:pPr>
      <w:r w:rsidRPr="00947D58">
        <w:rPr>
          <w:sz w:val="28"/>
          <w:szCs w:val="28"/>
        </w:rPr>
        <w:t xml:space="preserve">Коммерческие расходы включают в себя расходы на рекламу, участие на выставках, маркетинг и прочие.  К расходам на рекламу относятся расходы на </w:t>
      </w:r>
      <w:r w:rsidRPr="00947D58">
        <w:rPr>
          <w:sz w:val="28"/>
          <w:szCs w:val="28"/>
        </w:rPr>
        <w:lastRenderedPageBreak/>
        <w:t>разработку и издание рекламных изделий (иллюстрированных прейскурантов, каталогов, альбомов, проспектов, плакатов, открыток и т.п.). На разработку и изготовление этикеток, фирменных пакетов, упаковки; проведение рекламных мероприятий (объявление в печати, передачи по радио и телевидению); на изготовление стендов, рекламных щитов, указателей т др.; на оформление витрин, выставок-продаж, выставок и ярмарок; на проведение иных рекламных мероприятий в пределах норматива.</w:t>
      </w:r>
    </w:p>
    <w:p w:rsidR="001565BF" w:rsidRPr="00947D58" w:rsidRDefault="001565BF" w:rsidP="009E0ECC">
      <w:pPr>
        <w:ind w:firstLine="540"/>
        <w:jc w:val="both"/>
        <w:rPr>
          <w:sz w:val="28"/>
          <w:szCs w:val="28"/>
        </w:rPr>
      </w:pPr>
      <w:r w:rsidRPr="00947D58">
        <w:rPr>
          <w:sz w:val="28"/>
          <w:szCs w:val="28"/>
        </w:rPr>
        <w:t>На основании пункта 4 коммерческие расходы предприятия составят:</w:t>
      </w:r>
    </w:p>
    <w:p w:rsidR="001565BF" w:rsidRPr="00947D58" w:rsidRDefault="001565BF" w:rsidP="00E135EB">
      <w:pPr>
        <w:pStyle w:val="a3"/>
        <w:tabs>
          <w:tab w:val="left" w:pos="9540"/>
        </w:tabs>
        <w:ind w:right="-2" w:firstLine="540"/>
        <w:rPr>
          <w:sz w:val="28"/>
          <w:szCs w:val="28"/>
        </w:rPr>
      </w:pPr>
      <w:r w:rsidRPr="00947D58">
        <w:rPr>
          <w:sz w:val="28"/>
          <w:szCs w:val="28"/>
        </w:rPr>
        <w:t>За 1-ый месяц:  руб.</w:t>
      </w:r>
    </w:p>
    <w:p w:rsidR="001565BF" w:rsidRPr="00947D58" w:rsidRDefault="001565BF" w:rsidP="00380A58">
      <w:pPr>
        <w:pStyle w:val="a3"/>
        <w:widowControl w:val="0"/>
        <w:numPr>
          <w:ilvl w:val="0"/>
          <w:numId w:val="31"/>
        </w:numPr>
        <w:tabs>
          <w:tab w:val="left" w:pos="9540"/>
        </w:tabs>
        <w:ind w:right="-2"/>
        <w:jc w:val="both"/>
        <w:rPr>
          <w:sz w:val="28"/>
          <w:szCs w:val="28"/>
        </w:rPr>
      </w:pPr>
      <w:r w:rsidRPr="00947D58">
        <w:rPr>
          <w:sz w:val="28"/>
          <w:szCs w:val="28"/>
        </w:rPr>
        <w:t>листовки (500 шт) - 356 050  руб.</w:t>
      </w:r>
    </w:p>
    <w:p w:rsidR="001565BF" w:rsidRPr="00947D58" w:rsidRDefault="001565BF" w:rsidP="00380A58">
      <w:pPr>
        <w:pStyle w:val="a3"/>
        <w:widowControl w:val="0"/>
        <w:numPr>
          <w:ilvl w:val="0"/>
          <w:numId w:val="31"/>
        </w:numPr>
        <w:tabs>
          <w:tab w:val="left" w:pos="9540"/>
        </w:tabs>
        <w:ind w:right="-2"/>
        <w:jc w:val="both"/>
        <w:rPr>
          <w:sz w:val="28"/>
          <w:szCs w:val="28"/>
        </w:rPr>
      </w:pPr>
      <w:r w:rsidRPr="00947D58">
        <w:rPr>
          <w:sz w:val="28"/>
          <w:szCs w:val="28"/>
        </w:rPr>
        <w:t>штендер выносной - 236 500 руб.</w:t>
      </w:r>
    </w:p>
    <w:p w:rsidR="001565BF" w:rsidRPr="00947D58" w:rsidRDefault="001565BF" w:rsidP="00380A58">
      <w:pPr>
        <w:pStyle w:val="a3"/>
        <w:widowControl w:val="0"/>
        <w:numPr>
          <w:ilvl w:val="0"/>
          <w:numId w:val="31"/>
        </w:numPr>
        <w:tabs>
          <w:tab w:val="left" w:pos="9540"/>
        </w:tabs>
        <w:ind w:right="-2"/>
        <w:jc w:val="both"/>
        <w:rPr>
          <w:sz w:val="28"/>
          <w:szCs w:val="28"/>
        </w:rPr>
      </w:pPr>
      <w:r w:rsidRPr="00947D58">
        <w:rPr>
          <w:sz w:val="28"/>
          <w:szCs w:val="28"/>
        </w:rPr>
        <w:t>реклама на телевидении(30 показов)</w:t>
      </w:r>
      <w:r w:rsidRPr="00947D58">
        <w:rPr>
          <w:i/>
          <w:sz w:val="28"/>
          <w:szCs w:val="28"/>
        </w:rPr>
        <w:t xml:space="preserve"> – </w:t>
      </w:r>
      <w:r w:rsidRPr="00947D58">
        <w:rPr>
          <w:sz w:val="28"/>
          <w:szCs w:val="28"/>
        </w:rPr>
        <w:t>177 375(0,55*5*30)</w:t>
      </w:r>
      <w:r w:rsidRPr="00947D58">
        <w:rPr>
          <w:i/>
          <w:sz w:val="28"/>
          <w:szCs w:val="28"/>
        </w:rPr>
        <w:t xml:space="preserve"> </w:t>
      </w:r>
      <w:r w:rsidRPr="00947D58">
        <w:rPr>
          <w:sz w:val="28"/>
          <w:szCs w:val="28"/>
        </w:rPr>
        <w:t>руб.</w:t>
      </w:r>
    </w:p>
    <w:p w:rsidR="001565BF" w:rsidRPr="00947D58" w:rsidRDefault="001565BF" w:rsidP="00380A58">
      <w:pPr>
        <w:widowControl w:val="0"/>
        <w:numPr>
          <w:ilvl w:val="0"/>
          <w:numId w:val="31"/>
        </w:numPr>
        <w:jc w:val="both"/>
        <w:rPr>
          <w:sz w:val="28"/>
          <w:szCs w:val="28"/>
        </w:rPr>
      </w:pPr>
      <w:r w:rsidRPr="00947D58">
        <w:rPr>
          <w:sz w:val="28"/>
          <w:szCs w:val="28"/>
        </w:rPr>
        <w:t>реклама в газете –115200 (28800*4) руб.</w:t>
      </w:r>
    </w:p>
    <w:p w:rsidR="001565BF" w:rsidRPr="00947D58" w:rsidRDefault="001565BF" w:rsidP="00380A58">
      <w:pPr>
        <w:widowControl w:val="0"/>
        <w:numPr>
          <w:ilvl w:val="0"/>
          <w:numId w:val="31"/>
        </w:numPr>
        <w:jc w:val="both"/>
        <w:rPr>
          <w:sz w:val="28"/>
          <w:szCs w:val="28"/>
        </w:rPr>
      </w:pPr>
      <w:r w:rsidRPr="00947D58">
        <w:rPr>
          <w:sz w:val="28"/>
          <w:szCs w:val="28"/>
        </w:rPr>
        <w:t>реклама в Интернете – 21500 (10$)тыс. руб.</w:t>
      </w:r>
    </w:p>
    <w:p w:rsidR="001565BF" w:rsidRPr="00947D58" w:rsidRDefault="001565BF" w:rsidP="00E135EB">
      <w:pPr>
        <w:widowControl w:val="0"/>
        <w:ind w:left="360"/>
        <w:jc w:val="both"/>
        <w:rPr>
          <w:sz w:val="28"/>
          <w:szCs w:val="28"/>
        </w:rPr>
      </w:pPr>
      <w:r w:rsidRPr="00947D58">
        <w:rPr>
          <w:sz w:val="28"/>
          <w:szCs w:val="28"/>
        </w:rPr>
        <w:t>Итого затраты на рекламу за первый месяц: 906 625 руб.</w:t>
      </w:r>
    </w:p>
    <w:p w:rsidR="001565BF" w:rsidRPr="00947D58" w:rsidRDefault="001565BF" w:rsidP="00E135EB">
      <w:pPr>
        <w:ind w:left="360"/>
        <w:rPr>
          <w:sz w:val="28"/>
          <w:szCs w:val="28"/>
        </w:rPr>
      </w:pPr>
      <w:r w:rsidRPr="00947D58">
        <w:rPr>
          <w:sz w:val="28"/>
          <w:szCs w:val="28"/>
        </w:rPr>
        <w:t>Во второй и последующий месяцы планируется следующие затраты:</w:t>
      </w:r>
    </w:p>
    <w:p w:rsidR="001565BF" w:rsidRPr="00947D58" w:rsidRDefault="001565BF" w:rsidP="00380A58">
      <w:pPr>
        <w:widowControl w:val="0"/>
        <w:numPr>
          <w:ilvl w:val="0"/>
          <w:numId w:val="35"/>
        </w:numPr>
        <w:jc w:val="both"/>
        <w:rPr>
          <w:sz w:val="28"/>
          <w:szCs w:val="28"/>
        </w:rPr>
      </w:pPr>
      <w:r w:rsidRPr="00947D58">
        <w:rPr>
          <w:sz w:val="28"/>
          <w:szCs w:val="28"/>
        </w:rPr>
        <w:t>реклама а Интернете - 21500</w:t>
      </w:r>
    </w:p>
    <w:p w:rsidR="001565BF" w:rsidRPr="00947D58" w:rsidRDefault="001565BF" w:rsidP="00380A58">
      <w:pPr>
        <w:widowControl w:val="0"/>
        <w:numPr>
          <w:ilvl w:val="0"/>
          <w:numId w:val="35"/>
        </w:numPr>
        <w:jc w:val="both"/>
        <w:rPr>
          <w:sz w:val="28"/>
          <w:szCs w:val="28"/>
        </w:rPr>
      </w:pPr>
      <w:r w:rsidRPr="00947D58">
        <w:rPr>
          <w:sz w:val="28"/>
          <w:szCs w:val="28"/>
        </w:rPr>
        <w:t>реклама в газете -115200 тыс. руб.</w:t>
      </w:r>
    </w:p>
    <w:p w:rsidR="001565BF" w:rsidRPr="00947D58" w:rsidRDefault="001565BF" w:rsidP="00380A58">
      <w:pPr>
        <w:widowControl w:val="0"/>
        <w:numPr>
          <w:ilvl w:val="0"/>
          <w:numId w:val="35"/>
        </w:numPr>
        <w:jc w:val="both"/>
        <w:rPr>
          <w:sz w:val="28"/>
          <w:szCs w:val="28"/>
        </w:rPr>
      </w:pPr>
      <w:r w:rsidRPr="00947D58">
        <w:rPr>
          <w:sz w:val="28"/>
          <w:szCs w:val="28"/>
        </w:rPr>
        <w:t>реклама на телевидении будние дни через день, выходные каждый день (примерно 20 показов): 118250 руб.</w:t>
      </w:r>
    </w:p>
    <w:p w:rsidR="001565BF" w:rsidRPr="00947D58" w:rsidRDefault="001565BF" w:rsidP="00E135EB">
      <w:pPr>
        <w:ind w:left="720"/>
        <w:rPr>
          <w:sz w:val="28"/>
          <w:szCs w:val="28"/>
        </w:rPr>
      </w:pPr>
      <w:r w:rsidRPr="00947D58">
        <w:rPr>
          <w:sz w:val="28"/>
          <w:szCs w:val="28"/>
        </w:rPr>
        <w:t>Итого 254 950 руб.</w:t>
      </w:r>
    </w:p>
    <w:p w:rsidR="001565BF" w:rsidRPr="00947D58" w:rsidRDefault="001565BF" w:rsidP="00E135EB">
      <w:pPr>
        <w:ind w:left="720"/>
        <w:rPr>
          <w:sz w:val="28"/>
          <w:szCs w:val="28"/>
        </w:rPr>
      </w:pPr>
      <w:r w:rsidRPr="00947D58">
        <w:rPr>
          <w:sz w:val="28"/>
          <w:szCs w:val="28"/>
        </w:rPr>
        <w:t>Тогда затраты за год составят:3 711 075 тыс. руб.</w:t>
      </w:r>
    </w:p>
    <w:p w:rsidR="001565BF" w:rsidRPr="00947D58" w:rsidRDefault="001565BF" w:rsidP="005A520A">
      <w:pPr>
        <w:ind w:firstLine="709"/>
        <w:jc w:val="both"/>
        <w:rPr>
          <w:sz w:val="28"/>
          <w:szCs w:val="28"/>
        </w:rPr>
      </w:pPr>
      <w:r w:rsidRPr="00947D58">
        <w:rPr>
          <w:sz w:val="28"/>
          <w:szCs w:val="28"/>
        </w:rPr>
        <w:t>В прочие расходы войдут затраты предприятия, связанные с получение сертификатов соответствия на продукцию. Затраты на данные документы в год составляют 50 $ или 107,5 тыс. руб. Разделим эти затраты на 12 месяцев, следовательно, в месяц они составят – 9 тыс. руб. Сюда же отнесём расходы по доставке готовой продукции заказчику в сумме – 200 тыс.руб. в месяц.</w:t>
      </w:r>
    </w:p>
    <w:p w:rsidR="001565BF" w:rsidRDefault="001565BF" w:rsidP="009E0ECC">
      <w:pPr>
        <w:pStyle w:val="10"/>
        <w:rPr>
          <w:sz w:val="28"/>
          <w:szCs w:val="28"/>
        </w:rPr>
      </w:pPr>
      <w:r w:rsidRPr="00947D58">
        <w:rPr>
          <w:sz w:val="28"/>
          <w:szCs w:val="28"/>
        </w:rPr>
        <w:t xml:space="preserve">На основании приведенных выше данных рассчитаем суммарные затраты предприятия  ООО </w:t>
      </w:r>
      <w:r>
        <w:rPr>
          <w:sz w:val="28"/>
          <w:szCs w:val="28"/>
        </w:rPr>
        <w:t xml:space="preserve">«Гемма» </w:t>
      </w:r>
      <w:r w:rsidRPr="00947D58">
        <w:rPr>
          <w:sz w:val="28"/>
          <w:szCs w:val="28"/>
        </w:rPr>
        <w:t>по месяцам, и представим их в таблице 49.</w:t>
      </w:r>
    </w:p>
    <w:p w:rsidR="001565BF" w:rsidRPr="00E83F71" w:rsidRDefault="001565BF" w:rsidP="00E83F71">
      <w:pPr>
        <w:sectPr w:rsidR="001565BF" w:rsidRPr="00E83F71" w:rsidSect="0025621E">
          <w:headerReference w:type="even" r:id="rId46"/>
          <w:headerReference w:type="default" r:id="rId47"/>
          <w:pgSz w:w="11906" w:h="16838"/>
          <w:pgMar w:top="1134" w:right="567" w:bottom="1134" w:left="1701" w:header="709" w:footer="709" w:gutter="0"/>
          <w:pgNumType w:start="2"/>
          <w:cols w:space="708"/>
          <w:titlePg/>
          <w:docGrid w:linePitch="360"/>
        </w:sectPr>
      </w:pPr>
    </w:p>
    <w:p w:rsidR="001565BF" w:rsidRPr="00947D58" w:rsidRDefault="001565BF" w:rsidP="00B77222">
      <w:pPr>
        <w:pStyle w:val="a6"/>
        <w:ind w:left="0" w:firstLine="540"/>
        <w:jc w:val="both"/>
        <w:rPr>
          <w:sz w:val="28"/>
          <w:szCs w:val="28"/>
        </w:rPr>
      </w:pPr>
    </w:p>
    <w:p w:rsidR="001565BF" w:rsidRPr="00947D58" w:rsidRDefault="001565BF" w:rsidP="005A520A">
      <w:pPr>
        <w:spacing w:line="288" w:lineRule="auto"/>
        <w:ind w:firstLine="720"/>
        <w:rPr>
          <w:sz w:val="28"/>
          <w:szCs w:val="28"/>
        </w:rPr>
      </w:pPr>
      <w:r w:rsidRPr="00947D58">
        <w:rPr>
          <w:sz w:val="28"/>
          <w:szCs w:val="28"/>
        </w:rPr>
        <w:t>Таблица 49 –Затраты на производство продукции по месяцам</w:t>
      </w:r>
    </w:p>
    <w:tbl>
      <w:tblPr>
        <w:tblW w:w="14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15"/>
        <w:gridCol w:w="3355"/>
        <w:gridCol w:w="900"/>
        <w:gridCol w:w="900"/>
        <w:gridCol w:w="900"/>
        <w:gridCol w:w="900"/>
        <w:gridCol w:w="900"/>
        <w:gridCol w:w="900"/>
        <w:gridCol w:w="900"/>
        <w:gridCol w:w="900"/>
        <w:gridCol w:w="900"/>
        <w:gridCol w:w="900"/>
        <w:gridCol w:w="900"/>
        <w:gridCol w:w="900"/>
      </w:tblGrid>
      <w:tr w:rsidR="001565BF" w:rsidRPr="00E83F71">
        <w:trPr>
          <w:trHeight w:val="264"/>
        </w:trPr>
        <w:tc>
          <w:tcPr>
            <w:tcW w:w="815" w:type="dxa"/>
          </w:tcPr>
          <w:p w:rsidR="001565BF" w:rsidRPr="00E83F71" w:rsidRDefault="001565BF" w:rsidP="005A520A">
            <w:pPr>
              <w:pStyle w:val="a8"/>
              <w:rPr>
                <w:b/>
                <w:bCs/>
                <w:sz w:val="20"/>
              </w:rPr>
            </w:pPr>
            <w:r w:rsidRPr="00E83F71">
              <w:rPr>
                <w:b/>
                <w:bCs/>
                <w:sz w:val="20"/>
              </w:rPr>
              <w:t>№ п/п</w:t>
            </w:r>
          </w:p>
        </w:tc>
        <w:tc>
          <w:tcPr>
            <w:tcW w:w="3355" w:type="dxa"/>
          </w:tcPr>
          <w:p w:rsidR="001565BF" w:rsidRPr="00E83F71" w:rsidRDefault="001565BF" w:rsidP="005A520A">
            <w:pPr>
              <w:pStyle w:val="a8"/>
              <w:rPr>
                <w:b/>
                <w:bCs/>
                <w:sz w:val="20"/>
              </w:rPr>
            </w:pPr>
            <w:r w:rsidRPr="00E83F71">
              <w:rPr>
                <w:b/>
                <w:bCs/>
                <w:sz w:val="20"/>
              </w:rPr>
              <w:t>Наименование</w:t>
            </w:r>
          </w:p>
        </w:tc>
        <w:tc>
          <w:tcPr>
            <w:tcW w:w="900" w:type="dxa"/>
          </w:tcPr>
          <w:p w:rsidR="001565BF" w:rsidRPr="00E83F71" w:rsidRDefault="001565BF" w:rsidP="005A520A">
            <w:pPr>
              <w:pStyle w:val="a8"/>
              <w:rPr>
                <w:b/>
                <w:bCs/>
                <w:sz w:val="20"/>
              </w:rPr>
            </w:pPr>
            <w:r w:rsidRPr="00E83F71">
              <w:rPr>
                <w:b/>
                <w:bCs/>
                <w:sz w:val="20"/>
              </w:rPr>
              <w:t>01.07</w:t>
            </w:r>
          </w:p>
        </w:tc>
        <w:tc>
          <w:tcPr>
            <w:tcW w:w="900" w:type="dxa"/>
          </w:tcPr>
          <w:p w:rsidR="001565BF" w:rsidRPr="00E83F71" w:rsidRDefault="001565BF" w:rsidP="005A520A">
            <w:pPr>
              <w:pStyle w:val="a8"/>
              <w:rPr>
                <w:b/>
                <w:bCs/>
                <w:sz w:val="20"/>
              </w:rPr>
            </w:pPr>
            <w:r w:rsidRPr="00E83F71">
              <w:rPr>
                <w:b/>
                <w:bCs/>
                <w:sz w:val="20"/>
              </w:rPr>
              <w:t>02.07</w:t>
            </w:r>
          </w:p>
        </w:tc>
        <w:tc>
          <w:tcPr>
            <w:tcW w:w="900" w:type="dxa"/>
          </w:tcPr>
          <w:p w:rsidR="001565BF" w:rsidRPr="00E83F71" w:rsidRDefault="001565BF" w:rsidP="005A520A">
            <w:pPr>
              <w:pStyle w:val="a8"/>
              <w:rPr>
                <w:b/>
                <w:bCs/>
                <w:sz w:val="20"/>
              </w:rPr>
            </w:pPr>
            <w:r w:rsidRPr="00E83F71">
              <w:rPr>
                <w:b/>
                <w:bCs/>
                <w:sz w:val="20"/>
              </w:rPr>
              <w:t>03.07</w:t>
            </w:r>
          </w:p>
        </w:tc>
        <w:tc>
          <w:tcPr>
            <w:tcW w:w="900" w:type="dxa"/>
          </w:tcPr>
          <w:p w:rsidR="001565BF" w:rsidRPr="00E83F71" w:rsidRDefault="001565BF" w:rsidP="005A520A">
            <w:pPr>
              <w:pStyle w:val="a8"/>
              <w:rPr>
                <w:b/>
                <w:bCs/>
                <w:sz w:val="20"/>
              </w:rPr>
            </w:pPr>
            <w:r w:rsidRPr="00E83F71">
              <w:rPr>
                <w:b/>
                <w:bCs/>
                <w:sz w:val="20"/>
              </w:rPr>
              <w:t>04.07</w:t>
            </w:r>
          </w:p>
        </w:tc>
        <w:tc>
          <w:tcPr>
            <w:tcW w:w="900" w:type="dxa"/>
          </w:tcPr>
          <w:p w:rsidR="001565BF" w:rsidRPr="00E83F71" w:rsidRDefault="001565BF" w:rsidP="005A520A">
            <w:pPr>
              <w:pStyle w:val="a8"/>
              <w:rPr>
                <w:b/>
                <w:bCs/>
                <w:sz w:val="20"/>
              </w:rPr>
            </w:pPr>
            <w:r w:rsidRPr="00E83F71">
              <w:rPr>
                <w:b/>
                <w:bCs/>
                <w:sz w:val="20"/>
              </w:rPr>
              <w:t>05.07</w:t>
            </w:r>
          </w:p>
        </w:tc>
        <w:tc>
          <w:tcPr>
            <w:tcW w:w="900" w:type="dxa"/>
          </w:tcPr>
          <w:p w:rsidR="001565BF" w:rsidRPr="00E83F71" w:rsidRDefault="001565BF" w:rsidP="005A520A">
            <w:pPr>
              <w:pStyle w:val="a8"/>
              <w:rPr>
                <w:b/>
                <w:bCs/>
                <w:sz w:val="20"/>
              </w:rPr>
            </w:pPr>
            <w:r w:rsidRPr="00E83F71">
              <w:rPr>
                <w:b/>
                <w:bCs/>
                <w:sz w:val="20"/>
              </w:rPr>
              <w:t>06.07</w:t>
            </w:r>
          </w:p>
        </w:tc>
        <w:tc>
          <w:tcPr>
            <w:tcW w:w="900" w:type="dxa"/>
          </w:tcPr>
          <w:p w:rsidR="001565BF" w:rsidRPr="00E83F71" w:rsidRDefault="001565BF" w:rsidP="005A520A">
            <w:pPr>
              <w:pStyle w:val="a8"/>
              <w:rPr>
                <w:b/>
                <w:bCs/>
                <w:sz w:val="20"/>
              </w:rPr>
            </w:pPr>
            <w:r w:rsidRPr="00E83F71">
              <w:rPr>
                <w:b/>
                <w:bCs/>
                <w:sz w:val="20"/>
              </w:rPr>
              <w:t>07.07</w:t>
            </w:r>
          </w:p>
        </w:tc>
        <w:tc>
          <w:tcPr>
            <w:tcW w:w="900" w:type="dxa"/>
          </w:tcPr>
          <w:p w:rsidR="001565BF" w:rsidRPr="00E83F71" w:rsidRDefault="001565BF" w:rsidP="005A520A">
            <w:pPr>
              <w:pStyle w:val="a8"/>
              <w:rPr>
                <w:b/>
                <w:bCs/>
                <w:sz w:val="20"/>
              </w:rPr>
            </w:pPr>
            <w:r w:rsidRPr="00E83F71">
              <w:rPr>
                <w:b/>
                <w:bCs/>
                <w:sz w:val="20"/>
              </w:rPr>
              <w:t>08.07</w:t>
            </w:r>
          </w:p>
        </w:tc>
        <w:tc>
          <w:tcPr>
            <w:tcW w:w="900" w:type="dxa"/>
          </w:tcPr>
          <w:p w:rsidR="001565BF" w:rsidRPr="00E83F71" w:rsidRDefault="001565BF" w:rsidP="005A520A">
            <w:pPr>
              <w:pStyle w:val="a8"/>
              <w:rPr>
                <w:b/>
                <w:bCs/>
                <w:sz w:val="20"/>
              </w:rPr>
            </w:pPr>
            <w:r w:rsidRPr="00E83F71">
              <w:rPr>
                <w:b/>
                <w:bCs/>
                <w:sz w:val="20"/>
              </w:rPr>
              <w:t>09.07</w:t>
            </w:r>
          </w:p>
        </w:tc>
        <w:tc>
          <w:tcPr>
            <w:tcW w:w="900" w:type="dxa"/>
          </w:tcPr>
          <w:p w:rsidR="001565BF" w:rsidRPr="00E83F71" w:rsidRDefault="001565BF" w:rsidP="005A520A">
            <w:pPr>
              <w:pStyle w:val="a8"/>
              <w:rPr>
                <w:b/>
                <w:bCs/>
                <w:sz w:val="20"/>
              </w:rPr>
            </w:pPr>
            <w:r w:rsidRPr="00E83F71">
              <w:rPr>
                <w:b/>
                <w:bCs/>
                <w:sz w:val="20"/>
              </w:rPr>
              <w:t>10.07</w:t>
            </w:r>
          </w:p>
        </w:tc>
        <w:tc>
          <w:tcPr>
            <w:tcW w:w="900" w:type="dxa"/>
          </w:tcPr>
          <w:p w:rsidR="001565BF" w:rsidRPr="00E83F71" w:rsidRDefault="001565BF" w:rsidP="005A520A">
            <w:pPr>
              <w:pStyle w:val="a8"/>
              <w:rPr>
                <w:b/>
                <w:bCs/>
                <w:sz w:val="20"/>
              </w:rPr>
            </w:pPr>
            <w:r w:rsidRPr="00E83F71">
              <w:rPr>
                <w:b/>
                <w:bCs/>
                <w:sz w:val="20"/>
              </w:rPr>
              <w:t>11.07</w:t>
            </w:r>
          </w:p>
        </w:tc>
        <w:tc>
          <w:tcPr>
            <w:tcW w:w="900" w:type="dxa"/>
          </w:tcPr>
          <w:p w:rsidR="001565BF" w:rsidRPr="00E83F71" w:rsidRDefault="001565BF" w:rsidP="005A520A">
            <w:pPr>
              <w:pStyle w:val="a8"/>
              <w:rPr>
                <w:b/>
                <w:bCs/>
                <w:sz w:val="20"/>
              </w:rPr>
            </w:pPr>
            <w:r w:rsidRPr="00E83F71">
              <w:rPr>
                <w:b/>
                <w:bCs/>
                <w:sz w:val="20"/>
              </w:rPr>
              <w:t>12.07</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1</w:t>
            </w:r>
          </w:p>
        </w:tc>
        <w:tc>
          <w:tcPr>
            <w:tcW w:w="3355" w:type="dxa"/>
          </w:tcPr>
          <w:p w:rsidR="001565BF" w:rsidRPr="00E83F71" w:rsidRDefault="001565BF" w:rsidP="005A520A">
            <w:pPr>
              <w:pStyle w:val="aa"/>
              <w:rPr>
                <w:sz w:val="20"/>
              </w:rPr>
            </w:pPr>
            <w:r w:rsidRPr="00E83F71">
              <w:rPr>
                <w:sz w:val="20"/>
              </w:rPr>
              <w:t>Сырье и материалы</w:t>
            </w:r>
          </w:p>
        </w:tc>
        <w:tc>
          <w:tcPr>
            <w:tcW w:w="900" w:type="dxa"/>
            <w:vAlign w:val="bottom"/>
          </w:tcPr>
          <w:p w:rsidR="001565BF" w:rsidRPr="00E83F71" w:rsidRDefault="001565BF">
            <w:pPr>
              <w:jc w:val="right"/>
              <w:rPr>
                <w:sz w:val="20"/>
                <w:szCs w:val="20"/>
              </w:rPr>
            </w:pPr>
            <w:r w:rsidRPr="00E83F71">
              <w:rPr>
                <w:sz w:val="20"/>
                <w:szCs w:val="20"/>
              </w:rPr>
              <w:t>16966,38</w:t>
            </w:r>
          </w:p>
        </w:tc>
        <w:tc>
          <w:tcPr>
            <w:tcW w:w="900" w:type="dxa"/>
            <w:vAlign w:val="bottom"/>
          </w:tcPr>
          <w:p w:rsidR="001565BF" w:rsidRPr="00E83F71" w:rsidRDefault="001565BF">
            <w:pPr>
              <w:jc w:val="right"/>
              <w:rPr>
                <w:sz w:val="20"/>
                <w:szCs w:val="20"/>
              </w:rPr>
            </w:pPr>
            <w:r w:rsidRPr="00E83F71">
              <w:rPr>
                <w:sz w:val="20"/>
                <w:szCs w:val="20"/>
              </w:rPr>
              <w:t>19598,78</w:t>
            </w:r>
          </w:p>
        </w:tc>
        <w:tc>
          <w:tcPr>
            <w:tcW w:w="900" w:type="dxa"/>
            <w:vAlign w:val="bottom"/>
          </w:tcPr>
          <w:p w:rsidR="001565BF" w:rsidRPr="00E83F71" w:rsidRDefault="001565BF">
            <w:pPr>
              <w:jc w:val="right"/>
              <w:rPr>
                <w:sz w:val="20"/>
                <w:szCs w:val="20"/>
              </w:rPr>
            </w:pPr>
            <w:r w:rsidRPr="00E83F71">
              <w:rPr>
                <w:sz w:val="20"/>
                <w:szCs w:val="20"/>
              </w:rPr>
              <w:t>22067,48</w:t>
            </w:r>
          </w:p>
        </w:tc>
        <w:tc>
          <w:tcPr>
            <w:tcW w:w="900" w:type="dxa"/>
            <w:vAlign w:val="bottom"/>
          </w:tcPr>
          <w:p w:rsidR="001565BF" w:rsidRPr="00E83F71" w:rsidRDefault="001565BF">
            <w:pPr>
              <w:jc w:val="right"/>
              <w:rPr>
                <w:sz w:val="20"/>
                <w:szCs w:val="20"/>
              </w:rPr>
            </w:pPr>
            <w:r w:rsidRPr="00E83F71">
              <w:rPr>
                <w:sz w:val="20"/>
                <w:szCs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c>
          <w:tcPr>
            <w:tcW w:w="900" w:type="dxa"/>
          </w:tcPr>
          <w:p w:rsidR="001565BF" w:rsidRPr="00E83F71" w:rsidRDefault="001565BF" w:rsidP="005A520A">
            <w:pPr>
              <w:pStyle w:val="a8"/>
              <w:rPr>
                <w:sz w:val="20"/>
              </w:rPr>
            </w:pPr>
            <w:r w:rsidRPr="00E83F71">
              <w:rPr>
                <w:sz w:val="20"/>
              </w:rPr>
              <w:t>24962,64</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2</w:t>
            </w:r>
          </w:p>
        </w:tc>
        <w:tc>
          <w:tcPr>
            <w:tcW w:w="3355" w:type="dxa"/>
          </w:tcPr>
          <w:p w:rsidR="001565BF" w:rsidRPr="00E83F71" w:rsidRDefault="001565BF" w:rsidP="005A520A">
            <w:pPr>
              <w:pStyle w:val="aa"/>
              <w:rPr>
                <w:sz w:val="20"/>
              </w:rPr>
            </w:pPr>
            <w:r w:rsidRPr="00E83F71">
              <w:rPr>
                <w:sz w:val="20"/>
              </w:rPr>
              <w:t>Транспортно – заготовительные расходы</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c>
          <w:tcPr>
            <w:tcW w:w="900" w:type="dxa"/>
          </w:tcPr>
          <w:p w:rsidR="001565BF" w:rsidRPr="00E83F71" w:rsidRDefault="001565BF" w:rsidP="005A520A">
            <w:pPr>
              <w:pStyle w:val="a8"/>
              <w:rPr>
                <w:sz w:val="20"/>
              </w:rPr>
            </w:pPr>
            <w:r w:rsidRPr="00E83F71">
              <w:rPr>
                <w:sz w:val="20"/>
              </w:rPr>
              <w:t>228,8</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3</w:t>
            </w:r>
          </w:p>
        </w:tc>
        <w:tc>
          <w:tcPr>
            <w:tcW w:w="3355" w:type="dxa"/>
          </w:tcPr>
          <w:p w:rsidR="001565BF" w:rsidRPr="00E83F71" w:rsidRDefault="001565BF" w:rsidP="005A520A">
            <w:pPr>
              <w:pStyle w:val="aa"/>
              <w:rPr>
                <w:sz w:val="20"/>
              </w:rPr>
            </w:pPr>
            <w:r w:rsidRPr="00E83F71">
              <w:rPr>
                <w:sz w:val="20"/>
              </w:rPr>
              <w:t>Электроэнергия, тепло-, водоснабжение</w:t>
            </w:r>
          </w:p>
        </w:tc>
        <w:tc>
          <w:tcPr>
            <w:tcW w:w="900" w:type="dxa"/>
            <w:vAlign w:val="bottom"/>
          </w:tcPr>
          <w:p w:rsidR="001565BF" w:rsidRPr="00E83F71" w:rsidRDefault="001565BF">
            <w:pPr>
              <w:jc w:val="right"/>
              <w:rPr>
                <w:sz w:val="20"/>
                <w:szCs w:val="20"/>
              </w:rPr>
            </w:pPr>
            <w:r w:rsidRPr="00E83F71">
              <w:rPr>
                <w:sz w:val="20"/>
                <w:szCs w:val="20"/>
              </w:rPr>
              <w:t>355,183</w:t>
            </w:r>
          </w:p>
        </w:tc>
        <w:tc>
          <w:tcPr>
            <w:tcW w:w="900" w:type="dxa"/>
            <w:vAlign w:val="bottom"/>
          </w:tcPr>
          <w:p w:rsidR="001565BF" w:rsidRPr="00E83F71" w:rsidRDefault="001565BF">
            <w:pPr>
              <w:jc w:val="right"/>
              <w:rPr>
                <w:sz w:val="20"/>
                <w:szCs w:val="20"/>
              </w:rPr>
            </w:pPr>
            <w:r w:rsidRPr="00E83F71">
              <w:rPr>
                <w:sz w:val="20"/>
                <w:szCs w:val="20"/>
              </w:rPr>
              <w:t>340,937</w:t>
            </w:r>
          </w:p>
        </w:tc>
        <w:tc>
          <w:tcPr>
            <w:tcW w:w="900" w:type="dxa"/>
            <w:vAlign w:val="bottom"/>
          </w:tcPr>
          <w:p w:rsidR="001565BF" w:rsidRPr="00E83F71" w:rsidRDefault="001565BF">
            <w:pPr>
              <w:jc w:val="right"/>
              <w:rPr>
                <w:sz w:val="20"/>
                <w:szCs w:val="20"/>
              </w:rPr>
            </w:pPr>
            <w:r w:rsidRPr="00E83F71">
              <w:rPr>
                <w:sz w:val="20"/>
                <w:szCs w:val="20"/>
              </w:rPr>
              <w:t>355,183</w:t>
            </w:r>
          </w:p>
        </w:tc>
        <w:tc>
          <w:tcPr>
            <w:tcW w:w="900" w:type="dxa"/>
            <w:vAlign w:val="bottom"/>
          </w:tcPr>
          <w:p w:rsidR="001565BF" w:rsidRPr="00E83F71" w:rsidRDefault="001565BF">
            <w:pPr>
              <w:jc w:val="right"/>
              <w:rPr>
                <w:sz w:val="20"/>
                <w:szCs w:val="20"/>
              </w:rPr>
            </w:pPr>
            <w:r w:rsidRPr="00E83F71">
              <w:rPr>
                <w:sz w:val="20"/>
                <w:szCs w:val="20"/>
              </w:rPr>
              <w:t>348,06</w:t>
            </w:r>
          </w:p>
        </w:tc>
        <w:tc>
          <w:tcPr>
            <w:tcW w:w="900" w:type="dxa"/>
            <w:vAlign w:val="bottom"/>
          </w:tcPr>
          <w:p w:rsidR="001565BF" w:rsidRPr="00E83F71" w:rsidRDefault="001565BF">
            <w:pPr>
              <w:jc w:val="right"/>
              <w:rPr>
                <w:sz w:val="20"/>
                <w:szCs w:val="20"/>
              </w:rPr>
            </w:pPr>
            <w:r w:rsidRPr="00E83F71">
              <w:rPr>
                <w:sz w:val="20"/>
                <w:szCs w:val="20"/>
              </w:rPr>
              <w:t>248,06</w:t>
            </w:r>
          </w:p>
        </w:tc>
        <w:tc>
          <w:tcPr>
            <w:tcW w:w="900" w:type="dxa"/>
            <w:vAlign w:val="bottom"/>
          </w:tcPr>
          <w:p w:rsidR="001565BF" w:rsidRPr="00E83F71" w:rsidRDefault="001565BF">
            <w:pPr>
              <w:jc w:val="right"/>
              <w:rPr>
                <w:sz w:val="20"/>
                <w:szCs w:val="20"/>
              </w:rPr>
            </w:pPr>
            <w:r w:rsidRPr="00E83F71">
              <w:rPr>
                <w:sz w:val="20"/>
                <w:szCs w:val="20"/>
              </w:rPr>
              <w:t>255,183</w:t>
            </w:r>
          </w:p>
        </w:tc>
        <w:tc>
          <w:tcPr>
            <w:tcW w:w="900" w:type="dxa"/>
            <w:vAlign w:val="bottom"/>
          </w:tcPr>
          <w:p w:rsidR="001565BF" w:rsidRPr="00E83F71" w:rsidRDefault="001565BF">
            <w:pPr>
              <w:jc w:val="right"/>
              <w:rPr>
                <w:sz w:val="20"/>
                <w:szCs w:val="20"/>
              </w:rPr>
            </w:pPr>
            <w:r w:rsidRPr="00E83F71">
              <w:rPr>
                <w:sz w:val="20"/>
                <w:szCs w:val="20"/>
              </w:rPr>
              <w:t>248,06</w:t>
            </w:r>
          </w:p>
        </w:tc>
        <w:tc>
          <w:tcPr>
            <w:tcW w:w="900" w:type="dxa"/>
            <w:vAlign w:val="bottom"/>
          </w:tcPr>
          <w:p w:rsidR="001565BF" w:rsidRPr="00E83F71" w:rsidRDefault="001565BF">
            <w:pPr>
              <w:jc w:val="right"/>
              <w:rPr>
                <w:sz w:val="20"/>
                <w:szCs w:val="20"/>
              </w:rPr>
            </w:pPr>
            <w:r w:rsidRPr="00E83F71">
              <w:rPr>
                <w:sz w:val="20"/>
                <w:szCs w:val="20"/>
              </w:rPr>
              <w:t>262,308</w:t>
            </w:r>
          </w:p>
        </w:tc>
        <w:tc>
          <w:tcPr>
            <w:tcW w:w="900" w:type="dxa"/>
            <w:vAlign w:val="bottom"/>
          </w:tcPr>
          <w:p w:rsidR="001565BF" w:rsidRPr="00E83F71" w:rsidRDefault="001565BF">
            <w:pPr>
              <w:jc w:val="right"/>
              <w:rPr>
                <w:sz w:val="20"/>
                <w:szCs w:val="20"/>
              </w:rPr>
            </w:pPr>
            <w:r w:rsidRPr="00E83F71">
              <w:rPr>
                <w:sz w:val="20"/>
                <w:szCs w:val="20"/>
              </w:rPr>
              <w:t>248,06</w:t>
            </w:r>
          </w:p>
        </w:tc>
        <w:tc>
          <w:tcPr>
            <w:tcW w:w="900" w:type="dxa"/>
            <w:vAlign w:val="bottom"/>
          </w:tcPr>
          <w:p w:rsidR="001565BF" w:rsidRPr="00E83F71" w:rsidRDefault="001565BF">
            <w:pPr>
              <w:jc w:val="right"/>
              <w:rPr>
                <w:sz w:val="20"/>
                <w:szCs w:val="20"/>
              </w:rPr>
            </w:pPr>
            <w:r w:rsidRPr="00E83F71">
              <w:rPr>
                <w:sz w:val="20"/>
                <w:szCs w:val="20"/>
              </w:rPr>
              <w:t>262,308</w:t>
            </w:r>
          </w:p>
        </w:tc>
        <w:tc>
          <w:tcPr>
            <w:tcW w:w="900" w:type="dxa"/>
            <w:vAlign w:val="bottom"/>
          </w:tcPr>
          <w:p w:rsidR="001565BF" w:rsidRPr="00E83F71" w:rsidRDefault="001565BF">
            <w:pPr>
              <w:jc w:val="right"/>
              <w:rPr>
                <w:sz w:val="20"/>
                <w:szCs w:val="20"/>
              </w:rPr>
            </w:pPr>
            <w:r w:rsidRPr="00E83F71">
              <w:rPr>
                <w:sz w:val="20"/>
                <w:szCs w:val="20"/>
              </w:rPr>
              <w:t>348,06</w:t>
            </w:r>
          </w:p>
        </w:tc>
        <w:tc>
          <w:tcPr>
            <w:tcW w:w="900" w:type="dxa"/>
            <w:vAlign w:val="bottom"/>
          </w:tcPr>
          <w:p w:rsidR="001565BF" w:rsidRPr="00E83F71" w:rsidRDefault="001565BF">
            <w:pPr>
              <w:jc w:val="right"/>
              <w:rPr>
                <w:sz w:val="20"/>
                <w:szCs w:val="20"/>
              </w:rPr>
            </w:pPr>
            <w:r w:rsidRPr="00E83F71">
              <w:rPr>
                <w:sz w:val="20"/>
                <w:szCs w:val="20"/>
              </w:rPr>
              <w:t>355,183</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4</w:t>
            </w:r>
          </w:p>
        </w:tc>
        <w:tc>
          <w:tcPr>
            <w:tcW w:w="3355" w:type="dxa"/>
          </w:tcPr>
          <w:p w:rsidR="001565BF" w:rsidRPr="00E83F71" w:rsidRDefault="001565BF" w:rsidP="005A520A">
            <w:pPr>
              <w:pStyle w:val="aa"/>
              <w:rPr>
                <w:sz w:val="20"/>
              </w:rPr>
            </w:pPr>
            <w:r w:rsidRPr="00E83F71">
              <w:rPr>
                <w:sz w:val="20"/>
              </w:rPr>
              <w:t>Основная и дополнительная заработная плата</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c>
          <w:tcPr>
            <w:tcW w:w="900" w:type="dxa"/>
          </w:tcPr>
          <w:p w:rsidR="001565BF" w:rsidRPr="00E83F71" w:rsidRDefault="001565BF" w:rsidP="009B6B69">
            <w:pPr>
              <w:pStyle w:val="a4"/>
              <w:jc w:val="both"/>
              <w:rPr>
                <w:sz w:val="20"/>
                <w:szCs w:val="20"/>
              </w:rPr>
            </w:pPr>
            <w:r w:rsidRPr="00E83F71">
              <w:rPr>
                <w:sz w:val="20"/>
                <w:szCs w:val="20"/>
              </w:rPr>
              <w:t>2252,224</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5</w:t>
            </w:r>
          </w:p>
        </w:tc>
        <w:tc>
          <w:tcPr>
            <w:tcW w:w="3355" w:type="dxa"/>
          </w:tcPr>
          <w:p w:rsidR="001565BF" w:rsidRPr="00E83F71" w:rsidRDefault="001565BF" w:rsidP="005A520A">
            <w:pPr>
              <w:pStyle w:val="aa"/>
              <w:rPr>
                <w:sz w:val="20"/>
              </w:rPr>
            </w:pPr>
            <w:r w:rsidRPr="00E83F71">
              <w:rPr>
                <w:sz w:val="20"/>
              </w:rPr>
              <w:t>Налоговые платежи от фонда заработной платы</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c>
          <w:tcPr>
            <w:tcW w:w="900" w:type="dxa"/>
          </w:tcPr>
          <w:p w:rsidR="001565BF" w:rsidRPr="00E83F71" w:rsidRDefault="001565BF" w:rsidP="009B6B69">
            <w:pPr>
              <w:rPr>
                <w:sz w:val="20"/>
                <w:szCs w:val="20"/>
              </w:rPr>
            </w:pPr>
            <w:r w:rsidRPr="00E83F71">
              <w:rPr>
                <w:sz w:val="20"/>
                <w:szCs w:val="20"/>
              </w:rPr>
              <w:t>1854,746</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6</w:t>
            </w:r>
          </w:p>
        </w:tc>
        <w:tc>
          <w:tcPr>
            <w:tcW w:w="3355" w:type="dxa"/>
          </w:tcPr>
          <w:p w:rsidR="001565BF" w:rsidRPr="00E83F71" w:rsidRDefault="001565BF" w:rsidP="005A520A">
            <w:pPr>
              <w:pStyle w:val="aa"/>
              <w:rPr>
                <w:sz w:val="20"/>
              </w:rPr>
            </w:pPr>
            <w:r w:rsidRPr="00E83F71">
              <w:rPr>
                <w:sz w:val="20"/>
              </w:rPr>
              <w:t>Общепроизводственные расходы</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c>
          <w:tcPr>
            <w:tcW w:w="900" w:type="dxa"/>
          </w:tcPr>
          <w:p w:rsidR="001565BF" w:rsidRPr="00E83F71" w:rsidRDefault="001565BF" w:rsidP="005A520A">
            <w:pPr>
              <w:pStyle w:val="a8"/>
              <w:rPr>
                <w:sz w:val="20"/>
              </w:rPr>
            </w:pPr>
            <w:r w:rsidRPr="00E83F71">
              <w:rPr>
                <w:sz w:val="20"/>
              </w:rPr>
              <w:t>286,556</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7</w:t>
            </w:r>
          </w:p>
        </w:tc>
        <w:tc>
          <w:tcPr>
            <w:tcW w:w="3355" w:type="dxa"/>
          </w:tcPr>
          <w:p w:rsidR="001565BF" w:rsidRPr="00E83F71" w:rsidRDefault="001565BF" w:rsidP="005A520A">
            <w:pPr>
              <w:pStyle w:val="aa"/>
              <w:rPr>
                <w:sz w:val="20"/>
              </w:rPr>
            </w:pPr>
            <w:r w:rsidRPr="00E83F71">
              <w:rPr>
                <w:sz w:val="20"/>
              </w:rPr>
              <w:t>Общехозяйственные расходы</w:t>
            </w:r>
          </w:p>
        </w:tc>
        <w:tc>
          <w:tcPr>
            <w:tcW w:w="900" w:type="dxa"/>
            <w:vAlign w:val="bottom"/>
          </w:tcPr>
          <w:p w:rsidR="001565BF" w:rsidRPr="00E83F71" w:rsidRDefault="001565BF">
            <w:pPr>
              <w:jc w:val="right"/>
              <w:rPr>
                <w:sz w:val="20"/>
                <w:szCs w:val="20"/>
              </w:rPr>
            </w:pPr>
            <w:r w:rsidRPr="00E83F71">
              <w:rPr>
                <w:sz w:val="20"/>
                <w:szCs w:val="20"/>
              </w:rPr>
              <w:t>2566,76</w:t>
            </w:r>
          </w:p>
        </w:tc>
        <w:tc>
          <w:tcPr>
            <w:tcW w:w="900" w:type="dxa"/>
            <w:vAlign w:val="bottom"/>
          </w:tcPr>
          <w:p w:rsidR="001565BF" w:rsidRPr="00E83F71" w:rsidRDefault="001565BF">
            <w:pPr>
              <w:jc w:val="right"/>
              <w:rPr>
                <w:sz w:val="20"/>
                <w:szCs w:val="20"/>
              </w:rPr>
            </w:pPr>
            <w:r w:rsidRPr="00E83F71">
              <w:rPr>
                <w:sz w:val="20"/>
                <w:szCs w:val="20"/>
              </w:rPr>
              <w:t>2566,76</w:t>
            </w:r>
          </w:p>
        </w:tc>
        <w:tc>
          <w:tcPr>
            <w:tcW w:w="900" w:type="dxa"/>
            <w:vAlign w:val="bottom"/>
          </w:tcPr>
          <w:p w:rsidR="001565BF" w:rsidRPr="00E83F71" w:rsidRDefault="001565BF">
            <w:pPr>
              <w:jc w:val="right"/>
              <w:rPr>
                <w:sz w:val="20"/>
                <w:szCs w:val="20"/>
              </w:rPr>
            </w:pPr>
            <w:r w:rsidRPr="00E83F71">
              <w:rPr>
                <w:sz w:val="20"/>
                <w:szCs w:val="20"/>
              </w:rPr>
              <w:t>2566,76</w:t>
            </w:r>
          </w:p>
        </w:tc>
        <w:tc>
          <w:tcPr>
            <w:tcW w:w="900" w:type="dxa"/>
            <w:vAlign w:val="bottom"/>
          </w:tcPr>
          <w:p w:rsidR="001565BF" w:rsidRPr="00E83F71" w:rsidRDefault="001565BF">
            <w:pPr>
              <w:jc w:val="right"/>
              <w:rPr>
                <w:sz w:val="20"/>
                <w:szCs w:val="20"/>
              </w:rPr>
            </w:pPr>
            <w:r w:rsidRPr="00E83F71">
              <w:rPr>
                <w:sz w:val="20"/>
                <w:szCs w:val="20"/>
              </w:rPr>
              <w:t>2566,76</w:t>
            </w:r>
          </w:p>
        </w:tc>
        <w:tc>
          <w:tcPr>
            <w:tcW w:w="900" w:type="dxa"/>
            <w:vAlign w:val="bottom"/>
          </w:tcPr>
          <w:p w:rsidR="001565BF" w:rsidRPr="00E83F71" w:rsidRDefault="001565BF">
            <w:pPr>
              <w:jc w:val="right"/>
              <w:rPr>
                <w:sz w:val="20"/>
                <w:szCs w:val="20"/>
              </w:rPr>
            </w:pPr>
            <w:r w:rsidRPr="00E83F71">
              <w:rPr>
                <w:sz w:val="20"/>
                <w:szCs w:val="20"/>
              </w:rPr>
              <w:t>2516,76</w:t>
            </w:r>
          </w:p>
        </w:tc>
        <w:tc>
          <w:tcPr>
            <w:tcW w:w="900" w:type="dxa"/>
            <w:vAlign w:val="bottom"/>
          </w:tcPr>
          <w:p w:rsidR="001565BF" w:rsidRPr="00E83F71" w:rsidRDefault="001565BF">
            <w:pPr>
              <w:jc w:val="right"/>
              <w:rPr>
                <w:sz w:val="20"/>
                <w:szCs w:val="20"/>
              </w:rPr>
            </w:pPr>
            <w:r w:rsidRPr="00E83F71">
              <w:rPr>
                <w:sz w:val="20"/>
                <w:szCs w:val="20"/>
              </w:rPr>
              <w:t>2516,76</w:t>
            </w:r>
          </w:p>
        </w:tc>
        <w:tc>
          <w:tcPr>
            <w:tcW w:w="900" w:type="dxa"/>
            <w:vAlign w:val="bottom"/>
          </w:tcPr>
          <w:p w:rsidR="001565BF" w:rsidRPr="00E83F71" w:rsidRDefault="001565BF">
            <w:pPr>
              <w:jc w:val="right"/>
              <w:rPr>
                <w:sz w:val="20"/>
                <w:szCs w:val="20"/>
              </w:rPr>
            </w:pPr>
            <w:r w:rsidRPr="00E83F71">
              <w:rPr>
                <w:sz w:val="20"/>
                <w:szCs w:val="20"/>
              </w:rPr>
              <w:t>2516,76</w:t>
            </w:r>
          </w:p>
        </w:tc>
        <w:tc>
          <w:tcPr>
            <w:tcW w:w="900" w:type="dxa"/>
            <w:vAlign w:val="bottom"/>
          </w:tcPr>
          <w:p w:rsidR="001565BF" w:rsidRPr="00E83F71" w:rsidRDefault="001565BF">
            <w:pPr>
              <w:jc w:val="right"/>
              <w:rPr>
                <w:sz w:val="20"/>
                <w:szCs w:val="20"/>
              </w:rPr>
            </w:pPr>
            <w:r w:rsidRPr="00E83F71">
              <w:rPr>
                <w:sz w:val="20"/>
                <w:szCs w:val="20"/>
              </w:rPr>
              <w:t>2516,76</w:t>
            </w:r>
          </w:p>
        </w:tc>
        <w:tc>
          <w:tcPr>
            <w:tcW w:w="900" w:type="dxa"/>
            <w:vAlign w:val="bottom"/>
          </w:tcPr>
          <w:p w:rsidR="001565BF" w:rsidRPr="00E83F71" w:rsidRDefault="001565BF">
            <w:pPr>
              <w:jc w:val="right"/>
              <w:rPr>
                <w:sz w:val="20"/>
                <w:szCs w:val="20"/>
              </w:rPr>
            </w:pPr>
            <w:r w:rsidRPr="00E83F71">
              <w:rPr>
                <w:sz w:val="20"/>
                <w:szCs w:val="20"/>
              </w:rPr>
              <w:t>2516,76</w:t>
            </w:r>
          </w:p>
        </w:tc>
        <w:tc>
          <w:tcPr>
            <w:tcW w:w="900" w:type="dxa"/>
            <w:vAlign w:val="bottom"/>
          </w:tcPr>
          <w:p w:rsidR="001565BF" w:rsidRPr="00E83F71" w:rsidRDefault="001565BF">
            <w:pPr>
              <w:jc w:val="right"/>
              <w:rPr>
                <w:sz w:val="20"/>
                <w:szCs w:val="20"/>
              </w:rPr>
            </w:pPr>
            <w:r w:rsidRPr="00E83F71">
              <w:rPr>
                <w:sz w:val="20"/>
                <w:szCs w:val="20"/>
              </w:rPr>
              <w:t>2516,76</w:t>
            </w:r>
          </w:p>
        </w:tc>
        <w:tc>
          <w:tcPr>
            <w:tcW w:w="900" w:type="dxa"/>
            <w:vAlign w:val="bottom"/>
          </w:tcPr>
          <w:p w:rsidR="001565BF" w:rsidRPr="00E83F71" w:rsidRDefault="001565BF">
            <w:pPr>
              <w:jc w:val="right"/>
              <w:rPr>
                <w:sz w:val="20"/>
                <w:szCs w:val="20"/>
              </w:rPr>
            </w:pPr>
            <w:r w:rsidRPr="00E83F71">
              <w:rPr>
                <w:sz w:val="20"/>
                <w:szCs w:val="20"/>
              </w:rPr>
              <w:t>2566,76</w:t>
            </w:r>
          </w:p>
        </w:tc>
        <w:tc>
          <w:tcPr>
            <w:tcW w:w="900" w:type="dxa"/>
            <w:vAlign w:val="bottom"/>
          </w:tcPr>
          <w:p w:rsidR="001565BF" w:rsidRPr="00E83F71" w:rsidRDefault="001565BF">
            <w:pPr>
              <w:jc w:val="right"/>
              <w:rPr>
                <w:sz w:val="20"/>
                <w:szCs w:val="20"/>
              </w:rPr>
            </w:pPr>
            <w:r w:rsidRPr="00E83F71">
              <w:rPr>
                <w:sz w:val="20"/>
                <w:szCs w:val="20"/>
              </w:rPr>
              <w:t>2566,76</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9</w:t>
            </w:r>
          </w:p>
        </w:tc>
        <w:tc>
          <w:tcPr>
            <w:tcW w:w="3355" w:type="dxa"/>
          </w:tcPr>
          <w:p w:rsidR="001565BF" w:rsidRPr="00E83F71" w:rsidRDefault="001565BF" w:rsidP="005A520A">
            <w:pPr>
              <w:pStyle w:val="aa"/>
              <w:rPr>
                <w:sz w:val="20"/>
              </w:rPr>
            </w:pPr>
            <w:r w:rsidRPr="00E83F71">
              <w:rPr>
                <w:sz w:val="20"/>
              </w:rPr>
              <w:t>Лизинг оборудования</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c>
          <w:tcPr>
            <w:tcW w:w="900" w:type="dxa"/>
          </w:tcPr>
          <w:p w:rsidR="001565BF" w:rsidRPr="00E83F71" w:rsidRDefault="001565BF" w:rsidP="005A520A">
            <w:pPr>
              <w:pStyle w:val="a8"/>
              <w:rPr>
                <w:sz w:val="20"/>
              </w:rPr>
            </w:pPr>
            <w:r w:rsidRPr="00E83F71">
              <w:rPr>
                <w:sz w:val="20"/>
              </w:rPr>
              <w:t>823,079</w:t>
            </w:r>
          </w:p>
        </w:tc>
      </w:tr>
      <w:tr w:rsidR="001565BF" w:rsidRPr="00E83F71">
        <w:trPr>
          <w:trHeight w:val="250"/>
        </w:trPr>
        <w:tc>
          <w:tcPr>
            <w:tcW w:w="815" w:type="dxa"/>
          </w:tcPr>
          <w:p w:rsidR="001565BF" w:rsidRPr="00E83F71" w:rsidRDefault="001565BF" w:rsidP="005A520A">
            <w:pPr>
              <w:pStyle w:val="a8"/>
              <w:rPr>
                <w:sz w:val="20"/>
              </w:rPr>
            </w:pPr>
            <w:r w:rsidRPr="00E83F71">
              <w:rPr>
                <w:sz w:val="20"/>
              </w:rPr>
              <w:t>10</w:t>
            </w:r>
          </w:p>
        </w:tc>
        <w:tc>
          <w:tcPr>
            <w:tcW w:w="3355" w:type="dxa"/>
          </w:tcPr>
          <w:p w:rsidR="001565BF" w:rsidRPr="00E83F71" w:rsidRDefault="001565BF" w:rsidP="005A520A">
            <w:pPr>
              <w:pStyle w:val="aa"/>
              <w:rPr>
                <w:sz w:val="20"/>
              </w:rPr>
            </w:pPr>
            <w:r w:rsidRPr="00E83F71">
              <w:rPr>
                <w:sz w:val="20"/>
              </w:rPr>
              <w:t>Арендные платежи</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c>
          <w:tcPr>
            <w:tcW w:w="900" w:type="dxa"/>
          </w:tcPr>
          <w:p w:rsidR="001565BF" w:rsidRPr="00E83F71" w:rsidRDefault="001565BF" w:rsidP="005A520A">
            <w:pPr>
              <w:pStyle w:val="a8"/>
              <w:rPr>
                <w:sz w:val="20"/>
              </w:rPr>
            </w:pPr>
            <w:r w:rsidRPr="00E83F71">
              <w:rPr>
                <w:sz w:val="20"/>
              </w:rPr>
              <w:t>564,3</w:t>
            </w:r>
          </w:p>
        </w:tc>
      </w:tr>
      <w:tr w:rsidR="001565BF" w:rsidRPr="00E83F71">
        <w:trPr>
          <w:trHeight w:val="264"/>
        </w:trPr>
        <w:tc>
          <w:tcPr>
            <w:tcW w:w="815" w:type="dxa"/>
          </w:tcPr>
          <w:p w:rsidR="001565BF" w:rsidRPr="00E83F71" w:rsidRDefault="001565BF" w:rsidP="005A520A">
            <w:pPr>
              <w:pStyle w:val="a8"/>
              <w:rPr>
                <w:sz w:val="20"/>
              </w:rPr>
            </w:pPr>
            <w:r w:rsidRPr="00E83F71">
              <w:rPr>
                <w:sz w:val="20"/>
              </w:rPr>
              <w:t>11</w:t>
            </w:r>
          </w:p>
        </w:tc>
        <w:tc>
          <w:tcPr>
            <w:tcW w:w="3355" w:type="dxa"/>
          </w:tcPr>
          <w:p w:rsidR="001565BF" w:rsidRPr="00E83F71" w:rsidRDefault="001565BF" w:rsidP="005A520A">
            <w:pPr>
              <w:pStyle w:val="aa"/>
              <w:rPr>
                <w:sz w:val="20"/>
              </w:rPr>
            </w:pPr>
            <w:r w:rsidRPr="00E83F71">
              <w:rPr>
                <w:sz w:val="20"/>
              </w:rPr>
              <w:t>Коммерческие расходы</w:t>
            </w:r>
          </w:p>
        </w:tc>
        <w:tc>
          <w:tcPr>
            <w:tcW w:w="900" w:type="dxa"/>
          </w:tcPr>
          <w:p w:rsidR="001565BF" w:rsidRPr="00E83F71" w:rsidRDefault="001565BF" w:rsidP="00BC7D13">
            <w:pPr>
              <w:rPr>
                <w:sz w:val="20"/>
                <w:szCs w:val="20"/>
              </w:rPr>
            </w:pPr>
            <w:r w:rsidRPr="00E83F71">
              <w:rPr>
                <w:sz w:val="20"/>
                <w:szCs w:val="20"/>
              </w:rPr>
              <w:t>906, 625</w:t>
            </w:r>
          </w:p>
        </w:tc>
        <w:tc>
          <w:tcPr>
            <w:tcW w:w="900" w:type="dxa"/>
          </w:tcPr>
          <w:p w:rsidR="001565BF" w:rsidRPr="00E83F71" w:rsidRDefault="001565BF" w:rsidP="00BC7D13">
            <w:pPr>
              <w:rPr>
                <w:sz w:val="20"/>
                <w:szCs w:val="20"/>
              </w:rPr>
            </w:pPr>
            <w:r w:rsidRPr="00E83F71">
              <w:rPr>
                <w:sz w:val="20"/>
                <w:szCs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c>
          <w:tcPr>
            <w:tcW w:w="900" w:type="dxa"/>
          </w:tcPr>
          <w:p w:rsidR="001565BF" w:rsidRPr="00E83F71" w:rsidRDefault="001565BF" w:rsidP="005A520A">
            <w:pPr>
              <w:pStyle w:val="a8"/>
              <w:rPr>
                <w:sz w:val="20"/>
              </w:rPr>
            </w:pPr>
            <w:r w:rsidRPr="00E83F71">
              <w:rPr>
                <w:sz w:val="20"/>
              </w:rPr>
              <w:t>254, 950</w:t>
            </w:r>
          </w:p>
        </w:tc>
      </w:tr>
      <w:tr w:rsidR="001565BF" w:rsidRPr="00E83F71">
        <w:trPr>
          <w:trHeight w:val="264"/>
        </w:trPr>
        <w:tc>
          <w:tcPr>
            <w:tcW w:w="815" w:type="dxa"/>
          </w:tcPr>
          <w:p w:rsidR="001565BF" w:rsidRPr="00E83F71" w:rsidRDefault="001565BF" w:rsidP="005A520A">
            <w:pPr>
              <w:pStyle w:val="a8"/>
              <w:rPr>
                <w:sz w:val="20"/>
              </w:rPr>
            </w:pPr>
            <w:r w:rsidRPr="00E83F71">
              <w:rPr>
                <w:sz w:val="20"/>
              </w:rPr>
              <w:t>12</w:t>
            </w:r>
          </w:p>
        </w:tc>
        <w:tc>
          <w:tcPr>
            <w:tcW w:w="3355" w:type="dxa"/>
          </w:tcPr>
          <w:p w:rsidR="001565BF" w:rsidRPr="00E83F71" w:rsidRDefault="001565BF" w:rsidP="005A520A">
            <w:pPr>
              <w:pStyle w:val="aa"/>
              <w:rPr>
                <w:sz w:val="20"/>
              </w:rPr>
            </w:pPr>
            <w:r w:rsidRPr="00E83F71">
              <w:rPr>
                <w:sz w:val="20"/>
              </w:rPr>
              <w:t>Прочие расходы</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c>
          <w:tcPr>
            <w:tcW w:w="900" w:type="dxa"/>
          </w:tcPr>
          <w:p w:rsidR="001565BF" w:rsidRPr="00E83F71" w:rsidRDefault="001565BF" w:rsidP="005A520A">
            <w:pPr>
              <w:pStyle w:val="a8"/>
              <w:rPr>
                <w:sz w:val="20"/>
              </w:rPr>
            </w:pPr>
            <w:r w:rsidRPr="00E83F71">
              <w:rPr>
                <w:sz w:val="20"/>
              </w:rPr>
              <w:t>196,2</w:t>
            </w:r>
          </w:p>
        </w:tc>
      </w:tr>
      <w:tr w:rsidR="001565BF" w:rsidRPr="00E83F71">
        <w:trPr>
          <w:cantSplit/>
          <w:trHeight w:val="264"/>
        </w:trPr>
        <w:tc>
          <w:tcPr>
            <w:tcW w:w="4170" w:type="dxa"/>
            <w:gridSpan w:val="2"/>
          </w:tcPr>
          <w:p w:rsidR="001565BF" w:rsidRPr="00E83F71" w:rsidRDefault="001565BF" w:rsidP="005A520A">
            <w:pPr>
              <w:pStyle w:val="a8"/>
              <w:rPr>
                <w:sz w:val="20"/>
              </w:rPr>
            </w:pPr>
            <w:r w:rsidRPr="00E83F71">
              <w:rPr>
                <w:sz w:val="20"/>
              </w:rPr>
              <w:t>Итого полная себестоимость</w:t>
            </w:r>
          </w:p>
        </w:tc>
        <w:tc>
          <w:tcPr>
            <w:tcW w:w="900" w:type="dxa"/>
            <w:vAlign w:val="bottom"/>
          </w:tcPr>
          <w:p w:rsidR="001565BF" w:rsidRPr="00E83F71" w:rsidRDefault="001565BF">
            <w:pPr>
              <w:jc w:val="right"/>
              <w:rPr>
                <w:sz w:val="20"/>
                <w:szCs w:val="20"/>
              </w:rPr>
            </w:pPr>
            <w:r w:rsidRPr="00E83F71">
              <w:rPr>
                <w:sz w:val="20"/>
                <w:szCs w:val="20"/>
              </w:rPr>
              <w:t>26094,23</w:t>
            </w:r>
          </w:p>
        </w:tc>
        <w:tc>
          <w:tcPr>
            <w:tcW w:w="900" w:type="dxa"/>
            <w:vAlign w:val="bottom"/>
          </w:tcPr>
          <w:p w:rsidR="001565BF" w:rsidRPr="00E83F71" w:rsidRDefault="001565BF">
            <w:pPr>
              <w:jc w:val="right"/>
              <w:rPr>
                <w:sz w:val="20"/>
                <w:szCs w:val="20"/>
              </w:rPr>
            </w:pPr>
            <w:r w:rsidRPr="00E83F71">
              <w:rPr>
                <w:sz w:val="20"/>
                <w:szCs w:val="20"/>
              </w:rPr>
              <w:t>28712,38</w:t>
            </w:r>
          </w:p>
        </w:tc>
        <w:tc>
          <w:tcPr>
            <w:tcW w:w="900" w:type="dxa"/>
            <w:vAlign w:val="bottom"/>
          </w:tcPr>
          <w:p w:rsidR="001565BF" w:rsidRPr="00E83F71" w:rsidRDefault="001565BF">
            <w:pPr>
              <w:jc w:val="right"/>
              <w:rPr>
                <w:sz w:val="20"/>
                <w:szCs w:val="20"/>
              </w:rPr>
            </w:pPr>
            <w:r w:rsidRPr="00E83F71">
              <w:rPr>
                <w:sz w:val="20"/>
                <w:szCs w:val="20"/>
              </w:rPr>
              <w:t>31195,33</w:t>
            </w:r>
          </w:p>
        </w:tc>
        <w:tc>
          <w:tcPr>
            <w:tcW w:w="900" w:type="dxa"/>
            <w:vAlign w:val="bottom"/>
          </w:tcPr>
          <w:p w:rsidR="001565BF" w:rsidRPr="00E83F71" w:rsidRDefault="001565BF">
            <w:pPr>
              <w:jc w:val="right"/>
              <w:rPr>
                <w:sz w:val="20"/>
                <w:szCs w:val="20"/>
              </w:rPr>
            </w:pPr>
            <w:r w:rsidRPr="00E83F71">
              <w:rPr>
                <w:sz w:val="20"/>
                <w:szCs w:val="20"/>
              </w:rPr>
              <w:t>34083,37</w:t>
            </w:r>
          </w:p>
        </w:tc>
        <w:tc>
          <w:tcPr>
            <w:tcW w:w="900" w:type="dxa"/>
            <w:vAlign w:val="bottom"/>
          </w:tcPr>
          <w:p w:rsidR="001565BF" w:rsidRPr="00E83F71" w:rsidRDefault="001565BF">
            <w:pPr>
              <w:jc w:val="right"/>
              <w:rPr>
                <w:sz w:val="20"/>
                <w:szCs w:val="20"/>
              </w:rPr>
            </w:pPr>
            <w:r w:rsidRPr="00E83F71">
              <w:rPr>
                <w:sz w:val="20"/>
                <w:szCs w:val="20"/>
              </w:rPr>
              <w:t>33933,37</w:t>
            </w:r>
          </w:p>
        </w:tc>
        <w:tc>
          <w:tcPr>
            <w:tcW w:w="900" w:type="dxa"/>
            <w:vAlign w:val="bottom"/>
          </w:tcPr>
          <w:p w:rsidR="001565BF" w:rsidRPr="00E83F71" w:rsidRDefault="001565BF">
            <w:pPr>
              <w:jc w:val="right"/>
              <w:rPr>
                <w:sz w:val="20"/>
                <w:szCs w:val="20"/>
              </w:rPr>
            </w:pPr>
            <w:r w:rsidRPr="00E83F71">
              <w:rPr>
                <w:sz w:val="20"/>
                <w:szCs w:val="20"/>
              </w:rPr>
              <w:t>33940,49</w:t>
            </w:r>
          </w:p>
        </w:tc>
        <w:tc>
          <w:tcPr>
            <w:tcW w:w="900" w:type="dxa"/>
            <w:vAlign w:val="bottom"/>
          </w:tcPr>
          <w:p w:rsidR="001565BF" w:rsidRPr="00E83F71" w:rsidRDefault="001565BF">
            <w:pPr>
              <w:jc w:val="right"/>
              <w:rPr>
                <w:sz w:val="20"/>
                <w:szCs w:val="20"/>
              </w:rPr>
            </w:pPr>
            <w:r w:rsidRPr="00E83F71">
              <w:rPr>
                <w:sz w:val="20"/>
                <w:szCs w:val="20"/>
              </w:rPr>
              <w:t>33933,37</w:t>
            </w:r>
          </w:p>
        </w:tc>
        <w:tc>
          <w:tcPr>
            <w:tcW w:w="900" w:type="dxa"/>
            <w:vAlign w:val="bottom"/>
          </w:tcPr>
          <w:p w:rsidR="001565BF" w:rsidRPr="00E83F71" w:rsidRDefault="001565BF">
            <w:pPr>
              <w:jc w:val="right"/>
              <w:rPr>
                <w:sz w:val="20"/>
                <w:szCs w:val="20"/>
              </w:rPr>
            </w:pPr>
            <w:r w:rsidRPr="00E83F71">
              <w:rPr>
                <w:sz w:val="20"/>
                <w:szCs w:val="20"/>
              </w:rPr>
              <w:t>33947,61</w:t>
            </w:r>
          </w:p>
        </w:tc>
        <w:tc>
          <w:tcPr>
            <w:tcW w:w="900" w:type="dxa"/>
            <w:vAlign w:val="bottom"/>
          </w:tcPr>
          <w:p w:rsidR="001565BF" w:rsidRPr="00E83F71" w:rsidRDefault="001565BF">
            <w:pPr>
              <w:jc w:val="right"/>
              <w:rPr>
                <w:sz w:val="20"/>
                <w:szCs w:val="20"/>
              </w:rPr>
            </w:pPr>
            <w:r w:rsidRPr="00E83F71">
              <w:rPr>
                <w:sz w:val="20"/>
                <w:szCs w:val="20"/>
              </w:rPr>
              <w:t>33933,37</w:t>
            </w:r>
          </w:p>
        </w:tc>
        <w:tc>
          <w:tcPr>
            <w:tcW w:w="900" w:type="dxa"/>
            <w:vAlign w:val="bottom"/>
          </w:tcPr>
          <w:p w:rsidR="001565BF" w:rsidRPr="00E83F71" w:rsidRDefault="001565BF">
            <w:pPr>
              <w:jc w:val="right"/>
              <w:rPr>
                <w:sz w:val="20"/>
                <w:szCs w:val="20"/>
              </w:rPr>
            </w:pPr>
            <w:r w:rsidRPr="00E83F71">
              <w:rPr>
                <w:sz w:val="20"/>
                <w:szCs w:val="20"/>
              </w:rPr>
              <w:t>33751,41</w:t>
            </w:r>
          </w:p>
        </w:tc>
        <w:tc>
          <w:tcPr>
            <w:tcW w:w="900" w:type="dxa"/>
            <w:vAlign w:val="bottom"/>
          </w:tcPr>
          <w:p w:rsidR="001565BF" w:rsidRPr="00E83F71" w:rsidRDefault="001565BF">
            <w:pPr>
              <w:jc w:val="right"/>
              <w:rPr>
                <w:sz w:val="20"/>
                <w:szCs w:val="20"/>
              </w:rPr>
            </w:pPr>
            <w:r w:rsidRPr="00E83F71">
              <w:rPr>
                <w:sz w:val="20"/>
                <w:szCs w:val="20"/>
              </w:rPr>
              <w:t>34083,37</w:t>
            </w:r>
          </w:p>
        </w:tc>
        <w:tc>
          <w:tcPr>
            <w:tcW w:w="900" w:type="dxa"/>
            <w:vAlign w:val="bottom"/>
          </w:tcPr>
          <w:p w:rsidR="001565BF" w:rsidRPr="00E83F71" w:rsidRDefault="001565BF">
            <w:pPr>
              <w:jc w:val="right"/>
              <w:rPr>
                <w:sz w:val="20"/>
                <w:szCs w:val="20"/>
              </w:rPr>
            </w:pPr>
            <w:r w:rsidRPr="00E83F71">
              <w:rPr>
                <w:sz w:val="20"/>
                <w:szCs w:val="20"/>
              </w:rPr>
              <w:t>34090,49</w:t>
            </w:r>
          </w:p>
        </w:tc>
      </w:tr>
    </w:tbl>
    <w:p w:rsidR="001565BF" w:rsidRPr="00947D58" w:rsidRDefault="001565BF" w:rsidP="005A520A">
      <w:pPr>
        <w:pStyle w:val="a6"/>
        <w:ind w:firstLine="540"/>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rPr>
          <w:sz w:val="28"/>
          <w:szCs w:val="28"/>
        </w:rPr>
      </w:pPr>
    </w:p>
    <w:p w:rsidR="001565BF" w:rsidRPr="00947D58" w:rsidRDefault="001565BF" w:rsidP="005A520A">
      <w:pPr>
        <w:ind w:firstLine="708"/>
        <w:rPr>
          <w:sz w:val="28"/>
          <w:szCs w:val="28"/>
        </w:rPr>
        <w:sectPr w:rsidR="001565BF" w:rsidRPr="00947D58" w:rsidSect="005A520A">
          <w:pgSz w:w="16838" w:h="11906" w:orient="landscape"/>
          <w:pgMar w:top="1701" w:right="1134" w:bottom="567" w:left="1134" w:header="709" w:footer="709" w:gutter="0"/>
          <w:cols w:space="708"/>
          <w:docGrid w:linePitch="360"/>
        </w:sectPr>
      </w:pPr>
    </w:p>
    <w:p w:rsidR="001565BF" w:rsidRPr="00947D58" w:rsidRDefault="001565BF" w:rsidP="00B347BC">
      <w:pPr>
        <w:pStyle w:val="a6"/>
        <w:ind w:firstLine="540"/>
        <w:rPr>
          <w:sz w:val="28"/>
          <w:szCs w:val="28"/>
        </w:rPr>
      </w:pPr>
      <w:r w:rsidRPr="00947D58">
        <w:rPr>
          <w:sz w:val="28"/>
          <w:szCs w:val="28"/>
        </w:rPr>
        <w:lastRenderedPageBreak/>
        <w:t>Таблица 50 – Полная себестоимость (с учетом процентов по кредиту)</w:t>
      </w:r>
    </w:p>
    <w:tbl>
      <w:tblPr>
        <w:tblW w:w="6420" w:type="dxa"/>
        <w:tblInd w:w="93" w:type="dxa"/>
        <w:tblLook w:val="0000" w:firstRow="0" w:lastRow="0" w:firstColumn="0" w:lastColumn="0" w:noHBand="0" w:noVBand="0"/>
      </w:tblPr>
      <w:tblGrid>
        <w:gridCol w:w="1276"/>
        <w:gridCol w:w="2022"/>
        <w:gridCol w:w="1245"/>
        <w:gridCol w:w="1960"/>
      </w:tblGrid>
      <w:tr w:rsidR="001565BF" w:rsidRPr="00947D58">
        <w:trPr>
          <w:trHeight w:val="615"/>
        </w:trPr>
        <w:tc>
          <w:tcPr>
            <w:tcW w:w="1125" w:type="dxa"/>
            <w:tcBorders>
              <w:top w:val="single" w:sz="8" w:space="0" w:color="auto"/>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Месяц</w:t>
            </w:r>
          </w:p>
        </w:tc>
        <w:tc>
          <w:tcPr>
            <w:tcW w:w="1779" w:type="dxa"/>
            <w:tcBorders>
              <w:top w:val="single" w:sz="8" w:space="0" w:color="auto"/>
              <w:left w:val="nil"/>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Себестоимость</w:t>
            </w:r>
          </w:p>
        </w:tc>
        <w:tc>
          <w:tcPr>
            <w:tcW w:w="1627" w:type="dxa"/>
            <w:tcBorders>
              <w:top w:val="single" w:sz="8" w:space="0" w:color="auto"/>
              <w:left w:val="nil"/>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Процент по кредиту</w:t>
            </w:r>
          </w:p>
        </w:tc>
        <w:tc>
          <w:tcPr>
            <w:tcW w:w="1889" w:type="dxa"/>
            <w:tcBorders>
              <w:top w:val="single" w:sz="8" w:space="0" w:color="auto"/>
              <w:left w:val="nil"/>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Полная себестоимость</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январь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26094,23</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162,5</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26256,73</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февраль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28712,38</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148,96</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28861,34</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март</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31195,33</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135,42</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31330,75</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апрель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34083,37</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121,88</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34205,25</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май</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33933,37</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108,33</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34041,7</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июнь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33940,49</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94,79</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34035,28</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июль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33933,37</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81,25</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34014,62</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август</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33947,61</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67,71</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34015,32</w:t>
            </w:r>
          </w:p>
        </w:tc>
      </w:tr>
      <w:tr w:rsidR="001565BF" w:rsidRPr="00947D58">
        <w:trPr>
          <w:trHeight w:val="315"/>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сентябрь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33933,37</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54,17</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33987,54</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 xml:space="preserve">октябрь </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33751,41</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40,63</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33792,04</w:t>
            </w:r>
          </w:p>
        </w:tc>
      </w:tr>
      <w:tr w:rsidR="001565BF" w:rsidRPr="00947D58">
        <w:trPr>
          <w:trHeight w:val="330"/>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r w:rsidRPr="00947D58">
              <w:rPr>
                <w:sz w:val="28"/>
                <w:szCs w:val="28"/>
              </w:rPr>
              <w:t>ноябрь</w:t>
            </w:r>
          </w:p>
        </w:tc>
        <w:tc>
          <w:tcPr>
            <w:tcW w:w="177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34083,37</w:t>
            </w:r>
          </w:p>
        </w:tc>
        <w:tc>
          <w:tcPr>
            <w:tcW w:w="1627" w:type="dxa"/>
            <w:tcBorders>
              <w:top w:val="nil"/>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27,08</w:t>
            </w:r>
          </w:p>
        </w:tc>
        <w:tc>
          <w:tcPr>
            <w:tcW w:w="1889" w:type="dxa"/>
            <w:tcBorders>
              <w:top w:val="nil"/>
              <w:left w:val="nil"/>
              <w:bottom w:val="single" w:sz="8" w:space="0" w:color="auto"/>
              <w:right w:val="single" w:sz="8" w:space="0" w:color="auto"/>
            </w:tcBorders>
            <w:vAlign w:val="bottom"/>
          </w:tcPr>
          <w:p w:rsidR="001565BF" w:rsidRPr="00947D58" w:rsidRDefault="001565BF">
            <w:pPr>
              <w:jc w:val="right"/>
              <w:rPr>
                <w:sz w:val="28"/>
                <w:szCs w:val="28"/>
              </w:rPr>
            </w:pPr>
            <w:r w:rsidRPr="00947D58">
              <w:rPr>
                <w:sz w:val="28"/>
                <w:szCs w:val="28"/>
              </w:rPr>
              <w:t>34110,45</w:t>
            </w:r>
          </w:p>
        </w:tc>
      </w:tr>
      <w:tr w:rsidR="001565BF" w:rsidRPr="00947D58">
        <w:trPr>
          <w:trHeight w:val="330"/>
        </w:trPr>
        <w:tc>
          <w:tcPr>
            <w:tcW w:w="1125" w:type="dxa"/>
            <w:tcBorders>
              <w:top w:val="nil"/>
              <w:left w:val="single" w:sz="8" w:space="0" w:color="auto"/>
              <w:bottom w:val="nil"/>
              <w:right w:val="single" w:sz="8" w:space="0" w:color="auto"/>
            </w:tcBorders>
          </w:tcPr>
          <w:p w:rsidR="001565BF" w:rsidRPr="00947D58" w:rsidRDefault="001565BF" w:rsidP="002853D5">
            <w:pPr>
              <w:jc w:val="center"/>
              <w:rPr>
                <w:sz w:val="28"/>
                <w:szCs w:val="28"/>
              </w:rPr>
            </w:pPr>
            <w:r w:rsidRPr="00947D58">
              <w:rPr>
                <w:sz w:val="28"/>
                <w:szCs w:val="28"/>
              </w:rPr>
              <w:t>декабрь</w:t>
            </w:r>
          </w:p>
        </w:tc>
        <w:tc>
          <w:tcPr>
            <w:tcW w:w="1779" w:type="dxa"/>
            <w:tcBorders>
              <w:top w:val="nil"/>
              <w:left w:val="nil"/>
              <w:bottom w:val="nil"/>
              <w:right w:val="single" w:sz="8" w:space="0" w:color="auto"/>
            </w:tcBorders>
            <w:vAlign w:val="bottom"/>
          </w:tcPr>
          <w:p w:rsidR="001565BF" w:rsidRPr="00947D58" w:rsidRDefault="001565BF">
            <w:pPr>
              <w:jc w:val="right"/>
              <w:rPr>
                <w:sz w:val="28"/>
                <w:szCs w:val="28"/>
              </w:rPr>
            </w:pPr>
            <w:r w:rsidRPr="00947D58">
              <w:rPr>
                <w:sz w:val="28"/>
                <w:szCs w:val="28"/>
              </w:rPr>
              <w:t>34090,49</w:t>
            </w:r>
          </w:p>
        </w:tc>
        <w:tc>
          <w:tcPr>
            <w:tcW w:w="1627" w:type="dxa"/>
            <w:tcBorders>
              <w:top w:val="nil"/>
              <w:left w:val="nil"/>
              <w:bottom w:val="nil"/>
              <w:right w:val="single" w:sz="8" w:space="0" w:color="auto"/>
            </w:tcBorders>
            <w:vAlign w:val="bottom"/>
          </w:tcPr>
          <w:p w:rsidR="001565BF" w:rsidRPr="00947D58" w:rsidRDefault="001565BF" w:rsidP="002853D5">
            <w:pPr>
              <w:jc w:val="center"/>
              <w:rPr>
                <w:sz w:val="28"/>
                <w:szCs w:val="28"/>
              </w:rPr>
            </w:pPr>
            <w:r w:rsidRPr="00947D58">
              <w:rPr>
                <w:sz w:val="28"/>
                <w:szCs w:val="28"/>
              </w:rPr>
              <w:t>13,54</w:t>
            </w:r>
          </w:p>
        </w:tc>
        <w:tc>
          <w:tcPr>
            <w:tcW w:w="1889" w:type="dxa"/>
            <w:tcBorders>
              <w:top w:val="nil"/>
              <w:left w:val="nil"/>
              <w:bottom w:val="nil"/>
              <w:right w:val="single" w:sz="8" w:space="0" w:color="auto"/>
            </w:tcBorders>
            <w:vAlign w:val="bottom"/>
          </w:tcPr>
          <w:p w:rsidR="001565BF" w:rsidRPr="00947D58" w:rsidRDefault="001565BF">
            <w:pPr>
              <w:jc w:val="right"/>
              <w:rPr>
                <w:sz w:val="28"/>
                <w:szCs w:val="28"/>
              </w:rPr>
            </w:pPr>
            <w:r w:rsidRPr="00947D58">
              <w:rPr>
                <w:sz w:val="28"/>
                <w:szCs w:val="28"/>
              </w:rPr>
              <w:t>34104,03</w:t>
            </w:r>
          </w:p>
        </w:tc>
      </w:tr>
      <w:tr w:rsidR="001565BF" w:rsidRPr="00947D58">
        <w:trPr>
          <w:trHeight w:val="176"/>
        </w:trPr>
        <w:tc>
          <w:tcPr>
            <w:tcW w:w="1125" w:type="dxa"/>
            <w:tcBorders>
              <w:top w:val="nil"/>
              <w:left w:val="single" w:sz="8" w:space="0" w:color="auto"/>
              <w:bottom w:val="single" w:sz="8" w:space="0" w:color="auto"/>
              <w:right w:val="single" w:sz="8" w:space="0" w:color="auto"/>
            </w:tcBorders>
          </w:tcPr>
          <w:p w:rsidR="001565BF" w:rsidRPr="00947D58" w:rsidRDefault="001565BF" w:rsidP="002853D5">
            <w:pPr>
              <w:jc w:val="center"/>
              <w:rPr>
                <w:sz w:val="28"/>
                <w:szCs w:val="28"/>
              </w:rPr>
            </w:pPr>
          </w:p>
        </w:tc>
        <w:tc>
          <w:tcPr>
            <w:tcW w:w="1779" w:type="dxa"/>
            <w:tcBorders>
              <w:top w:val="nil"/>
              <w:left w:val="nil"/>
              <w:bottom w:val="single" w:sz="8" w:space="0" w:color="auto"/>
              <w:right w:val="single" w:sz="8" w:space="0" w:color="auto"/>
            </w:tcBorders>
            <w:vAlign w:val="bottom"/>
          </w:tcPr>
          <w:p w:rsidR="001565BF" w:rsidRPr="00947D58" w:rsidRDefault="001565BF" w:rsidP="00DC7ECD">
            <w:pPr>
              <w:jc w:val="right"/>
              <w:rPr>
                <w:sz w:val="28"/>
                <w:szCs w:val="28"/>
              </w:rPr>
            </w:pPr>
            <w:r w:rsidRPr="00947D58">
              <w:rPr>
                <w:sz w:val="28"/>
                <w:szCs w:val="28"/>
              </w:rPr>
              <w:t>391698,8</w:t>
            </w:r>
          </w:p>
          <w:p w:rsidR="001565BF" w:rsidRPr="00947D58" w:rsidRDefault="001565BF">
            <w:pPr>
              <w:jc w:val="right"/>
              <w:rPr>
                <w:sz w:val="28"/>
                <w:szCs w:val="28"/>
              </w:rPr>
            </w:pPr>
          </w:p>
        </w:tc>
        <w:tc>
          <w:tcPr>
            <w:tcW w:w="1627" w:type="dxa"/>
            <w:tcBorders>
              <w:top w:val="nil"/>
              <w:left w:val="nil"/>
              <w:bottom w:val="single" w:sz="8" w:space="0" w:color="auto"/>
              <w:right w:val="single" w:sz="8" w:space="0" w:color="auto"/>
            </w:tcBorders>
          </w:tcPr>
          <w:p w:rsidR="001565BF" w:rsidRPr="00947D58" w:rsidRDefault="001565BF" w:rsidP="00867994">
            <w:pPr>
              <w:jc w:val="center"/>
              <w:rPr>
                <w:sz w:val="28"/>
                <w:szCs w:val="28"/>
              </w:rPr>
            </w:pPr>
            <w:r w:rsidRPr="00947D58">
              <w:rPr>
                <w:sz w:val="28"/>
                <w:szCs w:val="28"/>
              </w:rPr>
              <w:t>1056,26</w:t>
            </w:r>
          </w:p>
        </w:tc>
        <w:tc>
          <w:tcPr>
            <w:tcW w:w="1889" w:type="dxa"/>
            <w:tcBorders>
              <w:top w:val="nil"/>
              <w:left w:val="nil"/>
              <w:bottom w:val="single" w:sz="8" w:space="0" w:color="auto"/>
              <w:right w:val="single" w:sz="8" w:space="0" w:color="auto"/>
            </w:tcBorders>
            <w:vAlign w:val="bottom"/>
          </w:tcPr>
          <w:p w:rsidR="001565BF" w:rsidRPr="00947D58" w:rsidRDefault="001565BF" w:rsidP="00DC7ECD">
            <w:pPr>
              <w:jc w:val="right"/>
              <w:rPr>
                <w:sz w:val="28"/>
                <w:szCs w:val="28"/>
              </w:rPr>
            </w:pPr>
            <w:r w:rsidRPr="00947D58">
              <w:rPr>
                <w:sz w:val="28"/>
                <w:szCs w:val="28"/>
              </w:rPr>
              <w:t>392755,1</w:t>
            </w:r>
          </w:p>
          <w:p w:rsidR="001565BF" w:rsidRPr="00947D58" w:rsidRDefault="001565BF">
            <w:pPr>
              <w:jc w:val="right"/>
              <w:rPr>
                <w:sz w:val="28"/>
                <w:szCs w:val="28"/>
              </w:rPr>
            </w:pPr>
          </w:p>
        </w:tc>
      </w:tr>
    </w:tbl>
    <w:p w:rsidR="001565BF" w:rsidRPr="00947D58" w:rsidRDefault="001565BF" w:rsidP="00B347BC">
      <w:pPr>
        <w:pStyle w:val="a6"/>
        <w:ind w:firstLine="540"/>
        <w:rPr>
          <w:sz w:val="28"/>
          <w:szCs w:val="28"/>
        </w:rPr>
      </w:pPr>
      <w:r w:rsidRPr="00947D58">
        <w:rPr>
          <w:sz w:val="28"/>
          <w:szCs w:val="28"/>
        </w:rPr>
        <w:t>Таблица 51 – Калькуляция полной себестоимости продукции</w:t>
      </w:r>
    </w:p>
    <w:tbl>
      <w:tblPr>
        <w:tblW w:w="755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580"/>
        <w:gridCol w:w="1974"/>
      </w:tblGrid>
      <w:tr w:rsidR="001565BF" w:rsidRPr="00947D58">
        <w:trPr>
          <w:trHeight w:val="645"/>
        </w:trPr>
        <w:tc>
          <w:tcPr>
            <w:tcW w:w="5580" w:type="dxa"/>
          </w:tcPr>
          <w:p w:rsidR="001565BF" w:rsidRPr="00947D58" w:rsidRDefault="001565BF">
            <w:pPr>
              <w:jc w:val="center"/>
              <w:rPr>
                <w:b/>
                <w:bCs/>
                <w:sz w:val="28"/>
                <w:szCs w:val="28"/>
              </w:rPr>
            </w:pPr>
            <w:r w:rsidRPr="00947D58">
              <w:rPr>
                <w:b/>
                <w:bCs/>
                <w:sz w:val="28"/>
                <w:szCs w:val="28"/>
              </w:rPr>
              <w:t>Наименование</w:t>
            </w:r>
          </w:p>
        </w:tc>
        <w:tc>
          <w:tcPr>
            <w:tcW w:w="1974" w:type="dxa"/>
          </w:tcPr>
          <w:p w:rsidR="001565BF" w:rsidRPr="00947D58" w:rsidRDefault="001565BF">
            <w:pPr>
              <w:jc w:val="center"/>
              <w:rPr>
                <w:b/>
                <w:bCs/>
                <w:sz w:val="28"/>
                <w:szCs w:val="28"/>
              </w:rPr>
            </w:pPr>
            <w:r w:rsidRPr="00947D58">
              <w:rPr>
                <w:b/>
                <w:bCs/>
                <w:sz w:val="28"/>
                <w:szCs w:val="28"/>
              </w:rPr>
              <w:t>2007 год</w:t>
            </w:r>
          </w:p>
        </w:tc>
      </w:tr>
      <w:tr w:rsidR="001565BF" w:rsidRPr="00947D58">
        <w:trPr>
          <w:trHeight w:val="193"/>
        </w:trPr>
        <w:tc>
          <w:tcPr>
            <w:tcW w:w="5580" w:type="dxa"/>
          </w:tcPr>
          <w:p w:rsidR="001565BF" w:rsidRPr="00947D58" w:rsidRDefault="001565BF">
            <w:pPr>
              <w:jc w:val="both"/>
              <w:rPr>
                <w:sz w:val="28"/>
                <w:szCs w:val="28"/>
              </w:rPr>
            </w:pPr>
            <w:r w:rsidRPr="00947D58">
              <w:rPr>
                <w:sz w:val="28"/>
                <w:szCs w:val="28"/>
              </w:rPr>
              <w:t>Сырье и материалы</w:t>
            </w:r>
          </w:p>
        </w:tc>
        <w:tc>
          <w:tcPr>
            <w:tcW w:w="1974" w:type="dxa"/>
            <w:vAlign w:val="center"/>
          </w:tcPr>
          <w:p w:rsidR="001565BF" w:rsidRPr="00947D58" w:rsidRDefault="001565BF" w:rsidP="00D02D7A">
            <w:pPr>
              <w:tabs>
                <w:tab w:val="left" w:pos="405"/>
                <w:tab w:val="center" w:pos="879"/>
              </w:tabs>
              <w:rPr>
                <w:sz w:val="28"/>
                <w:szCs w:val="28"/>
              </w:rPr>
            </w:pPr>
            <w:r w:rsidRPr="00947D58">
              <w:rPr>
                <w:sz w:val="28"/>
                <w:szCs w:val="28"/>
              </w:rPr>
              <w:t>283296,4</w:t>
            </w:r>
          </w:p>
        </w:tc>
      </w:tr>
      <w:tr w:rsidR="001565BF" w:rsidRPr="00947D58">
        <w:trPr>
          <w:trHeight w:val="246"/>
        </w:trPr>
        <w:tc>
          <w:tcPr>
            <w:tcW w:w="5580" w:type="dxa"/>
          </w:tcPr>
          <w:p w:rsidR="001565BF" w:rsidRPr="00947D58" w:rsidRDefault="001565BF" w:rsidP="00D02D7A">
            <w:pPr>
              <w:jc w:val="both"/>
              <w:rPr>
                <w:sz w:val="28"/>
                <w:szCs w:val="28"/>
              </w:rPr>
            </w:pPr>
            <w:r w:rsidRPr="00947D58">
              <w:rPr>
                <w:sz w:val="28"/>
                <w:szCs w:val="28"/>
              </w:rPr>
              <w:t>Транспортно – заготовительные расходы</w:t>
            </w:r>
          </w:p>
        </w:tc>
        <w:tc>
          <w:tcPr>
            <w:tcW w:w="1974" w:type="dxa"/>
            <w:vAlign w:val="center"/>
          </w:tcPr>
          <w:p w:rsidR="001565BF" w:rsidRPr="00947D58" w:rsidRDefault="001565BF" w:rsidP="00D02D7A">
            <w:pPr>
              <w:rPr>
                <w:sz w:val="28"/>
                <w:szCs w:val="28"/>
              </w:rPr>
            </w:pPr>
            <w:r w:rsidRPr="00947D58">
              <w:rPr>
                <w:sz w:val="28"/>
                <w:szCs w:val="28"/>
              </w:rPr>
              <w:t>2745,6</w:t>
            </w:r>
          </w:p>
        </w:tc>
      </w:tr>
      <w:tr w:rsidR="001565BF" w:rsidRPr="00947D58">
        <w:trPr>
          <w:trHeight w:val="279"/>
        </w:trPr>
        <w:tc>
          <w:tcPr>
            <w:tcW w:w="5580" w:type="dxa"/>
          </w:tcPr>
          <w:p w:rsidR="001565BF" w:rsidRPr="00947D58" w:rsidRDefault="001565BF">
            <w:pPr>
              <w:jc w:val="both"/>
              <w:rPr>
                <w:sz w:val="28"/>
                <w:szCs w:val="28"/>
              </w:rPr>
            </w:pPr>
            <w:r w:rsidRPr="00947D58">
              <w:rPr>
                <w:sz w:val="28"/>
                <w:szCs w:val="28"/>
              </w:rPr>
              <w:t>Электроэнергия, тепло-, водоснабжение</w:t>
            </w:r>
          </w:p>
        </w:tc>
        <w:tc>
          <w:tcPr>
            <w:tcW w:w="1974" w:type="dxa"/>
            <w:vAlign w:val="center"/>
          </w:tcPr>
          <w:p w:rsidR="001565BF" w:rsidRPr="00947D58" w:rsidRDefault="001565BF" w:rsidP="00D02D7A">
            <w:pPr>
              <w:rPr>
                <w:sz w:val="28"/>
                <w:szCs w:val="28"/>
              </w:rPr>
            </w:pPr>
            <w:r w:rsidRPr="00947D58">
              <w:rPr>
                <w:sz w:val="28"/>
                <w:szCs w:val="28"/>
              </w:rPr>
              <w:t>3626,585</w:t>
            </w:r>
          </w:p>
        </w:tc>
      </w:tr>
      <w:tr w:rsidR="001565BF" w:rsidRPr="00947D58">
        <w:trPr>
          <w:trHeight w:val="184"/>
        </w:trPr>
        <w:tc>
          <w:tcPr>
            <w:tcW w:w="5580" w:type="dxa"/>
          </w:tcPr>
          <w:p w:rsidR="001565BF" w:rsidRPr="00947D58" w:rsidRDefault="001565BF">
            <w:pPr>
              <w:jc w:val="both"/>
              <w:rPr>
                <w:sz w:val="28"/>
                <w:szCs w:val="28"/>
              </w:rPr>
            </w:pPr>
            <w:r w:rsidRPr="00947D58">
              <w:rPr>
                <w:sz w:val="28"/>
                <w:szCs w:val="28"/>
              </w:rPr>
              <w:t>Основная и дополнительная заработная плата</w:t>
            </w:r>
          </w:p>
        </w:tc>
        <w:tc>
          <w:tcPr>
            <w:tcW w:w="1974" w:type="dxa"/>
            <w:vAlign w:val="center"/>
          </w:tcPr>
          <w:p w:rsidR="001565BF" w:rsidRPr="00947D58" w:rsidRDefault="001565BF" w:rsidP="00D02D7A">
            <w:pPr>
              <w:rPr>
                <w:sz w:val="28"/>
                <w:szCs w:val="28"/>
              </w:rPr>
            </w:pPr>
            <w:r w:rsidRPr="00947D58">
              <w:rPr>
                <w:sz w:val="28"/>
                <w:szCs w:val="28"/>
              </w:rPr>
              <w:t>27026,69</w:t>
            </w:r>
          </w:p>
        </w:tc>
      </w:tr>
      <w:tr w:rsidR="001565BF" w:rsidRPr="00947D58">
        <w:trPr>
          <w:trHeight w:val="242"/>
        </w:trPr>
        <w:tc>
          <w:tcPr>
            <w:tcW w:w="5580" w:type="dxa"/>
          </w:tcPr>
          <w:p w:rsidR="001565BF" w:rsidRPr="00947D58" w:rsidRDefault="001565BF">
            <w:pPr>
              <w:jc w:val="both"/>
              <w:rPr>
                <w:sz w:val="28"/>
                <w:szCs w:val="28"/>
              </w:rPr>
            </w:pPr>
            <w:r w:rsidRPr="00947D58">
              <w:rPr>
                <w:sz w:val="28"/>
                <w:szCs w:val="28"/>
              </w:rPr>
              <w:t>Налоговые платежи от фонда заработной платы</w:t>
            </w:r>
          </w:p>
        </w:tc>
        <w:tc>
          <w:tcPr>
            <w:tcW w:w="1974" w:type="dxa"/>
            <w:vAlign w:val="center"/>
          </w:tcPr>
          <w:p w:rsidR="001565BF" w:rsidRPr="00947D58" w:rsidRDefault="001565BF" w:rsidP="00D02D7A">
            <w:pPr>
              <w:rPr>
                <w:sz w:val="28"/>
                <w:szCs w:val="28"/>
              </w:rPr>
            </w:pPr>
            <w:r w:rsidRPr="00947D58">
              <w:rPr>
                <w:sz w:val="28"/>
                <w:szCs w:val="28"/>
              </w:rPr>
              <w:t>22256,95</w:t>
            </w:r>
          </w:p>
        </w:tc>
      </w:tr>
      <w:tr w:rsidR="001565BF" w:rsidRPr="00947D58">
        <w:trPr>
          <w:trHeight w:val="275"/>
        </w:trPr>
        <w:tc>
          <w:tcPr>
            <w:tcW w:w="5580" w:type="dxa"/>
          </w:tcPr>
          <w:p w:rsidR="001565BF" w:rsidRPr="00947D58" w:rsidRDefault="001565BF">
            <w:pPr>
              <w:jc w:val="both"/>
              <w:rPr>
                <w:sz w:val="28"/>
                <w:szCs w:val="28"/>
              </w:rPr>
            </w:pPr>
            <w:r w:rsidRPr="00947D58">
              <w:rPr>
                <w:sz w:val="28"/>
                <w:szCs w:val="28"/>
              </w:rPr>
              <w:t>Общепроизводственные расходы</w:t>
            </w:r>
          </w:p>
        </w:tc>
        <w:tc>
          <w:tcPr>
            <w:tcW w:w="1974" w:type="dxa"/>
            <w:vAlign w:val="center"/>
          </w:tcPr>
          <w:p w:rsidR="001565BF" w:rsidRPr="00947D58" w:rsidRDefault="001565BF" w:rsidP="00D02D7A">
            <w:pPr>
              <w:rPr>
                <w:sz w:val="28"/>
                <w:szCs w:val="28"/>
              </w:rPr>
            </w:pPr>
            <w:r w:rsidRPr="00947D58">
              <w:rPr>
                <w:sz w:val="28"/>
                <w:szCs w:val="28"/>
              </w:rPr>
              <w:t>3438,672</w:t>
            </w:r>
          </w:p>
        </w:tc>
      </w:tr>
      <w:tr w:rsidR="001565BF" w:rsidRPr="00947D58">
        <w:trPr>
          <w:trHeight w:val="60"/>
        </w:trPr>
        <w:tc>
          <w:tcPr>
            <w:tcW w:w="5580" w:type="dxa"/>
          </w:tcPr>
          <w:p w:rsidR="001565BF" w:rsidRPr="00947D58" w:rsidRDefault="001565BF">
            <w:pPr>
              <w:jc w:val="both"/>
              <w:rPr>
                <w:sz w:val="28"/>
                <w:szCs w:val="28"/>
              </w:rPr>
            </w:pPr>
            <w:r w:rsidRPr="00947D58">
              <w:rPr>
                <w:sz w:val="28"/>
                <w:szCs w:val="28"/>
              </w:rPr>
              <w:t>Общехозяйственные расходы</w:t>
            </w:r>
          </w:p>
        </w:tc>
        <w:tc>
          <w:tcPr>
            <w:tcW w:w="1974" w:type="dxa"/>
            <w:vAlign w:val="center"/>
          </w:tcPr>
          <w:p w:rsidR="001565BF" w:rsidRPr="00947D58" w:rsidRDefault="001565BF" w:rsidP="00D02D7A">
            <w:pPr>
              <w:rPr>
                <w:sz w:val="28"/>
                <w:szCs w:val="28"/>
              </w:rPr>
            </w:pPr>
            <w:r w:rsidRPr="00947D58">
              <w:rPr>
                <w:sz w:val="28"/>
                <w:szCs w:val="28"/>
              </w:rPr>
              <w:t>30501,12</w:t>
            </w:r>
          </w:p>
        </w:tc>
      </w:tr>
      <w:tr w:rsidR="001565BF" w:rsidRPr="00947D58">
        <w:trPr>
          <w:trHeight w:val="267"/>
        </w:trPr>
        <w:tc>
          <w:tcPr>
            <w:tcW w:w="5580" w:type="dxa"/>
          </w:tcPr>
          <w:p w:rsidR="001565BF" w:rsidRPr="00947D58" w:rsidRDefault="001565BF">
            <w:pPr>
              <w:jc w:val="both"/>
              <w:rPr>
                <w:sz w:val="28"/>
                <w:szCs w:val="28"/>
              </w:rPr>
            </w:pPr>
            <w:r w:rsidRPr="00947D58">
              <w:rPr>
                <w:sz w:val="28"/>
                <w:szCs w:val="28"/>
              </w:rPr>
              <w:t>Лизинг оборудования</w:t>
            </w:r>
          </w:p>
        </w:tc>
        <w:tc>
          <w:tcPr>
            <w:tcW w:w="1974" w:type="dxa"/>
            <w:vAlign w:val="center"/>
          </w:tcPr>
          <w:p w:rsidR="001565BF" w:rsidRPr="00947D58" w:rsidRDefault="001565BF" w:rsidP="00D02D7A">
            <w:pPr>
              <w:rPr>
                <w:sz w:val="28"/>
                <w:szCs w:val="28"/>
              </w:rPr>
            </w:pPr>
            <w:r w:rsidRPr="00947D58">
              <w:rPr>
                <w:sz w:val="28"/>
                <w:szCs w:val="28"/>
              </w:rPr>
              <w:t>9876,948</w:t>
            </w:r>
          </w:p>
        </w:tc>
      </w:tr>
      <w:tr w:rsidR="001565BF" w:rsidRPr="00947D58">
        <w:trPr>
          <w:trHeight w:val="224"/>
        </w:trPr>
        <w:tc>
          <w:tcPr>
            <w:tcW w:w="5580" w:type="dxa"/>
          </w:tcPr>
          <w:p w:rsidR="001565BF" w:rsidRPr="00947D58" w:rsidRDefault="001565BF">
            <w:pPr>
              <w:jc w:val="both"/>
              <w:rPr>
                <w:sz w:val="28"/>
                <w:szCs w:val="28"/>
              </w:rPr>
            </w:pPr>
            <w:r w:rsidRPr="00947D58">
              <w:rPr>
                <w:sz w:val="28"/>
                <w:szCs w:val="28"/>
              </w:rPr>
              <w:t>Арендные платежи</w:t>
            </w:r>
          </w:p>
        </w:tc>
        <w:tc>
          <w:tcPr>
            <w:tcW w:w="1974" w:type="dxa"/>
            <w:vAlign w:val="center"/>
          </w:tcPr>
          <w:p w:rsidR="001565BF" w:rsidRPr="00947D58" w:rsidRDefault="001565BF" w:rsidP="00D02D7A">
            <w:pPr>
              <w:rPr>
                <w:sz w:val="28"/>
                <w:szCs w:val="28"/>
              </w:rPr>
            </w:pPr>
            <w:r w:rsidRPr="00947D58">
              <w:rPr>
                <w:sz w:val="28"/>
                <w:szCs w:val="28"/>
              </w:rPr>
              <w:t>6771,6</w:t>
            </w:r>
          </w:p>
        </w:tc>
      </w:tr>
      <w:tr w:rsidR="001565BF" w:rsidRPr="00947D58">
        <w:trPr>
          <w:trHeight w:val="142"/>
        </w:trPr>
        <w:tc>
          <w:tcPr>
            <w:tcW w:w="5580" w:type="dxa"/>
          </w:tcPr>
          <w:p w:rsidR="001565BF" w:rsidRPr="00947D58" w:rsidRDefault="001565BF">
            <w:pPr>
              <w:jc w:val="both"/>
              <w:rPr>
                <w:sz w:val="28"/>
                <w:szCs w:val="28"/>
              </w:rPr>
            </w:pPr>
            <w:r w:rsidRPr="00947D58">
              <w:rPr>
                <w:sz w:val="28"/>
                <w:szCs w:val="28"/>
              </w:rPr>
              <w:t>Коммерческие расходы</w:t>
            </w:r>
          </w:p>
        </w:tc>
        <w:tc>
          <w:tcPr>
            <w:tcW w:w="1974" w:type="dxa"/>
            <w:vAlign w:val="center"/>
          </w:tcPr>
          <w:p w:rsidR="001565BF" w:rsidRPr="00947D58" w:rsidRDefault="001565BF" w:rsidP="00D02D7A">
            <w:pPr>
              <w:rPr>
                <w:sz w:val="28"/>
                <w:szCs w:val="28"/>
              </w:rPr>
            </w:pPr>
            <w:r w:rsidRPr="00947D58">
              <w:rPr>
                <w:sz w:val="28"/>
                <w:szCs w:val="28"/>
              </w:rPr>
              <w:t>3711,075</w:t>
            </w:r>
          </w:p>
        </w:tc>
      </w:tr>
      <w:tr w:rsidR="001565BF" w:rsidRPr="00947D58">
        <w:trPr>
          <w:trHeight w:val="221"/>
        </w:trPr>
        <w:tc>
          <w:tcPr>
            <w:tcW w:w="5580" w:type="dxa"/>
          </w:tcPr>
          <w:p w:rsidR="001565BF" w:rsidRPr="00947D58" w:rsidRDefault="001565BF">
            <w:pPr>
              <w:jc w:val="both"/>
              <w:rPr>
                <w:sz w:val="28"/>
                <w:szCs w:val="28"/>
              </w:rPr>
            </w:pPr>
            <w:r w:rsidRPr="00947D58">
              <w:rPr>
                <w:sz w:val="28"/>
                <w:szCs w:val="28"/>
              </w:rPr>
              <w:t>Проценты по кредиту</w:t>
            </w:r>
          </w:p>
        </w:tc>
        <w:tc>
          <w:tcPr>
            <w:tcW w:w="1974" w:type="dxa"/>
            <w:vAlign w:val="center"/>
          </w:tcPr>
          <w:p w:rsidR="001565BF" w:rsidRPr="00947D58" w:rsidRDefault="001565BF" w:rsidP="00D02D7A">
            <w:pPr>
              <w:rPr>
                <w:sz w:val="28"/>
                <w:szCs w:val="28"/>
              </w:rPr>
            </w:pPr>
            <w:r w:rsidRPr="00947D58">
              <w:rPr>
                <w:sz w:val="28"/>
                <w:szCs w:val="28"/>
              </w:rPr>
              <w:t>1056,26</w:t>
            </w:r>
          </w:p>
        </w:tc>
      </w:tr>
      <w:tr w:rsidR="001565BF" w:rsidRPr="00947D58">
        <w:trPr>
          <w:trHeight w:val="171"/>
        </w:trPr>
        <w:tc>
          <w:tcPr>
            <w:tcW w:w="5580" w:type="dxa"/>
          </w:tcPr>
          <w:p w:rsidR="001565BF" w:rsidRPr="00947D58" w:rsidRDefault="001565BF">
            <w:pPr>
              <w:jc w:val="both"/>
              <w:rPr>
                <w:sz w:val="28"/>
                <w:szCs w:val="28"/>
              </w:rPr>
            </w:pPr>
            <w:r w:rsidRPr="00947D58">
              <w:rPr>
                <w:sz w:val="28"/>
                <w:szCs w:val="28"/>
              </w:rPr>
              <w:t>Прочие расходы</w:t>
            </w:r>
          </w:p>
        </w:tc>
        <w:tc>
          <w:tcPr>
            <w:tcW w:w="1974" w:type="dxa"/>
            <w:vAlign w:val="center"/>
          </w:tcPr>
          <w:p w:rsidR="001565BF" w:rsidRPr="00947D58" w:rsidRDefault="001565BF" w:rsidP="00D02D7A">
            <w:pPr>
              <w:rPr>
                <w:sz w:val="28"/>
                <w:szCs w:val="28"/>
              </w:rPr>
            </w:pPr>
            <w:r w:rsidRPr="00947D58">
              <w:rPr>
                <w:sz w:val="28"/>
                <w:szCs w:val="28"/>
              </w:rPr>
              <w:t>2354,4</w:t>
            </w:r>
          </w:p>
        </w:tc>
      </w:tr>
      <w:tr w:rsidR="001565BF" w:rsidRPr="00947D58">
        <w:trPr>
          <w:trHeight w:val="294"/>
        </w:trPr>
        <w:tc>
          <w:tcPr>
            <w:tcW w:w="5580" w:type="dxa"/>
          </w:tcPr>
          <w:p w:rsidR="001565BF" w:rsidRPr="00947D58" w:rsidRDefault="001565BF">
            <w:pPr>
              <w:rPr>
                <w:sz w:val="28"/>
                <w:szCs w:val="28"/>
              </w:rPr>
            </w:pPr>
            <w:r w:rsidRPr="00947D58">
              <w:rPr>
                <w:sz w:val="28"/>
                <w:szCs w:val="28"/>
              </w:rPr>
              <w:t>Итого</w:t>
            </w:r>
          </w:p>
        </w:tc>
        <w:tc>
          <w:tcPr>
            <w:tcW w:w="1974" w:type="dxa"/>
            <w:vAlign w:val="center"/>
          </w:tcPr>
          <w:p w:rsidR="001565BF" w:rsidRPr="00947D58" w:rsidRDefault="001565BF" w:rsidP="00D02D7A">
            <w:pPr>
              <w:rPr>
                <w:sz w:val="28"/>
                <w:szCs w:val="28"/>
              </w:rPr>
            </w:pPr>
            <w:r w:rsidRPr="00947D58">
              <w:rPr>
                <w:sz w:val="28"/>
                <w:szCs w:val="28"/>
              </w:rPr>
              <w:t>392755,1</w:t>
            </w:r>
          </w:p>
        </w:tc>
      </w:tr>
    </w:tbl>
    <w:p w:rsidR="001565BF" w:rsidRPr="00947D58" w:rsidRDefault="001565BF" w:rsidP="00B77222">
      <w:pPr>
        <w:pStyle w:val="a6"/>
        <w:ind w:left="540"/>
        <w:jc w:val="both"/>
        <w:rPr>
          <w:sz w:val="28"/>
          <w:szCs w:val="28"/>
        </w:rPr>
      </w:pPr>
    </w:p>
    <w:p w:rsidR="001565BF" w:rsidRPr="00947D58" w:rsidRDefault="001565BF" w:rsidP="00B77222">
      <w:pPr>
        <w:pStyle w:val="a6"/>
        <w:ind w:left="540"/>
        <w:jc w:val="both"/>
        <w:rPr>
          <w:sz w:val="28"/>
          <w:szCs w:val="28"/>
        </w:rPr>
      </w:pPr>
    </w:p>
    <w:p w:rsidR="001565BF" w:rsidRPr="00947D58" w:rsidRDefault="001565BF" w:rsidP="00B77222">
      <w:pPr>
        <w:pStyle w:val="a6"/>
        <w:ind w:left="540"/>
        <w:jc w:val="both"/>
        <w:rPr>
          <w:sz w:val="28"/>
          <w:szCs w:val="28"/>
        </w:rPr>
      </w:pPr>
    </w:p>
    <w:p w:rsidR="001565BF" w:rsidRPr="00947D58" w:rsidRDefault="00B6534B" w:rsidP="004820B7">
      <w:pPr>
        <w:pStyle w:val="a6"/>
        <w:spacing w:after="0"/>
        <w:ind w:left="0"/>
        <w:jc w:val="center"/>
        <w:rPr>
          <w:sz w:val="28"/>
          <w:szCs w:val="28"/>
        </w:rPr>
      </w:pPr>
      <w:r>
        <w:rPr>
          <w:noProof/>
          <w:sz w:val="28"/>
          <w:szCs w:val="28"/>
        </w:rPr>
        <w:lastRenderedPageBreak/>
        <w:pict>
          <v:shape id="Рисунок 47" o:spid="_x0000_i1047" type="#_x0000_t75" style="width:476.25pt;height:312pt;visibility:visible">
            <v:imagedata r:id="rId48" o:title=""/>
          </v:shape>
        </w:pict>
      </w:r>
      <w:r w:rsidR="001565BF" w:rsidRPr="00947D58">
        <w:rPr>
          <w:sz w:val="28"/>
          <w:szCs w:val="28"/>
        </w:rPr>
        <w:br w:type="textWrapping" w:clear="all"/>
        <w:t>Рисунок 24– Затраты предприятия на производство продукции.</w:t>
      </w:r>
      <w:bookmarkStart w:id="150" w:name="_Toc105742016"/>
    </w:p>
    <w:p w:rsidR="001565BF" w:rsidRPr="00947D58" w:rsidRDefault="001565BF" w:rsidP="008D266F">
      <w:pPr>
        <w:pStyle w:val="2"/>
        <w:ind w:firstLine="709"/>
        <w:rPr>
          <w:rFonts w:ascii="Times New Roman" w:hAnsi="Times New Roman" w:cs="Times New Roman"/>
          <w:i w:val="0"/>
        </w:rPr>
      </w:pPr>
      <w:bookmarkStart w:id="151" w:name="_Toc154631399"/>
      <w:bookmarkStart w:id="152" w:name="_Toc281945222"/>
      <w:r w:rsidRPr="00947D58">
        <w:rPr>
          <w:rFonts w:ascii="Times New Roman" w:hAnsi="Times New Roman" w:cs="Times New Roman"/>
          <w:i w:val="0"/>
        </w:rPr>
        <w:t>5.6 Расчет выручки от реализации и прибыли</w:t>
      </w:r>
      <w:bookmarkEnd w:id="150"/>
      <w:bookmarkEnd w:id="151"/>
      <w:bookmarkEnd w:id="152"/>
    </w:p>
    <w:p w:rsidR="001565BF" w:rsidRPr="00947D58" w:rsidRDefault="001565BF" w:rsidP="004820B7">
      <w:pPr>
        <w:pStyle w:val="a6"/>
        <w:spacing w:after="0"/>
        <w:ind w:left="0" w:firstLine="709"/>
        <w:jc w:val="both"/>
        <w:rPr>
          <w:sz w:val="28"/>
          <w:szCs w:val="28"/>
        </w:rPr>
      </w:pPr>
      <w:r w:rsidRPr="00947D58">
        <w:rPr>
          <w:sz w:val="28"/>
          <w:szCs w:val="28"/>
        </w:rPr>
        <w:t>Как оговаривалось в пункте 4,  цена на продукцию устанавливается на основании спроса и предложения. Исходные данные для расчета выручки от реализации  представлены в таблице</w:t>
      </w:r>
      <w:r>
        <w:rPr>
          <w:sz w:val="28"/>
          <w:szCs w:val="28"/>
        </w:rPr>
        <w:t xml:space="preserve"> </w:t>
      </w:r>
      <w:r w:rsidRPr="00947D58">
        <w:rPr>
          <w:sz w:val="28"/>
          <w:szCs w:val="28"/>
        </w:rPr>
        <w:t>52.</w:t>
      </w:r>
    </w:p>
    <w:p w:rsidR="001565BF" w:rsidRPr="00947D58" w:rsidRDefault="001565BF" w:rsidP="00B77222">
      <w:pPr>
        <w:spacing w:line="288" w:lineRule="auto"/>
        <w:jc w:val="both"/>
        <w:rPr>
          <w:sz w:val="28"/>
          <w:szCs w:val="28"/>
        </w:rPr>
      </w:pPr>
      <w:r w:rsidRPr="00947D58">
        <w:rPr>
          <w:sz w:val="28"/>
          <w:szCs w:val="28"/>
        </w:rPr>
        <w:t>Таблица 52 – Расчет выручки от реализации за 2007 год</w:t>
      </w:r>
    </w:p>
    <w:tbl>
      <w:tblPr>
        <w:tblW w:w="973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5"/>
        <w:gridCol w:w="540"/>
        <w:gridCol w:w="720"/>
        <w:gridCol w:w="900"/>
        <w:gridCol w:w="540"/>
        <w:gridCol w:w="640"/>
        <w:gridCol w:w="788"/>
        <w:gridCol w:w="552"/>
        <w:gridCol w:w="720"/>
        <w:gridCol w:w="900"/>
        <w:gridCol w:w="540"/>
        <w:gridCol w:w="720"/>
        <w:gridCol w:w="900"/>
        <w:gridCol w:w="900"/>
      </w:tblGrid>
      <w:tr w:rsidR="001565BF" w:rsidRPr="00115BA7">
        <w:trPr>
          <w:trHeight w:val="780"/>
        </w:trPr>
        <w:tc>
          <w:tcPr>
            <w:tcW w:w="375" w:type="dxa"/>
            <w:vMerge w:val="restart"/>
            <w:textDirection w:val="btLr"/>
          </w:tcPr>
          <w:p w:rsidR="001565BF" w:rsidRPr="00115BA7" w:rsidRDefault="001565BF" w:rsidP="00744CD0">
            <w:pPr>
              <w:ind w:left="113" w:right="113"/>
              <w:jc w:val="center"/>
              <w:rPr>
                <w:sz w:val="20"/>
                <w:szCs w:val="20"/>
              </w:rPr>
            </w:pPr>
            <w:r w:rsidRPr="00115BA7">
              <w:rPr>
                <w:sz w:val="20"/>
                <w:szCs w:val="20"/>
              </w:rPr>
              <w:t>Месяц</w:t>
            </w:r>
          </w:p>
        </w:tc>
        <w:tc>
          <w:tcPr>
            <w:tcW w:w="8460" w:type="dxa"/>
            <w:gridSpan w:val="12"/>
          </w:tcPr>
          <w:p w:rsidR="001565BF" w:rsidRPr="00115BA7" w:rsidRDefault="001565BF" w:rsidP="002853D5">
            <w:pPr>
              <w:jc w:val="center"/>
              <w:rPr>
                <w:sz w:val="20"/>
                <w:szCs w:val="20"/>
              </w:rPr>
            </w:pPr>
            <w:r w:rsidRPr="00115BA7">
              <w:rPr>
                <w:sz w:val="20"/>
                <w:szCs w:val="20"/>
              </w:rPr>
              <w:t>Продукция</w:t>
            </w:r>
          </w:p>
        </w:tc>
        <w:tc>
          <w:tcPr>
            <w:tcW w:w="900" w:type="dxa"/>
            <w:vMerge w:val="restart"/>
            <w:textDirection w:val="btLr"/>
          </w:tcPr>
          <w:p w:rsidR="001565BF" w:rsidRPr="00115BA7" w:rsidRDefault="001565BF" w:rsidP="00DF6C1E">
            <w:pPr>
              <w:ind w:left="113" w:right="113"/>
              <w:jc w:val="center"/>
              <w:rPr>
                <w:sz w:val="20"/>
                <w:szCs w:val="20"/>
              </w:rPr>
            </w:pPr>
            <w:r w:rsidRPr="00115BA7">
              <w:rPr>
                <w:sz w:val="20"/>
                <w:szCs w:val="20"/>
              </w:rPr>
              <w:t>выручка</w:t>
            </w:r>
          </w:p>
        </w:tc>
      </w:tr>
      <w:tr w:rsidR="001565BF" w:rsidRPr="00115BA7">
        <w:trPr>
          <w:trHeight w:val="330"/>
        </w:trPr>
        <w:tc>
          <w:tcPr>
            <w:tcW w:w="375" w:type="dxa"/>
            <w:vMerge/>
          </w:tcPr>
          <w:p w:rsidR="001565BF" w:rsidRPr="00115BA7" w:rsidRDefault="001565BF" w:rsidP="002853D5">
            <w:pPr>
              <w:rPr>
                <w:sz w:val="20"/>
                <w:szCs w:val="20"/>
              </w:rPr>
            </w:pPr>
          </w:p>
        </w:tc>
        <w:tc>
          <w:tcPr>
            <w:tcW w:w="2160" w:type="dxa"/>
            <w:gridSpan w:val="3"/>
          </w:tcPr>
          <w:p w:rsidR="001565BF" w:rsidRPr="00115BA7" w:rsidRDefault="001565BF" w:rsidP="002853D5">
            <w:pPr>
              <w:jc w:val="center"/>
              <w:rPr>
                <w:sz w:val="20"/>
                <w:szCs w:val="20"/>
              </w:rPr>
            </w:pPr>
            <w:r>
              <w:rPr>
                <w:sz w:val="20"/>
                <w:szCs w:val="20"/>
              </w:rPr>
              <w:t>Стеновая плитка</w:t>
            </w:r>
          </w:p>
        </w:tc>
        <w:tc>
          <w:tcPr>
            <w:tcW w:w="1968" w:type="dxa"/>
            <w:gridSpan w:val="3"/>
          </w:tcPr>
          <w:p w:rsidR="001565BF" w:rsidRPr="00115BA7" w:rsidRDefault="001565BF" w:rsidP="002853D5">
            <w:pPr>
              <w:jc w:val="center"/>
              <w:rPr>
                <w:sz w:val="20"/>
                <w:szCs w:val="20"/>
              </w:rPr>
            </w:pPr>
            <w:r>
              <w:rPr>
                <w:sz w:val="20"/>
                <w:szCs w:val="20"/>
              </w:rPr>
              <w:t>Облицовочная</w:t>
            </w:r>
          </w:p>
        </w:tc>
        <w:tc>
          <w:tcPr>
            <w:tcW w:w="2172" w:type="dxa"/>
            <w:gridSpan w:val="3"/>
          </w:tcPr>
          <w:p w:rsidR="001565BF" w:rsidRPr="00115BA7" w:rsidRDefault="001565BF" w:rsidP="002853D5">
            <w:pPr>
              <w:jc w:val="center"/>
              <w:rPr>
                <w:sz w:val="20"/>
                <w:szCs w:val="20"/>
              </w:rPr>
            </w:pPr>
            <w:r>
              <w:rPr>
                <w:sz w:val="20"/>
                <w:szCs w:val="20"/>
              </w:rPr>
              <w:t>Напольная</w:t>
            </w:r>
          </w:p>
        </w:tc>
        <w:tc>
          <w:tcPr>
            <w:tcW w:w="2160" w:type="dxa"/>
            <w:gridSpan w:val="3"/>
          </w:tcPr>
          <w:p w:rsidR="001565BF" w:rsidRPr="00115BA7" w:rsidRDefault="001565BF" w:rsidP="002853D5">
            <w:pPr>
              <w:jc w:val="center"/>
              <w:rPr>
                <w:sz w:val="20"/>
                <w:szCs w:val="20"/>
              </w:rPr>
            </w:pPr>
            <w:r>
              <w:rPr>
                <w:sz w:val="20"/>
                <w:szCs w:val="20"/>
              </w:rPr>
              <w:t>Гранитокерамика</w:t>
            </w:r>
          </w:p>
        </w:tc>
        <w:tc>
          <w:tcPr>
            <w:tcW w:w="900" w:type="dxa"/>
            <w:vMerge/>
          </w:tcPr>
          <w:p w:rsidR="001565BF" w:rsidRPr="00115BA7" w:rsidRDefault="001565BF" w:rsidP="002853D5">
            <w:pPr>
              <w:jc w:val="center"/>
              <w:rPr>
                <w:sz w:val="20"/>
                <w:szCs w:val="20"/>
              </w:rPr>
            </w:pPr>
          </w:p>
        </w:tc>
      </w:tr>
      <w:tr w:rsidR="001565BF" w:rsidRPr="00115BA7">
        <w:trPr>
          <w:trHeight w:val="330"/>
        </w:trPr>
        <w:tc>
          <w:tcPr>
            <w:tcW w:w="375" w:type="dxa"/>
            <w:vMerge/>
          </w:tcPr>
          <w:p w:rsidR="001565BF" w:rsidRPr="00115BA7" w:rsidRDefault="001565BF" w:rsidP="002853D5">
            <w:pPr>
              <w:rPr>
                <w:sz w:val="20"/>
                <w:szCs w:val="20"/>
              </w:rPr>
            </w:pPr>
          </w:p>
        </w:tc>
        <w:tc>
          <w:tcPr>
            <w:tcW w:w="540" w:type="dxa"/>
          </w:tcPr>
          <w:p w:rsidR="001565BF" w:rsidRPr="00115BA7" w:rsidRDefault="001565BF" w:rsidP="002853D5">
            <w:pPr>
              <w:jc w:val="center"/>
              <w:rPr>
                <w:sz w:val="20"/>
                <w:szCs w:val="20"/>
              </w:rPr>
            </w:pPr>
            <w:r w:rsidRPr="00115BA7">
              <w:rPr>
                <w:sz w:val="20"/>
                <w:szCs w:val="20"/>
              </w:rPr>
              <w:t>кол.</w:t>
            </w:r>
          </w:p>
        </w:tc>
        <w:tc>
          <w:tcPr>
            <w:tcW w:w="720" w:type="dxa"/>
          </w:tcPr>
          <w:p w:rsidR="001565BF" w:rsidRPr="00115BA7" w:rsidRDefault="001565BF" w:rsidP="002853D5">
            <w:pPr>
              <w:jc w:val="center"/>
              <w:rPr>
                <w:sz w:val="20"/>
                <w:szCs w:val="20"/>
              </w:rPr>
            </w:pPr>
            <w:r w:rsidRPr="00115BA7">
              <w:rPr>
                <w:sz w:val="20"/>
                <w:szCs w:val="20"/>
              </w:rPr>
              <w:t>цен. Ед.</w:t>
            </w:r>
          </w:p>
        </w:tc>
        <w:tc>
          <w:tcPr>
            <w:tcW w:w="900" w:type="dxa"/>
          </w:tcPr>
          <w:p w:rsidR="001565BF" w:rsidRPr="00115BA7" w:rsidRDefault="001565BF" w:rsidP="002853D5">
            <w:pPr>
              <w:jc w:val="center"/>
              <w:rPr>
                <w:sz w:val="20"/>
                <w:szCs w:val="20"/>
              </w:rPr>
            </w:pPr>
            <w:r w:rsidRPr="00115BA7">
              <w:rPr>
                <w:sz w:val="20"/>
                <w:szCs w:val="20"/>
              </w:rPr>
              <w:t>итого</w:t>
            </w:r>
          </w:p>
        </w:tc>
        <w:tc>
          <w:tcPr>
            <w:tcW w:w="540" w:type="dxa"/>
          </w:tcPr>
          <w:p w:rsidR="001565BF" w:rsidRPr="00115BA7" w:rsidRDefault="001565BF" w:rsidP="002853D5">
            <w:pPr>
              <w:jc w:val="center"/>
              <w:rPr>
                <w:sz w:val="20"/>
                <w:szCs w:val="20"/>
              </w:rPr>
            </w:pPr>
            <w:r w:rsidRPr="00115BA7">
              <w:rPr>
                <w:sz w:val="20"/>
                <w:szCs w:val="20"/>
              </w:rPr>
              <w:t>кол.</w:t>
            </w:r>
          </w:p>
        </w:tc>
        <w:tc>
          <w:tcPr>
            <w:tcW w:w="640" w:type="dxa"/>
          </w:tcPr>
          <w:p w:rsidR="001565BF" w:rsidRPr="00115BA7" w:rsidRDefault="001565BF" w:rsidP="002853D5">
            <w:pPr>
              <w:jc w:val="center"/>
              <w:rPr>
                <w:sz w:val="20"/>
                <w:szCs w:val="20"/>
              </w:rPr>
            </w:pPr>
            <w:r w:rsidRPr="00115BA7">
              <w:rPr>
                <w:sz w:val="20"/>
                <w:szCs w:val="20"/>
              </w:rPr>
              <w:t>цен. Ед.</w:t>
            </w:r>
          </w:p>
        </w:tc>
        <w:tc>
          <w:tcPr>
            <w:tcW w:w="788" w:type="dxa"/>
          </w:tcPr>
          <w:p w:rsidR="001565BF" w:rsidRPr="00115BA7" w:rsidRDefault="001565BF" w:rsidP="002853D5">
            <w:pPr>
              <w:jc w:val="center"/>
              <w:rPr>
                <w:sz w:val="20"/>
                <w:szCs w:val="20"/>
              </w:rPr>
            </w:pPr>
            <w:r w:rsidRPr="00115BA7">
              <w:rPr>
                <w:sz w:val="20"/>
                <w:szCs w:val="20"/>
              </w:rPr>
              <w:t>итого</w:t>
            </w:r>
          </w:p>
        </w:tc>
        <w:tc>
          <w:tcPr>
            <w:tcW w:w="552" w:type="dxa"/>
          </w:tcPr>
          <w:p w:rsidR="001565BF" w:rsidRPr="00115BA7" w:rsidRDefault="001565BF" w:rsidP="002853D5">
            <w:pPr>
              <w:jc w:val="center"/>
              <w:rPr>
                <w:sz w:val="20"/>
                <w:szCs w:val="20"/>
              </w:rPr>
            </w:pPr>
            <w:r w:rsidRPr="00115BA7">
              <w:rPr>
                <w:sz w:val="20"/>
                <w:szCs w:val="20"/>
              </w:rPr>
              <w:t>кол.</w:t>
            </w:r>
          </w:p>
        </w:tc>
        <w:tc>
          <w:tcPr>
            <w:tcW w:w="720" w:type="dxa"/>
          </w:tcPr>
          <w:p w:rsidR="001565BF" w:rsidRPr="00115BA7" w:rsidRDefault="001565BF" w:rsidP="002853D5">
            <w:pPr>
              <w:jc w:val="center"/>
              <w:rPr>
                <w:sz w:val="20"/>
                <w:szCs w:val="20"/>
              </w:rPr>
            </w:pPr>
            <w:r w:rsidRPr="00115BA7">
              <w:rPr>
                <w:sz w:val="20"/>
                <w:szCs w:val="20"/>
              </w:rPr>
              <w:t>цен. Ед.</w:t>
            </w:r>
          </w:p>
        </w:tc>
        <w:tc>
          <w:tcPr>
            <w:tcW w:w="900" w:type="dxa"/>
          </w:tcPr>
          <w:p w:rsidR="001565BF" w:rsidRPr="00115BA7" w:rsidRDefault="001565BF" w:rsidP="002853D5">
            <w:pPr>
              <w:jc w:val="center"/>
              <w:rPr>
                <w:sz w:val="20"/>
                <w:szCs w:val="20"/>
              </w:rPr>
            </w:pPr>
            <w:r w:rsidRPr="00115BA7">
              <w:rPr>
                <w:sz w:val="20"/>
                <w:szCs w:val="20"/>
              </w:rPr>
              <w:t>итого</w:t>
            </w:r>
          </w:p>
        </w:tc>
        <w:tc>
          <w:tcPr>
            <w:tcW w:w="540" w:type="dxa"/>
          </w:tcPr>
          <w:p w:rsidR="001565BF" w:rsidRPr="00115BA7" w:rsidRDefault="001565BF" w:rsidP="002853D5">
            <w:pPr>
              <w:jc w:val="center"/>
              <w:rPr>
                <w:sz w:val="20"/>
                <w:szCs w:val="20"/>
              </w:rPr>
            </w:pPr>
            <w:r w:rsidRPr="00115BA7">
              <w:rPr>
                <w:sz w:val="20"/>
                <w:szCs w:val="20"/>
              </w:rPr>
              <w:t>кол.</w:t>
            </w:r>
          </w:p>
        </w:tc>
        <w:tc>
          <w:tcPr>
            <w:tcW w:w="720" w:type="dxa"/>
          </w:tcPr>
          <w:p w:rsidR="001565BF" w:rsidRPr="00115BA7" w:rsidRDefault="001565BF" w:rsidP="002853D5">
            <w:pPr>
              <w:jc w:val="center"/>
              <w:rPr>
                <w:sz w:val="20"/>
                <w:szCs w:val="20"/>
              </w:rPr>
            </w:pPr>
            <w:r w:rsidRPr="00115BA7">
              <w:rPr>
                <w:sz w:val="20"/>
                <w:szCs w:val="20"/>
              </w:rPr>
              <w:t>цен. Ед.</w:t>
            </w:r>
          </w:p>
        </w:tc>
        <w:tc>
          <w:tcPr>
            <w:tcW w:w="900" w:type="dxa"/>
          </w:tcPr>
          <w:p w:rsidR="001565BF" w:rsidRPr="00115BA7" w:rsidRDefault="001565BF" w:rsidP="002853D5">
            <w:pPr>
              <w:jc w:val="center"/>
              <w:rPr>
                <w:sz w:val="20"/>
                <w:szCs w:val="20"/>
              </w:rPr>
            </w:pPr>
            <w:r w:rsidRPr="00115BA7">
              <w:rPr>
                <w:sz w:val="20"/>
                <w:szCs w:val="20"/>
              </w:rPr>
              <w:t>итого</w:t>
            </w:r>
          </w:p>
        </w:tc>
        <w:tc>
          <w:tcPr>
            <w:tcW w:w="900" w:type="dxa"/>
            <w:vMerge/>
          </w:tcPr>
          <w:p w:rsidR="001565BF" w:rsidRPr="00115BA7" w:rsidRDefault="001565BF" w:rsidP="002853D5">
            <w:pPr>
              <w:jc w:val="center"/>
              <w:rPr>
                <w:sz w:val="20"/>
                <w:szCs w:val="20"/>
              </w:rPr>
            </w:pP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1</w:t>
            </w:r>
          </w:p>
        </w:tc>
        <w:tc>
          <w:tcPr>
            <w:tcW w:w="540" w:type="dxa"/>
          </w:tcPr>
          <w:p w:rsidR="001565BF" w:rsidRPr="00115BA7" w:rsidRDefault="001565BF" w:rsidP="002853D5">
            <w:pPr>
              <w:jc w:val="center"/>
              <w:rPr>
                <w:sz w:val="20"/>
                <w:szCs w:val="20"/>
              </w:rPr>
            </w:pPr>
            <w:r w:rsidRPr="00115BA7">
              <w:rPr>
                <w:sz w:val="20"/>
                <w:szCs w:val="20"/>
              </w:rPr>
              <w:t>30</w:t>
            </w:r>
          </w:p>
        </w:tc>
        <w:tc>
          <w:tcPr>
            <w:tcW w:w="720" w:type="dxa"/>
          </w:tcPr>
          <w:p w:rsidR="001565BF" w:rsidRPr="00115BA7" w:rsidRDefault="001565BF" w:rsidP="00DF6C1E">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16125</w:t>
            </w:r>
          </w:p>
        </w:tc>
        <w:tc>
          <w:tcPr>
            <w:tcW w:w="540" w:type="dxa"/>
          </w:tcPr>
          <w:p w:rsidR="001565BF" w:rsidRPr="00115BA7" w:rsidRDefault="001565BF" w:rsidP="002853D5">
            <w:pPr>
              <w:jc w:val="center"/>
              <w:rPr>
                <w:sz w:val="20"/>
                <w:szCs w:val="20"/>
              </w:rPr>
            </w:pPr>
            <w:r w:rsidRPr="00115BA7">
              <w:rPr>
                <w:sz w:val="20"/>
                <w:szCs w:val="20"/>
              </w:rPr>
              <w:t>56</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6020</w:t>
            </w:r>
          </w:p>
        </w:tc>
        <w:tc>
          <w:tcPr>
            <w:tcW w:w="552" w:type="dxa"/>
          </w:tcPr>
          <w:p w:rsidR="001565BF" w:rsidRPr="00115BA7" w:rsidRDefault="001565BF" w:rsidP="002853D5">
            <w:pPr>
              <w:jc w:val="center"/>
              <w:rPr>
                <w:sz w:val="20"/>
                <w:szCs w:val="20"/>
              </w:rPr>
            </w:pPr>
            <w:r w:rsidRPr="00115BA7">
              <w:rPr>
                <w:sz w:val="20"/>
                <w:szCs w:val="20"/>
              </w:rPr>
              <w:t>65</w:t>
            </w:r>
          </w:p>
        </w:tc>
        <w:tc>
          <w:tcPr>
            <w:tcW w:w="720" w:type="dxa"/>
          </w:tcPr>
          <w:p w:rsidR="001565BF" w:rsidRPr="00115BA7" w:rsidRDefault="001565BF" w:rsidP="002853D5">
            <w:pPr>
              <w:jc w:val="center"/>
              <w:rPr>
                <w:sz w:val="20"/>
                <w:szCs w:val="20"/>
              </w:rPr>
            </w:pPr>
            <w:r w:rsidRPr="00115BA7">
              <w:rPr>
                <w:sz w:val="20"/>
                <w:szCs w:val="20"/>
              </w:rPr>
              <w:t>139,75</w:t>
            </w:r>
          </w:p>
        </w:tc>
        <w:tc>
          <w:tcPr>
            <w:tcW w:w="900" w:type="dxa"/>
          </w:tcPr>
          <w:p w:rsidR="001565BF" w:rsidRPr="00115BA7" w:rsidRDefault="001565BF" w:rsidP="002853D5">
            <w:pPr>
              <w:jc w:val="center"/>
              <w:rPr>
                <w:sz w:val="20"/>
                <w:szCs w:val="20"/>
              </w:rPr>
            </w:pPr>
            <w:r w:rsidRPr="00115BA7">
              <w:rPr>
                <w:sz w:val="20"/>
                <w:szCs w:val="20"/>
              </w:rPr>
              <w:t>9083,75</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7578,75</w:t>
            </w:r>
          </w:p>
        </w:tc>
        <w:tc>
          <w:tcPr>
            <w:tcW w:w="900" w:type="dxa"/>
          </w:tcPr>
          <w:p w:rsidR="001565BF" w:rsidRPr="00115BA7" w:rsidRDefault="001565BF" w:rsidP="002853D5">
            <w:pPr>
              <w:jc w:val="center"/>
              <w:rPr>
                <w:sz w:val="20"/>
                <w:szCs w:val="20"/>
              </w:rPr>
            </w:pPr>
            <w:r w:rsidRPr="00115BA7">
              <w:rPr>
                <w:sz w:val="20"/>
                <w:szCs w:val="20"/>
              </w:rPr>
              <w:t>38807,5</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2</w:t>
            </w:r>
          </w:p>
        </w:tc>
        <w:tc>
          <w:tcPr>
            <w:tcW w:w="540" w:type="dxa"/>
          </w:tcPr>
          <w:p w:rsidR="001565BF" w:rsidRPr="00115BA7" w:rsidRDefault="001565BF" w:rsidP="002853D5">
            <w:pPr>
              <w:jc w:val="center"/>
              <w:rPr>
                <w:sz w:val="20"/>
                <w:szCs w:val="20"/>
              </w:rPr>
            </w:pPr>
            <w:r w:rsidRPr="00115BA7">
              <w:rPr>
                <w:sz w:val="20"/>
                <w:szCs w:val="20"/>
              </w:rPr>
              <w:t>36</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19350</w:t>
            </w:r>
          </w:p>
        </w:tc>
        <w:tc>
          <w:tcPr>
            <w:tcW w:w="540" w:type="dxa"/>
          </w:tcPr>
          <w:p w:rsidR="001565BF" w:rsidRPr="00115BA7" w:rsidRDefault="001565BF" w:rsidP="002853D5">
            <w:pPr>
              <w:jc w:val="center"/>
              <w:rPr>
                <w:sz w:val="20"/>
                <w:szCs w:val="20"/>
              </w:rPr>
            </w:pPr>
            <w:r w:rsidRPr="00115BA7">
              <w:rPr>
                <w:sz w:val="20"/>
                <w:szCs w:val="20"/>
              </w:rPr>
              <w:t>61</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6557,5</w:t>
            </w:r>
          </w:p>
        </w:tc>
        <w:tc>
          <w:tcPr>
            <w:tcW w:w="552" w:type="dxa"/>
          </w:tcPr>
          <w:p w:rsidR="001565BF" w:rsidRPr="00115BA7" w:rsidRDefault="001565BF" w:rsidP="002853D5">
            <w:pPr>
              <w:jc w:val="center"/>
              <w:rPr>
                <w:sz w:val="20"/>
                <w:szCs w:val="20"/>
              </w:rPr>
            </w:pPr>
            <w:r w:rsidRPr="00115BA7">
              <w:rPr>
                <w:sz w:val="20"/>
                <w:szCs w:val="20"/>
              </w:rPr>
              <w:t>72</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10058,4</w:t>
            </w:r>
          </w:p>
        </w:tc>
        <w:tc>
          <w:tcPr>
            <w:tcW w:w="540" w:type="dxa"/>
          </w:tcPr>
          <w:p w:rsidR="001565BF" w:rsidRPr="00115BA7" w:rsidRDefault="001565BF" w:rsidP="002853D5">
            <w:pPr>
              <w:jc w:val="center"/>
              <w:rPr>
                <w:sz w:val="20"/>
                <w:szCs w:val="20"/>
              </w:rPr>
            </w:pPr>
            <w:r w:rsidRPr="00115BA7">
              <w:rPr>
                <w:sz w:val="20"/>
                <w:szCs w:val="20"/>
              </w:rPr>
              <w:t>52</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8385</w:t>
            </w:r>
          </w:p>
        </w:tc>
        <w:tc>
          <w:tcPr>
            <w:tcW w:w="900" w:type="dxa"/>
          </w:tcPr>
          <w:p w:rsidR="001565BF" w:rsidRPr="00115BA7" w:rsidRDefault="001565BF" w:rsidP="002853D5">
            <w:pPr>
              <w:jc w:val="center"/>
              <w:rPr>
                <w:sz w:val="20"/>
                <w:szCs w:val="20"/>
              </w:rPr>
            </w:pPr>
            <w:r w:rsidRPr="00115BA7">
              <w:rPr>
                <w:sz w:val="20"/>
                <w:szCs w:val="20"/>
              </w:rPr>
              <w:t>44350,9</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3</w:t>
            </w:r>
          </w:p>
        </w:tc>
        <w:tc>
          <w:tcPr>
            <w:tcW w:w="540" w:type="dxa"/>
          </w:tcPr>
          <w:p w:rsidR="001565BF" w:rsidRPr="00115BA7" w:rsidRDefault="001565BF" w:rsidP="002853D5">
            <w:pPr>
              <w:jc w:val="center"/>
              <w:rPr>
                <w:sz w:val="20"/>
                <w:szCs w:val="20"/>
              </w:rPr>
            </w:pPr>
            <w:r w:rsidRPr="00115BA7">
              <w:rPr>
                <w:sz w:val="20"/>
                <w:szCs w:val="20"/>
              </w:rPr>
              <w:t>41</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22037,5</w:t>
            </w:r>
          </w:p>
        </w:tc>
        <w:tc>
          <w:tcPr>
            <w:tcW w:w="540" w:type="dxa"/>
          </w:tcPr>
          <w:p w:rsidR="001565BF" w:rsidRPr="00115BA7" w:rsidRDefault="001565BF" w:rsidP="002853D5">
            <w:pPr>
              <w:jc w:val="center"/>
              <w:rPr>
                <w:sz w:val="20"/>
                <w:szCs w:val="20"/>
              </w:rPr>
            </w:pPr>
            <w:r w:rsidRPr="00115BA7">
              <w:rPr>
                <w:sz w:val="20"/>
                <w:szCs w:val="20"/>
              </w:rPr>
              <w:t>67</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7202,5</w:t>
            </w:r>
          </w:p>
        </w:tc>
        <w:tc>
          <w:tcPr>
            <w:tcW w:w="552" w:type="dxa"/>
          </w:tcPr>
          <w:p w:rsidR="001565BF" w:rsidRPr="00115BA7" w:rsidRDefault="001565BF" w:rsidP="002853D5">
            <w:pPr>
              <w:jc w:val="center"/>
              <w:rPr>
                <w:sz w:val="20"/>
                <w:szCs w:val="20"/>
              </w:rPr>
            </w:pPr>
            <w:r w:rsidRPr="00115BA7">
              <w:rPr>
                <w:sz w:val="20"/>
                <w:szCs w:val="20"/>
              </w:rPr>
              <w:t>80</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11176</w:t>
            </w:r>
          </w:p>
        </w:tc>
        <w:tc>
          <w:tcPr>
            <w:tcW w:w="540" w:type="dxa"/>
          </w:tcPr>
          <w:p w:rsidR="001565BF" w:rsidRPr="00115BA7" w:rsidRDefault="001565BF" w:rsidP="002853D5">
            <w:pPr>
              <w:jc w:val="center"/>
              <w:rPr>
                <w:sz w:val="20"/>
                <w:szCs w:val="20"/>
              </w:rPr>
            </w:pPr>
            <w:r w:rsidRPr="00115BA7">
              <w:rPr>
                <w:sz w:val="20"/>
                <w:szCs w:val="20"/>
              </w:rPr>
              <w:t>58</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9352,5</w:t>
            </w:r>
          </w:p>
        </w:tc>
        <w:tc>
          <w:tcPr>
            <w:tcW w:w="900" w:type="dxa"/>
          </w:tcPr>
          <w:p w:rsidR="001565BF" w:rsidRPr="00115BA7" w:rsidRDefault="001565BF" w:rsidP="002853D5">
            <w:pPr>
              <w:jc w:val="center"/>
              <w:rPr>
                <w:sz w:val="20"/>
                <w:szCs w:val="20"/>
              </w:rPr>
            </w:pPr>
            <w:r w:rsidRPr="00115BA7">
              <w:rPr>
                <w:sz w:val="20"/>
                <w:szCs w:val="20"/>
              </w:rPr>
              <w:t>49768,5</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4</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5</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6</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7</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8</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trHeight w:val="330"/>
        </w:trPr>
        <w:tc>
          <w:tcPr>
            <w:tcW w:w="375" w:type="dxa"/>
          </w:tcPr>
          <w:p w:rsidR="001565BF" w:rsidRPr="00115BA7" w:rsidRDefault="001565BF" w:rsidP="002853D5">
            <w:pPr>
              <w:rPr>
                <w:sz w:val="20"/>
                <w:szCs w:val="20"/>
              </w:rPr>
            </w:pPr>
            <w:r w:rsidRPr="00115BA7">
              <w:rPr>
                <w:sz w:val="20"/>
                <w:szCs w:val="20"/>
              </w:rPr>
              <w:t>9</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cantSplit/>
          <w:trHeight w:val="362"/>
        </w:trPr>
        <w:tc>
          <w:tcPr>
            <w:tcW w:w="375" w:type="dxa"/>
            <w:textDirection w:val="btLr"/>
          </w:tcPr>
          <w:p w:rsidR="001565BF" w:rsidRPr="00115BA7" w:rsidRDefault="001565BF" w:rsidP="00D24D3D">
            <w:pPr>
              <w:rPr>
                <w:sz w:val="20"/>
                <w:szCs w:val="20"/>
              </w:rPr>
            </w:pPr>
            <w:r w:rsidRPr="00115BA7">
              <w:rPr>
                <w:sz w:val="20"/>
                <w:szCs w:val="20"/>
              </w:rPr>
              <w:lastRenderedPageBreak/>
              <w:t>10</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cantSplit/>
          <w:trHeight w:val="362"/>
        </w:trPr>
        <w:tc>
          <w:tcPr>
            <w:tcW w:w="375" w:type="dxa"/>
            <w:textDirection w:val="btLr"/>
          </w:tcPr>
          <w:p w:rsidR="001565BF" w:rsidRPr="00115BA7" w:rsidRDefault="001565BF" w:rsidP="002853D5">
            <w:pPr>
              <w:rPr>
                <w:sz w:val="20"/>
                <w:szCs w:val="20"/>
              </w:rPr>
            </w:pPr>
            <w:r w:rsidRPr="00115BA7">
              <w:rPr>
                <w:sz w:val="20"/>
                <w:szCs w:val="20"/>
              </w:rPr>
              <w:t>11</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cantSplit/>
          <w:trHeight w:val="362"/>
        </w:trPr>
        <w:tc>
          <w:tcPr>
            <w:tcW w:w="375" w:type="dxa"/>
            <w:textDirection w:val="btLr"/>
          </w:tcPr>
          <w:p w:rsidR="001565BF" w:rsidRPr="00115BA7" w:rsidRDefault="001565BF" w:rsidP="002853D5">
            <w:pPr>
              <w:rPr>
                <w:sz w:val="20"/>
                <w:szCs w:val="20"/>
              </w:rPr>
            </w:pPr>
            <w:r w:rsidRPr="00115BA7">
              <w:rPr>
                <w:sz w:val="20"/>
                <w:szCs w:val="20"/>
              </w:rPr>
              <w:t>12</w:t>
            </w:r>
          </w:p>
        </w:tc>
        <w:tc>
          <w:tcPr>
            <w:tcW w:w="540" w:type="dxa"/>
          </w:tcPr>
          <w:p w:rsidR="001565BF" w:rsidRPr="00115BA7" w:rsidRDefault="001565BF" w:rsidP="002853D5">
            <w:pPr>
              <w:jc w:val="center"/>
              <w:rPr>
                <w:sz w:val="20"/>
                <w:szCs w:val="20"/>
              </w:rPr>
            </w:pPr>
            <w:r w:rsidRPr="00115BA7">
              <w:rPr>
                <w:sz w:val="20"/>
                <w:szCs w:val="20"/>
              </w:rPr>
              <w:t>47</w:t>
            </w:r>
          </w:p>
        </w:tc>
        <w:tc>
          <w:tcPr>
            <w:tcW w:w="720" w:type="dxa"/>
          </w:tcPr>
          <w:p w:rsidR="001565BF" w:rsidRPr="00115BA7" w:rsidRDefault="001565BF" w:rsidP="002853D5">
            <w:pPr>
              <w:jc w:val="center"/>
              <w:rPr>
                <w:sz w:val="20"/>
                <w:szCs w:val="20"/>
              </w:rPr>
            </w:pPr>
            <w:r w:rsidRPr="00115BA7">
              <w:rPr>
                <w:sz w:val="20"/>
                <w:szCs w:val="20"/>
              </w:rPr>
              <w:t>537,5</w:t>
            </w:r>
          </w:p>
        </w:tc>
        <w:tc>
          <w:tcPr>
            <w:tcW w:w="900" w:type="dxa"/>
          </w:tcPr>
          <w:p w:rsidR="001565BF" w:rsidRPr="00115BA7" w:rsidRDefault="001565BF" w:rsidP="002853D5">
            <w:pPr>
              <w:jc w:val="center"/>
              <w:rPr>
                <w:sz w:val="20"/>
                <w:szCs w:val="20"/>
              </w:rPr>
            </w:pPr>
            <w:r w:rsidRPr="00115BA7">
              <w:rPr>
                <w:sz w:val="20"/>
                <w:szCs w:val="20"/>
              </w:rPr>
              <w:t>25262,5</w:t>
            </w:r>
          </w:p>
        </w:tc>
        <w:tc>
          <w:tcPr>
            <w:tcW w:w="540" w:type="dxa"/>
          </w:tcPr>
          <w:p w:rsidR="001565BF" w:rsidRPr="00115BA7" w:rsidRDefault="001565BF" w:rsidP="002853D5">
            <w:pPr>
              <w:jc w:val="center"/>
              <w:rPr>
                <w:sz w:val="20"/>
                <w:szCs w:val="20"/>
              </w:rPr>
            </w:pPr>
            <w:r w:rsidRPr="00115BA7">
              <w:rPr>
                <w:sz w:val="20"/>
                <w:szCs w:val="20"/>
              </w:rPr>
              <w:t>74</w:t>
            </w:r>
          </w:p>
        </w:tc>
        <w:tc>
          <w:tcPr>
            <w:tcW w:w="640" w:type="dxa"/>
          </w:tcPr>
          <w:p w:rsidR="001565BF" w:rsidRPr="00115BA7" w:rsidRDefault="001565BF" w:rsidP="002853D5">
            <w:pPr>
              <w:jc w:val="center"/>
              <w:rPr>
                <w:sz w:val="20"/>
                <w:szCs w:val="20"/>
              </w:rPr>
            </w:pPr>
            <w:r w:rsidRPr="00115BA7">
              <w:rPr>
                <w:sz w:val="20"/>
                <w:szCs w:val="20"/>
              </w:rPr>
              <w:t>107,5</w:t>
            </w:r>
          </w:p>
        </w:tc>
        <w:tc>
          <w:tcPr>
            <w:tcW w:w="788" w:type="dxa"/>
          </w:tcPr>
          <w:p w:rsidR="001565BF" w:rsidRPr="00115BA7" w:rsidRDefault="001565BF" w:rsidP="002853D5">
            <w:pPr>
              <w:jc w:val="center"/>
              <w:rPr>
                <w:sz w:val="20"/>
                <w:szCs w:val="20"/>
              </w:rPr>
            </w:pPr>
            <w:r w:rsidRPr="00115BA7">
              <w:rPr>
                <w:sz w:val="20"/>
                <w:szCs w:val="20"/>
              </w:rPr>
              <w:t>7955</w:t>
            </w:r>
          </w:p>
        </w:tc>
        <w:tc>
          <w:tcPr>
            <w:tcW w:w="552" w:type="dxa"/>
          </w:tcPr>
          <w:p w:rsidR="001565BF" w:rsidRPr="00115BA7" w:rsidRDefault="001565BF" w:rsidP="002853D5">
            <w:pPr>
              <w:jc w:val="center"/>
              <w:rPr>
                <w:sz w:val="20"/>
                <w:szCs w:val="20"/>
              </w:rPr>
            </w:pPr>
            <w:r w:rsidRPr="00115BA7">
              <w:rPr>
                <w:sz w:val="20"/>
                <w:szCs w:val="20"/>
              </w:rPr>
              <w:t>87</w:t>
            </w:r>
          </w:p>
        </w:tc>
        <w:tc>
          <w:tcPr>
            <w:tcW w:w="720" w:type="dxa"/>
          </w:tcPr>
          <w:p w:rsidR="001565BF" w:rsidRPr="00115BA7" w:rsidRDefault="001565BF" w:rsidP="002853D5">
            <w:pPr>
              <w:jc w:val="center"/>
              <w:rPr>
                <w:sz w:val="20"/>
                <w:szCs w:val="20"/>
              </w:rPr>
            </w:pPr>
            <w:r w:rsidRPr="00115BA7">
              <w:rPr>
                <w:sz w:val="20"/>
                <w:szCs w:val="20"/>
              </w:rPr>
              <w:t>139,7</w:t>
            </w:r>
          </w:p>
        </w:tc>
        <w:tc>
          <w:tcPr>
            <w:tcW w:w="900" w:type="dxa"/>
          </w:tcPr>
          <w:p w:rsidR="001565BF" w:rsidRPr="00115BA7" w:rsidRDefault="001565BF" w:rsidP="002853D5">
            <w:pPr>
              <w:jc w:val="center"/>
              <w:rPr>
                <w:sz w:val="20"/>
                <w:szCs w:val="20"/>
              </w:rPr>
            </w:pPr>
            <w:r w:rsidRPr="00115BA7">
              <w:rPr>
                <w:sz w:val="20"/>
                <w:szCs w:val="20"/>
              </w:rPr>
              <w:t>12153,9</w:t>
            </w:r>
          </w:p>
        </w:tc>
        <w:tc>
          <w:tcPr>
            <w:tcW w:w="540" w:type="dxa"/>
          </w:tcPr>
          <w:p w:rsidR="001565BF" w:rsidRPr="00115BA7" w:rsidRDefault="001565BF" w:rsidP="002853D5">
            <w:pPr>
              <w:jc w:val="center"/>
              <w:rPr>
                <w:sz w:val="20"/>
                <w:szCs w:val="20"/>
              </w:rPr>
            </w:pPr>
            <w:r w:rsidRPr="00115BA7">
              <w:rPr>
                <w:sz w:val="20"/>
                <w:szCs w:val="20"/>
              </w:rPr>
              <w:t>66</w:t>
            </w:r>
          </w:p>
        </w:tc>
        <w:tc>
          <w:tcPr>
            <w:tcW w:w="720" w:type="dxa"/>
          </w:tcPr>
          <w:p w:rsidR="001565BF" w:rsidRPr="00115BA7" w:rsidRDefault="001565BF" w:rsidP="002853D5">
            <w:pPr>
              <w:jc w:val="center"/>
              <w:rPr>
                <w:sz w:val="20"/>
                <w:szCs w:val="20"/>
              </w:rPr>
            </w:pPr>
            <w:r w:rsidRPr="00115BA7">
              <w:rPr>
                <w:sz w:val="20"/>
                <w:szCs w:val="20"/>
              </w:rPr>
              <w:t>161,25</w:t>
            </w:r>
          </w:p>
        </w:tc>
        <w:tc>
          <w:tcPr>
            <w:tcW w:w="900" w:type="dxa"/>
          </w:tcPr>
          <w:p w:rsidR="001565BF" w:rsidRPr="00115BA7" w:rsidRDefault="001565BF" w:rsidP="002853D5">
            <w:pPr>
              <w:jc w:val="center"/>
              <w:rPr>
                <w:sz w:val="20"/>
                <w:szCs w:val="20"/>
              </w:rPr>
            </w:pPr>
            <w:r w:rsidRPr="00115BA7">
              <w:rPr>
                <w:sz w:val="20"/>
                <w:szCs w:val="20"/>
              </w:rPr>
              <w:t>10642,5</w:t>
            </w:r>
          </w:p>
        </w:tc>
        <w:tc>
          <w:tcPr>
            <w:tcW w:w="900" w:type="dxa"/>
          </w:tcPr>
          <w:p w:rsidR="001565BF" w:rsidRPr="00115BA7" w:rsidRDefault="001565BF" w:rsidP="002853D5">
            <w:pPr>
              <w:jc w:val="center"/>
              <w:rPr>
                <w:sz w:val="20"/>
                <w:szCs w:val="20"/>
              </w:rPr>
            </w:pPr>
            <w:r w:rsidRPr="00115BA7">
              <w:rPr>
                <w:sz w:val="20"/>
                <w:szCs w:val="20"/>
              </w:rPr>
              <w:t>56013,9</w:t>
            </w:r>
          </w:p>
        </w:tc>
      </w:tr>
      <w:tr w:rsidR="001565BF" w:rsidRPr="00115BA7">
        <w:trPr>
          <w:cantSplit/>
          <w:trHeight w:val="179"/>
        </w:trPr>
        <w:tc>
          <w:tcPr>
            <w:tcW w:w="8835" w:type="dxa"/>
            <w:gridSpan w:val="13"/>
          </w:tcPr>
          <w:p w:rsidR="001565BF" w:rsidRPr="00115BA7" w:rsidRDefault="001565BF" w:rsidP="002853D5">
            <w:pPr>
              <w:jc w:val="center"/>
              <w:rPr>
                <w:sz w:val="20"/>
                <w:szCs w:val="20"/>
              </w:rPr>
            </w:pPr>
            <w:r w:rsidRPr="00115BA7">
              <w:rPr>
                <w:sz w:val="20"/>
                <w:szCs w:val="20"/>
              </w:rPr>
              <w:t>Итого</w:t>
            </w:r>
          </w:p>
        </w:tc>
        <w:tc>
          <w:tcPr>
            <w:tcW w:w="900" w:type="dxa"/>
          </w:tcPr>
          <w:p w:rsidR="001565BF" w:rsidRPr="00115BA7" w:rsidRDefault="001565BF" w:rsidP="002853D5">
            <w:pPr>
              <w:jc w:val="center"/>
              <w:rPr>
                <w:sz w:val="20"/>
                <w:szCs w:val="20"/>
              </w:rPr>
            </w:pPr>
            <w:r w:rsidRPr="00115BA7">
              <w:rPr>
                <w:sz w:val="20"/>
                <w:szCs w:val="20"/>
              </w:rPr>
              <w:t>63705</w:t>
            </w:r>
          </w:p>
        </w:tc>
      </w:tr>
    </w:tbl>
    <w:p w:rsidR="001565BF" w:rsidRPr="00947D58" w:rsidRDefault="001565BF" w:rsidP="00B77222">
      <w:pPr>
        <w:spacing w:line="288" w:lineRule="auto"/>
        <w:ind w:firstLine="720"/>
        <w:jc w:val="both"/>
        <w:rPr>
          <w:sz w:val="28"/>
          <w:szCs w:val="28"/>
        </w:rPr>
      </w:pPr>
    </w:p>
    <w:p w:rsidR="001565BF" w:rsidRPr="00947D58" w:rsidRDefault="001565BF" w:rsidP="004820B7">
      <w:pPr>
        <w:spacing w:line="288" w:lineRule="auto"/>
        <w:ind w:firstLine="540"/>
        <w:jc w:val="both"/>
        <w:rPr>
          <w:sz w:val="28"/>
          <w:szCs w:val="28"/>
        </w:rPr>
      </w:pPr>
      <w:r w:rsidRPr="00947D58">
        <w:rPr>
          <w:sz w:val="28"/>
          <w:szCs w:val="28"/>
        </w:rPr>
        <w:t xml:space="preserve">В таблице 53 представлен расчет чистой прибыли за </w:t>
      </w:r>
      <w:smartTag w:uri="urn:schemas-microsoft-com:office:smarttags" w:element="metricconverter">
        <w:smartTagPr>
          <w:attr w:name="ProductID" w:val="2007 г"/>
        </w:smartTagPr>
        <w:r w:rsidRPr="00947D58">
          <w:rPr>
            <w:sz w:val="28"/>
            <w:szCs w:val="28"/>
          </w:rPr>
          <w:t>2007 г</w:t>
        </w:r>
      </w:smartTag>
      <w:r w:rsidRPr="00947D58">
        <w:rPr>
          <w:sz w:val="28"/>
          <w:szCs w:val="28"/>
        </w:rPr>
        <w:t>.</w:t>
      </w:r>
    </w:p>
    <w:p w:rsidR="001565BF" w:rsidRPr="00947D58" w:rsidRDefault="001565BF" w:rsidP="004820B7">
      <w:pPr>
        <w:jc w:val="both"/>
        <w:rPr>
          <w:sz w:val="28"/>
          <w:szCs w:val="28"/>
        </w:rPr>
      </w:pPr>
      <w:r w:rsidRPr="00947D58">
        <w:rPr>
          <w:sz w:val="28"/>
          <w:szCs w:val="28"/>
        </w:rPr>
        <w:t>Таблица 53– Расчет чистой прибыли, тыс. руб.</w:t>
      </w:r>
    </w:p>
    <w:tbl>
      <w:tblPr>
        <w:tblW w:w="9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900"/>
        <w:gridCol w:w="1080"/>
        <w:gridCol w:w="1080"/>
        <w:gridCol w:w="1080"/>
        <w:gridCol w:w="1152"/>
        <w:gridCol w:w="720"/>
        <w:gridCol w:w="1041"/>
        <w:gridCol w:w="900"/>
        <w:gridCol w:w="1051"/>
      </w:tblGrid>
      <w:tr w:rsidR="001565BF" w:rsidRPr="00115BA7">
        <w:trPr>
          <w:cantSplit/>
          <w:trHeight w:val="1134"/>
        </w:trPr>
        <w:tc>
          <w:tcPr>
            <w:tcW w:w="468" w:type="dxa"/>
            <w:textDirection w:val="btLr"/>
          </w:tcPr>
          <w:p w:rsidR="001565BF" w:rsidRPr="00115BA7" w:rsidRDefault="001565BF" w:rsidP="00B77222">
            <w:pPr>
              <w:spacing w:line="288" w:lineRule="auto"/>
              <w:ind w:left="180" w:right="-108" w:hanging="236"/>
              <w:jc w:val="center"/>
              <w:rPr>
                <w:sz w:val="20"/>
                <w:szCs w:val="20"/>
              </w:rPr>
            </w:pPr>
            <w:r w:rsidRPr="00115BA7">
              <w:rPr>
                <w:sz w:val="20"/>
                <w:szCs w:val="20"/>
              </w:rPr>
              <w:t>Месяц</w:t>
            </w:r>
          </w:p>
        </w:tc>
        <w:tc>
          <w:tcPr>
            <w:tcW w:w="900" w:type="dxa"/>
          </w:tcPr>
          <w:p w:rsidR="001565BF" w:rsidRPr="00115BA7" w:rsidRDefault="001565BF" w:rsidP="00B77222">
            <w:pPr>
              <w:spacing w:line="288" w:lineRule="auto"/>
              <w:ind w:right="-122" w:hanging="98"/>
              <w:jc w:val="both"/>
              <w:rPr>
                <w:sz w:val="20"/>
                <w:szCs w:val="20"/>
              </w:rPr>
            </w:pPr>
            <w:r w:rsidRPr="00115BA7">
              <w:rPr>
                <w:sz w:val="20"/>
                <w:szCs w:val="20"/>
              </w:rPr>
              <w:t>ВР, т.р.</w:t>
            </w:r>
          </w:p>
        </w:tc>
        <w:tc>
          <w:tcPr>
            <w:tcW w:w="1080" w:type="dxa"/>
          </w:tcPr>
          <w:p w:rsidR="001565BF" w:rsidRPr="00115BA7" w:rsidRDefault="001565BF" w:rsidP="00B77222">
            <w:pPr>
              <w:spacing w:line="288" w:lineRule="auto"/>
              <w:jc w:val="both"/>
              <w:rPr>
                <w:sz w:val="20"/>
                <w:szCs w:val="20"/>
              </w:rPr>
            </w:pPr>
            <w:r w:rsidRPr="00115BA7">
              <w:rPr>
                <w:sz w:val="20"/>
                <w:szCs w:val="20"/>
              </w:rPr>
              <w:t>НДС (18 %)</w:t>
            </w:r>
          </w:p>
        </w:tc>
        <w:tc>
          <w:tcPr>
            <w:tcW w:w="1080" w:type="dxa"/>
          </w:tcPr>
          <w:p w:rsidR="001565BF" w:rsidRPr="00115BA7" w:rsidRDefault="001565BF" w:rsidP="00B77222">
            <w:pPr>
              <w:spacing w:line="288" w:lineRule="auto"/>
              <w:jc w:val="both"/>
              <w:rPr>
                <w:sz w:val="20"/>
                <w:szCs w:val="20"/>
              </w:rPr>
            </w:pPr>
            <w:r w:rsidRPr="00115BA7">
              <w:rPr>
                <w:sz w:val="20"/>
                <w:szCs w:val="20"/>
              </w:rPr>
              <w:t>Нр.ф (3 %)</w:t>
            </w:r>
          </w:p>
        </w:tc>
        <w:tc>
          <w:tcPr>
            <w:tcW w:w="1080" w:type="dxa"/>
          </w:tcPr>
          <w:p w:rsidR="001565BF" w:rsidRPr="00115BA7" w:rsidRDefault="001565BF" w:rsidP="00B77222">
            <w:pPr>
              <w:spacing w:line="288" w:lineRule="auto"/>
              <w:jc w:val="both"/>
              <w:rPr>
                <w:sz w:val="20"/>
                <w:szCs w:val="20"/>
              </w:rPr>
            </w:pPr>
            <w:r w:rsidRPr="00115BA7">
              <w:rPr>
                <w:sz w:val="20"/>
                <w:szCs w:val="20"/>
              </w:rPr>
              <w:t>С/с, т.р.</w:t>
            </w:r>
          </w:p>
        </w:tc>
        <w:tc>
          <w:tcPr>
            <w:tcW w:w="1152" w:type="dxa"/>
          </w:tcPr>
          <w:p w:rsidR="001565BF" w:rsidRPr="00115BA7" w:rsidRDefault="001565BF" w:rsidP="00B77222">
            <w:pPr>
              <w:spacing w:line="288" w:lineRule="auto"/>
              <w:jc w:val="both"/>
              <w:rPr>
                <w:sz w:val="20"/>
                <w:szCs w:val="20"/>
              </w:rPr>
            </w:pPr>
            <w:r w:rsidRPr="00115BA7">
              <w:rPr>
                <w:sz w:val="20"/>
                <w:szCs w:val="20"/>
              </w:rPr>
              <w:t>Прибыль от реализ.</w:t>
            </w:r>
          </w:p>
        </w:tc>
        <w:tc>
          <w:tcPr>
            <w:tcW w:w="720" w:type="dxa"/>
          </w:tcPr>
          <w:p w:rsidR="001565BF" w:rsidRPr="00115BA7" w:rsidRDefault="001565BF" w:rsidP="00B77222">
            <w:pPr>
              <w:spacing w:line="288" w:lineRule="auto"/>
              <w:jc w:val="center"/>
              <w:rPr>
                <w:sz w:val="20"/>
                <w:szCs w:val="20"/>
              </w:rPr>
            </w:pPr>
            <w:r w:rsidRPr="00115BA7">
              <w:rPr>
                <w:sz w:val="20"/>
                <w:szCs w:val="20"/>
              </w:rPr>
              <w:t>Ннед.</w:t>
            </w:r>
          </w:p>
        </w:tc>
        <w:tc>
          <w:tcPr>
            <w:tcW w:w="1041" w:type="dxa"/>
          </w:tcPr>
          <w:p w:rsidR="001565BF" w:rsidRPr="00115BA7" w:rsidRDefault="001565BF" w:rsidP="00B77222">
            <w:pPr>
              <w:spacing w:line="288" w:lineRule="auto"/>
              <w:jc w:val="both"/>
              <w:rPr>
                <w:sz w:val="20"/>
                <w:szCs w:val="20"/>
              </w:rPr>
            </w:pPr>
            <w:r w:rsidRPr="00115BA7">
              <w:rPr>
                <w:sz w:val="20"/>
                <w:szCs w:val="20"/>
              </w:rPr>
              <w:t>Налог на приб.</w:t>
            </w:r>
          </w:p>
        </w:tc>
        <w:tc>
          <w:tcPr>
            <w:tcW w:w="900" w:type="dxa"/>
          </w:tcPr>
          <w:p w:rsidR="001565BF" w:rsidRPr="00115BA7" w:rsidRDefault="001565BF" w:rsidP="00B77222">
            <w:pPr>
              <w:spacing w:line="288" w:lineRule="auto"/>
              <w:jc w:val="both"/>
              <w:rPr>
                <w:sz w:val="20"/>
                <w:szCs w:val="20"/>
              </w:rPr>
            </w:pPr>
            <w:r w:rsidRPr="00115BA7">
              <w:rPr>
                <w:sz w:val="20"/>
                <w:szCs w:val="20"/>
              </w:rPr>
              <w:t>Транспортный сбор</w:t>
            </w:r>
          </w:p>
        </w:tc>
        <w:tc>
          <w:tcPr>
            <w:tcW w:w="1051" w:type="dxa"/>
          </w:tcPr>
          <w:p w:rsidR="001565BF" w:rsidRPr="00115BA7" w:rsidRDefault="001565BF" w:rsidP="00B77222">
            <w:pPr>
              <w:spacing w:line="288" w:lineRule="auto"/>
              <w:jc w:val="both"/>
              <w:rPr>
                <w:sz w:val="20"/>
                <w:szCs w:val="20"/>
              </w:rPr>
            </w:pPr>
            <w:r w:rsidRPr="00115BA7">
              <w:rPr>
                <w:sz w:val="20"/>
                <w:szCs w:val="20"/>
              </w:rPr>
              <w:t>Чист. приб.</w:t>
            </w:r>
          </w:p>
        </w:tc>
      </w:tr>
      <w:tr w:rsidR="001565BF" w:rsidRPr="00115BA7">
        <w:tc>
          <w:tcPr>
            <w:tcW w:w="468" w:type="dxa"/>
          </w:tcPr>
          <w:p w:rsidR="001565BF" w:rsidRPr="00115BA7" w:rsidRDefault="001565BF" w:rsidP="002853D5">
            <w:pPr>
              <w:rPr>
                <w:sz w:val="20"/>
                <w:szCs w:val="20"/>
              </w:rPr>
            </w:pPr>
            <w:r w:rsidRPr="00115BA7">
              <w:rPr>
                <w:sz w:val="20"/>
                <w:szCs w:val="20"/>
              </w:rPr>
              <w:t>1</w:t>
            </w:r>
          </w:p>
        </w:tc>
        <w:tc>
          <w:tcPr>
            <w:tcW w:w="900" w:type="dxa"/>
          </w:tcPr>
          <w:p w:rsidR="001565BF" w:rsidRPr="00115BA7" w:rsidRDefault="001565BF" w:rsidP="002853D5">
            <w:pPr>
              <w:jc w:val="center"/>
              <w:rPr>
                <w:sz w:val="20"/>
                <w:szCs w:val="20"/>
              </w:rPr>
            </w:pPr>
            <w:r w:rsidRPr="00115BA7">
              <w:rPr>
                <w:sz w:val="20"/>
                <w:szCs w:val="20"/>
              </w:rPr>
              <w:t>38807,5</w:t>
            </w:r>
          </w:p>
        </w:tc>
        <w:tc>
          <w:tcPr>
            <w:tcW w:w="1080" w:type="dxa"/>
            <w:vAlign w:val="bottom"/>
          </w:tcPr>
          <w:p w:rsidR="001565BF" w:rsidRPr="00115BA7" w:rsidRDefault="001565BF">
            <w:pPr>
              <w:jc w:val="center"/>
              <w:rPr>
                <w:sz w:val="20"/>
                <w:szCs w:val="20"/>
              </w:rPr>
            </w:pPr>
            <w:r w:rsidRPr="00115BA7">
              <w:rPr>
                <w:sz w:val="20"/>
                <w:szCs w:val="20"/>
              </w:rPr>
              <w:t>5 919,79</w:t>
            </w:r>
          </w:p>
        </w:tc>
        <w:tc>
          <w:tcPr>
            <w:tcW w:w="1080" w:type="dxa"/>
          </w:tcPr>
          <w:p w:rsidR="001565BF" w:rsidRPr="00115BA7" w:rsidRDefault="001565BF" w:rsidP="004820B7">
            <w:pPr>
              <w:rPr>
                <w:sz w:val="20"/>
                <w:szCs w:val="20"/>
              </w:rPr>
            </w:pPr>
            <w:r w:rsidRPr="00115BA7">
              <w:rPr>
                <w:sz w:val="20"/>
                <w:szCs w:val="20"/>
              </w:rPr>
              <w:t>986,63</w:t>
            </w:r>
          </w:p>
        </w:tc>
        <w:tc>
          <w:tcPr>
            <w:tcW w:w="1080" w:type="dxa"/>
            <w:vAlign w:val="bottom"/>
          </w:tcPr>
          <w:p w:rsidR="001565BF" w:rsidRPr="00115BA7" w:rsidRDefault="001565BF">
            <w:pPr>
              <w:jc w:val="right"/>
              <w:rPr>
                <w:sz w:val="20"/>
                <w:szCs w:val="20"/>
              </w:rPr>
            </w:pPr>
            <w:r w:rsidRPr="00115BA7">
              <w:rPr>
                <w:sz w:val="20"/>
                <w:szCs w:val="20"/>
              </w:rPr>
              <w:t>26256,73</w:t>
            </w:r>
          </w:p>
        </w:tc>
        <w:tc>
          <w:tcPr>
            <w:tcW w:w="1152" w:type="dxa"/>
            <w:vAlign w:val="bottom"/>
          </w:tcPr>
          <w:p w:rsidR="001565BF" w:rsidRPr="00115BA7" w:rsidRDefault="001565BF">
            <w:pPr>
              <w:jc w:val="center"/>
              <w:rPr>
                <w:sz w:val="20"/>
                <w:szCs w:val="20"/>
              </w:rPr>
            </w:pPr>
            <w:r w:rsidRPr="00115BA7">
              <w:rPr>
                <w:sz w:val="20"/>
                <w:szCs w:val="20"/>
              </w:rPr>
              <w:t>5 644,35</w:t>
            </w:r>
          </w:p>
        </w:tc>
        <w:tc>
          <w:tcPr>
            <w:tcW w:w="720" w:type="dxa"/>
          </w:tcPr>
          <w:p w:rsidR="001565BF" w:rsidRPr="00115BA7" w:rsidRDefault="001565BF">
            <w:pPr>
              <w:jc w:val="center"/>
              <w:rPr>
                <w:sz w:val="20"/>
                <w:szCs w:val="20"/>
              </w:rPr>
            </w:pPr>
            <w:r w:rsidRPr="00115BA7">
              <w:rPr>
                <w:sz w:val="20"/>
                <w:szCs w:val="20"/>
              </w:rPr>
              <w:t>18,58</w:t>
            </w:r>
          </w:p>
        </w:tc>
        <w:tc>
          <w:tcPr>
            <w:tcW w:w="1041" w:type="dxa"/>
            <w:vAlign w:val="bottom"/>
          </w:tcPr>
          <w:p w:rsidR="001565BF" w:rsidRPr="00115BA7" w:rsidRDefault="001565BF">
            <w:pPr>
              <w:jc w:val="center"/>
              <w:rPr>
                <w:sz w:val="20"/>
                <w:szCs w:val="20"/>
              </w:rPr>
            </w:pPr>
            <w:r w:rsidRPr="00115BA7">
              <w:rPr>
                <w:sz w:val="20"/>
                <w:szCs w:val="20"/>
              </w:rPr>
              <w:t>1350,18</w:t>
            </w:r>
          </w:p>
        </w:tc>
        <w:tc>
          <w:tcPr>
            <w:tcW w:w="900" w:type="dxa"/>
            <w:vAlign w:val="bottom"/>
          </w:tcPr>
          <w:p w:rsidR="001565BF" w:rsidRPr="00115BA7" w:rsidRDefault="001565BF">
            <w:pPr>
              <w:jc w:val="center"/>
              <w:rPr>
                <w:sz w:val="20"/>
                <w:szCs w:val="20"/>
              </w:rPr>
            </w:pPr>
            <w:r w:rsidRPr="00115BA7">
              <w:rPr>
                <w:sz w:val="20"/>
                <w:szCs w:val="20"/>
              </w:rPr>
              <w:t>128,27</w:t>
            </w:r>
          </w:p>
        </w:tc>
        <w:tc>
          <w:tcPr>
            <w:tcW w:w="1051" w:type="dxa"/>
            <w:vAlign w:val="bottom"/>
          </w:tcPr>
          <w:p w:rsidR="001565BF" w:rsidRPr="00115BA7" w:rsidRDefault="001565BF">
            <w:pPr>
              <w:jc w:val="center"/>
              <w:rPr>
                <w:sz w:val="20"/>
                <w:szCs w:val="20"/>
              </w:rPr>
            </w:pPr>
            <w:r w:rsidRPr="00115BA7">
              <w:rPr>
                <w:sz w:val="20"/>
                <w:szCs w:val="20"/>
              </w:rPr>
              <w:t>4 147,32</w:t>
            </w:r>
          </w:p>
        </w:tc>
      </w:tr>
      <w:tr w:rsidR="001565BF" w:rsidRPr="00115BA7">
        <w:tc>
          <w:tcPr>
            <w:tcW w:w="468" w:type="dxa"/>
          </w:tcPr>
          <w:p w:rsidR="001565BF" w:rsidRPr="00115BA7" w:rsidRDefault="001565BF" w:rsidP="002853D5">
            <w:pPr>
              <w:rPr>
                <w:sz w:val="20"/>
                <w:szCs w:val="20"/>
              </w:rPr>
            </w:pPr>
            <w:r w:rsidRPr="00115BA7">
              <w:rPr>
                <w:sz w:val="20"/>
                <w:szCs w:val="20"/>
              </w:rPr>
              <w:t>2</w:t>
            </w:r>
          </w:p>
        </w:tc>
        <w:tc>
          <w:tcPr>
            <w:tcW w:w="900" w:type="dxa"/>
          </w:tcPr>
          <w:p w:rsidR="001565BF" w:rsidRPr="00115BA7" w:rsidRDefault="001565BF" w:rsidP="002853D5">
            <w:pPr>
              <w:jc w:val="center"/>
              <w:rPr>
                <w:sz w:val="20"/>
                <w:szCs w:val="20"/>
              </w:rPr>
            </w:pPr>
            <w:r w:rsidRPr="00115BA7">
              <w:rPr>
                <w:sz w:val="20"/>
                <w:szCs w:val="20"/>
              </w:rPr>
              <w:t>44350,9</w:t>
            </w:r>
          </w:p>
        </w:tc>
        <w:tc>
          <w:tcPr>
            <w:tcW w:w="1080" w:type="dxa"/>
            <w:vAlign w:val="bottom"/>
          </w:tcPr>
          <w:p w:rsidR="001565BF" w:rsidRPr="00115BA7" w:rsidRDefault="001565BF">
            <w:pPr>
              <w:jc w:val="center"/>
              <w:rPr>
                <w:sz w:val="20"/>
                <w:szCs w:val="20"/>
              </w:rPr>
            </w:pPr>
            <w:r w:rsidRPr="00115BA7">
              <w:rPr>
                <w:sz w:val="20"/>
                <w:szCs w:val="20"/>
              </w:rPr>
              <w:t>6 765,39</w:t>
            </w:r>
          </w:p>
        </w:tc>
        <w:tc>
          <w:tcPr>
            <w:tcW w:w="1080" w:type="dxa"/>
          </w:tcPr>
          <w:p w:rsidR="001565BF" w:rsidRPr="00115BA7" w:rsidRDefault="001565BF" w:rsidP="004820B7">
            <w:pPr>
              <w:rPr>
                <w:sz w:val="20"/>
                <w:szCs w:val="20"/>
              </w:rPr>
            </w:pPr>
            <w:r w:rsidRPr="00115BA7">
              <w:rPr>
                <w:sz w:val="20"/>
                <w:szCs w:val="20"/>
              </w:rPr>
              <w:t>1127,57</w:t>
            </w:r>
          </w:p>
        </w:tc>
        <w:tc>
          <w:tcPr>
            <w:tcW w:w="1080" w:type="dxa"/>
            <w:vAlign w:val="bottom"/>
          </w:tcPr>
          <w:p w:rsidR="001565BF" w:rsidRPr="00115BA7" w:rsidRDefault="001565BF">
            <w:pPr>
              <w:jc w:val="right"/>
              <w:rPr>
                <w:sz w:val="20"/>
                <w:szCs w:val="20"/>
              </w:rPr>
            </w:pPr>
            <w:r w:rsidRPr="00115BA7">
              <w:rPr>
                <w:sz w:val="20"/>
                <w:szCs w:val="20"/>
              </w:rPr>
              <w:t>28861,34</w:t>
            </w:r>
          </w:p>
        </w:tc>
        <w:tc>
          <w:tcPr>
            <w:tcW w:w="1152" w:type="dxa"/>
            <w:vAlign w:val="bottom"/>
          </w:tcPr>
          <w:p w:rsidR="001565BF" w:rsidRPr="00115BA7" w:rsidRDefault="001565BF">
            <w:pPr>
              <w:jc w:val="center"/>
              <w:rPr>
                <w:sz w:val="20"/>
                <w:szCs w:val="20"/>
              </w:rPr>
            </w:pPr>
            <w:r w:rsidRPr="00115BA7">
              <w:rPr>
                <w:sz w:val="20"/>
                <w:szCs w:val="20"/>
              </w:rPr>
              <w:t>7 596,60</w:t>
            </w:r>
          </w:p>
        </w:tc>
        <w:tc>
          <w:tcPr>
            <w:tcW w:w="720" w:type="dxa"/>
          </w:tcPr>
          <w:p w:rsidR="001565BF" w:rsidRPr="00115BA7" w:rsidRDefault="001565BF">
            <w:pPr>
              <w:jc w:val="center"/>
              <w:rPr>
                <w:sz w:val="20"/>
                <w:szCs w:val="20"/>
              </w:rPr>
            </w:pPr>
            <w:r w:rsidRPr="00115BA7">
              <w:rPr>
                <w:sz w:val="20"/>
                <w:szCs w:val="20"/>
              </w:rPr>
              <w:t>18,58</w:t>
            </w:r>
          </w:p>
        </w:tc>
        <w:tc>
          <w:tcPr>
            <w:tcW w:w="1041" w:type="dxa"/>
            <w:vAlign w:val="bottom"/>
          </w:tcPr>
          <w:p w:rsidR="001565BF" w:rsidRPr="00115BA7" w:rsidRDefault="001565BF">
            <w:pPr>
              <w:jc w:val="center"/>
              <w:rPr>
                <w:sz w:val="20"/>
                <w:szCs w:val="20"/>
              </w:rPr>
            </w:pPr>
            <w:r w:rsidRPr="00115BA7">
              <w:rPr>
                <w:sz w:val="20"/>
                <w:szCs w:val="20"/>
              </w:rPr>
              <w:t>1818,73</w:t>
            </w:r>
          </w:p>
        </w:tc>
        <w:tc>
          <w:tcPr>
            <w:tcW w:w="900" w:type="dxa"/>
            <w:vAlign w:val="bottom"/>
          </w:tcPr>
          <w:p w:rsidR="001565BF" w:rsidRPr="00115BA7" w:rsidRDefault="001565BF">
            <w:pPr>
              <w:jc w:val="center"/>
              <w:rPr>
                <w:sz w:val="20"/>
                <w:szCs w:val="20"/>
              </w:rPr>
            </w:pPr>
            <w:r w:rsidRPr="00115BA7">
              <w:rPr>
                <w:sz w:val="20"/>
                <w:szCs w:val="20"/>
              </w:rPr>
              <w:t>172,78</w:t>
            </w:r>
          </w:p>
        </w:tc>
        <w:tc>
          <w:tcPr>
            <w:tcW w:w="1051" w:type="dxa"/>
            <w:vAlign w:val="bottom"/>
          </w:tcPr>
          <w:p w:rsidR="001565BF" w:rsidRPr="00115BA7" w:rsidRDefault="001565BF">
            <w:pPr>
              <w:jc w:val="center"/>
              <w:rPr>
                <w:sz w:val="20"/>
                <w:szCs w:val="20"/>
              </w:rPr>
            </w:pPr>
            <w:r w:rsidRPr="00115BA7">
              <w:rPr>
                <w:sz w:val="20"/>
                <w:szCs w:val="20"/>
              </w:rPr>
              <w:t>5 586,52</w:t>
            </w:r>
          </w:p>
        </w:tc>
      </w:tr>
      <w:tr w:rsidR="001565BF" w:rsidRPr="00115BA7">
        <w:tc>
          <w:tcPr>
            <w:tcW w:w="468" w:type="dxa"/>
          </w:tcPr>
          <w:p w:rsidR="001565BF" w:rsidRPr="00115BA7" w:rsidRDefault="001565BF" w:rsidP="002853D5">
            <w:pPr>
              <w:rPr>
                <w:sz w:val="20"/>
                <w:szCs w:val="20"/>
              </w:rPr>
            </w:pPr>
            <w:r w:rsidRPr="00115BA7">
              <w:rPr>
                <w:sz w:val="20"/>
                <w:szCs w:val="20"/>
              </w:rPr>
              <w:t>3</w:t>
            </w:r>
          </w:p>
        </w:tc>
        <w:tc>
          <w:tcPr>
            <w:tcW w:w="900" w:type="dxa"/>
          </w:tcPr>
          <w:p w:rsidR="001565BF" w:rsidRPr="00115BA7" w:rsidRDefault="001565BF" w:rsidP="002853D5">
            <w:pPr>
              <w:jc w:val="center"/>
              <w:rPr>
                <w:sz w:val="20"/>
                <w:szCs w:val="20"/>
              </w:rPr>
            </w:pPr>
            <w:r w:rsidRPr="00115BA7">
              <w:rPr>
                <w:sz w:val="20"/>
                <w:szCs w:val="20"/>
              </w:rPr>
              <w:t>49768,5</w:t>
            </w:r>
          </w:p>
        </w:tc>
        <w:tc>
          <w:tcPr>
            <w:tcW w:w="1080" w:type="dxa"/>
            <w:vAlign w:val="bottom"/>
          </w:tcPr>
          <w:p w:rsidR="001565BF" w:rsidRPr="00115BA7" w:rsidRDefault="001565BF">
            <w:pPr>
              <w:jc w:val="center"/>
              <w:rPr>
                <w:sz w:val="20"/>
                <w:szCs w:val="20"/>
              </w:rPr>
            </w:pPr>
            <w:r w:rsidRPr="00115BA7">
              <w:rPr>
                <w:sz w:val="20"/>
                <w:szCs w:val="20"/>
              </w:rPr>
              <w:t>7 591,81</w:t>
            </w:r>
          </w:p>
        </w:tc>
        <w:tc>
          <w:tcPr>
            <w:tcW w:w="1080" w:type="dxa"/>
          </w:tcPr>
          <w:p w:rsidR="001565BF" w:rsidRPr="00115BA7" w:rsidRDefault="001565BF" w:rsidP="004820B7">
            <w:pPr>
              <w:rPr>
                <w:sz w:val="20"/>
                <w:szCs w:val="20"/>
              </w:rPr>
            </w:pPr>
            <w:r w:rsidRPr="00115BA7">
              <w:rPr>
                <w:sz w:val="20"/>
                <w:szCs w:val="20"/>
              </w:rPr>
              <w:t>1265,30</w:t>
            </w:r>
          </w:p>
        </w:tc>
        <w:tc>
          <w:tcPr>
            <w:tcW w:w="1080" w:type="dxa"/>
            <w:vAlign w:val="bottom"/>
          </w:tcPr>
          <w:p w:rsidR="001565BF" w:rsidRPr="00115BA7" w:rsidRDefault="001565BF">
            <w:pPr>
              <w:jc w:val="right"/>
              <w:rPr>
                <w:sz w:val="20"/>
                <w:szCs w:val="20"/>
              </w:rPr>
            </w:pPr>
            <w:r w:rsidRPr="00115BA7">
              <w:rPr>
                <w:sz w:val="20"/>
                <w:szCs w:val="20"/>
              </w:rPr>
              <w:t>31330,75</w:t>
            </w:r>
          </w:p>
        </w:tc>
        <w:tc>
          <w:tcPr>
            <w:tcW w:w="1152" w:type="dxa"/>
            <w:vAlign w:val="bottom"/>
          </w:tcPr>
          <w:p w:rsidR="001565BF" w:rsidRPr="00115BA7" w:rsidRDefault="001565BF">
            <w:pPr>
              <w:jc w:val="center"/>
              <w:rPr>
                <w:sz w:val="20"/>
                <w:szCs w:val="20"/>
              </w:rPr>
            </w:pPr>
            <w:r w:rsidRPr="00115BA7">
              <w:rPr>
                <w:sz w:val="20"/>
                <w:szCs w:val="20"/>
              </w:rPr>
              <w:t>9 580,64</w:t>
            </w:r>
          </w:p>
        </w:tc>
        <w:tc>
          <w:tcPr>
            <w:tcW w:w="720" w:type="dxa"/>
          </w:tcPr>
          <w:p w:rsidR="001565BF" w:rsidRPr="00115BA7" w:rsidRDefault="001565BF">
            <w:pPr>
              <w:jc w:val="center"/>
              <w:rPr>
                <w:sz w:val="20"/>
                <w:szCs w:val="20"/>
              </w:rPr>
            </w:pPr>
            <w:r w:rsidRPr="00115BA7">
              <w:rPr>
                <w:sz w:val="20"/>
                <w:szCs w:val="20"/>
              </w:rPr>
              <w:t>18,58</w:t>
            </w:r>
          </w:p>
        </w:tc>
        <w:tc>
          <w:tcPr>
            <w:tcW w:w="1041" w:type="dxa"/>
            <w:vAlign w:val="bottom"/>
          </w:tcPr>
          <w:p w:rsidR="001565BF" w:rsidRPr="00115BA7" w:rsidRDefault="001565BF">
            <w:pPr>
              <w:jc w:val="center"/>
              <w:rPr>
                <w:sz w:val="20"/>
                <w:szCs w:val="20"/>
              </w:rPr>
            </w:pPr>
            <w:r w:rsidRPr="00115BA7">
              <w:rPr>
                <w:sz w:val="20"/>
                <w:szCs w:val="20"/>
              </w:rPr>
              <w:t>2294,90</w:t>
            </w:r>
          </w:p>
        </w:tc>
        <w:tc>
          <w:tcPr>
            <w:tcW w:w="900" w:type="dxa"/>
            <w:vAlign w:val="bottom"/>
          </w:tcPr>
          <w:p w:rsidR="001565BF" w:rsidRPr="00115BA7" w:rsidRDefault="001565BF">
            <w:pPr>
              <w:jc w:val="center"/>
              <w:rPr>
                <w:sz w:val="20"/>
                <w:szCs w:val="20"/>
              </w:rPr>
            </w:pPr>
            <w:r w:rsidRPr="00115BA7">
              <w:rPr>
                <w:sz w:val="20"/>
                <w:szCs w:val="20"/>
              </w:rPr>
              <w:t>218,02</w:t>
            </w:r>
          </w:p>
        </w:tc>
        <w:tc>
          <w:tcPr>
            <w:tcW w:w="1051" w:type="dxa"/>
            <w:tcBorders>
              <w:bottom w:val="single" w:sz="8" w:space="0" w:color="auto"/>
            </w:tcBorders>
            <w:vAlign w:val="bottom"/>
          </w:tcPr>
          <w:p w:rsidR="001565BF" w:rsidRPr="00115BA7" w:rsidRDefault="001565BF">
            <w:pPr>
              <w:jc w:val="center"/>
              <w:rPr>
                <w:sz w:val="20"/>
                <w:szCs w:val="20"/>
              </w:rPr>
            </w:pPr>
            <w:r w:rsidRPr="00115BA7">
              <w:rPr>
                <w:sz w:val="20"/>
                <w:szCs w:val="20"/>
              </w:rPr>
              <w:t>7 049,15</w:t>
            </w:r>
          </w:p>
        </w:tc>
      </w:tr>
      <w:tr w:rsidR="001565BF" w:rsidRPr="00115BA7">
        <w:tc>
          <w:tcPr>
            <w:tcW w:w="468" w:type="dxa"/>
          </w:tcPr>
          <w:p w:rsidR="001565BF" w:rsidRPr="00115BA7" w:rsidRDefault="001565BF" w:rsidP="002853D5">
            <w:pPr>
              <w:rPr>
                <w:sz w:val="20"/>
                <w:szCs w:val="20"/>
              </w:rPr>
            </w:pPr>
            <w:r w:rsidRPr="00115BA7">
              <w:rPr>
                <w:sz w:val="20"/>
                <w:szCs w:val="20"/>
              </w:rPr>
              <w:t>4</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34205,25</w:t>
            </w:r>
          </w:p>
        </w:tc>
        <w:tc>
          <w:tcPr>
            <w:tcW w:w="1152" w:type="dxa"/>
            <w:vAlign w:val="bottom"/>
          </w:tcPr>
          <w:p w:rsidR="001565BF" w:rsidRPr="00115BA7" w:rsidRDefault="001565BF">
            <w:pPr>
              <w:jc w:val="center"/>
              <w:rPr>
                <w:sz w:val="20"/>
                <w:szCs w:val="20"/>
              </w:rPr>
            </w:pPr>
            <w:r w:rsidRPr="00115BA7">
              <w:rPr>
                <w:sz w:val="20"/>
                <w:szCs w:val="20"/>
              </w:rPr>
              <w:t>11 840,07</w:t>
            </w:r>
          </w:p>
        </w:tc>
        <w:tc>
          <w:tcPr>
            <w:tcW w:w="720" w:type="dxa"/>
          </w:tcPr>
          <w:p w:rsidR="001565BF" w:rsidRPr="00115BA7" w:rsidRDefault="001565BF">
            <w:pPr>
              <w:jc w:val="center"/>
              <w:rPr>
                <w:sz w:val="20"/>
                <w:szCs w:val="20"/>
              </w:rPr>
            </w:pPr>
            <w:r w:rsidRPr="00115BA7">
              <w:rPr>
                <w:sz w:val="20"/>
                <w:szCs w:val="20"/>
              </w:rPr>
              <w:t>18,07</w:t>
            </w:r>
          </w:p>
        </w:tc>
        <w:tc>
          <w:tcPr>
            <w:tcW w:w="1041" w:type="dxa"/>
            <w:vAlign w:val="bottom"/>
          </w:tcPr>
          <w:p w:rsidR="001565BF" w:rsidRPr="00115BA7" w:rsidRDefault="001565BF">
            <w:pPr>
              <w:jc w:val="center"/>
              <w:rPr>
                <w:sz w:val="20"/>
                <w:szCs w:val="20"/>
              </w:rPr>
            </w:pPr>
            <w:r w:rsidRPr="00115BA7">
              <w:rPr>
                <w:sz w:val="20"/>
                <w:szCs w:val="20"/>
              </w:rPr>
              <w:t>2837,28</w:t>
            </w:r>
          </w:p>
        </w:tc>
        <w:tc>
          <w:tcPr>
            <w:tcW w:w="900" w:type="dxa"/>
            <w:vAlign w:val="bottom"/>
          </w:tcPr>
          <w:p w:rsidR="001565BF" w:rsidRPr="00115BA7" w:rsidRDefault="001565BF">
            <w:pPr>
              <w:jc w:val="center"/>
              <w:rPr>
                <w:sz w:val="20"/>
                <w:szCs w:val="20"/>
              </w:rPr>
            </w:pPr>
            <w:r w:rsidRPr="00115BA7">
              <w:rPr>
                <w:sz w:val="20"/>
                <w:szCs w:val="20"/>
              </w:rPr>
              <w:t>269,54</w:t>
            </w:r>
          </w:p>
        </w:tc>
        <w:tc>
          <w:tcPr>
            <w:tcW w:w="1051" w:type="dxa"/>
            <w:vAlign w:val="bottom"/>
          </w:tcPr>
          <w:p w:rsidR="001565BF" w:rsidRPr="00115BA7" w:rsidRDefault="001565BF">
            <w:pPr>
              <w:jc w:val="center"/>
              <w:rPr>
                <w:sz w:val="20"/>
                <w:szCs w:val="20"/>
              </w:rPr>
            </w:pPr>
            <w:r w:rsidRPr="00115BA7">
              <w:rPr>
                <w:sz w:val="20"/>
                <w:szCs w:val="20"/>
              </w:rPr>
              <w:t>8 715,18</w:t>
            </w:r>
          </w:p>
        </w:tc>
      </w:tr>
      <w:tr w:rsidR="001565BF" w:rsidRPr="00115BA7">
        <w:tc>
          <w:tcPr>
            <w:tcW w:w="468" w:type="dxa"/>
          </w:tcPr>
          <w:p w:rsidR="001565BF" w:rsidRPr="00115BA7" w:rsidRDefault="001565BF" w:rsidP="002853D5">
            <w:pPr>
              <w:rPr>
                <w:sz w:val="20"/>
                <w:szCs w:val="20"/>
              </w:rPr>
            </w:pPr>
            <w:r w:rsidRPr="00115BA7">
              <w:rPr>
                <w:sz w:val="20"/>
                <w:szCs w:val="20"/>
              </w:rPr>
              <w:t>5</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34041,7</w:t>
            </w:r>
          </w:p>
        </w:tc>
        <w:tc>
          <w:tcPr>
            <w:tcW w:w="1152" w:type="dxa"/>
            <w:vAlign w:val="bottom"/>
          </w:tcPr>
          <w:p w:rsidR="001565BF" w:rsidRPr="00115BA7" w:rsidRDefault="001565BF">
            <w:pPr>
              <w:jc w:val="center"/>
              <w:rPr>
                <w:sz w:val="20"/>
                <w:szCs w:val="20"/>
              </w:rPr>
            </w:pPr>
            <w:r w:rsidRPr="00115BA7">
              <w:rPr>
                <w:sz w:val="20"/>
                <w:szCs w:val="20"/>
              </w:rPr>
              <w:t>12 003,62</w:t>
            </w:r>
          </w:p>
        </w:tc>
        <w:tc>
          <w:tcPr>
            <w:tcW w:w="720" w:type="dxa"/>
          </w:tcPr>
          <w:p w:rsidR="001565BF" w:rsidRPr="00115BA7" w:rsidRDefault="001565BF">
            <w:pPr>
              <w:jc w:val="center"/>
              <w:rPr>
                <w:sz w:val="20"/>
                <w:szCs w:val="20"/>
              </w:rPr>
            </w:pPr>
            <w:r w:rsidRPr="00115BA7">
              <w:rPr>
                <w:sz w:val="20"/>
                <w:szCs w:val="20"/>
              </w:rPr>
              <w:t>18,07</w:t>
            </w:r>
          </w:p>
        </w:tc>
        <w:tc>
          <w:tcPr>
            <w:tcW w:w="1041" w:type="dxa"/>
            <w:vAlign w:val="bottom"/>
          </w:tcPr>
          <w:p w:rsidR="001565BF" w:rsidRPr="00115BA7" w:rsidRDefault="001565BF">
            <w:pPr>
              <w:jc w:val="center"/>
              <w:rPr>
                <w:sz w:val="20"/>
                <w:szCs w:val="20"/>
              </w:rPr>
            </w:pPr>
            <w:r w:rsidRPr="00115BA7">
              <w:rPr>
                <w:sz w:val="20"/>
                <w:szCs w:val="20"/>
              </w:rPr>
              <w:t>2876,53</w:t>
            </w:r>
          </w:p>
        </w:tc>
        <w:tc>
          <w:tcPr>
            <w:tcW w:w="900" w:type="dxa"/>
            <w:vAlign w:val="bottom"/>
          </w:tcPr>
          <w:p w:rsidR="001565BF" w:rsidRPr="00115BA7" w:rsidRDefault="001565BF">
            <w:pPr>
              <w:jc w:val="center"/>
              <w:rPr>
                <w:sz w:val="20"/>
                <w:szCs w:val="20"/>
              </w:rPr>
            </w:pPr>
            <w:r w:rsidRPr="00115BA7">
              <w:rPr>
                <w:sz w:val="20"/>
                <w:szCs w:val="20"/>
              </w:rPr>
              <w:t>273,27</w:t>
            </w:r>
          </w:p>
        </w:tc>
        <w:tc>
          <w:tcPr>
            <w:tcW w:w="1051" w:type="dxa"/>
            <w:vAlign w:val="bottom"/>
          </w:tcPr>
          <w:p w:rsidR="001565BF" w:rsidRPr="00115BA7" w:rsidRDefault="001565BF">
            <w:pPr>
              <w:jc w:val="center"/>
              <w:rPr>
                <w:sz w:val="20"/>
                <w:szCs w:val="20"/>
              </w:rPr>
            </w:pPr>
            <w:r w:rsidRPr="00115BA7">
              <w:rPr>
                <w:sz w:val="20"/>
                <w:szCs w:val="20"/>
              </w:rPr>
              <w:t>8 835,75</w:t>
            </w:r>
          </w:p>
        </w:tc>
      </w:tr>
      <w:tr w:rsidR="001565BF" w:rsidRPr="00115BA7">
        <w:tc>
          <w:tcPr>
            <w:tcW w:w="468" w:type="dxa"/>
          </w:tcPr>
          <w:p w:rsidR="001565BF" w:rsidRPr="00115BA7" w:rsidRDefault="001565BF" w:rsidP="002853D5">
            <w:pPr>
              <w:rPr>
                <w:sz w:val="20"/>
                <w:szCs w:val="20"/>
              </w:rPr>
            </w:pPr>
            <w:r w:rsidRPr="00115BA7">
              <w:rPr>
                <w:sz w:val="20"/>
                <w:szCs w:val="20"/>
              </w:rPr>
              <w:t>6</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34035,28</w:t>
            </w:r>
          </w:p>
        </w:tc>
        <w:tc>
          <w:tcPr>
            <w:tcW w:w="1152" w:type="dxa"/>
            <w:vAlign w:val="bottom"/>
          </w:tcPr>
          <w:p w:rsidR="001565BF" w:rsidRPr="00115BA7" w:rsidRDefault="001565BF">
            <w:pPr>
              <w:jc w:val="center"/>
              <w:rPr>
                <w:sz w:val="20"/>
                <w:szCs w:val="20"/>
              </w:rPr>
            </w:pPr>
            <w:r w:rsidRPr="00115BA7">
              <w:rPr>
                <w:sz w:val="20"/>
                <w:szCs w:val="20"/>
              </w:rPr>
              <w:t>12 010,04</w:t>
            </w:r>
          </w:p>
        </w:tc>
        <w:tc>
          <w:tcPr>
            <w:tcW w:w="720" w:type="dxa"/>
          </w:tcPr>
          <w:p w:rsidR="001565BF" w:rsidRPr="00115BA7" w:rsidRDefault="001565BF">
            <w:pPr>
              <w:jc w:val="center"/>
              <w:rPr>
                <w:sz w:val="20"/>
                <w:szCs w:val="20"/>
              </w:rPr>
            </w:pPr>
            <w:r w:rsidRPr="00115BA7">
              <w:rPr>
                <w:sz w:val="20"/>
                <w:szCs w:val="20"/>
              </w:rPr>
              <w:t>18,07</w:t>
            </w:r>
          </w:p>
        </w:tc>
        <w:tc>
          <w:tcPr>
            <w:tcW w:w="1041" w:type="dxa"/>
            <w:vAlign w:val="bottom"/>
          </w:tcPr>
          <w:p w:rsidR="001565BF" w:rsidRPr="00115BA7" w:rsidRDefault="001565BF">
            <w:pPr>
              <w:jc w:val="center"/>
              <w:rPr>
                <w:sz w:val="20"/>
                <w:szCs w:val="20"/>
              </w:rPr>
            </w:pPr>
            <w:r w:rsidRPr="00115BA7">
              <w:rPr>
                <w:sz w:val="20"/>
                <w:szCs w:val="20"/>
              </w:rPr>
              <w:t>2878,07</w:t>
            </w:r>
          </w:p>
        </w:tc>
        <w:tc>
          <w:tcPr>
            <w:tcW w:w="900" w:type="dxa"/>
            <w:vAlign w:val="bottom"/>
          </w:tcPr>
          <w:p w:rsidR="001565BF" w:rsidRPr="00115BA7" w:rsidRDefault="001565BF">
            <w:pPr>
              <w:jc w:val="center"/>
              <w:rPr>
                <w:sz w:val="20"/>
                <w:szCs w:val="20"/>
              </w:rPr>
            </w:pPr>
            <w:r w:rsidRPr="00115BA7">
              <w:rPr>
                <w:sz w:val="20"/>
                <w:szCs w:val="20"/>
              </w:rPr>
              <w:t>273,42</w:t>
            </w:r>
          </w:p>
        </w:tc>
        <w:tc>
          <w:tcPr>
            <w:tcW w:w="1051" w:type="dxa"/>
            <w:tcBorders>
              <w:bottom w:val="single" w:sz="8" w:space="0" w:color="auto"/>
            </w:tcBorders>
            <w:vAlign w:val="bottom"/>
          </w:tcPr>
          <w:p w:rsidR="001565BF" w:rsidRPr="00115BA7" w:rsidRDefault="001565BF">
            <w:pPr>
              <w:jc w:val="center"/>
              <w:rPr>
                <w:sz w:val="20"/>
                <w:szCs w:val="20"/>
              </w:rPr>
            </w:pPr>
            <w:r w:rsidRPr="00115BA7">
              <w:rPr>
                <w:sz w:val="20"/>
                <w:szCs w:val="20"/>
              </w:rPr>
              <w:t>8 840,48</w:t>
            </w:r>
          </w:p>
        </w:tc>
      </w:tr>
      <w:tr w:rsidR="001565BF" w:rsidRPr="00115BA7">
        <w:trPr>
          <w:trHeight w:val="246"/>
        </w:trPr>
        <w:tc>
          <w:tcPr>
            <w:tcW w:w="468" w:type="dxa"/>
          </w:tcPr>
          <w:p w:rsidR="001565BF" w:rsidRPr="00115BA7" w:rsidRDefault="001565BF" w:rsidP="002853D5">
            <w:pPr>
              <w:rPr>
                <w:sz w:val="20"/>
                <w:szCs w:val="20"/>
              </w:rPr>
            </w:pPr>
            <w:r w:rsidRPr="00115BA7">
              <w:rPr>
                <w:sz w:val="20"/>
                <w:szCs w:val="20"/>
              </w:rPr>
              <w:t>7</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34014,62</w:t>
            </w:r>
          </w:p>
        </w:tc>
        <w:tc>
          <w:tcPr>
            <w:tcW w:w="1152" w:type="dxa"/>
            <w:vAlign w:val="bottom"/>
          </w:tcPr>
          <w:p w:rsidR="001565BF" w:rsidRPr="00115BA7" w:rsidRDefault="001565BF">
            <w:pPr>
              <w:jc w:val="center"/>
              <w:rPr>
                <w:sz w:val="20"/>
                <w:szCs w:val="20"/>
              </w:rPr>
            </w:pPr>
            <w:r w:rsidRPr="00115BA7">
              <w:rPr>
                <w:sz w:val="20"/>
                <w:szCs w:val="20"/>
              </w:rPr>
              <w:t>12 030,70</w:t>
            </w:r>
          </w:p>
        </w:tc>
        <w:tc>
          <w:tcPr>
            <w:tcW w:w="720" w:type="dxa"/>
          </w:tcPr>
          <w:p w:rsidR="001565BF" w:rsidRPr="00115BA7" w:rsidRDefault="001565BF">
            <w:pPr>
              <w:jc w:val="center"/>
              <w:rPr>
                <w:sz w:val="20"/>
                <w:szCs w:val="20"/>
              </w:rPr>
            </w:pPr>
            <w:r w:rsidRPr="00115BA7">
              <w:rPr>
                <w:sz w:val="20"/>
                <w:szCs w:val="20"/>
              </w:rPr>
              <w:t>17,56</w:t>
            </w:r>
          </w:p>
        </w:tc>
        <w:tc>
          <w:tcPr>
            <w:tcW w:w="1041" w:type="dxa"/>
            <w:vAlign w:val="bottom"/>
          </w:tcPr>
          <w:p w:rsidR="001565BF" w:rsidRPr="00115BA7" w:rsidRDefault="001565BF">
            <w:pPr>
              <w:jc w:val="center"/>
              <w:rPr>
                <w:sz w:val="20"/>
                <w:szCs w:val="20"/>
              </w:rPr>
            </w:pPr>
            <w:r w:rsidRPr="00115BA7">
              <w:rPr>
                <w:sz w:val="20"/>
                <w:szCs w:val="20"/>
              </w:rPr>
              <w:t>2883,15</w:t>
            </w:r>
          </w:p>
        </w:tc>
        <w:tc>
          <w:tcPr>
            <w:tcW w:w="900" w:type="dxa"/>
            <w:vAlign w:val="bottom"/>
          </w:tcPr>
          <w:p w:rsidR="001565BF" w:rsidRPr="00115BA7" w:rsidRDefault="001565BF">
            <w:pPr>
              <w:jc w:val="center"/>
              <w:rPr>
                <w:sz w:val="20"/>
                <w:szCs w:val="20"/>
              </w:rPr>
            </w:pPr>
            <w:r w:rsidRPr="00115BA7">
              <w:rPr>
                <w:sz w:val="20"/>
                <w:szCs w:val="20"/>
              </w:rPr>
              <w:t>273,90</w:t>
            </w:r>
          </w:p>
        </w:tc>
        <w:tc>
          <w:tcPr>
            <w:tcW w:w="1051" w:type="dxa"/>
            <w:vAlign w:val="bottom"/>
          </w:tcPr>
          <w:p w:rsidR="001565BF" w:rsidRPr="00115BA7" w:rsidRDefault="001565BF">
            <w:pPr>
              <w:jc w:val="center"/>
              <w:rPr>
                <w:sz w:val="20"/>
                <w:szCs w:val="20"/>
              </w:rPr>
            </w:pPr>
            <w:r w:rsidRPr="00115BA7">
              <w:rPr>
                <w:sz w:val="20"/>
                <w:szCs w:val="20"/>
              </w:rPr>
              <w:t>8 856,09</w:t>
            </w:r>
          </w:p>
        </w:tc>
      </w:tr>
      <w:tr w:rsidR="001565BF" w:rsidRPr="00115BA7">
        <w:trPr>
          <w:trHeight w:val="158"/>
        </w:trPr>
        <w:tc>
          <w:tcPr>
            <w:tcW w:w="468" w:type="dxa"/>
          </w:tcPr>
          <w:p w:rsidR="001565BF" w:rsidRPr="00115BA7" w:rsidRDefault="001565BF" w:rsidP="002853D5">
            <w:pPr>
              <w:rPr>
                <w:sz w:val="20"/>
                <w:szCs w:val="20"/>
              </w:rPr>
            </w:pPr>
            <w:r w:rsidRPr="00115BA7">
              <w:rPr>
                <w:sz w:val="20"/>
                <w:szCs w:val="20"/>
              </w:rPr>
              <w:t>8</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34015,32</w:t>
            </w:r>
          </w:p>
        </w:tc>
        <w:tc>
          <w:tcPr>
            <w:tcW w:w="1152" w:type="dxa"/>
            <w:vAlign w:val="bottom"/>
          </w:tcPr>
          <w:p w:rsidR="001565BF" w:rsidRPr="00115BA7" w:rsidRDefault="001565BF">
            <w:pPr>
              <w:jc w:val="center"/>
              <w:rPr>
                <w:sz w:val="20"/>
                <w:szCs w:val="20"/>
              </w:rPr>
            </w:pPr>
            <w:r w:rsidRPr="00115BA7">
              <w:rPr>
                <w:sz w:val="20"/>
                <w:szCs w:val="20"/>
              </w:rPr>
              <w:t>12 030,00</w:t>
            </w:r>
          </w:p>
        </w:tc>
        <w:tc>
          <w:tcPr>
            <w:tcW w:w="720" w:type="dxa"/>
          </w:tcPr>
          <w:p w:rsidR="001565BF" w:rsidRPr="00115BA7" w:rsidRDefault="001565BF">
            <w:pPr>
              <w:jc w:val="center"/>
              <w:rPr>
                <w:sz w:val="20"/>
                <w:szCs w:val="20"/>
              </w:rPr>
            </w:pPr>
            <w:r w:rsidRPr="00115BA7">
              <w:rPr>
                <w:sz w:val="20"/>
                <w:szCs w:val="20"/>
              </w:rPr>
              <w:t>17,56</w:t>
            </w:r>
          </w:p>
        </w:tc>
        <w:tc>
          <w:tcPr>
            <w:tcW w:w="1041" w:type="dxa"/>
            <w:vAlign w:val="bottom"/>
          </w:tcPr>
          <w:p w:rsidR="001565BF" w:rsidRPr="00115BA7" w:rsidRDefault="001565BF">
            <w:pPr>
              <w:jc w:val="center"/>
              <w:rPr>
                <w:sz w:val="20"/>
                <w:szCs w:val="20"/>
              </w:rPr>
            </w:pPr>
            <w:r w:rsidRPr="00115BA7">
              <w:rPr>
                <w:sz w:val="20"/>
                <w:szCs w:val="20"/>
              </w:rPr>
              <w:t>2882,99</w:t>
            </w:r>
          </w:p>
        </w:tc>
        <w:tc>
          <w:tcPr>
            <w:tcW w:w="900" w:type="dxa"/>
            <w:vAlign w:val="bottom"/>
          </w:tcPr>
          <w:p w:rsidR="001565BF" w:rsidRPr="00115BA7" w:rsidRDefault="001565BF">
            <w:pPr>
              <w:jc w:val="center"/>
              <w:rPr>
                <w:sz w:val="20"/>
                <w:szCs w:val="20"/>
              </w:rPr>
            </w:pPr>
            <w:r w:rsidRPr="00115BA7">
              <w:rPr>
                <w:sz w:val="20"/>
                <w:szCs w:val="20"/>
              </w:rPr>
              <w:t>273,88</w:t>
            </w:r>
          </w:p>
        </w:tc>
        <w:tc>
          <w:tcPr>
            <w:tcW w:w="1051" w:type="dxa"/>
            <w:tcBorders>
              <w:bottom w:val="single" w:sz="8" w:space="0" w:color="auto"/>
            </w:tcBorders>
            <w:vAlign w:val="bottom"/>
          </w:tcPr>
          <w:p w:rsidR="001565BF" w:rsidRPr="00115BA7" w:rsidRDefault="001565BF">
            <w:pPr>
              <w:jc w:val="center"/>
              <w:rPr>
                <w:sz w:val="20"/>
                <w:szCs w:val="20"/>
              </w:rPr>
            </w:pPr>
            <w:r w:rsidRPr="00115BA7">
              <w:rPr>
                <w:sz w:val="20"/>
                <w:szCs w:val="20"/>
              </w:rPr>
              <w:t>8 855,57</w:t>
            </w:r>
          </w:p>
        </w:tc>
      </w:tr>
      <w:tr w:rsidR="001565BF" w:rsidRPr="00115BA7">
        <w:tc>
          <w:tcPr>
            <w:tcW w:w="468" w:type="dxa"/>
          </w:tcPr>
          <w:p w:rsidR="001565BF" w:rsidRPr="00115BA7" w:rsidRDefault="001565BF" w:rsidP="002853D5">
            <w:pPr>
              <w:rPr>
                <w:sz w:val="20"/>
                <w:szCs w:val="20"/>
              </w:rPr>
            </w:pPr>
            <w:r w:rsidRPr="00115BA7">
              <w:rPr>
                <w:sz w:val="20"/>
                <w:szCs w:val="20"/>
              </w:rPr>
              <w:t>9</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33987,54</w:t>
            </w:r>
          </w:p>
        </w:tc>
        <w:tc>
          <w:tcPr>
            <w:tcW w:w="1152" w:type="dxa"/>
            <w:vAlign w:val="bottom"/>
          </w:tcPr>
          <w:p w:rsidR="001565BF" w:rsidRPr="00115BA7" w:rsidRDefault="001565BF">
            <w:pPr>
              <w:jc w:val="center"/>
              <w:rPr>
                <w:sz w:val="20"/>
                <w:szCs w:val="20"/>
              </w:rPr>
            </w:pPr>
            <w:r w:rsidRPr="00115BA7">
              <w:rPr>
                <w:sz w:val="20"/>
                <w:szCs w:val="20"/>
              </w:rPr>
              <w:t>12 057,78</w:t>
            </w:r>
          </w:p>
        </w:tc>
        <w:tc>
          <w:tcPr>
            <w:tcW w:w="720" w:type="dxa"/>
          </w:tcPr>
          <w:p w:rsidR="001565BF" w:rsidRPr="00115BA7" w:rsidRDefault="001565BF">
            <w:pPr>
              <w:jc w:val="center"/>
              <w:rPr>
                <w:sz w:val="20"/>
                <w:szCs w:val="20"/>
              </w:rPr>
            </w:pPr>
            <w:r w:rsidRPr="00115BA7">
              <w:rPr>
                <w:sz w:val="20"/>
                <w:szCs w:val="20"/>
              </w:rPr>
              <w:t>17,56</w:t>
            </w:r>
          </w:p>
        </w:tc>
        <w:tc>
          <w:tcPr>
            <w:tcW w:w="1041" w:type="dxa"/>
            <w:vAlign w:val="bottom"/>
          </w:tcPr>
          <w:p w:rsidR="001565BF" w:rsidRPr="00115BA7" w:rsidRDefault="001565BF">
            <w:pPr>
              <w:jc w:val="center"/>
              <w:rPr>
                <w:sz w:val="20"/>
                <w:szCs w:val="20"/>
              </w:rPr>
            </w:pPr>
            <w:r w:rsidRPr="00115BA7">
              <w:rPr>
                <w:sz w:val="20"/>
                <w:szCs w:val="20"/>
              </w:rPr>
              <w:t>2889,65</w:t>
            </w:r>
          </w:p>
        </w:tc>
        <w:tc>
          <w:tcPr>
            <w:tcW w:w="900" w:type="dxa"/>
            <w:vAlign w:val="bottom"/>
          </w:tcPr>
          <w:p w:rsidR="001565BF" w:rsidRPr="00115BA7" w:rsidRDefault="001565BF">
            <w:pPr>
              <w:jc w:val="center"/>
              <w:rPr>
                <w:sz w:val="20"/>
                <w:szCs w:val="20"/>
              </w:rPr>
            </w:pPr>
            <w:r w:rsidRPr="00115BA7">
              <w:rPr>
                <w:sz w:val="20"/>
                <w:szCs w:val="20"/>
              </w:rPr>
              <w:t>274,52</w:t>
            </w:r>
          </w:p>
        </w:tc>
        <w:tc>
          <w:tcPr>
            <w:tcW w:w="1051" w:type="dxa"/>
            <w:vAlign w:val="bottom"/>
          </w:tcPr>
          <w:p w:rsidR="001565BF" w:rsidRPr="00115BA7" w:rsidRDefault="001565BF">
            <w:pPr>
              <w:jc w:val="center"/>
              <w:rPr>
                <w:sz w:val="20"/>
                <w:szCs w:val="20"/>
              </w:rPr>
            </w:pPr>
            <w:r w:rsidRPr="00115BA7">
              <w:rPr>
                <w:sz w:val="20"/>
                <w:szCs w:val="20"/>
              </w:rPr>
              <w:t>8 876,05</w:t>
            </w:r>
          </w:p>
        </w:tc>
      </w:tr>
      <w:tr w:rsidR="001565BF" w:rsidRPr="00115BA7">
        <w:tc>
          <w:tcPr>
            <w:tcW w:w="468" w:type="dxa"/>
          </w:tcPr>
          <w:p w:rsidR="001565BF" w:rsidRPr="00115BA7" w:rsidRDefault="001565BF" w:rsidP="002853D5">
            <w:pPr>
              <w:rPr>
                <w:sz w:val="20"/>
                <w:szCs w:val="20"/>
              </w:rPr>
            </w:pPr>
            <w:r w:rsidRPr="00115BA7">
              <w:rPr>
                <w:sz w:val="20"/>
                <w:szCs w:val="20"/>
              </w:rPr>
              <w:t>10</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33792,04</w:t>
            </w:r>
          </w:p>
        </w:tc>
        <w:tc>
          <w:tcPr>
            <w:tcW w:w="1152" w:type="dxa"/>
            <w:vAlign w:val="bottom"/>
          </w:tcPr>
          <w:p w:rsidR="001565BF" w:rsidRPr="00115BA7" w:rsidRDefault="001565BF">
            <w:pPr>
              <w:jc w:val="center"/>
              <w:rPr>
                <w:sz w:val="20"/>
                <w:szCs w:val="20"/>
              </w:rPr>
            </w:pPr>
            <w:r w:rsidRPr="00115BA7">
              <w:rPr>
                <w:sz w:val="20"/>
                <w:szCs w:val="20"/>
              </w:rPr>
              <w:t>12 253,28</w:t>
            </w:r>
          </w:p>
        </w:tc>
        <w:tc>
          <w:tcPr>
            <w:tcW w:w="720" w:type="dxa"/>
          </w:tcPr>
          <w:p w:rsidR="001565BF" w:rsidRPr="00115BA7" w:rsidRDefault="001565BF">
            <w:pPr>
              <w:jc w:val="center"/>
              <w:rPr>
                <w:sz w:val="20"/>
                <w:szCs w:val="20"/>
              </w:rPr>
            </w:pPr>
            <w:r w:rsidRPr="00115BA7">
              <w:rPr>
                <w:sz w:val="20"/>
                <w:szCs w:val="20"/>
              </w:rPr>
              <w:t>12,79</w:t>
            </w:r>
          </w:p>
        </w:tc>
        <w:tc>
          <w:tcPr>
            <w:tcW w:w="1041" w:type="dxa"/>
            <w:vAlign w:val="bottom"/>
          </w:tcPr>
          <w:p w:rsidR="001565BF" w:rsidRPr="00115BA7" w:rsidRDefault="001565BF">
            <w:pPr>
              <w:jc w:val="center"/>
              <w:rPr>
                <w:sz w:val="20"/>
                <w:szCs w:val="20"/>
              </w:rPr>
            </w:pPr>
            <w:r w:rsidRPr="00115BA7">
              <w:rPr>
                <w:sz w:val="20"/>
                <w:szCs w:val="20"/>
              </w:rPr>
              <w:t>2937,72</w:t>
            </w:r>
          </w:p>
        </w:tc>
        <w:tc>
          <w:tcPr>
            <w:tcW w:w="900" w:type="dxa"/>
            <w:vAlign w:val="bottom"/>
          </w:tcPr>
          <w:p w:rsidR="001565BF" w:rsidRPr="00115BA7" w:rsidRDefault="001565BF">
            <w:pPr>
              <w:jc w:val="center"/>
              <w:rPr>
                <w:sz w:val="20"/>
                <w:szCs w:val="20"/>
              </w:rPr>
            </w:pPr>
            <w:r w:rsidRPr="00115BA7">
              <w:rPr>
                <w:sz w:val="20"/>
                <w:szCs w:val="20"/>
              </w:rPr>
              <w:t>279,08</w:t>
            </w:r>
          </w:p>
        </w:tc>
        <w:tc>
          <w:tcPr>
            <w:tcW w:w="1051" w:type="dxa"/>
            <w:vAlign w:val="bottom"/>
          </w:tcPr>
          <w:p w:rsidR="001565BF" w:rsidRPr="00115BA7" w:rsidRDefault="001565BF">
            <w:pPr>
              <w:jc w:val="center"/>
              <w:rPr>
                <w:sz w:val="20"/>
                <w:szCs w:val="20"/>
              </w:rPr>
            </w:pPr>
            <w:r w:rsidRPr="00115BA7">
              <w:rPr>
                <w:sz w:val="20"/>
                <w:szCs w:val="20"/>
              </w:rPr>
              <w:t>9 023,69</w:t>
            </w:r>
          </w:p>
        </w:tc>
      </w:tr>
      <w:tr w:rsidR="001565BF" w:rsidRPr="00115BA7">
        <w:tc>
          <w:tcPr>
            <w:tcW w:w="468" w:type="dxa"/>
          </w:tcPr>
          <w:p w:rsidR="001565BF" w:rsidRPr="00115BA7" w:rsidRDefault="001565BF" w:rsidP="002853D5">
            <w:pPr>
              <w:rPr>
                <w:sz w:val="20"/>
                <w:szCs w:val="20"/>
              </w:rPr>
            </w:pPr>
            <w:r w:rsidRPr="00115BA7">
              <w:rPr>
                <w:sz w:val="20"/>
                <w:szCs w:val="20"/>
              </w:rPr>
              <w:t>11</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34110,45</w:t>
            </w:r>
          </w:p>
        </w:tc>
        <w:tc>
          <w:tcPr>
            <w:tcW w:w="1152" w:type="dxa"/>
            <w:vAlign w:val="bottom"/>
          </w:tcPr>
          <w:p w:rsidR="001565BF" w:rsidRPr="00115BA7" w:rsidRDefault="001565BF">
            <w:pPr>
              <w:jc w:val="center"/>
              <w:rPr>
                <w:sz w:val="20"/>
                <w:szCs w:val="20"/>
              </w:rPr>
            </w:pPr>
            <w:r w:rsidRPr="00115BA7">
              <w:rPr>
                <w:sz w:val="20"/>
                <w:szCs w:val="20"/>
              </w:rPr>
              <w:t>11 934,87</w:t>
            </w:r>
          </w:p>
        </w:tc>
        <w:tc>
          <w:tcPr>
            <w:tcW w:w="720" w:type="dxa"/>
          </w:tcPr>
          <w:p w:rsidR="001565BF" w:rsidRPr="00115BA7" w:rsidRDefault="001565BF">
            <w:pPr>
              <w:jc w:val="center"/>
              <w:rPr>
                <w:sz w:val="20"/>
                <w:szCs w:val="20"/>
              </w:rPr>
            </w:pPr>
            <w:r w:rsidRPr="00115BA7">
              <w:rPr>
                <w:sz w:val="20"/>
                <w:szCs w:val="20"/>
              </w:rPr>
              <w:t>12,79</w:t>
            </w:r>
          </w:p>
        </w:tc>
        <w:tc>
          <w:tcPr>
            <w:tcW w:w="1041" w:type="dxa"/>
            <w:vAlign w:val="bottom"/>
          </w:tcPr>
          <w:p w:rsidR="001565BF" w:rsidRPr="00115BA7" w:rsidRDefault="001565BF">
            <w:pPr>
              <w:jc w:val="center"/>
              <w:rPr>
                <w:sz w:val="20"/>
                <w:szCs w:val="20"/>
              </w:rPr>
            </w:pPr>
            <w:r w:rsidRPr="00115BA7">
              <w:rPr>
                <w:sz w:val="20"/>
                <w:szCs w:val="20"/>
              </w:rPr>
              <w:t>2 861,30</w:t>
            </w:r>
          </w:p>
        </w:tc>
        <w:tc>
          <w:tcPr>
            <w:tcW w:w="900" w:type="dxa"/>
            <w:vAlign w:val="bottom"/>
          </w:tcPr>
          <w:p w:rsidR="001565BF" w:rsidRPr="00115BA7" w:rsidRDefault="001565BF">
            <w:pPr>
              <w:jc w:val="center"/>
              <w:rPr>
                <w:sz w:val="20"/>
                <w:szCs w:val="20"/>
              </w:rPr>
            </w:pPr>
            <w:r w:rsidRPr="00115BA7">
              <w:rPr>
                <w:sz w:val="20"/>
                <w:szCs w:val="20"/>
              </w:rPr>
              <w:t>271,82</w:t>
            </w:r>
          </w:p>
        </w:tc>
        <w:tc>
          <w:tcPr>
            <w:tcW w:w="1051" w:type="dxa"/>
            <w:vAlign w:val="bottom"/>
          </w:tcPr>
          <w:p w:rsidR="001565BF" w:rsidRPr="00115BA7" w:rsidRDefault="001565BF">
            <w:pPr>
              <w:jc w:val="center"/>
              <w:rPr>
                <w:sz w:val="20"/>
                <w:szCs w:val="20"/>
              </w:rPr>
            </w:pPr>
            <w:r w:rsidRPr="00115BA7">
              <w:rPr>
                <w:sz w:val="20"/>
                <w:szCs w:val="20"/>
              </w:rPr>
              <w:t>8 788,96</w:t>
            </w:r>
          </w:p>
        </w:tc>
      </w:tr>
      <w:tr w:rsidR="001565BF" w:rsidRPr="00115BA7">
        <w:tc>
          <w:tcPr>
            <w:tcW w:w="468" w:type="dxa"/>
          </w:tcPr>
          <w:p w:rsidR="001565BF" w:rsidRPr="00115BA7" w:rsidRDefault="001565BF" w:rsidP="002853D5">
            <w:pPr>
              <w:rPr>
                <w:sz w:val="20"/>
                <w:szCs w:val="20"/>
              </w:rPr>
            </w:pPr>
            <w:r w:rsidRPr="00115BA7">
              <w:rPr>
                <w:sz w:val="20"/>
                <w:szCs w:val="20"/>
              </w:rPr>
              <w:t>12</w:t>
            </w:r>
          </w:p>
        </w:tc>
        <w:tc>
          <w:tcPr>
            <w:tcW w:w="900" w:type="dxa"/>
          </w:tcPr>
          <w:p w:rsidR="001565BF" w:rsidRPr="00115BA7" w:rsidRDefault="001565BF" w:rsidP="002853D5">
            <w:pPr>
              <w:jc w:val="center"/>
              <w:rPr>
                <w:sz w:val="20"/>
                <w:szCs w:val="20"/>
              </w:rPr>
            </w:pPr>
            <w:r w:rsidRPr="00115BA7">
              <w:rPr>
                <w:sz w:val="20"/>
                <w:szCs w:val="20"/>
              </w:rPr>
              <w:t>56013,9</w:t>
            </w:r>
          </w:p>
        </w:tc>
        <w:tc>
          <w:tcPr>
            <w:tcW w:w="1080" w:type="dxa"/>
            <w:vAlign w:val="bottom"/>
          </w:tcPr>
          <w:p w:rsidR="001565BF" w:rsidRPr="00115BA7" w:rsidRDefault="001565BF">
            <w:pPr>
              <w:jc w:val="center"/>
              <w:rPr>
                <w:sz w:val="20"/>
                <w:szCs w:val="20"/>
              </w:rPr>
            </w:pPr>
            <w:r w:rsidRPr="00115BA7">
              <w:rPr>
                <w:sz w:val="20"/>
                <w:szCs w:val="20"/>
              </w:rPr>
              <w:t>8 544,49</w:t>
            </w:r>
          </w:p>
        </w:tc>
        <w:tc>
          <w:tcPr>
            <w:tcW w:w="1080" w:type="dxa"/>
          </w:tcPr>
          <w:p w:rsidR="001565BF" w:rsidRPr="00115BA7" w:rsidRDefault="001565BF" w:rsidP="004820B7">
            <w:pPr>
              <w:rPr>
                <w:sz w:val="20"/>
                <w:szCs w:val="20"/>
              </w:rPr>
            </w:pPr>
            <w:r w:rsidRPr="00115BA7">
              <w:rPr>
                <w:sz w:val="20"/>
                <w:szCs w:val="20"/>
              </w:rPr>
              <w:t>1424,08</w:t>
            </w:r>
          </w:p>
        </w:tc>
        <w:tc>
          <w:tcPr>
            <w:tcW w:w="1080" w:type="dxa"/>
            <w:vAlign w:val="bottom"/>
          </w:tcPr>
          <w:p w:rsidR="001565BF" w:rsidRPr="00115BA7" w:rsidRDefault="001565BF">
            <w:pPr>
              <w:jc w:val="right"/>
              <w:rPr>
                <w:sz w:val="20"/>
                <w:szCs w:val="20"/>
              </w:rPr>
            </w:pPr>
            <w:r w:rsidRPr="00115BA7">
              <w:rPr>
                <w:sz w:val="20"/>
                <w:szCs w:val="20"/>
              </w:rPr>
              <w:t>34104,03</w:t>
            </w:r>
          </w:p>
        </w:tc>
        <w:tc>
          <w:tcPr>
            <w:tcW w:w="1152" w:type="dxa"/>
            <w:vAlign w:val="bottom"/>
          </w:tcPr>
          <w:p w:rsidR="001565BF" w:rsidRPr="00115BA7" w:rsidRDefault="001565BF">
            <w:pPr>
              <w:jc w:val="center"/>
              <w:rPr>
                <w:sz w:val="20"/>
                <w:szCs w:val="20"/>
              </w:rPr>
            </w:pPr>
            <w:r w:rsidRPr="00115BA7">
              <w:rPr>
                <w:sz w:val="20"/>
                <w:szCs w:val="20"/>
              </w:rPr>
              <w:t>11 941,29</w:t>
            </w:r>
          </w:p>
        </w:tc>
        <w:tc>
          <w:tcPr>
            <w:tcW w:w="720" w:type="dxa"/>
          </w:tcPr>
          <w:p w:rsidR="001565BF" w:rsidRPr="00115BA7" w:rsidRDefault="001565BF">
            <w:pPr>
              <w:jc w:val="center"/>
              <w:rPr>
                <w:sz w:val="20"/>
                <w:szCs w:val="20"/>
              </w:rPr>
            </w:pPr>
            <w:r w:rsidRPr="00115BA7">
              <w:rPr>
                <w:sz w:val="20"/>
                <w:szCs w:val="20"/>
              </w:rPr>
              <w:t>12,79</w:t>
            </w:r>
          </w:p>
        </w:tc>
        <w:tc>
          <w:tcPr>
            <w:tcW w:w="1041" w:type="dxa"/>
            <w:vAlign w:val="bottom"/>
          </w:tcPr>
          <w:p w:rsidR="001565BF" w:rsidRPr="00115BA7" w:rsidRDefault="001565BF">
            <w:pPr>
              <w:jc w:val="center"/>
              <w:rPr>
                <w:sz w:val="20"/>
                <w:szCs w:val="20"/>
              </w:rPr>
            </w:pPr>
            <w:r w:rsidRPr="00115BA7">
              <w:rPr>
                <w:sz w:val="20"/>
                <w:szCs w:val="20"/>
              </w:rPr>
              <w:t>2862,84</w:t>
            </w:r>
          </w:p>
        </w:tc>
        <w:tc>
          <w:tcPr>
            <w:tcW w:w="900" w:type="dxa"/>
            <w:vAlign w:val="bottom"/>
          </w:tcPr>
          <w:p w:rsidR="001565BF" w:rsidRPr="00115BA7" w:rsidRDefault="001565BF">
            <w:pPr>
              <w:jc w:val="center"/>
              <w:rPr>
                <w:sz w:val="20"/>
                <w:szCs w:val="20"/>
              </w:rPr>
            </w:pPr>
            <w:r w:rsidRPr="00115BA7">
              <w:rPr>
                <w:sz w:val="20"/>
                <w:szCs w:val="20"/>
              </w:rPr>
              <w:t>271,97</w:t>
            </w:r>
          </w:p>
        </w:tc>
        <w:tc>
          <w:tcPr>
            <w:tcW w:w="1051" w:type="dxa"/>
            <w:vAlign w:val="bottom"/>
          </w:tcPr>
          <w:p w:rsidR="001565BF" w:rsidRPr="00115BA7" w:rsidRDefault="001565BF">
            <w:pPr>
              <w:jc w:val="center"/>
              <w:rPr>
                <w:sz w:val="20"/>
                <w:szCs w:val="20"/>
              </w:rPr>
            </w:pPr>
            <w:r w:rsidRPr="00115BA7">
              <w:rPr>
                <w:sz w:val="20"/>
                <w:szCs w:val="20"/>
              </w:rPr>
              <w:t>8 793,69</w:t>
            </w:r>
          </w:p>
        </w:tc>
      </w:tr>
      <w:tr w:rsidR="001565BF" w:rsidRPr="00115BA7">
        <w:trPr>
          <w:trHeight w:val="247"/>
        </w:trPr>
        <w:tc>
          <w:tcPr>
            <w:tcW w:w="468" w:type="dxa"/>
          </w:tcPr>
          <w:p w:rsidR="001565BF" w:rsidRPr="00115BA7" w:rsidRDefault="001565BF" w:rsidP="002853D5">
            <w:pPr>
              <w:rPr>
                <w:sz w:val="20"/>
                <w:szCs w:val="20"/>
              </w:rPr>
            </w:pPr>
            <w:r w:rsidRPr="00115BA7">
              <w:rPr>
                <w:sz w:val="20"/>
                <w:szCs w:val="20"/>
              </w:rPr>
              <w:t>∑</w:t>
            </w:r>
          </w:p>
        </w:tc>
        <w:tc>
          <w:tcPr>
            <w:tcW w:w="900" w:type="dxa"/>
          </w:tcPr>
          <w:p w:rsidR="001565BF" w:rsidRPr="00115BA7" w:rsidRDefault="001565BF" w:rsidP="004820B7">
            <w:pPr>
              <w:jc w:val="center"/>
              <w:rPr>
                <w:sz w:val="20"/>
                <w:szCs w:val="20"/>
              </w:rPr>
            </w:pPr>
            <w:r w:rsidRPr="00115BA7">
              <w:rPr>
                <w:sz w:val="20"/>
                <w:szCs w:val="20"/>
              </w:rPr>
              <w:t>637052</w:t>
            </w:r>
          </w:p>
        </w:tc>
        <w:tc>
          <w:tcPr>
            <w:tcW w:w="1080" w:type="dxa"/>
          </w:tcPr>
          <w:p w:rsidR="001565BF" w:rsidRPr="00115BA7" w:rsidRDefault="001565BF" w:rsidP="004820B7">
            <w:pPr>
              <w:jc w:val="center"/>
              <w:rPr>
                <w:sz w:val="20"/>
                <w:szCs w:val="20"/>
              </w:rPr>
            </w:pPr>
            <w:r w:rsidRPr="00115BA7">
              <w:rPr>
                <w:sz w:val="20"/>
                <w:szCs w:val="20"/>
              </w:rPr>
              <w:t>97 177,42</w:t>
            </w:r>
          </w:p>
        </w:tc>
        <w:tc>
          <w:tcPr>
            <w:tcW w:w="1080" w:type="dxa"/>
          </w:tcPr>
          <w:p w:rsidR="001565BF" w:rsidRPr="00115BA7" w:rsidRDefault="001565BF" w:rsidP="004820B7">
            <w:pPr>
              <w:jc w:val="center"/>
              <w:rPr>
                <w:sz w:val="20"/>
                <w:szCs w:val="20"/>
              </w:rPr>
            </w:pPr>
            <w:r w:rsidRPr="00115BA7">
              <w:rPr>
                <w:sz w:val="20"/>
                <w:szCs w:val="20"/>
              </w:rPr>
              <w:t>16196,24</w:t>
            </w:r>
          </w:p>
        </w:tc>
        <w:tc>
          <w:tcPr>
            <w:tcW w:w="1080" w:type="dxa"/>
          </w:tcPr>
          <w:p w:rsidR="001565BF" w:rsidRPr="00115BA7" w:rsidRDefault="001565BF" w:rsidP="004820B7">
            <w:pPr>
              <w:jc w:val="center"/>
              <w:rPr>
                <w:sz w:val="20"/>
                <w:szCs w:val="20"/>
              </w:rPr>
            </w:pPr>
            <w:r w:rsidRPr="00115BA7">
              <w:rPr>
                <w:sz w:val="20"/>
                <w:szCs w:val="20"/>
              </w:rPr>
              <w:t>392755,05</w:t>
            </w:r>
          </w:p>
        </w:tc>
        <w:tc>
          <w:tcPr>
            <w:tcW w:w="1152" w:type="dxa"/>
          </w:tcPr>
          <w:p w:rsidR="001565BF" w:rsidRPr="00115BA7" w:rsidRDefault="001565BF" w:rsidP="004820B7">
            <w:pPr>
              <w:jc w:val="center"/>
              <w:rPr>
                <w:sz w:val="20"/>
                <w:szCs w:val="20"/>
              </w:rPr>
            </w:pPr>
            <w:r w:rsidRPr="00115BA7">
              <w:rPr>
                <w:sz w:val="20"/>
                <w:szCs w:val="20"/>
              </w:rPr>
              <w:t>130 923,29</w:t>
            </w:r>
          </w:p>
        </w:tc>
        <w:tc>
          <w:tcPr>
            <w:tcW w:w="720" w:type="dxa"/>
          </w:tcPr>
          <w:p w:rsidR="001565BF" w:rsidRPr="00115BA7" w:rsidRDefault="001565BF" w:rsidP="004820B7">
            <w:pPr>
              <w:jc w:val="center"/>
              <w:rPr>
                <w:sz w:val="20"/>
                <w:szCs w:val="20"/>
              </w:rPr>
            </w:pPr>
            <w:r w:rsidRPr="00115BA7">
              <w:rPr>
                <w:sz w:val="20"/>
                <w:szCs w:val="20"/>
              </w:rPr>
              <w:t>201</w:t>
            </w:r>
          </w:p>
        </w:tc>
        <w:tc>
          <w:tcPr>
            <w:tcW w:w="1041" w:type="dxa"/>
          </w:tcPr>
          <w:p w:rsidR="001565BF" w:rsidRPr="00115BA7" w:rsidRDefault="001565BF" w:rsidP="004820B7">
            <w:pPr>
              <w:jc w:val="center"/>
              <w:rPr>
                <w:sz w:val="20"/>
                <w:szCs w:val="20"/>
              </w:rPr>
            </w:pPr>
            <w:r w:rsidRPr="00115BA7">
              <w:rPr>
                <w:sz w:val="20"/>
                <w:szCs w:val="20"/>
              </w:rPr>
              <w:t>31373,35</w:t>
            </w:r>
          </w:p>
        </w:tc>
        <w:tc>
          <w:tcPr>
            <w:tcW w:w="900" w:type="dxa"/>
          </w:tcPr>
          <w:p w:rsidR="001565BF" w:rsidRPr="00115BA7" w:rsidRDefault="001565BF" w:rsidP="004820B7">
            <w:pPr>
              <w:jc w:val="center"/>
              <w:rPr>
                <w:sz w:val="20"/>
                <w:szCs w:val="20"/>
              </w:rPr>
            </w:pPr>
            <w:r w:rsidRPr="00115BA7">
              <w:rPr>
                <w:sz w:val="20"/>
                <w:szCs w:val="20"/>
              </w:rPr>
              <w:t>2980,47</w:t>
            </w:r>
          </w:p>
        </w:tc>
        <w:tc>
          <w:tcPr>
            <w:tcW w:w="1051" w:type="dxa"/>
          </w:tcPr>
          <w:p w:rsidR="001565BF" w:rsidRPr="00115BA7" w:rsidRDefault="001565BF" w:rsidP="004820B7">
            <w:pPr>
              <w:jc w:val="center"/>
              <w:rPr>
                <w:sz w:val="20"/>
                <w:szCs w:val="20"/>
              </w:rPr>
            </w:pPr>
            <w:r w:rsidRPr="00115BA7">
              <w:rPr>
                <w:sz w:val="20"/>
                <w:szCs w:val="20"/>
              </w:rPr>
              <w:t>96 368,47</w:t>
            </w:r>
          </w:p>
        </w:tc>
      </w:tr>
    </w:tbl>
    <w:p w:rsidR="001565BF" w:rsidRPr="00947D58" w:rsidRDefault="001565BF" w:rsidP="00BF0982">
      <w:pPr>
        <w:pStyle w:val="10"/>
        <w:rPr>
          <w:sz w:val="28"/>
          <w:szCs w:val="28"/>
        </w:rPr>
      </w:pPr>
      <w:r w:rsidRPr="00947D58">
        <w:rPr>
          <w:sz w:val="28"/>
          <w:szCs w:val="28"/>
        </w:rPr>
        <w:t>Налог на добавленную стоимость принят на уровне 10 % в связи с тем, что производимый нами товар входит в перечень продовольственных продуктов, определенный Советом Министров Республики Беларусь, облагаемых по этой ставке.</w:t>
      </w:r>
    </w:p>
    <w:p w:rsidR="001565BF" w:rsidRPr="00947D58" w:rsidRDefault="001565BF" w:rsidP="00B77222">
      <w:pPr>
        <w:spacing w:line="288" w:lineRule="auto"/>
        <w:ind w:firstLine="540"/>
        <w:jc w:val="both"/>
        <w:rPr>
          <w:sz w:val="28"/>
          <w:szCs w:val="28"/>
        </w:rPr>
      </w:pPr>
      <w:r w:rsidRPr="00947D58">
        <w:rPr>
          <w:sz w:val="28"/>
          <w:szCs w:val="28"/>
        </w:rPr>
        <w:t>Налог на добавленную стоимость:</w:t>
      </w:r>
    </w:p>
    <w:p w:rsidR="001565BF" w:rsidRPr="00947D58" w:rsidRDefault="001565BF" w:rsidP="00B77222">
      <w:pPr>
        <w:ind w:firstLine="540"/>
        <w:jc w:val="both"/>
        <w:rPr>
          <w:sz w:val="28"/>
          <w:szCs w:val="28"/>
        </w:rPr>
      </w:pPr>
    </w:p>
    <w:p w:rsidR="001565BF" w:rsidRPr="00947D58" w:rsidRDefault="001565BF" w:rsidP="00B77222">
      <w:pPr>
        <w:ind w:firstLine="540"/>
        <w:jc w:val="center"/>
        <w:rPr>
          <w:sz w:val="28"/>
          <w:szCs w:val="28"/>
        </w:rPr>
      </w:pPr>
      <w:r w:rsidRPr="00947D58">
        <w:rPr>
          <w:sz w:val="28"/>
          <w:szCs w:val="28"/>
        </w:rPr>
        <w:t xml:space="preserve">    НДС = ВР*</w:t>
      </w:r>
      <w:r w:rsidRPr="00947D58">
        <w:rPr>
          <w:sz w:val="28"/>
          <w:szCs w:val="28"/>
          <w:lang w:val="en-US"/>
        </w:rPr>
        <w:t>h</w:t>
      </w:r>
      <w:r w:rsidRPr="00947D58">
        <w:rPr>
          <w:sz w:val="28"/>
          <w:szCs w:val="28"/>
        </w:rPr>
        <w:t xml:space="preserve">ндс / (100 + </w:t>
      </w:r>
      <w:r w:rsidRPr="00947D58">
        <w:rPr>
          <w:sz w:val="28"/>
          <w:szCs w:val="28"/>
          <w:lang w:val="en-US"/>
        </w:rPr>
        <w:t>h</w:t>
      </w:r>
      <w:r w:rsidRPr="00947D58">
        <w:rPr>
          <w:sz w:val="28"/>
          <w:szCs w:val="28"/>
        </w:rPr>
        <w:t xml:space="preserve">ндс)                                    </w:t>
      </w:r>
    </w:p>
    <w:p w:rsidR="001565BF" w:rsidRPr="00947D58" w:rsidRDefault="001565BF" w:rsidP="00B77222">
      <w:pPr>
        <w:ind w:firstLine="540"/>
        <w:jc w:val="both"/>
        <w:rPr>
          <w:sz w:val="28"/>
          <w:szCs w:val="28"/>
        </w:rPr>
      </w:pPr>
    </w:p>
    <w:p w:rsidR="001565BF" w:rsidRPr="00947D58" w:rsidRDefault="001565BF" w:rsidP="00B77222">
      <w:pPr>
        <w:spacing w:line="288" w:lineRule="auto"/>
        <w:ind w:firstLine="540"/>
        <w:jc w:val="both"/>
        <w:rPr>
          <w:sz w:val="28"/>
          <w:szCs w:val="28"/>
        </w:rPr>
      </w:pPr>
      <w:r w:rsidRPr="00947D58">
        <w:rPr>
          <w:bCs/>
          <w:sz w:val="28"/>
          <w:szCs w:val="28"/>
        </w:rPr>
        <w:t xml:space="preserve">Отчисления в республиканский бюджетный фонд </w:t>
      </w:r>
      <w:r w:rsidRPr="00947D58">
        <w:rPr>
          <w:sz w:val="28"/>
          <w:szCs w:val="28"/>
        </w:rPr>
        <w:t>определяются по формуле:</w:t>
      </w:r>
    </w:p>
    <w:p w:rsidR="001565BF" w:rsidRPr="00947D58" w:rsidRDefault="001565BF" w:rsidP="00B77222">
      <w:pPr>
        <w:ind w:firstLine="540"/>
        <w:jc w:val="center"/>
        <w:rPr>
          <w:sz w:val="28"/>
          <w:szCs w:val="28"/>
        </w:rPr>
      </w:pPr>
      <w:r w:rsidRPr="00947D58">
        <w:rPr>
          <w:sz w:val="28"/>
          <w:szCs w:val="28"/>
        </w:rPr>
        <w:t xml:space="preserve">                                                </w:t>
      </w:r>
      <w:r w:rsidRPr="00947D58">
        <w:rPr>
          <w:position w:val="-24"/>
          <w:sz w:val="28"/>
          <w:szCs w:val="28"/>
        </w:rPr>
        <w:object w:dxaOrig="2240" w:dyaOrig="700">
          <v:shape id="_x0000_i1048" type="#_x0000_t75" style="width:115.5pt;height:36pt" o:ole="" fillcolor="window">
            <v:imagedata r:id="rId49" o:title=""/>
          </v:shape>
          <o:OLEObject Type="Embed" ProgID="Equation.3" ShapeID="_x0000_i1048" DrawAspect="Content" ObjectID="_1458571391" r:id="rId50"/>
        </w:object>
      </w:r>
      <w:r w:rsidRPr="00947D58">
        <w:rPr>
          <w:sz w:val="28"/>
          <w:szCs w:val="28"/>
        </w:rPr>
        <w:t>.</w:t>
      </w:r>
      <w:r w:rsidRPr="00947D58">
        <w:rPr>
          <w:sz w:val="28"/>
          <w:szCs w:val="28"/>
        </w:rPr>
        <w:tab/>
      </w:r>
      <w:r w:rsidRPr="00947D58">
        <w:rPr>
          <w:sz w:val="28"/>
          <w:szCs w:val="28"/>
        </w:rPr>
        <w:tab/>
      </w:r>
      <w:r w:rsidRPr="00947D58">
        <w:rPr>
          <w:sz w:val="28"/>
          <w:szCs w:val="28"/>
        </w:rPr>
        <w:tab/>
      </w:r>
      <w:r w:rsidRPr="00947D58">
        <w:rPr>
          <w:sz w:val="28"/>
          <w:szCs w:val="28"/>
        </w:rPr>
        <w:tab/>
      </w:r>
    </w:p>
    <w:p w:rsidR="001565BF" w:rsidRPr="00947D58" w:rsidRDefault="001565BF" w:rsidP="00B77222">
      <w:pPr>
        <w:ind w:firstLine="540"/>
        <w:jc w:val="both"/>
        <w:rPr>
          <w:sz w:val="28"/>
          <w:szCs w:val="28"/>
        </w:rPr>
      </w:pPr>
    </w:p>
    <w:p w:rsidR="001565BF" w:rsidRPr="00947D58" w:rsidRDefault="001565BF" w:rsidP="00B77222">
      <w:pPr>
        <w:pStyle w:val="a6"/>
        <w:ind w:left="0" w:firstLine="540"/>
        <w:jc w:val="both"/>
        <w:rPr>
          <w:bCs/>
          <w:sz w:val="28"/>
          <w:szCs w:val="28"/>
        </w:rPr>
      </w:pPr>
      <w:r w:rsidRPr="00947D58">
        <w:rPr>
          <w:sz w:val="28"/>
          <w:szCs w:val="28"/>
        </w:rPr>
        <w:t>Отчисления в местный бюджет:</w:t>
      </w:r>
      <w:r w:rsidRPr="00947D58">
        <w:rPr>
          <w:sz w:val="28"/>
          <w:szCs w:val="28"/>
        </w:rPr>
        <w:tab/>
      </w:r>
    </w:p>
    <w:p w:rsidR="001565BF" w:rsidRPr="00947D58" w:rsidRDefault="001565BF" w:rsidP="00B77222">
      <w:pPr>
        <w:spacing w:line="288" w:lineRule="auto"/>
        <w:ind w:firstLine="540"/>
        <w:jc w:val="both"/>
        <w:rPr>
          <w:bCs/>
          <w:sz w:val="28"/>
          <w:szCs w:val="28"/>
        </w:rPr>
      </w:pPr>
      <w:r w:rsidRPr="00947D58">
        <w:rPr>
          <w:bCs/>
          <w:sz w:val="28"/>
          <w:szCs w:val="28"/>
        </w:rPr>
        <w:t xml:space="preserve">                                                    </w:t>
      </w:r>
      <w:r w:rsidRPr="00947D58">
        <w:rPr>
          <w:bCs/>
          <w:sz w:val="28"/>
          <w:szCs w:val="28"/>
        </w:rPr>
        <w:object w:dxaOrig="2980" w:dyaOrig="660">
          <v:shape id="_x0000_i1049" type="#_x0000_t75" style="width:153.75pt;height:33.75pt" o:ole="" fillcolor="window">
            <v:imagedata r:id="rId51" o:title=""/>
          </v:shape>
          <o:OLEObject Type="Embed" ProgID="Equation.3" ShapeID="_x0000_i1049" DrawAspect="Content" ObjectID="_1458571392" r:id="rId52"/>
        </w:object>
      </w:r>
      <w:r w:rsidRPr="00947D58">
        <w:rPr>
          <w:bCs/>
          <w:sz w:val="28"/>
          <w:szCs w:val="28"/>
        </w:rPr>
        <w:t>.</w:t>
      </w:r>
      <w:r w:rsidRPr="00947D58">
        <w:rPr>
          <w:bCs/>
          <w:sz w:val="28"/>
          <w:szCs w:val="28"/>
        </w:rPr>
        <w:tab/>
        <w:t xml:space="preserve">           </w:t>
      </w:r>
      <w:r w:rsidRPr="00947D58">
        <w:rPr>
          <w:bCs/>
          <w:sz w:val="28"/>
          <w:szCs w:val="28"/>
        </w:rPr>
        <w:tab/>
      </w:r>
      <w:r w:rsidRPr="00947D58">
        <w:rPr>
          <w:bCs/>
          <w:sz w:val="28"/>
          <w:szCs w:val="28"/>
        </w:rPr>
        <w:tab/>
      </w:r>
    </w:p>
    <w:p w:rsidR="001565BF" w:rsidRPr="00947D58" w:rsidRDefault="001565BF" w:rsidP="00B77222">
      <w:pPr>
        <w:spacing w:line="288" w:lineRule="auto"/>
        <w:ind w:firstLine="540"/>
        <w:jc w:val="both"/>
        <w:rPr>
          <w:bCs/>
          <w:sz w:val="28"/>
          <w:szCs w:val="28"/>
        </w:rPr>
      </w:pPr>
      <w:r w:rsidRPr="00947D58">
        <w:rPr>
          <w:bCs/>
          <w:sz w:val="28"/>
          <w:szCs w:val="28"/>
        </w:rPr>
        <w:t>Балансовая прибыль будет рассчитываться по формуле:</w:t>
      </w:r>
    </w:p>
    <w:p w:rsidR="001565BF" w:rsidRPr="00947D58" w:rsidRDefault="001565BF" w:rsidP="00B77222">
      <w:pPr>
        <w:spacing w:line="288" w:lineRule="auto"/>
        <w:ind w:firstLine="540"/>
        <w:jc w:val="center"/>
        <w:rPr>
          <w:sz w:val="28"/>
          <w:szCs w:val="28"/>
        </w:rPr>
      </w:pPr>
      <w:r w:rsidRPr="00947D58">
        <w:rPr>
          <w:sz w:val="28"/>
          <w:szCs w:val="28"/>
        </w:rPr>
        <w:t xml:space="preserve">                                           </w:t>
      </w:r>
      <w:r w:rsidRPr="00947D58">
        <w:rPr>
          <w:position w:val="-14"/>
          <w:sz w:val="28"/>
          <w:szCs w:val="28"/>
        </w:rPr>
        <w:object w:dxaOrig="3360" w:dyaOrig="380">
          <v:shape id="_x0000_i1050" type="#_x0000_t75" style="width:161.25pt;height:18.75pt" o:ole="" fillcolor="window">
            <v:imagedata r:id="rId53" o:title=""/>
          </v:shape>
          <o:OLEObject Type="Embed" ProgID="Equation.3" ShapeID="_x0000_i1050" DrawAspect="Content" ObjectID="_1458571393" r:id="rId54"/>
        </w:object>
      </w:r>
      <w:r w:rsidRPr="00947D58">
        <w:rPr>
          <w:sz w:val="28"/>
          <w:szCs w:val="28"/>
        </w:rPr>
        <w:t>.</w:t>
      </w:r>
      <w:r w:rsidRPr="00947D58">
        <w:rPr>
          <w:sz w:val="28"/>
          <w:szCs w:val="28"/>
        </w:rPr>
        <w:tab/>
      </w:r>
      <w:r w:rsidRPr="00947D58">
        <w:rPr>
          <w:sz w:val="28"/>
          <w:szCs w:val="28"/>
        </w:rPr>
        <w:tab/>
      </w:r>
      <w:r w:rsidRPr="00947D58">
        <w:rPr>
          <w:sz w:val="28"/>
          <w:szCs w:val="28"/>
        </w:rPr>
        <w:tab/>
      </w:r>
    </w:p>
    <w:p w:rsidR="001565BF" w:rsidRPr="00947D58" w:rsidRDefault="001565BF" w:rsidP="00B77222">
      <w:pPr>
        <w:spacing w:line="288" w:lineRule="auto"/>
        <w:ind w:firstLine="540"/>
        <w:jc w:val="both"/>
        <w:rPr>
          <w:bCs/>
          <w:sz w:val="28"/>
          <w:szCs w:val="28"/>
        </w:rPr>
      </w:pPr>
      <w:r w:rsidRPr="00947D58">
        <w:rPr>
          <w:bCs/>
          <w:sz w:val="28"/>
          <w:szCs w:val="28"/>
        </w:rPr>
        <w:t>Налогооблагаемая прибыль определяется по формуле:</w:t>
      </w:r>
      <w:r w:rsidRPr="00947D58">
        <w:rPr>
          <w:bCs/>
          <w:sz w:val="28"/>
          <w:szCs w:val="28"/>
        </w:rPr>
        <w:tab/>
      </w:r>
    </w:p>
    <w:p w:rsidR="001565BF" w:rsidRPr="00947D58" w:rsidRDefault="001565BF" w:rsidP="00B77222">
      <w:pPr>
        <w:spacing w:line="288" w:lineRule="auto"/>
        <w:ind w:firstLine="540"/>
        <w:jc w:val="center"/>
        <w:rPr>
          <w:bCs/>
          <w:sz w:val="28"/>
          <w:szCs w:val="28"/>
        </w:rPr>
      </w:pPr>
      <w:r w:rsidRPr="00947D58">
        <w:rPr>
          <w:bCs/>
          <w:sz w:val="28"/>
          <w:szCs w:val="28"/>
        </w:rPr>
        <w:lastRenderedPageBreak/>
        <w:t xml:space="preserve">                                                 </w:t>
      </w:r>
      <w:r w:rsidRPr="00947D58">
        <w:rPr>
          <w:bCs/>
          <w:sz w:val="28"/>
          <w:szCs w:val="28"/>
        </w:rPr>
        <w:object w:dxaOrig="2880" w:dyaOrig="380">
          <v:shape id="_x0000_i1051" type="#_x0000_t75" style="width:2in;height:18.75pt" o:ole="" fillcolor="window">
            <v:imagedata r:id="rId55" o:title=""/>
          </v:shape>
          <o:OLEObject Type="Embed" ProgID="Equation.3" ShapeID="_x0000_i1051" DrawAspect="Content" ObjectID="_1458571394" r:id="rId56"/>
        </w:object>
      </w:r>
      <w:r w:rsidRPr="00947D58">
        <w:rPr>
          <w:bCs/>
          <w:sz w:val="28"/>
          <w:szCs w:val="28"/>
        </w:rPr>
        <w:t>.</w:t>
      </w:r>
      <w:r w:rsidRPr="00947D58">
        <w:rPr>
          <w:bCs/>
          <w:sz w:val="28"/>
          <w:szCs w:val="28"/>
        </w:rPr>
        <w:tab/>
      </w:r>
      <w:r w:rsidRPr="00947D58">
        <w:rPr>
          <w:bCs/>
          <w:sz w:val="28"/>
          <w:szCs w:val="28"/>
        </w:rPr>
        <w:tab/>
      </w:r>
      <w:r w:rsidRPr="00947D58">
        <w:rPr>
          <w:bCs/>
          <w:sz w:val="28"/>
          <w:szCs w:val="28"/>
        </w:rPr>
        <w:tab/>
      </w:r>
    </w:p>
    <w:p w:rsidR="001565BF" w:rsidRPr="00947D58" w:rsidRDefault="001565BF" w:rsidP="00B77222">
      <w:pPr>
        <w:spacing w:line="288" w:lineRule="auto"/>
        <w:ind w:firstLine="540"/>
        <w:jc w:val="both"/>
        <w:rPr>
          <w:bCs/>
          <w:sz w:val="28"/>
          <w:szCs w:val="28"/>
        </w:rPr>
      </w:pPr>
      <w:r w:rsidRPr="00947D58">
        <w:rPr>
          <w:bCs/>
          <w:sz w:val="28"/>
          <w:szCs w:val="28"/>
        </w:rPr>
        <w:t>Налог на прибыль определяется следующим образом:</w:t>
      </w:r>
      <w:r w:rsidRPr="00947D58">
        <w:rPr>
          <w:bCs/>
          <w:sz w:val="28"/>
          <w:szCs w:val="28"/>
        </w:rPr>
        <w:tab/>
      </w:r>
      <w:r w:rsidRPr="00947D58">
        <w:rPr>
          <w:bCs/>
          <w:sz w:val="28"/>
          <w:szCs w:val="28"/>
        </w:rPr>
        <w:tab/>
      </w:r>
    </w:p>
    <w:p w:rsidR="001565BF" w:rsidRPr="00947D58" w:rsidRDefault="001565BF" w:rsidP="00B77222">
      <w:pPr>
        <w:spacing w:line="288" w:lineRule="auto"/>
        <w:ind w:firstLine="540"/>
        <w:jc w:val="center"/>
        <w:rPr>
          <w:bCs/>
          <w:sz w:val="28"/>
          <w:szCs w:val="28"/>
        </w:rPr>
      </w:pPr>
      <w:r w:rsidRPr="00947D58">
        <w:rPr>
          <w:bCs/>
          <w:sz w:val="28"/>
          <w:szCs w:val="28"/>
        </w:rPr>
        <w:t xml:space="preserve">                                                              </w:t>
      </w:r>
      <w:r w:rsidRPr="00947D58">
        <w:rPr>
          <w:bCs/>
          <w:sz w:val="28"/>
          <w:szCs w:val="28"/>
        </w:rPr>
        <w:object w:dxaOrig="1820" w:dyaOrig="560">
          <v:shape id="_x0000_i1052" type="#_x0000_t75" style="width:90pt;height:27.75pt" o:ole="" fillcolor="window">
            <v:imagedata r:id="rId57" o:title=""/>
          </v:shape>
          <o:OLEObject Type="Embed" ProgID="Equation.3" ShapeID="_x0000_i1052" DrawAspect="Content" ObjectID="_1458571395" r:id="rId58"/>
        </w:object>
      </w:r>
      <w:r w:rsidRPr="00947D58">
        <w:rPr>
          <w:bCs/>
          <w:sz w:val="28"/>
          <w:szCs w:val="28"/>
        </w:rPr>
        <w:t xml:space="preserve">, </w:t>
      </w:r>
      <w:r w:rsidRPr="00947D58">
        <w:rPr>
          <w:bCs/>
          <w:sz w:val="28"/>
          <w:szCs w:val="28"/>
        </w:rPr>
        <w:tab/>
      </w:r>
      <w:r w:rsidRPr="00947D58">
        <w:rPr>
          <w:bCs/>
          <w:sz w:val="28"/>
          <w:szCs w:val="28"/>
        </w:rPr>
        <w:tab/>
      </w:r>
      <w:r w:rsidRPr="00947D58">
        <w:rPr>
          <w:bCs/>
          <w:sz w:val="28"/>
          <w:szCs w:val="28"/>
        </w:rPr>
        <w:tab/>
      </w:r>
    </w:p>
    <w:p w:rsidR="001565BF" w:rsidRPr="00947D58" w:rsidRDefault="001565BF" w:rsidP="00B77222">
      <w:pPr>
        <w:spacing w:line="288" w:lineRule="auto"/>
        <w:ind w:firstLine="540"/>
        <w:jc w:val="both"/>
        <w:rPr>
          <w:bCs/>
          <w:sz w:val="28"/>
          <w:szCs w:val="28"/>
        </w:rPr>
      </w:pPr>
      <w:r w:rsidRPr="00947D58">
        <w:rPr>
          <w:bCs/>
          <w:sz w:val="28"/>
          <w:szCs w:val="28"/>
        </w:rPr>
        <w:t>где hпр– ставка налога на прибыль, %.</w:t>
      </w:r>
    </w:p>
    <w:p w:rsidR="001565BF" w:rsidRPr="00947D58" w:rsidRDefault="001565BF" w:rsidP="00B77222">
      <w:pPr>
        <w:spacing w:line="288" w:lineRule="auto"/>
        <w:ind w:firstLine="540"/>
        <w:jc w:val="both"/>
        <w:rPr>
          <w:bCs/>
          <w:sz w:val="28"/>
          <w:szCs w:val="28"/>
        </w:rPr>
      </w:pPr>
      <w:r w:rsidRPr="00947D58">
        <w:rPr>
          <w:bCs/>
          <w:sz w:val="28"/>
          <w:szCs w:val="28"/>
        </w:rPr>
        <w:t>Отчисления в местный бюджет определяются следующим образом:</w:t>
      </w:r>
    </w:p>
    <w:p w:rsidR="001565BF" w:rsidRPr="00947D58" w:rsidRDefault="001565BF" w:rsidP="00B77222">
      <w:pPr>
        <w:ind w:firstLine="540"/>
        <w:jc w:val="center"/>
        <w:rPr>
          <w:b/>
          <w:bCs/>
          <w:sz w:val="28"/>
          <w:szCs w:val="28"/>
        </w:rPr>
      </w:pPr>
      <w:r w:rsidRPr="00947D58">
        <w:rPr>
          <w:sz w:val="28"/>
          <w:szCs w:val="28"/>
        </w:rPr>
        <w:t xml:space="preserve">                                                  </w:t>
      </w:r>
      <w:r w:rsidRPr="00947D58">
        <w:rPr>
          <w:position w:val="-18"/>
          <w:sz w:val="28"/>
          <w:szCs w:val="28"/>
        </w:rPr>
        <w:object w:dxaOrig="2620" w:dyaOrig="560">
          <v:shape id="_x0000_i1053" type="#_x0000_t75" style="width:131.25pt;height:27.75pt" o:ole="" fillcolor="window">
            <v:imagedata r:id="rId59" o:title=""/>
          </v:shape>
          <o:OLEObject Type="Embed" ProgID="Equation.3" ShapeID="_x0000_i1053" DrawAspect="Content" ObjectID="_1458571396" r:id="rId60"/>
        </w:object>
      </w:r>
      <w:r w:rsidRPr="00947D58">
        <w:rPr>
          <w:sz w:val="28"/>
          <w:szCs w:val="28"/>
        </w:rPr>
        <w:t>,</w:t>
      </w:r>
      <w:r w:rsidRPr="00947D58">
        <w:rPr>
          <w:sz w:val="28"/>
          <w:szCs w:val="28"/>
        </w:rPr>
        <w:tab/>
      </w:r>
      <w:r w:rsidRPr="00947D58">
        <w:rPr>
          <w:sz w:val="28"/>
          <w:szCs w:val="28"/>
        </w:rPr>
        <w:tab/>
      </w:r>
      <w:r w:rsidRPr="00947D58">
        <w:rPr>
          <w:sz w:val="28"/>
          <w:szCs w:val="28"/>
        </w:rPr>
        <w:tab/>
      </w:r>
      <w:r w:rsidRPr="00947D58">
        <w:rPr>
          <w:sz w:val="28"/>
          <w:szCs w:val="28"/>
        </w:rPr>
        <w:tab/>
      </w:r>
    </w:p>
    <w:p w:rsidR="001565BF" w:rsidRPr="00947D58" w:rsidRDefault="001565BF" w:rsidP="00B77222">
      <w:pPr>
        <w:pStyle w:val="a6"/>
        <w:ind w:left="0" w:firstLine="540"/>
        <w:jc w:val="both"/>
        <w:rPr>
          <w:bCs/>
          <w:sz w:val="28"/>
          <w:szCs w:val="28"/>
        </w:rPr>
      </w:pPr>
      <w:r w:rsidRPr="00947D58">
        <w:rPr>
          <w:sz w:val="28"/>
          <w:szCs w:val="28"/>
        </w:rPr>
        <w:t>где hОмб – ставка отчислений в местный бюджет, %.</w:t>
      </w:r>
    </w:p>
    <w:p w:rsidR="001565BF" w:rsidRPr="00947D58" w:rsidRDefault="001565BF" w:rsidP="00B77222">
      <w:pPr>
        <w:spacing w:line="288" w:lineRule="auto"/>
        <w:ind w:firstLine="540"/>
        <w:jc w:val="both"/>
        <w:rPr>
          <w:bCs/>
          <w:sz w:val="28"/>
          <w:szCs w:val="28"/>
        </w:rPr>
      </w:pPr>
      <w:r w:rsidRPr="00947D58">
        <w:rPr>
          <w:bCs/>
          <w:sz w:val="28"/>
          <w:szCs w:val="28"/>
        </w:rPr>
        <w:t xml:space="preserve">Чистая прибыль составит: </w:t>
      </w:r>
      <w:r w:rsidRPr="00947D58">
        <w:rPr>
          <w:bCs/>
          <w:position w:val="-14"/>
          <w:sz w:val="28"/>
          <w:szCs w:val="28"/>
        </w:rPr>
        <w:object w:dxaOrig="2240" w:dyaOrig="380">
          <v:shape id="_x0000_i1054" type="#_x0000_t75" style="width:111pt;height:18.75pt" o:ole="" fillcolor="window">
            <v:imagedata r:id="rId61" o:title=""/>
          </v:shape>
          <o:OLEObject Type="Embed" ProgID="Equation.3" ShapeID="_x0000_i1054" DrawAspect="Content" ObjectID="_1458571397" r:id="rId62"/>
        </w:object>
      </w:r>
    </w:p>
    <w:p w:rsidR="001565BF" w:rsidRPr="00947D58" w:rsidRDefault="001565BF" w:rsidP="00BF0982">
      <w:pPr>
        <w:pStyle w:val="10"/>
        <w:rPr>
          <w:sz w:val="28"/>
          <w:szCs w:val="28"/>
        </w:rPr>
      </w:pPr>
    </w:p>
    <w:p w:rsidR="001565BF" w:rsidRPr="00947D58" w:rsidRDefault="001565BF" w:rsidP="00B77222">
      <w:pPr>
        <w:pStyle w:val="2"/>
        <w:ind w:firstLine="540"/>
        <w:rPr>
          <w:rFonts w:ascii="Times New Roman" w:hAnsi="Times New Roman" w:cs="Times New Roman"/>
          <w:i w:val="0"/>
        </w:rPr>
      </w:pPr>
      <w:bookmarkStart w:id="153" w:name="_Toc446230757"/>
      <w:bookmarkStart w:id="154" w:name="_Toc104658646"/>
      <w:bookmarkStart w:id="155" w:name="_Toc104658932"/>
      <w:bookmarkStart w:id="156" w:name="_Toc105742017"/>
      <w:bookmarkStart w:id="157" w:name="_Toc154631400"/>
      <w:bookmarkStart w:id="158" w:name="_Toc281945223"/>
      <w:r w:rsidRPr="00947D58">
        <w:rPr>
          <w:rFonts w:ascii="Times New Roman" w:hAnsi="Times New Roman" w:cs="Times New Roman"/>
          <w:i w:val="0"/>
        </w:rPr>
        <w:t>5.7 Расчет оборотных средств</w:t>
      </w:r>
      <w:bookmarkEnd w:id="153"/>
      <w:bookmarkEnd w:id="154"/>
      <w:bookmarkEnd w:id="155"/>
      <w:bookmarkEnd w:id="156"/>
      <w:bookmarkEnd w:id="157"/>
      <w:bookmarkEnd w:id="158"/>
    </w:p>
    <w:p w:rsidR="001565BF" w:rsidRPr="00947D58" w:rsidRDefault="001565BF" w:rsidP="00B77222">
      <w:pPr>
        <w:pStyle w:val="3"/>
        <w:ind w:firstLine="540"/>
        <w:rPr>
          <w:rFonts w:ascii="Times New Roman" w:hAnsi="Times New Roman" w:cs="Times New Roman"/>
          <w:bCs w:val="0"/>
          <w:sz w:val="28"/>
          <w:szCs w:val="28"/>
        </w:rPr>
      </w:pPr>
      <w:bookmarkStart w:id="159" w:name="_Toc446230759"/>
      <w:bookmarkStart w:id="160" w:name="_Toc104658648"/>
      <w:bookmarkStart w:id="161" w:name="_Toc104658934"/>
      <w:bookmarkStart w:id="162" w:name="_Toc105742018"/>
      <w:bookmarkStart w:id="163" w:name="_Toc154631401"/>
      <w:bookmarkStart w:id="164" w:name="_Toc281945224"/>
      <w:bookmarkStart w:id="165" w:name="_Toc441651663"/>
      <w:r w:rsidRPr="00947D58">
        <w:rPr>
          <w:rFonts w:ascii="Times New Roman" w:hAnsi="Times New Roman" w:cs="Times New Roman"/>
          <w:bCs w:val="0"/>
          <w:sz w:val="28"/>
          <w:szCs w:val="28"/>
        </w:rPr>
        <w:t>5.7.1 Товарно-материальные ценности</w:t>
      </w:r>
      <w:bookmarkEnd w:id="159"/>
      <w:bookmarkEnd w:id="160"/>
      <w:bookmarkEnd w:id="161"/>
      <w:bookmarkEnd w:id="162"/>
      <w:bookmarkEnd w:id="163"/>
      <w:bookmarkEnd w:id="164"/>
    </w:p>
    <w:bookmarkEnd w:id="165"/>
    <w:p w:rsidR="001565BF" w:rsidRPr="00947D58" w:rsidRDefault="001565BF" w:rsidP="00B77222">
      <w:pPr>
        <w:pStyle w:val="32"/>
        <w:tabs>
          <w:tab w:val="left" w:pos="900"/>
        </w:tabs>
        <w:spacing w:after="0"/>
        <w:ind w:left="0" w:firstLine="540"/>
        <w:jc w:val="both"/>
        <w:rPr>
          <w:sz w:val="28"/>
          <w:szCs w:val="28"/>
        </w:rPr>
      </w:pPr>
      <w:r w:rsidRPr="00947D58">
        <w:rPr>
          <w:sz w:val="28"/>
          <w:szCs w:val="28"/>
        </w:rPr>
        <w:t>Рассчитаем норматив оборотных средств(Н</w:t>
      </w:r>
      <w:r w:rsidRPr="00947D58">
        <w:rPr>
          <w:sz w:val="28"/>
          <w:szCs w:val="28"/>
          <w:vertAlign w:val="subscript"/>
        </w:rPr>
        <w:t>ОС</w:t>
      </w:r>
      <w:r w:rsidRPr="00947D58">
        <w:rPr>
          <w:sz w:val="28"/>
          <w:szCs w:val="28"/>
        </w:rPr>
        <w:t xml:space="preserve">) на складе ООО </w:t>
      </w:r>
      <w:r>
        <w:rPr>
          <w:sz w:val="28"/>
          <w:szCs w:val="28"/>
        </w:rPr>
        <w:t>«Гемма»</w:t>
      </w:r>
    </w:p>
    <w:p w:rsidR="001565BF" w:rsidRPr="00947D58" w:rsidRDefault="001565BF" w:rsidP="00B77222">
      <w:pPr>
        <w:pStyle w:val="32"/>
        <w:tabs>
          <w:tab w:val="left" w:pos="900"/>
        </w:tabs>
        <w:spacing w:after="0"/>
        <w:ind w:left="0" w:firstLine="540"/>
        <w:jc w:val="both"/>
        <w:rPr>
          <w:sz w:val="28"/>
          <w:szCs w:val="28"/>
        </w:rPr>
      </w:pPr>
      <w:r w:rsidRPr="00947D58">
        <w:rPr>
          <w:sz w:val="28"/>
          <w:szCs w:val="28"/>
        </w:rPr>
        <w:t>В нашем производстве мы используем достаточно большое количество материалов и комплектующих, поэтому расчёт проведем, укрупнено, для этого нам необходимо найти однодневный расход (О</w:t>
      </w:r>
      <w:r w:rsidRPr="00947D58">
        <w:rPr>
          <w:sz w:val="28"/>
          <w:szCs w:val="28"/>
          <w:vertAlign w:val="subscript"/>
        </w:rPr>
        <w:t>р</w:t>
      </w:r>
      <w:r w:rsidRPr="00947D58">
        <w:rPr>
          <w:sz w:val="28"/>
          <w:szCs w:val="28"/>
        </w:rPr>
        <w:t>) материалов и комплектующих:</w:t>
      </w:r>
    </w:p>
    <w:p w:rsidR="001565BF" w:rsidRPr="00947D58" w:rsidRDefault="001565BF" w:rsidP="00376F99">
      <w:pPr>
        <w:jc w:val="both"/>
        <w:rPr>
          <w:sz w:val="28"/>
          <w:szCs w:val="28"/>
        </w:rPr>
      </w:pPr>
      <w:r w:rsidRPr="00947D58">
        <w:rPr>
          <w:sz w:val="28"/>
          <w:szCs w:val="28"/>
        </w:rPr>
        <w:t>Однодневный расход = Годовая потребность материалов/360=283296,4/360 = 789,93 тыс. руб.</w:t>
      </w:r>
    </w:p>
    <w:p w:rsidR="001565BF" w:rsidRPr="00947D58" w:rsidRDefault="001565BF" w:rsidP="00B77222">
      <w:pPr>
        <w:pStyle w:val="32"/>
        <w:tabs>
          <w:tab w:val="left" w:pos="900"/>
        </w:tabs>
        <w:spacing w:after="0"/>
        <w:ind w:left="0" w:firstLine="540"/>
        <w:jc w:val="both"/>
        <w:rPr>
          <w:sz w:val="28"/>
          <w:szCs w:val="28"/>
        </w:rPr>
      </w:pPr>
      <w:r w:rsidRPr="00947D58">
        <w:rPr>
          <w:sz w:val="28"/>
          <w:szCs w:val="28"/>
        </w:rPr>
        <w:t>Н</w:t>
      </w:r>
      <w:r w:rsidRPr="00947D58">
        <w:rPr>
          <w:sz w:val="28"/>
          <w:szCs w:val="28"/>
          <w:vertAlign w:val="subscript"/>
        </w:rPr>
        <w:t>ОС</w:t>
      </w:r>
      <w:r w:rsidRPr="00947D58">
        <w:rPr>
          <w:sz w:val="28"/>
          <w:szCs w:val="28"/>
        </w:rPr>
        <w:t xml:space="preserve"> = О</w:t>
      </w:r>
      <w:r w:rsidRPr="00947D58">
        <w:rPr>
          <w:sz w:val="28"/>
          <w:szCs w:val="28"/>
          <w:vertAlign w:val="subscript"/>
        </w:rPr>
        <w:t>р</w:t>
      </w:r>
      <w:r w:rsidRPr="00947D58">
        <w:rPr>
          <w:sz w:val="28"/>
          <w:szCs w:val="28"/>
        </w:rPr>
        <w:t xml:space="preserve"> ∙(</w:t>
      </w:r>
      <w:r w:rsidRPr="00947D58">
        <w:rPr>
          <w:position w:val="-24"/>
          <w:sz w:val="28"/>
          <w:szCs w:val="28"/>
        </w:rPr>
        <w:object w:dxaOrig="780" w:dyaOrig="639">
          <v:shape id="_x0000_i1055" type="#_x0000_t75" style="width:39pt;height:32.25pt" o:ole="">
            <v:imagedata r:id="rId63" o:title=""/>
          </v:shape>
          <o:OLEObject Type="Embed" ProgID="Equation.3" ShapeID="_x0000_i1055" DrawAspect="Content" ObjectID="_1458571398" r:id="rId64"/>
        </w:object>
      </w:r>
      <w:r w:rsidRPr="00947D58">
        <w:rPr>
          <w:sz w:val="28"/>
          <w:szCs w:val="28"/>
        </w:rPr>
        <w:t xml:space="preserve"> С</w:t>
      </w:r>
      <w:r w:rsidRPr="00947D58">
        <w:rPr>
          <w:sz w:val="28"/>
          <w:szCs w:val="28"/>
          <w:vertAlign w:val="subscript"/>
        </w:rPr>
        <w:t>з</w:t>
      </w:r>
      <w:r w:rsidRPr="00947D58">
        <w:rPr>
          <w:sz w:val="28"/>
          <w:szCs w:val="28"/>
        </w:rPr>
        <w:t>)</w:t>
      </w:r>
    </w:p>
    <w:p w:rsidR="001565BF" w:rsidRPr="00947D58" w:rsidRDefault="001565BF" w:rsidP="00B77222">
      <w:pPr>
        <w:pStyle w:val="32"/>
        <w:tabs>
          <w:tab w:val="left" w:pos="900"/>
        </w:tabs>
        <w:spacing w:after="0"/>
        <w:ind w:left="0" w:firstLine="540"/>
        <w:jc w:val="both"/>
        <w:rPr>
          <w:sz w:val="28"/>
          <w:szCs w:val="28"/>
        </w:rPr>
      </w:pPr>
      <w:r w:rsidRPr="00947D58">
        <w:rPr>
          <w:sz w:val="28"/>
          <w:szCs w:val="28"/>
        </w:rPr>
        <w:t>С</w:t>
      </w:r>
      <w:r w:rsidRPr="00947D58">
        <w:rPr>
          <w:sz w:val="28"/>
          <w:szCs w:val="28"/>
          <w:vertAlign w:val="subscript"/>
        </w:rPr>
        <w:t xml:space="preserve">з </w:t>
      </w:r>
      <w:r w:rsidRPr="00947D58">
        <w:rPr>
          <w:sz w:val="28"/>
          <w:szCs w:val="28"/>
        </w:rPr>
        <w:t>– страховой запас в днях(15)</w:t>
      </w:r>
    </w:p>
    <w:p w:rsidR="001565BF" w:rsidRPr="00947D58" w:rsidRDefault="001565BF" w:rsidP="00B77222">
      <w:pPr>
        <w:pStyle w:val="32"/>
        <w:tabs>
          <w:tab w:val="left" w:pos="900"/>
        </w:tabs>
        <w:spacing w:after="0"/>
        <w:ind w:left="0" w:firstLine="540"/>
        <w:jc w:val="both"/>
        <w:rPr>
          <w:sz w:val="28"/>
          <w:szCs w:val="28"/>
        </w:rPr>
      </w:pPr>
      <w:r w:rsidRPr="00947D58">
        <w:rPr>
          <w:sz w:val="28"/>
          <w:szCs w:val="28"/>
        </w:rPr>
        <w:t>Т</w:t>
      </w:r>
      <w:r w:rsidRPr="00947D58">
        <w:rPr>
          <w:sz w:val="28"/>
          <w:szCs w:val="28"/>
          <w:vertAlign w:val="subscript"/>
        </w:rPr>
        <w:t>пост</w:t>
      </w:r>
      <w:r w:rsidRPr="00947D58">
        <w:rPr>
          <w:sz w:val="28"/>
          <w:szCs w:val="28"/>
        </w:rPr>
        <w:t xml:space="preserve"> – период поставки(3)</w:t>
      </w:r>
    </w:p>
    <w:p w:rsidR="001565BF" w:rsidRPr="00947D58" w:rsidRDefault="001565BF" w:rsidP="00B77222">
      <w:pPr>
        <w:pStyle w:val="32"/>
        <w:tabs>
          <w:tab w:val="left" w:pos="900"/>
        </w:tabs>
        <w:spacing w:after="0"/>
        <w:ind w:left="0" w:firstLine="540"/>
        <w:jc w:val="both"/>
        <w:rPr>
          <w:sz w:val="28"/>
          <w:szCs w:val="28"/>
        </w:rPr>
      </w:pPr>
      <w:r w:rsidRPr="00947D58">
        <w:rPr>
          <w:sz w:val="28"/>
          <w:szCs w:val="28"/>
        </w:rPr>
        <w:t>Н</w:t>
      </w:r>
      <w:r w:rsidRPr="00947D58">
        <w:rPr>
          <w:sz w:val="28"/>
          <w:szCs w:val="28"/>
          <w:vertAlign w:val="subscript"/>
        </w:rPr>
        <w:t xml:space="preserve">ОС </w:t>
      </w:r>
      <w:r w:rsidRPr="00947D58">
        <w:rPr>
          <w:sz w:val="28"/>
          <w:szCs w:val="28"/>
        </w:rPr>
        <w:t>= 789,93∙(</w:t>
      </w:r>
      <w:r w:rsidRPr="00947D58">
        <w:rPr>
          <w:position w:val="-24"/>
          <w:sz w:val="28"/>
          <w:szCs w:val="28"/>
        </w:rPr>
        <w:object w:dxaOrig="660" w:dyaOrig="620">
          <v:shape id="_x0000_i1056" type="#_x0000_t75" style="width:33pt;height:30.75pt" o:ole="">
            <v:imagedata r:id="rId65" o:title=""/>
          </v:shape>
          <o:OLEObject Type="Embed" ProgID="Equation.3" ShapeID="_x0000_i1056" DrawAspect="Content" ObjectID="_1458571399" r:id="rId66"/>
        </w:object>
      </w:r>
      <w:r w:rsidRPr="00947D58">
        <w:rPr>
          <w:sz w:val="28"/>
          <w:szCs w:val="28"/>
        </w:rPr>
        <w:t>) = 8294,265тыс. руб.</w:t>
      </w:r>
    </w:p>
    <w:p w:rsidR="001565BF" w:rsidRPr="00947D58" w:rsidRDefault="001565BF" w:rsidP="00C12007">
      <w:pPr>
        <w:jc w:val="both"/>
        <w:rPr>
          <w:sz w:val="28"/>
          <w:szCs w:val="28"/>
        </w:rPr>
      </w:pPr>
    </w:p>
    <w:p w:rsidR="001565BF" w:rsidRPr="00947D58" w:rsidRDefault="001565BF" w:rsidP="000A526D">
      <w:pPr>
        <w:pStyle w:val="3"/>
        <w:spacing w:before="0" w:after="0"/>
        <w:ind w:firstLine="709"/>
        <w:jc w:val="both"/>
        <w:rPr>
          <w:rFonts w:ascii="Times New Roman" w:hAnsi="Times New Roman" w:cs="Times New Roman"/>
          <w:sz w:val="28"/>
          <w:szCs w:val="28"/>
        </w:rPr>
      </w:pPr>
      <w:bookmarkStart w:id="166" w:name="_Toc20806551"/>
      <w:bookmarkStart w:id="167" w:name="_Toc104658650"/>
      <w:bookmarkStart w:id="168" w:name="_Toc104658936"/>
      <w:bookmarkStart w:id="169" w:name="_Toc105572525"/>
      <w:bookmarkStart w:id="170" w:name="_Toc105742020"/>
      <w:bookmarkStart w:id="171" w:name="_Toc154631402"/>
      <w:bookmarkStart w:id="172" w:name="_Toc281945225"/>
      <w:r w:rsidRPr="00947D58">
        <w:rPr>
          <w:rFonts w:ascii="Times New Roman" w:hAnsi="Times New Roman" w:cs="Times New Roman"/>
          <w:sz w:val="28"/>
          <w:szCs w:val="28"/>
        </w:rPr>
        <w:t>5.7.2. Незавершенное производство</w:t>
      </w:r>
      <w:bookmarkEnd w:id="166"/>
      <w:bookmarkEnd w:id="167"/>
      <w:bookmarkEnd w:id="168"/>
      <w:bookmarkEnd w:id="169"/>
      <w:bookmarkEnd w:id="170"/>
      <w:bookmarkEnd w:id="171"/>
      <w:bookmarkEnd w:id="172"/>
    </w:p>
    <w:p w:rsidR="001565BF" w:rsidRPr="00947D58" w:rsidRDefault="001565BF" w:rsidP="00B77222">
      <w:pPr>
        <w:ind w:firstLine="720"/>
        <w:rPr>
          <w:sz w:val="28"/>
          <w:szCs w:val="28"/>
        </w:rPr>
      </w:pPr>
      <w:r w:rsidRPr="00947D58">
        <w:rPr>
          <w:sz w:val="28"/>
          <w:szCs w:val="28"/>
        </w:rPr>
        <w:t>Норматив оборотных средств для образования незавершенного производства</w:t>
      </w:r>
    </w:p>
    <w:bookmarkStart w:id="173" w:name="OCRUncertain634"/>
    <w:p w:rsidR="001565BF" w:rsidRPr="00947D58" w:rsidRDefault="001565BF" w:rsidP="005A5D77">
      <w:pPr>
        <w:ind w:firstLine="720"/>
        <w:jc w:val="center"/>
        <w:rPr>
          <w:sz w:val="28"/>
          <w:szCs w:val="28"/>
        </w:rPr>
      </w:pPr>
      <w:r w:rsidRPr="00947D58">
        <w:rPr>
          <w:position w:val="-14"/>
          <w:sz w:val="28"/>
          <w:szCs w:val="28"/>
        </w:rPr>
        <w:object w:dxaOrig="3240" w:dyaOrig="380">
          <v:shape id="_x0000_i1057" type="#_x0000_t75" style="width:162pt;height:18.75pt" o:ole="" fillcolor="window">
            <v:imagedata r:id="rId67" o:title=""/>
          </v:shape>
          <o:OLEObject Type="Embed" ProgID="Equation.3" ShapeID="_x0000_i1057" DrawAspect="Content" ObjectID="_1458571400" r:id="rId68"/>
        </w:object>
      </w:r>
      <w:bookmarkEnd w:id="173"/>
    </w:p>
    <w:tbl>
      <w:tblPr>
        <w:tblW w:w="0" w:type="auto"/>
        <w:tblInd w:w="108" w:type="dxa"/>
        <w:tblLayout w:type="fixed"/>
        <w:tblLook w:val="0000" w:firstRow="0" w:lastRow="0" w:firstColumn="0" w:lastColumn="0" w:noHBand="0" w:noVBand="0"/>
      </w:tblPr>
      <w:tblGrid>
        <w:gridCol w:w="567"/>
        <w:gridCol w:w="993"/>
        <w:gridCol w:w="7796"/>
      </w:tblGrid>
      <w:tr w:rsidR="001565BF" w:rsidRPr="00947D58">
        <w:tc>
          <w:tcPr>
            <w:tcW w:w="567" w:type="dxa"/>
          </w:tcPr>
          <w:p w:rsidR="001565BF" w:rsidRPr="00947D58" w:rsidRDefault="001565BF" w:rsidP="00B77222">
            <w:pPr>
              <w:pStyle w:val="ae"/>
              <w:ind w:left="-108"/>
              <w:rPr>
                <w:sz w:val="28"/>
                <w:szCs w:val="28"/>
              </w:rPr>
            </w:pPr>
            <w:r w:rsidRPr="00947D58">
              <w:rPr>
                <w:sz w:val="28"/>
                <w:szCs w:val="28"/>
              </w:rPr>
              <w:t>где</w:t>
            </w:r>
          </w:p>
        </w:tc>
        <w:tc>
          <w:tcPr>
            <w:tcW w:w="993" w:type="dxa"/>
          </w:tcPr>
          <w:p w:rsidR="001565BF" w:rsidRPr="00947D58" w:rsidRDefault="001565BF" w:rsidP="00B77222">
            <w:pPr>
              <w:pStyle w:val="ae"/>
              <w:jc w:val="left"/>
              <w:rPr>
                <w:b/>
                <w:sz w:val="28"/>
                <w:szCs w:val="28"/>
              </w:rPr>
            </w:pPr>
            <w:r w:rsidRPr="00947D58">
              <w:rPr>
                <w:b/>
                <w:sz w:val="28"/>
                <w:szCs w:val="28"/>
              </w:rPr>
              <w:t>С</w:t>
            </w:r>
            <w:r w:rsidRPr="00947D58">
              <w:rPr>
                <w:b/>
                <w:sz w:val="28"/>
                <w:szCs w:val="28"/>
                <w:vertAlign w:val="subscript"/>
              </w:rPr>
              <w:t>ед.пр</w:t>
            </w:r>
          </w:p>
        </w:tc>
        <w:tc>
          <w:tcPr>
            <w:tcW w:w="7796" w:type="dxa"/>
          </w:tcPr>
          <w:p w:rsidR="001565BF" w:rsidRPr="00947D58" w:rsidRDefault="001565BF" w:rsidP="00B77222">
            <w:pPr>
              <w:pStyle w:val="ae"/>
              <w:ind w:left="-108"/>
              <w:rPr>
                <w:sz w:val="28"/>
                <w:szCs w:val="28"/>
              </w:rPr>
            </w:pPr>
            <w:r w:rsidRPr="00947D58">
              <w:rPr>
                <w:sz w:val="28"/>
                <w:szCs w:val="28"/>
              </w:rPr>
              <w:t xml:space="preserve">– </w:t>
            </w:r>
            <w:r w:rsidRPr="00947D58">
              <w:rPr>
                <w:sz w:val="28"/>
                <w:szCs w:val="28"/>
              </w:rPr>
              <w:tab/>
              <w:t>себестоимость единицы продукции с учетом НДС, тыс. руб.;</w:t>
            </w:r>
          </w:p>
        </w:tc>
      </w:tr>
      <w:tr w:rsidR="001565BF" w:rsidRPr="00947D58">
        <w:tc>
          <w:tcPr>
            <w:tcW w:w="567" w:type="dxa"/>
          </w:tcPr>
          <w:p w:rsidR="001565BF" w:rsidRPr="00947D58" w:rsidRDefault="001565BF" w:rsidP="00B77222">
            <w:pPr>
              <w:pStyle w:val="ae"/>
              <w:rPr>
                <w:sz w:val="28"/>
                <w:szCs w:val="28"/>
              </w:rPr>
            </w:pPr>
          </w:p>
        </w:tc>
        <w:tc>
          <w:tcPr>
            <w:tcW w:w="993" w:type="dxa"/>
          </w:tcPr>
          <w:p w:rsidR="001565BF" w:rsidRPr="00947D58" w:rsidRDefault="001565BF" w:rsidP="00B77222">
            <w:pPr>
              <w:pStyle w:val="ae"/>
              <w:jc w:val="left"/>
              <w:rPr>
                <w:b/>
                <w:sz w:val="28"/>
                <w:szCs w:val="28"/>
              </w:rPr>
            </w:pPr>
            <w:r w:rsidRPr="00947D58">
              <w:rPr>
                <w:b/>
                <w:sz w:val="28"/>
                <w:szCs w:val="28"/>
              </w:rPr>
              <w:t>Т</w:t>
            </w:r>
            <w:r w:rsidRPr="00947D58">
              <w:rPr>
                <w:b/>
                <w:sz w:val="28"/>
                <w:szCs w:val="28"/>
                <w:vertAlign w:val="subscript"/>
              </w:rPr>
              <w:t>ц</w:t>
            </w:r>
          </w:p>
        </w:tc>
        <w:tc>
          <w:tcPr>
            <w:tcW w:w="7796" w:type="dxa"/>
          </w:tcPr>
          <w:p w:rsidR="001565BF" w:rsidRPr="00947D58" w:rsidRDefault="001565BF" w:rsidP="00B77222">
            <w:pPr>
              <w:pStyle w:val="ae"/>
              <w:ind w:left="-108"/>
              <w:rPr>
                <w:sz w:val="28"/>
                <w:szCs w:val="28"/>
              </w:rPr>
            </w:pPr>
            <w:r w:rsidRPr="00947D58">
              <w:rPr>
                <w:sz w:val="28"/>
                <w:szCs w:val="28"/>
              </w:rPr>
              <w:t xml:space="preserve">– </w:t>
            </w:r>
            <w:r w:rsidRPr="00947D58">
              <w:rPr>
                <w:sz w:val="28"/>
                <w:szCs w:val="28"/>
              </w:rPr>
              <w:tab/>
              <w:t>длительность производственного цикла, дней;</w:t>
            </w:r>
          </w:p>
        </w:tc>
      </w:tr>
      <w:tr w:rsidR="001565BF" w:rsidRPr="00947D58">
        <w:tc>
          <w:tcPr>
            <w:tcW w:w="567" w:type="dxa"/>
          </w:tcPr>
          <w:p w:rsidR="001565BF" w:rsidRPr="00947D58" w:rsidRDefault="001565BF" w:rsidP="00B77222">
            <w:pPr>
              <w:pStyle w:val="ae"/>
              <w:rPr>
                <w:sz w:val="28"/>
                <w:szCs w:val="28"/>
              </w:rPr>
            </w:pPr>
          </w:p>
        </w:tc>
        <w:tc>
          <w:tcPr>
            <w:tcW w:w="993" w:type="dxa"/>
          </w:tcPr>
          <w:p w:rsidR="001565BF" w:rsidRPr="00947D58" w:rsidRDefault="001565BF" w:rsidP="00B77222">
            <w:pPr>
              <w:pStyle w:val="ae"/>
              <w:jc w:val="left"/>
              <w:rPr>
                <w:b/>
                <w:sz w:val="28"/>
                <w:szCs w:val="28"/>
              </w:rPr>
            </w:pPr>
            <w:r w:rsidRPr="00947D58">
              <w:rPr>
                <w:b/>
                <w:sz w:val="28"/>
                <w:szCs w:val="28"/>
              </w:rPr>
              <w:t>N</w:t>
            </w:r>
            <w:r w:rsidRPr="00947D58">
              <w:rPr>
                <w:sz w:val="28"/>
                <w:szCs w:val="28"/>
              </w:rPr>
              <w:t>/</w:t>
            </w:r>
            <w:r w:rsidRPr="00947D58">
              <w:rPr>
                <w:b/>
                <w:sz w:val="28"/>
                <w:szCs w:val="28"/>
              </w:rPr>
              <w:t>Т</w:t>
            </w:r>
            <w:r w:rsidRPr="00947D58">
              <w:rPr>
                <w:b/>
                <w:sz w:val="28"/>
                <w:szCs w:val="28"/>
                <w:vertAlign w:val="subscript"/>
              </w:rPr>
              <w:t>п</w:t>
            </w:r>
          </w:p>
        </w:tc>
        <w:tc>
          <w:tcPr>
            <w:tcW w:w="7796" w:type="dxa"/>
          </w:tcPr>
          <w:p w:rsidR="001565BF" w:rsidRPr="00947D58" w:rsidRDefault="001565BF" w:rsidP="00B77222">
            <w:pPr>
              <w:pStyle w:val="ae"/>
              <w:ind w:left="-108"/>
              <w:rPr>
                <w:sz w:val="28"/>
                <w:szCs w:val="28"/>
              </w:rPr>
            </w:pPr>
            <w:r w:rsidRPr="00947D58">
              <w:rPr>
                <w:sz w:val="28"/>
                <w:szCs w:val="28"/>
              </w:rPr>
              <w:t>– среднесуточный выпуск продукции;</w:t>
            </w:r>
          </w:p>
        </w:tc>
      </w:tr>
      <w:tr w:rsidR="001565BF" w:rsidRPr="00947D58">
        <w:tc>
          <w:tcPr>
            <w:tcW w:w="567" w:type="dxa"/>
          </w:tcPr>
          <w:p w:rsidR="001565BF" w:rsidRPr="00947D58" w:rsidRDefault="001565BF" w:rsidP="00B77222">
            <w:pPr>
              <w:pStyle w:val="ae"/>
              <w:rPr>
                <w:sz w:val="28"/>
                <w:szCs w:val="28"/>
              </w:rPr>
            </w:pPr>
          </w:p>
        </w:tc>
        <w:tc>
          <w:tcPr>
            <w:tcW w:w="993" w:type="dxa"/>
          </w:tcPr>
          <w:p w:rsidR="001565BF" w:rsidRPr="00947D58" w:rsidRDefault="001565BF" w:rsidP="00B77222">
            <w:pPr>
              <w:pStyle w:val="ae"/>
              <w:jc w:val="left"/>
              <w:rPr>
                <w:b/>
                <w:sz w:val="28"/>
                <w:szCs w:val="28"/>
              </w:rPr>
            </w:pPr>
            <w:r w:rsidRPr="00947D58">
              <w:rPr>
                <w:b/>
                <w:sz w:val="28"/>
                <w:szCs w:val="28"/>
              </w:rPr>
              <w:t>К</w:t>
            </w:r>
            <w:r w:rsidRPr="00947D58">
              <w:rPr>
                <w:b/>
                <w:sz w:val="28"/>
                <w:szCs w:val="28"/>
                <w:vertAlign w:val="subscript"/>
              </w:rPr>
              <w:t>н</w:t>
            </w:r>
          </w:p>
        </w:tc>
        <w:tc>
          <w:tcPr>
            <w:tcW w:w="7796" w:type="dxa"/>
          </w:tcPr>
          <w:p w:rsidR="001565BF" w:rsidRPr="00947D58" w:rsidRDefault="001565BF" w:rsidP="00B77222">
            <w:pPr>
              <w:pStyle w:val="ae"/>
              <w:ind w:left="34" w:hanging="142"/>
              <w:rPr>
                <w:sz w:val="28"/>
                <w:szCs w:val="28"/>
              </w:rPr>
            </w:pPr>
            <w:r w:rsidRPr="00947D58">
              <w:rPr>
                <w:sz w:val="28"/>
                <w:szCs w:val="28"/>
              </w:rPr>
              <w:t xml:space="preserve">– </w:t>
            </w:r>
            <w:r w:rsidRPr="00947D58">
              <w:rPr>
                <w:sz w:val="28"/>
                <w:szCs w:val="28"/>
              </w:rPr>
              <w:tab/>
              <w:t>коэффициент нарастания затрат.</w:t>
            </w:r>
          </w:p>
        </w:tc>
      </w:tr>
    </w:tbl>
    <w:p w:rsidR="001565BF" w:rsidRPr="00947D58" w:rsidRDefault="001565BF" w:rsidP="00B77222">
      <w:pPr>
        <w:pStyle w:val="ad"/>
        <w:tabs>
          <w:tab w:val="right" w:pos="9354"/>
        </w:tabs>
        <w:rPr>
          <w:sz w:val="28"/>
          <w:szCs w:val="28"/>
        </w:rPr>
      </w:pPr>
      <w:r w:rsidRPr="00947D58">
        <w:rPr>
          <w:position w:val="-32"/>
          <w:sz w:val="28"/>
          <w:szCs w:val="28"/>
        </w:rPr>
        <w:object w:dxaOrig="2040" w:dyaOrig="740">
          <v:shape id="_x0000_i1058" type="#_x0000_t75" style="width:102pt;height:36.75pt" o:ole="" fillcolor="window">
            <v:imagedata r:id="rId69" o:title=""/>
          </v:shape>
          <o:OLEObject Type="Embed" ProgID="Equation.3" ShapeID="_x0000_i1058" DrawAspect="Content" ObjectID="_1458571401" r:id="rId70"/>
        </w:object>
      </w:r>
      <w:r w:rsidRPr="00947D58">
        <w:rPr>
          <w:sz w:val="28"/>
          <w:szCs w:val="28"/>
        </w:rPr>
        <w:t>,</w:t>
      </w:r>
    </w:p>
    <w:tbl>
      <w:tblPr>
        <w:tblW w:w="0" w:type="auto"/>
        <w:tblInd w:w="108" w:type="dxa"/>
        <w:tblLayout w:type="fixed"/>
        <w:tblLook w:val="0000" w:firstRow="0" w:lastRow="0" w:firstColumn="0" w:lastColumn="0" w:noHBand="0" w:noVBand="0"/>
      </w:tblPr>
      <w:tblGrid>
        <w:gridCol w:w="567"/>
        <w:gridCol w:w="1134"/>
        <w:gridCol w:w="7655"/>
      </w:tblGrid>
      <w:tr w:rsidR="001565BF" w:rsidRPr="00947D58">
        <w:tc>
          <w:tcPr>
            <w:tcW w:w="567" w:type="dxa"/>
          </w:tcPr>
          <w:p w:rsidR="001565BF" w:rsidRPr="00947D58" w:rsidRDefault="001565BF" w:rsidP="00B77222">
            <w:pPr>
              <w:pStyle w:val="ae"/>
              <w:ind w:left="-108"/>
              <w:rPr>
                <w:sz w:val="28"/>
                <w:szCs w:val="28"/>
              </w:rPr>
            </w:pPr>
            <w:r w:rsidRPr="00947D58">
              <w:rPr>
                <w:sz w:val="28"/>
                <w:szCs w:val="28"/>
              </w:rPr>
              <w:t>где</w:t>
            </w:r>
          </w:p>
        </w:tc>
        <w:tc>
          <w:tcPr>
            <w:tcW w:w="1134" w:type="dxa"/>
          </w:tcPr>
          <w:p w:rsidR="001565BF" w:rsidRPr="00947D58" w:rsidRDefault="001565BF" w:rsidP="00B77222">
            <w:pPr>
              <w:pStyle w:val="ae"/>
              <w:jc w:val="left"/>
              <w:rPr>
                <w:sz w:val="28"/>
                <w:szCs w:val="28"/>
              </w:rPr>
            </w:pPr>
            <w:r w:rsidRPr="00947D58">
              <w:rPr>
                <w:sz w:val="28"/>
                <w:szCs w:val="28"/>
              </w:rPr>
              <w:t>МЗ / N</w:t>
            </w:r>
          </w:p>
        </w:tc>
        <w:tc>
          <w:tcPr>
            <w:tcW w:w="7655" w:type="dxa"/>
          </w:tcPr>
          <w:p w:rsidR="001565BF" w:rsidRPr="00947D58" w:rsidRDefault="001565BF" w:rsidP="00B77222">
            <w:pPr>
              <w:pStyle w:val="ae"/>
              <w:ind w:left="-108"/>
              <w:rPr>
                <w:sz w:val="28"/>
                <w:szCs w:val="28"/>
              </w:rPr>
            </w:pPr>
            <w:r w:rsidRPr="00947D58">
              <w:rPr>
                <w:sz w:val="28"/>
                <w:szCs w:val="28"/>
              </w:rPr>
              <w:t>– материальные затраты  на единицу продукции, тыс. руб.</w:t>
            </w:r>
          </w:p>
        </w:tc>
      </w:tr>
    </w:tbl>
    <w:p w:rsidR="001565BF" w:rsidRPr="00947D58" w:rsidRDefault="001565BF" w:rsidP="00B77222">
      <w:pPr>
        <w:ind w:left="709"/>
        <w:rPr>
          <w:sz w:val="28"/>
          <w:szCs w:val="28"/>
        </w:rPr>
      </w:pPr>
      <w:r w:rsidRPr="00947D58">
        <w:rPr>
          <w:sz w:val="28"/>
          <w:szCs w:val="28"/>
        </w:rPr>
        <w:t>Коэффициент нарастания затрат теоретически находится в пределах 0,5...1,0.</w:t>
      </w:r>
    </w:p>
    <w:p w:rsidR="001565BF" w:rsidRPr="00947D58" w:rsidRDefault="001565BF" w:rsidP="00B77222">
      <w:pPr>
        <w:ind w:firstLine="709"/>
        <w:jc w:val="both"/>
        <w:rPr>
          <w:sz w:val="28"/>
          <w:szCs w:val="28"/>
        </w:rPr>
      </w:pPr>
      <w:r w:rsidRPr="00947D58">
        <w:rPr>
          <w:sz w:val="28"/>
          <w:szCs w:val="28"/>
        </w:rPr>
        <w:t>Длительность производственного цикла равна 0,5 дня.</w:t>
      </w:r>
    </w:p>
    <w:p w:rsidR="001565BF" w:rsidRPr="00947D58" w:rsidRDefault="001565BF" w:rsidP="00B77222">
      <w:pPr>
        <w:ind w:firstLine="709"/>
        <w:jc w:val="both"/>
        <w:rPr>
          <w:sz w:val="28"/>
          <w:szCs w:val="28"/>
        </w:rPr>
      </w:pPr>
      <w:r w:rsidRPr="00947D58">
        <w:rPr>
          <w:sz w:val="28"/>
          <w:szCs w:val="28"/>
        </w:rPr>
        <w:t>Средняя себестоимость единицы продукции  составит</w:t>
      </w:r>
    </w:p>
    <w:p w:rsidR="001565BF" w:rsidRPr="00947D58" w:rsidRDefault="001565BF" w:rsidP="00984FD1">
      <w:pPr>
        <w:jc w:val="center"/>
        <w:rPr>
          <w:sz w:val="28"/>
          <w:szCs w:val="28"/>
        </w:rPr>
      </w:pPr>
      <w:r w:rsidRPr="00947D58">
        <w:rPr>
          <w:sz w:val="28"/>
          <w:szCs w:val="28"/>
        </w:rPr>
        <w:lastRenderedPageBreak/>
        <w:t>391698,8/3131 = 125,103 тыс.руб.</w:t>
      </w:r>
    </w:p>
    <w:p w:rsidR="001565BF" w:rsidRPr="00947D58" w:rsidRDefault="001565BF" w:rsidP="00B77222">
      <w:pPr>
        <w:ind w:firstLine="709"/>
        <w:jc w:val="both"/>
        <w:rPr>
          <w:sz w:val="28"/>
          <w:szCs w:val="28"/>
        </w:rPr>
      </w:pPr>
      <w:r w:rsidRPr="00947D58">
        <w:rPr>
          <w:sz w:val="28"/>
          <w:szCs w:val="28"/>
        </w:rPr>
        <w:t xml:space="preserve">Материальные затраты на единицу продукции рассчитываются как сумма сырья и материалов, энергии на технологические цели следующим образом: </w:t>
      </w:r>
    </w:p>
    <w:p w:rsidR="001565BF" w:rsidRPr="00947D58" w:rsidRDefault="001565BF" w:rsidP="004021F4">
      <w:pPr>
        <w:jc w:val="center"/>
        <w:rPr>
          <w:sz w:val="28"/>
          <w:szCs w:val="28"/>
        </w:rPr>
      </w:pPr>
      <w:r w:rsidRPr="00947D58">
        <w:rPr>
          <w:sz w:val="28"/>
          <w:szCs w:val="28"/>
        </w:rPr>
        <w:t>289668,6/3131=92,516 тыс. руб.</w:t>
      </w:r>
    </w:p>
    <w:p w:rsidR="001565BF" w:rsidRPr="00947D58" w:rsidRDefault="001565BF" w:rsidP="00B77222">
      <w:pPr>
        <w:ind w:firstLine="709"/>
        <w:jc w:val="both"/>
        <w:rPr>
          <w:sz w:val="28"/>
          <w:szCs w:val="28"/>
        </w:rPr>
      </w:pPr>
      <w:r w:rsidRPr="00947D58">
        <w:rPr>
          <w:sz w:val="28"/>
          <w:szCs w:val="28"/>
        </w:rPr>
        <w:t>Коэффициент нарастания затрат равен</w:t>
      </w:r>
    </w:p>
    <w:p w:rsidR="001565BF" w:rsidRPr="00947D58" w:rsidRDefault="001565BF" w:rsidP="00B77222">
      <w:pPr>
        <w:ind w:firstLine="709"/>
        <w:jc w:val="both"/>
        <w:rPr>
          <w:sz w:val="28"/>
          <w:szCs w:val="28"/>
        </w:rPr>
      </w:pPr>
      <w:r w:rsidRPr="00947D58">
        <w:rPr>
          <w:sz w:val="28"/>
          <w:szCs w:val="28"/>
        </w:rPr>
        <w:t>Кн=(125,103 +92,516)/(2*125,1034)=0,51</w:t>
      </w:r>
    </w:p>
    <w:p w:rsidR="001565BF" w:rsidRPr="00947D58" w:rsidRDefault="001565BF" w:rsidP="00B77222">
      <w:pPr>
        <w:ind w:firstLine="709"/>
        <w:jc w:val="both"/>
        <w:rPr>
          <w:sz w:val="28"/>
          <w:szCs w:val="28"/>
        </w:rPr>
      </w:pPr>
      <w:r w:rsidRPr="00947D58">
        <w:rPr>
          <w:sz w:val="28"/>
          <w:szCs w:val="28"/>
        </w:rPr>
        <w:t xml:space="preserve"> Норматив оборотных средств для образования незавершенного производства</w:t>
      </w:r>
    </w:p>
    <w:p w:rsidR="001565BF" w:rsidRPr="00947D58" w:rsidRDefault="001565BF" w:rsidP="00B77222">
      <w:pPr>
        <w:ind w:firstLine="709"/>
        <w:jc w:val="both"/>
        <w:rPr>
          <w:sz w:val="28"/>
          <w:szCs w:val="28"/>
        </w:rPr>
      </w:pPr>
      <w:r w:rsidRPr="00947D58">
        <w:rPr>
          <w:sz w:val="28"/>
          <w:szCs w:val="28"/>
        </w:rPr>
        <w:t>Ннзп=0,50*(3131/360)*125,103 *0,1 = 55,49 тыс.руб.</w:t>
      </w:r>
    </w:p>
    <w:p w:rsidR="001565BF" w:rsidRPr="00947D58" w:rsidRDefault="001565BF" w:rsidP="000A526D">
      <w:pPr>
        <w:pStyle w:val="3"/>
        <w:spacing w:before="0" w:after="0"/>
        <w:ind w:firstLine="709"/>
        <w:jc w:val="both"/>
        <w:rPr>
          <w:rFonts w:ascii="Times New Roman" w:hAnsi="Times New Roman" w:cs="Times New Roman"/>
          <w:sz w:val="28"/>
          <w:szCs w:val="28"/>
        </w:rPr>
      </w:pPr>
      <w:bookmarkStart w:id="174" w:name="_Toc20806552"/>
      <w:bookmarkStart w:id="175" w:name="_Toc104658651"/>
      <w:bookmarkStart w:id="176" w:name="_Toc104658937"/>
      <w:bookmarkStart w:id="177" w:name="_Toc105742021"/>
      <w:bookmarkStart w:id="178" w:name="_Toc154631403"/>
      <w:bookmarkStart w:id="179" w:name="_Toc281945226"/>
      <w:r w:rsidRPr="00947D58">
        <w:rPr>
          <w:rFonts w:ascii="Times New Roman" w:hAnsi="Times New Roman" w:cs="Times New Roman"/>
          <w:sz w:val="28"/>
          <w:szCs w:val="28"/>
        </w:rPr>
        <w:t>5.7.3. Готовая продукция на складе предприятия</w:t>
      </w:r>
      <w:bookmarkEnd w:id="174"/>
      <w:bookmarkEnd w:id="175"/>
      <w:bookmarkEnd w:id="176"/>
      <w:bookmarkEnd w:id="177"/>
      <w:bookmarkEnd w:id="178"/>
      <w:bookmarkEnd w:id="179"/>
    </w:p>
    <w:p w:rsidR="001565BF" w:rsidRPr="00947D58" w:rsidRDefault="001565BF" w:rsidP="00CF3D84">
      <w:pPr>
        <w:pStyle w:val="a6"/>
        <w:spacing w:after="0"/>
        <w:ind w:left="0" w:firstLine="709"/>
        <w:jc w:val="both"/>
        <w:rPr>
          <w:sz w:val="28"/>
          <w:szCs w:val="28"/>
        </w:rPr>
      </w:pPr>
      <w:r w:rsidRPr="00947D58">
        <w:rPr>
          <w:sz w:val="28"/>
          <w:szCs w:val="28"/>
        </w:rPr>
        <w:t xml:space="preserve">Норматив оборотных средств, для создания запаса </w:t>
      </w:r>
      <w:r w:rsidRPr="00947D58">
        <w:rPr>
          <w:i/>
          <w:sz w:val="28"/>
          <w:szCs w:val="28"/>
        </w:rPr>
        <w:t>готовой продукции</w:t>
      </w:r>
      <w:r w:rsidRPr="00947D58">
        <w:rPr>
          <w:sz w:val="28"/>
          <w:szCs w:val="28"/>
        </w:rPr>
        <w:t xml:space="preserve"> определяется по формуле:</w:t>
      </w:r>
    </w:p>
    <w:bookmarkStart w:id="180" w:name="OCRUncertain650"/>
    <w:p w:rsidR="001565BF" w:rsidRPr="00947D58" w:rsidRDefault="001565BF" w:rsidP="00CF3D84">
      <w:pPr>
        <w:pStyle w:val="ad"/>
        <w:spacing w:before="120" w:after="120"/>
        <w:rPr>
          <w:sz w:val="28"/>
          <w:szCs w:val="28"/>
        </w:rPr>
      </w:pPr>
      <w:r w:rsidRPr="00947D58">
        <w:rPr>
          <w:position w:val="-24"/>
          <w:sz w:val="28"/>
          <w:szCs w:val="28"/>
        </w:rPr>
        <w:object w:dxaOrig="2320" w:dyaOrig="620">
          <v:shape id="_x0000_i1059" type="#_x0000_t75" style="width:116.25pt;height:30.75pt" o:ole="" fillcolor="window">
            <v:imagedata r:id="rId71" o:title=""/>
          </v:shape>
          <o:OLEObject Type="Embed" ProgID="Equation.3" ShapeID="_x0000_i1059" DrawAspect="Content" ObjectID="_1458571402" r:id="rId72"/>
        </w:object>
      </w:r>
      <w:bookmarkEnd w:id="180"/>
      <w:r w:rsidRPr="00947D58">
        <w:rPr>
          <w:sz w:val="28"/>
          <w:szCs w:val="28"/>
        </w:rPr>
        <w:t>,</w:t>
      </w:r>
    </w:p>
    <w:p w:rsidR="001565BF" w:rsidRPr="00947D58" w:rsidRDefault="001565BF" w:rsidP="00CF3D84">
      <w:pPr>
        <w:pStyle w:val="ab"/>
        <w:ind w:left="0" w:firstLine="709"/>
        <w:rPr>
          <w:sz w:val="28"/>
          <w:szCs w:val="28"/>
        </w:rPr>
      </w:pPr>
      <w:r w:rsidRPr="00947D58">
        <w:rPr>
          <w:sz w:val="28"/>
          <w:szCs w:val="28"/>
        </w:rPr>
        <w:t>где Р</w:t>
      </w:r>
      <w:r w:rsidRPr="00947D58">
        <w:rPr>
          <w:sz w:val="28"/>
          <w:szCs w:val="28"/>
          <w:vertAlign w:val="subscript"/>
        </w:rPr>
        <w:t>д</w:t>
      </w:r>
      <w:r w:rsidRPr="00947D58">
        <w:rPr>
          <w:sz w:val="28"/>
          <w:szCs w:val="28"/>
        </w:rPr>
        <w:t xml:space="preserve"> – время на оформление документов, подготовке продукции к отправке.</w:t>
      </w:r>
    </w:p>
    <w:p w:rsidR="001565BF" w:rsidRPr="00947D58" w:rsidRDefault="001565BF" w:rsidP="00AD0D03">
      <w:pPr>
        <w:ind w:firstLine="540"/>
        <w:rPr>
          <w:sz w:val="28"/>
          <w:szCs w:val="28"/>
        </w:rPr>
      </w:pPr>
    </w:p>
    <w:p w:rsidR="001565BF" w:rsidRPr="00947D58" w:rsidRDefault="001565BF" w:rsidP="00AD0D03">
      <w:pPr>
        <w:ind w:firstLine="540"/>
        <w:rPr>
          <w:sz w:val="28"/>
          <w:szCs w:val="28"/>
        </w:rPr>
      </w:pPr>
      <w:r w:rsidRPr="00947D58">
        <w:rPr>
          <w:sz w:val="28"/>
          <w:szCs w:val="28"/>
        </w:rPr>
        <w:t>Норматив оборотных средств для создания запаса готовой продукции равен</w:t>
      </w:r>
    </w:p>
    <w:p w:rsidR="001565BF" w:rsidRPr="00947D58" w:rsidRDefault="001565BF" w:rsidP="004021F4">
      <w:pPr>
        <w:ind w:firstLine="540"/>
        <w:rPr>
          <w:sz w:val="28"/>
          <w:szCs w:val="28"/>
        </w:rPr>
      </w:pPr>
      <w:r w:rsidRPr="00947D58">
        <w:rPr>
          <w:sz w:val="28"/>
          <w:szCs w:val="28"/>
        </w:rPr>
        <w:t>Нгот=(3131/360)*125,103 ∙0,1 = 108,81тыс.руб</w:t>
      </w:r>
      <w:bookmarkStart w:id="181" w:name="_Toc446230760"/>
      <w:bookmarkStart w:id="182" w:name="_Toc104658652"/>
      <w:bookmarkStart w:id="183" w:name="_Toc104658938"/>
      <w:bookmarkStart w:id="184" w:name="_Toc105742022"/>
    </w:p>
    <w:p w:rsidR="001565BF" w:rsidRPr="00947D58" w:rsidRDefault="001565BF" w:rsidP="00B77222">
      <w:pPr>
        <w:pStyle w:val="3"/>
        <w:ind w:firstLine="540"/>
        <w:rPr>
          <w:rFonts w:ascii="Times New Roman" w:hAnsi="Times New Roman" w:cs="Times New Roman"/>
          <w:bCs w:val="0"/>
          <w:sz w:val="28"/>
          <w:szCs w:val="28"/>
        </w:rPr>
      </w:pPr>
      <w:bookmarkStart w:id="185" w:name="_Toc154631404"/>
      <w:bookmarkStart w:id="186" w:name="_Toc281945227"/>
      <w:r w:rsidRPr="00947D58">
        <w:rPr>
          <w:rFonts w:ascii="Times New Roman" w:hAnsi="Times New Roman" w:cs="Times New Roman"/>
          <w:bCs w:val="0"/>
          <w:sz w:val="28"/>
          <w:szCs w:val="28"/>
        </w:rPr>
        <w:t>5.7.4 Наличность</w:t>
      </w:r>
      <w:bookmarkEnd w:id="181"/>
      <w:bookmarkEnd w:id="182"/>
      <w:bookmarkEnd w:id="183"/>
      <w:bookmarkEnd w:id="184"/>
      <w:bookmarkEnd w:id="185"/>
      <w:bookmarkEnd w:id="186"/>
    </w:p>
    <w:p w:rsidR="001565BF" w:rsidRPr="00947D58" w:rsidRDefault="001565BF" w:rsidP="00B77222">
      <w:pPr>
        <w:ind w:firstLine="540"/>
        <w:rPr>
          <w:sz w:val="28"/>
          <w:szCs w:val="28"/>
        </w:rPr>
      </w:pPr>
      <w:r w:rsidRPr="00947D58">
        <w:rPr>
          <w:sz w:val="28"/>
          <w:szCs w:val="28"/>
        </w:rPr>
        <w:t>Наличность необходима для текущих выплат (зарплаты и т.д.). Чтобы определить сумму необходимой наличности составим таблицу 54.</w:t>
      </w:r>
    </w:p>
    <w:p w:rsidR="001565BF" w:rsidRPr="00947D58" w:rsidRDefault="001565BF" w:rsidP="00B77222">
      <w:pPr>
        <w:ind w:firstLine="720"/>
        <w:rPr>
          <w:sz w:val="28"/>
          <w:szCs w:val="28"/>
        </w:rPr>
      </w:pPr>
    </w:p>
    <w:p w:rsidR="001565BF" w:rsidRPr="00947D58" w:rsidRDefault="001565BF" w:rsidP="00B77222">
      <w:pPr>
        <w:ind w:firstLine="540"/>
        <w:rPr>
          <w:sz w:val="28"/>
          <w:szCs w:val="28"/>
        </w:rPr>
      </w:pPr>
      <w:r w:rsidRPr="00947D58">
        <w:rPr>
          <w:sz w:val="28"/>
          <w:szCs w:val="28"/>
        </w:rPr>
        <w:t>Таблица 54- Необходимый остаток наличности</w:t>
      </w:r>
    </w:p>
    <w:tbl>
      <w:tblPr>
        <w:tblW w:w="5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0"/>
        <w:gridCol w:w="2280"/>
      </w:tblGrid>
      <w:tr w:rsidR="001565BF" w:rsidRPr="00947D58">
        <w:trPr>
          <w:cantSplit/>
          <w:trHeight w:val="315"/>
        </w:trPr>
        <w:tc>
          <w:tcPr>
            <w:tcW w:w="3620" w:type="dxa"/>
            <w:vAlign w:val="bottom"/>
          </w:tcPr>
          <w:p w:rsidR="001565BF" w:rsidRPr="00947D58" w:rsidRDefault="001565BF" w:rsidP="00B77222">
            <w:pPr>
              <w:rPr>
                <w:b/>
                <w:sz w:val="28"/>
                <w:szCs w:val="28"/>
              </w:rPr>
            </w:pPr>
            <w:r w:rsidRPr="00947D58">
              <w:rPr>
                <w:b/>
                <w:sz w:val="28"/>
                <w:szCs w:val="28"/>
              </w:rPr>
              <w:t>Наименование статьи</w:t>
            </w:r>
          </w:p>
        </w:tc>
        <w:tc>
          <w:tcPr>
            <w:tcW w:w="2280" w:type="dxa"/>
            <w:vAlign w:val="bottom"/>
          </w:tcPr>
          <w:p w:rsidR="001565BF" w:rsidRPr="00947D58" w:rsidRDefault="001565BF" w:rsidP="00B77222">
            <w:pPr>
              <w:jc w:val="right"/>
              <w:rPr>
                <w:b/>
                <w:sz w:val="28"/>
                <w:szCs w:val="28"/>
              </w:rPr>
            </w:pPr>
            <w:r w:rsidRPr="00947D58">
              <w:rPr>
                <w:b/>
                <w:sz w:val="28"/>
                <w:szCs w:val="28"/>
              </w:rPr>
              <w:t>2007 год, тыс.руб.</w:t>
            </w:r>
          </w:p>
        </w:tc>
      </w:tr>
      <w:tr w:rsidR="001565BF" w:rsidRPr="00947D58">
        <w:trPr>
          <w:cantSplit/>
          <w:trHeight w:val="945"/>
        </w:trPr>
        <w:tc>
          <w:tcPr>
            <w:tcW w:w="3620" w:type="dxa"/>
            <w:vAlign w:val="bottom"/>
          </w:tcPr>
          <w:p w:rsidR="001565BF" w:rsidRPr="00947D58" w:rsidRDefault="001565BF" w:rsidP="00B77222">
            <w:pPr>
              <w:rPr>
                <w:sz w:val="28"/>
                <w:szCs w:val="28"/>
              </w:rPr>
            </w:pPr>
            <w:r w:rsidRPr="00947D58">
              <w:rPr>
                <w:sz w:val="28"/>
                <w:szCs w:val="28"/>
              </w:rPr>
              <w:t>1. Полные производственные издержки</w:t>
            </w:r>
          </w:p>
        </w:tc>
        <w:tc>
          <w:tcPr>
            <w:tcW w:w="2280" w:type="dxa"/>
            <w:vAlign w:val="bottom"/>
          </w:tcPr>
          <w:p w:rsidR="001565BF" w:rsidRPr="00947D58" w:rsidRDefault="001565BF" w:rsidP="00984FD1">
            <w:pPr>
              <w:jc w:val="right"/>
              <w:rPr>
                <w:sz w:val="28"/>
                <w:szCs w:val="28"/>
              </w:rPr>
            </w:pPr>
            <w:r w:rsidRPr="00947D58">
              <w:rPr>
                <w:sz w:val="28"/>
                <w:szCs w:val="28"/>
              </w:rPr>
              <w:t>391698,8</w:t>
            </w:r>
          </w:p>
          <w:p w:rsidR="001565BF" w:rsidRPr="00947D58" w:rsidRDefault="001565BF" w:rsidP="00984FD1">
            <w:pPr>
              <w:jc w:val="right"/>
              <w:rPr>
                <w:sz w:val="28"/>
                <w:szCs w:val="28"/>
              </w:rPr>
            </w:pPr>
          </w:p>
        </w:tc>
      </w:tr>
      <w:tr w:rsidR="001565BF" w:rsidRPr="00947D58">
        <w:trPr>
          <w:cantSplit/>
          <w:trHeight w:val="315"/>
        </w:trPr>
        <w:tc>
          <w:tcPr>
            <w:tcW w:w="3620" w:type="dxa"/>
            <w:vAlign w:val="bottom"/>
          </w:tcPr>
          <w:p w:rsidR="001565BF" w:rsidRPr="00947D58" w:rsidRDefault="001565BF" w:rsidP="00B77222">
            <w:pPr>
              <w:rPr>
                <w:sz w:val="28"/>
                <w:szCs w:val="28"/>
              </w:rPr>
            </w:pPr>
            <w:r w:rsidRPr="00947D58">
              <w:rPr>
                <w:sz w:val="28"/>
                <w:szCs w:val="28"/>
              </w:rPr>
              <w:t>2. Материалы и комплектующие</w:t>
            </w:r>
          </w:p>
        </w:tc>
        <w:tc>
          <w:tcPr>
            <w:tcW w:w="2280" w:type="dxa"/>
            <w:vAlign w:val="bottom"/>
          </w:tcPr>
          <w:p w:rsidR="001565BF" w:rsidRPr="00947D58" w:rsidRDefault="001565BF">
            <w:pPr>
              <w:jc w:val="right"/>
              <w:rPr>
                <w:sz w:val="28"/>
                <w:szCs w:val="28"/>
              </w:rPr>
            </w:pPr>
            <w:r w:rsidRPr="00947D58">
              <w:rPr>
                <w:sz w:val="28"/>
                <w:szCs w:val="28"/>
              </w:rPr>
              <w:t>283296,4</w:t>
            </w:r>
          </w:p>
        </w:tc>
      </w:tr>
      <w:tr w:rsidR="001565BF" w:rsidRPr="00947D58">
        <w:trPr>
          <w:cantSplit/>
          <w:trHeight w:val="315"/>
        </w:trPr>
        <w:tc>
          <w:tcPr>
            <w:tcW w:w="3620" w:type="dxa"/>
            <w:vAlign w:val="bottom"/>
          </w:tcPr>
          <w:p w:rsidR="001565BF" w:rsidRPr="00947D58" w:rsidRDefault="001565BF" w:rsidP="00B77222">
            <w:pPr>
              <w:rPr>
                <w:sz w:val="28"/>
                <w:szCs w:val="28"/>
              </w:rPr>
            </w:pPr>
            <w:r w:rsidRPr="00947D58">
              <w:rPr>
                <w:sz w:val="28"/>
                <w:szCs w:val="28"/>
              </w:rPr>
              <w:t>3. Амортизация</w:t>
            </w:r>
          </w:p>
        </w:tc>
        <w:tc>
          <w:tcPr>
            <w:tcW w:w="2280" w:type="dxa"/>
            <w:vAlign w:val="bottom"/>
          </w:tcPr>
          <w:p w:rsidR="001565BF" w:rsidRPr="00947D58" w:rsidRDefault="001565BF" w:rsidP="00B77222">
            <w:pPr>
              <w:jc w:val="right"/>
              <w:rPr>
                <w:sz w:val="28"/>
                <w:szCs w:val="28"/>
              </w:rPr>
            </w:pPr>
            <w:r w:rsidRPr="00947D58">
              <w:rPr>
                <w:sz w:val="28"/>
                <w:szCs w:val="28"/>
              </w:rPr>
              <w:t>2434,7</w:t>
            </w:r>
          </w:p>
        </w:tc>
      </w:tr>
      <w:tr w:rsidR="001565BF" w:rsidRPr="00947D58">
        <w:trPr>
          <w:cantSplit/>
          <w:trHeight w:val="665"/>
        </w:trPr>
        <w:tc>
          <w:tcPr>
            <w:tcW w:w="3620" w:type="dxa"/>
            <w:vAlign w:val="bottom"/>
          </w:tcPr>
          <w:p w:rsidR="001565BF" w:rsidRPr="00947D58" w:rsidRDefault="001565BF" w:rsidP="00B77222">
            <w:pPr>
              <w:rPr>
                <w:sz w:val="28"/>
                <w:szCs w:val="28"/>
              </w:rPr>
            </w:pPr>
            <w:r w:rsidRPr="00947D58">
              <w:rPr>
                <w:sz w:val="28"/>
                <w:szCs w:val="28"/>
              </w:rPr>
              <w:t>4. Необходимый остаток наличности (стр.1-стр.2-стр.3)</w:t>
            </w:r>
          </w:p>
        </w:tc>
        <w:tc>
          <w:tcPr>
            <w:tcW w:w="2280" w:type="dxa"/>
            <w:vAlign w:val="bottom"/>
          </w:tcPr>
          <w:p w:rsidR="001565BF" w:rsidRPr="00947D58" w:rsidRDefault="001565BF" w:rsidP="00984FD1">
            <w:pPr>
              <w:jc w:val="right"/>
              <w:rPr>
                <w:sz w:val="28"/>
                <w:szCs w:val="28"/>
              </w:rPr>
            </w:pPr>
            <w:r w:rsidRPr="00947D58">
              <w:rPr>
                <w:sz w:val="28"/>
                <w:szCs w:val="28"/>
              </w:rPr>
              <w:t>105967,7</w:t>
            </w:r>
          </w:p>
          <w:p w:rsidR="001565BF" w:rsidRPr="00947D58" w:rsidRDefault="001565BF" w:rsidP="00984FD1">
            <w:pPr>
              <w:jc w:val="right"/>
              <w:rPr>
                <w:sz w:val="28"/>
                <w:szCs w:val="28"/>
              </w:rPr>
            </w:pPr>
          </w:p>
        </w:tc>
      </w:tr>
    </w:tbl>
    <w:p w:rsidR="001565BF" w:rsidRPr="00947D58" w:rsidRDefault="001565BF" w:rsidP="00B77222">
      <w:pPr>
        <w:ind w:firstLine="720"/>
        <w:rPr>
          <w:sz w:val="28"/>
          <w:szCs w:val="28"/>
        </w:rPr>
      </w:pPr>
    </w:p>
    <w:p w:rsidR="001565BF" w:rsidRPr="00947D58" w:rsidRDefault="001565BF" w:rsidP="00AF525E">
      <w:pPr>
        <w:ind w:firstLine="709"/>
        <w:jc w:val="both"/>
        <w:rPr>
          <w:sz w:val="28"/>
          <w:szCs w:val="28"/>
        </w:rPr>
      </w:pPr>
      <w:r w:rsidRPr="00947D58">
        <w:rPr>
          <w:sz w:val="28"/>
          <w:szCs w:val="28"/>
        </w:rPr>
        <w:t>Наличность будет равна:</w:t>
      </w:r>
    </w:p>
    <w:p w:rsidR="001565BF" w:rsidRPr="00947D58" w:rsidRDefault="001565BF" w:rsidP="00AF525E">
      <w:pPr>
        <w:rPr>
          <w:sz w:val="28"/>
          <w:szCs w:val="28"/>
        </w:rPr>
      </w:pPr>
    </w:p>
    <w:p w:rsidR="001565BF" w:rsidRPr="00947D58" w:rsidRDefault="001565BF" w:rsidP="00AF525E">
      <w:pPr>
        <w:ind w:firstLine="720"/>
        <w:rPr>
          <w:sz w:val="28"/>
          <w:szCs w:val="28"/>
        </w:rPr>
      </w:pPr>
      <w:r w:rsidRPr="00947D58">
        <w:rPr>
          <w:position w:val="-24"/>
          <w:sz w:val="28"/>
          <w:szCs w:val="28"/>
        </w:rPr>
        <w:object w:dxaOrig="5420" w:dyaOrig="620">
          <v:shape id="_x0000_i1060" type="#_x0000_t75" style="width:268.5pt;height:30.75pt" o:ole="" fillcolor="window">
            <v:imagedata r:id="rId73" o:title=""/>
          </v:shape>
          <o:OLEObject Type="Embed" ProgID="Equation.3" ShapeID="_x0000_i1060" DrawAspect="Content" ObjectID="_1458571403" r:id="rId74"/>
        </w:object>
      </w:r>
      <w:r w:rsidRPr="00947D58">
        <w:rPr>
          <w:sz w:val="28"/>
          <w:szCs w:val="28"/>
        </w:rPr>
        <w:t>.</w:t>
      </w:r>
    </w:p>
    <w:p w:rsidR="001565BF" w:rsidRPr="00947D58" w:rsidRDefault="001565BF" w:rsidP="00B77222">
      <w:pPr>
        <w:ind w:firstLine="720"/>
        <w:rPr>
          <w:sz w:val="28"/>
          <w:szCs w:val="28"/>
        </w:rPr>
      </w:pPr>
      <w:r w:rsidRPr="00947D58">
        <w:rPr>
          <w:sz w:val="28"/>
          <w:szCs w:val="28"/>
        </w:rPr>
        <w:t>Тогда  КО = 360/25=15 дней.</w:t>
      </w:r>
    </w:p>
    <w:p w:rsidR="001565BF" w:rsidRPr="00947D58" w:rsidRDefault="001565BF" w:rsidP="00BF0982">
      <w:pPr>
        <w:ind w:firstLine="709"/>
        <w:jc w:val="both"/>
        <w:rPr>
          <w:sz w:val="28"/>
          <w:szCs w:val="28"/>
        </w:rPr>
      </w:pPr>
      <w:r w:rsidRPr="00947D58">
        <w:rPr>
          <w:sz w:val="28"/>
          <w:szCs w:val="28"/>
        </w:rPr>
        <w:t>Наличность = 105967,7/15= 7064,513 тыс.руб.</w:t>
      </w:r>
    </w:p>
    <w:p w:rsidR="001565BF" w:rsidRPr="00947D58" w:rsidRDefault="001565BF" w:rsidP="00B77222">
      <w:pPr>
        <w:ind w:firstLine="720"/>
        <w:rPr>
          <w:sz w:val="28"/>
          <w:szCs w:val="28"/>
        </w:rPr>
      </w:pPr>
      <w:r w:rsidRPr="00947D58">
        <w:rPr>
          <w:sz w:val="28"/>
          <w:szCs w:val="28"/>
        </w:rPr>
        <w:lastRenderedPageBreak/>
        <w:t>Полная потребность в оборотном капитале</w:t>
      </w:r>
    </w:p>
    <w:p w:rsidR="001565BF" w:rsidRPr="00947D58" w:rsidRDefault="001565BF" w:rsidP="00B77222">
      <w:pPr>
        <w:pStyle w:val="ad"/>
        <w:tabs>
          <w:tab w:val="right" w:pos="9354"/>
        </w:tabs>
        <w:rPr>
          <w:b w:val="0"/>
          <w:sz w:val="28"/>
          <w:szCs w:val="28"/>
        </w:rPr>
      </w:pPr>
      <w:r w:rsidRPr="00947D58">
        <w:rPr>
          <w:position w:val="-14"/>
          <w:sz w:val="28"/>
          <w:szCs w:val="28"/>
        </w:rPr>
        <w:object w:dxaOrig="3900" w:dyaOrig="380">
          <v:shape id="_x0000_i1061" type="#_x0000_t75" style="width:175.5pt;height:16.5pt" o:ole="" fillcolor="window">
            <v:imagedata r:id="rId75" o:title=""/>
          </v:shape>
          <o:OLEObject Type="Embed" ProgID="Equation.3" ShapeID="_x0000_i1061" DrawAspect="Content" ObjectID="_1458571404" r:id="rId76"/>
        </w:object>
      </w:r>
    </w:p>
    <w:p w:rsidR="001565BF" w:rsidRPr="00947D58" w:rsidRDefault="001565BF" w:rsidP="00B77222">
      <w:pPr>
        <w:ind w:firstLine="720"/>
        <w:rPr>
          <w:sz w:val="28"/>
          <w:szCs w:val="28"/>
        </w:rPr>
      </w:pPr>
      <w:r w:rsidRPr="00947D58">
        <w:rPr>
          <w:sz w:val="28"/>
          <w:szCs w:val="28"/>
        </w:rPr>
        <w:t>ОС=8294,265+55,49+108,81+7064,513=15523,078 тыс. руб.</w:t>
      </w:r>
    </w:p>
    <w:p w:rsidR="001565BF" w:rsidRPr="00947D58" w:rsidRDefault="001565BF" w:rsidP="00B77222">
      <w:pPr>
        <w:ind w:firstLine="720"/>
        <w:rPr>
          <w:sz w:val="28"/>
          <w:szCs w:val="28"/>
        </w:rPr>
      </w:pPr>
    </w:p>
    <w:p w:rsidR="001565BF" w:rsidRPr="00947D58" w:rsidRDefault="001565BF" w:rsidP="00B77222">
      <w:pPr>
        <w:ind w:firstLine="720"/>
        <w:rPr>
          <w:sz w:val="28"/>
          <w:szCs w:val="28"/>
        </w:rPr>
      </w:pPr>
    </w:p>
    <w:p w:rsidR="001565BF" w:rsidRPr="00947D58" w:rsidRDefault="001565BF" w:rsidP="000A526D">
      <w:pPr>
        <w:pStyle w:val="1"/>
        <w:ind w:firstLine="709"/>
        <w:jc w:val="both"/>
        <w:rPr>
          <w:rFonts w:ascii="Times New Roman" w:hAnsi="Times New Roman" w:cs="Times New Roman"/>
          <w:sz w:val="28"/>
          <w:szCs w:val="28"/>
        </w:rPr>
      </w:pPr>
      <w:bookmarkStart w:id="187" w:name="_Toc104868134"/>
      <w:bookmarkStart w:id="188" w:name="_Toc154631405"/>
      <w:bookmarkStart w:id="189" w:name="_Toc281945228"/>
      <w:bookmarkStart w:id="190" w:name="_Toc105742037"/>
      <w:r w:rsidRPr="00947D58">
        <w:rPr>
          <w:rFonts w:ascii="Times New Roman" w:hAnsi="Times New Roman" w:cs="Times New Roman"/>
          <w:sz w:val="28"/>
          <w:szCs w:val="28"/>
        </w:rPr>
        <w:t>6 Организационный план</w:t>
      </w:r>
      <w:bookmarkEnd w:id="187"/>
      <w:bookmarkEnd w:id="188"/>
      <w:bookmarkEnd w:id="189"/>
    </w:p>
    <w:p w:rsidR="001565BF" w:rsidRPr="00947D58" w:rsidRDefault="001565BF" w:rsidP="00C80A01">
      <w:pPr>
        <w:pStyle w:val="2"/>
        <w:ind w:firstLine="540"/>
        <w:rPr>
          <w:rFonts w:ascii="Times New Roman" w:hAnsi="Times New Roman" w:cs="Times New Roman"/>
          <w:i w:val="0"/>
        </w:rPr>
      </w:pPr>
      <w:bookmarkStart w:id="191" w:name="_Toc104658655"/>
      <w:bookmarkStart w:id="192" w:name="_Toc104658941"/>
      <w:r w:rsidRPr="00947D58">
        <w:rPr>
          <w:rFonts w:ascii="Times New Roman" w:hAnsi="Times New Roman" w:cs="Times New Roman"/>
          <w:i w:val="0"/>
        </w:rPr>
        <w:t xml:space="preserve">  </w:t>
      </w:r>
      <w:bookmarkStart w:id="193" w:name="_Toc153830337"/>
      <w:bookmarkStart w:id="194" w:name="_Toc154631406"/>
      <w:bookmarkStart w:id="195" w:name="_Toc281945229"/>
      <w:r w:rsidRPr="00947D58">
        <w:rPr>
          <w:rFonts w:ascii="Times New Roman" w:hAnsi="Times New Roman" w:cs="Times New Roman"/>
          <w:i w:val="0"/>
        </w:rPr>
        <w:t>6.1 Выбор организационно-правовой формы предприятия</w:t>
      </w:r>
      <w:bookmarkEnd w:id="191"/>
      <w:bookmarkEnd w:id="192"/>
      <w:bookmarkEnd w:id="193"/>
      <w:bookmarkEnd w:id="194"/>
      <w:bookmarkEnd w:id="195"/>
    </w:p>
    <w:p w:rsidR="001565BF" w:rsidRPr="00947D58" w:rsidRDefault="001565BF" w:rsidP="00C80A01">
      <w:pPr>
        <w:ind w:firstLine="709"/>
        <w:jc w:val="both"/>
        <w:rPr>
          <w:color w:val="000000"/>
          <w:sz w:val="28"/>
          <w:szCs w:val="28"/>
        </w:rPr>
      </w:pPr>
      <w:r w:rsidRPr="00947D58">
        <w:rPr>
          <w:color w:val="000000"/>
          <w:sz w:val="28"/>
          <w:szCs w:val="28"/>
        </w:rPr>
        <w:t>Организационно-правовая форма предприятия – институциональный «образ» предприятия, соответствующий действующему законодательству и фиксирующий его хозяйственные возможности, права и обязанности, исходный внутренний порядок и специфические внешние отношения. Организационная форма предприятия – это система норм, которая определяет отношения между партнерами по предприятию, с одной стороны, и отношения этого предприятия с другими предприятиями и физическими лицами, с другой.</w:t>
      </w:r>
    </w:p>
    <w:p w:rsidR="001565BF" w:rsidRPr="00947D58" w:rsidRDefault="001565BF" w:rsidP="00C80A01">
      <w:pPr>
        <w:ind w:firstLine="709"/>
        <w:jc w:val="both"/>
        <w:rPr>
          <w:color w:val="000000"/>
          <w:sz w:val="28"/>
          <w:szCs w:val="28"/>
        </w:rPr>
      </w:pPr>
      <w:r w:rsidRPr="00947D58">
        <w:rPr>
          <w:color w:val="000000"/>
          <w:sz w:val="28"/>
          <w:szCs w:val="28"/>
        </w:rPr>
        <w:t xml:space="preserve">В соответствии с ГК РБ предприятия могут создаваться в форме хозяйственных товариществ (полное товарищество и товарищество на вере), хозяйственных обществ (общество с ограниченной ответственностью, общество с дополнительной ответственностью, акционерное общество), производственных кооперативов, унитарных предприятий. </w:t>
      </w:r>
    </w:p>
    <w:p w:rsidR="001565BF" w:rsidRPr="00947D58" w:rsidRDefault="001565BF" w:rsidP="00C80A01">
      <w:pPr>
        <w:ind w:firstLine="709"/>
        <w:jc w:val="both"/>
        <w:rPr>
          <w:sz w:val="28"/>
          <w:szCs w:val="28"/>
        </w:rPr>
      </w:pPr>
      <w:r w:rsidRPr="00947D58">
        <w:rPr>
          <w:sz w:val="28"/>
          <w:szCs w:val="28"/>
        </w:rPr>
        <w:t>В качестве организационно-правовой формы фирмы «</w:t>
      </w:r>
      <w:r>
        <w:rPr>
          <w:sz w:val="28"/>
          <w:szCs w:val="28"/>
        </w:rPr>
        <w:t>Гемма</w:t>
      </w:r>
      <w:r w:rsidRPr="00947D58">
        <w:rPr>
          <w:sz w:val="28"/>
          <w:szCs w:val="28"/>
        </w:rPr>
        <w:t>» выбрано общество с ограниченной ответственностью (ООО). Это обусловлено рядом факторов.</w:t>
      </w:r>
    </w:p>
    <w:p w:rsidR="001565BF" w:rsidRPr="00947D58" w:rsidRDefault="001565BF" w:rsidP="00C80A01">
      <w:pPr>
        <w:ind w:firstLine="709"/>
        <w:jc w:val="both"/>
        <w:rPr>
          <w:sz w:val="28"/>
          <w:szCs w:val="28"/>
        </w:rPr>
      </w:pPr>
      <w:r w:rsidRPr="00947D58">
        <w:rPr>
          <w:sz w:val="28"/>
          <w:szCs w:val="28"/>
        </w:rPr>
        <w:t xml:space="preserve"> В первую очередь преимуществом ООО является то, что участники ООО несут риск убытков в пределах внесенных ими вкладов и не отвечают по обязательствам общества.</w:t>
      </w:r>
    </w:p>
    <w:p w:rsidR="001565BF" w:rsidRPr="00947D58" w:rsidRDefault="001565BF" w:rsidP="00C80A01">
      <w:pPr>
        <w:ind w:firstLine="709"/>
        <w:jc w:val="both"/>
        <w:rPr>
          <w:sz w:val="28"/>
          <w:szCs w:val="28"/>
        </w:rPr>
      </w:pPr>
      <w:r w:rsidRPr="00947D58">
        <w:rPr>
          <w:sz w:val="28"/>
          <w:szCs w:val="28"/>
        </w:rPr>
        <w:t>Во вторых, учредители общества учитывали минимальный необходимый размер уставного фонда, который для ООО составляет 1600 евро, и к моменту государственной регистрации должен быть сформирован на 50%. Оставшаяся часть уставного фонда подлежит формированию в течение первого года работы фирмы.</w:t>
      </w:r>
    </w:p>
    <w:p w:rsidR="001565BF" w:rsidRPr="00947D58" w:rsidRDefault="001565BF" w:rsidP="00C80A01">
      <w:pPr>
        <w:ind w:firstLine="709"/>
        <w:jc w:val="both"/>
        <w:rPr>
          <w:sz w:val="28"/>
          <w:szCs w:val="28"/>
        </w:rPr>
      </w:pPr>
      <w:r w:rsidRPr="00947D58">
        <w:rPr>
          <w:sz w:val="28"/>
          <w:szCs w:val="28"/>
        </w:rPr>
        <w:t>В случае банкротства ООО отвечает по долгам всем своим имуществом и уставным фондом, но его участники лично несут ответственность своим вкладами.</w:t>
      </w:r>
    </w:p>
    <w:p w:rsidR="001565BF" w:rsidRPr="00947D58" w:rsidRDefault="001565BF" w:rsidP="00C80A01">
      <w:pPr>
        <w:ind w:firstLine="709"/>
        <w:jc w:val="both"/>
        <w:rPr>
          <w:sz w:val="28"/>
          <w:szCs w:val="28"/>
        </w:rPr>
      </w:pPr>
      <w:r w:rsidRPr="00947D58">
        <w:rPr>
          <w:sz w:val="28"/>
          <w:szCs w:val="28"/>
        </w:rPr>
        <w:t>Общество является юридическим лицом,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1565BF" w:rsidRPr="00947D58" w:rsidRDefault="001565BF" w:rsidP="00C80A01">
      <w:pPr>
        <w:ind w:firstLine="709"/>
        <w:jc w:val="both"/>
        <w:rPr>
          <w:sz w:val="28"/>
          <w:szCs w:val="28"/>
        </w:rPr>
      </w:pPr>
      <w:r w:rsidRPr="00947D58">
        <w:rPr>
          <w:sz w:val="28"/>
          <w:szCs w:val="28"/>
        </w:rPr>
        <w:t>Общество имеет гражданские права и несет гражданские обязанности, необходимые для осуществления любых видов деятельности, не запрещенных законодательными актами Республики Беларусь.</w:t>
      </w:r>
    </w:p>
    <w:p w:rsidR="001565BF" w:rsidRPr="00947D58" w:rsidRDefault="001565BF" w:rsidP="00C80A01">
      <w:pPr>
        <w:ind w:firstLine="709"/>
        <w:jc w:val="both"/>
        <w:rPr>
          <w:sz w:val="28"/>
          <w:szCs w:val="28"/>
        </w:rPr>
      </w:pPr>
      <w:r w:rsidRPr="00947D58">
        <w:rPr>
          <w:sz w:val="28"/>
          <w:szCs w:val="28"/>
        </w:rPr>
        <w:t>Общество считается созданным как юридическое лицо с момента его государственной регистрации в порядке, установленном законом.</w:t>
      </w:r>
    </w:p>
    <w:p w:rsidR="001565BF" w:rsidRPr="00947D58" w:rsidRDefault="001565BF" w:rsidP="00C80A01">
      <w:pPr>
        <w:ind w:firstLine="709"/>
        <w:jc w:val="both"/>
        <w:rPr>
          <w:sz w:val="28"/>
          <w:szCs w:val="28"/>
        </w:rPr>
      </w:pPr>
      <w:r w:rsidRPr="00947D58">
        <w:rPr>
          <w:sz w:val="28"/>
          <w:szCs w:val="28"/>
        </w:rPr>
        <w:lastRenderedPageBreak/>
        <w:t>Общество создается без ограничения срока, если иное не установлено его уставом.</w:t>
      </w:r>
    </w:p>
    <w:p w:rsidR="001565BF" w:rsidRPr="00947D58" w:rsidRDefault="001565BF" w:rsidP="00C80A01">
      <w:pPr>
        <w:ind w:firstLine="709"/>
        <w:jc w:val="both"/>
        <w:rPr>
          <w:sz w:val="28"/>
          <w:szCs w:val="28"/>
        </w:rPr>
      </w:pPr>
      <w:r w:rsidRPr="00947D58">
        <w:rPr>
          <w:sz w:val="28"/>
          <w:szCs w:val="28"/>
        </w:rPr>
        <w:t>Общество вправе в установленном порядке открывать банковские счета на территории Республики Беларусь и за ее пределами.</w:t>
      </w:r>
    </w:p>
    <w:p w:rsidR="001565BF" w:rsidRPr="00947D58" w:rsidRDefault="001565BF" w:rsidP="00C80A01">
      <w:pPr>
        <w:ind w:firstLine="709"/>
        <w:jc w:val="both"/>
        <w:rPr>
          <w:sz w:val="28"/>
          <w:szCs w:val="28"/>
        </w:rPr>
      </w:pPr>
      <w:r w:rsidRPr="00947D58">
        <w:rPr>
          <w:sz w:val="28"/>
          <w:szCs w:val="28"/>
        </w:rPr>
        <w:t>Общество должно иметь круглую печать, содержащую его полное фирменное наименование на белорусском языке и указание на место его нахождения.</w:t>
      </w:r>
    </w:p>
    <w:p w:rsidR="001565BF" w:rsidRPr="00947D58" w:rsidRDefault="001565BF" w:rsidP="00C80A01">
      <w:pPr>
        <w:ind w:firstLine="709"/>
        <w:jc w:val="both"/>
        <w:rPr>
          <w:sz w:val="28"/>
          <w:szCs w:val="28"/>
        </w:rPr>
      </w:pPr>
      <w:r w:rsidRPr="00947D58">
        <w:rPr>
          <w:sz w:val="28"/>
          <w:szCs w:val="28"/>
        </w:rPr>
        <w:t>Общество вправе иметь штампы и бланки со своим наименованием, собственную эмблему, а также зарегистрированный в установленном порядке товарный и другие средства визуальной идентификации.</w:t>
      </w:r>
    </w:p>
    <w:p w:rsidR="001565BF" w:rsidRPr="00947D58" w:rsidRDefault="001565BF" w:rsidP="000A526D">
      <w:pPr>
        <w:pStyle w:val="2"/>
        <w:ind w:firstLine="709"/>
        <w:rPr>
          <w:rFonts w:ascii="Times New Roman" w:hAnsi="Times New Roman" w:cs="Times New Roman"/>
          <w:i w:val="0"/>
        </w:rPr>
      </w:pPr>
      <w:bookmarkStart w:id="196" w:name="_Toc104658656"/>
      <w:bookmarkStart w:id="197" w:name="_Toc104658942"/>
      <w:bookmarkStart w:id="198" w:name="_Toc153830338"/>
      <w:bookmarkStart w:id="199" w:name="_Toc154631407"/>
      <w:bookmarkStart w:id="200" w:name="_Toc281945230"/>
      <w:r w:rsidRPr="00947D58">
        <w:rPr>
          <w:rFonts w:ascii="Times New Roman" w:hAnsi="Times New Roman" w:cs="Times New Roman"/>
          <w:i w:val="0"/>
        </w:rPr>
        <w:t>6.2 Команда управления и ведущие специалисты</w:t>
      </w:r>
      <w:bookmarkEnd w:id="196"/>
      <w:bookmarkEnd w:id="197"/>
      <w:bookmarkEnd w:id="198"/>
      <w:bookmarkEnd w:id="199"/>
      <w:bookmarkEnd w:id="200"/>
    </w:p>
    <w:p w:rsidR="001565BF" w:rsidRPr="00947D58" w:rsidRDefault="001565BF" w:rsidP="000A526D">
      <w:pPr>
        <w:pStyle w:val="3"/>
        <w:ind w:firstLine="709"/>
        <w:rPr>
          <w:rFonts w:ascii="Times New Roman" w:hAnsi="Times New Roman" w:cs="Times New Roman"/>
          <w:sz w:val="28"/>
          <w:szCs w:val="28"/>
        </w:rPr>
      </w:pPr>
      <w:bookmarkStart w:id="201" w:name="_Toc153830339"/>
      <w:bookmarkStart w:id="202" w:name="_Toc154631408"/>
      <w:bookmarkStart w:id="203" w:name="_Toc281945231"/>
      <w:r w:rsidRPr="00947D58">
        <w:rPr>
          <w:rFonts w:ascii="Times New Roman" w:hAnsi="Times New Roman" w:cs="Times New Roman"/>
          <w:sz w:val="28"/>
          <w:szCs w:val="28"/>
        </w:rPr>
        <w:t>6.2.1 Организационная схема управления</w:t>
      </w:r>
      <w:bookmarkEnd w:id="201"/>
      <w:bookmarkEnd w:id="202"/>
      <w:bookmarkEnd w:id="203"/>
      <w:r w:rsidRPr="00947D58">
        <w:rPr>
          <w:rFonts w:ascii="Times New Roman" w:hAnsi="Times New Roman" w:cs="Times New Roman"/>
          <w:sz w:val="28"/>
          <w:szCs w:val="28"/>
        </w:rPr>
        <w:t xml:space="preserve"> </w:t>
      </w:r>
    </w:p>
    <w:p w:rsidR="001565BF" w:rsidRPr="00947D58" w:rsidRDefault="001565BF" w:rsidP="00027F3B">
      <w:pPr>
        <w:ind w:firstLine="709"/>
        <w:jc w:val="both"/>
        <w:rPr>
          <w:sz w:val="28"/>
          <w:szCs w:val="28"/>
        </w:rPr>
      </w:pPr>
      <w:r w:rsidRPr="00947D58">
        <w:rPr>
          <w:sz w:val="28"/>
          <w:szCs w:val="28"/>
        </w:rPr>
        <w:t xml:space="preserve">Высшим органом общества с ограниченной ответственностью является общее собрание его участников. Контрольный орган – ревизионная комиссия. Так как организуемое предприятие очень мало, то управленческие функции будут сосредоточены в руках небольшого числа лиц. При выборе схемы управления исходили из того, что владельцы фирмы выполняют сами весь комплекс работ. Размеры бизнеса не настолько велики, чтобы нужно было создавать сложный управленческий аппарат, поэтому все обязанности, связанные с текущим управлением будут выполнять директор исполнительный орган ООО </w:t>
      </w:r>
      <w:r>
        <w:rPr>
          <w:sz w:val="28"/>
          <w:szCs w:val="28"/>
        </w:rPr>
        <w:t>«Гемма»</w:t>
      </w:r>
      <w:r w:rsidRPr="00947D58">
        <w:rPr>
          <w:sz w:val="28"/>
          <w:szCs w:val="28"/>
        </w:rPr>
        <w:t>.</w:t>
      </w:r>
    </w:p>
    <w:p w:rsidR="001565BF" w:rsidRPr="00947D58" w:rsidRDefault="001565BF" w:rsidP="00027F3B">
      <w:pPr>
        <w:ind w:firstLine="709"/>
        <w:jc w:val="both"/>
        <w:rPr>
          <w:sz w:val="28"/>
          <w:szCs w:val="28"/>
        </w:rPr>
      </w:pPr>
      <w:r w:rsidRPr="00947D58">
        <w:rPr>
          <w:sz w:val="28"/>
          <w:szCs w:val="28"/>
        </w:rPr>
        <w:t>К исключительной компетенции общего собрания участников общества с ограниченной ответственностью относятся:</w:t>
      </w:r>
    </w:p>
    <w:p w:rsidR="001565BF" w:rsidRPr="00947D58" w:rsidRDefault="001565BF" w:rsidP="00027F3B">
      <w:pPr>
        <w:ind w:firstLine="709"/>
        <w:jc w:val="both"/>
        <w:rPr>
          <w:sz w:val="28"/>
          <w:szCs w:val="28"/>
        </w:rPr>
      </w:pPr>
      <w:r w:rsidRPr="00947D58">
        <w:rPr>
          <w:sz w:val="28"/>
          <w:szCs w:val="28"/>
        </w:rPr>
        <w:t>1) изменение устава общества и размера его уставного фонда;</w:t>
      </w:r>
    </w:p>
    <w:p w:rsidR="001565BF" w:rsidRPr="00947D58" w:rsidRDefault="001565BF" w:rsidP="00027F3B">
      <w:pPr>
        <w:ind w:firstLine="709"/>
        <w:jc w:val="both"/>
        <w:rPr>
          <w:sz w:val="28"/>
          <w:szCs w:val="28"/>
        </w:rPr>
      </w:pPr>
      <w:r w:rsidRPr="00947D58">
        <w:rPr>
          <w:sz w:val="28"/>
          <w:szCs w:val="28"/>
        </w:rPr>
        <w:t>2) образование исполнительных органов общества и досрочное прекращение их полномочий;</w:t>
      </w:r>
    </w:p>
    <w:p w:rsidR="001565BF" w:rsidRPr="00947D58" w:rsidRDefault="001565BF" w:rsidP="00027F3B">
      <w:pPr>
        <w:ind w:firstLine="709"/>
        <w:jc w:val="both"/>
        <w:rPr>
          <w:sz w:val="28"/>
          <w:szCs w:val="28"/>
        </w:rPr>
      </w:pPr>
      <w:r w:rsidRPr="00947D58">
        <w:rPr>
          <w:sz w:val="28"/>
          <w:szCs w:val="28"/>
        </w:rPr>
        <w:t>3) утверждение годовых отчетов и бухгалтерских балансов общества и распределение его прибыли и убытков;</w:t>
      </w:r>
    </w:p>
    <w:p w:rsidR="001565BF" w:rsidRPr="00947D58" w:rsidRDefault="001565BF" w:rsidP="00027F3B">
      <w:pPr>
        <w:ind w:firstLine="709"/>
        <w:jc w:val="both"/>
        <w:rPr>
          <w:sz w:val="28"/>
          <w:szCs w:val="28"/>
        </w:rPr>
      </w:pPr>
      <w:r w:rsidRPr="00947D58">
        <w:rPr>
          <w:sz w:val="28"/>
          <w:szCs w:val="28"/>
        </w:rPr>
        <w:t>4) решение о реорганизации или ликвидации общества;</w:t>
      </w:r>
    </w:p>
    <w:p w:rsidR="001565BF" w:rsidRPr="00947D58" w:rsidRDefault="001565BF" w:rsidP="00027F3B">
      <w:pPr>
        <w:ind w:firstLine="709"/>
        <w:jc w:val="both"/>
        <w:rPr>
          <w:sz w:val="28"/>
          <w:szCs w:val="28"/>
        </w:rPr>
      </w:pPr>
      <w:r w:rsidRPr="00947D58">
        <w:rPr>
          <w:sz w:val="28"/>
          <w:szCs w:val="28"/>
        </w:rPr>
        <w:t>5) избрание ревизионной комиссии (ревизора) общества.</w:t>
      </w:r>
    </w:p>
    <w:p w:rsidR="001565BF" w:rsidRPr="00947D58" w:rsidRDefault="001565BF" w:rsidP="00027F3B">
      <w:pPr>
        <w:ind w:firstLine="709"/>
        <w:jc w:val="both"/>
        <w:rPr>
          <w:sz w:val="28"/>
          <w:szCs w:val="28"/>
        </w:rPr>
      </w:pPr>
      <w:r w:rsidRPr="00947D58">
        <w:rPr>
          <w:sz w:val="28"/>
          <w:szCs w:val="28"/>
        </w:rPr>
        <w:t>Организационная структура создаваемого предприятия показана на рисунке 34:</w:t>
      </w:r>
    </w:p>
    <w:p w:rsidR="001565BF" w:rsidRPr="00947D58" w:rsidRDefault="00B6534B" w:rsidP="00C80A01">
      <w:pPr>
        <w:spacing w:before="60" w:after="60"/>
        <w:jc w:val="both"/>
        <w:rPr>
          <w:sz w:val="28"/>
          <w:szCs w:val="28"/>
        </w:rPr>
      </w:pPr>
      <w:r>
        <w:rPr>
          <w:sz w:val="28"/>
          <w:szCs w:val="28"/>
        </w:rPr>
      </w:r>
      <w:r>
        <w:rPr>
          <w:sz w:val="28"/>
          <w:szCs w:val="28"/>
        </w:rPr>
        <w:pict>
          <v:group id="_x0000_s1069" editas="canvas" style="width:477pt;height:243pt;mso-position-horizontal-relative:char;mso-position-vertical-relative:line" coordorigin="2281,5406" coordsize="7200,3645">
            <o:lock v:ext="edit" aspectratio="t"/>
            <v:shape id="_x0000_s1070" type="#_x0000_t75" style="position:absolute;left:2281;top:5406;width:7200;height:3645" o:preferrelative="f">
              <v:fill o:detectmouseclick="t"/>
              <v:path o:extrusionok="t" o:connecttype="none"/>
              <o:lock v:ext="edit" text="t"/>
            </v:shape>
            <v:group id="_x0000_s1071" style="position:absolute;left:2281;top:5676;width:6657;height:3105" coordorigin="2281,5676" coordsize="6657,3105">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2" type="#_x0000_t84" style="position:absolute;left:4455;top:5676;width:2581;height:675">
                <v:textbox>
                  <w:txbxContent>
                    <w:p w:rsidR="001565BF" w:rsidRPr="00551FA7" w:rsidRDefault="001565BF" w:rsidP="00551FA7">
                      <w:pPr>
                        <w:jc w:val="center"/>
                        <w:rPr>
                          <w:sz w:val="32"/>
                          <w:szCs w:val="32"/>
                        </w:rPr>
                      </w:pPr>
                      <w:r w:rsidRPr="00551FA7">
                        <w:rPr>
                          <w:sz w:val="32"/>
                          <w:szCs w:val="32"/>
                        </w:rPr>
                        <w:t>Директор</w:t>
                      </w:r>
                    </w:p>
                  </w:txbxContent>
                </v:textbox>
              </v:shape>
              <v:shape id="_x0000_s1073" type="#_x0000_t84" style="position:absolute;left:7036;top:6891;width:1900;height:675">
                <v:textbox>
                  <w:txbxContent>
                    <w:p w:rsidR="001565BF" w:rsidRDefault="001565BF" w:rsidP="00551FA7">
                      <w:r>
                        <w:t>Менеджер по работе с клиентами</w:t>
                      </w:r>
                    </w:p>
                  </w:txbxContent>
                </v:textbox>
              </v:shape>
              <v:shape id="_x0000_s1074" type="#_x0000_t84" style="position:absolute;left:2824;top:6891;width:1902;height:675">
                <v:textbox>
                  <w:txbxContent>
                    <w:p w:rsidR="001565BF" w:rsidRDefault="001565BF" w:rsidP="00551FA7">
                      <w:pPr>
                        <w:jc w:val="center"/>
                      </w:pPr>
                      <w:r>
                        <w:t>Мастер - технолог</w:t>
                      </w:r>
                    </w:p>
                  </w:txbxContent>
                </v:textbox>
              </v:shape>
              <v:shape id="_x0000_s1075" type="#_x0000_t84" style="position:absolute;left:7036;top:8106;width:1902;height:405">
                <v:textbox>
                  <w:txbxContent>
                    <w:p w:rsidR="001565BF" w:rsidRDefault="001565BF" w:rsidP="00551FA7">
                      <w:r>
                        <w:t>Продавец-кассир</w:t>
                      </w:r>
                    </w:p>
                  </w:txbxContent>
                </v:textbox>
              </v:shape>
              <v:shape id="_x0000_s1076" type="#_x0000_t84" style="position:absolute;left:4319;top:8106;width:1899;height:675">
                <v:textbox>
                  <w:txbxContent>
                    <w:p w:rsidR="001565BF" w:rsidRDefault="001565BF" w:rsidP="00551FA7">
                      <w:r>
                        <w:t>Вспомогательные</w:t>
                      </w:r>
                    </w:p>
                    <w:p w:rsidR="001565BF" w:rsidRDefault="001565BF" w:rsidP="00551FA7">
                      <w:r>
                        <w:t xml:space="preserve"> рабочие</w:t>
                      </w:r>
                    </w:p>
                  </w:txbxContent>
                </v:textbox>
              </v:shape>
              <v:shape id="_x0000_s1077" type="#_x0000_t84" style="position:absolute;left:2281;top:8106;width:1766;height:405">
                <v:textbox>
                  <w:txbxContent>
                    <w:p w:rsidR="001565BF" w:rsidRDefault="001565BF" w:rsidP="00551FA7">
                      <w:r>
                        <w:t>Основные рабочие</w:t>
                      </w:r>
                    </w:p>
                  </w:txbxContent>
                </v:textbox>
              </v:shape>
              <v:line id="_x0000_s1078" style="position:absolute" from="5677,6351" to="5677,6621"/>
              <v:line id="_x0000_s1079" style="position:absolute" from="3775,6621" to="7851,6622"/>
              <v:line id="_x0000_s1080" style="position:absolute" from="3775,6621" to="3775,6891"/>
              <v:line id="_x0000_s1081" style="position:absolute" from="7851,6621" to="7851,6891"/>
              <v:line id="_x0000_s1082" style="position:absolute" from="3775,7566" to="3776,7836"/>
              <v:line id="_x0000_s1083" style="position:absolute" from="2960,7836" to="4998,7836"/>
              <v:line id="_x0000_s1084" style="position:absolute" from="2960,7836" to="2960,8106"/>
              <v:line id="_x0000_s1085" style="position:absolute" from="4998,7836" to="4998,8106"/>
              <v:line id="_x0000_s1086" style="position:absolute" from="7851,7566" to="7851,8106"/>
            </v:group>
            <w10:wrap type="none"/>
            <w10:anchorlock/>
          </v:group>
        </w:pict>
      </w:r>
    </w:p>
    <w:p w:rsidR="001565BF" w:rsidRPr="00947D58" w:rsidRDefault="001565BF" w:rsidP="00B10FDB">
      <w:pPr>
        <w:jc w:val="center"/>
        <w:rPr>
          <w:sz w:val="28"/>
          <w:szCs w:val="28"/>
        </w:rPr>
      </w:pPr>
      <w:r w:rsidRPr="00947D58">
        <w:rPr>
          <w:sz w:val="28"/>
          <w:szCs w:val="28"/>
        </w:rPr>
        <w:t>Рисунок 25– Схема организационной структуры</w:t>
      </w:r>
    </w:p>
    <w:p w:rsidR="001565BF" w:rsidRPr="00947D58" w:rsidRDefault="001565BF" w:rsidP="00AB33C9">
      <w:pPr>
        <w:pStyle w:val="3"/>
        <w:ind w:firstLine="709"/>
        <w:jc w:val="both"/>
        <w:rPr>
          <w:rFonts w:ascii="Times New Roman" w:hAnsi="Times New Roman" w:cs="Times New Roman"/>
          <w:sz w:val="28"/>
          <w:szCs w:val="28"/>
        </w:rPr>
      </w:pPr>
      <w:bookmarkStart w:id="204" w:name="_Toc105742029"/>
      <w:bookmarkStart w:id="205" w:name="_Toc154631409"/>
      <w:bookmarkStart w:id="206" w:name="_Toc281945232"/>
      <w:r w:rsidRPr="00947D58">
        <w:rPr>
          <w:rFonts w:ascii="Times New Roman" w:hAnsi="Times New Roman" w:cs="Times New Roman"/>
          <w:sz w:val="28"/>
          <w:szCs w:val="28"/>
        </w:rPr>
        <w:t>6.2.4 Обязанности работников предприятия</w:t>
      </w:r>
      <w:bookmarkEnd w:id="204"/>
      <w:bookmarkEnd w:id="205"/>
      <w:bookmarkEnd w:id="206"/>
    </w:p>
    <w:p w:rsidR="001565BF" w:rsidRPr="00947D58" w:rsidRDefault="001565BF" w:rsidP="00B10FDB">
      <w:pPr>
        <w:ind w:firstLine="709"/>
        <w:jc w:val="both"/>
        <w:rPr>
          <w:color w:val="FF0000"/>
          <w:sz w:val="28"/>
          <w:szCs w:val="28"/>
        </w:rPr>
      </w:pPr>
      <w:r w:rsidRPr="00947D58">
        <w:rPr>
          <w:b/>
          <w:sz w:val="28"/>
          <w:szCs w:val="28"/>
        </w:rPr>
        <w:t>Директор</w:t>
      </w:r>
      <w:r w:rsidRPr="00947D58">
        <w:rPr>
          <w:sz w:val="28"/>
          <w:szCs w:val="28"/>
        </w:rPr>
        <w:t xml:space="preserve"> – </w:t>
      </w:r>
      <w:r>
        <w:rPr>
          <w:sz w:val="28"/>
          <w:szCs w:val="28"/>
        </w:rPr>
        <w:t>Иванов И.И</w:t>
      </w:r>
      <w:r w:rsidRPr="00947D58">
        <w:rPr>
          <w:sz w:val="28"/>
          <w:szCs w:val="28"/>
        </w:rPr>
        <w:t>, высшее образование, бывший ведущий экономист</w:t>
      </w:r>
      <w:r>
        <w:rPr>
          <w:sz w:val="28"/>
          <w:szCs w:val="28"/>
        </w:rPr>
        <w:t xml:space="preserve"> </w:t>
      </w:r>
      <w:r w:rsidRPr="00947D58">
        <w:rPr>
          <w:sz w:val="28"/>
          <w:szCs w:val="28"/>
        </w:rPr>
        <w:t>«</w:t>
      </w:r>
      <w:r>
        <w:rPr>
          <w:sz w:val="28"/>
          <w:szCs w:val="28"/>
        </w:rPr>
        <w:t>Оршастройматериалы</w:t>
      </w:r>
      <w:r w:rsidRPr="00947D58">
        <w:rPr>
          <w:sz w:val="28"/>
          <w:szCs w:val="28"/>
        </w:rPr>
        <w:t xml:space="preserve">», инициативен,  общителен, в тоже время сдержан, вежлив, уравновешен и целеустремлен, выбирался из собственников (учредителей) предприятия. </w:t>
      </w:r>
    </w:p>
    <w:p w:rsidR="001565BF" w:rsidRPr="00947D58" w:rsidRDefault="001565BF" w:rsidP="004A4CE3">
      <w:pPr>
        <w:ind w:firstLine="709"/>
        <w:jc w:val="both"/>
        <w:rPr>
          <w:sz w:val="28"/>
          <w:szCs w:val="28"/>
        </w:rPr>
      </w:pPr>
      <w:r w:rsidRPr="00947D58">
        <w:rPr>
          <w:sz w:val="28"/>
          <w:szCs w:val="28"/>
        </w:rPr>
        <w:t xml:space="preserve"> На него возлагаются обязанности по текущему руководству созданного предприятия ООО </w:t>
      </w:r>
      <w:r>
        <w:rPr>
          <w:sz w:val="28"/>
          <w:szCs w:val="28"/>
        </w:rPr>
        <w:t>«Гемма»</w:t>
      </w:r>
      <w:r w:rsidRPr="00947D58">
        <w:rPr>
          <w:sz w:val="28"/>
          <w:szCs w:val="28"/>
        </w:rPr>
        <w:t>. Он как главный исполнительный орган:</w:t>
      </w:r>
      <w:bookmarkStart w:id="207" w:name="_Toc153830340"/>
      <w:r w:rsidRPr="00947D58">
        <w:rPr>
          <w:sz w:val="28"/>
          <w:szCs w:val="28"/>
        </w:rPr>
        <w:t xml:space="preserve"> </w:t>
      </w:r>
    </w:p>
    <w:p w:rsidR="001565BF" w:rsidRPr="00947D58" w:rsidRDefault="001565BF" w:rsidP="00380A58">
      <w:pPr>
        <w:numPr>
          <w:ilvl w:val="0"/>
          <w:numId w:val="51"/>
        </w:numPr>
        <w:jc w:val="both"/>
        <w:rPr>
          <w:sz w:val="28"/>
          <w:szCs w:val="28"/>
        </w:rPr>
      </w:pPr>
      <w:r w:rsidRPr="00947D58">
        <w:rPr>
          <w:sz w:val="28"/>
          <w:szCs w:val="28"/>
        </w:rPr>
        <w:t>Определяет концепцию, цели и задачи стоящие перед фирмой.</w:t>
      </w:r>
      <w:bookmarkEnd w:id="207"/>
    </w:p>
    <w:p w:rsidR="001565BF" w:rsidRPr="00947D58" w:rsidRDefault="001565BF" w:rsidP="00380A58">
      <w:pPr>
        <w:widowControl w:val="0"/>
        <w:numPr>
          <w:ilvl w:val="0"/>
          <w:numId w:val="50"/>
        </w:numPr>
        <w:jc w:val="both"/>
        <w:rPr>
          <w:sz w:val="28"/>
          <w:szCs w:val="28"/>
        </w:rPr>
      </w:pPr>
      <w:bookmarkStart w:id="208" w:name="_Toc153830341"/>
      <w:r w:rsidRPr="00947D58">
        <w:rPr>
          <w:sz w:val="28"/>
          <w:szCs w:val="28"/>
        </w:rPr>
        <w:t>Планирует тактическое и стратегическое направления развития фирмы и контролирует их реализацию.</w:t>
      </w:r>
      <w:bookmarkEnd w:id="208"/>
    </w:p>
    <w:p w:rsidR="001565BF" w:rsidRPr="00947D58" w:rsidRDefault="001565BF" w:rsidP="00380A58">
      <w:pPr>
        <w:widowControl w:val="0"/>
        <w:numPr>
          <w:ilvl w:val="0"/>
          <w:numId w:val="50"/>
        </w:numPr>
        <w:jc w:val="both"/>
        <w:rPr>
          <w:sz w:val="28"/>
          <w:szCs w:val="28"/>
        </w:rPr>
      </w:pPr>
      <w:bookmarkStart w:id="209" w:name="_Toc153830342"/>
      <w:r w:rsidRPr="00947D58">
        <w:rPr>
          <w:sz w:val="28"/>
          <w:szCs w:val="28"/>
        </w:rPr>
        <w:t>Проводит мониторинг и анализирует организационную и финансовую структуру фирмы.</w:t>
      </w:r>
      <w:bookmarkEnd w:id="209"/>
    </w:p>
    <w:p w:rsidR="001565BF" w:rsidRPr="00947D58" w:rsidRDefault="001565BF" w:rsidP="00380A58">
      <w:pPr>
        <w:widowControl w:val="0"/>
        <w:numPr>
          <w:ilvl w:val="0"/>
          <w:numId w:val="50"/>
        </w:numPr>
        <w:jc w:val="both"/>
        <w:rPr>
          <w:sz w:val="28"/>
          <w:szCs w:val="28"/>
        </w:rPr>
      </w:pPr>
      <w:bookmarkStart w:id="210" w:name="_Toc153830343"/>
      <w:r w:rsidRPr="00947D58">
        <w:rPr>
          <w:sz w:val="28"/>
          <w:szCs w:val="28"/>
        </w:rPr>
        <w:t>Организует бизнес процессы на фирме.</w:t>
      </w:r>
      <w:bookmarkEnd w:id="210"/>
    </w:p>
    <w:p w:rsidR="001565BF" w:rsidRPr="00947D58" w:rsidRDefault="001565BF" w:rsidP="00380A58">
      <w:pPr>
        <w:widowControl w:val="0"/>
        <w:numPr>
          <w:ilvl w:val="0"/>
          <w:numId w:val="50"/>
        </w:numPr>
        <w:jc w:val="both"/>
        <w:rPr>
          <w:sz w:val="28"/>
          <w:szCs w:val="28"/>
        </w:rPr>
      </w:pPr>
      <w:bookmarkStart w:id="211" w:name="_Toc153830344"/>
      <w:r w:rsidRPr="00947D58">
        <w:rPr>
          <w:sz w:val="28"/>
          <w:szCs w:val="28"/>
        </w:rPr>
        <w:t>Обеспечивает рентабельность бизнес процессов и финансовую устойчивость фирмы в целом.</w:t>
      </w:r>
      <w:bookmarkEnd w:id="211"/>
    </w:p>
    <w:p w:rsidR="001565BF" w:rsidRPr="00947D58" w:rsidRDefault="001565BF" w:rsidP="00380A58">
      <w:pPr>
        <w:widowControl w:val="0"/>
        <w:numPr>
          <w:ilvl w:val="0"/>
          <w:numId w:val="50"/>
        </w:numPr>
        <w:jc w:val="both"/>
        <w:rPr>
          <w:sz w:val="28"/>
          <w:szCs w:val="28"/>
        </w:rPr>
      </w:pPr>
      <w:bookmarkStart w:id="212" w:name="_Toc153830345"/>
      <w:r w:rsidRPr="00947D58">
        <w:rPr>
          <w:sz w:val="28"/>
          <w:szCs w:val="28"/>
        </w:rPr>
        <w:t>Готовит и издает регламентирующие документы и приказы.</w:t>
      </w:r>
      <w:bookmarkEnd w:id="212"/>
    </w:p>
    <w:p w:rsidR="001565BF" w:rsidRPr="00947D58" w:rsidRDefault="001565BF" w:rsidP="00380A58">
      <w:pPr>
        <w:widowControl w:val="0"/>
        <w:numPr>
          <w:ilvl w:val="0"/>
          <w:numId w:val="50"/>
        </w:numPr>
        <w:jc w:val="both"/>
        <w:rPr>
          <w:sz w:val="28"/>
          <w:szCs w:val="28"/>
        </w:rPr>
      </w:pPr>
      <w:r w:rsidRPr="00947D58">
        <w:rPr>
          <w:sz w:val="28"/>
          <w:szCs w:val="28"/>
        </w:rPr>
        <w:t>Определяет политику и общие направления фирмы в области финансов.</w:t>
      </w:r>
    </w:p>
    <w:p w:rsidR="001565BF" w:rsidRPr="00947D58" w:rsidRDefault="001565BF" w:rsidP="00380A58">
      <w:pPr>
        <w:widowControl w:val="0"/>
        <w:numPr>
          <w:ilvl w:val="0"/>
          <w:numId w:val="50"/>
        </w:numPr>
        <w:jc w:val="both"/>
        <w:rPr>
          <w:sz w:val="28"/>
          <w:szCs w:val="28"/>
        </w:rPr>
      </w:pPr>
      <w:r w:rsidRPr="00947D58">
        <w:rPr>
          <w:sz w:val="28"/>
          <w:szCs w:val="28"/>
        </w:rPr>
        <w:t>В его функции входит:</w:t>
      </w:r>
    </w:p>
    <w:p w:rsidR="001565BF" w:rsidRPr="00947D58" w:rsidRDefault="001565BF" w:rsidP="00380A58">
      <w:pPr>
        <w:widowControl w:val="0"/>
        <w:numPr>
          <w:ilvl w:val="0"/>
          <w:numId w:val="50"/>
        </w:numPr>
        <w:jc w:val="both"/>
        <w:rPr>
          <w:sz w:val="28"/>
          <w:szCs w:val="28"/>
        </w:rPr>
      </w:pPr>
      <w:r w:rsidRPr="00947D58">
        <w:rPr>
          <w:sz w:val="28"/>
          <w:szCs w:val="28"/>
        </w:rPr>
        <w:t>Общее руководство финансовым планированием фирмы и разработка бюджетов.</w:t>
      </w:r>
    </w:p>
    <w:p w:rsidR="001565BF" w:rsidRPr="00947D58" w:rsidRDefault="001565BF" w:rsidP="00380A58">
      <w:pPr>
        <w:widowControl w:val="0"/>
        <w:numPr>
          <w:ilvl w:val="0"/>
          <w:numId w:val="50"/>
        </w:numPr>
        <w:jc w:val="both"/>
        <w:rPr>
          <w:sz w:val="28"/>
          <w:szCs w:val="28"/>
        </w:rPr>
      </w:pPr>
      <w:r w:rsidRPr="00947D58">
        <w:rPr>
          <w:sz w:val="28"/>
          <w:szCs w:val="28"/>
        </w:rPr>
        <w:t>Отслеживание основных финансовых коэффициентов, таких как норма прибыли и рентабельность инвестиций, для обеспечения соответствия деятельности стратегическим целям фирмы и намеченным финансовым показателям.</w:t>
      </w:r>
    </w:p>
    <w:p w:rsidR="001565BF" w:rsidRPr="00947D58" w:rsidRDefault="001565BF" w:rsidP="00380A58">
      <w:pPr>
        <w:widowControl w:val="0"/>
        <w:numPr>
          <w:ilvl w:val="0"/>
          <w:numId w:val="50"/>
        </w:numPr>
        <w:jc w:val="both"/>
        <w:rPr>
          <w:sz w:val="28"/>
          <w:szCs w:val="28"/>
        </w:rPr>
      </w:pPr>
      <w:r w:rsidRPr="00947D58">
        <w:rPr>
          <w:sz w:val="28"/>
          <w:szCs w:val="28"/>
        </w:rPr>
        <w:t>Обеспечение достаточного объема финансирования деятельности фирмы при минимальной стоимости использования средств.</w:t>
      </w:r>
    </w:p>
    <w:p w:rsidR="001565BF" w:rsidRPr="00947D58" w:rsidRDefault="001565BF" w:rsidP="00380A58">
      <w:pPr>
        <w:widowControl w:val="0"/>
        <w:numPr>
          <w:ilvl w:val="0"/>
          <w:numId w:val="50"/>
        </w:numPr>
        <w:jc w:val="both"/>
        <w:rPr>
          <w:sz w:val="28"/>
          <w:szCs w:val="28"/>
        </w:rPr>
      </w:pPr>
      <w:r w:rsidRPr="00947D58">
        <w:rPr>
          <w:sz w:val="28"/>
          <w:szCs w:val="28"/>
        </w:rPr>
        <w:t>Обеспечение неукоснительного соблюдения белорусского законодательства в области налогообложения и учета.</w:t>
      </w:r>
    </w:p>
    <w:p w:rsidR="001565BF" w:rsidRPr="00947D58" w:rsidRDefault="001565BF" w:rsidP="00380A58">
      <w:pPr>
        <w:widowControl w:val="0"/>
        <w:numPr>
          <w:ilvl w:val="0"/>
          <w:numId w:val="50"/>
        </w:numPr>
        <w:jc w:val="both"/>
        <w:rPr>
          <w:sz w:val="28"/>
          <w:szCs w:val="28"/>
        </w:rPr>
      </w:pPr>
      <w:r w:rsidRPr="00947D58">
        <w:rPr>
          <w:sz w:val="28"/>
          <w:szCs w:val="28"/>
        </w:rPr>
        <w:lastRenderedPageBreak/>
        <w:t>Обеспечение своевременной подготовки аналитических отчетов, необходимых для принятия руководством компании стратегических решений.</w:t>
      </w:r>
    </w:p>
    <w:p w:rsidR="001565BF" w:rsidRPr="00947D58" w:rsidRDefault="001565BF" w:rsidP="00380A58">
      <w:pPr>
        <w:widowControl w:val="0"/>
        <w:numPr>
          <w:ilvl w:val="0"/>
          <w:numId w:val="50"/>
        </w:numPr>
        <w:jc w:val="both"/>
        <w:rPr>
          <w:sz w:val="28"/>
          <w:szCs w:val="28"/>
        </w:rPr>
      </w:pPr>
      <w:r w:rsidRPr="00947D58">
        <w:rPr>
          <w:sz w:val="28"/>
          <w:szCs w:val="28"/>
        </w:rPr>
        <w:t>Контроль за принятием управленческих решений на всех уровнях фирмы, только на основе финансового анализа.</w:t>
      </w:r>
    </w:p>
    <w:p w:rsidR="001565BF" w:rsidRPr="00947D58" w:rsidRDefault="001565BF" w:rsidP="00380A58">
      <w:pPr>
        <w:widowControl w:val="0"/>
        <w:numPr>
          <w:ilvl w:val="0"/>
          <w:numId w:val="50"/>
        </w:numPr>
        <w:jc w:val="both"/>
        <w:rPr>
          <w:sz w:val="28"/>
          <w:szCs w:val="28"/>
        </w:rPr>
      </w:pPr>
      <w:r w:rsidRPr="00947D58">
        <w:rPr>
          <w:sz w:val="28"/>
          <w:szCs w:val="28"/>
        </w:rPr>
        <w:t>Разработка принципов и правил управления персоналом, процедур и системы стимулов, обеспечивающих заинтересованность квалифицированных и ответственных сотрудников  в работе.</w:t>
      </w:r>
    </w:p>
    <w:p w:rsidR="001565BF" w:rsidRPr="00947D58" w:rsidRDefault="001565BF" w:rsidP="00D0332B">
      <w:pPr>
        <w:ind w:firstLine="709"/>
        <w:jc w:val="both"/>
        <w:rPr>
          <w:color w:val="FF0000"/>
          <w:sz w:val="28"/>
          <w:szCs w:val="28"/>
        </w:rPr>
      </w:pPr>
      <w:r w:rsidRPr="00947D58">
        <w:rPr>
          <w:sz w:val="28"/>
          <w:szCs w:val="28"/>
        </w:rPr>
        <w:t>На него возлагаются обязанности по подбору остального персонала, а также разработке должностных инструкций.</w:t>
      </w:r>
      <w:bookmarkStart w:id="213" w:name="_Toc153830346"/>
      <w:r w:rsidRPr="00947D58">
        <w:rPr>
          <w:sz w:val="28"/>
          <w:szCs w:val="28"/>
        </w:rPr>
        <w:t xml:space="preserve"> Директор заключает трудовые контракты с персоналом и контролирует выполнение должностных обязанностей сотрудников.</w:t>
      </w:r>
      <w:bookmarkEnd w:id="213"/>
      <w:r w:rsidRPr="00947D58">
        <w:rPr>
          <w:sz w:val="28"/>
          <w:szCs w:val="28"/>
        </w:rPr>
        <w:t xml:space="preserve"> В его компетенции находится разработка принципов и правил управления персоналом, процедур и системы стимулов, обеспечивающих заинтересованность квалифицированных и ответственных сотрудников  в работе.</w:t>
      </w:r>
    </w:p>
    <w:p w:rsidR="001565BF" w:rsidRPr="00947D58" w:rsidRDefault="001565BF" w:rsidP="00355A33">
      <w:pPr>
        <w:ind w:firstLine="709"/>
        <w:jc w:val="both"/>
        <w:rPr>
          <w:sz w:val="28"/>
          <w:szCs w:val="28"/>
        </w:rPr>
      </w:pPr>
      <w:r w:rsidRPr="00947D58">
        <w:rPr>
          <w:b/>
          <w:sz w:val="28"/>
          <w:szCs w:val="28"/>
        </w:rPr>
        <w:t xml:space="preserve">Менеджер по работе с клиентами – </w:t>
      </w:r>
      <w:r>
        <w:rPr>
          <w:sz w:val="28"/>
          <w:szCs w:val="28"/>
        </w:rPr>
        <w:t>Петров П.П.</w:t>
      </w:r>
      <w:r w:rsidRPr="00947D58">
        <w:rPr>
          <w:sz w:val="28"/>
          <w:szCs w:val="28"/>
        </w:rPr>
        <w:t>, один из учредителей, высшее образование, по специальности бухгалтер, имеется достаточно приличный стаж маркетолога. На нашем предприятии он выполняет не только свои непосредственные, но и совмещает функции бухгалтера.</w:t>
      </w:r>
    </w:p>
    <w:p w:rsidR="001565BF" w:rsidRPr="00947D58" w:rsidRDefault="001565BF" w:rsidP="00355A33">
      <w:pPr>
        <w:ind w:firstLine="709"/>
        <w:jc w:val="both"/>
        <w:rPr>
          <w:sz w:val="28"/>
          <w:szCs w:val="28"/>
        </w:rPr>
      </w:pPr>
      <w:r w:rsidRPr="00947D58">
        <w:rPr>
          <w:sz w:val="28"/>
          <w:szCs w:val="28"/>
        </w:rPr>
        <w:t>В его непосредственные обязанности входит:</w:t>
      </w:r>
    </w:p>
    <w:p w:rsidR="001565BF" w:rsidRPr="00947D58" w:rsidRDefault="001565BF" w:rsidP="00380A58">
      <w:pPr>
        <w:numPr>
          <w:ilvl w:val="0"/>
          <w:numId w:val="52"/>
        </w:numPr>
        <w:jc w:val="both"/>
        <w:rPr>
          <w:sz w:val="28"/>
          <w:szCs w:val="28"/>
        </w:rPr>
      </w:pPr>
      <w:r w:rsidRPr="00947D58">
        <w:rPr>
          <w:sz w:val="28"/>
          <w:szCs w:val="28"/>
        </w:rPr>
        <w:t>Изучение рынка сбыта производимой продукции, а также потребительские предпочтения</w:t>
      </w:r>
    </w:p>
    <w:p w:rsidR="001565BF" w:rsidRPr="00947D58" w:rsidRDefault="001565BF" w:rsidP="00380A58">
      <w:pPr>
        <w:numPr>
          <w:ilvl w:val="0"/>
          <w:numId w:val="52"/>
        </w:numPr>
        <w:jc w:val="both"/>
        <w:rPr>
          <w:sz w:val="28"/>
          <w:szCs w:val="28"/>
        </w:rPr>
      </w:pPr>
      <w:r w:rsidRPr="00947D58">
        <w:rPr>
          <w:sz w:val="28"/>
          <w:szCs w:val="28"/>
        </w:rPr>
        <w:t>Установление цен на продукцию</w:t>
      </w:r>
    </w:p>
    <w:p w:rsidR="001565BF" w:rsidRPr="00947D58" w:rsidRDefault="001565BF" w:rsidP="00380A58">
      <w:pPr>
        <w:numPr>
          <w:ilvl w:val="0"/>
          <w:numId w:val="52"/>
        </w:numPr>
        <w:jc w:val="both"/>
        <w:rPr>
          <w:sz w:val="28"/>
          <w:szCs w:val="28"/>
        </w:rPr>
      </w:pPr>
      <w:r w:rsidRPr="00947D58">
        <w:rPr>
          <w:sz w:val="28"/>
          <w:szCs w:val="28"/>
        </w:rPr>
        <w:t>Разработка системы скидок</w:t>
      </w:r>
    </w:p>
    <w:p w:rsidR="001565BF" w:rsidRPr="00947D58" w:rsidRDefault="001565BF" w:rsidP="00380A58">
      <w:pPr>
        <w:numPr>
          <w:ilvl w:val="0"/>
          <w:numId w:val="52"/>
        </w:numPr>
        <w:jc w:val="both"/>
        <w:rPr>
          <w:sz w:val="28"/>
          <w:szCs w:val="28"/>
        </w:rPr>
      </w:pPr>
      <w:r w:rsidRPr="00947D58">
        <w:rPr>
          <w:sz w:val="28"/>
          <w:szCs w:val="28"/>
        </w:rPr>
        <w:t>Поиск наиболее выгодных поставщиков материалов и комплектующих и проведение с ними переговоров</w:t>
      </w:r>
    </w:p>
    <w:p w:rsidR="001565BF" w:rsidRPr="00947D58" w:rsidRDefault="001565BF" w:rsidP="00380A58">
      <w:pPr>
        <w:numPr>
          <w:ilvl w:val="0"/>
          <w:numId w:val="52"/>
        </w:numPr>
        <w:jc w:val="both"/>
        <w:rPr>
          <w:sz w:val="28"/>
          <w:szCs w:val="28"/>
        </w:rPr>
      </w:pPr>
      <w:r w:rsidRPr="00947D58">
        <w:rPr>
          <w:sz w:val="28"/>
          <w:szCs w:val="28"/>
        </w:rPr>
        <w:t>Поиск потенциальных покупателей продукции</w:t>
      </w:r>
    </w:p>
    <w:p w:rsidR="001565BF" w:rsidRPr="00947D58" w:rsidRDefault="001565BF" w:rsidP="00380A58">
      <w:pPr>
        <w:numPr>
          <w:ilvl w:val="0"/>
          <w:numId w:val="52"/>
        </w:numPr>
        <w:jc w:val="both"/>
        <w:rPr>
          <w:sz w:val="28"/>
          <w:szCs w:val="28"/>
        </w:rPr>
      </w:pPr>
      <w:r w:rsidRPr="00947D58">
        <w:rPr>
          <w:sz w:val="28"/>
          <w:szCs w:val="28"/>
        </w:rPr>
        <w:t>Занимается персональной продажи</w:t>
      </w:r>
    </w:p>
    <w:p w:rsidR="001565BF" w:rsidRPr="00947D58" w:rsidRDefault="001565BF" w:rsidP="00380A58">
      <w:pPr>
        <w:numPr>
          <w:ilvl w:val="0"/>
          <w:numId w:val="52"/>
        </w:numPr>
        <w:jc w:val="both"/>
        <w:rPr>
          <w:sz w:val="28"/>
          <w:szCs w:val="28"/>
        </w:rPr>
      </w:pPr>
      <w:r w:rsidRPr="00947D58">
        <w:rPr>
          <w:sz w:val="28"/>
          <w:szCs w:val="28"/>
        </w:rPr>
        <w:t>Организация проведения рекламы и обеспечение формирования общественного мнения потребителей о фирме и продукции</w:t>
      </w:r>
    </w:p>
    <w:p w:rsidR="001565BF" w:rsidRPr="00947D58" w:rsidRDefault="001565BF" w:rsidP="00D0332B">
      <w:pPr>
        <w:ind w:firstLine="709"/>
        <w:jc w:val="both"/>
        <w:rPr>
          <w:sz w:val="28"/>
          <w:szCs w:val="28"/>
        </w:rPr>
      </w:pPr>
      <w:r w:rsidRPr="00947D58">
        <w:rPr>
          <w:sz w:val="28"/>
          <w:szCs w:val="28"/>
        </w:rPr>
        <w:t xml:space="preserve">Как бухгалтер </w:t>
      </w:r>
      <w:r>
        <w:rPr>
          <w:sz w:val="28"/>
          <w:szCs w:val="28"/>
        </w:rPr>
        <w:t>Петров П.П.</w:t>
      </w:r>
      <w:r w:rsidRPr="00947D58">
        <w:rPr>
          <w:sz w:val="28"/>
          <w:szCs w:val="28"/>
        </w:rPr>
        <w:t>:</w:t>
      </w:r>
    </w:p>
    <w:p w:rsidR="001565BF" w:rsidRPr="00947D58" w:rsidRDefault="001565BF" w:rsidP="00380A58">
      <w:pPr>
        <w:numPr>
          <w:ilvl w:val="0"/>
          <w:numId w:val="53"/>
        </w:numPr>
        <w:jc w:val="both"/>
        <w:rPr>
          <w:sz w:val="28"/>
          <w:szCs w:val="28"/>
        </w:rPr>
      </w:pPr>
      <w:r w:rsidRPr="00947D58">
        <w:rPr>
          <w:sz w:val="28"/>
          <w:szCs w:val="28"/>
        </w:rPr>
        <w:t>Ведет учёт основных средств предприятия</w:t>
      </w:r>
    </w:p>
    <w:p w:rsidR="001565BF" w:rsidRPr="00947D58" w:rsidRDefault="001565BF" w:rsidP="00380A58">
      <w:pPr>
        <w:numPr>
          <w:ilvl w:val="0"/>
          <w:numId w:val="53"/>
        </w:numPr>
        <w:jc w:val="both"/>
        <w:rPr>
          <w:sz w:val="28"/>
          <w:szCs w:val="28"/>
        </w:rPr>
      </w:pPr>
      <w:r w:rsidRPr="00947D58">
        <w:rPr>
          <w:sz w:val="28"/>
          <w:szCs w:val="28"/>
        </w:rPr>
        <w:t>Занимается разработкой ежемесячных и ежегодных бухгалтерских отчётов и предоставляет их в надлежащем виде в налоговую инспекцию</w:t>
      </w:r>
    </w:p>
    <w:p w:rsidR="001565BF" w:rsidRPr="00947D58" w:rsidRDefault="001565BF" w:rsidP="00355A33">
      <w:pPr>
        <w:widowControl w:val="0"/>
        <w:ind w:firstLine="709"/>
        <w:jc w:val="both"/>
        <w:rPr>
          <w:sz w:val="28"/>
          <w:szCs w:val="28"/>
        </w:rPr>
      </w:pPr>
      <w:r w:rsidRPr="00947D58">
        <w:rPr>
          <w:b/>
          <w:sz w:val="28"/>
          <w:szCs w:val="28"/>
        </w:rPr>
        <w:t xml:space="preserve">  Мастер-технолог – </w:t>
      </w:r>
      <w:r>
        <w:rPr>
          <w:sz w:val="28"/>
          <w:szCs w:val="28"/>
        </w:rPr>
        <w:t>Сидоров С.С.</w:t>
      </w:r>
      <w:r w:rsidRPr="00947D58">
        <w:rPr>
          <w:sz w:val="28"/>
          <w:szCs w:val="28"/>
        </w:rPr>
        <w:t>, один из учредителей,  – высшее образование, стаж работы в деревообрабатывающей отрасли, в его обязанности входит:</w:t>
      </w:r>
    </w:p>
    <w:p w:rsidR="001565BF" w:rsidRPr="00947D58" w:rsidRDefault="001565BF" w:rsidP="00380A58">
      <w:pPr>
        <w:widowControl w:val="0"/>
        <w:numPr>
          <w:ilvl w:val="0"/>
          <w:numId w:val="54"/>
        </w:numPr>
        <w:jc w:val="both"/>
        <w:rPr>
          <w:sz w:val="28"/>
          <w:szCs w:val="28"/>
        </w:rPr>
      </w:pPr>
      <w:r w:rsidRPr="00947D58">
        <w:rPr>
          <w:sz w:val="28"/>
          <w:szCs w:val="28"/>
        </w:rPr>
        <w:t>Непосредственная организация производства и труда рабочих-станочников</w:t>
      </w:r>
    </w:p>
    <w:p w:rsidR="001565BF" w:rsidRPr="00947D58" w:rsidRDefault="001565BF" w:rsidP="00380A58">
      <w:pPr>
        <w:widowControl w:val="0"/>
        <w:numPr>
          <w:ilvl w:val="0"/>
          <w:numId w:val="54"/>
        </w:numPr>
        <w:jc w:val="both"/>
        <w:rPr>
          <w:sz w:val="28"/>
          <w:szCs w:val="28"/>
        </w:rPr>
      </w:pPr>
      <w:r w:rsidRPr="00947D58">
        <w:rPr>
          <w:sz w:val="28"/>
          <w:szCs w:val="28"/>
        </w:rPr>
        <w:t>Контроль над выполнением работ</w:t>
      </w:r>
    </w:p>
    <w:p w:rsidR="001565BF" w:rsidRPr="00947D58" w:rsidRDefault="001565BF" w:rsidP="00380A58">
      <w:pPr>
        <w:widowControl w:val="0"/>
        <w:numPr>
          <w:ilvl w:val="0"/>
          <w:numId w:val="54"/>
        </w:numPr>
        <w:jc w:val="both"/>
        <w:rPr>
          <w:sz w:val="28"/>
          <w:szCs w:val="28"/>
        </w:rPr>
      </w:pPr>
      <w:r w:rsidRPr="00947D58">
        <w:rPr>
          <w:sz w:val="28"/>
          <w:szCs w:val="28"/>
        </w:rPr>
        <w:t>Обеспечение бесперебойной работы оборудования</w:t>
      </w:r>
    </w:p>
    <w:p w:rsidR="001565BF" w:rsidRPr="00947D58" w:rsidRDefault="001565BF" w:rsidP="00380A58">
      <w:pPr>
        <w:widowControl w:val="0"/>
        <w:numPr>
          <w:ilvl w:val="0"/>
          <w:numId w:val="54"/>
        </w:numPr>
        <w:jc w:val="both"/>
        <w:rPr>
          <w:sz w:val="28"/>
          <w:szCs w:val="28"/>
        </w:rPr>
      </w:pPr>
      <w:r w:rsidRPr="00947D58">
        <w:rPr>
          <w:sz w:val="28"/>
          <w:szCs w:val="28"/>
        </w:rPr>
        <w:t>Снабжение рабочих всем необходимым для производственной деятельности</w:t>
      </w:r>
    </w:p>
    <w:p w:rsidR="001565BF" w:rsidRPr="00947D58" w:rsidRDefault="001565BF" w:rsidP="00380A58">
      <w:pPr>
        <w:widowControl w:val="0"/>
        <w:numPr>
          <w:ilvl w:val="0"/>
          <w:numId w:val="54"/>
        </w:numPr>
        <w:jc w:val="both"/>
        <w:rPr>
          <w:sz w:val="28"/>
          <w:szCs w:val="28"/>
        </w:rPr>
      </w:pPr>
      <w:r w:rsidRPr="00947D58">
        <w:rPr>
          <w:sz w:val="28"/>
          <w:szCs w:val="28"/>
        </w:rPr>
        <w:t>Контроль качество изготавливаемой продукции на предприятии</w:t>
      </w:r>
    </w:p>
    <w:p w:rsidR="001565BF" w:rsidRPr="00947D58" w:rsidRDefault="001565BF" w:rsidP="00380A58">
      <w:pPr>
        <w:widowControl w:val="0"/>
        <w:numPr>
          <w:ilvl w:val="0"/>
          <w:numId w:val="54"/>
        </w:numPr>
        <w:jc w:val="both"/>
        <w:rPr>
          <w:sz w:val="28"/>
          <w:szCs w:val="28"/>
        </w:rPr>
      </w:pPr>
      <w:r w:rsidRPr="00947D58">
        <w:rPr>
          <w:sz w:val="28"/>
          <w:szCs w:val="28"/>
        </w:rPr>
        <w:t xml:space="preserve">Выезд к клиентам для сборки и установки </w:t>
      </w:r>
      <w:r>
        <w:rPr>
          <w:sz w:val="28"/>
          <w:szCs w:val="28"/>
        </w:rPr>
        <w:t>керамической плитки</w:t>
      </w:r>
    </w:p>
    <w:p w:rsidR="001565BF" w:rsidRPr="00947D58" w:rsidRDefault="001565BF" w:rsidP="001201E7">
      <w:pPr>
        <w:widowControl w:val="0"/>
        <w:ind w:firstLine="709"/>
        <w:jc w:val="both"/>
        <w:rPr>
          <w:sz w:val="28"/>
          <w:szCs w:val="28"/>
        </w:rPr>
      </w:pPr>
      <w:r w:rsidRPr="00947D58">
        <w:rPr>
          <w:b/>
          <w:sz w:val="28"/>
          <w:szCs w:val="28"/>
        </w:rPr>
        <w:t>Продавец-кассир</w:t>
      </w:r>
      <w:r w:rsidRPr="00947D58">
        <w:rPr>
          <w:sz w:val="28"/>
          <w:szCs w:val="28"/>
        </w:rPr>
        <w:t xml:space="preserve"> – товаровед, образование среднее специальное, занимается:</w:t>
      </w:r>
    </w:p>
    <w:p w:rsidR="001565BF" w:rsidRPr="00947D58" w:rsidRDefault="001565BF" w:rsidP="00380A58">
      <w:pPr>
        <w:widowControl w:val="0"/>
        <w:numPr>
          <w:ilvl w:val="0"/>
          <w:numId w:val="55"/>
        </w:numPr>
        <w:jc w:val="both"/>
        <w:rPr>
          <w:sz w:val="28"/>
          <w:szCs w:val="28"/>
        </w:rPr>
      </w:pPr>
      <w:r w:rsidRPr="00947D58">
        <w:rPr>
          <w:sz w:val="28"/>
          <w:szCs w:val="28"/>
        </w:rPr>
        <w:t>консультированием пришедших в выставочный зал покупателей,</w:t>
      </w:r>
    </w:p>
    <w:p w:rsidR="001565BF" w:rsidRPr="00947D58" w:rsidRDefault="001565BF" w:rsidP="00380A58">
      <w:pPr>
        <w:widowControl w:val="0"/>
        <w:numPr>
          <w:ilvl w:val="0"/>
          <w:numId w:val="55"/>
        </w:numPr>
        <w:jc w:val="both"/>
        <w:rPr>
          <w:sz w:val="28"/>
          <w:szCs w:val="28"/>
        </w:rPr>
      </w:pPr>
      <w:r w:rsidRPr="00947D58">
        <w:rPr>
          <w:sz w:val="28"/>
          <w:szCs w:val="28"/>
        </w:rPr>
        <w:t>подбором необходимых моделей для пришедших клиентов</w:t>
      </w:r>
    </w:p>
    <w:p w:rsidR="001565BF" w:rsidRPr="00947D58" w:rsidRDefault="001565BF" w:rsidP="00380A58">
      <w:pPr>
        <w:widowControl w:val="0"/>
        <w:numPr>
          <w:ilvl w:val="0"/>
          <w:numId w:val="55"/>
        </w:numPr>
        <w:jc w:val="both"/>
        <w:rPr>
          <w:sz w:val="28"/>
          <w:szCs w:val="28"/>
        </w:rPr>
      </w:pPr>
      <w:r w:rsidRPr="00947D58">
        <w:rPr>
          <w:sz w:val="28"/>
          <w:szCs w:val="28"/>
        </w:rPr>
        <w:t xml:space="preserve">продаёт образцы, </w:t>
      </w:r>
    </w:p>
    <w:p w:rsidR="001565BF" w:rsidRPr="00947D58" w:rsidRDefault="001565BF" w:rsidP="00380A58">
      <w:pPr>
        <w:widowControl w:val="0"/>
        <w:numPr>
          <w:ilvl w:val="0"/>
          <w:numId w:val="55"/>
        </w:numPr>
        <w:jc w:val="both"/>
        <w:rPr>
          <w:sz w:val="28"/>
          <w:szCs w:val="28"/>
        </w:rPr>
      </w:pPr>
      <w:r w:rsidRPr="00947D58">
        <w:rPr>
          <w:sz w:val="28"/>
          <w:szCs w:val="28"/>
        </w:rPr>
        <w:t>занимается оформлением заказов</w:t>
      </w:r>
    </w:p>
    <w:p w:rsidR="001565BF" w:rsidRPr="00947D58" w:rsidRDefault="001565BF" w:rsidP="002D6C64">
      <w:pPr>
        <w:widowControl w:val="0"/>
        <w:jc w:val="both"/>
        <w:rPr>
          <w:sz w:val="28"/>
          <w:szCs w:val="28"/>
        </w:rPr>
      </w:pPr>
    </w:p>
    <w:p w:rsidR="001565BF" w:rsidRPr="00947D58" w:rsidRDefault="001565BF" w:rsidP="001201E7">
      <w:pPr>
        <w:ind w:firstLine="709"/>
        <w:jc w:val="both"/>
        <w:rPr>
          <w:sz w:val="28"/>
          <w:szCs w:val="28"/>
        </w:rPr>
      </w:pPr>
      <w:r w:rsidRPr="00947D58">
        <w:rPr>
          <w:color w:val="000000"/>
          <w:sz w:val="28"/>
          <w:szCs w:val="28"/>
        </w:rPr>
        <w:t xml:space="preserve">Что касается основных рабочих, то на производстве </w:t>
      </w:r>
      <w:r>
        <w:rPr>
          <w:color w:val="000000"/>
          <w:sz w:val="28"/>
          <w:szCs w:val="28"/>
        </w:rPr>
        <w:t>керамической плитки</w:t>
      </w:r>
      <w:r w:rsidRPr="00947D58">
        <w:rPr>
          <w:color w:val="000000"/>
          <w:sz w:val="28"/>
          <w:szCs w:val="28"/>
        </w:rPr>
        <w:t xml:space="preserve"> должны работать квалифицированные специалисты, имеющие достаточный опыт работы в данной области. Это связано с тем, что наше производство рассчитано на выпуск различных моделей </w:t>
      </w:r>
      <w:r>
        <w:rPr>
          <w:color w:val="000000"/>
          <w:sz w:val="28"/>
          <w:szCs w:val="28"/>
        </w:rPr>
        <w:t>керамической плитки</w:t>
      </w:r>
      <w:r w:rsidRPr="00947D58">
        <w:rPr>
          <w:color w:val="000000"/>
          <w:sz w:val="28"/>
          <w:szCs w:val="28"/>
        </w:rPr>
        <w:t xml:space="preserve"> и предусматривает быстрое освоение производства нового вида </w:t>
      </w:r>
      <w:r>
        <w:rPr>
          <w:color w:val="000000"/>
          <w:sz w:val="28"/>
          <w:szCs w:val="28"/>
        </w:rPr>
        <w:t>керамической плитки</w:t>
      </w:r>
      <w:r w:rsidRPr="00947D58">
        <w:rPr>
          <w:color w:val="000000"/>
          <w:sz w:val="28"/>
          <w:szCs w:val="28"/>
        </w:rPr>
        <w:t xml:space="preserve">. Для оперативного изготовления </w:t>
      </w:r>
      <w:r>
        <w:rPr>
          <w:color w:val="000000"/>
          <w:sz w:val="28"/>
          <w:szCs w:val="28"/>
        </w:rPr>
        <w:t>керамической плитки</w:t>
      </w:r>
      <w:r w:rsidRPr="00947D58">
        <w:rPr>
          <w:color w:val="000000"/>
          <w:sz w:val="28"/>
          <w:szCs w:val="28"/>
        </w:rPr>
        <w:t xml:space="preserve"> требуются квалифицированные специалисты (рабочие не ниже 5 разряда), способные быстро и качественно наладить технологический процесс нового вида </w:t>
      </w:r>
      <w:r>
        <w:rPr>
          <w:color w:val="000000"/>
          <w:sz w:val="28"/>
          <w:szCs w:val="28"/>
        </w:rPr>
        <w:t>керамической плитки</w:t>
      </w:r>
      <w:r w:rsidRPr="00947D58">
        <w:rPr>
          <w:color w:val="000000"/>
          <w:sz w:val="28"/>
          <w:szCs w:val="28"/>
        </w:rPr>
        <w:t>. Кроме этого в состав оборудования входят современные машины, которые также требуют высокопрофессиональный персонал</w:t>
      </w:r>
    </w:p>
    <w:p w:rsidR="001565BF" w:rsidRPr="00947D58" w:rsidRDefault="001565BF" w:rsidP="00D264A3">
      <w:pPr>
        <w:tabs>
          <w:tab w:val="left" w:pos="900"/>
        </w:tabs>
        <w:overflowPunct w:val="0"/>
        <w:autoSpaceDE w:val="0"/>
        <w:autoSpaceDN w:val="0"/>
        <w:adjustRightInd w:val="0"/>
        <w:ind w:firstLine="540"/>
        <w:jc w:val="both"/>
        <w:textAlignment w:val="baseline"/>
        <w:rPr>
          <w:sz w:val="28"/>
          <w:szCs w:val="28"/>
        </w:rPr>
      </w:pPr>
      <w:r w:rsidRPr="00947D58">
        <w:rPr>
          <w:b/>
          <w:sz w:val="28"/>
          <w:szCs w:val="28"/>
        </w:rPr>
        <w:t>Водитель</w:t>
      </w:r>
      <w:r w:rsidRPr="00947D58">
        <w:rPr>
          <w:sz w:val="28"/>
          <w:szCs w:val="28"/>
        </w:rPr>
        <w:t xml:space="preserve"> осуществляет доставку сырья от поставщика на склад предприятия, а также доставку готовой продукции клиентам.</w:t>
      </w:r>
    </w:p>
    <w:p w:rsidR="001565BF" w:rsidRPr="00947D58" w:rsidRDefault="001565BF" w:rsidP="00D264A3">
      <w:pPr>
        <w:tabs>
          <w:tab w:val="left" w:pos="900"/>
        </w:tabs>
        <w:overflowPunct w:val="0"/>
        <w:autoSpaceDE w:val="0"/>
        <w:autoSpaceDN w:val="0"/>
        <w:adjustRightInd w:val="0"/>
        <w:ind w:firstLine="540"/>
        <w:jc w:val="both"/>
        <w:textAlignment w:val="baseline"/>
        <w:rPr>
          <w:sz w:val="28"/>
          <w:szCs w:val="28"/>
        </w:rPr>
      </w:pPr>
      <w:r w:rsidRPr="00947D58">
        <w:rPr>
          <w:b/>
          <w:sz w:val="28"/>
          <w:szCs w:val="28"/>
        </w:rPr>
        <w:t xml:space="preserve">Упаковщик – </w:t>
      </w:r>
      <w:r w:rsidRPr="00947D58">
        <w:rPr>
          <w:sz w:val="28"/>
          <w:szCs w:val="28"/>
        </w:rPr>
        <w:t>занимается упаковкой и сортировкой продукции, выполнят также функции  подсобного рабочего на производстве.</w:t>
      </w:r>
    </w:p>
    <w:p w:rsidR="001565BF" w:rsidRPr="00947D58" w:rsidRDefault="001565BF" w:rsidP="00623A56">
      <w:pPr>
        <w:pStyle w:val="2"/>
        <w:ind w:firstLine="709"/>
        <w:jc w:val="both"/>
        <w:rPr>
          <w:rFonts w:ascii="Times New Roman" w:hAnsi="Times New Roman" w:cs="Times New Roman"/>
          <w:i w:val="0"/>
        </w:rPr>
      </w:pPr>
      <w:bookmarkStart w:id="214" w:name="_Toc446230765"/>
      <w:bookmarkStart w:id="215" w:name="_Toc104658657"/>
      <w:bookmarkStart w:id="216" w:name="_Toc104658943"/>
      <w:bookmarkStart w:id="217" w:name="_Toc153830348"/>
      <w:bookmarkStart w:id="218" w:name="_Toc154631410"/>
      <w:bookmarkStart w:id="219" w:name="_Toc281945233"/>
      <w:r w:rsidRPr="00947D58">
        <w:rPr>
          <w:rFonts w:ascii="Times New Roman" w:hAnsi="Times New Roman" w:cs="Times New Roman"/>
          <w:i w:val="0"/>
        </w:rPr>
        <w:t>6.3 Правовое обеспечение</w:t>
      </w:r>
      <w:bookmarkEnd w:id="214"/>
      <w:bookmarkEnd w:id="215"/>
      <w:bookmarkEnd w:id="216"/>
      <w:bookmarkEnd w:id="217"/>
      <w:bookmarkEnd w:id="218"/>
      <w:bookmarkEnd w:id="219"/>
    </w:p>
    <w:p w:rsidR="001565BF" w:rsidRPr="00947D58" w:rsidRDefault="001565BF" w:rsidP="009234C3">
      <w:pPr>
        <w:ind w:firstLine="709"/>
        <w:jc w:val="both"/>
        <w:rPr>
          <w:sz w:val="28"/>
          <w:szCs w:val="28"/>
        </w:rPr>
      </w:pPr>
      <w:r w:rsidRPr="00947D58">
        <w:rPr>
          <w:sz w:val="28"/>
          <w:szCs w:val="28"/>
        </w:rPr>
        <w:t>Обществом с ограниченной ответственностью (далее - общество) признается учрежденное одним или несколькими лицами общество, уставный капитал которого разделен на доли определенных учредительными документами размеров. Участники общества не отвечают по его обязательствам и несут риск убытков, связанных с деятельностью общества, в пределах стоимости внесенных ими вкладов.</w:t>
      </w:r>
    </w:p>
    <w:p w:rsidR="001565BF" w:rsidRPr="00947D58" w:rsidRDefault="001565BF" w:rsidP="009234C3">
      <w:pPr>
        <w:pStyle w:val="a6"/>
        <w:spacing w:after="0"/>
        <w:ind w:left="0" w:firstLine="709"/>
        <w:jc w:val="both"/>
        <w:rPr>
          <w:sz w:val="28"/>
          <w:szCs w:val="28"/>
        </w:rPr>
      </w:pPr>
      <w:r w:rsidRPr="00947D58">
        <w:rPr>
          <w:sz w:val="28"/>
          <w:szCs w:val="28"/>
        </w:rPr>
        <w:t>Участники общества, внесшие вклады в уставный капитал общества не полностью, со</w:t>
      </w:r>
      <w:r>
        <w:rPr>
          <w:sz w:val="28"/>
          <w:szCs w:val="28"/>
        </w:rPr>
        <w:t>Орша</w:t>
      </w:r>
      <w:r w:rsidRPr="00947D58">
        <w:rPr>
          <w:sz w:val="28"/>
          <w:szCs w:val="28"/>
        </w:rPr>
        <w:t>рно отвечают по его обязательствам в пределах стоимости неоплаченной части вклада каждого участника.</w:t>
      </w:r>
    </w:p>
    <w:p w:rsidR="001565BF" w:rsidRPr="00947D58" w:rsidRDefault="001565BF" w:rsidP="009234C3">
      <w:pPr>
        <w:ind w:firstLine="709"/>
        <w:jc w:val="both"/>
        <w:rPr>
          <w:sz w:val="28"/>
          <w:szCs w:val="28"/>
        </w:rPr>
      </w:pPr>
      <w:r w:rsidRPr="00947D58">
        <w:rPr>
          <w:sz w:val="28"/>
          <w:szCs w:val="28"/>
        </w:rPr>
        <w:t>Общество является юридическим лицом,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1565BF" w:rsidRPr="00947D58" w:rsidRDefault="001565BF" w:rsidP="009234C3">
      <w:pPr>
        <w:ind w:firstLine="709"/>
        <w:jc w:val="both"/>
        <w:rPr>
          <w:sz w:val="28"/>
          <w:szCs w:val="28"/>
        </w:rPr>
      </w:pPr>
      <w:r w:rsidRPr="00947D58">
        <w:rPr>
          <w:sz w:val="28"/>
          <w:szCs w:val="28"/>
        </w:rPr>
        <w:t>Общество имеет гражданские права и несет гражданские обязанности, необходимые для осуществления любых видов деятельности, не запрещенных законодательными актами Республики Беларусь.</w:t>
      </w:r>
    </w:p>
    <w:p w:rsidR="001565BF" w:rsidRPr="00947D58" w:rsidRDefault="001565BF" w:rsidP="009234C3">
      <w:pPr>
        <w:ind w:firstLine="709"/>
        <w:jc w:val="both"/>
        <w:rPr>
          <w:sz w:val="28"/>
          <w:szCs w:val="28"/>
        </w:rPr>
      </w:pPr>
      <w:r w:rsidRPr="00947D58">
        <w:rPr>
          <w:sz w:val="28"/>
          <w:szCs w:val="28"/>
        </w:rPr>
        <w:t>Отдельными видами деятельности, перечень которых определяется законодательством, общество может заниматься только на основании специального разрешения (лицензии). Если условиями предоставления специального разрешения (лицензии) на занятие определенным видом деятельности предусмотрено требование о занятии такой деятельностью как исключительной, то общество в течение срока действия специального разрешения (лицензии) вправе осуществлять только виды деятельности, предусмотренные специальным разрешением (лицензией), и им сопутствующие.</w:t>
      </w:r>
    </w:p>
    <w:p w:rsidR="001565BF" w:rsidRPr="00947D58" w:rsidRDefault="001565BF" w:rsidP="009234C3">
      <w:pPr>
        <w:ind w:firstLine="709"/>
        <w:jc w:val="both"/>
        <w:rPr>
          <w:sz w:val="28"/>
          <w:szCs w:val="28"/>
        </w:rPr>
      </w:pPr>
      <w:r w:rsidRPr="00947D58">
        <w:rPr>
          <w:sz w:val="28"/>
          <w:szCs w:val="28"/>
        </w:rPr>
        <w:t>Общество считается созданным как юридическое лицо с момента его государственной регистрации в порядке, установленном законом.</w:t>
      </w:r>
    </w:p>
    <w:p w:rsidR="001565BF" w:rsidRPr="00947D58" w:rsidRDefault="001565BF" w:rsidP="009234C3">
      <w:pPr>
        <w:ind w:firstLine="709"/>
        <w:jc w:val="both"/>
        <w:rPr>
          <w:sz w:val="28"/>
          <w:szCs w:val="28"/>
        </w:rPr>
      </w:pPr>
      <w:r w:rsidRPr="00947D58">
        <w:rPr>
          <w:sz w:val="28"/>
          <w:szCs w:val="28"/>
        </w:rPr>
        <w:t>Общество создается без ограничения срока, если иное не установлено его уставом.</w:t>
      </w:r>
    </w:p>
    <w:p w:rsidR="001565BF" w:rsidRPr="00947D58" w:rsidRDefault="001565BF" w:rsidP="009234C3">
      <w:pPr>
        <w:ind w:firstLine="709"/>
        <w:jc w:val="both"/>
        <w:rPr>
          <w:sz w:val="28"/>
          <w:szCs w:val="28"/>
        </w:rPr>
      </w:pPr>
      <w:r w:rsidRPr="00947D58">
        <w:rPr>
          <w:sz w:val="28"/>
          <w:szCs w:val="28"/>
        </w:rPr>
        <w:t>Общество вправе в установленном порядке открывать банковские счета на территории Республики Беларусь и за ее пределами.</w:t>
      </w:r>
    </w:p>
    <w:p w:rsidR="001565BF" w:rsidRPr="00947D58" w:rsidRDefault="001565BF" w:rsidP="009234C3">
      <w:pPr>
        <w:ind w:firstLine="709"/>
        <w:jc w:val="both"/>
        <w:rPr>
          <w:sz w:val="28"/>
          <w:szCs w:val="28"/>
        </w:rPr>
      </w:pPr>
      <w:r w:rsidRPr="00947D58">
        <w:rPr>
          <w:sz w:val="28"/>
          <w:szCs w:val="28"/>
        </w:rPr>
        <w:t>Общество должно иметь круглую печать, содержащую его полное фирменное наименование на белорусском языке и указание на место его нахождения.</w:t>
      </w:r>
    </w:p>
    <w:p w:rsidR="001565BF" w:rsidRPr="00947D58" w:rsidRDefault="001565BF" w:rsidP="000A526D">
      <w:pPr>
        <w:overflowPunct w:val="0"/>
        <w:autoSpaceDE w:val="0"/>
        <w:autoSpaceDN w:val="0"/>
        <w:adjustRightInd w:val="0"/>
        <w:ind w:firstLine="709"/>
        <w:jc w:val="both"/>
        <w:textAlignment w:val="baseline"/>
        <w:rPr>
          <w:sz w:val="28"/>
          <w:szCs w:val="28"/>
        </w:rPr>
      </w:pPr>
      <w:r w:rsidRPr="00947D58">
        <w:rPr>
          <w:sz w:val="28"/>
          <w:szCs w:val="28"/>
        </w:rPr>
        <w:t>Общество вправе иметь штампы и бланки со своим наименованием, собственную эмблему, а также зарегистрированный в установленном порядке товарный и другие средства визуальной идентификации.</w:t>
      </w:r>
    </w:p>
    <w:p w:rsidR="001565BF" w:rsidRPr="00947D58" w:rsidRDefault="001565BF" w:rsidP="000A526D">
      <w:pPr>
        <w:pStyle w:val="3"/>
        <w:ind w:firstLine="709"/>
        <w:rPr>
          <w:rFonts w:ascii="Times New Roman" w:hAnsi="Times New Roman" w:cs="Times New Roman"/>
          <w:sz w:val="28"/>
          <w:szCs w:val="28"/>
        </w:rPr>
      </w:pPr>
      <w:bookmarkStart w:id="220" w:name="_Toc153830349"/>
      <w:bookmarkStart w:id="221" w:name="_Toc154631411"/>
      <w:bookmarkStart w:id="222" w:name="_Toc281945234"/>
      <w:r w:rsidRPr="00947D58">
        <w:rPr>
          <w:rFonts w:ascii="Times New Roman" w:hAnsi="Times New Roman" w:cs="Times New Roman"/>
          <w:sz w:val="28"/>
          <w:szCs w:val="28"/>
        </w:rPr>
        <w:t>6.3.1 Регистрация предприятия</w:t>
      </w:r>
      <w:bookmarkEnd w:id="220"/>
      <w:bookmarkEnd w:id="221"/>
      <w:bookmarkEnd w:id="222"/>
    </w:p>
    <w:p w:rsidR="001565BF" w:rsidRPr="00947D58" w:rsidRDefault="001565BF" w:rsidP="009234C3">
      <w:pPr>
        <w:overflowPunct w:val="0"/>
        <w:autoSpaceDE w:val="0"/>
        <w:autoSpaceDN w:val="0"/>
        <w:adjustRightInd w:val="0"/>
        <w:ind w:firstLine="709"/>
        <w:jc w:val="both"/>
        <w:textAlignment w:val="baseline"/>
        <w:rPr>
          <w:b/>
          <w:sz w:val="28"/>
          <w:szCs w:val="28"/>
        </w:rPr>
      </w:pP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При создании ООО требуется следующий перечень документов:</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1.Заявление;</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2.Решение о создании юридического лица (кроме предприятий, принадлежащих юридическому лицу на праве собственности);</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3.Два экземпляра нотариально заверенных копий устава и учредительного договора (в случае, если его заключение предусмотрено законодательными актами) либо два экземпляра копий устава, если законодательными актами не требуется нотариальное заверение учредительных документов;</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4.Сведения об учредителях (участниках) - физических лицах;</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5.Нотариально заверенные копии документов, подтверждающих государственную регистрацию юридического лица (лиц), выступающего в качестве учредителя (участника), а также копии их учредительных документов, заверенные органом, осуществившим их государственную регистрацию;</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6.Платёжный документ, подтверждающий внесение установленной платы за общереспубликанскую регистрацию;</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7.Копию лицевого счёта жилищно-эксплуатационной организации или другой соответствующей организации и письменное заявление от всех совершеннолетних членов семьи, проживающих по указанному адресу, о согласии регистрации юридического лица по месту жительства учредителя без права осуществления по этому адресу производственной деятельности, которая может повлечь порчу жилищного фонда, или не отвечает санитарным и противопожарным требованиям, или приносит беспокойство жильцам (при юридическом адресе по месту жительства учредителя);</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8. Гарантийное письмо от собственников или уполномоченного им органа о предоставлении помещения, по которому будет располагаться юридический адрес юридического лица (при юридическом адресе в нежилом помещении);</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9. Копии трудовых книжек учредителей.</w:t>
      </w:r>
    </w:p>
    <w:p w:rsidR="001565BF" w:rsidRPr="00947D58" w:rsidRDefault="001565BF" w:rsidP="009234C3">
      <w:pPr>
        <w:overflowPunct w:val="0"/>
        <w:autoSpaceDE w:val="0"/>
        <w:autoSpaceDN w:val="0"/>
        <w:adjustRightInd w:val="0"/>
        <w:ind w:firstLine="709"/>
        <w:jc w:val="both"/>
        <w:textAlignment w:val="baseline"/>
        <w:rPr>
          <w:sz w:val="28"/>
          <w:szCs w:val="28"/>
        </w:rPr>
      </w:pPr>
      <w:r w:rsidRPr="00947D58">
        <w:rPr>
          <w:sz w:val="28"/>
          <w:szCs w:val="28"/>
        </w:rPr>
        <w:t>Устав ООО, учредительный договор и ряд других документов приведены в приложении.</w:t>
      </w:r>
    </w:p>
    <w:p w:rsidR="001565BF" w:rsidRPr="00947D58" w:rsidRDefault="001565BF" w:rsidP="009234C3">
      <w:pPr>
        <w:overflowPunct w:val="0"/>
        <w:autoSpaceDE w:val="0"/>
        <w:autoSpaceDN w:val="0"/>
        <w:adjustRightInd w:val="0"/>
        <w:ind w:firstLine="709"/>
        <w:jc w:val="both"/>
        <w:textAlignment w:val="baseline"/>
        <w:rPr>
          <w:sz w:val="28"/>
          <w:szCs w:val="28"/>
        </w:rPr>
      </w:pPr>
    </w:p>
    <w:p w:rsidR="001565BF" w:rsidRPr="00947D58" w:rsidRDefault="001565BF" w:rsidP="009234C3">
      <w:pPr>
        <w:pStyle w:val="3"/>
        <w:spacing w:before="0" w:after="0"/>
        <w:ind w:firstLine="709"/>
        <w:jc w:val="both"/>
        <w:rPr>
          <w:rFonts w:ascii="Times New Roman" w:hAnsi="Times New Roman" w:cs="Times New Roman"/>
          <w:sz w:val="28"/>
          <w:szCs w:val="28"/>
        </w:rPr>
      </w:pPr>
      <w:bookmarkStart w:id="223" w:name="_Toc153830350"/>
      <w:bookmarkStart w:id="224" w:name="_Toc154631412"/>
      <w:bookmarkStart w:id="225" w:name="_Toc281945235"/>
      <w:r w:rsidRPr="00947D58">
        <w:rPr>
          <w:rFonts w:ascii="Times New Roman" w:hAnsi="Times New Roman" w:cs="Times New Roman"/>
          <w:sz w:val="28"/>
          <w:szCs w:val="28"/>
        </w:rPr>
        <w:t>6.3.2 Получение кредита</w:t>
      </w:r>
      <w:bookmarkEnd w:id="223"/>
      <w:bookmarkEnd w:id="224"/>
      <w:bookmarkEnd w:id="225"/>
    </w:p>
    <w:p w:rsidR="001565BF" w:rsidRPr="00947D58" w:rsidRDefault="001565BF" w:rsidP="000A526D">
      <w:pPr>
        <w:ind w:firstLine="709"/>
        <w:jc w:val="both"/>
        <w:rPr>
          <w:sz w:val="28"/>
          <w:szCs w:val="28"/>
        </w:rPr>
      </w:pPr>
      <w:r w:rsidRPr="00947D58">
        <w:rPr>
          <w:sz w:val="28"/>
          <w:szCs w:val="28"/>
        </w:rPr>
        <w:t>Для получения кредита необходимы следующие документы:</w:t>
      </w:r>
    </w:p>
    <w:p w:rsidR="001565BF" w:rsidRPr="00947D58" w:rsidRDefault="001565BF" w:rsidP="000A526D">
      <w:pPr>
        <w:ind w:firstLine="709"/>
        <w:jc w:val="both"/>
        <w:rPr>
          <w:sz w:val="28"/>
          <w:szCs w:val="28"/>
        </w:rPr>
      </w:pPr>
      <w:r w:rsidRPr="00947D58">
        <w:rPr>
          <w:sz w:val="28"/>
          <w:szCs w:val="28"/>
        </w:rPr>
        <w:t>1.Письмо - ходатайство на получение ссуды на имя руководителя де</w:t>
      </w:r>
      <w:r w:rsidRPr="00947D58">
        <w:rPr>
          <w:sz w:val="28"/>
          <w:szCs w:val="28"/>
        </w:rPr>
        <w:softHyphen/>
        <w:t>партамента кредитования (с указанием суммы, сроков, цель кредита).</w:t>
      </w:r>
    </w:p>
    <w:p w:rsidR="001565BF" w:rsidRPr="00947D58" w:rsidRDefault="001565BF" w:rsidP="000A526D">
      <w:pPr>
        <w:ind w:firstLine="709"/>
        <w:jc w:val="both"/>
        <w:rPr>
          <w:sz w:val="28"/>
          <w:szCs w:val="28"/>
        </w:rPr>
      </w:pPr>
      <w:r w:rsidRPr="00947D58">
        <w:rPr>
          <w:sz w:val="28"/>
          <w:szCs w:val="28"/>
        </w:rPr>
        <w:t>2.Технико-экономическое обоснование возврата кредита.</w:t>
      </w:r>
    </w:p>
    <w:p w:rsidR="001565BF" w:rsidRPr="00947D58" w:rsidRDefault="001565BF" w:rsidP="000A526D">
      <w:pPr>
        <w:ind w:firstLine="709"/>
        <w:jc w:val="both"/>
        <w:rPr>
          <w:sz w:val="28"/>
          <w:szCs w:val="28"/>
        </w:rPr>
      </w:pPr>
      <w:r w:rsidRPr="00947D58">
        <w:rPr>
          <w:sz w:val="28"/>
          <w:szCs w:val="28"/>
        </w:rPr>
        <w:t>3.График переработки сырья.</w:t>
      </w:r>
    </w:p>
    <w:p w:rsidR="001565BF" w:rsidRPr="00947D58" w:rsidRDefault="001565BF" w:rsidP="000A526D">
      <w:pPr>
        <w:ind w:firstLine="709"/>
        <w:jc w:val="both"/>
        <w:rPr>
          <w:sz w:val="28"/>
          <w:szCs w:val="28"/>
        </w:rPr>
      </w:pPr>
      <w:r w:rsidRPr="00947D58">
        <w:rPr>
          <w:sz w:val="28"/>
          <w:szCs w:val="28"/>
        </w:rPr>
        <w:t>4.Бизнес-план.</w:t>
      </w:r>
    </w:p>
    <w:p w:rsidR="001565BF" w:rsidRPr="00947D58" w:rsidRDefault="001565BF" w:rsidP="000A526D">
      <w:pPr>
        <w:ind w:firstLine="709"/>
        <w:jc w:val="both"/>
        <w:rPr>
          <w:sz w:val="28"/>
          <w:szCs w:val="28"/>
        </w:rPr>
      </w:pPr>
      <w:r w:rsidRPr="00947D58">
        <w:rPr>
          <w:sz w:val="28"/>
          <w:szCs w:val="28"/>
        </w:rPr>
        <w:t>5.Баланс предприятия и приложения к нему.</w:t>
      </w:r>
    </w:p>
    <w:p w:rsidR="001565BF" w:rsidRPr="00947D58" w:rsidRDefault="001565BF" w:rsidP="000A526D">
      <w:pPr>
        <w:ind w:firstLine="709"/>
        <w:jc w:val="both"/>
        <w:rPr>
          <w:sz w:val="28"/>
          <w:szCs w:val="28"/>
        </w:rPr>
      </w:pPr>
      <w:r w:rsidRPr="00947D58">
        <w:rPr>
          <w:sz w:val="28"/>
          <w:szCs w:val="28"/>
        </w:rPr>
        <w:t>5а. Расчёт кредитоспособности.</w:t>
      </w:r>
    </w:p>
    <w:p w:rsidR="001565BF" w:rsidRPr="00947D58" w:rsidRDefault="001565BF" w:rsidP="000A526D">
      <w:pPr>
        <w:ind w:firstLine="709"/>
        <w:jc w:val="both"/>
        <w:rPr>
          <w:sz w:val="28"/>
          <w:szCs w:val="28"/>
        </w:rPr>
      </w:pPr>
      <w:r w:rsidRPr="00947D58">
        <w:rPr>
          <w:sz w:val="28"/>
          <w:szCs w:val="28"/>
        </w:rPr>
        <w:t>6.Расчёт проверки обеспечения кредитов и приложения к нему.</w:t>
      </w:r>
    </w:p>
    <w:p w:rsidR="001565BF" w:rsidRPr="00947D58" w:rsidRDefault="001565BF" w:rsidP="000A526D">
      <w:pPr>
        <w:ind w:firstLine="709"/>
        <w:jc w:val="both"/>
        <w:rPr>
          <w:sz w:val="28"/>
          <w:szCs w:val="28"/>
        </w:rPr>
      </w:pPr>
      <w:r w:rsidRPr="00947D58">
        <w:rPr>
          <w:sz w:val="28"/>
          <w:szCs w:val="28"/>
        </w:rPr>
        <w:t>7.Копии договоров (контрактов) на поставку продукции и товарно-транспортные накладные, при необходимости копии на дальнейшую поставку (п/у - справке о доходах; книге учёта материалов и прибили.)</w:t>
      </w:r>
    </w:p>
    <w:p w:rsidR="001565BF" w:rsidRPr="00947D58" w:rsidRDefault="001565BF" w:rsidP="000A526D">
      <w:pPr>
        <w:ind w:firstLine="709"/>
        <w:jc w:val="both"/>
        <w:rPr>
          <w:sz w:val="28"/>
          <w:szCs w:val="28"/>
        </w:rPr>
      </w:pPr>
      <w:r w:rsidRPr="00947D58">
        <w:rPr>
          <w:sz w:val="28"/>
          <w:szCs w:val="28"/>
        </w:rPr>
        <w:t>8.Условия обеспечения ссуды:</w:t>
      </w:r>
    </w:p>
    <w:p w:rsidR="001565BF" w:rsidRPr="00947D58" w:rsidRDefault="001565BF" w:rsidP="000A526D">
      <w:pPr>
        <w:ind w:firstLine="709"/>
        <w:jc w:val="both"/>
        <w:rPr>
          <w:sz w:val="28"/>
          <w:szCs w:val="28"/>
        </w:rPr>
      </w:pPr>
      <w:r w:rsidRPr="00947D58">
        <w:rPr>
          <w:sz w:val="28"/>
          <w:szCs w:val="28"/>
        </w:rPr>
        <w:t>-договор залога имущества, опись заложенного имущества и справка про</w:t>
      </w:r>
      <w:r w:rsidRPr="00947D58">
        <w:rPr>
          <w:sz w:val="28"/>
          <w:szCs w:val="28"/>
        </w:rPr>
        <w:softHyphen/>
        <w:t>верки наличия заложенного имущества;</w:t>
      </w:r>
    </w:p>
    <w:p w:rsidR="001565BF" w:rsidRPr="00947D58" w:rsidRDefault="001565BF" w:rsidP="000A526D">
      <w:pPr>
        <w:ind w:firstLine="709"/>
        <w:jc w:val="both"/>
        <w:rPr>
          <w:sz w:val="28"/>
          <w:szCs w:val="28"/>
        </w:rPr>
      </w:pPr>
      <w:r w:rsidRPr="00947D58">
        <w:rPr>
          <w:sz w:val="28"/>
          <w:szCs w:val="28"/>
        </w:rPr>
        <w:t>-поручительство или гарантия (баланс предприятия-поручителя, приложе</w:t>
      </w:r>
      <w:r w:rsidRPr="00947D58">
        <w:rPr>
          <w:sz w:val="28"/>
          <w:szCs w:val="28"/>
        </w:rPr>
        <w:softHyphen/>
        <w:t xml:space="preserve">ния к балансу, копии лицевых счетов поручителя за последние 3 месяца и договора залога). </w:t>
      </w:r>
    </w:p>
    <w:p w:rsidR="001565BF" w:rsidRPr="00947D58" w:rsidRDefault="001565BF" w:rsidP="009234C3">
      <w:pPr>
        <w:ind w:firstLine="709"/>
        <w:jc w:val="both"/>
        <w:rPr>
          <w:sz w:val="28"/>
          <w:szCs w:val="28"/>
        </w:rPr>
      </w:pPr>
    </w:p>
    <w:p w:rsidR="001565BF" w:rsidRPr="00947D58" w:rsidRDefault="001565BF" w:rsidP="009234C3">
      <w:pPr>
        <w:pStyle w:val="3"/>
        <w:spacing w:before="0" w:after="0"/>
        <w:ind w:firstLine="709"/>
        <w:jc w:val="both"/>
        <w:rPr>
          <w:rFonts w:ascii="Times New Roman" w:hAnsi="Times New Roman" w:cs="Times New Roman"/>
          <w:sz w:val="28"/>
          <w:szCs w:val="28"/>
        </w:rPr>
      </w:pPr>
      <w:bookmarkStart w:id="226" w:name="_Toc535595755"/>
      <w:r w:rsidRPr="00947D58">
        <w:rPr>
          <w:rFonts w:ascii="Times New Roman" w:hAnsi="Times New Roman" w:cs="Times New Roman"/>
          <w:sz w:val="28"/>
          <w:szCs w:val="28"/>
        </w:rPr>
        <w:t xml:space="preserve"> </w:t>
      </w:r>
      <w:bookmarkStart w:id="227" w:name="_Toc153830351"/>
      <w:bookmarkStart w:id="228" w:name="_Toc154631413"/>
      <w:bookmarkStart w:id="229" w:name="_Toc281945236"/>
      <w:r w:rsidRPr="00947D58">
        <w:rPr>
          <w:rFonts w:ascii="Times New Roman" w:hAnsi="Times New Roman" w:cs="Times New Roman"/>
          <w:sz w:val="28"/>
          <w:szCs w:val="28"/>
        </w:rPr>
        <w:t>6.3.3 Открытия счета</w:t>
      </w:r>
      <w:bookmarkEnd w:id="226"/>
      <w:r w:rsidRPr="00947D58">
        <w:rPr>
          <w:rFonts w:ascii="Times New Roman" w:hAnsi="Times New Roman" w:cs="Times New Roman"/>
          <w:sz w:val="28"/>
          <w:szCs w:val="28"/>
        </w:rPr>
        <w:t xml:space="preserve"> в банке</w:t>
      </w:r>
      <w:bookmarkEnd w:id="227"/>
      <w:bookmarkEnd w:id="228"/>
      <w:bookmarkEnd w:id="229"/>
    </w:p>
    <w:p w:rsidR="001565BF" w:rsidRPr="00947D58" w:rsidRDefault="001565BF" w:rsidP="009234C3">
      <w:pPr>
        <w:ind w:firstLine="709"/>
        <w:jc w:val="both"/>
        <w:rPr>
          <w:sz w:val="28"/>
          <w:szCs w:val="28"/>
        </w:rPr>
      </w:pPr>
    </w:p>
    <w:p w:rsidR="001565BF" w:rsidRPr="00947D58" w:rsidRDefault="001565BF" w:rsidP="000A526D">
      <w:pPr>
        <w:tabs>
          <w:tab w:val="left" w:pos="9639"/>
        </w:tabs>
        <w:ind w:firstLine="709"/>
        <w:jc w:val="both"/>
        <w:rPr>
          <w:sz w:val="28"/>
          <w:szCs w:val="28"/>
        </w:rPr>
      </w:pPr>
      <w:r w:rsidRPr="00947D58">
        <w:rPr>
          <w:sz w:val="28"/>
          <w:szCs w:val="28"/>
        </w:rPr>
        <w:t>1.Заявление на открытие счёта, содержащее реквизиты, предусмот</w:t>
      </w:r>
      <w:r w:rsidRPr="00947D58">
        <w:rPr>
          <w:sz w:val="28"/>
          <w:szCs w:val="28"/>
        </w:rPr>
        <w:softHyphen/>
        <w:t>ренные формой N401125;</w:t>
      </w:r>
    </w:p>
    <w:p w:rsidR="001565BF" w:rsidRPr="00947D58" w:rsidRDefault="001565BF" w:rsidP="000A526D">
      <w:pPr>
        <w:tabs>
          <w:tab w:val="left" w:pos="9639"/>
        </w:tabs>
        <w:ind w:firstLine="709"/>
        <w:jc w:val="both"/>
        <w:rPr>
          <w:sz w:val="28"/>
          <w:szCs w:val="28"/>
        </w:rPr>
      </w:pPr>
      <w:r w:rsidRPr="00947D58">
        <w:rPr>
          <w:sz w:val="28"/>
          <w:szCs w:val="28"/>
        </w:rPr>
        <w:t>2.Документ о регистрации предприятия, либо копия, заверенная нота</w:t>
      </w:r>
      <w:r w:rsidRPr="00947D58">
        <w:rPr>
          <w:sz w:val="28"/>
          <w:szCs w:val="28"/>
        </w:rPr>
        <w:softHyphen/>
        <w:t>риусом;</w:t>
      </w:r>
    </w:p>
    <w:p w:rsidR="001565BF" w:rsidRPr="00947D58" w:rsidRDefault="001565BF" w:rsidP="000A526D">
      <w:pPr>
        <w:tabs>
          <w:tab w:val="left" w:pos="9639"/>
        </w:tabs>
        <w:ind w:firstLine="709"/>
        <w:jc w:val="both"/>
        <w:rPr>
          <w:sz w:val="28"/>
          <w:szCs w:val="28"/>
        </w:rPr>
      </w:pPr>
      <w:r w:rsidRPr="00947D58">
        <w:rPr>
          <w:sz w:val="28"/>
          <w:szCs w:val="28"/>
        </w:rPr>
        <w:t>3.Устав с отметкой о регистрации, либо копия, заверенная нотариу</w:t>
      </w:r>
      <w:r w:rsidRPr="00947D58">
        <w:rPr>
          <w:sz w:val="28"/>
          <w:szCs w:val="28"/>
        </w:rPr>
        <w:softHyphen/>
        <w:t>сом;</w:t>
      </w:r>
    </w:p>
    <w:p w:rsidR="001565BF" w:rsidRPr="00947D58" w:rsidRDefault="001565BF" w:rsidP="000A526D">
      <w:pPr>
        <w:tabs>
          <w:tab w:val="left" w:pos="9639"/>
        </w:tabs>
        <w:ind w:firstLine="709"/>
        <w:jc w:val="both"/>
        <w:rPr>
          <w:sz w:val="28"/>
          <w:szCs w:val="28"/>
        </w:rPr>
      </w:pPr>
      <w:r w:rsidRPr="00947D58">
        <w:rPr>
          <w:sz w:val="28"/>
          <w:szCs w:val="28"/>
        </w:rPr>
        <w:t>4.Дубликат извещения о присвоении учетного номера налогоплатель</w:t>
      </w:r>
      <w:r w:rsidRPr="00947D58">
        <w:rPr>
          <w:sz w:val="28"/>
          <w:szCs w:val="28"/>
        </w:rPr>
        <w:softHyphen/>
        <w:t>щика;</w:t>
      </w:r>
    </w:p>
    <w:p w:rsidR="001565BF" w:rsidRPr="00947D58" w:rsidRDefault="001565BF" w:rsidP="000A526D">
      <w:pPr>
        <w:pStyle w:val="a6"/>
        <w:spacing w:after="0"/>
        <w:ind w:left="0" w:firstLine="709"/>
        <w:jc w:val="both"/>
        <w:rPr>
          <w:sz w:val="28"/>
          <w:szCs w:val="28"/>
        </w:rPr>
      </w:pPr>
      <w:r w:rsidRPr="00947D58">
        <w:rPr>
          <w:snapToGrid w:val="0"/>
          <w:sz w:val="28"/>
          <w:szCs w:val="28"/>
        </w:rPr>
        <w:t>5.Карточка с образцами подписей должностных лиц (имеющих право распоряжаться счётом) и оттиска печати владельца счёта в двух экземп</w:t>
      </w:r>
      <w:r w:rsidRPr="00947D58">
        <w:rPr>
          <w:snapToGrid w:val="0"/>
          <w:sz w:val="28"/>
          <w:szCs w:val="28"/>
        </w:rPr>
        <w:softHyphen/>
        <w:t xml:space="preserve">лярах, содержащая </w:t>
      </w:r>
      <w:r w:rsidRPr="00947D58">
        <w:rPr>
          <w:sz w:val="28"/>
          <w:szCs w:val="28"/>
        </w:rPr>
        <w:t>реквизиты, предусмотренные формой N04011026.</w:t>
      </w:r>
    </w:p>
    <w:p w:rsidR="001565BF" w:rsidRPr="00947D58" w:rsidRDefault="001565BF" w:rsidP="000A526D">
      <w:pPr>
        <w:jc w:val="both"/>
        <w:rPr>
          <w:sz w:val="28"/>
          <w:szCs w:val="28"/>
        </w:rPr>
      </w:pPr>
    </w:p>
    <w:p w:rsidR="001565BF" w:rsidRPr="00947D58" w:rsidRDefault="001565BF" w:rsidP="009234C3">
      <w:pPr>
        <w:pStyle w:val="3"/>
        <w:spacing w:before="0" w:after="0"/>
        <w:ind w:firstLine="709"/>
        <w:jc w:val="both"/>
        <w:rPr>
          <w:rFonts w:ascii="Times New Roman" w:hAnsi="Times New Roman" w:cs="Times New Roman"/>
          <w:sz w:val="28"/>
          <w:szCs w:val="28"/>
        </w:rPr>
      </w:pPr>
      <w:bookmarkStart w:id="230" w:name="_Toc153830352"/>
      <w:bookmarkStart w:id="231" w:name="_Toc154631414"/>
      <w:bookmarkStart w:id="232" w:name="_Toc281945237"/>
      <w:r w:rsidRPr="00947D58">
        <w:rPr>
          <w:rFonts w:ascii="Times New Roman" w:hAnsi="Times New Roman" w:cs="Times New Roman"/>
          <w:sz w:val="28"/>
          <w:szCs w:val="28"/>
        </w:rPr>
        <w:t>6.3.4 Выбор банка</w:t>
      </w:r>
      <w:bookmarkEnd w:id="230"/>
      <w:bookmarkEnd w:id="231"/>
      <w:bookmarkEnd w:id="232"/>
    </w:p>
    <w:p w:rsidR="001565BF" w:rsidRPr="00947D58" w:rsidRDefault="001565BF" w:rsidP="009234C3">
      <w:pPr>
        <w:ind w:firstLine="709"/>
        <w:jc w:val="both"/>
        <w:rPr>
          <w:sz w:val="28"/>
          <w:szCs w:val="28"/>
        </w:rPr>
      </w:pPr>
      <w:r w:rsidRPr="00947D58">
        <w:rPr>
          <w:sz w:val="28"/>
          <w:szCs w:val="28"/>
        </w:rPr>
        <w:t>По законодательству Республики Беларусь предприятие самостоя</w:t>
      </w:r>
      <w:r w:rsidRPr="00947D58">
        <w:rPr>
          <w:sz w:val="28"/>
          <w:szCs w:val="28"/>
        </w:rPr>
        <w:softHyphen/>
        <w:t>тельно выбирает учреждение банка для кредитно-расчетного обслуживания, а банки не вправе отказать в расчетно-кассовом обслуживании, если оно предусмотрено уставом банка.</w:t>
      </w:r>
    </w:p>
    <w:p w:rsidR="001565BF" w:rsidRPr="00947D58" w:rsidRDefault="001565BF" w:rsidP="009234C3">
      <w:pPr>
        <w:ind w:firstLine="709"/>
        <w:jc w:val="both"/>
        <w:rPr>
          <w:sz w:val="28"/>
          <w:szCs w:val="28"/>
        </w:rPr>
      </w:pPr>
      <w:r w:rsidRPr="00947D58">
        <w:rPr>
          <w:sz w:val="28"/>
          <w:szCs w:val="28"/>
        </w:rPr>
        <w:t>Проведя анализ, выбрали банк, годовые платежи которого минимальны, -  это ПриорБанком.</w:t>
      </w:r>
    </w:p>
    <w:p w:rsidR="001565BF" w:rsidRPr="00947D58" w:rsidRDefault="001565BF" w:rsidP="009234C3">
      <w:pPr>
        <w:ind w:firstLine="709"/>
        <w:jc w:val="both"/>
        <w:rPr>
          <w:color w:val="FF0000"/>
          <w:sz w:val="28"/>
          <w:szCs w:val="28"/>
        </w:rPr>
      </w:pPr>
      <w:r w:rsidRPr="00947D58">
        <w:rPr>
          <w:sz w:val="28"/>
          <w:szCs w:val="28"/>
        </w:rPr>
        <w:t xml:space="preserve"> «Приорбанк» ОАО - член РЦБ Группы и дочерняя компания Райффайзен Интернэшнл Банк-Холдинг АГ (Райффайзен Интернэшнл). Райффайзен Интернэшнл – полностью консолидированная компания Райффайзен Центральбанк Австрия АГ (РЦБ), расположенного в Вене. </w:t>
      </w:r>
      <w:r w:rsidRPr="00947D58">
        <w:rPr>
          <w:sz w:val="28"/>
          <w:szCs w:val="28"/>
        </w:rPr>
        <w:br/>
        <w:t xml:space="preserve"> «Приорбанк» ОАО образован в январе </w:t>
      </w:r>
      <w:smartTag w:uri="urn:schemas-microsoft-com:office:smarttags" w:element="metricconverter">
        <w:smartTagPr>
          <w:attr w:name="ProductID" w:val="1989 г"/>
        </w:smartTagPr>
        <w:r w:rsidRPr="00947D58">
          <w:rPr>
            <w:sz w:val="28"/>
            <w:szCs w:val="28"/>
          </w:rPr>
          <w:t>1989 г</w:t>
        </w:r>
      </w:smartTag>
      <w:r w:rsidRPr="00947D58">
        <w:rPr>
          <w:sz w:val="28"/>
          <w:szCs w:val="28"/>
        </w:rPr>
        <w:t>. Крупнейшими акционерами банка являются австрийская банковская группа Raiffeisen /63,04 % акций/, Европейский банк реконструкции и развития /13,5 %/.</w:t>
      </w:r>
    </w:p>
    <w:p w:rsidR="001565BF" w:rsidRPr="00947D58" w:rsidRDefault="001565BF" w:rsidP="009234C3">
      <w:pPr>
        <w:ind w:firstLine="709"/>
        <w:jc w:val="both"/>
        <w:rPr>
          <w:rStyle w:val="text-content-a1"/>
          <w:rFonts w:ascii="Times New Roman" w:hAnsi="Times New Roman"/>
          <w:sz w:val="28"/>
          <w:szCs w:val="28"/>
        </w:rPr>
      </w:pPr>
      <w:r w:rsidRPr="00947D58">
        <w:rPr>
          <w:rStyle w:val="text-content-a1"/>
          <w:rFonts w:ascii="Times New Roman" w:hAnsi="Times New Roman"/>
          <w:sz w:val="28"/>
          <w:szCs w:val="28"/>
        </w:rPr>
        <w:t xml:space="preserve">Объем кредитных ресурсов, привлеченных Приорбанком из-за рубежа за истекший период </w:t>
      </w:r>
      <w:smartTag w:uri="urn:schemas-microsoft-com:office:smarttags" w:element="metricconverter">
        <w:smartTagPr>
          <w:attr w:name="ProductID" w:val="2006 г"/>
        </w:smartTagPr>
        <w:r w:rsidRPr="00947D58">
          <w:rPr>
            <w:rStyle w:val="text-content-a1"/>
            <w:rFonts w:ascii="Times New Roman" w:hAnsi="Times New Roman"/>
            <w:sz w:val="28"/>
            <w:szCs w:val="28"/>
          </w:rPr>
          <w:t>2006 г</w:t>
        </w:r>
      </w:smartTag>
      <w:r w:rsidRPr="00947D58">
        <w:rPr>
          <w:rStyle w:val="text-content-a1"/>
          <w:rFonts w:ascii="Times New Roman" w:hAnsi="Times New Roman"/>
          <w:sz w:val="28"/>
          <w:szCs w:val="28"/>
        </w:rPr>
        <w:t>. (январь-ноябрь), составил 310 млн. долл. США. На сегодня Приорбанк занимает лидирующую позицию в белорусской банковской системе по объему привлечения кредитных ресурсов, объему кредитных линий для подтверждения аккредитивов и гарантий, пред-экспортного финансирования, открытых зарубежными коммерческими банками и международными финансовыми организациями.</w:t>
      </w:r>
    </w:p>
    <w:p w:rsidR="001565BF" w:rsidRPr="00947D58" w:rsidRDefault="001565BF" w:rsidP="009234C3">
      <w:pPr>
        <w:ind w:firstLine="709"/>
        <w:jc w:val="both"/>
        <w:rPr>
          <w:color w:val="000000"/>
          <w:sz w:val="28"/>
          <w:szCs w:val="28"/>
        </w:rPr>
      </w:pPr>
      <w:r w:rsidRPr="00947D58">
        <w:rPr>
          <w:rStyle w:val="text-content1"/>
          <w:rFonts w:ascii="Times New Roman" w:hAnsi="Times New Roman"/>
          <w:sz w:val="28"/>
          <w:szCs w:val="28"/>
        </w:rPr>
        <w:t>По всем своим показателям это банк является надёжным, с минимальной кредитной ставкой, поэтому кредит будем брать именно в этом банке.</w:t>
      </w:r>
      <w:bookmarkStart w:id="233" w:name="_Toc446230767"/>
      <w:bookmarkStart w:id="234" w:name="_Toc104658658"/>
      <w:bookmarkStart w:id="235" w:name="_Toc104658944"/>
    </w:p>
    <w:p w:rsidR="001565BF" w:rsidRPr="00947D58" w:rsidRDefault="001565BF" w:rsidP="00C80A01">
      <w:pPr>
        <w:pStyle w:val="2"/>
        <w:ind w:firstLine="540"/>
        <w:rPr>
          <w:rFonts w:ascii="Times New Roman" w:hAnsi="Times New Roman" w:cs="Times New Roman"/>
          <w:i w:val="0"/>
        </w:rPr>
      </w:pPr>
      <w:bookmarkStart w:id="236" w:name="_Toc153830353"/>
      <w:bookmarkStart w:id="237" w:name="_Toc154631415"/>
      <w:bookmarkStart w:id="238" w:name="_Toc281945238"/>
      <w:r w:rsidRPr="00947D58">
        <w:rPr>
          <w:rFonts w:ascii="Times New Roman" w:hAnsi="Times New Roman" w:cs="Times New Roman"/>
          <w:i w:val="0"/>
        </w:rPr>
        <w:t>6.4 Организационная структура реализации проекта</w:t>
      </w:r>
      <w:bookmarkEnd w:id="233"/>
      <w:bookmarkEnd w:id="234"/>
      <w:bookmarkEnd w:id="235"/>
      <w:bookmarkEnd w:id="236"/>
      <w:bookmarkEnd w:id="237"/>
      <w:bookmarkEnd w:id="238"/>
    </w:p>
    <w:p w:rsidR="001565BF" w:rsidRPr="00947D58" w:rsidRDefault="001565BF" w:rsidP="00C80A01">
      <w:pPr>
        <w:ind w:firstLine="540"/>
        <w:rPr>
          <w:sz w:val="28"/>
          <w:szCs w:val="28"/>
        </w:rPr>
      </w:pPr>
      <w:bookmarkStart w:id="239" w:name="_Toc105572540"/>
      <w:r w:rsidRPr="00947D58">
        <w:rPr>
          <w:sz w:val="28"/>
          <w:szCs w:val="28"/>
        </w:rPr>
        <w:t>В таблице 55</w:t>
      </w:r>
      <w:r w:rsidRPr="00947D58">
        <w:rPr>
          <w:color w:val="FF0000"/>
          <w:sz w:val="28"/>
          <w:szCs w:val="28"/>
        </w:rPr>
        <w:t xml:space="preserve"> </w:t>
      </w:r>
      <w:r w:rsidRPr="00947D58">
        <w:rPr>
          <w:sz w:val="28"/>
          <w:szCs w:val="28"/>
        </w:rPr>
        <w:t xml:space="preserve"> представлена организационная структура реализации проекта.</w:t>
      </w:r>
      <w:bookmarkEnd w:id="239"/>
    </w:p>
    <w:p w:rsidR="001565BF" w:rsidRPr="00947D58" w:rsidRDefault="001565BF" w:rsidP="00C80A01">
      <w:pPr>
        <w:ind w:firstLine="540"/>
        <w:rPr>
          <w:sz w:val="28"/>
          <w:szCs w:val="28"/>
        </w:rPr>
      </w:pPr>
      <w:bookmarkStart w:id="240" w:name="_Toc105572541"/>
    </w:p>
    <w:p w:rsidR="001565BF" w:rsidRPr="00947D58" w:rsidRDefault="001565BF" w:rsidP="00C80A01">
      <w:pPr>
        <w:ind w:firstLine="540"/>
        <w:rPr>
          <w:sz w:val="28"/>
          <w:szCs w:val="28"/>
        </w:rPr>
      </w:pPr>
      <w:r w:rsidRPr="00947D58">
        <w:rPr>
          <w:sz w:val="28"/>
          <w:szCs w:val="28"/>
        </w:rPr>
        <w:t xml:space="preserve">Таблица 55 - Организационная структура реализации проекта создания ООО </w:t>
      </w:r>
      <w:r>
        <w:rPr>
          <w:sz w:val="28"/>
          <w:szCs w:val="28"/>
        </w:rPr>
        <w:t>«Гемма»</w:t>
      </w:r>
      <w:bookmarkEnd w:id="240"/>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4"/>
        <w:gridCol w:w="1394"/>
        <w:gridCol w:w="1512"/>
      </w:tblGrid>
      <w:tr w:rsidR="001565BF" w:rsidRPr="00947D58">
        <w:trPr>
          <w:cantSplit/>
          <w:trHeight w:val="458"/>
        </w:trPr>
        <w:tc>
          <w:tcPr>
            <w:tcW w:w="5014" w:type="dxa"/>
            <w:vMerge w:val="restart"/>
          </w:tcPr>
          <w:p w:rsidR="001565BF" w:rsidRPr="00947D58" w:rsidRDefault="001565BF" w:rsidP="00F54F1B">
            <w:pPr>
              <w:jc w:val="center"/>
              <w:rPr>
                <w:sz w:val="28"/>
                <w:szCs w:val="28"/>
              </w:rPr>
            </w:pPr>
            <w:r w:rsidRPr="00947D58">
              <w:rPr>
                <w:sz w:val="28"/>
                <w:szCs w:val="28"/>
              </w:rPr>
              <w:t>Наименование этапа</w:t>
            </w:r>
          </w:p>
        </w:tc>
        <w:tc>
          <w:tcPr>
            <w:tcW w:w="2906" w:type="dxa"/>
            <w:gridSpan w:val="2"/>
          </w:tcPr>
          <w:p w:rsidR="001565BF" w:rsidRPr="00947D58" w:rsidRDefault="001565BF" w:rsidP="00F54F1B">
            <w:pPr>
              <w:jc w:val="center"/>
              <w:rPr>
                <w:sz w:val="28"/>
                <w:szCs w:val="28"/>
              </w:rPr>
            </w:pPr>
            <w:r w:rsidRPr="00947D58">
              <w:rPr>
                <w:sz w:val="28"/>
                <w:szCs w:val="28"/>
              </w:rPr>
              <w:t>Сроки</w:t>
            </w:r>
          </w:p>
        </w:tc>
      </w:tr>
      <w:tr w:rsidR="001565BF" w:rsidRPr="00947D58">
        <w:trPr>
          <w:cantSplit/>
          <w:trHeight w:val="457"/>
        </w:trPr>
        <w:tc>
          <w:tcPr>
            <w:tcW w:w="5014" w:type="dxa"/>
            <w:vMerge/>
          </w:tcPr>
          <w:p w:rsidR="001565BF" w:rsidRPr="00947D58" w:rsidRDefault="001565BF" w:rsidP="00F54F1B">
            <w:pPr>
              <w:jc w:val="center"/>
              <w:rPr>
                <w:sz w:val="28"/>
                <w:szCs w:val="28"/>
              </w:rPr>
            </w:pPr>
          </w:p>
        </w:tc>
        <w:tc>
          <w:tcPr>
            <w:tcW w:w="1394" w:type="dxa"/>
          </w:tcPr>
          <w:p w:rsidR="001565BF" w:rsidRPr="00947D58" w:rsidRDefault="001565BF" w:rsidP="00F54F1B">
            <w:pPr>
              <w:ind w:left="33" w:hanging="33"/>
              <w:jc w:val="center"/>
              <w:rPr>
                <w:sz w:val="28"/>
                <w:szCs w:val="28"/>
              </w:rPr>
            </w:pPr>
            <w:r w:rsidRPr="00947D58">
              <w:rPr>
                <w:sz w:val="28"/>
                <w:szCs w:val="28"/>
              </w:rPr>
              <w:t>начало</w:t>
            </w:r>
          </w:p>
        </w:tc>
        <w:tc>
          <w:tcPr>
            <w:tcW w:w="1512" w:type="dxa"/>
          </w:tcPr>
          <w:p w:rsidR="001565BF" w:rsidRPr="00947D58" w:rsidRDefault="001565BF" w:rsidP="00F54F1B">
            <w:pPr>
              <w:ind w:left="33" w:hanging="33"/>
              <w:jc w:val="center"/>
              <w:rPr>
                <w:sz w:val="28"/>
                <w:szCs w:val="28"/>
              </w:rPr>
            </w:pPr>
            <w:r w:rsidRPr="00947D58">
              <w:rPr>
                <w:sz w:val="28"/>
                <w:szCs w:val="28"/>
              </w:rPr>
              <w:t>конец</w:t>
            </w:r>
          </w:p>
        </w:tc>
      </w:tr>
      <w:tr w:rsidR="001565BF" w:rsidRPr="00947D58">
        <w:trPr>
          <w:cantSplit/>
          <w:trHeight w:val="397"/>
        </w:trPr>
        <w:tc>
          <w:tcPr>
            <w:tcW w:w="5014" w:type="dxa"/>
          </w:tcPr>
          <w:p w:rsidR="001565BF" w:rsidRPr="00947D58" w:rsidRDefault="001565BF" w:rsidP="005C717E">
            <w:pPr>
              <w:rPr>
                <w:sz w:val="28"/>
                <w:szCs w:val="28"/>
              </w:rPr>
            </w:pPr>
            <w:r w:rsidRPr="00947D58">
              <w:rPr>
                <w:sz w:val="28"/>
                <w:szCs w:val="28"/>
              </w:rPr>
              <w:t>1 Разработка бизнес плана</w:t>
            </w:r>
          </w:p>
        </w:tc>
        <w:tc>
          <w:tcPr>
            <w:tcW w:w="1394" w:type="dxa"/>
            <w:vAlign w:val="bottom"/>
          </w:tcPr>
          <w:p w:rsidR="001565BF" w:rsidRPr="00947D58" w:rsidRDefault="001565BF" w:rsidP="00F54F1B">
            <w:pPr>
              <w:jc w:val="center"/>
              <w:rPr>
                <w:sz w:val="28"/>
                <w:szCs w:val="28"/>
                <w:lang w:val="en-US"/>
              </w:rPr>
            </w:pPr>
            <w:r w:rsidRPr="00947D58">
              <w:rPr>
                <w:sz w:val="28"/>
                <w:szCs w:val="28"/>
              </w:rPr>
              <w:t>01.07.0</w:t>
            </w:r>
            <w:r w:rsidRPr="00947D58">
              <w:rPr>
                <w:sz w:val="28"/>
                <w:szCs w:val="28"/>
                <w:lang w:val="en-US"/>
              </w:rPr>
              <w:t>6</w:t>
            </w:r>
          </w:p>
        </w:tc>
        <w:tc>
          <w:tcPr>
            <w:tcW w:w="1512" w:type="dxa"/>
            <w:vAlign w:val="bottom"/>
          </w:tcPr>
          <w:p w:rsidR="001565BF" w:rsidRPr="00947D58" w:rsidRDefault="001565BF" w:rsidP="00F54F1B">
            <w:pPr>
              <w:rPr>
                <w:sz w:val="28"/>
                <w:szCs w:val="28"/>
                <w:lang w:val="en-US"/>
              </w:rPr>
            </w:pPr>
            <w:r w:rsidRPr="00947D58">
              <w:rPr>
                <w:sz w:val="28"/>
                <w:szCs w:val="28"/>
              </w:rPr>
              <w:t>31.08.0</w:t>
            </w:r>
            <w:r w:rsidRPr="00947D58">
              <w:rPr>
                <w:sz w:val="28"/>
                <w:szCs w:val="28"/>
                <w:lang w:val="en-US"/>
              </w:rPr>
              <w:t>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2 Регистрация предприятия</w:t>
            </w:r>
          </w:p>
        </w:tc>
        <w:tc>
          <w:tcPr>
            <w:tcW w:w="1394" w:type="dxa"/>
            <w:vAlign w:val="bottom"/>
          </w:tcPr>
          <w:p w:rsidR="001565BF" w:rsidRPr="00947D58" w:rsidRDefault="001565BF" w:rsidP="00F54F1B">
            <w:pPr>
              <w:jc w:val="center"/>
              <w:rPr>
                <w:sz w:val="28"/>
                <w:szCs w:val="28"/>
                <w:lang w:val="en-US"/>
              </w:rPr>
            </w:pPr>
            <w:r w:rsidRPr="00947D58">
              <w:rPr>
                <w:sz w:val="28"/>
                <w:szCs w:val="28"/>
              </w:rPr>
              <w:t>1.09.0</w:t>
            </w:r>
            <w:r w:rsidRPr="00947D58">
              <w:rPr>
                <w:sz w:val="28"/>
                <w:szCs w:val="28"/>
                <w:lang w:val="en-US"/>
              </w:rPr>
              <w:t>6</w:t>
            </w:r>
          </w:p>
        </w:tc>
        <w:tc>
          <w:tcPr>
            <w:tcW w:w="1512" w:type="dxa"/>
            <w:vAlign w:val="bottom"/>
          </w:tcPr>
          <w:p w:rsidR="001565BF" w:rsidRPr="00947D58" w:rsidRDefault="001565BF" w:rsidP="00F54F1B">
            <w:pPr>
              <w:jc w:val="center"/>
              <w:rPr>
                <w:sz w:val="28"/>
                <w:szCs w:val="28"/>
                <w:lang w:val="en-US"/>
              </w:rPr>
            </w:pPr>
            <w:r w:rsidRPr="00947D58">
              <w:rPr>
                <w:sz w:val="28"/>
                <w:szCs w:val="28"/>
              </w:rPr>
              <w:t>15.09.0</w:t>
            </w:r>
            <w:r w:rsidRPr="00947D58">
              <w:rPr>
                <w:sz w:val="28"/>
                <w:szCs w:val="28"/>
                <w:lang w:val="en-US"/>
              </w:rPr>
              <w:t>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3Открытие счета в банке и оформление кредита</w:t>
            </w:r>
          </w:p>
        </w:tc>
        <w:tc>
          <w:tcPr>
            <w:tcW w:w="1394" w:type="dxa"/>
            <w:vAlign w:val="bottom"/>
          </w:tcPr>
          <w:p w:rsidR="001565BF" w:rsidRPr="00947D58" w:rsidRDefault="001565BF" w:rsidP="00F54F1B">
            <w:pPr>
              <w:jc w:val="center"/>
              <w:rPr>
                <w:sz w:val="28"/>
                <w:szCs w:val="28"/>
                <w:lang w:val="en-US"/>
              </w:rPr>
            </w:pPr>
            <w:r w:rsidRPr="00947D58">
              <w:rPr>
                <w:sz w:val="28"/>
                <w:szCs w:val="28"/>
              </w:rPr>
              <w:t>15.09.0</w:t>
            </w:r>
            <w:r w:rsidRPr="00947D58">
              <w:rPr>
                <w:sz w:val="28"/>
                <w:szCs w:val="28"/>
                <w:lang w:val="en-US"/>
              </w:rPr>
              <w:t>6</w:t>
            </w:r>
          </w:p>
        </w:tc>
        <w:tc>
          <w:tcPr>
            <w:tcW w:w="1512" w:type="dxa"/>
            <w:vAlign w:val="bottom"/>
          </w:tcPr>
          <w:p w:rsidR="001565BF" w:rsidRPr="00947D58" w:rsidRDefault="001565BF" w:rsidP="00F54F1B">
            <w:pPr>
              <w:jc w:val="center"/>
              <w:rPr>
                <w:sz w:val="28"/>
                <w:szCs w:val="28"/>
              </w:rPr>
            </w:pPr>
            <w:r w:rsidRPr="00947D58">
              <w:rPr>
                <w:sz w:val="28"/>
                <w:szCs w:val="28"/>
              </w:rPr>
              <w:t>15.10.06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4 Заключение договора на аренду помещения</w:t>
            </w:r>
          </w:p>
        </w:tc>
        <w:tc>
          <w:tcPr>
            <w:tcW w:w="1394" w:type="dxa"/>
            <w:vAlign w:val="bottom"/>
          </w:tcPr>
          <w:p w:rsidR="001565BF" w:rsidRPr="00947D58" w:rsidRDefault="001565BF" w:rsidP="00F54F1B">
            <w:pPr>
              <w:jc w:val="center"/>
              <w:rPr>
                <w:sz w:val="28"/>
                <w:szCs w:val="28"/>
              </w:rPr>
            </w:pPr>
            <w:r w:rsidRPr="00947D58">
              <w:rPr>
                <w:sz w:val="28"/>
                <w:szCs w:val="28"/>
              </w:rPr>
              <w:t>01.10.06</w:t>
            </w:r>
          </w:p>
        </w:tc>
        <w:tc>
          <w:tcPr>
            <w:tcW w:w="1512" w:type="dxa"/>
            <w:vAlign w:val="bottom"/>
          </w:tcPr>
          <w:p w:rsidR="001565BF" w:rsidRPr="00947D58" w:rsidRDefault="001565BF" w:rsidP="00F54F1B">
            <w:pPr>
              <w:jc w:val="center"/>
              <w:rPr>
                <w:sz w:val="28"/>
                <w:szCs w:val="28"/>
              </w:rPr>
            </w:pPr>
            <w:r w:rsidRPr="00947D58">
              <w:rPr>
                <w:sz w:val="28"/>
                <w:szCs w:val="28"/>
              </w:rPr>
              <w:t>15.10.06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5 Заключение договора на поставку оборудования</w:t>
            </w:r>
          </w:p>
        </w:tc>
        <w:tc>
          <w:tcPr>
            <w:tcW w:w="1394" w:type="dxa"/>
            <w:vAlign w:val="bottom"/>
          </w:tcPr>
          <w:p w:rsidR="001565BF" w:rsidRPr="00947D58" w:rsidRDefault="001565BF" w:rsidP="00F54F1B">
            <w:pPr>
              <w:jc w:val="center"/>
              <w:rPr>
                <w:sz w:val="28"/>
                <w:szCs w:val="28"/>
              </w:rPr>
            </w:pPr>
            <w:r w:rsidRPr="00947D58">
              <w:rPr>
                <w:sz w:val="28"/>
                <w:szCs w:val="28"/>
              </w:rPr>
              <w:t>15.10.06</w:t>
            </w:r>
          </w:p>
        </w:tc>
        <w:tc>
          <w:tcPr>
            <w:tcW w:w="1512" w:type="dxa"/>
            <w:vAlign w:val="bottom"/>
          </w:tcPr>
          <w:p w:rsidR="001565BF" w:rsidRPr="00947D58" w:rsidRDefault="001565BF" w:rsidP="00F54F1B">
            <w:pPr>
              <w:jc w:val="center"/>
              <w:rPr>
                <w:sz w:val="28"/>
                <w:szCs w:val="28"/>
              </w:rPr>
            </w:pPr>
            <w:r w:rsidRPr="00947D58">
              <w:rPr>
                <w:sz w:val="28"/>
                <w:szCs w:val="28"/>
              </w:rPr>
              <w:t>31.10.06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6 Доставка, монтаж и наладка оборудования</w:t>
            </w:r>
          </w:p>
        </w:tc>
        <w:tc>
          <w:tcPr>
            <w:tcW w:w="1394" w:type="dxa"/>
            <w:vAlign w:val="bottom"/>
          </w:tcPr>
          <w:p w:rsidR="001565BF" w:rsidRPr="00947D58" w:rsidRDefault="001565BF" w:rsidP="00F54F1B">
            <w:pPr>
              <w:jc w:val="center"/>
              <w:rPr>
                <w:sz w:val="28"/>
                <w:szCs w:val="28"/>
              </w:rPr>
            </w:pPr>
            <w:r w:rsidRPr="00947D58">
              <w:rPr>
                <w:sz w:val="28"/>
                <w:szCs w:val="28"/>
              </w:rPr>
              <w:t>01.11.06</w:t>
            </w:r>
          </w:p>
        </w:tc>
        <w:tc>
          <w:tcPr>
            <w:tcW w:w="1512" w:type="dxa"/>
            <w:vAlign w:val="bottom"/>
          </w:tcPr>
          <w:p w:rsidR="001565BF" w:rsidRPr="00947D58" w:rsidRDefault="001565BF" w:rsidP="00F54F1B">
            <w:pPr>
              <w:jc w:val="center"/>
              <w:rPr>
                <w:sz w:val="28"/>
                <w:szCs w:val="28"/>
              </w:rPr>
            </w:pPr>
            <w:r w:rsidRPr="00947D58">
              <w:rPr>
                <w:sz w:val="28"/>
                <w:szCs w:val="28"/>
              </w:rPr>
              <w:t>31.11.06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7 Подбор персонала</w:t>
            </w:r>
          </w:p>
        </w:tc>
        <w:tc>
          <w:tcPr>
            <w:tcW w:w="1394" w:type="dxa"/>
            <w:vAlign w:val="bottom"/>
          </w:tcPr>
          <w:p w:rsidR="001565BF" w:rsidRPr="00947D58" w:rsidRDefault="001565BF" w:rsidP="00F54F1B">
            <w:pPr>
              <w:jc w:val="center"/>
              <w:rPr>
                <w:sz w:val="28"/>
                <w:szCs w:val="28"/>
              </w:rPr>
            </w:pPr>
            <w:r w:rsidRPr="00947D58">
              <w:rPr>
                <w:sz w:val="28"/>
                <w:szCs w:val="28"/>
              </w:rPr>
              <w:t>01.11.06</w:t>
            </w:r>
          </w:p>
        </w:tc>
        <w:tc>
          <w:tcPr>
            <w:tcW w:w="1512" w:type="dxa"/>
            <w:vAlign w:val="bottom"/>
          </w:tcPr>
          <w:p w:rsidR="001565BF" w:rsidRPr="00947D58" w:rsidRDefault="001565BF" w:rsidP="00F54F1B">
            <w:pPr>
              <w:jc w:val="center"/>
              <w:rPr>
                <w:sz w:val="28"/>
                <w:szCs w:val="28"/>
              </w:rPr>
            </w:pPr>
            <w:r w:rsidRPr="00947D58">
              <w:rPr>
                <w:sz w:val="28"/>
                <w:szCs w:val="28"/>
              </w:rPr>
              <w:t>01.15.06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8 Закупка сырья</w:t>
            </w:r>
          </w:p>
        </w:tc>
        <w:tc>
          <w:tcPr>
            <w:tcW w:w="1394" w:type="dxa"/>
            <w:vAlign w:val="bottom"/>
          </w:tcPr>
          <w:p w:rsidR="001565BF" w:rsidRPr="00947D58" w:rsidRDefault="001565BF" w:rsidP="00F54F1B">
            <w:pPr>
              <w:jc w:val="center"/>
              <w:rPr>
                <w:sz w:val="28"/>
                <w:szCs w:val="28"/>
              </w:rPr>
            </w:pPr>
            <w:r w:rsidRPr="00947D58">
              <w:rPr>
                <w:sz w:val="28"/>
                <w:szCs w:val="28"/>
              </w:rPr>
              <w:t>01.12.06</w:t>
            </w:r>
          </w:p>
        </w:tc>
        <w:tc>
          <w:tcPr>
            <w:tcW w:w="1512" w:type="dxa"/>
            <w:vAlign w:val="bottom"/>
          </w:tcPr>
          <w:p w:rsidR="001565BF" w:rsidRPr="00947D58" w:rsidRDefault="001565BF" w:rsidP="00F54F1B">
            <w:pPr>
              <w:jc w:val="center"/>
              <w:rPr>
                <w:sz w:val="28"/>
                <w:szCs w:val="28"/>
              </w:rPr>
            </w:pPr>
            <w:r w:rsidRPr="00947D58">
              <w:rPr>
                <w:sz w:val="28"/>
                <w:szCs w:val="28"/>
              </w:rPr>
              <w:t>15.12.06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9 Прием в эксплуатацию</w:t>
            </w:r>
          </w:p>
        </w:tc>
        <w:tc>
          <w:tcPr>
            <w:tcW w:w="1394" w:type="dxa"/>
            <w:vAlign w:val="bottom"/>
          </w:tcPr>
          <w:p w:rsidR="001565BF" w:rsidRPr="00947D58" w:rsidRDefault="001565BF" w:rsidP="00F54F1B">
            <w:pPr>
              <w:jc w:val="center"/>
              <w:rPr>
                <w:sz w:val="28"/>
                <w:szCs w:val="28"/>
              </w:rPr>
            </w:pPr>
            <w:r w:rsidRPr="00947D58">
              <w:rPr>
                <w:sz w:val="28"/>
                <w:szCs w:val="28"/>
              </w:rPr>
              <w:t>15.12.06</w:t>
            </w:r>
          </w:p>
        </w:tc>
        <w:tc>
          <w:tcPr>
            <w:tcW w:w="1512" w:type="dxa"/>
            <w:vAlign w:val="bottom"/>
          </w:tcPr>
          <w:p w:rsidR="001565BF" w:rsidRPr="00947D58" w:rsidRDefault="001565BF" w:rsidP="00F54F1B">
            <w:pPr>
              <w:jc w:val="center"/>
              <w:rPr>
                <w:sz w:val="28"/>
                <w:szCs w:val="28"/>
              </w:rPr>
            </w:pPr>
            <w:r w:rsidRPr="00947D58">
              <w:rPr>
                <w:sz w:val="28"/>
                <w:szCs w:val="28"/>
              </w:rPr>
              <w:t>31.12.06</w:t>
            </w:r>
          </w:p>
        </w:tc>
      </w:tr>
      <w:tr w:rsidR="001565BF" w:rsidRPr="00947D58">
        <w:trPr>
          <w:cantSplit/>
        </w:trPr>
        <w:tc>
          <w:tcPr>
            <w:tcW w:w="5014" w:type="dxa"/>
          </w:tcPr>
          <w:p w:rsidR="001565BF" w:rsidRPr="00947D58" w:rsidRDefault="001565BF" w:rsidP="005C717E">
            <w:pPr>
              <w:rPr>
                <w:sz w:val="28"/>
                <w:szCs w:val="28"/>
              </w:rPr>
            </w:pPr>
            <w:r w:rsidRPr="00947D58">
              <w:rPr>
                <w:sz w:val="28"/>
                <w:szCs w:val="28"/>
              </w:rPr>
              <w:t>10 Начало работы</w:t>
            </w:r>
          </w:p>
        </w:tc>
        <w:tc>
          <w:tcPr>
            <w:tcW w:w="1394" w:type="dxa"/>
            <w:vAlign w:val="bottom"/>
          </w:tcPr>
          <w:p w:rsidR="001565BF" w:rsidRPr="00947D58" w:rsidRDefault="001565BF" w:rsidP="00F54F1B">
            <w:pPr>
              <w:jc w:val="center"/>
              <w:rPr>
                <w:sz w:val="28"/>
                <w:szCs w:val="28"/>
              </w:rPr>
            </w:pPr>
            <w:r w:rsidRPr="00947D58">
              <w:rPr>
                <w:sz w:val="28"/>
                <w:szCs w:val="28"/>
              </w:rPr>
              <w:t>1.01.07</w:t>
            </w:r>
          </w:p>
        </w:tc>
        <w:tc>
          <w:tcPr>
            <w:tcW w:w="1512" w:type="dxa"/>
            <w:vAlign w:val="bottom"/>
          </w:tcPr>
          <w:p w:rsidR="001565BF" w:rsidRPr="00947D58" w:rsidRDefault="001565BF" w:rsidP="00F54F1B">
            <w:pPr>
              <w:jc w:val="center"/>
              <w:rPr>
                <w:sz w:val="28"/>
                <w:szCs w:val="28"/>
                <w:lang w:val="en-US"/>
              </w:rPr>
            </w:pPr>
            <w:r w:rsidRPr="00947D58">
              <w:rPr>
                <w:sz w:val="28"/>
                <w:szCs w:val="28"/>
              </w:rPr>
              <w:t>и далее</w:t>
            </w:r>
          </w:p>
        </w:tc>
      </w:tr>
    </w:tbl>
    <w:p w:rsidR="001565BF" w:rsidRPr="00947D58" w:rsidRDefault="001565BF" w:rsidP="00C80A01">
      <w:pPr>
        <w:ind w:firstLine="540"/>
        <w:rPr>
          <w:sz w:val="28"/>
          <w:szCs w:val="28"/>
        </w:rPr>
      </w:pPr>
    </w:p>
    <w:p w:rsidR="001565BF" w:rsidRPr="00947D58" w:rsidRDefault="001565BF" w:rsidP="00C80A01">
      <w:pPr>
        <w:pStyle w:val="2"/>
        <w:ind w:firstLine="540"/>
        <w:rPr>
          <w:rFonts w:ascii="Times New Roman" w:hAnsi="Times New Roman" w:cs="Times New Roman"/>
        </w:rPr>
      </w:pPr>
      <w:bookmarkStart w:id="241" w:name="_Toc446230768"/>
      <w:bookmarkStart w:id="242" w:name="_Toc104658659"/>
      <w:bookmarkStart w:id="243" w:name="_Toc104658945"/>
      <w:bookmarkStart w:id="244" w:name="_Toc153830354"/>
      <w:bookmarkStart w:id="245" w:name="_Toc154631416"/>
      <w:bookmarkStart w:id="246" w:name="_Toc281945239"/>
      <w:r w:rsidRPr="00947D58">
        <w:rPr>
          <w:rFonts w:ascii="Times New Roman" w:hAnsi="Times New Roman" w:cs="Times New Roman"/>
        </w:rPr>
        <w:t>6.5 График реализации проекта</w:t>
      </w:r>
      <w:bookmarkEnd w:id="241"/>
      <w:bookmarkEnd w:id="242"/>
      <w:bookmarkEnd w:id="243"/>
      <w:bookmarkEnd w:id="244"/>
      <w:bookmarkEnd w:id="245"/>
      <w:bookmarkEnd w:id="246"/>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20"/>
        <w:gridCol w:w="720"/>
        <w:gridCol w:w="720"/>
        <w:gridCol w:w="720"/>
        <w:gridCol w:w="720"/>
        <w:gridCol w:w="720"/>
        <w:gridCol w:w="720"/>
        <w:gridCol w:w="720"/>
        <w:gridCol w:w="720"/>
      </w:tblGrid>
      <w:tr w:rsidR="001565BF" w:rsidRPr="00947D58" w:rsidTr="004E70C6">
        <w:tc>
          <w:tcPr>
            <w:tcW w:w="2880" w:type="dxa"/>
          </w:tcPr>
          <w:p w:rsidR="001565BF" w:rsidRPr="004E70C6" w:rsidRDefault="001565BF" w:rsidP="004E70C6">
            <w:pPr>
              <w:ind w:firstLine="252"/>
              <w:jc w:val="center"/>
              <w:rPr>
                <w:b/>
                <w:sz w:val="28"/>
                <w:szCs w:val="28"/>
              </w:rPr>
            </w:pPr>
            <w:r w:rsidRPr="004E70C6">
              <w:rPr>
                <w:b/>
                <w:sz w:val="28"/>
                <w:szCs w:val="28"/>
              </w:rPr>
              <w:t>Наименование этапа</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07.06</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08.06</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09.06</w:t>
            </w:r>
          </w:p>
        </w:tc>
        <w:tc>
          <w:tcPr>
            <w:tcW w:w="720" w:type="dxa"/>
            <w:vAlign w:val="center"/>
          </w:tcPr>
          <w:p w:rsidR="001565BF" w:rsidRPr="004E70C6" w:rsidRDefault="001565BF" w:rsidP="004E70C6">
            <w:pPr>
              <w:ind w:left="-108" w:right="-202" w:firstLine="70"/>
              <w:rPr>
                <w:b/>
                <w:sz w:val="28"/>
                <w:szCs w:val="28"/>
              </w:rPr>
            </w:pPr>
            <w:r w:rsidRPr="004E70C6">
              <w:rPr>
                <w:b/>
                <w:sz w:val="28"/>
                <w:szCs w:val="28"/>
              </w:rPr>
              <w:t>10.06</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11.06</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12.06</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01.07</w:t>
            </w:r>
          </w:p>
        </w:tc>
        <w:tc>
          <w:tcPr>
            <w:tcW w:w="720" w:type="dxa"/>
            <w:vAlign w:val="center"/>
          </w:tcPr>
          <w:p w:rsidR="001565BF" w:rsidRPr="004E70C6" w:rsidRDefault="001565BF" w:rsidP="004E70C6">
            <w:pPr>
              <w:ind w:left="-108" w:right="-202" w:firstLine="70"/>
              <w:jc w:val="center"/>
              <w:rPr>
                <w:b/>
                <w:sz w:val="28"/>
                <w:szCs w:val="28"/>
              </w:rPr>
            </w:pPr>
            <w:r w:rsidRPr="004E70C6">
              <w:rPr>
                <w:b/>
                <w:sz w:val="28"/>
                <w:szCs w:val="28"/>
              </w:rPr>
              <w:t>02.07</w:t>
            </w:r>
          </w:p>
        </w:tc>
        <w:tc>
          <w:tcPr>
            <w:tcW w:w="720" w:type="dxa"/>
            <w:vAlign w:val="center"/>
          </w:tcPr>
          <w:p w:rsidR="001565BF" w:rsidRPr="004E70C6" w:rsidRDefault="001565BF" w:rsidP="004E70C6">
            <w:pPr>
              <w:ind w:left="-108" w:right="-202" w:firstLine="29"/>
              <w:jc w:val="center"/>
              <w:rPr>
                <w:b/>
                <w:sz w:val="28"/>
                <w:szCs w:val="28"/>
              </w:rPr>
            </w:pPr>
            <w:r w:rsidRPr="004E70C6">
              <w:rPr>
                <w:b/>
                <w:sz w:val="28"/>
                <w:szCs w:val="28"/>
              </w:rPr>
              <w:t>далее</w:t>
            </w:r>
          </w:p>
        </w:tc>
      </w:tr>
      <w:tr w:rsidR="001565BF" w:rsidRPr="00947D58" w:rsidTr="004E70C6">
        <w:tc>
          <w:tcPr>
            <w:tcW w:w="2880" w:type="dxa"/>
          </w:tcPr>
          <w:p w:rsidR="001565BF" w:rsidRPr="004E70C6" w:rsidRDefault="001565BF" w:rsidP="00F54F1B">
            <w:pPr>
              <w:rPr>
                <w:sz w:val="28"/>
                <w:szCs w:val="28"/>
              </w:rPr>
            </w:pPr>
            <w:r w:rsidRPr="004E70C6">
              <w:rPr>
                <w:sz w:val="28"/>
                <w:szCs w:val="28"/>
              </w:rPr>
              <w:t>1 Разработка бизнес плана</w:t>
            </w:r>
          </w:p>
        </w:tc>
        <w:tc>
          <w:tcPr>
            <w:tcW w:w="720" w:type="dxa"/>
          </w:tcPr>
          <w:p w:rsidR="001565BF" w:rsidRPr="004E70C6" w:rsidRDefault="00B6534B" w:rsidP="004E70C6">
            <w:pPr>
              <w:ind w:left="-108" w:right="-202"/>
              <w:rPr>
                <w:sz w:val="28"/>
                <w:szCs w:val="28"/>
              </w:rPr>
            </w:pPr>
            <w:r>
              <w:rPr>
                <w:noProof/>
              </w:rPr>
              <w:pict>
                <v:rect id="_x0000_s1087" style="position:absolute;left:0;text-align:left;margin-left:-5.4pt;margin-top:4.55pt;width:1in;height:9pt;z-index:251670016;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5C717E">
            <w:pPr>
              <w:rPr>
                <w:sz w:val="28"/>
                <w:szCs w:val="28"/>
              </w:rPr>
            </w:pPr>
            <w:r w:rsidRPr="004E70C6">
              <w:rPr>
                <w:sz w:val="28"/>
                <w:szCs w:val="28"/>
              </w:rPr>
              <w:t>2 Регистрация предприятия</w:t>
            </w:r>
          </w:p>
        </w:tc>
        <w:tc>
          <w:tcPr>
            <w:tcW w:w="720" w:type="dxa"/>
          </w:tcPr>
          <w:p w:rsidR="001565BF" w:rsidRPr="004E70C6" w:rsidRDefault="001565BF" w:rsidP="004E70C6">
            <w:pPr>
              <w:ind w:left="-108" w:right="-202"/>
              <w:rPr>
                <w:noProof/>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88" style="position:absolute;left:0;text-align:left;margin-left:-5.15pt;margin-top:1.15pt;width:17.75pt;height:8.95pt;z-index:251672064;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5C717E">
            <w:pPr>
              <w:rPr>
                <w:sz w:val="28"/>
                <w:szCs w:val="28"/>
              </w:rPr>
            </w:pPr>
            <w:r w:rsidRPr="004E70C6">
              <w:rPr>
                <w:sz w:val="28"/>
                <w:szCs w:val="28"/>
              </w:rPr>
              <w:t>3 Открытие счета в банке и оформление кредита</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89" style="position:absolute;left:0;text-align:left;margin-left:12.6pt;margin-top:4.25pt;width:35.7pt;height:9.55pt;z-index:251673088;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F54F1B">
            <w:pPr>
              <w:rPr>
                <w:sz w:val="28"/>
                <w:szCs w:val="28"/>
              </w:rPr>
            </w:pPr>
            <w:r w:rsidRPr="004E70C6">
              <w:rPr>
                <w:sz w:val="28"/>
                <w:szCs w:val="28"/>
              </w:rPr>
              <w:t>4 Заключение договора на аренду помещения</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noProof/>
                <w:sz w:val="28"/>
                <w:szCs w:val="28"/>
              </w:rPr>
            </w:pPr>
          </w:p>
        </w:tc>
        <w:tc>
          <w:tcPr>
            <w:tcW w:w="720" w:type="dxa"/>
          </w:tcPr>
          <w:p w:rsidR="001565BF" w:rsidRPr="004E70C6" w:rsidRDefault="00B6534B" w:rsidP="004E70C6">
            <w:pPr>
              <w:ind w:left="-108" w:right="-202"/>
              <w:rPr>
                <w:sz w:val="28"/>
                <w:szCs w:val="28"/>
              </w:rPr>
            </w:pPr>
            <w:r>
              <w:rPr>
                <w:noProof/>
              </w:rPr>
              <w:pict>
                <v:rect id="_x0000_s1090" style="position:absolute;left:0;text-align:left;margin-left:-5.15pt;margin-top:5.65pt;width:21.6pt;height:8.95pt;z-index:251674112;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5C717E">
            <w:pPr>
              <w:rPr>
                <w:sz w:val="28"/>
                <w:szCs w:val="28"/>
              </w:rPr>
            </w:pPr>
            <w:r w:rsidRPr="004E70C6">
              <w:rPr>
                <w:sz w:val="28"/>
                <w:szCs w:val="28"/>
              </w:rPr>
              <w:t>5 Заключение договора на поставку оборудования</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91" style="position:absolute;left:0;text-align:left;margin-left:12.6pt;margin-top:6.65pt;width:18pt;height:9pt;z-index:251675136;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5C717E">
            <w:pPr>
              <w:rPr>
                <w:sz w:val="28"/>
                <w:szCs w:val="28"/>
              </w:rPr>
            </w:pPr>
            <w:r w:rsidRPr="004E70C6">
              <w:rPr>
                <w:sz w:val="28"/>
                <w:szCs w:val="28"/>
              </w:rPr>
              <w:t>6 Доставка, монтаж и наладка оборудования</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92" style="position:absolute;left:0;text-align:left;margin-left:-5.4pt;margin-top:7.85pt;width:36pt;height:9pt;z-index:251676160;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5C717E">
            <w:pPr>
              <w:rPr>
                <w:sz w:val="28"/>
                <w:szCs w:val="28"/>
              </w:rPr>
            </w:pPr>
            <w:r w:rsidRPr="004E70C6">
              <w:rPr>
                <w:sz w:val="28"/>
                <w:szCs w:val="28"/>
              </w:rPr>
              <w:t>7 Подбор персонала</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93" style="position:absolute;left:0;text-align:left;margin-left:-5.15pt;margin-top:.4pt;width:17.75pt;height:8.95pt;z-index:251677184;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rPr>
          <w:trHeight w:val="231"/>
        </w:trPr>
        <w:tc>
          <w:tcPr>
            <w:tcW w:w="2880" w:type="dxa"/>
          </w:tcPr>
          <w:p w:rsidR="001565BF" w:rsidRPr="004E70C6" w:rsidRDefault="001565BF" w:rsidP="005C717E">
            <w:pPr>
              <w:rPr>
                <w:sz w:val="28"/>
                <w:szCs w:val="28"/>
              </w:rPr>
            </w:pPr>
            <w:r w:rsidRPr="004E70C6">
              <w:rPr>
                <w:sz w:val="28"/>
                <w:szCs w:val="28"/>
              </w:rPr>
              <w:t>8 Закупка сырья</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94" style="position:absolute;left:0;text-align:left;margin-left:-5.15pt;margin-top:4.15pt;width:18pt;height:9pt;z-index:251678208;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rPr>
          <w:trHeight w:val="311"/>
        </w:trPr>
        <w:tc>
          <w:tcPr>
            <w:tcW w:w="2880" w:type="dxa"/>
          </w:tcPr>
          <w:p w:rsidR="001565BF" w:rsidRPr="004E70C6" w:rsidRDefault="001565BF" w:rsidP="005C717E">
            <w:pPr>
              <w:rPr>
                <w:sz w:val="28"/>
                <w:szCs w:val="28"/>
              </w:rPr>
            </w:pPr>
            <w:r w:rsidRPr="004E70C6">
              <w:rPr>
                <w:sz w:val="28"/>
                <w:szCs w:val="28"/>
              </w:rPr>
              <w:t>9 Прием в эксплуатацию</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95" style="position:absolute;left:0;text-align:left;margin-left:12.85pt;margin-top:7.9pt;width:18pt;height:9pt;z-index:251679232;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r w:rsidR="001565BF" w:rsidRPr="00947D58" w:rsidTr="004E70C6">
        <w:tc>
          <w:tcPr>
            <w:tcW w:w="2880" w:type="dxa"/>
          </w:tcPr>
          <w:p w:rsidR="001565BF" w:rsidRPr="004E70C6" w:rsidRDefault="001565BF" w:rsidP="005C717E">
            <w:pPr>
              <w:rPr>
                <w:sz w:val="28"/>
                <w:szCs w:val="28"/>
              </w:rPr>
            </w:pPr>
            <w:r w:rsidRPr="004E70C6">
              <w:rPr>
                <w:sz w:val="28"/>
                <w:szCs w:val="28"/>
              </w:rPr>
              <w:t>10 Начало работы</w: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c>
          <w:tcPr>
            <w:tcW w:w="720" w:type="dxa"/>
          </w:tcPr>
          <w:p w:rsidR="001565BF" w:rsidRPr="004E70C6" w:rsidRDefault="00B6534B" w:rsidP="004E70C6">
            <w:pPr>
              <w:ind w:left="-108" w:right="-202"/>
              <w:rPr>
                <w:sz w:val="28"/>
                <w:szCs w:val="28"/>
              </w:rPr>
            </w:pPr>
            <w:r>
              <w:rPr>
                <w:noProof/>
              </w:rPr>
              <w:pict>
                <v:rect id="_x0000_s1096" style="position:absolute;left:0;text-align:left;margin-left:-5.15pt;margin-top:1.15pt;width:107.75pt;height:11.15pt;z-index:251680256;mso-position-horizontal-relative:text;mso-position-vertical-relative:text" fillcolor="#396"/>
              </w:pict>
            </w:r>
          </w:p>
        </w:tc>
        <w:tc>
          <w:tcPr>
            <w:tcW w:w="720" w:type="dxa"/>
          </w:tcPr>
          <w:p w:rsidR="001565BF" w:rsidRPr="004E70C6" w:rsidRDefault="001565BF" w:rsidP="004E70C6">
            <w:pPr>
              <w:ind w:left="-108" w:right="-202"/>
              <w:rPr>
                <w:sz w:val="28"/>
                <w:szCs w:val="28"/>
              </w:rPr>
            </w:pPr>
          </w:p>
        </w:tc>
        <w:tc>
          <w:tcPr>
            <w:tcW w:w="720" w:type="dxa"/>
          </w:tcPr>
          <w:p w:rsidR="001565BF" w:rsidRPr="004E70C6" w:rsidRDefault="001565BF" w:rsidP="004E70C6">
            <w:pPr>
              <w:ind w:left="-108" w:right="-202"/>
              <w:rPr>
                <w:sz w:val="28"/>
                <w:szCs w:val="28"/>
              </w:rPr>
            </w:pPr>
          </w:p>
        </w:tc>
      </w:tr>
    </w:tbl>
    <w:p w:rsidR="001565BF" w:rsidRPr="00947D58" w:rsidRDefault="001565BF" w:rsidP="000A526D">
      <w:pPr>
        <w:ind w:firstLine="540"/>
        <w:jc w:val="center"/>
        <w:rPr>
          <w:sz w:val="28"/>
          <w:szCs w:val="28"/>
        </w:rPr>
      </w:pPr>
      <w:r w:rsidRPr="00947D58">
        <w:rPr>
          <w:sz w:val="28"/>
          <w:szCs w:val="28"/>
        </w:rPr>
        <w:t>Рисунок 26 – График реализации проекта</w:t>
      </w:r>
    </w:p>
    <w:p w:rsidR="001565BF" w:rsidRPr="00947D58" w:rsidRDefault="001565BF" w:rsidP="00C80A01">
      <w:pPr>
        <w:ind w:firstLine="540"/>
        <w:rPr>
          <w:sz w:val="28"/>
          <w:szCs w:val="28"/>
        </w:rPr>
      </w:pPr>
    </w:p>
    <w:p w:rsidR="001565BF" w:rsidRPr="00947D58" w:rsidRDefault="001565BF" w:rsidP="000A526D">
      <w:pPr>
        <w:pStyle w:val="1"/>
        <w:ind w:firstLine="709"/>
        <w:rPr>
          <w:rFonts w:ascii="Times New Roman" w:hAnsi="Times New Roman" w:cs="Times New Roman"/>
          <w:sz w:val="28"/>
          <w:szCs w:val="28"/>
        </w:rPr>
      </w:pPr>
      <w:bookmarkStart w:id="247" w:name="_Toc154631417"/>
      <w:bookmarkStart w:id="248" w:name="_Toc281945240"/>
      <w:r w:rsidRPr="00947D58">
        <w:rPr>
          <w:rFonts w:ascii="Times New Roman" w:hAnsi="Times New Roman" w:cs="Times New Roman"/>
          <w:sz w:val="28"/>
          <w:szCs w:val="28"/>
        </w:rPr>
        <w:t>7 Финансовый план</w:t>
      </w:r>
      <w:bookmarkEnd w:id="190"/>
      <w:bookmarkEnd w:id="247"/>
      <w:bookmarkEnd w:id="248"/>
    </w:p>
    <w:p w:rsidR="001565BF" w:rsidRPr="00947D58" w:rsidRDefault="001565BF" w:rsidP="00BF0982">
      <w:pPr>
        <w:ind w:firstLine="709"/>
        <w:jc w:val="both"/>
        <w:rPr>
          <w:sz w:val="28"/>
          <w:szCs w:val="28"/>
        </w:rPr>
      </w:pPr>
      <w:r w:rsidRPr="00947D58">
        <w:rPr>
          <w:sz w:val="28"/>
          <w:szCs w:val="28"/>
        </w:rPr>
        <w:t>Данные, использованные для расчетов, произведенных ниже, взяты из разделов Производственный план, Организационный план и План маркетинга:</w:t>
      </w:r>
    </w:p>
    <w:p w:rsidR="001565BF" w:rsidRPr="00947D58" w:rsidRDefault="001565BF" w:rsidP="00BF0982">
      <w:pPr>
        <w:pStyle w:val="21"/>
        <w:spacing w:after="0" w:line="240" w:lineRule="auto"/>
        <w:ind w:left="0" w:firstLine="709"/>
        <w:jc w:val="both"/>
        <w:rPr>
          <w:sz w:val="28"/>
          <w:szCs w:val="28"/>
        </w:rPr>
      </w:pPr>
      <w:r w:rsidRPr="00947D58">
        <w:rPr>
          <w:sz w:val="28"/>
          <w:szCs w:val="28"/>
        </w:rPr>
        <w:t>Общие издержки, которые представляют собой первоначальные затраты фирмы на осуществления производственной деятельности,  сведем в таблицу 56.</w:t>
      </w:r>
    </w:p>
    <w:p w:rsidR="001565BF" w:rsidRPr="00947D58" w:rsidRDefault="001565BF" w:rsidP="00F758FC">
      <w:pPr>
        <w:rPr>
          <w:sz w:val="28"/>
          <w:szCs w:val="28"/>
        </w:rPr>
      </w:pPr>
      <w:r w:rsidRPr="00947D58">
        <w:rPr>
          <w:sz w:val="28"/>
          <w:szCs w:val="28"/>
        </w:rPr>
        <w:t>Таблица</w:t>
      </w:r>
      <w:bookmarkStart w:id="249" w:name="Издержки"/>
      <w:bookmarkEnd w:id="249"/>
      <w:r w:rsidRPr="00947D58">
        <w:rPr>
          <w:sz w:val="28"/>
          <w:szCs w:val="28"/>
        </w:rPr>
        <w:t xml:space="preserve"> 56– Общие издержки фирмы</w:t>
      </w:r>
    </w:p>
    <w:tbl>
      <w:tblPr>
        <w:tblW w:w="94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68"/>
        <w:gridCol w:w="1843"/>
        <w:gridCol w:w="2410"/>
        <w:gridCol w:w="2551"/>
        <w:gridCol w:w="1296"/>
      </w:tblGrid>
      <w:tr w:rsidR="001565BF" w:rsidRPr="00115BA7">
        <w:tc>
          <w:tcPr>
            <w:tcW w:w="1368" w:type="dxa"/>
            <w:tcBorders>
              <w:top w:val="single" w:sz="12" w:space="0" w:color="000000"/>
            </w:tcBorders>
          </w:tcPr>
          <w:p w:rsidR="001565BF" w:rsidRPr="00115BA7" w:rsidRDefault="001565BF" w:rsidP="00F758FC">
            <w:pPr>
              <w:jc w:val="center"/>
              <w:rPr>
                <w:b/>
                <w:bCs/>
                <w:sz w:val="20"/>
                <w:szCs w:val="20"/>
              </w:rPr>
            </w:pPr>
            <w:r w:rsidRPr="00115BA7">
              <w:rPr>
                <w:b/>
                <w:bCs/>
                <w:sz w:val="20"/>
                <w:szCs w:val="20"/>
              </w:rPr>
              <w:t>Группа издержек</w:t>
            </w:r>
          </w:p>
        </w:tc>
        <w:tc>
          <w:tcPr>
            <w:tcW w:w="1843" w:type="dxa"/>
            <w:tcBorders>
              <w:top w:val="single" w:sz="12" w:space="0" w:color="000000"/>
            </w:tcBorders>
          </w:tcPr>
          <w:p w:rsidR="001565BF" w:rsidRPr="00115BA7" w:rsidRDefault="001565BF" w:rsidP="00F758FC">
            <w:pPr>
              <w:jc w:val="center"/>
              <w:rPr>
                <w:b/>
                <w:bCs/>
                <w:sz w:val="20"/>
                <w:szCs w:val="20"/>
              </w:rPr>
            </w:pPr>
            <w:r w:rsidRPr="00115BA7">
              <w:rPr>
                <w:b/>
                <w:bCs/>
                <w:sz w:val="20"/>
                <w:szCs w:val="20"/>
              </w:rPr>
              <w:t>Подгруппа издержек</w:t>
            </w:r>
          </w:p>
        </w:tc>
        <w:tc>
          <w:tcPr>
            <w:tcW w:w="2410" w:type="dxa"/>
            <w:tcBorders>
              <w:top w:val="single" w:sz="12" w:space="0" w:color="000000"/>
            </w:tcBorders>
          </w:tcPr>
          <w:p w:rsidR="001565BF" w:rsidRPr="00115BA7" w:rsidRDefault="001565BF" w:rsidP="00F758FC">
            <w:pPr>
              <w:jc w:val="center"/>
              <w:rPr>
                <w:b/>
                <w:bCs/>
                <w:sz w:val="20"/>
                <w:szCs w:val="20"/>
              </w:rPr>
            </w:pPr>
            <w:r w:rsidRPr="00115BA7">
              <w:rPr>
                <w:b/>
                <w:bCs/>
                <w:sz w:val="20"/>
                <w:szCs w:val="20"/>
              </w:rPr>
              <w:t>Перечень издержек</w:t>
            </w:r>
          </w:p>
        </w:tc>
        <w:tc>
          <w:tcPr>
            <w:tcW w:w="2551" w:type="dxa"/>
            <w:tcBorders>
              <w:top w:val="single" w:sz="12" w:space="0" w:color="000000"/>
            </w:tcBorders>
          </w:tcPr>
          <w:p w:rsidR="001565BF" w:rsidRPr="00115BA7" w:rsidRDefault="001565BF" w:rsidP="00F758FC">
            <w:pPr>
              <w:jc w:val="center"/>
              <w:rPr>
                <w:b/>
                <w:bCs/>
                <w:sz w:val="20"/>
                <w:szCs w:val="20"/>
              </w:rPr>
            </w:pPr>
            <w:r w:rsidRPr="00115BA7">
              <w:rPr>
                <w:b/>
                <w:bCs/>
                <w:sz w:val="20"/>
                <w:szCs w:val="20"/>
              </w:rPr>
              <w:t>Состав издержек</w:t>
            </w:r>
          </w:p>
        </w:tc>
        <w:tc>
          <w:tcPr>
            <w:tcW w:w="1296" w:type="dxa"/>
            <w:tcBorders>
              <w:top w:val="single" w:sz="12" w:space="0" w:color="000000"/>
            </w:tcBorders>
          </w:tcPr>
          <w:p w:rsidR="001565BF" w:rsidRPr="00115BA7" w:rsidRDefault="001565BF" w:rsidP="00F758FC">
            <w:pPr>
              <w:jc w:val="center"/>
              <w:rPr>
                <w:b/>
                <w:bCs/>
                <w:sz w:val="20"/>
                <w:szCs w:val="20"/>
              </w:rPr>
            </w:pPr>
            <w:r w:rsidRPr="00115BA7">
              <w:rPr>
                <w:b/>
                <w:bCs/>
                <w:sz w:val="20"/>
                <w:szCs w:val="20"/>
              </w:rPr>
              <w:t>Сумма,</w:t>
            </w:r>
          </w:p>
          <w:p w:rsidR="001565BF" w:rsidRPr="00115BA7" w:rsidRDefault="001565BF" w:rsidP="00F758FC">
            <w:pPr>
              <w:jc w:val="center"/>
              <w:rPr>
                <w:b/>
                <w:bCs/>
                <w:sz w:val="20"/>
                <w:szCs w:val="20"/>
              </w:rPr>
            </w:pPr>
            <w:r w:rsidRPr="00115BA7">
              <w:rPr>
                <w:b/>
                <w:bCs/>
                <w:sz w:val="20"/>
                <w:szCs w:val="20"/>
              </w:rPr>
              <w:t>тыс. руб.</w:t>
            </w:r>
          </w:p>
        </w:tc>
      </w:tr>
      <w:tr w:rsidR="001565BF" w:rsidRPr="00115BA7">
        <w:trPr>
          <w:cantSplit/>
        </w:trPr>
        <w:tc>
          <w:tcPr>
            <w:tcW w:w="1368" w:type="dxa"/>
            <w:vMerge w:val="restart"/>
          </w:tcPr>
          <w:p w:rsidR="001565BF" w:rsidRPr="00115BA7" w:rsidRDefault="001565BF" w:rsidP="00F758FC">
            <w:pPr>
              <w:rPr>
                <w:sz w:val="20"/>
                <w:szCs w:val="20"/>
              </w:rPr>
            </w:pPr>
            <w:r w:rsidRPr="00115BA7">
              <w:rPr>
                <w:sz w:val="20"/>
                <w:szCs w:val="20"/>
              </w:rPr>
              <w:t>1 Первонач. издержки</w:t>
            </w:r>
          </w:p>
        </w:tc>
        <w:tc>
          <w:tcPr>
            <w:tcW w:w="1843" w:type="dxa"/>
            <w:vMerge w:val="restart"/>
          </w:tcPr>
          <w:p w:rsidR="001565BF" w:rsidRPr="00115BA7" w:rsidRDefault="001565BF" w:rsidP="00F758FC">
            <w:pPr>
              <w:rPr>
                <w:sz w:val="20"/>
                <w:szCs w:val="20"/>
              </w:rPr>
            </w:pPr>
            <w:r w:rsidRPr="00115BA7">
              <w:rPr>
                <w:sz w:val="20"/>
                <w:szCs w:val="20"/>
              </w:rPr>
              <w:t>1.1 Расходы на основные средства</w:t>
            </w:r>
          </w:p>
        </w:tc>
        <w:tc>
          <w:tcPr>
            <w:tcW w:w="2410" w:type="dxa"/>
            <w:vMerge w:val="restart"/>
          </w:tcPr>
          <w:p w:rsidR="001565BF" w:rsidRPr="00115BA7" w:rsidRDefault="001565BF" w:rsidP="00F758FC">
            <w:pPr>
              <w:rPr>
                <w:sz w:val="20"/>
                <w:szCs w:val="20"/>
              </w:rPr>
            </w:pPr>
            <w:r w:rsidRPr="00115BA7">
              <w:rPr>
                <w:sz w:val="20"/>
                <w:szCs w:val="20"/>
              </w:rPr>
              <w:t>Издержки на основной капитал</w:t>
            </w:r>
          </w:p>
        </w:tc>
        <w:tc>
          <w:tcPr>
            <w:tcW w:w="2551" w:type="dxa"/>
          </w:tcPr>
          <w:p w:rsidR="001565BF" w:rsidRPr="00115BA7" w:rsidRDefault="001565BF" w:rsidP="00F758FC">
            <w:pPr>
              <w:rPr>
                <w:sz w:val="20"/>
                <w:szCs w:val="20"/>
              </w:rPr>
            </w:pPr>
            <w:r w:rsidRPr="00115BA7">
              <w:rPr>
                <w:sz w:val="20"/>
                <w:szCs w:val="20"/>
              </w:rPr>
              <w:t>1 Затраты на оборудование</w:t>
            </w:r>
          </w:p>
          <w:p w:rsidR="001565BF" w:rsidRPr="00115BA7" w:rsidRDefault="001565BF" w:rsidP="00F758FC">
            <w:pPr>
              <w:rPr>
                <w:sz w:val="20"/>
                <w:szCs w:val="20"/>
              </w:rPr>
            </w:pPr>
          </w:p>
        </w:tc>
        <w:tc>
          <w:tcPr>
            <w:tcW w:w="1296" w:type="dxa"/>
            <w:vAlign w:val="center"/>
          </w:tcPr>
          <w:p w:rsidR="001565BF" w:rsidRPr="00115BA7" w:rsidRDefault="001565BF" w:rsidP="00F758FC">
            <w:pPr>
              <w:jc w:val="center"/>
              <w:rPr>
                <w:sz w:val="20"/>
                <w:szCs w:val="20"/>
              </w:rPr>
            </w:pPr>
            <w:r w:rsidRPr="00115BA7">
              <w:rPr>
                <w:sz w:val="20"/>
                <w:szCs w:val="20"/>
              </w:rPr>
              <w:t>3705</w:t>
            </w:r>
          </w:p>
        </w:tc>
      </w:tr>
      <w:tr w:rsidR="001565BF" w:rsidRPr="00115BA7">
        <w:trPr>
          <w:cantSplit/>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tcPr>
          <w:p w:rsidR="001565BF" w:rsidRPr="00115BA7" w:rsidRDefault="001565BF" w:rsidP="00F758FC">
            <w:pPr>
              <w:rPr>
                <w:sz w:val="20"/>
                <w:szCs w:val="20"/>
              </w:rPr>
            </w:pPr>
          </w:p>
        </w:tc>
        <w:tc>
          <w:tcPr>
            <w:tcW w:w="2551" w:type="dxa"/>
          </w:tcPr>
          <w:p w:rsidR="001565BF" w:rsidRPr="00115BA7" w:rsidRDefault="001565BF" w:rsidP="00F758FC">
            <w:pPr>
              <w:rPr>
                <w:sz w:val="20"/>
                <w:szCs w:val="20"/>
              </w:rPr>
            </w:pPr>
            <w:r w:rsidRPr="00115BA7">
              <w:rPr>
                <w:sz w:val="20"/>
                <w:szCs w:val="20"/>
              </w:rPr>
              <w:t>Затраты на ремонт и керамическая плитка</w:t>
            </w:r>
          </w:p>
        </w:tc>
        <w:tc>
          <w:tcPr>
            <w:tcW w:w="1296" w:type="dxa"/>
            <w:vAlign w:val="center"/>
          </w:tcPr>
          <w:p w:rsidR="001565BF" w:rsidRPr="00115BA7" w:rsidRDefault="001565BF" w:rsidP="00F758FC">
            <w:pPr>
              <w:jc w:val="center"/>
              <w:rPr>
                <w:sz w:val="20"/>
                <w:szCs w:val="20"/>
              </w:rPr>
            </w:pPr>
            <w:r w:rsidRPr="00115BA7">
              <w:rPr>
                <w:sz w:val="20"/>
                <w:szCs w:val="20"/>
              </w:rPr>
              <w:t>2150</w:t>
            </w:r>
          </w:p>
        </w:tc>
      </w:tr>
      <w:tr w:rsidR="001565BF" w:rsidRPr="00115BA7">
        <w:trPr>
          <w:cantSplit/>
        </w:trPr>
        <w:tc>
          <w:tcPr>
            <w:tcW w:w="1368" w:type="dxa"/>
            <w:vMerge/>
          </w:tcPr>
          <w:p w:rsidR="001565BF" w:rsidRPr="00115BA7" w:rsidRDefault="001565BF" w:rsidP="00F758FC">
            <w:pPr>
              <w:rPr>
                <w:sz w:val="20"/>
                <w:szCs w:val="20"/>
              </w:rPr>
            </w:pPr>
          </w:p>
        </w:tc>
        <w:tc>
          <w:tcPr>
            <w:tcW w:w="1843" w:type="dxa"/>
          </w:tcPr>
          <w:p w:rsidR="001565BF" w:rsidRPr="00115BA7" w:rsidRDefault="001565BF" w:rsidP="00F758FC">
            <w:pPr>
              <w:rPr>
                <w:sz w:val="20"/>
                <w:szCs w:val="20"/>
              </w:rPr>
            </w:pPr>
          </w:p>
        </w:tc>
        <w:tc>
          <w:tcPr>
            <w:tcW w:w="2410" w:type="dxa"/>
          </w:tcPr>
          <w:p w:rsidR="001565BF" w:rsidRPr="00115BA7" w:rsidRDefault="001565BF" w:rsidP="00F758FC">
            <w:pPr>
              <w:rPr>
                <w:sz w:val="20"/>
                <w:szCs w:val="20"/>
              </w:rPr>
            </w:pPr>
            <w:r w:rsidRPr="00115BA7">
              <w:rPr>
                <w:sz w:val="20"/>
                <w:szCs w:val="20"/>
              </w:rPr>
              <w:t>Предпроизводств. и послепроизводств. издержки</w:t>
            </w:r>
          </w:p>
        </w:tc>
        <w:tc>
          <w:tcPr>
            <w:tcW w:w="2551" w:type="dxa"/>
          </w:tcPr>
          <w:p w:rsidR="001565BF" w:rsidRPr="00115BA7" w:rsidRDefault="001565BF" w:rsidP="00F758FC">
            <w:pPr>
              <w:rPr>
                <w:sz w:val="20"/>
                <w:szCs w:val="20"/>
              </w:rPr>
            </w:pPr>
            <w:r w:rsidRPr="00115BA7">
              <w:rPr>
                <w:sz w:val="20"/>
                <w:szCs w:val="20"/>
              </w:rPr>
              <w:t xml:space="preserve">1 Затраты на гос. регистрацию и получения сертификата соответствия </w:t>
            </w:r>
          </w:p>
          <w:p w:rsidR="001565BF" w:rsidRPr="00115BA7" w:rsidRDefault="001565BF" w:rsidP="00F758FC">
            <w:pPr>
              <w:rPr>
                <w:sz w:val="20"/>
                <w:szCs w:val="20"/>
              </w:rPr>
            </w:pPr>
          </w:p>
        </w:tc>
        <w:tc>
          <w:tcPr>
            <w:tcW w:w="1296" w:type="dxa"/>
            <w:vAlign w:val="center"/>
          </w:tcPr>
          <w:p w:rsidR="001565BF" w:rsidRPr="00115BA7" w:rsidRDefault="001565BF" w:rsidP="00F758FC">
            <w:pPr>
              <w:jc w:val="center"/>
              <w:rPr>
                <w:sz w:val="20"/>
                <w:szCs w:val="20"/>
              </w:rPr>
            </w:pPr>
            <w:r w:rsidRPr="00115BA7">
              <w:rPr>
                <w:sz w:val="20"/>
                <w:szCs w:val="20"/>
              </w:rPr>
              <w:t>236,5</w:t>
            </w:r>
          </w:p>
        </w:tc>
      </w:tr>
      <w:tr w:rsidR="001565BF" w:rsidRPr="00115BA7">
        <w:trPr>
          <w:cantSplit/>
        </w:trPr>
        <w:tc>
          <w:tcPr>
            <w:tcW w:w="1368" w:type="dxa"/>
            <w:vMerge/>
          </w:tcPr>
          <w:p w:rsidR="001565BF" w:rsidRPr="00115BA7" w:rsidRDefault="001565BF" w:rsidP="00F758FC">
            <w:pPr>
              <w:rPr>
                <w:sz w:val="20"/>
                <w:szCs w:val="20"/>
              </w:rPr>
            </w:pPr>
          </w:p>
        </w:tc>
        <w:tc>
          <w:tcPr>
            <w:tcW w:w="1843" w:type="dxa"/>
          </w:tcPr>
          <w:p w:rsidR="001565BF" w:rsidRPr="00115BA7" w:rsidRDefault="001565BF" w:rsidP="00F758FC">
            <w:pPr>
              <w:rPr>
                <w:sz w:val="20"/>
                <w:szCs w:val="20"/>
              </w:rPr>
            </w:pPr>
            <w:r w:rsidRPr="00115BA7">
              <w:rPr>
                <w:sz w:val="20"/>
                <w:szCs w:val="20"/>
              </w:rPr>
              <w:t>1.2 Расходы на оборотный капитал</w:t>
            </w:r>
          </w:p>
        </w:tc>
        <w:tc>
          <w:tcPr>
            <w:tcW w:w="2410" w:type="dxa"/>
          </w:tcPr>
          <w:p w:rsidR="001565BF" w:rsidRPr="00115BA7" w:rsidRDefault="001565BF" w:rsidP="00F758FC">
            <w:pPr>
              <w:rPr>
                <w:sz w:val="20"/>
                <w:szCs w:val="20"/>
              </w:rPr>
            </w:pPr>
            <w:r w:rsidRPr="00115BA7">
              <w:rPr>
                <w:sz w:val="20"/>
                <w:szCs w:val="20"/>
              </w:rPr>
              <w:t>Текущие активы</w:t>
            </w:r>
          </w:p>
        </w:tc>
        <w:tc>
          <w:tcPr>
            <w:tcW w:w="2551" w:type="dxa"/>
          </w:tcPr>
          <w:p w:rsidR="001565BF" w:rsidRPr="00115BA7" w:rsidRDefault="001565BF" w:rsidP="00F758FC">
            <w:pPr>
              <w:rPr>
                <w:sz w:val="20"/>
                <w:szCs w:val="20"/>
              </w:rPr>
            </w:pPr>
            <w:bookmarkStart w:id="250" w:name="_Toc534977748"/>
            <w:r w:rsidRPr="00115BA7">
              <w:rPr>
                <w:sz w:val="20"/>
                <w:szCs w:val="20"/>
              </w:rPr>
              <w:t>1 Запасы МБП</w:t>
            </w:r>
            <w:bookmarkEnd w:id="250"/>
          </w:p>
          <w:p w:rsidR="001565BF" w:rsidRPr="00115BA7" w:rsidRDefault="001565BF" w:rsidP="00F758FC">
            <w:pPr>
              <w:rPr>
                <w:sz w:val="20"/>
                <w:szCs w:val="20"/>
              </w:rPr>
            </w:pPr>
          </w:p>
        </w:tc>
        <w:tc>
          <w:tcPr>
            <w:tcW w:w="1296" w:type="dxa"/>
            <w:vAlign w:val="center"/>
          </w:tcPr>
          <w:p w:rsidR="001565BF" w:rsidRPr="00115BA7" w:rsidRDefault="001565BF" w:rsidP="00F758FC">
            <w:pPr>
              <w:jc w:val="center"/>
              <w:rPr>
                <w:sz w:val="20"/>
                <w:szCs w:val="20"/>
              </w:rPr>
            </w:pPr>
            <w:r w:rsidRPr="00115BA7">
              <w:rPr>
                <w:sz w:val="20"/>
                <w:szCs w:val="20"/>
              </w:rPr>
              <w:t>230,4</w:t>
            </w:r>
          </w:p>
        </w:tc>
      </w:tr>
      <w:tr w:rsidR="001565BF" w:rsidRPr="00115BA7">
        <w:trPr>
          <w:cantSplit/>
        </w:trPr>
        <w:tc>
          <w:tcPr>
            <w:tcW w:w="1368" w:type="dxa"/>
            <w:vMerge/>
          </w:tcPr>
          <w:p w:rsidR="001565BF" w:rsidRPr="00115BA7" w:rsidRDefault="001565BF" w:rsidP="00F758FC">
            <w:pPr>
              <w:rPr>
                <w:sz w:val="20"/>
                <w:szCs w:val="20"/>
              </w:rPr>
            </w:pPr>
          </w:p>
        </w:tc>
        <w:tc>
          <w:tcPr>
            <w:tcW w:w="1843" w:type="dxa"/>
          </w:tcPr>
          <w:p w:rsidR="001565BF" w:rsidRPr="00115BA7" w:rsidRDefault="001565BF" w:rsidP="00F758FC">
            <w:pPr>
              <w:rPr>
                <w:sz w:val="20"/>
                <w:szCs w:val="20"/>
              </w:rPr>
            </w:pPr>
          </w:p>
        </w:tc>
        <w:tc>
          <w:tcPr>
            <w:tcW w:w="2410" w:type="dxa"/>
          </w:tcPr>
          <w:p w:rsidR="001565BF" w:rsidRPr="00115BA7" w:rsidRDefault="001565BF" w:rsidP="00F758FC">
            <w:pPr>
              <w:rPr>
                <w:sz w:val="20"/>
                <w:szCs w:val="20"/>
              </w:rPr>
            </w:pPr>
            <w:r w:rsidRPr="00115BA7">
              <w:rPr>
                <w:sz w:val="20"/>
                <w:szCs w:val="20"/>
              </w:rPr>
              <w:t>Кредиторская задолженность</w:t>
            </w:r>
          </w:p>
        </w:tc>
        <w:tc>
          <w:tcPr>
            <w:tcW w:w="2551" w:type="dxa"/>
          </w:tcPr>
          <w:p w:rsidR="001565BF" w:rsidRPr="00115BA7" w:rsidRDefault="001565BF" w:rsidP="00F758FC">
            <w:pPr>
              <w:rPr>
                <w:sz w:val="20"/>
                <w:szCs w:val="20"/>
              </w:rPr>
            </w:pPr>
            <w:r w:rsidRPr="00115BA7">
              <w:rPr>
                <w:sz w:val="20"/>
                <w:szCs w:val="20"/>
              </w:rPr>
              <w:t>1 Проценты и основная сумма по кредиту</w:t>
            </w:r>
          </w:p>
        </w:tc>
        <w:tc>
          <w:tcPr>
            <w:tcW w:w="1296" w:type="dxa"/>
            <w:vAlign w:val="center"/>
          </w:tcPr>
          <w:p w:rsidR="001565BF" w:rsidRPr="00115BA7" w:rsidRDefault="001565BF" w:rsidP="00F758FC">
            <w:pPr>
              <w:jc w:val="center"/>
              <w:rPr>
                <w:sz w:val="20"/>
                <w:szCs w:val="20"/>
              </w:rPr>
            </w:pPr>
            <w:r w:rsidRPr="00115BA7">
              <w:rPr>
                <w:sz w:val="20"/>
                <w:szCs w:val="20"/>
              </w:rPr>
              <w:t>1412,5</w:t>
            </w:r>
          </w:p>
        </w:tc>
      </w:tr>
      <w:tr w:rsidR="001565BF" w:rsidRPr="00115BA7">
        <w:trPr>
          <w:cantSplit/>
        </w:trPr>
        <w:tc>
          <w:tcPr>
            <w:tcW w:w="1368" w:type="dxa"/>
            <w:vMerge/>
          </w:tcPr>
          <w:p w:rsidR="001565BF" w:rsidRPr="00115BA7" w:rsidRDefault="001565BF" w:rsidP="00F758FC">
            <w:pPr>
              <w:rPr>
                <w:sz w:val="20"/>
                <w:szCs w:val="20"/>
              </w:rPr>
            </w:pPr>
          </w:p>
        </w:tc>
        <w:tc>
          <w:tcPr>
            <w:tcW w:w="6804" w:type="dxa"/>
            <w:gridSpan w:val="3"/>
          </w:tcPr>
          <w:p w:rsidR="001565BF" w:rsidRPr="00115BA7" w:rsidRDefault="001565BF" w:rsidP="00F758FC">
            <w:pPr>
              <w:rPr>
                <w:sz w:val="20"/>
                <w:szCs w:val="20"/>
              </w:rPr>
            </w:pPr>
            <w:r w:rsidRPr="00115BA7">
              <w:rPr>
                <w:sz w:val="20"/>
                <w:szCs w:val="20"/>
              </w:rPr>
              <w:t>Итого</w:t>
            </w:r>
          </w:p>
        </w:tc>
        <w:tc>
          <w:tcPr>
            <w:tcW w:w="1296" w:type="dxa"/>
            <w:vAlign w:val="center"/>
          </w:tcPr>
          <w:p w:rsidR="001565BF" w:rsidRPr="00115BA7" w:rsidRDefault="001565BF" w:rsidP="00F758FC">
            <w:pPr>
              <w:jc w:val="center"/>
              <w:rPr>
                <w:sz w:val="20"/>
                <w:szCs w:val="20"/>
              </w:rPr>
            </w:pPr>
            <w:r w:rsidRPr="00115BA7">
              <w:rPr>
                <w:sz w:val="20"/>
                <w:szCs w:val="20"/>
              </w:rPr>
              <w:t>7735,4</w:t>
            </w:r>
          </w:p>
        </w:tc>
      </w:tr>
      <w:tr w:rsidR="001565BF" w:rsidRPr="00115BA7">
        <w:trPr>
          <w:cantSplit/>
        </w:trPr>
        <w:tc>
          <w:tcPr>
            <w:tcW w:w="1368" w:type="dxa"/>
            <w:vMerge w:val="restart"/>
          </w:tcPr>
          <w:p w:rsidR="001565BF" w:rsidRPr="00115BA7" w:rsidRDefault="001565BF" w:rsidP="00F758FC">
            <w:pPr>
              <w:rPr>
                <w:sz w:val="20"/>
                <w:szCs w:val="20"/>
              </w:rPr>
            </w:pPr>
            <w:r w:rsidRPr="00115BA7">
              <w:rPr>
                <w:sz w:val="20"/>
                <w:szCs w:val="20"/>
              </w:rPr>
              <w:t>2 Произв. издержки</w:t>
            </w:r>
          </w:p>
        </w:tc>
        <w:tc>
          <w:tcPr>
            <w:tcW w:w="1843" w:type="dxa"/>
            <w:vMerge w:val="restart"/>
          </w:tcPr>
          <w:p w:rsidR="001565BF" w:rsidRPr="00115BA7" w:rsidRDefault="001565BF" w:rsidP="00F758FC">
            <w:pPr>
              <w:rPr>
                <w:sz w:val="20"/>
                <w:szCs w:val="20"/>
              </w:rPr>
            </w:pPr>
            <w:r w:rsidRPr="00115BA7">
              <w:rPr>
                <w:sz w:val="20"/>
                <w:szCs w:val="20"/>
              </w:rPr>
              <w:t xml:space="preserve">2.1Текущие издержки  </w:t>
            </w:r>
          </w:p>
        </w:tc>
        <w:tc>
          <w:tcPr>
            <w:tcW w:w="2410" w:type="dxa"/>
            <w:vMerge w:val="restart"/>
          </w:tcPr>
          <w:p w:rsidR="001565BF" w:rsidRPr="00115BA7" w:rsidRDefault="001565BF" w:rsidP="00F758FC">
            <w:pPr>
              <w:rPr>
                <w:sz w:val="20"/>
                <w:szCs w:val="20"/>
              </w:rPr>
            </w:pPr>
            <w:r w:rsidRPr="00115BA7">
              <w:rPr>
                <w:sz w:val="20"/>
                <w:szCs w:val="20"/>
              </w:rPr>
              <w:t>Материальные</w:t>
            </w:r>
          </w:p>
        </w:tc>
        <w:tc>
          <w:tcPr>
            <w:tcW w:w="2551" w:type="dxa"/>
          </w:tcPr>
          <w:p w:rsidR="001565BF" w:rsidRPr="00115BA7" w:rsidRDefault="001565BF" w:rsidP="00F758FC">
            <w:pPr>
              <w:rPr>
                <w:sz w:val="20"/>
                <w:szCs w:val="20"/>
              </w:rPr>
            </w:pPr>
            <w:r w:rsidRPr="00115BA7">
              <w:rPr>
                <w:sz w:val="20"/>
                <w:szCs w:val="20"/>
              </w:rPr>
              <w:t>1 Сырье и материалы</w:t>
            </w:r>
          </w:p>
        </w:tc>
        <w:tc>
          <w:tcPr>
            <w:tcW w:w="1296" w:type="dxa"/>
            <w:vAlign w:val="center"/>
          </w:tcPr>
          <w:p w:rsidR="001565BF" w:rsidRPr="00115BA7" w:rsidRDefault="001565BF" w:rsidP="00F758FC">
            <w:pPr>
              <w:jc w:val="center"/>
              <w:rPr>
                <w:sz w:val="20"/>
                <w:szCs w:val="20"/>
              </w:rPr>
            </w:pPr>
            <w:r w:rsidRPr="00115BA7">
              <w:rPr>
                <w:sz w:val="20"/>
                <w:szCs w:val="20"/>
              </w:rPr>
              <w:t>17195,18</w:t>
            </w:r>
          </w:p>
        </w:tc>
      </w:tr>
      <w:tr w:rsidR="001565BF" w:rsidRPr="00115BA7">
        <w:trPr>
          <w:cantSplit/>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tcPr>
          <w:p w:rsidR="001565BF" w:rsidRPr="00115BA7" w:rsidRDefault="001565BF" w:rsidP="00F758FC">
            <w:pPr>
              <w:rPr>
                <w:sz w:val="20"/>
                <w:szCs w:val="20"/>
              </w:rPr>
            </w:pPr>
          </w:p>
        </w:tc>
        <w:tc>
          <w:tcPr>
            <w:tcW w:w="2551" w:type="dxa"/>
          </w:tcPr>
          <w:p w:rsidR="001565BF" w:rsidRPr="00115BA7" w:rsidRDefault="001565BF" w:rsidP="00F758FC">
            <w:pPr>
              <w:rPr>
                <w:sz w:val="20"/>
                <w:szCs w:val="20"/>
              </w:rPr>
            </w:pPr>
            <w:r w:rsidRPr="00115BA7">
              <w:rPr>
                <w:sz w:val="20"/>
                <w:szCs w:val="20"/>
              </w:rPr>
              <w:t>2.Электроэнергия</w:t>
            </w:r>
          </w:p>
        </w:tc>
        <w:tc>
          <w:tcPr>
            <w:tcW w:w="1296" w:type="dxa"/>
            <w:vAlign w:val="center"/>
          </w:tcPr>
          <w:p w:rsidR="001565BF" w:rsidRPr="00115BA7" w:rsidRDefault="001565BF" w:rsidP="0046099E">
            <w:pPr>
              <w:jc w:val="center"/>
              <w:rPr>
                <w:sz w:val="20"/>
                <w:szCs w:val="20"/>
              </w:rPr>
            </w:pPr>
            <w:r w:rsidRPr="00115BA7">
              <w:rPr>
                <w:sz w:val="20"/>
                <w:szCs w:val="20"/>
              </w:rPr>
              <w:t>355,183</w:t>
            </w:r>
          </w:p>
        </w:tc>
      </w:tr>
      <w:tr w:rsidR="001565BF" w:rsidRPr="00115BA7">
        <w:trPr>
          <w:cantSplit/>
          <w:trHeight w:val="727"/>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val="restart"/>
          </w:tcPr>
          <w:p w:rsidR="001565BF" w:rsidRPr="00115BA7" w:rsidRDefault="001565BF" w:rsidP="00F758FC">
            <w:pPr>
              <w:rPr>
                <w:sz w:val="20"/>
                <w:szCs w:val="20"/>
              </w:rPr>
            </w:pPr>
            <w:bookmarkStart w:id="251" w:name="_Toc534977749"/>
            <w:r w:rsidRPr="00115BA7">
              <w:rPr>
                <w:sz w:val="20"/>
                <w:szCs w:val="20"/>
              </w:rPr>
              <w:t>Трудовые</w:t>
            </w:r>
            <w:bookmarkEnd w:id="251"/>
          </w:p>
        </w:tc>
        <w:tc>
          <w:tcPr>
            <w:tcW w:w="2551" w:type="dxa"/>
          </w:tcPr>
          <w:p w:rsidR="001565BF" w:rsidRPr="00115BA7" w:rsidRDefault="001565BF" w:rsidP="00F758FC">
            <w:pPr>
              <w:rPr>
                <w:sz w:val="20"/>
                <w:szCs w:val="20"/>
              </w:rPr>
            </w:pPr>
            <w:r w:rsidRPr="00115BA7">
              <w:rPr>
                <w:sz w:val="20"/>
                <w:szCs w:val="20"/>
              </w:rPr>
              <w:t>1 Заработная плата работников</w:t>
            </w:r>
          </w:p>
        </w:tc>
        <w:tc>
          <w:tcPr>
            <w:tcW w:w="1296" w:type="dxa"/>
            <w:vAlign w:val="center"/>
          </w:tcPr>
          <w:p w:rsidR="001565BF" w:rsidRPr="00115BA7" w:rsidRDefault="001565BF" w:rsidP="00F758FC">
            <w:pPr>
              <w:jc w:val="center"/>
              <w:rPr>
                <w:sz w:val="20"/>
                <w:szCs w:val="20"/>
              </w:rPr>
            </w:pPr>
            <w:r w:rsidRPr="00115BA7">
              <w:rPr>
                <w:sz w:val="20"/>
                <w:szCs w:val="20"/>
              </w:rPr>
              <w:t>4636,864</w:t>
            </w:r>
          </w:p>
        </w:tc>
      </w:tr>
      <w:tr w:rsidR="001565BF" w:rsidRPr="00115BA7">
        <w:trPr>
          <w:cantSplit/>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tcPr>
          <w:p w:rsidR="001565BF" w:rsidRPr="00115BA7" w:rsidRDefault="001565BF" w:rsidP="00F758FC">
            <w:pPr>
              <w:rPr>
                <w:sz w:val="20"/>
                <w:szCs w:val="20"/>
              </w:rPr>
            </w:pPr>
          </w:p>
        </w:tc>
        <w:tc>
          <w:tcPr>
            <w:tcW w:w="2551" w:type="dxa"/>
          </w:tcPr>
          <w:p w:rsidR="001565BF" w:rsidRPr="00115BA7" w:rsidRDefault="001565BF" w:rsidP="00F758FC">
            <w:pPr>
              <w:rPr>
                <w:sz w:val="20"/>
                <w:szCs w:val="20"/>
              </w:rPr>
            </w:pPr>
            <w:r w:rsidRPr="00115BA7">
              <w:rPr>
                <w:sz w:val="20"/>
                <w:szCs w:val="20"/>
              </w:rPr>
              <w:t>2 Налоги от фонда оплаты труда</w:t>
            </w:r>
          </w:p>
        </w:tc>
        <w:tc>
          <w:tcPr>
            <w:tcW w:w="1296" w:type="dxa"/>
            <w:vAlign w:val="center"/>
          </w:tcPr>
          <w:p w:rsidR="001565BF" w:rsidRPr="00115BA7" w:rsidRDefault="001565BF" w:rsidP="00F758FC">
            <w:pPr>
              <w:jc w:val="center"/>
              <w:rPr>
                <w:sz w:val="20"/>
                <w:szCs w:val="20"/>
              </w:rPr>
            </w:pPr>
            <w:r w:rsidRPr="00115BA7">
              <w:rPr>
                <w:sz w:val="20"/>
                <w:szCs w:val="20"/>
              </w:rPr>
              <w:t>1854,746</w:t>
            </w:r>
          </w:p>
        </w:tc>
      </w:tr>
      <w:tr w:rsidR="001565BF" w:rsidRPr="00115BA7">
        <w:trPr>
          <w:cantSplit/>
          <w:trHeight w:val="348"/>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val="restart"/>
          </w:tcPr>
          <w:p w:rsidR="001565BF" w:rsidRPr="00115BA7" w:rsidRDefault="001565BF" w:rsidP="00F758FC">
            <w:pPr>
              <w:rPr>
                <w:sz w:val="20"/>
                <w:szCs w:val="20"/>
              </w:rPr>
            </w:pPr>
            <w:r w:rsidRPr="00115BA7">
              <w:rPr>
                <w:sz w:val="20"/>
                <w:szCs w:val="20"/>
              </w:rPr>
              <w:t>Администр. и накладные расходы</w:t>
            </w:r>
          </w:p>
        </w:tc>
        <w:tc>
          <w:tcPr>
            <w:tcW w:w="2551" w:type="dxa"/>
            <w:tcBorders>
              <w:bottom w:val="single" w:sz="4" w:space="0" w:color="auto"/>
              <w:right w:val="single" w:sz="4" w:space="0" w:color="auto"/>
            </w:tcBorders>
          </w:tcPr>
          <w:p w:rsidR="001565BF" w:rsidRPr="00115BA7" w:rsidRDefault="001565BF" w:rsidP="00F758FC">
            <w:pPr>
              <w:rPr>
                <w:sz w:val="20"/>
                <w:szCs w:val="20"/>
              </w:rPr>
            </w:pPr>
            <w:r w:rsidRPr="00115BA7">
              <w:rPr>
                <w:sz w:val="20"/>
                <w:szCs w:val="20"/>
              </w:rPr>
              <w:t xml:space="preserve">1. Аренда помещений           </w:t>
            </w:r>
          </w:p>
        </w:tc>
        <w:tc>
          <w:tcPr>
            <w:tcW w:w="1296" w:type="dxa"/>
            <w:tcBorders>
              <w:left w:val="single" w:sz="4" w:space="0" w:color="auto"/>
              <w:bottom w:val="single" w:sz="4" w:space="0" w:color="auto"/>
            </w:tcBorders>
            <w:vAlign w:val="center"/>
          </w:tcPr>
          <w:p w:rsidR="001565BF" w:rsidRPr="00115BA7" w:rsidRDefault="001565BF" w:rsidP="00F758FC">
            <w:pPr>
              <w:jc w:val="center"/>
              <w:rPr>
                <w:sz w:val="20"/>
                <w:szCs w:val="20"/>
              </w:rPr>
            </w:pPr>
            <w:r w:rsidRPr="00115BA7">
              <w:rPr>
                <w:sz w:val="20"/>
                <w:szCs w:val="20"/>
              </w:rPr>
              <w:t>3385,8</w:t>
            </w:r>
          </w:p>
          <w:p w:rsidR="001565BF" w:rsidRPr="00115BA7" w:rsidRDefault="001565BF" w:rsidP="00A40E24">
            <w:pPr>
              <w:rPr>
                <w:sz w:val="20"/>
                <w:szCs w:val="20"/>
              </w:rPr>
            </w:pPr>
          </w:p>
        </w:tc>
      </w:tr>
      <w:tr w:rsidR="001565BF" w:rsidRPr="00115BA7">
        <w:trPr>
          <w:cantSplit/>
          <w:trHeight w:val="330"/>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tcPr>
          <w:p w:rsidR="001565BF" w:rsidRPr="00115BA7" w:rsidRDefault="001565BF" w:rsidP="00F758FC">
            <w:pPr>
              <w:rPr>
                <w:sz w:val="20"/>
                <w:szCs w:val="20"/>
              </w:rPr>
            </w:pPr>
          </w:p>
        </w:tc>
        <w:tc>
          <w:tcPr>
            <w:tcW w:w="2551" w:type="dxa"/>
            <w:tcBorders>
              <w:top w:val="single" w:sz="4" w:space="0" w:color="auto"/>
              <w:right w:val="single" w:sz="4" w:space="0" w:color="auto"/>
            </w:tcBorders>
          </w:tcPr>
          <w:p w:rsidR="001565BF" w:rsidRPr="00115BA7" w:rsidRDefault="001565BF" w:rsidP="00F758FC">
            <w:pPr>
              <w:rPr>
                <w:sz w:val="20"/>
                <w:szCs w:val="20"/>
              </w:rPr>
            </w:pPr>
            <w:r w:rsidRPr="00115BA7">
              <w:rPr>
                <w:sz w:val="20"/>
                <w:szCs w:val="20"/>
              </w:rPr>
              <w:t xml:space="preserve">2. Лизинг оборудования   </w:t>
            </w:r>
          </w:p>
        </w:tc>
        <w:tc>
          <w:tcPr>
            <w:tcW w:w="1296" w:type="dxa"/>
            <w:tcBorders>
              <w:top w:val="single" w:sz="4" w:space="0" w:color="auto"/>
              <w:left w:val="single" w:sz="4" w:space="0" w:color="auto"/>
            </w:tcBorders>
            <w:vAlign w:val="center"/>
          </w:tcPr>
          <w:p w:rsidR="001565BF" w:rsidRPr="00115BA7" w:rsidRDefault="001565BF" w:rsidP="00F758FC">
            <w:pPr>
              <w:jc w:val="center"/>
              <w:rPr>
                <w:sz w:val="20"/>
                <w:szCs w:val="20"/>
              </w:rPr>
            </w:pPr>
            <w:r w:rsidRPr="00115BA7">
              <w:rPr>
                <w:sz w:val="20"/>
                <w:szCs w:val="20"/>
              </w:rPr>
              <w:t>2469,236</w:t>
            </w:r>
          </w:p>
        </w:tc>
      </w:tr>
      <w:tr w:rsidR="001565BF" w:rsidRPr="00115BA7">
        <w:trPr>
          <w:cantSplit/>
          <w:trHeight w:val="525"/>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val="restart"/>
          </w:tcPr>
          <w:p w:rsidR="001565BF" w:rsidRPr="00115BA7" w:rsidRDefault="001565BF" w:rsidP="00F758FC">
            <w:pPr>
              <w:rPr>
                <w:sz w:val="20"/>
                <w:szCs w:val="20"/>
              </w:rPr>
            </w:pPr>
            <w:r w:rsidRPr="00115BA7">
              <w:rPr>
                <w:sz w:val="20"/>
                <w:szCs w:val="20"/>
              </w:rPr>
              <w:t>Амортизационные</w:t>
            </w:r>
          </w:p>
        </w:tc>
        <w:tc>
          <w:tcPr>
            <w:tcW w:w="2551" w:type="dxa"/>
          </w:tcPr>
          <w:p w:rsidR="001565BF" w:rsidRPr="00115BA7" w:rsidRDefault="001565BF" w:rsidP="00F758FC">
            <w:pPr>
              <w:rPr>
                <w:sz w:val="20"/>
                <w:szCs w:val="20"/>
              </w:rPr>
            </w:pPr>
            <w:r w:rsidRPr="00115BA7">
              <w:rPr>
                <w:sz w:val="20"/>
                <w:szCs w:val="20"/>
              </w:rPr>
              <w:t>1.Амортизационные отчисления</w:t>
            </w:r>
          </w:p>
        </w:tc>
        <w:tc>
          <w:tcPr>
            <w:tcW w:w="1296" w:type="dxa"/>
            <w:vAlign w:val="center"/>
          </w:tcPr>
          <w:p w:rsidR="001565BF" w:rsidRPr="00115BA7" w:rsidRDefault="001565BF" w:rsidP="00F758FC">
            <w:pPr>
              <w:jc w:val="center"/>
              <w:rPr>
                <w:color w:val="000000"/>
                <w:sz w:val="20"/>
                <w:szCs w:val="20"/>
              </w:rPr>
            </w:pPr>
            <w:r w:rsidRPr="00115BA7">
              <w:rPr>
                <w:color w:val="000000"/>
                <w:sz w:val="20"/>
                <w:szCs w:val="20"/>
              </w:rPr>
              <w:t>202,892</w:t>
            </w:r>
          </w:p>
        </w:tc>
      </w:tr>
      <w:tr w:rsidR="001565BF" w:rsidRPr="00115BA7">
        <w:trPr>
          <w:cantSplit/>
          <w:trHeight w:val="525"/>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vMerge/>
          </w:tcPr>
          <w:p w:rsidR="001565BF" w:rsidRPr="00115BA7" w:rsidRDefault="001565BF" w:rsidP="00F758FC">
            <w:pPr>
              <w:rPr>
                <w:sz w:val="20"/>
                <w:szCs w:val="20"/>
              </w:rPr>
            </w:pPr>
          </w:p>
        </w:tc>
        <w:tc>
          <w:tcPr>
            <w:tcW w:w="2551" w:type="dxa"/>
          </w:tcPr>
          <w:p w:rsidR="001565BF" w:rsidRPr="00115BA7" w:rsidRDefault="001565BF" w:rsidP="00F758FC">
            <w:pPr>
              <w:rPr>
                <w:sz w:val="20"/>
                <w:szCs w:val="20"/>
              </w:rPr>
            </w:pPr>
            <w:r w:rsidRPr="00115BA7">
              <w:rPr>
                <w:sz w:val="20"/>
                <w:szCs w:val="20"/>
              </w:rPr>
              <w:t>2.Износ МБП</w:t>
            </w:r>
          </w:p>
        </w:tc>
        <w:tc>
          <w:tcPr>
            <w:tcW w:w="1296" w:type="dxa"/>
            <w:vAlign w:val="center"/>
          </w:tcPr>
          <w:p w:rsidR="001565BF" w:rsidRPr="00115BA7" w:rsidRDefault="001565BF" w:rsidP="00F758FC">
            <w:pPr>
              <w:jc w:val="center"/>
              <w:rPr>
                <w:color w:val="000000"/>
                <w:sz w:val="20"/>
                <w:szCs w:val="20"/>
              </w:rPr>
            </w:pPr>
            <w:r w:rsidRPr="00115BA7">
              <w:rPr>
                <w:color w:val="000000"/>
                <w:sz w:val="20"/>
                <w:szCs w:val="20"/>
              </w:rPr>
              <w:t>47,934</w:t>
            </w:r>
          </w:p>
        </w:tc>
      </w:tr>
      <w:tr w:rsidR="001565BF" w:rsidRPr="00115BA7">
        <w:trPr>
          <w:cantSplit/>
          <w:trHeight w:val="525"/>
        </w:trPr>
        <w:tc>
          <w:tcPr>
            <w:tcW w:w="1368" w:type="dxa"/>
            <w:vMerge/>
          </w:tcPr>
          <w:p w:rsidR="001565BF" w:rsidRPr="00115BA7" w:rsidRDefault="001565BF" w:rsidP="00F758FC">
            <w:pPr>
              <w:rPr>
                <w:sz w:val="20"/>
                <w:szCs w:val="20"/>
              </w:rPr>
            </w:pPr>
          </w:p>
        </w:tc>
        <w:tc>
          <w:tcPr>
            <w:tcW w:w="1843" w:type="dxa"/>
            <w:vMerge/>
          </w:tcPr>
          <w:p w:rsidR="001565BF" w:rsidRPr="00115BA7" w:rsidRDefault="001565BF" w:rsidP="00F758FC">
            <w:pPr>
              <w:rPr>
                <w:sz w:val="20"/>
                <w:szCs w:val="20"/>
              </w:rPr>
            </w:pPr>
          </w:p>
        </w:tc>
        <w:tc>
          <w:tcPr>
            <w:tcW w:w="2410" w:type="dxa"/>
          </w:tcPr>
          <w:p w:rsidR="001565BF" w:rsidRPr="00115BA7" w:rsidRDefault="001565BF" w:rsidP="00F758FC">
            <w:pPr>
              <w:rPr>
                <w:sz w:val="20"/>
                <w:szCs w:val="20"/>
              </w:rPr>
            </w:pPr>
            <w:r w:rsidRPr="00115BA7">
              <w:rPr>
                <w:sz w:val="20"/>
                <w:szCs w:val="20"/>
              </w:rPr>
              <w:t>Прочие издержки</w:t>
            </w:r>
          </w:p>
        </w:tc>
        <w:tc>
          <w:tcPr>
            <w:tcW w:w="2551" w:type="dxa"/>
          </w:tcPr>
          <w:p w:rsidR="001565BF" w:rsidRPr="00115BA7" w:rsidRDefault="001565BF" w:rsidP="00F758FC">
            <w:pPr>
              <w:rPr>
                <w:sz w:val="20"/>
                <w:szCs w:val="20"/>
              </w:rPr>
            </w:pPr>
            <w:r w:rsidRPr="00115BA7">
              <w:rPr>
                <w:sz w:val="20"/>
                <w:szCs w:val="20"/>
              </w:rPr>
              <w:t>1.Прочие расходы</w:t>
            </w:r>
          </w:p>
        </w:tc>
        <w:tc>
          <w:tcPr>
            <w:tcW w:w="1296" w:type="dxa"/>
            <w:vAlign w:val="center"/>
          </w:tcPr>
          <w:p w:rsidR="001565BF" w:rsidRPr="00115BA7" w:rsidRDefault="001565BF" w:rsidP="00F758FC">
            <w:pPr>
              <w:jc w:val="center"/>
              <w:rPr>
                <w:color w:val="000000"/>
                <w:sz w:val="20"/>
                <w:szCs w:val="20"/>
              </w:rPr>
            </w:pPr>
            <w:r w:rsidRPr="00115BA7">
              <w:rPr>
                <w:color w:val="000000"/>
                <w:sz w:val="20"/>
                <w:szCs w:val="20"/>
              </w:rPr>
              <w:t>174,098</w:t>
            </w:r>
          </w:p>
        </w:tc>
      </w:tr>
      <w:tr w:rsidR="001565BF" w:rsidRPr="00115BA7">
        <w:tc>
          <w:tcPr>
            <w:tcW w:w="1368" w:type="dxa"/>
          </w:tcPr>
          <w:p w:rsidR="001565BF" w:rsidRPr="00115BA7" w:rsidRDefault="001565BF" w:rsidP="00F758FC">
            <w:pPr>
              <w:rPr>
                <w:sz w:val="20"/>
                <w:szCs w:val="20"/>
              </w:rPr>
            </w:pPr>
            <w:r w:rsidRPr="00115BA7">
              <w:rPr>
                <w:sz w:val="20"/>
                <w:szCs w:val="20"/>
              </w:rPr>
              <w:t>3 Сбытовые издержки</w:t>
            </w:r>
          </w:p>
        </w:tc>
        <w:tc>
          <w:tcPr>
            <w:tcW w:w="1843" w:type="dxa"/>
          </w:tcPr>
          <w:p w:rsidR="001565BF" w:rsidRPr="00115BA7" w:rsidRDefault="001565BF" w:rsidP="00F758FC">
            <w:pPr>
              <w:rPr>
                <w:sz w:val="20"/>
                <w:szCs w:val="20"/>
              </w:rPr>
            </w:pPr>
            <w:r w:rsidRPr="00115BA7">
              <w:rPr>
                <w:sz w:val="20"/>
                <w:szCs w:val="20"/>
              </w:rPr>
              <w:t>3.1 Прямые издержки</w:t>
            </w:r>
          </w:p>
        </w:tc>
        <w:tc>
          <w:tcPr>
            <w:tcW w:w="2410" w:type="dxa"/>
          </w:tcPr>
          <w:p w:rsidR="001565BF" w:rsidRPr="00115BA7" w:rsidRDefault="001565BF" w:rsidP="00F758FC">
            <w:pPr>
              <w:rPr>
                <w:sz w:val="20"/>
                <w:szCs w:val="20"/>
              </w:rPr>
            </w:pPr>
          </w:p>
        </w:tc>
        <w:tc>
          <w:tcPr>
            <w:tcW w:w="2551" w:type="dxa"/>
          </w:tcPr>
          <w:p w:rsidR="001565BF" w:rsidRPr="00115BA7" w:rsidRDefault="001565BF" w:rsidP="00F758FC">
            <w:pPr>
              <w:rPr>
                <w:sz w:val="20"/>
                <w:szCs w:val="20"/>
              </w:rPr>
            </w:pPr>
            <w:r w:rsidRPr="00115BA7">
              <w:rPr>
                <w:sz w:val="20"/>
                <w:szCs w:val="20"/>
              </w:rPr>
              <w:t xml:space="preserve">1 Реклама </w:t>
            </w:r>
          </w:p>
          <w:p w:rsidR="001565BF" w:rsidRPr="00115BA7" w:rsidRDefault="001565BF" w:rsidP="00F758FC">
            <w:pPr>
              <w:rPr>
                <w:sz w:val="20"/>
                <w:szCs w:val="20"/>
              </w:rPr>
            </w:pPr>
          </w:p>
        </w:tc>
        <w:tc>
          <w:tcPr>
            <w:tcW w:w="1296" w:type="dxa"/>
          </w:tcPr>
          <w:p w:rsidR="001565BF" w:rsidRPr="00115BA7" w:rsidRDefault="001565BF" w:rsidP="00D571D7">
            <w:pPr>
              <w:rPr>
                <w:sz w:val="20"/>
                <w:szCs w:val="20"/>
              </w:rPr>
            </w:pPr>
            <w:r w:rsidRPr="00115BA7">
              <w:rPr>
                <w:sz w:val="20"/>
                <w:szCs w:val="20"/>
              </w:rPr>
              <w:t>906, 625</w:t>
            </w:r>
          </w:p>
        </w:tc>
      </w:tr>
      <w:tr w:rsidR="001565BF" w:rsidRPr="00115BA7">
        <w:tc>
          <w:tcPr>
            <w:tcW w:w="8172" w:type="dxa"/>
            <w:gridSpan w:val="4"/>
            <w:tcBorders>
              <w:bottom w:val="single" w:sz="12" w:space="0" w:color="000000"/>
            </w:tcBorders>
          </w:tcPr>
          <w:p w:rsidR="001565BF" w:rsidRPr="00115BA7" w:rsidRDefault="001565BF" w:rsidP="00F758FC">
            <w:pPr>
              <w:rPr>
                <w:sz w:val="20"/>
                <w:szCs w:val="20"/>
              </w:rPr>
            </w:pPr>
            <w:r w:rsidRPr="00115BA7">
              <w:rPr>
                <w:sz w:val="20"/>
                <w:szCs w:val="20"/>
              </w:rPr>
              <w:t>Итого потребность в инвестициях</w:t>
            </w:r>
          </w:p>
        </w:tc>
        <w:tc>
          <w:tcPr>
            <w:tcW w:w="1296" w:type="dxa"/>
            <w:tcBorders>
              <w:bottom w:val="single" w:sz="12" w:space="0" w:color="000000"/>
            </w:tcBorders>
            <w:vAlign w:val="center"/>
          </w:tcPr>
          <w:p w:rsidR="001565BF" w:rsidRPr="00115BA7" w:rsidRDefault="001565BF" w:rsidP="002853D5">
            <w:pPr>
              <w:jc w:val="center"/>
              <w:rPr>
                <w:sz w:val="20"/>
                <w:szCs w:val="20"/>
              </w:rPr>
            </w:pPr>
            <w:r w:rsidRPr="00115BA7">
              <w:rPr>
                <w:sz w:val="20"/>
                <w:szCs w:val="20"/>
              </w:rPr>
              <w:t>40127,33</w:t>
            </w:r>
          </w:p>
          <w:p w:rsidR="001565BF" w:rsidRPr="00115BA7" w:rsidRDefault="001565BF" w:rsidP="002853D5">
            <w:pPr>
              <w:jc w:val="center"/>
              <w:rPr>
                <w:sz w:val="20"/>
                <w:szCs w:val="20"/>
              </w:rPr>
            </w:pPr>
          </w:p>
        </w:tc>
      </w:tr>
    </w:tbl>
    <w:p w:rsidR="001565BF" w:rsidRPr="00947D58" w:rsidRDefault="001565BF" w:rsidP="00BF0982">
      <w:pPr>
        <w:pStyle w:val="a6"/>
        <w:spacing w:after="0"/>
        <w:ind w:left="0" w:firstLine="709"/>
        <w:jc w:val="both"/>
        <w:rPr>
          <w:sz w:val="28"/>
          <w:szCs w:val="28"/>
        </w:rPr>
      </w:pPr>
      <w:r w:rsidRPr="00947D58">
        <w:rPr>
          <w:sz w:val="28"/>
          <w:szCs w:val="28"/>
        </w:rPr>
        <w:t>Затраты на оборудование включают: покупка пылеулавливающего агрегата – 1653 тыс. руб., покупка кассового аппарата – 712,5 тыс. руб., покупка персонального компьютера – 1339,5 тыс. руб.</w:t>
      </w:r>
    </w:p>
    <w:p w:rsidR="001565BF" w:rsidRPr="00947D58" w:rsidRDefault="001565BF" w:rsidP="00BF0982">
      <w:pPr>
        <w:pStyle w:val="a6"/>
        <w:spacing w:after="0"/>
        <w:ind w:left="0" w:firstLine="709"/>
        <w:jc w:val="both"/>
        <w:rPr>
          <w:sz w:val="28"/>
          <w:szCs w:val="28"/>
        </w:rPr>
      </w:pPr>
      <w:r w:rsidRPr="00947D58">
        <w:rPr>
          <w:sz w:val="28"/>
          <w:szCs w:val="28"/>
        </w:rPr>
        <w:t>Запасы МБП включают:</w:t>
      </w:r>
    </w:p>
    <w:p w:rsidR="001565BF" w:rsidRPr="00947D58" w:rsidRDefault="001565BF" w:rsidP="00380A58">
      <w:pPr>
        <w:numPr>
          <w:ilvl w:val="0"/>
          <w:numId w:val="64"/>
        </w:numPr>
        <w:jc w:val="both"/>
        <w:rPr>
          <w:sz w:val="28"/>
          <w:szCs w:val="28"/>
        </w:rPr>
      </w:pPr>
      <w:r w:rsidRPr="00947D58">
        <w:rPr>
          <w:sz w:val="28"/>
          <w:szCs w:val="28"/>
        </w:rPr>
        <w:t>Комплект режущего инструмента – 1567.5 тыс. руб.</w:t>
      </w:r>
    </w:p>
    <w:p w:rsidR="001565BF" w:rsidRPr="00947D58" w:rsidRDefault="001565BF" w:rsidP="00380A58">
      <w:pPr>
        <w:numPr>
          <w:ilvl w:val="0"/>
          <w:numId w:val="64"/>
        </w:numPr>
        <w:jc w:val="both"/>
        <w:rPr>
          <w:snapToGrid w:val="0"/>
          <w:sz w:val="28"/>
          <w:szCs w:val="28"/>
        </w:rPr>
      </w:pPr>
      <w:r w:rsidRPr="00947D58">
        <w:rPr>
          <w:sz w:val="28"/>
          <w:szCs w:val="28"/>
        </w:rPr>
        <w:t>Набор столярного инструмента – 305,4 тыс. руб.</w:t>
      </w:r>
    </w:p>
    <w:p w:rsidR="001565BF" w:rsidRPr="00947D58" w:rsidRDefault="001565BF" w:rsidP="00380A58">
      <w:pPr>
        <w:pStyle w:val="a6"/>
        <w:numPr>
          <w:ilvl w:val="0"/>
          <w:numId w:val="64"/>
        </w:numPr>
        <w:spacing w:after="0"/>
        <w:jc w:val="both"/>
        <w:rPr>
          <w:sz w:val="28"/>
          <w:szCs w:val="28"/>
        </w:rPr>
      </w:pPr>
      <w:r w:rsidRPr="00947D58">
        <w:rPr>
          <w:sz w:val="28"/>
          <w:szCs w:val="28"/>
        </w:rPr>
        <w:t>Вспомогательный инструмент(комплект) – 427,5 тыс. руб.</w:t>
      </w:r>
    </w:p>
    <w:p w:rsidR="001565BF" w:rsidRPr="00947D58" w:rsidRDefault="001565BF" w:rsidP="00BF0982">
      <w:pPr>
        <w:pStyle w:val="a6"/>
        <w:spacing w:after="0"/>
        <w:ind w:left="0" w:firstLine="709"/>
        <w:jc w:val="both"/>
        <w:rPr>
          <w:sz w:val="28"/>
          <w:szCs w:val="28"/>
        </w:rPr>
      </w:pPr>
      <w:r w:rsidRPr="00947D58">
        <w:rPr>
          <w:sz w:val="28"/>
          <w:szCs w:val="28"/>
        </w:rPr>
        <w:t>Затраты на предоплату лизинга на 3 месяца вперёд –2469,236 тыс. руб.</w:t>
      </w:r>
    </w:p>
    <w:p w:rsidR="001565BF" w:rsidRPr="00947D58" w:rsidRDefault="001565BF" w:rsidP="00BF0982">
      <w:pPr>
        <w:pStyle w:val="a6"/>
        <w:spacing w:after="0"/>
        <w:ind w:left="0" w:firstLine="709"/>
        <w:jc w:val="both"/>
        <w:rPr>
          <w:sz w:val="28"/>
          <w:szCs w:val="28"/>
        </w:rPr>
      </w:pPr>
      <w:r w:rsidRPr="00947D58">
        <w:rPr>
          <w:sz w:val="28"/>
          <w:szCs w:val="28"/>
        </w:rPr>
        <w:t>Затраты на предоплату аренды помещения на 6 месяцев вперёд – 3385,8</w:t>
      </w:r>
    </w:p>
    <w:p w:rsidR="001565BF" w:rsidRPr="00947D58" w:rsidRDefault="001565BF" w:rsidP="000A526D">
      <w:pPr>
        <w:pStyle w:val="2"/>
        <w:ind w:firstLine="709"/>
        <w:rPr>
          <w:rFonts w:ascii="Times New Roman" w:hAnsi="Times New Roman" w:cs="Times New Roman"/>
          <w:i w:val="0"/>
        </w:rPr>
      </w:pPr>
      <w:bookmarkStart w:id="252" w:name="_Toc104658661"/>
      <w:bookmarkStart w:id="253" w:name="_Toc104658947"/>
      <w:bookmarkStart w:id="254" w:name="_Toc105742038"/>
      <w:bookmarkStart w:id="255" w:name="_Toc154631418"/>
      <w:bookmarkStart w:id="256" w:name="_Toc281945241"/>
      <w:r w:rsidRPr="00947D58">
        <w:rPr>
          <w:rFonts w:ascii="Times New Roman" w:hAnsi="Times New Roman" w:cs="Times New Roman"/>
          <w:i w:val="0"/>
        </w:rPr>
        <w:t>7.1 Источники финансирования и выплат</w:t>
      </w:r>
      <w:bookmarkEnd w:id="252"/>
      <w:bookmarkEnd w:id="253"/>
      <w:bookmarkEnd w:id="254"/>
      <w:bookmarkEnd w:id="255"/>
      <w:bookmarkEnd w:id="256"/>
    </w:p>
    <w:p w:rsidR="001565BF" w:rsidRPr="00947D58" w:rsidRDefault="001565BF" w:rsidP="00F758FC">
      <w:pPr>
        <w:pStyle w:val="a6"/>
        <w:ind w:firstLine="540"/>
        <w:rPr>
          <w:sz w:val="28"/>
          <w:szCs w:val="28"/>
        </w:rPr>
      </w:pPr>
      <w:r w:rsidRPr="00947D58">
        <w:rPr>
          <w:sz w:val="28"/>
          <w:szCs w:val="28"/>
        </w:rPr>
        <w:t>Первоначальная потребность в денежных средствах необходима под оборотный капитал, покупку оборудования, на государственную регистрацию предприятия, на проведение рекламной кампании, а также для первоначального взноса арендной платы за оборудование и помещение, показано в таблице 56:</w:t>
      </w:r>
    </w:p>
    <w:p w:rsidR="001565BF" w:rsidRPr="00947D58" w:rsidRDefault="001565BF" w:rsidP="00F758FC">
      <w:pPr>
        <w:spacing w:line="288" w:lineRule="auto"/>
        <w:ind w:firstLine="540"/>
        <w:rPr>
          <w:sz w:val="28"/>
          <w:szCs w:val="28"/>
        </w:rPr>
      </w:pPr>
      <w:r w:rsidRPr="00947D58">
        <w:rPr>
          <w:sz w:val="28"/>
          <w:szCs w:val="28"/>
        </w:rPr>
        <w:t>Источники денежных средств приведены в таблице57.</w:t>
      </w:r>
    </w:p>
    <w:p w:rsidR="001565BF" w:rsidRPr="00947D58" w:rsidRDefault="001565BF" w:rsidP="00F758FC">
      <w:pPr>
        <w:spacing w:line="288" w:lineRule="auto"/>
        <w:ind w:firstLine="540"/>
        <w:rPr>
          <w:sz w:val="28"/>
          <w:szCs w:val="28"/>
        </w:rPr>
      </w:pPr>
      <w:r w:rsidRPr="00947D58">
        <w:rPr>
          <w:sz w:val="28"/>
          <w:szCs w:val="28"/>
        </w:rPr>
        <w:t>Таблица 57 – Источники денежных средств</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1"/>
        <w:gridCol w:w="2690"/>
      </w:tblGrid>
      <w:tr w:rsidR="001565BF" w:rsidRPr="00947D58">
        <w:tc>
          <w:tcPr>
            <w:tcW w:w="3471" w:type="dxa"/>
          </w:tcPr>
          <w:p w:rsidR="001565BF" w:rsidRPr="00947D58" w:rsidRDefault="001565BF" w:rsidP="00F758FC">
            <w:pPr>
              <w:jc w:val="center"/>
              <w:rPr>
                <w:b/>
                <w:bCs/>
                <w:sz w:val="28"/>
                <w:szCs w:val="28"/>
              </w:rPr>
            </w:pPr>
            <w:r w:rsidRPr="00947D58">
              <w:rPr>
                <w:b/>
                <w:bCs/>
                <w:sz w:val="28"/>
                <w:szCs w:val="28"/>
              </w:rPr>
              <w:t>Источники финансирования</w:t>
            </w:r>
          </w:p>
        </w:tc>
        <w:tc>
          <w:tcPr>
            <w:tcW w:w="2690" w:type="dxa"/>
          </w:tcPr>
          <w:p w:rsidR="001565BF" w:rsidRPr="00947D58" w:rsidRDefault="001565BF" w:rsidP="00F758FC">
            <w:pPr>
              <w:ind w:firstLine="540"/>
              <w:jc w:val="center"/>
              <w:rPr>
                <w:b/>
                <w:bCs/>
                <w:sz w:val="28"/>
                <w:szCs w:val="28"/>
              </w:rPr>
            </w:pPr>
            <w:r w:rsidRPr="00947D58">
              <w:rPr>
                <w:b/>
                <w:bCs/>
                <w:sz w:val="28"/>
                <w:szCs w:val="28"/>
              </w:rPr>
              <w:t>Сумма, тыс. руб.</w:t>
            </w:r>
          </w:p>
        </w:tc>
      </w:tr>
      <w:tr w:rsidR="001565BF" w:rsidRPr="00947D58">
        <w:tc>
          <w:tcPr>
            <w:tcW w:w="3471" w:type="dxa"/>
          </w:tcPr>
          <w:p w:rsidR="001565BF" w:rsidRPr="00947D58" w:rsidRDefault="001565BF" w:rsidP="00F758FC">
            <w:pPr>
              <w:pStyle w:val="a5"/>
              <w:ind w:firstLine="540"/>
              <w:rPr>
                <w:sz w:val="28"/>
                <w:szCs w:val="28"/>
              </w:rPr>
            </w:pPr>
            <w:r w:rsidRPr="00947D58">
              <w:rPr>
                <w:sz w:val="28"/>
                <w:szCs w:val="28"/>
              </w:rPr>
              <w:t>Уставный капитал</w:t>
            </w:r>
          </w:p>
        </w:tc>
        <w:tc>
          <w:tcPr>
            <w:tcW w:w="2690" w:type="dxa"/>
          </w:tcPr>
          <w:p w:rsidR="001565BF" w:rsidRPr="00947D58" w:rsidRDefault="001565BF" w:rsidP="00F758FC">
            <w:pPr>
              <w:ind w:firstLine="540"/>
              <w:jc w:val="center"/>
              <w:rPr>
                <w:sz w:val="28"/>
                <w:szCs w:val="28"/>
              </w:rPr>
            </w:pPr>
            <w:r w:rsidRPr="00947D58">
              <w:rPr>
                <w:sz w:val="28"/>
                <w:szCs w:val="28"/>
              </w:rPr>
              <w:t>25130</w:t>
            </w:r>
          </w:p>
        </w:tc>
      </w:tr>
      <w:tr w:rsidR="001565BF" w:rsidRPr="00947D58">
        <w:tc>
          <w:tcPr>
            <w:tcW w:w="3471" w:type="dxa"/>
          </w:tcPr>
          <w:p w:rsidR="001565BF" w:rsidRPr="00947D58" w:rsidRDefault="001565BF" w:rsidP="00F758FC">
            <w:pPr>
              <w:ind w:firstLine="540"/>
              <w:rPr>
                <w:sz w:val="28"/>
                <w:szCs w:val="28"/>
              </w:rPr>
            </w:pPr>
            <w:r w:rsidRPr="00947D58">
              <w:rPr>
                <w:sz w:val="28"/>
                <w:szCs w:val="28"/>
              </w:rPr>
              <w:t>Краткосрочный кредит</w:t>
            </w:r>
          </w:p>
        </w:tc>
        <w:tc>
          <w:tcPr>
            <w:tcW w:w="2690" w:type="dxa"/>
          </w:tcPr>
          <w:p w:rsidR="001565BF" w:rsidRPr="00947D58" w:rsidRDefault="001565BF" w:rsidP="00F758FC">
            <w:pPr>
              <w:ind w:firstLine="540"/>
              <w:jc w:val="center"/>
              <w:rPr>
                <w:sz w:val="28"/>
                <w:szCs w:val="28"/>
              </w:rPr>
            </w:pPr>
            <w:r w:rsidRPr="00947D58">
              <w:rPr>
                <w:sz w:val="28"/>
                <w:szCs w:val="28"/>
              </w:rPr>
              <w:t>15000</w:t>
            </w:r>
          </w:p>
        </w:tc>
      </w:tr>
      <w:tr w:rsidR="001565BF" w:rsidRPr="00947D58">
        <w:tc>
          <w:tcPr>
            <w:tcW w:w="3471" w:type="dxa"/>
          </w:tcPr>
          <w:p w:rsidR="001565BF" w:rsidRPr="00947D58" w:rsidRDefault="001565BF" w:rsidP="00F758FC">
            <w:pPr>
              <w:ind w:firstLine="540"/>
              <w:rPr>
                <w:b/>
                <w:bCs/>
                <w:sz w:val="28"/>
                <w:szCs w:val="28"/>
              </w:rPr>
            </w:pPr>
            <w:r w:rsidRPr="00947D58">
              <w:rPr>
                <w:b/>
                <w:bCs/>
                <w:sz w:val="28"/>
                <w:szCs w:val="28"/>
              </w:rPr>
              <w:t>ИТОГО</w:t>
            </w:r>
          </w:p>
        </w:tc>
        <w:tc>
          <w:tcPr>
            <w:tcW w:w="2690" w:type="dxa"/>
          </w:tcPr>
          <w:p w:rsidR="001565BF" w:rsidRPr="00947D58" w:rsidRDefault="001565BF" w:rsidP="00F758FC">
            <w:pPr>
              <w:ind w:firstLine="540"/>
              <w:jc w:val="center"/>
              <w:rPr>
                <w:b/>
                <w:bCs/>
                <w:sz w:val="28"/>
                <w:szCs w:val="28"/>
              </w:rPr>
            </w:pPr>
            <w:r w:rsidRPr="00947D58">
              <w:rPr>
                <w:b/>
                <w:bCs/>
                <w:sz w:val="28"/>
                <w:szCs w:val="28"/>
              </w:rPr>
              <w:t>40 130</w:t>
            </w:r>
          </w:p>
        </w:tc>
      </w:tr>
    </w:tbl>
    <w:p w:rsidR="001565BF" w:rsidRPr="00947D58" w:rsidRDefault="001565BF" w:rsidP="00F758FC">
      <w:pPr>
        <w:spacing w:line="288" w:lineRule="auto"/>
        <w:ind w:firstLine="540"/>
        <w:rPr>
          <w:sz w:val="28"/>
          <w:szCs w:val="28"/>
        </w:rPr>
      </w:pPr>
      <w:r w:rsidRPr="00947D58">
        <w:rPr>
          <w:sz w:val="28"/>
          <w:szCs w:val="28"/>
        </w:rPr>
        <w:t xml:space="preserve">Из таблицы видно, что собственных средств для запуска производства недостаточно, поэтому принято решение об оформлении краткосрочного кредита. Обоснование выбора банка приведено в организационном плане </w:t>
      </w:r>
    </w:p>
    <w:p w:rsidR="001565BF" w:rsidRPr="00947D58" w:rsidRDefault="001565BF" w:rsidP="00C2646F">
      <w:pPr>
        <w:tabs>
          <w:tab w:val="left" w:pos="720"/>
        </w:tabs>
        <w:ind w:firstLine="720"/>
        <w:jc w:val="both"/>
        <w:rPr>
          <w:sz w:val="28"/>
          <w:szCs w:val="28"/>
        </w:rPr>
      </w:pPr>
      <w:r w:rsidRPr="00947D58">
        <w:rPr>
          <w:sz w:val="28"/>
          <w:szCs w:val="28"/>
        </w:rPr>
        <w:t>Для предоставления банком кредита необходимы документы, перечисленные ниже:</w:t>
      </w:r>
    </w:p>
    <w:p w:rsidR="001565BF" w:rsidRPr="00947D58" w:rsidRDefault="001565BF" w:rsidP="00C2646F">
      <w:pPr>
        <w:tabs>
          <w:tab w:val="left" w:pos="720"/>
        </w:tabs>
        <w:ind w:firstLine="720"/>
        <w:jc w:val="both"/>
        <w:rPr>
          <w:sz w:val="28"/>
          <w:szCs w:val="28"/>
        </w:rPr>
      </w:pPr>
      <w:r w:rsidRPr="00947D58">
        <w:rPr>
          <w:sz w:val="28"/>
          <w:szCs w:val="28"/>
        </w:rPr>
        <w:t>- заявление на имя исполнительного директора с указанием</w:t>
      </w:r>
      <w:r w:rsidRPr="00947D58">
        <w:rPr>
          <w:sz w:val="28"/>
          <w:szCs w:val="28"/>
        </w:rPr>
        <w:softHyphen/>
        <w:t xml:space="preserve"> направления использования денежных средств, сроков и суммы кредита;</w:t>
      </w:r>
    </w:p>
    <w:p w:rsidR="001565BF" w:rsidRPr="00947D58" w:rsidRDefault="001565BF" w:rsidP="00C2646F">
      <w:pPr>
        <w:tabs>
          <w:tab w:val="left" w:pos="720"/>
        </w:tabs>
        <w:ind w:firstLine="720"/>
        <w:jc w:val="both"/>
        <w:rPr>
          <w:sz w:val="28"/>
          <w:szCs w:val="28"/>
        </w:rPr>
      </w:pPr>
      <w:r w:rsidRPr="00947D58">
        <w:rPr>
          <w:sz w:val="28"/>
          <w:szCs w:val="28"/>
        </w:rPr>
        <w:t>- документы по объекту кредитования;</w:t>
      </w:r>
    </w:p>
    <w:p w:rsidR="001565BF" w:rsidRPr="00947D58" w:rsidRDefault="001565BF" w:rsidP="00C2646F">
      <w:pPr>
        <w:tabs>
          <w:tab w:val="left" w:pos="720"/>
        </w:tabs>
        <w:ind w:firstLine="720"/>
        <w:jc w:val="both"/>
        <w:rPr>
          <w:sz w:val="28"/>
          <w:szCs w:val="28"/>
        </w:rPr>
      </w:pPr>
      <w:r w:rsidRPr="00947D58">
        <w:rPr>
          <w:sz w:val="28"/>
          <w:szCs w:val="28"/>
        </w:rPr>
        <w:t>- технико-экономическое обоснование возврата кредита;</w:t>
      </w:r>
    </w:p>
    <w:p w:rsidR="001565BF" w:rsidRPr="00947D58" w:rsidRDefault="001565BF" w:rsidP="00C2646F">
      <w:pPr>
        <w:tabs>
          <w:tab w:val="left" w:pos="720"/>
        </w:tabs>
        <w:ind w:firstLine="720"/>
        <w:jc w:val="both"/>
        <w:rPr>
          <w:sz w:val="28"/>
          <w:szCs w:val="28"/>
        </w:rPr>
      </w:pPr>
      <w:r w:rsidRPr="00947D58">
        <w:rPr>
          <w:sz w:val="28"/>
          <w:szCs w:val="28"/>
        </w:rPr>
        <w:t>- бизнес-план;</w:t>
      </w:r>
    </w:p>
    <w:p w:rsidR="001565BF" w:rsidRPr="00947D58" w:rsidRDefault="001565BF" w:rsidP="00C2646F">
      <w:pPr>
        <w:tabs>
          <w:tab w:val="left" w:pos="720"/>
        </w:tabs>
        <w:ind w:firstLine="720"/>
        <w:jc w:val="both"/>
        <w:rPr>
          <w:sz w:val="28"/>
          <w:szCs w:val="28"/>
        </w:rPr>
      </w:pPr>
      <w:r w:rsidRPr="00947D58">
        <w:rPr>
          <w:sz w:val="28"/>
          <w:szCs w:val="28"/>
        </w:rPr>
        <w:t>- Устав и другие учредительные документы предприятия;</w:t>
      </w:r>
    </w:p>
    <w:p w:rsidR="001565BF" w:rsidRPr="00947D58" w:rsidRDefault="001565BF" w:rsidP="00C2646F">
      <w:pPr>
        <w:tabs>
          <w:tab w:val="left" w:pos="720"/>
        </w:tabs>
        <w:ind w:firstLine="720"/>
        <w:jc w:val="both"/>
        <w:rPr>
          <w:sz w:val="28"/>
          <w:szCs w:val="28"/>
        </w:rPr>
      </w:pPr>
      <w:r w:rsidRPr="00947D58">
        <w:rPr>
          <w:sz w:val="28"/>
          <w:szCs w:val="28"/>
        </w:rPr>
        <w:t>- баланс на последнюю отчетную дату;</w:t>
      </w:r>
    </w:p>
    <w:p w:rsidR="001565BF" w:rsidRPr="00947D58" w:rsidRDefault="001565BF" w:rsidP="00C2646F">
      <w:pPr>
        <w:tabs>
          <w:tab w:val="left" w:pos="720"/>
        </w:tabs>
        <w:ind w:firstLine="720"/>
        <w:jc w:val="both"/>
        <w:rPr>
          <w:sz w:val="28"/>
          <w:szCs w:val="28"/>
        </w:rPr>
      </w:pPr>
      <w:r w:rsidRPr="00947D58">
        <w:rPr>
          <w:sz w:val="28"/>
          <w:szCs w:val="28"/>
        </w:rPr>
        <w:t>- карточка с образцами подписей, заверенная нотариально;</w:t>
      </w:r>
    </w:p>
    <w:p w:rsidR="001565BF" w:rsidRPr="00947D58" w:rsidRDefault="001565BF" w:rsidP="00C2646F">
      <w:pPr>
        <w:tabs>
          <w:tab w:val="left" w:pos="720"/>
        </w:tabs>
        <w:ind w:firstLine="720"/>
        <w:jc w:val="both"/>
        <w:rPr>
          <w:sz w:val="28"/>
          <w:szCs w:val="28"/>
        </w:rPr>
      </w:pPr>
      <w:r w:rsidRPr="00947D58">
        <w:rPr>
          <w:sz w:val="28"/>
          <w:szCs w:val="28"/>
        </w:rPr>
        <w:t>- решение местного органа власти о регистрации данного предприятия;</w:t>
      </w:r>
    </w:p>
    <w:p w:rsidR="001565BF" w:rsidRPr="00947D58" w:rsidRDefault="001565BF" w:rsidP="00C2646F">
      <w:pPr>
        <w:tabs>
          <w:tab w:val="left" w:pos="720"/>
        </w:tabs>
        <w:ind w:firstLine="720"/>
        <w:jc w:val="both"/>
        <w:rPr>
          <w:sz w:val="28"/>
          <w:szCs w:val="28"/>
        </w:rPr>
      </w:pPr>
      <w:r w:rsidRPr="00947D58">
        <w:rPr>
          <w:sz w:val="28"/>
          <w:szCs w:val="28"/>
        </w:rPr>
        <w:t>- сведения из лицевого счета предприятия;</w:t>
      </w:r>
    </w:p>
    <w:p w:rsidR="001565BF" w:rsidRPr="00947D58" w:rsidRDefault="001565BF" w:rsidP="00C2646F">
      <w:pPr>
        <w:tabs>
          <w:tab w:val="left" w:pos="720"/>
        </w:tabs>
        <w:ind w:firstLine="720"/>
        <w:jc w:val="both"/>
        <w:rPr>
          <w:sz w:val="28"/>
          <w:szCs w:val="28"/>
        </w:rPr>
      </w:pPr>
      <w:r w:rsidRPr="00947D58">
        <w:rPr>
          <w:sz w:val="28"/>
          <w:szCs w:val="28"/>
        </w:rPr>
        <w:t>- материалы по обеспечению кредитных обязательств (гарант или страховой полис);</w:t>
      </w:r>
    </w:p>
    <w:p w:rsidR="001565BF" w:rsidRPr="00947D58" w:rsidRDefault="001565BF" w:rsidP="00C2646F">
      <w:pPr>
        <w:tabs>
          <w:tab w:val="left" w:pos="720"/>
        </w:tabs>
        <w:ind w:firstLine="720"/>
        <w:jc w:val="both"/>
        <w:rPr>
          <w:sz w:val="28"/>
          <w:szCs w:val="28"/>
        </w:rPr>
      </w:pPr>
      <w:r w:rsidRPr="00947D58">
        <w:rPr>
          <w:sz w:val="28"/>
          <w:szCs w:val="28"/>
        </w:rPr>
        <w:t>- платежное поручение об оплате проработки проектов креди</w:t>
      </w:r>
      <w:r w:rsidRPr="00947D58">
        <w:rPr>
          <w:sz w:val="28"/>
          <w:szCs w:val="28"/>
        </w:rPr>
        <w:softHyphen/>
        <w:t>тования.</w:t>
      </w:r>
    </w:p>
    <w:p w:rsidR="001565BF" w:rsidRPr="00947D58" w:rsidRDefault="001565BF" w:rsidP="00C2646F">
      <w:pPr>
        <w:tabs>
          <w:tab w:val="left" w:pos="720"/>
        </w:tabs>
        <w:ind w:firstLine="720"/>
        <w:jc w:val="both"/>
        <w:rPr>
          <w:sz w:val="28"/>
          <w:szCs w:val="28"/>
        </w:rPr>
      </w:pPr>
      <w:r w:rsidRPr="00947D58">
        <w:rPr>
          <w:sz w:val="28"/>
          <w:szCs w:val="28"/>
        </w:rPr>
        <w:t>За получением кредита обратимся в ПРИОРбанк по месту регистра</w:t>
      </w:r>
      <w:r w:rsidRPr="00947D58">
        <w:rPr>
          <w:sz w:val="28"/>
          <w:szCs w:val="28"/>
        </w:rPr>
        <w:softHyphen/>
        <w:t>ции нашего предприятия.</w:t>
      </w:r>
      <w:bookmarkStart w:id="257" w:name="_Toc534977750"/>
      <w:bookmarkStart w:id="258" w:name="_Toc534977847"/>
      <w:bookmarkStart w:id="259" w:name="_Toc534977902"/>
      <w:bookmarkStart w:id="260" w:name="_Toc534978103"/>
      <w:bookmarkStart w:id="261" w:name="_Toc534978323"/>
    </w:p>
    <w:p w:rsidR="001565BF" w:rsidRPr="00947D58" w:rsidRDefault="001565BF" w:rsidP="00C2646F">
      <w:pPr>
        <w:pStyle w:val="2"/>
        <w:ind w:firstLine="709"/>
        <w:rPr>
          <w:rFonts w:ascii="Times New Roman" w:hAnsi="Times New Roman" w:cs="Times New Roman"/>
          <w:i w:val="0"/>
        </w:rPr>
      </w:pPr>
      <w:bookmarkStart w:id="262" w:name="_Toc28662925"/>
      <w:bookmarkStart w:id="263" w:name="_Toc104658662"/>
      <w:bookmarkStart w:id="264" w:name="_Toc104658948"/>
      <w:bookmarkStart w:id="265" w:name="_Toc105742039"/>
      <w:bookmarkStart w:id="266" w:name="_Toc154631419"/>
      <w:bookmarkStart w:id="267" w:name="_Toc281945242"/>
      <w:bookmarkEnd w:id="257"/>
      <w:bookmarkEnd w:id="258"/>
      <w:bookmarkEnd w:id="259"/>
      <w:bookmarkEnd w:id="260"/>
      <w:bookmarkEnd w:id="261"/>
      <w:r w:rsidRPr="00947D58">
        <w:rPr>
          <w:rFonts w:ascii="Times New Roman" w:hAnsi="Times New Roman" w:cs="Times New Roman"/>
          <w:i w:val="0"/>
        </w:rPr>
        <w:t>7.2 Обеспечение возврата кредита</w:t>
      </w:r>
      <w:bookmarkEnd w:id="262"/>
      <w:bookmarkEnd w:id="263"/>
      <w:bookmarkEnd w:id="264"/>
      <w:bookmarkEnd w:id="265"/>
      <w:bookmarkEnd w:id="266"/>
      <w:bookmarkEnd w:id="267"/>
    </w:p>
    <w:p w:rsidR="001565BF" w:rsidRPr="00947D58" w:rsidRDefault="001565BF" w:rsidP="00C2646F">
      <w:pPr>
        <w:ind w:firstLine="709"/>
        <w:jc w:val="both"/>
        <w:rPr>
          <w:sz w:val="28"/>
          <w:szCs w:val="28"/>
        </w:rPr>
      </w:pPr>
      <w:bookmarkStart w:id="268" w:name="_Toc104868148"/>
      <w:bookmarkStart w:id="269" w:name="_Toc104658663"/>
      <w:r w:rsidRPr="00947D58">
        <w:rPr>
          <w:sz w:val="28"/>
          <w:szCs w:val="28"/>
        </w:rPr>
        <w:t>Проценты по кредиту под оборотные средства относятся на себестоимость реализуемой продукции.</w:t>
      </w:r>
      <w:bookmarkEnd w:id="268"/>
    </w:p>
    <w:p w:rsidR="001565BF" w:rsidRPr="00947D58" w:rsidRDefault="001565BF" w:rsidP="00C2646F">
      <w:pPr>
        <w:ind w:firstLine="709"/>
        <w:jc w:val="both"/>
        <w:rPr>
          <w:sz w:val="28"/>
          <w:szCs w:val="28"/>
        </w:rPr>
      </w:pPr>
      <w:r w:rsidRPr="00947D58">
        <w:rPr>
          <w:sz w:val="28"/>
          <w:szCs w:val="28"/>
        </w:rPr>
        <w:t>Кредит взят под 13 % годовых в коммерческом банке  “Приорбанк”. Банк осуществляет краткосрочное кредитование на цели, связанные с созданием и движением оборотных (текущих) активов на срок до 12 месяцев с единовременной выдачей кредита или открытием кредитной линии.</w:t>
      </w:r>
    </w:p>
    <w:p w:rsidR="001565BF" w:rsidRPr="00947D58" w:rsidRDefault="001565BF" w:rsidP="00C2646F">
      <w:pPr>
        <w:ind w:firstLine="709"/>
        <w:jc w:val="both"/>
        <w:rPr>
          <w:sz w:val="28"/>
          <w:szCs w:val="28"/>
        </w:rPr>
      </w:pPr>
      <w:r w:rsidRPr="00947D58">
        <w:rPr>
          <w:sz w:val="28"/>
          <w:szCs w:val="28"/>
        </w:rPr>
        <w:t>Договор кредита представлен в Приложении.</w:t>
      </w:r>
    </w:p>
    <w:p w:rsidR="001565BF" w:rsidRPr="00947D58" w:rsidRDefault="001565BF" w:rsidP="00C2646F">
      <w:pPr>
        <w:ind w:firstLine="709"/>
        <w:jc w:val="both"/>
        <w:rPr>
          <w:sz w:val="28"/>
          <w:szCs w:val="28"/>
        </w:rPr>
      </w:pPr>
      <w:r w:rsidRPr="00947D58">
        <w:rPr>
          <w:sz w:val="28"/>
          <w:szCs w:val="28"/>
        </w:rPr>
        <w:t>Возмещение кредита идет равными суммами, начиная с первого месяца работы.</w:t>
      </w:r>
    </w:p>
    <w:p w:rsidR="001565BF" w:rsidRPr="00947D58" w:rsidRDefault="001565BF" w:rsidP="00C2646F">
      <w:pPr>
        <w:ind w:firstLine="709"/>
        <w:jc w:val="both"/>
        <w:rPr>
          <w:sz w:val="28"/>
          <w:szCs w:val="28"/>
        </w:rPr>
      </w:pPr>
      <w:r w:rsidRPr="00947D58">
        <w:rPr>
          <w:sz w:val="28"/>
          <w:szCs w:val="28"/>
        </w:rPr>
        <w:t>Расчет выплат по месяцам приведен в таблице 58.</w:t>
      </w:r>
      <w:bookmarkEnd w:id="269"/>
      <w:r w:rsidRPr="00947D58">
        <w:rPr>
          <w:sz w:val="28"/>
          <w:szCs w:val="28"/>
        </w:rPr>
        <w:t xml:space="preserve"> </w:t>
      </w:r>
    </w:p>
    <w:p w:rsidR="001565BF" w:rsidRPr="00947D58" w:rsidRDefault="001565BF" w:rsidP="00B347BC">
      <w:pPr>
        <w:ind w:left="1560" w:hanging="840"/>
        <w:rPr>
          <w:iCs/>
          <w:sz w:val="28"/>
          <w:szCs w:val="28"/>
        </w:rPr>
      </w:pPr>
      <w:r w:rsidRPr="00947D58">
        <w:rPr>
          <w:iCs/>
          <w:sz w:val="28"/>
          <w:szCs w:val="28"/>
        </w:rPr>
        <w:t>Таблица 58 – Возврат кредита, тыс. руб.</w:t>
      </w:r>
    </w:p>
    <w:p w:rsidR="001565BF" w:rsidRPr="00947D58" w:rsidRDefault="001565BF" w:rsidP="00B347BC">
      <w:pPr>
        <w:rPr>
          <w:iCs/>
          <w:sz w:val="28"/>
          <w:szCs w:val="28"/>
        </w:rPr>
      </w:pPr>
    </w:p>
    <w:tbl>
      <w:tblPr>
        <w:tblW w:w="6496" w:type="dxa"/>
        <w:tblInd w:w="93" w:type="dxa"/>
        <w:tblLook w:val="0000" w:firstRow="0" w:lastRow="0" w:firstColumn="0" w:lastColumn="0" w:noHBand="0" w:noVBand="0"/>
      </w:tblPr>
      <w:tblGrid>
        <w:gridCol w:w="960"/>
        <w:gridCol w:w="1840"/>
        <w:gridCol w:w="1171"/>
        <w:gridCol w:w="1427"/>
        <w:gridCol w:w="1644"/>
      </w:tblGrid>
      <w:tr w:rsidR="001565BF" w:rsidRPr="00947D58">
        <w:trPr>
          <w:trHeight w:val="720"/>
        </w:trPr>
        <w:tc>
          <w:tcPr>
            <w:tcW w:w="960" w:type="dxa"/>
            <w:tcBorders>
              <w:top w:val="single" w:sz="8" w:space="0" w:color="auto"/>
              <w:left w:val="single" w:sz="8" w:space="0" w:color="auto"/>
              <w:bottom w:val="single" w:sz="8" w:space="0" w:color="auto"/>
              <w:right w:val="single" w:sz="8" w:space="0" w:color="auto"/>
            </w:tcBorders>
            <w:noWrap/>
            <w:vAlign w:val="bottom"/>
          </w:tcPr>
          <w:p w:rsidR="001565BF" w:rsidRPr="00947D58" w:rsidRDefault="001565BF" w:rsidP="00C2646F">
            <w:pPr>
              <w:ind w:hanging="93"/>
              <w:rPr>
                <w:sz w:val="28"/>
                <w:szCs w:val="28"/>
              </w:rPr>
            </w:pPr>
            <w:r w:rsidRPr="00947D58">
              <w:rPr>
                <w:sz w:val="28"/>
                <w:szCs w:val="28"/>
              </w:rPr>
              <w:t> месяц</w:t>
            </w:r>
          </w:p>
        </w:tc>
        <w:tc>
          <w:tcPr>
            <w:tcW w:w="1840" w:type="dxa"/>
            <w:tcBorders>
              <w:top w:val="single" w:sz="8" w:space="0" w:color="auto"/>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Сумма кредита</w:t>
            </w:r>
            <w:r w:rsidRPr="00947D58">
              <w:rPr>
                <w:sz w:val="28"/>
                <w:szCs w:val="28"/>
              </w:rPr>
              <w:br/>
              <w:t xml:space="preserve"> на начало периода</w:t>
            </w:r>
          </w:p>
        </w:tc>
        <w:tc>
          <w:tcPr>
            <w:tcW w:w="960" w:type="dxa"/>
            <w:tcBorders>
              <w:top w:val="single" w:sz="8" w:space="0" w:color="auto"/>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 xml:space="preserve">% по </w:t>
            </w:r>
            <w:r w:rsidRPr="00947D58">
              <w:rPr>
                <w:sz w:val="28"/>
                <w:szCs w:val="28"/>
              </w:rPr>
              <w:br/>
              <w:t>кредиту</w:t>
            </w:r>
          </w:p>
        </w:tc>
        <w:tc>
          <w:tcPr>
            <w:tcW w:w="1400" w:type="dxa"/>
            <w:tcBorders>
              <w:top w:val="single" w:sz="8" w:space="0" w:color="auto"/>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 xml:space="preserve">Основные </w:t>
            </w:r>
            <w:r w:rsidRPr="00947D58">
              <w:rPr>
                <w:sz w:val="28"/>
                <w:szCs w:val="28"/>
              </w:rPr>
              <w:br/>
              <w:t xml:space="preserve">выплаты </w:t>
            </w:r>
          </w:p>
        </w:tc>
        <w:tc>
          <w:tcPr>
            <w:tcW w:w="1336" w:type="dxa"/>
            <w:tcBorders>
              <w:top w:val="single" w:sz="8" w:space="0" w:color="auto"/>
              <w:left w:val="nil"/>
              <w:bottom w:val="single" w:sz="8" w:space="0" w:color="auto"/>
              <w:right w:val="single" w:sz="8" w:space="0" w:color="auto"/>
            </w:tcBorders>
            <w:vAlign w:val="bottom"/>
          </w:tcPr>
          <w:p w:rsidR="001565BF" w:rsidRPr="00947D58" w:rsidRDefault="001565BF" w:rsidP="002853D5">
            <w:pPr>
              <w:jc w:val="center"/>
              <w:rPr>
                <w:sz w:val="28"/>
                <w:szCs w:val="28"/>
              </w:rPr>
            </w:pPr>
            <w:r w:rsidRPr="00947D58">
              <w:rPr>
                <w:sz w:val="28"/>
                <w:szCs w:val="28"/>
              </w:rPr>
              <w:t>Плата с процентами</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15000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162,50</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1412,50</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2</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13750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148,96</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1398,96</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3</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135,42</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1385,42</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4</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11250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121,88</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1371,88</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5</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10000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108,33</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1358,33</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6</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8750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94,79</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1344,79</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7</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7500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81,25</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1331,25</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8</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6250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67,71</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1317,71</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9</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5000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54,17</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1304,17</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10</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3750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40,63</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1290,63</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11</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2500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27,08</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1277,08</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12</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13,54</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1250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1263,54</w:t>
            </w:r>
          </w:p>
        </w:tc>
      </w:tr>
      <w:tr w:rsidR="001565BF" w:rsidRPr="00947D58">
        <w:trPr>
          <w:trHeight w:val="270"/>
        </w:trPr>
        <w:tc>
          <w:tcPr>
            <w:tcW w:w="960" w:type="dxa"/>
            <w:tcBorders>
              <w:top w:val="nil"/>
              <w:left w:val="single" w:sz="8" w:space="0" w:color="auto"/>
              <w:bottom w:val="single" w:sz="8" w:space="0" w:color="auto"/>
              <w:right w:val="single" w:sz="8" w:space="0" w:color="auto"/>
            </w:tcBorders>
            <w:noWrap/>
            <w:vAlign w:val="bottom"/>
          </w:tcPr>
          <w:p w:rsidR="001565BF" w:rsidRPr="00947D58" w:rsidRDefault="001565BF" w:rsidP="002853D5">
            <w:pPr>
              <w:rPr>
                <w:sz w:val="28"/>
                <w:szCs w:val="28"/>
              </w:rPr>
            </w:pPr>
            <w:r w:rsidRPr="00947D58">
              <w:rPr>
                <w:sz w:val="28"/>
                <w:szCs w:val="28"/>
              </w:rPr>
              <w:t> </w:t>
            </w:r>
          </w:p>
        </w:tc>
        <w:tc>
          <w:tcPr>
            <w:tcW w:w="184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 </w:t>
            </w:r>
          </w:p>
        </w:tc>
        <w:tc>
          <w:tcPr>
            <w:tcW w:w="96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1056,25</w:t>
            </w:r>
          </w:p>
        </w:tc>
        <w:tc>
          <w:tcPr>
            <w:tcW w:w="1400" w:type="dxa"/>
            <w:tcBorders>
              <w:top w:val="nil"/>
              <w:left w:val="nil"/>
              <w:bottom w:val="single" w:sz="8" w:space="0" w:color="auto"/>
              <w:right w:val="single" w:sz="8" w:space="0" w:color="auto"/>
            </w:tcBorders>
            <w:noWrap/>
            <w:vAlign w:val="bottom"/>
          </w:tcPr>
          <w:p w:rsidR="001565BF" w:rsidRPr="00947D58" w:rsidRDefault="001565BF" w:rsidP="002853D5">
            <w:pPr>
              <w:jc w:val="center"/>
              <w:rPr>
                <w:sz w:val="28"/>
                <w:szCs w:val="28"/>
              </w:rPr>
            </w:pPr>
            <w:r w:rsidRPr="00947D58">
              <w:rPr>
                <w:sz w:val="28"/>
                <w:szCs w:val="28"/>
              </w:rPr>
              <w:t>15000</w:t>
            </w:r>
          </w:p>
        </w:tc>
        <w:tc>
          <w:tcPr>
            <w:tcW w:w="1336" w:type="dxa"/>
            <w:tcBorders>
              <w:top w:val="nil"/>
              <w:left w:val="nil"/>
              <w:bottom w:val="single" w:sz="8" w:space="0" w:color="auto"/>
              <w:right w:val="single" w:sz="8" w:space="0" w:color="auto"/>
            </w:tcBorders>
            <w:noWrap/>
            <w:vAlign w:val="bottom"/>
          </w:tcPr>
          <w:p w:rsidR="001565BF" w:rsidRPr="00947D58" w:rsidRDefault="001565BF" w:rsidP="002853D5">
            <w:pPr>
              <w:jc w:val="right"/>
              <w:rPr>
                <w:sz w:val="28"/>
                <w:szCs w:val="28"/>
              </w:rPr>
            </w:pPr>
            <w:r w:rsidRPr="00947D58">
              <w:rPr>
                <w:sz w:val="28"/>
                <w:szCs w:val="28"/>
              </w:rPr>
              <w:t>16056,25</w:t>
            </w:r>
          </w:p>
        </w:tc>
      </w:tr>
    </w:tbl>
    <w:p w:rsidR="001565BF" w:rsidRPr="00947D58" w:rsidRDefault="001565BF" w:rsidP="00F758FC">
      <w:pPr>
        <w:rPr>
          <w:iCs/>
          <w:sz w:val="28"/>
          <w:szCs w:val="28"/>
        </w:rPr>
      </w:pPr>
    </w:p>
    <w:p w:rsidR="001565BF" w:rsidRPr="00947D58" w:rsidRDefault="001565BF" w:rsidP="00C2646F">
      <w:pPr>
        <w:ind w:firstLine="709"/>
        <w:jc w:val="both"/>
        <w:rPr>
          <w:sz w:val="28"/>
          <w:szCs w:val="28"/>
        </w:rPr>
      </w:pPr>
      <w:r w:rsidRPr="00947D58">
        <w:rPr>
          <w:sz w:val="28"/>
          <w:szCs w:val="28"/>
        </w:rPr>
        <w:t>Таким образом, предприятие в течение года возвратит весь кредит и уплатит проценты по нему в сумме 15000+1056,25=16056,25 тыс. руб. При чем проценты по кредиту включены в себестоимость производимой продукции.</w:t>
      </w:r>
    </w:p>
    <w:p w:rsidR="001565BF" w:rsidRPr="00947D58" w:rsidRDefault="001565BF" w:rsidP="00C2646F">
      <w:pPr>
        <w:pStyle w:val="32"/>
        <w:spacing w:after="0"/>
        <w:ind w:left="0" w:firstLine="709"/>
        <w:jc w:val="both"/>
        <w:rPr>
          <w:sz w:val="28"/>
          <w:szCs w:val="28"/>
        </w:rPr>
      </w:pPr>
    </w:p>
    <w:p w:rsidR="001565BF" w:rsidRPr="00947D58" w:rsidRDefault="001565BF" w:rsidP="00C2646F">
      <w:pPr>
        <w:pStyle w:val="2"/>
        <w:ind w:firstLine="709"/>
        <w:rPr>
          <w:rFonts w:ascii="Times New Roman" w:hAnsi="Times New Roman" w:cs="Times New Roman"/>
          <w:i w:val="0"/>
        </w:rPr>
      </w:pPr>
      <w:bookmarkStart w:id="270" w:name="_Toc105742040"/>
      <w:bookmarkStart w:id="271" w:name="_Toc154631420"/>
      <w:bookmarkStart w:id="272" w:name="_Toc281945243"/>
      <w:r w:rsidRPr="00947D58">
        <w:rPr>
          <w:rFonts w:ascii="Times New Roman" w:hAnsi="Times New Roman" w:cs="Times New Roman"/>
          <w:i w:val="0"/>
        </w:rPr>
        <w:t>7.3 Отчет о движении денежных средств</w:t>
      </w:r>
      <w:bookmarkEnd w:id="270"/>
      <w:bookmarkEnd w:id="271"/>
      <w:bookmarkEnd w:id="272"/>
    </w:p>
    <w:p w:rsidR="001565BF" w:rsidRPr="00947D58" w:rsidRDefault="001565BF" w:rsidP="00F758FC">
      <w:pPr>
        <w:pStyle w:val="32"/>
        <w:spacing w:line="336" w:lineRule="auto"/>
        <w:ind w:firstLine="540"/>
        <w:rPr>
          <w:sz w:val="28"/>
          <w:szCs w:val="28"/>
        </w:rPr>
      </w:pPr>
      <w:r w:rsidRPr="00947D58">
        <w:rPr>
          <w:sz w:val="28"/>
          <w:szCs w:val="28"/>
        </w:rPr>
        <w:t>Составим отчет о движении денежных средств и представим в таблице 60.</w:t>
      </w:r>
    </w:p>
    <w:p w:rsidR="001565BF" w:rsidRPr="00947D58" w:rsidRDefault="001565BF" w:rsidP="00C2646F">
      <w:pPr>
        <w:pStyle w:val="2"/>
        <w:ind w:firstLine="709"/>
        <w:rPr>
          <w:rFonts w:ascii="Times New Roman" w:hAnsi="Times New Roman" w:cs="Times New Roman"/>
          <w:i w:val="0"/>
        </w:rPr>
      </w:pPr>
      <w:bookmarkStart w:id="273" w:name="_Toc446230773"/>
      <w:bookmarkStart w:id="274" w:name="_Toc104658664"/>
      <w:bookmarkStart w:id="275" w:name="_Toc104658949"/>
      <w:bookmarkStart w:id="276" w:name="_Toc105742041"/>
      <w:bookmarkStart w:id="277" w:name="_Toc154631421"/>
      <w:bookmarkStart w:id="278" w:name="_Toc281945244"/>
      <w:r w:rsidRPr="00947D58">
        <w:rPr>
          <w:rFonts w:ascii="Times New Roman" w:hAnsi="Times New Roman" w:cs="Times New Roman"/>
          <w:i w:val="0"/>
        </w:rPr>
        <w:t>7.4 Отчет о прибылях и убытках</w:t>
      </w:r>
      <w:bookmarkEnd w:id="273"/>
      <w:bookmarkEnd w:id="274"/>
      <w:bookmarkEnd w:id="275"/>
      <w:bookmarkEnd w:id="276"/>
      <w:bookmarkEnd w:id="277"/>
      <w:bookmarkEnd w:id="278"/>
    </w:p>
    <w:p w:rsidR="001565BF" w:rsidRPr="00947D58" w:rsidRDefault="001565BF" w:rsidP="00F758FC">
      <w:pPr>
        <w:ind w:firstLine="540"/>
        <w:rPr>
          <w:sz w:val="28"/>
          <w:szCs w:val="28"/>
        </w:rPr>
      </w:pPr>
      <w:r w:rsidRPr="00947D58">
        <w:rPr>
          <w:sz w:val="28"/>
          <w:szCs w:val="28"/>
        </w:rPr>
        <w:t>Отчет о прибылях и убытках представлен в таблице 59.</w:t>
      </w:r>
    </w:p>
    <w:p w:rsidR="001565BF" w:rsidRPr="00947D58" w:rsidRDefault="001565BF" w:rsidP="00F758FC">
      <w:pPr>
        <w:spacing w:line="288" w:lineRule="auto"/>
        <w:ind w:firstLine="540"/>
        <w:rPr>
          <w:sz w:val="28"/>
          <w:szCs w:val="28"/>
        </w:rPr>
      </w:pPr>
      <w:r w:rsidRPr="00947D58">
        <w:rPr>
          <w:sz w:val="28"/>
          <w:szCs w:val="28"/>
        </w:rPr>
        <w:t>Отчет о прибылях и убытках отражает операционную деятельность предприятия в определенные периоды времени. Из «Отчета о прибылях и убытках» инвестор может определить прибыльность предприятия, реализующего проект.</w:t>
      </w:r>
    </w:p>
    <w:p w:rsidR="001565BF" w:rsidRPr="00947D58" w:rsidRDefault="001565BF" w:rsidP="00F758FC">
      <w:pPr>
        <w:spacing w:line="288" w:lineRule="auto"/>
        <w:ind w:firstLine="540"/>
        <w:rPr>
          <w:sz w:val="28"/>
          <w:szCs w:val="28"/>
        </w:rPr>
      </w:pPr>
      <w:r w:rsidRPr="00947D58">
        <w:rPr>
          <w:sz w:val="28"/>
          <w:szCs w:val="28"/>
        </w:rPr>
        <w:t>Для построения таблицы «Отчет о прибылях и убытках» необходимы следующие данные:</w:t>
      </w:r>
    </w:p>
    <w:p w:rsidR="001565BF" w:rsidRPr="00947D58" w:rsidRDefault="001565BF" w:rsidP="00380A58">
      <w:pPr>
        <w:numPr>
          <w:ilvl w:val="0"/>
          <w:numId w:val="41"/>
        </w:numPr>
        <w:tabs>
          <w:tab w:val="clear" w:pos="1069"/>
          <w:tab w:val="num" w:pos="540"/>
        </w:tabs>
        <w:spacing w:line="288" w:lineRule="auto"/>
        <w:ind w:left="900"/>
        <w:jc w:val="both"/>
        <w:rPr>
          <w:sz w:val="28"/>
          <w:szCs w:val="28"/>
        </w:rPr>
      </w:pPr>
      <w:r w:rsidRPr="00947D58">
        <w:rPr>
          <w:sz w:val="28"/>
          <w:szCs w:val="28"/>
        </w:rPr>
        <w:t>Из плана продаж – выручка от реализации продукции и услуг, потери при продажах по годам.</w:t>
      </w:r>
    </w:p>
    <w:p w:rsidR="001565BF" w:rsidRPr="00947D58" w:rsidRDefault="001565BF" w:rsidP="00380A58">
      <w:pPr>
        <w:numPr>
          <w:ilvl w:val="0"/>
          <w:numId w:val="41"/>
        </w:numPr>
        <w:tabs>
          <w:tab w:val="clear" w:pos="1069"/>
          <w:tab w:val="num" w:pos="540"/>
        </w:tabs>
        <w:spacing w:line="288" w:lineRule="auto"/>
        <w:ind w:left="900"/>
        <w:jc w:val="both"/>
        <w:rPr>
          <w:sz w:val="28"/>
          <w:szCs w:val="28"/>
        </w:rPr>
      </w:pPr>
      <w:r w:rsidRPr="00947D58">
        <w:rPr>
          <w:sz w:val="28"/>
          <w:szCs w:val="28"/>
        </w:rPr>
        <w:t>Из плана издержек – сумма переменных издержек, с учетом плана производства за расчетный период производства.</w:t>
      </w:r>
    </w:p>
    <w:p w:rsidR="001565BF" w:rsidRPr="00947D58" w:rsidRDefault="001565BF" w:rsidP="00380A58">
      <w:pPr>
        <w:numPr>
          <w:ilvl w:val="0"/>
          <w:numId w:val="41"/>
        </w:numPr>
        <w:tabs>
          <w:tab w:val="clear" w:pos="1069"/>
          <w:tab w:val="num" w:pos="540"/>
        </w:tabs>
        <w:spacing w:line="288" w:lineRule="auto"/>
        <w:ind w:left="900"/>
        <w:jc w:val="both"/>
        <w:rPr>
          <w:sz w:val="28"/>
          <w:szCs w:val="28"/>
        </w:rPr>
      </w:pPr>
      <w:r w:rsidRPr="00947D58">
        <w:rPr>
          <w:sz w:val="28"/>
          <w:szCs w:val="28"/>
        </w:rPr>
        <w:t>Из плана издержек – сумма общих (постоянных) издержек за расчетный период.</w:t>
      </w:r>
    </w:p>
    <w:p w:rsidR="001565BF" w:rsidRPr="00947D58" w:rsidRDefault="001565BF" w:rsidP="00F758FC">
      <w:pPr>
        <w:spacing w:line="288" w:lineRule="auto"/>
        <w:ind w:firstLine="540"/>
        <w:rPr>
          <w:sz w:val="28"/>
          <w:szCs w:val="28"/>
        </w:rPr>
      </w:pPr>
      <w:r w:rsidRPr="00947D58">
        <w:rPr>
          <w:sz w:val="28"/>
          <w:szCs w:val="28"/>
        </w:rPr>
        <w:t>В таблице 59 приведена форма таблицы «Отчет о прибылях и убытках».</w:t>
      </w:r>
    </w:p>
    <w:p w:rsidR="001565BF" w:rsidRPr="00947D58" w:rsidRDefault="001565BF" w:rsidP="00F758FC">
      <w:pPr>
        <w:spacing w:line="288" w:lineRule="auto"/>
        <w:ind w:firstLine="540"/>
        <w:rPr>
          <w:sz w:val="28"/>
          <w:szCs w:val="28"/>
        </w:rPr>
      </w:pPr>
      <w:r w:rsidRPr="00947D58">
        <w:rPr>
          <w:sz w:val="28"/>
          <w:szCs w:val="28"/>
        </w:rPr>
        <w:t xml:space="preserve">Имеются только два способа повышения эффективности деятельности предприятия (увеличения значения в нижней строке таблицы, т.е. чистой прибыли): </w:t>
      </w:r>
      <w:r w:rsidRPr="00947D58">
        <w:rPr>
          <w:b/>
          <w:i/>
          <w:sz w:val="28"/>
          <w:szCs w:val="28"/>
        </w:rPr>
        <w:t>продавать дороже и/или производить дешевле</w:t>
      </w:r>
      <w:r w:rsidRPr="00947D58">
        <w:rPr>
          <w:sz w:val="28"/>
          <w:szCs w:val="28"/>
        </w:rPr>
        <w:t>.</w:t>
      </w:r>
    </w:p>
    <w:p w:rsidR="001565BF" w:rsidRPr="00947D58" w:rsidRDefault="001565BF" w:rsidP="00F758FC">
      <w:pPr>
        <w:spacing w:line="288" w:lineRule="auto"/>
        <w:ind w:hanging="180"/>
        <w:rPr>
          <w:sz w:val="28"/>
          <w:szCs w:val="28"/>
        </w:rPr>
      </w:pPr>
    </w:p>
    <w:p w:rsidR="001565BF" w:rsidRPr="00947D58" w:rsidRDefault="001565BF" w:rsidP="00F758FC">
      <w:pPr>
        <w:spacing w:line="288" w:lineRule="auto"/>
        <w:ind w:hanging="180"/>
        <w:rPr>
          <w:sz w:val="28"/>
          <w:szCs w:val="28"/>
        </w:rPr>
      </w:pPr>
    </w:p>
    <w:p w:rsidR="001565BF" w:rsidRPr="00947D58" w:rsidRDefault="001565BF" w:rsidP="00F758FC">
      <w:pPr>
        <w:spacing w:line="288" w:lineRule="auto"/>
        <w:ind w:hanging="180"/>
        <w:rPr>
          <w:sz w:val="28"/>
          <w:szCs w:val="28"/>
        </w:rPr>
      </w:pPr>
    </w:p>
    <w:p w:rsidR="001565BF" w:rsidRPr="00947D58" w:rsidRDefault="001565BF" w:rsidP="00F758FC">
      <w:pPr>
        <w:rPr>
          <w:sz w:val="28"/>
          <w:szCs w:val="28"/>
        </w:rPr>
        <w:sectPr w:rsidR="001565BF" w:rsidRPr="00947D58" w:rsidSect="00D24D3D">
          <w:pgSz w:w="11906" w:h="16838"/>
          <w:pgMar w:top="1134" w:right="567" w:bottom="1134" w:left="1701" w:header="709" w:footer="709" w:gutter="0"/>
          <w:cols w:space="708"/>
          <w:docGrid w:linePitch="360"/>
        </w:sectPr>
      </w:pPr>
    </w:p>
    <w:p w:rsidR="001565BF" w:rsidRPr="00947D58" w:rsidRDefault="001565BF" w:rsidP="00F758FC">
      <w:pPr>
        <w:rPr>
          <w:sz w:val="28"/>
          <w:szCs w:val="28"/>
        </w:rPr>
      </w:pPr>
      <w:r w:rsidRPr="00947D58">
        <w:rPr>
          <w:sz w:val="28"/>
          <w:szCs w:val="28"/>
        </w:rPr>
        <w:t>Таблица 59 – Отчет о прибылях и убытках, тыс.руб</w:t>
      </w:r>
    </w:p>
    <w:tbl>
      <w:tblPr>
        <w:tblW w:w="1463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95"/>
        <w:gridCol w:w="1050"/>
        <w:gridCol w:w="1050"/>
        <w:gridCol w:w="1050"/>
        <w:gridCol w:w="1050"/>
        <w:gridCol w:w="1050"/>
        <w:gridCol w:w="1050"/>
        <w:gridCol w:w="1050"/>
        <w:gridCol w:w="1050"/>
        <w:gridCol w:w="1088"/>
        <w:gridCol w:w="1050"/>
        <w:gridCol w:w="1050"/>
        <w:gridCol w:w="1050"/>
      </w:tblGrid>
      <w:tr w:rsidR="001565BF" w:rsidRPr="00115BA7">
        <w:trPr>
          <w:trHeight w:val="270"/>
        </w:trPr>
        <w:tc>
          <w:tcPr>
            <w:tcW w:w="1995" w:type="dxa"/>
            <w:vAlign w:val="bottom"/>
          </w:tcPr>
          <w:p w:rsidR="001565BF" w:rsidRPr="00115BA7" w:rsidRDefault="001565BF" w:rsidP="00F758FC">
            <w:pPr>
              <w:rPr>
                <w:b/>
                <w:bCs/>
                <w:sz w:val="20"/>
                <w:szCs w:val="20"/>
              </w:rPr>
            </w:pPr>
            <w:r w:rsidRPr="00115BA7">
              <w:rPr>
                <w:b/>
                <w:bCs/>
                <w:sz w:val="20"/>
                <w:szCs w:val="20"/>
              </w:rPr>
              <w:t>Наименование статьи</w:t>
            </w:r>
          </w:p>
        </w:tc>
        <w:tc>
          <w:tcPr>
            <w:tcW w:w="1050" w:type="dxa"/>
            <w:vAlign w:val="bottom"/>
          </w:tcPr>
          <w:p w:rsidR="001565BF" w:rsidRPr="00115BA7" w:rsidRDefault="001565BF" w:rsidP="00F758FC">
            <w:pPr>
              <w:jc w:val="center"/>
              <w:rPr>
                <w:b/>
                <w:bCs/>
                <w:sz w:val="20"/>
                <w:szCs w:val="20"/>
              </w:rPr>
            </w:pPr>
            <w:r w:rsidRPr="00115BA7">
              <w:rPr>
                <w:b/>
                <w:bCs/>
                <w:sz w:val="20"/>
                <w:szCs w:val="20"/>
              </w:rPr>
              <w:t>Январь</w:t>
            </w:r>
          </w:p>
        </w:tc>
        <w:tc>
          <w:tcPr>
            <w:tcW w:w="1050" w:type="dxa"/>
            <w:vAlign w:val="bottom"/>
          </w:tcPr>
          <w:p w:rsidR="001565BF" w:rsidRPr="00115BA7" w:rsidRDefault="001565BF" w:rsidP="00F758FC">
            <w:pPr>
              <w:jc w:val="center"/>
              <w:rPr>
                <w:b/>
                <w:bCs/>
                <w:sz w:val="20"/>
                <w:szCs w:val="20"/>
              </w:rPr>
            </w:pPr>
            <w:r w:rsidRPr="00115BA7">
              <w:rPr>
                <w:b/>
                <w:bCs/>
                <w:sz w:val="20"/>
                <w:szCs w:val="20"/>
              </w:rPr>
              <w:t>Февраль</w:t>
            </w:r>
          </w:p>
        </w:tc>
        <w:tc>
          <w:tcPr>
            <w:tcW w:w="1050" w:type="dxa"/>
            <w:vAlign w:val="bottom"/>
          </w:tcPr>
          <w:p w:rsidR="001565BF" w:rsidRPr="00115BA7" w:rsidRDefault="001565BF" w:rsidP="00F758FC">
            <w:pPr>
              <w:jc w:val="center"/>
              <w:rPr>
                <w:b/>
                <w:bCs/>
                <w:sz w:val="20"/>
                <w:szCs w:val="20"/>
              </w:rPr>
            </w:pPr>
            <w:r w:rsidRPr="00115BA7">
              <w:rPr>
                <w:b/>
                <w:bCs/>
                <w:sz w:val="20"/>
                <w:szCs w:val="20"/>
              </w:rPr>
              <w:t>Март</w:t>
            </w:r>
          </w:p>
        </w:tc>
        <w:tc>
          <w:tcPr>
            <w:tcW w:w="1050" w:type="dxa"/>
            <w:vAlign w:val="bottom"/>
          </w:tcPr>
          <w:p w:rsidR="001565BF" w:rsidRPr="00115BA7" w:rsidRDefault="001565BF" w:rsidP="00F758FC">
            <w:pPr>
              <w:jc w:val="center"/>
              <w:rPr>
                <w:b/>
                <w:bCs/>
                <w:sz w:val="20"/>
                <w:szCs w:val="20"/>
              </w:rPr>
            </w:pPr>
            <w:r w:rsidRPr="00115BA7">
              <w:rPr>
                <w:b/>
                <w:bCs/>
                <w:sz w:val="20"/>
                <w:szCs w:val="20"/>
              </w:rPr>
              <w:t>Апрель</w:t>
            </w:r>
          </w:p>
        </w:tc>
        <w:tc>
          <w:tcPr>
            <w:tcW w:w="1050" w:type="dxa"/>
            <w:vAlign w:val="bottom"/>
          </w:tcPr>
          <w:p w:rsidR="001565BF" w:rsidRPr="00115BA7" w:rsidRDefault="001565BF" w:rsidP="00F758FC">
            <w:pPr>
              <w:jc w:val="center"/>
              <w:rPr>
                <w:b/>
                <w:bCs/>
                <w:sz w:val="20"/>
                <w:szCs w:val="20"/>
              </w:rPr>
            </w:pPr>
            <w:r w:rsidRPr="00115BA7">
              <w:rPr>
                <w:b/>
                <w:bCs/>
                <w:sz w:val="20"/>
                <w:szCs w:val="20"/>
              </w:rPr>
              <w:t>Май</w:t>
            </w:r>
          </w:p>
        </w:tc>
        <w:tc>
          <w:tcPr>
            <w:tcW w:w="1050" w:type="dxa"/>
            <w:vAlign w:val="bottom"/>
          </w:tcPr>
          <w:p w:rsidR="001565BF" w:rsidRPr="00115BA7" w:rsidRDefault="001565BF" w:rsidP="00F758FC">
            <w:pPr>
              <w:jc w:val="center"/>
              <w:rPr>
                <w:b/>
                <w:bCs/>
                <w:sz w:val="20"/>
                <w:szCs w:val="20"/>
              </w:rPr>
            </w:pPr>
            <w:r w:rsidRPr="00115BA7">
              <w:rPr>
                <w:b/>
                <w:bCs/>
                <w:sz w:val="20"/>
                <w:szCs w:val="20"/>
              </w:rPr>
              <w:t>Июнь</w:t>
            </w:r>
          </w:p>
        </w:tc>
        <w:tc>
          <w:tcPr>
            <w:tcW w:w="1050" w:type="dxa"/>
            <w:vAlign w:val="bottom"/>
          </w:tcPr>
          <w:p w:rsidR="001565BF" w:rsidRPr="00115BA7" w:rsidRDefault="001565BF" w:rsidP="00F758FC">
            <w:pPr>
              <w:jc w:val="center"/>
              <w:rPr>
                <w:b/>
                <w:bCs/>
                <w:sz w:val="20"/>
                <w:szCs w:val="20"/>
              </w:rPr>
            </w:pPr>
            <w:r w:rsidRPr="00115BA7">
              <w:rPr>
                <w:b/>
                <w:bCs/>
                <w:sz w:val="20"/>
                <w:szCs w:val="20"/>
              </w:rPr>
              <w:t>Июль</w:t>
            </w:r>
          </w:p>
        </w:tc>
        <w:tc>
          <w:tcPr>
            <w:tcW w:w="1050" w:type="dxa"/>
            <w:vAlign w:val="bottom"/>
          </w:tcPr>
          <w:p w:rsidR="001565BF" w:rsidRPr="00115BA7" w:rsidRDefault="001565BF" w:rsidP="00F758FC">
            <w:pPr>
              <w:jc w:val="center"/>
              <w:rPr>
                <w:b/>
                <w:bCs/>
                <w:sz w:val="20"/>
                <w:szCs w:val="20"/>
              </w:rPr>
            </w:pPr>
            <w:r w:rsidRPr="00115BA7">
              <w:rPr>
                <w:b/>
                <w:bCs/>
                <w:sz w:val="20"/>
                <w:szCs w:val="20"/>
              </w:rPr>
              <w:t>Август</w:t>
            </w:r>
          </w:p>
        </w:tc>
        <w:tc>
          <w:tcPr>
            <w:tcW w:w="1088" w:type="dxa"/>
            <w:vAlign w:val="bottom"/>
          </w:tcPr>
          <w:p w:rsidR="001565BF" w:rsidRPr="00115BA7" w:rsidRDefault="001565BF" w:rsidP="00F758FC">
            <w:pPr>
              <w:jc w:val="center"/>
              <w:rPr>
                <w:b/>
                <w:bCs/>
                <w:sz w:val="20"/>
                <w:szCs w:val="20"/>
              </w:rPr>
            </w:pPr>
            <w:r w:rsidRPr="00115BA7">
              <w:rPr>
                <w:b/>
                <w:bCs/>
                <w:sz w:val="20"/>
                <w:szCs w:val="20"/>
              </w:rPr>
              <w:t>Сентябрь</w:t>
            </w:r>
          </w:p>
        </w:tc>
        <w:tc>
          <w:tcPr>
            <w:tcW w:w="1050" w:type="dxa"/>
            <w:vAlign w:val="bottom"/>
          </w:tcPr>
          <w:p w:rsidR="001565BF" w:rsidRPr="00115BA7" w:rsidRDefault="001565BF" w:rsidP="00F758FC">
            <w:pPr>
              <w:jc w:val="center"/>
              <w:rPr>
                <w:b/>
                <w:bCs/>
                <w:sz w:val="20"/>
                <w:szCs w:val="20"/>
              </w:rPr>
            </w:pPr>
            <w:r w:rsidRPr="00115BA7">
              <w:rPr>
                <w:b/>
                <w:bCs/>
                <w:sz w:val="20"/>
                <w:szCs w:val="20"/>
              </w:rPr>
              <w:t>Октябрь</w:t>
            </w:r>
          </w:p>
        </w:tc>
        <w:tc>
          <w:tcPr>
            <w:tcW w:w="1050" w:type="dxa"/>
            <w:vAlign w:val="bottom"/>
          </w:tcPr>
          <w:p w:rsidR="001565BF" w:rsidRPr="00115BA7" w:rsidRDefault="001565BF" w:rsidP="00F758FC">
            <w:pPr>
              <w:jc w:val="center"/>
              <w:rPr>
                <w:b/>
                <w:bCs/>
                <w:sz w:val="20"/>
                <w:szCs w:val="20"/>
              </w:rPr>
            </w:pPr>
            <w:r w:rsidRPr="00115BA7">
              <w:rPr>
                <w:b/>
                <w:bCs/>
                <w:sz w:val="20"/>
                <w:szCs w:val="20"/>
              </w:rPr>
              <w:t>Ноябрь</w:t>
            </w:r>
          </w:p>
        </w:tc>
        <w:tc>
          <w:tcPr>
            <w:tcW w:w="1050" w:type="dxa"/>
            <w:vAlign w:val="bottom"/>
          </w:tcPr>
          <w:p w:rsidR="001565BF" w:rsidRPr="00115BA7" w:rsidRDefault="001565BF" w:rsidP="00F758FC">
            <w:pPr>
              <w:jc w:val="center"/>
              <w:rPr>
                <w:b/>
                <w:bCs/>
                <w:sz w:val="20"/>
                <w:szCs w:val="20"/>
              </w:rPr>
            </w:pPr>
            <w:r w:rsidRPr="00115BA7">
              <w:rPr>
                <w:b/>
                <w:bCs/>
                <w:sz w:val="20"/>
                <w:szCs w:val="20"/>
              </w:rPr>
              <w:t>Декабрь</w:t>
            </w:r>
          </w:p>
        </w:tc>
      </w:tr>
      <w:tr w:rsidR="001565BF" w:rsidRPr="00115BA7">
        <w:trPr>
          <w:trHeight w:val="474"/>
        </w:trPr>
        <w:tc>
          <w:tcPr>
            <w:tcW w:w="1995" w:type="dxa"/>
            <w:vAlign w:val="bottom"/>
          </w:tcPr>
          <w:p w:rsidR="001565BF" w:rsidRPr="00115BA7" w:rsidRDefault="001565BF" w:rsidP="00F758FC">
            <w:pPr>
              <w:rPr>
                <w:sz w:val="20"/>
                <w:szCs w:val="20"/>
              </w:rPr>
            </w:pPr>
            <w:r w:rsidRPr="00115BA7">
              <w:rPr>
                <w:sz w:val="20"/>
                <w:szCs w:val="20"/>
              </w:rPr>
              <w:t>1 Доходы от реализации</w:t>
            </w:r>
          </w:p>
        </w:tc>
        <w:tc>
          <w:tcPr>
            <w:tcW w:w="1050" w:type="dxa"/>
            <w:vAlign w:val="center"/>
          </w:tcPr>
          <w:p w:rsidR="001565BF" w:rsidRPr="00115BA7" w:rsidRDefault="001565BF" w:rsidP="00BF0982">
            <w:pPr>
              <w:jc w:val="center"/>
              <w:rPr>
                <w:sz w:val="20"/>
                <w:szCs w:val="20"/>
              </w:rPr>
            </w:pPr>
            <w:r w:rsidRPr="00115BA7">
              <w:rPr>
                <w:sz w:val="20"/>
                <w:szCs w:val="20"/>
              </w:rPr>
              <w:t>38807,5</w:t>
            </w:r>
          </w:p>
        </w:tc>
        <w:tc>
          <w:tcPr>
            <w:tcW w:w="1050" w:type="dxa"/>
            <w:vAlign w:val="center"/>
          </w:tcPr>
          <w:p w:rsidR="001565BF" w:rsidRPr="00115BA7" w:rsidRDefault="001565BF" w:rsidP="00BF0982">
            <w:pPr>
              <w:jc w:val="center"/>
              <w:rPr>
                <w:sz w:val="20"/>
                <w:szCs w:val="20"/>
              </w:rPr>
            </w:pPr>
            <w:r w:rsidRPr="00115BA7">
              <w:rPr>
                <w:sz w:val="20"/>
                <w:szCs w:val="20"/>
              </w:rPr>
              <w:t>44350,9</w:t>
            </w:r>
          </w:p>
        </w:tc>
        <w:tc>
          <w:tcPr>
            <w:tcW w:w="1050" w:type="dxa"/>
            <w:vAlign w:val="center"/>
          </w:tcPr>
          <w:p w:rsidR="001565BF" w:rsidRPr="00115BA7" w:rsidRDefault="001565BF" w:rsidP="00BF0982">
            <w:pPr>
              <w:jc w:val="center"/>
              <w:rPr>
                <w:sz w:val="20"/>
                <w:szCs w:val="20"/>
              </w:rPr>
            </w:pPr>
            <w:r w:rsidRPr="00115BA7">
              <w:rPr>
                <w:sz w:val="20"/>
                <w:szCs w:val="20"/>
              </w:rPr>
              <w:t>49768,5</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88"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c>
          <w:tcPr>
            <w:tcW w:w="1050" w:type="dxa"/>
            <w:vAlign w:val="center"/>
          </w:tcPr>
          <w:p w:rsidR="001565BF" w:rsidRPr="00115BA7" w:rsidRDefault="001565BF" w:rsidP="00BF0982">
            <w:pPr>
              <w:jc w:val="center"/>
              <w:rPr>
                <w:sz w:val="20"/>
                <w:szCs w:val="20"/>
              </w:rPr>
            </w:pPr>
            <w:r w:rsidRPr="00115BA7">
              <w:rPr>
                <w:sz w:val="20"/>
                <w:szCs w:val="20"/>
              </w:rPr>
              <w:t>56013,9</w:t>
            </w:r>
          </w:p>
        </w:tc>
      </w:tr>
      <w:tr w:rsidR="001565BF" w:rsidRPr="00115BA7">
        <w:trPr>
          <w:trHeight w:val="435"/>
        </w:trPr>
        <w:tc>
          <w:tcPr>
            <w:tcW w:w="1995" w:type="dxa"/>
            <w:vAlign w:val="bottom"/>
          </w:tcPr>
          <w:p w:rsidR="001565BF" w:rsidRPr="00115BA7" w:rsidRDefault="001565BF" w:rsidP="00F758FC">
            <w:pPr>
              <w:rPr>
                <w:sz w:val="20"/>
                <w:szCs w:val="20"/>
              </w:rPr>
            </w:pPr>
            <w:r w:rsidRPr="00115BA7">
              <w:rPr>
                <w:sz w:val="20"/>
                <w:szCs w:val="20"/>
              </w:rPr>
              <w:t>НДС</w:t>
            </w:r>
          </w:p>
        </w:tc>
        <w:tc>
          <w:tcPr>
            <w:tcW w:w="1050" w:type="dxa"/>
            <w:vAlign w:val="center"/>
          </w:tcPr>
          <w:p w:rsidR="001565BF" w:rsidRPr="00115BA7" w:rsidRDefault="001565BF" w:rsidP="00BF0982">
            <w:pPr>
              <w:jc w:val="center"/>
              <w:rPr>
                <w:sz w:val="20"/>
                <w:szCs w:val="20"/>
              </w:rPr>
            </w:pPr>
            <w:r w:rsidRPr="00115BA7">
              <w:rPr>
                <w:sz w:val="20"/>
                <w:szCs w:val="20"/>
              </w:rPr>
              <w:t>5 919,79</w:t>
            </w:r>
          </w:p>
        </w:tc>
        <w:tc>
          <w:tcPr>
            <w:tcW w:w="1050" w:type="dxa"/>
            <w:vAlign w:val="center"/>
          </w:tcPr>
          <w:p w:rsidR="001565BF" w:rsidRPr="00115BA7" w:rsidRDefault="001565BF" w:rsidP="00BF0982">
            <w:pPr>
              <w:jc w:val="center"/>
              <w:rPr>
                <w:sz w:val="20"/>
                <w:szCs w:val="20"/>
              </w:rPr>
            </w:pPr>
            <w:r w:rsidRPr="00115BA7">
              <w:rPr>
                <w:sz w:val="20"/>
                <w:szCs w:val="20"/>
              </w:rPr>
              <w:t>6 765,39</w:t>
            </w:r>
          </w:p>
        </w:tc>
        <w:tc>
          <w:tcPr>
            <w:tcW w:w="1050" w:type="dxa"/>
            <w:vAlign w:val="center"/>
          </w:tcPr>
          <w:p w:rsidR="001565BF" w:rsidRPr="00115BA7" w:rsidRDefault="001565BF" w:rsidP="00BF0982">
            <w:pPr>
              <w:jc w:val="center"/>
              <w:rPr>
                <w:sz w:val="20"/>
                <w:szCs w:val="20"/>
              </w:rPr>
            </w:pPr>
            <w:r w:rsidRPr="00115BA7">
              <w:rPr>
                <w:sz w:val="20"/>
                <w:szCs w:val="20"/>
              </w:rPr>
              <w:t>7 591,81</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88"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c>
          <w:tcPr>
            <w:tcW w:w="1050" w:type="dxa"/>
            <w:vAlign w:val="center"/>
          </w:tcPr>
          <w:p w:rsidR="001565BF" w:rsidRPr="00115BA7" w:rsidRDefault="001565BF" w:rsidP="00BF0982">
            <w:pPr>
              <w:jc w:val="center"/>
              <w:rPr>
                <w:sz w:val="20"/>
                <w:szCs w:val="20"/>
              </w:rPr>
            </w:pPr>
            <w:r w:rsidRPr="00115BA7">
              <w:rPr>
                <w:sz w:val="20"/>
                <w:szCs w:val="20"/>
              </w:rPr>
              <w:t>8 544,49</w:t>
            </w:r>
          </w:p>
        </w:tc>
      </w:tr>
      <w:tr w:rsidR="001565BF" w:rsidRPr="00115BA7">
        <w:trPr>
          <w:trHeight w:val="315"/>
        </w:trPr>
        <w:tc>
          <w:tcPr>
            <w:tcW w:w="1995" w:type="dxa"/>
            <w:vAlign w:val="bottom"/>
          </w:tcPr>
          <w:p w:rsidR="001565BF" w:rsidRPr="00115BA7" w:rsidRDefault="001565BF" w:rsidP="00F758FC">
            <w:pPr>
              <w:rPr>
                <w:sz w:val="20"/>
                <w:szCs w:val="20"/>
              </w:rPr>
            </w:pPr>
            <w:r w:rsidRPr="00115BA7">
              <w:rPr>
                <w:sz w:val="20"/>
                <w:szCs w:val="20"/>
              </w:rPr>
              <w:t>О еф</w:t>
            </w:r>
          </w:p>
        </w:tc>
        <w:tc>
          <w:tcPr>
            <w:tcW w:w="1050" w:type="dxa"/>
            <w:vAlign w:val="center"/>
          </w:tcPr>
          <w:p w:rsidR="001565BF" w:rsidRPr="00115BA7" w:rsidRDefault="001565BF" w:rsidP="00BF0982">
            <w:pPr>
              <w:jc w:val="center"/>
              <w:rPr>
                <w:sz w:val="20"/>
                <w:szCs w:val="20"/>
              </w:rPr>
            </w:pPr>
            <w:r w:rsidRPr="00115BA7">
              <w:rPr>
                <w:sz w:val="20"/>
                <w:szCs w:val="20"/>
              </w:rPr>
              <w:t>986,63</w:t>
            </w:r>
          </w:p>
        </w:tc>
        <w:tc>
          <w:tcPr>
            <w:tcW w:w="1050" w:type="dxa"/>
            <w:vAlign w:val="center"/>
          </w:tcPr>
          <w:p w:rsidR="001565BF" w:rsidRPr="00115BA7" w:rsidRDefault="001565BF" w:rsidP="00BF0982">
            <w:pPr>
              <w:jc w:val="center"/>
              <w:rPr>
                <w:sz w:val="20"/>
                <w:szCs w:val="20"/>
              </w:rPr>
            </w:pPr>
            <w:r w:rsidRPr="00115BA7">
              <w:rPr>
                <w:sz w:val="20"/>
                <w:szCs w:val="20"/>
              </w:rPr>
              <w:t>1127,57</w:t>
            </w:r>
          </w:p>
        </w:tc>
        <w:tc>
          <w:tcPr>
            <w:tcW w:w="1050" w:type="dxa"/>
            <w:vAlign w:val="center"/>
          </w:tcPr>
          <w:p w:rsidR="001565BF" w:rsidRPr="00115BA7" w:rsidRDefault="001565BF" w:rsidP="00BF0982">
            <w:pPr>
              <w:jc w:val="center"/>
              <w:rPr>
                <w:sz w:val="20"/>
                <w:szCs w:val="20"/>
              </w:rPr>
            </w:pPr>
            <w:r w:rsidRPr="00115BA7">
              <w:rPr>
                <w:sz w:val="20"/>
                <w:szCs w:val="20"/>
              </w:rPr>
              <w:t>1265,30</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88"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c>
          <w:tcPr>
            <w:tcW w:w="1050" w:type="dxa"/>
            <w:vAlign w:val="center"/>
          </w:tcPr>
          <w:p w:rsidR="001565BF" w:rsidRPr="00115BA7" w:rsidRDefault="001565BF" w:rsidP="00BF0982">
            <w:pPr>
              <w:jc w:val="center"/>
              <w:rPr>
                <w:sz w:val="20"/>
                <w:szCs w:val="20"/>
              </w:rPr>
            </w:pPr>
            <w:r w:rsidRPr="00115BA7">
              <w:rPr>
                <w:sz w:val="20"/>
                <w:szCs w:val="20"/>
              </w:rPr>
              <w:t>1424,08</w:t>
            </w:r>
          </w:p>
        </w:tc>
      </w:tr>
      <w:tr w:rsidR="001565BF" w:rsidRPr="00115BA7">
        <w:trPr>
          <w:trHeight w:val="291"/>
        </w:trPr>
        <w:tc>
          <w:tcPr>
            <w:tcW w:w="1995" w:type="dxa"/>
            <w:vAlign w:val="bottom"/>
          </w:tcPr>
          <w:p w:rsidR="001565BF" w:rsidRPr="00115BA7" w:rsidRDefault="001565BF" w:rsidP="00F758FC">
            <w:pPr>
              <w:rPr>
                <w:sz w:val="20"/>
                <w:szCs w:val="20"/>
              </w:rPr>
            </w:pPr>
            <w:r w:rsidRPr="00115BA7">
              <w:rPr>
                <w:sz w:val="20"/>
                <w:szCs w:val="20"/>
              </w:rPr>
              <w:t>2Себестоимость</w:t>
            </w: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88"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c>
          <w:tcPr>
            <w:tcW w:w="1050" w:type="dxa"/>
            <w:vAlign w:val="center"/>
          </w:tcPr>
          <w:p w:rsidR="001565BF" w:rsidRPr="00115BA7" w:rsidRDefault="001565BF" w:rsidP="00BF0982">
            <w:pPr>
              <w:jc w:val="center"/>
              <w:rPr>
                <w:sz w:val="20"/>
                <w:szCs w:val="20"/>
              </w:rPr>
            </w:pPr>
          </w:p>
        </w:tc>
      </w:tr>
      <w:tr w:rsidR="001565BF" w:rsidRPr="00115BA7">
        <w:trPr>
          <w:trHeight w:val="345"/>
        </w:trPr>
        <w:tc>
          <w:tcPr>
            <w:tcW w:w="1995" w:type="dxa"/>
            <w:vAlign w:val="bottom"/>
          </w:tcPr>
          <w:p w:rsidR="001565BF" w:rsidRPr="00115BA7" w:rsidRDefault="001565BF" w:rsidP="00F758FC">
            <w:pPr>
              <w:rPr>
                <w:sz w:val="20"/>
                <w:szCs w:val="20"/>
              </w:rPr>
            </w:pPr>
            <w:r w:rsidRPr="00115BA7">
              <w:rPr>
                <w:sz w:val="20"/>
                <w:szCs w:val="20"/>
              </w:rPr>
              <w:t>а) сырье и материалы</w:t>
            </w:r>
          </w:p>
        </w:tc>
        <w:tc>
          <w:tcPr>
            <w:tcW w:w="1050" w:type="dxa"/>
            <w:vAlign w:val="center"/>
          </w:tcPr>
          <w:p w:rsidR="001565BF" w:rsidRPr="00115BA7" w:rsidRDefault="001565BF" w:rsidP="00BF0982">
            <w:pPr>
              <w:jc w:val="center"/>
              <w:rPr>
                <w:sz w:val="20"/>
                <w:szCs w:val="20"/>
              </w:rPr>
            </w:pPr>
            <w:r w:rsidRPr="00115BA7">
              <w:rPr>
                <w:sz w:val="20"/>
                <w:szCs w:val="20"/>
              </w:rPr>
              <w:t>16966,38</w:t>
            </w:r>
          </w:p>
        </w:tc>
        <w:tc>
          <w:tcPr>
            <w:tcW w:w="1050" w:type="dxa"/>
            <w:vAlign w:val="center"/>
          </w:tcPr>
          <w:p w:rsidR="001565BF" w:rsidRPr="00115BA7" w:rsidRDefault="001565BF" w:rsidP="00BF0982">
            <w:pPr>
              <w:jc w:val="center"/>
              <w:rPr>
                <w:sz w:val="20"/>
                <w:szCs w:val="20"/>
              </w:rPr>
            </w:pPr>
            <w:r w:rsidRPr="00115BA7">
              <w:rPr>
                <w:sz w:val="20"/>
                <w:szCs w:val="20"/>
              </w:rPr>
              <w:t>19598,78</w:t>
            </w:r>
          </w:p>
        </w:tc>
        <w:tc>
          <w:tcPr>
            <w:tcW w:w="1050" w:type="dxa"/>
            <w:vAlign w:val="center"/>
          </w:tcPr>
          <w:p w:rsidR="001565BF" w:rsidRPr="00115BA7" w:rsidRDefault="001565BF" w:rsidP="00BF0982">
            <w:pPr>
              <w:jc w:val="center"/>
              <w:rPr>
                <w:sz w:val="20"/>
                <w:szCs w:val="20"/>
              </w:rPr>
            </w:pPr>
            <w:r w:rsidRPr="00115BA7">
              <w:rPr>
                <w:sz w:val="20"/>
                <w:szCs w:val="20"/>
              </w:rPr>
              <w:t>22067,48</w:t>
            </w:r>
          </w:p>
        </w:tc>
        <w:tc>
          <w:tcPr>
            <w:tcW w:w="1050" w:type="dxa"/>
            <w:vAlign w:val="center"/>
          </w:tcPr>
          <w:p w:rsidR="001565BF" w:rsidRPr="00115BA7" w:rsidRDefault="001565BF" w:rsidP="00BF0982">
            <w:pPr>
              <w:jc w:val="center"/>
              <w:rPr>
                <w:sz w:val="20"/>
                <w:szCs w:val="20"/>
              </w:rPr>
            </w:pPr>
            <w:r w:rsidRPr="00115BA7">
              <w:rPr>
                <w:sz w:val="20"/>
                <w:szCs w:val="20"/>
              </w:rPr>
              <w:t>24962,64</w:t>
            </w:r>
          </w:p>
        </w:tc>
        <w:tc>
          <w:tcPr>
            <w:tcW w:w="1050" w:type="dxa"/>
            <w:vAlign w:val="center"/>
          </w:tcPr>
          <w:p w:rsidR="001565BF" w:rsidRPr="00115BA7" w:rsidRDefault="001565BF" w:rsidP="00BF0982">
            <w:pPr>
              <w:pStyle w:val="a8"/>
              <w:rPr>
                <w:sz w:val="20"/>
              </w:rPr>
            </w:pPr>
            <w:r w:rsidRPr="00115BA7">
              <w:rPr>
                <w:sz w:val="20"/>
              </w:rPr>
              <w:t>24962,64</w:t>
            </w:r>
          </w:p>
        </w:tc>
        <w:tc>
          <w:tcPr>
            <w:tcW w:w="1050" w:type="dxa"/>
            <w:vAlign w:val="center"/>
          </w:tcPr>
          <w:p w:rsidR="001565BF" w:rsidRPr="00115BA7" w:rsidRDefault="001565BF" w:rsidP="00BF0982">
            <w:pPr>
              <w:pStyle w:val="a8"/>
              <w:rPr>
                <w:sz w:val="20"/>
              </w:rPr>
            </w:pPr>
            <w:r w:rsidRPr="00115BA7">
              <w:rPr>
                <w:sz w:val="20"/>
              </w:rPr>
              <w:t>24962,64</w:t>
            </w:r>
          </w:p>
        </w:tc>
        <w:tc>
          <w:tcPr>
            <w:tcW w:w="1050" w:type="dxa"/>
            <w:vAlign w:val="center"/>
          </w:tcPr>
          <w:p w:rsidR="001565BF" w:rsidRPr="00115BA7" w:rsidRDefault="001565BF" w:rsidP="00BF0982">
            <w:pPr>
              <w:pStyle w:val="a8"/>
              <w:rPr>
                <w:sz w:val="20"/>
              </w:rPr>
            </w:pPr>
            <w:r w:rsidRPr="00115BA7">
              <w:rPr>
                <w:sz w:val="20"/>
              </w:rPr>
              <w:t>24962,64</w:t>
            </w:r>
          </w:p>
        </w:tc>
        <w:tc>
          <w:tcPr>
            <w:tcW w:w="1050" w:type="dxa"/>
            <w:vAlign w:val="center"/>
          </w:tcPr>
          <w:p w:rsidR="001565BF" w:rsidRPr="00115BA7" w:rsidRDefault="001565BF" w:rsidP="00BF0982">
            <w:pPr>
              <w:pStyle w:val="a8"/>
              <w:rPr>
                <w:sz w:val="20"/>
              </w:rPr>
            </w:pPr>
            <w:r w:rsidRPr="00115BA7">
              <w:rPr>
                <w:sz w:val="20"/>
              </w:rPr>
              <w:t>24962,64</w:t>
            </w:r>
          </w:p>
        </w:tc>
        <w:tc>
          <w:tcPr>
            <w:tcW w:w="1088" w:type="dxa"/>
            <w:vAlign w:val="center"/>
          </w:tcPr>
          <w:p w:rsidR="001565BF" w:rsidRPr="00115BA7" w:rsidRDefault="001565BF" w:rsidP="00BF0982">
            <w:pPr>
              <w:pStyle w:val="a8"/>
              <w:rPr>
                <w:sz w:val="20"/>
              </w:rPr>
            </w:pPr>
            <w:r w:rsidRPr="00115BA7">
              <w:rPr>
                <w:sz w:val="20"/>
              </w:rPr>
              <w:t>24962,64</w:t>
            </w:r>
          </w:p>
        </w:tc>
        <w:tc>
          <w:tcPr>
            <w:tcW w:w="1050" w:type="dxa"/>
            <w:vAlign w:val="center"/>
          </w:tcPr>
          <w:p w:rsidR="001565BF" w:rsidRPr="00115BA7" w:rsidRDefault="001565BF" w:rsidP="00BF0982">
            <w:pPr>
              <w:pStyle w:val="a8"/>
              <w:rPr>
                <w:sz w:val="20"/>
              </w:rPr>
            </w:pPr>
            <w:r w:rsidRPr="00115BA7">
              <w:rPr>
                <w:sz w:val="20"/>
              </w:rPr>
              <w:t>24962,64</w:t>
            </w:r>
          </w:p>
        </w:tc>
        <w:tc>
          <w:tcPr>
            <w:tcW w:w="1050" w:type="dxa"/>
            <w:vAlign w:val="center"/>
          </w:tcPr>
          <w:p w:rsidR="001565BF" w:rsidRPr="00115BA7" w:rsidRDefault="001565BF" w:rsidP="00BF0982">
            <w:pPr>
              <w:pStyle w:val="a8"/>
              <w:rPr>
                <w:sz w:val="20"/>
              </w:rPr>
            </w:pPr>
            <w:r w:rsidRPr="00115BA7">
              <w:rPr>
                <w:sz w:val="20"/>
              </w:rPr>
              <w:t>24962,64</w:t>
            </w:r>
          </w:p>
        </w:tc>
        <w:tc>
          <w:tcPr>
            <w:tcW w:w="1050" w:type="dxa"/>
            <w:vAlign w:val="center"/>
          </w:tcPr>
          <w:p w:rsidR="001565BF" w:rsidRPr="00115BA7" w:rsidRDefault="001565BF" w:rsidP="00BF0982">
            <w:pPr>
              <w:pStyle w:val="a8"/>
              <w:rPr>
                <w:sz w:val="20"/>
              </w:rPr>
            </w:pPr>
            <w:r w:rsidRPr="00115BA7">
              <w:rPr>
                <w:sz w:val="20"/>
              </w:rPr>
              <w:t>24962,64</w:t>
            </w:r>
          </w:p>
        </w:tc>
      </w:tr>
      <w:tr w:rsidR="001565BF" w:rsidRPr="00115BA7">
        <w:trPr>
          <w:trHeight w:val="381"/>
        </w:trPr>
        <w:tc>
          <w:tcPr>
            <w:tcW w:w="1995" w:type="dxa"/>
            <w:vAlign w:val="bottom"/>
          </w:tcPr>
          <w:p w:rsidR="001565BF" w:rsidRPr="00115BA7" w:rsidRDefault="001565BF" w:rsidP="00F758FC">
            <w:pPr>
              <w:rPr>
                <w:sz w:val="20"/>
                <w:szCs w:val="20"/>
              </w:rPr>
            </w:pPr>
            <w:r w:rsidRPr="00115BA7">
              <w:rPr>
                <w:sz w:val="20"/>
                <w:szCs w:val="20"/>
              </w:rPr>
              <w:t>Трансп.-загот. расходы</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88"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c>
          <w:tcPr>
            <w:tcW w:w="1050" w:type="dxa"/>
            <w:vAlign w:val="center"/>
          </w:tcPr>
          <w:p w:rsidR="001565BF" w:rsidRPr="00115BA7" w:rsidRDefault="001565BF" w:rsidP="00BF0982">
            <w:pPr>
              <w:pStyle w:val="a8"/>
              <w:rPr>
                <w:sz w:val="20"/>
              </w:rPr>
            </w:pPr>
            <w:r w:rsidRPr="00115BA7">
              <w:rPr>
                <w:sz w:val="20"/>
              </w:rPr>
              <w:t>228,8</w:t>
            </w:r>
          </w:p>
        </w:tc>
      </w:tr>
      <w:tr w:rsidR="001565BF" w:rsidRPr="00115BA7">
        <w:trPr>
          <w:trHeight w:val="194"/>
        </w:trPr>
        <w:tc>
          <w:tcPr>
            <w:tcW w:w="1995" w:type="dxa"/>
            <w:vAlign w:val="bottom"/>
          </w:tcPr>
          <w:p w:rsidR="001565BF" w:rsidRPr="00115BA7" w:rsidRDefault="001565BF" w:rsidP="00F758FC">
            <w:pPr>
              <w:rPr>
                <w:sz w:val="20"/>
                <w:szCs w:val="20"/>
              </w:rPr>
            </w:pPr>
            <w:r w:rsidRPr="00115BA7">
              <w:rPr>
                <w:sz w:val="20"/>
                <w:szCs w:val="20"/>
              </w:rPr>
              <w:t>б) эл.энергия</w:t>
            </w:r>
          </w:p>
        </w:tc>
        <w:tc>
          <w:tcPr>
            <w:tcW w:w="1050" w:type="dxa"/>
            <w:vAlign w:val="center"/>
          </w:tcPr>
          <w:p w:rsidR="001565BF" w:rsidRPr="00115BA7" w:rsidRDefault="001565BF" w:rsidP="00BF0982">
            <w:pPr>
              <w:jc w:val="center"/>
              <w:rPr>
                <w:sz w:val="20"/>
                <w:szCs w:val="20"/>
              </w:rPr>
            </w:pPr>
            <w:r w:rsidRPr="00115BA7">
              <w:rPr>
                <w:sz w:val="20"/>
                <w:szCs w:val="20"/>
              </w:rPr>
              <w:t>355,183</w:t>
            </w:r>
          </w:p>
        </w:tc>
        <w:tc>
          <w:tcPr>
            <w:tcW w:w="1050" w:type="dxa"/>
            <w:vAlign w:val="center"/>
          </w:tcPr>
          <w:p w:rsidR="001565BF" w:rsidRPr="00115BA7" w:rsidRDefault="001565BF" w:rsidP="00BF0982">
            <w:pPr>
              <w:jc w:val="center"/>
              <w:rPr>
                <w:sz w:val="20"/>
                <w:szCs w:val="20"/>
              </w:rPr>
            </w:pPr>
            <w:r w:rsidRPr="00115BA7">
              <w:rPr>
                <w:sz w:val="20"/>
                <w:szCs w:val="20"/>
              </w:rPr>
              <w:t>340,937</w:t>
            </w:r>
          </w:p>
        </w:tc>
        <w:tc>
          <w:tcPr>
            <w:tcW w:w="1050" w:type="dxa"/>
            <w:vAlign w:val="center"/>
          </w:tcPr>
          <w:p w:rsidR="001565BF" w:rsidRPr="00115BA7" w:rsidRDefault="001565BF" w:rsidP="00BF0982">
            <w:pPr>
              <w:jc w:val="center"/>
              <w:rPr>
                <w:sz w:val="20"/>
                <w:szCs w:val="20"/>
              </w:rPr>
            </w:pPr>
            <w:r w:rsidRPr="00115BA7">
              <w:rPr>
                <w:sz w:val="20"/>
                <w:szCs w:val="20"/>
              </w:rPr>
              <w:t>355,183</w:t>
            </w:r>
          </w:p>
        </w:tc>
        <w:tc>
          <w:tcPr>
            <w:tcW w:w="1050" w:type="dxa"/>
            <w:vAlign w:val="center"/>
          </w:tcPr>
          <w:p w:rsidR="001565BF" w:rsidRPr="00115BA7" w:rsidRDefault="001565BF" w:rsidP="00BF0982">
            <w:pPr>
              <w:jc w:val="center"/>
              <w:rPr>
                <w:sz w:val="20"/>
                <w:szCs w:val="20"/>
              </w:rPr>
            </w:pPr>
            <w:r w:rsidRPr="00115BA7">
              <w:rPr>
                <w:sz w:val="20"/>
                <w:szCs w:val="20"/>
              </w:rPr>
              <w:t>348,06</w:t>
            </w:r>
          </w:p>
        </w:tc>
        <w:tc>
          <w:tcPr>
            <w:tcW w:w="1050" w:type="dxa"/>
            <w:vAlign w:val="center"/>
          </w:tcPr>
          <w:p w:rsidR="001565BF" w:rsidRPr="00115BA7" w:rsidRDefault="001565BF" w:rsidP="00BF0982">
            <w:pPr>
              <w:jc w:val="center"/>
              <w:rPr>
                <w:sz w:val="20"/>
                <w:szCs w:val="20"/>
              </w:rPr>
            </w:pPr>
            <w:r w:rsidRPr="00115BA7">
              <w:rPr>
                <w:sz w:val="20"/>
                <w:szCs w:val="20"/>
              </w:rPr>
              <w:t>248,06</w:t>
            </w:r>
          </w:p>
        </w:tc>
        <w:tc>
          <w:tcPr>
            <w:tcW w:w="1050" w:type="dxa"/>
            <w:vAlign w:val="center"/>
          </w:tcPr>
          <w:p w:rsidR="001565BF" w:rsidRPr="00115BA7" w:rsidRDefault="001565BF" w:rsidP="00BF0982">
            <w:pPr>
              <w:jc w:val="center"/>
              <w:rPr>
                <w:sz w:val="20"/>
                <w:szCs w:val="20"/>
              </w:rPr>
            </w:pPr>
            <w:r w:rsidRPr="00115BA7">
              <w:rPr>
                <w:sz w:val="20"/>
                <w:szCs w:val="20"/>
              </w:rPr>
              <w:t>255,183</w:t>
            </w:r>
          </w:p>
        </w:tc>
        <w:tc>
          <w:tcPr>
            <w:tcW w:w="1050" w:type="dxa"/>
            <w:vAlign w:val="center"/>
          </w:tcPr>
          <w:p w:rsidR="001565BF" w:rsidRPr="00115BA7" w:rsidRDefault="001565BF" w:rsidP="00BF0982">
            <w:pPr>
              <w:jc w:val="center"/>
              <w:rPr>
                <w:sz w:val="20"/>
                <w:szCs w:val="20"/>
              </w:rPr>
            </w:pPr>
            <w:r w:rsidRPr="00115BA7">
              <w:rPr>
                <w:sz w:val="20"/>
                <w:szCs w:val="20"/>
              </w:rPr>
              <w:t>248,06</w:t>
            </w:r>
          </w:p>
        </w:tc>
        <w:tc>
          <w:tcPr>
            <w:tcW w:w="1050" w:type="dxa"/>
            <w:vAlign w:val="center"/>
          </w:tcPr>
          <w:p w:rsidR="001565BF" w:rsidRPr="00115BA7" w:rsidRDefault="001565BF" w:rsidP="00BF0982">
            <w:pPr>
              <w:jc w:val="center"/>
              <w:rPr>
                <w:sz w:val="20"/>
                <w:szCs w:val="20"/>
              </w:rPr>
            </w:pPr>
            <w:r w:rsidRPr="00115BA7">
              <w:rPr>
                <w:sz w:val="20"/>
                <w:szCs w:val="20"/>
              </w:rPr>
              <w:t>262,308</w:t>
            </w:r>
          </w:p>
        </w:tc>
        <w:tc>
          <w:tcPr>
            <w:tcW w:w="1088" w:type="dxa"/>
            <w:vAlign w:val="center"/>
          </w:tcPr>
          <w:p w:rsidR="001565BF" w:rsidRPr="00115BA7" w:rsidRDefault="001565BF" w:rsidP="00BF0982">
            <w:pPr>
              <w:jc w:val="center"/>
              <w:rPr>
                <w:sz w:val="20"/>
                <w:szCs w:val="20"/>
              </w:rPr>
            </w:pPr>
            <w:r w:rsidRPr="00115BA7">
              <w:rPr>
                <w:sz w:val="20"/>
                <w:szCs w:val="20"/>
              </w:rPr>
              <w:t>248,06</w:t>
            </w:r>
          </w:p>
        </w:tc>
        <w:tc>
          <w:tcPr>
            <w:tcW w:w="1050" w:type="dxa"/>
            <w:vAlign w:val="center"/>
          </w:tcPr>
          <w:p w:rsidR="001565BF" w:rsidRPr="00115BA7" w:rsidRDefault="001565BF" w:rsidP="00BF0982">
            <w:pPr>
              <w:jc w:val="center"/>
              <w:rPr>
                <w:sz w:val="20"/>
                <w:szCs w:val="20"/>
              </w:rPr>
            </w:pPr>
            <w:r w:rsidRPr="00115BA7">
              <w:rPr>
                <w:sz w:val="20"/>
                <w:szCs w:val="20"/>
              </w:rPr>
              <w:t>262,308</w:t>
            </w:r>
          </w:p>
        </w:tc>
        <w:tc>
          <w:tcPr>
            <w:tcW w:w="1050" w:type="dxa"/>
            <w:vAlign w:val="center"/>
          </w:tcPr>
          <w:p w:rsidR="001565BF" w:rsidRPr="00115BA7" w:rsidRDefault="001565BF" w:rsidP="00BF0982">
            <w:pPr>
              <w:jc w:val="center"/>
              <w:rPr>
                <w:sz w:val="20"/>
                <w:szCs w:val="20"/>
              </w:rPr>
            </w:pPr>
            <w:r w:rsidRPr="00115BA7">
              <w:rPr>
                <w:sz w:val="20"/>
                <w:szCs w:val="20"/>
              </w:rPr>
              <w:t>348,06</w:t>
            </w:r>
          </w:p>
        </w:tc>
        <w:tc>
          <w:tcPr>
            <w:tcW w:w="1050" w:type="dxa"/>
            <w:vAlign w:val="center"/>
          </w:tcPr>
          <w:p w:rsidR="001565BF" w:rsidRPr="00115BA7" w:rsidRDefault="001565BF" w:rsidP="00BF0982">
            <w:pPr>
              <w:jc w:val="center"/>
              <w:rPr>
                <w:sz w:val="20"/>
                <w:szCs w:val="20"/>
              </w:rPr>
            </w:pPr>
            <w:r w:rsidRPr="00115BA7">
              <w:rPr>
                <w:sz w:val="20"/>
                <w:szCs w:val="20"/>
              </w:rPr>
              <w:t>355,183</w:t>
            </w:r>
          </w:p>
        </w:tc>
      </w:tr>
      <w:tr w:rsidR="001565BF" w:rsidRPr="00115BA7">
        <w:trPr>
          <w:trHeight w:val="375"/>
        </w:trPr>
        <w:tc>
          <w:tcPr>
            <w:tcW w:w="1995" w:type="dxa"/>
            <w:vAlign w:val="bottom"/>
          </w:tcPr>
          <w:p w:rsidR="001565BF" w:rsidRPr="00115BA7" w:rsidRDefault="001565BF" w:rsidP="00F758FC">
            <w:pPr>
              <w:rPr>
                <w:sz w:val="20"/>
                <w:szCs w:val="20"/>
              </w:rPr>
            </w:pPr>
            <w:r w:rsidRPr="00115BA7">
              <w:rPr>
                <w:sz w:val="20"/>
                <w:szCs w:val="20"/>
              </w:rPr>
              <w:t>Затраты на зарплату</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88"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c>
          <w:tcPr>
            <w:tcW w:w="1050" w:type="dxa"/>
            <w:vAlign w:val="center"/>
          </w:tcPr>
          <w:p w:rsidR="001565BF" w:rsidRPr="00115BA7" w:rsidRDefault="001565BF" w:rsidP="00BF0982">
            <w:pPr>
              <w:pStyle w:val="a4"/>
              <w:jc w:val="center"/>
              <w:rPr>
                <w:sz w:val="20"/>
                <w:szCs w:val="20"/>
              </w:rPr>
            </w:pPr>
            <w:r w:rsidRPr="00115BA7">
              <w:rPr>
                <w:sz w:val="20"/>
                <w:szCs w:val="20"/>
              </w:rPr>
              <w:t>2252,224</w:t>
            </w:r>
          </w:p>
        </w:tc>
      </w:tr>
      <w:tr w:rsidR="001565BF" w:rsidRPr="00115BA7">
        <w:trPr>
          <w:trHeight w:val="375"/>
        </w:trPr>
        <w:tc>
          <w:tcPr>
            <w:tcW w:w="1995" w:type="dxa"/>
            <w:vAlign w:val="bottom"/>
          </w:tcPr>
          <w:p w:rsidR="001565BF" w:rsidRPr="00115BA7" w:rsidRDefault="001565BF" w:rsidP="00F758FC">
            <w:pPr>
              <w:rPr>
                <w:sz w:val="20"/>
                <w:szCs w:val="20"/>
              </w:rPr>
            </w:pPr>
            <w:r w:rsidRPr="00115BA7">
              <w:rPr>
                <w:sz w:val="20"/>
                <w:szCs w:val="20"/>
              </w:rPr>
              <w:t>Налоговые платежи от ФЗП</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88"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c>
          <w:tcPr>
            <w:tcW w:w="1050" w:type="dxa"/>
            <w:vAlign w:val="center"/>
          </w:tcPr>
          <w:p w:rsidR="001565BF" w:rsidRPr="00115BA7" w:rsidRDefault="001565BF" w:rsidP="00BF0982">
            <w:pPr>
              <w:jc w:val="center"/>
              <w:rPr>
                <w:sz w:val="20"/>
                <w:szCs w:val="20"/>
              </w:rPr>
            </w:pPr>
            <w:r w:rsidRPr="00115BA7">
              <w:rPr>
                <w:sz w:val="20"/>
                <w:szCs w:val="20"/>
              </w:rPr>
              <w:t>1854,746</w:t>
            </w:r>
          </w:p>
        </w:tc>
      </w:tr>
      <w:tr w:rsidR="001565BF" w:rsidRPr="00115BA7">
        <w:trPr>
          <w:trHeight w:val="360"/>
        </w:trPr>
        <w:tc>
          <w:tcPr>
            <w:tcW w:w="1995" w:type="dxa"/>
            <w:vAlign w:val="bottom"/>
          </w:tcPr>
          <w:p w:rsidR="001565BF" w:rsidRPr="00115BA7" w:rsidRDefault="001565BF" w:rsidP="00F758FC">
            <w:pPr>
              <w:rPr>
                <w:sz w:val="20"/>
                <w:szCs w:val="20"/>
              </w:rPr>
            </w:pPr>
            <w:r w:rsidRPr="00115BA7">
              <w:rPr>
                <w:sz w:val="20"/>
                <w:szCs w:val="20"/>
              </w:rPr>
              <w:t>лизинговые платежи</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88"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c>
          <w:tcPr>
            <w:tcW w:w="1050" w:type="dxa"/>
            <w:vAlign w:val="center"/>
          </w:tcPr>
          <w:p w:rsidR="001565BF" w:rsidRPr="00115BA7" w:rsidRDefault="001565BF" w:rsidP="00BF0982">
            <w:pPr>
              <w:pStyle w:val="a8"/>
              <w:rPr>
                <w:sz w:val="20"/>
              </w:rPr>
            </w:pPr>
            <w:r w:rsidRPr="00115BA7">
              <w:rPr>
                <w:sz w:val="20"/>
              </w:rPr>
              <w:t>823,079</w:t>
            </w:r>
          </w:p>
        </w:tc>
      </w:tr>
      <w:tr w:rsidR="001565BF" w:rsidRPr="00115BA7">
        <w:trPr>
          <w:trHeight w:val="106"/>
        </w:trPr>
        <w:tc>
          <w:tcPr>
            <w:tcW w:w="1995" w:type="dxa"/>
            <w:vAlign w:val="bottom"/>
          </w:tcPr>
          <w:p w:rsidR="001565BF" w:rsidRPr="00115BA7" w:rsidRDefault="001565BF" w:rsidP="00F758FC">
            <w:pPr>
              <w:rPr>
                <w:sz w:val="20"/>
                <w:szCs w:val="20"/>
              </w:rPr>
            </w:pPr>
            <w:r w:rsidRPr="00115BA7">
              <w:rPr>
                <w:sz w:val="20"/>
                <w:szCs w:val="20"/>
              </w:rPr>
              <w:t>Арендная плата</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88"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c>
          <w:tcPr>
            <w:tcW w:w="1050" w:type="dxa"/>
            <w:vAlign w:val="center"/>
          </w:tcPr>
          <w:p w:rsidR="001565BF" w:rsidRPr="00115BA7" w:rsidRDefault="001565BF" w:rsidP="00BF0982">
            <w:pPr>
              <w:pStyle w:val="a8"/>
              <w:rPr>
                <w:sz w:val="20"/>
              </w:rPr>
            </w:pPr>
            <w:r w:rsidRPr="00115BA7">
              <w:rPr>
                <w:sz w:val="20"/>
              </w:rPr>
              <w:t>564,3</w:t>
            </w:r>
          </w:p>
        </w:tc>
      </w:tr>
      <w:tr w:rsidR="001565BF" w:rsidRPr="00115BA7">
        <w:trPr>
          <w:trHeight w:val="121"/>
        </w:trPr>
        <w:tc>
          <w:tcPr>
            <w:tcW w:w="1995" w:type="dxa"/>
            <w:vAlign w:val="bottom"/>
          </w:tcPr>
          <w:p w:rsidR="001565BF" w:rsidRPr="00115BA7" w:rsidRDefault="001565BF" w:rsidP="00F758FC">
            <w:pPr>
              <w:rPr>
                <w:sz w:val="20"/>
                <w:szCs w:val="20"/>
              </w:rPr>
            </w:pPr>
            <w:r w:rsidRPr="00115BA7">
              <w:rPr>
                <w:sz w:val="20"/>
                <w:szCs w:val="20"/>
              </w:rPr>
              <w:t>Общех. расходы</w:t>
            </w:r>
          </w:p>
        </w:tc>
        <w:tc>
          <w:tcPr>
            <w:tcW w:w="1050" w:type="dxa"/>
            <w:vAlign w:val="center"/>
          </w:tcPr>
          <w:p w:rsidR="001565BF" w:rsidRPr="00115BA7" w:rsidRDefault="001565BF" w:rsidP="00BF0982">
            <w:pPr>
              <w:jc w:val="center"/>
              <w:rPr>
                <w:sz w:val="20"/>
                <w:szCs w:val="20"/>
              </w:rPr>
            </w:pPr>
            <w:r w:rsidRPr="00115BA7">
              <w:rPr>
                <w:sz w:val="20"/>
                <w:szCs w:val="20"/>
              </w:rPr>
              <w:t>2566,76</w:t>
            </w:r>
          </w:p>
        </w:tc>
        <w:tc>
          <w:tcPr>
            <w:tcW w:w="1050" w:type="dxa"/>
            <w:vAlign w:val="center"/>
          </w:tcPr>
          <w:p w:rsidR="001565BF" w:rsidRPr="00115BA7" w:rsidRDefault="001565BF" w:rsidP="00BF0982">
            <w:pPr>
              <w:jc w:val="center"/>
              <w:rPr>
                <w:sz w:val="20"/>
                <w:szCs w:val="20"/>
              </w:rPr>
            </w:pPr>
            <w:r w:rsidRPr="00115BA7">
              <w:rPr>
                <w:sz w:val="20"/>
                <w:szCs w:val="20"/>
              </w:rPr>
              <w:t>2566,76</w:t>
            </w:r>
          </w:p>
        </w:tc>
        <w:tc>
          <w:tcPr>
            <w:tcW w:w="1050" w:type="dxa"/>
            <w:vAlign w:val="center"/>
          </w:tcPr>
          <w:p w:rsidR="001565BF" w:rsidRPr="00115BA7" w:rsidRDefault="001565BF" w:rsidP="00BF0982">
            <w:pPr>
              <w:jc w:val="center"/>
              <w:rPr>
                <w:sz w:val="20"/>
                <w:szCs w:val="20"/>
              </w:rPr>
            </w:pPr>
            <w:r w:rsidRPr="00115BA7">
              <w:rPr>
                <w:sz w:val="20"/>
                <w:szCs w:val="20"/>
              </w:rPr>
              <w:t>2566,76</w:t>
            </w:r>
          </w:p>
        </w:tc>
        <w:tc>
          <w:tcPr>
            <w:tcW w:w="1050" w:type="dxa"/>
            <w:vAlign w:val="center"/>
          </w:tcPr>
          <w:p w:rsidR="001565BF" w:rsidRPr="00115BA7" w:rsidRDefault="001565BF" w:rsidP="00BF0982">
            <w:pPr>
              <w:jc w:val="center"/>
              <w:rPr>
                <w:sz w:val="20"/>
                <w:szCs w:val="20"/>
              </w:rPr>
            </w:pPr>
            <w:r w:rsidRPr="00115BA7">
              <w:rPr>
                <w:sz w:val="20"/>
                <w:szCs w:val="20"/>
              </w:rPr>
              <w:t>2566,76</w:t>
            </w:r>
          </w:p>
        </w:tc>
        <w:tc>
          <w:tcPr>
            <w:tcW w:w="1050" w:type="dxa"/>
            <w:vAlign w:val="center"/>
          </w:tcPr>
          <w:p w:rsidR="001565BF" w:rsidRPr="00115BA7" w:rsidRDefault="001565BF" w:rsidP="00BF0982">
            <w:pPr>
              <w:jc w:val="center"/>
              <w:rPr>
                <w:sz w:val="20"/>
                <w:szCs w:val="20"/>
              </w:rPr>
            </w:pPr>
            <w:r w:rsidRPr="00115BA7">
              <w:rPr>
                <w:sz w:val="20"/>
                <w:szCs w:val="20"/>
              </w:rPr>
              <w:t>2516,76</w:t>
            </w:r>
          </w:p>
        </w:tc>
        <w:tc>
          <w:tcPr>
            <w:tcW w:w="1050" w:type="dxa"/>
            <w:vAlign w:val="center"/>
          </w:tcPr>
          <w:p w:rsidR="001565BF" w:rsidRPr="00115BA7" w:rsidRDefault="001565BF" w:rsidP="00BF0982">
            <w:pPr>
              <w:jc w:val="center"/>
              <w:rPr>
                <w:sz w:val="20"/>
                <w:szCs w:val="20"/>
              </w:rPr>
            </w:pPr>
            <w:r w:rsidRPr="00115BA7">
              <w:rPr>
                <w:sz w:val="20"/>
                <w:szCs w:val="20"/>
              </w:rPr>
              <w:t>2516,76</w:t>
            </w:r>
          </w:p>
        </w:tc>
        <w:tc>
          <w:tcPr>
            <w:tcW w:w="1050" w:type="dxa"/>
            <w:vAlign w:val="center"/>
          </w:tcPr>
          <w:p w:rsidR="001565BF" w:rsidRPr="00115BA7" w:rsidRDefault="001565BF" w:rsidP="00BF0982">
            <w:pPr>
              <w:jc w:val="center"/>
              <w:rPr>
                <w:sz w:val="20"/>
                <w:szCs w:val="20"/>
              </w:rPr>
            </w:pPr>
            <w:r w:rsidRPr="00115BA7">
              <w:rPr>
                <w:sz w:val="20"/>
                <w:szCs w:val="20"/>
              </w:rPr>
              <w:t>2516,76</w:t>
            </w:r>
          </w:p>
        </w:tc>
        <w:tc>
          <w:tcPr>
            <w:tcW w:w="1050" w:type="dxa"/>
            <w:vAlign w:val="center"/>
          </w:tcPr>
          <w:p w:rsidR="001565BF" w:rsidRPr="00115BA7" w:rsidRDefault="001565BF" w:rsidP="00BF0982">
            <w:pPr>
              <w:jc w:val="center"/>
              <w:rPr>
                <w:sz w:val="20"/>
                <w:szCs w:val="20"/>
              </w:rPr>
            </w:pPr>
            <w:r w:rsidRPr="00115BA7">
              <w:rPr>
                <w:sz w:val="20"/>
                <w:szCs w:val="20"/>
              </w:rPr>
              <w:t>2516,76</w:t>
            </w:r>
          </w:p>
        </w:tc>
        <w:tc>
          <w:tcPr>
            <w:tcW w:w="1088" w:type="dxa"/>
            <w:vAlign w:val="center"/>
          </w:tcPr>
          <w:p w:rsidR="001565BF" w:rsidRPr="00115BA7" w:rsidRDefault="001565BF" w:rsidP="00BF0982">
            <w:pPr>
              <w:jc w:val="center"/>
              <w:rPr>
                <w:sz w:val="20"/>
                <w:szCs w:val="20"/>
              </w:rPr>
            </w:pPr>
            <w:r w:rsidRPr="00115BA7">
              <w:rPr>
                <w:sz w:val="20"/>
                <w:szCs w:val="20"/>
              </w:rPr>
              <w:t>2516,76</w:t>
            </w:r>
          </w:p>
        </w:tc>
        <w:tc>
          <w:tcPr>
            <w:tcW w:w="1050" w:type="dxa"/>
            <w:vAlign w:val="center"/>
          </w:tcPr>
          <w:p w:rsidR="001565BF" w:rsidRPr="00115BA7" w:rsidRDefault="001565BF" w:rsidP="00BF0982">
            <w:pPr>
              <w:jc w:val="center"/>
              <w:rPr>
                <w:sz w:val="20"/>
                <w:szCs w:val="20"/>
              </w:rPr>
            </w:pPr>
            <w:r w:rsidRPr="00115BA7">
              <w:rPr>
                <w:sz w:val="20"/>
                <w:szCs w:val="20"/>
              </w:rPr>
              <w:t>2516,76</w:t>
            </w:r>
          </w:p>
        </w:tc>
        <w:tc>
          <w:tcPr>
            <w:tcW w:w="1050" w:type="dxa"/>
            <w:vAlign w:val="center"/>
          </w:tcPr>
          <w:p w:rsidR="001565BF" w:rsidRPr="00115BA7" w:rsidRDefault="001565BF" w:rsidP="00BF0982">
            <w:pPr>
              <w:jc w:val="center"/>
              <w:rPr>
                <w:sz w:val="20"/>
                <w:szCs w:val="20"/>
              </w:rPr>
            </w:pPr>
            <w:r w:rsidRPr="00115BA7">
              <w:rPr>
                <w:sz w:val="20"/>
                <w:szCs w:val="20"/>
              </w:rPr>
              <w:t>2566,76</w:t>
            </w:r>
          </w:p>
        </w:tc>
        <w:tc>
          <w:tcPr>
            <w:tcW w:w="1050" w:type="dxa"/>
            <w:vAlign w:val="center"/>
          </w:tcPr>
          <w:p w:rsidR="001565BF" w:rsidRPr="00115BA7" w:rsidRDefault="001565BF" w:rsidP="00BF0982">
            <w:pPr>
              <w:jc w:val="center"/>
              <w:rPr>
                <w:sz w:val="20"/>
                <w:szCs w:val="20"/>
              </w:rPr>
            </w:pPr>
            <w:r w:rsidRPr="00115BA7">
              <w:rPr>
                <w:sz w:val="20"/>
                <w:szCs w:val="20"/>
              </w:rPr>
              <w:t>2566,76</w:t>
            </w:r>
          </w:p>
        </w:tc>
      </w:tr>
      <w:tr w:rsidR="001565BF" w:rsidRPr="00115BA7">
        <w:trPr>
          <w:trHeight w:val="230"/>
        </w:trPr>
        <w:tc>
          <w:tcPr>
            <w:tcW w:w="1995" w:type="dxa"/>
            <w:vAlign w:val="bottom"/>
          </w:tcPr>
          <w:p w:rsidR="001565BF" w:rsidRPr="00115BA7" w:rsidRDefault="001565BF" w:rsidP="00F758FC">
            <w:pPr>
              <w:rPr>
                <w:sz w:val="20"/>
                <w:szCs w:val="20"/>
              </w:rPr>
            </w:pPr>
            <w:r w:rsidRPr="00115BA7">
              <w:rPr>
                <w:sz w:val="20"/>
                <w:szCs w:val="20"/>
              </w:rPr>
              <w:t>Общепр. расходы</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88"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c>
          <w:tcPr>
            <w:tcW w:w="1050" w:type="dxa"/>
            <w:vAlign w:val="center"/>
          </w:tcPr>
          <w:p w:rsidR="001565BF" w:rsidRPr="00115BA7" w:rsidRDefault="001565BF" w:rsidP="00BF0982">
            <w:pPr>
              <w:pStyle w:val="a8"/>
              <w:rPr>
                <w:sz w:val="20"/>
              </w:rPr>
            </w:pPr>
            <w:r w:rsidRPr="00115BA7">
              <w:rPr>
                <w:sz w:val="20"/>
              </w:rPr>
              <w:t>286,556</w:t>
            </w:r>
          </w:p>
        </w:tc>
      </w:tr>
      <w:tr w:rsidR="001565BF" w:rsidRPr="00115BA7">
        <w:trPr>
          <w:trHeight w:val="171"/>
        </w:trPr>
        <w:tc>
          <w:tcPr>
            <w:tcW w:w="1995" w:type="dxa"/>
            <w:vAlign w:val="bottom"/>
          </w:tcPr>
          <w:p w:rsidR="001565BF" w:rsidRPr="00115BA7" w:rsidRDefault="001565BF" w:rsidP="00F758FC">
            <w:pPr>
              <w:rPr>
                <w:sz w:val="20"/>
                <w:szCs w:val="20"/>
              </w:rPr>
            </w:pPr>
            <w:r w:rsidRPr="00115BA7">
              <w:rPr>
                <w:sz w:val="20"/>
                <w:szCs w:val="20"/>
              </w:rPr>
              <w:t>Коммерч. расходы</w:t>
            </w:r>
          </w:p>
        </w:tc>
        <w:tc>
          <w:tcPr>
            <w:tcW w:w="1050" w:type="dxa"/>
            <w:vAlign w:val="center"/>
          </w:tcPr>
          <w:p w:rsidR="001565BF" w:rsidRPr="00115BA7" w:rsidRDefault="001565BF" w:rsidP="00BF0982">
            <w:pPr>
              <w:jc w:val="center"/>
              <w:rPr>
                <w:sz w:val="20"/>
                <w:szCs w:val="20"/>
              </w:rPr>
            </w:pPr>
            <w:r w:rsidRPr="00115BA7">
              <w:rPr>
                <w:sz w:val="20"/>
                <w:szCs w:val="20"/>
              </w:rPr>
              <w:t>906, 625</w:t>
            </w:r>
          </w:p>
        </w:tc>
        <w:tc>
          <w:tcPr>
            <w:tcW w:w="1050" w:type="dxa"/>
            <w:vAlign w:val="center"/>
          </w:tcPr>
          <w:p w:rsidR="001565BF" w:rsidRPr="00115BA7" w:rsidRDefault="001565BF" w:rsidP="00BF0982">
            <w:pPr>
              <w:jc w:val="center"/>
              <w:rPr>
                <w:sz w:val="20"/>
                <w:szCs w:val="20"/>
              </w:rPr>
            </w:pPr>
            <w:r w:rsidRPr="00115BA7">
              <w:rPr>
                <w:sz w:val="20"/>
                <w:szCs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88"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c>
          <w:tcPr>
            <w:tcW w:w="1050" w:type="dxa"/>
            <w:vAlign w:val="center"/>
          </w:tcPr>
          <w:p w:rsidR="001565BF" w:rsidRPr="00115BA7" w:rsidRDefault="001565BF" w:rsidP="00BF0982">
            <w:pPr>
              <w:pStyle w:val="a8"/>
              <w:rPr>
                <w:sz w:val="20"/>
              </w:rPr>
            </w:pPr>
            <w:r w:rsidRPr="00115BA7">
              <w:rPr>
                <w:sz w:val="20"/>
              </w:rPr>
              <w:t>254, 950</w:t>
            </w:r>
          </w:p>
        </w:tc>
      </w:tr>
      <w:tr w:rsidR="001565BF" w:rsidRPr="00115BA7">
        <w:trPr>
          <w:trHeight w:val="251"/>
        </w:trPr>
        <w:tc>
          <w:tcPr>
            <w:tcW w:w="1995" w:type="dxa"/>
            <w:vAlign w:val="bottom"/>
          </w:tcPr>
          <w:p w:rsidR="001565BF" w:rsidRPr="00115BA7" w:rsidRDefault="001565BF" w:rsidP="00F758FC">
            <w:pPr>
              <w:rPr>
                <w:sz w:val="20"/>
                <w:szCs w:val="20"/>
              </w:rPr>
            </w:pPr>
            <w:r w:rsidRPr="00115BA7">
              <w:rPr>
                <w:sz w:val="20"/>
                <w:szCs w:val="20"/>
              </w:rPr>
              <w:t>Прценты по кредиту</w:t>
            </w:r>
          </w:p>
        </w:tc>
        <w:tc>
          <w:tcPr>
            <w:tcW w:w="1050" w:type="dxa"/>
            <w:vAlign w:val="center"/>
          </w:tcPr>
          <w:p w:rsidR="001565BF" w:rsidRPr="00115BA7" w:rsidRDefault="001565BF" w:rsidP="00BF0982">
            <w:pPr>
              <w:jc w:val="center"/>
              <w:rPr>
                <w:sz w:val="20"/>
                <w:szCs w:val="20"/>
              </w:rPr>
            </w:pPr>
            <w:r w:rsidRPr="00115BA7">
              <w:rPr>
                <w:sz w:val="20"/>
                <w:szCs w:val="20"/>
              </w:rPr>
              <w:t>162,5</w:t>
            </w:r>
          </w:p>
        </w:tc>
        <w:tc>
          <w:tcPr>
            <w:tcW w:w="1050" w:type="dxa"/>
            <w:vAlign w:val="center"/>
          </w:tcPr>
          <w:p w:rsidR="001565BF" w:rsidRPr="00115BA7" w:rsidRDefault="001565BF" w:rsidP="00BF0982">
            <w:pPr>
              <w:jc w:val="center"/>
              <w:rPr>
                <w:sz w:val="20"/>
                <w:szCs w:val="20"/>
              </w:rPr>
            </w:pPr>
            <w:r w:rsidRPr="00115BA7">
              <w:rPr>
                <w:sz w:val="20"/>
                <w:szCs w:val="20"/>
              </w:rPr>
              <w:t>148,96</w:t>
            </w:r>
          </w:p>
        </w:tc>
        <w:tc>
          <w:tcPr>
            <w:tcW w:w="1050" w:type="dxa"/>
            <w:vAlign w:val="center"/>
          </w:tcPr>
          <w:p w:rsidR="001565BF" w:rsidRPr="00115BA7" w:rsidRDefault="001565BF" w:rsidP="00BF0982">
            <w:pPr>
              <w:jc w:val="center"/>
              <w:rPr>
                <w:sz w:val="20"/>
                <w:szCs w:val="20"/>
              </w:rPr>
            </w:pPr>
            <w:r w:rsidRPr="00115BA7">
              <w:rPr>
                <w:sz w:val="20"/>
                <w:szCs w:val="20"/>
              </w:rPr>
              <w:t>135,42</w:t>
            </w:r>
          </w:p>
        </w:tc>
        <w:tc>
          <w:tcPr>
            <w:tcW w:w="1050" w:type="dxa"/>
            <w:vAlign w:val="center"/>
          </w:tcPr>
          <w:p w:rsidR="001565BF" w:rsidRPr="00115BA7" w:rsidRDefault="001565BF" w:rsidP="00BF0982">
            <w:pPr>
              <w:jc w:val="center"/>
              <w:rPr>
                <w:sz w:val="20"/>
                <w:szCs w:val="20"/>
              </w:rPr>
            </w:pPr>
            <w:r w:rsidRPr="00115BA7">
              <w:rPr>
                <w:sz w:val="20"/>
                <w:szCs w:val="20"/>
              </w:rPr>
              <w:t>121,88</w:t>
            </w:r>
          </w:p>
        </w:tc>
        <w:tc>
          <w:tcPr>
            <w:tcW w:w="1050" w:type="dxa"/>
            <w:vAlign w:val="center"/>
          </w:tcPr>
          <w:p w:rsidR="001565BF" w:rsidRPr="00115BA7" w:rsidRDefault="001565BF" w:rsidP="00BF0982">
            <w:pPr>
              <w:jc w:val="center"/>
              <w:rPr>
                <w:sz w:val="20"/>
                <w:szCs w:val="20"/>
              </w:rPr>
            </w:pPr>
            <w:r w:rsidRPr="00115BA7">
              <w:rPr>
                <w:sz w:val="20"/>
                <w:szCs w:val="20"/>
              </w:rPr>
              <w:t>108,33</w:t>
            </w:r>
          </w:p>
        </w:tc>
        <w:tc>
          <w:tcPr>
            <w:tcW w:w="1050" w:type="dxa"/>
            <w:vAlign w:val="center"/>
          </w:tcPr>
          <w:p w:rsidR="001565BF" w:rsidRPr="00115BA7" w:rsidRDefault="001565BF" w:rsidP="00BF0982">
            <w:pPr>
              <w:jc w:val="center"/>
              <w:rPr>
                <w:sz w:val="20"/>
                <w:szCs w:val="20"/>
              </w:rPr>
            </w:pPr>
            <w:r w:rsidRPr="00115BA7">
              <w:rPr>
                <w:sz w:val="20"/>
                <w:szCs w:val="20"/>
              </w:rPr>
              <w:t>94,79</w:t>
            </w:r>
          </w:p>
        </w:tc>
        <w:tc>
          <w:tcPr>
            <w:tcW w:w="1050" w:type="dxa"/>
            <w:vAlign w:val="center"/>
          </w:tcPr>
          <w:p w:rsidR="001565BF" w:rsidRPr="00115BA7" w:rsidRDefault="001565BF" w:rsidP="00BF0982">
            <w:pPr>
              <w:jc w:val="center"/>
              <w:rPr>
                <w:sz w:val="20"/>
                <w:szCs w:val="20"/>
              </w:rPr>
            </w:pPr>
            <w:r w:rsidRPr="00115BA7">
              <w:rPr>
                <w:sz w:val="20"/>
                <w:szCs w:val="20"/>
              </w:rPr>
              <w:t>81,25</w:t>
            </w:r>
          </w:p>
        </w:tc>
        <w:tc>
          <w:tcPr>
            <w:tcW w:w="1050" w:type="dxa"/>
            <w:vAlign w:val="center"/>
          </w:tcPr>
          <w:p w:rsidR="001565BF" w:rsidRPr="00115BA7" w:rsidRDefault="001565BF" w:rsidP="00BF0982">
            <w:pPr>
              <w:jc w:val="center"/>
              <w:rPr>
                <w:sz w:val="20"/>
                <w:szCs w:val="20"/>
              </w:rPr>
            </w:pPr>
            <w:r w:rsidRPr="00115BA7">
              <w:rPr>
                <w:sz w:val="20"/>
                <w:szCs w:val="20"/>
              </w:rPr>
              <w:t>67,71</w:t>
            </w:r>
          </w:p>
        </w:tc>
        <w:tc>
          <w:tcPr>
            <w:tcW w:w="1088" w:type="dxa"/>
            <w:vAlign w:val="center"/>
          </w:tcPr>
          <w:p w:rsidR="001565BF" w:rsidRPr="00115BA7" w:rsidRDefault="001565BF" w:rsidP="00BF0982">
            <w:pPr>
              <w:jc w:val="center"/>
              <w:rPr>
                <w:sz w:val="20"/>
                <w:szCs w:val="20"/>
              </w:rPr>
            </w:pPr>
            <w:r w:rsidRPr="00115BA7">
              <w:rPr>
                <w:sz w:val="20"/>
                <w:szCs w:val="20"/>
              </w:rPr>
              <w:t>54,17</w:t>
            </w:r>
          </w:p>
        </w:tc>
        <w:tc>
          <w:tcPr>
            <w:tcW w:w="1050" w:type="dxa"/>
            <w:vAlign w:val="center"/>
          </w:tcPr>
          <w:p w:rsidR="001565BF" w:rsidRPr="00115BA7" w:rsidRDefault="001565BF" w:rsidP="00BF0982">
            <w:pPr>
              <w:jc w:val="center"/>
              <w:rPr>
                <w:sz w:val="20"/>
                <w:szCs w:val="20"/>
              </w:rPr>
            </w:pPr>
            <w:r w:rsidRPr="00115BA7">
              <w:rPr>
                <w:sz w:val="20"/>
                <w:szCs w:val="20"/>
              </w:rPr>
              <w:t>40,63</w:t>
            </w:r>
          </w:p>
        </w:tc>
        <w:tc>
          <w:tcPr>
            <w:tcW w:w="1050" w:type="dxa"/>
            <w:vAlign w:val="center"/>
          </w:tcPr>
          <w:p w:rsidR="001565BF" w:rsidRPr="00115BA7" w:rsidRDefault="001565BF" w:rsidP="00BF0982">
            <w:pPr>
              <w:jc w:val="center"/>
              <w:rPr>
                <w:sz w:val="20"/>
                <w:szCs w:val="20"/>
              </w:rPr>
            </w:pPr>
            <w:r w:rsidRPr="00115BA7">
              <w:rPr>
                <w:sz w:val="20"/>
                <w:szCs w:val="20"/>
              </w:rPr>
              <w:t>27,08</w:t>
            </w:r>
          </w:p>
        </w:tc>
        <w:tc>
          <w:tcPr>
            <w:tcW w:w="1050" w:type="dxa"/>
            <w:vAlign w:val="center"/>
          </w:tcPr>
          <w:p w:rsidR="001565BF" w:rsidRPr="00115BA7" w:rsidRDefault="001565BF" w:rsidP="00BF0982">
            <w:pPr>
              <w:jc w:val="center"/>
              <w:rPr>
                <w:sz w:val="20"/>
                <w:szCs w:val="20"/>
              </w:rPr>
            </w:pPr>
            <w:r w:rsidRPr="00115BA7">
              <w:rPr>
                <w:sz w:val="20"/>
                <w:szCs w:val="20"/>
              </w:rPr>
              <w:t>13,54</w:t>
            </w:r>
          </w:p>
        </w:tc>
      </w:tr>
      <w:tr w:rsidR="001565BF" w:rsidRPr="00115BA7">
        <w:trPr>
          <w:trHeight w:val="316"/>
        </w:trPr>
        <w:tc>
          <w:tcPr>
            <w:tcW w:w="1995" w:type="dxa"/>
            <w:vAlign w:val="bottom"/>
          </w:tcPr>
          <w:p w:rsidR="001565BF" w:rsidRPr="00115BA7" w:rsidRDefault="001565BF" w:rsidP="00F758FC">
            <w:pPr>
              <w:rPr>
                <w:sz w:val="20"/>
                <w:szCs w:val="20"/>
              </w:rPr>
            </w:pPr>
            <w:r w:rsidRPr="00115BA7">
              <w:rPr>
                <w:sz w:val="20"/>
                <w:szCs w:val="20"/>
              </w:rPr>
              <w:t>Прочие расходы</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88"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c>
          <w:tcPr>
            <w:tcW w:w="1050" w:type="dxa"/>
            <w:vAlign w:val="center"/>
          </w:tcPr>
          <w:p w:rsidR="001565BF" w:rsidRPr="00115BA7" w:rsidRDefault="001565BF" w:rsidP="00BF0982">
            <w:pPr>
              <w:pStyle w:val="a8"/>
              <w:rPr>
                <w:sz w:val="20"/>
              </w:rPr>
            </w:pPr>
            <w:r w:rsidRPr="00115BA7">
              <w:rPr>
                <w:sz w:val="20"/>
              </w:rPr>
              <w:t>196,2</w:t>
            </w:r>
          </w:p>
        </w:tc>
      </w:tr>
      <w:tr w:rsidR="001565BF" w:rsidRPr="00115BA7">
        <w:trPr>
          <w:trHeight w:val="325"/>
        </w:trPr>
        <w:tc>
          <w:tcPr>
            <w:tcW w:w="1995" w:type="dxa"/>
            <w:vAlign w:val="bottom"/>
          </w:tcPr>
          <w:p w:rsidR="001565BF" w:rsidRPr="00115BA7" w:rsidRDefault="001565BF" w:rsidP="00F758FC">
            <w:pPr>
              <w:rPr>
                <w:sz w:val="20"/>
                <w:szCs w:val="20"/>
              </w:rPr>
            </w:pPr>
            <w:r w:rsidRPr="00115BA7">
              <w:rPr>
                <w:sz w:val="20"/>
                <w:szCs w:val="20"/>
              </w:rPr>
              <w:t>Итого  затрат</w:t>
            </w:r>
          </w:p>
        </w:tc>
        <w:tc>
          <w:tcPr>
            <w:tcW w:w="1050" w:type="dxa"/>
            <w:vAlign w:val="center"/>
          </w:tcPr>
          <w:p w:rsidR="001565BF" w:rsidRPr="00115BA7" w:rsidRDefault="001565BF" w:rsidP="00BF0982">
            <w:pPr>
              <w:jc w:val="center"/>
              <w:rPr>
                <w:sz w:val="20"/>
                <w:szCs w:val="20"/>
              </w:rPr>
            </w:pPr>
            <w:r w:rsidRPr="00115BA7">
              <w:rPr>
                <w:sz w:val="20"/>
                <w:szCs w:val="20"/>
              </w:rPr>
              <w:t>26256,73</w:t>
            </w:r>
          </w:p>
        </w:tc>
        <w:tc>
          <w:tcPr>
            <w:tcW w:w="1050" w:type="dxa"/>
            <w:vAlign w:val="center"/>
          </w:tcPr>
          <w:p w:rsidR="001565BF" w:rsidRPr="00115BA7" w:rsidRDefault="001565BF" w:rsidP="00BF0982">
            <w:pPr>
              <w:jc w:val="center"/>
              <w:rPr>
                <w:sz w:val="20"/>
                <w:szCs w:val="20"/>
              </w:rPr>
            </w:pPr>
            <w:r w:rsidRPr="00115BA7">
              <w:rPr>
                <w:sz w:val="20"/>
                <w:szCs w:val="20"/>
              </w:rPr>
              <w:t>28861,34</w:t>
            </w:r>
          </w:p>
        </w:tc>
        <w:tc>
          <w:tcPr>
            <w:tcW w:w="1050" w:type="dxa"/>
            <w:vAlign w:val="center"/>
          </w:tcPr>
          <w:p w:rsidR="001565BF" w:rsidRPr="00115BA7" w:rsidRDefault="001565BF" w:rsidP="00BF0982">
            <w:pPr>
              <w:jc w:val="center"/>
              <w:rPr>
                <w:sz w:val="20"/>
                <w:szCs w:val="20"/>
              </w:rPr>
            </w:pPr>
            <w:r w:rsidRPr="00115BA7">
              <w:rPr>
                <w:sz w:val="20"/>
                <w:szCs w:val="20"/>
              </w:rPr>
              <w:t>31330,75</w:t>
            </w:r>
          </w:p>
        </w:tc>
        <w:tc>
          <w:tcPr>
            <w:tcW w:w="1050" w:type="dxa"/>
            <w:vAlign w:val="center"/>
          </w:tcPr>
          <w:p w:rsidR="001565BF" w:rsidRPr="00115BA7" w:rsidRDefault="001565BF" w:rsidP="00BF0982">
            <w:pPr>
              <w:jc w:val="center"/>
              <w:rPr>
                <w:sz w:val="20"/>
                <w:szCs w:val="20"/>
              </w:rPr>
            </w:pPr>
            <w:r w:rsidRPr="00115BA7">
              <w:rPr>
                <w:sz w:val="20"/>
                <w:szCs w:val="20"/>
              </w:rPr>
              <w:t>34205,25</w:t>
            </w:r>
          </w:p>
        </w:tc>
        <w:tc>
          <w:tcPr>
            <w:tcW w:w="1050" w:type="dxa"/>
            <w:vAlign w:val="center"/>
          </w:tcPr>
          <w:p w:rsidR="001565BF" w:rsidRPr="00115BA7" w:rsidRDefault="001565BF" w:rsidP="00BF0982">
            <w:pPr>
              <w:jc w:val="center"/>
              <w:rPr>
                <w:sz w:val="20"/>
                <w:szCs w:val="20"/>
              </w:rPr>
            </w:pPr>
            <w:r w:rsidRPr="00115BA7">
              <w:rPr>
                <w:sz w:val="20"/>
                <w:szCs w:val="20"/>
              </w:rPr>
              <w:t>34041,7</w:t>
            </w:r>
          </w:p>
        </w:tc>
        <w:tc>
          <w:tcPr>
            <w:tcW w:w="1050" w:type="dxa"/>
            <w:vAlign w:val="center"/>
          </w:tcPr>
          <w:p w:rsidR="001565BF" w:rsidRPr="00115BA7" w:rsidRDefault="001565BF" w:rsidP="00BF0982">
            <w:pPr>
              <w:jc w:val="center"/>
              <w:rPr>
                <w:sz w:val="20"/>
                <w:szCs w:val="20"/>
              </w:rPr>
            </w:pPr>
            <w:r w:rsidRPr="00115BA7">
              <w:rPr>
                <w:sz w:val="20"/>
                <w:szCs w:val="20"/>
              </w:rPr>
              <w:t>34035,28</w:t>
            </w:r>
          </w:p>
        </w:tc>
        <w:tc>
          <w:tcPr>
            <w:tcW w:w="1050" w:type="dxa"/>
            <w:vAlign w:val="center"/>
          </w:tcPr>
          <w:p w:rsidR="001565BF" w:rsidRPr="00115BA7" w:rsidRDefault="001565BF" w:rsidP="00BF0982">
            <w:pPr>
              <w:jc w:val="center"/>
              <w:rPr>
                <w:sz w:val="20"/>
                <w:szCs w:val="20"/>
              </w:rPr>
            </w:pPr>
            <w:r w:rsidRPr="00115BA7">
              <w:rPr>
                <w:sz w:val="20"/>
                <w:szCs w:val="20"/>
              </w:rPr>
              <w:t>34014,62</w:t>
            </w:r>
          </w:p>
        </w:tc>
        <w:tc>
          <w:tcPr>
            <w:tcW w:w="1050" w:type="dxa"/>
            <w:vAlign w:val="center"/>
          </w:tcPr>
          <w:p w:rsidR="001565BF" w:rsidRPr="00115BA7" w:rsidRDefault="001565BF" w:rsidP="00BF0982">
            <w:pPr>
              <w:jc w:val="center"/>
              <w:rPr>
                <w:sz w:val="20"/>
                <w:szCs w:val="20"/>
              </w:rPr>
            </w:pPr>
            <w:r w:rsidRPr="00115BA7">
              <w:rPr>
                <w:sz w:val="20"/>
                <w:szCs w:val="20"/>
              </w:rPr>
              <w:t>34015,32</w:t>
            </w:r>
          </w:p>
        </w:tc>
        <w:tc>
          <w:tcPr>
            <w:tcW w:w="1088" w:type="dxa"/>
            <w:vAlign w:val="center"/>
          </w:tcPr>
          <w:p w:rsidR="001565BF" w:rsidRPr="00115BA7" w:rsidRDefault="001565BF" w:rsidP="00BF0982">
            <w:pPr>
              <w:jc w:val="center"/>
              <w:rPr>
                <w:sz w:val="20"/>
                <w:szCs w:val="20"/>
              </w:rPr>
            </w:pPr>
            <w:r w:rsidRPr="00115BA7">
              <w:rPr>
                <w:sz w:val="20"/>
                <w:szCs w:val="20"/>
              </w:rPr>
              <w:t>33987,54</w:t>
            </w:r>
          </w:p>
        </w:tc>
        <w:tc>
          <w:tcPr>
            <w:tcW w:w="1050" w:type="dxa"/>
            <w:vAlign w:val="center"/>
          </w:tcPr>
          <w:p w:rsidR="001565BF" w:rsidRPr="00115BA7" w:rsidRDefault="001565BF" w:rsidP="00BF0982">
            <w:pPr>
              <w:jc w:val="center"/>
              <w:rPr>
                <w:sz w:val="20"/>
                <w:szCs w:val="20"/>
              </w:rPr>
            </w:pPr>
            <w:r w:rsidRPr="00115BA7">
              <w:rPr>
                <w:sz w:val="20"/>
                <w:szCs w:val="20"/>
              </w:rPr>
              <w:t>33792,04</w:t>
            </w:r>
          </w:p>
        </w:tc>
        <w:tc>
          <w:tcPr>
            <w:tcW w:w="1050" w:type="dxa"/>
            <w:vAlign w:val="center"/>
          </w:tcPr>
          <w:p w:rsidR="001565BF" w:rsidRPr="00115BA7" w:rsidRDefault="001565BF" w:rsidP="00BF0982">
            <w:pPr>
              <w:jc w:val="center"/>
              <w:rPr>
                <w:sz w:val="20"/>
                <w:szCs w:val="20"/>
              </w:rPr>
            </w:pPr>
            <w:r w:rsidRPr="00115BA7">
              <w:rPr>
                <w:sz w:val="20"/>
                <w:szCs w:val="20"/>
              </w:rPr>
              <w:t>34110,45</w:t>
            </w:r>
          </w:p>
        </w:tc>
        <w:tc>
          <w:tcPr>
            <w:tcW w:w="1050" w:type="dxa"/>
            <w:vAlign w:val="center"/>
          </w:tcPr>
          <w:p w:rsidR="001565BF" w:rsidRPr="00115BA7" w:rsidRDefault="001565BF" w:rsidP="00BF0982">
            <w:pPr>
              <w:jc w:val="center"/>
              <w:rPr>
                <w:sz w:val="20"/>
                <w:szCs w:val="20"/>
              </w:rPr>
            </w:pPr>
            <w:r w:rsidRPr="00115BA7">
              <w:rPr>
                <w:sz w:val="20"/>
                <w:szCs w:val="20"/>
              </w:rPr>
              <w:t>34104,03</w:t>
            </w:r>
          </w:p>
        </w:tc>
      </w:tr>
      <w:tr w:rsidR="001565BF" w:rsidRPr="00115BA7">
        <w:trPr>
          <w:trHeight w:val="420"/>
        </w:trPr>
        <w:tc>
          <w:tcPr>
            <w:tcW w:w="1995" w:type="dxa"/>
            <w:vAlign w:val="bottom"/>
          </w:tcPr>
          <w:p w:rsidR="001565BF" w:rsidRPr="00115BA7" w:rsidRDefault="001565BF" w:rsidP="00F758FC">
            <w:pPr>
              <w:rPr>
                <w:sz w:val="20"/>
                <w:szCs w:val="20"/>
              </w:rPr>
            </w:pPr>
            <w:r w:rsidRPr="00115BA7">
              <w:rPr>
                <w:sz w:val="20"/>
                <w:szCs w:val="20"/>
              </w:rPr>
              <w:t>Балансовая  прибыль</w:t>
            </w:r>
          </w:p>
        </w:tc>
        <w:tc>
          <w:tcPr>
            <w:tcW w:w="1050" w:type="dxa"/>
            <w:vAlign w:val="center"/>
          </w:tcPr>
          <w:p w:rsidR="001565BF" w:rsidRPr="00115BA7" w:rsidRDefault="001565BF" w:rsidP="00BF0982">
            <w:pPr>
              <w:jc w:val="center"/>
              <w:rPr>
                <w:sz w:val="20"/>
                <w:szCs w:val="20"/>
              </w:rPr>
            </w:pPr>
            <w:r w:rsidRPr="00115BA7">
              <w:rPr>
                <w:sz w:val="20"/>
                <w:szCs w:val="20"/>
              </w:rPr>
              <w:t>5 644,35</w:t>
            </w:r>
          </w:p>
        </w:tc>
        <w:tc>
          <w:tcPr>
            <w:tcW w:w="1050" w:type="dxa"/>
            <w:vAlign w:val="center"/>
          </w:tcPr>
          <w:p w:rsidR="001565BF" w:rsidRPr="00115BA7" w:rsidRDefault="001565BF" w:rsidP="00BF0982">
            <w:pPr>
              <w:jc w:val="center"/>
              <w:rPr>
                <w:sz w:val="20"/>
                <w:szCs w:val="20"/>
              </w:rPr>
            </w:pPr>
            <w:r w:rsidRPr="00115BA7">
              <w:rPr>
                <w:sz w:val="20"/>
                <w:szCs w:val="20"/>
              </w:rPr>
              <w:t>7 596,60</w:t>
            </w:r>
          </w:p>
        </w:tc>
        <w:tc>
          <w:tcPr>
            <w:tcW w:w="1050" w:type="dxa"/>
            <w:vAlign w:val="center"/>
          </w:tcPr>
          <w:p w:rsidR="001565BF" w:rsidRPr="00115BA7" w:rsidRDefault="001565BF" w:rsidP="00BF0982">
            <w:pPr>
              <w:jc w:val="center"/>
              <w:rPr>
                <w:sz w:val="20"/>
                <w:szCs w:val="20"/>
              </w:rPr>
            </w:pPr>
            <w:r w:rsidRPr="00115BA7">
              <w:rPr>
                <w:sz w:val="20"/>
                <w:szCs w:val="20"/>
              </w:rPr>
              <w:t>9 580,64</w:t>
            </w:r>
          </w:p>
        </w:tc>
        <w:tc>
          <w:tcPr>
            <w:tcW w:w="1050" w:type="dxa"/>
            <w:vAlign w:val="center"/>
          </w:tcPr>
          <w:p w:rsidR="001565BF" w:rsidRPr="00115BA7" w:rsidRDefault="001565BF" w:rsidP="00BF0982">
            <w:pPr>
              <w:jc w:val="center"/>
              <w:rPr>
                <w:sz w:val="20"/>
                <w:szCs w:val="20"/>
              </w:rPr>
            </w:pPr>
            <w:r w:rsidRPr="00115BA7">
              <w:rPr>
                <w:sz w:val="20"/>
                <w:szCs w:val="20"/>
              </w:rPr>
              <w:t>11 840,07</w:t>
            </w:r>
          </w:p>
        </w:tc>
        <w:tc>
          <w:tcPr>
            <w:tcW w:w="1050" w:type="dxa"/>
            <w:vAlign w:val="center"/>
          </w:tcPr>
          <w:p w:rsidR="001565BF" w:rsidRPr="00115BA7" w:rsidRDefault="001565BF" w:rsidP="00BF0982">
            <w:pPr>
              <w:jc w:val="center"/>
              <w:rPr>
                <w:sz w:val="20"/>
                <w:szCs w:val="20"/>
              </w:rPr>
            </w:pPr>
            <w:r w:rsidRPr="00115BA7">
              <w:rPr>
                <w:sz w:val="20"/>
                <w:szCs w:val="20"/>
              </w:rPr>
              <w:t>12 003,62</w:t>
            </w:r>
          </w:p>
        </w:tc>
        <w:tc>
          <w:tcPr>
            <w:tcW w:w="1050" w:type="dxa"/>
            <w:vAlign w:val="center"/>
          </w:tcPr>
          <w:p w:rsidR="001565BF" w:rsidRPr="00115BA7" w:rsidRDefault="001565BF" w:rsidP="00BF0982">
            <w:pPr>
              <w:jc w:val="center"/>
              <w:rPr>
                <w:sz w:val="20"/>
                <w:szCs w:val="20"/>
              </w:rPr>
            </w:pPr>
            <w:r w:rsidRPr="00115BA7">
              <w:rPr>
                <w:sz w:val="20"/>
                <w:szCs w:val="20"/>
              </w:rPr>
              <w:t>12 010,04</w:t>
            </w:r>
          </w:p>
        </w:tc>
        <w:tc>
          <w:tcPr>
            <w:tcW w:w="1050" w:type="dxa"/>
            <w:vAlign w:val="center"/>
          </w:tcPr>
          <w:p w:rsidR="001565BF" w:rsidRPr="00115BA7" w:rsidRDefault="001565BF" w:rsidP="00BF0982">
            <w:pPr>
              <w:jc w:val="center"/>
              <w:rPr>
                <w:sz w:val="20"/>
                <w:szCs w:val="20"/>
              </w:rPr>
            </w:pPr>
            <w:r w:rsidRPr="00115BA7">
              <w:rPr>
                <w:sz w:val="20"/>
                <w:szCs w:val="20"/>
              </w:rPr>
              <w:t>12 030,70</w:t>
            </w:r>
          </w:p>
        </w:tc>
        <w:tc>
          <w:tcPr>
            <w:tcW w:w="1050" w:type="dxa"/>
            <w:vAlign w:val="center"/>
          </w:tcPr>
          <w:p w:rsidR="001565BF" w:rsidRPr="00115BA7" w:rsidRDefault="001565BF" w:rsidP="00BF0982">
            <w:pPr>
              <w:jc w:val="center"/>
              <w:rPr>
                <w:sz w:val="20"/>
                <w:szCs w:val="20"/>
              </w:rPr>
            </w:pPr>
            <w:r w:rsidRPr="00115BA7">
              <w:rPr>
                <w:sz w:val="20"/>
                <w:szCs w:val="20"/>
              </w:rPr>
              <w:t>12 030,00</w:t>
            </w:r>
          </w:p>
        </w:tc>
        <w:tc>
          <w:tcPr>
            <w:tcW w:w="1088" w:type="dxa"/>
            <w:vAlign w:val="center"/>
          </w:tcPr>
          <w:p w:rsidR="001565BF" w:rsidRPr="00115BA7" w:rsidRDefault="001565BF" w:rsidP="00BF0982">
            <w:pPr>
              <w:jc w:val="center"/>
              <w:rPr>
                <w:sz w:val="20"/>
                <w:szCs w:val="20"/>
              </w:rPr>
            </w:pPr>
            <w:r w:rsidRPr="00115BA7">
              <w:rPr>
                <w:sz w:val="20"/>
                <w:szCs w:val="20"/>
              </w:rPr>
              <w:t>12 057,78</w:t>
            </w:r>
          </w:p>
        </w:tc>
        <w:tc>
          <w:tcPr>
            <w:tcW w:w="1050" w:type="dxa"/>
            <w:vAlign w:val="center"/>
          </w:tcPr>
          <w:p w:rsidR="001565BF" w:rsidRPr="00115BA7" w:rsidRDefault="001565BF" w:rsidP="00BF0982">
            <w:pPr>
              <w:jc w:val="center"/>
              <w:rPr>
                <w:sz w:val="20"/>
                <w:szCs w:val="20"/>
              </w:rPr>
            </w:pPr>
            <w:r w:rsidRPr="00115BA7">
              <w:rPr>
                <w:sz w:val="20"/>
                <w:szCs w:val="20"/>
              </w:rPr>
              <w:t>12 253,28</w:t>
            </w:r>
          </w:p>
        </w:tc>
        <w:tc>
          <w:tcPr>
            <w:tcW w:w="1050" w:type="dxa"/>
            <w:vAlign w:val="center"/>
          </w:tcPr>
          <w:p w:rsidR="001565BF" w:rsidRPr="00115BA7" w:rsidRDefault="001565BF" w:rsidP="00BF0982">
            <w:pPr>
              <w:jc w:val="center"/>
              <w:rPr>
                <w:sz w:val="20"/>
                <w:szCs w:val="20"/>
              </w:rPr>
            </w:pPr>
            <w:r w:rsidRPr="00115BA7">
              <w:rPr>
                <w:sz w:val="20"/>
                <w:szCs w:val="20"/>
              </w:rPr>
              <w:t>11 934,87</w:t>
            </w:r>
          </w:p>
        </w:tc>
        <w:tc>
          <w:tcPr>
            <w:tcW w:w="1050" w:type="dxa"/>
            <w:vAlign w:val="center"/>
          </w:tcPr>
          <w:p w:rsidR="001565BF" w:rsidRPr="00115BA7" w:rsidRDefault="001565BF" w:rsidP="00BF0982">
            <w:pPr>
              <w:jc w:val="center"/>
              <w:rPr>
                <w:sz w:val="20"/>
                <w:szCs w:val="20"/>
              </w:rPr>
            </w:pPr>
            <w:r w:rsidRPr="00115BA7">
              <w:rPr>
                <w:sz w:val="20"/>
                <w:szCs w:val="20"/>
              </w:rPr>
              <w:t>11 941,29</w:t>
            </w:r>
          </w:p>
        </w:tc>
      </w:tr>
      <w:tr w:rsidR="001565BF" w:rsidRPr="00115BA7">
        <w:trPr>
          <w:trHeight w:val="277"/>
        </w:trPr>
        <w:tc>
          <w:tcPr>
            <w:tcW w:w="1995" w:type="dxa"/>
            <w:vAlign w:val="bottom"/>
          </w:tcPr>
          <w:p w:rsidR="001565BF" w:rsidRPr="00115BA7" w:rsidRDefault="001565BF" w:rsidP="00F758FC">
            <w:pPr>
              <w:rPr>
                <w:sz w:val="20"/>
                <w:szCs w:val="20"/>
              </w:rPr>
            </w:pPr>
            <w:r w:rsidRPr="00115BA7">
              <w:rPr>
                <w:sz w:val="20"/>
                <w:szCs w:val="20"/>
              </w:rPr>
              <w:t>налог на недвиж.</w:t>
            </w:r>
          </w:p>
        </w:tc>
        <w:tc>
          <w:tcPr>
            <w:tcW w:w="1050" w:type="dxa"/>
            <w:vAlign w:val="center"/>
          </w:tcPr>
          <w:p w:rsidR="001565BF" w:rsidRPr="00115BA7" w:rsidRDefault="001565BF" w:rsidP="00BF0982">
            <w:pPr>
              <w:jc w:val="center"/>
              <w:rPr>
                <w:sz w:val="20"/>
                <w:szCs w:val="20"/>
              </w:rPr>
            </w:pPr>
            <w:r w:rsidRPr="00115BA7">
              <w:rPr>
                <w:sz w:val="20"/>
                <w:szCs w:val="20"/>
              </w:rPr>
              <w:t>18,58</w:t>
            </w:r>
          </w:p>
        </w:tc>
        <w:tc>
          <w:tcPr>
            <w:tcW w:w="1050" w:type="dxa"/>
            <w:vAlign w:val="center"/>
          </w:tcPr>
          <w:p w:rsidR="001565BF" w:rsidRPr="00115BA7" w:rsidRDefault="001565BF" w:rsidP="00BF0982">
            <w:pPr>
              <w:jc w:val="center"/>
              <w:rPr>
                <w:sz w:val="20"/>
                <w:szCs w:val="20"/>
              </w:rPr>
            </w:pPr>
            <w:r w:rsidRPr="00115BA7">
              <w:rPr>
                <w:sz w:val="20"/>
                <w:szCs w:val="20"/>
              </w:rPr>
              <w:t>18,58</w:t>
            </w:r>
          </w:p>
        </w:tc>
        <w:tc>
          <w:tcPr>
            <w:tcW w:w="1050" w:type="dxa"/>
            <w:vAlign w:val="center"/>
          </w:tcPr>
          <w:p w:rsidR="001565BF" w:rsidRPr="00115BA7" w:rsidRDefault="001565BF" w:rsidP="00BF0982">
            <w:pPr>
              <w:jc w:val="center"/>
              <w:rPr>
                <w:sz w:val="20"/>
                <w:szCs w:val="20"/>
              </w:rPr>
            </w:pPr>
            <w:r w:rsidRPr="00115BA7">
              <w:rPr>
                <w:sz w:val="20"/>
                <w:szCs w:val="20"/>
              </w:rPr>
              <w:t>18,58</w:t>
            </w:r>
          </w:p>
        </w:tc>
        <w:tc>
          <w:tcPr>
            <w:tcW w:w="1050" w:type="dxa"/>
            <w:vAlign w:val="center"/>
          </w:tcPr>
          <w:p w:rsidR="001565BF" w:rsidRPr="00115BA7" w:rsidRDefault="001565BF" w:rsidP="00BF0982">
            <w:pPr>
              <w:jc w:val="center"/>
              <w:rPr>
                <w:sz w:val="20"/>
                <w:szCs w:val="20"/>
              </w:rPr>
            </w:pPr>
            <w:r w:rsidRPr="00115BA7">
              <w:rPr>
                <w:sz w:val="20"/>
                <w:szCs w:val="20"/>
              </w:rPr>
              <w:t>18,07</w:t>
            </w:r>
          </w:p>
        </w:tc>
        <w:tc>
          <w:tcPr>
            <w:tcW w:w="1050" w:type="dxa"/>
            <w:vAlign w:val="center"/>
          </w:tcPr>
          <w:p w:rsidR="001565BF" w:rsidRPr="00115BA7" w:rsidRDefault="001565BF" w:rsidP="00BF0982">
            <w:pPr>
              <w:jc w:val="center"/>
              <w:rPr>
                <w:sz w:val="20"/>
                <w:szCs w:val="20"/>
              </w:rPr>
            </w:pPr>
            <w:r w:rsidRPr="00115BA7">
              <w:rPr>
                <w:sz w:val="20"/>
                <w:szCs w:val="20"/>
              </w:rPr>
              <w:t>18,07</w:t>
            </w:r>
          </w:p>
        </w:tc>
        <w:tc>
          <w:tcPr>
            <w:tcW w:w="1050" w:type="dxa"/>
            <w:vAlign w:val="center"/>
          </w:tcPr>
          <w:p w:rsidR="001565BF" w:rsidRPr="00115BA7" w:rsidRDefault="001565BF" w:rsidP="00BF0982">
            <w:pPr>
              <w:jc w:val="center"/>
              <w:rPr>
                <w:sz w:val="20"/>
                <w:szCs w:val="20"/>
              </w:rPr>
            </w:pPr>
            <w:r w:rsidRPr="00115BA7">
              <w:rPr>
                <w:sz w:val="20"/>
                <w:szCs w:val="20"/>
              </w:rPr>
              <w:t>18,07</w:t>
            </w:r>
          </w:p>
        </w:tc>
        <w:tc>
          <w:tcPr>
            <w:tcW w:w="1050" w:type="dxa"/>
            <w:vAlign w:val="center"/>
          </w:tcPr>
          <w:p w:rsidR="001565BF" w:rsidRPr="00115BA7" w:rsidRDefault="001565BF" w:rsidP="00BF0982">
            <w:pPr>
              <w:jc w:val="center"/>
              <w:rPr>
                <w:sz w:val="20"/>
                <w:szCs w:val="20"/>
              </w:rPr>
            </w:pPr>
            <w:r w:rsidRPr="00115BA7">
              <w:rPr>
                <w:sz w:val="20"/>
                <w:szCs w:val="20"/>
              </w:rPr>
              <w:t>17,56</w:t>
            </w:r>
          </w:p>
        </w:tc>
        <w:tc>
          <w:tcPr>
            <w:tcW w:w="1050" w:type="dxa"/>
            <w:vAlign w:val="center"/>
          </w:tcPr>
          <w:p w:rsidR="001565BF" w:rsidRPr="00115BA7" w:rsidRDefault="001565BF" w:rsidP="00BF0982">
            <w:pPr>
              <w:jc w:val="center"/>
              <w:rPr>
                <w:sz w:val="20"/>
                <w:szCs w:val="20"/>
              </w:rPr>
            </w:pPr>
            <w:r w:rsidRPr="00115BA7">
              <w:rPr>
                <w:sz w:val="20"/>
                <w:szCs w:val="20"/>
              </w:rPr>
              <w:t>17,56</w:t>
            </w:r>
          </w:p>
        </w:tc>
        <w:tc>
          <w:tcPr>
            <w:tcW w:w="1088" w:type="dxa"/>
            <w:vAlign w:val="center"/>
          </w:tcPr>
          <w:p w:rsidR="001565BF" w:rsidRPr="00115BA7" w:rsidRDefault="001565BF" w:rsidP="00BF0982">
            <w:pPr>
              <w:jc w:val="center"/>
              <w:rPr>
                <w:sz w:val="20"/>
                <w:szCs w:val="20"/>
              </w:rPr>
            </w:pPr>
            <w:r w:rsidRPr="00115BA7">
              <w:rPr>
                <w:sz w:val="20"/>
                <w:szCs w:val="20"/>
              </w:rPr>
              <w:t>17,56</w:t>
            </w:r>
          </w:p>
        </w:tc>
        <w:tc>
          <w:tcPr>
            <w:tcW w:w="1050" w:type="dxa"/>
            <w:vAlign w:val="center"/>
          </w:tcPr>
          <w:p w:rsidR="001565BF" w:rsidRPr="00115BA7" w:rsidRDefault="001565BF" w:rsidP="00BF0982">
            <w:pPr>
              <w:jc w:val="center"/>
              <w:rPr>
                <w:sz w:val="20"/>
                <w:szCs w:val="20"/>
              </w:rPr>
            </w:pPr>
            <w:r w:rsidRPr="00115BA7">
              <w:rPr>
                <w:sz w:val="20"/>
                <w:szCs w:val="20"/>
              </w:rPr>
              <w:t>12,79</w:t>
            </w:r>
          </w:p>
        </w:tc>
        <w:tc>
          <w:tcPr>
            <w:tcW w:w="1050" w:type="dxa"/>
            <w:vAlign w:val="center"/>
          </w:tcPr>
          <w:p w:rsidR="001565BF" w:rsidRPr="00115BA7" w:rsidRDefault="001565BF" w:rsidP="00BF0982">
            <w:pPr>
              <w:jc w:val="center"/>
              <w:rPr>
                <w:sz w:val="20"/>
                <w:szCs w:val="20"/>
              </w:rPr>
            </w:pPr>
            <w:r w:rsidRPr="00115BA7">
              <w:rPr>
                <w:sz w:val="20"/>
                <w:szCs w:val="20"/>
              </w:rPr>
              <w:t>12,79</w:t>
            </w:r>
          </w:p>
        </w:tc>
        <w:tc>
          <w:tcPr>
            <w:tcW w:w="1050" w:type="dxa"/>
            <w:vAlign w:val="center"/>
          </w:tcPr>
          <w:p w:rsidR="001565BF" w:rsidRPr="00115BA7" w:rsidRDefault="001565BF" w:rsidP="00BF0982">
            <w:pPr>
              <w:jc w:val="center"/>
              <w:rPr>
                <w:sz w:val="20"/>
                <w:szCs w:val="20"/>
              </w:rPr>
            </w:pPr>
            <w:r w:rsidRPr="00115BA7">
              <w:rPr>
                <w:sz w:val="20"/>
                <w:szCs w:val="20"/>
              </w:rPr>
              <w:t>12,79</w:t>
            </w:r>
          </w:p>
        </w:tc>
      </w:tr>
      <w:tr w:rsidR="001565BF" w:rsidRPr="00115BA7">
        <w:trPr>
          <w:trHeight w:val="330"/>
        </w:trPr>
        <w:tc>
          <w:tcPr>
            <w:tcW w:w="1995" w:type="dxa"/>
            <w:vAlign w:val="bottom"/>
          </w:tcPr>
          <w:p w:rsidR="001565BF" w:rsidRPr="00115BA7" w:rsidRDefault="001565BF" w:rsidP="00F758FC">
            <w:pPr>
              <w:rPr>
                <w:sz w:val="20"/>
                <w:szCs w:val="20"/>
              </w:rPr>
            </w:pPr>
            <w:r w:rsidRPr="00115BA7">
              <w:rPr>
                <w:sz w:val="20"/>
                <w:szCs w:val="20"/>
              </w:rPr>
              <w:t>налог на прибыль</w:t>
            </w:r>
          </w:p>
        </w:tc>
        <w:tc>
          <w:tcPr>
            <w:tcW w:w="1050" w:type="dxa"/>
            <w:vAlign w:val="center"/>
          </w:tcPr>
          <w:p w:rsidR="001565BF" w:rsidRPr="00115BA7" w:rsidRDefault="001565BF" w:rsidP="00BF0982">
            <w:pPr>
              <w:jc w:val="center"/>
              <w:rPr>
                <w:sz w:val="20"/>
                <w:szCs w:val="20"/>
              </w:rPr>
            </w:pPr>
            <w:r w:rsidRPr="00115BA7">
              <w:rPr>
                <w:sz w:val="20"/>
                <w:szCs w:val="20"/>
              </w:rPr>
              <w:t>1350,18</w:t>
            </w:r>
          </w:p>
        </w:tc>
        <w:tc>
          <w:tcPr>
            <w:tcW w:w="1050" w:type="dxa"/>
            <w:vAlign w:val="center"/>
          </w:tcPr>
          <w:p w:rsidR="001565BF" w:rsidRPr="00115BA7" w:rsidRDefault="001565BF" w:rsidP="00BF0982">
            <w:pPr>
              <w:jc w:val="center"/>
              <w:rPr>
                <w:sz w:val="20"/>
                <w:szCs w:val="20"/>
              </w:rPr>
            </w:pPr>
            <w:r w:rsidRPr="00115BA7">
              <w:rPr>
                <w:sz w:val="20"/>
                <w:szCs w:val="20"/>
              </w:rPr>
              <w:t>1818,72</w:t>
            </w:r>
          </w:p>
        </w:tc>
        <w:tc>
          <w:tcPr>
            <w:tcW w:w="1050" w:type="dxa"/>
            <w:vAlign w:val="center"/>
          </w:tcPr>
          <w:p w:rsidR="001565BF" w:rsidRPr="00115BA7" w:rsidRDefault="001565BF" w:rsidP="00BF0982">
            <w:pPr>
              <w:jc w:val="center"/>
              <w:rPr>
                <w:sz w:val="20"/>
                <w:szCs w:val="20"/>
              </w:rPr>
            </w:pPr>
            <w:r w:rsidRPr="00115BA7">
              <w:rPr>
                <w:sz w:val="20"/>
                <w:szCs w:val="20"/>
              </w:rPr>
              <w:t>2294,89</w:t>
            </w:r>
          </w:p>
        </w:tc>
        <w:tc>
          <w:tcPr>
            <w:tcW w:w="1050" w:type="dxa"/>
            <w:vAlign w:val="center"/>
          </w:tcPr>
          <w:p w:rsidR="001565BF" w:rsidRPr="00115BA7" w:rsidRDefault="001565BF" w:rsidP="00BF0982">
            <w:pPr>
              <w:jc w:val="center"/>
              <w:rPr>
                <w:sz w:val="20"/>
                <w:szCs w:val="20"/>
              </w:rPr>
            </w:pPr>
            <w:r w:rsidRPr="00115BA7">
              <w:rPr>
                <w:sz w:val="20"/>
                <w:szCs w:val="20"/>
              </w:rPr>
              <w:t>2837,28</w:t>
            </w:r>
          </w:p>
        </w:tc>
        <w:tc>
          <w:tcPr>
            <w:tcW w:w="1050" w:type="dxa"/>
            <w:vAlign w:val="center"/>
          </w:tcPr>
          <w:p w:rsidR="001565BF" w:rsidRPr="00115BA7" w:rsidRDefault="001565BF" w:rsidP="00BF0982">
            <w:pPr>
              <w:jc w:val="center"/>
              <w:rPr>
                <w:sz w:val="20"/>
                <w:szCs w:val="20"/>
              </w:rPr>
            </w:pPr>
            <w:r w:rsidRPr="00115BA7">
              <w:rPr>
                <w:sz w:val="20"/>
                <w:szCs w:val="20"/>
              </w:rPr>
              <w:t>2876,53</w:t>
            </w:r>
          </w:p>
        </w:tc>
        <w:tc>
          <w:tcPr>
            <w:tcW w:w="1050" w:type="dxa"/>
            <w:vAlign w:val="center"/>
          </w:tcPr>
          <w:p w:rsidR="001565BF" w:rsidRPr="00115BA7" w:rsidRDefault="001565BF" w:rsidP="00BF0982">
            <w:pPr>
              <w:jc w:val="center"/>
              <w:rPr>
                <w:sz w:val="20"/>
                <w:szCs w:val="20"/>
              </w:rPr>
            </w:pPr>
            <w:r w:rsidRPr="00115BA7">
              <w:rPr>
                <w:sz w:val="20"/>
                <w:szCs w:val="20"/>
              </w:rPr>
              <w:t>2878,07</w:t>
            </w:r>
          </w:p>
        </w:tc>
        <w:tc>
          <w:tcPr>
            <w:tcW w:w="1050" w:type="dxa"/>
            <w:vAlign w:val="center"/>
          </w:tcPr>
          <w:p w:rsidR="001565BF" w:rsidRPr="00115BA7" w:rsidRDefault="001565BF" w:rsidP="00BF0982">
            <w:pPr>
              <w:jc w:val="center"/>
              <w:rPr>
                <w:sz w:val="20"/>
                <w:szCs w:val="20"/>
              </w:rPr>
            </w:pPr>
            <w:r w:rsidRPr="00115BA7">
              <w:rPr>
                <w:sz w:val="20"/>
                <w:szCs w:val="20"/>
              </w:rPr>
              <w:t>2883,15</w:t>
            </w:r>
          </w:p>
        </w:tc>
        <w:tc>
          <w:tcPr>
            <w:tcW w:w="1050" w:type="dxa"/>
            <w:vAlign w:val="center"/>
          </w:tcPr>
          <w:p w:rsidR="001565BF" w:rsidRPr="00115BA7" w:rsidRDefault="001565BF" w:rsidP="00BF0982">
            <w:pPr>
              <w:jc w:val="center"/>
              <w:rPr>
                <w:sz w:val="20"/>
                <w:szCs w:val="20"/>
              </w:rPr>
            </w:pPr>
            <w:r w:rsidRPr="00115BA7">
              <w:rPr>
                <w:sz w:val="20"/>
                <w:szCs w:val="20"/>
              </w:rPr>
              <w:t>2882,99</w:t>
            </w:r>
          </w:p>
        </w:tc>
        <w:tc>
          <w:tcPr>
            <w:tcW w:w="1088" w:type="dxa"/>
            <w:vAlign w:val="center"/>
          </w:tcPr>
          <w:p w:rsidR="001565BF" w:rsidRPr="00115BA7" w:rsidRDefault="001565BF" w:rsidP="00BF0982">
            <w:pPr>
              <w:jc w:val="center"/>
              <w:rPr>
                <w:sz w:val="20"/>
                <w:szCs w:val="20"/>
              </w:rPr>
            </w:pPr>
            <w:r w:rsidRPr="00115BA7">
              <w:rPr>
                <w:sz w:val="20"/>
                <w:szCs w:val="20"/>
              </w:rPr>
              <w:t>2889,65</w:t>
            </w:r>
          </w:p>
        </w:tc>
        <w:tc>
          <w:tcPr>
            <w:tcW w:w="1050" w:type="dxa"/>
            <w:vAlign w:val="center"/>
          </w:tcPr>
          <w:p w:rsidR="001565BF" w:rsidRPr="00115BA7" w:rsidRDefault="001565BF" w:rsidP="00BF0982">
            <w:pPr>
              <w:jc w:val="center"/>
              <w:rPr>
                <w:sz w:val="20"/>
                <w:szCs w:val="20"/>
              </w:rPr>
            </w:pPr>
            <w:r w:rsidRPr="00115BA7">
              <w:rPr>
                <w:sz w:val="20"/>
                <w:szCs w:val="20"/>
              </w:rPr>
              <w:t>2937,72</w:t>
            </w:r>
          </w:p>
        </w:tc>
        <w:tc>
          <w:tcPr>
            <w:tcW w:w="1050" w:type="dxa"/>
            <w:vAlign w:val="center"/>
          </w:tcPr>
          <w:p w:rsidR="001565BF" w:rsidRPr="00115BA7" w:rsidRDefault="001565BF" w:rsidP="00BF0982">
            <w:pPr>
              <w:jc w:val="center"/>
              <w:rPr>
                <w:sz w:val="20"/>
                <w:szCs w:val="20"/>
              </w:rPr>
            </w:pPr>
            <w:r w:rsidRPr="00115BA7">
              <w:rPr>
                <w:sz w:val="20"/>
                <w:szCs w:val="20"/>
              </w:rPr>
              <w:t>2 861,30</w:t>
            </w:r>
          </w:p>
        </w:tc>
        <w:tc>
          <w:tcPr>
            <w:tcW w:w="1050" w:type="dxa"/>
            <w:vAlign w:val="center"/>
          </w:tcPr>
          <w:p w:rsidR="001565BF" w:rsidRPr="00115BA7" w:rsidRDefault="001565BF" w:rsidP="00BF0982">
            <w:pPr>
              <w:jc w:val="center"/>
              <w:rPr>
                <w:sz w:val="20"/>
                <w:szCs w:val="20"/>
              </w:rPr>
            </w:pPr>
            <w:r w:rsidRPr="00115BA7">
              <w:rPr>
                <w:sz w:val="20"/>
                <w:szCs w:val="20"/>
              </w:rPr>
              <w:t>2862,84</w:t>
            </w:r>
          </w:p>
        </w:tc>
      </w:tr>
      <w:tr w:rsidR="001565BF" w:rsidRPr="00115BA7">
        <w:trPr>
          <w:trHeight w:val="360"/>
        </w:trPr>
        <w:tc>
          <w:tcPr>
            <w:tcW w:w="1995" w:type="dxa"/>
            <w:vAlign w:val="bottom"/>
          </w:tcPr>
          <w:p w:rsidR="001565BF" w:rsidRPr="00115BA7" w:rsidRDefault="001565BF" w:rsidP="00F758FC">
            <w:pPr>
              <w:rPr>
                <w:sz w:val="20"/>
                <w:szCs w:val="20"/>
              </w:rPr>
            </w:pPr>
            <w:r w:rsidRPr="00115BA7">
              <w:rPr>
                <w:sz w:val="20"/>
                <w:szCs w:val="20"/>
              </w:rPr>
              <w:t>транспортный сбор</w:t>
            </w:r>
          </w:p>
        </w:tc>
        <w:tc>
          <w:tcPr>
            <w:tcW w:w="1050" w:type="dxa"/>
            <w:vAlign w:val="center"/>
          </w:tcPr>
          <w:p w:rsidR="001565BF" w:rsidRPr="00115BA7" w:rsidRDefault="001565BF" w:rsidP="00BF0982">
            <w:pPr>
              <w:jc w:val="center"/>
              <w:rPr>
                <w:sz w:val="20"/>
                <w:szCs w:val="20"/>
              </w:rPr>
            </w:pPr>
            <w:r w:rsidRPr="00115BA7">
              <w:rPr>
                <w:sz w:val="20"/>
                <w:szCs w:val="20"/>
              </w:rPr>
              <w:t>128,27</w:t>
            </w:r>
          </w:p>
        </w:tc>
        <w:tc>
          <w:tcPr>
            <w:tcW w:w="1050" w:type="dxa"/>
            <w:vAlign w:val="center"/>
          </w:tcPr>
          <w:p w:rsidR="001565BF" w:rsidRPr="00115BA7" w:rsidRDefault="001565BF" w:rsidP="00BF0982">
            <w:pPr>
              <w:jc w:val="center"/>
              <w:rPr>
                <w:sz w:val="20"/>
                <w:szCs w:val="20"/>
              </w:rPr>
            </w:pPr>
            <w:r w:rsidRPr="00115BA7">
              <w:rPr>
                <w:sz w:val="20"/>
                <w:szCs w:val="20"/>
              </w:rPr>
              <w:t>172,78</w:t>
            </w:r>
          </w:p>
        </w:tc>
        <w:tc>
          <w:tcPr>
            <w:tcW w:w="1050" w:type="dxa"/>
            <w:vAlign w:val="center"/>
          </w:tcPr>
          <w:p w:rsidR="001565BF" w:rsidRPr="00115BA7" w:rsidRDefault="001565BF" w:rsidP="00BF0982">
            <w:pPr>
              <w:jc w:val="center"/>
              <w:rPr>
                <w:sz w:val="20"/>
                <w:szCs w:val="20"/>
              </w:rPr>
            </w:pPr>
            <w:r w:rsidRPr="00115BA7">
              <w:rPr>
                <w:sz w:val="20"/>
                <w:szCs w:val="20"/>
              </w:rPr>
              <w:t>218,01</w:t>
            </w:r>
          </w:p>
        </w:tc>
        <w:tc>
          <w:tcPr>
            <w:tcW w:w="1050" w:type="dxa"/>
            <w:vAlign w:val="center"/>
          </w:tcPr>
          <w:p w:rsidR="001565BF" w:rsidRPr="00115BA7" w:rsidRDefault="001565BF" w:rsidP="00BF0982">
            <w:pPr>
              <w:jc w:val="center"/>
              <w:rPr>
                <w:sz w:val="20"/>
                <w:szCs w:val="20"/>
              </w:rPr>
            </w:pPr>
            <w:r w:rsidRPr="00115BA7">
              <w:rPr>
                <w:sz w:val="20"/>
                <w:szCs w:val="20"/>
              </w:rPr>
              <w:t>269,54</w:t>
            </w:r>
          </w:p>
        </w:tc>
        <w:tc>
          <w:tcPr>
            <w:tcW w:w="1050" w:type="dxa"/>
            <w:vAlign w:val="center"/>
          </w:tcPr>
          <w:p w:rsidR="001565BF" w:rsidRPr="00115BA7" w:rsidRDefault="001565BF" w:rsidP="00BF0982">
            <w:pPr>
              <w:jc w:val="center"/>
              <w:rPr>
                <w:sz w:val="20"/>
                <w:szCs w:val="20"/>
              </w:rPr>
            </w:pPr>
            <w:r w:rsidRPr="00115BA7">
              <w:rPr>
                <w:sz w:val="20"/>
                <w:szCs w:val="20"/>
              </w:rPr>
              <w:t>273,27</w:t>
            </w:r>
          </w:p>
        </w:tc>
        <w:tc>
          <w:tcPr>
            <w:tcW w:w="1050" w:type="dxa"/>
            <w:vAlign w:val="center"/>
          </w:tcPr>
          <w:p w:rsidR="001565BF" w:rsidRPr="00115BA7" w:rsidRDefault="001565BF" w:rsidP="00BF0982">
            <w:pPr>
              <w:jc w:val="center"/>
              <w:rPr>
                <w:sz w:val="20"/>
                <w:szCs w:val="20"/>
              </w:rPr>
            </w:pPr>
            <w:r w:rsidRPr="00115BA7">
              <w:rPr>
                <w:sz w:val="20"/>
                <w:szCs w:val="20"/>
              </w:rPr>
              <w:t>273,42</w:t>
            </w:r>
          </w:p>
        </w:tc>
        <w:tc>
          <w:tcPr>
            <w:tcW w:w="1050" w:type="dxa"/>
            <w:vAlign w:val="center"/>
          </w:tcPr>
          <w:p w:rsidR="001565BF" w:rsidRPr="00115BA7" w:rsidRDefault="001565BF" w:rsidP="00BF0982">
            <w:pPr>
              <w:jc w:val="center"/>
              <w:rPr>
                <w:sz w:val="20"/>
                <w:szCs w:val="20"/>
              </w:rPr>
            </w:pPr>
            <w:r w:rsidRPr="00115BA7">
              <w:rPr>
                <w:sz w:val="20"/>
                <w:szCs w:val="20"/>
              </w:rPr>
              <w:t>273,90</w:t>
            </w:r>
          </w:p>
        </w:tc>
        <w:tc>
          <w:tcPr>
            <w:tcW w:w="1050" w:type="dxa"/>
            <w:vAlign w:val="center"/>
          </w:tcPr>
          <w:p w:rsidR="001565BF" w:rsidRPr="00115BA7" w:rsidRDefault="001565BF" w:rsidP="00BF0982">
            <w:pPr>
              <w:jc w:val="center"/>
              <w:rPr>
                <w:sz w:val="20"/>
                <w:szCs w:val="20"/>
              </w:rPr>
            </w:pPr>
            <w:r w:rsidRPr="00115BA7">
              <w:rPr>
                <w:sz w:val="20"/>
                <w:szCs w:val="20"/>
              </w:rPr>
              <w:t>273,88</w:t>
            </w:r>
          </w:p>
        </w:tc>
        <w:tc>
          <w:tcPr>
            <w:tcW w:w="1088" w:type="dxa"/>
            <w:vAlign w:val="center"/>
          </w:tcPr>
          <w:p w:rsidR="001565BF" w:rsidRPr="00115BA7" w:rsidRDefault="001565BF" w:rsidP="00BF0982">
            <w:pPr>
              <w:jc w:val="center"/>
              <w:rPr>
                <w:sz w:val="20"/>
                <w:szCs w:val="20"/>
              </w:rPr>
            </w:pPr>
            <w:r w:rsidRPr="00115BA7">
              <w:rPr>
                <w:sz w:val="20"/>
                <w:szCs w:val="20"/>
              </w:rPr>
              <w:t>274,52</w:t>
            </w:r>
          </w:p>
        </w:tc>
        <w:tc>
          <w:tcPr>
            <w:tcW w:w="1050" w:type="dxa"/>
            <w:vAlign w:val="center"/>
          </w:tcPr>
          <w:p w:rsidR="001565BF" w:rsidRPr="00115BA7" w:rsidRDefault="001565BF" w:rsidP="00BF0982">
            <w:pPr>
              <w:jc w:val="center"/>
              <w:rPr>
                <w:sz w:val="20"/>
                <w:szCs w:val="20"/>
              </w:rPr>
            </w:pPr>
            <w:r w:rsidRPr="00115BA7">
              <w:rPr>
                <w:sz w:val="20"/>
                <w:szCs w:val="20"/>
              </w:rPr>
              <w:t>279,08</w:t>
            </w:r>
          </w:p>
        </w:tc>
        <w:tc>
          <w:tcPr>
            <w:tcW w:w="1050" w:type="dxa"/>
            <w:vAlign w:val="center"/>
          </w:tcPr>
          <w:p w:rsidR="001565BF" w:rsidRPr="00115BA7" w:rsidRDefault="001565BF" w:rsidP="00BF0982">
            <w:pPr>
              <w:jc w:val="center"/>
              <w:rPr>
                <w:sz w:val="20"/>
                <w:szCs w:val="20"/>
              </w:rPr>
            </w:pPr>
            <w:r w:rsidRPr="00115BA7">
              <w:rPr>
                <w:sz w:val="20"/>
                <w:szCs w:val="20"/>
              </w:rPr>
              <w:t>271,82</w:t>
            </w:r>
          </w:p>
        </w:tc>
        <w:tc>
          <w:tcPr>
            <w:tcW w:w="1050" w:type="dxa"/>
            <w:vAlign w:val="center"/>
          </w:tcPr>
          <w:p w:rsidR="001565BF" w:rsidRPr="00115BA7" w:rsidRDefault="001565BF" w:rsidP="00BF0982">
            <w:pPr>
              <w:jc w:val="center"/>
              <w:rPr>
                <w:sz w:val="20"/>
                <w:szCs w:val="20"/>
              </w:rPr>
            </w:pPr>
            <w:r w:rsidRPr="00115BA7">
              <w:rPr>
                <w:sz w:val="20"/>
                <w:szCs w:val="20"/>
              </w:rPr>
              <w:t>271,97</w:t>
            </w:r>
          </w:p>
        </w:tc>
      </w:tr>
      <w:tr w:rsidR="001565BF" w:rsidRPr="00115BA7">
        <w:trPr>
          <w:trHeight w:val="330"/>
        </w:trPr>
        <w:tc>
          <w:tcPr>
            <w:tcW w:w="1995" w:type="dxa"/>
            <w:vAlign w:val="bottom"/>
          </w:tcPr>
          <w:p w:rsidR="001565BF" w:rsidRPr="00115BA7" w:rsidRDefault="001565BF" w:rsidP="00F758FC">
            <w:pPr>
              <w:rPr>
                <w:sz w:val="20"/>
                <w:szCs w:val="20"/>
              </w:rPr>
            </w:pPr>
            <w:r w:rsidRPr="00115BA7">
              <w:rPr>
                <w:sz w:val="20"/>
                <w:szCs w:val="20"/>
              </w:rPr>
              <w:t>Чистая прибыль</w:t>
            </w:r>
          </w:p>
        </w:tc>
        <w:tc>
          <w:tcPr>
            <w:tcW w:w="1050" w:type="dxa"/>
            <w:vAlign w:val="center"/>
          </w:tcPr>
          <w:p w:rsidR="001565BF" w:rsidRPr="00115BA7" w:rsidRDefault="001565BF" w:rsidP="00BF0982">
            <w:pPr>
              <w:jc w:val="center"/>
              <w:rPr>
                <w:sz w:val="20"/>
                <w:szCs w:val="20"/>
              </w:rPr>
            </w:pPr>
            <w:r w:rsidRPr="00115BA7">
              <w:rPr>
                <w:sz w:val="20"/>
                <w:szCs w:val="20"/>
              </w:rPr>
              <w:t>4 147,32</w:t>
            </w:r>
          </w:p>
        </w:tc>
        <w:tc>
          <w:tcPr>
            <w:tcW w:w="1050" w:type="dxa"/>
            <w:vAlign w:val="center"/>
          </w:tcPr>
          <w:p w:rsidR="001565BF" w:rsidRPr="00115BA7" w:rsidRDefault="001565BF" w:rsidP="00BF0982">
            <w:pPr>
              <w:jc w:val="center"/>
              <w:rPr>
                <w:sz w:val="20"/>
                <w:szCs w:val="20"/>
              </w:rPr>
            </w:pPr>
            <w:r w:rsidRPr="00115BA7">
              <w:rPr>
                <w:sz w:val="20"/>
                <w:szCs w:val="20"/>
              </w:rPr>
              <w:t>5 586,52</w:t>
            </w:r>
          </w:p>
        </w:tc>
        <w:tc>
          <w:tcPr>
            <w:tcW w:w="1050" w:type="dxa"/>
            <w:vAlign w:val="center"/>
          </w:tcPr>
          <w:p w:rsidR="001565BF" w:rsidRPr="00115BA7" w:rsidRDefault="001565BF" w:rsidP="00BF0982">
            <w:pPr>
              <w:jc w:val="center"/>
              <w:rPr>
                <w:sz w:val="20"/>
                <w:szCs w:val="20"/>
              </w:rPr>
            </w:pPr>
            <w:r w:rsidRPr="00115BA7">
              <w:rPr>
                <w:sz w:val="20"/>
                <w:szCs w:val="20"/>
              </w:rPr>
              <w:t>7 049,15</w:t>
            </w:r>
          </w:p>
        </w:tc>
        <w:tc>
          <w:tcPr>
            <w:tcW w:w="1050" w:type="dxa"/>
            <w:vAlign w:val="center"/>
          </w:tcPr>
          <w:p w:rsidR="001565BF" w:rsidRPr="00115BA7" w:rsidRDefault="001565BF" w:rsidP="00BF0982">
            <w:pPr>
              <w:jc w:val="center"/>
              <w:rPr>
                <w:sz w:val="20"/>
                <w:szCs w:val="20"/>
              </w:rPr>
            </w:pPr>
            <w:r w:rsidRPr="00115BA7">
              <w:rPr>
                <w:sz w:val="20"/>
                <w:szCs w:val="20"/>
              </w:rPr>
              <w:t>8 715,18</w:t>
            </w:r>
          </w:p>
        </w:tc>
        <w:tc>
          <w:tcPr>
            <w:tcW w:w="1050" w:type="dxa"/>
            <w:vAlign w:val="center"/>
          </w:tcPr>
          <w:p w:rsidR="001565BF" w:rsidRPr="00115BA7" w:rsidRDefault="001565BF" w:rsidP="00BF0982">
            <w:pPr>
              <w:jc w:val="center"/>
              <w:rPr>
                <w:sz w:val="20"/>
                <w:szCs w:val="20"/>
              </w:rPr>
            </w:pPr>
            <w:r w:rsidRPr="00115BA7">
              <w:rPr>
                <w:sz w:val="20"/>
                <w:szCs w:val="20"/>
              </w:rPr>
              <w:t>8 835,75</w:t>
            </w:r>
          </w:p>
        </w:tc>
        <w:tc>
          <w:tcPr>
            <w:tcW w:w="1050" w:type="dxa"/>
            <w:vAlign w:val="center"/>
          </w:tcPr>
          <w:p w:rsidR="001565BF" w:rsidRPr="00115BA7" w:rsidRDefault="001565BF" w:rsidP="00BF0982">
            <w:pPr>
              <w:jc w:val="center"/>
              <w:rPr>
                <w:sz w:val="20"/>
                <w:szCs w:val="20"/>
              </w:rPr>
            </w:pPr>
            <w:r w:rsidRPr="00115BA7">
              <w:rPr>
                <w:sz w:val="20"/>
                <w:szCs w:val="20"/>
              </w:rPr>
              <w:t>8 840,48</w:t>
            </w:r>
          </w:p>
        </w:tc>
        <w:tc>
          <w:tcPr>
            <w:tcW w:w="1050" w:type="dxa"/>
            <w:vAlign w:val="center"/>
          </w:tcPr>
          <w:p w:rsidR="001565BF" w:rsidRPr="00115BA7" w:rsidRDefault="001565BF" w:rsidP="00BF0982">
            <w:pPr>
              <w:jc w:val="center"/>
              <w:rPr>
                <w:sz w:val="20"/>
                <w:szCs w:val="20"/>
              </w:rPr>
            </w:pPr>
            <w:r w:rsidRPr="00115BA7">
              <w:rPr>
                <w:sz w:val="20"/>
                <w:szCs w:val="20"/>
              </w:rPr>
              <w:t>8 856,09</w:t>
            </w:r>
          </w:p>
        </w:tc>
        <w:tc>
          <w:tcPr>
            <w:tcW w:w="1050" w:type="dxa"/>
            <w:vAlign w:val="center"/>
          </w:tcPr>
          <w:p w:rsidR="001565BF" w:rsidRPr="00115BA7" w:rsidRDefault="001565BF" w:rsidP="00BF0982">
            <w:pPr>
              <w:jc w:val="center"/>
              <w:rPr>
                <w:sz w:val="20"/>
                <w:szCs w:val="20"/>
              </w:rPr>
            </w:pPr>
            <w:r w:rsidRPr="00115BA7">
              <w:rPr>
                <w:sz w:val="20"/>
                <w:szCs w:val="20"/>
              </w:rPr>
              <w:t>8 855,57</w:t>
            </w:r>
          </w:p>
        </w:tc>
        <w:tc>
          <w:tcPr>
            <w:tcW w:w="1088" w:type="dxa"/>
            <w:vAlign w:val="center"/>
          </w:tcPr>
          <w:p w:rsidR="001565BF" w:rsidRPr="00115BA7" w:rsidRDefault="001565BF" w:rsidP="00BF0982">
            <w:pPr>
              <w:jc w:val="center"/>
              <w:rPr>
                <w:sz w:val="20"/>
                <w:szCs w:val="20"/>
              </w:rPr>
            </w:pPr>
            <w:r w:rsidRPr="00115BA7">
              <w:rPr>
                <w:sz w:val="20"/>
                <w:szCs w:val="20"/>
              </w:rPr>
              <w:t>8 876,05</w:t>
            </w:r>
          </w:p>
        </w:tc>
        <w:tc>
          <w:tcPr>
            <w:tcW w:w="1050" w:type="dxa"/>
            <w:vAlign w:val="center"/>
          </w:tcPr>
          <w:p w:rsidR="001565BF" w:rsidRPr="00115BA7" w:rsidRDefault="001565BF" w:rsidP="00BF0982">
            <w:pPr>
              <w:jc w:val="center"/>
              <w:rPr>
                <w:sz w:val="20"/>
                <w:szCs w:val="20"/>
              </w:rPr>
            </w:pPr>
            <w:r w:rsidRPr="00115BA7">
              <w:rPr>
                <w:sz w:val="20"/>
                <w:szCs w:val="20"/>
              </w:rPr>
              <w:t>9 023,69</w:t>
            </w:r>
          </w:p>
        </w:tc>
        <w:tc>
          <w:tcPr>
            <w:tcW w:w="1050" w:type="dxa"/>
            <w:vAlign w:val="center"/>
          </w:tcPr>
          <w:p w:rsidR="001565BF" w:rsidRPr="00115BA7" w:rsidRDefault="001565BF" w:rsidP="00BF0982">
            <w:pPr>
              <w:jc w:val="center"/>
              <w:rPr>
                <w:sz w:val="20"/>
                <w:szCs w:val="20"/>
              </w:rPr>
            </w:pPr>
            <w:r w:rsidRPr="00115BA7">
              <w:rPr>
                <w:sz w:val="20"/>
                <w:szCs w:val="20"/>
              </w:rPr>
              <w:t>8 788,96</w:t>
            </w:r>
          </w:p>
        </w:tc>
        <w:tc>
          <w:tcPr>
            <w:tcW w:w="1050" w:type="dxa"/>
            <w:vAlign w:val="center"/>
          </w:tcPr>
          <w:p w:rsidR="001565BF" w:rsidRPr="00115BA7" w:rsidRDefault="001565BF" w:rsidP="00BF0982">
            <w:pPr>
              <w:jc w:val="center"/>
              <w:rPr>
                <w:sz w:val="20"/>
                <w:szCs w:val="20"/>
              </w:rPr>
            </w:pPr>
            <w:r w:rsidRPr="00115BA7">
              <w:rPr>
                <w:sz w:val="20"/>
                <w:szCs w:val="20"/>
              </w:rPr>
              <w:t>8 793,69</w:t>
            </w:r>
          </w:p>
        </w:tc>
      </w:tr>
    </w:tbl>
    <w:p w:rsidR="001565BF" w:rsidRPr="00947D58" w:rsidRDefault="001565BF" w:rsidP="005958DD">
      <w:pPr>
        <w:spacing w:line="288" w:lineRule="auto"/>
        <w:rPr>
          <w:sz w:val="28"/>
          <w:szCs w:val="28"/>
        </w:rPr>
      </w:pPr>
      <w:r w:rsidRPr="00947D58">
        <w:rPr>
          <w:sz w:val="28"/>
          <w:szCs w:val="28"/>
        </w:rPr>
        <w:br w:type="page"/>
        <w:t>Таблица 60 – Отчет о движении денежных средств.</w:t>
      </w:r>
    </w:p>
    <w:tbl>
      <w:tblPr>
        <w:tblW w:w="14869" w:type="dxa"/>
        <w:tblInd w:w="93" w:type="dxa"/>
        <w:tblLook w:val="0000" w:firstRow="0" w:lastRow="0" w:firstColumn="0" w:lastColumn="0" w:noHBand="0" w:noVBand="0"/>
      </w:tblPr>
      <w:tblGrid>
        <w:gridCol w:w="1833"/>
        <w:gridCol w:w="1066"/>
        <w:gridCol w:w="1066"/>
        <w:gridCol w:w="1066"/>
        <w:gridCol w:w="1066"/>
        <w:gridCol w:w="966"/>
        <w:gridCol w:w="984"/>
        <w:gridCol w:w="966"/>
        <w:gridCol w:w="984"/>
        <w:gridCol w:w="984"/>
        <w:gridCol w:w="966"/>
        <w:gridCol w:w="966"/>
        <w:gridCol w:w="966"/>
        <w:gridCol w:w="990"/>
      </w:tblGrid>
      <w:tr w:rsidR="001565BF" w:rsidRPr="00115BA7">
        <w:trPr>
          <w:trHeight w:val="270"/>
        </w:trPr>
        <w:tc>
          <w:tcPr>
            <w:tcW w:w="2233" w:type="dxa"/>
            <w:tcBorders>
              <w:top w:val="single" w:sz="8" w:space="0" w:color="auto"/>
              <w:left w:val="single" w:sz="8" w:space="0" w:color="auto"/>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Показатели</w:t>
            </w:r>
          </w:p>
        </w:tc>
        <w:tc>
          <w:tcPr>
            <w:tcW w:w="982"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о-й период</w:t>
            </w:r>
          </w:p>
        </w:tc>
        <w:tc>
          <w:tcPr>
            <w:tcW w:w="1027"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Январь</w:t>
            </w:r>
          </w:p>
        </w:tc>
        <w:tc>
          <w:tcPr>
            <w:tcW w:w="1027"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Февр</w:t>
            </w:r>
          </w:p>
        </w:tc>
        <w:tc>
          <w:tcPr>
            <w:tcW w:w="1026"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 xml:space="preserve">Март </w:t>
            </w:r>
          </w:p>
        </w:tc>
        <w:tc>
          <w:tcPr>
            <w:tcW w:w="920"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Апрель</w:t>
            </w:r>
          </w:p>
        </w:tc>
        <w:tc>
          <w:tcPr>
            <w:tcW w:w="1022"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Май</w:t>
            </w:r>
          </w:p>
        </w:tc>
        <w:tc>
          <w:tcPr>
            <w:tcW w:w="891"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Июнь</w:t>
            </w:r>
          </w:p>
        </w:tc>
        <w:tc>
          <w:tcPr>
            <w:tcW w:w="1022"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Июль</w:t>
            </w:r>
          </w:p>
        </w:tc>
        <w:tc>
          <w:tcPr>
            <w:tcW w:w="1022"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Август</w:t>
            </w:r>
          </w:p>
        </w:tc>
        <w:tc>
          <w:tcPr>
            <w:tcW w:w="891"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Сент</w:t>
            </w:r>
          </w:p>
        </w:tc>
        <w:tc>
          <w:tcPr>
            <w:tcW w:w="891"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Октябр</w:t>
            </w:r>
          </w:p>
        </w:tc>
        <w:tc>
          <w:tcPr>
            <w:tcW w:w="891"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Ноябрь</w:t>
            </w:r>
          </w:p>
        </w:tc>
        <w:tc>
          <w:tcPr>
            <w:tcW w:w="1024" w:type="dxa"/>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b/>
                <w:bCs/>
                <w:color w:val="000000"/>
                <w:sz w:val="20"/>
                <w:szCs w:val="20"/>
              </w:rPr>
            </w:pPr>
            <w:r w:rsidRPr="00115BA7">
              <w:rPr>
                <w:b/>
                <w:bCs/>
                <w:color w:val="000000"/>
                <w:sz w:val="20"/>
                <w:szCs w:val="20"/>
              </w:rPr>
              <w:t>Декабрь</w:t>
            </w:r>
          </w:p>
        </w:tc>
      </w:tr>
      <w:tr w:rsidR="001565BF" w:rsidRPr="00115BA7">
        <w:trPr>
          <w:trHeight w:val="29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1 Краткосрочный кредит</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center"/>
              <w:rPr>
                <w:sz w:val="20"/>
                <w:szCs w:val="20"/>
              </w:rPr>
            </w:pPr>
            <w:r w:rsidRPr="00115BA7">
              <w:rPr>
                <w:sz w:val="20"/>
                <w:szCs w:val="20"/>
              </w:rPr>
              <w:t>15000</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r>
      <w:tr w:rsidR="001565BF" w:rsidRPr="00115BA7">
        <w:trPr>
          <w:trHeight w:val="166"/>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2.Собственный капитал</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center"/>
              <w:rPr>
                <w:color w:val="000000"/>
                <w:sz w:val="20"/>
                <w:szCs w:val="20"/>
              </w:rPr>
            </w:pPr>
            <w:r w:rsidRPr="00115BA7">
              <w:rPr>
                <w:color w:val="000000"/>
                <w:sz w:val="20"/>
                <w:szCs w:val="20"/>
              </w:rPr>
              <w:t>25130</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color w:val="000000"/>
                <w:sz w:val="20"/>
                <w:szCs w:val="20"/>
              </w:rPr>
            </w:pPr>
            <w:r w:rsidRPr="00115BA7">
              <w:rPr>
                <w:color w:val="000000"/>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r>
      <w:tr w:rsidR="001565BF" w:rsidRPr="00115BA7">
        <w:trPr>
          <w:trHeight w:val="37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Первоначальные издержки</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center"/>
              <w:rPr>
                <w:color w:val="000000"/>
                <w:sz w:val="20"/>
                <w:szCs w:val="20"/>
              </w:rPr>
            </w:pPr>
            <w:bookmarkStart w:id="279" w:name="OLE_LINK1"/>
            <w:r w:rsidRPr="00115BA7">
              <w:rPr>
                <w:sz w:val="20"/>
                <w:szCs w:val="20"/>
              </w:rPr>
              <w:t>7735,4</w:t>
            </w:r>
            <w:bookmarkEnd w:id="279"/>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color w:val="000000"/>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r>
      <w:tr w:rsidR="001565BF" w:rsidRPr="00115BA7">
        <w:trPr>
          <w:trHeight w:val="244"/>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3. Поступила выручка от продаж</w:t>
            </w:r>
          </w:p>
        </w:tc>
        <w:tc>
          <w:tcPr>
            <w:tcW w:w="982" w:type="dxa"/>
            <w:tcBorders>
              <w:top w:val="nil"/>
              <w:left w:val="nil"/>
              <w:bottom w:val="single" w:sz="8" w:space="0" w:color="auto"/>
              <w:right w:val="single" w:sz="8" w:space="0" w:color="auto"/>
            </w:tcBorders>
          </w:tcPr>
          <w:p w:rsidR="001565BF" w:rsidRPr="00115BA7" w:rsidRDefault="001565BF" w:rsidP="000F2773">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38807,5</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44350,9</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49768,5</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56013,9</w:t>
            </w:r>
          </w:p>
        </w:tc>
      </w:tr>
      <w:tr w:rsidR="001565BF" w:rsidRPr="00115BA7">
        <w:trPr>
          <w:trHeight w:val="270"/>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Матзатраты</w:t>
            </w:r>
          </w:p>
        </w:tc>
        <w:tc>
          <w:tcPr>
            <w:tcW w:w="982"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color w:val="FF0000"/>
                <w:sz w:val="20"/>
                <w:szCs w:val="20"/>
              </w:rPr>
            </w:pP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p>
        </w:tc>
      </w:tr>
      <w:tr w:rsidR="001565BF" w:rsidRPr="00115BA7">
        <w:trPr>
          <w:trHeight w:val="31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Сырье и материалы</w:t>
            </w:r>
          </w:p>
        </w:tc>
        <w:tc>
          <w:tcPr>
            <w:tcW w:w="982" w:type="dxa"/>
            <w:tcBorders>
              <w:top w:val="nil"/>
              <w:left w:val="nil"/>
              <w:bottom w:val="single" w:sz="8" w:space="0" w:color="auto"/>
              <w:right w:val="single" w:sz="8" w:space="0" w:color="auto"/>
            </w:tcBorders>
            <w:vAlign w:val="bottom"/>
          </w:tcPr>
          <w:p w:rsidR="001565BF" w:rsidRPr="00115BA7" w:rsidRDefault="001565BF" w:rsidP="000F2773">
            <w:pPr>
              <w:jc w:val="right"/>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16966,38</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19598,78</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22067,48</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24962,64</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24962,64</w:t>
            </w:r>
          </w:p>
        </w:tc>
      </w:tr>
      <w:tr w:rsidR="001565BF" w:rsidRPr="00115BA7">
        <w:trPr>
          <w:trHeight w:val="21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Трансп.-загот. расходы</w:t>
            </w:r>
          </w:p>
        </w:tc>
        <w:tc>
          <w:tcPr>
            <w:tcW w:w="982" w:type="dxa"/>
            <w:tcBorders>
              <w:top w:val="nil"/>
              <w:left w:val="nil"/>
              <w:bottom w:val="single" w:sz="8" w:space="0" w:color="auto"/>
              <w:right w:val="single" w:sz="8" w:space="0" w:color="auto"/>
            </w:tcBorders>
          </w:tcPr>
          <w:p w:rsidR="001565BF" w:rsidRPr="00115BA7" w:rsidRDefault="001565BF" w:rsidP="00BF0982">
            <w:pPr>
              <w:pStyle w:val="a8"/>
              <w:rPr>
                <w:sz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228,8</w:t>
            </w:r>
          </w:p>
        </w:tc>
      </w:tr>
      <w:tr w:rsidR="001565BF" w:rsidRPr="00115BA7">
        <w:trPr>
          <w:trHeight w:val="31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Электроэнергия</w:t>
            </w:r>
          </w:p>
        </w:tc>
        <w:tc>
          <w:tcPr>
            <w:tcW w:w="982" w:type="dxa"/>
            <w:tcBorders>
              <w:top w:val="nil"/>
              <w:left w:val="nil"/>
              <w:bottom w:val="single" w:sz="8" w:space="0" w:color="auto"/>
              <w:right w:val="single" w:sz="8" w:space="0" w:color="auto"/>
            </w:tcBorders>
            <w:vAlign w:val="bottom"/>
          </w:tcPr>
          <w:p w:rsidR="001565BF" w:rsidRPr="00115BA7" w:rsidRDefault="001565BF" w:rsidP="000F2773">
            <w:pPr>
              <w:jc w:val="right"/>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355,183</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340,937</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355,183</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348,06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248,06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255,183</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248,06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262,308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248,06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262,308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348,06</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355,183</w:t>
            </w:r>
          </w:p>
        </w:tc>
      </w:tr>
      <w:tr w:rsidR="001565BF" w:rsidRPr="00115BA7">
        <w:trPr>
          <w:trHeight w:val="360"/>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Затраты на заработную плату</w:t>
            </w:r>
          </w:p>
        </w:tc>
        <w:tc>
          <w:tcPr>
            <w:tcW w:w="982" w:type="dxa"/>
            <w:tcBorders>
              <w:top w:val="nil"/>
              <w:left w:val="nil"/>
              <w:bottom w:val="single" w:sz="8" w:space="0" w:color="auto"/>
              <w:right w:val="single" w:sz="8" w:space="0" w:color="auto"/>
            </w:tcBorders>
          </w:tcPr>
          <w:p w:rsidR="001565BF" w:rsidRPr="00115BA7" w:rsidRDefault="001565BF" w:rsidP="000F2773">
            <w:pPr>
              <w:pStyle w:val="a4"/>
              <w:jc w:val="both"/>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pStyle w:val="a4"/>
              <w:jc w:val="center"/>
              <w:rPr>
                <w:sz w:val="20"/>
                <w:szCs w:val="20"/>
              </w:rPr>
            </w:pPr>
            <w:r w:rsidRPr="00115BA7">
              <w:rPr>
                <w:sz w:val="20"/>
                <w:szCs w:val="20"/>
              </w:rPr>
              <w:t>2252,224</w:t>
            </w:r>
          </w:p>
        </w:tc>
      </w:tr>
      <w:tr w:rsidR="001565BF" w:rsidRPr="00115BA7">
        <w:trPr>
          <w:trHeight w:val="467"/>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Отчисления в бюджет и внебюджетные фонды от ФЗП (39,1 %)</w:t>
            </w:r>
          </w:p>
        </w:tc>
        <w:tc>
          <w:tcPr>
            <w:tcW w:w="982" w:type="dxa"/>
            <w:tcBorders>
              <w:top w:val="nil"/>
              <w:left w:val="nil"/>
              <w:bottom w:val="single" w:sz="8" w:space="0" w:color="auto"/>
              <w:right w:val="single" w:sz="8" w:space="0" w:color="auto"/>
            </w:tcBorders>
          </w:tcPr>
          <w:p w:rsidR="001565BF" w:rsidRPr="00115BA7" w:rsidRDefault="001565BF" w:rsidP="000F2773">
            <w:pP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1854,746</w:t>
            </w:r>
          </w:p>
        </w:tc>
      </w:tr>
      <w:tr w:rsidR="001565BF" w:rsidRPr="00115BA7">
        <w:trPr>
          <w:trHeight w:val="194"/>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ОПР</w:t>
            </w:r>
          </w:p>
        </w:tc>
        <w:tc>
          <w:tcPr>
            <w:tcW w:w="982" w:type="dxa"/>
            <w:tcBorders>
              <w:top w:val="nil"/>
              <w:left w:val="nil"/>
              <w:bottom w:val="single" w:sz="8" w:space="0" w:color="auto"/>
              <w:right w:val="single" w:sz="8" w:space="0" w:color="auto"/>
            </w:tcBorders>
          </w:tcPr>
          <w:p w:rsidR="001565BF" w:rsidRPr="00115BA7" w:rsidRDefault="001565BF" w:rsidP="000F2773">
            <w:pPr>
              <w:pStyle w:val="a8"/>
              <w:rPr>
                <w:sz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286,556</w:t>
            </w:r>
          </w:p>
        </w:tc>
      </w:tr>
      <w:tr w:rsidR="001565BF" w:rsidRPr="00115BA7">
        <w:trPr>
          <w:trHeight w:val="13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ОХР</w:t>
            </w:r>
          </w:p>
        </w:tc>
        <w:tc>
          <w:tcPr>
            <w:tcW w:w="982" w:type="dxa"/>
            <w:tcBorders>
              <w:top w:val="nil"/>
              <w:left w:val="nil"/>
              <w:bottom w:val="single" w:sz="8" w:space="0" w:color="auto"/>
              <w:right w:val="single" w:sz="8" w:space="0" w:color="auto"/>
            </w:tcBorders>
            <w:vAlign w:val="bottom"/>
          </w:tcPr>
          <w:p w:rsidR="001565BF" w:rsidRPr="00115BA7" w:rsidRDefault="001565BF" w:rsidP="000F2773">
            <w:pPr>
              <w:jc w:val="right"/>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2566,76</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2566,76</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2566,76</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2566,76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2516,76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2516,76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2516,76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2516,76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2516,76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2516,76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2566,76</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2566,76</w:t>
            </w:r>
          </w:p>
        </w:tc>
      </w:tr>
      <w:tr w:rsidR="001565BF" w:rsidRPr="00115BA7">
        <w:trPr>
          <w:trHeight w:val="216"/>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Лизинг оборудования</w:t>
            </w:r>
          </w:p>
        </w:tc>
        <w:tc>
          <w:tcPr>
            <w:tcW w:w="982"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2469,236</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2469,236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2469,236</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2469,236</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r>
      <w:tr w:rsidR="001565BF" w:rsidRPr="00115BA7">
        <w:trPr>
          <w:trHeight w:val="157"/>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Аренда помещения</w:t>
            </w:r>
          </w:p>
        </w:tc>
        <w:tc>
          <w:tcPr>
            <w:tcW w:w="982"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3385,8</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3385,8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r>
      <w:tr w:rsidR="001565BF" w:rsidRPr="00115BA7">
        <w:trPr>
          <w:trHeight w:val="114"/>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Коммерческие расходы</w:t>
            </w:r>
          </w:p>
        </w:tc>
        <w:tc>
          <w:tcPr>
            <w:tcW w:w="982" w:type="dxa"/>
            <w:tcBorders>
              <w:top w:val="nil"/>
              <w:left w:val="nil"/>
              <w:bottom w:val="single" w:sz="8" w:space="0" w:color="auto"/>
              <w:right w:val="single" w:sz="8" w:space="0" w:color="auto"/>
            </w:tcBorders>
          </w:tcPr>
          <w:p w:rsidR="001565BF" w:rsidRPr="00115BA7" w:rsidRDefault="001565BF" w:rsidP="000F2773">
            <w:pP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906, 625</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254, 950</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254, 950</w:t>
            </w:r>
          </w:p>
        </w:tc>
      </w:tr>
      <w:tr w:rsidR="001565BF" w:rsidRPr="00115BA7">
        <w:trPr>
          <w:trHeight w:val="249"/>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Прочие расходы</w:t>
            </w:r>
          </w:p>
        </w:tc>
        <w:tc>
          <w:tcPr>
            <w:tcW w:w="982" w:type="dxa"/>
            <w:tcBorders>
              <w:top w:val="nil"/>
              <w:left w:val="nil"/>
              <w:bottom w:val="single" w:sz="8" w:space="0" w:color="auto"/>
              <w:right w:val="single" w:sz="8" w:space="0" w:color="auto"/>
            </w:tcBorders>
          </w:tcPr>
          <w:p w:rsidR="001565BF" w:rsidRPr="00115BA7" w:rsidRDefault="001565BF" w:rsidP="00BF0982">
            <w:pPr>
              <w:pStyle w:val="a8"/>
              <w:rPr>
                <w:sz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pStyle w:val="a8"/>
              <w:rPr>
                <w:sz w:val="20"/>
              </w:rPr>
            </w:pPr>
            <w:r w:rsidRPr="00115BA7">
              <w:rPr>
                <w:sz w:val="20"/>
              </w:rPr>
              <w:t>196,2</w:t>
            </w:r>
          </w:p>
        </w:tc>
      </w:tr>
      <w:tr w:rsidR="001565BF" w:rsidRPr="00115BA7">
        <w:trPr>
          <w:trHeight w:val="150"/>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Выплата налога на добавленную стоимость</w:t>
            </w:r>
          </w:p>
        </w:tc>
        <w:tc>
          <w:tcPr>
            <w:tcW w:w="982" w:type="dxa"/>
            <w:tcBorders>
              <w:top w:val="nil"/>
              <w:left w:val="nil"/>
              <w:bottom w:val="single" w:sz="8" w:space="0" w:color="auto"/>
              <w:right w:val="single" w:sz="8" w:space="0" w:color="auto"/>
            </w:tcBorders>
          </w:tcPr>
          <w:p w:rsidR="001565BF" w:rsidRPr="00115BA7" w:rsidRDefault="001565BF" w:rsidP="00BF0982">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5 919,79</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6 765,39</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7 591,81</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8 544,49</w:t>
            </w:r>
          </w:p>
        </w:tc>
      </w:tr>
      <w:tr w:rsidR="001565BF" w:rsidRPr="00115BA7">
        <w:trPr>
          <w:trHeight w:val="7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Отчисления в ЕФ</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986,63</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1127,57</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1265,30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1424,08</w:t>
            </w:r>
          </w:p>
        </w:tc>
      </w:tr>
      <w:tr w:rsidR="001565BF" w:rsidRPr="00115BA7">
        <w:trPr>
          <w:trHeight w:val="212"/>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Налог на недвижимость</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55,74</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54,21</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52,69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51,17</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w:t>
            </w:r>
          </w:p>
        </w:tc>
      </w:tr>
      <w:tr w:rsidR="001565BF" w:rsidRPr="00115BA7">
        <w:trPr>
          <w:trHeight w:val="167"/>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Налог на прибыль</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right"/>
              <w:rPr>
                <w:color w:val="000000"/>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color w:val="000000"/>
                <w:sz w:val="20"/>
                <w:szCs w:val="20"/>
              </w:rPr>
            </w:pPr>
            <w:r w:rsidRPr="00115BA7">
              <w:rPr>
                <w:color w:val="000000"/>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1350,18</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1818,72</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2294,89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2837,28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2876,53</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2878,07</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2883,15</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2882,99</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2889,65</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2937,72</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2 861,30</w:t>
            </w:r>
          </w:p>
        </w:tc>
      </w:tr>
      <w:tr w:rsidR="001565BF" w:rsidRPr="00115BA7">
        <w:trPr>
          <w:trHeight w:val="110"/>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Транспортный сбор</w:t>
            </w:r>
          </w:p>
        </w:tc>
        <w:tc>
          <w:tcPr>
            <w:tcW w:w="982" w:type="dxa"/>
            <w:tcBorders>
              <w:top w:val="nil"/>
              <w:left w:val="nil"/>
              <w:bottom w:val="single" w:sz="8" w:space="0" w:color="auto"/>
              <w:right w:val="single" w:sz="8" w:space="0" w:color="auto"/>
            </w:tcBorders>
            <w:vAlign w:val="bottom"/>
          </w:tcPr>
          <w:p w:rsidR="001565BF" w:rsidRPr="00115BA7" w:rsidRDefault="001565BF" w:rsidP="00BF0982">
            <w:pPr>
              <w:jc w:val="right"/>
              <w:rPr>
                <w:color w:val="000000"/>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color w:val="000000"/>
                <w:sz w:val="20"/>
                <w:szCs w:val="20"/>
              </w:rPr>
            </w:pPr>
            <w:r w:rsidRPr="00115BA7">
              <w:rPr>
                <w:color w:val="000000"/>
                <w:sz w:val="20"/>
                <w:szCs w:val="20"/>
              </w:rPr>
              <w:t>-</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128,27</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172,78</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218,01</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269,54</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273,27</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273,42</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273,90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273,88</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274,52</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279,08</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271,82</w:t>
            </w:r>
          </w:p>
        </w:tc>
      </w:tr>
      <w:tr w:rsidR="001565BF" w:rsidRPr="00115BA7">
        <w:trPr>
          <w:trHeight w:val="246"/>
        </w:trPr>
        <w:tc>
          <w:tcPr>
            <w:tcW w:w="2233" w:type="dxa"/>
            <w:tcBorders>
              <w:top w:val="nil"/>
              <w:left w:val="single" w:sz="8" w:space="0" w:color="auto"/>
              <w:bottom w:val="single" w:sz="8" w:space="0" w:color="auto"/>
              <w:right w:val="single" w:sz="8" w:space="0" w:color="auto"/>
            </w:tcBorders>
          </w:tcPr>
          <w:p w:rsidR="001565BF" w:rsidRPr="00115BA7" w:rsidRDefault="001565BF" w:rsidP="00F758FC">
            <w:pPr>
              <w:rPr>
                <w:color w:val="000000"/>
                <w:sz w:val="20"/>
                <w:szCs w:val="20"/>
              </w:rPr>
            </w:pPr>
            <w:r w:rsidRPr="00115BA7">
              <w:rPr>
                <w:color w:val="000000"/>
                <w:sz w:val="20"/>
                <w:szCs w:val="20"/>
              </w:rPr>
              <w:t>Выплата процентов по кредиту</w:t>
            </w:r>
          </w:p>
        </w:tc>
        <w:tc>
          <w:tcPr>
            <w:tcW w:w="982" w:type="dxa"/>
            <w:tcBorders>
              <w:top w:val="nil"/>
              <w:left w:val="nil"/>
              <w:bottom w:val="single" w:sz="8" w:space="0" w:color="auto"/>
              <w:right w:val="single" w:sz="8" w:space="0" w:color="auto"/>
            </w:tcBorders>
            <w:vAlign w:val="bottom"/>
          </w:tcPr>
          <w:p w:rsidR="001565BF" w:rsidRPr="00115BA7" w:rsidRDefault="001565BF" w:rsidP="000F2773">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162,5</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148,96</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135,42</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121,88</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108,33</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94,79</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81,25</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67,71</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54,17</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40,63</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27,08</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13,54</w:t>
            </w:r>
          </w:p>
        </w:tc>
      </w:tr>
      <w:tr w:rsidR="001565BF" w:rsidRPr="00115BA7">
        <w:trPr>
          <w:trHeight w:val="352"/>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Выплата основной суммы кредита</w:t>
            </w:r>
          </w:p>
        </w:tc>
        <w:tc>
          <w:tcPr>
            <w:tcW w:w="982"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1026"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920"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1022"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891"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c>
          <w:tcPr>
            <w:tcW w:w="1024" w:type="dxa"/>
            <w:tcBorders>
              <w:top w:val="nil"/>
              <w:left w:val="nil"/>
              <w:bottom w:val="single" w:sz="8" w:space="0" w:color="auto"/>
              <w:right w:val="single" w:sz="8" w:space="0" w:color="auto"/>
            </w:tcBorders>
            <w:vAlign w:val="center"/>
          </w:tcPr>
          <w:p w:rsidR="001565BF" w:rsidRPr="00115BA7" w:rsidRDefault="001565BF" w:rsidP="008467D6">
            <w:pPr>
              <w:jc w:val="center"/>
              <w:rPr>
                <w:sz w:val="20"/>
                <w:szCs w:val="20"/>
              </w:rPr>
            </w:pPr>
            <w:r w:rsidRPr="00115BA7">
              <w:rPr>
                <w:sz w:val="20"/>
                <w:szCs w:val="20"/>
              </w:rPr>
              <w:t>1250</w:t>
            </w:r>
          </w:p>
        </w:tc>
      </w:tr>
      <w:tr w:rsidR="001565BF" w:rsidRPr="00115BA7">
        <w:trPr>
          <w:trHeight w:val="264"/>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5 Баланс наличности на начало периода</w:t>
            </w:r>
          </w:p>
        </w:tc>
        <w:tc>
          <w:tcPr>
            <w:tcW w:w="982" w:type="dxa"/>
            <w:tcBorders>
              <w:top w:val="nil"/>
              <w:left w:val="nil"/>
              <w:bottom w:val="single" w:sz="8" w:space="0" w:color="auto"/>
              <w:right w:val="single" w:sz="8" w:space="0" w:color="auto"/>
            </w:tcBorders>
            <w:vAlign w:val="bottom"/>
          </w:tcPr>
          <w:p w:rsidR="001565BF" w:rsidRPr="00115BA7" w:rsidRDefault="001565BF" w:rsidP="00F758FC">
            <w:pPr>
              <w:jc w:val="right"/>
              <w:rPr>
                <w:color w:val="000000"/>
                <w:sz w:val="20"/>
                <w:szCs w:val="20"/>
              </w:rPr>
            </w:pPr>
            <w:r w:rsidRPr="00115BA7">
              <w:rPr>
                <w:color w:val="000000"/>
                <w:sz w:val="20"/>
                <w:szCs w:val="20"/>
              </w:rPr>
              <w:t>0</w:t>
            </w:r>
          </w:p>
        </w:tc>
        <w:tc>
          <w:tcPr>
            <w:tcW w:w="1027" w:type="dxa"/>
            <w:tcBorders>
              <w:top w:val="nil"/>
              <w:left w:val="nil"/>
              <w:bottom w:val="single" w:sz="8" w:space="0" w:color="auto"/>
              <w:right w:val="single" w:sz="8" w:space="0" w:color="auto"/>
            </w:tcBorders>
            <w:vAlign w:val="center"/>
          </w:tcPr>
          <w:p w:rsidR="001565BF" w:rsidRPr="00115BA7" w:rsidRDefault="001565BF" w:rsidP="008467D6">
            <w:pPr>
              <w:jc w:val="center"/>
              <w:rPr>
                <w:color w:val="000000"/>
                <w:sz w:val="20"/>
                <w:szCs w:val="20"/>
              </w:rPr>
            </w:pPr>
            <w:r w:rsidRPr="00115BA7">
              <w:rPr>
                <w:color w:val="000000"/>
                <w:sz w:val="20"/>
                <w:szCs w:val="20"/>
              </w:rPr>
              <w:t>26539,564</w:t>
            </w:r>
          </w:p>
        </w:tc>
        <w:tc>
          <w:tcPr>
            <w:tcW w:w="1027"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39171,98</w:t>
            </w:r>
          </w:p>
          <w:p w:rsidR="001565BF" w:rsidRPr="00115BA7" w:rsidRDefault="001565BF" w:rsidP="008467D6">
            <w:pPr>
              <w:jc w:val="center"/>
              <w:rPr>
                <w:color w:val="000000"/>
                <w:sz w:val="20"/>
                <w:szCs w:val="20"/>
              </w:rPr>
            </w:pPr>
          </w:p>
        </w:tc>
        <w:tc>
          <w:tcPr>
            <w:tcW w:w="1026"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46414,047</w:t>
            </w:r>
          </w:p>
          <w:p w:rsidR="001565BF" w:rsidRPr="00115BA7" w:rsidRDefault="001565BF" w:rsidP="008467D6">
            <w:pPr>
              <w:jc w:val="center"/>
              <w:rPr>
                <w:color w:val="000000"/>
                <w:sz w:val="20"/>
                <w:szCs w:val="20"/>
              </w:rPr>
            </w:pPr>
          </w:p>
        </w:tc>
        <w:tc>
          <w:tcPr>
            <w:tcW w:w="920"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55104,72</w:t>
            </w:r>
          </w:p>
          <w:p w:rsidR="001565BF" w:rsidRPr="00115BA7" w:rsidRDefault="001565BF" w:rsidP="008467D6">
            <w:pPr>
              <w:jc w:val="center"/>
              <w:rPr>
                <w:color w:val="000000"/>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63157,3</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72191,49</w:t>
            </w:r>
          </w:p>
          <w:p w:rsidR="001565BF" w:rsidRPr="00115BA7" w:rsidRDefault="001565BF" w:rsidP="008467D6">
            <w:pPr>
              <w:jc w:val="center"/>
              <w:rPr>
                <w:color w:val="000000"/>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81189,13</w:t>
            </w:r>
          </w:p>
          <w:p w:rsidR="001565BF" w:rsidRPr="00115BA7" w:rsidRDefault="001565BF" w:rsidP="008467D6">
            <w:pPr>
              <w:jc w:val="center"/>
              <w:rPr>
                <w:color w:val="000000"/>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84298</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93308,34</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102346,6</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108856,5</w:t>
            </w:r>
          </w:p>
          <w:p w:rsidR="001565BF" w:rsidRPr="00115BA7" w:rsidRDefault="001565BF" w:rsidP="008467D6">
            <w:pPr>
              <w:jc w:val="center"/>
              <w:rPr>
                <w:color w:val="000000"/>
                <w:sz w:val="20"/>
                <w:szCs w:val="20"/>
              </w:rPr>
            </w:pPr>
          </w:p>
        </w:tc>
        <w:tc>
          <w:tcPr>
            <w:tcW w:w="1024"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117712</w:t>
            </w:r>
          </w:p>
          <w:p w:rsidR="001565BF" w:rsidRPr="00115BA7" w:rsidRDefault="001565BF" w:rsidP="008467D6">
            <w:pPr>
              <w:jc w:val="center"/>
              <w:rPr>
                <w:color w:val="000000"/>
                <w:sz w:val="20"/>
                <w:szCs w:val="20"/>
              </w:rPr>
            </w:pPr>
          </w:p>
        </w:tc>
      </w:tr>
      <w:tr w:rsidR="001565BF" w:rsidRPr="00115BA7">
        <w:trPr>
          <w:trHeight w:val="525"/>
        </w:trPr>
        <w:tc>
          <w:tcPr>
            <w:tcW w:w="2233" w:type="dxa"/>
            <w:tcBorders>
              <w:top w:val="nil"/>
              <w:left w:val="single" w:sz="8" w:space="0" w:color="auto"/>
              <w:bottom w:val="single" w:sz="8" w:space="0" w:color="auto"/>
              <w:right w:val="single" w:sz="8" w:space="0" w:color="auto"/>
            </w:tcBorders>
            <w:vAlign w:val="bottom"/>
          </w:tcPr>
          <w:p w:rsidR="001565BF" w:rsidRPr="00115BA7" w:rsidRDefault="001565BF" w:rsidP="00F758FC">
            <w:pPr>
              <w:rPr>
                <w:color w:val="000000"/>
                <w:sz w:val="20"/>
                <w:szCs w:val="20"/>
              </w:rPr>
            </w:pPr>
            <w:r w:rsidRPr="00115BA7">
              <w:rPr>
                <w:color w:val="000000"/>
                <w:sz w:val="20"/>
                <w:szCs w:val="20"/>
              </w:rPr>
              <w:t>6 Баланс наличности на конец периода</w:t>
            </w:r>
          </w:p>
        </w:tc>
        <w:tc>
          <w:tcPr>
            <w:tcW w:w="982" w:type="dxa"/>
            <w:tcBorders>
              <w:top w:val="nil"/>
              <w:left w:val="nil"/>
              <w:bottom w:val="single" w:sz="8" w:space="0" w:color="auto"/>
              <w:right w:val="single" w:sz="8" w:space="0" w:color="auto"/>
            </w:tcBorders>
            <w:vAlign w:val="bottom"/>
          </w:tcPr>
          <w:p w:rsidR="001565BF" w:rsidRPr="00115BA7" w:rsidRDefault="001565BF" w:rsidP="00F758FC">
            <w:pPr>
              <w:jc w:val="right"/>
              <w:rPr>
                <w:color w:val="000000"/>
                <w:sz w:val="20"/>
                <w:szCs w:val="20"/>
              </w:rPr>
            </w:pPr>
            <w:r w:rsidRPr="00115BA7">
              <w:rPr>
                <w:color w:val="000000"/>
                <w:sz w:val="20"/>
                <w:szCs w:val="20"/>
              </w:rPr>
              <w:t>26539,564</w:t>
            </w:r>
          </w:p>
        </w:tc>
        <w:tc>
          <w:tcPr>
            <w:tcW w:w="1027" w:type="dxa"/>
            <w:tcBorders>
              <w:top w:val="nil"/>
              <w:left w:val="nil"/>
              <w:bottom w:val="single" w:sz="8" w:space="0" w:color="auto"/>
              <w:right w:val="single" w:sz="8" w:space="0" w:color="auto"/>
            </w:tcBorders>
            <w:vAlign w:val="center"/>
          </w:tcPr>
          <w:p w:rsidR="001565BF" w:rsidRPr="00115BA7" w:rsidRDefault="001565BF" w:rsidP="00256847">
            <w:pPr>
              <w:jc w:val="center"/>
              <w:rPr>
                <w:sz w:val="20"/>
                <w:szCs w:val="20"/>
              </w:rPr>
            </w:pPr>
            <w:r w:rsidRPr="00115BA7">
              <w:rPr>
                <w:sz w:val="20"/>
                <w:szCs w:val="20"/>
              </w:rPr>
              <w:t>39171,98</w:t>
            </w:r>
          </w:p>
          <w:p w:rsidR="001565BF" w:rsidRPr="00115BA7" w:rsidRDefault="001565BF" w:rsidP="008467D6">
            <w:pPr>
              <w:jc w:val="center"/>
              <w:rPr>
                <w:color w:val="000000"/>
                <w:sz w:val="20"/>
                <w:szCs w:val="20"/>
              </w:rPr>
            </w:pPr>
          </w:p>
        </w:tc>
        <w:tc>
          <w:tcPr>
            <w:tcW w:w="1027"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46414,047</w:t>
            </w:r>
          </w:p>
          <w:p w:rsidR="001565BF" w:rsidRPr="00115BA7" w:rsidRDefault="001565BF" w:rsidP="008467D6">
            <w:pPr>
              <w:jc w:val="center"/>
              <w:rPr>
                <w:color w:val="000000"/>
                <w:sz w:val="20"/>
                <w:szCs w:val="20"/>
              </w:rPr>
            </w:pPr>
          </w:p>
        </w:tc>
        <w:tc>
          <w:tcPr>
            <w:tcW w:w="1026"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55104,72</w:t>
            </w:r>
          </w:p>
          <w:p w:rsidR="001565BF" w:rsidRPr="00115BA7" w:rsidRDefault="001565BF" w:rsidP="008467D6">
            <w:pPr>
              <w:jc w:val="center"/>
              <w:rPr>
                <w:color w:val="000000"/>
                <w:sz w:val="20"/>
                <w:szCs w:val="20"/>
              </w:rPr>
            </w:pPr>
          </w:p>
        </w:tc>
        <w:tc>
          <w:tcPr>
            <w:tcW w:w="920"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63157,3</w:t>
            </w:r>
          </w:p>
          <w:p w:rsidR="001565BF" w:rsidRPr="00115BA7" w:rsidRDefault="001565BF" w:rsidP="008467D6">
            <w:pPr>
              <w:jc w:val="center"/>
              <w:rPr>
                <w:color w:val="000000"/>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C13D8B">
            <w:pPr>
              <w:jc w:val="center"/>
              <w:rPr>
                <w:sz w:val="20"/>
                <w:szCs w:val="20"/>
              </w:rPr>
            </w:pPr>
            <w:r w:rsidRPr="00115BA7">
              <w:rPr>
                <w:sz w:val="20"/>
                <w:szCs w:val="20"/>
              </w:rPr>
              <w:t>72191,49</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81189,13</w:t>
            </w:r>
          </w:p>
          <w:p w:rsidR="001565BF" w:rsidRPr="00115BA7" w:rsidRDefault="001565BF" w:rsidP="008467D6">
            <w:pPr>
              <w:jc w:val="center"/>
              <w:rPr>
                <w:color w:val="000000"/>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84298</w:t>
            </w:r>
          </w:p>
          <w:p w:rsidR="001565BF" w:rsidRPr="00115BA7" w:rsidRDefault="001565BF" w:rsidP="008467D6">
            <w:pPr>
              <w:jc w:val="center"/>
              <w:rPr>
                <w:color w:val="000000"/>
                <w:sz w:val="20"/>
                <w:szCs w:val="20"/>
              </w:rPr>
            </w:pPr>
          </w:p>
        </w:tc>
        <w:tc>
          <w:tcPr>
            <w:tcW w:w="1022"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93308,34</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102346,6</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108856,5</w:t>
            </w:r>
          </w:p>
          <w:p w:rsidR="001565BF" w:rsidRPr="00115BA7" w:rsidRDefault="001565BF" w:rsidP="008467D6">
            <w:pPr>
              <w:jc w:val="center"/>
              <w:rPr>
                <w:color w:val="000000"/>
                <w:sz w:val="20"/>
                <w:szCs w:val="20"/>
              </w:rPr>
            </w:pPr>
          </w:p>
        </w:tc>
        <w:tc>
          <w:tcPr>
            <w:tcW w:w="891"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117712</w:t>
            </w:r>
          </w:p>
          <w:p w:rsidR="001565BF" w:rsidRPr="00115BA7" w:rsidRDefault="001565BF" w:rsidP="008467D6">
            <w:pPr>
              <w:jc w:val="center"/>
              <w:rPr>
                <w:color w:val="000000"/>
                <w:sz w:val="20"/>
                <w:szCs w:val="20"/>
              </w:rPr>
            </w:pPr>
          </w:p>
        </w:tc>
        <w:tc>
          <w:tcPr>
            <w:tcW w:w="1024" w:type="dxa"/>
            <w:tcBorders>
              <w:top w:val="nil"/>
              <w:left w:val="nil"/>
              <w:bottom w:val="single" w:sz="8" w:space="0" w:color="auto"/>
              <w:right w:val="single" w:sz="8" w:space="0" w:color="auto"/>
            </w:tcBorders>
            <w:vAlign w:val="center"/>
          </w:tcPr>
          <w:p w:rsidR="001565BF" w:rsidRPr="00115BA7" w:rsidRDefault="001565BF" w:rsidP="002A3F5F">
            <w:pPr>
              <w:jc w:val="center"/>
              <w:rPr>
                <w:sz w:val="20"/>
                <w:szCs w:val="20"/>
              </w:rPr>
            </w:pPr>
            <w:r w:rsidRPr="00115BA7">
              <w:rPr>
                <w:sz w:val="20"/>
                <w:szCs w:val="20"/>
              </w:rPr>
              <w:t>126657,6</w:t>
            </w:r>
          </w:p>
          <w:p w:rsidR="001565BF" w:rsidRPr="00115BA7" w:rsidRDefault="001565BF" w:rsidP="008467D6">
            <w:pPr>
              <w:jc w:val="center"/>
              <w:rPr>
                <w:color w:val="000000"/>
                <w:sz w:val="20"/>
                <w:szCs w:val="20"/>
              </w:rPr>
            </w:pPr>
          </w:p>
        </w:tc>
      </w:tr>
    </w:tbl>
    <w:p w:rsidR="001565BF" w:rsidRPr="00947D58" w:rsidRDefault="001565BF" w:rsidP="00F758FC">
      <w:pPr>
        <w:spacing w:line="288" w:lineRule="auto"/>
        <w:ind w:hanging="180"/>
        <w:rPr>
          <w:sz w:val="28"/>
          <w:szCs w:val="28"/>
        </w:rPr>
        <w:sectPr w:rsidR="001565BF" w:rsidRPr="00947D58" w:rsidSect="00F758FC">
          <w:pgSz w:w="16838" w:h="11906" w:orient="landscape"/>
          <w:pgMar w:top="1701" w:right="1134" w:bottom="748" w:left="1134" w:header="709" w:footer="709" w:gutter="0"/>
          <w:cols w:space="708"/>
          <w:docGrid w:linePitch="360"/>
        </w:sectPr>
      </w:pPr>
    </w:p>
    <w:p w:rsidR="001565BF" w:rsidRPr="00947D58" w:rsidRDefault="001565BF" w:rsidP="00C2646F">
      <w:pPr>
        <w:pStyle w:val="2"/>
        <w:ind w:firstLine="709"/>
        <w:jc w:val="both"/>
        <w:rPr>
          <w:rFonts w:ascii="Times New Roman" w:hAnsi="Times New Roman" w:cs="Times New Roman"/>
          <w:i w:val="0"/>
        </w:rPr>
      </w:pPr>
      <w:bookmarkStart w:id="280" w:name="_Toc446230774"/>
      <w:bookmarkStart w:id="281" w:name="_Toc104658665"/>
      <w:bookmarkStart w:id="282" w:name="_Toc104658950"/>
      <w:bookmarkStart w:id="283" w:name="_Toc105742042"/>
      <w:bookmarkStart w:id="284" w:name="_Toc154631422"/>
      <w:bookmarkStart w:id="285" w:name="_Toc281945245"/>
      <w:r w:rsidRPr="00947D58">
        <w:rPr>
          <w:rFonts w:ascii="Times New Roman" w:hAnsi="Times New Roman" w:cs="Times New Roman"/>
          <w:i w:val="0"/>
        </w:rPr>
        <w:t>7.5 Прогнозный баланс</w:t>
      </w:r>
      <w:bookmarkEnd w:id="280"/>
      <w:bookmarkEnd w:id="281"/>
      <w:bookmarkEnd w:id="282"/>
      <w:bookmarkEnd w:id="283"/>
      <w:bookmarkEnd w:id="284"/>
      <w:bookmarkEnd w:id="285"/>
    </w:p>
    <w:p w:rsidR="001565BF" w:rsidRPr="00947D58" w:rsidRDefault="001565BF" w:rsidP="00C81872">
      <w:pPr>
        <w:ind w:firstLine="709"/>
        <w:jc w:val="both"/>
        <w:rPr>
          <w:sz w:val="28"/>
          <w:szCs w:val="28"/>
        </w:rPr>
      </w:pPr>
      <w:bookmarkStart w:id="286" w:name="_Toc104658666"/>
      <w:r w:rsidRPr="00947D58">
        <w:rPr>
          <w:sz w:val="28"/>
          <w:szCs w:val="28"/>
        </w:rPr>
        <w:t>Баланс состоит из двух частей: актива и пассива, суммарные значения которых всегда должны быть равны между собой.</w:t>
      </w:r>
      <w:bookmarkEnd w:id="286"/>
    </w:p>
    <w:p w:rsidR="001565BF" w:rsidRPr="00947D58" w:rsidRDefault="001565BF" w:rsidP="008667EE">
      <w:pPr>
        <w:ind w:firstLine="709"/>
        <w:jc w:val="both"/>
        <w:rPr>
          <w:sz w:val="28"/>
          <w:szCs w:val="28"/>
        </w:rPr>
      </w:pPr>
      <w:bookmarkStart w:id="287" w:name="_Toc104658667"/>
      <w:r w:rsidRPr="00947D58">
        <w:rPr>
          <w:sz w:val="28"/>
          <w:szCs w:val="28"/>
        </w:rPr>
        <w:t>Актив представляет собой перечень того, что имеет предприятие в собственности (его имущество). Пассив показывает источники приобретения имущества предприятия. Другими словами, это равенство означает, что-то, чем предприятие владеет, оно должно или кредиторам, или его владельцам.</w:t>
      </w:r>
      <w:bookmarkEnd w:id="287"/>
    </w:p>
    <w:p w:rsidR="001565BF" w:rsidRPr="00947D58" w:rsidRDefault="001565BF" w:rsidP="00C81872">
      <w:pPr>
        <w:ind w:firstLine="709"/>
        <w:jc w:val="both"/>
        <w:rPr>
          <w:sz w:val="28"/>
          <w:szCs w:val="28"/>
        </w:rPr>
      </w:pPr>
      <w:r w:rsidRPr="00947D58">
        <w:rPr>
          <w:sz w:val="28"/>
          <w:szCs w:val="28"/>
        </w:rPr>
        <w:t xml:space="preserve">Прогнозный баланс предприятия ООО </w:t>
      </w:r>
      <w:r>
        <w:rPr>
          <w:sz w:val="28"/>
          <w:szCs w:val="28"/>
        </w:rPr>
        <w:t>«Гемма»</w:t>
      </w:r>
      <w:r w:rsidRPr="00947D58">
        <w:rPr>
          <w:sz w:val="28"/>
          <w:szCs w:val="28"/>
        </w:rPr>
        <w:t xml:space="preserve">  на 1 января 2007 года представлен в таблице61.</w:t>
      </w:r>
    </w:p>
    <w:p w:rsidR="001565BF" w:rsidRPr="00947D58" w:rsidRDefault="001565BF" w:rsidP="00C81872">
      <w:pPr>
        <w:pStyle w:val="21"/>
        <w:spacing w:after="0"/>
        <w:ind w:left="0"/>
        <w:rPr>
          <w:sz w:val="28"/>
          <w:szCs w:val="28"/>
        </w:rPr>
      </w:pPr>
      <w:r w:rsidRPr="00947D58">
        <w:rPr>
          <w:sz w:val="28"/>
          <w:szCs w:val="28"/>
        </w:rPr>
        <w:t xml:space="preserve">              Таблица 61 – Баланс предприятия,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1934"/>
        <w:gridCol w:w="2213"/>
        <w:gridCol w:w="1935"/>
      </w:tblGrid>
      <w:tr w:rsidR="001565BF" w:rsidRPr="00947D58" w:rsidTr="004E70C6">
        <w:trPr>
          <w:jc w:val="center"/>
        </w:trPr>
        <w:tc>
          <w:tcPr>
            <w:tcW w:w="1934" w:type="dxa"/>
          </w:tcPr>
          <w:p w:rsidR="001565BF" w:rsidRPr="004E70C6" w:rsidRDefault="001565BF" w:rsidP="004E70C6">
            <w:pPr>
              <w:pStyle w:val="21"/>
              <w:spacing w:after="0" w:line="240" w:lineRule="auto"/>
              <w:ind w:left="0"/>
              <w:rPr>
                <w:sz w:val="28"/>
                <w:szCs w:val="28"/>
              </w:rPr>
            </w:pPr>
            <w:r w:rsidRPr="004E70C6">
              <w:rPr>
                <w:sz w:val="28"/>
                <w:szCs w:val="28"/>
              </w:rPr>
              <w:t xml:space="preserve">Активы </w:t>
            </w:r>
          </w:p>
        </w:tc>
        <w:tc>
          <w:tcPr>
            <w:tcW w:w="1934" w:type="dxa"/>
          </w:tcPr>
          <w:p w:rsidR="001565BF" w:rsidRPr="004E70C6" w:rsidRDefault="001565BF" w:rsidP="004E70C6">
            <w:pPr>
              <w:pStyle w:val="21"/>
              <w:spacing w:after="0" w:line="240" w:lineRule="auto"/>
              <w:ind w:left="0"/>
              <w:rPr>
                <w:sz w:val="28"/>
                <w:szCs w:val="28"/>
              </w:rPr>
            </w:pPr>
            <w:r w:rsidRPr="004E70C6">
              <w:rPr>
                <w:sz w:val="28"/>
                <w:szCs w:val="28"/>
              </w:rPr>
              <w:t>Сумма тыс. руб.</w:t>
            </w: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Пассивы</w:t>
            </w: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Сумма тыс. руб.</w:t>
            </w:r>
          </w:p>
        </w:tc>
      </w:tr>
      <w:tr w:rsidR="001565BF" w:rsidRPr="00947D58" w:rsidTr="004E70C6">
        <w:trPr>
          <w:jc w:val="center"/>
        </w:trPr>
        <w:tc>
          <w:tcPr>
            <w:tcW w:w="1934" w:type="dxa"/>
          </w:tcPr>
          <w:p w:rsidR="001565BF" w:rsidRPr="004E70C6" w:rsidRDefault="001565BF" w:rsidP="004E70C6">
            <w:pPr>
              <w:pStyle w:val="21"/>
              <w:spacing w:after="0" w:line="240" w:lineRule="auto"/>
              <w:ind w:left="0"/>
              <w:rPr>
                <w:sz w:val="28"/>
                <w:szCs w:val="28"/>
              </w:rPr>
            </w:pPr>
            <w:r w:rsidRPr="004E70C6">
              <w:rPr>
                <w:sz w:val="28"/>
                <w:szCs w:val="28"/>
              </w:rPr>
              <w:t>1 Основные средства</w:t>
            </w:r>
          </w:p>
        </w:tc>
        <w:tc>
          <w:tcPr>
            <w:tcW w:w="1934" w:type="dxa"/>
            <w:vAlign w:val="center"/>
          </w:tcPr>
          <w:p w:rsidR="001565BF" w:rsidRPr="004E70C6" w:rsidRDefault="001565BF" w:rsidP="004E70C6">
            <w:pPr>
              <w:pStyle w:val="21"/>
              <w:spacing w:after="0" w:line="240" w:lineRule="auto"/>
              <w:ind w:left="-90" w:right="-112"/>
              <w:jc w:val="center"/>
              <w:rPr>
                <w:sz w:val="28"/>
                <w:szCs w:val="28"/>
              </w:rPr>
            </w:pPr>
            <w:r w:rsidRPr="004E70C6">
              <w:rPr>
                <w:sz w:val="28"/>
                <w:szCs w:val="28"/>
              </w:rPr>
              <w:t>24596</w:t>
            </w: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1 Уставный капитал</w:t>
            </w:r>
          </w:p>
        </w:tc>
        <w:tc>
          <w:tcPr>
            <w:tcW w:w="1935" w:type="dxa"/>
            <w:vAlign w:val="center"/>
          </w:tcPr>
          <w:p w:rsidR="001565BF" w:rsidRPr="004E70C6" w:rsidRDefault="001565BF" w:rsidP="004E70C6">
            <w:pPr>
              <w:pStyle w:val="21"/>
              <w:spacing w:after="0" w:line="240" w:lineRule="auto"/>
              <w:ind w:right="-8"/>
              <w:jc w:val="center"/>
              <w:rPr>
                <w:sz w:val="28"/>
                <w:szCs w:val="28"/>
              </w:rPr>
            </w:pPr>
            <w:r w:rsidRPr="004E70C6">
              <w:rPr>
                <w:sz w:val="28"/>
                <w:szCs w:val="28"/>
              </w:rPr>
              <w:t>41570</w:t>
            </w:r>
          </w:p>
        </w:tc>
      </w:tr>
      <w:tr w:rsidR="001565BF" w:rsidRPr="00947D58" w:rsidTr="004E70C6">
        <w:trPr>
          <w:jc w:val="center"/>
        </w:trPr>
        <w:tc>
          <w:tcPr>
            <w:tcW w:w="1934" w:type="dxa"/>
            <w:vMerge w:val="restart"/>
          </w:tcPr>
          <w:p w:rsidR="001565BF" w:rsidRPr="004E70C6" w:rsidRDefault="001565BF" w:rsidP="004E70C6">
            <w:pPr>
              <w:pStyle w:val="21"/>
              <w:spacing w:after="0" w:line="240" w:lineRule="auto"/>
              <w:ind w:left="0"/>
              <w:rPr>
                <w:sz w:val="28"/>
                <w:szCs w:val="28"/>
              </w:rPr>
            </w:pPr>
            <w:r w:rsidRPr="004E70C6">
              <w:rPr>
                <w:sz w:val="28"/>
                <w:szCs w:val="28"/>
              </w:rPr>
              <w:t>2 Оборотные активы</w:t>
            </w:r>
          </w:p>
        </w:tc>
        <w:tc>
          <w:tcPr>
            <w:tcW w:w="1934" w:type="dxa"/>
            <w:vMerge w:val="restart"/>
            <w:vAlign w:val="center"/>
          </w:tcPr>
          <w:p w:rsidR="001565BF" w:rsidRPr="004E70C6" w:rsidRDefault="001565BF" w:rsidP="004E70C6">
            <w:pPr>
              <w:pStyle w:val="21"/>
              <w:spacing w:after="0" w:line="240" w:lineRule="auto"/>
              <w:ind w:left="-90" w:right="-112"/>
              <w:jc w:val="center"/>
              <w:rPr>
                <w:sz w:val="28"/>
                <w:szCs w:val="28"/>
              </w:rPr>
            </w:pPr>
            <w:r w:rsidRPr="004E70C6">
              <w:rPr>
                <w:sz w:val="28"/>
                <w:szCs w:val="28"/>
              </w:rPr>
              <w:t>31974</w:t>
            </w: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2Краткосрочные обязательства</w:t>
            </w:r>
          </w:p>
        </w:tc>
        <w:tc>
          <w:tcPr>
            <w:tcW w:w="1935" w:type="dxa"/>
          </w:tcPr>
          <w:p w:rsidR="001565BF" w:rsidRPr="004E70C6" w:rsidRDefault="001565BF" w:rsidP="004E70C6">
            <w:pPr>
              <w:pStyle w:val="21"/>
              <w:spacing w:after="0" w:line="240" w:lineRule="auto"/>
              <w:ind w:left="0"/>
              <w:rPr>
                <w:sz w:val="28"/>
                <w:szCs w:val="28"/>
              </w:rPr>
            </w:pPr>
          </w:p>
        </w:tc>
      </w:tr>
      <w:tr w:rsidR="001565BF" w:rsidRPr="00947D58" w:rsidTr="004E70C6">
        <w:trPr>
          <w:jc w:val="center"/>
        </w:trPr>
        <w:tc>
          <w:tcPr>
            <w:tcW w:w="1934" w:type="dxa"/>
            <w:vMerge/>
          </w:tcPr>
          <w:p w:rsidR="001565BF" w:rsidRPr="004E70C6" w:rsidRDefault="001565BF" w:rsidP="004E70C6">
            <w:pPr>
              <w:pStyle w:val="21"/>
              <w:spacing w:after="0" w:line="240" w:lineRule="auto"/>
              <w:ind w:left="0"/>
              <w:rPr>
                <w:sz w:val="28"/>
                <w:szCs w:val="28"/>
              </w:rPr>
            </w:pPr>
          </w:p>
        </w:tc>
        <w:tc>
          <w:tcPr>
            <w:tcW w:w="1934" w:type="dxa"/>
            <w:vMerge/>
            <w:vAlign w:val="center"/>
          </w:tcPr>
          <w:p w:rsidR="001565BF" w:rsidRPr="004E70C6" w:rsidRDefault="001565BF" w:rsidP="004E70C6">
            <w:pPr>
              <w:pStyle w:val="21"/>
              <w:spacing w:after="0" w:line="240" w:lineRule="auto"/>
              <w:ind w:left="-90" w:right="-112"/>
              <w:jc w:val="center"/>
              <w:rPr>
                <w:sz w:val="28"/>
                <w:szCs w:val="28"/>
              </w:rPr>
            </w:pP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2.1 Кредиты банков</w:t>
            </w: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15 000</w:t>
            </w:r>
          </w:p>
        </w:tc>
      </w:tr>
      <w:tr w:rsidR="001565BF" w:rsidRPr="00947D58" w:rsidTr="004E70C6">
        <w:trPr>
          <w:trHeight w:val="362"/>
          <w:jc w:val="center"/>
        </w:trPr>
        <w:tc>
          <w:tcPr>
            <w:tcW w:w="1934" w:type="dxa"/>
          </w:tcPr>
          <w:p w:rsidR="001565BF" w:rsidRPr="004E70C6" w:rsidRDefault="001565BF" w:rsidP="004E70C6">
            <w:pPr>
              <w:pStyle w:val="21"/>
              <w:spacing w:after="0" w:line="240" w:lineRule="auto"/>
              <w:ind w:left="0"/>
              <w:rPr>
                <w:sz w:val="28"/>
                <w:szCs w:val="28"/>
              </w:rPr>
            </w:pPr>
            <w:r w:rsidRPr="004E70C6">
              <w:rPr>
                <w:sz w:val="28"/>
                <w:szCs w:val="28"/>
              </w:rPr>
              <w:t>Баланс</w:t>
            </w:r>
          </w:p>
        </w:tc>
        <w:tc>
          <w:tcPr>
            <w:tcW w:w="1934" w:type="dxa"/>
          </w:tcPr>
          <w:p w:rsidR="001565BF" w:rsidRPr="004E70C6" w:rsidRDefault="001565BF" w:rsidP="004E70C6">
            <w:pPr>
              <w:pStyle w:val="21"/>
              <w:spacing w:after="0" w:line="240" w:lineRule="auto"/>
              <w:ind w:left="0"/>
              <w:rPr>
                <w:sz w:val="28"/>
                <w:szCs w:val="28"/>
              </w:rPr>
            </w:pPr>
            <w:r w:rsidRPr="004E70C6">
              <w:rPr>
                <w:b/>
                <w:bCs/>
                <w:sz w:val="28"/>
                <w:szCs w:val="28"/>
              </w:rPr>
              <w:t>56570</w:t>
            </w:r>
          </w:p>
        </w:tc>
        <w:tc>
          <w:tcPr>
            <w:tcW w:w="1935" w:type="dxa"/>
          </w:tcPr>
          <w:p w:rsidR="001565BF" w:rsidRPr="004E70C6" w:rsidRDefault="001565BF" w:rsidP="004E70C6">
            <w:pPr>
              <w:pStyle w:val="21"/>
              <w:spacing w:after="0" w:line="240" w:lineRule="auto"/>
              <w:ind w:left="0"/>
              <w:rPr>
                <w:sz w:val="28"/>
                <w:szCs w:val="28"/>
              </w:rPr>
            </w:pPr>
            <w:r w:rsidRPr="004E70C6">
              <w:rPr>
                <w:sz w:val="28"/>
                <w:szCs w:val="28"/>
              </w:rPr>
              <w:t>Баланс</w:t>
            </w:r>
          </w:p>
        </w:tc>
        <w:tc>
          <w:tcPr>
            <w:tcW w:w="1935" w:type="dxa"/>
          </w:tcPr>
          <w:p w:rsidR="001565BF" w:rsidRPr="004E70C6" w:rsidRDefault="001565BF" w:rsidP="004E70C6">
            <w:pPr>
              <w:pStyle w:val="21"/>
              <w:spacing w:after="0" w:line="240" w:lineRule="auto"/>
              <w:ind w:left="0"/>
              <w:rPr>
                <w:sz w:val="28"/>
                <w:szCs w:val="28"/>
              </w:rPr>
            </w:pPr>
            <w:r w:rsidRPr="004E70C6">
              <w:rPr>
                <w:b/>
                <w:bCs/>
                <w:sz w:val="28"/>
                <w:szCs w:val="28"/>
              </w:rPr>
              <w:t>56570</w:t>
            </w:r>
          </w:p>
        </w:tc>
      </w:tr>
    </w:tbl>
    <w:p w:rsidR="001565BF" w:rsidRPr="00947D58" w:rsidRDefault="001565BF" w:rsidP="00BE5DC1">
      <w:pPr>
        <w:ind w:firstLine="709"/>
        <w:jc w:val="both"/>
        <w:rPr>
          <w:sz w:val="28"/>
          <w:szCs w:val="28"/>
        </w:rPr>
      </w:pPr>
      <w:r w:rsidRPr="00947D58">
        <w:rPr>
          <w:sz w:val="28"/>
          <w:szCs w:val="28"/>
        </w:rPr>
        <w:t>Уставный капитал в нашем случае состоит из двух частей: денежной и неденежной.</w:t>
      </w:r>
    </w:p>
    <w:p w:rsidR="001565BF" w:rsidRPr="00947D58" w:rsidRDefault="001565BF" w:rsidP="00BE5DC1">
      <w:pPr>
        <w:ind w:firstLine="709"/>
        <w:jc w:val="both"/>
        <w:rPr>
          <w:sz w:val="28"/>
          <w:szCs w:val="28"/>
        </w:rPr>
      </w:pPr>
      <w:r w:rsidRPr="00947D58">
        <w:rPr>
          <w:sz w:val="28"/>
          <w:szCs w:val="28"/>
        </w:rPr>
        <w:t xml:space="preserve">Денежная часть идёт на покрытие всех первоначальных издержек, она рассчитана в таблице 57 и составляет 25130 тыс. руб. Неденежная  часть представлена в виде вклада в уставный фонд одного из учредителя – грузовой автомобиль Газель, стоимость которого в денежном выражении составляет – 16440 тыс. руб. Т.е. в сумме уставный капитал даёт 41 570 тыс. руб. </w:t>
      </w:r>
    </w:p>
    <w:p w:rsidR="001565BF" w:rsidRPr="00947D58" w:rsidRDefault="001565BF" w:rsidP="00C81872">
      <w:pPr>
        <w:ind w:firstLine="709"/>
        <w:rPr>
          <w:bCs/>
          <w:sz w:val="28"/>
          <w:szCs w:val="28"/>
        </w:rPr>
      </w:pPr>
      <w:bookmarkStart w:id="288" w:name="_Toc105572550"/>
      <w:bookmarkStart w:id="289" w:name="_Toc105573295"/>
      <w:r w:rsidRPr="00947D58">
        <w:rPr>
          <w:bCs/>
          <w:sz w:val="28"/>
          <w:szCs w:val="28"/>
        </w:rPr>
        <w:t>В таблице 62 представлены налоговые платежи, производимые предприятием и облагаемая статья.</w:t>
      </w:r>
    </w:p>
    <w:p w:rsidR="001565BF" w:rsidRPr="00947D58" w:rsidRDefault="001565BF" w:rsidP="00F758FC">
      <w:pPr>
        <w:ind w:firstLine="540"/>
        <w:rPr>
          <w:bCs/>
          <w:sz w:val="28"/>
          <w:szCs w:val="28"/>
        </w:rPr>
      </w:pPr>
      <w:r w:rsidRPr="00947D58">
        <w:rPr>
          <w:bCs/>
          <w:sz w:val="28"/>
          <w:szCs w:val="28"/>
        </w:rPr>
        <w:t>Таблица 62– Налоговые платежи</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173"/>
        <w:gridCol w:w="447"/>
        <w:gridCol w:w="447"/>
        <w:gridCol w:w="447"/>
        <w:gridCol w:w="426"/>
        <w:gridCol w:w="506"/>
        <w:gridCol w:w="457"/>
        <w:gridCol w:w="454"/>
        <w:gridCol w:w="567"/>
        <w:gridCol w:w="584"/>
      </w:tblGrid>
      <w:tr w:rsidR="001565BF" w:rsidRPr="00947D58">
        <w:trPr>
          <w:cantSplit/>
          <w:trHeight w:val="230"/>
        </w:trPr>
        <w:tc>
          <w:tcPr>
            <w:tcW w:w="3780" w:type="dxa"/>
            <w:vMerge w:val="restart"/>
          </w:tcPr>
          <w:p w:rsidR="001565BF" w:rsidRPr="00947D58" w:rsidRDefault="001565BF" w:rsidP="00F758FC">
            <w:pPr>
              <w:pStyle w:val="a8"/>
              <w:rPr>
                <w:szCs w:val="28"/>
              </w:rPr>
            </w:pPr>
            <w:r w:rsidRPr="00947D58">
              <w:rPr>
                <w:szCs w:val="28"/>
              </w:rPr>
              <w:t>Наименование налоговых платежей</w:t>
            </w:r>
          </w:p>
        </w:tc>
        <w:tc>
          <w:tcPr>
            <w:tcW w:w="1173" w:type="dxa"/>
            <w:vMerge w:val="restart"/>
          </w:tcPr>
          <w:p w:rsidR="001565BF" w:rsidRPr="00947D58" w:rsidRDefault="001565BF" w:rsidP="00F758FC">
            <w:pPr>
              <w:pStyle w:val="a8"/>
              <w:rPr>
                <w:szCs w:val="28"/>
              </w:rPr>
            </w:pPr>
            <w:r w:rsidRPr="00947D58">
              <w:rPr>
                <w:szCs w:val="28"/>
              </w:rPr>
              <w:t>Ставка, %</w:t>
            </w:r>
          </w:p>
        </w:tc>
        <w:tc>
          <w:tcPr>
            <w:tcW w:w="4335" w:type="dxa"/>
            <w:gridSpan w:val="9"/>
          </w:tcPr>
          <w:p w:rsidR="001565BF" w:rsidRPr="00947D58" w:rsidRDefault="001565BF" w:rsidP="00F758FC">
            <w:pPr>
              <w:rPr>
                <w:sz w:val="28"/>
                <w:szCs w:val="28"/>
              </w:rPr>
            </w:pPr>
          </w:p>
        </w:tc>
      </w:tr>
      <w:tr w:rsidR="001565BF" w:rsidRPr="00947D58">
        <w:trPr>
          <w:cantSplit/>
          <w:trHeight w:val="113"/>
        </w:trPr>
        <w:tc>
          <w:tcPr>
            <w:tcW w:w="3780" w:type="dxa"/>
            <w:vMerge/>
          </w:tcPr>
          <w:p w:rsidR="001565BF" w:rsidRPr="00947D58" w:rsidRDefault="001565BF" w:rsidP="00F758FC">
            <w:pPr>
              <w:pStyle w:val="a8"/>
              <w:rPr>
                <w:szCs w:val="28"/>
              </w:rPr>
            </w:pPr>
          </w:p>
        </w:tc>
        <w:tc>
          <w:tcPr>
            <w:tcW w:w="1173" w:type="dxa"/>
            <w:vMerge/>
          </w:tcPr>
          <w:p w:rsidR="001565BF" w:rsidRPr="00947D58" w:rsidRDefault="001565BF" w:rsidP="00F758FC">
            <w:pPr>
              <w:pStyle w:val="a8"/>
              <w:rPr>
                <w:szCs w:val="28"/>
              </w:rPr>
            </w:pPr>
          </w:p>
        </w:tc>
        <w:tc>
          <w:tcPr>
            <w:tcW w:w="1341" w:type="dxa"/>
            <w:gridSpan w:val="3"/>
            <w:vAlign w:val="center"/>
          </w:tcPr>
          <w:p w:rsidR="001565BF" w:rsidRPr="00947D58" w:rsidRDefault="001565BF" w:rsidP="00F758FC">
            <w:pPr>
              <w:pStyle w:val="a8"/>
              <w:rPr>
                <w:szCs w:val="28"/>
              </w:rPr>
            </w:pPr>
            <w:r w:rsidRPr="00947D58">
              <w:rPr>
                <w:szCs w:val="28"/>
              </w:rPr>
              <w:t>Прибыль</w:t>
            </w:r>
          </w:p>
        </w:tc>
        <w:tc>
          <w:tcPr>
            <w:tcW w:w="426" w:type="dxa"/>
            <w:vMerge w:val="restart"/>
            <w:textDirection w:val="btLr"/>
            <w:vAlign w:val="center"/>
          </w:tcPr>
          <w:p w:rsidR="001565BF" w:rsidRPr="00947D58" w:rsidRDefault="001565BF" w:rsidP="00F758FC">
            <w:pPr>
              <w:pStyle w:val="a8"/>
              <w:rPr>
                <w:szCs w:val="28"/>
              </w:rPr>
            </w:pPr>
            <w:r w:rsidRPr="00947D58">
              <w:rPr>
                <w:szCs w:val="28"/>
              </w:rPr>
              <w:t>Оборот</w:t>
            </w:r>
          </w:p>
        </w:tc>
        <w:tc>
          <w:tcPr>
            <w:tcW w:w="506" w:type="dxa"/>
            <w:vMerge w:val="restart"/>
            <w:textDirection w:val="btLr"/>
            <w:vAlign w:val="center"/>
          </w:tcPr>
          <w:p w:rsidR="001565BF" w:rsidRPr="00947D58" w:rsidRDefault="001565BF" w:rsidP="00F758FC">
            <w:pPr>
              <w:pStyle w:val="a8"/>
              <w:rPr>
                <w:szCs w:val="28"/>
              </w:rPr>
            </w:pPr>
            <w:r w:rsidRPr="00947D58">
              <w:rPr>
                <w:szCs w:val="28"/>
              </w:rPr>
              <w:t>Зарплата</w:t>
            </w:r>
          </w:p>
        </w:tc>
        <w:tc>
          <w:tcPr>
            <w:tcW w:w="1478" w:type="dxa"/>
            <w:gridSpan w:val="3"/>
            <w:vAlign w:val="center"/>
          </w:tcPr>
          <w:p w:rsidR="001565BF" w:rsidRPr="00947D58" w:rsidRDefault="001565BF" w:rsidP="00F758FC">
            <w:pPr>
              <w:pStyle w:val="a8"/>
              <w:rPr>
                <w:szCs w:val="28"/>
              </w:rPr>
            </w:pPr>
            <w:r w:rsidRPr="00947D58">
              <w:rPr>
                <w:szCs w:val="28"/>
              </w:rPr>
              <w:t>Активы</w:t>
            </w:r>
          </w:p>
        </w:tc>
        <w:tc>
          <w:tcPr>
            <w:tcW w:w="584" w:type="dxa"/>
            <w:vMerge w:val="restart"/>
            <w:textDirection w:val="btLr"/>
            <w:vAlign w:val="center"/>
          </w:tcPr>
          <w:p w:rsidR="001565BF" w:rsidRPr="00947D58" w:rsidRDefault="001565BF" w:rsidP="00F758FC">
            <w:pPr>
              <w:pStyle w:val="a8"/>
              <w:rPr>
                <w:szCs w:val="28"/>
              </w:rPr>
            </w:pPr>
            <w:r w:rsidRPr="00947D58">
              <w:rPr>
                <w:szCs w:val="28"/>
              </w:rPr>
              <w:t>Добавленная стоимость</w:t>
            </w:r>
          </w:p>
        </w:tc>
      </w:tr>
      <w:tr w:rsidR="001565BF" w:rsidRPr="00947D58">
        <w:trPr>
          <w:cantSplit/>
          <w:trHeight w:val="1187"/>
        </w:trPr>
        <w:tc>
          <w:tcPr>
            <w:tcW w:w="3780" w:type="dxa"/>
            <w:vMerge/>
          </w:tcPr>
          <w:p w:rsidR="001565BF" w:rsidRPr="00947D58" w:rsidRDefault="001565BF" w:rsidP="00F758FC">
            <w:pPr>
              <w:pStyle w:val="a8"/>
              <w:rPr>
                <w:szCs w:val="28"/>
              </w:rPr>
            </w:pPr>
          </w:p>
        </w:tc>
        <w:tc>
          <w:tcPr>
            <w:tcW w:w="1173" w:type="dxa"/>
            <w:vMerge/>
          </w:tcPr>
          <w:p w:rsidR="001565BF" w:rsidRPr="00947D58" w:rsidRDefault="001565BF" w:rsidP="00F758FC">
            <w:pPr>
              <w:pStyle w:val="a8"/>
              <w:rPr>
                <w:szCs w:val="28"/>
              </w:rPr>
            </w:pPr>
          </w:p>
        </w:tc>
        <w:tc>
          <w:tcPr>
            <w:tcW w:w="447" w:type="dxa"/>
            <w:textDirection w:val="btLr"/>
            <w:vAlign w:val="center"/>
          </w:tcPr>
          <w:p w:rsidR="001565BF" w:rsidRPr="00947D58" w:rsidRDefault="001565BF" w:rsidP="00F758FC">
            <w:pPr>
              <w:pStyle w:val="a8"/>
              <w:rPr>
                <w:szCs w:val="28"/>
              </w:rPr>
            </w:pPr>
            <w:r w:rsidRPr="00947D58">
              <w:rPr>
                <w:szCs w:val="28"/>
              </w:rPr>
              <w:t>Валовая</w:t>
            </w:r>
          </w:p>
        </w:tc>
        <w:tc>
          <w:tcPr>
            <w:tcW w:w="447" w:type="dxa"/>
            <w:textDirection w:val="btLr"/>
            <w:vAlign w:val="center"/>
          </w:tcPr>
          <w:p w:rsidR="001565BF" w:rsidRPr="00947D58" w:rsidRDefault="001565BF" w:rsidP="00F758FC">
            <w:pPr>
              <w:pStyle w:val="a8"/>
              <w:rPr>
                <w:szCs w:val="28"/>
              </w:rPr>
            </w:pPr>
            <w:r w:rsidRPr="00947D58">
              <w:rPr>
                <w:szCs w:val="28"/>
              </w:rPr>
              <w:t>Балансовая</w:t>
            </w:r>
          </w:p>
        </w:tc>
        <w:tc>
          <w:tcPr>
            <w:tcW w:w="447" w:type="dxa"/>
            <w:textDirection w:val="btLr"/>
            <w:vAlign w:val="center"/>
          </w:tcPr>
          <w:p w:rsidR="001565BF" w:rsidRPr="00947D58" w:rsidRDefault="001565BF" w:rsidP="00F758FC">
            <w:pPr>
              <w:pStyle w:val="a8"/>
              <w:rPr>
                <w:szCs w:val="28"/>
              </w:rPr>
            </w:pPr>
            <w:r w:rsidRPr="00947D58">
              <w:rPr>
                <w:szCs w:val="28"/>
              </w:rPr>
              <w:t>Налогооблагаемая</w:t>
            </w:r>
          </w:p>
        </w:tc>
        <w:tc>
          <w:tcPr>
            <w:tcW w:w="426" w:type="dxa"/>
            <w:vMerge/>
            <w:vAlign w:val="center"/>
          </w:tcPr>
          <w:p w:rsidR="001565BF" w:rsidRPr="00947D58" w:rsidRDefault="001565BF" w:rsidP="00F758FC">
            <w:pPr>
              <w:pStyle w:val="a8"/>
              <w:rPr>
                <w:szCs w:val="28"/>
              </w:rPr>
            </w:pPr>
          </w:p>
        </w:tc>
        <w:tc>
          <w:tcPr>
            <w:tcW w:w="506" w:type="dxa"/>
            <w:vMerge/>
            <w:vAlign w:val="center"/>
          </w:tcPr>
          <w:p w:rsidR="001565BF" w:rsidRPr="00947D58" w:rsidRDefault="001565BF" w:rsidP="00F758FC">
            <w:pPr>
              <w:pStyle w:val="a8"/>
              <w:rPr>
                <w:szCs w:val="28"/>
              </w:rPr>
            </w:pPr>
          </w:p>
        </w:tc>
        <w:tc>
          <w:tcPr>
            <w:tcW w:w="457" w:type="dxa"/>
            <w:textDirection w:val="btLr"/>
            <w:vAlign w:val="center"/>
          </w:tcPr>
          <w:p w:rsidR="001565BF" w:rsidRPr="00947D58" w:rsidRDefault="001565BF" w:rsidP="00F758FC">
            <w:pPr>
              <w:pStyle w:val="a8"/>
              <w:rPr>
                <w:szCs w:val="28"/>
              </w:rPr>
            </w:pPr>
            <w:r w:rsidRPr="00947D58">
              <w:rPr>
                <w:szCs w:val="28"/>
              </w:rPr>
              <w:t>земля</w:t>
            </w:r>
          </w:p>
        </w:tc>
        <w:tc>
          <w:tcPr>
            <w:tcW w:w="454" w:type="dxa"/>
            <w:textDirection w:val="btLr"/>
            <w:vAlign w:val="center"/>
          </w:tcPr>
          <w:p w:rsidR="001565BF" w:rsidRPr="00947D58" w:rsidRDefault="001565BF" w:rsidP="00F758FC">
            <w:pPr>
              <w:pStyle w:val="a8"/>
              <w:rPr>
                <w:szCs w:val="28"/>
              </w:rPr>
            </w:pPr>
            <w:r w:rsidRPr="00947D58">
              <w:rPr>
                <w:szCs w:val="28"/>
              </w:rPr>
              <w:t>здания</w:t>
            </w:r>
          </w:p>
        </w:tc>
        <w:tc>
          <w:tcPr>
            <w:tcW w:w="567" w:type="dxa"/>
            <w:textDirection w:val="btLr"/>
            <w:vAlign w:val="center"/>
          </w:tcPr>
          <w:p w:rsidR="001565BF" w:rsidRPr="00947D58" w:rsidRDefault="001565BF" w:rsidP="00F758FC">
            <w:pPr>
              <w:pStyle w:val="a8"/>
              <w:rPr>
                <w:szCs w:val="28"/>
              </w:rPr>
            </w:pPr>
            <w:r w:rsidRPr="00947D58">
              <w:rPr>
                <w:szCs w:val="28"/>
              </w:rPr>
              <w:t>оборудование</w:t>
            </w:r>
          </w:p>
        </w:tc>
        <w:tc>
          <w:tcPr>
            <w:tcW w:w="584" w:type="dxa"/>
            <w:vMerge/>
            <w:vAlign w:val="center"/>
          </w:tcPr>
          <w:p w:rsidR="001565BF" w:rsidRPr="00947D58" w:rsidRDefault="001565BF" w:rsidP="00F758FC">
            <w:pPr>
              <w:pStyle w:val="a8"/>
              <w:rPr>
                <w:szCs w:val="28"/>
              </w:rPr>
            </w:pPr>
          </w:p>
        </w:tc>
      </w:tr>
      <w:tr w:rsidR="001565BF" w:rsidRPr="00947D58">
        <w:trPr>
          <w:cantSplit/>
          <w:trHeight w:val="268"/>
        </w:trPr>
        <w:tc>
          <w:tcPr>
            <w:tcW w:w="3780" w:type="dxa"/>
          </w:tcPr>
          <w:p w:rsidR="001565BF" w:rsidRPr="00947D58" w:rsidRDefault="001565BF" w:rsidP="00F758FC">
            <w:pPr>
              <w:pStyle w:val="a8"/>
              <w:jc w:val="left"/>
              <w:rPr>
                <w:szCs w:val="28"/>
              </w:rPr>
            </w:pPr>
            <w:r w:rsidRPr="00947D58">
              <w:rPr>
                <w:szCs w:val="28"/>
              </w:rPr>
              <w:t>НДС</w:t>
            </w:r>
          </w:p>
        </w:tc>
        <w:tc>
          <w:tcPr>
            <w:tcW w:w="1173" w:type="dxa"/>
          </w:tcPr>
          <w:p w:rsidR="001565BF" w:rsidRPr="00947D58" w:rsidRDefault="001565BF" w:rsidP="00F758FC">
            <w:pPr>
              <w:pStyle w:val="a8"/>
              <w:rPr>
                <w:szCs w:val="28"/>
              </w:rPr>
            </w:pPr>
            <w:r w:rsidRPr="00947D58">
              <w:rPr>
                <w:szCs w:val="28"/>
              </w:rPr>
              <w:t>18 %</w:t>
            </w: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26" w:type="dxa"/>
          </w:tcPr>
          <w:p w:rsidR="001565BF" w:rsidRPr="00947D58" w:rsidRDefault="001565BF" w:rsidP="00F758FC">
            <w:pPr>
              <w:pStyle w:val="a8"/>
              <w:rPr>
                <w:szCs w:val="28"/>
              </w:rPr>
            </w:pPr>
          </w:p>
        </w:tc>
        <w:tc>
          <w:tcPr>
            <w:tcW w:w="506" w:type="dxa"/>
          </w:tcPr>
          <w:p w:rsidR="001565BF" w:rsidRPr="00947D58" w:rsidRDefault="001565BF" w:rsidP="00F758FC">
            <w:pPr>
              <w:pStyle w:val="a8"/>
              <w:rPr>
                <w:szCs w:val="28"/>
              </w:rPr>
            </w:pPr>
          </w:p>
        </w:tc>
        <w:tc>
          <w:tcPr>
            <w:tcW w:w="457" w:type="dxa"/>
          </w:tcPr>
          <w:p w:rsidR="001565BF" w:rsidRPr="00947D58" w:rsidRDefault="001565BF" w:rsidP="00F758FC">
            <w:pPr>
              <w:pStyle w:val="a8"/>
              <w:rPr>
                <w:szCs w:val="28"/>
              </w:rPr>
            </w:pPr>
          </w:p>
        </w:tc>
        <w:tc>
          <w:tcPr>
            <w:tcW w:w="454" w:type="dxa"/>
          </w:tcPr>
          <w:p w:rsidR="001565BF" w:rsidRPr="00947D58" w:rsidRDefault="001565BF" w:rsidP="00F758FC">
            <w:pPr>
              <w:pStyle w:val="a8"/>
              <w:rPr>
                <w:szCs w:val="28"/>
              </w:rPr>
            </w:pPr>
          </w:p>
        </w:tc>
        <w:tc>
          <w:tcPr>
            <w:tcW w:w="567" w:type="dxa"/>
          </w:tcPr>
          <w:p w:rsidR="001565BF" w:rsidRPr="00947D58" w:rsidRDefault="001565BF" w:rsidP="00F758FC">
            <w:pPr>
              <w:pStyle w:val="a8"/>
              <w:rPr>
                <w:szCs w:val="28"/>
              </w:rPr>
            </w:pPr>
          </w:p>
        </w:tc>
        <w:tc>
          <w:tcPr>
            <w:tcW w:w="584" w:type="dxa"/>
          </w:tcPr>
          <w:p w:rsidR="001565BF" w:rsidRPr="00947D58" w:rsidRDefault="001565BF" w:rsidP="00F758FC">
            <w:pPr>
              <w:pStyle w:val="a8"/>
              <w:rPr>
                <w:szCs w:val="28"/>
              </w:rPr>
            </w:pPr>
            <w:r w:rsidRPr="00947D58">
              <w:rPr>
                <w:szCs w:val="28"/>
              </w:rPr>
              <w:t>+</w:t>
            </w:r>
          </w:p>
        </w:tc>
      </w:tr>
      <w:tr w:rsidR="001565BF" w:rsidRPr="00947D58">
        <w:trPr>
          <w:cantSplit/>
          <w:trHeight w:val="167"/>
        </w:trPr>
        <w:tc>
          <w:tcPr>
            <w:tcW w:w="3780" w:type="dxa"/>
          </w:tcPr>
          <w:p w:rsidR="001565BF" w:rsidRPr="00947D58" w:rsidRDefault="001565BF" w:rsidP="00F758FC">
            <w:pPr>
              <w:pStyle w:val="a8"/>
              <w:jc w:val="left"/>
              <w:rPr>
                <w:szCs w:val="28"/>
              </w:rPr>
            </w:pPr>
            <w:r w:rsidRPr="00947D58">
              <w:rPr>
                <w:szCs w:val="28"/>
              </w:rPr>
              <w:t>Отчисления в ЕФ</w:t>
            </w:r>
          </w:p>
        </w:tc>
        <w:tc>
          <w:tcPr>
            <w:tcW w:w="1173" w:type="dxa"/>
          </w:tcPr>
          <w:p w:rsidR="001565BF" w:rsidRPr="00947D58" w:rsidRDefault="001565BF" w:rsidP="00F758FC">
            <w:pPr>
              <w:pStyle w:val="a8"/>
              <w:rPr>
                <w:szCs w:val="28"/>
              </w:rPr>
            </w:pPr>
            <w:r w:rsidRPr="00947D58">
              <w:rPr>
                <w:szCs w:val="28"/>
              </w:rPr>
              <w:t>3 %</w:t>
            </w:r>
          </w:p>
        </w:tc>
        <w:tc>
          <w:tcPr>
            <w:tcW w:w="447" w:type="dxa"/>
          </w:tcPr>
          <w:p w:rsidR="001565BF" w:rsidRPr="00947D58" w:rsidRDefault="001565BF" w:rsidP="00F758FC">
            <w:pPr>
              <w:pStyle w:val="a8"/>
              <w:rPr>
                <w:szCs w:val="28"/>
              </w:rPr>
            </w:pPr>
            <w:r w:rsidRPr="00947D58">
              <w:rPr>
                <w:szCs w:val="28"/>
              </w:rPr>
              <w:t>+</w:t>
            </w: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26" w:type="dxa"/>
          </w:tcPr>
          <w:p w:rsidR="001565BF" w:rsidRPr="00947D58" w:rsidRDefault="001565BF" w:rsidP="00F758FC">
            <w:pPr>
              <w:pStyle w:val="a8"/>
              <w:rPr>
                <w:szCs w:val="28"/>
              </w:rPr>
            </w:pPr>
          </w:p>
        </w:tc>
        <w:tc>
          <w:tcPr>
            <w:tcW w:w="506" w:type="dxa"/>
          </w:tcPr>
          <w:p w:rsidR="001565BF" w:rsidRPr="00947D58" w:rsidRDefault="001565BF" w:rsidP="00F758FC">
            <w:pPr>
              <w:pStyle w:val="a8"/>
              <w:rPr>
                <w:szCs w:val="28"/>
              </w:rPr>
            </w:pPr>
          </w:p>
        </w:tc>
        <w:tc>
          <w:tcPr>
            <w:tcW w:w="457" w:type="dxa"/>
          </w:tcPr>
          <w:p w:rsidR="001565BF" w:rsidRPr="00947D58" w:rsidRDefault="001565BF" w:rsidP="00F758FC">
            <w:pPr>
              <w:pStyle w:val="a8"/>
              <w:rPr>
                <w:szCs w:val="28"/>
              </w:rPr>
            </w:pPr>
          </w:p>
        </w:tc>
        <w:tc>
          <w:tcPr>
            <w:tcW w:w="454" w:type="dxa"/>
          </w:tcPr>
          <w:p w:rsidR="001565BF" w:rsidRPr="00947D58" w:rsidRDefault="001565BF" w:rsidP="00F758FC">
            <w:pPr>
              <w:pStyle w:val="a8"/>
              <w:rPr>
                <w:szCs w:val="28"/>
              </w:rPr>
            </w:pPr>
          </w:p>
        </w:tc>
        <w:tc>
          <w:tcPr>
            <w:tcW w:w="567" w:type="dxa"/>
          </w:tcPr>
          <w:p w:rsidR="001565BF" w:rsidRPr="00947D58" w:rsidRDefault="001565BF" w:rsidP="00F758FC">
            <w:pPr>
              <w:pStyle w:val="a8"/>
              <w:rPr>
                <w:szCs w:val="28"/>
              </w:rPr>
            </w:pPr>
          </w:p>
        </w:tc>
        <w:tc>
          <w:tcPr>
            <w:tcW w:w="584" w:type="dxa"/>
          </w:tcPr>
          <w:p w:rsidR="001565BF" w:rsidRPr="00947D58" w:rsidRDefault="001565BF" w:rsidP="00F758FC">
            <w:pPr>
              <w:pStyle w:val="a8"/>
              <w:rPr>
                <w:szCs w:val="28"/>
              </w:rPr>
            </w:pPr>
          </w:p>
        </w:tc>
      </w:tr>
      <w:tr w:rsidR="001565BF" w:rsidRPr="00947D58">
        <w:trPr>
          <w:cantSplit/>
          <w:trHeight w:val="234"/>
        </w:trPr>
        <w:tc>
          <w:tcPr>
            <w:tcW w:w="3780" w:type="dxa"/>
          </w:tcPr>
          <w:p w:rsidR="001565BF" w:rsidRPr="00947D58" w:rsidRDefault="001565BF" w:rsidP="00F758FC">
            <w:pPr>
              <w:pStyle w:val="a8"/>
              <w:jc w:val="left"/>
              <w:rPr>
                <w:szCs w:val="28"/>
              </w:rPr>
            </w:pPr>
            <w:r w:rsidRPr="00947D58">
              <w:rPr>
                <w:szCs w:val="28"/>
              </w:rPr>
              <w:t>Налог на недвижимость</w:t>
            </w:r>
          </w:p>
        </w:tc>
        <w:tc>
          <w:tcPr>
            <w:tcW w:w="1173" w:type="dxa"/>
          </w:tcPr>
          <w:p w:rsidR="001565BF" w:rsidRPr="00947D58" w:rsidRDefault="001565BF" w:rsidP="00F758FC">
            <w:pPr>
              <w:pStyle w:val="a8"/>
              <w:rPr>
                <w:szCs w:val="28"/>
              </w:rPr>
            </w:pPr>
            <w:r w:rsidRPr="00947D58">
              <w:rPr>
                <w:szCs w:val="28"/>
              </w:rPr>
              <w:t>1 %</w:t>
            </w: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26" w:type="dxa"/>
          </w:tcPr>
          <w:p w:rsidR="001565BF" w:rsidRPr="00947D58" w:rsidRDefault="001565BF" w:rsidP="00F758FC">
            <w:pPr>
              <w:pStyle w:val="a8"/>
              <w:rPr>
                <w:szCs w:val="28"/>
              </w:rPr>
            </w:pPr>
          </w:p>
        </w:tc>
        <w:tc>
          <w:tcPr>
            <w:tcW w:w="506" w:type="dxa"/>
          </w:tcPr>
          <w:p w:rsidR="001565BF" w:rsidRPr="00947D58" w:rsidRDefault="001565BF" w:rsidP="00F758FC">
            <w:pPr>
              <w:pStyle w:val="a8"/>
              <w:rPr>
                <w:szCs w:val="28"/>
              </w:rPr>
            </w:pPr>
          </w:p>
        </w:tc>
        <w:tc>
          <w:tcPr>
            <w:tcW w:w="457" w:type="dxa"/>
          </w:tcPr>
          <w:p w:rsidR="001565BF" w:rsidRPr="00947D58" w:rsidRDefault="001565BF" w:rsidP="00F758FC">
            <w:pPr>
              <w:pStyle w:val="a8"/>
              <w:rPr>
                <w:szCs w:val="28"/>
              </w:rPr>
            </w:pPr>
          </w:p>
        </w:tc>
        <w:tc>
          <w:tcPr>
            <w:tcW w:w="454" w:type="dxa"/>
          </w:tcPr>
          <w:p w:rsidR="001565BF" w:rsidRPr="00947D58" w:rsidRDefault="001565BF" w:rsidP="00F758FC">
            <w:pPr>
              <w:pStyle w:val="a8"/>
              <w:rPr>
                <w:szCs w:val="28"/>
              </w:rPr>
            </w:pPr>
          </w:p>
        </w:tc>
        <w:tc>
          <w:tcPr>
            <w:tcW w:w="567" w:type="dxa"/>
          </w:tcPr>
          <w:p w:rsidR="001565BF" w:rsidRPr="00947D58" w:rsidRDefault="001565BF" w:rsidP="00F758FC">
            <w:pPr>
              <w:pStyle w:val="a8"/>
              <w:rPr>
                <w:szCs w:val="28"/>
              </w:rPr>
            </w:pPr>
            <w:r w:rsidRPr="00947D58">
              <w:rPr>
                <w:szCs w:val="28"/>
              </w:rPr>
              <w:t>+</w:t>
            </w:r>
          </w:p>
        </w:tc>
        <w:tc>
          <w:tcPr>
            <w:tcW w:w="584" w:type="dxa"/>
          </w:tcPr>
          <w:p w:rsidR="001565BF" w:rsidRPr="00947D58" w:rsidRDefault="001565BF" w:rsidP="00F758FC">
            <w:pPr>
              <w:pStyle w:val="a8"/>
              <w:rPr>
                <w:szCs w:val="28"/>
              </w:rPr>
            </w:pPr>
          </w:p>
        </w:tc>
      </w:tr>
      <w:tr w:rsidR="001565BF" w:rsidRPr="00947D58">
        <w:trPr>
          <w:cantSplit/>
          <w:trHeight w:val="136"/>
        </w:trPr>
        <w:tc>
          <w:tcPr>
            <w:tcW w:w="3780" w:type="dxa"/>
          </w:tcPr>
          <w:p w:rsidR="001565BF" w:rsidRPr="00947D58" w:rsidRDefault="001565BF" w:rsidP="00F758FC">
            <w:pPr>
              <w:pStyle w:val="a8"/>
              <w:jc w:val="left"/>
              <w:rPr>
                <w:szCs w:val="28"/>
              </w:rPr>
            </w:pPr>
            <w:r w:rsidRPr="00947D58">
              <w:rPr>
                <w:szCs w:val="28"/>
              </w:rPr>
              <w:t>Налог на прибыль</w:t>
            </w:r>
          </w:p>
        </w:tc>
        <w:tc>
          <w:tcPr>
            <w:tcW w:w="1173" w:type="dxa"/>
          </w:tcPr>
          <w:p w:rsidR="001565BF" w:rsidRPr="00947D58" w:rsidRDefault="001565BF" w:rsidP="00F758FC">
            <w:pPr>
              <w:pStyle w:val="a8"/>
              <w:rPr>
                <w:szCs w:val="28"/>
              </w:rPr>
            </w:pPr>
            <w:r w:rsidRPr="00947D58">
              <w:rPr>
                <w:szCs w:val="28"/>
              </w:rPr>
              <w:t>24 %</w:t>
            </w: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color w:val="FF0000"/>
                <w:szCs w:val="28"/>
              </w:rPr>
            </w:pPr>
          </w:p>
        </w:tc>
        <w:tc>
          <w:tcPr>
            <w:tcW w:w="447" w:type="dxa"/>
          </w:tcPr>
          <w:p w:rsidR="001565BF" w:rsidRPr="00947D58" w:rsidRDefault="001565BF" w:rsidP="00F758FC">
            <w:pPr>
              <w:pStyle w:val="a8"/>
              <w:rPr>
                <w:szCs w:val="28"/>
              </w:rPr>
            </w:pPr>
            <w:r w:rsidRPr="00947D58">
              <w:rPr>
                <w:szCs w:val="28"/>
              </w:rPr>
              <w:t>+</w:t>
            </w:r>
          </w:p>
        </w:tc>
        <w:tc>
          <w:tcPr>
            <w:tcW w:w="426" w:type="dxa"/>
          </w:tcPr>
          <w:p w:rsidR="001565BF" w:rsidRPr="00947D58" w:rsidRDefault="001565BF" w:rsidP="00F758FC">
            <w:pPr>
              <w:pStyle w:val="a8"/>
              <w:rPr>
                <w:szCs w:val="28"/>
              </w:rPr>
            </w:pPr>
          </w:p>
        </w:tc>
        <w:tc>
          <w:tcPr>
            <w:tcW w:w="506" w:type="dxa"/>
          </w:tcPr>
          <w:p w:rsidR="001565BF" w:rsidRPr="00947D58" w:rsidRDefault="001565BF" w:rsidP="00F758FC">
            <w:pPr>
              <w:pStyle w:val="a8"/>
              <w:rPr>
                <w:szCs w:val="28"/>
              </w:rPr>
            </w:pPr>
          </w:p>
        </w:tc>
        <w:tc>
          <w:tcPr>
            <w:tcW w:w="457" w:type="dxa"/>
          </w:tcPr>
          <w:p w:rsidR="001565BF" w:rsidRPr="00947D58" w:rsidRDefault="001565BF" w:rsidP="00F758FC">
            <w:pPr>
              <w:pStyle w:val="a8"/>
              <w:rPr>
                <w:szCs w:val="28"/>
              </w:rPr>
            </w:pPr>
          </w:p>
        </w:tc>
        <w:tc>
          <w:tcPr>
            <w:tcW w:w="454" w:type="dxa"/>
          </w:tcPr>
          <w:p w:rsidR="001565BF" w:rsidRPr="00947D58" w:rsidRDefault="001565BF" w:rsidP="00F758FC">
            <w:pPr>
              <w:pStyle w:val="a8"/>
              <w:rPr>
                <w:szCs w:val="28"/>
              </w:rPr>
            </w:pPr>
          </w:p>
        </w:tc>
        <w:tc>
          <w:tcPr>
            <w:tcW w:w="567" w:type="dxa"/>
          </w:tcPr>
          <w:p w:rsidR="001565BF" w:rsidRPr="00947D58" w:rsidRDefault="001565BF" w:rsidP="00F758FC">
            <w:pPr>
              <w:pStyle w:val="a8"/>
              <w:rPr>
                <w:szCs w:val="28"/>
              </w:rPr>
            </w:pPr>
          </w:p>
        </w:tc>
        <w:tc>
          <w:tcPr>
            <w:tcW w:w="584" w:type="dxa"/>
          </w:tcPr>
          <w:p w:rsidR="001565BF" w:rsidRPr="00947D58" w:rsidRDefault="001565BF" w:rsidP="00F758FC">
            <w:pPr>
              <w:pStyle w:val="a8"/>
              <w:rPr>
                <w:szCs w:val="28"/>
              </w:rPr>
            </w:pPr>
          </w:p>
        </w:tc>
      </w:tr>
      <w:tr w:rsidR="001565BF" w:rsidRPr="00947D58">
        <w:trPr>
          <w:cantSplit/>
          <w:trHeight w:val="186"/>
        </w:trPr>
        <w:tc>
          <w:tcPr>
            <w:tcW w:w="3780" w:type="dxa"/>
          </w:tcPr>
          <w:p w:rsidR="001565BF" w:rsidRPr="00947D58" w:rsidRDefault="001565BF" w:rsidP="00F758FC">
            <w:pPr>
              <w:pStyle w:val="a8"/>
              <w:jc w:val="left"/>
              <w:rPr>
                <w:szCs w:val="28"/>
              </w:rPr>
            </w:pPr>
            <w:r w:rsidRPr="00947D58">
              <w:rPr>
                <w:szCs w:val="28"/>
              </w:rPr>
              <w:t>Транспортный сбор</w:t>
            </w:r>
          </w:p>
        </w:tc>
        <w:tc>
          <w:tcPr>
            <w:tcW w:w="1173" w:type="dxa"/>
          </w:tcPr>
          <w:p w:rsidR="001565BF" w:rsidRPr="00947D58" w:rsidRDefault="001565BF" w:rsidP="00F758FC">
            <w:pPr>
              <w:pStyle w:val="a8"/>
              <w:rPr>
                <w:szCs w:val="28"/>
              </w:rPr>
            </w:pPr>
            <w:r w:rsidRPr="00947D58">
              <w:rPr>
                <w:szCs w:val="28"/>
              </w:rPr>
              <w:t>3 %</w:t>
            </w: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r w:rsidRPr="00947D58">
              <w:rPr>
                <w:szCs w:val="28"/>
              </w:rPr>
              <w:t>+</w:t>
            </w:r>
          </w:p>
        </w:tc>
        <w:tc>
          <w:tcPr>
            <w:tcW w:w="426" w:type="dxa"/>
          </w:tcPr>
          <w:p w:rsidR="001565BF" w:rsidRPr="00947D58" w:rsidRDefault="001565BF" w:rsidP="00F758FC">
            <w:pPr>
              <w:pStyle w:val="a8"/>
              <w:rPr>
                <w:szCs w:val="28"/>
              </w:rPr>
            </w:pPr>
          </w:p>
        </w:tc>
        <w:tc>
          <w:tcPr>
            <w:tcW w:w="506" w:type="dxa"/>
          </w:tcPr>
          <w:p w:rsidR="001565BF" w:rsidRPr="00947D58" w:rsidRDefault="001565BF" w:rsidP="00F758FC">
            <w:pPr>
              <w:pStyle w:val="a8"/>
              <w:rPr>
                <w:szCs w:val="28"/>
              </w:rPr>
            </w:pPr>
          </w:p>
        </w:tc>
        <w:tc>
          <w:tcPr>
            <w:tcW w:w="457" w:type="dxa"/>
          </w:tcPr>
          <w:p w:rsidR="001565BF" w:rsidRPr="00947D58" w:rsidRDefault="001565BF" w:rsidP="00F758FC">
            <w:pPr>
              <w:pStyle w:val="a8"/>
              <w:rPr>
                <w:szCs w:val="28"/>
              </w:rPr>
            </w:pPr>
          </w:p>
        </w:tc>
        <w:tc>
          <w:tcPr>
            <w:tcW w:w="454" w:type="dxa"/>
          </w:tcPr>
          <w:p w:rsidR="001565BF" w:rsidRPr="00947D58" w:rsidRDefault="001565BF" w:rsidP="00F758FC">
            <w:pPr>
              <w:pStyle w:val="a8"/>
              <w:rPr>
                <w:szCs w:val="28"/>
              </w:rPr>
            </w:pPr>
          </w:p>
        </w:tc>
        <w:tc>
          <w:tcPr>
            <w:tcW w:w="567" w:type="dxa"/>
          </w:tcPr>
          <w:p w:rsidR="001565BF" w:rsidRPr="00947D58" w:rsidRDefault="001565BF" w:rsidP="00F758FC">
            <w:pPr>
              <w:pStyle w:val="a8"/>
              <w:rPr>
                <w:szCs w:val="28"/>
              </w:rPr>
            </w:pPr>
          </w:p>
        </w:tc>
        <w:tc>
          <w:tcPr>
            <w:tcW w:w="584" w:type="dxa"/>
          </w:tcPr>
          <w:p w:rsidR="001565BF" w:rsidRPr="00947D58" w:rsidRDefault="001565BF" w:rsidP="00F758FC">
            <w:pPr>
              <w:pStyle w:val="a8"/>
              <w:rPr>
                <w:szCs w:val="28"/>
              </w:rPr>
            </w:pPr>
          </w:p>
        </w:tc>
      </w:tr>
      <w:tr w:rsidR="001565BF" w:rsidRPr="00947D58">
        <w:trPr>
          <w:cantSplit/>
          <w:trHeight w:val="373"/>
        </w:trPr>
        <w:tc>
          <w:tcPr>
            <w:tcW w:w="3780" w:type="dxa"/>
          </w:tcPr>
          <w:p w:rsidR="001565BF" w:rsidRPr="00947D58" w:rsidRDefault="001565BF" w:rsidP="00F758FC">
            <w:pPr>
              <w:pStyle w:val="a8"/>
              <w:jc w:val="left"/>
              <w:rPr>
                <w:szCs w:val="28"/>
              </w:rPr>
            </w:pPr>
            <w:r w:rsidRPr="00947D58">
              <w:rPr>
                <w:szCs w:val="28"/>
              </w:rPr>
              <w:t>Отчисления в бюджет и внебюджетные фонды от ФЗП</w:t>
            </w:r>
          </w:p>
        </w:tc>
        <w:tc>
          <w:tcPr>
            <w:tcW w:w="1173" w:type="dxa"/>
          </w:tcPr>
          <w:p w:rsidR="001565BF" w:rsidRPr="00947D58" w:rsidRDefault="001565BF" w:rsidP="00F758FC">
            <w:pPr>
              <w:pStyle w:val="a8"/>
              <w:rPr>
                <w:szCs w:val="28"/>
              </w:rPr>
            </w:pPr>
            <w:r w:rsidRPr="00947D58">
              <w:rPr>
                <w:szCs w:val="28"/>
              </w:rPr>
              <w:t>39,1%</w:t>
            </w: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47" w:type="dxa"/>
          </w:tcPr>
          <w:p w:rsidR="001565BF" w:rsidRPr="00947D58" w:rsidRDefault="001565BF" w:rsidP="00F758FC">
            <w:pPr>
              <w:pStyle w:val="a8"/>
              <w:rPr>
                <w:szCs w:val="28"/>
              </w:rPr>
            </w:pPr>
          </w:p>
        </w:tc>
        <w:tc>
          <w:tcPr>
            <w:tcW w:w="426" w:type="dxa"/>
          </w:tcPr>
          <w:p w:rsidR="001565BF" w:rsidRPr="00947D58" w:rsidRDefault="001565BF" w:rsidP="00F758FC">
            <w:pPr>
              <w:pStyle w:val="a8"/>
              <w:rPr>
                <w:szCs w:val="28"/>
              </w:rPr>
            </w:pPr>
          </w:p>
        </w:tc>
        <w:tc>
          <w:tcPr>
            <w:tcW w:w="506" w:type="dxa"/>
          </w:tcPr>
          <w:p w:rsidR="001565BF" w:rsidRPr="00947D58" w:rsidRDefault="001565BF" w:rsidP="00F758FC">
            <w:pPr>
              <w:pStyle w:val="a8"/>
              <w:rPr>
                <w:szCs w:val="28"/>
              </w:rPr>
            </w:pPr>
            <w:r w:rsidRPr="00947D58">
              <w:rPr>
                <w:szCs w:val="28"/>
              </w:rPr>
              <w:t>+</w:t>
            </w:r>
          </w:p>
        </w:tc>
        <w:tc>
          <w:tcPr>
            <w:tcW w:w="457" w:type="dxa"/>
          </w:tcPr>
          <w:p w:rsidR="001565BF" w:rsidRPr="00947D58" w:rsidRDefault="001565BF" w:rsidP="00F758FC">
            <w:pPr>
              <w:pStyle w:val="a8"/>
              <w:rPr>
                <w:szCs w:val="28"/>
              </w:rPr>
            </w:pPr>
          </w:p>
        </w:tc>
        <w:tc>
          <w:tcPr>
            <w:tcW w:w="454" w:type="dxa"/>
          </w:tcPr>
          <w:p w:rsidR="001565BF" w:rsidRPr="00947D58" w:rsidRDefault="001565BF" w:rsidP="00F758FC">
            <w:pPr>
              <w:pStyle w:val="a8"/>
              <w:rPr>
                <w:szCs w:val="28"/>
              </w:rPr>
            </w:pPr>
          </w:p>
        </w:tc>
        <w:tc>
          <w:tcPr>
            <w:tcW w:w="567" w:type="dxa"/>
          </w:tcPr>
          <w:p w:rsidR="001565BF" w:rsidRPr="00947D58" w:rsidRDefault="001565BF" w:rsidP="00F758FC">
            <w:pPr>
              <w:pStyle w:val="a8"/>
              <w:rPr>
                <w:szCs w:val="28"/>
              </w:rPr>
            </w:pPr>
          </w:p>
        </w:tc>
        <w:tc>
          <w:tcPr>
            <w:tcW w:w="584" w:type="dxa"/>
          </w:tcPr>
          <w:p w:rsidR="001565BF" w:rsidRPr="00947D58" w:rsidRDefault="001565BF" w:rsidP="00F758FC">
            <w:pPr>
              <w:pStyle w:val="a8"/>
              <w:rPr>
                <w:szCs w:val="28"/>
              </w:rPr>
            </w:pPr>
          </w:p>
        </w:tc>
      </w:tr>
    </w:tbl>
    <w:p w:rsidR="001565BF" w:rsidRPr="00947D58" w:rsidRDefault="001565BF" w:rsidP="00F758FC">
      <w:pPr>
        <w:shd w:val="clear" w:color="auto" w:fill="FFFFFF"/>
        <w:autoSpaceDE w:val="0"/>
        <w:autoSpaceDN w:val="0"/>
        <w:adjustRightInd w:val="0"/>
        <w:rPr>
          <w:color w:val="000000"/>
          <w:sz w:val="28"/>
          <w:szCs w:val="28"/>
        </w:rPr>
      </w:pPr>
    </w:p>
    <w:p w:rsidR="001565BF" w:rsidRPr="00947D58" w:rsidRDefault="001565BF" w:rsidP="00F758FC">
      <w:pPr>
        <w:pStyle w:val="2"/>
        <w:ind w:firstLine="540"/>
        <w:rPr>
          <w:rFonts w:ascii="Times New Roman" w:hAnsi="Times New Roman" w:cs="Times New Roman"/>
          <w:i w:val="0"/>
        </w:rPr>
      </w:pPr>
      <w:bookmarkStart w:id="290" w:name="_Toc446230778"/>
      <w:bookmarkStart w:id="291" w:name="_Toc104658668"/>
      <w:bookmarkStart w:id="292" w:name="_Toc104658951"/>
      <w:bookmarkStart w:id="293" w:name="_Toc105742043"/>
      <w:bookmarkStart w:id="294" w:name="_Toc154631423"/>
      <w:bookmarkStart w:id="295" w:name="_Toc281945246"/>
      <w:bookmarkEnd w:id="288"/>
      <w:bookmarkEnd w:id="289"/>
      <w:r w:rsidRPr="00947D58">
        <w:rPr>
          <w:rFonts w:ascii="Times New Roman" w:hAnsi="Times New Roman" w:cs="Times New Roman"/>
          <w:i w:val="0"/>
        </w:rPr>
        <w:t>7.</w:t>
      </w:r>
      <w:r w:rsidRPr="00947D58">
        <w:rPr>
          <w:rFonts w:ascii="Times New Roman" w:hAnsi="Times New Roman" w:cs="Times New Roman"/>
          <w:i w:val="0"/>
          <w:lang w:val="en-US"/>
        </w:rPr>
        <w:t>6</w:t>
      </w:r>
      <w:r w:rsidRPr="00947D58">
        <w:rPr>
          <w:rFonts w:ascii="Times New Roman" w:hAnsi="Times New Roman" w:cs="Times New Roman"/>
          <w:i w:val="0"/>
        </w:rPr>
        <w:t xml:space="preserve"> Анализ эффективности проекта</w:t>
      </w:r>
      <w:bookmarkEnd w:id="290"/>
      <w:bookmarkEnd w:id="291"/>
      <w:bookmarkEnd w:id="292"/>
      <w:bookmarkEnd w:id="293"/>
      <w:bookmarkEnd w:id="294"/>
      <w:bookmarkEnd w:id="295"/>
    </w:p>
    <w:p w:rsidR="001565BF" w:rsidRPr="00947D58" w:rsidRDefault="001565BF" w:rsidP="00F758FC">
      <w:pPr>
        <w:ind w:firstLine="540"/>
        <w:rPr>
          <w:sz w:val="28"/>
          <w:szCs w:val="28"/>
        </w:rPr>
      </w:pPr>
      <w:bookmarkStart w:id="296" w:name="_Toc104658669"/>
      <w:r w:rsidRPr="00947D58">
        <w:rPr>
          <w:sz w:val="28"/>
          <w:szCs w:val="28"/>
        </w:rPr>
        <w:t>Показатели эффективности проекта можно разделить на:</w:t>
      </w:r>
      <w:bookmarkEnd w:id="296"/>
    </w:p>
    <w:p w:rsidR="001565BF" w:rsidRPr="00947D58" w:rsidRDefault="001565BF" w:rsidP="00380A58">
      <w:pPr>
        <w:numPr>
          <w:ilvl w:val="0"/>
          <w:numId w:val="46"/>
        </w:numPr>
        <w:tabs>
          <w:tab w:val="clear" w:pos="1440"/>
          <w:tab w:val="num" w:pos="900"/>
        </w:tabs>
        <w:ind w:left="900"/>
        <w:jc w:val="both"/>
        <w:rPr>
          <w:sz w:val="28"/>
          <w:szCs w:val="28"/>
        </w:rPr>
      </w:pPr>
      <w:bookmarkStart w:id="297" w:name="_Toc104658670"/>
      <w:r w:rsidRPr="00947D58">
        <w:rPr>
          <w:sz w:val="28"/>
          <w:szCs w:val="28"/>
        </w:rPr>
        <w:t>Анализ безубыточности и прибыльности</w:t>
      </w:r>
      <w:bookmarkEnd w:id="297"/>
    </w:p>
    <w:p w:rsidR="001565BF" w:rsidRPr="00947D58" w:rsidRDefault="001565BF" w:rsidP="00380A58">
      <w:pPr>
        <w:numPr>
          <w:ilvl w:val="0"/>
          <w:numId w:val="46"/>
        </w:numPr>
        <w:tabs>
          <w:tab w:val="clear" w:pos="1440"/>
          <w:tab w:val="num" w:pos="900"/>
        </w:tabs>
        <w:ind w:left="900"/>
        <w:jc w:val="both"/>
        <w:rPr>
          <w:sz w:val="28"/>
          <w:szCs w:val="28"/>
        </w:rPr>
      </w:pPr>
      <w:bookmarkStart w:id="298" w:name="_Toc104658671"/>
      <w:r w:rsidRPr="00947D58">
        <w:rPr>
          <w:sz w:val="28"/>
          <w:szCs w:val="28"/>
        </w:rPr>
        <w:t>Интегральные показатели проекта</w:t>
      </w:r>
      <w:bookmarkEnd w:id="298"/>
    </w:p>
    <w:p w:rsidR="001565BF" w:rsidRPr="00947D58" w:rsidRDefault="001565BF" w:rsidP="00380A58">
      <w:pPr>
        <w:numPr>
          <w:ilvl w:val="0"/>
          <w:numId w:val="46"/>
        </w:numPr>
        <w:tabs>
          <w:tab w:val="clear" w:pos="1440"/>
          <w:tab w:val="num" w:pos="900"/>
        </w:tabs>
        <w:ind w:left="900"/>
        <w:jc w:val="both"/>
        <w:rPr>
          <w:sz w:val="28"/>
          <w:szCs w:val="28"/>
        </w:rPr>
      </w:pPr>
      <w:bookmarkStart w:id="299" w:name="_Toc104658672"/>
      <w:r w:rsidRPr="00947D58">
        <w:rPr>
          <w:sz w:val="28"/>
          <w:szCs w:val="28"/>
        </w:rPr>
        <w:t>Аналитические показатели эффективности</w:t>
      </w:r>
      <w:bookmarkEnd w:id="299"/>
    </w:p>
    <w:p w:rsidR="001565BF" w:rsidRPr="00947D58" w:rsidRDefault="001565BF" w:rsidP="00F758FC">
      <w:pPr>
        <w:pStyle w:val="3"/>
        <w:ind w:firstLine="540"/>
        <w:rPr>
          <w:rFonts w:ascii="Times New Roman" w:hAnsi="Times New Roman" w:cs="Times New Roman"/>
          <w:bCs w:val="0"/>
          <w:sz w:val="28"/>
          <w:szCs w:val="28"/>
        </w:rPr>
      </w:pPr>
      <w:bookmarkStart w:id="300" w:name="_Toc105742044"/>
      <w:bookmarkStart w:id="301" w:name="_Toc154631424"/>
      <w:bookmarkStart w:id="302" w:name="_Toc281945247"/>
      <w:bookmarkStart w:id="303" w:name="_Toc446230779"/>
      <w:bookmarkStart w:id="304" w:name="_Toc104658673"/>
      <w:bookmarkStart w:id="305" w:name="_Toc104658952"/>
      <w:r w:rsidRPr="00947D58">
        <w:rPr>
          <w:rFonts w:ascii="Times New Roman" w:hAnsi="Times New Roman" w:cs="Times New Roman"/>
          <w:bCs w:val="0"/>
          <w:sz w:val="28"/>
          <w:szCs w:val="28"/>
        </w:rPr>
        <w:t>7.</w:t>
      </w:r>
      <w:r w:rsidRPr="00947D58">
        <w:rPr>
          <w:rFonts w:ascii="Times New Roman" w:hAnsi="Times New Roman" w:cs="Times New Roman"/>
          <w:bCs w:val="0"/>
          <w:sz w:val="28"/>
          <w:szCs w:val="28"/>
          <w:lang w:val="en-US"/>
        </w:rPr>
        <w:t>6</w:t>
      </w:r>
      <w:r w:rsidRPr="00947D58">
        <w:rPr>
          <w:rFonts w:ascii="Times New Roman" w:hAnsi="Times New Roman" w:cs="Times New Roman"/>
          <w:bCs w:val="0"/>
          <w:sz w:val="28"/>
          <w:szCs w:val="28"/>
        </w:rPr>
        <w:t>.1 Анализ безубыточности</w:t>
      </w:r>
      <w:bookmarkEnd w:id="300"/>
      <w:bookmarkEnd w:id="301"/>
      <w:bookmarkEnd w:id="302"/>
      <w:r w:rsidRPr="00947D58">
        <w:rPr>
          <w:rFonts w:ascii="Times New Roman" w:hAnsi="Times New Roman" w:cs="Times New Roman"/>
          <w:bCs w:val="0"/>
          <w:sz w:val="28"/>
          <w:szCs w:val="28"/>
        </w:rPr>
        <w:t xml:space="preserve"> </w:t>
      </w:r>
      <w:bookmarkEnd w:id="303"/>
      <w:bookmarkEnd w:id="304"/>
      <w:bookmarkEnd w:id="305"/>
    </w:p>
    <w:p w:rsidR="001565BF" w:rsidRPr="00947D58" w:rsidRDefault="001565BF" w:rsidP="00557C81">
      <w:pPr>
        <w:pStyle w:val="a6"/>
        <w:spacing w:after="0"/>
        <w:ind w:left="0" w:firstLine="709"/>
        <w:jc w:val="both"/>
        <w:rPr>
          <w:sz w:val="28"/>
          <w:szCs w:val="28"/>
        </w:rPr>
      </w:pPr>
      <w:r w:rsidRPr="00947D58">
        <w:rPr>
          <w:sz w:val="28"/>
          <w:szCs w:val="28"/>
        </w:rPr>
        <w:t xml:space="preserve">Существенное значение для деятельности предприятия имеет соотношение между постоянными и переменными издержками, что можно показать на примере определения точки безубыточности. В зависимости от цены единицы продукции соотношение между постоянными и переменными издержками будет определять тот объем производства, при котором деятельность предприятия становится рентабельной и оно начинает получать прибыль. На основе этого соотношения определяется так называемая точка безубыточности - это такая точка на прямой объема производства продукции, при достижении которой доходы от продаж равны издержкам производства. Точка безубыточности может быть также выражена в виде уровня использования производственной мощности предприятия, при котором доходы от продаж и издержки производства равны. </w:t>
      </w:r>
    </w:p>
    <w:p w:rsidR="001565BF" w:rsidRPr="00947D58" w:rsidRDefault="001565BF" w:rsidP="00557C81">
      <w:pPr>
        <w:pStyle w:val="32"/>
        <w:spacing w:after="0"/>
        <w:ind w:left="0" w:firstLine="709"/>
        <w:jc w:val="both"/>
        <w:rPr>
          <w:sz w:val="28"/>
          <w:szCs w:val="28"/>
        </w:rPr>
      </w:pPr>
      <w:r w:rsidRPr="00947D58">
        <w:rPr>
          <w:sz w:val="28"/>
          <w:szCs w:val="28"/>
        </w:rPr>
        <w:t xml:space="preserve">При определении точки безубыточности необходимо отметить следующие условия, соблюдение которых является обязательным для достижения достоверного результата: </w:t>
      </w:r>
    </w:p>
    <w:p w:rsidR="001565BF" w:rsidRPr="00947D58" w:rsidRDefault="001565BF" w:rsidP="00557C81">
      <w:pPr>
        <w:ind w:firstLine="709"/>
        <w:jc w:val="both"/>
        <w:rPr>
          <w:sz w:val="28"/>
          <w:szCs w:val="28"/>
        </w:rPr>
      </w:pPr>
      <w:r w:rsidRPr="00947D58">
        <w:rPr>
          <w:sz w:val="28"/>
          <w:szCs w:val="28"/>
        </w:rPr>
        <w:t xml:space="preserve">1) объем производства продукции равен объему реализации, т.е. все производственные изделия реализуются; </w:t>
      </w:r>
    </w:p>
    <w:p w:rsidR="001565BF" w:rsidRPr="00947D58" w:rsidRDefault="001565BF" w:rsidP="00557C81">
      <w:pPr>
        <w:pStyle w:val="32"/>
        <w:spacing w:after="0"/>
        <w:ind w:left="0" w:firstLine="709"/>
        <w:jc w:val="both"/>
        <w:rPr>
          <w:sz w:val="28"/>
          <w:szCs w:val="28"/>
        </w:rPr>
      </w:pPr>
      <w:r w:rsidRPr="00947D58">
        <w:rPr>
          <w:sz w:val="28"/>
          <w:szCs w:val="28"/>
        </w:rPr>
        <w:t xml:space="preserve">2) цена единицы продукции остается одинаковой во времени для всех уровней производства; </w:t>
      </w:r>
    </w:p>
    <w:p w:rsidR="001565BF" w:rsidRPr="00947D58" w:rsidRDefault="001565BF" w:rsidP="00557C81">
      <w:pPr>
        <w:pStyle w:val="32"/>
        <w:spacing w:after="0"/>
        <w:ind w:left="0" w:firstLine="709"/>
        <w:jc w:val="both"/>
        <w:rPr>
          <w:sz w:val="28"/>
          <w:szCs w:val="28"/>
        </w:rPr>
      </w:pPr>
      <w:r w:rsidRPr="00947D58">
        <w:rPr>
          <w:sz w:val="28"/>
          <w:szCs w:val="28"/>
        </w:rPr>
        <w:t xml:space="preserve">3) постоянные издержки остаются неизменными для любого объема производства; </w:t>
      </w:r>
    </w:p>
    <w:p w:rsidR="001565BF" w:rsidRPr="00947D58" w:rsidRDefault="001565BF" w:rsidP="00557C81">
      <w:pPr>
        <w:ind w:firstLine="709"/>
        <w:jc w:val="both"/>
        <w:rPr>
          <w:sz w:val="28"/>
          <w:szCs w:val="28"/>
        </w:rPr>
      </w:pPr>
      <w:r w:rsidRPr="00947D58">
        <w:rPr>
          <w:sz w:val="28"/>
          <w:szCs w:val="28"/>
        </w:rPr>
        <w:t xml:space="preserve">4) переменные удельные издержки изменяются пропорционально объему производства. </w:t>
      </w:r>
    </w:p>
    <w:p w:rsidR="001565BF" w:rsidRPr="00947D58" w:rsidRDefault="001565BF" w:rsidP="00557C81">
      <w:pPr>
        <w:ind w:firstLine="709"/>
        <w:jc w:val="both"/>
        <w:rPr>
          <w:sz w:val="28"/>
          <w:szCs w:val="28"/>
        </w:rPr>
      </w:pPr>
      <w:r w:rsidRPr="00947D58">
        <w:rPr>
          <w:sz w:val="28"/>
          <w:szCs w:val="28"/>
        </w:rPr>
        <w:t>Аналитическое определение точки безубыточности производится по формуле</w:t>
      </w:r>
    </w:p>
    <w:p w:rsidR="001565BF" w:rsidRPr="00947D58" w:rsidRDefault="001565BF" w:rsidP="00557C81">
      <w:pPr>
        <w:ind w:firstLine="709"/>
        <w:jc w:val="both"/>
        <w:rPr>
          <w:sz w:val="28"/>
          <w:szCs w:val="28"/>
        </w:rPr>
      </w:pPr>
      <w:r w:rsidRPr="00947D58">
        <w:rPr>
          <w:sz w:val="28"/>
          <w:szCs w:val="28"/>
        </w:rPr>
        <w:t xml:space="preserve">                                                      </w:t>
      </w:r>
      <w:r w:rsidR="00B6534B">
        <w:rPr>
          <w:noProof/>
          <w:position w:val="-32"/>
          <w:sz w:val="28"/>
          <w:szCs w:val="28"/>
        </w:rPr>
        <w:pict>
          <v:shape id="Рисунок 63" o:spid="_x0000_i1063" type="#_x0000_t75" style="width:93pt;height:36pt;visibility:visible">
            <v:imagedata r:id="rId77" o:title=""/>
          </v:shape>
        </w:pict>
      </w:r>
      <w:r w:rsidRPr="00947D58">
        <w:rPr>
          <w:sz w:val="28"/>
          <w:szCs w:val="28"/>
        </w:rPr>
        <w:t xml:space="preserve">                                                 </w:t>
      </w:r>
    </w:p>
    <w:p w:rsidR="001565BF" w:rsidRPr="00947D58" w:rsidRDefault="001565BF" w:rsidP="00557C81">
      <w:pPr>
        <w:pStyle w:val="ab"/>
        <w:ind w:left="0" w:firstLine="709"/>
        <w:rPr>
          <w:sz w:val="28"/>
          <w:szCs w:val="28"/>
        </w:rPr>
      </w:pPr>
      <w:r w:rsidRPr="00947D58">
        <w:rPr>
          <w:sz w:val="28"/>
          <w:szCs w:val="28"/>
        </w:rPr>
        <w:t>где З</w:t>
      </w:r>
      <w:r w:rsidRPr="00947D58">
        <w:rPr>
          <w:sz w:val="28"/>
          <w:szCs w:val="28"/>
          <w:vertAlign w:val="subscript"/>
        </w:rPr>
        <w:t>пост</w:t>
      </w:r>
      <w:r w:rsidRPr="00947D58">
        <w:rPr>
          <w:sz w:val="28"/>
          <w:szCs w:val="28"/>
        </w:rPr>
        <w:t xml:space="preserve"> – сумма условно-постоянных затрат, руб.;</w:t>
      </w:r>
    </w:p>
    <w:p w:rsidR="001565BF" w:rsidRPr="00947D58" w:rsidRDefault="001565BF" w:rsidP="00557C81">
      <w:pPr>
        <w:pStyle w:val="ac"/>
        <w:ind w:left="0" w:firstLine="709"/>
        <w:rPr>
          <w:sz w:val="28"/>
          <w:szCs w:val="28"/>
        </w:rPr>
      </w:pPr>
      <w:r w:rsidRPr="00947D58">
        <w:rPr>
          <w:sz w:val="28"/>
          <w:szCs w:val="28"/>
        </w:rPr>
        <w:t>З</w:t>
      </w:r>
      <w:r w:rsidRPr="00947D58">
        <w:rPr>
          <w:sz w:val="28"/>
          <w:szCs w:val="28"/>
          <w:vertAlign w:val="subscript"/>
        </w:rPr>
        <w:t>пер.ед</w:t>
      </w:r>
      <w:r w:rsidRPr="00947D58">
        <w:rPr>
          <w:sz w:val="28"/>
          <w:szCs w:val="28"/>
        </w:rPr>
        <w:t xml:space="preserve"> – условно-переменные затраты на единицу продукции, руб.;</w:t>
      </w:r>
    </w:p>
    <w:p w:rsidR="001565BF" w:rsidRPr="00947D58" w:rsidRDefault="001565BF" w:rsidP="00557C81">
      <w:pPr>
        <w:pStyle w:val="ac"/>
        <w:ind w:left="0" w:firstLine="709"/>
        <w:rPr>
          <w:sz w:val="28"/>
          <w:szCs w:val="28"/>
        </w:rPr>
      </w:pPr>
      <w:r w:rsidRPr="00947D58">
        <w:rPr>
          <w:sz w:val="28"/>
          <w:szCs w:val="28"/>
        </w:rPr>
        <w:t>Ц</w:t>
      </w:r>
      <w:r w:rsidRPr="00947D58">
        <w:rPr>
          <w:sz w:val="28"/>
          <w:szCs w:val="28"/>
          <w:vertAlign w:val="subscript"/>
        </w:rPr>
        <w:t>косв</w:t>
      </w:r>
      <w:r w:rsidRPr="00947D58">
        <w:rPr>
          <w:sz w:val="28"/>
          <w:szCs w:val="28"/>
        </w:rPr>
        <w:t xml:space="preserve"> – отпускная цена единицы продукции за вычетом косвенных платежей, руб.</w:t>
      </w:r>
    </w:p>
    <w:p w:rsidR="001565BF" w:rsidRPr="00947D58" w:rsidRDefault="001565BF" w:rsidP="00557C81">
      <w:pPr>
        <w:ind w:firstLine="709"/>
        <w:jc w:val="both"/>
        <w:rPr>
          <w:sz w:val="28"/>
          <w:szCs w:val="28"/>
        </w:rPr>
      </w:pPr>
    </w:p>
    <w:p w:rsidR="001565BF" w:rsidRPr="00947D58" w:rsidRDefault="001565BF" w:rsidP="00557C81">
      <w:pPr>
        <w:ind w:firstLine="709"/>
        <w:jc w:val="both"/>
        <w:rPr>
          <w:sz w:val="28"/>
          <w:szCs w:val="28"/>
        </w:rPr>
      </w:pPr>
      <w:r w:rsidRPr="00947D58">
        <w:rPr>
          <w:sz w:val="28"/>
          <w:szCs w:val="28"/>
        </w:rPr>
        <w:t>Рассчитаем точку безубыточности для общего числа выпускаемых изделий за 20</w:t>
      </w:r>
      <w:r>
        <w:rPr>
          <w:sz w:val="28"/>
          <w:szCs w:val="28"/>
        </w:rPr>
        <w:t>10</w:t>
      </w:r>
      <w:r w:rsidRPr="00947D58">
        <w:rPr>
          <w:sz w:val="28"/>
          <w:szCs w:val="28"/>
        </w:rPr>
        <w:t xml:space="preserve"> год.</w:t>
      </w:r>
    </w:p>
    <w:p w:rsidR="001565BF" w:rsidRPr="00947D58" w:rsidRDefault="001565BF" w:rsidP="00557C81">
      <w:pPr>
        <w:ind w:firstLine="709"/>
        <w:jc w:val="both"/>
        <w:rPr>
          <w:sz w:val="28"/>
          <w:szCs w:val="28"/>
        </w:rPr>
      </w:pPr>
      <w:r w:rsidRPr="00947D58">
        <w:rPr>
          <w:sz w:val="28"/>
          <w:szCs w:val="28"/>
        </w:rPr>
        <w:t xml:space="preserve"> Постоянные издержки предприятия составляют 113365,9 тыс. руб. </w:t>
      </w:r>
    </w:p>
    <w:p w:rsidR="001565BF" w:rsidRPr="00947D58" w:rsidRDefault="001565BF" w:rsidP="00557C81">
      <w:pPr>
        <w:ind w:firstLine="709"/>
        <w:jc w:val="both"/>
        <w:rPr>
          <w:sz w:val="28"/>
          <w:szCs w:val="28"/>
        </w:rPr>
      </w:pPr>
      <w:r w:rsidRPr="00947D58">
        <w:rPr>
          <w:sz w:val="28"/>
          <w:szCs w:val="28"/>
        </w:rPr>
        <w:t>Переменные издержки на 1 изделие составляют 90,48тыс. руб.</w:t>
      </w:r>
    </w:p>
    <w:p w:rsidR="001565BF" w:rsidRPr="00947D58" w:rsidRDefault="001565BF" w:rsidP="00557C81">
      <w:pPr>
        <w:ind w:firstLine="709"/>
        <w:jc w:val="both"/>
        <w:rPr>
          <w:sz w:val="28"/>
          <w:szCs w:val="28"/>
        </w:rPr>
      </w:pPr>
      <w:r w:rsidRPr="00947D58">
        <w:rPr>
          <w:sz w:val="28"/>
          <w:szCs w:val="28"/>
        </w:rPr>
        <w:t>Отпускная цена единицы продукции за вычетом косвенных платежей составляет 167,26 тыс. руб.(годовая выручка – 637052 тыс. руб., годовой НДС</w:t>
      </w:r>
      <w:r w:rsidRPr="00947D58">
        <w:rPr>
          <w:sz w:val="28"/>
          <w:szCs w:val="28"/>
          <w:vertAlign w:val="subscript"/>
        </w:rPr>
        <w:t>вых</w:t>
      </w:r>
      <w:r w:rsidRPr="00947D58">
        <w:rPr>
          <w:sz w:val="28"/>
          <w:szCs w:val="28"/>
        </w:rPr>
        <w:t>. - 97 177,42 тыс. руб., годовые отчисления в республиканский фонд - 16196,24 тыс.руб., годовая выручка без косвенных налогов - 523 678,34 тыс. руб., годовая программа – 3131 шт.)</w:t>
      </w:r>
    </w:p>
    <w:p w:rsidR="001565BF" w:rsidRPr="00947D58" w:rsidRDefault="001565BF" w:rsidP="00557C81">
      <w:pPr>
        <w:tabs>
          <w:tab w:val="num" w:pos="720"/>
        </w:tabs>
        <w:ind w:firstLine="709"/>
        <w:jc w:val="both"/>
        <w:rPr>
          <w:sz w:val="28"/>
          <w:szCs w:val="28"/>
        </w:rPr>
      </w:pPr>
      <w:r w:rsidRPr="00947D58">
        <w:rPr>
          <w:sz w:val="28"/>
          <w:szCs w:val="28"/>
        </w:rPr>
        <w:t>Точка безубыточности будет на уровне:</w:t>
      </w:r>
    </w:p>
    <w:p w:rsidR="001565BF" w:rsidRPr="00947D58" w:rsidRDefault="001565BF" w:rsidP="00557C81">
      <w:pPr>
        <w:tabs>
          <w:tab w:val="num" w:pos="720"/>
        </w:tabs>
        <w:ind w:firstLine="709"/>
        <w:jc w:val="both"/>
        <w:rPr>
          <w:sz w:val="28"/>
          <w:szCs w:val="28"/>
        </w:rPr>
      </w:pPr>
      <w:r w:rsidRPr="00947D58">
        <w:rPr>
          <w:sz w:val="28"/>
          <w:szCs w:val="28"/>
        </w:rPr>
        <w:t>Т</w:t>
      </w:r>
      <w:r w:rsidRPr="00947D58">
        <w:rPr>
          <w:sz w:val="28"/>
          <w:szCs w:val="28"/>
          <w:vertAlign w:val="subscript"/>
        </w:rPr>
        <w:t>б.</w:t>
      </w:r>
      <w:r w:rsidRPr="00947D58">
        <w:rPr>
          <w:sz w:val="28"/>
          <w:szCs w:val="28"/>
        </w:rPr>
        <w:t xml:space="preserve"> = 113365,9/ (167,26–90,48) = 1477 шт. руб. год.</w:t>
      </w:r>
    </w:p>
    <w:p w:rsidR="001565BF" w:rsidRPr="00947D58" w:rsidRDefault="001565BF" w:rsidP="00557C81">
      <w:pPr>
        <w:ind w:firstLine="709"/>
        <w:jc w:val="both"/>
        <w:rPr>
          <w:color w:val="FF0000"/>
          <w:sz w:val="28"/>
          <w:szCs w:val="28"/>
        </w:rPr>
      </w:pPr>
      <w:r w:rsidRPr="00947D58">
        <w:rPr>
          <w:sz w:val="28"/>
          <w:szCs w:val="28"/>
        </w:rPr>
        <w:t>Результаты расчетов представим графически на рисунке27.</w:t>
      </w:r>
    </w:p>
    <w:p w:rsidR="001565BF" w:rsidRPr="00947D58" w:rsidRDefault="00B6534B" w:rsidP="00557C81">
      <w:pPr>
        <w:ind w:firstLine="709"/>
        <w:jc w:val="both"/>
        <w:rPr>
          <w:sz w:val="28"/>
          <w:szCs w:val="28"/>
        </w:rPr>
      </w:pPr>
      <w:r>
        <w:rPr>
          <w:noProof/>
          <w:sz w:val="28"/>
          <w:szCs w:val="28"/>
        </w:rPr>
        <w:pict>
          <v:shape id="Рисунок 64" o:spid="_x0000_i1064" type="#_x0000_t75" style="width:420.75pt;height:220.5pt;visibility:visible">
            <v:imagedata r:id="rId78" o:title=""/>
          </v:shape>
        </w:pict>
      </w:r>
      <w:r w:rsidR="001565BF" w:rsidRPr="00947D58">
        <w:rPr>
          <w:sz w:val="28"/>
          <w:szCs w:val="28"/>
        </w:rPr>
        <w:t xml:space="preserve">  </w:t>
      </w:r>
    </w:p>
    <w:p w:rsidR="001565BF" w:rsidRPr="00947D58" w:rsidRDefault="001565BF" w:rsidP="0027700D">
      <w:pPr>
        <w:spacing w:line="288" w:lineRule="auto"/>
        <w:ind w:right="51"/>
        <w:jc w:val="center"/>
        <w:rPr>
          <w:sz w:val="28"/>
          <w:szCs w:val="28"/>
        </w:rPr>
      </w:pPr>
      <w:r w:rsidRPr="00947D58">
        <w:rPr>
          <w:sz w:val="28"/>
          <w:szCs w:val="28"/>
        </w:rPr>
        <w:t>Рисунок 27 – Определение точки безубыточности.</w:t>
      </w:r>
    </w:p>
    <w:p w:rsidR="001565BF" w:rsidRPr="00947D58" w:rsidRDefault="001565BF" w:rsidP="00F758FC">
      <w:pPr>
        <w:ind w:firstLine="720"/>
        <w:rPr>
          <w:sz w:val="28"/>
          <w:szCs w:val="28"/>
        </w:rPr>
      </w:pPr>
    </w:p>
    <w:p w:rsidR="001565BF" w:rsidRPr="00947D58" w:rsidRDefault="001565BF" w:rsidP="0027700D">
      <w:pPr>
        <w:pStyle w:val="a6"/>
        <w:spacing w:after="0"/>
        <w:ind w:left="0" w:firstLine="709"/>
        <w:jc w:val="both"/>
        <w:rPr>
          <w:sz w:val="28"/>
          <w:szCs w:val="28"/>
        </w:rPr>
      </w:pPr>
      <w:r w:rsidRPr="00947D58">
        <w:rPr>
          <w:sz w:val="28"/>
          <w:szCs w:val="28"/>
        </w:rPr>
        <w:t xml:space="preserve">Точка безубыточности показывает тот объем производства, при котором предприятие не будет нести убытки, а прибыль будет находиться на уровне нуля. То есть это тот минимальный объем производства, при котором все затраты предприятия будут покрыты. В нашем случае предприятие “Ваша </w:t>
      </w:r>
      <w:r>
        <w:rPr>
          <w:sz w:val="28"/>
          <w:szCs w:val="28"/>
        </w:rPr>
        <w:t>керамическая плитка</w:t>
      </w:r>
      <w:r w:rsidRPr="00947D58">
        <w:rPr>
          <w:sz w:val="28"/>
          <w:szCs w:val="28"/>
        </w:rPr>
        <w:t xml:space="preserve"> ” будет работать с прибылью, если количество произведённых изделий в год будет более 1477 шт</w:t>
      </w:r>
      <w:r w:rsidRPr="00947D58">
        <w:rPr>
          <w:snapToGrid w:val="0"/>
          <w:sz w:val="28"/>
          <w:szCs w:val="28"/>
        </w:rPr>
        <w:t xml:space="preserve">. или 123 в месяц </w:t>
      </w:r>
    </w:p>
    <w:p w:rsidR="001565BF" w:rsidRPr="00947D58" w:rsidRDefault="001565BF" w:rsidP="00C81872">
      <w:pPr>
        <w:pStyle w:val="3"/>
        <w:ind w:firstLine="709"/>
        <w:rPr>
          <w:rFonts w:ascii="Times New Roman" w:hAnsi="Times New Roman" w:cs="Times New Roman"/>
          <w:bCs w:val="0"/>
          <w:sz w:val="28"/>
          <w:szCs w:val="28"/>
        </w:rPr>
      </w:pPr>
      <w:bookmarkStart w:id="306" w:name="_Toc446230780"/>
      <w:bookmarkStart w:id="307" w:name="_Toc104658687"/>
      <w:bookmarkStart w:id="308" w:name="_Toc104658953"/>
      <w:bookmarkStart w:id="309" w:name="_Toc105742045"/>
      <w:bookmarkStart w:id="310" w:name="_Toc154631425"/>
      <w:bookmarkStart w:id="311" w:name="_Toc281945248"/>
      <w:r w:rsidRPr="00947D58">
        <w:rPr>
          <w:rFonts w:ascii="Times New Roman" w:hAnsi="Times New Roman" w:cs="Times New Roman"/>
          <w:bCs w:val="0"/>
          <w:sz w:val="28"/>
          <w:szCs w:val="28"/>
        </w:rPr>
        <w:t>7.6.2 Интегральные показатели проекта</w:t>
      </w:r>
      <w:bookmarkEnd w:id="306"/>
      <w:bookmarkEnd w:id="307"/>
      <w:bookmarkEnd w:id="308"/>
      <w:bookmarkEnd w:id="309"/>
      <w:bookmarkEnd w:id="310"/>
      <w:bookmarkEnd w:id="311"/>
    </w:p>
    <w:p w:rsidR="001565BF" w:rsidRPr="00947D58" w:rsidRDefault="001565BF" w:rsidP="002C4226">
      <w:pPr>
        <w:ind w:firstLine="709"/>
        <w:jc w:val="both"/>
        <w:rPr>
          <w:sz w:val="28"/>
          <w:szCs w:val="28"/>
        </w:rPr>
      </w:pPr>
      <w:bookmarkStart w:id="312" w:name="_Toc105572555"/>
      <w:bookmarkStart w:id="313" w:name="_Toc105573300"/>
      <w:r w:rsidRPr="00947D58">
        <w:rPr>
          <w:i/>
          <w:sz w:val="28"/>
          <w:szCs w:val="28"/>
        </w:rPr>
        <w:t>Дисконтирование</w:t>
      </w:r>
      <w:r w:rsidRPr="00947D58">
        <w:rPr>
          <w:sz w:val="28"/>
          <w:szCs w:val="28"/>
        </w:rPr>
        <w:t xml:space="preserve"> – это метод приведения будущих поступлений денежных средств (будущих доходов) к текущей (сегодняшней, настоящей) стоимости.</w:t>
      </w:r>
      <w:bookmarkEnd w:id="312"/>
      <w:bookmarkEnd w:id="313"/>
    </w:p>
    <w:p w:rsidR="001565BF" w:rsidRPr="00947D58" w:rsidRDefault="001565BF" w:rsidP="002C4226">
      <w:pPr>
        <w:ind w:firstLine="709"/>
        <w:jc w:val="both"/>
        <w:rPr>
          <w:sz w:val="28"/>
          <w:szCs w:val="28"/>
        </w:rPr>
      </w:pPr>
      <w:r w:rsidRPr="00947D58">
        <w:rPr>
          <w:sz w:val="28"/>
          <w:szCs w:val="28"/>
        </w:rPr>
        <w:t>Дисконтирование будущих поступлений используется, для того чтобы определить их «стоимость» в настоящее время.</w:t>
      </w:r>
    </w:p>
    <w:p w:rsidR="001565BF" w:rsidRPr="00947D58" w:rsidRDefault="001565BF" w:rsidP="002C4226">
      <w:pPr>
        <w:ind w:firstLine="709"/>
        <w:jc w:val="both"/>
        <w:rPr>
          <w:sz w:val="28"/>
          <w:szCs w:val="28"/>
        </w:rPr>
      </w:pPr>
      <w:r w:rsidRPr="00947D58">
        <w:rPr>
          <w:sz w:val="28"/>
          <w:szCs w:val="28"/>
        </w:rPr>
        <w:t>Два понятия – наращение и дисконтирование – выражают прямой и обратный процессы. Первое понятие определяет увеличение первоначальной величины кредита за счет присоединения начисленных процентов при движении от текущего момента времени к будущему. Второе понятие – обесценение будущих денежных сумм при приведении их к текущему времени.</w:t>
      </w:r>
    </w:p>
    <w:p w:rsidR="001565BF" w:rsidRPr="00947D58" w:rsidRDefault="001565BF" w:rsidP="002C4226">
      <w:pPr>
        <w:ind w:firstLine="709"/>
        <w:jc w:val="both"/>
        <w:rPr>
          <w:sz w:val="28"/>
          <w:szCs w:val="28"/>
        </w:rPr>
      </w:pPr>
      <w:r w:rsidRPr="00947D58">
        <w:rPr>
          <w:sz w:val="28"/>
          <w:szCs w:val="28"/>
        </w:rPr>
        <w:t>Естественно, что и математический аппарат, применяемый для количественного выражения этих процессов, представляет собой обратные величины:</w:t>
      </w:r>
    </w:p>
    <w:p w:rsidR="001565BF" w:rsidRPr="00947D58" w:rsidRDefault="001565BF" w:rsidP="00380A58">
      <w:pPr>
        <w:numPr>
          <w:ilvl w:val="0"/>
          <w:numId w:val="49"/>
        </w:numPr>
        <w:ind w:right="-186"/>
        <w:jc w:val="both"/>
        <w:rPr>
          <w:sz w:val="28"/>
          <w:szCs w:val="28"/>
        </w:rPr>
      </w:pPr>
      <w:r w:rsidRPr="00947D58">
        <w:rPr>
          <w:sz w:val="28"/>
          <w:szCs w:val="28"/>
        </w:rPr>
        <w:t>При наращении коэффициент сложных процентов</w:t>
      </w:r>
    </w:p>
    <w:p w:rsidR="001565BF" w:rsidRPr="00947D58" w:rsidRDefault="00B6534B" w:rsidP="00F758FC">
      <w:pPr>
        <w:ind w:right="-186" w:firstLine="540"/>
        <w:jc w:val="center"/>
        <w:rPr>
          <w:sz w:val="28"/>
          <w:szCs w:val="28"/>
        </w:rPr>
      </w:pPr>
      <w:r>
        <w:rPr>
          <w:noProof/>
          <w:position w:val="-12"/>
          <w:sz w:val="28"/>
          <w:szCs w:val="28"/>
        </w:rPr>
        <w:pict>
          <v:shape id="Рисунок 65" o:spid="_x0000_i1065" type="#_x0000_t75" style="width:66pt;height:18.75pt;visibility:visible">
            <v:imagedata r:id="rId79" o:title=""/>
          </v:shape>
        </w:pict>
      </w:r>
      <w:r w:rsidR="001565BF" w:rsidRPr="00947D58">
        <w:rPr>
          <w:sz w:val="28"/>
          <w:szCs w:val="28"/>
        </w:rPr>
        <w:t>;</w:t>
      </w:r>
    </w:p>
    <w:p w:rsidR="001565BF" w:rsidRPr="00947D58" w:rsidRDefault="001565BF" w:rsidP="00F758FC">
      <w:pPr>
        <w:ind w:right="-186" w:firstLine="540"/>
        <w:rPr>
          <w:sz w:val="28"/>
          <w:szCs w:val="28"/>
        </w:rPr>
      </w:pPr>
    </w:p>
    <w:p w:rsidR="001565BF" w:rsidRPr="00947D58" w:rsidRDefault="001565BF" w:rsidP="00380A58">
      <w:pPr>
        <w:numPr>
          <w:ilvl w:val="0"/>
          <w:numId w:val="49"/>
        </w:numPr>
        <w:tabs>
          <w:tab w:val="num" w:pos="1069"/>
        </w:tabs>
        <w:ind w:right="-186"/>
        <w:jc w:val="both"/>
        <w:rPr>
          <w:sz w:val="28"/>
          <w:szCs w:val="28"/>
        </w:rPr>
      </w:pPr>
      <w:r w:rsidRPr="00947D58">
        <w:rPr>
          <w:sz w:val="28"/>
          <w:szCs w:val="28"/>
        </w:rPr>
        <w:t>При дисконтировании коэффициент дисконтирования</w:t>
      </w:r>
    </w:p>
    <w:p w:rsidR="001565BF" w:rsidRPr="00947D58" w:rsidRDefault="001565BF" w:rsidP="00F758FC">
      <w:pPr>
        <w:ind w:right="-186" w:firstLine="540"/>
        <w:rPr>
          <w:sz w:val="28"/>
          <w:szCs w:val="28"/>
        </w:rPr>
      </w:pPr>
    </w:p>
    <w:p w:rsidR="001565BF" w:rsidRPr="00947D58" w:rsidRDefault="00B6534B" w:rsidP="00C81872">
      <w:pPr>
        <w:ind w:right="-186" w:firstLine="540"/>
        <w:jc w:val="center"/>
        <w:rPr>
          <w:sz w:val="28"/>
          <w:szCs w:val="28"/>
        </w:rPr>
      </w:pPr>
      <w:r>
        <w:rPr>
          <w:noProof/>
          <w:position w:val="-30"/>
          <w:sz w:val="28"/>
          <w:szCs w:val="28"/>
        </w:rPr>
        <w:pict>
          <v:shape id="Рисунок 66" o:spid="_x0000_i1066" type="#_x0000_t75" style="width:66pt;height:33.75pt;visibility:visible">
            <v:imagedata r:id="rId80" o:title=""/>
          </v:shape>
        </w:pict>
      </w:r>
    </w:p>
    <w:p w:rsidR="001565BF" w:rsidRPr="00947D58" w:rsidRDefault="001565BF" w:rsidP="002C4226">
      <w:pPr>
        <w:ind w:firstLine="709"/>
        <w:jc w:val="both"/>
        <w:rPr>
          <w:sz w:val="28"/>
          <w:szCs w:val="28"/>
        </w:rPr>
      </w:pPr>
      <w:r w:rsidRPr="00947D58">
        <w:rPr>
          <w:sz w:val="28"/>
          <w:szCs w:val="28"/>
        </w:rPr>
        <w:t xml:space="preserve">Различие заключается только в определении фактора </w:t>
      </w:r>
      <w:r w:rsidRPr="00947D58">
        <w:rPr>
          <w:sz w:val="28"/>
          <w:szCs w:val="28"/>
          <w:lang w:val="en-US"/>
        </w:rPr>
        <w:t>i</w:t>
      </w:r>
      <w:r w:rsidRPr="00947D58">
        <w:rPr>
          <w:sz w:val="28"/>
          <w:szCs w:val="28"/>
        </w:rPr>
        <w:t>, который в формуле сложных процентов является процентной ставкой, а в формуле коэффициента дисконтирования – ставкой дисконта или нормативом дисконтирования.</w:t>
      </w:r>
    </w:p>
    <w:p w:rsidR="001565BF" w:rsidRPr="00947D58" w:rsidRDefault="001565BF" w:rsidP="002C4226">
      <w:pPr>
        <w:ind w:firstLine="709"/>
        <w:jc w:val="both"/>
        <w:rPr>
          <w:sz w:val="28"/>
          <w:szCs w:val="28"/>
        </w:rPr>
      </w:pPr>
      <w:r w:rsidRPr="00947D58">
        <w:rPr>
          <w:sz w:val="28"/>
          <w:szCs w:val="28"/>
        </w:rPr>
        <w:t>При осуществлении кредитно-банковских операций следует различать ставки, по которым выплачивает процент коммерческий банк своим кредиторам, и ставки, под которые банк дает ссуды инвесторам.</w:t>
      </w:r>
    </w:p>
    <w:p w:rsidR="001565BF" w:rsidRPr="00947D58" w:rsidRDefault="001565BF" w:rsidP="002C4226">
      <w:pPr>
        <w:ind w:firstLine="709"/>
        <w:jc w:val="both"/>
        <w:rPr>
          <w:sz w:val="28"/>
          <w:szCs w:val="28"/>
        </w:rPr>
      </w:pPr>
      <w:r w:rsidRPr="00947D58">
        <w:rPr>
          <w:b/>
          <w:i/>
          <w:sz w:val="28"/>
          <w:szCs w:val="28"/>
        </w:rPr>
        <w:t>Банковский процент</w:t>
      </w:r>
      <w:r w:rsidRPr="00947D58">
        <w:rPr>
          <w:sz w:val="28"/>
          <w:szCs w:val="28"/>
        </w:rPr>
        <w:t xml:space="preserve"> представляет собой процентную ставку, или цену, которую выплачивает банк собственнику финансовых ресурсов за временное пользование последними. Собственник капитала предоставляет банку в пользование свои ресурсы, помещает их на депозит, за что банк начисляет проценты по депозитной ставке.</w:t>
      </w:r>
    </w:p>
    <w:p w:rsidR="001565BF" w:rsidRPr="00947D58" w:rsidRDefault="001565BF" w:rsidP="002C4226">
      <w:pPr>
        <w:ind w:firstLine="709"/>
        <w:jc w:val="both"/>
        <w:rPr>
          <w:sz w:val="28"/>
          <w:szCs w:val="28"/>
        </w:rPr>
      </w:pPr>
      <w:r w:rsidRPr="00947D58">
        <w:rPr>
          <w:b/>
          <w:i/>
          <w:sz w:val="28"/>
          <w:szCs w:val="28"/>
        </w:rPr>
        <w:t>Ставка платы за кредит</w:t>
      </w:r>
      <w:r w:rsidRPr="00947D58">
        <w:rPr>
          <w:sz w:val="28"/>
          <w:szCs w:val="28"/>
        </w:rPr>
        <w:t xml:space="preserve"> – это цена кредита, которую уплачивает банку пользователь этого кредита. Эта ставка по своей величине больше ставки банковского процента на величину банковской маржи.</w:t>
      </w:r>
    </w:p>
    <w:p w:rsidR="001565BF" w:rsidRPr="00947D58" w:rsidRDefault="001565BF" w:rsidP="002C4226">
      <w:pPr>
        <w:ind w:firstLine="709"/>
        <w:jc w:val="both"/>
        <w:rPr>
          <w:sz w:val="28"/>
          <w:szCs w:val="28"/>
        </w:rPr>
      </w:pPr>
      <w:r w:rsidRPr="00947D58">
        <w:rPr>
          <w:b/>
          <w:i/>
          <w:sz w:val="28"/>
          <w:szCs w:val="28"/>
        </w:rPr>
        <w:t>Чистая текущая стоимость</w:t>
      </w:r>
      <w:r w:rsidRPr="00947D58">
        <w:rPr>
          <w:sz w:val="28"/>
          <w:szCs w:val="28"/>
        </w:rPr>
        <w:t xml:space="preserve"> – </w:t>
      </w:r>
      <w:r w:rsidRPr="00947D58">
        <w:rPr>
          <w:b/>
          <w:sz w:val="28"/>
          <w:szCs w:val="28"/>
        </w:rPr>
        <w:t>Net Present Value (NPV)</w:t>
      </w:r>
      <w:r w:rsidRPr="00947D58">
        <w:rPr>
          <w:sz w:val="28"/>
          <w:szCs w:val="28"/>
        </w:rPr>
        <w:t xml:space="preserve"> представляет собой разность между приведенной суммой поступлений (P</w:t>
      </w:r>
      <w:r w:rsidRPr="00947D58">
        <w:rPr>
          <w:sz w:val="28"/>
          <w:szCs w:val="28"/>
          <w:lang w:val="en-US"/>
        </w:rPr>
        <w:t>t</w:t>
      </w:r>
      <w:r w:rsidRPr="00947D58">
        <w:rPr>
          <w:sz w:val="28"/>
          <w:szCs w:val="28"/>
        </w:rPr>
        <w:t>) за расчетный период и суммарной величиной инвестиций (I), приведенных к одному моменту времени. По своей сути это есть интегральный экономический эффект.</w:t>
      </w:r>
    </w:p>
    <w:p w:rsidR="001565BF" w:rsidRPr="00947D58" w:rsidRDefault="001565BF" w:rsidP="00F758FC">
      <w:pPr>
        <w:ind w:right="-186" w:firstLine="540"/>
        <w:rPr>
          <w:sz w:val="28"/>
          <w:szCs w:val="28"/>
        </w:rPr>
      </w:pPr>
    </w:p>
    <w:p w:rsidR="001565BF" w:rsidRPr="00947D58" w:rsidRDefault="00B6534B" w:rsidP="00F758FC">
      <w:pPr>
        <w:ind w:right="-186" w:firstLine="540"/>
        <w:jc w:val="center"/>
        <w:rPr>
          <w:b/>
          <w:sz w:val="28"/>
          <w:szCs w:val="28"/>
        </w:rPr>
      </w:pPr>
      <w:r>
        <w:rPr>
          <w:b/>
          <w:noProof/>
          <w:position w:val="-34"/>
          <w:sz w:val="28"/>
          <w:szCs w:val="28"/>
        </w:rPr>
        <w:pict>
          <v:shape id="Рисунок 67" o:spid="_x0000_i1067" type="#_x0000_t75" style="width:146.25pt;height:39pt;visibility:visible">
            <v:imagedata r:id="rId81" o:title=""/>
          </v:shape>
        </w:pict>
      </w:r>
    </w:p>
    <w:p w:rsidR="001565BF" w:rsidRPr="00947D58" w:rsidRDefault="001565BF" w:rsidP="002C4226">
      <w:pPr>
        <w:pStyle w:val="ab"/>
        <w:ind w:left="0" w:firstLine="709"/>
        <w:rPr>
          <w:sz w:val="28"/>
          <w:szCs w:val="28"/>
        </w:rPr>
      </w:pPr>
      <w:r w:rsidRPr="00947D58">
        <w:rPr>
          <w:sz w:val="28"/>
          <w:szCs w:val="28"/>
        </w:rPr>
        <w:t>где  t</w:t>
      </w:r>
      <w:r w:rsidRPr="00947D58">
        <w:rPr>
          <w:sz w:val="28"/>
          <w:szCs w:val="28"/>
          <w:vertAlign w:val="subscript"/>
        </w:rPr>
        <w:t>о</w:t>
      </w:r>
      <w:r w:rsidRPr="00947D58">
        <w:rPr>
          <w:sz w:val="28"/>
          <w:szCs w:val="28"/>
          <w:vertAlign w:val="subscript"/>
        </w:rPr>
        <w:tab/>
      </w:r>
      <w:r w:rsidRPr="00947D58">
        <w:rPr>
          <w:sz w:val="28"/>
          <w:szCs w:val="28"/>
        </w:rPr>
        <w:t>- год начала осуществления инвестиций, начальный год;</w:t>
      </w:r>
    </w:p>
    <w:p w:rsidR="001565BF" w:rsidRPr="00947D58" w:rsidRDefault="001565BF" w:rsidP="00F758FC">
      <w:pPr>
        <w:pStyle w:val="ac"/>
        <w:ind w:left="0" w:right="-186" w:firstLine="540"/>
        <w:rPr>
          <w:sz w:val="28"/>
          <w:szCs w:val="28"/>
        </w:rPr>
      </w:pPr>
      <w:r w:rsidRPr="00947D58">
        <w:rPr>
          <w:sz w:val="28"/>
          <w:szCs w:val="28"/>
        </w:rPr>
        <w:tab/>
        <w:t xml:space="preserve">       t</w:t>
      </w:r>
      <w:r w:rsidRPr="00947D58">
        <w:rPr>
          <w:sz w:val="28"/>
          <w:szCs w:val="28"/>
          <w:vertAlign w:val="subscript"/>
        </w:rPr>
        <w:t>д</w:t>
      </w:r>
      <w:r w:rsidRPr="00947D58">
        <w:rPr>
          <w:sz w:val="28"/>
          <w:szCs w:val="28"/>
          <w:vertAlign w:val="subscript"/>
        </w:rPr>
        <w:tab/>
      </w:r>
      <w:r w:rsidRPr="00947D58">
        <w:rPr>
          <w:sz w:val="28"/>
          <w:szCs w:val="28"/>
        </w:rPr>
        <w:t>- год начала поступления доходов;</w:t>
      </w:r>
    </w:p>
    <w:p w:rsidR="001565BF" w:rsidRPr="00947D58" w:rsidRDefault="001565BF" w:rsidP="00F758FC">
      <w:pPr>
        <w:pStyle w:val="ac"/>
        <w:ind w:left="0" w:right="-186" w:firstLine="540"/>
        <w:rPr>
          <w:sz w:val="28"/>
          <w:szCs w:val="28"/>
        </w:rPr>
      </w:pPr>
      <w:r w:rsidRPr="00947D58">
        <w:rPr>
          <w:sz w:val="28"/>
          <w:szCs w:val="28"/>
        </w:rPr>
        <w:tab/>
        <w:t xml:space="preserve">       t</w:t>
      </w:r>
      <w:r w:rsidRPr="00947D58">
        <w:rPr>
          <w:sz w:val="28"/>
          <w:szCs w:val="28"/>
          <w:vertAlign w:val="subscript"/>
        </w:rPr>
        <w:t>к</w:t>
      </w:r>
      <w:r w:rsidRPr="00947D58">
        <w:rPr>
          <w:sz w:val="28"/>
          <w:szCs w:val="28"/>
          <w:vertAlign w:val="subscript"/>
        </w:rPr>
        <w:tab/>
      </w:r>
      <w:r w:rsidRPr="00947D58">
        <w:rPr>
          <w:sz w:val="28"/>
          <w:szCs w:val="28"/>
        </w:rPr>
        <w:t>- конечный год, окончание расчетного периода.</w:t>
      </w:r>
    </w:p>
    <w:p w:rsidR="001565BF" w:rsidRPr="00947D58" w:rsidRDefault="001565BF" w:rsidP="002C4226">
      <w:pPr>
        <w:ind w:firstLine="709"/>
        <w:jc w:val="both"/>
        <w:rPr>
          <w:sz w:val="28"/>
          <w:szCs w:val="28"/>
        </w:rPr>
      </w:pPr>
      <w:r w:rsidRPr="00947D58">
        <w:rPr>
          <w:sz w:val="28"/>
          <w:szCs w:val="28"/>
        </w:rPr>
        <w:t xml:space="preserve">Расчет показателя проводят в два этапа. На первом этапе определяются потоки, приведенные к каждому конкретному году расчетного периода. В конце расчетного периода предусматривается возврат остаточной стоимости активов путем перепродажи. На втором этапе производится приведение всех годовых потоков к текущему времени, в данном случае - к концу первого года. </w:t>
      </w:r>
    </w:p>
    <w:p w:rsidR="001565BF" w:rsidRPr="00947D58" w:rsidRDefault="001565BF" w:rsidP="002C4226">
      <w:pPr>
        <w:ind w:firstLine="709"/>
        <w:jc w:val="both"/>
        <w:rPr>
          <w:sz w:val="28"/>
          <w:szCs w:val="28"/>
        </w:rPr>
      </w:pPr>
      <w:r w:rsidRPr="00947D58">
        <w:rPr>
          <w:sz w:val="28"/>
          <w:szCs w:val="28"/>
        </w:rPr>
        <w:t xml:space="preserve">При аналитическом выражении NPV формулы будут отличаться в зависимости от того, к какому моменту времени выполняется приведение. </w:t>
      </w:r>
    </w:p>
    <w:p w:rsidR="001565BF" w:rsidRPr="00947D58" w:rsidRDefault="001565BF" w:rsidP="002C4226">
      <w:pPr>
        <w:ind w:firstLine="709"/>
        <w:jc w:val="both"/>
        <w:rPr>
          <w:sz w:val="28"/>
          <w:szCs w:val="28"/>
        </w:rPr>
      </w:pPr>
      <w:r w:rsidRPr="00947D58">
        <w:rPr>
          <w:sz w:val="28"/>
          <w:szCs w:val="28"/>
        </w:rPr>
        <w:t>В случае приведения к году поступления доходов последние дисконтируются на протяжении меньшего отрезка времени, равного разности t</w:t>
      </w:r>
      <w:r w:rsidRPr="00947D58">
        <w:rPr>
          <w:sz w:val="28"/>
          <w:szCs w:val="28"/>
          <w:vertAlign w:val="subscript"/>
        </w:rPr>
        <w:t>к</w:t>
      </w:r>
      <w:r w:rsidRPr="00947D58">
        <w:rPr>
          <w:sz w:val="28"/>
          <w:szCs w:val="28"/>
        </w:rPr>
        <w:t xml:space="preserve"> - t</w:t>
      </w:r>
      <w:r w:rsidRPr="00947D58">
        <w:rPr>
          <w:sz w:val="28"/>
          <w:szCs w:val="28"/>
          <w:vertAlign w:val="subscript"/>
        </w:rPr>
        <w:t xml:space="preserve">д </w:t>
      </w:r>
      <w:r w:rsidRPr="00947D58">
        <w:rPr>
          <w:sz w:val="28"/>
          <w:szCs w:val="28"/>
        </w:rPr>
        <w:t>.</w:t>
      </w:r>
    </w:p>
    <w:p w:rsidR="001565BF" w:rsidRPr="00947D58" w:rsidRDefault="001565BF" w:rsidP="002C4226">
      <w:pPr>
        <w:ind w:firstLine="709"/>
        <w:jc w:val="both"/>
        <w:rPr>
          <w:sz w:val="28"/>
          <w:szCs w:val="28"/>
        </w:rPr>
      </w:pPr>
      <w:r w:rsidRPr="00947D58">
        <w:rPr>
          <w:sz w:val="28"/>
          <w:szCs w:val="28"/>
        </w:rPr>
        <w:t>Итоговая формула примет следующий вид:</w:t>
      </w:r>
    </w:p>
    <w:p w:rsidR="001565BF" w:rsidRPr="00947D58" w:rsidRDefault="00B6534B" w:rsidP="002C4226">
      <w:pPr>
        <w:ind w:firstLine="709"/>
        <w:jc w:val="center"/>
        <w:rPr>
          <w:b/>
          <w:sz w:val="28"/>
          <w:szCs w:val="28"/>
        </w:rPr>
      </w:pPr>
      <w:r>
        <w:rPr>
          <w:b/>
          <w:noProof/>
          <w:position w:val="-36"/>
          <w:sz w:val="28"/>
          <w:szCs w:val="28"/>
        </w:rPr>
        <w:pict>
          <v:shape id="Рисунок 68" o:spid="_x0000_i1068" type="#_x0000_t75" style="width:155.25pt;height:39.75pt;visibility:visible">
            <v:imagedata r:id="rId82" o:title=""/>
          </v:shape>
        </w:pict>
      </w:r>
    </w:p>
    <w:p w:rsidR="001565BF" w:rsidRPr="00947D58" w:rsidRDefault="001565BF" w:rsidP="002C4226">
      <w:pPr>
        <w:ind w:firstLine="709"/>
        <w:jc w:val="both"/>
        <w:rPr>
          <w:sz w:val="28"/>
          <w:szCs w:val="28"/>
        </w:rPr>
      </w:pPr>
      <w:r w:rsidRPr="00947D58">
        <w:rPr>
          <w:sz w:val="28"/>
          <w:szCs w:val="28"/>
        </w:rPr>
        <w:t xml:space="preserve">Положительное значение NPV свидетельствует,  что рентабельность инвестиций превышает минимальный коэффициент  дисконтирования, и, следовательно, целесообразно осуществить данный вариант инвестирования. </w:t>
      </w:r>
      <w:r w:rsidRPr="00947D58">
        <w:rPr>
          <w:sz w:val="28"/>
          <w:szCs w:val="28"/>
        </w:rPr>
        <w:tab/>
        <w:t>При значениях NPV, равных нулю, рентабельность проекта равна той минимальной норме, которая принята в качестве ставки дисконта. Таким образом, проект инвестиций, NPV которого имеет положительное или нулевое значение, можно считать эффективным.</w:t>
      </w:r>
    </w:p>
    <w:p w:rsidR="001565BF" w:rsidRPr="00947D58" w:rsidRDefault="001565BF" w:rsidP="002C4226">
      <w:pPr>
        <w:pStyle w:val="a6"/>
        <w:spacing w:after="0"/>
        <w:ind w:left="0" w:firstLine="709"/>
        <w:jc w:val="both"/>
        <w:rPr>
          <w:sz w:val="28"/>
          <w:szCs w:val="28"/>
        </w:rPr>
      </w:pPr>
      <w:r w:rsidRPr="00947D58">
        <w:rPr>
          <w:sz w:val="28"/>
          <w:szCs w:val="28"/>
        </w:rPr>
        <w:t>При отрицательном значении NPV, рентабельность проекта будет ниже ставки дисконта, проект ожидаемой отдачи не принесет. С точки зрения инвестора вкладывать финансовый капитал в данный проект неэффективно. Показатель NPV является одним из основных при оценке инвестиционных проектов. При рассмотрении нескольких альтернативных вариантов более эффективным является вариант, который имеет большее значение NPV.</w:t>
      </w:r>
    </w:p>
    <w:p w:rsidR="001565BF" w:rsidRPr="00947D58" w:rsidRDefault="001565BF" w:rsidP="002C4226">
      <w:pPr>
        <w:pStyle w:val="21"/>
        <w:spacing w:after="0" w:line="240" w:lineRule="auto"/>
        <w:ind w:left="0" w:firstLine="709"/>
        <w:jc w:val="both"/>
        <w:rPr>
          <w:sz w:val="28"/>
          <w:szCs w:val="28"/>
        </w:rPr>
      </w:pPr>
      <w:r w:rsidRPr="00947D58">
        <w:rPr>
          <w:sz w:val="28"/>
          <w:szCs w:val="28"/>
        </w:rPr>
        <w:t>Правило NPV:  к финансированию или к дальнейшему анализу принимаются проекты, которые имеют NPV со знаком плюс или равным нулю.</w:t>
      </w:r>
    </w:p>
    <w:p w:rsidR="001565BF" w:rsidRPr="00947D58" w:rsidRDefault="001565BF" w:rsidP="002C4226">
      <w:pPr>
        <w:ind w:firstLine="709"/>
        <w:jc w:val="both"/>
        <w:rPr>
          <w:sz w:val="28"/>
          <w:szCs w:val="28"/>
        </w:rPr>
      </w:pPr>
      <w:r w:rsidRPr="00947D58">
        <w:rPr>
          <w:b/>
          <w:i/>
          <w:sz w:val="28"/>
          <w:szCs w:val="28"/>
        </w:rPr>
        <w:t>Внутренняя норма рентабельности</w:t>
      </w:r>
      <w:r w:rsidRPr="00947D58">
        <w:rPr>
          <w:sz w:val="28"/>
          <w:szCs w:val="28"/>
        </w:rPr>
        <w:t xml:space="preserve"> – </w:t>
      </w:r>
      <w:r w:rsidRPr="00947D58">
        <w:rPr>
          <w:b/>
          <w:sz w:val="28"/>
          <w:szCs w:val="28"/>
        </w:rPr>
        <w:t>Internel Rate of Return (IRR)</w:t>
      </w:r>
      <w:r w:rsidRPr="00947D58">
        <w:rPr>
          <w:sz w:val="28"/>
          <w:szCs w:val="28"/>
        </w:rPr>
        <w:t>. Этот показатель тесно связан с показателем NPV. IRR представляет собой такую ставку дисконта, при которой сумма дисконтированных доходов инвестиционного проекта за определенное число лет становится равной первоначальным инвестициям, другими словами, дисконтированный поток поступлений денежных средств равен величине инвестиций. Количественно этот показатель представляет собой такую ставку дисконта, при которой текущая величина поступлений по проекту равна сумме вложенных средств, т.е. разность между дисконтированными результатами и затратами равна нулю. В этом случае, как это следует из рассуждений в разделе о чистой текущей стоимости, величина NPV равна нулю.</w:t>
      </w:r>
    </w:p>
    <w:p w:rsidR="001565BF" w:rsidRPr="00947D58" w:rsidRDefault="001565BF" w:rsidP="002C4226">
      <w:pPr>
        <w:ind w:firstLine="709"/>
        <w:jc w:val="both"/>
        <w:rPr>
          <w:sz w:val="28"/>
          <w:szCs w:val="28"/>
        </w:rPr>
      </w:pPr>
      <w:r w:rsidRPr="00947D58">
        <w:rPr>
          <w:sz w:val="28"/>
          <w:szCs w:val="28"/>
        </w:rPr>
        <w:t>Для расчета IRR используется та же методика, что и для расчета NPV. Различие в том, что здесь решается обратная задача, т.е. подбираются такой коэффициент дисконтирования, при котором показатель NPV равен нулю. Этот коэффициент, при котором NPV инвестиционного проекта равен нулю, и называется внутренней нормой рентабельности проекта.</w:t>
      </w:r>
    </w:p>
    <w:p w:rsidR="001565BF" w:rsidRPr="00947D58" w:rsidRDefault="001565BF" w:rsidP="002C4226">
      <w:pPr>
        <w:ind w:firstLine="709"/>
        <w:jc w:val="both"/>
        <w:rPr>
          <w:sz w:val="28"/>
          <w:szCs w:val="28"/>
        </w:rPr>
      </w:pPr>
      <w:r w:rsidRPr="00947D58">
        <w:rPr>
          <w:sz w:val="28"/>
          <w:szCs w:val="28"/>
        </w:rPr>
        <w:t>Расчет IRR может быть представлен следующей формулой:</w:t>
      </w:r>
    </w:p>
    <w:p w:rsidR="001565BF" w:rsidRPr="00947D58" w:rsidRDefault="001565BF" w:rsidP="002C4226">
      <w:pPr>
        <w:ind w:firstLine="709"/>
        <w:jc w:val="both"/>
        <w:rPr>
          <w:sz w:val="28"/>
          <w:szCs w:val="28"/>
        </w:rPr>
      </w:pPr>
    </w:p>
    <w:p w:rsidR="001565BF" w:rsidRPr="00947D58" w:rsidRDefault="001565BF" w:rsidP="002C4226">
      <w:pPr>
        <w:ind w:firstLine="709"/>
        <w:jc w:val="center"/>
        <w:rPr>
          <w:b/>
          <w:sz w:val="28"/>
          <w:szCs w:val="28"/>
        </w:rPr>
      </w:pPr>
      <w:r w:rsidRPr="00947D58">
        <w:rPr>
          <w:b/>
          <w:position w:val="-36"/>
          <w:sz w:val="28"/>
          <w:szCs w:val="28"/>
        </w:rPr>
        <w:object w:dxaOrig="2100" w:dyaOrig="800">
          <v:shape id="_x0000_i1069" type="#_x0000_t75" style="width:105pt;height:39.75pt" o:ole="" fillcolor="window">
            <v:imagedata r:id="rId83" o:title=""/>
          </v:shape>
          <o:OLEObject Type="Embed" ProgID="Equation.3" ShapeID="_x0000_i1069" DrawAspect="Content" ObjectID="_1458571405" r:id="rId84"/>
        </w:object>
      </w:r>
    </w:p>
    <w:p w:rsidR="001565BF" w:rsidRPr="00947D58" w:rsidRDefault="001565BF" w:rsidP="002C4226">
      <w:pPr>
        <w:pStyle w:val="ab"/>
        <w:ind w:left="0" w:firstLine="709"/>
        <w:rPr>
          <w:sz w:val="28"/>
          <w:szCs w:val="28"/>
        </w:rPr>
      </w:pPr>
      <w:r w:rsidRPr="00947D58">
        <w:rPr>
          <w:sz w:val="28"/>
          <w:szCs w:val="28"/>
        </w:rPr>
        <w:t>где  P</w:t>
      </w:r>
      <w:r w:rsidRPr="00947D58">
        <w:rPr>
          <w:sz w:val="28"/>
          <w:szCs w:val="28"/>
          <w:vertAlign w:val="subscript"/>
        </w:rPr>
        <w:t>t</w:t>
      </w:r>
      <w:r w:rsidRPr="00947D58">
        <w:rPr>
          <w:sz w:val="28"/>
          <w:szCs w:val="28"/>
        </w:rPr>
        <w:t xml:space="preserve"> - чистый денежный поток поступлений средств по проекту за t-й год;</w:t>
      </w:r>
    </w:p>
    <w:p w:rsidR="001565BF" w:rsidRPr="00947D58" w:rsidRDefault="001565BF" w:rsidP="002C4226">
      <w:pPr>
        <w:pStyle w:val="ac"/>
        <w:ind w:left="0" w:firstLine="709"/>
        <w:rPr>
          <w:sz w:val="28"/>
          <w:szCs w:val="28"/>
        </w:rPr>
      </w:pPr>
      <w:r w:rsidRPr="00947D58">
        <w:rPr>
          <w:sz w:val="28"/>
          <w:szCs w:val="28"/>
        </w:rPr>
        <w:t xml:space="preserve">       I</w:t>
      </w:r>
      <w:r w:rsidRPr="00947D58">
        <w:rPr>
          <w:sz w:val="28"/>
          <w:szCs w:val="28"/>
          <w:vertAlign w:val="subscript"/>
        </w:rPr>
        <w:t>t</w:t>
      </w:r>
      <w:r w:rsidRPr="00947D58">
        <w:rPr>
          <w:sz w:val="28"/>
          <w:szCs w:val="28"/>
        </w:rPr>
        <w:t xml:space="preserve"> - инвестиции в t-м году.</w:t>
      </w:r>
    </w:p>
    <w:p w:rsidR="001565BF" w:rsidRPr="00947D58" w:rsidRDefault="001565BF" w:rsidP="002C4226">
      <w:pPr>
        <w:pStyle w:val="ac"/>
        <w:ind w:left="0" w:firstLine="709"/>
        <w:rPr>
          <w:sz w:val="28"/>
          <w:szCs w:val="28"/>
        </w:rPr>
      </w:pPr>
      <w:r w:rsidRPr="00947D58">
        <w:rPr>
          <w:sz w:val="28"/>
          <w:szCs w:val="28"/>
        </w:rPr>
        <w:t xml:space="preserve">       t - порядковый номер года в будущем;</w:t>
      </w:r>
    </w:p>
    <w:p w:rsidR="001565BF" w:rsidRPr="00947D58" w:rsidRDefault="001565BF" w:rsidP="002C4226">
      <w:pPr>
        <w:pStyle w:val="ac"/>
        <w:ind w:left="0" w:firstLine="709"/>
        <w:rPr>
          <w:sz w:val="28"/>
          <w:szCs w:val="28"/>
        </w:rPr>
      </w:pPr>
      <w:r w:rsidRPr="00947D58">
        <w:rPr>
          <w:sz w:val="28"/>
          <w:szCs w:val="28"/>
        </w:rPr>
        <w:t xml:space="preserve">       r - ставка дисконта (в долях единицы).</w:t>
      </w:r>
    </w:p>
    <w:p w:rsidR="001565BF" w:rsidRPr="00947D58" w:rsidRDefault="001565BF" w:rsidP="002C4226">
      <w:pPr>
        <w:pStyle w:val="a6"/>
        <w:spacing w:after="0"/>
        <w:ind w:left="0" w:firstLine="709"/>
        <w:jc w:val="both"/>
        <w:rPr>
          <w:sz w:val="28"/>
          <w:szCs w:val="28"/>
        </w:rPr>
      </w:pPr>
    </w:p>
    <w:p w:rsidR="001565BF" w:rsidRPr="00947D58" w:rsidRDefault="001565BF" w:rsidP="002C4226">
      <w:pPr>
        <w:ind w:firstLine="709"/>
        <w:jc w:val="both"/>
        <w:rPr>
          <w:sz w:val="28"/>
          <w:szCs w:val="28"/>
        </w:rPr>
      </w:pPr>
      <w:r w:rsidRPr="00947D58">
        <w:rPr>
          <w:b/>
          <w:i/>
          <w:sz w:val="28"/>
          <w:szCs w:val="28"/>
        </w:rPr>
        <w:t>Период окупаемости инвестиций</w:t>
      </w:r>
      <w:r w:rsidRPr="00947D58">
        <w:rPr>
          <w:sz w:val="28"/>
          <w:szCs w:val="28"/>
        </w:rPr>
        <w:t xml:space="preserve"> – </w:t>
      </w:r>
      <w:r w:rsidRPr="00947D58">
        <w:rPr>
          <w:b/>
          <w:sz w:val="28"/>
          <w:szCs w:val="28"/>
        </w:rPr>
        <w:t>Pay-back Period (</w:t>
      </w:r>
      <w:r w:rsidRPr="00947D58">
        <w:rPr>
          <w:b/>
          <w:sz w:val="28"/>
          <w:szCs w:val="28"/>
          <w:lang w:val="en-US"/>
        </w:rPr>
        <w:t>PB</w:t>
      </w:r>
      <w:r w:rsidRPr="00947D58">
        <w:rPr>
          <w:b/>
          <w:sz w:val="28"/>
          <w:szCs w:val="28"/>
        </w:rPr>
        <w:t>)</w:t>
      </w:r>
      <w:r w:rsidRPr="00947D58">
        <w:rPr>
          <w:sz w:val="28"/>
          <w:szCs w:val="28"/>
        </w:rPr>
        <w:t>. Период окупаемости инвестиций определяется продолжительностью того отрезка времени, который необходим для возмещения первоначальной величины инвестиций за счет прибыли или дохода. Этот показатель определяет время, необходимое для получения отдачи в размерах, позволяющих возместить первоначальные инвестиции.</w:t>
      </w:r>
    </w:p>
    <w:p w:rsidR="001565BF" w:rsidRPr="00947D58" w:rsidRDefault="001565BF" w:rsidP="002C4226">
      <w:pPr>
        <w:ind w:firstLine="709"/>
        <w:jc w:val="both"/>
        <w:rPr>
          <w:sz w:val="28"/>
          <w:szCs w:val="28"/>
        </w:rPr>
      </w:pPr>
      <w:r w:rsidRPr="00947D58">
        <w:rPr>
          <w:sz w:val="28"/>
          <w:szCs w:val="28"/>
        </w:rPr>
        <w:t>Период окупаемости инвестиций может определяться принципиально двумя методами: во-первых, без приведения будущих поступлений по фактору времени, и во-вторых, на основе дисконтирования будущих доходов.</w:t>
      </w:r>
    </w:p>
    <w:p w:rsidR="001565BF" w:rsidRPr="00947D58" w:rsidRDefault="001565BF" w:rsidP="002C4226">
      <w:pPr>
        <w:pStyle w:val="a6"/>
        <w:spacing w:after="0"/>
        <w:ind w:left="0" w:firstLine="709"/>
        <w:jc w:val="both"/>
        <w:rPr>
          <w:sz w:val="28"/>
          <w:szCs w:val="28"/>
        </w:rPr>
      </w:pPr>
      <w:r w:rsidRPr="00947D58">
        <w:rPr>
          <w:sz w:val="28"/>
          <w:szCs w:val="28"/>
        </w:rPr>
        <w:t>При использовании первого метода следует учитывать степень равномерности прогнозируемых поступлений от инвестиционного проекта. Если поступления распределены по годам равномерно, то срок окупаемости определяется по формуле:</w:t>
      </w:r>
    </w:p>
    <w:p w:rsidR="001565BF" w:rsidRPr="00947D58" w:rsidRDefault="00B6534B" w:rsidP="002C4226">
      <w:pPr>
        <w:ind w:firstLine="709"/>
        <w:jc w:val="center"/>
        <w:rPr>
          <w:b/>
          <w:sz w:val="28"/>
          <w:szCs w:val="28"/>
        </w:rPr>
      </w:pPr>
      <w:r>
        <w:rPr>
          <w:b/>
          <w:noProof/>
          <w:position w:val="-30"/>
          <w:sz w:val="28"/>
          <w:szCs w:val="28"/>
        </w:rPr>
        <w:pict>
          <v:shape id="Рисунок 70" o:spid="_x0000_i1070" type="#_x0000_t75" style="width:48.75pt;height:33.75pt;visibility:visible">
            <v:imagedata r:id="rId85" o:title=""/>
          </v:shape>
        </w:pict>
      </w:r>
    </w:p>
    <w:p w:rsidR="001565BF" w:rsidRPr="00947D58" w:rsidRDefault="001565BF" w:rsidP="002C4226">
      <w:pPr>
        <w:ind w:firstLine="709"/>
        <w:jc w:val="both"/>
        <w:rPr>
          <w:sz w:val="28"/>
          <w:szCs w:val="28"/>
        </w:rPr>
      </w:pPr>
      <w:r w:rsidRPr="00947D58">
        <w:rPr>
          <w:sz w:val="28"/>
          <w:szCs w:val="28"/>
        </w:rPr>
        <w:t>Если поступления распределены по годам расчетного периода неравномерно, тогда  период возврата определяется как наименьшее значение n из формулы:</w:t>
      </w:r>
    </w:p>
    <w:p w:rsidR="001565BF" w:rsidRPr="00947D58" w:rsidRDefault="00B6534B" w:rsidP="002C4226">
      <w:pPr>
        <w:ind w:firstLine="709"/>
        <w:jc w:val="center"/>
        <w:rPr>
          <w:b/>
          <w:sz w:val="28"/>
          <w:szCs w:val="28"/>
        </w:rPr>
      </w:pPr>
      <w:r>
        <w:rPr>
          <w:b/>
          <w:noProof/>
          <w:position w:val="-28"/>
          <w:sz w:val="28"/>
          <w:szCs w:val="28"/>
        </w:rPr>
        <w:pict>
          <v:shape id="Рисунок 71" o:spid="_x0000_i1071" type="#_x0000_t75" style="width:51.75pt;height:33.75pt;visibility:visible">
            <v:imagedata r:id="rId86" o:title=""/>
          </v:shape>
        </w:pict>
      </w:r>
    </w:p>
    <w:p w:rsidR="001565BF" w:rsidRPr="00947D58" w:rsidRDefault="001565BF" w:rsidP="002C4226">
      <w:pPr>
        <w:pStyle w:val="ab"/>
        <w:ind w:left="0" w:firstLine="709"/>
        <w:rPr>
          <w:sz w:val="28"/>
          <w:szCs w:val="28"/>
        </w:rPr>
      </w:pPr>
      <w:r w:rsidRPr="00947D58">
        <w:rPr>
          <w:sz w:val="28"/>
          <w:szCs w:val="28"/>
        </w:rPr>
        <w:t>где</w:t>
      </w:r>
      <w:r w:rsidRPr="00947D58">
        <w:rPr>
          <w:sz w:val="28"/>
          <w:szCs w:val="28"/>
        </w:rPr>
        <w:tab/>
        <w:t>P</w:t>
      </w:r>
      <w:r w:rsidRPr="00947D58">
        <w:rPr>
          <w:sz w:val="28"/>
          <w:szCs w:val="28"/>
          <w:vertAlign w:val="subscript"/>
        </w:rPr>
        <w:t>t</w:t>
      </w:r>
      <w:r w:rsidRPr="00947D58">
        <w:rPr>
          <w:sz w:val="28"/>
          <w:szCs w:val="28"/>
        </w:rPr>
        <w:t>- поступления денежных средств в t-м году;</w:t>
      </w:r>
    </w:p>
    <w:p w:rsidR="001565BF" w:rsidRPr="00947D58" w:rsidRDefault="001565BF" w:rsidP="002C4226">
      <w:pPr>
        <w:pStyle w:val="ac"/>
        <w:ind w:left="0" w:firstLine="709"/>
        <w:rPr>
          <w:sz w:val="28"/>
          <w:szCs w:val="28"/>
        </w:rPr>
      </w:pPr>
      <w:r w:rsidRPr="00947D58">
        <w:rPr>
          <w:sz w:val="28"/>
          <w:szCs w:val="28"/>
        </w:rPr>
        <w:tab/>
      </w:r>
      <w:r w:rsidRPr="00947D58">
        <w:rPr>
          <w:sz w:val="28"/>
          <w:szCs w:val="28"/>
          <w:lang w:val="en-US"/>
        </w:rPr>
        <w:t>I</w:t>
      </w:r>
      <w:r w:rsidRPr="00947D58">
        <w:rPr>
          <w:sz w:val="28"/>
          <w:szCs w:val="28"/>
        </w:rPr>
        <w:t>- суммарные инвестиции;</w:t>
      </w:r>
    </w:p>
    <w:p w:rsidR="001565BF" w:rsidRPr="00947D58" w:rsidRDefault="001565BF" w:rsidP="002C4226">
      <w:pPr>
        <w:pStyle w:val="ac"/>
        <w:ind w:left="0" w:firstLine="709"/>
        <w:rPr>
          <w:sz w:val="28"/>
          <w:szCs w:val="28"/>
        </w:rPr>
      </w:pPr>
      <w:r w:rsidRPr="00947D58">
        <w:rPr>
          <w:sz w:val="28"/>
          <w:szCs w:val="28"/>
        </w:rPr>
        <w:tab/>
        <w:t>n- период возврата инвестиций.</w:t>
      </w:r>
    </w:p>
    <w:p w:rsidR="001565BF" w:rsidRPr="00947D58" w:rsidRDefault="001565BF" w:rsidP="002C4226">
      <w:pPr>
        <w:ind w:firstLine="709"/>
        <w:jc w:val="both"/>
        <w:rPr>
          <w:sz w:val="28"/>
          <w:szCs w:val="28"/>
        </w:rPr>
      </w:pPr>
      <w:r w:rsidRPr="00947D58">
        <w:rPr>
          <w:sz w:val="28"/>
          <w:szCs w:val="28"/>
        </w:rPr>
        <w:t>При анализе инвестиционных проектов предпочтение отдается вариантам с короткими периодами окупаемости, т.к. в этом случае инвестиции обеспечивают поступление доходов на более ранних стадиях, обеспечивается более высокая ликвидность вложенных средств, а также уменьшается отрезок времени, в котором инвестиции подвергаются риску невозвращения.</w:t>
      </w:r>
    </w:p>
    <w:p w:rsidR="001565BF" w:rsidRPr="00947D58" w:rsidRDefault="001565BF" w:rsidP="002C4226">
      <w:pPr>
        <w:ind w:firstLine="709"/>
        <w:jc w:val="both"/>
        <w:rPr>
          <w:sz w:val="28"/>
          <w:szCs w:val="28"/>
        </w:rPr>
      </w:pPr>
      <w:r w:rsidRPr="00947D58">
        <w:rPr>
          <w:sz w:val="28"/>
          <w:szCs w:val="28"/>
        </w:rPr>
        <w:t>Расчет периода возврата инвестиций на основе дисконтированных потоков. Показатель периода возврата в этом случае выражает такой период времени, который достаточен для возмещения первоначальных затрат  потоком денежных средств,  приведенных к одному моменту времени. Расчет этого показателя может быть выполнен по формуле:</w:t>
      </w:r>
    </w:p>
    <w:p w:rsidR="001565BF" w:rsidRPr="00947D58" w:rsidRDefault="00B6534B" w:rsidP="002C4226">
      <w:pPr>
        <w:ind w:firstLine="709"/>
        <w:jc w:val="center"/>
        <w:rPr>
          <w:b/>
          <w:sz w:val="28"/>
          <w:szCs w:val="28"/>
        </w:rPr>
      </w:pPr>
      <w:r>
        <w:rPr>
          <w:b/>
          <w:noProof/>
          <w:position w:val="-32"/>
          <w:sz w:val="28"/>
          <w:szCs w:val="28"/>
        </w:rPr>
        <w:pict>
          <v:shape id="Рисунок 72" o:spid="_x0000_i1072" type="#_x0000_t75" style="width:93pt;height:36pt;visibility:visible">
            <v:imagedata r:id="rId87" o:title=""/>
          </v:shape>
        </w:pict>
      </w:r>
    </w:p>
    <w:p w:rsidR="001565BF" w:rsidRPr="00947D58" w:rsidRDefault="001565BF" w:rsidP="002C4226">
      <w:pPr>
        <w:pStyle w:val="ab"/>
        <w:ind w:left="0" w:firstLine="709"/>
        <w:rPr>
          <w:sz w:val="28"/>
          <w:szCs w:val="28"/>
        </w:rPr>
      </w:pPr>
      <w:r w:rsidRPr="00947D58">
        <w:rPr>
          <w:sz w:val="28"/>
          <w:szCs w:val="28"/>
        </w:rPr>
        <w:t>где</w:t>
      </w:r>
      <w:r w:rsidRPr="00947D58">
        <w:rPr>
          <w:sz w:val="28"/>
          <w:szCs w:val="28"/>
        </w:rPr>
        <w:tab/>
        <w:t>P</w:t>
      </w:r>
      <w:r w:rsidRPr="00947D58">
        <w:rPr>
          <w:sz w:val="28"/>
          <w:szCs w:val="28"/>
          <w:vertAlign w:val="subscript"/>
        </w:rPr>
        <w:t>t</w:t>
      </w:r>
      <w:r w:rsidRPr="00947D58">
        <w:rPr>
          <w:sz w:val="28"/>
          <w:szCs w:val="28"/>
        </w:rPr>
        <w:t xml:space="preserve"> - поступления денежных средств в t-м году;</w:t>
      </w:r>
    </w:p>
    <w:p w:rsidR="001565BF" w:rsidRPr="00947D58" w:rsidRDefault="001565BF" w:rsidP="002C4226">
      <w:pPr>
        <w:pStyle w:val="ac"/>
        <w:ind w:left="0" w:firstLine="709"/>
        <w:rPr>
          <w:sz w:val="28"/>
          <w:szCs w:val="28"/>
        </w:rPr>
      </w:pPr>
      <w:r w:rsidRPr="00947D58">
        <w:rPr>
          <w:sz w:val="28"/>
          <w:szCs w:val="28"/>
        </w:rPr>
        <w:tab/>
      </w:r>
      <w:r w:rsidRPr="00947D58">
        <w:rPr>
          <w:sz w:val="28"/>
          <w:szCs w:val="28"/>
          <w:lang w:val="en-US"/>
        </w:rPr>
        <w:t>r</w:t>
      </w:r>
      <w:r w:rsidRPr="00947D58">
        <w:rPr>
          <w:sz w:val="28"/>
          <w:szCs w:val="28"/>
        </w:rPr>
        <w:t xml:space="preserve"> - суммарные инвестиции;</w:t>
      </w:r>
    </w:p>
    <w:p w:rsidR="001565BF" w:rsidRPr="00947D58" w:rsidRDefault="001565BF" w:rsidP="002C4226">
      <w:pPr>
        <w:pStyle w:val="ac"/>
        <w:ind w:left="0" w:firstLine="709"/>
        <w:rPr>
          <w:sz w:val="28"/>
          <w:szCs w:val="28"/>
        </w:rPr>
      </w:pPr>
      <w:r w:rsidRPr="00947D58">
        <w:rPr>
          <w:sz w:val="28"/>
          <w:szCs w:val="28"/>
        </w:rPr>
        <w:tab/>
        <w:t>n - период возврата инвестиций;</w:t>
      </w:r>
    </w:p>
    <w:p w:rsidR="001565BF" w:rsidRPr="00947D58" w:rsidRDefault="001565BF" w:rsidP="002C4226">
      <w:pPr>
        <w:ind w:firstLine="709"/>
        <w:jc w:val="center"/>
        <w:rPr>
          <w:sz w:val="28"/>
          <w:szCs w:val="28"/>
        </w:rPr>
      </w:pPr>
      <w:r w:rsidRPr="00947D58">
        <w:rPr>
          <w:position w:val="-28"/>
          <w:sz w:val="28"/>
          <w:szCs w:val="28"/>
        </w:rPr>
        <w:object w:dxaOrig="680" w:dyaOrig="620">
          <v:shape id="_x0000_i1073" type="#_x0000_t75" style="width:33.75pt;height:30.75pt" o:ole="" fillcolor="window">
            <v:imagedata r:id="rId88" o:title=""/>
          </v:shape>
          <o:OLEObject Type="Embed" ProgID="Equation.3" ShapeID="_x0000_i1073" DrawAspect="Content" ObjectID="_1458571406" r:id="rId89"/>
        </w:object>
      </w:r>
      <w:r w:rsidRPr="00947D58">
        <w:rPr>
          <w:sz w:val="28"/>
          <w:szCs w:val="28"/>
        </w:rPr>
        <w:tab/>
        <w:t>- коэффициент дисконтирования.</w:t>
      </w:r>
    </w:p>
    <w:p w:rsidR="001565BF" w:rsidRPr="00947D58" w:rsidRDefault="001565BF" w:rsidP="002C4226">
      <w:pPr>
        <w:pStyle w:val="a6"/>
        <w:spacing w:after="0"/>
        <w:ind w:left="0" w:firstLine="709"/>
        <w:jc w:val="both"/>
        <w:rPr>
          <w:sz w:val="28"/>
          <w:szCs w:val="28"/>
        </w:rPr>
      </w:pPr>
      <w:r w:rsidRPr="00947D58">
        <w:rPr>
          <w:sz w:val="28"/>
          <w:szCs w:val="28"/>
        </w:rPr>
        <w:t xml:space="preserve">Характеризуя в целом показатель периода окупаемости, необходимо отметить, что этот показатель можно применить для обоснования риска помещения капитала. Чем продолжительнее период окупаемости, тем больше риск того, что поступления денежных средств в будущем могут не произойти или значительно уменьшатся. </w:t>
      </w:r>
    </w:p>
    <w:p w:rsidR="001565BF" w:rsidRPr="00947D58" w:rsidRDefault="001565BF" w:rsidP="002C4226">
      <w:pPr>
        <w:ind w:firstLine="709"/>
        <w:jc w:val="both"/>
        <w:rPr>
          <w:sz w:val="28"/>
          <w:szCs w:val="28"/>
        </w:rPr>
      </w:pPr>
      <w:r w:rsidRPr="00947D58">
        <w:rPr>
          <w:b/>
          <w:i/>
          <w:sz w:val="28"/>
          <w:szCs w:val="28"/>
        </w:rPr>
        <w:t xml:space="preserve">Индекс доходности </w:t>
      </w:r>
      <w:r w:rsidRPr="00947D58">
        <w:rPr>
          <w:b/>
          <w:i/>
          <w:sz w:val="28"/>
          <w:szCs w:val="28"/>
          <w:lang w:val="en-US"/>
        </w:rPr>
        <w:t>PI</w:t>
      </w:r>
      <w:r w:rsidRPr="00947D58">
        <w:rPr>
          <w:b/>
          <w:i/>
          <w:sz w:val="28"/>
          <w:szCs w:val="28"/>
        </w:rPr>
        <w:t xml:space="preserve">. </w:t>
      </w:r>
      <w:r w:rsidRPr="00947D58">
        <w:rPr>
          <w:sz w:val="28"/>
          <w:szCs w:val="28"/>
        </w:rPr>
        <w:t>Показатель индекс доходности представляет собой отношение дисконтированных платежей к дисконтированным на тот же момент инвестиционным расходам:</w:t>
      </w:r>
    </w:p>
    <w:p w:rsidR="001565BF" w:rsidRPr="00947D58" w:rsidRDefault="00B6534B" w:rsidP="00C81872">
      <w:pPr>
        <w:ind w:firstLine="709"/>
        <w:jc w:val="center"/>
        <w:rPr>
          <w:sz w:val="28"/>
          <w:szCs w:val="28"/>
        </w:rPr>
      </w:pPr>
      <w:r>
        <w:rPr>
          <w:noProof/>
          <w:sz w:val="28"/>
          <w:szCs w:val="28"/>
        </w:rPr>
        <w:pict>
          <v:shape id="Рисунок 74" o:spid="_x0000_i1074" type="#_x0000_t75" style="width:57.75pt;height:39.75pt;visibility:visible">
            <v:imagedata r:id="rId90" o:title=""/>
          </v:shape>
        </w:pict>
      </w:r>
    </w:p>
    <w:p w:rsidR="001565BF" w:rsidRPr="00947D58" w:rsidRDefault="001565BF" w:rsidP="002C4226">
      <w:pPr>
        <w:pStyle w:val="a6"/>
        <w:spacing w:after="0"/>
        <w:ind w:left="0" w:firstLine="709"/>
        <w:jc w:val="both"/>
        <w:rPr>
          <w:sz w:val="28"/>
          <w:szCs w:val="28"/>
        </w:rPr>
      </w:pPr>
      <w:r w:rsidRPr="00947D58">
        <w:rPr>
          <w:sz w:val="28"/>
          <w:szCs w:val="28"/>
        </w:rPr>
        <w:t>Принятие решения об инвестировании должны производиться на основании всех приведенных выше показателей финансовой эффективности, среди которых могут устанавливаться определенные отношения приоритетности.</w:t>
      </w:r>
    </w:p>
    <w:p w:rsidR="001565BF" w:rsidRPr="00947D58" w:rsidRDefault="001565BF" w:rsidP="002C4226">
      <w:pPr>
        <w:ind w:firstLine="709"/>
        <w:jc w:val="both"/>
        <w:rPr>
          <w:sz w:val="28"/>
          <w:szCs w:val="28"/>
        </w:rPr>
      </w:pPr>
      <w:r w:rsidRPr="00947D58">
        <w:rPr>
          <w:sz w:val="28"/>
          <w:szCs w:val="28"/>
        </w:rPr>
        <w:t>Расчет чистой текущей стоимости представим в виде таблицы 63.</w:t>
      </w:r>
    </w:p>
    <w:p w:rsidR="001565BF" w:rsidRPr="00947D58" w:rsidRDefault="001565BF" w:rsidP="00F758FC">
      <w:pPr>
        <w:rPr>
          <w:sz w:val="28"/>
          <w:szCs w:val="28"/>
        </w:rPr>
        <w:sectPr w:rsidR="001565BF" w:rsidRPr="00947D58" w:rsidSect="00F758FC">
          <w:pgSz w:w="11906" w:h="16838"/>
          <w:pgMar w:top="1134" w:right="748" w:bottom="1134" w:left="1701" w:header="709" w:footer="709" w:gutter="0"/>
          <w:cols w:space="708"/>
          <w:docGrid w:linePitch="360"/>
        </w:sectPr>
      </w:pPr>
    </w:p>
    <w:p w:rsidR="001565BF" w:rsidRPr="00947D58" w:rsidRDefault="001565BF" w:rsidP="00F758FC">
      <w:pPr>
        <w:rPr>
          <w:sz w:val="28"/>
          <w:szCs w:val="28"/>
        </w:rPr>
      </w:pPr>
      <w:r w:rsidRPr="00947D58">
        <w:rPr>
          <w:sz w:val="28"/>
          <w:szCs w:val="28"/>
        </w:rPr>
        <w:t xml:space="preserve">Таблица 63– Расчет </w:t>
      </w:r>
      <w:r w:rsidRPr="00947D58">
        <w:rPr>
          <w:sz w:val="28"/>
          <w:szCs w:val="28"/>
          <w:lang w:val="en-US"/>
        </w:rPr>
        <w:t>NPV</w:t>
      </w:r>
    </w:p>
    <w:tbl>
      <w:tblPr>
        <w:tblW w:w="15220" w:type="dxa"/>
        <w:tblInd w:w="98" w:type="dxa"/>
        <w:tblLook w:val="0000" w:firstRow="0" w:lastRow="0" w:firstColumn="0" w:lastColumn="0" w:noHBand="0" w:noVBand="0"/>
      </w:tblPr>
      <w:tblGrid>
        <w:gridCol w:w="2280"/>
        <w:gridCol w:w="1050"/>
        <w:gridCol w:w="1120"/>
        <w:gridCol w:w="1050"/>
        <w:gridCol w:w="980"/>
        <w:gridCol w:w="1050"/>
        <w:gridCol w:w="980"/>
        <w:gridCol w:w="980"/>
        <w:gridCol w:w="1166"/>
        <w:gridCol w:w="1066"/>
        <w:gridCol w:w="1166"/>
        <w:gridCol w:w="1166"/>
        <w:gridCol w:w="1166"/>
      </w:tblGrid>
      <w:tr w:rsidR="001565BF" w:rsidRPr="00115BA7">
        <w:trPr>
          <w:cantSplit/>
          <w:trHeight w:val="930"/>
        </w:trPr>
        <w:tc>
          <w:tcPr>
            <w:tcW w:w="2280" w:type="dxa"/>
            <w:vMerge w:val="restart"/>
            <w:tcBorders>
              <w:top w:val="single" w:sz="8" w:space="0" w:color="auto"/>
              <w:left w:val="single" w:sz="8" w:space="0" w:color="auto"/>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Наименование показателя</w:t>
            </w:r>
          </w:p>
        </w:tc>
        <w:tc>
          <w:tcPr>
            <w:tcW w:w="12940" w:type="dxa"/>
            <w:gridSpan w:val="12"/>
            <w:tcBorders>
              <w:top w:val="single" w:sz="8" w:space="0" w:color="auto"/>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Значение показателя по шагам расчета</w:t>
            </w:r>
          </w:p>
        </w:tc>
      </w:tr>
      <w:tr w:rsidR="001565BF" w:rsidRPr="00115BA7">
        <w:trPr>
          <w:trHeight w:val="270"/>
        </w:trPr>
        <w:tc>
          <w:tcPr>
            <w:tcW w:w="2280" w:type="dxa"/>
            <w:vMerge/>
            <w:tcBorders>
              <w:top w:val="single" w:sz="8" w:space="0" w:color="auto"/>
              <w:left w:val="single" w:sz="8" w:space="0" w:color="auto"/>
              <w:bottom w:val="single" w:sz="8" w:space="0" w:color="auto"/>
              <w:right w:val="single" w:sz="8" w:space="0" w:color="auto"/>
            </w:tcBorders>
            <w:vAlign w:val="center"/>
          </w:tcPr>
          <w:p w:rsidR="001565BF" w:rsidRPr="00115BA7" w:rsidRDefault="001565BF" w:rsidP="00F758FC">
            <w:pPr>
              <w:rPr>
                <w:sz w:val="20"/>
                <w:szCs w:val="20"/>
              </w:rPr>
            </w:pP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янв.</w:t>
            </w:r>
          </w:p>
        </w:tc>
        <w:tc>
          <w:tcPr>
            <w:tcW w:w="112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фер</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март</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апр</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май</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июнь</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июль</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авг</w:t>
            </w:r>
          </w:p>
        </w:tc>
        <w:tc>
          <w:tcPr>
            <w:tcW w:w="10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сент</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окт</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нояб</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дек</w:t>
            </w:r>
          </w:p>
        </w:tc>
      </w:tr>
      <w:tr w:rsidR="001565BF" w:rsidRPr="00115BA7">
        <w:trPr>
          <w:trHeight w:val="345"/>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1 Чистая прибыль</w:t>
            </w:r>
          </w:p>
        </w:tc>
        <w:tc>
          <w:tcPr>
            <w:tcW w:w="105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4 147,32</w:t>
            </w:r>
          </w:p>
        </w:tc>
        <w:tc>
          <w:tcPr>
            <w:tcW w:w="112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5 586,52</w:t>
            </w:r>
          </w:p>
        </w:tc>
        <w:tc>
          <w:tcPr>
            <w:tcW w:w="105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7 049,15</w:t>
            </w:r>
          </w:p>
        </w:tc>
        <w:tc>
          <w:tcPr>
            <w:tcW w:w="98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8 715,18</w:t>
            </w:r>
          </w:p>
        </w:tc>
        <w:tc>
          <w:tcPr>
            <w:tcW w:w="105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8 835,75</w:t>
            </w:r>
          </w:p>
        </w:tc>
        <w:tc>
          <w:tcPr>
            <w:tcW w:w="98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8 840,48</w:t>
            </w:r>
          </w:p>
        </w:tc>
        <w:tc>
          <w:tcPr>
            <w:tcW w:w="98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8 856,09</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8 855,57</w:t>
            </w:r>
          </w:p>
        </w:tc>
        <w:tc>
          <w:tcPr>
            <w:tcW w:w="10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8 876,05</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9 023,69</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8 788,96</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8 793,69</w:t>
            </w:r>
          </w:p>
        </w:tc>
      </w:tr>
      <w:tr w:rsidR="001565BF" w:rsidRPr="00115BA7">
        <w:trPr>
          <w:trHeight w:val="254"/>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2 Амортизация</w:t>
            </w:r>
          </w:p>
        </w:tc>
        <w:tc>
          <w:tcPr>
            <w:tcW w:w="105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12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05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98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05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98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980"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166"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066"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166"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166"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c>
          <w:tcPr>
            <w:tcW w:w="1166" w:type="dxa"/>
            <w:tcBorders>
              <w:top w:val="nil"/>
              <w:left w:val="nil"/>
              <w:bottom w:val="single" w:sz="8" w:space="0" w:color="auto"/>
              <w:right w:val="single" w:sz="8" w:space="0" w:color="auto"/>
            </w:tcBorders>
          </w:tcPr>
          <w:p w:rsidR="001565BF" w:rsidRPr="00115BA7" w:rsidRDefault="001565BF" w:rsidP="00F758FC">
            <w:pPr>
              <w:jc w:val="center"/>
              <w:rPr>
                <w:sz w:val="20"/>
                <w:szCs w:val="20"/>
              </w:rPr>
            </w:pPr>
            <w:r w:rsidRPr="00115BA7">
              <w:rPr>
                <w:sz w:val="20"/>
                <w:szCs w:val="20"/>
              </w:rPr>
              <w:t>202,89</w:t>
            </w:r>
          </w:p>
        </w:tc>
      </w:tr>
      <w:tr w:rsidR="001565BF" w:rsidRPr="00115BA7">
        <w:trPr>
          <w:trHeight w:val="870"/>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3 Увеличение средств предприятия за счет зачета НДС</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2588,092</w:t>
            </w:r>
          </w:p>
        </w:tc>
        <w:tc>
          <w:tcPr>
            <w:tcW w:w="112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2989,644</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3366,226</w:t>
            </w:r>
          </w:p>
        </w:tc>
        <w:tc>
          <w:tcPr>
            <w:tcW w:w="98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98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98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1066"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3807,86</w:t>
            </w:r>
          </w:p>
        </w:tc>
      </w:tr>
      <w:tr w:rsidR="001565BF" w:rsidRPr="00115BA7">
        <w:trPr>
          <w:trHeight w:val="330"/>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4 Погашение кредита</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12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0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1250</w:t>
            </w:r>
          </w:p>
        </w:tc>
      </w:tr>
      <w:tr w:rsidR="001565BF" w:rsidRPr="00115BA7">
        <w:trPr>
          <w:trHeight w:val="360"/>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5. Чистый поток (1+2+3-4)</w:t>
            </w:r>
          </w:p>
        </w:tc>
        <w:tc>
          <w:tcPr>
            <w:tcW w:w="105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5 688,30</w:t>
            </w:r>
          </w:p>
        </w:tc>
        <w:tc>
          <w:tcPr>
            <w:tcW w:w="112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7 529,05</w:t>
            </w:r>
          </w:p>
        </w:tc>
        <w:tc>
          <w:tcPr>
            <w:tcW w:w="105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9 368,27</w:t>
            </w:r>
          </w:p>
        </w:tc>
        <w:tc>
          <w:tcPr>
            <w:tcW w:w="98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11 475,93</w:t>
            </w:r>
          </w:p>
        </w:tc>
        <w:tc>
          <w:tcPr>
            <w:tcW w:w="105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11 596,50</w:t>
            </w:r>
          </w:p>
        </w:tc>
        <w:tc>
          <w:tcPr>
            <w:tcW w:w="98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11 601,23</w:t>
            </w:r>
          </w:p>
        </w:tc>
        <w:tc>
          <w:tcPr>
            <w:tcW w:w="980"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11 616,84</w:t>
            </w:r>
          </w:p>
        </w:tc>
        <w:tc>
          <w:tcPr>
            <w:tcW w:w="1166"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11 616,32</w:t>
            </w:r>
          </w:p>
        </w:tc>
        <w:tc>
          <w:tcPr>
            <w:tcW w:w="1066"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11 636,80</w:t>
            </w:r>
          </w:p>
        </w:tc>
        <w:tc>
          <w:tcPr>
            <w:tcW w:w="1166"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11 784,44</w:t>
            </w:r>
          </w:p>
        </w:tc>
        <w:tc>
          <w:tcPr>
            <w:tcW w:w="1166"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11 549,71</w:t>
            </w:r>
          </w:p>
        </w:tc>
        <w:tc>
          <w:tcPr>
            <w:tcW w:w="1166" w:type="dxa"/>
            <w:tcBorders>
              <w:top w:val="nil"/>
              <w:left w:val="nil"/>
              <w:bottom w:val="single" w:sz="8" w:space="0" w:color="auto"/>
              <w:right w:val="single" w:sz="8" w:space="0" w:color="auto"/>
            </w:tcBorders>
            <w:vAlign w:val="bottom"/>
          </w:tcPr>
          <w:p w:rsidR="001565BF" w:rsidRPr="00115BA7" w:rsidRDefault="001565BF">
            <w:pPr>
              <w:jc w:val="right"/>
              <w:rPr>
                <w:sz w:val="20"/>
                <w:szCs w:val="20"/>
              </w:rPr>
            </w:pPr>
            <w:r w:rsidRPr="00115BA7">
              <w:rPr>
                <w:sz w:val="20"/>
                <w:szCs w:val="20"/>
              </w:rPr>
              <w:t>11 554,44</w:t>
            </w:r>
          </w:p>
        </w:tc>
      </w:tr>
      <w:tr w:rsidR="001565BF" w:rsidRPr="00115BA7">
        <w:trPr>
          <w:trHeight w:val="330"/>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6. Оборотный капитал</w:t>
            </w:r>
          </w:p>
        </w:tc>
        <w:tc>
          <w:tcPr>
            <w:tcW w:w="105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26256,73</w:t>
            </w:r>
          </w:p>
        </w:tc>
        <w:tc>
          <w:tcPr>
            <w:tcW w:w="112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28861,34</w:t>
            </w:r>
          </w:p>
        </w:tc>
        <w:tc>
          <w:tcPr>
            <w:tcW w:w="105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31330,75</w:t>
            </w:r>
          </w:p>
        </w:tc>
        <w:tc>
          <w:tcPr>
            <w:tcW w:w="98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34205,25</w:t>
            </w:r>
          </w:p>
        </w:tc>
        <w:tc>
          <w:tcPr>
            <w:tcW w:w="105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34041,7</w:t>
            </w:r>
          </w:p>
        </w:tc>
        <w:tc>
          <w:tcPr>
            <w:tcW w:w="98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34035,28</w:t>
            </w:r>
          </w:p>
        </w:tc>
        <w:tc>
          <w:tcPr>
            <w:tcW w:w="980"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34014,62</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34015,32</w:t>
            </w:r>
          </w:p>
        </w:tc>
        <w:tc>
          <w:tcPr>
            <w:tcW w:w="10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33987,54</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33792,04</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34110,45</w:t>
            </w:r>
          </w:p>
        </w:tc>
        <w:tc>
          <w:tcPr>
            <w:tcW w:w="1166" w:type="dxa"/>
            <w:tcBorders>
              <w:top w:val="nil"/>
              <w:left w:val="nil"/>
              <w:bottom w:val="single" w:sz="8" w:space="0" w:color="auto"/>
              <w:right w:val="single" w:sz="8" w:space="0" w:color="auto"/>
            </w:tcBorders>
            <w:vAlign w:val="center"/>
          </w:tcPr>
          <w:p w:rsidR="001565BF" w:rsidRPr="00115BA7" w:rsidRDefault="001565BF" w:rsidP="00E33248">
            <w:pPr>
              <w:jc w:val="center"/>
              <w:rPr>
                <w:sz w:val="20"/>
                <w:szCs w:val="20"/>
              </w:rPr>
            </w:pPr>
            <w:r w:rsidRPr="00115BA7">
              <w:rPr>
                <w:sz w:val="20"/>
                <w:szCs w:val="20"/>
              </w:rPr>
              <w:t>34104,03</w:t>
            </w:r>
          </w:p>
        </w:tc>
      </w:tr>
      <w:tr w:rsidR="001565BF" w:rsidRPr="00115BA7">
        <w:trPr>
          <w:trHeight w:val="585"/>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6а. Прирост оборотного капитала</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26256,73</w:t>
            </w:r>
          </w:p>
        </w:tc>
        <w:tc>
          <w:tcPr>
            <w:tcW w:w="112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2604,61</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2469,41</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2874,5</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-163,55</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-6,42</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-20,66</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0,7</w:t>
            </w:r>
          </w:p>
        </w:tc>
        <w:tc>
          <w:tcPr>
            <w:tcW w:w="10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-27,78</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-195,5</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318,41</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-6,42</w:t>
            </w:r>
          </w:p>
        </w:tc>
      </w:tr>
      <w:tr w:rsidR="001565BF" w:rsidRPr="00115BA7">
        <w:trPr>
          <w:trHeight w:val="585"/>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7. Капиталовложения в основные фонды</w:t>
            </w:r>
          </w:p>
        </w:tc>
        <w:tc>
          <w:tcPr>
            <w:tcW w:w="1050" w:type="dxa"/>
            <w:tcBorders>
              <w:top w:val="nil"/>
              <w:left w:val="nil"/>
              <w:bottom w:val="single" w:sz="8" w:space="0" w:color="auto"/>
              <w:right w:val="single" w:sz="8" w:space="0" w:color="auto"/>
            </w:tcBorders>
            <w:noWrap/>
            <w:vAlign w:val="bottom"/>
          </w:tcPr>
          <w:p w:rsidR="001565BF" w:rsidRPr="00115BA7" w:rsidRDefault="001565BF" w:rsidP="00F758FC">
            <w:pPr>
              <w:jc w:val="right"/>
              <w:rPr>
                <w:sz w:val="20"/>
                <w:szCs w:val="20"/>
              </w:rPr>
            </w:pPr>
            <w:r w:rsidRPr="00115BA7">
              <w:rPr>
                <w:sz w:val="20"/>
                <w:szCs w:val="20"/>
              </w:rPr>
              <w:t>5855</w:t>
            </w:r>
          </w:p>
        </w:tc>
        <w:tc>
          <w:tcPr>
            <w:tcW w:w="112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0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w:t>
            </w:r>
          </w:p>
        </w:tc>
      </w:tr>
      <w:tr w:rsidR="001565BF" w:rsidRPr="00115BA7">
        <w:trPr>
          <w:trHeight w:val="657"/>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8. Полные инвестиционные издержки (6+7)</w:t>
            </w:r>
          </w:p>
        </w:tc>
        <w:tc>
          <w:tcPr>
            <w:tcW w:w="105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32111,73</w:t>
            </w:r>
          </w:p>
        </w:tc>
        <w:tc>
          <w:tcPr>
            <w:tcW w:w="112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2604,61</w:t>
            </w:r>
          </w:p>
        </w:tc>
        <w:tc>
          <w:tcPr>
            <w:tcW w:w="105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2469,41</w:t>
            </w:r>
          </w:p>
        </w:tc>
        <w:tc>
          <w:tcPr>
            <w:tcW w:w="98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2874,5</w:t>
            </w:r>
          </w:p>
        </w:tc>
        <w:tc>
          <w:tcPr>
            <w:tcW w:w="105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-163,55</w:t>
            </w:r>
          </w:p>
        </w:tc>
        <w:tc>
          <w:tcPr>
            <w:tcW w:w="98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-6,42</w:t>
            </w:r>
          </w:p>
        </w:tc>
        <w:tc>
          <w:tcPr>
            <w:tcW w:w="98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-20,66</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0,7</w:t>
            </w:r>
          </w:p>
        </w:tc>
        <w:tc>
          <w:tcPr>
            <w:tcW w:w="10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-27,78</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-195,5</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318,41</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-6,42</w:t>
            </w:r>
          </w:p>
        </w:tc>
      </w:tr>
      <w:tr w:rsidR="001565BF" w:rsidRPr="00115BA7">
        <w:trPr>
          <w:trHeight w:val="570"/>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9. Коэффициент дисконтирования</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1,00</w:t>
            </w:r>
          </w:p>
        </w:tc>
        <w:tc>
          <w:tcPr>
            <w:tcW w:w="112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0,99</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0,98</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0,97</w:t>
            </w:r>
          </w:p>
        </w:tc>
        <w:tc>
          <w:tcPr>
            <w:tcW w:w="105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0,96</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0,95</w:t>
            </w:r>
          </w:p>
        </w:tc>
        <w:tc>
          <w:tcPr>
            <w:tcW w:w="980"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0,94</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0,93</w:t>
            </w:r>
          </w:p>
        </w:tc>
        <w:tc>
          <w:tcPr>
            <w:tcW w:w="10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0,92</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0,91</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0,91</w:t>
            </w:r>
          </w:p>
        </w:tc>
        <w:tc>
          <w:tcPr>
            <w:tcW w:w="1166" w:type="dxa"/>
            <w:tcBorders>
              <w:top w:val="nil"/>
              <w:left w:val="nil"/>
              <w:bottom w:val="single" w:sz="8" w:space="0" w:color="auto"/>
              <w:right w:val="single" w:sz="8" w:space="0" w:color="auto"/>
            </w:tcBorders>
            <w:vAlign w:val="bottom"/>
          </w:tcPr>
          <w:p w:rsidR="001565BF" w:rsidRPr="00115BA7" w:rsidRDefault="001565BF" w:rsidP="00F758FC">
            <w:pPr>
              <w:jc w:val="center"/>
              <w:rPr>
                <w:sz w:val="20"/>
                <w:szCs w:val="20"/>
              </w:rPr>
            </w:pPr>
            <w:r w:rsidRPr="00115BA7">
              <w:rPr>
                <w:sz w:val="20"/>
                <w:szCs w:val="20"/>
              </w:rPr>
              <w:t>0,90</w:t>
            </w:r>
          </w:p>
        </w:tc>
      </w:tr>
      <w:tr w:rsidR="001565BF" w:rsidRPr="00115BA7">
        <w:trPr>
          <w:trHeight w:val="615"/>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10. Дисконтированный чистый поток (5Х9)</w:t>
            </w:r>
          </w:p>
        </w:tc>
        <w:tc>
          <w:tcPr>
            <w:tcW w:w="105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5688,30</w:t>
            </w:r>
          </w:p>
        </w:tc>
        <w:tc>
          <w:tcPr>
            <w:tcW w:w="112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7454,51</w:t>
            </w:r>
          </w:p>
        </w:tc>
        <w:tc>
          <w:tcPr>
            <w:tcW w:w="105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9183,67</w:t>
            </w:r>
          </w:p>
        </w:tc>
        <w:tc>
          <w:tcPr>
            <w:tcW w:w="98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11138,42</w:t>
            </w:r>
          </w:p>
        </w:tc>
        <w:tc>
          <w:tcPr>
            <w:tcW w:w="105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11144,01</w:t>
            </w:r>
          </w:p>
        </w:tc>
        <w:tc>
          <w:tcPr>
            <w:tcW w:w="98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11038,17</w:t>
            </w:r>
          </w:p>
        </w:tc>
        <w:tc>
          <w:tcPr>
            <w:tcW w:w="980"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10943,59</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10834,75</w:t>
            </w:r>
          </w:p>
        </w:tc>
        <w:tc>
          <w:tcPr>
            <w:tcW w:w="10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10746,39</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10774,98</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10455,80</w:t>
            </w:r>
          </w:p>
        </w:tc>
        <w:tc>
          <w:tcPr>
            <w:tcW w:w="1166" w:type="dxa"/>
            <w:tcBorders>
              <w:top w:val="nil"/>
              <w:left w:val="nil"/>
              <w:bottom w:val="single" w:sz="8" w:space="0" w:color="auto"/>
              <w:right w:val="single" w:sz="8" w:space="0" w:color="auto"/>
            </w:tcBorders>
            <w:vAlign w:val="bottom"/>
          </w:tcPr>
          <w:p w:rsidR="001565BF" w:rsidRPr="00115BA7" w:rsidRDefault="001565BF">
            <w:pPr>
              <w:jc w:val="center"/>
              <w:rPr>
                <w:sz w:val="20"/>
                <w:szCs w:val="20"/>
              </w:rPr>
            </w:pPr>
            <w:r w:rsidRPr="00115BA7">
              <w:rPr>
                <w:sz w:val="20"/>
                <w:szCs w:val="20"/>
              </w:rPr>
              <w:t>10356,52</w:t>
            </w:r>
          </w:p>
        </w:tc>
      </w:tr>
      <w:tr w:rsidR="001565BF" w:rsidRPr="00115BA7">
        <w:trPr>
          <w:trHeight w:val="585"/>
        </w:trPr>
        <w:tc>
          <w:tcPr>
            <w:tcW w:w="2280" w:type="dxa"/>
            <w:tcBorders>
              <w:top w:val="nil"/>
              <w:left w:val="single" w:sz="8" w:space="0" w:color="auto"/>
              <w:bottom w:val="single" w:sz="8" w:space="0" w:color="auto"/>
              <w:right w:val="single" w:sz="8" w:space="0" w:color="auto"/>
            </w:tcBorders>
            <w:vAlign w:val="bottom"/>
          </w:tcPr>
          <w:p w:rsidR="001565BF" w:rsidRPr="00115BA7" w:rsidRDefault="001565BF" w:rsidP="00F758FC">
            <w:pPr>
              <w:rPr>
                <w:sz w:val="20"/>
                <w:szCs w:val="20"/>
              </w:rPr>
            </w:pPr>
            <w:r w:rsidRPr="00115BA7">
              <w:rPr>
                <w:sz w:val="20"/>
                <w:szCs w:val="20"/>
              </w:rPr>
              <w:t>11. Чистая текущая стоимость NPV (10-8)</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-26423,43</w:t>
            </w:r>
          </w:p>
        </w:tc>
        <w:tc>
          <w:tcPr>
            <w:tcW w:w="112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4849,90</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6714,26</w:t>
            </w:r>
          </w:p>
        </w:tc>
        <w:tc>
          <w:tcPr>
            <w:tcW w:w="98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8263,92</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11307,56</w:t>
            </w:r>
          </w:p>
        </w:tc>
        <w:tc>
          <w:tcPr>
            <w:tcW w:w="98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11044,59</w:t>
            </w:r>
          </w:p>
        </w:tc>
        <w:tc>
          <w:tcPr>
            <w:tcW w:w="980"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10964,25</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10834,05</w:t>
            </w:r>
          </w:p>
        </w:tc>
        <w:tc>
          <w:tcPr>
            <w:tcW w:w="1066"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10774,17</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10970,48</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10137,39</w:t>
            </w:r>
          </w:p>
        </w:tc>
        <w:tc>
          <w:tcPr>
            <w:tcW w:w="1166" w:type="dxa"/>
            <w:tcBorders>
              <w:top w:val="nil"/>
              <w:left w:val="nil"/>
              <w:bottom w:val="single" w:sz="8" w:space="0" w:color="auto"/>
              <w:right w:val="single" w:sz="8" w:space="0" w:color="auto"/>
            </w:tcBorders>
            <w:noWrap/>
            <w:vAlign w:val="bottom"/>
          </w:tcPr>
          <w:p w:rsidR="001565BF" w:rsidRPr="00115BA7" w:rsidRDefault="001565BF">
            <w:pPr>
              <w:jc w:val="center"/>
              <w:rPr>
                <w:sz w:val="20"/>
                <w:szCs w:val="20"/>
              </w:rPr>
            </w:pPr>
            <w:r w:rsidRPr="00115BA7">
              <w:rPr>
                <w:sz w:val="20"/>
                <w:szCs w:val="20"/>
              </w:rPr>
              <w:t>10362,94</w:t>
            </w:r>
          </w:p>
        </w:tc>
      </w:tr>
    </w:tbl>
    <w:p w:rsidR="001565BF" w:rsidRPr="00947D58" w:rsidRDefault="001565BF" w:rsidP="00F758FC">
      <w:pPr>
        <w:rPr>
          <w:sz w:val="28"/>
          <w:szCs w:val="28"/>
        </w:rPr>
        <w:sectPr w:rsidR="001565BF" w:rsidRPr="00947D58" w:rsidSect="00F758FC">
          <w:pgSz w:w="16838" w:h="11906" w:orient="landscape"/>
          <w:pgMar w:top="1701" w:right="1134" w:bottom="748" w:left="1134" w:header="709" w:footer="709" w:gutter="0"/>
          <w:cols w:space="708"/>
          <w:docGrid w:linePitch="360"/>
        </w:sectPr>
      </w:pPr>
    </w:p>
    <w:p w:rsidR="001565BF" w:rsidRPr="00947D58" w:rsidRDefault="001565BF" w:rsidP="00F758FC">
      <w:pPr>
        <w:ind w:firstLine="540"/>
        <w:rPr>
          <w:sz w:val="28"/>
          <w:szCs w:val="28"/>
        </w:rPr>
      </w:pPr>
      <w:r w:rsidRPr="00947D58">
        <w:rPr>
          <w:sz w:val="28"/>
          <w:szCs w:val="28"/>
        </w:rPr>
        <w:t>На рисунке 28 показан график NPV при выбранной для проекта ставке дисконтирования.</w:t>
      </w:r>
    </w:p>
    <w:p w:rsidR="001565BF" w:rsidRPr="00947D58" w:rsidRDefault="00B6534B" w:rsidP="00F758FC">
      <w:pPr>
        <w:ind w:firstLine="540"/>
        <w:rPr>
          <w:sz w:val="28"/>
          <w:szCs w:val="28"/>
        </w:rPr>
      </w:pPr>
      <w:r>
        <w:rPr>
          <w:noProof/>
        </w:rPr>
        <w:object w:dxaOrig="1440" w:dyaOrig="1440">
          <v:shape id="_x0000_s1097" type="#_x0000_t75" style="position:absolute;left:0;text-align:left;margin-left:8.8pt;margin-top:13.3pt;width:437.75pt;height:300.5pt;z-index:251671040;visibility:visible">
            <v:imagedata r:id="rId91" o:title=""/>
            <w10:wrap type="tight"/>
          </v:shape>
          <o:OLEObject Type="Embed" ProgID="Excel.Sheet.8" ShapeID="_x0000_s1097" DrawAspect="Content" ObjectID="_1458571407" r:id="rId92"/>
        </w:object>
      </w:r>
    </w:p>
    <w:p w:rsidR="001565BF" w:rsidRPr="00947D58" w:rsidRDefault="001565BF" w:rsidP="00F758FC">
      <w:pPr>
        <w:ind w:firstLine="540"/>
        <w:rPr>
          <w:sz w:val="28"/>
          <w:szCs w:val="28"/>
        </w:rPr>
      </w:pPr>
    </w:p>
    <w:p w:rsidR="001565BF" w:rsidRPr="00947D58" w:rsidRDefault="001565BF" w:rsidP="008025E1">
      <w:pPr>
        <w:jc w:val="center"/>
        <w:rPr>
          <w:sz w:val="28"/>
          <w:szCs w:val="28"/>
        </w:rPr>
      </w:pPr>
      <w:r w:rsidRPr="00947D58">
        <w:rPr>
          <w:sz w:val="28"/>
          <w:szCs w:val="28"/>
        </w:rPr>
        <w:t>Рисунок 28 – Финансовый профиль инвестиционного проекта.</w:t>
      </w:r>
    </w:p>
    <w:p w:rsidR="001565BF" w:rsidRPr="00947D58" w:rsidRDefault="001565BF" w:rsidP="00F758FC">
      <w:pPr>
        <w:ind w:firstLine="720"/>
        <w:jc w:val="center"/>
        <w:rPr>
          <w:sz w:val="28"/>
          <w:szCs w:val="28"/>
        </w:rPr>
      </w:pPr>
    </w:p>
    <w:p w:rsidR="001565BF" w:rsidRPr="00947D58" w:rsidRDefault="001565BF" w:rsidP="008025E1">
      <w:pPr>
        <w:pStyle w:val="a6"/>
        <w:spacing w:after="0"/>
        <w:ind w:left="0" w:firstLine="709"/>
        <w:rPr>
          <w:sz w:val="28"/>
          <w:szCs w:val="28"/>
        </w:rPr>
      </w:pPr>
      <w:r w:rsidRPr="00947D58">
        <w:rPr>
          <w:sz w:val="28"/>
          <w:szCs w:val="28"/>
        </w:rPr>
        <w:t>Рассчитаем период окупаемости проекта на основании таблицы64.</w:t>
      </w:r>
    </w:p>
    <w:p w:rsidR="001565BF" w:rsidRPr="00947D58" w:rsidRDefault="001565BF" w:rsidP="00F758FC">
      <w:pPr>
        <w:ind w:firstLine="540"/>
        <w:rPr>
          <w:sz w:val="28"/>
          <w:szCs w:val="28"/>
        </w:rPr>
      </w:pPr>
      <w:r w:rsidRPr="00947D58">
        <w:rPr>
          <w:sz w:val="28"/>
          <w:szCs w:val="28"/>
        </w:rPr>
        <w:t>Таблица 64 – Чистая текущая стоимость (накопленная)</w:t>
      </w:r>
    </w:p>
    <w:tbl>
      <w:tblPr>
        <w:tblW w:w="7440" w:type="dxa"/>
        <w:tblInd w:w="545" w:type="dxa"/>
        <w:tblLayout w:type="fixed"/>
        <w:tblCellMar>
          <w:left w:w="0" w:type="dxa"/>
          <w:right w:w="0" w:type="dxa"/>
        </w:tblCellMar>
        <w:tblLook w:val="0000" w:firstRow="0" w:lastRow="0" w:firstColumn="0" w:lastColumn="0" w:noHBand="0" w:noVBand="0"/>
      </w:tblPr>
      <w:tblGrid>
        <w:gridCol w:w="900"/>
        <w:gridCol w:w="569"/>
        <w:gridCol w:w="547"/>
        <w:gridCol w:w="578"/>
        <w:gridCol w:w="583"/>
        <w:gridCol w:w="655"/>
        <w:gridCol w:w="651"/>
        <w:gridCol w:w="542"/>
        <w:gridCol w:w="640"/>
        <w:gridCol w:w="704"/>
        <w:gridCol w:w="539"/>
        <w:gridCol w:w="532"/>
      </w:tblGrid>
      <w:tr w:rsidR="001565BF" w:rsidRPr="00947D58">
        <w:trPr>
          <w:trHeight w:val="315"/>
        </w:trPr>
        <w:tc>
          <w:tcPr>
            <w:tcW w:w="900" w:type="dxa"/>
            <w:tcBorders>
              <w:top w:val="single" w:sz="4" w:space="0" w:color="auto"/>
              <w:left w:val="single" w:sz="4" w:space="0" w:color="auto"/>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янв.</w:t>
            </w:r>
          </w:p>
        </w:tc>
        <w:tc>
          <w:tcPr>
            <w:tcW w:w="569"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фев.</w:t>
            </w:r>
          </w:p>
        </w:tc>
        <w:tc>
          <w:tcPr>
            <w:tcW w:w="547"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март</w:t>
            </w:r>
          </w:p>
        </w:tc>
        <w:tc>
          <w:tcPr>
            <w:tcW w:w="578"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апр.</w:t>
            </w:r>
          </w:p>
        </w:tc>
        <w:tc>
          <w:tcPr>
            <w:tcW w:w="583"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май</w:t>
            </w:r>
          </w:p>
        </w:tc>
        <w:tc>
          <w:tcPr>
            <w:tcW w:w="655"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июн.</w:t>
            </w:r>
          </w:p>
        </w:tc>
        <w:tc>
          <w:tcPr>
            <w:tcW w:w="651"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июль</w:t>
            </w:r>
          </w:p>
        </w:tc>
        <w:tc>
          <w:tcPr>
            <w:tcW w:w="542"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авг.</w:t>
            </w:r>
          </w:p>
        </w:tc>
        <w:tc>
          <w:tcPr>
            <w:tcW w:w="640"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сен.</w:t>
            </w:r>
          </w:p>
        </w:tc>
        <w:tc>
          <w:tcPr>
            <w:tcW w:w="704"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окт.</w:t>
            </w:r>
          </w:p>
        </w:tc>
        <w:tc>
          <w:tcPr>
            <w:tcW w:w="539"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ноя.</w:t>
            </w:r>
          </w:p>
        </w:tc>
        <w:tc>
          <w:tcPr>
            <w:tcW w:w="532" w:type="dxa"/>
            <w:tcBorders>
              <w:top w:val="single" w:sz="4" w:space="0" w:color="auto"/>
              <w:left w:val="nil"/>
              <w:bottom w:val="single" w:sz="4" w:space="0" w:color="auto"/>
              <w:right w:val="single" w:sz="4" w:space="0" w:color="auto"/>
            </w:tcBorders>
            <w:vAlign w:val="bottom"/>
          </w:tcPr>
          <w:p w:rsidR="001565BF" w:rsidRPr="00947D58" w:rsidRDefault="001565BF" w:rsidP="00F758FC">
            <w:pPr>
              <w:jc w:val="center"/>
              <w:rPr>
                <w:bCs/>
                <w:sz w:val="28"/>
                <w:szCs w:val="28"/>
              </w:rPr>
            </w:pPr>
            <w:r w:rsidRPr="00947D58">
              <w:rPr>
                <w:bCs/>
                <w:sz w:val="28"/>
                <w:szCs w:val="28"/>
              </w:rPr>
              <w:t>дек.</w:t>
            </w:r>
          </w:p>
        </w:tc>
      </w:tr>
      <w:tr w:rsidR="001565BF" w:rsidRPr="00947D58">
        <w:trPr>
          <w:cantSplit/>
          <w:trHeight w:val="1310"/>
        </w:trPr>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-26423,43</w:t>
            </w:r>
          </w:p>
        </w:tc>
        <w:tc>
          <w:tcPr>
            <w:tcW w:w="569"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-21573,53</w:t>
            </w:r>
          </w:p>
        </w:tc>
        <w:tc>
          <w:tcPr>
            <w:tcW w:w="547"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-14859,27</w:t>
            </w:r>
          </w:p>
        </w:tc>
        <w:tc>
          <w:tcPr>
            <w:tcW w:w="578"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-6595,35</w:t>
            </w:r>
          </w:p>
        </w:tc>
        <w:tc>
          <w:tcPr>
            <w:tcW w:w="583"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4712,21</w:t>
            </w:r>
          </w:p>
        </w:tc>
        <w:tc>
          <w:tcPr>
            <w:tcW w:w="655"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15756,8</w:t>
            </w:r>
          </w:p>
        </w:tc>
        <w:tc>
          <w:tcPr>
            <w:tcW w:w="651"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26721,05</w:t>
            </w:r>
          </w:p>
        </w:tc>
        <w:tc>
          <w:tcPr>
            <w:tcW w:w="542"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37555,1</w:t>
            </w:r>
          </w:p>
        </w:tc>
        <w:tc>
          <w:tcPr>
            <w:tcW w:w="640"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48329,27</w:t>
            </w:r>
          </w:p>
        </w:tc>
        <w:tc>
          <w:tcPr>
            <w:tcW w:w="704"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59299,75</w:t>
            </w:r>
          </w:p>
        </w:tc>
        <w:tc>
          <w:tcPr>
            <w:tcW w:w="539"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69437,14</w:t>
            </w:r>
          </w:p>
        </w:tc>
        <w:tc>
          <w:tcPr>
            <w:tcW w:w="532" w:type="dxa"/>
            <w:tcBorders>
              <w:top w:val="single" w:sz="4" w:space="0" w:color="auto"/>
              <w:left w:val="single" w:sz="4" w:space="0" w:color="auto"/>
              <w:bottom w:val="single" w:sz="4" w:space="0" w:color="auto"/>
              <w:right w:val="single" w:sz="4" w:space="0" w:color="auto"/>
            </w:tcBorders>
            <w:noWrap/>
            <w:textDirection w:val="btLr"/>
            <w:vAlign w:val="center"/>
          </w:tcPr>
          <w:p w:rsidR="001565BF" w:rsidRPr="00947D58" w:rsidRDefault="001565BF" w:rsidP="00BE5DC1">
            <w:pPr>
              <w:ind w:right="113"/>
              <w:jc w:val="center"/>
              <w:rPr>
                <w:sz w:val="28"/>
                <w:szCs w:val="28"/>
              </w:rPr>
            </w:pPr>
            <w:r w:rsidRPr="00947D58">
              <w:rPr>
                <w:sz w:val="28"/>
                <w:szCs w:val="28"/>
              </w:rPr>
              <w:t>79800,08</w:t>
            </w:r>
          </w:p>
        </w:tc>
      </w:tr>
    </w:tbl>
    <w:p w:rsidR="001565BF" w:rsidRPr="00947D58" w:rsidRDefault="001565BF" w:rsidP="00F758FC">
      <w:pPr>
        <w:ind w:firstLine="720"/>
        <w:jc w:val="center"/>
        <w:rPr>
          <w:sz w:val="28"/>
          <w:szCs w:val="28"/>
        </w:rPr>
      </w:pPr>
    </w:p>
    <w:p w:rsidR="001565BF" w:rsidRPr="00947D58" w:rsidRDefault="001565BF" w:rsidP="008025E1">
      <w:pPr>
        <w:ind w:firstLine="709"/>
        <w:jc w:val="both"/>
        <w:rPr>
          <w:sz w:val="28"/>
          <w:szCs w:val="28"/>
        </w:rPr>
      </w:pPr>
      <w:r w:rsidRPr="00947D58">
        <w:rPr>
          <w:sz w:val="28"/>
          <w:szCs w:val="28"/>
        </w:rPr>
        <w:t>На основании таблицы 63 и таблицы 64</w:t>
      </w:r>
      <w:r w:rsidRPr="00947D58">
        <w:rPr>
          <w:color w:val="FF0000"/>
          <w:sz w:val="28"/>
          <w:szCs w:val="28"/>
        </w:rPr>
        <w:t xml:space="preserve"> </w:t>
      </w:r>
      <w:r w:rsidRPr="00947D58">
        <w:rPr>
          <w:sz w:val="28"/>
          <w:szCs w:val="28"/>
        </w:rPr>
        <w:t xml:space="preserve"> определяем период возврата капитала. Он составит:</w:t>
      </w:r>
    </w:p>
    <w:p w:rsidR="001565BF" w:rsidRPr="00947D58" w:rsidRDefault="001565BF" w:rsidP="008025E1">
      <w:pPr>
        <w:ind w:firstLine="709"/>
        <w:jc w:val="center"/>
        <w:rPr>
          <w:sz w:val="28"/>
          <w:szCs w:val="28"/>
        </w:rPr>
      </w:pPr>
      <w:r w:rsidRPr="00947D58">
        <w:rPr>
          <w:sz w:val="28"/>
          <w:szCs w:val="28"/>
          <w:lang w:val="en-US"/>
        </w:rPr>
        <w:t>PB</w:t>
      </w:r>
      <w:r w:rsidRPr="00947D58">
        <w:rPr>
          <w:sz w:val="28"/>
          <w:szCs w:val="28"/>
        </w:rPr>
        <w:t xml:space="preserve"> = 4+6595,35/11307,56=4,6 мес.</w:t>
      </w:r>
    </w:p>
    <w:p w:rsidR="001565BF" w:rsidRPr="00947D58" w:rsidRDefault="001565BF" w:rsidP="008025E1">
      <w:pPr>
        <w:ind w:firstLine="709"/>
        <w:jc w:val="both"/>
        <w:rPr>
          <w:sz w:val="28"/>
          <w:szCs w:val="28"/>
        </w:rPr>
      </w:pPr>
    </w:p>
    <w:p w:rsidR="001565BF" w:rsidRPr="00947D58" w:rsidRDefault="001565BF" w:rsidP="008025E1">
      <w:pPr>
        <w:pStyle w:val="a6"/>
        <w:spacing w:after="0"/>
        <w:ind w:left="0" w:firstLine="709"/>
        <w:jc w:val="both"/>
        <w:rPr>
          <w:sz w:val="28"/>
          <w:szCs w:val="28"/>
        </w:rPr>
      </w:pPr>
      <w:r w:rsidRPr="00947D58">
        <w:rPr>
          <w:sz w:val="28"/>
          <w:szCs w:val="28"/>
        </w:rPr>
        <w:t>Расчет внутренней нормы рентабельности проведем на основании таблицы65.</w:t>
      </w:r>
    </w:p>
    <w:p w:rsidR="001565BF" w:rsidRPr="00947D58" w:rsidRDefault="001565BF" w:rsidP="008025E1">
      <w:pPr>
        <w:pStyle w:val="a6"/>
        <w:spacing w:after="0"/>
        <w:ind w:left="0" w:firstLine="709"/>
        <w:jc w:val="both"/>
        <w:rPr>
          <w:sz w:val="28"/>
          <w:szCs w:val="28"/>
        </w:rPr>
      </w:pPr>
      <w:r w:rsidRPr="00947D58">
        <w:rPr>
          <w:sz w:val="28"/>
          <w:szCs w:val="28"/>
        </w:rPr>
        <w:t xml:space="preserve">Графически величину внутренней нормы рентабельности можно определить, построив график зависимости </w:t>
      </w:r>
      <w:r w:rsidRPr="00947D58">
        <w:rPr>
          <w:sz w:val="28"/>
          <w:szCs w:val="28"/>
          <w:lang w:val="en-US"/>
        </w:rPr>
        <w:t>NPV</w:t>
      </w:r>
      <w:r w:rsidRPr="00947D58">
        <w:rPr>
          <w:sz w:val="28"/>
          <w:szCs w:val="28"/>
        </w:rPr>
        <w:t xml:space="preserve"> от ставки дисконтирования, приведенный на рисунке29. Очевидно, что чем ниже ставка дисконта, тем выше величина </w:t>
      </w:r>
      <w:r w:rsidRPr="00947D58">
        <w:rPr>
          <w:sz w:val="28"/>
          <w:szCs w:val="28"/>
          <w:lang w:val="en-US"/>
        </w:rPr>
        <w:t>NPV</w:t>
      </w:r>
      <w:r w:rsidRPr="00947D58">
        <w:rPr>
          <w:sz w:val="28"/>
          <w:szCs w:val="28"/>
        </w:rPr>
        <w:t>.</w:t>
      </w:r>
    </w:p>
    <w:p w:rsidR="001565BF" w:rsidRPr="00947D58" w:rsidRDefault="001565BF" w:rsidP="008025E1">
      <w:pPr>
        <w:pStyle w:val="a6"/>
        <w:spacing w:after="0"/>
        <w:ind w:left="0" w:firstLine="709"/>
        <w:jc w:val="both"/>
        <w:rPr>
          <w:sz w:val="28"/>
          <w:szCs w:val="28"/>
        </w:rPr>
      </w:pPr>
    </w:p>
    <w:p w:rsidR="001565BF" w:rsidRPr="00947D58" w:rsidRDefault="001565BF" w:rsidP="008025E1">
      <w:pPr>
        <w:pStyle w:val="a6"/>
        <w:spacing w:after="0"/>
        <w:ind w:left="0"/>
        <w:rPr>
          <w:sz w:val="28"/>
          <w:szCs w:val="28"/>
        </w:rPr>
      </w:pPr>
    </w:p>
    <w:p w:rsidR="001565BF" w:rsidRPr="00947D58" w:rsidRDefault="001565BF" w:rsidP="00F641E9">
      <w:pPr>
        <w:rPr>
          <w:sz w:val="28"/>
          <w:szCs w:val="28"/>
        </w:rPr>
      </w:pPr>
    </w:p>
    <w:p w:rsidR="001565BF" w:rsidRPr="00947D58" w:rsidRDefault="001565BF" w:rsidP="008025E1">
      <w:pPr>
        <w:pStyle w:val="a6"/>
        <w:spacing w:after="0"/>
        <w:ind w:left="0"/>
        <w:rPr>
          <w:sz w:val="28"/>
          <w:szCs w:val="28"/>
        </w:rPr>
      </w:pPr>
      <w:r w:rsidRPr="00947D58">
        <w:rPr>
          <w:sz w:val="28"/>
          <w:szCs w:val="28"/>
        </w:rPr>
        <w:t xml:space="preserve">Таблица 65 – Расчет </w:t>
      </w:r>
      <w:r w:rsidRPr="00947D58">
        <w:rPr>
          <w:sz w:val="28"/>
          <w:szCs w:val="28"/>
          <w:lang w:val="en-US"/>
        </w:rPr>
        <w:t>IRR</w:t>
      </w:r>
    </w:p>
    <w:p w:rsidR="001565BF" w:rsidRPr="00947D58" w:rsidRDefault="001565BF" w:rsidP="008025E1">
      <w:pPr>
        <w:pStyle w:val="a6"/>
        <w:spacing w:after="0"/>
        <w:ind w:left="0"/>
        <w:rPr>
          <w:color w:val="FF0000"/>
          <w:sz w:val="28"/>
          <w:szCs w:val="28"/>
        </w:rPr>
      </w:pPr>
    </w:p>
    <w:tbl>
      <w:tblPr>
        <w:tblW w:w="9285" w:type="dxa"/>
        <w:tblInd w:w="98" w:type="dxa"/>
        <w:tblLook w:val="0000" w:firstRow="0" w:lastRow="0" w:firstColumn="0" w:lastColumn="0" w:noHBand="0" w:noVBand="0"/>
      </w:tblPr>
      <w:tblGrid>
        <w:gridCol w:w="1600"/>
        <w:gridCol w:w="1385"/>
        <w:gridCol w:w="1050"/>
        <w:gridCol w:w="1050"/>
        <w:gridCol w:w="1050"/>
        <w:gridCol w:w="1050"/>
        <w:gridCol w:w="1050"/>
        <w:gridCol w:w="1050"/>
      </w:tblGrid>
      <w:tr w:rsidR="001565BF" w:rsidRPr="00115BA7">
        <w:trPr>
          <w:trHeight w:val="270"/>
        </w:trPr>
        <w:tc>
          <w:tcPr>
            <w:tcW w:w="1600" w:type="dxa"/>
            <w:vMerge w:val="restart"/>
            <w:tcBorders>
              <w:top w:val="single" w:sz="8" w:space="0" w:color="auto"/>
              <w:left w:val="single" w:sz="8" w:space="0" w:color="auto"/>
              <w:right w:val="nil"/>
            </w:tcBorders>
            <w:noWrap/>
            <w:vAlign w:val="bottom"/>
          </w:tcPr>
          <w:p w:rsidR="001565BF" w:rsidRPr="00115BA7" w:rsidRDefault="001565BF">
            <w:pPr>
              <w:rPr>
                <w:sz w:val="20"/>
                <w:szCs w:val="20"/>
              </w:rPr>
            </w:pPr>
            <w:r w:rsidRPr="00115BA7">
              <w:rPr>
                <w:sz w:val="20"/>
                <w:szCs w:val="20"/>
              </w:rPr>
              <w:t> </w:t>
            </w:r>
          </w:p>
          <w:p w:rsidR="001565BF" w:rsidRPr="00115BA7" w:rsidRDefault="001565BF" w:rsidP="002706B2">
            <w:pPr>
              <w:jc w:val="right"/>
              <w:rPr>
                <w:sz w:val="20"/>
                <w:szCs w:val="20"/>
              </w:rPr>
            </w:pPr>
            <w:r w:rsidRPr="00115BA7">
              <w:rPr>
                <w:sz w:val="20"/>
                <w:szCs w:val="20"/>
              </w:rPr>
              <w:t>Месяц</w:t>
            </w:r>
          </w:p>
        </w:tc>
        <w:tc>
          <w:tcPr>
            <w:tcW w:w="1385" w:type="dxa"/>
            <w:vMerge w:val="restart"/>
            <w:tcBorders>
              <w:top w:val="single" w:sz="8" w:space="0" w:color="auto"/>
              <w:left w:val="single" w:sz="8" w:space="0" w:color="auto"/>
              <w:bottom w:val="single" w:sz="8" w:space="0" w:color="000000"/>
              <w:right w:val="single" w:sz="8" w:space="0" w:color="auto"/>
            </w:tcBorders>
            <w:vAlign w:val="center"/>
          </w:tcPr>
          <w:p w:rsidR="001565BF" w:rsidRPr="00115BA7" w:rsidRDefault="001565BF">
            <w:pPr>
              <w:jc w:val="center"/>
              <w:rPr>
                <w:sz w:val="20"/>
                <w:szCs w:val="20"/>
              </w:rPr>
            </w:pPr>
            <w:r w:rsidRPr="00115BA7">
              <w:rPr>
                <w:sz w:val="20"/>
                <w:szCs w:val="20"/>
              </w:rPr>
              <w:t>Инвестиции, доход</w:t>
            </w:r>
          </w:p>
        </w:tc>
        <w:tc>
          <w:tcPr>
            <w:tcW w:w="3150" w:type="dxa"/>
            <w:gridSpan w:val="3"/>
            <w:tcBorders>
              <w:top w:val="single" w:sz="8" w:space="0" w:color="auto"/>
              <w:left w:val="nil"/>
              <w:bottom w:val="single" w:sz="8" w:space="0" w:color="auto"/>
              <w:right w:val="single" w:sz="8" w:space="0" w:color="000000"/>
            </w:tcBorders>
            <w:noWrap/>
            <w:vAlign w:val="bottom"/>
          </w:tcPr>
          <w:p w:rsidR="001565BF" w:rsidRPr="00115BA7" w:rsidRDefault="001565BF">
            <w:pPr>
              <w:jc w:val="center"/>
              <w:rPr>
                <w:sz w:val="20"/>
                <w:szCs w:val="20"/>
              </w:rPr>
            </w:pPr>
            <w:r w:rsidRPr="00115BA7">
              <w:rPr>
                <w:sz w:val="20"/>
                <w:szCs w:val="20"/>
              </w:rPr>
              <w:t>Коэфициент дисконтирования</w:t>
            </w:r>
          </w:p>
        </w:tc>
        <w:tc>
          <w:tcPr>
            <w:tcW w:w="3150" w:type="dxa"/>
            <w:gridSpan w:val="3"/>
            <w:tcBorders>
              <w:top w:val="single" w:sz="8" w:space="0" w:color="auto"/>
              <w:left w:val="nil"/>
              <w:bottom w:val="single" w:sz="8" w:space="0" w:color="auto"/>
              <w:right w:val="single" w:sz="8" w:space="0" w:color="000000"/>
            </w:tcBorders>
            <w:noWrap/>
            <w:vAlign w:val="bottom"/>
          </w:tcPr>
          <w:p w:rsidR="001565BF" w:rsidRPr="00115BA7" w:rsidRDefault="001565BF">
            <w:pPr>
              <w:jc w:val="center"/>
              <w:rPr>
                <w:sz w:val="20"/>
                <w:szCs w:val="20"/>
              </w:rPr>
            </w:pPr>
            <w:r w:rsidRPr="00115BA7">
              <w:rPr>
                <w:sz w:val="20"/>
                <w:szCs w:val="20"/>
              </w:rPr>
              <w:t>Дисконтированный капитал</w:t>
            </w:r>
          </w:p>
        </w:tc>
      </w:tr>
      <w:tr w:rsidR="001565BF" w:rsidRPr="00115BA7">
        <w:trPr>
          <w:trHeight w:val="270"/>
        </w:trPr>
        <w:tc>
          <w:tcPr>
            <w:tcW w:w="1600" w:type="dxa"/>
            <w:vMerge/>
            <w:tcBorders>
              <w:left w:val="single" w:sz="8" w:space="0" w:color="auto"/>
              <w:bottom w:val="single" w:sz="8" w:space="0" w:color="auto"/>
              <w:right w:val="nil"/>
            </w:tcBorders>
            <w:noWrap/>
            <w:vAlign w:val="bottom"/>
          </w:tcPr>
          <w:p w:rsidR="001565BF" w:rsidRPr="00115BA7" w:rsidRDefault="001565BF">
            <w:pPr>
              <w:jc w:val="right"/>
              <w:rPr>
                <w:sz w:val="20"/>
                <w:szCs w:val="20"/>
              </w:rPr>
            </w:pPr>
          </w:p>
        </w:tc>
        <w:tc>
          <w:tcPr>
            <w:tcW w:w="1385" w:type="dxa"/>
            <w:vMerge/>
            <w:tcBorders>
              <w:top w:val="single" w:sz="8" w:space="0" w:color="auto"/>
              <w:left w:val="single" w:sz="8" w:space="0" w:color="auto"/>
              <w:bottom w:val="single" w:sz="8" w:space="0" w:color="000000"/>
              <w:right w:val="single" w:sz="8" w:space="0" w:color="auto"/>
            </w:tcBorders>
            <w:vAlign w:val="center"/>
          </w:tcPr>
          <w:p w:rsidR="001565BF" w:rsidRPr="00115BA7" w:rsidRDefault="001565BF">
            <w:pPr>
              <w:rPr>
                <w:sz w:val="20"/>
                <w:szCs w:val="20"/>
              </w:rPr>
            </w:pP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0,3</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0,2365</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0,2</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0,3</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0,2365</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0,2</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1,06</w:t>
            </w:r>
          </w:p>
        </w:tc>
        <w:tc>
          <w:tcPr>
            <w:tcW w:w="1385" w:type="dxa"/>
            <w:tcBorders>
              <w:top w:val="nil"/>
              <w:left w:val="single" w:sz="8" w:space="0" w:color="auto"/>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-26423,43</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-26423,4</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-26423,4</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-26423,4</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2,06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-21573,53</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0,769231</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0,808734</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0,833333</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-16595</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-17447,3</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-17977,9</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3,06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-14859,27</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0,591716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0,654051</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0,694444</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-8792,47</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-9718,72</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-10318,9</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4,06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-6595,35</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0,455166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0,528954</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0,578704</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-3001,98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-3488,63</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-3816,75</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5,06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4712,21</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0,350128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0,427783</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0,482253</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1649,876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2015,803</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2272,478</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6,06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15756,8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0,269329</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0,345963</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0,401878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4243,764</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5451,267</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6332,305</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7,06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26721,05</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0,207176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0,279792</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0,334898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5535,966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7476,336</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8948,826</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8,06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37555,1</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0,159366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0,226277</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0,279082</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5985,018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8497,87</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10480,94</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9,06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48329,27</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0,122589</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0,182998</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0,232568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5924,66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8844,174</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11239,84</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10,06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59299,75</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0,0943</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0,147997</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0,193807</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5591,942</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8776,185</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11492,69</w:t>
            </w:r>
          </w:p>
        </w:tc>
      </w:tr>
      <w:tr w:rsidR="001565BF" w:rsidRPr="00115BA7">
        <w:trPr>
          <w:trHeight w:val="330"/>
        </w:trPr>
        <w:tc>
          <w:tcPr>
            <w:tcW w:w="1600" w:type="dxa"/>
            <w:tcBorders>
              <w:top w:val="nil"/>
              <w:left w:val="single" w:sz="8" w:space="0" w:color="auto"/>
              <w:bottom w:val="single" w:sz="4"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11,06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69437,14</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0,072538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0,11969</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0,161506</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5036,842</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8310,949</w:t>
            </w:r>
          </w:p>
        </w:tc>
        <w:tc>
          <w:tcPr>
            <w:tcW w:w="1050" w:type="dxa"/>
            <w:tcBorders>
              <w:top w:val="nil"/>
              <w:left w:val="nil"/>
              <w:bottom w:val="single" w:sz="4" w:space="0" w:color="auto"/>
              <w:right w:val="single" w:sz="8" w:space="0" w:color="auto"/>
            </w:tcBorders>
            <w:noWrap/>
            <w:vAlign w:val="bottom"/>
          </w:tcPr>
          <w:p w:rsidR="001565BF" w:rsidRPr="00115BA7" w:rsidRDefault="001565BF">
            <w:pPr>
              <w:jc w:val="right"/>
              <w:rPr>
                <w:sz w:val="20"/>
                <w:szCs w:val="20"/>
              </w:rPr>
            </w:pPr>
            <w:r w:rsidRPr="00115BA7">
              <w:rPr>
                <w:sz w:val="20"/>
                <w:szCs w:val="20"/>
              </w:rPr>
              <w:t>11214,49</w:t>
            </w:r>
          </w:p>
        </w:tc>
      </w:tr>
      <w:tr w:rsidR="001565BF" w:rsidRPr="00115BA7">
        <w:trPr>
          <w:trHeight w:val="330"/>
        </w:trPr>
        <w:tc>
          <w:tcPr>
            <w:tcW w:w="1600" w:type="dxa"/>
            <w:tcBorders>
              <w:top w:val="nil"/>
              <w:left w:val="single" w:sz="8" w:space="0" w:color="auto"/>
              <w:bottom w:val="single" w:sz="8" w:space="0" w:color="auto"/>
              <w:right w:val="single" w:sz="4" w:space="0" w:color="auto"/>
            </w:tcBorders>
            <w:noWrap/>
            <w:vAlign w:val="bottom"/>
          </w:tcPr>
          <w:p w:rsidR="001565BF" w:rsidRPr="00115BA7" w:rsidRDefault="001565BF" w:rsidP="002706B2">
            <w:pPr>
              <w:jc w:val="center"/>
              <w:rPr>
                <w:sz w:val="20"/>
                <w:szCs w:val="20"/>
              </w:rPr>
            </w:pPr>
            <w:r w:rsidRPr="00115BA7">
              <w:rPr>
                <w:sz w:val="20"/>
                <w:szCs w:val="20"/>
              </w:rPr>
              <w:t>12,06</w:t>
            </w:r>
          </w:p>
        </w:tc>
        <w:tc>
          <w:tcPr>
            <w:tcW w:w="1385"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79800,08</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0,055799</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0,096798</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0,134588</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4452,731</w:t>
            </w:r>
          </w:p>
        </w:tc>
        <w:tc>
          <w:tcPr>
            <w:tcW w:w="1050" w:type="dxa"/>
            <w:tcBorders>
              <w:top w:val="nil"/>
              <w:left w:val="nil"/>
              <w:bottom w:val="single" w:sz="8" w:space="0" w:color="auto"/>
              <w:right w:val="single" w:sz="4" w:space="0" w:color="auto"/>
            </w:tcBorders>
            <w:noWrap/>
            <w:vAlign w:val="bottom"/>
          </w:tcPr>
          <w:p w:rsidR="001565BF" w:rsidRPr="00115BA7" w:rsidRDefault="001565BF">
            <w:pPr>
              <w:jc w:val="right"/>
              <w:rPr>
                <w:sz w:val="20"/>
                <w:szCs w:val="20"/>
              </w:rPr>
            </w:pPr>
            <w:r w:rsidRPr="00115BA7">
              <w:rPr>
                <w:sz w:val="20"/>
                <w:szCs w:val="20"/>
              </w:rPr>
              <w:t>7724,458</w:t>
            </w:r>
          </w:p>
        </w:tc>
        <w:tc>
          <w:tcPr>
            <w:tcW w:w="1050" w:type="dxa"/>
            <w:tcBorders>
              <w:top w:val="nil"/>
              <w:left w:val="nil"/>
              <w:bottom w:val="single" w:sz="8" w:space="0" w:color="auto"/>
              <w:right w:val="single" w:sz="8" w:space="0" w:color="auto"/>
            </w:tcBorders>
            <w:noWrap/>
            <w:vAlign w:val="bottom"/>
          </w:tcPr>
          <w:p w:rsidR="001565BF" w:rsidRPr="00115BA7" w:rsidRDefault="001565BF">
            <w:pPr>
              <w:jc w:val="right"/>
              <w:rPr>
                <w:sz w:val="20"/>
                <w:szCs w:val="20"/>
              </w:rPr>
            </w:pPr>
            <w:r w:rsidRPr="00115BA7">
              <w:rPr>
                <w:sz w:val="20"/>
                <w:szCs w:val="20"/>
              </w:rPr>
              <w:t>10740,13</w:t>
            </w:r>
          </w:p>
        </w:tc>
      </w:tr>
      <w:tr w:rsidR="001565BF" w:rsidRPr="00115BA7">
        <w:trPr>
          <w:trHeight w:val="255"/>
        </w:trPr>
        <w:tc>
          <w:tcPr>
            <w:tcW w:w="1600" w:type="dxa"/>
            <w:tcBorders>
              <w:top w:val="nil"/>
              <w:left w:val="single" w:sz="4" w:space="0" w:color="auto"/>
              <w:bottom w:val="single" w:sz="4" w:space="0" w:color="auto"/>
              <w:right w:val="single" w:sz="4" w:space="0" w:color="auto"/>
            </w:tcBorders>
            <w:noWrap/>
            <w:vAlign w:val="bottom"/>
          </w:tcPr>
          <w:p w:rsidR="001565BF" w:rsidRPr="00115BA7" w:rsidRDefault="001565BF">
            <w:pPr>
              <w:rPr>
                <w:sz w:val="20"/>
                <w:szCs w:val="20"/>
              </w:rPr>
            </w:pPr>
            <w:r w:rsidRPr="00115BA7">
              <w:rPr>
                <w:sz w:val="20"/>
                <w:szCs w:val="20"/>
              </w:rPr>
              <w:t> </w:t>
            </w:r>
          </w:p>
        </w:tc>
        <w:tc>
          <w:tcPr>
            <w:tcW w:w="1385" w:type="dxa"/>
            <w:tcBorders>
              <w:top w:val="nil"/>
              <w:left w:val="nil"/>
              <w:bottom w:val="single" w:sz="4" w:space="0" w:color="auto"/>
              <w:right w:val="single" w:sz="4" w:space="0" w:color="auto"/>
            </w:tcBorders>
            <w:noWrap/>
            <w:vAlign w:val="bottom"/>
          </w:tcPr>
          <w:p w:rsidR="001565BF" w:rsidRPr="00115BA7" w:rsidRDefault="001565BF">
            <w:pPr>
              <w:rPr>
                <w:sz w:val="20"/>
                <w:szCs w:val="20"/>
              </w:rPr>
            </w:pPr>
            <w:r w:rsidRPr="00115BA7">
              <w:rPr>
                <w:sz w:val="20"/>
                <w:szCs w:val="20"/>
              </w:rPr>
              <w:t> </w:t>
            </w:r>
          </w:p>
        </w:tc>
        <w:tc>
          <w:tcPr>
            <w:tcW w:w="1050" w:type="dxa"/>
            <w:tcBorders>
              <w:top w:val="nil"/>
              <w:left w:val="nil"/>
              <w:bottom w:val="single" w:sz="4" w:space="0" w:color="auto"/>
              <w:right w:val="single" w:sz="4" w:space="0" w:color="auto"/>
            </w:tcBorders>
            <w:noWrap/>
            <w:vAlign w:val="bottom"/>
          </w:tcPr>
          <w:p w:rsidR="001565BF" w:rsidRPr="00115BA7" w:rsidRDefault="001565BF">
            <w:pPr>
              <w:rPr>
                <w:sz w:val="20"/>
                <w:szCs w:val="20"/>
              </w:rPr>
            </w:pPr>
            <w:r w:rsidRPr="00115BA7">
              <w:rPr>
                <w:sz w:val="20"/>
                <w:szCs w:val="20"/>
              </w:rPr>
              <w:t> </w:t>
            </w:r>
          </w:p>
        </w:tc>
        <w:tc>
          <w:tcPr>
            <w:tcW w:w="1050" w:type="dxa"/>
            <w:tcBorders>
              <w:top w:val="nil"/>
              <w:left w:val="nil"/>
              <w:bottom w:val="single" w:sz="4" w:space="0" w:color="auto"/>
              <w:right w:val="single" w:sz="4" w:space="0" w:color="auto"/>
            </w:tcBorders>
            <w:noWrap/>
            <w:vAlign w:val="bottom"/>
          </w:tcPr>
          <w:p w:rsidR="001565BF" w:rsidRPr="00115BA7" w:rsidRDefault="001565BF">
            <w:pPr>
              <w:rPr>
                <w:sz w:val="20"/>
                <w:szCs w:val="20"/>
              </w:rPr>
            </w:pPr>
            <w:r w:rsidRPr="00115BA7">
              <w:rPr>
                <w:sz w:val="20"/>
                <w:szCs w:val="20"/>
              </w:rPr>
              <w:t> </w:t>
            </w:r>
          </w:p>
        </w:tc>
        <w:tc>
          <w:tcPr>
            <w:tcW w:w="1050" w:type="dxa"/>
            <w:tcBorders>
              <w:top w:val="nil"/>
              <w:left w:val="nil"/>
              <w:bottom w:val="single" w:sz="4" w:space="0" w:color="auto"/>
              <w:right w:val="single" w:sz="4" w:space="0" w:color="auto"/>
            </w:tcBorders>
            <w:noWrap/>
            <w:vAlign w:val="bottom"/>
          </w:tcPr>
          <w:p w:rsidR="001565BF" w:rsidRPr="00115BA7" w:rsidRDefault="001565BF">
            <w:pPr>
              <w:rPr>
                <w:sz w:val="20"/>
                <w:szCs w:val="20"/>
              </w:rPr>
            </w:pPr>
            <w:r w:rsidRPr="00115BA7">
              <w:rPr>
                <w:sz w:val="20"/>
                <w:szCs w:val="20"/>
              </w:rPr>
              <w:t> </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-16391,8</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19,23507</w:t>
            </w:r>
          </w:p>
        </w:tc>
        <w:tc>
          <w:tcPr>
            <w:tcW w:w="1050" w:type="dxa"/>
            <w:tcBorders>
              <w:top w:val="nil"/>
              <w:left w:val="nil"/>
              <w:bottom w:val="single" w:sz="4" w:space="0" w:color="auto"/>
              <w:right w:val="single" w:sz="4" w:space="0" w:color="auto"/>
            </w:tcBorders>
            <w:noWrap/>
            <w:vAlign w:val="bottom"/>
          </w:tcPr>
          <w:p w:rsidR="001565BF" w:rsidRPr="00115BA7" w:rsidRDefault="001565BF">
            <w:pPr>
              <w:jc w:val="right"/>
              <w:rPr>
                <w:sz w:val="20"/>
                <w:szCs w:val="20"/>
              </w:rPr>
            </w:pPr>
            <w:r w:rsidRPr="00115BA7">
              <w:rPr>
                <w:sz w:val="20"/>
                <w:szCs w:val="20"/>
              </w:rPr>
              <w:t>14184,83</w:t>
            </w:r>
          </w:p>
        </w:tc>
      </w:tr>
    </w:tbl>
    <w:p w:rsidR="001565BF" w:rsidRPr="00947D58" w:rsidRDefault="001565BF" w:rsidP="00BE4F4E">
      <w:pPr>
        <w:pStyle w:val="a6"/>
        <w:ind w:left="0"/>
        <w:rPr>
          <w:color w:val="FF0000"/>
          <w:sz w:val="28"/>
          <w:szCs w:val="28"/>
        </w:rPr>
      </w:pPr>
    </w:p>
    <w:p w:rsidR="001565BF" w:rsidRPr="00947D58" w:rsidRDefault="001565BF" w:rsidP="00C81872">
      <w:pPr>
        <w:pStyle w:val="a6"/>
        <w:ind w:left="540"/>
        <w:rPr>
          <w:sz w:val="28"/>
          <w:szCs w:val="28"/>
        </w:rPr>
      </w:pPr>
      <w:r w:rsidRPr="00947D58">
        <w:rPr>
          <w:sz w:val="28"/>
          <w:szCs w:val="28"/>
        </w:rPr>
        <w:t xml:space="preserve">Построим график зависимости величины </w:t>
      </w:r>
      <w:r w:rsidRPr="00947D58">
        <w:rPr>
          <w:sz w:val="28"/>
          <w:szCs w:val="28"/>
          <w:lang w:val="en-US"/>
        </w:rPr>
        <w:t>NPV</w:t>
      </w:r>
      <w:r w:rsidRPr="00947D58">
        <w:rPr>
          <w:sz w:val="28"/>
          <w:szCs w:val="28"/>
        </w:rPr>
        <w:t xml:space="preserve"> от  ставки дисконта.</w:t>
      </w:r>
    </w:p>
    <w:p w:rsidR="001565BF" w:rsidRPr="00947D58" w:rsidRDefault="00B6534B" w:rsidP="00F758FC">
      <w:pPr>
        <w:pStyle w:val="a6"/>
        <w:ind w:left="540"/>
        <w:rPr>
          <w:sz w:val="28"/>
          <w:szCs w:val="28"/>
        </w:rPr>
      </w:pPr>
      <w:r>
        <w:rPr>
          <w:noProof/>
          <w:sz w:val="28"/>
          <w:szCs w:val="28"/>
        </w:rPr>
        <w:pict>
          <v:shape id="Рисунок 75" o:spid="_x0000_i1076" type="#_x0000_t75" style="width:336pt;height:199.5pt;visibility:visible">
            <v:imagedata r:id="rId93" o:title=""/>
          </v:shape>
        </w:pict>
      </w:r>
    </w:p>
    <w:p w:rsidR="001565BF" w:rsidRPr="00947D58" w:rsidRDefault="001565BF" w:rsidP="00C81872">
      <w:pPr>
        <w:pStyle w:val="a6"/>
        <w:ind w:left="540"/>
        <w:rPr>
          <w:sz w:val="28"/>
          <w:szCs w:val="28"/>
        </w:rPr>
      </w:pPr>
      <w:r w:rsidRPr="00947D58">
        <w:rPr>
          <w:sz w:val="28"/>
          <w:szCs w:val="28"/>
        </w:rPr>
        <w:t>Рисунок 29  – График зависимости от  ставки дисконта.</w:t>
      </w:r>
    </w:p>
    <w:p w:rsidR="001565BF" w:rsidRPr="00947D58" w:rsidRDefault="001565BF" w:rsidP="00ED5452">
      <w:pPr>
        <w:pStyle w:val="a6"/>
        <w:spacing w:after="0"/>
        <w:ind w:left="0" w:firstLine="709"/>
        <w:jc w:val="both"/>
        <w:rPr>
          <w:sz w:val="28"/>
          <w:szCs w:val="28"/>
        </w:rPr>
      </w:pPr>
      <w:r w:rsidRPr="00947D58">
        <w:rPr>
          <w:sz w:val="28"/>
          <w:szCs w:val="28"/>
        </w:rPr>
        <w:t xml:space="preserve">Таким образом. темп роста активов по проекту в среднем за год составит 23,65 %  </w:t>
      </w:r>
    </w:p>
    <w:p w:rsidR="001565BF" w:rsidRPr="00947D58" w:rsidRDefault="001565BF" w:rsidP="00ED5452">
      <w:pPr>
        <w:pStyle w:val="a6"/>
        <w:spacing w:after="0"/>
        <w:ind w:left="0" w:firstLine="709"/>
        <w:jc w:val="both"/>
        <w:rPr>
          <w:b/>
          <w:i/>
          <w:iCs/>
          <w:sz w:val="28"/>
          <w:szCs w:val="28"/>
        </w:rPr>
      </w:pPr>
      <w:r w:rsidRPr="00947D58">
        <w:rPr>
          <w:b/>
          <w:i/>
          <w:iCs/>
          <w:sz w:val="28"/>
          <w:szCs w:val="28"/>
        </w:rPr>
        <w:t>Индекс доходности</w:t>
      </w:r>
    </w:p>
    <w:p w:rsidR="001565BF" w:rsidRPr="00947D58" w:rsidRDefault="001565BF" w:rsidP="00ED5452">
      <w:pPr>
        <w:pStyle w:val="a6"/>
        <w:spacing w:after="0"/>
        <w:ind w:left="0" w:firstLine="709"/>
        <w:jc w:val="both"/>
        <w:rPr>
          <w:sz w:val="28"/>
          <w:szCs w:val="28"/>
        </w:rPr>
      </w:pPr>
      <w:r w:rsidRPr="00947D58">
        <w:rPr>
          <w:sz w:val="28"/>
          <w:szCs w:val="28"/>
        </w:rPr>
        <w:t xml:space="preserve">Очевидно, что если </w:t>
      </w:r>
      <w:r w:rsidRPr="00947D58">
        <w:rPr>
          <w:sz w:val="28"/>
          <w:szCs w:val="28"/>
          <w:lang w:val="en-US"/>
        </w:rPr>
        <w:t>NPV</w:t>
      </w:r>
      <w:r w:rsidRPr="00947D58">
        <w:rPr>
          <w:sz w:val="28"/>
          <w:szCs w:val="28"/>
        </w:rPr>
        <w:t xml:space="preserve"> положительна, то и Р</w:t>
      </w:r>
      <w:r w:rsidRPr="00947D58">
        <w:rPr>
          <w:sz w:val="28"/>
          <w:szCs w:val="28"/>
          <w:lang w:val="en-US"/>
        </w:rPr>
        <w:t>I</w:t>
      </w:r>
      <w:r w:rsidRPr="00947D58">
        <w:rPr>
          <w:sz w:val="28"/>
          <w:szCs w:val="28"/>
        </w:rPr>
        <w:t xml:space="preserve"> будет больше единицы.</w:t>
      </w:r>
    </w:p>
    <w:p w:rsidR="001565BF" w:rsidRPr="00947D58" w:rsidRDefault="001565BF" w:rsidP="00ED5452">
      <w:pPr>
        <w:ind w:firstLine="709"/>
        <w:jc w:val="both"/>
        <w:rPr>
          <w:sz w:val="28"/>
          <w:szCs w:val="28"/>
        </w:rPr>
      </w:pPr>
      <w:r w:rsidRPr="00947D58">
        <w:rPr>
          <w:sz w:val="28"/>
          <w:szCs w:val="28"/>
        </w:rPr>
        <w:t>Р</w:t>
      </w:r>
      <w:r w:rsidRPr="00947D58">
        <w:rPr>
          <w:sz w:val="28"/>
          <w:szCs w:val="28"/>
          <w:lang w:val="en-US"/>
        </w:rPr>
        <w:t>I</w:t>
      </w:r>
      <w:r w:rsidRPr="00947D58">
        <w:rPr>
          <w:sz w:val="28"/>
          <w:szCs w:val="28"/>
        </w:rPr>
        <w:t xml:space="preserve"> = 79800,08/-26423,43 = 2,9 (В конце расчетного периода все активы сохранятся у инвесторов от 100% первоначальных)</w:t>
      </w:r>
    </w:p>
    <w:p w:rsidR="001565BF" w:rsidRPr="00947D58" w:rsidRDefault="001565BF" w:rsidP="00ED5452">
      <w:pPr>
        <w:pStyle w:val="a6"/>
        <w:spacing w:after="0"/>
        <w:ind w:left="0" w:firstLine="709"/>
        <w:jc w:val="both"/>
        <w:rPr>
          <w:sz w:val="28"/>
          <w:szCs w:val="28"/>
        </w:rPr>
      </w:pPr>
      <w:r w:rsidRPr="00947D58">
        <w:rPr>
          <w:sz w:val="28"/>
          <w:szCs w:val="28"/>
        </w:rPr>
        <w:t>Таким образом, Р</w:t>
      </w:r>
      <w:r w:rsidRPr="00947D58">
        <w:rPr>
          <w:sz w:val="28"/>
          <w:szCs w:val="28"/>
          <w:lang w:val="en-US"/>
        </w:rPr>
        <w:t>I</w:t>
      </w:r>
      <w:r w:rsidRPr="00947D58">
        <w:rPr>
          <w:sz w:val="28"/>
          <w:szCs w:val="28"/>
        </w:rPr>
        <w:t xml:space="preserve"> &gt;1,следовательно, проект может быть принят к реализации.</w:t>
      </w:r>
    </w:p>
    <w:p w:rsidR="001565BF" w:rsidRPr="00947D58" w:rsidRDefault="001565BF" w:rsidP="00ED5452">
      <w:pPr>
        <w:pStyle w:val="a6"/>
        <w:tabs>
          <w:tab w:val="left" w:pos="8280"/>
        </w:tabs>
        <w:spacing w:after="0"/>
        <w:ind w:left="0" w:firstLine="709"/>
        <w:jc w:val="both"/>
        <w:rPr>
          <w:sz w:val="28"/>
          <w:szCs w:val="28"/>
        </w:rPr>
      </w:pPr>
      <w:r w:rsidRPr="00947D58">
        <w:rPr>
          <w:sz w:val="28"/>
          <w:szCs w:val="28"/>
        </w:rPr>
        <w:tab/>
      </w:r>
    </w:p>
    <w:p w:rsidR="001565BF" w:rsidRPr="00947D58" w:rsidRDefault="001565BF" w:rsidP="00C81872">
      <w:pPr>
        <w:pStyle w:val="3"/>
        <w:ind w:firstLine="709"/>
        <w:rPr>
          <w:rFonts w:ascii="Times New Roman" w:hAnsi="Times New Roman" w:cs="Times New Roman"/>
          <w:sz w:val="28"/>
          <w:szCs w:val="28"/>
        </w:rPr>
      </w:pPr>
      <w:bookmarkStart w:id="314" w:name="_Toc105742046"/>
      <w:r w:rsidRPr="00947D58">
        <w:rPr>
          <w:rFonts w:ascii="Times New Roman" w:hAnsi="Times New Roman" w:cs="Times New Roman"/>
          <w:sz w:val="28"/>
          <w:szCs w:val="28"/>
        </w:rPr>
        <w:br w:type="page"/>
      </w:r>
      <w:bookmarkStart w:id="315" w:name="_Toc154631426"/>
      <w:bookmarkStart w:id="316" w:name="_Toc281945249"/>
      <w:r w:rsidRPr="00947D58">
        <w:rPr>
          <w:rFonts w:ascii="Times New Roman" w:hAnsi="Times New Roman" w:cs="Times New Roman"/>
          <w:sz w:val="28"/>
          <w:szCs w:val="28"/>
        </w:rPr>
        <w:t>7.6.3 Аналитические показатели эффективности</w:t>
      </w:r>
      <w:bookmarkEnd w:id="314"/>
      <w:bookmarkEnd w:id="315"/>
      <w:bookmarkEnd w:id="316"/>
    </w:p>
    <w:p w:rsidR="001565BF" w:rsidRPr="00947D58" w:rsidRDefault="001565BF" w:rsidP="00F758FC">
      <w:pPr>
        <w:ind w:right="49"/>
        <w:rPr>
          <w:sz w:val="28"/>
          <w:szCs w:val="28"/>
        </w:rPr>
      </w:pPr>
    </w:p>
    <w:p w:rsidR="001565BF" w:rsidRPr="00947D58" w:rsidRDefault="001565BF" w:rsidP="00F758FC">
      <w:pPr>
        <w:ind w:right="49"/>
        <w:rPr>
          <w:sz w:val="28"/>
          <w:szCs w:val="28"/>
        </w:rPr>
      </w:pPr>
      <w:r w:rsidRPr="00947D58">
        <w:rPr>
          <w:sz w:val="28"/>
          <w:szCs w:val="28"/>
        </w:rPr>
        <w:t>Для анализа эффективности проекта используется также расчет следующих показателей:</w:t>
      </w:r>
    </w:p>
    <w:p w:rsidR="001565BF" w:rsidRPr="00947D58" w:rsidRDefault="001565BF" w:rsidP="00380A58">
      <w:pPr>
        <w:numPr>
          <w:ilvl w:val="0"/>
          <w:numId w:val="44"/>
        </w:numPr>
        <w:ind w:right="49"/>
        <w:jc w:val="both"/>
        <w:rPr>
          <w:sz w:val="28"/>
          <w:szCs w:val="28"/>
        </w:rPr>
      </w:pPr>
      <w:r w:rsidRPr="00947D58">
        <w:rPr>
          <w:sz w:val="28"/>
          <w:szCs w:val="28"/>
        </w:rPr>
        <w:t>Рентабельность активов предприятия.</w:t>
      </w:r>
    </w:p>
    <w:p w:rsidR="001565BF" w:rsidRPr="00947D58" w:rsidRDefault="001565BF" w:rsidP="00F758FC">
      <w:pPr>
        <w:ind w:left="709" w:right="49"/>
        <w:rPr>
          <w:sz w:val="28"/>
          <w:szCs w:val="28"/>
        </w:rPr>
      </w:pPr>
    </w:p>
    <w:p w:rsidR="001565BF" w:rsidRPr="00947D58" w:rsidRDefault="001565BF" w:rsidP="00F758FC">
      <w:pPr>
        <w:ind w:right="49"/>
        <w:jc w:val="center"/>
        <w:rPr>
          <w:sz w:val="28"/>
          <w:szCs w:val="28"/>
        </w:rPr>
      </w:pPr>
      <w:r w:rsidRPr="00947D58">
        <w:rPr>
          <w:sz w:val="28"/>
          <w:szCs w:val="28"/>
        </w:rPr>
        <w:t>Чистая прибыль</w:t>
      </w:r>
    </w:p>
    <w:p w:rsidR="001565BF" w:rsidRPr="00947D58" w:rsidRDefault="001565BF" w:rsidP="00F758FC">
      <w:pPr>
        <w:ind w:right="49"/>
        <w:jc w:val="center"/>
        <w:rPr>
          <w:sz w:val="28"/>
          <w:szCs w:val="28"/>
        </w:rPr>
      </w:pPr>
      <w:r w:rsidRPr="00947D58">
        <w:rPr>
          <w:sz w:val="28"/>
          <w:szCs w:val="28"/>
        </w:rPr>
        <w:t>Рп = ---------------------------*100</w:t>
      </w:r>
    </w:p>
    <w:p w:rsidR="001565BF" w:rsidRPr="00947D58" w:rsidRDefault="001565BF" w:rsidP="00F758FC">
      <w:pPr>
        <w:spacing w:after="222"/>
        <w:ind w:right="49"/>
        <w:jc w:val="center"/>
        <w:rPr>
          <w:sz w:val="28"/>
          <w:szCs w:val="28"/>
        </w:rPr>
      </w:pPr>
      <w:r w:rsidRPr="00947D58">
        <w:rPr>
          <w:sz w:val="28"/>
          <w:szCs w:val="28"/>
        </w:rPr>
        <w:t>Абсолютные активы</w:t>
      </w:r>
    </w:p>
    <w:p w:rsidR="001565BF" w:rsidRPr="00947D58" w:rsidRDefault="001565BF" w:rsidP="00380A58">
      <w:pPr>
        <w:numPr>
          <w:ilvl w:val="0"/>
          <w:numId w:val="44"/>
        </w:numPr>
        <w:ind w:right="49"/>
        <w:jc w:val="both"/>
        <w:rPr>
          <w:sz w:val="28"/>
          <w:szCs w:val="28"/>
        </w:rPr>
      </w:pPr>
      <w:r w:rsidRPr="00947D58">
        <w:rPr>
          <w:sz w:val="28"/>
          <w:szCs w:val="28"/>
        </w:rPr>
        <w:t>Рентабельность собственного капитала:</w:t>
      </w:r>
    </w:p>
    <w:p w:rsidR="001565BF" w:rsidRPr="00947D58" w:rsidRDefault="001565BF" w:rsidP="00F758FC">
      <w:pPr>
        <w:ind w:left="709" w:right="49"/>
        <w:rPr>
          <w:sz w:val="28"/>
          <w:szCs w:val="28"/>
        </w:rPr>
      </w:pPr>
    </w:p>
    <w:p w:rsidR="001565BF" w:rsidRPr="00947D58" w:rsidRDefault="001565BF" w:rsidP="00F758FC">
      <w:pPr>
        <w:ind w:right="49"/>
        <w:rPr>
          <w:sz w:val="28"/>
          <w:szCs w:val="28"/>
        </w:rPr>
      </w:pPr>
      <w:r w:rsidRPr="00947D58">
        <w:rPr>
          <w:sz w:val="28"/>
          <w:szCs w:val="28"/>
        </w:rPr>
        <w:t xml:space="preserve">                                                   Чистая прибыль</w:t>
      </w:r>
    </w:p>
    <w:p w:rsidR="001565BF" w:rsidRPr="00947D58" w:rsidRDefault="001565BF" w:rsidP="00F758FC">
      <w:pPr>
        <w:ind w:left="142" w:right="880"/>
        <w:jc w:val="center"/>
        <w:rPr>
          <w:sz w:val="28"/>
          <w:szCs w:val="28"/>
        </w:rPr>
      </w:pPr>
      <w:r w:rsidRPr="00947D58">
        <w:rPr>
          <w:sz w:val="28"/>
          <w:szCs w:val="28"/>
        </w:rPr>
        <w:t>Рк = ------------------------------*100</w:t>
      </w:r>
    </w:p>
    <w:p w:rsidR="001565BF" w:rsidRPr="00947D58" w:rsidRDefault="001565BF" w:rsidP="00F758FC">
      <w:pPr>
        <w:spacing w:after="222"/>
        <w:ind w:left="142" w:right="880"/>
        <w:jc w:val="center"/>
        <w:rPr>
          <w:sz w:val="28"/>
          <w:szCs w:val="28"/>
        </w:rPr>
      </w:pPr>
      <w:r w:rsidRPr="00947D58">
        <w:rPr>
          <w:sz w:val="28"/>
          <w:szCs w:val="28"/>
        </w:rPr>
        <w:t>Собственный капитал</w:t>
      </w:r>
    </w:p>
    <w:p w:rsidR="001565BF" w:rsidRPr="00947D58" w:rsidRDefault="001565BF" w:rsidP="00F758FC">
      <w:pPr>
        <w:spacing w:after="222"/>
        <w:ind w:left="142" w:right="880" w:firstLine="567"/>
        <w:rPr>
          <w:sz w:val="28"/>
          <w:szCs w:val="28"/>
        </w:rPr>
      </w:pPr>
      <w:r w:rsidRPr="00947D58">
        <w:rPr>
          <w:sz w:val="28"/>
          <w:szCs w:val="28"/>
        </w:rPr>
        <w:t>3. Рентабельность инвестиций:</w:t>
      </w:r>
    </w:p>
    <w:p w:rsidR="001565BF" w:rsidRPr="00947D58" w:rsidRDefault="001565BF" w:rsidP="00F758FC">
      <w:pPr>
        <w:ind w:left="142" w:right="880" w:firstLine="567"/>
        <w:jc w:val="center"/>
        <w:rPr>
          <w:sz w:val="28"/>
          <w:szCs w:val="28"/>
        </w:rPr>
      </w:pPr>
      <w:r w:rsidRPr="00947D58">
        <w:rPr>
          <w:sz w:val="28"/>
          <w:szCs w:val="28"/>
        </w:rPr>
        <w:t>Чистая прибыль</w:t>
      </w:r>
    </w:p>
    <w:p w:rsidR="001565BF" w:rsidRPr="00947D58" w:rsidRDefault="001565BF" w:rsidP="00F758FC">
      <w:pPr>
        <w:ind w:left="142" w:right="880" w:firstLine="567"/>
        <w:jc w:val="center"/>
        <w:rPr>
          <w:sz w:val="28"/>
          <w:szCs w:val="28"/>
        </w:rPr>
      </w:pPr>
      <w:r w:rsidRPr="00947D58">
        <w:rPr>
          <w:sz w:val="28"/>
          <w:szCs w:val="28"/>
        </w:rPr>
        <w:t>Ри = -----------------------------------------------------------*100</w:t>
      </w:r>
    </w:p>
    <w:p w:rsidR="001565BF" w:rsidRPr="00947D58" w:rsidRDefault="001565BF" w:rsidP="00F758FC">
      <w:pPr>
        <w:spacing w:after="222"/>
        <w:ind w:left="142" w:right="880" w:firstLine="567"/>
        <w:jc w:val="center"/>
        <w:rPr>
          <w:sz w:val="28"/>
          <w:szCs w:val="28"/>
        </w:rPr>
      </w:pPr>
      <w:r w:rsidRPr="00947D58">
        <w:rPr>
          <w:sz w:val="28"/>
          <w:szCs w:val="28"/>
        </w:rPr>
        <w:t>Собственный капитал + Долгосрочные займы</w:t>
      </w:r>
    </w:p>
    <w:p w:rsidR="001565BF" w:rsidRPr="00947D58" w:rsidRDefault="001565BF" w:rsidP="00F758FC">
      <w:pPr>
        <w:pStyle w:val="3"/>
        <w:spacing w:line="288" w:lineRule="auto"/>
        <w:rPr>
          <w:rFonts w:ascii="Times New Roman" w:hAnsi="Times New Roman" w:cs="Times New Roman"/>
          <w:b w:val="0"/>
          <w:bCs w:val="0"/>
          <w:sz w:val="28"/>
          <w:szCs w:val="28"/>
        </w:rPr>
      </w:pPr>
    </w:p>
    <w:p w:rsidR="001565BF" w:rsidRPr="00947D58" w:rsidRDefault="001565BF" w:rsidP="00380A58">
      <w:pPr>
        <w:numPr>
          <w:ilvl w:val="0"/>
          <w:numId w:val="45"/>
        </w:numPr>
        <w:ind w:right="49"/>
        <w:jc w:val="both"/>
        <w:rPr>
          <w:sz w:val="28"/>
          <w:szCs w:val="28"/>
        </w:rPr>
      </w:pPr>
      <w:r w:rsidRPr="00947D58">
        <w:rPr>
          <w:sz w:val="28"/>
          <w:szCs w:val="28"/>
        </w:rPr>
        <w:t>Рентабельность активов предприятия.</w:t>
      </w:r>
    </w:p>
    <w:p w:rsidR="001565BF" w:rsidRPr="00947D58" w:rsidRDefault="001565BF" w:rsidP="00F758FC">
      <w:pPr>
        <w:ind w:left="709" w:right="49"/>
        <w:rPr>
          <w:sz w:val="28"/>
          <w:szCs w:val="28"/>
        </w:rPr>
      </w:pPr>
    </w:p>
    <w:p w:rsidR="001565BF" w:rsidRPr="00947D58" w:rsidRDefault="001565BF" w:rsidP="00F758FC">
      <w:pPr>
        <w:ind w:left="709" w:right="49"/>
        <w:rPr>
          <w:sz w:val="28"/>
          <w:szCs w:val="28"/>
        </w:rPr>
      </w:pPr>
    </w:p>
    <w:p w:rsidR="001565BF" w:rsidRPr="00947D58" w:rsidRDefault="001565BF" w:rsidP="00ED5452">
      <w:pPr>
        <w:jc w:val="center"/>
        <w:rPr>
          <w:sz w:val="28"/>
          <w:szCs w:val="28"/>
        </w:rPr>
      </w:pPr>
      <w:r w:rsidRPr="00947D58">
        <w:rPr>
          <w:sz w:val="28"/>
          <w:szCs w:val="28"/>
        </w:rPr>
        <w:t xml:space="preserve">          Рп = 96 368,45/40130∙100%=240,17%</w:t>
      </w:r>
    </w:p>
    <w:p w:rsidR="001565BF" w:rsidRPr="00947D58" w:rsidRDefault="001565BF" w:rsidP="00F758FC">
      <w:pPr>
        <w:spacing w:after="222"/>
        <w:ind w:right="49"/>
        <w:jc w:val="center"/>
        <w:rPr>
          <w:sz w:val="28"/>
          <w:szCs w:val="28"/>
        </w:rPr>
      </w:pPr>
    </w:p>
    <w:p w:rsidR="001565BF" w:rsidRPr="00947D58" w:rsidRDefault="001565BF" w:rsidP="00380A58">
      <w:pPr>
        <w:numPr>
          <w:ilvl w:val="0"/>
          <w:numId w:val="45"/>
        </w:numPr>
        <w:ind w:right="49"/>
        <w:jc w:val="both"/>
        <w:rPr>
          <w:sz w:val="28"/>
          <w:szCs w:val="28"/>
        </w:rPr>
      </w:pPr>
      <w:r w:rsidRPr="00947D58">
        <w:rPr>
          <w:sz w:val="28"/>
          <w:szCs w:val="28"/>
        </w:rPr>
        <w:t>Рентабельность собственного капитала:</w:t>
      </w:r>
    </w:p>
    <w:p w:rsidR="001565BF" w:rsidRPr="00947D58" w:rsidRDefault="001565BF" w:rsidP="00F758FC">
      <w:pPr>
        <w:ind w:left="709" w:right="49"/>
        <w:rPr>
          <w:sz w:val="28"/>
          <w:szCs w:val="28"/>
        </w:rPr>
      </w:pPr>
    </w:p>
    <w:p w:rsidR="001565BF" w:rsidRPr="00947D58" w:rsidRDefault="001565BF" w:rsidP="00445E47">
      <w:pPr>
        <w:jc w:val="center"/>
        <w:rPr>
          <w:sz w:val="28"/>
          <w:szCs w:val="28"/>
        </w:rPr>
      </w:pPr>
      <w:r w:rsidRPr="00947D58">
        <w:rPr>
          <w:sz w:val="28"/>
          <w:szCs w:val="28"/>
        </w:rPr>
        <w:t xml:space="preserve">                     Рк = 96 368,45/25130∙100%=383,48%</w:t>
      </w:r>
    </w:p>
    <w:p w:rsidR="001565BF" w:rsidRPr="00947D58" w:rsidRDefault="001565BF" w:rsidP="00F758FC">
      <w:pPr>
        <w:spacing w:after="222"/>
        <w:ind w:left="142" w:right="880"/>
        <w:rPr>
          <w:sz w:val="28"/>
          <w:szCs w:val="28"/>
        </w:rPr>
      </w:pPr>
    </w:p>
    <w:p w:rsidR="001565BF" w:rsidRPr="00947D58" w:rsidRDefault="001565BF" w:rsidP="00F758FC">
      <w:pPr>
        <w:spacing w:after="222"/>
        <w:ind w:left="142" w:right="880" w:firstLine="567"/>
        <w:rPr>
          <w:sz w:val="28"/>
          <w:szCs w:val="28"/>
        </w:rPr>
      </w:pPr>
      <w:r w:rsidRPr="00947D58">
        <w:rPr>
          <w:sz w:val="28"/>
          <w:szCs w:val="28"/>
        </w:rPr>
        <w:t>3. Рентабельность инвестиций:</w:t>
      </w:r>
    </w:p>
    <w:p w:rsidR="001565BF" w:rsidRPr="00947D58" w:rsidRDefault="001565BF" w:rsidP="00F758FC">
      <w:pPr>
        <w:ind w:left="142" w:right="880" w:firstLine="567"/>
        <w:jc w:val="center"/>
        <w:rPr>
          <w:sz w:val="28"/>
          <w:szCs w:val="28"/>
        </w:rPr>
      </w:pPr>
      <w:r w:rsidRPr="00947D58">
        <w:rPr>
          <w:sz w:val="28"/>
          <w:szCs w:val="28"/>
        </w:rPr>
        <w:t xml:space="preserve">          </w:t>
      </w:r>
    </w:p>
    <w:p w:rsidR="001565BF" w:rsidRPr="00947D58" w:rsidRDefault="001565BF" w:rsidP="00F758FC">
      <w:pPr>
        <w:ind w:left="142" w:right="880" w:firstLine="567"/>
        <w:jc w:val="center"/>
        <w:rPr>
          <w:sz w:val="28"/>
          <w:szCs w:val="28"/>
        </w:rPr>
      </w:pPr>
      <w:r w:rsidRPr="00947D58">
        <w:rPr>
          <w:sz w:val="28"/>
          <w:szCs w:val="28"/>
        </w:rPr>
        <w:t xml:space="preserve">                       Ри = 96 368,45/25130∙100%=383,48%</w:t>
      </w:r>
    </w:p>
    <w:p w:rsidR="001565BF" w:rsidRPr="00947D58" w:rsidRDefault="001565BF" w:rsidP="00445E47">
      <w:pPr>
        <w:spacing w:after="222"/>
        <w:ind w:left="142" w:right="880" w:firstLine="567"/>
        <w:jc w:val="center"/>
        <w:rPr>
          <w:color w:val="FF0000"/>
          <w:sz w:val="28"/>
          <w:szCs w:val="28"/>
        </w:rPr>
      </w:pPr>
      <w:r w:rsidRPr="00947D58">
        <w:rPr>
          <w:sz w:val="28"/>
          <w:szCs w:val="28"/>
        </w:rPr>
        <w:t xml:space="preserve">          </w:t>
      </w:r>
      <w:bookmarkStart w:id="317" w:name="_Toc446230782"/>
      <w:bookmarkStart w:id="318" w:name="_Toc104658689"/>
      <w:bookmarkStart w:id="319" w:name="_Toc104658955"/>
    </w:p>
    <w:p w:rsidR="001565BF" w:rsidRPr="00947D58" w:rsidRDefault="001565BF" w:rsidP="00B17FB6">
      <w:pPr>
        <w:pStyle w:val="2"/>
        <w:spacing w:before="0" w:after="0"/>
        <w:ind w:firstLine="709"/>
        <w:jc w:val="both"/>
        <w:rPr>
          <w:rFonts w:ascii="Times New Roman" w:hAnsi="Times New Roman" w:cs="Times New Roman"/>
          <w:i w:val="0"/>
        </w:rPr>
      </w:pPr>
      <w:bookmarkStart w:id="320" w:name="_Toc154631427"/>
      <w:bookmarkStart w:id="321" w:name="_Toc281945250"/>
      <w:bookmarkStart w:id="322" w:name="_Toc105742047"/>
      <w:r w:rsidRPr="00947D58">
        <w:rPr>
          <w:rFonts w:ascii="Times New Roman" w:hAnsi="Times New Roman" w:cs="Times New Roman"/>
          <w:i w:val="0"/>
        </w:rPr>
        <w:t>7.7 Анализ рисков.</w:t>
      </w:r>
      <w:bookmarkEnd w:id="320"/>
      <w:bookmarkEnd w:id="321"/>
      <w:r w:rsidRPr="00947D58">
        <w:rPr>
          <w:rFonts w:ascii="Times New Roman" w:hAnsi="Times New Roman" w:cs="Times New Roman"/>
          <w:i w:val="0"/>
        </w:rPr>
        <w:t xml:space="preserve"> </w:t>
      </w:r>
      <w:bookmarkEnd w:id="317"/>
      <w:bookmarkEnd w:id="318"/>
      <w:bookmarkEnd w:id="319"/>
      <w:bookmarkEnd w:id="322"/>
    </w:p>
    <w:p w:rsidR="001565BF" w:rsidRPr="00947D58" w:rsidRDefault="001565BF" w:rsidP="00B17FB6">
      <w:pPr>
        <w:ind w:firstLine="709"/>
        <w:jc w:val="both"/>
        <w:rPr>
          <w:sz w:val="28"/>
          <w:szCs w:val="28"/>
        </w:rPr>
      </w:pPr>
      <w:r w:rsidRPr="00947D58">
        <w:rPr>
          <w:sz w:val="28"/>
          <w:szCs w:val="28"/>
        </w:rPr>
        <w:t>Согласно словарю Уэбстера, риском называется “шанс неблагоприятного исхода, опасность, угроза потерь или повреждений”. Таким образом, под риском понимается возможность осуществления некоторого нежелательного события.</w:t>
      </w:r>
    </w:p>
    <w:p w:rsidR="001565BF" w:rsidRPr="00947D58" w:rsidRDefault="001565BF" w:rsidP="00B17FB6">
      <w:pPr>
        <w:ind w:firstLine="709"/>
        <w:jc w:val="both"/>
        <w:rPr>
          <w:sz w:val="28"/>
          <w:szCs w:val="28"/>
        </w:rPr>
      </w:pPr>
      <w:r w:rsidRPr="00947D58">
        <w:rPr>
          <w:sz w:val="28"/>
          <w:szCs w:val="28"/>
        </w:rPr>
        <w:t>Вопросы, связанные с рисками, их оценками, прогнозированием и управлением ими являются весьма важными, т.к. инвесторы (кредиторы) фирмы хотят знать, с какими проблемами может столкнуться фирма и как предприниматель предполагает выйти из сложившейся ситуации.</w:t>
      </w:r>
    </w:p>
    <w:p w:rsidR="001565BF" w:rsidRPr="00947D58" w:rsidRDefault="001565BF" w:rsidP="00B17FB6">
      <w:pPr>
        <w:pStyle w:val="a6"/>
        <w:spacing w:after="0"/>
        <w:ind w:left="0" w:firstLine="709"/>
        <w:jc w:val="both"/>
        <w:rPr>
          <w:sz w:val="28"/>
          <w:szCs w:val="28"/>
        </w:rPr>
      </w:pPr>
      <w:r w:rsidRPr="00947D58">
        <w:rPr>
          <w:sz w:val="28"/>
          <w:szCs w:val="28"/>
        </w:rPr>
        <w:t>Ассортимент рисков весьма широк: производственный, коммерческий, финансовый, инновационный, социально-психологический, а вероятность каждого типа риска различна, также как и сумма убытков, которые они могут вызвать.</w:t>
      </w:r>
    </w:p>
    <w:p w:rsidR="001565BF" w:rsidRPr="00947D58" w:rsidRDefault="001565BF" w:rsidP="00B17FB6">
      <w:pPr>
        <w:ind w:firstLine="709"/>
        <w:jc w:val="both"/>
        <w:rPr>
          <w:sz w:val="28"/>
          <w:szCs w:val="28"/>
        </w:rPr>
      </w:pPr>
      <w:r w:rsidRPr="00947D58">
        <w:rPr>
          <w:sz w:val="28"/>
          <w:szCs w:val="28"/>
        </w:rPr>
        <w:t>Поэтому для оценки рисков необходимо сделать следующее:</w:t>
      </w:r>
    </w:p>
    <w:p w:rsidR="001565BF" w:rsidRPr="00947D58" w:rsidRDefault="001565BF" w:rsidP="00380A58">
      <w:pPr>
        <w:numPr>
          <w:ilvl w:val="0"/>
          <w:numId w:val="42"/>
        </w:numPr>
        <w:ind w:left="0" w:firstLine="709"/>
        <w:jc w:val="both"/>
        <w:rPr>
          <w:sz w:val="28"/>
          <w:szCs w:val="28"/>
        </w:rPr>
      </w:pPr>
      <w:r w:rsidRPr="00947D58">
        <w:rPr>
          <w:sz w:val="28"/>
          <w:szCs w:val="28"/>
        </w:rPr>
        <w:t>Выявить полный перечень возможных рисков.</w:t>
      </w:r>
    </w:p>
    <w:p w:rsidR="001565BF" w:rsidRPr="00947D58" w:rsidRDefault="001565BF" w:rsidP="00380A58">
      <w:pPr>
        <w:numPr>
          <w:ilvl w:val="0"/>
          <w:numId w:val="42"/>
        </w:numPr>
        <w:ind w:left="0" w:firstLine="709"/>
        <w:jc w:val="both"/>
        <w:rPr>
          <w:sz w:val="28"/>
          <w:szCs w:val="28"/>
        </w:rPr>
      </w:pPr>
      <w:r w:rsidRPr="00947D58">
        <w:rPr>
          <w:sz w:val="28"/>
          <w:szCs w:val="28"/>
        </w:rPr>
        <w:t>Определить вероятность возникновения каждого.</w:t>
      </w:r>
    </w:p>
    <w:p w:rsidR="001565BF" w:rsidRPr="00947D58" w:rsidRDefault="001565BF" w:rsidP="00380A58">
      <w:pPr>
        <w:numPr>
          <w:ilvl w:val="0"/>
          <w:numId w:val="42"/>
        </w:numPr>
        <w:ind w:left="0" w:firstLine="709"/>
        <w:jc w:val="both"/>
        <w:rPr>
          <w:sz w:val="28"/>
          <w:szCs w:val="28"/>
        </w:rPr>
      </w:pPr>
      <w:r w:rsidRPr="00947D58">
        <w:rPr>
          <w:sz w:val="28"/>
          <w:szCs w:val="28"/>
        </w:rPr>
        <w:t>Оценить ожидаемый размер убытков при их возникновении.</w:t>
      </w:r>
    </w:p>
    <w:p w:rsidR="001565BF" w:rsidRPr="00947D58" w:rsidRDefault="001565BF" w:rsidP="00380A58">
      <w:pPr>
        <w:numPr>
          <w:ilvl w:val="0"/>
          <w:numId w:val="42"/>
        </w:numPr>
        <w:ind w:left="0" w:firstLine="709"/>
        <w:jc w:val="both"/>
        <w:rPr>
          <w:sz w:val="28"/>
          <w:szCs w:val="28"/>
        </w:rPr>
      </w:pPr>
      <w:r w:rsidRPr="00947D58">
        <w:rPr>
          <w:sz w:val="28"/>
          <w:szCs w:val="28"/>
        </w:rPr>
        <w:t>Проранжировать их по вероятности возникновения.</w:t>
      </w:r>
    </w:p>
    <w:p w:rsidR="001565BF" w:rsidRPr="00947D58" w:rsidRDefault="001565BF" w:rsidP="00380A58">
      <w:pPr>
        <w:numPr>
          <w:ilvl w:val="0"/>
          <w:numId w:val="42"/>
        </w:numPr>
        <w:ind w:left="0" w:firstLine="709"/>
        <w:jc w:val="both"/>
        <w:rPr>
          <w:sz w:val="28"/>
          <w:szCs w:val="28"/>
        </w:rPr>
      </w:pPr>
      <w:r w:rsidRPr="00947D58">
        <w:rPr>
          <w:sz w:val="28"/>
          <w:szCs w:val="28"/>
        </w:rPr>
        <w:t>Установить приемлемый уровень риска и отбросить все риски, вероятность возникновения которых ниже данного уровня.</w:t>
      </w:r>
    </w:p>
    <w:p w:rsidR="001565BF" w:rsidRPr="00947D58" w:rsidRDefault="001565BF" w:rsidP="00B17FB6">
      <w:pPr>
        <w:ind w:firstLine="709"/>
        <w:jc w:val="both"/>
        <w:rPr>
          <w:sz w:val="28"/>
          <w:szCs w:val="28"/>
        </w:rPr>
      </w:pPr>
      <w:r w:rsidRPr="00947D58">
        <w:rPr>
          <w:sz w:val="28"/>
          <w:szCs w:val="28"/>
        </w:rPr>
        <w:t>В зависимости от экономической ситуации в Республике Беларусь существует вероятность:</w:t>
      </w:r>
    </w:p>
    <w:p w:rsidR="001565BF" w:rsidRPr="00947D58" w:rsidRDefault="001565BF" w:rsidP="00380A58">
      <w:pPr>
        <w:numPr>
          <w:ilvl w:val="0"/>
          <w:numId w:val="43"/>
        </w:numPr>
        <w:ind w:left="0" w:firstLine="709"/>
        <w:jc w:val="both"/>
        <w:rPr>
          <w:sz w:val="28"/>
          <w:szCs w:val="28"/>
        </w:rPr>
      </w:pPr>
      <w:r w:rsidRPr="00947D58">
        <w:rPr>
          <w:sz w:val="28"/>
          <w:szCs w:val="28"/>
        </w:rPr>
        <w:t>изменения налогового законодательства;</w:t>
      </w:r>
    </w:p>
    <w:p w:rsidR="001565BF" w:rsidRPr="00947D58" w:rsidRDefault="001565BF" w:rsidP="00380A58">
      <w:pPr>
        <w:numPr>
          <w:ilvl w:val="0"/>
          <w:numId w:val="43"/>
        </w:numPr>
        <w:ind w:left="0" w:firstLine="709"/>
        <w:jc w:val="both"/>
        <w:rPr>
          <w:sz w:val="28"/>
          <w:szCs w:val="28"/>
        </w:rPr>
      </w:pPr>
      <w:r w:rsidRPr="00947D58">
        <w:rPr>
          <w:sz w:val="28"/>
          <w:szCs w:val="28"/>
        </w:rPr>
        <w:t>проявление социальных конфликтов;</w:t>
      </w:r>
    </w:p>
    <w:p w:rsidR="001565BF" w:rsidRPr="00947D58" w:rsidRDefault="001565BF" w:rsidP="00380A58">
      <w:pPr>
        <w:numPr>
          <w:ilvl w:val="0"/>
          <w:numId w:val="43"/>
        </w:numPr>
        <w:ind w:left="0" w:firstLine="709"/>
        <w:jc w:val="both"/>
        <w:rPr>
          <w:sz w:val="28"/>
          <w:szCs w:val="28"/>
        </w:rPr>
      </w:pPr>
      <w:r w:rsidRPr="00947D58">
        <w:rPr>
          <w:sz w:val="28"/>
          <w:szCs w:val="28"/>
        </w:rPr>
        <w:t>риск отсутствия сбыта;</w:t>
      </w:r>
    </w:p>
    <w:p w:rsidR="001565BF" w:rsidRPr="00947D58" w:rsidRDefault="001565BF" w:rsidP="00380A58">
      <w:pPr>
        <w:numPr>
          <w:ilvl w:val="0"/>
          <w:numId w:val="43"/>
        </w:numPr>
        <w:ind w:left="0" w:firstLine="709"/>
        <w:jc w:val="both"/>
        <w:rPr>
          <w:sz w:val="28"/>
          <w:szCs w:val="28"/>
        </w:rPr>
      </w:pPr>
      <w:r w:rsidRPr="00947D58">
        <w:rPr>
          <w:sz w:val="28"/>
          <w:szCs w:val="28"/>
        </w:rPr>
        <w:t>риск неплатежеспособности покупателей.</w:t>
      </w:r>
    </w:p>
    <w:p w:rsidR="001565BF" w:rsidRPr="00947D58" w:rsidRDefault="001565BF" w:rsidP="00B17FB6">
      <w:pPr>
        <w:ind w:firstLine="709"/>
        <w:jc w:val="both"/>
        <w:rPr>
          <w:sz w:val="28"/>
          <w:szCs w:val="28"/>
        </w:rPr>
      </w:pPr>
      <w:r w:rsidRPr="00947D58">
        <w:rPr>
          <w:sz w:val="28"/>
          <w:szCs w:val="28"/>
        </w:rPr>
        <w:t xml:space="preserve">На сегодняшний день риск недостаточного спроса  на производимую продукцию в республике может быть обусловлен не насыщением рынка, а низкими финансовыми возможностями потенциальных заказчиков. </w:t>
      </w:r>
    </w:p>
    <w:p w:rsidR="001565BF" w:rsidRPr="00947D58" w:rsidRDefault="001565BF" w:rsidP="00B17FB6">
      <w:pPr>
        <w:ind w:firstLine="709"/>
        <w:jc w:val="both"/>
        <w:rPr>
          <w:sz w:val="28"/>
          <w:szCs w:val="28"/>
        </w:rPr>
      </w:pPr>
      <w:r w:rsidRPr="00947D58">
        <w:rPr>
          <w:sz w:val="28"/>
          <w:szCs w:val="28"/>
          <w:u w:val="single"/>
        </w:rPr>
        <w:t>Уменьшению технологических рисков</w:t>
      </w:r>
      <w:r w:rsidRPr="00947D58">
        <w:rPr>
          <w:sz w:val="28"/>
          <w:szCs w:val="28"/>
        </w:rPr>
        <w:t xml:space="preserve"> будут способствовать строгий контроль проверки качества выпускаемой продукции, а также использование оборудования высокого качества.</w:t>
      </w:r>
    </w:p>
    <w:p w:rsidR="001565BF" w:rsidRPr="00947D58" w:rsidRDefault="001565BF" w:rsidP="00B17FB6">
      <w:pPr>
        <w:ind w:firstLine="709"/>
        <w:jc w:val="both"/>
        <w:rPr>
          <w:sz w:val="28"/>
          <w:szCs w:val="28"/>
        </w:rPr>
      </w:pPr>
      <w:r w:rsidRPr="00947D58">
        <w:rPr>
          <w:sz w:val="28"/>
          <w:szCs w:val="28"/>
        </w:rPr>
        <w:t>Измерение риска – лишь одна сторона проблемы. Необходимо иметь возможность сопоставить риск с ожидаемой доходностью и ответить на следующий вопрос, какой должна быть величина доходности, необходимая для компенсации данного уровня риска.</w:t>
      </w:r>
    </w:p>
    <w:p w:rsidR="001565BF" w:rsidRPr="00947D58" w:rsidRDefault="001565BF" w:rsidP="00B17FB6">
      <w:pPr>
        <w:pStyle w:val="a6"/>
        <w:spacing w:after="0"/>
        <w:ind w:left="0" w:firstLine="709"/>
        <w:jc w:val="both"/>
        <w:rPr>
          <w:sz w:val="28"/>
          <w:szCs w:val="28"/>
        </w:rPr>
      </w:pPr>
      <w:r w:rsidRPr="00947D58">
        <w:rPr>
          <w:sz w:val="28"/>
          <w:szCs w:val="28"/>
        </w:rPr>
        <w:t>Рассмотрим перечень рисков, которыми будет подвергаться наше предприятие, и представим их в таблице 66.</w:t>
      </w:r>
    </w:p>
    <w:p w:rsidR="001565BF" w:rsidRPr="00947D58" w:rsidRDefault="001565BF" w:rsidP="00F758FC">
      <w:pPr>
        <w:pStyle w:val="a9"/>
        <w:ind w:left="0" w:firstLine="0"/>
        <w:rPr>
          <w:rFonts w:ascii="Times New Roman" w:hAnsi="Times New Roman"/>
          <w:b w:val="0"/>
          <w:bCs/>
          <w:sz w:val="28"/>
          <w:szCs w:val="28"/>
        </w:rPr>
      </w:pPr>
      <w:r w:rsidRPr="00947D58">
        <w:rPr>
          <w:rFonts w:ascii="Times New Roman" w:hAnsi="Times New Roman"/>
          <w:b w:val="0"/>
          <w:bCs/>
          <w:sz w:val="28"/>
          <w:szCs w:val="28"/>
        </w:rPr>
        <w:t>Таблица 66 – Риски предприятия и форс-мажорные обстоятельства</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00"/>
        <w:gridCol w:w="3240"/>
        <w:gridCol w:w="2880"/>
      </w:tblGrid>
      <w:tr w:rsidR="001565BF" w:rsidRPr="00115BA7">
        <w:tc>
          <w:tcPr>
            <w:tcW w:w="540" w:type="dxa"/>
          </w:tcPr>
          <w:p w:rsidR="001565BF" w:rsidRPr="00115BA7" w:rsidRDefault="001565BF" w:rsidP="00B17FB6">
            <w:pPr>
              <w:pStyle w:val="a8"/>
              <w:jc w:val="both"/>
              <w:rPr>
                <w:b/>
                <w:sz w:val="20"/>
              </w:rPr>
            </w:pPr>
            <w:r w:rsidRPr="00115BA7">
              <w:rPr>
                <w:b/>
                <w:sz w:val="20"/>
              </w:rPr>
              <w:t>№</w:t>
            </w:r>
          </w:p>
        </w:tc>
        <w:tc>
          <w:tcPr>
            <w:tcW w:w="2700" w:type="dxa"/>
          </w:tcPr>
          <w:p w:rsidR="001565BF" w:rsidRPr="00115BA7" w:rsidRDefault="001565BF" w:rsidP="00B17FB6">
            <w:pPr>
              <w:pStyle w:val="a8"/>
              <w:jc w:val="both"/>
              <w:rPr>
                <w:b/>
                <w:sz w:val="20"/>
              </w:rPr>
            </w:pPr>
            <w:r w:rsidRPr="00115BA7">
              <w:rPr>
                <w:b/>
                <w:sz w:val="20"/>
              </w:rPr>
              <w:t>Содержание риска</w:t>
            </w:r>
          </w:p>
        </w:tc>
        <w:tc>
          <w:tcPr>
            <w:tcW w:w="3240" w:type="dxa"/>
          </w:tcPr>
          <w:p w:rsidR="001565BF" w:rsidRPr="00115BA7" w:rsidRDefault="001565BF" w:rsidP="00B17FB6">
            <w:pPr>
              <w:pStyle w:val="a8"/>
              <w:jc w:val="both"/>
              <w:rPr>
                <w:b/>
                <w:sz w:val="20"/>
              </w:rPr>
            </w:pPr>
            <w:r w:rsidRPr="00115BA7">
              <w:rPr>
                <w:b/>
                <w:sz w:val="20"/>
              </w:rPr>
              <w:t>Возможные потери</w:t>
            </w:r>
          </w:p>
        </w:tc>
        <w:tc>
          <w:tcPr>
            <w:tcW w:w="2880" w:type="dxa"/>
          </w:tcPr>
          <w:p w:rsidR="001565BF" w:rsidRPr="00115BA7" w:rsidRDefault="001565BF" w:rsidP="00B17FB6">
            <w:pPr>
              <w:pStyle w:val="a8"/>
              <w:jc w:val="both"/>
              <w:rPr>
                <w:b/>
                <w:sz w:val="20"/>
              </w:rPr>
            </w:pPr>
            <w:r w:rsidRPr="00115BA7">
              <w:rPr>
                <w:b/>
                <w:sz w:val="20"/>
              </w:rPr>
              <w:t>Меры предупреждения и снижения риска</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1</w:t>
            </w:r>
          </w:p>
        </w:tc>
        <w:tc>
          <w:tcPr>
            <w:tcW w:w="2700" w:type="dxa"/>
          </w:tcPr>
          <w:p w:rsidR="001565BF" w:rsidRPr="00115BA7" w:rsidRDefault="001565BF" w:rsidP="00B17FB6">
            <w:pPr>
              <w:pStyle w:val="aa"/>
              <w:rPr>
                <w:bCs/>
                <w:sz w:val="20"/>
              </w:rPr>
            </w:pPr>
            <w:r w:rsidRPr="00115BA7">
              <w:rPr>
                <w:bCs/>
                <w:sz w:val="20"/>
              </w:rPr>
              <w:t>Отношение местных властей</w:t>
            </w:r>
          </w:p>
        </w:tc>
        <w:tc>
          <w:tcPr>
            <w:tcW w:w="3240" w:type="dxa"/>
          </w:tcPr>
          <w:p w:rsidR="001565BF" w:rsidRPr="00115BA7" w:rsidRDefault="001565BF" w:rsidP="00B17FB6">
            <w:pPr>
              <w:pStyle w:val="aa"/>
              <w:rPr>
                <w:bCs/>
                <w:sz w:val="20"/>
              </w:rPr>
            </w:pPr>
            <w:r w:rsidRPr="00115BA7">
              <w:rPr>
                <w:sz w:val="20"/>
              </w:rPr>
              <w:t>Возможность введения ими дополнительных ограничений, осложняющих реализацию про</w:t>
            </w:r>
            <w:r w:rsidRPr="00115BA7">
              <w:rPr>
                <w:sz w:val="20"/>
              </w:rPr>
              <w:softHyphen/>
              <w:t>екта, а, следовательно, это снизит прибыль</w:t>
            </w:r>
          </w:p>
        </w:tc>
        <w:tc>
          <w:tcPr>
            <w:tcW w:w="2880" w:type="dxa"/>
          </w:tcPr>
          <w:p w:rsidR="001565BF" w:rsidRPr="00115BA7" w:rsidRDefault="001565BF" w:rsidP="00B17FB6">
            <w:pPr>
              <w:pStyle w:val="aa"/>
              <w:rPr>
                <w:bCs/>
                <w:sz w:val="20"/>
              </w:rPr>
            </w:pPr>
            <w:r w:rsidRPr="00115BA7">
              <w:rPr>
                <w:bCs/>
                <w:sz w:val="20"/>
              </w:rPr>
              <w:t>Помогать местным властям, улучшать общее состояние города</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2</w:t>
            </w:r>
          </w:p>
        </w:tc>
        <w:tc>
          <w:tcPr>
            <w:tcW w:w="2700" w:type="dxa"/>
          </w:tcPr>
          <w:p w:rsidR="001565BF" w:rsidRPr="00115BA7" w:rsidRDefault="001565BF" w:rsidP="00B17FB6">
            <w:pPr>
              <w:pStyle w:val="aa"/>
              <w:rPr>
                <w:bCs/>
                <w:sz w:val="20"/>
              </w:rPr>
            </w:pPr>
            <w:r w:rsidRPr="00115BA7">
              <w:rPr>
                <w:sz w:val="20"/>
              </w:rPr>
              <w:t>Непредвиденные затраты, в т.ч. из-за инфляции</w:t>
            </w:r>
          </w:p>
        </w:tc>
        <w:tc>
          <w:tcPr>
            <w:tcW w:w="3240" w:type="dxa"/>
          </w:tcPr>
          <w:p w:rsidR="001565BF" w:rsidRPr="00115BA7" w:rsidRDefault="001565BF" w:rsidP="00B17FB6">
            <w:pPr>
              <w:pStyle w:val="aa"/>
              <w:rPr>
                <w:bCs/>
                <w:sz w:val="20"/>
              </w:rPr>
            </w:pPr>
            <w:r w:rsidRPr="00115BA7">
              <w:rPr>
                <w:sz w:val="20"/>
              </w:rPr>
              <w:t>Увеличение объема заемных средств, снижение общей суммы денежных средств у предприятия</w:t>
            </w:r>
          </w:p>
        </w:tc>
        <w:tc>
          <w:tcPr>
            <w:tcW w:w="2880" w:type="dxa"/>
          </w:tcPr>
          <w:p w:rsidR="001565BF" w:rsidRPr="00115BA7" w:rsidRDefault="001565BF" w:rsidP="00B17FB6">
            <w:pPr>
              <w:pStyle w:val="aa"/>
              <w:rPr>
                <w:bCs/>
                <w:sz w:val="20"/>
              </w:rPr>
            </w:pPr>
            <w:r w:rsidRPr="00115BA7">
              <w:rPr>
                <w:bCs/>
                <w:sz w:val="20"/>
              </w:rPr>
              <w:t>Создание резервного фонда</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3</w:t>
            </w:r>
          </w:p>
        </w:tc>
        <w:tc>
          <w:tcPr>
            <w:tcW w:w="2700" w:type="dxa"/>
          </w:tcPr>
          <w:p w:rsidR="001565BF" w:rsidRPr="00115BA7" w:rsidRDefault="001565BF" w:rsidP="00B17FB6">
            <w:pPr>
              <w:pStyle w:val="aa"/>
              <w:rPr>
                <w:sz w:val="20"/>
              </w:rPr>
            </w:pPr>
            <w:r w:rsidRPr="00115BA7">
              <w:rPr>
                <w:sz w:val="20"/>
              </w:rPr>
              <w:t>Несвоевременная поставка оборудования</w:t>
            </w:r>
          </w:p>
        </w:tc>
        <w:tc>
          <w:tcPr>
            <w:tcW w:w="3240" w:type="dxa"/>
          </w:tcPr>
          <w:p w:rsidR="001565BF" w:rsidRPr="00115BA7" w:rsidRDefault="001565BF" w:rsidP="00B17FB6">
            <w:pPr>
              <w:pStyle w:val="aa"/>
              <w:rPr>
                <w:bCs/>
                <w:sz w:val="20"/>
              </w:rPr>
            </w:pPr>
            <w:r w:rsidRPr="00115BA7">
              <w:rPr>
                <w:sz w:val="20"/>
              </w:rPr>
              <w:t>Увеличение затрат времени на установку оборудования, потеря прибыли</w:t>
            </w:r>
          </w:p>
        </w:tc>
        <w:tc>
          <w:tcPr>
            <w:tcW w:w="2880" w:type="dxa"/>
          </w:tcPr>
          <w:p w:rsidR="001565BF" w:rsidRPr="00115BA7" w:rsidRDefault="001565BF" w:rsidP="00B17FB6">
            <w:pPr>
              <w:pStyle w:val="aa"/>
              <w:rPr>
                <w:bCs/>
                <w:sz w:val="20"/>
              </w:rPr>
            </w:pPr>
            <w:r w:rsidRPr="00115BA7">
              <w:rPr>
                <w:bCs/>
                <w:sz w:val="20"/>
              </w:rPr>
              <w:t>Заключение договоров, предусматривающих штрафные санкции за несвоевременную поставку оборудования</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4</w:t>
            </w:r>
          </w:p>
        </w:tc>
        <w:tc>
          <w:tcPr>
            <w:tcW w:w="2700" w:type="dxa"/>
          </w:tcPr>
          <w:p w:rsidR="001565BF" w:rsidRPr="00115BA7" w:rsidRDefault="001565BF" w:rsidP="00B17FB6">
            <w:pPr>
              <w:pStyle w:val="aa"/>
              <w:rPr>
                <w:sz w:val="20"/>
              </w:rPr>
            </w:pPr>
            <w:r w:rsidRPr="00115BA7">
              <w:rPr>
                <w:sz w:val="20"/>
              </w:rPr>
              <w:t>Неустойчивость спроса</w:t>
            </w:r>
          </w:p>
        </w:tc>
        <w:tc>
          <w:tcPr>
            <w:tcW w:w="3240" w:type="dxa"/>
          </w:tcPr>
          <w:p w:rsidR="001565BF" w:rsidRPr="00115BA7" w:rsidRDefault="001565BF" w:rsidP="00B17FB6">
            <w:pPr>
              <w:pStyle w:val="aa"/>
              <w:rPr>
                <w:sz w:val="20"/>
              </w:rPr>
            </w:pPr>
            <w:r w:rsidRPr="00115BA7">
              <w:rPr>
                <w:sz w:val="20"/>
              </w:rPr>
              <w:t>Падение спроса с ростом цен</w:t>
            </w:r>
          </w:p>
        </w:tc>
        <w:tc>
          <w:tcPr>
            <w:tcW w:w="2880" w:type="dxa"/>
          </w:tcPr>
          <w:p w:rsidR="001565BF" w:rsidRPr="00115BA7" w:rsidRDefault="001565BF" w:rsidP="00B17FB6">
            <w:pPr>
              <w:pStyle w:val="aa"/>
              <w:rPr>
                <w:bCs/>
                <w:sz w:val="20"/>
              </w:rPr>
            </w:pPr>
            <w:r w:rsidRPr="00115BA7">
              <w:rPr>
                <w:bCs/>
                <w:sz w:val="20"/>
              </w:rPr>
              <w:t>Рост цен подтверждать ростом качества услуг</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5</w:t>
            </w:r>
          </w:p>
        </w:tc>
        <w:tc>
          <w:tcPr>
            <w:tcW w:w="2700" w:type="dxa"/>
          </w:tcPr>
          <w:p w:rsidR="001565BF" w:rsidRPr="00115BA7" w:rsidRDefault="001565BF" w:rsidP="00B17FB6">
            <w:pPr>
              <w:pStyle w:val="aa"/>
              <w:rPr>
                <w:sz w:val="20"/>
              </w:rPr>
            </w:pPr>
            <w:r w:rsidRPr="00115BA7">
              <w:rPr>
                <w:sz w:val="20"/>
              </w:rPr>
              <w:t>Несвоевременные поставки сырья</w:t>
            </w:r>
          </w:p>
        </w:tc>
        <w:tc>
          <w:tcPr>
            <w:tcW w:w="3240" w:type="dxa"/>
          </w:tcPr>
          <w:p w:rsidR="001565BF" w:rsidRPr="00115BA7" w:rsidRDefault="001565BF" w:rsidP="00B17FB6">
            <w:pPr>
              <w:pStyle w:val="aa"/>
              <w:rPr>
                <w:sz w:val="20"/>
              </w:rPr>
            </w:pPr>
            <w:r w:rsidRPr="00115BA7">
              <w:rPr>
                <w:sz w:val="20"/>
              </w:rPr>
              <w:t>Задержки в производстве</w:t>
            </w:r>
          </w:p>
        </w:tc>
        <w:tc>
          <w:tcPr>
            <w:tcW w:w="2880" w:type="dxa"/>
          </w:tcPr>
          <w:p w:rsidR="001565BF" w:rsidRPr="00115BA7" w:rsidRDefault="001565BF" w:rsidP="00B17FB6">
            <w:pPr>
              <w:pStyle w:val="aa"/>
              <w:rPr>
                <w:bCs/>
                <w:sz w:val="20"/>
              </w:rPr>
            </w:pPr>
            <w:r w:rsidRPr="00115BA7">
              <w:rPr>
                <w:bCs/>
                <w:sz w:val="20"/>
              </w:rPr>
              <w:t>Наличие различных поставщиков</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6</w:t>
            </w:r>
          </w:p>
        </w:tc>
        <w:tc>
          <w:tcPr>
            <w:tcW w:w="2700" w:type="dxa"/>
          </w:tcPr>
          <w:p w:rsidR="001565BF" w:rsidRPr="00115BA7" w:rsidRDefault="001565BF" w:rsidP="00B17FB6">
            <w:pPr>
              <w:pStyle w:val="aa"/>
              <w:rPr>
                <w:sz w:val="20"/>
              </w:rPr>
            </w:pPr>
            <w:r w:rsidRPr="00115BA7">
              <w:rPr>
                <w:sz w:val="20"/>
              </w:rPr>
              <w:t>Рост налогов</w:t>
            </w:r>
          </w:p>
        </w:tc>
        <w:tc>
          <w:tcPr>
            <w:tcW w:w="3240" w:type="dxa"/>
          </w:tcPr>
          <w:p w:rsidR="001565BF" w:rsidRPr="00115BA7" w:rsidRDefault="001565BF" w:rsidP="00B17FB6">
            <w:pPr>
              <w:pStyle w:val="aa"/>
              <w:rPr>
                <w:sz w:val="20"/>
              </w:rPr>
            </w:pPr>
            <w:r w:rsidRPr="00115BA7">
              <w:rPr>
                <w:sz w:val="20"/>
              </w:rPr>
              <w:t>Уменьшение чистой прибыли</w:t>
            </w:r>
          </w:p>
        </w:tc>
        <w:tc>
          <w:tcPr>
            <w:tcW w:w="2880" w:type="dxa"/>
          </w:tcPr>
          <w:p w:rsidR="001565BF" w:rsidRPr="00115BA7" w:rsidRDefault="001565BF" w:rsidP="00B17FB6">
            <w:pPr>
              <w:pStyle w:val="aa"/>
              <w:rPr>
                <w:bCs/>
                <w:sz w:val="20"/>
              </w:rPr>
            </w:pP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7</w:t>
            </w:r>
          </w:p>
        </w:tc>
        <w:tc>
          <w:tcPr>
            <w:tcW w:w="2700" w:type="dxa"/>
          </w:tcPr>
          <w:p w:rsidR="001565BF" w:rsidRPr="00115BA7" w:rsidRDefault="001565BF" w:rsidP="00B17FB6">
            <w:pPr>
              <w:pStyle w:val="aa"/>
              <w:rPr>
                <w:sz w:val="20"/>
              </w:rPr>
            </w:pPr>
            <w:r w:rsidRPr="00115BA7">
              <w:rPr>
                <w:sz w:val="20"/>
              </w:rPr>
              <w:t>Платежеспособность потре</w:t>
            </w:r>
            <w:r w:rsidRPr="00115BA7">
              <w:rPr>
                <w:sz w:val="20"/>
              </w:rPr>
              <w:softHyphen/>
              <w:t>бителей</w:t>
            </w:r>
          </w:p>
        </w:tc>
        <w:tc>
          <w:tcPr>
            <w:tcW w:w="3240" w:type="dxa"/>
          </w:tcPr>
          <w:p w:rsidR="001565BF" w:rsidRPr="00115BA7" w:rsidRDefault="001565BF" w:rsidP="00B17FB6">
            <w:pPr>
              <w:pStyle w:val="aa"/>
              <w:rPr>
                <w:sz w:val="20"/>
              </w:rPr>
            </w:pPr>
            <w:r w:rsidRPr="00115BA7">
              <w:rPr>
                <w:sz w:val="20"/>
              </w:rPr>
              <w:t>Падение продаж</w:t>
            </w:r>
          </w:p>
        </w:tc>
        <w:tc>
          <w:tcPr>
            <w:tcW w:w="2880" w:type="dxa"/>
          </w:tcPr>
          <w:p w:rsidR="001565BF" w:rsidRPr="00115BA7" w:rsidRDefault="001565BF" w:rsidP="00B17FB6">
            <w:pPr>
              <w:pStyle w:val="aa"/>
              <w:rPr>
                <w:bCs/>
                <w:sz w:val="20"/>
              </w:rPr>
            </w:pPr>
            <w:r w:rsidRPr="00115BA7">
              <w:rPr>
                <w:bCs/>
                <w:sz w:val="20"/>
              </w:rPr>
              <w:t>Для роста продаж снизить цену продукции, желательно за счет снижения ее себестоимости</w:t>
            </w: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8</w:t>
            </w:r>
          </w:p>
        </w:tc>
        <w:tc>
          <w:tcPr>
            <w:tcW w:w="2700" w:type="dxa"/>
          </w:tcPr>
          <w:p w:rsidR="001565BF" w:rsidRPr="00115BA7" w:rsidRDefault="001565BF" w:rsidP="00B17FB6">
            <w:pPr>
              <w:pStyle w:val="aa"/>
              <w:rPr>
                <w:sz w:val="20"/>
              </w:rPr>
            </w:pPr>
            <w:r w:rsidRPr="00115BA7">
              <w:rPr>
                <w:sz w:val="20"/>
              </w:rPr>
              <w:t>Рост цен на сырье</w:t>
            </w:r>
          </w:p>
        </w:tc>
        <w:tc>
          <w:tcPr>
            <w:tcW w:w="3240" w:type="dxa"/>
          </w:tcPr>
          <w:p w:rsidR="001565BF" w:rsidRPr="00115BA7" w:rsidRDefault="001565BF" w:rsidP="00B17FB6">
            <w:pPr>
              <w:pStyle w:val="aa"/>
              <w:rPr>
                <w:sz w:val="20"/>
              </w:rPr>
            </w:pPr>
            <w:r w:rsidRPr="00115BA7">
              <w:rPr>
                <w:sz w:val="20"/>
              </w:rPr>
              <w:t>Увеличение себестоимости продукции, а, следовательно, снижение прибыли</w:t>
            </w:r>
          </w:p>
        </w:tc>
        <w:tc>
          <w:tcPr>
            <w:tcW w:w="2880" w:type="dxa"/>
          </w:tcPr>
          <w:p w:rsidR="001565BF" w:rsidRPr="00115BA7" w:rsidRDefault="001565BF" w:rsidP="00B17FB6">
            <w:pPr>
              <w:pStyle w:val="aa"/>
              <w:rPr>
                <w:bCs/>
                <w:sz w:val="20"/>
              </w:rPr>
            </w:pPr>
          </w:p>
        </w:tc>
      </w:tr>
      <w:tr w:rsidR="001565BF" w:rsidRPr="00115BA7">
        <w:tc>
          <w:tcPr>
            <w:tcW w:w="540" w:type="dxa"/>
            <w:vAlign w:val="center"/>
          </w:tcPr>
          <w:p w:rsidR="001565BF" w:rsidRPr="00115BA7" w:rsidRDefault="001565BF" w:rsidP="00B17FB6">
            <w:pPr>
              <w:pStyle w:val="aa"/>
              <w:jc w:val="center"/>
              <w:rPr>
                <w:bCs/>
                <w:sz w:val="20"/>
              </w:rPr>
            </w:pPr>
            <w:r w:rsidRPr="00115BA7">
              <w:rPr>
                <w:bCs/>
                <w:sz w:val="20"/>
              </w:rPr>
              <w:t>9</w:t>
            </w:r>
          </w:p>
        </w:tc>
        <w:tc>
          <w:tcPr>
            <w:tcW w:w="2700" w:type="dxa"/>
          </w:tcPr>
          <w:p w:rsidR="001565BF" w:rsidRPr="00115BA7" w:rsidRDefault="001565BF" w:rsidP="00B17FB6">
            <w:pPr>
              <w:pStyle w:val="aa"/>
              <w:rPr>
                <w:sz w:val="20"/>
              </w:rPr>
            </w:pPr>
            <w:r w:rsidRPr="00115BA7">
              <w:rPr>
                <w:sz w:val="20"/>
              </w:rPr>
              <w:t>Увеличение производства у конкурентов</w:t>
            </w:r>
          </w:p>
        </w:tc>
        <w:tc>
          <w:tcPr>
            <w:tcW w:w="3240" w:type="dxa"/>
          </w:tcPr>
          <w:p w:rsidR="001565BF" w:rsidRPr="00115BA7" w:rsidRDefault="001565BF" w:rsidP="00B17FB6">
            <w:pPr>
              <w:pStyle w:val="aa"/>
              <w:rPr>
                <w:sz w:val="20"/>
              </w:rPr>
            </w:pPr>
            <w:r w:rsidRPr="00115BA7">
              <w:rPr>
                <w:sz w:val="20"/>
              </w:rPr>
              <w:t>Падение продаж</w:t>
            </w:r>
          </w:p>
        </w:tc>
        <w:tc>
          <w:tcPr>
            <w:tcW w:w="2880" w:type="dxa"/>
          </w:tcPr>
          <w:p w:rsidR="001565BF" w:rsidRPr="00115BA7" w:rsidRDefault="001565BF" w:rsidP="00B17FB6">
            <w:pPr>
              <w:pStyle w:val="aa"/>
              <w:rPr>
                <w:bCs/>
                <w:sz w:val="20"/>
              </w:rPr>
            </w:pPr>
            <w:r w:rsidRPr="00115BA7">
              <w:rPr>
                <w:bCs/>
                <w:sz w:val="20"/>
              </w:rPr>
              <w:t>Постоянное расширение ассортимента изделий и улучшение качества существующих</w:t>
            </w:r>
          </w:p>
        </w:tc>
      </w:tr>
    </w:tbl>
    <w:p w:rsidR="001565BF" w:rsidRPr="00947D58" w:rsidRDefault="001565BF" w:rsidP="00B17FB6">
      <w:pPr>
        <w:ind w:firstLine="709"/>
        <w:jc w:val="both"/>
        <w:rPr>
          <w:sz w:val="28"/>
          <w:szCs w:val="28"/>
        </w:rPr>
      </w:pPr>
      <w:bookmarkStart w:id="323" w:name="_Toc105572560"/>
      <w:bookmarkStart w:id="324" w:name="_Toc105573305"/>
      <w:r w:rsidRPr="00947D58">
        <w:rPr>
          <w:sz w:val="28"/>
          <w:szCs w:val="28"/>
        </w:rPr>
        <w:t>Определим веса каждого из рисков.  Т.к.  риски не имеют приоритетов, их удельные  веса будут одинаковы и равны:</w:t>
      </w:r>
      <w:bookmarkEnd w:id="323"/>
      <w:bookmarkEnd w:id="324"/>
    </w:p>
    <w:p w:rsidR="001565BF" w:rsidRPr="00947D58" w:rsidRDefault="001565BF" w:rsidP="00B17FB6">
      <w:pPr>
        <w:ind w:firstLine="709"/>
        <w:jc w:val="center"/>
        <w:rPr>
          <w:sz w:val="28"/>
          <w:szCs w:val="28"/>
        </w:rPr>
      </w:pPr>
      <w:r w:rsidRPr="00947D58">
        <w:rPr>
          <w:sz w:val="28"/>
          <w:szCs w:val="28"/>
        </w:rPr>
        <w:t>Вi = 1/n,</w:t>
      </w:r>
    </w:p>
    <w:p w:rsidR="001565BF" w:rsidRPr="00947D58" w:rsidRDefault="001565BF" w:rsidP="00B17FB6">
      <w:pPr>
        <w:pStyle w:val="21"/>
        <w:spacing w:after="0" w:line="240" w:lineRule="auto"/>
        <w:ind w:left="0" w:firstLine="709"/>
        <w:jc w:val="both"/>
        <w:rPr>
          <w:sz w:val="28"/>
          <w:szCs w:val="28"/>
        </w:rPr>
      </w:pPr>
      <w:r w:rsidRPr="00947D58">
        <w:rPr>
          <w:sz w:val="28"/>
          <w:szCs w:val="28"/>
        </w:rPr>
        <w:t>где  n – общее число рисков.</w:t>
      </w:r>
    </w:p>
    <w:p w:rsidR="001565BF" w:rsidRPr="00947D58" w:rsidRDefault="001565BF" w:rsidP="00B17FB6">
      <w:pPr>
        <w:pStyle w:val="21"/>
        <w:spacing w:after="0" w:line="240" w:lineRule="auto"/>
        <w:ind w:left="0" w:firstLine="709"/>
        <w:jc w:val="both"/>
        <w:rPr>
          <w:sz w:val="28"/>
          <w:szCs w:val="28"/>
        </w:rPr>
      </w:pPr>
      <w:r w:rsidRPr="00947D58">
        <w:rPr>
          <w:sz w:val="28"/>
          <w:szCs w:val="28"/>
        </w:rPr>
        <w:t>В нашем случае n = 12, т.е.</w:t>
      </w:r>
    </w:p>
    <w:p w:rsidR="001565BF" w:rsidRPr="00947D58" w:rsidRDefault="001565BF" w:rsidP="00B17FB6">
      <w:pPr>
        <w:ind w:firstLine="709"/>
        <w:jc w:val="both"/>
        <w:rPr>
          <w:sz w:val="28"/>
          <w:szCs w:val="28"/>
        </w:rPr>
      </w:pPr>
      <w:r w:rsidRPr="00947D58">
        <w:rPr>
          <w:sz w:val="28"/>
          <w:szCs w:val="28"/>
        </w:rPr>
        <w:t>В1=...= В11 = 1/8 = 0,11.</w:t>
      </w:r>
    </w:p>
    <w:p w:rsidR="001565BF" w:rsidRPr="00947D58" w:rsidRDefault="001565BF" w:rsidP="00B17FB6">
      <w:pPr>
        <w:ind w:firstLine="709"/>
        <w:jc w:val="both"/>
        <w:rPr>
          <w:sz w:val="28"/>
          <w:szCs w:val="28"/>
        </w:rPr>
      </w:pPr>
      <w:r w:rsidRPr="00947D58">
        <w:rPr>
          <w:sz w:val="28"/>
          <w:szCs w:val="28"/>
        </w:rPr>
        <w:t xml:space="preserve">Оценка вероятности рисков определяется методом экспертных оценок. </w:t>
      </w:r>
    </w:p>
    <w:p w:rsidR="001565BF" w:rsidRPr="00947D58" w:rsidRDefault="001565BF" w:rsidP="00B17FB6">
      <w:pPr>
        <w:ind w:firstLine="709"/>
        <w:jc w:val="both"/>
        <w:rPr>
          <w:sz w:val="28"/>
          <w:szCs w:val="28"/>
        </w:rPr>
      </w:pPr>
      <w:r w:rsidRPr="00947D58">
        <w:rPr>
          <w:sz w:val="28"/>
          <w:szCs w:val="28"/>
        </w:rPr>
        <w:t>Метод заключается в следующем:</w:t>
      </w:r>
    </w:p>
    <w:p w:rsidR="001565BF" w:rsidRPr="00947D58" w:rsidRDefault="001565BF" w:rsidP="00B17FB6">
      <w:pPr>
        <w:ind w:firstLine="709"/>
        <w:jc w:val="both"/>
        <w:rPr>
          <w:sz w:val="28"/>
          <w:szCs w:val="28"/>
        </w:rPr>
      </w:pPr>
      <w:r w:rsidRPr="00947D58">
        <w:rPr>
          <w:sz w:val="28"/>
          <w:szCs w:val="28"/>
        </w:rPr>
        <w:t>1)выбираются три или более экспертов;</w:t>
      </w:r>
    </w:p>
    <w:p w:rsidR="001565BF" w:rsidRPr="00947D58" w:rsidRDefault="001565BF" w:rsidP="00B17FB6">
      <w:pPr>
        <w:pStyle w:val="21"/>
        <w:spacing w:after="0" w:line="240" w:lineRule="auto"/>
        <w:ind w:left="0" w:firstLine="709"/>
        <w:jc w:val="both"/>
        <w:rPr>
          <w:sz w:val="28"/>
          <w:szCs w:val="28"/>
        </w:rPr>
      </w:pPr>
      <w:r w:rsidRPr="00947D58">
        <w:rPr>
          <w:sz w:val="28"/>
          <w:szCs w:val="28"/>
        </w:rPr>
        <w:t>2)эксперты рассматривают риски, и каждый определяет вероятности их проявления;</w:t>
      </w:r>
    </w:p>
    <w:p w:rsidR="001565BF" w:rsidRPr="00947D58" w:rsidRDefault="001565BF" w:rsidP="00B17FB6">
      <w:pPr>
        <w:pStyle w:val="21"/>
        <w:spacing w:after="0" w:line="240" w:lineRule="auto"/>
        <w:ind w:left="0" w:firstLine="709"/>
        <w:jc w:val="both"/>
        <w:rPr>
          <w:sz w:val="28"/>
          <w:szCs w:val="28"/>
        </w:rPr>
      </w:pPr>
      <w:r w:rsidRPr="00947D58">
        <w:rPr>
          <w:sz w:val="28"/>
          <w:szCs w:val="28"/>
        </w:rPr>
        <w:t>3)вероятности сводятся в таблицу, определяется средняя вероятность проявления каждого риска, а потом всех в целом, учитывая удельный вес рисков, рассчитанный ранее.</w:t>
      </w:r>
    </w:p>
    <w:p w:rsidR="001565BF" w:rsidRPr="00947D58" w:rsidRDefault="001565BF" w:rsidP="00B17FB6">
      <w:pPr>
        <w:ind w:firstLine="709"/>
        <w:jc w:val="both"/>
        <w:rPr>
          <w:sz w:val="28"/>
          <w:szCs w:val="28"/>
        </w:rPr>
      </w:pPr>
      <w:r w:rsidRPr="00947D58">
        <w:rPr>
          <w:sz w:val="28"/>
          <w:szCs w:val="28"/>
        </w:rPr>
        <w:t>Для проведения  работы  мы выбрали трех экспертов:</w:t>
      </w:r>
    </w:p>
    <w:p w:rsidR="001565BF" w:rsidRPr="00947D58" w:rsidRDefault="001565BF" w:rsidP="00380A58">
      <w:pPr>
        <w:numPr>
          <w:ilvl w:val="0"/>
          <w:numId w:val="49"/>
        </w:numPr>
        <w:jc w:val="both"/>
        <w:rPr>
          <w:sz w:val="28"/>
          <w:szCs w:val="28"/>
        </w:rPr>
      </w:pPr>
      <w:r w:rsidRPr="00947D58">
        <w:rPr>
          <w:sz w:val="28"/>
          <w:szCs w:val="28"/>
        </w:rPr>
        <w:t>директора</w:t>
      </w:r>
    </w:p>
    <w:p w:rsidR="001565BF" w:rsidRPr="00947D58" w:rsidRDefault="001565BF" w:rsidP="00380A58">
      <w:pPr>
        <w:numPr>
          <w:ilvl w:val="0"/>
          <w:numId w:val="49"/>
        </w:numPr>
        <w:jc w:val="both"/>
        <w:rPr>
          <w:sz w:val="28"/>
          <w:szCs w:val="28"/>
        </w:rPr>
      </w:pPr>
      <w:r w:rsidRPr="00947D58">
        <w:rPr>
          <w:sz w:val="28"/>
          <w:szCs w:val="28"/>
        </w:rPr>
        <w:t>менеджера по работе с клиентами;</w:t>
      </w:r>
    </w:p>
    <w:p w:rsidR="001565BF" w:rsidRPr="00947D58" w:rsidRDefault="001565BF" w:rsidP="00380A58">
      <w:pPr>
        <w:numPr>
          <w:ilvl w:val="0"/>
          <w:numId w:val="49"/>
        </w:numPr>
        <w:jc w:val="both"/>
        <w:rPr>
          <w:sz w:val="28"/>
          <w:szCs w:val="28"/>
        </w:rPr>
      </w:pPr>
      <w:r w:rsidRPr="00947D58">
        <w:rPr>
          <w:sz w:val="28"/>
          <w:szCs w:val="28"/>
        </w:rPr>
        <w:t>матера-технолога</w:t>
      </w:r>
    </w:p>
    <w:p w:rsidR="001565BF" w:rsidRPr="00947D58" w:rsidRDefault="001565BF" w:rsidP="00B17FB6">
      <w:pPr>
        <w:ind w:firstLine="709"/>
        <w:jc w:val="both"/>
        <w:rPr>
          <w:sz w:val="28"/>
          <w:szCs w:val="28"/>
        </w:rPr>
      </w:pPr>
      <w:r w:rsidRPr="00947D58">
        <w:rPr>
          <w:sz w:val="28"/>
          <w:szCs w:val="28"/>
        </w:rPr>
        <w:t xml:space="preserve">Каждый из них оценивает риски, руководствуясь следующей системой: </w:t>
      </w:r>
    </w:p>
    <w:p w:rsidR="001565BF" w:rsidRPr="00947D58" w:rsidRDefault="001565BF" w:rsidP="00B17FB6">
      <w:pPr>
        <w:ind w:firstLine="709"/>
        <w:jc w:val="both"/>
        <w:rPr>
          <w:sz w:val="28"/>
          <w:szCs w:val="28"/>
        </w:rPr>
      </w:pPr>
      <w:r w:rsidRPr="00947D58">
        <w:rPr>
          <w:sz w:val="28"/>
          <w:szCs w:val="28"/>
        </w:rPr>
        <w:t>0 - риск рассматривается как несущественный;</w:t>
      </w:r>
    </w:p>
    <w:p w:rsidR="001565BF" w:rsidRPr="00947D58" w:rsidRDefault="001565BF" w:rsidP="00B17FB6">
      <w:pPr>
        <w:ind w:firstLine="709"/>
        <w:jc w:val="both"/>
        <w:rPr>
          <w:sz w:val="28"/>
          <w:szCs w:val="28"/>
        </w:rPr>
      </w:pPr>
      <w:r w:rsidRPr="00947D58">
        <w:rPr>
          <w:sz w:val="28"/>
          <w:szCs w:val="28"/>
        </w:rPr>
        <w:t>25  - риск, скорее всего, не реализуется;</w:t>
      </w:r>
    </w:p>
    <w:p w:rsidR="001565BF" w:rsidRPr="00947D58" w:rsidRDefault="001565BF" w:rsidP="00B17FB6">
      <w:pPr>
        <w:ind w:firstLine="709"/>
        <w:jc w:val="both"/>
        <w:rPr>
          <w:sz w:val="28"/>
          <w:szCs w:val="28"/>
        </w:rPr>
      </w:pPr>
      <w:r w:rsidRPr="00947D58">
        <w:rPr>
          <w:sz w:val="28"/>
          <w:szCs w:val="28"/>
        </w:rPr>
        <w:t xml:space="preserve">50 - о наступлении события ничего определенного сказать нельзя; </w:t>
      </w:r>
    </w:p>
    <w:p w:rsidR="001565BF" w:rsidRPr="00947D58" w:rsidRDefault="001565BF" w:rsidP="00B17FB6">
      <w:pPr>
        <w:ind w:firstLine="709"/>
        <w:jc w:val="both"/>
        <w:rPr>
          <w:sz w:val="28"/>
          <w:szCs w:val="28"/>
        </w:rPr>
      </w:pPr>
      <w:r w:rsidRPr="00947D58">
        <w:rPr>
          <w:sz w:val="28"/>
          <w:szCs w:val="28"/>
        </w:rPr>
        <w:t>75 - риск, скорее всего, проявится;</w:t>
      </w:r>
    </w:p>
    <w:p w:rsidR="001565BF" w:rsidRPr="00947D58" w:rsidRDefault="001565BF" w:rsidP="00B17FB6">
      <w:pPr>
        <w:ind w:firstLine="709"/>
        <w:jc w:val="both"/>
        <w:rPr>
          <w:sz w:val="28"/>
          <w:szCs w:val="28"/>
        </w:rPr>
      </w:pPr>
      <w:r w:rsidRPr="00947D58">
        <w:rPr>
          <w:sz w:val="28"/>
          <w:szCs w:val="28"/>
        </w:rPr>
        <w:t>100 - риск наверняка реализуется.</w:t>
      </w:r>
    </w:p>
    <w:p w:rsidR="001565BF" w:rsidRPr="00947D58" w:rsidRDefault="001565BF" w:rsidP="00485D7D">
      <w:pPr>
        <w:ind w:firstLine="709"/>
        <w:jc w:val="both"/>
        <w:rPr>
          <w:sz w:val="28"/>
          <w:szCs w:val="28"/>
        </w:rPr>
      </w:pPr>
      <w:r w:rsidRPr="00947D58">
        <w:rPr>
          <w:sz w:val="28"/>
          <w:szCs w:val="28"/>
        </w:rPr>
        <w:t>Результаты работы экспертов занесены в таблицу 67.</w:t>
      </w:r>
    </w:p>
    <w:p w:rsidR="001565BF" w:rsidRPr="00947D58" w:rsidRDefault="001565BF" w:rsidP="00B17FB6">
      <w:pPr>
        <w:spacing w:line="288" w:lineRule="auto"/>
        <w:ind w:firstLine="709"/>
        <w:jc w:val="both"/>
        <w:rPr>
          <w:sz w:val="28"/>
          <w:szCs w:val="28"/>
        </w:rPr>
      </w:pPr>
      <w:r w:rsidRPr="00947D58">
        <w:rPr>
          <w:sz w:val="28"/>
          <w:szCs w:val="28"/>
        </w:rPr>
        <w:t>Таблица 67 – Вероятность наступления рисков (метод экспертных оценок)</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16"/>
        <w:gridCol w:w="945"/>
        <w:gridCol w:w="945"/>
        <w:gridCol w:w="945"/>
        <w:gridCol w:w="1985"/>
      </w:tblGrid>
      <w:tr w:rsidR="001565BF" w:rsidRPr="00115BA7">
        <w:trPr>
          <w:cantSplit/>
          <w:trHeight w:val="342"/>
        </w:trPr>
        <w:tc>
          <w:tcPr>
            <w:tcW w:w="4416" w:type="dxa"/>
          </w:tcPr>
          <w:p w:rsidR="001565BF" w:rsidRPr="00115BA7" w:rsidRDefault="001565BF" w:rsidP="00F758FC">
            <w:pPr>
              <w:spacing w:line="288" w:lineRule="auto"/>
              <w:ind w:right="51" w:firstLine="720"/>
              <w:jc w:val="center"/>
              <w:rPr>
                <w:b/>
                <w:bCs/>
                <w:sz w:val="20"/>
                <w:szCs w:val="20"/>
              </w:rPr>
            </w:pPr>
            <w:r w:rsidRPr="00115BA7">
              <w:rPr>
                <w:b/>
                <w:bCs/>
                <w:sz w:val="20"/>
                <w:szCs w:val="20"/>
              </w:rPr>
              <w:t>Простые риски</w:t>
            </w:r>
          </w:p>
        </w:tc>
        <w:tc>
          <w:tcPr>
            <w:tcW w:w="945" w:type="dxa"/>
          </w:tcPr>
          <w:p w:rsidR="001565BF" w:rsidRPr="00115BA7" w:rsidRDefault="001565BF" w:rsidP="00F758FC">
            <w:pPr>
              <w:spacing w:line="288" w:lineRule="auto"/>
              <w:ind w:right="51" w:firstLine="44"/>
              <w:jc w:val="center"/>
              <w:rPr>
                <w:b/>
                <w:bCs/>
                <w:sz w:val="20"/>
                <w:szCs w:val="20"/>
              </w:rPr>
            </w:pPr>
            <w:r w:rsidRPr="00115BA7">
              <w:rPr>
                <w:b/>
                <w:bCs/>
                <w:sz w:val="20"/>
                <w:szCs w:val="20"/>
              </w:rPr>
              <w:t>1-ый</w:t>
            </w:r>
          </w:p>
        </w:tc>
        <w:tc>
          <w:tcPr>
            <w:tcW w:w="945" w:type="dxa"/>
          </w:tcPr>
          <w:p w:rsidR="001565BF" w:rsidRPr="00115BA7" w:rsidRDefault="001565BF" w:rsidP="00F758FC">
            <w:pPr>
              <w:spacing w:line="288" w:lineRule="auto"/>
              <w:ind w:right="51" w:firstLine="44"/>
              <w:jc w:val="center"/>
              <w:rPr>
                <w:b/>
                <w:bCs/>
                <w:sz w:val="20"/>
                <w:szCs w:val="20"/>
              </w:rPr>
            </w:pPr>
            <w:r w:rsidRPr="00115BA7">
              <w:rPr>
                <w:b/>
                <w:bCs/>
                <w:sz w:val="20"/>
                <w:szCs w:val="20"/>
              </w:rPr>
              <w:t>2-ой</w:t>
            </w:r>
          </w:p>
        </w:tc>
        <w:tc>
          <w:tcPr>
            <w:tcW w:w="945" w:type="dxa"/>
          </w:tcPr>
          <w:p w:rsidR="001565BF" w:rsidRPr="00115BA7" w:rsidRDefault="001565BF" w:rsidP="00F758FC">
            <w:pPr>
              <w:spacing w:line="288" w:lineRule="auto"/>
              <w:ind w:right="51" w:firstLine="44"/>
              <w:jc w:val="center"/>
              <w:rPr>
                <w:b/>
                <w:bCs/>
                <w:sz w:val="20"/>
                <w:szCs w:val="20"/>
              </w:rPr>
            </w:pPr>
            <w:r w:rsidRPr="00115BA7">
              <w:rPr>
                <w:b/>
                <w:bCs/>
                <w:sz w:val="20"/>
                <w:szCs w:val="20"/>
              </w:rPr>
              <w:t>3-ий</w:t>
            </w:r>
          </w:p>
        </w:tc>
        <w:tc>
          <w:tcPr>
            <w:tcW w:w="1985" w:type="dxa"/>
          </w:tcPr>
          <w:p w:rsidR="001565BF" w:rsidRPr="00115BA7" w:rsidRDefault="001565BF" w:rsidP="00F758FC">
            <w:pPr>
              <w:spacing w:line="288" w:lineRule="auto"/>
              <w:ind w:right="51" w:firstLine="44"/>
              <w:jc w:val="center"/>
              <w:rPr>
                <w:b/>
                <w:bCs/>
                <w:sz w:val="20"/>
                <w:szCs w:val="20"/>
              </w:rPr>
            </w:pPr>
            <w:r w:rsidRPr="00115BA7">
              <w:rPr>
                <w:b/>
                <w:bCs/>
                <w:sz w:val="20"/>
                <w:szCs w:val="20"/>
              </w:rPr>
              <w:t>Вероятность Vi</w:t>
            </w:r>
          </w:p>
        </w:tc>
      </w:tr>
      <w:tr w:rsidR="001565BF" w:rsidRPr="00115BA7">
        <w:trPr>
          <w:cantSplit/>
          <w:trHeight w:val="342"/>
        </w:trPr>
        <w:tc>
          <w:tcPr>
            <w:tcW w:w="4416" w:type="dxa"/>
          </w:tcPr>
          <w:p w:rsidR="001565BF" w:rsidRPr="00115BA7" w:rsidRDefault="001565BF" w:rsidP="00F758FC">
            <w:pPr>
              <w:spacing w:line="288" w:lineRule="auto"/>
              <w:ind w:right="51" w:firstLine="140"/>
              <w:jc w:val="center"/>
              <w:rPr>
                <w:b/>
                <w:bCs/>
                <w:sz w:val="20"/>
                <w:szCs w:val="20"/>
              </w:rPr>
            </w:pPr>
            <w:r w:rsidRPr="00115BA7">
              <w:rPr>
                <w:b/>
                <w:bCs/>
                <w:sz w:val="20"/>
                <w:szCs w:val="20"/>
              </w:rPr>
              <w:t>1</w:t>
            </w:r>
          </w:p>
        </w:tc>
        <w:tc>
          <w:tcPr>
            <w:tcW w:w="945" w:type="dxa"/>
          </w:tcPr>
          <w:p w:rsidR="001565BF" w:rsidRPr="00115BA7" w:rsidRDefault="001565BF" w:rsidP="00F758FC">
            <w:pPr>
              <w:spacing w:line="288" w:lineRule="auto"/>
              <w:ind w:right="51" w:firstLine="44"/>
              <w:jc w:val="center"/>
              <w:rPr>
                <w:b/>
                <w:bCs/>
                <w:sz w:val="20"/>
                <w:szCs w:val="20"/>
              </w:rPr>
            </w:pPr>
            <w:r w:rsidRPr="00115BA7">
              <w:rPr>
                <w:b/>
                <w:bCs/>
                <w:sz w:val="20"/>
                <w:szCs w:val="20"/>
              </w:rPr>
              <w:t>2</w:t>
            </w:r>
          </w:p>
        </w:tc>
        <w:tc>
          <w:tcPr>
            <w:tcW w:w="945" w:type="dxa"/>
          </w:tcPr>
          <w:p w:rsidR="001565BF" w:rsidRPr="00115BA7" w:rsidRDefault="001565BF" w:rsidP="00F758FC">
            <w:pPr>
              <w:spacing w:line="288" w:lineRule="auto"/>
              <w:ind w:right="51" w:firstLine="44"/>
              <w:jc w:val="center"/>
              <w:rPr>
                <w:b/>
                <w:bCs/>
                <w:sz w:val="20"/>
                <w:szCs w:val="20"/>
              </w:rPr>
            </w:pPr>
            <w:r w:rsidRPr="00115BA7">
              <w:rPr>
                <w:b/>
                <w:bCs/>
                <w:sz w:val="20"/>
                <w:szCs w:val="20"/>
              </w:rPr>
              <w:t>3</w:t>
            </w:r>
          </w:p>
        </w:tc>
        <w:tc>
          <w:tcPr>
            <w:tcW w:w="945" w:type="dxa"/>
          </w:tcPr>
          <w:p w:rsidR="001565BF" w:rsidRPr="00115BA7" w:rsidRDefault="001565BF" w:rsidP="00F758FC">
            <w:pPr>
              <w:spacing w:line="288" w:lineRule="auto"/>
              <w:ind w:right="51" w:firstLine="44"/>
              <w:jc w:val="center"/>
              <w:rPr>
                <w:b/>
                <w:bCs/>
                <w:sz w:val="20"/>
                <w:szCs w:val="20"/>
              </w:rPr>
            </w:pPr>
            <w:r w:rsidRPr="00115BA7">
              <w:rPr>
                <w:b/>
                <w:bCs/>
                <w:sz w:val="20"/>
                <w:szCs w:val="20"/>
              </w:rPr>
              <w:t>4</w:t>
            </w:r>
          </w:p>
        </w:tc>
        <w:tc>
          <w:tcPr>
            <w:tcW w:w="1985" w:type="dxa"/>
          </w:tcPr>
          <w:p w:rsidR="001565BF" w:rsidRPr="00115BA7" w:rsidRDefault="001565BF" w:rsidP="00F758FC">
            <w:pPr>
              <w:spacing w:line="288" w:lineRule="auto"/>
              <w:ind w:right="51" w:firstLine="44"/>
              <w:jc w:val="center"/>
              <w:rPr>
                <w:b/>
                <w:bCs/>
                <w:sz w:val="20"/>
                <w:szCs w:val="20"/>
              </w:rPr>
            </w:pPr>
            <w:r w:rsidRPr="00115BA7">
              <w:rPr>
                <w:b/>
                <w:bCs/>
                <w:sz w:val="20"/>
                <w:szCs w:val="20"/>
              </w:rPr>
              <w:t>5</w:t>
            </w:r>
          </w:p>
        </w:tc>
      </w:tr>
      <w:tr w:rsidR="001565BF" w:rsidRPr="00115BA7">
        <w:trPr>
          <w:cantSplit/>
          <w:trHeight w:val="432"/>
        </w:trPr>
        <w:tc>
          <w:tcPr>
            <w:tcW w:w="4416" w:type="dxa"/>
          </w:tcPr>
          <w:p w:rsidR="001565BF" w:rsidRPr="00115BA7" w:rsidRDefault="001565BF" w:rsidP="002706B2">
            <w:pPr>
              <w:pStyle w:val="aa"/>
              <w:rPr>
                <w:bCs/>
                <w:sz w:val="20"/>
              </w:rPr>
            </w:pPr>
            <w:r w:rsidRPr="00115BA7">
              <w:rPr>
                <w:bCs/>
                <w:sz w:val="20"/>
              </w:rPr>
              <w:t>Отношение местных властей</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8</w:t>
            </w:r>
          </w:p>
        </w:tc>
      </w:tr>
      <w:tr w:rsidR="001565BF" w:rsidRPr="00115BA7">
        <w:trPr>
          <w:cantSplit/>
        </w:trPr>
        <w:tc>
          <w:tcPr>
            <w:tcW w:w="4416" w:type="dxa"/>
          </w:tcPr>
          <w:p w:rsidR="001565BF" w:rsidRPr="00115BA7" w:rsidRDefault="001565BF" w:rsidP="002706B2">
            <w:pPr>
              <w:pStyle w:val="aa"/>
              <w:rPr>
                <w:bCs/>
                <w:sz w:val="20"/>
              </w:rPr>
            </w:pPr>
            <w:r w:rsidRPr="00115BA7">
              <w:rPr>
                <w:sz w:val="20"/>
              </w:rPr>
              <w:t>Непредвиденные затраты, в т.ч. из-за инфляции</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17</w:t>
            </w:r>
          </w:p>
        </w:tc>
      </w:tr>
      <w:tr w:rsidR="001565BF" w:rsidRPr="00115BA7">
        <w:trPr>
          <w:cantSplit/>
        </w:trPr>
        <w:tc>
          <w:tcPr>
            <w:tcW w:w="4416" w:type="dxa"/>
          </w:tcPr>
          <w:p w:rsidR="001565BF" w:rsidRPr="00115BA7" w:rsidRDefault="001565BF" w:rsidP="002706B2">
            <w:pPr>
              <w:pStyle w:val="aa"/>
              <w:rPr>
                <w:sz w:val="20"/>
              </w:rPr>
            </w:pPr>
            <w:r w:rsidRPr="00115BA7">
              <w:rPr>
                <w:sz w:val="20"/>
              </w:rPr>
              <w:t>Несвоевременная поставка оборудования</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17</w:t>
            </w:r>
          </w:p>
        </w:tc>
      </w:tr>
      <w:tr w:rsidR="001565BF" w:rsidRPr="00115BA7">
        <w:trPr>
          <w:cantSplit/>
        </w:trPr>
        <w:tc>
          <w:tcPr>
            <w:tcW w:w="4416" w:type="dxa"/>
          </w:tcPr>
          <w:p w:rsidR="001565BF" w:rsidRPr="00115BA7" w:rsidRDefault="001565BF" w:rsidP="002706B2">
            <w:pPr>
              <w:pStyle w:val="aa"/>
              <w:rPr>
                <w:sz w:val="20"/>
              </w:rPr>
            </w:pPr>
            <w:r w:rsidRPr="00115BA7">
              <w:rPr>
                <w:sz w:val="20"/>
              </w:rPr>
              <w:t>Неустойчивость спроса</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50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r>
      <w:tr w:rsidR="001565BF" w:rsidRPr="00115BA7">
        <w:trPr>
          <w:cantSplit/>
        </w:trPr>
        <w:tc>
          <w:tcPr>
            <w:tcW w:w="4416" w:type="dxa"/>
          </w:tcPr>
          <w:p w:rsidR="001565BF" w:rsidRPr="00115BA7" w:rsidRDefault="001565BF" w:rsidP="002706B2">
            <w:pPr>
              <w:pStyle w:val="aa"/>
              <w:rPr>
                <w:sz w:val="20"/>
              </w:rPr>
            </w:pPr>
            <w:r w:rsidRPr="00115BA7">
              <w:rPr>
                <w:sz w:val="20"/>
              </w:rPr>
              <w:t>Несвоевременные поставки сырья</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8</w:t>
            </w:r>
          </w:p>
        </w:tc>
      </w:tr>
      <w:tr w:rsidR="001565BF" w:rsidRPr="00115BA7">
        <w:trPr>
          <w:cantSplit/>
        </w:trPr>
        <w:tc>
          <w:tcPr>
            <w:tcW w:w="4416" w:type="dxa"/>
          </w:tcPr>
          <w:p w:rsidR="001565BF" w:rsidRPr="00115BA7" w:rsidRDefault="001565BF" w:rsidP="002706B2">
            <w:pPr>
              <w:pStyle w:val="aa"/>
              <w:rPr>
                <w:sz w:val="20"/>
              </w:rPr>
            </w:pPr>
            <w:r w:rsidRPr="00115BA7">
              <w:rPr>
                <w:sz w:val="20"/>
              </w:rPr>
              <w:t>Рост налогов</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r>
      <w:tr w:rsidR="001565BF" w:rsidRPr="00115BA7">
        <w:trPr>
          <w:cantSplit/>
        </w:trPr>
        <w:tc>
          <w:tcPr>
            <w:tcW w:w="4416" w:type="dxa"/>
          </w:tcPr>
          <w:p w:rsidR="001565BF" w:rsidRPr="00115BA7" w:rsidRDefault="001565BF" w:rsidP="002706B2">
            <w:pPr>
              <w:pStyle w:val="aa"/>
              <w:rPr>
                <w:sz w:val="20"/>
              </w:rPr>
            </w:pPr>
            <w:r w:rsidRPr="00115BA7">
              <w:rPr>
                <w:sz w:val="20"/>
              </w:rPr>
              <w:t>Платежеспособность потре</w:t>
            </w:r>
            <w:r w:rsidRPr="00115BA7">
              <w:rPr>
                <w:sz w:val="20"/>
              </w:rPr>
              <w:softHyphen/>
              <w:t>бителей</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50</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r>
      <w:tr w:rsidR="001565BF" w:rsidRPr="00115BA7">
        <w:trPr>
          <w:cantSplit/>
        </w:trPr>
        <w:tc>
          <w:tcPr>
            <w:tcW w:w="4416" w:type="dxa"/>
          </w:tcPr>
          <w:p w:rsidR="001565BF" w:rsidRPr="00115BA7" w:rsidRDefault="001565BF" w:rsidP="002706B2">
            <w:pPr>
              <w:pStyle w:val="aa"/>
              <w:rPr>
                <w:sz w:val="20"/>
              </w:rPr>
            </w:pPr>
            <w:r w:rsidRPr="00115BA7">
              <w:rPr>
                <w:sz w:val="20"/>
              </w:rPr>
              <w:t>Рост цен на сырье</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50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1985" w:type="dxa"/>
          </w:tcPr>
          <w:p w:rsidR="001565BF" w:rsidRPr="00115BA7" w:rsidRDefault="001565BF" w:rsidP="00F758FC">
            <w:pPr>
              <w:spacing w:line="288" w:lineRule="auto"/>
              <w:ind w:right="56" w:firstLine="140"/>
              <w:jc w:val="center"/>
              <w:rPr>
                <w:sz w:val="20"/>
                <w:szCs w:val="20"/>
              </w:rPr>
            </w:pPr>
            <w:r w:rsidRPr="00115BA7">
              <w:rPr>
                <w:sz w:val="20"/>
                <w:szCs w:val="20"/>
              </w:rPr>
              <w:t>33</w:t>
            </w:r>
          </w:p>
        </w:tc>
      </w:tr>
      <w:tr w:rsidR="001565BF" w:rsidRPr="00115BA7">
        <w:trPr>
          <w:cantSplit/>
        </w:trPr>
        <w:tc>
          <w:tcPr>
            <w:tcW w:w="4416" w:type="dxa"/>
          </w:tcPr>
          <w:p w:rsidR="001565BF" w:rsidRPr="00115BA7" w:rsidRDefault="001565BF" w:rsidP="002706B2">
            <w:pPr>
              <w:pStyle w:val="aa"/>
              <w:rPr>
                <w:sz w:val="20"/>
              </w:rPr>
            </w:pPr>
            <w:r w:rsidRPr="00115BA7">
              <w:rPr>
                <w:sz w:val="20"/>
              </w:rPr>
              <w:t>Увеличение производства у конкурентов</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50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50</w:t>
            </w:r>
          </w:p>
        </w:tc>
        <w:tc>
          <w:tcPr>
            <w:tcW w:w="945" w:type="dxa"/>
          </w:tcPr>
          <w:p w:rsidR="001565BF" w:rsidRPr="00115BA7" w:rsidRDefault="001565BF" w:rsidP="00F758FC">
            <w:pPr>
              <w:spacing w:line="288" w:lineRule="auto"/>
              <w:ind w:right="56" w:firstLine="140"/>
              <w:jc w:val="center"/>
              <w:rPr>
                <w:sz w:val="20"/>
                <w:szCs w:val="20"/>
              </w:rPr>
            </w:pPr>
            <w:r w:rsidRPr="00115BA7">
              <w:rPr>
                <w:sz w:val="20"/>
                <w:szCs w:val="20"/>
              </w:rPr>
              <w:t>25</w:t>
            </w:r>
          </w:p>
        </w:tc>
        <w:tc>
          <w:tcPr>
            <w:tcW w:w="1985" w:type="dxa"/>
            <w:vAlign w:val="center"/>
          </w:tcPr>
          <w:p w:rsidR="001565BF" w:rsidRPr="00115BA7" w:rsidRDefault="001565BF" w:rsidP="00EC5D1D">
            <w:pPr>
              <w:spacing w:line="288" w:lineRule="auto"/>
              <w:ind w:right="56" w:firstLine="140"/>
              <w:jc w:val="center"/>
              <w:rPr>
                <w:sz w:val="20"/>
                <w:szCs w:val="20"/>
              </w:rPr>
            </w:pPr>
            <w:r w:rsidRPr="00115BA7">
              <w:rPr>
                <w:sz w:val="20"/>
                <w:szCs w:val="20"/>
              </w:rPr>
              <w:t>42</w:t>
            </w:r>
          </w:p>
        </w:tc>
      </w:tr>
    </w:tbl>
    <w:p w:rsidR="001565BF" w:rsidRPr="00947D58" w:rsidRDefault="001565BF" w:rsidP="00F758FC">
      <w:pPr>
        <w:spacing w:before="222"/>
        <w:ind w:right="49" w:firstLine="540"/>
        <w:rPr>
          <w:sz w:val="28"/>
          <w:szCs w:val="28"/>
        </w:rPr>
      </w:pPr>
      <w:r w:rsidRPr="00947D58">
        <w:rPr>
          <w:sz w:val="28"/>
          <w:szCs w:val="28"/>
        </w:rPr>
        <w:t>Рассчитываем риск по всем простым рискам, который рассчитывается по формуле:</w:t>
      </w:r>
    </w:p>
    <w:p w:rsidR="001565BF" w:rsidRPr="00947D58" w:rsidRDefault="001565BF" w:rsidP="00F758FC">
      <w:pPr>
        <w:ind w:right="49"/>
        <w:jc w:val="center"/>
        <w:rPr>
          <w:sz w:val="28"/>
          <w:szCs w:val="28"/>
        </w:rPr>
      </w:pPr>
      <w:r w:rsidRPr="00947D58">
        <w:rPr>
          <w:sz w:val="28"/>
          <w:szCs w:val="28"/>
        </w:rPr>
        <w:t xml:space="preserve">             n</w:t>
      </w:r>
    </w:p>
    <w:p w:rsidR="001565BF" w:rsidRPr="00947D58" w:rsidRDefault="001565BF" w:rsidP="00F758FC">
      <w:pPr>
        <w:tabs>
          <w:tab w:val="left" w:pos="2400"/>
        </w:tabs>
        <w:ind w:right="49"/>
        <w:jc w:val="center"/>
        <w:rPr>
          <w:sz w:val="28"/>
          <w:szCs w:val="28"/>
        </w:rPr>
      </w:pPr>
      <w:r w:rsidRPr="00947D58">
        <w:rPr>
          <w:sz w:val="28"/>
          <w:szCs w:val="28"/>
        </w:rPr>
        <w:t xml:space="preserve">                  Р =Σ Вi*Vi</w:t>
      </w:r>
    </w:p>
    <w:p w:rsidR="001565BF" w:rsidRPr="00947D58" w:rsidRDefault="001565BF" w:rsidP="00F758FC">
      <w:pPr>
        <w:ind w:right="49"/>
        <w:jc w:val="center"/>
        <w:rPr>
          <w:sz w:val="28"/>
          <w:szCs w:val="28"/>
        </w:rPr>
      </w:pPr>
      <w:r w:rsidRPr="00947D58">
        <w:rPr>
          <w:sz w:val="28"/>
          <w:szCs w:val="28"/>
        </w:rPr>
        <w:t xml:space="preserve">              i=1</w:t>
      </w:r>
    </w:p>
    <w:p w:rsidR="001565BF" w:rsidRPr="00947D58" w:rsidRDefault="001565BF" w:rsidP="00F758FC">
      <w:pPr>
        <w:ind w:left="550" w:right="49"/>
        <w:rPr>
          <w:sz w:val="28"/>
          <w:szCs w:val="28"/>
        </w:rPr>
      </w:pPr>
    </w:p>
    <w:p w:rsidR="001565BF" w:rsidRPr="00947D58" w:rsidRDefault="001565BF" w:rsidP="00F758FC">
      <w:pPr>
        <w:spacing w:line="288" w:lineRule="auto"/>
        <w:ind w:firstLine="540"/>
        <w:rPr>
          <w:sz w:val="28"/>
          <w:szCs w:val="28"/>
        </w:rPr>
      </w:pPr>
      <w:r w:rsidRPr="00947D58">
        <w:rPr>
          <w:sz w:val="28"/>
          <w:szCs w:val="28"/>
        </w:rPr>
        <w:t xml:space="preserve">где </w:t>
      </w:r>
      <w:r w:rsidRPr="00947D58">
        <w:rPr>
          <w:sz w:val="28"/>
          <w:szCs w:val="28"/>
          <w:lang w:val="en-US"/>
        </w:rPr>
        <w:t>n</w:t>
      </w:r>
      <w:r w:rsidRPr="00947D58">
        <w:rPr>
          <w:sz w:val="28"/>
          <w:szCs w:val="28"/>
        </w:rPr>
        <w:t xml:space="preserve"> – количество анализируемых рисков;</w:t>
      </w:r>
    </w:p>
    <w:p w:rsidR="001565BF" w:rsidRPr="00947D58" w:rsidRDefault="001565BF" w:rsidP="00F758FC">
      <w:pPr>
        <w:spacing w:line="288" w:lineRule="auto"/>
        <w:ind w:firstLine="540"/>
        <w:rPr>
          <w:sz w:val="28"/>
          <w:szCs w:val="28"/>
        </w:rPr>
      </w:pPr>
      <w:r w:rsidRPr="00947D58">
        <w:rPr>
          <w:sz w:val="28"/>
          <w:szCs w:val="28"/>
        </w:rPr>
        <w:t xml:space="preserve">Вi – удельный вес </w:t>
      </w:r>
      <w:r w:rsidRPr="00947D58">
        <w:rPr>
          <w:sz w:val="28"/>
          <w:szCs w:val="28"/>
          <w:lang w:val="en-US"/>
        </w:rPr>
        <w:t>i</w:t>
      </w:r>
      <w:r w:rsidRPr="00947D58">
        <w:rPr>
          <w:sz w:val="28"/>
          <w:szCs w:val="28"/>
        </w:rPr>
        <w:t>-го риска;</w:t>
      </w:r>
    </w:p>
    <w:p w:rsidR="001565BF" w:rsidRPr="00947D58" w:rsidRDefault="001565BF" w:rsidP="00F758FC">
      <w:pPr>
        <w:spacing w:line="288" w:lineRule="auto"/>
        <w:ind w:firstLine="540"/>
        <w:rPr>
          <w:sz w:val="28"/>
          <w:szCs w:val="28"/>
        </w:rPr>
      </w:pPr>
      <w:r w:rsidRPr="00947D58">
        <w:rPr>
          <w:sz w:val="28"/>
          <w:szCs w:val="28"/>
        </w:rPr>
        <w:t xml:space="preserve">Vi – вероятность наступления </w:t>
      </w:r>
      <w:r w:rsidRPr="00947D58">
        <w:rPr>
          <w:sz w:val="28"/>
          <w:szCs w:val="28"/>
          <w:lang w:val="en-US"/>
        </w:rPr>
        <w:t>i</w:t>
      </w:r>
      <w:r w:rsidRPr="00947D58">
        <w:rPr>
          <w:sz w:val="28"/>
          <w:szCs w:val="28"/>
        </w:rPr>
        <w:t>-го риска.</w:t>
      </w:r>
    </w:p>
    <w:p w:rsidR="001565BF" w:rsidRPr="00947D58" w:rsidRDefault="001565BF" w:rsidP="00F758FC">
      <w:pPr>
        <w:spacing w:line="288" w:lineRule="auto"/>
        <w:ind w:firstLine="540"/>
        <w:rPr>
          <w:sz w:val="28"/>
          <w:szCs w:val="28"/>
        </w:rPr>
      </w:pPr>
      <w:r w:rsidRPr="00947D58">
        <w:rPr>
          <w:sz w:val="28"/>
          <w:szCs w:val="28"/>
        </w:rPr>
        <w:t>Рассчитаем для примера риск, связанный с непредвиденными затратами:</w:t>
      </w:r>
    </w:p>
    <w:p w:rsidR="001565BF" w:rsidRPr="00947D58" w:rsidRDefault="001565BF" w:rsidP="00F758FC">
      <w:pPr>
        <w:spacing w:line="288" w:lineRule="auto"/>
        <w:ind w:firstLine="540"/>
        <w:rPr>
          <w:sz w:val="28"/>
          <w:szCs w:val="28"/>
        </w:rPr>
      </w:pPr>
      <w:r w:rsidRPr="00947D58">
        <w:rPr>
          <w:sz w:val="28"/>
          <w:szCs w:val="28"/>
        </w:rPr>
        <w:t>Р = 0,11 * 42 = 4,62балла</w:t>
      </w:r>
    </w:p>
    <w:p w:rsidR="001565BF" w:rsidRPr="00947D58" w:rsidRDefault="001565BF" w:rsidP="00F758FC">
      <w:pPr>
        <w:spacing w:line="288" w:lineRule="auto"/>
        <w:ind w:firstLine="540"/>
        <w:rPr>
          <w:sz w:val="28"/>
          <w:szCs w:val="28"/>
        </w:rPr>
      </w:pPr>
      <w:r w:rsidRPr="00947D58">
        <w:rPr>
          <w:sz w:val="28"/>
          <w:szCs w:val="28"/>
        </w:rPr>
        <w:t>Результаты расчетов сводим в таблицу 68.</w:t>
      </w:r>
    </w:p>
    <w:p w:rsidR="001565BF" w:rsidRPr="00947D58" w:rsidRDefault="001565BF" w:rsidP="00F758FC">
      <w:pPr>
        <w:spacing w:line="288" w:lineRule="auto"/>
        <w:ind w:firstLine="540"/>
        <w:rPr>
          <w:sz w:val="28"/>
          <w:szCs w:val="28"/>
        </w:rPr>
      </w:pPr>
      <w:r w:rsidRPr="00947D58">
        <w:rPr>
          <w:bCs/>
          <w:sz w:val="28"/>
          <w:szCs w:val="28"/>
        </w:rPr>
        <w:t>Таблица 68 – Оценка рисков в баллах</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409"/>
        <w:gridCol w:w="1071"/>
        <w:gridCol w:w="1922"/>
        <w:gridCol w:w="992"/>
      </w:tblGrid>
      <w:tr w:rsidR="001565BF" w:rsidRPr="00947D58">
        <w:trPr>
          <w:cantSplit/>
        </w:trPr>
        <w:tc>
          <w:tcPr>
            <w:tcW w:w="5409" w:type="dxa"/>
          </w:tcPr>
          <w:p w:rsidR="001565BF" w:rsidRPr="00947D58" w:rsidRDefault="001565BF" w:rsidP="00F758FC">
            <w:pPr>
              <w:spacing w:line="288" w:lineRule="auto"/>
              <w:ind w:right="56" w:firstLine="140"/>
              <w:jc w:val="center"/>
              <w:rPr>
                <w:b/>
                <w:bCs/>
                <w:sz w:val="28"/>
                <w:szCs w:val="28"/>
              </w:rPr>
            </w:pPr>
            <w:r w:rsidRPr="00947D58">
              <w:rPr>
                <w:b/>
                <w:bCs/>
                <w:sz w:val="28"/>
                <w:szCs w:val="28"/>
              </w:rPr>
              <w:t>Простые риски</w:t>
            </w:r>
          </w:p>
        </w:tc>
        <w:tc>
          <w:tcPr>
            <w:tcW w:w="1071" w:type="dxa"/>
          </w:tcPr>
          <w:p w:rsidR="001565BF" w:rsidRPr="00947D58" w:rsidRDefault="001565BF" w:rsidP="00F758FC">
            <w:pPr>
              <w:spacing w:line="288" w:lineRule="auto"/>
              <w:ind w:right="56" w:firstLine="140"/>
              <w:jc w:val="center"/>
              <w:rPr>
                <w:b/>
                <w:bCs/>
                <w:sz w:val="28"/>
                <w:szCs w:val="28"/>
              </w:rPr>
            </w:pPr>
            <w:r w:rsidRPr="00947D58">
              <w:rPr>
                <w:b/>
                <w:bCs/>
                <w:sz w:val="28"/>
                <w:szCs w:val="28"/>
              </w:rPr>
              <w:t>Веса,Вi</w:t>
            </w:r>
          </w:p>
        </w:tc>
        <w:tc>
          <w:tcPr>
            <w:tcW w:w="1922" w:type="dxa"/>
          </w:tcPr>
          <w:p w:rsidR="001565BF" w:rsidRPr="00947D58" w:rsidRDefault="001565BF" w:rsidP="00F758FC">
            <w:pPr>
              <w:spacing w:line="288" w:lineRule="auto"/>
              <w:ind w:right="56" w:firstLine="140"/>
              <w:jc w:val="center"/>
              <w:rPr>
                <w:b/>
                <w:bCs/>
                <w:sz w:val="28"/>
                <w:szCs w:val="28"/>
              </w:rPr>
            </w:pPr>
            <w:r w:rsidRPr="00947D58">
              <w:rPr>
                <w:b/>
                <w:bCs/>
                <w:sz w:val="28"/>
                <w:szCs w:val="28"/>
              </w:rPr>
              <w:t>Вероятность,Vi</w:t>
            </w:r>
          </w:p>
        </w:tc>
        <w:tc>
          <w:tcPr>
            <w:tcW w:w="992" w:type="dxa"/>
          </w:tcPr>
          <w:p w:rsidR="001565BF" w:rsidRPr="00947D58" w:rsidRDefault="001565BF" w:rsidP="00F758FC">
            <w:pPr>
              <w:spacing w:line="288" w:lineRule="auto"/>
              <w:ind w:right="56" w:firstLine="140"/>
              <w:jc w:val="center"/>
              <w:rPr>
                <w:b/>
                <w:bCs/>
                <w:sz w:val="28"/>
                <w:szCs w:val="28"/>
              </w:rPr>
            </w:pPr>
            <w:r w:rsidRPr="00947D58">
              <w:rPr>
                <w:b/>
                <w:bCs/>
                <w:sz w:val="28"/>
                <w:szCs w:val="28"/>
              </w:rPr>
              <w:t>Балл, Вi*Vi</w:t>
            </w:r>
          </w:p>
        </w:tc>
      </w:tr>
      <w:tr w:rsidR="001565BF" w:rsidRPr="00947D58">
        <w:trPr>
          <w:cantSplit/>
        </w:trPr>
        <w:tc>
          <w:tcPr>
            <w:tcW w:w="5409" w:type="dxa"/>
          </w:tcPr>
          <w:p w:rsidR="001565BF" w:rsidRPr="00947D58" w:rsidRDefault="001565BF" w:rsidP="002706B2">
            <w:pPr>
              <w:pStyle w:val="aa"/>
              <w:rPr>
                <w:bCs/>
                <w:szCs w:val="28"/>
              </w:rPr>
            </w:pPr>
            <w:r w:rsidRPr="00947D58">
              <w:rPr>
                <w:bCs/>
                <w:szCs w:val="28"/>
              </w:rPr>
              <w:t>Отношение местных властей</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8</w:t>
            </w:r>
          </w:p>
        </w:tc>
        <w:tc>
          <w:tcPr>
            <w:tcW w:w="992" w:type="dxa"/>
            <w:vAlign w:val="center"/>
          </w:tcPr>
          <w:p w:rsidR="001565BF" w:rsidRPr="00947D58" w:rsidRDefault="001565BF" w:rsidP="00EC5D1D">
            <w:pPr>
              <w:jc w:val="center"/>
              <w:rPr>
                <w:sz w:val="28"/>
                <w:szCs w:val="28"/>
              </w:rPr>
            </w:pPr>
            <w:r w:rsidRPr="00947D58">
              <w:rPr>
                <w:sz w:val="28"/>
                <w:szCs w:val="28"/>
              </w:rPr>
              <w:t>0,88</w:t>
            </w:r>
          </w:p>
        </w:tc>
      </w:tr>
      <w:tr w:rsidR="001565BF" w:rsidRPr="00947D58">
        <w:trPr>
          <w:cantSplit/>
        </w:trPr>
        <w:tc>
          <w:tcPr>
            <w:tcW w:w="5409" w:type="dxa"/>
          </w:tcPr>
          <w:p w:rsidR="001565BF" w:rsidRPr="00947D58" w:rsidRDefault="001565BF" w:rsidP="002706B2">
            <w:pPr>
              <w:pStyle w:val="aa"/>
              <w:rPr>
                <w:bCs/>
                <w:szCs w:val="28"/>
              </w:rPr>
            </w:pPr>
            <w:r w:rsidRPr="00947D58">
              <w:rPr>
                <w:szCs w:val="28"/>
              </w:rPr>
              <w:t>Непредвиденные затраты, в т.ч. из-за инфляции</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17</w:t>
            </w:r>
          </w:p>
        </w:tc>
        <w:tc>
          <w:tcPr>
            <w:tcW w:w="992" w:type="dxa"/>
            <w:vAlign w:val="center"/>
          </w:tcPr>
          <w:p w:rsidR="001565BF" w:rsidRPr="00947D58" w:rsidRDefault="001565BF" w:rsidP="00EC5D1D">
            <w:pPr>
              <w:jc w:val="center"/>
              <w:rPr>
                <w:sz w:val="28"/>
                <w:szCs w:val="28"/>
              </w:rPr>
            </w:pPr>
            <w:r w:rsidRPr="00947D58">
              <w:rPr>
                <w:sz w:val="28"/>
                <w:szCs w:val="28"/>
              </w:rPr>
              <w:t>1,87</w:t>
            </w:r>
          </w:p>
        </w:tc>
      </w:tr>
      <w:tr w:rsidR="001565BF" w:rsidRPr="00947D58">
        <w:trPr>
          <w:cantSplit/>
        </w:trPr>
        <w:tc>
          <w:tcPr>
            <w:tcW w:w="5409" w:type="dxa"/>
          </w:tcPr>
          <w:p w:rsidR="001565BF" w:rsidRPr="00947D58" w:rsidRDefault="001565BF" w:rsidP="002706B2">
            <w:pPr>
              <w:pStyle w:val="aa"/>
              <w:rPr>
                <w:szCs w:val="28"/>
              </w:rPr>
            </w:pPr>
            <w:r w:rsidRPr="00947D58">
              <w:rPr>
                <w:szCs w:val="28"/>
              </w:rPr>
              <w:t>Несвоевременная поставка оборудования</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17</w:t>
            </w:r>
          </w:p>
        </w:tc>
        <w:tc>
          <w:tcPr>
            <w:tcW w:w="992" w:type="dxa"/>
            <w:vAlign w:val="center"/>
          </w:tcPr>
          <w:p w:rsidR="001565BF" w:rsidRPr="00947D58" w:rsidRDefault="001565BF" w:rsidP="00EC5D1D">
            <w:pPr>
              <w:jc w:val="center"/>
              <w:rPr>
                <w:sz w:val="28"/>
                <w:szCs w:val="28"/>
              </w:rPr>
            </w:pPr>
            <w:r w:rsidRPr="00947D58">
              <w:rPr>
                <w:sz w:val="28"/>
                <w:szCs w:val="28"/>
              </w:rPr>
              <w:t>1,87</w:t>
            </w:r>
          </w:p>
        </w:tc>
      </w:tr>
      <w:tr w:rsidR="001565BF" w:rsidRPr="00947D58">
        <w:trPr>
          <w:cantSplit/>
        </w:trPr>
        <w:tc>
          <w:tcPr>
            <w:tcW w:w="5409" w:type="dxa"/>
          </w:tcPr>
          <w:p w:rsidR="001565BF" w:rsidRPr="00947D58" w:rsidRDefault="001565BF" w:rsidP="002706B2">
            <w:pPr>
              <w:pStyle w:val="aa"/>
              <w:rPr>
                <w:szCs w:val="28"/>
              </w:rPr>
            </w:pPr>
            <w:r w:rsidRPr="00947D58">
              <w:rPr>
                <w:szCs w:val="28"/>
              </w:rPr>
              <w:t>Неустойчивость спроса</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25</w:t>
            </w:r>
          </w:p>
        </w:tc>
        <w:tc>
          <w:tcPr>
            <w:tcW w:w="992" w:type="dxa"/>
            <w:vAlign w:val="center"/>
          </w:tcPr>
          <w:p w:rsidR="001565BF" w:rsidRPr="00947D58" w:rsidRDefault="001565BF" w:rsidP="00EC5D1D">
            <w:pPr>
              <w:jc w:val="center"/>
              <w:rPr>
                <w:sz w:val="28"/>
                <w:szCs w:val="28"/>
              </w:rPr>
            </w:pPr>
            <w:r w:rsidRPr="00947D58">
              <w:rPr>
                <w:sz w:val="28"/>
                <w:szCs w:val="28"/>
              </w:rPr>
              <w:t>2,75</w:t>
            </w:r>
          </w:p>
        </w:tc>
      </w:tr>
      <w:tr w:rsidR="001565BF" w:rsidRPr="00947D58">
        <w:trPr>
          <w:cantSplit/>
        </w:trPr>
        <w:tc>
          <w:tcPr>
            <w:tcW w:w="5409" w:type="dxa"/>
          </w:tcPr>
          <w:p w:rsidR="001565BF" w:rsidRPr="00947D58" w:rsidRDefault="001565BF" w:rsidP="002706B2">
            <w:pPr>
              <w:pStyle w:val="aa"/>
              <w:rPr>
                <w:szCs w:val="28"/>
              </w:rPr>
            </w:pPr>
            <w:r w:rsidRPr="00947D58">
              <w:rPr>
                <w:szCs w:val="28"/>
              </w:rPr>
              <w:t>Несвоевременные поставки сырья</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8</w:t>
            </w:r>
          </w:p>
        </w:tc>
        <w:tc>
          <w:tcPr>
            <w:tcW w:w="992" w:type="dxa"/>
            <w:vAlign w:val="center"/>
          </w:tcPr>
          <w:p w:rsidR="001565BF" w:rsidRPr="00947D58" w:rsidRDefault="001565BF" w:rsidP="00EC5D1D">
            <w:pPr>
              <w:jc w:val="center"/>
              <w:rPr>
                <w:sz w:val="28"/>
                <w:szCs w:val="28"/>
              </w:rPr>
            </w:pPr>
            <w:r w:rsidRPr="00947D58">
              <w:rPr>
                <w:sz w:val="28"/>
                <w:szCs w:val="28"/>
              </w:rPr>
              <w:t>0,88</w:t>
            </w:r>
          </w:p>
        </w:tc>
      </w:tr>
      <w:tr w:rsidR="001565BF" w:rsidRPr="00947D58">
        <w:trPr>
          <w:cantSplit/>
        </w:trPr>
        <w:tc>
          <w:tcPr>
            <w:tcW w:w="5409" w:type="dxa"/>
          </w:tcPr>
          <w:p w:rsidR="001565BF" w:rsidRPr="00947D58" w:rsidRDefault="001565BF" w:rsidP="002706B2">
            <w:pPr>
              <w:pStyle w:val="aa"/>
              <w:rPr>
                <w:szCs w:val="28"/>
              </w:rPr>
            </w:pPr>
            <w:r w:rsidRPr="00947D58">
              <w:rPr>
                <w:szCs w:val="28"/>
              </w:rPr>
              <w:t>Рост налогов</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25</w:t>
            </w:r>
          </w:p>
        </w:tc>
        <w:tc>
          <w:tcPr>
            <w:tcW w:w="992" w:type="dxa"/>
            <w:vAlign w:val="center"/>
          </w:tcPr>
          <w:p w:rsidR="001565BF" w:rsidRPr="00947D58" w:rsidRDefault="001565BF" w:rsidP="00EC5D1D">
            <w:pPr>
              <w:jc w:val="center"/>
              <w:rPr>
                <w:sz w:val="28"/>
                <w:szCs w:val="28"/>
              </w:rPr>
            </w:pPr>
            <w:r w:rsidRPr="00947D58">
              <w:rPr>
                <w:sz w:val="28"/>
                <w:szCs w:val="28"/>
              </w:rPr>
              <w:t>2,75</w:t>
            </w:r>
          </w:p>
        </w:tc>
      </w:tr>
      <w:tr w:rsidR="001565BF" w:rsidRPr="00947D58">
        <w:trPr>
          <w:cantSplit/>
        </w:trPr>
        <w:tc>
          <w:tcPr>
            <w:tcW w:w="5409" w:type="dxa"/>
          </w:tcPr>
          <w:p w:rsidR="001565BF" w:rsidRPr="00947D58" w:rsidRDefault="001565BF" w:rsidP="002706B2">
            <w:pPr>
              <w:pStyle w:val="aa"/>
              <w:rPr>
                <w:szCs w:val="28"/>
              </w:rPr>
            </w:pPr>
            <w:r w:rsidRPr="00947D58">
              <w:rPr>
                <w:szCs w:val="28"/>
              </w:rPr>
              <w:t>Платежеспособность потре</w:t>
            </w:r>
            <w:r w:rsidRPr="00947D58">
              <w:rPr>
                <w:szCs w:val="28"/>
              </w:rPr>
              <w:softHyphen/>
              <w:t>бителей</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25</w:t>
            </w:r>
          </w:p>
        </w:tc>
        <w:tc>
          <w:tcPr>
            <w:tcW w:w="992" w:type="dxa"/>
            <w:vAlign w:val="center"/>
          </w:tcPr>
          <w:p w:rsidR="001565BF" w:rsidRPr="00947D58" w:rsidRDefault="001565BF" w:rsidP="00EC5D1D">
            <w:pPr>
              <w:jc w:val="center"/>
              <w:rPr>
                <w:sz w:val="28"/>
                <w:szCs w:val="28"/>
              </w:rPr>
            </w:pPr>
            <w:r w:rsidRPr="00947D58">
              <w:rPr>
                <w:sz w:val="28"/>
                <w:szCs w:val="28"/>
              </w:rPr>
              <w:t>2,75</w:t>
            </w:r>
          </w:p>
        </w:tc>
      </w:tr>
      <w:tr w:rsidR="001565BF" w:rsidRPr="00947D58">
        <w:trPr>
          <w:cantSplit/>
        </w:trPr>
        <w:tc>
          <w:tcPr>
            <w:tcW w:w="5409" w:type="dxa"/>
          </w:tcPr>
          <w:p w:rsidR="001565BF" w:rsidRPr="00947D58" w:rsidRDefault="001565BF" w:rsidP="002706B2">
            <w:pPr>
              <w:pStyle w:val="aa"/>
              <w:rPr>
                <w:szCs w:val="28"/>
              </w:rPr>
            </w:pPr>
            <w:r w:rsidRPr="00947D58">
              <w:rPr>
                <w:szCs w:val="28"/>
              </w:rPr>
              <w:t>Рост цен на сырье</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tcPr>
          <w:p w:rsidR="001565BF" w:rsidRPr="00947D58" w:rsidRDefault="001565BF" w:rsidP="005A0F6C">
            <w:pPr>
              <w:spacing w:line="288" w:lineRule="auto"/>
              <w:ind w:right="56" w:firstLine="140"/>
              <w:jc w:val="center"/>
              <w:rPr>
                <w:sz w:val="28"/>
                <w:szCs w:val="28"/>
              </w:rPr>
            </w:pPr>
            <w:r w:rsidRPr="00947D58">
              <w:rPr>
                <w:sz w:val="28"/>
                <w:szCs w:val="28"/>
              </w:rPr>
              <w:t>33</w:t>
            </w:r>
          </w:p>
        </w:tc>
        <w:tc>
          <w:tcPr>
            <w:tcW w:w="992" w:type="dxa"/>
            <w:vAlign w:val="center"/>
          </w:tcPr>
          <w:p w:rsidR="001565BF" w:rsidRPr="00947D58" w:rsidRDefault="001565BF" w:rsidP="00EC5D1D">
            <w:pPr>
              <w:jc w:val="center"/>
              <w:rPr>
                <w:sz w:val="28"/>
                <w:szCs w:val="28"/>
              </w:rPr>
            </w:pPr>
            <w:r w:rsidRPr="00947D58">
              <w:rPr>
                <w:sz w:val="28"/>
                <w:szCs w:val="28"/>
              </w:rPr>
              <w:t>3,63</w:t>
            </w:r>
          </w:p>
        </w:tc>
      </w:tr>
      <w:tr w:rsidR="001565BF" w:rsidRPr="00947D58">
        <w:trPr>
          <w:cantSplit/>
        </w:trPr>
        <w:tc>
          <w:tcPr>
            <w:tcW w:w="5409" w:type="dxa"/>
          </w:tcPr>
          <w:p w:rsidR="001565BF" w:rsidRPr="00947D58" w:rsidRDefault="001565BF" w:rsidP="002706B2">
            <w:pPr>
              <w:pStyle w:val="aa"/>
              <w:rPr>
                <w:szCs w:val="28"/>
              </w:rPr>
            </w:pPr>
            <w:r w:rsidRPr="00947D58">
              <w:rPr>
                <w:szCs w:val="28"/>
              </w:rPr>
              <w:t>Увеличение производства у конкурентов</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0,11</w:t>
            </w:r>
          </w:p>
        </w:tc>
        <w:tc>
          <w:tcPr>
            <w:tcW w:w="1922" w:type="dxa"/>
            <w:vAlign w:val="center"/>
          </w:tcPr>
          <w:p w:rsidR="001565BF" w:rsidRPr="00947D58" w:rsidRDefault="001565BF" w:rsidP="005A0F6C">
            <w:pPr>
              <w:spacing w:line="288" w:lineRule="auto"/>
              <w:ind w:right="56" w:firstLine="140"/>
              <w:jc w:val="center"/>
              <w:rPr>
                <w:sz w:val="28"/>
                <w:szCs w:val="28"/>
              </w:rPr>
            </w:pPr>
            <w:r w:rsidRPr="00947D58">
              <w:rPr>
                <w:sz w:val="28"/>
                <w:szCs w:val="28"/>
              </w:rPr>
              <w:t>42</w:t>
            </w:r>
          </w:p>
        </w:tc>
        <w:tc>
          <w:tcPr>
            <w:tcW w:w="992" w:type="dxa"/>
            <w:vAlign w:val="center"/>
          </w:tcPr>
          <w:p w:rsidR="001565BF" w:rsidRPr="00947D58" w:rsidRDefault="001565BF" w:rsidP="00EC5D1D">
            <w:pPr>
              <w:jc w:val="center"/>
              <w:rPr>
                <w:sz w:val="28"/>
                <w:szCs w:val="28"/>
              </w:rPr>
            </w:pPr>
            <w:r w:rsidRPr="00947D58">
              <w:rPr>
                <w:sz w:val="28"/>
                <w:szCs w:val="28"/>
              </w:rPr>
              <w:t>4,62</w:t>
            </w:r>
          </w:p>
        </w:tc>
      </w:tr>
      <w:tr w:rsidR="001565BF" w:rsidRPr="00947D58">
        <w:trPr>
          <w:cantSplit/>
        </w:trPr>
        <w:tc>
          <w:tcPr>
            <w:tcW w:w="5409" w:type="dxa"/>
          </w:tcPr>
          <w:p w:rsidR="001565BF" w:rsidRPr="00947D58" w:rsidRDefault="001565BF" w:rsidP="00F758FC">
            <w:pPr>
              <w:spacing w:line="288" w:lineRule="auto"/>
              <w:ind w:right="56" w:firstLine="140"/>
              <w:rPr>
                <w:sz w:val="28"/>
                <w:szCs w:val="28"/>
              </w:rPr>
            </w:pPr>
            <w:r w:rsidRPr="00947D58">
              <w:rPr>
                <w:sz w:val="28"/>
                <w:szCs w:val="28"/>
              </w:rPr>
              <w:t>Итого по всем рискам</w:t>
            </w:r>
          </w:p>
        </w:tc>
        <w:tc>
          <w:tcPr>
            <w:tcW w:w="1071" w:type="dxa"/>
          </w:tcPr>
          <w:p w:rsidR="001565BF" w:rsidRPr="00947D58" w:rsidRDefault="001565BF" w:rsidP="00F758FC">
            <w:pPr>
              <w:spacing w:line="288" w:lineRule="auto"/>
              <w:ind w:right="56" w:firstLine="140"/>
              <w:jc w:val="center"/>
              <w:rPr>
                <w:sz w:val="28"/>
                <w:szCs w:val="28"/>
              </w:rPr>
            </w:pPr>
            <w:r w:rsidRPr="00947D58">
              <w:rPr>
                <w:sz w:val="28"/>
                <w:szCs w:val="28"/>
              </w:rPr>
              <w:t>-</w:t>
            </w:r>
          </w:p>
        </w:tc>
        <w:tc>
          <w:tcPr>
            <w:tcW w:w="1922" w:type="dxa"/>
          </w:tcPr>
          <w:p w:rsidR="001565BF" w:rsidRPr="00947D58" w:rsidRDefault="001565BF" w:rsidP="00F758FC">
            <w:pPr>
              <w:spacing w:line="288" w:lineRule="auto"/>
              <w:ind w:right="56" w:firstLine="140"/>
              <w:jc w:val="center"/>
              <w:rPr>
                <w:sz w:val="28"/>
                <w:szCs w:val="28"/>
              </w:rPr>
            </w:pPr>
            <w:r w:rsidRPr="00947D58">
              <w:rPr>
                <w:sz w:val="28"/>
                <w:szCs w:val="28"/>
              </w:rPr>
              <w:t>-</w:t>
            </w:r>
          </w:p>
        </w:tc>
        <w:tc>
          <w:tcPr>
            <w:tcW w:w="992" w:type="dxa"/>
            <w:vAlign w:val="center"/>
          </w:tcPr>
          <w:p w:rsidR="001565BF" w:rsidRPr="00947D58" w:rsidRDefault="001565BF" w:rsidP="00EC5D1D">
            <w:pPr>
              <w:jc w:val="center"/>
              <w:rPr>
                <w:sz w:val="28"/>
                <w:szCs w:val="28"/>
              </w:rPr>
            </w:pPr>
            <w:r w:rsidRPr="00947D58">
              <w:rPr>
                <w:sz w:val="28"/>
                <w:szCs w:val="28"/>
              </w:rPr>
              <w:t>22</w:t>
            </w:r>
          </w:p>
        </w:tc>
      </w:tr>
    </w:tbl>
    <w:p w:rsidR="001565BF" w:rsidRPr="00947D58" w:rsidRDefault="001565BF" w:rsidP="00485D7D">
      <w:pPr>
        <w:pStyle w:val="a6"/>
        <w:spacing w:after="0"/>
        <w:ind w:left="0" w:firstLine="709"/>
        <w:jc w:val="both"/>
        <w:rPr>
          <w:sz w:val="28"/>
          <w:szCs w:val="28"/>
        </w:rPr>
      </w:pPr>
      <w:r w:rsidRPr="00947D58">
        <w:rPr>
          <w:sz w:val="28"/>
          <w:szCs w:val="28"/>
        </w:rPr>
        <w:t>Анализ данных показывает, что наибольшей вероятностью обладает риск, связанный с увеличением производства конкурентов. Предприятие может влиять на данный риск,</w:t>
      </w:r>
      <w:r w:rsidRPr="00947D58">
        <w:rPr>
          <w:bCs/>
          <w:sz w:val="28"/>
          <w:szCs w:val="28"/>
        </w:rPr>
        <w:t xml:space="preserve"> постоянное расширение ассортимента изделий и улучшение качества существующих поможет фирме уменьшить вероятность данного риска. </w:t>
      </w:r>
      <w:r w:rsidRPr="00947D58">
        <w:rPr>
          <w:sz w:val="28"/>
          <w:szCs w:val="28"/>
        </w:rPr>
        <w:t xml:space="preserve"> </w:t>
      </w:r>
    </w:p>
    <w:p w:rsidR="001565BF" w:rsidRPr="00947D58" w:rsidRDefault="001565BF" w:rsidP="00485D7D">
      <w:pPr>
        <w:pStyle w:val="a6"/>
        <w:spacing w:after="0"/>
        <w:ind w:left="0" w:firstLine="709"/>
        <w:jc w:val="both"/>
        <w:rPr>
          <w:sz w:val="28"/>
          <w:szCs w:val="28"/>
        </w:rPr>
      </w:pPr>
      <w:r w:rsidRPr="00947D58">
        <w:rPr>
          <w:sz w:val="28"/>
          <w:szCs w:val="28"/>
        </w:rPr>
        <w:t xml:space="preserve">Рост цен на сырье приведет к росту себестоимости продукции. Учитывая, что в продукции данная статья калькуляции имеет удельный вес 33 %, для предприятия это существенно. </w:t>
      </w:r>
    </w:p>
    <w:p w:rsidR="001565BF" w:rsidRPr="00947D58" w:rsidRDefault="001565BF" w:rsidP="00485D7D">
      <w:pPr>
        <w:pStyle w:val="a6"/>
        <w:spacing w:after="0"/>
        <w:ind w:left="0" w:firstLine="709"/>
        <w:jc w:val="both"/>
        <w:rPr>
          <w:sz w:val="28"/>
          <w:szCs w:val="28"/>
          <w:u w:val="single"/>
        </w:rPr>
      </w:pPr>
      <w:r w:rsidRPr="00947D58">
        <w:rPr>
          <w:sz w:val="28"/>
          <w:szCs w:val="28"/>
          <w:u w:val="single"/>
        </w:rPr>
        <w:t>Себестоимость можно понизить путем:</w:t>
      </w:r>
    </w:p>
    <w:p w:rsidR="001565BF" w:rsidRPr="00947D58" w:rsidRDefault="001565BF" w:rsidP="00485D7D">
      <w:pPr>
        <w:pStyle w:val="a6"/>
        <w:spacing w:after="0"/>
        <w:ind w:left="0" w:firstLine="709"/>
        <w:jc w:val="both"/>
        <w:rPr>
          <w:sz w:val="28"/>
          <w:szCs w:val="28"/>
        </w:rPr>
      </w:pPr>
      <w:r w:rsidRPr="00947D58">
        <w:rPr>
          <w:sz w:val="28"/>
          <w:szCs w:val="28"/>
        </w:rPr>
        <w:t>- повышения технического уровня производства;</w:t>
      </w:r>
    </w:p>
    <w:p w:rsidR="001565BF" w:rsidRPr="00947D58" w:rsidRDefault="001565BF" w:rsidP="00485D7D">
      <w:pPr>
        <w:pStyle w:val="a6"/>
        <w:spacing w:after="0"/>
        <w:ind w:left="0" w:firstLine="709"/>
        <w:jc w:val="both"/>
        <w:rPr>
          <w:sz w:val="28"/>
          <w:szCs w:val="28"/>
        </w:rPr>
      </w:pPr>
      <w:r w:rsidRPr="00947D58">
        <w:rPr>
          <w:sz w:val="28"/>
          <w:szCs w:val="28"/>
        </w:rPr>
        <w:t>- улучшения организации производства и труда;</w:t>
      </w:r>
    </w:p>
    <w:p w:rsidR="001565BF" w:rsidRPr="00947D58" w:rsidRDefault="001565BF" w:rsidP="00485D7D">
      <w:pPr>
        <w:pStyle w:val="a6"/>
        <w:spacing w:after="0"/>
        <w:ind w:left="0" w:firstLine="709"/>
        <w:jc w:val="both"/>
        <w:rPr>
          <w:sz w:val="28"/>
          <w:szCs w:val="28"/>
        </w:rPr>
      </w:pPr>
      <w:r w:rsidRPr="00947D58">
        <w:rPr>
          <w:sz w:val="28"/>
          <w:szCs w:val="28"/>
        </w:rPr>
        <w:t>- изменения объема, структуры;</w:t>
      </w:r>
    </w:p>
    <w:p w:rsidR="001565BF" w:rsidRPr="00947D58" w:rsidRDefault="001565BF" w:rsidP="00485D7D">
      <w:pPr>
        <w:pStyle w:val="a6"/>
        <w:spacing w:after="0"/>
        <w:ind w:left="0" w:firstLine="709"/>
        <w:jc w:val="both"/>
        <w:rPr>
          <w:sz w:val="28"/>
          <w:szCs w:val="28"/>
        </w:rPr>
      </w:pPr>
      <w:r w:rsidRPr="00947D58">
        <w:rPr>
          <w:sz w:val="28"/>
          <w:szCs w:val="28"/>
        </w:rPr>
        <w:t>- улучшения использования природных ресурсов;</w:t>
      </w:r>
    </w:p>
    <w:p w:rsidR="001565BF" w:rsidRPr="00947D58" w:rsidRDefault="001565BF" w:rsidP="00485D7D">
      <w:pPr>
        <w:pStyle w:val="a6"/>
        <w:spacing w:after="0"/>
        <w:ind w:left="0" w:firstLine="709"/>
        <w:jc w:val="both"/>
        <w:rPr>
          <w:sz w:val="28"/>
          <w:szCs w:val="28"/>
        </w:rPr>
      </w:pPr>
      <w:r w:rsidRPr="00947D58">
        <w:rPr>
          <w:sz w:val="28"/>
          <w:szCs w:val="28"/>
        </w:rPr>
        <w:t>- развития производства.</w:t>
      </w:r>
    </w:p>
    <w:p w:rsidR="001565BF" w:rsidRPr="00947D58" w:rsidRDefault="001565BF" w:rsidP="00485D7D">
      <w:pPr>
        <w:pStyle w:val="a6"/>
        <w:spacing w:after="0"/>
        <w:ind w:left="0" w:firstLine="709"/>
        <w:jc w:val="both"/>
        <w:rPr>
          <w:sz w:val="28"/>
          <w:szCs w:val="28"/>
        </w:rPr>
      </w:pPr>
      <w:r w:rsidRPr="00947D58">
        <w:rPr>
          <w:sz w:val="28"/>
          <w:szCs w:val="28"/>
        </w:rPr>
        <w:t>Мы получили, что вероятность проявления всех рисков в целом составила 22 балла, что не превышает 50, т.е. об их наступлении ни</w:t>
      </w:r>
      <w:r w:rsidRPr="00947D58">
        <w:rPr>
          <w:sz w:val="28"/>
          <w:szCs w:val="28"/>
        </w:rPr>
        <w:softHyphen/>
        <w:t xml:space="preserve">чего конкретного сказать нельзя. Риски могут проявиться, а могут и не проявиться. </w:t>
      </w:r>
    </w:p>
    <w:p w:rsidR="001565BF" w:rsidRPr="00947D58" w:rsidRDefault="001565BF" w:rsidP="00485D7D">
      <w:pPr>
        <w:pStyle w:val="a6"/>
        <w:tabs>
          <w:tab w:val="left" w:pos="900"/>
        </w:tabs>
        <w:spacing w:after="0"/>
        <w:ind w:left="0" w:firstLine="709"/>
        <w:jc w:val="both"/>
        <w:rPr>
          <w:sz w:val="28"/>
          <w:szCs w:val="28"/>
          <w:u w:val="single"/>
        </w:rPr>
      </w:pPr>
      <w:r w:rsidRPr="00947D58">
        <w:rPr>
          <w:sz w:val="28"/>
          <w:szCs w:val="28"/>
          <w:u w:val="single"/>
        </w:rPr>
        <w:t>Виды рисков:</w:t>
      </w:r>
    </w:p>
    <w:p w:rsidR="001565BF" w:rsidRPr="00947D58" w:rsidRDefault="001565BF" w:rsidP="00380A58">
      <w:pPr>
        <w:pStyle w:val="a6"/>
        <w:numPr>
          <w:ilvl w:val="0"/>
          <w:numId w:val="47"/>
        </w:numPr>
        <w:tabs>
          <w:tab w:val="left" w:pos="900"/>
        </w:tabs>
        <w:spacing w:after="0"/>
        <w:ind w:left="0" w:firstLine="709"/>
        <w:jc w:val="both"/>
        <w:rPr>
          <w:sz w:val="28"/>
          <w:szCs w:val="28"/>
        </w:rPr>
      </w:pPr>
      <w:r w:rsidRPr="00947D58">
        <w:rPr>
          <w:sz w:val="28"/>
          <w:szCs w:val="28"/>
        </w:rPr>
        <w:t>Риск ошибки маркетинга</w:t>
      </w:r>
    </w:p>
    <w:p w:rsidR="001565BF" w:rsidRPr="00947D58" w:rsidRDefault="001565BF" w:rsidP="00380A58">
      <w:pPr>
        <w:pStyle w:val="a6"/>
        <w:numPr>
          <w:ilvl w:val="0"/>
          <w:numId w:val="47"/>
        </w:numPr>
        <w:tabs>
          <w:tab w:val="left" w:pos="900"/>
        </w:tabs>
        <w:spacing w:after="0"/>
        <w:ind w:left="0" w:firstLine="709"/>
        <w:jc w:val="both"/>
        <w:rPr>
          <w:sz w:val="28"/>
          <w:szCs w:val="28"/>
        </w:rPr>
      </w:pPr>
      <w:r w:rsidRPr="00947D58">
        <w:rPr>
          <w:sz w:val="28"/>
          <w:szCs w:val="28"/>
        </w:rPr>
        <w:t>Технологические риски</w:t>
      </w:r>
    </w:p>
    <w:p w:rsidR="001565BF" w:rsidRPr="00947D58" w:rsidRDefault="001565BF" w:rsidP="00380A58">
      <w:pPr>
        <w:pStyle w:val="a6"/>
        <w:numPr>
          <w:ilvl w:val="0"/>
          <w:numId w:val="47"/>
        </w:numPr>
        <w:tabs>
          <w:tab w:val="left" w:pos="900"/>
        </w:tabs>
        <w:spacing w:after="0"/>
        <w:ind w:left="0" w:firstLine="709"/>
        <w:jc w:val="both"/>
        <w:rPr>
          <w:sz w:val="28"/>
          <w:szCs w:val="28"/>
        </w:rPr>
      </w:pPr>
      <w:r w:rsidRPr="00947D58">
        <w:rPr>
          <w:sz w:val="28"/>
          <w:szCs w:val="28"/>
        </w:rPr>
        <w:t>Риск несвоевременной поставки сырья и материалов</w:t>
      </w:r>
    </w:p>
    <w:p w:rsidR="001565BF" w:rsidRPr="00947D58" w:rsidRDefault="001565BF" w:rsidP="00380A58">
      <w:pPr>
        <w:pStyle w:val="a6"/>
        <w:numPr>
          <w:ilvl w:val="0"/>
          <w:numId w:val="47"/>
        </w:numPr>
        <w:tabs>
          <w:tab w:val="left" w:pos="900"/>
        </w:tabs>
        <w:spacing w:after="0"/>
        <w:ind w:left="0" w:firstLine="709"/>
        <w:jc w:val="both"/>
        <w:rPr>
          <w:sz w:val="28"/>
          <w:szCs w:val="28"/>
        </w:rPr>
      </w:pPr>
      <w:r w:rsidRPr="00947D58">
        <w:rPr>
          <w:sz w:val="28"/>
          <w:szCs w:val="28"/>
        </w:rPr>
        <w:t>Хищение и порча имущества</w:t>
      </w:r>
    </w:p>
    <w:p w:rsidR="001565BF" w:rsidRPr="00947D58" w:rsidRDefault="001565BF" w:rsidP="00485D7D">
      <w:pPr>
        <w:pStyle w:val="a6"/>
        <w:spacing w:after="0"/>
        <w:ind w:left="0" w:firstLine="709"/>
        <w:jc w:val="both"/>
        <w:rPr>
          <w:sz w:val="28"/>
          <w:szCs w:val="28"/>
          <w:u w:val="single"/>
          <w:lang w:val="en-US"/>
        </w:rPr>
      </w:pPr>
      <w:r w:rsidRPr="00947D58">
        <w:rPr>
          <w:sz w:val="28"/>
          <w:szCs w:val="28"/>
          <w:u w:val="single"/>
        </w:rPr>
        <w:t>Профилактика рисков</w:t>
      </w:r>
      <w:r w:rsidRPr="00947D58">
        <w:rPr>
          <w:sz w:val="28"/>
          <w:szCs w:val="28"/>
          <w:u w:val="single"/>
          <w:lang w:val="en-US"/>
        </w:rPr>
        <w:t>:</w:t>
      </w:r>
    </w:p>
    <w:p w:rsidR="001565BF" w:rsidRPr="00947D58" w:rsidRDefault="001565BF" w:rsidP="00380A58">
      <w:pPr>
        <w:pStyle w:val="a6"/>
        <w:numPr>
          <w:ilvl w:val="0"/>
          <w:numId w:val="48"/>
        </w:numPr>
        <w:tabs>
          <w:tab w:val="clear" w:pos="1609"/>
          <w:tab w:val="num" w:pos="900"/>
        </w:tabs>
        <w:spacing w:after="0"/>
        <w:ind w:left="0" w:firstLine="709"/>
        <w:jc w:val="both"/>
        <w:rPr>
          <w:sz w:val="28"/>
          <w:szCs w:val="28"/>
        </w:rPr>
      </w:pPr>
      <w:r w:rsidRPr="00947D58">
        <w:rPr>
          <w:sz w:val="28"/>
          <w:szCs w:val="28"/>
        </w:rPr>
        <w:t>Работу по проведению маркетинговых исследований доверить специальным организациям</w:t>
      </w:r>
    </w:p>
    <w:p w:rsidR="001565BF" w:rsidRPr="00947D58" w:rsidRDefault="001565BF" w:rsidP="00380A58">
      <w:pPr>
        <w:pStyle w:val="a6"/>
        <w:numPr>
          <w:ilvl w:val="0"/>
          <w:numId w:val="48"/>
        </w:numPr>
        <w:tabs>
          <w:tab w:val="clear" w:pos="1609"/>
          <w:tab w:val="num" w:pos="900"/>
        </w:tabs>
        <w:spacing w:after="0"/>
        <w:ind w:left="0" w:firstLine="709"/>
        <w:jc w:val="both"/>
        <w:rPr>
          <w:sz w:val="28"/>
          <w:szCs w:val="28"/>
        </w:rPr>
      </w:pPr>
      <w:r w:rsidRPr="00947D58">
        <w:rPr>
          <w:sz w:val="28"/>
          <w:szCs w:val="28"/>
        </w:rPr>
        <w:t>Использование опыта работы других организаций при закупке оборудования</w:t>
      </w:r>
    </w:p>
    <w:p w:rsidR="001565BF" w:rsidRPr="00947D58" w:rsidRDefault="001565BF" w:rsidP="00380A58">
      <w:pPr>
        <w:pStyle w:val="a6"/>
        <w:numPr>
          <w:ilvl w:val="0"/>
          <w:numId w:val="48"/>
        </w:numPr>
        <w:tabs>
          <w:tab w:val="clear" w:pos="1609"/>
          <w:tab w:val="num" w:pos="900"/>
        </w:tabs>
        <w:spacing w:after="0"/>
        <w:ind w:left="0" w:firstLine="709"/>
        <w:jc w:val="both"/>
        <w:rPr>
          <w:sz w:val="28"/>
          <w:szCs w:val="28"/>
        </w:rPr>
      </w:pPr>
      <w:r w:rsidRPr="00947D58">
        <w:rPr>
          <w:sz w:val="28"/>
          <w:szCs w:val="28"/>
        </w:rPr>
        <w:t>Создание страхового запаса</w:t>
      </w:r>
    </w:p>
    <w:p w:rsidR="001565BF" w:rsidRPr="00947D58" w:rsidRDefault="001565BF" w:rsidP="00380A58">
      <w:pPr>
        <w:pStyle w:val="a6"/>
        <w:numPr>
          <w:ilvl w:val="0"/>
          <w:numId w:val="48"/>
        </w:numPr>
        <w:tabs>
          <w:tab w:val="clear" w:pos="1609"/>
          <w:tab w:val="num" w:pos="900"/>
        </w:tabs>
        <w:spacing w:after="0"/>
        <w:ind w:left="0" w:firstLine="709"/>
        <w:jc w:val="both"/>
        <w:rPr>
          <w:sz w:val="28"/>
          <w:szCs w:val="28"/>
        </w:rPr>
      </w:pPr>
      <w:r w:rsidRPr="00947D58">
        <w:rPr>
          <w:sz w:val="28"/>
          <w:szCs w:val="28"/>
        </w:rPr>
        <w:t xml:space="preserve">Имущество создаваемого предприятия будет застраховано     </w:t>
      </w:r>
    </w:p>
    <w:p w:rsidR="001565BF" w:rsidRPr="00947D58" w:rsidRDefault="001565BF" w:rsidP="00485D7D">
      <w:pPr>
        <w:pStyle w:val="a6"/>
        <w:spacing w:after="0"/>
        <w:ind w:left="0" w:firstLine="709"/>
        <w:jc w:val="both"/>
        <w:rPr>
          <w:sz w:val="28"/>
          <w:szCs w:val="28"/>
        </w:rPr>
      </w:pPr>
      <w:r w:rsidRPr="00947D58">
        <w:rPr>
          <w:sz w:val="28"/>
          <w:szCs w:val="28"/>
        </w:rPr>
        <w:t xml:space="preserve">    </w:t>
      </w:r>
    </w:p>
    <w:p w:rsidR="001565BF" w:rsidRPr="00947D58" w:rsidRDefault="001565BF" w:rsidP="00D50130">
      <w:pPr>
        <w:pStyle w:val="1"/>
        <w:jc w:val="center"/>
        <w:rPr>
          <w:rFonts w:ascii="Times New Roman" w:hAnsi="Times New Roman" w:cs="Times New Roman"/>
          <w:sz w:val="28"/>
          <w:szCs w:val="28"/>
        </w:rPr>
      </w:pPr>
      <w:r w:rsidRPr="00947D58">
        <w:rPr>
          <w:rFonts w:ascii="Times New Roman" w:hAnsi="Times New Roman" w:cs="Times New Roman"/>
          <w:sz w:val="28"/>
          <w:szCs w:val="28"/>
        </w:rPr>
        <w:br w:type="page"/>
      </w:r>
      <w:bookmarkStart w:id="325" w:name="_Toc154631428"/>
      <w:bookmarkStart w:id="326" w:name="_Toc281945251"/>
      <w:r w:rsidRPr="00947D58">
        <w:rPr>
          <w:rFonts w:ascii="Times New Roman" w:hAnsi="Times New Roman" w:cs="Times New Roman"/>
          <w:sz w:val="28"/>
          <w:szCs w:val="28"/>
        </w:rPr>
        <w:t>Заключение</w:t>
      </w:r>
      <w:bookmarkEnd w:id="325"/>
      <w:bookmarkEnd w:id="326"/>
    </w:p>
    <w:p w:rsidR="001565BF" w:rsidRPr="00947D58" w:rsidRDefault="001565BF" w:rsidP="00B1588F">
      <w:pPr>
        <w:ind w:firstLine="709"/>
        <w:jc w:val="both"/>
        <w:rPr>
          <w:sz w:val="28"/>
          <w:szCs w:val="28"/>
        </w:rPr>
      </w:pPr>
      <w:r w:rsidRPr="00947D58">
        <w:rPr>
          <w:sz w:val="28"/>
          <w:szCs w:val="28"/>
        </w:rPr>
        <w:t xml:space="preserve">В данном бизнес-плане рассматриваются целесообразность создания малого предприятия по производству офисной </w:t>
      </w:r>
      <w:r>
        <w:rPr>
          <w:sz w:val="28"/>
          <w:szCs w:val="28"/>
        </w:rPr>
        <w:t>керамической плитки</w:t>
      </w:r>
      <w:r w:rsidRPr="00947D58">
        <w:rPr>
          <w:sz w:val="28"/>
          <w:szCs w:val="28"/>
        </w:rPr>
        <w:t xml:space="preserve">. </w:t>
      </w:r>
    </w:p>
    <w:p w:rsidR="001565BF" w:rsidRPr="00947D58" w:rsidRDefault="001565BF" w:rsidP="00B1588F">
      <w:pPr>
        <w:ind w:firstLine="709"/>
        <w:jc w:val="both"/>
        <w:rPr>
          <w:sz w:val="28"/>
          <w:szCs w:val="28"/>
        </w:rPr>
      </w:pPr>
      <w:r w:rsidRPr="00947D58">
        <w:rPr>
          <w:sz w:val="28"/>
          <w:szCs w:val="28"/>
        </w:rPr>
        <w:t>В результате подробно проведенных исследований были установлены состав, технические характеристики и прочие особенности оказываемых нашей организацией услуг. Обосновывается, почему у потенциальных потребителей возникнет необходимость воспользоваться нашей продукции, и как мы можем сохранить преимущества перед конкурентами в течение продолжительного времени.</w:t>
      </w:r>
    </w:p>
    <w:p w:rsidR="001565BF" w:rsidRPr="00947D58" w:rsidRDefault="001565BF" w:rsidP="00B1588F">
      <w:pPr>
        <w:ind w:firstLine="709"/>
        <w:jc w:val="both"/>
        <w:rPr>
          <w:sz w:val="28"/>
          <w:szCs w:val="28"/>
        </w:rPr>
      </w:pPr>
      <w:r w:rsidRPr="00947D58">
        <w:rPr>
          <w:sz w:val="28"/>
          <w:szCs w:val="28"/>
        </w:rPr>
        <w:t>В данном бизнес-плане подробно изложены вопросы, связанные с анализом потенциальных конкурентов, анализом рынка сбыта услуг, затронуты проблемы ценообразования. Достаточно полно приведено описание оборудования и потребность в персонале, рассчитаны показатели экономической эффективности проекта, коэффициенты платежеспособности нашей организации.</w:t>
      </w:r>
    </w:p>
    <w:p w:rsidR="001565BF" w:rsidRPr="00947D58" w:rsidRDefault="001565BF" w:rsidP="00B1588F">
      <w:pPr>
        <w:ind w:firstLine="709"/>
        <w:jc w:val="both"/>
        <w:rPr>
          <w:sz w:val="28"/>
          <w:szCs w:val="28"/>
        </w:rPr>
      </w:pPr>
      <w:r w:rsidRPr="00947D58">
        <w:rPr>
          <w:sz w:val="28"/>
          <w:szCs w:val="28"/>
        </w:rPr>
        <w:t>В ходе проведенных расчетов можно сделать вывод о том, что реализация данного проекта является экономически эффективной.</w:t>
      </w:r>
    </w:p>
    <w:p w:rsidR="001565BF" w:rsidRPr="00947D58" w:rsidRDefault="001565BF" w:rsidP="00B1588F">
      <w:pPr>
        <w:ind w:firstLine="709"/>
        <w:jc w:val="both"/>
        <w:rPr>
          <w:sz w:val="28"/>
          <w:szCs w:val="28"/>
        </w:rPr>
      </w:pPr>
      <w:r w:rsidRPr="00947D58">
        <w:rPr>
          <w:sz w:val="28"/>
          <w:szCs w:val="28"/>
        </w:rPr>
        <w:t>Основные показатели по проекту представлены в таблице 69.</w:t>
      </w:r>
    </w:p>
    <w:p w:rsidR="001565BF" w:rsidRPr="00947D58" w:rsidRDefault="001565BF" w:rsidP="00B1588F">
      <w:pPr>
        <w:rPr>
          <w:sz w:val="28"/>
          <w:szCs w:val="28"/>
        </w:rPr>
      </w:pPr>
      <w:r w:rsidRPr="00947D58">
        <w:rPr>
          <w:sz w:val="28"/>
          <w:szCs w:val="28"/>
        </w:rPr>
        <w:t xml:space="preserve">  Таблица 69 – Основные экономические показатели проекта, </w:t>
      </w:r>
      <w:smartTag w:uri="urn:schemas-microsoft-com:office:smarttags" w:element="metricconverter">
        <w:smartTagPr>
          <w:attr w:name="ProductID" w:val="2007 г"/>
        </w:smartTagPr>
        <w:r w:rsidRPr="00947D58">
          <w:rPr>
            <w:sz w:val="28"/>
            <w:szCs w:val="28"/>
          </w:rPr>
          <w:t>2007 г</w:t>
        </w:r>
      </w:smartTag>
      <w:r w:rsidRPr="00947D58">
        <w:rPr>
          <w:sz w:val="28"/>
          <w:szCs w:val="2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9"/>
        <w:gridCol w:w="2104"/>
      </w:tblGrid>
      <w:tr w:rsidR="001565BF" w:rsidRPr="00947D58">
        <w:tc>
          <w:tcPr>
            <w:tcW w:w="6849" w:type="dxa"/>
          </w:tcPr>
          <w:p w:rsidR="001565BF" w:rsidRPr="00947D58" w:rsidRDefault="001565BF" w:rsidP="00B1588F">
            <w:pPr>
              <w:rPr>
                <w:b/>
                <w:bCs/>
                <w:sz w:val="28"/>
                <w:szCs w:val="28"/>
              </w:rPr>
            </w:pPr>
            <w:r w:rsidRPr="00947D58">
              <w:rPr>
                <w:b/>
                <w:bCs/>
                <w:sz w:val="28"/>
                <w:szCs w:val="28"/>
              </w:rPr>
              <w:t>Наименование показателя</w:t>
            </w:r>
          </w:p>
        </w:tc>
        <w:tc>
          <w:tcPr>
            <w:tcW w:w="2104" w:type="dxa"/>
          </w:tcPr>
          <w:p w:rsidR="001565BF" w:rsidRPr="00947D58" w:rsidRDefault="001565BF" w:rsidP="00B1588F">
            <w:pPr>
              <w:jc w:val="center"/>
              <w:rPr>
                <w:b/>
                <w:bCs/>
                <w:sz w:val="28"/>
                <w:szCs w:val="28"/>
              </w:rPr>
            </w:pPr>
            <w:r w:rsidRPr="00947D58">
              <w:rPr>
                <w:b/>
                <w:bCs/>
                <w:sz w:val="28"/>
                <w:szCs w:val="28"/>
              </w:rPr>
              <w:t>Значение</w:t>
            </w:r>
          </w:p>
        </w:tc>
      </w:tr>
      <w:tr w:rsidR="001565BF" w:rsidRPr="00947D58">
        <w:tc>
          <w:tcPr>
            <w:tcW w:w="6849" w:type="dxa"/>
          </w:tcPr>
          <w:p w:rsidR="001565BF" w:rsidRPr="00947D58" w:rsidRDefault="001565BF" w:rsidP="00B1588F">
            <w:pPr>
              <w:rPr>
                <w:sz w:val="28"/>
                <w:szCs w:val="28"/>
              </w:rPr>
            </w:pPr>
            <w:r w:rsidRPr="00947D58">
              <w:rPr>
                <w:sz w:val="28"/>
                <w:szCs w:val="28"/>
              </w:rPr>
              <w:t>Численность, чел.</w:t>
            </w:r>
          </w:p>
        </w:tc>
        <w:tc>
          <w:tcPr>
            <w:tcW w:w="2104" w:type="dxa"/>
          </w:tcPr>
          <w:p w:rsidR="001565BF" w:rsidRPr="00947D58" w:rsidRDefault="001565BF" w:rsidP="00B1588F">
            <w:pPr>
              <w:jc w:val="center"/>
              <w:rPr>
                <w:sz w:val="28"/>
                <w:szCs w:val="28"/>
              </w:rPr>
            </w:pPr>
            <w:r w:rsidRPr="00947D58">
              <w:rPr>
                <w:sz w:val="28"/>
                <w:szCs w:val="28"/>
              </w:rPr>
              <w:t>9</w:t>
            </w:r>
          </w:p>
        </w:tc>
      </w:tr>
      <w:tr w:rsidR="001565BF" w:rsidRPr="00947D58">
        <w:tc>
          <w:tcPr>
            <w:tcW w:w="6849" w:type="dxa"/>
          </w:tcPr>
          <w:p w:rsidR="001565BF" w:rsidRPr="00947D58" w:rsidRDefault="001565BF" w:rsidP="00B1588F">
            <w:pPr>
              <w:rPr>
                <w:sz w:val="28"/>
                <w:szCs w:val="28"/>
              </w:rPr>
            </w:pPr>
            <w:r w:rsidRPr="00947D58">
              <w:rPr>
                <w:sz w:val="28"/>
                <w:szCs w:val="28"/>
              </w:rPr>
              <w:t>Фонд заработной платы, тыс. руб.</w:t>
            </w:r>
          </w:p>
        </w:tc>
        <w:tc>
          <w:tcPr>
            <w:tcW w:w="2104" w:type="dxa"/>
          </w:tcPr>
          <w:p w:rsidR="001565BF" w:rsidRPr="00947D58" w:rsidRDefault="001565BF" w:rsidP="00B1588F">
            <w:pPr>
              <w:jc w:val="center"/>
              <w:rPr>
                <w:sz w:val="28"/>
                <w:szCs w:val="28"/>
              </w:rPr>
            </w:pPr>
            <w:r w:rsidRPr="00947D58">
              <w:rPr>
                <w:sz w:val="28"/>
                <w:szCs w:val="28"/>
              </w:rPr>
              <w:t>55606,37</w:t>
            </w:r>
          </w:p>
        </w:tc>
      </w:tr>
      <w:tr w:rsidR="001565BF" w:rsidRPr="00947D58">
        <w:tc>
          <w:tcPr>
            <w:tcW w:w="6849" w:type="dxa"/>
          </w:tcPr>
          <w:p w:rsidR="001565BF" w:rsidRPr="00947D58" w:rsidRDefault="001565BF" w:rsidP="00B1588F">
            <w:pPr>
              <w:rPr>
                <w:sz w:val="28"/>
                <w:szCs w:val="28"/>
              </w:rPr>
            </w:pPr>
            <w:r w:rsidRPr="00947D58">
              <w:rPr>
                <w:sz w:val="28"/>
                <w:szCs w:val="28"/>
              </w:rPr>
              <w:t>Отчисления от ФЗП, тыс. руб.</w:t>
            </w:r>
          </w:p>
        </w:tc>
        <w:tc>
          <w:tcPr>
            <w:tcW w:w="2104" w:type="dxa"/>
          </w:tcPr>
          <w:p w:rsidR="001565BF" w:rsidRPr="00947D58" w:rsidRDefault="001565BF" w:rsidP="00B1588F">
            <w:pPr>
              <w:jc w:val="center"/>
              <w:rPr>
                <w:sz w:val="28"/>
                <w:szCs w:val="28"/>
              </w:rPr>
            </w:pPr>
            <w:r w:rsidRPr="00947D58">
              <w:rPr>
                <w:sz w:val="28"/>
                <w:szCs w:val="28"/>
              </w:rPr>
              <w:t>37611</w:t>
            </w:r>
          </w:p>
        </w:tc>
      </w:tr>
      <w:tr w:rsidR="001565BF" w:rsidRPr="00947D58">
        <w:tc>
          <w:tcPr>
            <w:tcW w:w="6849" w:type="dxa"/>
          </w:tcPr>
          <w:p w:rsidR="001565BF" w:rsidRPr="00947D58" w:rsidRDefault="001565BF" w:rsidP="00B1588F">
            <w:pPr>
              <w:rPr>
                <w:sz w:val="28"/>
                <w:szCs w:val="28"/>
              </w:rPr>
            </w:pPr>
            <w:r w:rsidRPr="00947D58">
              <w:rPr>
                <w:sz w:val="28"/>
                <w:szCs w:val="28"/>
              </w:rPr>
              <w:t>Полная себестоимость продукции, тыс. руб.</w:t>
            </w:r>
          </w:p>
        </w:tc>
        <w:tc>
          <w:tcPr>
            <w:tcW w:w="2104" w:type="dxa"/>
          </w:tcPr>
          <w:p w:rsidR="001565BF" w:rsidRPr="00947D58" w:rsidRDefault="001565BF" w:rsidP="00B1588F">
            <w:pPr>
              <w:jc w:val="center"/>
              <w:rPr>
                <w:sz w:val="28"/>
                <w:szCs w:val="28"/>
              </w:rPr>
            </w:pPr>
            <w:r w:rsidRPr="00947D58">
              <w:rPr>
                <w:sz w:val="28"/>
                <w:szCs w:val="28"/>
              </w:rPr>
              <w:t>392755,1</w:t>
            </w:r>
          </w:p>
        </w:tc>
      </w:tr>
      <w:tr w:rsidR="001565BF" w:rsidRPr="00947D58">
        <w:tc>
          <w:tcPr>
            <w:tcW w:w="6849" w:type="dxa"/>
          </w:tcPr>
          <w:p w:rsidR="001565BF" w:rsidRPr="00947D58" w:rsidRDefault="001565BF" w:rsidP="00B1588F">
            <w:pPr>
              <w:rPr>
                <w:sz w:val="28"/>
                <w:szCs w:val="28"/>
              </w:rPr>
            </w:pPr>
            <w:r w:rsidRPr="00947D58">
              <w:rPr>
                <w:sz w:val="28"/>
                <w:szCs w:val="28"/>
              </w:rPr>
              <w:t>Постоянные издержки предприятия, тыс. руб.</w:t>
            </w:r>
          </w:p>
        </w:tc>
        <w:tc>
          <w:tcPr>
            <w:tcW w:w="2104" w:type="dxa"/>
          </w:tcPr>
          <w:p w:rsidR="001565BF" w:rsidRPr="00947D58" w:rsidRDefault="001565BF" w:rsidP="00B1588F">
            <w:pPr>
              <w:jc w:val="center"/>
              <w:rPr>
                <w:sz w:val="28"/>
                <w:szCs w:val="28"/>
              </w:rPr>
            </w:pPr>
            <w:r w:rsidRPr="00947D58">
              <w:rPr>
                <w:sz w:val="28"/>
                <w:szCs w:val="28"/>
              </w:rPr>
              <w:t>109458,7</w:t>
            </w:r>
          </w:p>
        </w:tc>
      </w:tr>
      <w:tr w:rsidR="001565BF" w:rsidRPr="00947D58">
        <w:tc>
          <w:tcPr>
            <w:tcW w:w="6849" w:type="dxa"/>
          </w:tcPr>
          <w:p w:rsidR="001565BF" w:rsidRPr="00947D58" w:rsidRDefault="001565BF" w:rsidP="00B1588F">
            <w:pPr>
              <w:rPr>
                <w:sz w:val="28"/>
                <w:szCs w:val="28"/>
              </w:rPr>
            </w:pPr>
            <w:r w:rsidRPr="00947D58">
              <w:rPr>
                <w:sz w:val="28"/>
                <w:szCs w:val="28"/>
              </w:rPr>
              <w:t>Переменные издержки предприятия на единицу изделия, тыс. руб.</w:t>
            </w:r>
          </w:p>
        </w:tc>
        <w:tc>
          <w:tcPr>
            <w:tcW w:w="2104" w:type="dxa"/>
          </w:tcPr>
          <w:p w:rsidR="001565BF" w:rsidRPr="00947D58" w:rsidRDefault="001565BF" w:rsidP="00B1588F">
            <w:pPr>
              <w:jc w:val="center"/>
              <w:rPr>
                <w:sz w:val="28"/>
                <w:szCs w:val="28"/>
              </w:rPr>
            </w:pPr>
            <w:r w:rsidRPr="00947D58">
              <w:rPr>
                <w:sz w:val="28"/>
                <w:szCs w:val="28"/>
              </w:rPr>
              <w:t>283296,4</w:t>
            </w:r>
          </w:p>
        </w:tc>
      </w:tr>
      <w:tr w:rsidR="001565BF" w:rsidRPr="00947D58">
        <w:tc>
          <w:tcPr>
            <w:tcW w:w="6849" w:type="dxa"/>
          </w:tcPr>
          <w:p w:rsidR="001565BF" w:rsidRPr="00947D58" w:rsidRDefault="001565BF" w:rsidP="00B1588F">
            <w:pPr>
              <w:rPr>
                <w:sz w:val="28"/>
                <w:szCs w:val="28"/>
              </w:rPr>
            </w:pPr>
            <w:r w:rsidRPr="00947D58">
              <w:rPr>
                <w:sz w:val="28"/>
                <w:szCs w:val="28"/>
              </w:rPr>
              <w:t>Точка безубыточности, шт.</w:t>
            </w:r>
          </w:p>
        </w:tc>
        <w:tc>
          <w:tcPr>
            <w:tcW w:w="2104" w:type="dxa"/>
          </w:tcPr>
          <w:p w:rsidR="001565BF" w:rsidRPr="00947D58" w:rsidRDefault="001565BF" w:rsidP="00B1588F">
            <w:pPr>
              <w:jc w:val="center"/>
              <w:rPr>
                <w:sz w:val="28"/>
                <w:szCs w:val="28"/>
              </w:rPr>
            </w:pPr>
            <w:r w:rsidRPr="00947D58">
              <w:rPr>
                <w:sz w:val="28"/>
                <w:szCs w:val="28"/>
              </w:rPr>
              <w:t>1447</w:t>
            </w:r>
          </w:p>
        </w:tc>
      </w:tr>
      <w:tr w:rsidR="001565BF" w:rsidRPr="00947D58">
        <w:tc>
          <w:tcPr>
            <w:tcW w:w="6849" w:type="dxa"/>
          </w:tcPr>
          <w:p w:rsidR="001565BF" w:rsidRPr="00947D58" w:rsidRDefault="001565BF" w:rsidP="00B1588F">
            <w:pPr>
              <w:rPr>
                <w:sz w:val="28"/>
                <w:szCs w:val="28"/>
              </w:rPr>
            </w:pPr>
            <w:r w:rsidRPr="00947D58">
              <w:rPr>
                <w:sz w:val="28"/>
                <w:szCs w:val="28"/>
              </w:rPr>
              <w:t>Объём производства, шт.</w:t>
            </w:r>
          </w:p>
        </w:tc>
        <w:tc>
          <w:tcPr>
            <w:tcW w:w="2104" w:type="dxa"/>
          </w:tcPr>
          <w:p w:rsidR="001565BF" w:rsidRPr="00947D58" w:rsidRDefault="001565BF" w:rsidP="00B1588F">
            <w:pPr>
              <w:jc w:val="center"/>
              <w:rPr>
                <w:sz w:val="28"/>
                <w:szCs w:val="28"/>
              </w:rPr>
            </w:pPr>
            <w:r w:rsidRPr="00947D58">
              <w:rPr>
                <w:sz w:val="28"/>
                <w:szCs w:val="28"/>
              </w:rPr>
              <w:t>3131</w:t>
            </w:r>
          </w:p>
        </w:tc>
      </w:tr>
      <w:tr w:rsidR="001565BF" w:rsidRPr="00947D58">
        <w:tc>
          <w:tcPr>
            <w:tcW w:w="6849" w:type="dxa"/>
          </w:tcPr>
          <w:p w:rsidR="001565BF" w:rsidRPr="00947D58" w:rsidRDefault="001565BF" w:rsidP="00B1588F">
            <w:pPr>
              <w:rPr>
                <w:sz w:val="28"/>
                <w:szCs w:val="28"/>
              </w:rPr>
            </w:pPr>
            <w:r w:rsidRPr="00947D58">
              <w:rPr>
                <w:sz w:val="28"/>
                <w:szCs w:val="28"/>
              </w:rPr>
              <w:t>Выручка от реализации, тыс. руб.</w:t>
            </w:r>
          </w:p>
        </w:tc>
        <w:tc>
          <w:tcPr>
            <w:tcW w:w="2104" w:type="dxa"/>
          </w:tcPr>
          <w:p w:rsidR="001565BF" w:rsidRPr="00947D58" w:rsidRDefault="001565BF" w:rsidP="00B1588F">
            <w:pPr>
              <w:jc w:val="center"/>
              <w:rPr>
                <w:sz w:val="28"/>
                <w:szCs w:val="28"/>
              </w:rPr>
            </w:pPr>
            <w:r w:rsidRPr="00947D58">
              <w:rPr>
                <w:sz w:val="28"/>
                <w:szCs w:val="28"/>
              </w:rPr>
              <w:t>637052</w:t>
            </w:r>
          </w:p>
        </w:tc>
      </w:tr>
      <w:tr w:rsidR="001565BF" w:rsidRPr="00947D58">
        <w:tc>
          <w:tcPr>
            <w:tcW w:w="6849" w:type="dxa"/>
          </w:tcPr>
          <w:p w:rsidR="001565BF" w:rsidRPr="00947D58" w:rsidRDefault="001565BF" w:rsidP="00B1588F">
            <w:pPr>
              <w:rPr>
                <w:sz w:val="28"/>
                <w:szCs w:val="28"/>
              </w:rPr>
            </w:pPr>
            <w:r w:rsidRPr="00947D58">
              <w:rPr>
                <w:sz w:val="28"/>
                <w:szCs w:val="28"/>
              </w:rPr>
              <w:t>Чистая прибыль</w:t>
            </w:r>
          </w:p>
        </w:tc>
        <w:tc>
          <w:tcPr>
            <w:tcW w:w="2104" w:type="dxa"/>
          </w:tcPr>
          <w:p w:rsidR="001565BF" w:rsidRPr="00947D58" w:rsidRDefault="001565BF" w:rsidP="00B1588F">
            <w:pPr>
              <w:jc w:val="center"/>
              <w:rPr>
                <w:sz w:val="28"/>
                <w:szCs w:val="28"/>
              </w:rPr>
            </w:pPr>
            <w:r w:rsidRPr="00947D58">
              <w:rPr>
                <w:sz w:val="28"/>
                <w:szCs w:val="28"/>
              </w:rPr>
              <w:t>96 368,47</w:t>
            </w:r>
          </w:p>
        </w:tc>
      </w:tr>
    </w:tbl>
    <w:p w:rsidR="001565BF" w:rsidRPr="00947D58" w:rsidRDefault="001565BF" w:rsidP="00F758FC">
      <w:pPr>
        <w:ind w:firstLine="540"/>
        <w:rPr>
          <w:sz w:val="28"/>
          <w:szCs w:val="28"/>
        </w:rPr>
      </w:pPr>
    </w:p>
    <w:p w:rsidR="001565BF" w:rsidRPr="00947D58" w:rsidRDefault="001565BF" w:rsidP="00F758FC">
      <w:pPr>
        <w:spacing w:line="288" w:lineRule="auto"/>
        <w:ind w:firstLine="720"/>
        <w:rPr>
          <w:sz w:val="28"/>
          <w:szCs w:val="28"/>
        </w:rPr>
      </w:pPr>
    </w:p>
    <w:p w:rsidR="001565BF" w:rsidRPr="00947D58" w:rsidRDefault="001565BF" w:rsidP="00B1588F">
      <w:pPr>
        <w:pStyle w:val="1"/>
        <w:spacing w:line="288" w:lineRule="auto"/>
        <w:ind w:firstLine="540"/>
        <w:jc w:val="center"/>
        <w:rPr>
          <w:rFonts w:ascii="Times New Roman" w:hAnsi="Times New Roman" w:cs="Times New Roman"/>
          <w:sz w:val="28"/>
          <w:szCs w:val="28"/>
        </w:rPr>
      </w:pPr>
      <w:r w:rsidRPr="00947D58">
        <w:rPr>
          <w:rFonts w:ascii="Times New Roman" w:hAnsi="Times New Roman" w:cs="Times New Roman"/>
          <w:b w:val="0"/>
          <w:bCs w:val="0"/>
          <w:color w:val="000000"/>
          <w:sz w:val="28"/>
          <w:szCs w:val="28"/>
        </w:rPr>
        <w:br w:type="page"/>
      </w:r>
      <w:bookmarkStart w:id="327" w:name="_Toc534977758"/>
      <w:bookmarkStart w:id="328" w:name="_Toc534977855"/>
      <w:bookmarkStart w:id="329" w:name="_Toc534977910"/>
      <w:bookmarkStart w:id="330" w:name="_Toc534978111"/>
      <w:bookmarkStart w:id="331" w:name="_Toc534978331"/>
      <w:bookmarkStart w:id="332" w:name="_Toc535595761"/>
      <w:bookmarkStart w:id="333" w:name="_Toc105742051"/>
      <w:bookmarkStart w:id="334" w:name="_Toc154631429"/>
      <w:bookmarkStart w:id="335" w:name="_Toc281945252"/>
      <w:r w:rsidRPr="00947D58">
        <w:rPr>
          <w:rFonts w:ascii="Times New Roman" w:hAnsi="Times New Roman" w:cs="Times New Roman"/>
          <w:bCs w:val="0"/>
          <w:color w:val="000000"/>
          <w:sz w:val="28"/>
          <w:szCs w:val="28"/>
        </w:rPr>
        <w:t xml:space="preserve">Список </w:t>
      </w:r>
      <w:bookmarkEnd w:id="327"/>
      <w:bookmarkEnd w:id="328"/>
      <w:bookmarkEnd w:id="329"/>
      <w:bookmarkEnd w:id="330"/>
      <w:bookmarkEnd w:id="331"/>
      <w:r w:rsidRPr="00947D58">
        <w:rPr>
          <w:rFonts w:ascii="Times New Roman" w:hAnsi="Times New Roman" w:cs="Times New Roman"/>
          <w:bCs w:val="0"/>
          <w:color w:val="000000"/>
          <w:sz w:val="28"/>
          <w:szCs w:val="28"/>
        </w:rPr>
        <w:t>л</w:t>
      </w:r>
      <w:r w:rsidRPr="00947D58">
        <w:rPr>
          <w:rFonts w:ascii="Times New Roman" w:hAnsi="Times New Roman" w:cs="Times New Roman"/>
          <w:sz w:val="28"/>
          <w:szCs w:val="28"/>
        </w:rPr>
        <w:t>итератур</w:t>
      </w:r>
      <w:bookmarkEnd w:id="332"/>
      <w:bookmarkEnd w:id="333"/>
      <w:r w:rsidRPr="00947D58">
        <w:rPr>
          <w:rFonts w:ascii="Times New Roman" w:hAnsi="Times New Roman" w:cs="Times New Roman"/>
          <w:sz w:val="28"/>
          <w:szCs w:val="28"/>
        </w:rPr>
        <w:t>ы</w:t>
      </w:r>
      <w:bookmarkEnd w:id="334"/>
      <w:bookmarkEnd w:id="335"/>
    </w:p>
    <w:p w:rsidR="001565BF" w:rsidRPr="00947D58" w:rsidRDefault="001565BF" w:rsidP="00B1588F">
      <w:pPr>
        <w:spacing w:line="288" w:lineRule="auto"/>
        <w:rPr>
          <w:sz w:val="28"/>
          <w:szCs w:val="28"/>
        </w:rPr>
      </w:pPr>
    </w:p>
    <w:p w:rsidR="001565BF" w:rsidRPr="00947D58" w:rsidRDefault="001565BF" w:rsidP="00380A58">
      <w:pPr>
        <w:numPr>
          <w:ilvl w:val="0"/>
          <w:numId w:val="60"/>
        </w:numPr>
        <w:rPr>
          <w:sz w:val="28"/>
          <w:szCs w:val="28"/>
        </w:rPr>
      </w:pPr>
      <w:r w:rsidRPr="00947D58">
        <w:rPr>
          <w:sz w:val="28"/>
          <w:szCs w:val="28"/>
        </w:rPr>
        <w:t>Бизнес-план: Учеб. пособие /  В.Ф. Балащенко, С.И.Адаменкова – 3-е изд., испр., изменен. и доп. – Мн.:, 2006. -  120 с.</w:t>
      </w:r>
    </w:p>
    <w:p w:rsidR="001565BF" w:rsidRPr="00947D58" w:rsidRDefault="001565BF" w:rsidP="00380A58">
      <w:pPr>
        <w:pStyle w:val="a3"/>
        <w:numPr>
          <w:ilvl w:val="0"/>
          <w:numId w:val="60"/>
        </w:numPr>
        <w:spacing w:after="0"/>
        <w:jc w:val="both"/>
        <w:rPr>
          <w:sz w:val="28"/>
          <w:szCs w:val="28"/>
        </w:rPr>
      </w:pPr>
      <w:r w:rsidRPr="00947D58">
        <w:rPr>
          <w:sz w:val="28"/>
          <w:szCs w:val="28"/>
        </w:rPr>
        <w:t>Технико-экономический анализ деятельности предприятия (фирмы): Учеб. Пособие / С.И. Адаменкова, О.С. Евменьчик  – Мн: Бестпринт,  2004. –214 с.</w:t>
      </w:r>
    </w:p>
    <w:p w:rsidR="001565BF" w:rsidRPr="00947D58" w:rsidRDefault="001565BF" w:rsidP="00380A58">
      <w:pPr>
        <w:pStyle w:val="a3"/>
        <w:numPr>
          <w:ilvl w:val="0"/>
          <w:numId w:val="60"/>
        </w:numPr>
        <w:spacing w:after="0"/>
        <w:jc w:val="both"/>
        <w:rPr>
          <w:sz w:val="28"/>
          <w:szCs w:val="28"/>
        </w:rPr>
      </w:pPr>
      <w:r w:rsidRPr="00947D58">
        <w:rPr>
          <w:sz w:val="28"/>
          <w:szCs w:val="28"/>
        </w:rPr>
        <w:t>Савицкая Г.В. Теория анализа хозяйственной деятельности. - Минск: Высшая школа, 1995.</w:t>
      </w:r>
    </w:p>
    <w:p w:rsidR="001565BF" w:rsidRPr="00947D58" w:rsidRDefault="001565BF" w:rsidP="00380A58">
      <w:pPr>
        <w:pStyle w:val="a3"/>
        <w:numPr>
          <w:ilvl w:val="0"/>
          <w:numId w:val="60"/>
        </w:numPr>
        <w:spacing w:after="0"/>
        <w:jc w:val="both"/>
        <w:rPr>
          <w:sz w:val="28"/>
          <w:szCs w:val="28"/>
        </w:rPr>
      </w:pPr>
      <w:r w:rsidRPr="00947D58">
        <w:rPr>
          <w:sz w:val="28"/>
          <w:szCs w:val="28"/>
        </w:rPr>
        <w:t>Налоги и их применение в финансово-экономических расчётах (теория, практика, коментарии): Учебн.-метод. Пособие. 2- е изд., доп. и перераб./ С.И. Адаменкова, О.С. Евменьчик  – Мн: ЕГУ,  2004. –392 с.</w:t>
      </w:r>
    </w:p>
    <w:p w:rsidR="001565BF" w:rsidRPr="00947D58" w:rsidRDefault="001565BF" w:rsidP="00380A58">
      <w:pPr>
        <w:pStyle w:val="a3"/>
        <w:numPr>
          <w:ilvl w:val="0"/>
          <w:numId w:val="60"/>
        </w:numPr>
        <w:spacing w:after="0"/>
        <w:jc w:val="both"/>
        <w:rPr>
          <w:sz w:val="28"/>
          <w:szCs w:val="28"/>
        </w:rPr>
      </w:pPr>
      <w:r w:rsidRPr="00947D58">
        <w:rPr>
          <w:sz w:val="28"/>
          <w:szCs w:val="28"/>
        </w:rPr>
        <w:t>Методические рекомендации по прогнозированию, учёту и калькулированию себестоимости продукции, товаров (работ, услуг) в промышленных организациях Министерства промышленности Республики Беларусь. – Мн.: РУП “Промпечать”, 2004.- 340 с.</w:t>
      </w:r>
    </w:p>
    <w:p w:rsidR="001565BF" w:rsidRPr="00947D58" w:rsidRDefault="001565BF" w:rsidP="00380A58">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947D58">
        <w:rPr>
          <w:color w:val="000000"/>
          <w:sz w:val="28"/>
          <w:szCs w:val="28"/>
        </w:rPr>
        <w:t xml:space="preserve">ПОСТАНОВЛЕНИЕ МИНИСТЕРСТВА ТРУДА И СОЦИАЛЬНОЙ ЗАЩИТЫ РЕСПУБЛИКИ БЕЛАРУСЬ от 20 сентября </w:t>
      </w:r>
      <w:smartTag w:uri="urn:schemas-microsoft-com:office:smarttags" w:element="metricconverter">
        <w:smartTagPr>
          <w:attr w:name="ProductID" w:val="2002 г"/>
        </w:smartTagPr>
        <w:r w:rsidRPr="00947D58">
          <w:rPr>
            <w:color w:val="000000"/>
            <w:sz w:val="28"/>
            <w:szCs w:val="28"/>
          </w:rPr>
          <w:t>2002 г</w:t>
        </w:r>
      </w:smartTag>
      <w:r w:rsidRPr="00947D58">
        <w:rPr>
          <w:color w:val="000000"/>
          <w:sz w:val="28"/>
          <w:szCs w:val="28"/>
        </w:rPr>
        <w:t>. N 123 «ОБ УТВЕРЖДЕНИИ ИНСТРУКЦИИ О ПОРЯДКЕ ПРИМЕНЕНИЯ ЕДИНОЙ ТАРИФНОЙ СЕТКИ РАБОТНИКОВ РЕСПУБЛИКИ БЕЛАРУСЬ»</w:t>
      </w:r>
    </w:p>
    <w:p w:rsidR="001565BF" w:rsidRPr="00947D58" w:rsidRDefault="001565BF" w:rsidP="00380A58">
      <w:pPr>
        <w:pStyle w:val="HTML"/>
        <w:numPr>
          <w:ilvl w:val="0"/>
          <w:numId w:val="60"/>
        </w:numPr>
        <w:rPr>
          <w:rFonts w:ascii="Times New Roman" w:hAnsi="Times New Roman" w:cs="Times New Roman"/>
          <w:color w:val="000000"/>
          <w:sz w:val="28"/>
          <w:szCs w:val="28"/>
        </w:rPr>
      </w:pPr>
      <w:r w:rsidRPr="00947D58">
        <w:rPr>
          <w:rFonts w:ascii="Times New Roman" w:hAnsi="Times New Roman" w:cs="Times New Roman"/>
          <w:sz w:val="28"/>
          <w:szCs w:val="28"/>
        </w:rPr>
        <w:t xml:space="preserve">ЗАКОН РЕСПУБЛИКИ БЕЛАРУСЬ от 9 декабря </w:t>
      </w:r>
      <w:smartTag w:uri="urn:schemas-microsoft-com:office:smarttags" w:element="metricconverter">
        <w:smartTagPr>
          <w:attr w:name="ProductID" w:val="1992 г"/>
        </w:smartTagPr>
        <w:r w:rsidRPr="00947D58">
          <w:rPr>
            <w:rFonts w:ascii="Times New Roman" w:hAnsi="Times New Roman" w:cs="Times New Roman"/>
            <w:sz w:val="28"/>
            <w:szCs w:val="28"/>
          </w:rPr>
          <w:t>1992 г</w:t>
        </w:r>
      </w:smartTag>
      <w:r w:rsidRPr="00947D58">
        <w:rPr>
          <w:rFonts w:ascii="Times New Roman" w:hAnsi="Times New Roman" w:cs="Times New Roman"/>
          <w:sz w:val="28"/>
          <w:szCs w:val="28"/>
        </w:rPr>
        <w:t xml:space="preserve">. N 2020-XII «ОБ АКЦИОНЕРНЫХ ОБЩЕСТВАХ, ОБЩЕСТВАХ С ОГРАНИЧЕННОЙ ОТВЕТСТВЕННОСТЬЮ И ОБЩЕСТВАХ </w:t>
      </w:r>
      <w:r w:rsidRPr="00947D58">
        <w:rPr>
          <w:rFonts w:ascii="Times New Roman" w:hAnsi="Times New Roman" w:cs="Times New Roman"/>
          <w:color w:val="000000"/>
          <w:sz w:val="28"/>
          <w:szCs w:val="28"/>
        </w:rPr>
        <w:t>С ДОПОЛНИТЕЛЬНОЙ ОТВЕТСТВЕННОСТЬЮ»</w:t>
      </w:r>
    </w:p>
    <w:p w:rsidR="001565BF" w:rsidRPr="00947D58" w:rsidRDefault="001565BF" w:rsidP="00380A58">
      <w:pPr>
        <w:pStyle w:val="HTML"/>
        <w:numPr>
          <w:ilvl w:val="0"/>
          <w:numId w:val="60"/>
        </w:numPr>
        <w:rPr>
          <w:rFonts w:ascii="Times New Roman" w:hAnsi="Times New Roman" w:cs="Times New Roman"/>
          <w:color w:val="000000"/>
          <w:sz w:val="28"/>
          <w:szCs w:val="28"/>
        </w:rPr>
      </w:pPr>
      <w:r w:rsidRPr="00947D58">
        <w:rPr>
          <w:rFonts w:ascii="Times New Roman" w:hAnsi="Times New Roman" w:cs="Times New Roman"/>
          <w:color w:val="000000"/>
          <w:sz w:val="28"/>
          <w:szCs w:val="28"/>
        </w:rPr>
        <w:t>УКАЗ Президента Республики Беларусь от 30.09.2002 N 495 (ред. от 26.12.2005) "О СОВЕРШЕНСТВОВАНИИ ПОРЯДКА ОПРЕДЕЛЕНИЯ РАЗМЕРОВ АРЕНДНОЙ ПЛАТЫ И ПЕРЕДАЧИ В БЕЗВОЗМЕЗДНОЕ ПОЛЬЗОВАНИЕ ОБЩЕСТВЕННЫХ, АДМИНИСТРАТИВНЫХ И ПЕРЕОБОРУДОВАННЫХ ПРОИЗВОДСТВЕННЫХ ЗДАНИЙ, СООРУЖЕНИЙ И ПОМЕЩЕНИЙ, НАХОДЯЩИХСЯ В ГОСУДАРСТВЕННОЙ СОБСТВЕННОСТИ" (вместе с "ПОЛОЖЕНИЕМ ОБ ОПРЕДЕЛЕНИИ РАЗМЕРОВ АРЕНДНОЙ ПЛАТЫ ЗА ОБЩЕСТВЕННЫЕ, АДМИНИСТРАТИВНЫЕ И ПЕРЕОБОРУДОВАННЫЕ ПРОИЗВОДСТВЕННЫЕ ЗДАНИЯ, СООРУЖЕНИЯ И ПОМЕЩЕНИЯ, НАХОДЯЩИЕСЯ В ГОСУДАРСТВЕННОЙ СОБСТВЕННОСТИ, И УСЛОВИЯХ ОСВОБОЖДЕНИЯ ОТ АРЕНДНОЙ ПЛАТЫ И ПРЕДОСТАВЛЕНИЯ ИХ В БЕЗВОЗМЕЗДНОЕ ПОЛЬЗОВАНИЕ")</w:t>
      </w:r>
    </w:p>
    <w:p w:rsidR="001565BF" w:rsidRPr="00947D58" w:rsidRDefault="001565BF" w:rsidP="00380A58">
      <w:pPr>
        <w:pStyle w:val="HTML"/>
        <w:numPr>
          <w:ilvl w:val="0"/>
          <w:numId w:val="60"/>
        </w:numPr>
        <w:rPr>
          <w:rFonts w:ascii="Times New Roman" w:hAnsi="Times New Roman" w:cs="Times New Roman"/>
          <w:color w:val="000000"/>
          <w:sz w:val="28"/>
          <w:szCs w:val="28"/>
        </w:rPr>
      </w:pPr>
      <w:r w:rsidRPr="00947D58">
        <w:rPr>
          <w:rFonts w:ascii="Times New Roman" w:hAnsi="Times New Roman" w:cs="Times New Roman"/>
          <w:color w:val="000000"/>
          <w:sz w:val="28"/>
          <w:szCs w:val="28"/>
        </w:rPr>
        <w:t>УКАЗ Президента Республики Беларусь от 13.11.1997 N 587 (ред. от 22.11.2001) "О ЛИЗИНГЕ"</w:t>
      </w:r>
    </w:p>
    <w:p w:rsidR="001565BF" w:rsidRPr="00947D58" w:rsidRDefault="001565BF" w:rsidP="00380A58">
      <w:pPr>
        <w:pStyle w:val="HTML"/>
        <w:numPr>
          <w:ilvl w:val="0"/>
          <w:numId w:val="60"/>
        </w:numPr>
        <w:rPr>
          <w:rFonts w:ascii="Times New Roman" w:hAnsi="Times New Roman" w:cs="Times New Roman"/>
          <w:color w:val="000000"/>
          <w:sz w:val="28"/>
          <w:szCs w:val="28"/>
        </w:rPr>
      </w:pPr>
      <w:r w:rsidRPr="00947D58">
        <w:rPr>
          <w:rFonts w:ascii="Times New Roman" w:hAnsi="Times New Roman" w:cs="Times New Roman"/>
          <w:color w:val="000000"/>
          <w:sz w:val="28"/>
          <w:szCs w:val="28"/>
        </w:rPr>
        <w:t>ОСТАНОВЛЕНИЕ Совета Министров Республики Беларусь от 31.12.1997 N 1769 (ред. от 13.07.2000) "О ЛИЗИНГЕ НА ТЕРРИТОРИИ РЕСПУБЛИКИ БЕЛАРУСЬ"</w:t>
      </w:r>
    </w:p>
    <w:p w:rsidR="001565BF" w:rsidRPr="00947D58" w:rsidRDefault="001565BF" w:rsidP="00380A58">
      <w:pPr>
        <w:pStyle w:val="HTML"/>
        <w:numPr>
          <w:ilvl w:val="0"/>
          <w:numId w:val="60"/>
        </w:numPr>
        <w:rPr>
          <w:rFonts w:ascii="Times New Roman" w:hAnsi="Times New Roman" w:cs="Times New Roman"/>
          <w:color w:val="000000"/>
          <w:sz w:val="28"/>
          <w:szCs w:val="28"/>
        </w:rPr>
      </w:pPr>
      <w:r w:rsidRPr="00947D58">
        <w:rPr>
          <w:rFonts w:ascii="Times New Roman" w:hAnsi="Times New Roman" w:cs="Times New Roman"/>
          <w:color w:val="000000"/>
          <w:sz w:val="28"/>
          <w:szCs w:val="28"/>
        </w:rPr>
        <w:t>ОБЩЕГОСУДАРСТВЕННЫЙ КЛАССИФИКАТОР РЕСПУБЛИКИ БЕЛАРУСЬ «Виды экономической деятельности» (ОКРБ 005-2001)</w:t>
      </w:r>
    </w:p>
    <w:p w:rsidR="001565BF" w:rsidRPr="00947D58" w:rsidRDefault="001565BF" w:rsidP="00380A58">
      <w:pPr>
        <w:pStyle w:val="HTML"/>
        <w:numPr>
          <w:ilvl w:val="0"/>
          <w:numId w:val="60"/>
        </w:numPr>
        <w:rPr>
          <w:rFonts w:ascii="Times New Roman" w:hAnsi="Times New Roman" w:cs="Times New Roman"/>
          <w:color w:val="000000"/>
          <w:sz w:val="28"/>
          <w:szCs w:val="28"/>
        </w:rPr>
      </w:pPr>
      <w:r w:rsidRPr="00947D58">
        <w:rPr>
          <w:rFonts w:ascii="Times New Roman" w:hAnsi="Times New Roman" w:cs="Times New Roman"/>
          <w:color w:val="000000"/>
          <w:sz w:val="28"/>
          <w:szCs w:val="28"/>
        </w:rPr>
        <w:t>Постановление Министермтва экономикиРеспублики Беларусь № 186 от21.11.2001г. “Об утверждении Временного республиканского классификатора основных средств и нормативных сроков службы”</w:t>
      </w:r>
    </w:p>
    <w:p w:rsidR="001565BF" w:rsidRPr="00947D58" w:rsidRDefault="001565BF" w:rsidP="00115BA7">
      <w:pPr>
        <w:pStyle w:val="1"/>
        <w:spacing w:line="288" w:lineRule="auto"/>
        <w:ind w:firstLine="540"/>
        <w:jc w:val="center"/>
        <w:rPr>
          <w:sz w:val="28"/>
          <w:szCs w:val="28"/>
        </w:rPr>
      </w:pPr>
      <w:r w:rsidRPr="00947D58">
        <w:rPr>
          <w:sz w:val="28"/>
          <w:szCs w:val="28"/>
        </w:rPr>
        <w:t xml:space="preserve"> </w:t>
      </w:r>
    </w:p>
    <w:p w:rsidR="001565BF" w:rsidRPr="00947D58" w:rsidRDefault="001565BF" w:rsidP="00E13585">
      <w:pPr>
        <w:ind w:firstLine="709"/>
        <w:jc w:val="center"/>
        <w:rPr>
          <w:b/>
          <w:bCs/>
          <w:color w:val="000000"/>
          <w:sz w:val="28"/>
          <w:szCs w:val="28"/>
        </w:rPr>
      </w:pPr>
      <w:bookmarkStart w:id="336" w:name="_GoBack"/>
      <w:bookmarkEnd w:id="336"/>
    </w:p>
    <w:sectPr w:rsidR="001565BF" w:rsidRPr="00947D58" w:rsidSect="005A520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5BF" w:rsidRDefault="001565BF">
      <w:r>
        <w:separator/>
      </w:r>
    </w:p>
  </w:endnote>
  <w:endnote w:type="continuationSeparator" w:id="0">
    <w:p w:rsidR="001565BF" w:rsidRDefault="0015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nRoman">
    <w:altName w:val="Symbol"/>
    <w:panose1 w:val="00000000000000000000"/>
    <w:charset w:val="02"/>
    <w:family w:val="auto"/>
    <w:notTrueType/>
    <w:pitch w:val="variable"/>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5BF" w:rsidRDefault="001565BF">
      <w:r>
        <w:separator/>
      </w:r>
    </w:p>
  </w:footnote>
  <w:footnote w:type="continuationSeparator" w:id="0">
    <w:p w:rsidR="001565BF" w:rsidRDefault="00156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BF" w:rsidRDefault="001565BF" w:rsidP="00D25D1F">
    <w:pPr>
      <w:pStyle w:val="af3"/>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565BF" w:rsidRDefault="001565BF" w:rsidP="0025621E">
    <w:pPr>
      <w:pStyle w:val="af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BF" w:rsidRDefault="001565BF" w:rsidP="00D25D1F">
    <w:pPr>
      <w:pStyle w:val="af3"/>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6534B">
      <w:rPr>
        <w:rStyle w:val="af0"/>
        <w:noProof/>
      </w:rPr>
      <w:t>84</w:t>
    </w:r>
    <w:r>
      <w:rPr>
        <w:rStyle w:val="af0"/>
      </w:rPr>
      <w:fldChar w:fldCharType="end"/>
    </w:r>
  </w:p>
  <w:p w:rsidR="001565BF" w:rsidRDefault="001565BF" w:rsidP="0025621E">
    <w:pPr>
      <w:pStyle w:val="af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04AE"/>
    <w:multiLevelType w:val="hybridMultilevel"/>
    <w:tmpl w:val="B80E7BDE"/>
    <w:lvl w:ilvl="0" w:tplc="FE721D0C">
      <w:start w:val="1"/>
      <w:numFmt w:val="bullet"/>
      <w:lvlText w:val=""/>
      <w:lvlJc w:val="left"/>
      <w:pPr>
        <w:tabs>
          <w:tab w:val="num" w:pos="1429"/>
        </w:tabs>
        <w:ind w:left="1429" w:hanging="360"/>
      </w:pPr>
      <w:rPr>
        <w:rFonts w:ascii="Wingdings" w:hAnsi="Wingdings" w:hint="default"/>
      </w:rPr>
    </w:lvl>
    <w:lvl w:ilvl="1" w:tplc="A46AF1B4" w:tentative="1">
      <w:start w:val="1"/>
      <w:numFmt w:val="bullet"/>
      <w:lvlText w:val="o"/>
      <w:lvlJc w:val="left"/>
      <w:pPr>
        <w:tabs>
          <w:tab w:val="num" w:pos="2149"/>
        </w:tabs>
        <w:ind w:left="2149" w:hanging="360"/>
      </w:pPr>
      <w:rPr>
        <w:rFonts w:ascii="Courier New" w:hAnsi="Courier New" w:hint="default"/>
      </w:rPr>
    </w:lvl>
    <w:lvl w:ilvl="2" w:tplc="1AD0F360" w:tentative="1">
      <w:start w:val="1"/>
      <w:numFmt w:val="bullet"/>
      <w:lvlText w:val=""/>
      <w:lvlJc w:val="left"/>
      <w:pPr>
        <w:tabs>
          <w:tab w:val="num" w:pos="2869"/>
        </w:tabs>
        <w:ind w:left="2869" w:hanging="360"/>
      </w:pPr>
      <w:rPr>
        <w:rFonts w:ascii="Wingdings" w:hAnsi="Wingdings" w:hint="default"/>
      </w:rPr>
    </w:lvl>
    <w:lvl w:ilvl="3" w:tplc="630667A8" w:tentative="1">
      <w:start w:val="1"/>
      <w:numFmt w:val="bullet"/>
      <w:lvlText w:val=""/>
      <w:lvlJc w:val="left"/>
      <w:pPr>
        <w:tabs>
          <w:tab w:val="num" w:pos="3589"/>
        </w:tabs>
        <w:ind w:left="3589" w:hanging="360"/>
      </w:pPr>
      <w:rPr>
        <w:rFonts w:ascii="Symbol" w:hAnsi="Symbol" w:hint="default"/>
      </w:rPr>
    </w:lvl>
    <w:lvl w:ilvl="4" w:tplc="073CEB4E" w:tentative="1">
      <w:start w:val="1"/>
      <w:numFmt w:val="bullet"/>
      <w:lvlText w:val="o"/>
      <w:lvlJc w:val="left"/>
      <w:pPr>
        <w:tabs>
          <w:tab w:val="num" w:pos="4309"/>
        </w:tabs>
        <w:ind w:left="4309" w:hanging="360"/>
      </w:pPr>
      <w:rPr>
        <w:rFonts w:ascii="Courier New" w:hAnsi="Courier New" w:hint="default"/>
      </w:rPr>
    </w:lvl>
    <w:lvl w:ilvl="5" w:tplc="8D7A1252" w:tentative="1">
      <w:start w:val="1"/>
      <w:numFmt w:val="bullet"/>
      <w:lvlText w:val=""/>
      <w:lvlJc w:val="left"/>
      <w:pPr>
        <w:tabs>
          <w:tab w:val="num" w:pos="5029"/>
        </w:tabs>
        <w:ind w:left="5029" w:hanging="360"/>
      </w:pPr>
      <w:rPr>
        <w:rFonts w:ascii="Wingdings" w:hAnsi="Wingdings" w:hint="default"/>
      </w:rPr>
    </w:lvl>
    <w:lvl w:ilvl="6" w:tplc="3356B19A" w:tentative="1">
      <w:start w:val="1"/>
      <w:numFmt w:val="bullet"/>
      <w:lvlText w:val=""/>
      <w:lvlJc w:val="left"/>
      <w:pPr>
        <w:tabs>
          <w:tab w:val="num" w:pos="5749"/>
        </w:tabs>
        <w:ind w:left="5749" w:hanging="360"/>
      </w:pPr>
      <w:rPr>
        <w:rFonts w:ascii="Symbol" w:hAnsi="Symbol" w:hint="default"/>
      </w:rPr>
    </w:lvl>
    <w:lvl w:ilvl="7" w:tplc="DF7E8EAC" w:tentative="1">
      <w:start w:val="1"/>
      <w:numFmt w:val="bullet"/>
      <w:lvlText w:val="o"/>
      <w:lvlJc w:val="left"/>
      <w:pPr>
        <w:tabs>
          <w:tab w:val="num" w:pos="6469"/>
        </w:tabs>
        <w:ind w:left="6469" w:hanging="360"/>
      </w:pPr>
      <w:rPr>
        <w:rFonts w:ascii="Courier New" w:hAnsi="Courier New" w:hint="default"/>
      </w:rPr>
    </w:lvl>
    <w:lvl w:ilvl="8" w:tplc="CA74791C" w:tentative="1">
      <w:start w:val="1"/>
      <w:numFmt w:val="bullet"/>
      <w:lvlText w:val=""/>
      <w:lvlJc w:val="left"/>
      <w:pPr>
        <w:tabs>
          <w:tab w:val="num" w:pos="7189"/>
        </w:tabs>
        <w:ind w:left="7189" w:hanging="360"/>
      </w:pPr>
      <w:rPr>
        <w:rFonts w:ascii="Wingdings" w:hAnsi="Wingdings" w:hint="default"/>
      </w:rPr>
    </w:lvl>
  </w:abstractNum>
  <w:abstractNum w:abstractNumId="1">
    <w:nsid w:val="013611F7"/>
    <w:multiLevelType w:val="hybridMultilevel"/>
    <w:tmpl w:val="E9D4F690"/>
    <w:lvl w:ilvl="0" w:tplc="9064DAA4">
      <w:start w:val="1"/>
      <w:numFmt w:val="bullet"/>
      <w:lvlText w:val=""/>
      <w:lvlJc w:val="left"/>
      <w:pPr>
        <w:tabs>
          <w:tab w:val="num" w:pos="720"/>
        </w:tabs>
        <w:ind w:left="720" w:hanging="360"/>
      </w:pPr>
      <w:rPr>
        <w:rFonts w:ascii="Wingdings" w:hAnsi="Wingdings" w:hint="default"/>
      </w:rPr>
    </w:lvl>
    <w:lvl w:ilvl="1" w:tplc="7D689CF0" w:tentative="1">
      <w:start w:val="1"/>
      <w:numFmt w:val="bullet"/>
      <w:lvlText w:val="o"/>
      <w:lvlJc w:val="left"/>
      <w:pPr>
        <w:tabs>
          <w:tab w:val="num" w:pos="1440"/>
        </w:tabs>
        <w:ind w:left="1440" w:hanging="360"/>
      </w:pPr>
      <w:rPr>
        <w:rFonts w:ascii="Courier New" w:hAnsi="Courier New" w:hint="default"/>
      </w:rPr>
    </w:lvl>
    <w:lvl w:ilvl="2" w:tplc="2F38DF2A" w:tentative="1">
      <w:start w:val="1"/>
      <w:numFmt w:val="bullet"/>
      <w:lvlText w:val=""/>
      <w:lvlJc w:val="left"/>
      <w:pPr>
        <w:tabs>
          <w:tab w:val="num" w:pos="2160"/>
        </w:tabs>
        <w:ind w:left="2160" w:hanging="360"/>
      </w:pPr>
      <w:rPr>
        <w:rFonts w:ascii="Wingdings" w:hAnsi="Wingdings" w:hint="default"/>
      </w:rPr>
    </w:lvl>
    <w:lvl w:ilvl="3" w:tplc="EF842E80" w:tentative="1">
      <w:start w:val="1"/>
      <w:numFmt w:val="bullet"/>
      <w:lvlText w:val=""/>
      <w:lvlJc w:val="left"/>
      <w:pPr>
        <w:tabs>
          <w:tab w:val="num" w:pos="2880"/>
        </w:tabs>
        <w:ind w:left="2880" w:hanging="360"/>
      </w:pPr>
      <w:rPr>
        <w:rFonts w:ascii="Symbol" w:hAnsi="Symbol" w:hint="default"/>
      </w:rPr>
    </w:lvl>
    <w:lvl w:ilvl="4" w:tplc="4B3CB71A" w:tentative="1">
      <w:start w:val="1"/>
      <w:numFmt w:val="bullet"/>
      <w:lvlText w:val="o"/>
      <w:lvlJc w:val="left"/>
      <w:pPr>
        <w:tabs>
          <w:tab w:val="num" w:pos="3600"/>
        </w:tabs>
        <w:ind w:left="3600" w:hanging="360"/>
      </w:pPr>
      <w:rPr>
        <w:rFonts w:ascii="Courier New" w:hAnsi="Courier New" w:hint="default"/>
      </w:rPr>
    </w:lvl>
    <w:lvl w:ilvl="5" w:tplc="F7065434" w:tentative="1">
      <w:start w:val="1"/>
      <w:numFmt w:val="bullet"/>
      <w:lvlText w:val=""/>
      <w:lvlJc w:val="left"/>
      <w:pPr>
        <w:tabs>
          <w:tab w:val="num" w:pos="4320"/>
        </w:tabs>
        <w:ind w:left="4320" w:hanging="360"/>
      </w:pPr>
      <w:rPr>
        <w:rFonts w:ascii="Wingdings" w:hAnsi="Wingdings" w:hint="default"/>
      </w:rPr>
    </w:lvl>
    <w:lvl w:ilvl="6" w:tplc="BD7CEB32" w:tentative="1">
      <w:start w:val="1"/>
      <w:numFmt w:val="bullet"/>
      <w:lvlText w:val=""/>
      <w:lvlJc w:val="left"/>
      <w:pPr>
        <w:tabs>
          <w:tab w:val="num" w:pos="5040"/>
        </w:tabs>
        <w:ind w:left="5040" w:hanging="360"/>
      </w:pPr>
      <w:rPr>
        <w:rFonts w:ascii="Symbol" w:hAnsi="Symbol" w:hint="default"/>
      </w:rPr>
    </w:lvl>
    <w:lvl w:ilvl="7" w:tplc="74208CB2" w:tentative="1">
      <w:start w:val="1"/>
      <w:numFmt w:val="bullet"/>
      <w:lvlText w:val="o"/>
      <w:lvlJc w:val="left"/>
      <w:pPr>
        <w:tabs>
          <w:tab w:val="num" w:pos="5760"/>
        </w:tabs>
        <w:ind w:left="5760" w:hanging="360"/>
      </w:pPr>
      <w:rPr>
        <w:rFonts w:ascii="Courier New" w:hAnsi="Courier New" w:hint="default"/>
      </w:rPr>
    </w:lvl>
    <w:lvl w:ilvl="8" w:tplc="17846C16" w:tentative="1">
      <w:start w:val="1"/>
      <w:numFmt w:val="bullet"/>
      <w:lvlText w:val=""/>
      <w:lvlJc w:val="left"/>
      <w:pPr>
        <w:tabs>
          <w:tab w:val="num" w:pos="6480"/>
        </w:tabs>
        <w:ind w:left="6480" w:hanging="360"/>
      </w:pPr>
      <w:rPr>
        <w:rFonts w:ascii="Wingdings" w:hAnsi="Wingdings" w:hint="default"/>
      </w:rPr>
    </w:lvl>
  </w:abstractNum>
  <w:abstractNum w:abstractNumId="2">
    <w:nsid w:val="017B67D8"/>
    <w:multiLevelType w:val="hybridMultilevel"/>
    <w:tmpl w:val="48BA7BA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5EB4B7D"/>
    <w:multiLevelType w:val="hybridMultilevel"/>
    <w:tmpl w:val="9C3AFEF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AA51B7C"/>
    <w:multiLevelType w:val="hybridMultilevel"/>
    <w:tmpl w:val="2D6CF248"/>
    <w:lvl w:ilvl="0" w:tplc="D2EA02A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FC41A1"/>
    <w:multiLevelType w:val="hybridMultilevel"/>
    <w:tmpl w:val="1FC89DB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4692BD8"/>
    <w:multiLevelType w:val="hybridMultilevel"/>
    <w:tmpl w:val="82487AF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A41802"/>
    <w:multiLevelType w:val="hybridMultilevel"/>
    <w:tmpl w:val="72B4DF88"/>
    <w:lvl w:ilvl="0" w:tplc="0419000F">
      <w:start w:val="1"/>
      <w:numFmt w:val="bullet"/>
      <w:lvlText w:val=""/>
      <w:lvlJc w:val="left"/>
      <w:pPr>
        <w:tabs>
          <w:tab w:val="num" w:pos="1429"/>
        </w:tabs>
        <w:ind w:left="1429" w:hanging="360"/>
      </w:pPr>
      <w:rPr>
        <w:rFonts w:ascii="Wingdings" w:hAnsi="Wingdings"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nsid w:val="14B179C3"/>
    <w:multiLevelType w:val="hybridMultilevel"/>
    <w:tmpl w:val="EA00A5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1115CD"/>
    <w:multiLevelType w:val="hybridMultilevel"/>
    <w:tmpl w:val="2974C63A"/>
    <w:lvl w:ilvl="0" w:tplc="05722EB0">
      <w:start w:val="1"/>
      <w:numFmt w:val="decimal"/>
      <w:lvlText w:val="%1."/>
      <w:lvlJc w:val="left"/>
      <w:pPr>
        <w:tabs>
          <w:tab w:val="num" w:pos="1609"/>
        </w:tabs>
        <w:ind w:left="1609"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1A2C40CA"/>
    <w:multiLevelType w:val="hybridMultilevel"/>
    <w:tmpl w:val="AD5AE9D2"/>
    <w:lvl w:ilvl="0" w:tplc="05722EB0">
      <w:start w:val="1"/>
      <w:numFmt w:val="decimal"/>
      <w:lvlText w:val="%1."/>
      <w:lvlJc w:val="left"/>
      <w:pPr>
        <w:tabs>
          <w:tab w:val="num" w:pos="1609"/>
        </w:tabs>
        <w:ind w:left="1609"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
    <w:nsid w:val="1A73718B"/>
    <w:multiLevelType w:val="hybridMultilevel"/>
    <w:tmpl w:val="0868E4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1B2D3B76"/>
    <w:multiLevelType w:val="hybridMultilevel"/>
    <w:tmpl w:val="CB22937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D4C2455"/>
    <w:multiLevelType w:val="hybridMultilevel"/>
    <w:tmpl w:val="2ADC91C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DED448D"/>
    <w:multiLevelType w:val="hybridMultilevel"/>
    <w:tmpl w:val="EAD46A10"/>
    <w:lvl w:ilvl="0" w:tplc="D30C311A">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1EA43D78"/>
    <w:multiLevelType w:val="hybridMultilevel"/>
    <w:tmpl w:val="DDD27A34"/>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F4C6BAF"/>
    <w:multiLevelType w:val="hybridMultilevel"/>
    <w:tmpl w:val="D7FA2D22"/>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7BA4714"/>
    <w:multiLevelType w:val="hybridMultilevel"/>
    <w:tmpl w:val="2D0CA81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2CB00CAC"/>
    <w:multiLevelType w:val="hybridMultilevel"/>
    <w:tmpl w:val="8E56E37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DFE1A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2E871E21"/>
    <w:multiLevelType w:val="singleLevel"/>
    <w:tmpl w:val="05722EB0"/>
    <w:lvl w:ilvl="0">
      <w:start w:val="1"/>
      <w:numFmt w:val="decimal"/>
      <w:lvlText w:val="%1."/>
      <w:lvlJc w:val="left"/>
      <w:pPr>
        <w:tabs>
          <w:tab w:val="num" w:pos="1069"/>
        </w:tabs>
        <w:ind w:left="1069" w:hanging="360"/>
      </w:pPr>
      <w:rPr>
        <w:rFonts w:cs="Times New Roman" w:hint="default"/>
      </w:rPr>
    </w:lvl>
  </w:abstractNum>
  <w:abstractNum w:abstractNumId="21">
    <w:nsid w:val="31E90562"/>
    <w:multiLevelType w:val="hybridMultilevel"/>
    <w:tmpl w:val="2AD243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22A3C21"/>
    <w:multiLevelType w:val="hybridMultilevel"/>
    <w:tmpl w:val="471C773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56D4ED7"/>
    <w:multiLevelType w:val="hybridMultilevel"/>
    <w:tmpl w:val="AC8017E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9681805"/>
    <w:multiLevelType w:val="hybridMultilevel"/>
    <w:tmpl w:val="4C5244B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9925329"/>
    <w:multiLevelType w:val="hybridMultilevel"/>
    <w:tmpl w:val="0980B46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A1C7809"/>
    <w:multiLevelType w:val="hybridMultilevel"/>
    <w:tmpl w:val="7F44E97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A2551BB"/>
    <w:multiLevelType w:val="hybridMultilevel"/>
    <w:tmpl w:val="9426E5B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B5E4588"/>
    <w:multiLevelType w:val="hybridMultilevel"/>
    <w:tmpl w:val="69321D8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B6B44FB"/>
    <w:multiLevelType w:val="hybridMultilevel"/>
    <w:tmpl w:val="3A3EEB7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3E0168DB"/>
    <w:multiLevelType w:val="hybridMultilevel"/>
    <w:tmpl w:val="C8B2050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1">
    <w:nsid w:val="43B95F24"/>
    <w:multiLevelType w:val="hybridMultilevel"/>
    <w:tmpl w:val="4594A63C"/>
    <w:lvl w:ilvl="0" w:tplc="216ED32A">
      <w:start w:val="1"/>
      <w:numFmt w:val="bullet"/>
      <w:lvlText w:val=""/>
      <w:lvlJc w:val="left"/>
      <w:pPr>
        <w:tabs>
          <w:tab w:val="num" w:pos="720"/>
        </w:tabs>
        <w:ind w:left="720" w:hanging="360"/>
      </w:pPr>
      <w:rPr>
        <w:rFonts w:ascii="Wingdings" w:hAnsi="Wingdings" w:hint="default"/>
      </w:rPr>
    </w:lvl>
    <w:lvl w:ilvl="1" w:tplc="9C889AF6" w:tentative="1">
      <w:start w:val="1"/>
      <w:numFmt w:val="bullet"/>
      <w:lvlText w:val="o"/>
      <w:lvlJc w:val="left"/>
      <w:pPr>
        <w:tabs>
          <w:tab w:val="num" w:pos="1440"/>
        </w:tabs>
        <w:ind w:left="1440" w:hanging="360"/>
      </w:pPr>
      <w:rPr>
        <w:rFonts w:ascii="Courier New" w:hAnsi="Courier New" w:hint="default"/>
      </w:rPr>
    </w:lvl>
    <w:lvl w:ilvl="2" w:tplc="3CB8AE22" w:tentative="1">
      <w:start w:val="1"/>
      <w:numFmt w:val="bullet"/>
      <w:lvlText w:val=""/>
      <w:lvlJc w:val="left"/>
      <w:pPr>
        <w:tabs>
          <w:tab w:val="num" w:pos="2160"/>
        </w:tabs>
        <w:ind w:left="2160" w:hanging="360"/>
      </w:pPr>
      <w:rPr>
        <w:rFonts w:ascii="Wingdings" w:hAnsi="Wingdings" w:hint="default"/>
      </w:rPr>
    </w:lvl>
    <w:lvl w:ilvl="3" w:tplc="DF265B30" w:tentative="1">
      <w:start w:val="1"/>
      <w:numFmt w:val="bullet"/>
      <w:lvlText w:val=""/>
      <w:lvlJc w:val="left"/>
      <w:pPr>
        <w:tabs>
          <w:tab w:val="num" w:pos="2880"/>
        </w:tabs>
        <w:ind w:left="2880" w:hanging="360"/>
      </w:pPr>
      <w:rPr>
        <w:rFonts w:ascii="Symbol" w:hAnsi="Symbol" w:hint="default"/>
      </w:rPr>
    </w:lvl>
    <w:lvl w:ilvl="4" w:tplc="CD688A40" w:tentative="1">
      <w:start w:val="1"/>
      <w:numFmt w:val="bullet"/>
      <w:lvlText w:val="o"/>
      <w:lvlJc w:val="left"/>
      <w:pPr>
        <w:tabs>
          <w:tab w:val="num" w:pos="3600"/>
        </w:tabs>
        <w:ind w:left="3600" w:hanging="360"/>
      </w:pPr>
      <w:rPr>
        <w:rFonts w:ascii="Courier New" w:hAnsi="Courier New" w:hint="default"/>
      </w:rPr>
    </w:lvl>
    <w:lvl w:ilvl="5" w:tplc="5F62D0AA" w:tentative="1">
      <w:start w:val="1"/>
      <w:numFmt w:val="bullet"/>
      <w:lvlText w:val=""/>
      <w:lvlJc w:val="left"/>
      <w:pPr>
        <w:tabs>
          <w:tab w:val="num" w:pos="4320"/>
        </w:tabs>
        <w:ind w:left="4320" w:hanging="360"/>
      </w:pPr>
      <w:rPr>
        <w:rFonts w:ascii="Wingdings" w:hAnsi="Wingdings" w:hint="default"/>
      </w:rPr>
    </w:lvl>
    <w:lvl w:ilvl="6" w:tplc="8CAC33E4" w:tentative="1">
      <w:start w:val="1"/>
      <w:numFmt w:val="bullet"/>
      <w:lvlText w:val=""/>
      <w:lvlJc w:val="left"/>
      <w:pPr>
        <w:tabs>
          <w:tab w:val="num" w:pos="5040"/>
        </w:tabs>
        <w:ind w:left="5040" w:hanging="360"/>
      </w:pPr>
      <w:rPr>
        <w:rFonts w:ascii="Symbol" w:hAnsi="Symbol" w:hint="default"/>
      </w:rPr>
    </w:lvl>
    <w:lvl w:ilvl="7" w:tplc="2710E28E" w:tentative="1">
      <w:start w:val="1"/>
      <w:numFmt w:val="bullet"/>
      <w:lvlText w:val="o"/>
      <w:lvlJc w:val="left"/>
      <w:pPr>
        <w:tabs>
          <w:tab w:val="num" w:pos="5760"/>
        </w:tabs>
        <w:ind w:left="5760" w:hanging="360"/>
      </w:pPr>
      <w:rPr>
        <w:rFonts w:ascii="Courier New" w:hAnsi="Courier New" w:hint="default"/>
      </w:rPr>
    </w:lvl>
    <w:lvl w:ilvl="8" w:tplc="F57E9042" w:tentative="1">
      <w:start w:val="1"/>
      <w:numFmt w:val="bullet"/>
      <w:lvlText w:val=""/>
      <w:lvlJc w:val="left"/>
      <w:pPr>
        <w:tabs>
          <w:tab w:val="num" w:pos="6480"/>
        </w:tabs>
        <w:ind w:left="6480" w:hanging="360"/>
      </w:pPr>
      <w:rPr>
        <w:rFonts w:ascii="Wingdings" w:hAnsi="Wingdings" w:hint="default"/>
      </w:rPr>
    </w:lvl>
  </w:abstractNum>
  <w:abstractNum w:abstractNumId="32">
    <w:nsid w:val="44DD1169"/>
    <w:multiLevelType w:val="hybridMultilevel"/>
    <w:tmpl w:val="BD54F8CC"/>
    <w:lvl w:ilvl="0" w:tplc="1E76D9C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3">
    <w:nsid w:val="44E123BE"/>
    <w:multiLevelType w:val="hybridMultilevel"/>
    <w:tmpl w:val="33D02558"/>
    <w:lvl w:ilvl="0" w:tplc="0419000B">
      <w:numFmt w:val="bullet"/>
      <w:lvlText w:val="-"/>
      <w:lvlJc w:val="left"/>
      <w:pPr>
        <w:tabs>
          <w:tab w:val="num" w:pos="1817"/>
        </w:tabs>
        <w:ind w:left="1457"/>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45A46F85"/>
    <w:multiLevelType w:val="hybridMultilevel"/>
    <w:tmpl w:val="F43426FC"/>
    <w:lvl w:ilvl="0" w:tplc="0419000B">
      <w:start w:val="2"/>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46143E4E"/>
    <w:multiLevelType w:val="hybridMultilevel"/>
    <w:tmpl w:val="F2B21FE6"/>
    <w:lvl w:ilvl="0" w:tplc="C63C8266">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4858295A"/>
    <w:multiLevelType w:val="hybridMultilevel"/>
    <w:tmpl w:val="4CA248CC"/>
    <w:lvl w:ilvl="0" w:tplc="37BC799C">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4A237388"/>
    <w:multiLevelType w:val="hybridMultilevel"/>
    <w:tmpl w:val="D982E80A"/>
    <w:lvl w:ilvl="0" w:tplc="D48EDB8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8">
    <w:nsid w:val="4BCF0B06"/>
    <w:multiLevelType w:val="hybridMultilevel"/>
    <w:tmpl w:val="0B947E6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0C55D4A"/>
    <w:multiLevelType w:val="hybridMultilevel"/>
    <w:tmpl w:val="7226AAC2"/>
    <w:lvl w:ilvl="0" w:tplc="121E5C88">
      <w:start w:val="1"/>
      <w:numFmt w:val="decimal"/>
      <w:lvlText w:val="%1)"/>
      <w:lvlJc w:val="left"/>
      <w:pPr>
        <w:tabs>
          <w:tab w:val="num" w:pos="1080"/>
        </w:tabs>
        <w:ind w:left="1080" w:hanging="360"/>
      </w:pPr>
      <w:rPr>
        <w:rFonts w:cs="Times New Roman" w:hint="default"/>
      </w:rPr>
    </w:lvl>
    <w:lvl w:ilvl="1" w:tplc="41D4CDB4" w:tentative="1">
      <w:start w:val="1"/>
      <w:numFmt w:val="lowerLetter"/>
      <w:lvlText w:val="%2."/>
      <w:lvlJc w:val="left"/>
      <w:pPr>
        <w:tabs>
          <w:tab w:val="num" w:pos="1800"/>
        </w:tabs>
        <w:ind w:left="1800" w:hanging="360"/>
      </w:pPr>
      <w:rPr>
        <w:rFonts w:cs="Times New Roman"/>
      </w:rPr>
    </w:lvl>
    <w:lvl w:ilvl="2" w:tplc="1CEC0440" w:tentative="1">
      <w:start w:val="1"/>
      <w:numFmt w:val="lowerRoman"/>
      <w:lvlText w:val="%3."/>
      <w:lvlJc w:val="right"/>
      <w:pPr>
        <w:tabs>
          <w:tab w:val="num" w:pos="2520"/>
        </w:tabs>
        <w:ind w:left="2520" w:hanging="180"/>
      </w:pPr>
      <w:rPr>
        <w:rFonts w:cs="Times New Roman"/>
      </w:rPr>
    </w:lvl>
    <w:lvl w:ilvl="3" w:tplc="76540150" w:tentative="1">
      <w:start w:val="1"/>
      <w:numFmt w:val="decimal"/>
      <w:lvlText w:val="%4."/>
      <w:lvlJc w:val="left"/>
      <w:pPr>
        <w:tabs>
          <w:tab w:val="num" w:pos="3240"/>
        </w:tabs>
        <w:ind w:left="3240" w:hanging="360"/>
      </w:pPr>
      <w:rPr>
        <w:rFonts w:cs="Times New Roman"/>
      </w:rPr>
    </w:lvl>
    <w:lvl w:ilvl="4" w:tplc="BB60F05A" w:tentative="1">
      <w:start w:val="1"/>
      <w:numFmt w:val="lowerLetter"/>
      <w:lvlText w:val="%5."/>
      <w:lvlJc w:val="left"/>
      <w:pPr>
        <w:tabs>
          <w:tab w:val="num" w:pos="3960"/>
        </w:tabs>
        <w:ind w:left="3960" w:hanging="360"/>
      </w:pPr>
      <w:rPr>
        <w:rFonts w:cs="Times New Roman"/>
      </w:rPr>
    </w:lvl>
    <w:lvl w:ilvl="5" w:tplc="322E674A" w:tentative="1">
      <w:start w:val="1"/>
      <w:numFmt w:val="lowerRoman"/>
      <w:lvlText w:val="%6."/>
      <w:lvlJc w:val="right"/>
      <w:pPr>
        <w:tabs>
          <w:tab w:val="num" w:pos="4680"/>
        </w:tabs>
        <w:ind w:left="4680" w:hanging="180"/>
      </w:pPr>
      <w:rPr>
        <w:rFonts w:cs="Times New Roman"/>
      </w:rPr>
    </w:lvl>
    <w:lvl w:ilvl="6" w:tplc="FB046154" w:tentative="1">
      <w:start w:val="1"/>
      <w:numFmt w:val="decimal"/>
      <w:lvlText w:val="%7."/>
      <w:lvlJc w:val="left"/>
      <w:pPr>
        <w:tabs>
          <w:tab w:val="num" w:pos="5400"/>
        </w:tabs>
        <w:ind w:left="5400" w:hanging="360"/>
      </w:pPr>
      <w:rPr>
        <w:rFonts w:cs="Times New Roman"/>
      </w:rPr>
    </w:lvl>
    <w:lvl w:ilvl="7" w:tplc="547EE272" w:tentative="1">
      <w:start w:val="1"/>
      <w:numFmt w:val="lowerLetter"/>
      <w:lvlText w:val="%8."/>
      <w:lvlJc w:val="left"/>
      <w:pPr>
        <w:tabs>
          <w:tab w:val="num" w:pos="6120"/>
        </w:tabs>
        <w:ind w:left="6120" w:hanging="360"/>
      </w:pPr>
      <w:rPr>
        <w:rFonts w:cs="Times New Roman"/>
      </w:rPr>
    </w:lvl>
    <w:lvl w:ilvl="8" w:tplc="CC044CB4" w:tentative="1">
      <w:start w:val="1"/>
      <w:numFmt w:val="lowerRoman"/>
      <w:lvlText w:val="%9."/>
      <w:lvlJc w:val="right"/>
      <w:pPr>
        <w:tabs>
          <w:tab w:val="num" w:pos="6840"/>
        </w:tabs>
        <w:ind w:left="6840" w:hanging="180"/>
      </w:pPr>
      <w:rPr>
        <w:rFonts w:cs="Times New Roman"/>
      </w:rPr>
    </w:lvl>
  </w:abstractNum>
  <w:abstractNum w:abstractNumId="40">
    <w:nsid w:val="51CA65FA"/>
    <w:multiLevelType w:val="hybridMultilevel"/>
    <w:tmpl w:val="C31A436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1FB597F"/>
    <w:multiLevelType w:val="hybridMultilevel"/>
    <w:tmpl w:val="5A6C6E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2775C93"/>
    <w:multiLevelType w:val="hybridMultilevel"/>
    <w:tmpl w:val="33D02558"/>
    <w:lvl w:ilvl="0" w:tplc="0419000B">
      <w:numFmt w:val="bullet"/>
      <w:lvlText w:val="-"/>
      <w:lvlJc w:val="left"/>
      <w:pPr>
        <w:tabs>
          <w:tab w:val="num" w:pos="1817"/>
        </w:tabs>
        <w:ind w:left="1457"/>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52BD6D72"/>
    <w:multiLevelType w:val="hybridMultilevel"/>
    <w:tmpl w:val="EC760ED6"/>
    <w:lvl w:ilvl="0" w:tplc="62A85D2A">
      <w:start w:val="1"/>
      <w:numFmt w:val="bullet"/>
      <w:lvlText w:val=""/>
      <w:lvlJc w:val="left"/>
      <w:pPr>
        <w:tabs>
          <w:tab w:val="num" w:pos="1429"/>
        </w:tabs>
        <w:ind w:left="1429" w:hanging="360"/>
      </w:pPr>
      <w:rPr>
        <w:rFonts w:ascii="Wingdings" w:hAnsi="Wingdings"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4">
    <w:nsid w:val="546976D1"/>
    <w:multiLevelType w:val="hybridMultilevel"/>
    <w:tmpl w:val="A24CDCEE"/>
    <w:lvl w:ilvl="0" w:tplc="0419000B">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5">
    <w:nsid w:val="588406D7"/>
    <w:multiLevelType w:val="multilevel"/>
    <w:tmpl w:val="48A8B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DA7A24"/>
    <w:multiLevelType w:val="hybridMultilevel"/>
    <w:tmpl w:val="17DA688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C3F1414"/>
    <w:multiLevelType w:val="hybridMultilevel"/>
    <w:tmpl w:val="CF9E6C12"/>
    <w:lvl w:ilvl="0" w:tplc="0419000B">
      <w:start w:val="2"/>
      <w:numFmt w:val="bullet"/>
      <w:lvlText w:val=""/>
      <w:lvlJc w:val="left"/>
      <w:pPr>
        <w:tabs>
          <w:tab w:val="num" w:pos="1080"/>
        </w:tabs>
        <w:ind w:left="1080" w:hanging="360"/>
      </w:pPr>
      <w:rPr>
        <w:rFonts w:ascii="PanRoman" w:eastAsia="Times New Roman" w:hAnsi="PanRoman" w:hint="default"/>
      </w:rPr>
    </w:lvl>
    <w:lvl w:ilvl="1" w:tplc="04190003">
      <w:start w:val="1"/>
      <w:numFmt w:val="decimal"/>
      <w:lvlText w:val="%2)"/>
      <w:lvlJc w:val="left"/>
      <w:pPr>
        <w:tabs>
          <w:tab w:val="num" w:pos="1800"/>
        </w:tabs>
        <w:ind w:left="1800" w:hanging="360"/>
      </w:pPr>
      <w:rPr>
        <w:rFonts w:cs="Times New Roman" w:hint="default"/>
      </w:rPr>
    </w:lvl>
    <w:lvl w:ilvl="2" w:tplc="04190005" w:tentative="1">
      <w:start w:val="1"/>
      <w:numFmt w:val="lowerRoman"/>
      <w:lvlText w:val="%3."/>
      <w:lvlJc w:val="right"/>
      <w:pPr>
        <w:tabs>
          <w:tab w:val="num" w:pos="2520"/>
        </w:tabs>
        <w:ind w:left="2520" w:hanging="180"/>
      </w:pPr>
      <w:rPr>
        <w:rFonts w:cs="Times New Roman"/>
      </w:rPr>
    </w:lvl>
    <w:lvl w:ilvl="3" w:tplc="04190001" w:tentative="1">
      <w:start w:val="1"/>
      <w:numFmt w:val="decimal"/>
      <w:lvlText w:val="%4."/>
      <w:lvlJc w:val="left"/>
      <w:pPr>
        <w:tabs>
          <w:tab w:val="num" w:pos="3240"/>
        </w:tabs>
        <w:ind w:left="3240" w:hanging="360"/>
      </w:pPr>
      <w:rPr>
        <w:rFonts w:cs="Times New Roman"/>
      </w:rPr>
    </w:lvl>
    <w:lvl w:ilvl="4" w:tplc="04190003" w:tentative="1">
      <w:start w:val="1"/>
      <w:numFmt w:val="lowerLetter"/>
      <w:lvlText w:val="%5."/>
      <w:lvlJc w:val="left"/>
      <w:pPr>
        <w:tabs>
          <w:tab w:val="num" w:pos="3960"/>
        </w:tabs>
        <w:ind w:left="3960" w:hanging="360"/>
      </w:pPr>
      <w:rPr>
        <w:rFonts w:cs="Times New Roman"/>
      </w:rPr>
    </w:lvl>
    <w:lvl w:ilvl="5" w:tplc="04190005" w:tentative="1">
      <w:start w:val="1"/>
      <w:numFmt w:val="lowerRoman"/>
      <w:lvlText w:val="%6."/>
      <w:lvlJc w:val="right"/>
      <w:pPr>
        <w:tabs>
          <w:tab w:val="num" w:pos="4680"/>
        </w:tabs>
        <w:ind w:left="4680" w:hanging="180"/>
      </w:pPr>
      <w:rPr>
        <w:rFonts w:cs="Times New Roman"/>
      </w:rPr>
    </w:lvl>
    <w:lvl w:ilvl="6" w:tplc="04190001" w:tentative="1">
      <w:start w:val="1"/>
      <w:numFmt w:val="decimal"/>
      <w:lvlText w:val="%7."/>
      <w:lvlJc w:val="left"/>
      <w:pPr>
        <w:tabs>
          <w:tab w:val="num" w:pos="5400"/>
        </w:tabs>
        <w:ind w:left="5400" w:hanging="360"/>
      </w:pPr>
      <w:rPr>
        <w:rFonts w:cs="Times New Roman"/>
      </w:rPr>
    </w:lvl>
    <w:lvl w:ilvl="7" w:tplc="04190003" w:tentative="1">
      <w:start w:val="1"/>
      <w:numFmt w:val="lowerLetter"/>
      <w:lvlText w:val="%8."/>
      <w:lvlJc w:val="left"/>
      <w:pPr>
        <w:tabs>
          <w:tab w:val="num" w:pos="6120"/>
        </w:tabs>
        <w:ind w:left="6120" w:hanging="360"/>
      </w:pPr>
      <w:rPr>
        <w:rFonts w:cs="Times New Roman"/>
      </w:rPr>
    </w:lvl>
    <w:lvl w:ilvl="8" w:tplc="04190005" w:tentative="1">
      <w:start w:val="1"/>
      <w:numFmt w:val="lowerRoman"/>
      <w:lvlText w:val="%9."/>
      <w:lvlJc w:val="right"/>
      <w:pPr>
        <w:tabs>
          <w:tab w:val="num" w:pos="6840"/>
        </w:tabs>
        <w:ind w:left="6840" w:hanging="180"/>
      </w:pPr>
      <w:rPr>
        <w:rFonts w:cs="Times New Roman"/>
      </w:rPr>
    </w:lvl>
  </w:abstractNum>
  <w:abstractNum w:abstractNumId="48">
    <w:nsid w:val="5D391E89"/>
    <w:multiLevelType w:val="hybridMultilevel"/>
    <w:tmpl w:val="6E3201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DC17311"/>
    <w:multiLevelType w:val="hybridMultilevel"/>
    <w:tmpl w:val="AC140A98"/>
    <w:lvl w:ilvl="0" w:tplc="0419000B">
      <w:start w:val="1"/>
      <w:numFmt w:val="decimal"/>
      <w:lvlText w:val="%1."/>
      <w:lvlJc w:val="left"/>
      <w:pPr>
        <w:tabs>
          <w:tab w:val="num" w:pos="1080"/>
        </w:tabs>
        <w:ind w:left="833" w:hanging="113"/>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0">
    <w:nsid w:val="640E476C"/>
    <w:multiLevelType w:val="hybridMultilevel"/>
    <w:tmpl w:val="667E45B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664106B3"/>
    <w:multiLevelType w:val="hybridMultilevel"/>
    <w:tmpl w:val="4288C0D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6A77329"/>
    <w:multiLevelType w:val="hybridMultilevel"/>
    <w:tmpl w:val="905468E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A89588E"/>
    <w:multiLevelType w:val="hybridMultilevel"/>
    <w:tmpl w:val="176CE2B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CE84CE3"/>
    <w:multiLevelType w:val="hybridMultilevel"/>
    <w:tmpl w:val="EDE063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D257019"/>
    <w:multiLevelType w:val="hybridMultilevel"/>
    <w:tmpl w:val="9E3E55D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DBB7D93"/>
    <w:multiLevelType w:val="hybridMultilevel"/>
    <w:tmpl w:val="82BCE2A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nsid w:val="729517ED"/>
    <w:multiLevelType w:val="hybridMultilevel"/>
    <w:tmpl w:val="0F6E3588"/>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771F42A9"/>
    <w:multiLevelType w:val="hybridMultilevel"/>
    <w:tmpl w:val="33A6D3FA"/>
    <w:lvl w:ilvl="0" w:tplc="0419000B">
      <w:start w:val="2"/>
      <w:numFmt w:val="bullet"/>
      <w:lvlText w:val=""/>
      <w:lvlJc w:val="left"/>
      <w:pPr>
        <w:tabs>
          <w:tab w:val="num" w:pos="1080"/>
        </w:tabs>
        <w:ind w:left="1080" w:hanging="360"/>
      </w:pPr>
      <w:rPr>
        <w:rFonts w:ascii="PanRoman" w:eastAsia="Times New Roman" w:hAnsi="PanRoman" w:hint="default"/>
      </w:rPr>
    </w:lvl>
    <w:lvl w:ilvl="1" w:tplc="04190003">
      <w:start w:val="1"/>
      <w:numFmt w:val="decimal"/>
      <w:lvlText w:val="%2)"/>
      <w:lvlJc w:val="left"/>
      <w:pPr>
        <w:tabs>
          <w:tab w:val="num" w:pos="1800"/>
        </w:tabs>
        <w:ind w:left="1800" w:hanging="360"/>
      </w:pPr>
      <w:rPr>
        <w:rFonts w:cs="Times New Roman" w:hint="default"/>
      </w:rPr>
    </w:lvl>
    <w:lvl w:ilvl="2" w:tplc="04190005" w:tentative="1">
      <w:start w:val="1"/>
      <w:numFmt w:val="lowerRoman"/>
      <w:lvlText w:val="%3."/>
      <w:lvlJc w:val="right"/>
      <w:pPr>
        <w:tabs>
          <w:tab w:val="num" w:pos="2520"/>
        </w:tabs>
        <w:ind w:left="2520" w:hanging="180"/>
      </w:pPr>
      <w:rPr>
        <w:rFonts w:cs="Times New Roman"/>
      </w:rPr>
    </w:lvl>
    <w:lvl w:ilvl="3" w:tplc="04190001" w:tentative="1">
      <w:start w:val="1"/>
      <w:numFmt w:val="decimal"/>
      <w:lvlText w:val="%4."/>
      <w:lvlJc w:val="left"/>
      <w:pPr>
        <w:tabs>
          <w:tab w:val="num" w:pos="3240"/>
        </w:tabs>
        <w:ind w:left="3240" w:hanging="360"/>
      </w:pPr>
      <w:rPr>
        <w:rFonts w:cs="Times New Roman"/>
      </w:rPr>
    </w:lvl>
    <w:lvl w:ilvl="4" w:tplc="04190003" w:tentative="1">
      <w:start w:val="1"/>
      <w:numFmt w:val="lowerLetter"/>
      <w:lvlText w:val="%5."/>
      <w:lvlJc w:val="left"/>
      <w:pPr>
        <w:tabs>
          <w:tab w:val="num" w:pos="3960"/>
        </w:tabs>
        <w:ind w:left="3960" w:hanging="360"/>
      </w:pPr>
      <w:rPr>
        <w:rFonts w:cs="Times New Roman"/>
      </w:rPr>
    </w:lvl>
    <w:lvl w:ilvl="5" w:tplc="04190005" w:tentative="1">
      <w:start w:val="1"/>
      <w:numFmt w:val="lowerRoman"/>
      <w:lvlText w:val="%6."/>
      <w:lvlJc w:val="right"/>
      <w:pPr>
        <w:tabs>
          <w:tab w:val="num" w:pos="4680"/>
        </w:tabs>
        <w:ind w:left="4680" w:hanging="180"/>
      </w:pPr>
      <w:rPr>
        <w:rFonts w:cs="Times New Roman"/>
      </w:rPr>
    </w:lvl>
    <w:lvl w:ilvl="6" w:tplc="04190001" w:tentative="1">
      <w:start w:val="1"/>
      <w:numFmt w:val="decimal"/>
      <w:lvlText w:val="%7."/>
      <w:lvlJc w:val="left"/>
      <w:pPr>
        <w:tabs>
          <w:tab w:val="num" w:pos="5400"/>
        </w:tabs>
        <w:ind w:left="5400" w:hanging="360"/>
      </w:pPr>
      <w:rPr>
        <w:rFonts w:cs="Times New Roman"/>
      </w:rPr>
    </w:lvl>
    <w:lvl w:ilvl="7" w:tplc="04190003" w:tentative="1">
      <w:start w:val="1"/>
      <w:numFmt w:val="lowerLetter"/>
      <w:lvlText w:val="%8."/>
      <w:lvlJc w:val="left"/>
      <w:pPr>
        <w:tabs>
          <w:tab w:val="num" w:pos="6120"/>
        </w:tabs>
        <w:ind w:left="6120" w:hanging="360"/>
      </w:pPr>
      <w:rPr>
        <w:rFonts w:cs="Times New Roman"/>
      </w:rPr>
    </w:lvl>
    <w:lvl w:ilvl="8" w:tplc="04190005" w:tentative="1">
      <w:start w:val="1"/>
      <w:numFmt w:val="lowerRoman"/>
      <w:lvlText w:val="%9."/>
      <w:lvlJc w:val="right"/>
      <w:pPr>
        <w:tabs>
          <w:tab w:val="num" w:pos="6840"/>
        </w:tabs>
        <w:ind w:left="6840" w:hanging="180"/>
      </w:pPr>
      <w:rPr>
        <w:rFonts w:cs="Times New Roman"/>
      </w:rPr>
    </w:lvl>
  </w:abstractNum>
  <w:abstractNum w:abstractNumId="59">
    <w:nsid w:val="78C57242"/>
    <w:multiLevelType w:val="hybridMultilevel"/>
    <w:tmpl w:val="1A50EE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9D2304A"/>
    <w:multiLevelType w:val="singleLevel"/>
    <w:tmpl w:val="A01CE128"/>
    <w:lvl w:ilvl="0">
      <w:start w:val="1"/>
      <w:numFmt w:val="decimal"/>
      <w:lvlText w:val="%1."/>
      <w:lvlJc w:val="left"/>
      <w:pPr>
        <w:tabs>
          <w:tab w:val="num" w:pos="1069"/>
        </w:tabs>
        <w:ind w:left="1069" w:hanging="360"/>
      </w:pPr>
      <w:rPr>
        <w:rFonts w:cs="Times New Roman" w:hint="default"/>
      </w:rPr>
    </w:lvl>
  </w:abstractNum>
  <w:abstractNum w:abstractNumId="61">
    <w:nsid w:val="7B3C7674"/>
    <w:multiLevelType w:val="hybridMultilevel"/>
    <w:tmpl w:val="3BD6FAD2"/>
    <w:lvl w:ilvl="0" w:tplc="F1E6BBA2">
      <w:start w:val="1"/>
      <w:numFmt w:val="bullet"/>
      <w:lvlText w:val=""/>
      <w:lvlJc w:val="left"/>
      <w:pPr>
        <w:tabs>
          <w:tab w:val="num" w:pos="720"/>
        </w:tabs>
        <w:ind w:left="720" w:hanging="360"/>
      </w:pPr>
      <w:rPr>
        <w:rFonts w:ascii="Wingdings" w:hAnsi="Wingdings" w:hint="default"/>
      </w:rPr>
    </w:lvl>
    <w:lvl w:ilvl="1" w:tplc="C1DEF2D2"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2">
    <w:nsid w:val="7D1B3799"/>
    <w:multiLevelType w:val="singleLevel"/>
    <w:tmpl w:val="7B307B76"/>
    <w:lvl w:ilvl="0">
      <w:numFmt w:val="bullet"/>
      <w:lvlText w:val="-"/>
      <w:lvlJc w:val="left"/>
      <w:pPr>
        <w:tabs>
          <w:tab w:val="num" w:pos="1069"/>
        </w:tabs>
        <w:ind w:left="1069" w:hanging="360"/>
      </w:pPr>
      <w:rPr>
        <w:rFonts w:hint="default"/>
      </w:rPr>
    </w:lvl>
  </w:abstractNum>
  <w:abstractNum w:abstractNumId="63">
    <w:nsid w:val="7E055E42"/>
    <w:multiLevelType w:val="hybridMultilevel"/>
    <w:tmpl w:val="EC6805B0"/>
    <w:lvl w:ilvl="0" w:tplc="0419000B">
      <w:start w:val="1"/>
      <w:numFmt w:val="decimal"/>
      <w:lvlText w:val="%1."/>
      <w:lvlJc w:val="left"/>
      <w:pPr>
        <w:tabs>
          <w:tab w:val="num" w:pos="1080"/>
        </w:tabs>
        <w:ind w:left="436" w:firstLine="284"/>
      </w:pPr>
      <w:rPr>
        <w:rFonts w:cs="Times New Roman" w:hint="default"/>
      </w:rPr>
    </w:lvl>
    <w:lvl w:ilvl="1" w:tplc="04190003" w:tentative="1">
      <w:start w:val="1"/>
      <w:numFmt w:val="lowerLetter"/>
      <w:lvlText w:val="%2."/>
      <w:lvlJc w:val="left"/>
      <w:pPr>
        <w:tabs>
          <w:tab w:val="num" w:pos="1800"/>
        </w:tabs>
        <w:ind w:left="1800" w:hanging="360"/>
      </w:pPr>
      <w:rPr>
        <w:rFonts w:cs="Times New Roman"/>
      </w:rPr>
    </w:lvl>
    <w:lvl w:ilvl="2" w:tplc="04190005" w:tentative="1">
      <w:start w:val="1"/>
      <w:numFmt w:val="lowerRoman"/>
      <w:lvlText w:val="%3."/>
      <w:lvlJc w:val="right"/>
      <w:pPr>
        <w:tabs>
          <w:tab w:val="num" w:pos="2520"/>
        </w:tabs>
        <w:ind w:left="2520" w:hanging="180"/>
      </w:pPr>
      <w:rPr>
        <w:rFonts w:cs="Times New Roman"/>
      </w:rPr>
    </w:lvl>
    <w:lvl w:ilvl="3" w:tplc="04190001" w:tentative="1">
      <w:start w:val="1"/>
      <w:numFmt w:val="decimal"/>
      <w:lvlText w:val="%4."/>
      <w:lvlJc w:val="left"/>
      <w:pPr>
        <w:tabs>
          <w:tab w:val="num" w:pos="3240"/>
        </w:tabs>
        <w:ind w:left="3240" w:hanging="360"/>
      </w:pPr>
      <w:rPr>
        <w:rFonts w:cs="Times New Roman"/>
      </w:rPr>
    </w:lvl>
    <w:lvl w:ilvl="4" w:tplc="04190003" w:tentative="1">
      <w:start w:val="1"/>
      <w:numFmt w:val="lowerLetter"/>
      <w:lvlText w:val="%5."/>
      <w:lvlJc w:val="left"/>
      <w:pPr>
        <w:tabs>
          <w:tab w:val="num" w:pos="3960"/>
        </w:tabs>
        <w:ind w:left="3960" w:hanging="360"/>
      </w:pPr>
      <w:rPr>
        <w:rFonts w:cs="Times New Roman"/>
      </w:rPr>
    </w:lvl>
    <w:lvl w:ilvl="5" w:tplc="04190005" w:tentative="1">
      <w:start w:val="1"/>
      <w:numFmt w:val="lowerRoman"/>
      <w:lvlText w:val="%6."/>
      <w:lvlJc w:val="right"/>
      <w:pPr>
        <w:tabs>
          <w:tab w:val="num" w:pos="4680"/>
        </w:tabs>
        <w:ind w:left="4680" w:hanging="180"/>
      </w:pPr>
      <w:rPr>
        <w:rFonts w:cs="Times New Roman"/>
      </w:rPr>
    </w:lvl>
    <w:lvl w:ilvl="6" w:tplc="04190001" w:tentative="1">
      <w:start w:val="1"/>
      <w:numFmt w:val="decimal"/>
      <w:lvlText w:val="%7."/>
      <w:lvlJc w:val="left"/>
      <w:pPr>
        <w:tabs>
          <w:tab w:val="num" w:pos="5400"/>
        </w:tabs>
        <w:ind w:left="5400" w:hanging="360"/>
      </w:pPr>
      <w:rPr>
        <w:rFonts w:cs="Times New Roman"/>
      </w:rPr>
    </w:lvl>
    <w:lvl w:ilvl="7" w:tplc="04190003" w:tentative="1">
      <w:start w:val="1"/>
      <w:numFmt w:val="lowerLetter"/>
      <w:lvlText w:val="%8."/>
      <w:lvlJc w:val="left"/>
      <w:pPr>
        <w:tabs>
          <w:tab w:val="num" w:pos="6120"/>
        </w:tabs>
        <w:ind w:left="6120" w:hanging="360"/>
      </w:pPr>
      <w:rPr>
        <w:rFonts w:cs="Times New Roman"/>
      </w:rPr>
    </w:lvl>
    <w:lvl w:ilvl="8" w:tplc="04190005" w:tentative="1">
      <w:start w:val="1"/>
      <w:numFmt w:val="lowerRoman"/>
      <w:lvlText w:val="%9."/>
      <w:lvlJc w:val="right"/>
      <w:pPr>
        <w:tabs>
          <w:tab w:val="num" w:pos="6840"/>
        </w:tabs>
        <w:ind w:left="6840" w:hanging="180"/>
      </w:pPr>
      <w:rPr>
        <w:rFonts w:cs="Times New Roman"/>
      </w:rPr>
    </w:lvl>
  </w:abstractNum>
  <w:num w:numId="1">
    <w:abstractNumId w:val="43"/>
  </w:num>
  <w:num w:numId="2">
    <w:abstractNumId w:val="34"/>
  </w:num>
  <w:num w:numId="3">
    <w:abstractNumId w:val="35"/>
  </w:num>
  <w:num w:numId="4">
    <w:abstractNumId w:val="0"/>
  </w:num>
  <w:num w:numId="5">
    <w:abstractNumId w:val="25"/>
  </w:num>
  <w:num w:numId="6">
    <w:abstractNumId w:val="36"/>
  </w:num>
  <w:num w:numId="7">
    <w:abstractNumId w:val="50"/>
  </w:num>
  <w:num w:numId="8">
    <w:abstractNumId w:val="16"/>
  </w:num>
  <w:num w:numId="9">
    <w:abstractNumId w:val="53"/>
  </w:num>
  <w:num w:numId="10">
    <w:abstractNumId w:val="63"/>
  </w:num>
  <w:num w:numId="11">
    <w:abstractNumId w:val="33"/>
  </w:num>
  <w:num w:numId="12">
    <w:abstractNumId w:val="49"/>
  </w:num>
  <w:num w:numId="13">
    <w:abstractNumId w:val="42"/>
  </w:num>
  <w:num w:numId="14">
    <w:abstractNumId w:val="58"/>
  </w:num>
  <w:num w:numId="15">
    <w:abstractNumId w:val="39"/>
  </w:num>
  <w:num w:numId="16">
    <w:abstractNumId w:val="62"/>
  </w:num>
  <w:num w:numId="17">
    <w:abstractNumId w:val="44"/>
  </w:num>
  <w:num w:numId="18">
    <w:abstractNumId w:val="40"/>
  </w:num>
  <w:num w:numId="19">
    <w:abstractNumId w:val="3"/>
  </w:num>
  <w:num w:numId="20">
    <w:abstractNumId w:val="2"/>
  </w:num>
  <w:num w:numId="21">
    <w:abstractNumId w:val="47"/>
  </w:num>
  <w:num w:numId="22">
    <w:abstractNumId w:val="55"/>
  </w:num>
  <w:num w:numId="23">
    <w:abstractNumId w:val="7"/>
  </w:num>
  <w:num w:numId="24">
    <w:abstractNumId w:val="48"/>
  </w:num>
  <w:num w:numId="25">
    <w:abstractNumId w:val="52"/>
  </w:num>
  <w:num w:numId="26">
    <w:abstractNumId w:val="31"/>
  </w:num>
  <w:num w:numId="27">
    <w:abstractNumId w:val="61"/>
  </w:num>
  <w:num w:numId="28">
    <w:abstractNumId w:val="15"/>
  </w:num>
  <w:num w:numId="29">
    <w:abstractNumId w:val="1"/>
  </w:num>
  <w:num w:numId="30">
    <w:abstractNumId w:val="45"/>
  </w:num>
  <w:num w:numId="31">
    <w:abstractNumId w:val="59"/>
  </w:num>
  <w:num w:numId="32">
    <w:abstractNumId w:val="11"/>
  </w:num>
  <w:num w:numId="33">
    <w:abstractNumId w:val="21"/>
  </w:num>
  <w:num w:numId="34">
    <w:abstractNumId w:val="57"/>
  </w:num>
  <w:num w:numId="35">
    <w:abstractNumId w:val="4"/>
  </w:num>
  <w:num w:numId="36">
    <w:abstractNumId w:val="12"/>
  </w:num>
  <w:num w:numId="37">
    <w:abstractNumId w:val="54"/>
  </w:num>
  <w:num w:numId="38">
    <w:abstractNumId w:val="56"/>
  </w:num>
  <w:num w:numId="39">
    <w:abstractNumId w:val="38"/>
  </w:num>
  <w:num w:numId="40">
    <w:abstractNumId w:val="14"/>
  </w:num>
  <w:num w:numId="41">
    <w:abstractNumId w:val="60"/>
  </w:num>
  <w:num w:numId="42">
    <w:abstractNumId w:val="20"/>
  </w:num>
  <w:num w:numId="43">
    <w:abstractNumId w:val="19"/>
  </w:num>
  <w:num w:numId="44">
    <w:abstractNumId w:val="37"/>
  </w:num>
  <w:num w:numId="45">
    <w:abstractNumId w:val="32"/>
  </w:num>
  <w:num w:numId="46">
    <w:abstractNumId w:val="30"/>
  </w:num>
  <w:num w:numId="47">
    <w:abstractNumId w:val="9"/>
  </w:num>
  <w:num w:numId="48">
    <w:abstractNumId w:val="10"/>
  </w:num>
  <w:num w:numId="49">
    <w:abstractNumId w:val="22"/>
  </w:num>
  <w:num w:numId="50">
    <w:abstractNumId w:val="6"/>
  </w:num>
  <w:num w:numId="51">
    <w:abstractNumId w:val="18"/>
  </w:num>
  <w:num w:numId="52">
    <w:abstractNumId w:val="27"/>
  </w:num>
  <w:num w:numId="53">
    <w:abstractNumId w:val="28"/>
  </w:num>
  <w:num w:numId="54">
    <w:abstractNumId w:val="24"/>
  </w:num>
  <w:num w:numId="55">
    <w:abstractNumId w:val="26"/>
  </w:num>
  <w:num w:numId="56">
    <w:abstractNumId w:val="51"/>
  </w:num>
  <w:num w:numId="57">
    <w:abstractNumId w:val="41"/>
  </w:num>
  <w:num w:numId="58">
    <w:abstractNumId w:val="13"/>
  </w:num>
  <w:num w:numId="59">
    <w:abstractNumId w:val="23"/>
  </w:num>
  <w:num w:numId="60">
    <w:abstractNumId w:val="8"/>
  </w:num>
  <w:num w:numId="61">
    <w:abstractNumId w:val="17"/>
  </w:num>
  <w:num w:numId="62">
    <w:abstractNumId w:val="5"/>
  </w:num>
  <w:num w:numId="63">
    <w:abstractNumId w:val="29"/>
  </w:num>
  <w:num w:numId="6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3585"/>
    <w:rsid w:val="00004BF7"/>
    <w:rsid w:val="00007688"/>
    <w:rsid w:val="000140CF"/>
    <w:rsid w:val="000259CD"/>
    <w:rsid w:val="00027F3B"/>
    <w:rsid w:val="00032F63"/>
    <w:rsid w:val="00040A0C"/>
    <w:rsid w:val="00041957"/>
    <w:rsid w:val="00045C53"/>
    <w:rsid w:val="00051ACC"/>
    <w:rsid w:val="00053BDC"/>
    <w:rsid w:val="000777DC"/>
    <w:rsid w:val="00080050"/>
    <w:rsid w:val="00081A5B"/>
    <w:rsid w:val="000826B0"/>
    <w:rsid w:val="00082B9E"/>
    <w:rsid w:val="000921B2"/>
    <w:rsid w:val="000958E1"/>
    <w:rsid w:val="00095A03"/>
    <w:rsid w:val="00097270"/>
    <w:rsid w:val="000A0731"/>
    <w:rsid w:val="000A3A8C"/>
    <w:rsid w:val="000A526D"/>
    <w:rsid w:val="000B4888"/>
    <w:rsid w:val="000C79B7"/>
    <w:rsid w:val="000C7CF1"/>
    <w:rsid w:val="000D19EC"/>
    <w:rsid w:val="000D2ACC"/>
    <w:rsid w:val="000D61B2"/>
    <w:rsid w:val="000E39B8"/>
    <w:rsid w:val="000E69CF"/>
    <w:rsid w:val="000E7E79"/>
    <w:rsid w:val="000F1FE4"/>
    <w:rsid w:val="000F2773"/>
    <w:rsid w:val="000F38B6"/>
    <w:rsid w:val="000F6E47"/>
    <w:rsid w:val="00100EA8"/>
    <w:rsid w:val="001049EE"/>
    <w:rsid w:val="00105BC0"/>
    <w:rsid w:val="001070E7"/>
    <w:rsid w:val="00115BA7"/>
    <w:rsid w:val="001201E7"/>
    <w:rsid w:val="001218A9"/>
    <w:rsid w:val="0013674B"/>
    <w:rsid w:val="001413F8"/>
    <w:rsid w:val="0014284A"/>
    <w:rsid w:val="001510BB"/>
    <w:rsid w:val="00151F90"/>
    <w:rsid w:val="001565BF"/>
    <w:rsid w:val="00157644"/>
    <w:rsid w:val="00161F74"/>
    <w:rsid w:val="00164F5F"/>
    <w:rsid w:val="001655E7"/>
    <w:rsid w:val="001771C4"/>
    <w:rsid w:val="001775DA"/>
    <w:rsid w:val="001805F0"/>
    <w:rsid w:val="00185D55"/>
    <w:rsid w:val="00193513"/>
    <w:rsid w:val="001A0905"/>
    <w:rsid w:val="001A12FF"/>
    <w:rsid w:val="001A57DE"/>
    <w:rsid w:val="001A7277"/>
    <w:rsid w:val="001A744D"/>
    <w:rsid w:val="001B4659"/>
    <w:rsid w:val="001C362D"/>
    <w:rsid w:val="001C3FCF"/>
    <w:rsid w:val="001C74E5"/>
    <w:rsid w:val="001C75D1"/>
    <w:rsid w:val="001D25F1"/>
    <w:rsid w:val="001D3C22"/>
    <w:rsid w:val="001D4D3C"/>
    <w:rsid w:val="001E65D9"/>
    <w:rsid w:val="001E71D0"/>
    <w:rsid w:val="001F5A65"/>
    <w:rsid w:val="0020628C"/>
    <w:rsid w:val="00210949"/>
    <w:rsid w:val="0021245E"/>
    <w:rsid w:val="00222201"/>
    <w:rsid w:val="00226C50"/>
    <w:rsid w:val="00227A83"/>
    <w:rsid w:val="00227C8F"/>
    <w:rsid w:val="00230D73"/>
    <w:rsid w:val="00233978"/>
    <w:rsid w:val="002414C2"/>
    <w:rsid w:val="002418B8"/>
    <w:rsid w:val="00245534"/>
    <w:rsid w:val="00246D24"/>
    <w:rsid w:val="00247889"/>
    <w:rsid w:val="0025111D"/>
    <w:rsid w:val="0025621E"/>
    <w:rsid w:val="00256847"/>
    <w:rsid w:val="00257893"/>
    <w:rsid w:val="00260F5F"/>
    <w:rsid w:val="002706B2"/>
    <w:rsid w:val="0027700D"/>
    <w:rsid w:val="002821B9"/>
    <w:rsid w:val="002853D5"/>
    <w:rsid w:val="0028760D"/>
    <w:rsid w:val="00287A40"/>
    <w:rsid w:val="002A0C02"/>
    <w:rsid w:val="002A3F5F"/>
    <w:rsid w:val="002A66BD"/>
    <w:rsid w:val="002A7529"/>
    <w:rsid w:val="002A753B"/>
    <w:rsid w:val="002B2B45"/>
    <w:rsid w:val="002B789A"/>
    <w:rsid w:val="002C01FD"/>
    <w:rsid w:val="002C4226"/>
    <w:rsid w:val="002D2E2A"/>
    <w:rsid w:val="002D5638"/>
    <w:rsid w:val="002D6C64"/>
    <w:rsid w:val="002E06DB"/>
    <w:rsid w:val="002E1C8E"/>
    <w:rsid w:val="002E5751"/>
    <w:rsid w:val="002E5FC4"/>
    <w:rsid w:val="002F3EE5"/>
    <w:rsid w:val="002F6F21"/>
    <w:rsid w:val="003065FD"/>
    <w:rsid w:val="00314A4D"/>
    <w:rsid w:val="00314BC9"/>
    <w:rsid w:val="0031768D"/>
    <w:rsid w:val="00321957"/>
    <w:rsid w:val="00330C46"/>
    <w:rsid w:val="00341782"/>
    <w:rsid w:val="00343140"/>
    <w:rsid w:val="00355A33"/>
    <w:rsid w:val="0036269A"/>
    <w:rsid w:val="00362B50"/>
    <w:rsid w:val="00364A12"/>
    <w:rsid w:val="00364F61"/>
    <w:rsid w:val="00367577"/>
    <w:rsid w:val="00376F99"/>
    <w:rsid w:val="00377277"/>
    <w:rsid w:val="00380A58"/>
    <w:rsid w:val="00382E5F"/>
    <w:rsid w:val="00390FD4"/>
    <w:rsid w:val="00397FD1"/>
    <w:rsid w:val="003A49C6"/>
    <w:rsid w:val="003B05EB"/>
    <w:rsid w:val="003B17EF"/>
    <w:rsid w:val="003B5448"/>
    <w:rsid w:val="003C18E6"/>
    <w:rsid w:val="003C3159"/>
    <w:rsid w:val="003C3406"/>
    <w:rsid w:val="003D29CC"/>
    <w:rsid w:val="003D3C59"/>
    <w:rsid w:val="003E656B"/>
    <w:rsid w:val="003F4800"/>
    <w:rsid w:val="003F49AC"/>
    <w:rsid w:val="0040206F"/>
    <w:rsid w:val="004021F4"/>
    <w:rsid w:val="00412FA7"/>
    <w:rsid w:val="00417A5E"/>
    <w:rsid w:val="00424650"/>
    <w:rsid w:val="00424C3E"/>
    <w:rsid w:val="00425A9E"/>
    <w:rsid w:val="00433A15"/>
    <w:rsid w:val="00433B05"/>
    <w:rsid w:val="0044125A"/>
    <w:rsid w:val="00441847"/>
    <w:rsid w:val="004422E1"/>
    <w:rsid w:val="00445E47"/>
    <w:rsid w:val="00445FE1"/>
    <w:rsid w:val="00446C70"/>
    <w:rsid w:val="004474AF"/>
    <w:rsid w:val="004536FA"/>
    <w:rsid w:val="0046099E"/>
    <w:rsid w:val="00460A5F"/>
    <w:rsid w:val="004635B8"/>
    <w:rsid w:val="004708ED"/>
    <w:rsid w:val="00472D4D"/>
    <w:rsid w:val="0048072C"/>
    <w:rsid w:val="004820B7"/>
    <w:rsid w:val="004850B7"/>
    <w:rsid w:val="00485D7D"/>
    <w:rsid w:val="00491F83"/>
    <w:rsid w:val="00495C1A"/>
    <w:rsid w:val="004A07B6"/>
    <w:rsid w:val="004A48CB"/>
    <w:rsid w:val="004A4CE3"/>
    <w:rsid w:val="004B1DAD"/>
    <w:rsid w:val="004B34BB"/>
    <w:rsid w:val="004C4CDA"/>
    <w:rsid w:val="004D1798"/>
    <w:rsid w:val="004D2C05"/>
    <w:rsid w:val="004E622C"/>
    <w:rsid w:val="004E671D"/>
    <w:rsid w:val="004E70C6"/>
    <w:rsid w:val="004F32CB"/>
    <w:rsid w:val="0050706C"/>
    <w:rsid w:val="0051395B"/>
    <w:rsid w:val="00514DF5"/>
    <w:rsid w:val="00514E9A"/>
    <w:rsid w:val="00517A7D"/>
    <w:rsid w:val="00520B03"/>
    <w:rsid w:val="00521F4A"/>
    <w:rsid w:val="00532BA8"/>
    <w:rsid w:val="00551FA7"/>
    <w:rsid w:val="00554335"/>
    <w:rsid w:val="00557108"/>
    <w:rsid w:val="005579ED"/>
    <w:rsid w:val="00557C81"/>
    <w:rsid w:val="005619E0"/>
    <w:rsid w:val="005650F9"/>
    <w:rsid w:val="005746FE"/>
    <w:rsid w:val="00582BAA"/>
    <w:rsid w:val="005934F4"/>
    <w:rsid w:val="0059432F"/>
    <w:rsid w:val="005958DD"/>
    <w:rsid w:val="005A0F6C"/>
    <w:rsid w:val="005A48CA"/>
    <w:rsid w:val="005A520A"/>
    <w:rsid w:val="005A5D77"/>
    <w:rsid w:val="005A6726"/>
    <w:rsid w:val="005A7BCA"/>
    <w:rsid w:val="005A7D6E"/>
    <w:rsid w:val="005B2DF3"/>
    <w:rsid w:val="005B4ED7"/>
    <w:rsid w:val="005B7DB1"/>
    <w:rsid w:val="005C1AC4"/>
    <w:rsid w:val="005C70A7"/>
    <w:rsid w:val="005C717E"/>
    <w:rsid w:val="005D4CEB"/>
    <w:rsid w:val="005E6DB3"/>
    <w:rsid w:val="005F3FA5"/>
    <w:rsid w:val="00600B35"/>
    <w:rsid w:val="00601D15"/>
    <w:rsid w:val="00605699"/>
    <w:rsid w:val="00611536"/>
    <w:rsid w:val="0061550A"/>
    <w:rsid w:val="00623A56"/>
    <w:rsid w:val="00634D84"/>
    <w:rsid w:val="00635552"/>
    <w:rsid w:val="00635A9B"/>
    <w:rsid w:val="0064004F"/>
    <w:rsid w:val="00653036"/>
    <w:rsid w:val="00663498"/>
    <w:rsid w:val="0066613A"/>
    <w:rsid w:val="006709BD"/>
    <w:rsid w:val="00681198"/>
    <w:rsid w:val="006878E9"/>
    <w:rsid w:val="00690C80"/>
    <w:rsid w:val="00690E8D"/>
    <w:rsid w:val="00691F92"/>
    <w:rsid w:val="0069696B"/>
    <w:rsid w:val="00697254"/>
    <w:rsid w:val="006A515F"/>
    <w:rsid w:val="006A6CEF"/>
    <w:rsid w:val="006B5B5D"/>
    <w:rsid w:val="006B7D98"/>
    <w:rsid w:val="006C229F"/>
    <w:rsid w:val="006D4C6A"/>
    <w:rsid w:val="006E3F8F"/>
    <w:rsid w:val="006E6BC9"/>
    <w:rsid w:val="006F7E1B"/>
    <w:rsid w:val="007008BD"/>
    <w:rsid w:val="00702EF9"/>
    <w:rsid w:val="007073BF"/>
    <w:rsid w:val="0071010C"/>
    <w:rsid w:val="0071489A"/>
    <w:rsid w:val="00722D8B"/>
    <w:rsid w:val="007230F2"/>
    <w:rsid w:val="00723AEA"/>
    <w:rsid w:val="00730855"/>
    <w:rsid w:val="00730AC2"/>
    <w:rsid w:val="007311AC"/>
    <w:rsid w:val="00731EC9"/>
    <w:rsid w:val="00732285"/>
    <w:rsid w:val="00743E81"/>
    <w:rsid w:val="007441E3"/>
    <w:rsid w:val="00744CD0"/>
    <w:rsid w:val="00753773"/>
    <w:rsid w:val="00762549"/>
    <w:rsid w:val="007642E4"/>
    <w:rsid w:val="00780646"/>
    <w:rsid w:val="00781A0D"/>
    <w:rsid w:val="00782E96"/>
    <w:rsid w:val="0078321D"/>
    <w:rsid w:val="00785DB4"/>
    <w:rsid w:val="00786D73"/>
    <w:rsid w:val="00787A77"/>
    <w:rsid w:val="0079076F"/>
    <w:rsid w:val="007A0776"/>
    <w:rsid w:val="007A67D6"/>
    <w:rsid w:val="007B4012"/>
    <w:rsid w:val="007C26D0"/>
    <w:rsid w:val="007C27AC"/>
    <w:rsid w:val="007E1123"/>
    <w:rsid w:val="007E4347"/>
    <w:rsid w:val="007F078E"/>
    <w:rsid w:val="007F569C"/>
    <w:rsid w:val="007F7BB3"/>
    <w:rsid w:val="007F7F30"/>
    <w:rsid w:val="008025E1"/>
    <w:rsid w:val="00806C56"/>
    <w:rsid w:val="00815970"/>
    <w:rsid w:val="008166F1"/>
    <w:rsid w:val="0081726D"/>
    <w:rsid w:val="0082253C"/>
    <w:rsid w:val="00825E17"/>
    <w:rsid w:val="00827208"/>
    <w:rsid w:val="00827A9F"/>
    <w:rsid w:val="0083005E"/>
    <w:rsid w:val="00840E1E"/>
    <w:rsid w:val="00843C50"/>
    <w:rsid w:val="00843C5F"/>
    <w:rsid w:val="008455D4"/>
    <w:rsid w:val="0084660A"/>
    <w:rsid w:val="008467D6"/>
    <w:rsid w:val="00847AFB"/>
    <w:rsid w:val="00852DCA"/>
    <w:rsid w:val="008552E6"/>
    <w:rsid w:val="0086036F"/>
    <w:rsid w:val="00860EBC"/>
    <w:rsid w:val="008637CD"/>
    <w:rsid w:val="00864F1C"/>
    <w:rsid w:val="0086572A"/>
    <w:rsid w:val="008667EE"/>
    <w:rsid w:val="00867994"/>
    <w:rsid w:val="00875456"/>
    <w:rsid w:val="00882DC2"/>
    <w:rsid w:val="00893257"/>
    <w:rsid w:val="008936BD"/>
    <w:rsid w:val="00896D1F"/>
    <w:rsid w:val="008B232B"/>
    <w:rsid w:val="008B488C"/>
    <w:rsid w:val="008B4D26"/>
    <w:rsid w:val="008B5E28"/>
    <w:rsid w:val="008C00F4"/>
    <w:rsid w:val="008C62C5"/>
    <w:rsid w:val="008D11A0"/>
    <w:rsid w:val="008D266F"/>
    <w:rsid w:val="008D548A"/>
    <w:rsid w:val="008E2E01"/>
    <w:rsid w:val="008E50CE"/>
    <w:rsid w:val="008F132D"/>
    <w:rsid w:val="008F1B5E"/>
    <w:rsid w:val="008F4C30"/>
    <w:rsid w:val="00901DF9"/>
    <w:rsid w:val="00902609"/>
    <w:rsid w:val="00905E7D"/>
    <w:rsid w:val="00921A71"/>
    <w:rsid w:val="009234C3"/>
    <w:rsid w:val="00926FAB"/>
    <w:rsid w:val="009327D0"/>
    <w:rsid w:val="00936F37"/>
    <w:rsid w:val="00944828"/>
    <w:rsid w:val="0094514F"/>
    <w:rsid w:val="00946F5A"/>
    <w:rsid w:val="00947D58"/>
    <w:rsid w:val="0096425B"/>
    <w:rsid w:val="00971C75"/>
    <w:rsid w:val="00973B22"/>
    <w:rsid w:val="009762FD"/>
    <w:rsid w:val="0098027B"/>
    <w:rsid w:val="00982708"/>
    <w:rsid w:val="00984FD1"/>
    <w:rsid w:val="00986786"/>
    <w:rsid w:val="009917AD"/>
    <w:rsid w:val="00991E53"/>
    <w:rsid w:val="009949C4"/>
    <w:rsid w:val="0099552A"/>
    <w:rsid w:val="0099608B"/>
    <w:rsid w:val="009A0108"/>
    <w:rsid w:val="009B10F0"/>
    <w:rsid w:val="009B2CD7"/>
    <w:rsid w:val="009B396F"/>
    <w:rsid w:val="009B6B69"/>
    <w:rsid w:val="009C5DB7"/>
    <w:rsid w:val="009C6DEF"/>
    <w:rsid w:val="009E0ECC"/>
    <w:rsid w:val="009E11CF"/>
    <w:rsid w:val="009F10D4"/>
    <w:rsid w:val="00A016B8"/>
    <w:rsid w:val="00A01F7B"/>
    <w:rsid w:val="00A137A4"/>
    <w:rsid w:val="00A143B8"/>
    <w:rsid w:val="00A14F77"/>
    <w:rsid w:val="00A20E21"/>
    <w:rsid w:val="00A3045B"/>
    <w:rsid w:val="00A3267C"/>
    <w:rsid w:val="00A40E24"/>
    <w:rsid w:val="00A42F2D"/>
    <w:rsid w:val="00A44A5B"/>
    <w:rsid w:val="00A5476E"/>
    <w:rsid w:val="00A57520"/>
    <w:rsid w:val="00A603B4"/>
    <w:rsid w:val="00A64C8F"/>
    <w:rsid w:val="00A7095C"/>
    <w:rsid w:val="00A74590"/>
    <w:rsid w:val="00A74FE3"/>
    <w:rsid w:val="00A75A2E"/>
    <w:rsid w:val="00A91BEA"/>
    <w:rsid w:val="00A93EBD"/>
    <w:rsid w:val="00A93FD5"/>
    <w:rsid w:val="00A9598E"/>
    <w:rsid w:val="00AA0E5D"/>
    <w:rsid w:val="00AA6047"/>
    <w:rsid w:val="00AA66E9"/>
    <w:rsid w:val="00AB2364"/>
    <w:rsid w:val="00AB33C9"/>
    <w:rsid w:val="00AB42B3"/>
    <w:rsid w:val="00AB4FEC"/>
    <w:rsid w:val="00AB515F"/>
    <w:rsid w:val="00AC1D5D"/>
    <w:rsid w:val="00AC2A91"/>
    <w:rsid w:val="00AC7F8F"/>
    <w:rsid w:val="00AD0D03"/>
    <w:rsid w:val="00AD58BC"/>
    <w:rsid w:val="00AE1D69"/>
    <w:rsid w:val="00AE4CDD"/>
    <w:rsid w:val="00AE62A7"/>
    <w:rsid w:val="00AE62CB"/>
    <w:rsid w:val="00AF3BD9"/>
    <w:rsid w:val="00AF525E"/>
    <w:rsid w:val="00B10FDB"/>
    <w:rsid w:val="00B1318A"/>
    <w:rsid w:val="00B1588F"/>
    <w:rsid w:val="00B17FB6"/>
    <w:rsid w:val="00B203CD"/>
    <w:rsid w:val="00B25676"/>
    <w:rsid w:val="00B27916"/>
    <w:rsid w:val="00B3032D"/>
    <w:rsid w:val="00B31DB4"/>
    <w:rsid w:val="00B31EAF"/>
    <w:rsid w:val="00B330B4"/>
    <w:rsid w:val="00B347BC"/>
    <w:rsid w:val="00B4091A"/>
    <w:rsid w:val="00B43C7B"/>
    <w:rsid w:val="00B44E64"/>
    <w:rsid w:val="00B459AD"/>
    <w:rsid w:val="00B46626"/>
    <w:rsid w:val="00B61913"/>
    <w:rsid w:val="00B61E5A"/>
    <w:rsid w:val="00B62053"/>
    <w:rsid w:val="00B629E5"/>
    <w:rsid w:val="00B649A6"/>
    <w:rsid w:val="00B6534B"/>
    <w:rsid w:val="00B746B7"/>
    <w:rsid w:val="00B76C9E"/>
    <w:rsid w:val="00B77222"/>
    <w:rsid w:val="00B85158"/>
    <w:rsid w:val="00B853FD"/>
    <w:rsid w:val="00B91DBB"/>
    <w:rsid w:val="00B940FC"/>
    <w:rsid w:val="00B9523E"/>
    <w:rsid w:val="00B96013"/>
    <w:rsid w:val="00B9662B"/>
    <w:rsid w:val="00BA093F"/>
    <w:rsid w:val="00BA0F6C"/>
    <w:rsid w:val="00BA17BA"/>
    <w:rsid w:val="00BA228F"/>
    <w:rsid w:val="00BA29DF"/>
    <w:rsid w:val="00BA4A08"/>
    <w:rsid w:val="00BA4C91"/>
    <w:rsid w:val="00BC3B69"/>
    <w:rsid w:val="00BC3C8E"/>
    <w:rsid w:val="00BC4FF7"/>
    <w:rsid w:val="00BC6651"/>
    <w:rsid w:val="00BC7D13"/>
    <w:rsid w:val="00BD38C3"/>
    <w:rsid w:val="00BD4DCE"/>
    <w:rsid w:val="00BD5029"/>
    <w:rsid w:val="00BD5E20"/>
    <w:rsid w:val="00BD6A33"/>
    <w:rsid w:val="00BE3E11"/>
    <w:rsid w:val="00BE4F4E"/>
    <w:rsid w:val="00BE5DC1"/>
    <w:rsid w:val="00BF0982"/>
    <w:rsid w:val="00BF4D86"/>
    <w:rsid w:val="00BF607D"/>
    <w:rsid w:val="00BF740A"/>
    <w:rsid w:val="00C0121D"/>
    <w:rsid w:val="00C052F3"/>
    <w:rsid w:val="00C059D2"/>
    <w:rsid w:val="00C12007"/>
    <w:rsid w:val="00C13D8B"/>
    <w:rsid w:val="00C2464F"/>
    <w:rsid w:val="00C2646F"/>
    <w:rsid w:val="00C3362E"/>
    <w:rsid w:val="00C447BA"/>
    <w:rsid w:val="00C46A3C"/>
    <w:rsid w:val="00C56D3F"/>
    <w:rsid w:val="00C66CCD"/>
    <w:rsid w:val="00C80A01"/>
    <w:rsid w:val="00C81092"/>
    <w:rsid w:val="00C812E2"/>
    <w:rsid w:val="00C81872"/>
    <w:rsid w:val="00C8727C"/>
    <w:rsid w:val="00C9212D"/>
    <w:rsid w:val="00C9772E"/>
    <w:rsid w:val="00C97FC4"/>
    <w:rsid w:val="00CA5C92"/>
    <w:rsid w:val="00CB52DC"/>
    <w:rsid w:val="00CC2574"/>
    <w:rsid w:val="00CC31EE"/>
    <w:rsid w:val="00CC5FC9"/>
    <w:rsid w:val="00CC7154"/>
    <w:rsid w:val="00CD22EB"/>
    <w:rsid w:val="00CD5262"/>
    <w:rsid w:val="00CE008D"/>
    <w:rsid w:val="00CE3E51"/>
    <w:rsid w:val="00CF3D84"/>
    <w:rsid w:val="00D01EBC"/>
    <w:rsid w:val="00D02D7A"/>
    <w:rsid w:val="00D03065"/>
    <w:rsid w:val="00D0332B"/>
    <w:rsid w:val="00D0446D"/>
    <w:rsid w:val="00D060FF"/>
    <w:rsid w:val="00D13046"/>
    <w:rsid w:val="00D16776"/>
    <w:rsid w:val="00D24D3D"/>
    <w:rsid w:val="00D25D1F"/>
    <w:rsid w:val="00D264A3"/>
    <w:rsid w:val="00D3467C"/>
    <w:rsid w:val="00D40C5C"/>
    <w:rsid w:val="00D41D5D"/>
    <w:rsid w:val="00D44052"/>
    <w:rsid w:val="00D4595E"/>
    <w:rsid w:val="00D46577"/>
    <w:rsid w:val="00D46CBA"/>
    <w:rsid w:val="00D47DB3"/>
    <w:rsid w:val="00D50080"/>
    <w:rsid w:val="00D50130"/>
    <w:rsid w:val="00D54FF3"/>
    <w:rsid w:val="00D571D7"/>
    <w:rsid w:val="00D616B6"/>
    <w:rsid w:val="00D61A43"/>
    <w:rsid w:val="00D61F9C"/>
    <w:rsid w:val="00D6766D"/>
    <w:rsid w:val="00D804B6"/>
    <w:rsid w:val="00D81372"/>
    <w:rsid w:val="00D835E4"/>
    <w:rsid w:val="00D84FE9"/>
    <w:rsid w:val="00D857DB"/>
    <w:rsid w:val="00D90306"/>
    <w:rsid w:val="00D922D7"/>
    <w:rsid w:val="00D93B17"/>
    <w:rsid w:val="00D93E03"/>
    <w:rsid w:val="00D961E6"/>
    <w:rsid w:val="00D9786C"/>
    <w:rsid w:val="00DA2B22"/>
    <w:rsid w:val="00DB1F9C"/>
    <w:rsid w:val="00DB4596"/>
    <w:rsid w:val="00DB470A"/>
    <w:rsid w:val="00DB602F"/>
    <w:rsid w:val="00DC0E39"/>
    <w:rsid w:val="00DC10CF"/>
    <w:rsid w:val="00DC151E"/>
    <w:rsid w:val="00DC2BC8"/>
    <w:rsid w:val="00DC7ECD"/>
    <w:rsid w:val="00DD3438"/>
    <w:rsid w:val="00DE692A"/>
    <w:rsid w:val="00DF3828"/>
    <w:rsid w:val="00DF5703"/>
    <w:rsid w:val="00DF6C1E"/>
    <w:rsid w:val="00E02CE5"/>
    <w:rsid w:val="00E04793"/>
    <w:rsid w:val="00E06ECB"/>
    <w:rsid w:val="00E10B70"/>
    <w:rsid w:val="00E13585"/>
    <w:rsid w:val="00E135EB"/>
    <w:rsid w:val="00E21D64"/>
    <w:rsid w:val="00E22069"/>
    <w:rsid w:val="00E23115"/>
    <w:rsid w:val="00E238C3"/>
    <w:rsid w:val="00E33248"/>
    <w:rsid w:val="00E43577"/>
    <w:rsid w:val="00E460FC"/>
    <w:rsid w:val="00E46DA1"/>
    <w:rsid w:val="00E51062"/>
    <w:rsid w:val="00E532FF"/>
    <w:rsid w:val="00E53730"/>
    <w:rsid w:val="00E54655"/>
    <w:rsid w:val="00E5687D"/>
    <w:rsid w:val="00E63DF4"/>
    <w:rsid w:val="00E800AD"/>
    <w:rsid w:val="00E8115C"/>
    <w:rsid w:val="00E83F71"/>
    <w:rsid w:val="00E84029"/>
    <w:rsid w:val="00E848C7"/>
    <w:rsid w:val="00E85DBA"/>
    <w:rsid w:val="00E86DC6"/>
    <w:rsid w:val="00E87DC8"/>
    <w:rsid w:val="00E93047"/>
    <w:rsid w:val="00E9424C"/>
    <w:rsid w:val="00E96A2B"/>
    <w:rsid w:val="00EA4C49"/>
    <w:rsid w:val="00EB44EE"/>
    <w:rsid w:val="00EB4FB7"/>
    <w:rsid w:val="00EB724C"/>
    <w:rsid w:val="00EC538F"/>
    <w:rsid w:val="00EC5D1D"/>
    <w:rsid w:val="00ED432A"/>
    <w:rsid w:val="00ED4C1D"/>
    <w:rsid w:val="00ED5452"/>
    <w:rsid w:val="00ED5FEA"/>
    <w:rsid w:val="00EE1F42"/>
    <w:rsid w:val="00EF35F2"/>
    <w:rsid w:val="00F04F37"/>
    <w:rsid w:val="00F16312"/>
    <w:rsid w:val="00F164A8"/>
    <w:rsid w:val="00F23D64"/>
    <w:rsid w:val="00F27B9D"/>
    <w:rsid w:val="00F30E6F"/>
    <w:rsid w:val="00F31737"/>
    <w:rsid w:val="00F359FF"/>
    <w:rsid w:val="00F37AED"/>
    <w:rsid w:val="00F41EC7"/>
    <w:rsid w:val="00F50291"/>
    <w:rsid w:val="00F52680"/>
    <w:rsid w:val="00F52BDA"/>
    <w:rsid w:val="00F535FF"/>
    <w:rsid w:val="00F54F1B"/>
    <w:rsid w:val="00F641E9"/>
    <w:rsid w:val="00F758FC"/>
    <w:rsid w:val="00F86987"/>
    <w:rsid w:val="00F86F02"/>
    <w:rsid w:val="00F874D1"/>
    <w:rsid w:val="00F8782A"/>
    <w:rsid w:val="00F87C27"/>
    <w:rsid w:val="00F907D3"/>
    <w:rsid w:val="00FA01B2"/>
    <w:rsid w:val="00FA369E"/>
    <w:rsid w:val="00FA59B0"/>
    <w:rsid w:val="00FB536B"/>
    <w:rsid w:val="00FB7E9E"/>
    <w:rsid w:val="00FC13A0"/>
    <w:rsid w:val="00FC524F"/>
    <w:rsid w:val="00FD1198"/>
    <w:rsid w:val="00FD2E81"/>
    <w:rsid w:val="00FD36D7"/>
    <w:rsid w:val="00FD426B"/>
    <w:rsid w:val="00FD6897"/>
    <w:rsid w:val="00FE2A53"/>
    <w:rsid w:val="00FF2468"/>
    <w:rsid w:val="00FF2F3F"/>
    <w:rsid w:val="00FF4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9"/>
    <o:shapelayout v:ext="edit">
      <o:idmap v:ext="edit" data="1"/>
    </o:shapelayout>
  </w:shapeDefaults>
  <w:decimalSymbol w:val=","/>
  <w:listSeparator w:val=";"/>
  <w15:chartTrackingRefBased/>
  <w15:docId w15:val="{26AE6327-3F49-48CA-8728-D7BE76EA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585"/>
    <w:rPr>
      <w:sz w:val="24"/>
      <w:szCs w:val="24"/>
    </w:rPr>
  </w:style>
  <w:style w:type="paragraph" w:styleId="1">
    <w:name w:val="heading 1"/>
    <w:basedOn w:val="a"/>
    <w:next w:val="a"/>
    <w:qFormat/>
    <w:rsid w:val="003C3159"/>
    <w:pPr>
      <w:keepNext/>
      <w:spacing w:before="240" w:after="60"/>
      <w:outlineLvl w:val="0"/>
    </w:pPr>
    <w:rPr>
      <w:rFonts w:ascii="Arial" w:hAnsi="Arial" w:cs="Arial"/>
      <w:b/>
      <w:bCs/>
      <w:kern w:val="32"/>
      <w:sz w:val="32"/>
      <w:szCs w:val="32"/>
    </w:rPr>
  </w:style>
  <w:style w:type="paragraph" w:styleId="2">
    <w:name w:val="heading 2"/>
    <w:basedOn w:val="a"/>
    <w:next w:val="a"/>
    <w:qFormat/>
    <w:rsid w:val="003C3159"/>
    <w:pPr>
      <w:keepNext/>
      <w:spacing w:before="240" w:after="60"/>
      <w:outlineLvl w:val="1"/>
    </w:pPr>
    <w:rPr>
      <w:rFonts w:ascii="Arial" w:hAnsi="Arial" w:cs="Arial"/>
      <w:b/>
      <w:bCs/>
      <w:i/>
      <w:iCs/>
      <w:sz w:val="28"/>
      <w:szCs w:val="28"/>
    </w:rPr>
  </w:style>
  <w:style w:type="paragraph" w:styleId="3">
    <w:name w:val="heading 3"/>
    <w:basedOn w:val="a"/>
    <w:next w:val="a"/>
    <w:qFormat/>
    <w:rsid w:val="003C3159"/>
    <w:pPr>
      <w:keepNext/>
      <w:spacing w:before="240" w:after="60"/>
      <w:outlineLvl w:val="2"/>
    </w:pPr>
    <w:rPr>
      <w:rFonts w:ascii="Arial" w:hAnsi="Arial" w:cs="Arial"/>
      <w:b/>
      <w:bCs/>
      <w:sz w:val="26"/>
      <w:szCs w:val="26"/>
    </w:rPr>
  </w:style>
  <w:style w:type="paragraph" w:styleId="4">
    <w:name w:val="heading 4"/>
    <w:basedOn w:val="a"/>
    <w:next w:val="a"/>
    <w:qFormat/>
    <w:rsid w:val="003C3159"/>
    <w:pPr>
      <w:keepNext/>
      <w:jc w:val="center"/>
      <w:outlineLvl w:val="3"/>
    </w:pPr>
    <w:rPr>
      <w:b/>
      <w:sz w:val="32"/>
      <w:szCs w:val="20"/>
    </w:rPr>
  </w:style>
  <w:style w:type="paragraph" w:styleId="5">
    <w:name w:val="heading 5"/>
    <w:basedOn w:val="a"/>
    <w:next w:val="a"/>
    <w:qFormat/>
    <w:rsid w:val="003C3159"/>
    <w:pPr>
      <w:spacing w:before="240" w:after="60"/>
      <w:outlineLvl w:val="4"/>
    </w:pPr>
    <w:rPr>
      <w:b/>
      <w:bCs/>
      <w:i/>
      <w:iCs/>
      <w:sz w:val="26"/>
      <w:szCs w:val="26"/>
    </w:rPr>
  </w:style>
  <w:style w:type="paragraph" w:styleId="6">
    <w:name w:val="heading 6"/>
    <w:basedOn w:val="a"/>
    <w:next w:val="a"/>
    <w:qFormat/>
    <w:rsid w:val="003C3159"/>
    <w:pPr>
      <w:spacing w:before="240" w:after="60"/>
      <w:outlineLvl w:val="5"/>
    </w:pPr>
    <w:rPr>
      <w:b/>
      <w:bCs/>
      <w:sz w:val="22"/>
      <w:szCs w:val="22"/>
    </w:rPr>
  </w:style>
  <w:style w:type="paragraph" w:styleId="7">
    <w:name w:val="heading 7"/>
    <w:basedOn w:val="a"/>
    <w:next w:val="a"/>
    <w:qFormat/>
    <w:rsid w:val="003C3159"/>
    <w:pPr>
      <w:keepNext/>
      <w:spacing w:before="140"/>
      <w:jc w:val="center"/>
      <w:outlineLvl w:val="6"/>
    </w:pPr>
    <w:rPr>
      <w:b/>
      <w:color w:val="000000"/>
    </w:rPr>
  </w:style>
  <w:style w:type="paragraph" w:styleId="8">
    <w:name w:val="heading 8"/>
    <w:basedOn w:val="a"/>
    <w:next w:val="a"/>
    <w:qFormat/>
    <w:rsid w:val="003C3159"/>
    <w:pPr>
      <w:spacing w:before="240" w:after="60"/>
      <w:outlineLvl w:val="7"/>
    </w:pPr>
    <w:rPr>
      <w:i/>
      <w:iCs/>
    </w:rPr>
  </w:style>
  <w:style w:type="paragraph" w:styleId="9">
    <w:name w:val="heading 9"/>
    <w:basedOn w:val="a"/>
    <w:next w:val="a"/>
    <w:qFormat/>
    <w:rsid w:val="003C315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0E69CF"/>
    <w:pPr>
      <w:spacing w:line="480" w:lineRule="auto"/>
      <w:ind w:firstLine="720"/>
      <w:jc w:val="both"/>
    </w:pPr>
    <w:rPr>
      <w:sz w:val="28"/>
      <w:szCs w:val="28"/>
    </w:rPr>
  </w:style>
  <w:style w:type="paragraph" w:styleId="a3">
    <w:name w:val="Body Text"/>
    <w:basedOn w:val="a"/>
    <w:rsid w:val="00ED5FEA"/>
    <w:pPr>
      <w:spacing w:after="120"/>
    </w:pPr>
  </w:style>
  <w:style w:type="paragraph" w:styleId="a4">
    <w:name w:val="Normal (Web)"/>
    <w:basedOn w:val="a"/>
    <w:rsid w:val="00ED5FEA"/>
    <w:pPr>
      <w:spacing w:before="100" w:beforeAutospacing="1" w:after="100" w:afterAutospacing="1"/>
    </w:pPr>
  </w:style>
  <w:style w:type="paragraph" w:styleId="10">
    <w:name w:val="index 1"/>
    <w:basedOn w:val="a"/>
    <w:next w:val="a"/>
    <w:autoRedefine/>
    <w:semiHidden/>
    <w:rsid w:val="00BF0982"/>
    <w:pPr>
      <w:ind w:firstLine="709"/>
      <w:jc w:val="both"/>
    </w:pPr>
  </w:style>
  <w:style w:type="paragraph" w:styleId="a5">
    <w:name w:val="index heading"/>
    <w:basedOn w:val="a"/>
    <w:next w:val="10"/>
    <w:semiHidden/>
    <w:rsid w:val="00ED5FEA"/>
  </w:style>
  <w:style w:type="paragraph" w:customStyle="1" w:styleId="BlockQuotation">
    <w:name w:val="Block Quotation"/>
    <w:basedOn w:val="a"/>
    <w:rsid w:val="003C3159"/>
    <w:pPr>
      <w:widowControl w:val="0"/>
      <w:overflowPunct w:val="0"/>
      <w:autoSpaceDE w:val="0"/>
      <w:autoSpaceDN w:val="0"/>
      <w:adjustRightInd w:val="0"/>
      <w:ind w:left="709" w:right="566"/>
      <w:jc w:val="center"/>
      <w:textAlignment w:val="baseline"/>
    </w:pPr>
    <w:rPr>
      <w:rFonts w:ascii="Arial" w:hAnsi="Arial"/>
      <w:sz w:val="32"/>
      <w:szCs w:val="20"/>
    </w:rPr>
  </w:style>
  <w:style w:type="paragraph" w:customStyle="1" w:styleId="ce">
    <w:name w:val="°ceбычный"/>
    <w:rsid w:val="003C3159"/>
    <w:pPr>
      <w:widowControl w:val="0"/>
      <w:snapToGrid w:val="0"/>
      <w:jc w:val="both"/>
    </w:pPr>
  </w:style>
  <w:style w:type="paragraph" w:styleId="a6">
    <w:name w:val="Body Text Indent"/>
    <w:basedOn w:val="a"/>
    <w:rsid w:val="003C3159"/>
    <w:pPr>
      <w:spacing w:after="120"/>
      <w:ind w:left="283"/>
    </w:pPr>
  </w:style>
  <w:style w:type="paragraph" w:styleId="21">
    <w:name w:val="Body Text Indent 2"/>
    <w:basedOn w:val="a"/>
    <w:rsid w:val="003C3159"/>
    <w:pPr>
      <w:spacing w:after="120" w:line="480" w:lineRule="auto"/>
      <w:ind w:left="283"/>
    </w:pPr>
  </w:style>
  <w:style w:type="paragraph" w:styleId="30">
    <w:name w:val="Body Text 3"/>
    <w:basedOn w:val="a"/>
    <w:rsid w:val="003C3159"/>
    <w:pPr>
      <w:spacing w:after="120"/>
    </w:pPr>
    <w:rPr>
      <w:sz w:val="16"/>
      <w:szCs w:val="16"/>
    </w:rPr>
  </w:style>
  <w:style w:type="table" w:styleId="a7">
    <w:name w:val="Table Grid"/>
    <w:basedOn w:val="a1"/>
    <w:rsid w:val="003C3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текст табл."/>
    <w:basedOn w:val="a"/>
    <w:rsid w:val="003C3159"/>
    <w:pPr>
      <w:widowControl w:val="0"/>
      <w:jc w:val="center"/>
    </w:pPr>
    <w:rPr>
      <w:sz w:val="28"/>
      <w:szCs w:val="20"/>
    </w:rPr>
  </w:style>
  <w:style w:type="paragraph" w:customStyle="1" w:styleId="50">
    <w:name w:val="5"/>
    <w:basedOn w:val="a"/>
    <w:next w:val="a4"/>
    <w:rsid w:val="003C3159"/>
    <w:pPr>
      <w:spacing w:before="100" w:beforeAutospacing="1" w:after="100" w:afterAutospacing="1"/>
    </w:pPr>
    <w:rPr>
      <w:rFonts w:ascii="Arial Unicode MS" w:eastAsia="Arial Unicode MS" w:hAnsi="Arial Unicode MS" w:cs="Arial Unicode MS"/>
    </w:rPr>
  </w:style>
  <w:style w:type="paragraph" w:customStyle="1" w:styleId="a9">
    <w:name w:val="Назв. табл."/>
    <w:basedOn w:val="a"/>
    <w:rsid w:val="003C3159"/>
    <w:pPr>
      <w:widowControl w:val="0"/>
      <w:spacing w:before="120" w:after="120"/>
      <w:ind w:left="1560" w:hanging="1560"/>
      <w:jc w:val="both"/>
    </w:pPr>
    <w:rPr>
      <w:rFonts w:ascii="Arial" w:hAnsi="Arial"/>
      <w:b/>
      <w:szCs w:val="20"/>
    </w:rPr>
  </w:style>
  <w:style w:type="paragraph" w:customStyle="1" w:styleId="40">
    <w:name w:val="4"/>
    <w:basedOn w:val="a"/>
    <w:next w:val="a4"/>
    <w:rsid w:val="003C3159"/>
    <w:pPr>
      <w:spacing w:before="100" w:beforeAutospacing="1" w:after="100" w:afterAutospacing="1"/>
    </w:pPr>
  </w:style>
  <w:style w:type="paragraph" w:customStyle="1" w:styleId="60">
    <w:name w:val="заголовок 6"/>
    <w:basedOn w:val="a"/>
    <w:next w:val="a"/>
    <w:rsid w:val="003C3159"/>
    <w:pPr>
      <w:keepNext/>
      <w:spacing w:line="288" w:lineRule="auto"/>
      <w:jc w:val="center"/>
    </w:pPr>
    <w:rPr>
      <w:b/>
      <w:sz w:val="27"/>
      <w:szCs w:val="20"/>
    </w:rPr>
  </w:style>
  <w:style w:type="paragraph" w:customStyle="1" w:styleId="31">
    <w:name w:val="3"/>
    <w:basedOn w:val="a"/>
    <w:next w:val="a4"/>
    <w:rsid w:val="003C3159"/>
    <w:pPr>
      <w:spacing w:before="100" w:beforeAutospacing="1" w:after="100" w:afterAutospacing="1"/>
    </w:pPr>
    <w:rPr>
      <w:rFonts w:ascii="Arial Unicode MS" w:eastAsia="Arial Unicode MS" w:hAnsi="Arial Unicode MS" w:cs="Arial Unicode MS"/>
    </w:rPr>
  </w:style>
  <w:style w:type="paragraph" w:customStyle="1" w:styleId="aa">
    <w:name w:val="текст табл.осн"/>
    <w:basedOn w:val="a8"/>
    <w:rsid w:val="003C3159"/>
    <w:pPr>
      <w:jc w:val="both"/>
    </w:pPr>
  </w:style>
  <w:style w:type="paragraph" w:customStyle="1" w:styleId="ab">
    <w:name w:val="где формула"/>
    <w:basedOn w:val="a"/>
    <w:rsid w:val="003C3159"/>
    <w:pPr>
      <w:widowControl w:val="0"/>
      <w:ind w:left="1418" w:hanging="709"/>
      <w:jc w:val="both"/>
    </w:pPr>
    <w:rPr>
      <w:sz w:val="26"/>
      <w:szCs w:val="20"/>
    </w:rPr>
  </w:style>
  <w:style w:type="paragraph" w:customStyle="1" w:styleId="ac">
    <w:name w:val="формула"/>
    <w:basedOn w:val="a"/>
    <w:rsid w:val="003C3159"/>
    <w:pPr>
      <w:widowControl w:val="0"/>
      <w:ind w:left="1418" w:hanging="284"/>
      <w:jc w:val="both"/>
    </w:pPr>
    <w:rPr>
      <w:sz w:val="26"/>
      <w:szCs w:val="20"/>
    </w:rPr>
  </w:style>
  <w:style w:type="paragraph" w:styleId="32">
    <w:name w:val="Body Text Indent 3"/>
    <w:basedOn w:val="a"/>
    <w:rsid w:val="003C3159"/>
    <w:pPr>
      <w:spacing w:after="120"/>
      <w:ind w:left="283"/>
    </w:pPr>
    <w:rPr>
      <w:sz w:val="16"/>
      <w:szCs w:val="16"/>
    </w:rPr>
  </w:style>
  <w:style w:type="paragraph" w:customStyle="1" w:styleId="BodyTextIndent21">
    <w:name w:val="Body Text Indent 21"/>
    <w:basedOn w:val="a"/>
    <w:rsid w:val="003C3159"/>
    <w:pPr>
      <w:shd w:val="clear" w:color="auto" w:fill="FFFFFF"/>
      <w:overflowPunct w:val="0"/>
      <w:autoSpaceDE w:val="0"/>
      <w:autoSpaceDN w:val="0"/>
      <w:adjustRightInd w:val="0"/>
      <w:ind w:firstLine="715"/>
      <w:jc w:val="both"/>
      <w:textAlignment w:val="baseline"/>
    </w:pPr>
    <w:rPr>
      <w:sz w:val="28"/>
      <w:szCs w:val="20"/>
    </w:rPr>
  </w:style>
  <w:style w:type="paragraph" w:customStyle="1" w:styleId="22">
    <w:name w:val="2"/>
    <w:basedOn w:val="a"/>
    <w:next w:val="a4"/>
    <w:rsid w:val="003C3159"/>
    <w:pPr>
      <w:spacing w:before="100" w:beforeAutospacing="1" w:after="100" w:afterAutospacing="1"/>
    </w:pPr>
    <w:rPr>
      <w:rFonts w:ascii="Arial Unicode MS" w:eastAsia="Arial Unicode MS" w:hAnsi="Arial Unicode MS" w:cs="Arial Unicode MS"/>
    </w:rPr>
  </w:style>
  <w:style w:type="paragraph" w:customStyle="1" w:styleId="-">
    <w:name w:val="Список-"/>
    <w:basedOn w:val="a"/>
    <w:rsid w:val="003C3159"/>
    <w:pPr>
      <w:tabs>
        <w:tab w:val="num" w:pos="360"/>
        <w:tab w:val="num" w:pos="567"/>
      </w:tabs>
      <w:ind w:left="568" w:hanging="284"/>
      <w:jc w:val="both"/>
    </w:pPr>
    <w:rPr>
      <w:rFonts w:ascii="Arial" w:hAnsi="Arial"/>
      <w:sz w:val="20"/>
      <w:szCs w:val="20"/>
    </w:rPr>
  </w:style>
  <w:style w:type="paragraph" w:customStyle="1" w:styleId="ad">
    <w:name w:val="Формула"/>
    <w:basedOn w:val="a"/>
    <w:next w:val="a"/>
    <w:rsid w:val="003C3159"/>
    <w:pPr>
      <w:jc w:val="center"/>
    </w:pPr>
    <w:rPr>
      <w:b/>
      <w:sz w:val="26"/>
      <w:szCs w:val="20"/>
    </w:rPr>
  </w:style>
  <w:style w:type="paragraph" w:customStyle="1" w:styleId="ae">
    <w:name w:val="где"/>
    <w:basedOn w:val="a"/>
    <w:rsid w:val="003C3159"/>
    <w:pPr>
      <w:tabs>
        <w:tab w:val="right" w:pos="1134"/>
        <w:tab w:val="left" w:pos="1276"/>
      </w:tabs>
      <w:ind w:right="-108"/>
      <w:jc w:val="both"/>
    </w:pPr>
    <w:rPr>
      <w:sz w:val="30"/>
      <w:szCs w:val="20"/>
      <w:lang w:eastAsia="en-US"/>
    </w:rPr>
  </w:style>
  <w:style w:type="paragraph" w:styleId="af">
    <w:name w:val="Title"/>
    <w:basedOn w:val="a"/>
    <w:qFormat/>
    <w:rsid w:val="003C3159"/>
    <w:pPr>
      <w:spacing w:before="888" w:after="666"/>
      <w:jc w:val="center"/>
    </w:pPr>
    <w:rPr>
      <w:b/>
      <w:sz w:val="28"/>
      <w:szCs w:val="20"/>
      <w:lang w:val="en-US"/>
    </w:rPr>
  </w:style>
  <w:style w:type="paragraph" w:customStyle="1" w:styleId="11">
    <w:name w:val="1"/>
    <w:basedOn w:val="a"/>
    <w:next w:val="a4"/>
    <w:rsid w:val="003C3159"/>
    <w:pPr>
      <w:spacing w:before="100" w:beforeAutospacing="1" w:after="100" w:afterAutospacing="1"/>
    </w:pPr>
  </w:style>
  <w:style w:type="character" w:styleId="af0">
    <w:name w:val="page number"/>
    <w:basedOn w:val="a0"/>
    <w:rsid w:val="003C3159"/>
    <w:rPr>
      <w:rFonts w:cs="Times New Roman"/>
    </w:rPr>
  </w:style>
  <w:style w:type="paragraph" w:customStyle="1" w:styleId="xl24">
    <w:name w:val="xl24"/>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
    <w:name w:val="xl30"/>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2">
    <w:name w:val="xl32"/>
    <w:basedOn w:val="a"/>
    <w:rsid w:val="003C31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3">
    <w:name w:val="xl33"/>
    <w:basedOn w:val="a"/>
    <w:rsid w:val="003C3159"/>
    <w:pPr>
      <w:pBdr>
        <w:top w:val="single" w:sz="4" w:space="0" w:color="auto"/>
        <w:left w:val="single" w:sz="4" w:space="0" w:color="auto"/>
        <w:bottom w:val="single" w:sz="4" w:space="0" w:color="auto"/>
      </w:pBdr>
      <w:spacing w:before="100" w:beforeAutospacing="1" w:after="100" w:afterAutospacing="1"/>
    </w:pPr>
  </w:style>
  <w:style w:type="paragraph" w:styleId="af1">
    <w:name w:val="Subtitle"/>
    <w:basedOn w:val="a"/>
    <w:qFormat/>
    <w:rsid w:val="003C3159"/>
    <w:pPr>
      <w:widowControl w:val="0"/>
      <w:jc w:val="both"/>
    </w:pPr>
    <w:rPr>
      <w:b/>
      <w:sz w:val="28"/>
      <w:szCs w:val="20"/>
    </w:rPr>
  </w:style>
  <w:style w:type="paragraph" w:customStyle="1" w:styleId="fr2">
    <w:name w:val="fr2"/>
    <w:basedOn w:val="a"/>
    <w:rsid w:val="003C3159"/>
    <w:pPr>
      <w:spacing w:before="100" w:beforeAutospacing="1" w:after="100" w:afterAutospacing="1"/>
    </w:pPr>
  </w:style>
  <w:style w:type="paragraph" w:customStyle="1" w:styleId="BodyTextIndent31">
    <w:name w:val="Body Text Indent 31"/>
    <w:basedOn w:val="a"/>
    <w:rsid w:val="003C3159"/>
    <w:pPr>
      <w:widowControl w:val="0"/>
      <w:overflowPunct w:val="0"/>
      <w:autoSpaceDE w:val="0"/>
      <w:autoSpaceDN w:val="0"/>
      <w:adjustRightInd w:val="0"/>
      <w:ind w:firstLine="720"/>
      <w:textAlignment w:val="baseline"/>
    </w:pPr>
    <w:rPr>
      <w:sz w:val="28"/>
      <w:szCs w:val="20"/>
    </w:rPr>
  </w:style>
  <w:style w:type="paragraph" w:customStyle="1" w:styleId="FR20">
    <w:name w:val="FR2"/>
    <w:rsid w:val="003C3159"/>
    <w:pPr>
      <w:widowControl w:val="0"/>
      <w:ind w:firstLine="822"/>
      <w:jc w:val="both"/>
    </w:pPr>
    <w:rPr>
      <w:sz w:val="28"/>
    </w:rPr>
  </w:style>
  <w:style w:type="paragraph" w:customStyle="1" w:styleId="C-">
    <w:name w:val="Cписок-"/>
    <w:basedOn w:val="a"/>
    <w:rsid w:val="003C3159"/>
    <w:pPr>
      <w:ind w:left="567" w:hanging="284"/>
      <w:jc w:val="both"/>
    </w:pPr>
    <w:rPr>
      <w:sz w:val="26"/>
      <w:szCs w:val="20"/>
    </w:rPr>
  </w:style>
  <w:style w:type="paragraph" w:styleId="HTML">
    <w:name w:val="HTML Preformatted"/>
    <w:basedOn w:val="a"/>
    <w:rsid w:val="003C3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Normal">
    <w:name w:val="ConsNormal"/>
    <w:rsid w:val="003C3159"/>
    <w:pPr>
      <w:widowControl w:val="0"/>
      <w:ind w:firstLine="720"/>
    </w:pPr>
    <w:rPr>
      <w:rFonts w:ascii="Arial" w:hAnsi="Arial"/>
    </w:rPr>
  </w:style>
  <w:style w:type="paragraph" w:customStyle="1" w:styleId="ConsNonformat">
    <w:name w:val="ConsNonformat"/>
    <w:rsid w:val="003C3159"/>
    <w:pPr>
      <w:widowControl w:val="0"/>
    </w:pPr>
    <w:rPr>
      <w:rFonts w:ascii="Courier New" w:hAnsi="Courier New"/>
    </w:rPr>
  </w:style>
  <w:style w:type="paragraph" w:customStyle="1" w:styleId="ConsTitle">
    <w:name w:val="ConsTitle"/>
    <w:rsid w:val="003C3159"/>
    <w:pPr>
      <w:widowControl w:val="0"/>
    </w:pPr>
    <w:rPr>
      <w:rFonts w:ascii="Arial" w:hAnsi="Arial"/>
      <w:b/>
      <w:sz w:val="16"/>
    </w:rPr>
  </w:style>
  <w:style w:type="paragraph" w:styleId="af2">
    <w:name w:val="Plain Text"/>
    <w:basedOn w:val="a"/>
    <w:rsid w:val="003C3159"/>
    <w:rPr>
      <w:rFonts w:ascii="Courier New" w:hAnsi="Courier New"/>
      <w:sz w:val="20"/>
      <w:szCs w:val="20"/>
    </w:rPr>
  </w:style>
  <w:style w:type="paragraph" w:styleId="af3">
    <w:name w:val="header"/>
    <w:basedOn w:val="a"/>
    <w:rsid w:val="003C3159"/>
    <w:pPr>
      <w:tabs>
        <w:tab w:val="center" w:pos="4677"/>
        <w:tab w:val="right" w:pos="9355"/>
      </w:tabs>
    </w:pPr>
  </w:style>
  <w:style w:type="character" w:styleId="af4">
    <w:name w:val="Hyperlink"/>
    <w:basedOn w:val="a0"/>
    <w:rsid w:val="003C3159"/>
    <w:rPr>
      <w:rFonts w:cs="Times New Roman"/>
      <w:color w:val="0000FF"/>
      <w:u w:val="single"/>
    </w:rPr>
  </w:style>
  <w:style w:type="paragraph" w:customStyle="1" w:styleId="af5">
    <w:name w:val="текст табл"/>
    <w:basedOn w:val="a"/>
    <w:rsid w:val="003C3159"/>
    <w:pPr>
      <w:ind w:firstLine="34"/>
      <w:jc w:val="center"/>
    </w:pPr>
    <w:rPr>
      <w:sz w:val="26"/>
      <w:szCs w:val="20"/>
    </w:rPr>
  </w:style>
  <w:style w:type="paragraph" w:styleId="12">
    <w:name w:val="toc 1"/>
    <w:basedOn w:val="a"/>
    <w:next w:val="a"/>
    <w:autoRedefine/>
    <w:rsid w:val="003C3159"/>
    <w:pPr>
      <w:tabs>
        <w:tab w:val="left" w:pos="360"/>
        <w:tab w:val="right" w:leader="dot" w:pos="9449"/>
      </w:tabs>
      <w:spacing w:before="120" w:after="120"/>
    </w:pPr>
    <w:rPr>
      <w:b/>
      <w:bCs/>
      <w:caps/>
      <w:sz w:val="20"/>
      <w:szCs w:val="20"/>
    </w:rPr>
  </w:style>
  <w:style w:type="character" w:styleId="af6">
    <w:name w:val="FollowedHyperlink"/>
    <w:basedOn w:val="a0"/>
    <w:rsid w:val="003C3159"/>
    <w:rPr>
      <w:rFonts w:cs="Times New Roman"/>
      <w:color w:val="800080"/>
      <w:u w:val="single"/>
    </w:rPr>
  </w:style>
  <w:style w:type="character" w:styleId="af7">
    <w:name w:val="Emphasis"/>
    <w:basedOn w:val="a0"/>
    <w:qFormat/>
    <w:rsid w:val="001655E7"/>
    <w:rPr>
      <w:rFonts w:cs="Times New Roman"/>
      <w:i/>
      <w:iCs/>
    </w:rPr>
  </w:style>
  <w:style w:type="paragraph" w:customStyle="1" w:styleId="art">
    <w:name w:val="art"/>
    <w:basedOn w:val="a"/>
    <w:rsid w:val="001049EE"/>
    <w:pPr>
      <w:spacing w:before="90" w:after="120"/>
      <w:ind w:firstLine="300"/>
      <w:jc w:val="both"/>
    </w:pPr>
    <w:rPr>
      <w:rFonts w:ascii="Microsoft Sans Serif" w:hAnsi="Microsoft Sans Serif" w:cs="Microsoft Sans Serif"/>
      <w:sz w:val="20"/>
      <w:szCs w:val="20"/>
    </w:rPr>
  </w:style>
  <w:style w:type="paragraph" w:styleId="23">
    <w:name w:val="toc 2"/>
    <w:basedOn w:val="a"/>
    <w:next w:val="a"/>
    <w:autoRedefine/>
    <w:rsid w:val="00B77222"/>
    <w:pPr>
      <w:ind w:left="240"/>
    </w:pPr>
    <w:rPr>
      <w:smallCaps/>
      <w:sz w:val="20"/>
      <w:szCs w:val="20"/>
    </w:rPr>
  </w:style>
  <w:style w:type="paragraph" w:styleId="33">
    <w:name w:val="toc 3"/>
    <w:basedOn w:val="a"/>
    <w:next w:val="a"/>
    <w:autoRedefine/>
    <w:rsid w:val="00B77222"/>
    <w:pPr>
      <w:tabs>
        <w:tab w:val="left" w:pos="360"/>
        <w:tab w:val="right" w:leader="dot" w:pos="9449"/>
      </w:tabs>
      <w:ind w:left="1260" w:hanging="720"/>
    </w:pPr>
    <w:rPr>
      <w:i/>
      <w:iCs/>
      <w:sz w:val="20"/>
      <w:szCs w:val="20"/>
    </w:rPr>
  </w:style>
  <w:style w:type="paragraph" w:styleId="41">
    <w:name w:val="toc 4"/>
    <w:basedOn w:val="a"/>
    <w:next w:val="a"/>
    <w:autoRedefine/>
    <w:semiHidden/>
    <w:rsid w:val="00B77222"/>
    <w:pPr>
      <w:ind w:left="720"/>
    </w:pPr>
    <w:rPr>
      <w:sz w:val="18"/>
      <w:szCs w:val="18"/>
    </w:rPr>
  </w:style>
  <w:style w:type="paragraph" w:styleId="51">
    <w:name w:val="toc 5"/>
    <w:basedOn w:val="a"/>
    <w:next w:val="a"/>
    <w:autoRedefine/>
    <w:semiHidden/>
    <w:rsid w:val="00B77222"/>
    <w:pPr>
      <w:ind w:left="960"/>
    </w:pPr>
    <w:rPr>
      <w:sz w:val="18"/>
      <w:szCs w:val="18"/>
    </w:rPr>
  </w:style>
  <w:style w:type="paragraph" w:styleId="61">
    <w:name w:val="toc 6"/>
    <w:basedOn w:val="a"/>
    <w:next w:val="a"/>
    <w:autoRedefine/>
    <w:semiHidden/>
    <w:rsid w:val="00B77222"/>
    <w:pPr>
      <w:ind w:left="1200"/>
    </w:pPr>
    <w:rPr>
      <w:sz w:val="18"/>
      <w:szCs w:val="18"/>
    </w:rPr>
  </w:style>
  <w:style w:type="paragraph" w:styleId="70">
    <w:name w:val="toc 7"/>
    <w:basedOn w:val="a"/>
    <w:next w:val="a"/>
    <w:autoRedefine/>
    <w:semiHidden/>
    <w:rsid w:val="00B77222"/>
    <w:pPr>
      <w:ind w:left="1440"/>
    </w:pPr>
    <w:rPr>
      <w:sz w:val="18"/>
      <w:szCs w:val="18"/>
    </w:rPr>
  </w:style>
  <w:style w:type="paragraph" w:styleId="80">
    <w:name w:val="toc 8"/>
    <w:basedOn w:val="a"/>
    <w:next w:val="a"/>
    <w:autoRedefine/>
    <w:semiHidden/>
    <w:rsid w:val="00B77222"/>
    <w:pPr>
      <w:ind w:left="1680"/>
    </w:pPr>
    <w:rPr>
      <w:sz w:val="18"/>
      <w:szCs w:val="18"/>
    </w:rPr>
  </w:style>
  <w:style w:type="paragraph" w:styleId="90">
    <w:name w:val="toc 9"/>
    <w:basedOn w:val="a"/>
    <w:next w:val="a"/>
    <w:autoRedefine/>
    <w:semiHidden/>
    <w:rsid w:val="00B77222"/>
    <w:pPr>
      <w:ind w:left="1920"/>
    </w:pPr>
    <w:rPr>
      <w:sz w:val="18"/>
      <w:szCs w:val="18"/>
    </w:rPr>
  </w:style>
  <w:style w:type="paragraph" w:styleId="af8">
    <w:name w:val="Document Map"/>
    <w:basedOn w:val="a"/>
    <w:semiHidden/>
    <w:rsid w:val="00B77222"/>
    <w:pPr>
      <w:shd w:val="clear" w:color="auto" w:fill="000080"/>
    </w:pPr>
    <w:rPr>
      <w:rFonts w:ascii="Tahoma" w:hAnsi="Tahoma" w:cs="Tahoma"/>
    </w:rPr>
  </w:style>
  <w:style w:type="paragraph" w:customStyle="1" w:styleId="ver11">
    <w:name w:val="ver11"/>
    <w:basedOn w:val="a"/>
    <w:rsid w:val="001B4659"/>
    <w:pPr>
      <w:spacing w:before="100" w:beforeAutospacing="1" w:after="100" w:afterAutospacing="1"/>
    </w:pPr>
    <w:rPr>
      <w:rFonts w:ascii="Verdana" w:hAnsi="Verdana"/>
      <w:color w:val="000000"/>
      <w:sz w:val="17"/>
      <w:szCs w:val="17"/>
    </w:rPr>
  </w:style>
  <w:style w:type="character" w:styleId="af9">
    <w:name w:val="Strong"/>
    <w:basedOn w:val="a0"/>
    <w:qFormat/>
    <w:rsid w:val="00491F83"/>
    <w:rPr>
      <w:rFonts w:cs="Times New Roman"/>
      <w:b/>
      <w:bCs/>
    </w:rPr>
  </w:style>
  <w:style w:type="paragraph" w:customStyle="1" w:styleId="BodyText21">
    <w:name w:val="Body Text 21"/>
    <w:basedOn w:val="a"/>
    <w:rsid w:val="00722D8B"/>
    <w:pPr>
      <w:overflowPunct w:val="0"/>
      <w:autoSpaceDE w:val="0"/>
      <w:autoSpaceDN w:val="0"/>
      <w:adjustRightInd w:val="0"/>
      <w:jc w:val="center"/>
      <w:textAlignment w:val="baseline"/>
    </w:pPr>
    <w:rPr>
      <w:b/>
      <w:sz w:val="28"/>
      <w:szCs w:val="20"/>
    </w:rPr>
  </w:style>
  <w:style w:type="paragraph" w:customStyle="1" w:styleId="afa">
    <w:name w:val="Текст табл."/>
    <w:basedOn w:val="a"/>
    <w:rsid w:val="00F758FC"/>
    <w:pPr>
      <w:ind w:firstLine="34"/>
      <w:jc w:val="center"/>
    </w:pPr>
    <w:rPr>
      <w:sz w:val="26"/>
      <w:szCs w:val="20"/>
    </w:rPr>
  </w:style>
  <w:style w:type="paragraph" w:customStyle="1" w:styleId="afb">
    <w:name w:val="Таблица"/>
    <w:basedOn w:val="a"/>
    <w:next w:val="afc"/>
    <w:rsid w:val="00F758FC"/>
    <w:pPr>
      <w:jc w:val="right"/>
    </w:pPr>
    <w:rPr>
      <w:i/>
      <w:sz w:val="26"/>
      <w:szCs w:val="20"/>
    </w:rPr>
  </w:style>
  <w:style w:type="paragraph" w:customStyle="1" w:styleId="afc">
    <w:name w:val="Назв. таблиц"/>
    <w:basedOn w:val="a"/>
    <w:rsid w:val="00F758FC"/>
    <w:pPr>
      <w:spacing w:after="60"/>
      <w:jc w:val="center"/>
    </w:pPr>
    <w:rPr>
      <w:b/>
      <w:sz w:val="26"/>
      <w:szCs w:val="20"/>
    </w:rPr>
  </w:style>
  <w:style w:type="paragraph" w:customStyle="1" w:styleId="13">
    <w:name w:val="Список 1."/>
    <w:basedOn w:val="a"/>
    <w:autoRedefine/>
    <w:rsid w:val="00F758FC"/>
    <w:pPr>
      <w:tabs>
        <w:tab w:val="num" w:pos="360"/>
      </w:tabs>
      <w:ind w:left="360" w:hanging="360"/>
      <w:jc w:val="both"/>
    </w:pPr>
    <w:rPr>
      <w:rFonts w:ascii="Arial" w:hAnsi="Arial"/>
      <w:sz w:val="20"/>
      <w:szCs w:val="20"/>
    </w:rPr>
  </w:style>
  <w:style w:type="paragraph" w:styleId="afd">
    <w:name w:val="footer"/>
    <w:basedOn w:val="a"/>
    <w:rsid w:val="00F758FC"/>
    <w:pPr>
      <w:widowControl w:val="0"/>
      <w:tabs>
        <w:tab w:val="center" w:pos="4153"/>
        <w:tab w:val="right" w:pos="8306"/>
      </w:tabs>
      <w:ind w:firstLine="709"/>
      <w:jc w:val="both"/>
    </w:pPr>
    <w:rPr>
      <w:sz w:val="28"/>
      <w:szCs w:val="20"/>
    </w:rPr>
  </w:style>
  <w:style w:type="paragraph" w:customStyle="1" w:styleId="smltext">
    <w:name w:val="smltext"/>
    <w:basedOn w:val="a"/>
    <w:rsid w:val="00F758FC"/>
    <w:pPr>
      <w:spacing w:before="100" w:beforeAutospacing="1" w:after="100" w:afterAutospacing="1"/>
    </w:pPr>
    <w:rPr>
      <w:rFonts w:ascii="Tahoma" w:hAnsi="Tahoma" w:cs="Tahoma"/>
      <w:sz w:val="13"/>
      <w:szCs w:val="13"/>
    </w:rPr>
  </w:style>
  <w:style w:type="paragraph" w:customStyle="1" w:styleId="dl">
    <w:name w:val="dl"/>
    <w:basedOn w:val="a"/>
    <w:rsid w:val="00F758FC"/>
    <w:pPr>
      <w:ind w:left="270"/>
    </w:pPr>
    <w:rPr>
      <w:b/>
      <w:bCs/>
      <w:color w:val="404040"/>
      <w:sz w:val="17"/>
      <w:szCs w:val="17"/>
    </w:rPr>
  </w:style>
  <w:style w:type="character" w:customStyle="1" w:styleId="mark1">
    <w:name w:val="mark1"/>
    <w:basedOn w:val="a0"/>
    <w:rsid w:val="00F758FC"/>
    <w:rPr>
      <w:rFonts w:cs="Times New Roman"/>
      <w:color w:val="000000"/>
      <w:shd w:val="clear" w:color="auto" w:fill="F2F0E6"/>
    </w:rPr>
  </w:style>
  <w:style w:type="character" w:customStyle="1" w:styleId="sm1black">
    <w:name w:val="sm1black"/>
    <w:basedOn w:val="a0"/>
    <w:rsid w:val="00F758FC"/>
    <w:rPr>
      <w:rFonts w:cs="Times New Roman"/>
    </w:rPr>
  </w:style>
  <w:style w:type="character" w:customStyle="1" w:styleId="text-content-a1">
    <w:name w:val="text-content-a1"/>
    <w:basedOn w:val="a0"/>
    <w:rsid w:val="00F758FC"/>
    <w:rPr>
      <w:rFonts w:ascii="Verdana" w:hAnsi="Verdana" w:cs="Times New Roman"/>
      <w:color w:val="000000"/>
      <w:spacing w:val="-12"/>
      <w:sz w:val="15"/>
      <w:szCs w:val="15"/>
    </w:rPr>
  </w:style>
  <w:style w:type="character" w:customStyle="1" w:styleId="text-content1">
    <w:name w:val="text-content1"/>
    <w:basedOn w:val="a0"/>
    <w:rsid w:val="00F758FC"/>
    <w:rPr>
      <w:rFonts w:ascii="Verdana" w:hAnsi="Verdana" w:cs="Times New Roman"/>
      <w:color w:val="000000"/>
      <w:sz w:val="20"/>
      <w:szCs w:val="20"/>
    </w:rPr>
  </w:style>
  <w:style w:type="paragraph" w:customStyle="1" w:styleId="p1">
    <w:name w:val="p1"/>
    <w:basedOn w:val="a"/>
    <w:rsid w:val="00F758FC"/>
    <w:pPr>
      <w:jc w:val="both"/>
    </w:pPr>
    <w:rPr>
      <w:rFonts w:ascii="Tahoma" w:hAnsi="Tahoma" w:cs="Tahoma"/>
      <w:color w:val="636363"/>
      <w:sz w:val="17"/>
      <w:szCs w:val="17"/>
    </w:rPr>
  </w:style>
  <w:style w:type="paragraph" w:styleId="24">
    <w:name w:val="List 2"/>
    <w:basedOn w:val="a"/>
    <w:rsid w:val="00860EBC"/>
    <w:pPr>
      <w:ind w:left="566" w:hanging="283"/>
    </w:pPr>
    <w:rPr>
      <w:rFonts w:ascii="Arial" w:hAnsi="Arial"/>
      <w:sz w:val="20"/>
      <w:szCs w:val="20"/>
    </w:rPr>
  </w:style>
  <w:style w:type="paragraph" w:customStyle="1" w:styleId="25">
    <w:name w:val="Основн отст2"/>
    <w:basedOn w:val="a"/>
    <w:rsid w:val="006A6CEF"/>
    <w:pPr>
      <w:tabs>
        <w:tab w:val="left" w:pos="300"/>
      </w:tabs>
      <w:spacing w:before="113" w:after="28"/>
      <w:ind w:firstLine="340"/>
      <w:jc w:val="both"/>
    </w:pPr>
    <w:rPr>
      <w:rFonts w:ascii="TextBook" w:hAnsi="TextBook"/>
      <w:sz w:val="20"/>
      <w:szCs w:val="20"/>
      <w:lang w:eastAsia="en-US"/>
    </w:rPr>
  </w:style>
  <w:style w:type="paragraph" w:customStyle="1" w:styleId="-0">
    <w:name w:val="прилож-подном"/>
    <w:basedOn w:val="a3"/>
    <w:next w:val="a3"/>
    <w:rsid w:val="00161F74"/>
    <w:pPr>
      <w:tabs>
        <w:tab w:val="left" w:pos="300"/>
      </w:tabs>
      <w:spacing w:before="28" w:after="28"/>
      <w:jc w:val="both"/>
    </w:pPr>
    <w:rPr>
      <w:rFonts w:ascii="TextBook" w:hAnsi="TextBook"/>
      <w:sz w:val="20"/>
      <w:szCs w:val="20"/>
    </w:rPr>
  </w:style>
  <w:style w:type="paragraph" w:customStyle="1" w:styleId="-1">
    <w:name w:val="Прилож-статья"/>
    <w:basedOn w:val="a3"/>
    <w:next w:val="a3"/>
    <w:rsid w:val="00161F74"/>
    <w:pPr>
      <w:tabs>
        <w:tab w:val="left" w:pos="300"/>
      </w:tabs>
      <w:snapToGrid w:val="0"/>
      <w:spacing w:before="170" w:after="85"/>
      <w:jc w:val="center"/>
    </w:pPr>
    <w:rPr>
      <w:rFonts w:ascii="TextBook" w:hAnsi="TextBook"/>
      <w:b/>
      <w:sz w:val="20"/>
      <w:szCs w:val="20"/>
      <w:lang w:eastAsia="en-US"/>
    </w:rPr>
  </w:style>
  <w:style w:type="character" w:styleId="afe">
    <w:name w:val="footnote reference"/>
    <w:basedOn w:val="a0"/>
    <w:semiHidden/>
    <w:rsid w:val="00161F74"/>
    <w:rPr>
      <w:rFonts w:cs="Times New Roman"/>
      <w:vertAlign w:val="superscript"/>
    </w:rPr>
  </w:style>
  <w:style w:type="paragraph" w:customStyle="1" w:styleId="-2">
    <w:name w:val="Прилож-заг"/>
    <w:basedOn w:val="a3"/>
    <w:next w:val="a3"/>
    <w:rsid w:val="00161F74"/>
    <w:pPr>
      <w:tabs>
        <w:tab w:val="left" w:pos="300"/>
      </w:tabs>
      <w:snapToGrid w:val="0"/>
      <w:spacing w:before="227" w:after="170"/>
      <w:jc w:val="center"/>
    </w:pPr>
    <w:rPr>
      <w:b/>
      <w:caps/>
      <w:sz w:val="22"/>
      <w:szCs w:val="20"/>
      <w:lang w:eastAsia="en-US"/>
    </w:rPr>
  </w:style>
  <w:style w:type="paragraph" w:customStyle="1" w:styleId="aff">
    <w:name w:val="основной текст без абз"/>
    <w:basedOn w:val="a3"/>
    <w:next w:val="a3"/>
    <w:rsid w:val="00161F74"/>
    <w:pPr>
      <w:tabs>
        <w:tab w:val="left" w:pos="300"/>
      </w:tabs>
      <w:snapToGrid w:val="0"/>
      <w:spacing w:before="28" w:after="28"/>
      <w:jc w:val="both"/>
    </w:pPr>
    <w:rPr>
      <w:rFonts w:ascii="TextBook" w:hAnsi="TextBook"/>
      <w:sz w:val="20"/>
      <w:szCs w:val="20"/>
      <w:lang w:eastAsia="en-US"/>
    </w:rPr>
  </w:style>
  <w:style w:type="paragraph" w:customStyle="1" w:styleId="14">
    <w:name w:val="Основн отст1"/>
    <w:basedOn w:val="a3"/>
    <w:rsid w:val="00161F74"/>
    <w:pPr>
      <w:tabs>
        <w:tab w:val="left" w:pos="300"/>
      </w:tabs>
      <w:spacing w:before="57" w:after="28"/>
      <w:ind w:firstLine="340"/>
      <w:jc w:val="both"/>
    </w:pPr>
    <w:rPr>
      <w:rFonts w:ascii="TextBook" w:hAnsi="TextBook"/>
      <w:sz w:val="20"/>
      <w:szCs w:val="20"/>
      <w:lang w:eastAsia="en-US"/>
    </w:rPr>
  </w:style>
  <w:style w:type="paragraph" w:customStyle="1" w:styleId="ConsPlusNormal">
    <w:name w:val="ConsPlusNormal"/>
    <w:rsid w:val="00161F74"/>
    <w:pPr>
      <w:autoSpaceDE w:val="0"/>
      <w:autoSpaceDN w:val="0"/>
      <w:adjustRightInd w:val="0"/>
      <w:ind w:firstLine="720"/>
    </w:pPr>
    <w:rPr>
      <w:rFonts w:ascii="Arial" w:hAnsi="Arial" w:cs="Arial"/>
    </w:rPr>
  </w:style>
  <w:style w:type="paragraph" w:styleId="aff0">
    <w:name w:val="footnote text"/>
    <w:basedOn w:val="a"/>
    <w:semiHidden/>
    <w:rsid w:val="00161F74"/>
    <w:rPr>
      <w:sz w:val="20"/>
      <w:szCs w:val="20"/>
      <w:lang w:eastAsia="en-US"/>
    </w:rPr>
  </w:style>
  <w:style w:type="paragraph" w:styleId="aff1">
    <w:name w:val="Balloon Text"/>
    <w:basedOn w:val="a"/>
    <w:link w:val="aff2"/>
    <w:semiHidden/>
    <w:rsid w:val="00E532FF"/>
    <w:rPr>
      <w:rFonts w:ascii="Tahoma" w:hAnsi="Tahoma" w:cs="Tahoma"/>
      <w:sz w:val="16"/>
      <w:szCs w:val="16"/>
    </w:rPr>
  </w:style>
  <w:style w:type="character" w:customStyle="1" w:styleId="aff2">
    <w:name w:val="Текст выноски Знак"/>
    <w:basedOn w:val="a0"/>
    <w:link w:val="aff1"/>
    <w:semiHidden/>
    <w:locked/>
    <w:rsid w:val="00E532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3.w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header" Target="header2.xml"/><Relationship Id="rId50" Type="http://schemas.openxmlformats.org/officeDocument/2006/relationships/oleObject" Target="embeddings/oleObject14.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28.bin"/><Relationship Id="rId89" Type="http://schemas.openxmlformats.org/officeDocument/2006/relationships/oleObject" Target="embeddings/oleObject29.bin"/><Relationship Id="rId7" Type="http://schemas.openxmlformats.org/officeDocument/2006/relationships/hyperlink" Target="http://www.b2b.by/ru/infopage.php?code=F520_215260" TargetMode="External"/><Relationship Id="rId71" Type="http://schemas.openxmlformats.org/officeDocument/2006/relationships/image" Target="media/image35.wmf"/><Relationship Id="rId92" Type="http://schemas.openxmlformats.org/officeDocument/2006/relationships/oleObject" Target="embeddings/_____Microsoft_Excel_97-20033.xls"/><Relationship Id="rId2" Type="http://schemas.openxmlformats.org/officeDocument/2006/relationships/styles" Target="styles.xml"/><Relationship Id="rId16" Type="http://schemas.openxmlformats.org/officeDocument/2006/relationships/hyperlink" Target="http://www.esa.by" TargetMode="External"/><Relationship Id="rId29" Type="http://schemas.openxmlformats.org/officeDocument/2006/relationships/oleObject" Target="embeddings/oleObject5.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9.bin"/><Relationship Id="rId40" Type="http://schemas.openxmlformats.org/officeDocument/2006/relationships/image" Target="media/image20.wmf"/><Relationship Id="rId45" Type="http://schemas.openxmlformats.org/officeDocument/2006/relationships/oleObject" Target="embeddings/oleObject13.bin"/><Relationship Id="rId53" Type="http://schemas.openxmlformats.org/officeDocument/2006/relationships/image" Target="media/image26.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40.wmf"/><Relationship Id="rId87" Type="http://schemas.openxmlformats.org/officeDocument/2006/relationships/image" Target="media/image47.wmf"/><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image" Target="media/image43.wmf"/><Relationship Id="rId90" Type="http://schemas.openxmlformats.org/officeDocument/2006/relationships/image" Target="media/image49.wmf"/><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emf"/><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4.wmf"/><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25.bin"/><Relationship Id="rId80" Type="http://schemas.openxmlformats.org/officeDocument/2006/relationships/image" Target="media/image41.wmf"/><Relationship Id="rId85" Type="http://schemas.openxmlformats.org/officeDocument/2006/relationships/image" Target="media/image45.wmf"/><Relationship Id="rId93" Type="http://schemas.openxmlformats.org/officeDocument/2006/relationships/image" Target="media/image51.emf"/><Relationship Id="rId3" Type="http://schemas.openxmlformats.org/officeDocument/2006/relationships/settings" Target="settings.xml"/><Relationship Id="rId12" Type="http://schemas.openxmlformats.org/officeDocument/2006/relationships/oleObject" Target="embeddings/_____Microsoft_Excel_97-20032.xls"/><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wmf"/><Relationship Id="rId46" Type="http://schemas.openxmlformats.org/officeDocument/2006/relationships/header" Target="header1.xml"/><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9.wmf"/><Relationship Id="rId41" Type="http://schemas.openxmlformats.org/officeDocument/2006/relationships/oleObject" Target="embeddings/oleObject11.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7.wmf"/><Relationship Id="rId83" Type="http://schemas.openxmlformats.org/officeDocument/2006/relationships/image" Target="media/image44.wmf"/><Relationship Id="rId88" Type="http://schemas.openxmlformats.org/officeDocument/2006/relationships/image" Target="media/image48.wmf"/><Relationship Id="rId91"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_____Microsoft_Excel_97-20031.xls"/><Relationship Id="rId31" Type="http://schemas.openxmlformats.org/officeDocument/2006/relationships/oleObject" Target="embeddings/oleObject6.bin"/><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9.emf"/><Relationship Id="rId81" Type="http://schemas.openxmlformats.org/officeDocument/2006/relationships/image" Target="media/image42.wmf"/><Relationship Id="rId86" Type="http://schemas.openxmlformats.org/officeDocument/2006/relationships/image" Target="media/image46.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32429</Words>
  <Characters>184851</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Самыми быстрыми темпами развивается сегмент офисной мебели</vt:lpstr>
    </vt:vector>
  </TitlesOfParts>
  <Company>Транскамьон</Company>
  <LinksUpToDate>false</LinksUpToDate>
  <CharactersWithSpaces>216847</CharactersWithSpaces>
  <SharedDoc>false</SharedDoc>
  <HLinks>
    <vt:vector size="414" baseType="variant">
      <vt:variant>
        <vt:i4>6422644</vt:i4>
      </vt:variant>
      <vt:variant>
        <vt:i4>414</vt:i4>
      </vt:variant>
      <vt:variant>
        <vt:i4>0</vt:i4>
      </vt:variant>
      <vt:variant>
        <vt:i4>5</vt:i4>
      </vt:variant>
      <vt:variant>
        <vt:lpwstr>http://www.esa.by/</vt:lpwstr>
      </vt:variant>
      <vt:variant>
        <vt:lpwstr/>
      </vt:variant>
      <vt:variant>
        <vt:i4>4194403</vt:i4>
      </vt:variant>
      <vt:variant>
        <vt:i4>405</vt:i4>
      </vt:variant>
      <vt:variant>
        <vt:i4>0</vt:i4>
      </vt:variant>
      <vt:variant>
        <vt:i4>5</vt:i4>
      </vt:variant>
      <vt:variant>
        <vt:lpwstr>http://www.b2b.by/ru/infopage.php?code=F520_215260</vt:lpwstr>
      </vt:variant>
      <vt:variant>
        <vt:lpwstr/>
      </vt:variant>
      <vt:variant>
        <vt:i4>1441845</vt:i4>
      </vt:variant>
      <vt:variant>
        <vt:i4>398</vt:i4>
      </vt:variant>
      <vt:variant>
        <vt:i4>0</vt:i4>
      </vt:variant>
      <vt:variant>
        <vt:i4>5</vt:i4>
      </vt:variant>
      <vt:variant>
        <vt:lpwstr/>
      </vt:variant>
      <vt:variant>
        <vt:lpwstr>_Toc281945252</vt:lpwstr>
      </vt:variant>
      <vt:variant>
        <vt:i4>1441845</vt:i4>
      </vt:variant>
      <vt:variant>
        <vt:i4>392</vt:i4>
      </vt:variant>
      <vt:variant>
        <vt:i4>0</vt:i4>
      </vt:variant>
      <vt:variant>
        <vt:i4>5</vt:i4>
      </vt:variant>
      <vt:variant>
        <vt:lpwstr/>
      </vt:variant>
      <vt:variant>
        <vt:lpwstr>_Toc281945251</vt:lpwstr>
      </vt:variant>
      <vt:variant>
        <vt:i4>1441845</vt:i4>
      </vt:variant>
      <vt:variant>
        <vt:i4>386</vt:i4>
      </vt:variant>
      <vt:variant>
        <vt:i4>0</vt:i4>
      </vt:variant>
      <vt:variant>
        <vt:i4>5</vt:i4>
      </vt:variant>
      <vt:variant>
        <vt:lpwstr/>
      </vt:variant>
      <vt:variant>
        <vt:lpwstr>_Toc281945250</vt:lpwstr>
      </vt:variant>
      <vt:variant>
        <vt:i4>1507381</vt:i4>
      </vt:variant>
      <vt:variant>
        <vt:i4>380</vt:i4>
      </vt:variant>
      <vt:variant>
        <vt:i4>0</vt:i4>
      </vt:variant>
      <vt:variant>
        <vt:i4>5</vt:i4>
      </vt:variant>
      <vt:variant>
        <vt:lpwstr/>
      </vt:variant>
      <vt:variant>
        <vt:lpwstr>_Toc281945249</vt:lpwstr>
      </vt:variant>
      <vt:variant>
        <vt:i4>1507381</vt:i4>
      </vt:variant>
      <vt:variant>
        <vt:i4>374</vt:i4>
      </vt:variant>
      <vt:variant>
        <vt:i4>0</vt:i4>
      </vt:variant>
      <vt:variant>
        <vt:i4>5</vt:i4>
      </vt:variant>
      <vt:variant>
        <vt:lpwstr/>
      </vt:variant>
      <vt:variant>
        <vt:lpwstr>_Toc281945248</vt:lpwstr>
      </vt:variant>
      <vt:variant>
        <vt:i4>1507381</vt:i4>
      </vt:variant>
      <vt:variant>
        <vt:i4>368</vt:i4>
      </vt:variant>
      <vt:variant>
        <vt:i4>0</vt:i4>
      </vt:variant>
      <vt:variant>
        <vt:i4>5</vt:i4>
      </vt:variant>
      <vt:variant>
        <vt:lpwstr/>
      </vt:variant>
      <vt:variant>
        <vt:lpwstr>_Toc281945247</vt:lpwstr>
      </vt:variant>
      <vt:variant>
        <vt:i4>1507381</vt:i4>
      </vt:variant>
      <vt:variant>
        <vt:i4>362</vt:i4>
      </vt:variant>
      <vt:variant>
        <vt:i4>0</vt:i4>
      </vt:variant>
      <vt:variant>
        <vt:i4>5</vt:i4>
      </vt:variant>
      <vt:variant>
        <vt:lpwstr/>
      </vt:variant>
      <vt:variant>
        <vt:lpwstr>_Toc281945246</vt:lpwstr>
      </vt:variant>
      <vt:variant>
        <vt:i4>1507381</vt:i4>
      </vt:variant>
      <vt:variant>
        <vt:i4>356</vt:i4>
      </vt:variant>
      <vt:variant>
        <vt:i4>0</vt:i4>
      </vt:variant>
      <vt:variant>
        <vt:i4>5</vt:i4>
      </vt:variant>
      <vt:variant>
        <vt:lpwstr/>
      </vt:variant>
      <vt:variant>
        <vt:lpwstr>_Toc281945245</vt:lpwstr>
      </vt:variant>
      <vt:variant>
        <vt:i4>1507381</vt:i4>
      </vt:variant>
      <vt:variant>
        <vt:i4>350</vt:i4>
      </vt:variant>
      <vt:variant>
        <vt:i4>0</vt:i4>
      </vt:variant>
      <vt:variant>
        <vt:i4>5</vt:i4>
      </vt:variant>
      <vt:variant>
        <vt:lpwstr/>
      </vt:variant>
      <vt:variant>
        <vt:lpwstr>_Toc281945244</vt:lpwstr>
      </vt:variant>
      <vt:variant>
        <vt:i4>1507381</vt:i4>
      </vt:variant>
      <vt:variant>
        <vt:i4>344</vt:i4>
      </vt:variant>
      <vt:variant>
        <vt:i4>0</vt:i4>
      </vt:variant>
      <vt:variant>
        <vt:i4>5</vt:i4>
      </vt:variant>
      <vt:variant>
        <vt:lpwstr/>
      </vt:variant>
      <vt:variant>
        <vt:lpwstr>_Toc281945243</vt:lpwstr>
      </vt:variant>
      <vt:variant>
        <vt:i4>1507381</vt:i4>
      </vt:variant>
      <vt:variant>
        <vt:i4>338</vt:i4>
      </vt:variant>
      <vt:variant>
        <vt:i4>0</vt:i4>
      </vt:variant>
      <vt:variant>
        <vt:i4>5</vt:i4>
      </vt:variant>
      <vt:variant>
        <vt:lpwstr/>
      </vt:variant>
      <vt:variant>
        <vt:lpwstr>_Toc281945242</vt:lpwstr>
      </vt:variant>
      <vt:variant>
        <vt:i4>1507381</vt:i4>
      </vt:variant>
      <vt:variant>
        <vt:i4>332</vt:i4>
      </vt:variant>
      <vt:variant>
        <vt:i4>0</vt:i4>
      </vt:variant>
      <vt:variant>
        <vt:i4>5</vt:i4>
      </vt:variant>
      <vt:variant>
        <vt:lpwstr/>
      </vt:variant>
      <vt:variant>
        <vt:lpwstr>_Toc281945241</vt:lpwstr>
      </vt:variant>
      <vt:variant>
        <vt:i4>1507381</vt:i4>
      </vt:variant>
      <vt:variant>
        <vt:i4>326</vt:i4>
      </vt:variant>
      <vt:variant>
        <vt:i4>0</vt:i4>
      </vt:variant>
      <vt:variant>
        <vt:i4>5</vt:i4>
      </vt:variant>
      <vt:variant>
        <vt:lpwstr/>
      </vt:variant>
      <vt:variant>
        <vt:lpwstr>_Toc281945240</vt:lpwstr>
      </vt:variant>
      <vt:variant>
        <vt:i4>1048629</vt:i4>
      </vt:variant>
      <vt:variant>
        <vt:i4>320</vt:i4>
      </vt:variant>
      <vt:variant>
        <vt:i4>0</vt:i4>
      </vt:variant>
      <vt:variant>
        <vt:i4>5</vt:i4>
      </vt:variant>
      <vt:variant>
        <vt:lpwstr/>
      </vt:variant>
      <vt:variant>
        <vt:lpwstr>_Toc281945239</vt:lpwstr>
      </vt:variant>
      <vt:variant>
        <vt:i4>1048629</vt:i4>
      </vt:variant>
      <vt:variant>
        <vt:i4>314</vt:i4>
      </vt:variant>
      <vt:variant>
        <vt:i4>0</vt:i4>
      </vt:variant>
      <vt:variant>
        <vt:i4>5</vt:i4>
      </vt:variant>
      <vt:variant>
        <vt:lpwstr/>
      </vt:variant>
      <vt:variant>
        <vt:lpwstr>_Toc281945238</vt:lpwstr>
      </vt:variant>
      <vt:variant>
        <vt:i4>1048629</vt:i4>
      </vt:variant>
      <vt:variant>
        <vt:i4>308</vt:i4>
      </vt:variant>
      <vt:variant>
        <vt:i4>0</vt:i4>
      </vt:variant>
      <vt:variant>
        <vt:i4>5</vt:i4>
      </vt:variant>
      <vt:variant>
        <vt:lpwstr/>
      </vt:variant>
      <vt:variant>
        <vt:lpwstr>_Toc281945237</vt:lpwstr>
      </vt:variant>
      <vt:variant>
        <vt:i4>1048629</vt:i4>
      </vt:variant>
      <vt:variant>
        <vt:i4>302</vt:i4>
      </vt:variant>
      <vt:variant>
        <vt:i4>0</vt:i4>
      </vt:variant>
      <vt:variant>
        <vt:i4>5</vt:i4>
      </vt:variant>
      <vt:variant>
        <vt:lpwstr/>
      </vt:variant>
      <vt:variant>
        <vt:lpwstr>_Toc281945236</vt:lpwstr>
      </vt:variant>
      <vt:variant>
        <vt:i4>1048629</vt:i4>
      </vt:variant>
      <vt:variant>
        <vt:i4>296</vt:i4>
      </vt:variant>
      <vt:variant>
        <vt:i4>0</vt:i4>
      </vt:variant>
      <vt:variant>
        <vt:i4>5</vt:i4>
      </vt:variant>
      <vt:variant>
        <vt:lpwstr/>
      </vt:variant>
      <vt:variant>
        <vt:lpwstr>_Toc281945235</vt:lpwstr>
      </vt:variant>
      <vt:variant>
        <vt:i4>1048629</vt:i4>
      </vt:variant>
      <vt:variant>
        <vt:i4>290</vt:i4>
      </vt:variant>
      <vt:variant>
        <vt:i4>0</vt:i4>
      </vt:variant>
      <vt:variant>
        <vt:i4>5</vt:i4>
      </vt:variant>
      <vt:variant>
        <vt:lpwstr/>
      </vt:variant>
      <vt:variant>
        <vt:lpwstr>_Toc281945234</vt:lpwstr>
      </vt:variant>
      <vt:variant>
        <vt:i4>1048629</vt:i4>
      </vt:variant>
      <vt:variant>
        <vt:i4>284</vt:i4>
      </vt:variant>
      <vt:variant>
        <vt:i4>0</vt:i4>
      </vt:variant>
      <vt:variant>
        <vt:i4>5</vt:i4>
      </vt:variant>
      <vt:variant>
        <vt:lpwstr/>
      </vt:variant>
      <vt:variant>
        <vt:lpwstr>_Toc281945233</vt:lpwstr>
      </vt:variant>
      <vt:variant>
        <vt:i4>1048629</vt:i4>
      </vt:variant>
      <vt:variant>
        <vt:i4>278</vt:i4>
      </vt:variant>
      <vt:variant>
        <vt:i4>0</vt:i4>
      </vt:variant>
      <vt:variant>
        <vt:i4>5</vt:i4>
      </vt:variant>
      <vt:variant>
        <vt:lpwstr/>
      </vt:variant>
      <vt:variant>
        <vt:lpwstr>_Toc281945232</vt:lpwstr>
      </vt:variant>
      <vt:variant>
        <vt:i4>1048629</vt:i4>
      </vt:variant>
      <vt:variant>
        <vt:i4>272</vt:i4>
      </vt:variant>
      <vt:variant>
        <vt:i4>0</vt:i4>
      </vt:variant>
      <vt:variant>
        <vt:i4>5</vt:i4>
      </vt:variant>
      <vt:variant>
        <vt:lpwstr/>
      </vt:variant>
      <vt:variant>
        <vt:lpwstr>_Toc281945231</vt:lpwstr>
      </vt:variant>
      <vt:variant>
        <vt:i4>1048629</vt:i4>
      </vt:variant>
      <vt:variant>
        <vt:i4>266</vt:i4>
      </vt:variant>
      <vt:variant>
        <vt:i4>0</vt:i4>
      </vt:variant>
      <vt:variant>
        <vt:i4>5</vt:i4>
      </vt:variant>
      <vt:variant>
        <vt:lpwstr/>
      </vt:variant>
      <vt:variant>
        <vt:lpwstr>_Toc281945230</vt:lpwstr>
      </vt:variant>
      <vt:variant>
        <vt:i4>1114165</vt:i4>
      </vt:variant>
      <vt:variant>
        <vt:i4>260</vt:i4>
      </vt:variant>
      <vt:variant>
        <vt:i4>0</vt:i4>
      </vt:variant>
      <vt:variant>
        <vt:i4>5</vt:i4>
      </vt:variant>
      <vt:variant>
        <vt:lpwstr/>
      </vt:variant>
      <vt:variant>
        <vt:lpwstr>_Toc281945229</vt:lpwstr>
      </vt:variant>
      <vt:variant>
        <vt:i4>1114165</vt:i4>
      </vt:variant>
      <vt:variant>
        <vt:i4>254</vt:i4>
      </vt:variant>
      <vt:variant>
        <vt:i4>0</vt:i4>
      </vt:variant>
      <vt:variant>
        <vt:i4>5</vt:i4>
      </vt:variant>
      <vt:variant>
        <vt:lpwstr/>
      </vt:variant>
      <vt:variant>
        <vt:lpwstr>_Toc281945228</vt:lpwstr>
      </vt:variant>
      <vt:variant>
        <vt:i4>1114165</vt:i4>
      </vt:variant>
      <vt:variant>
        <vt:i4>248</vt:i4>
      </vt:variant>
      <vt:variant>
        <vt:i4>0</vt:i4>
      </vt:variant>
      <vt:variant>
        <vt:i4>5</vt:i4>
      </vt:variant>
      <vt:variant>
        <vt:lpwstr/>
      </vt:variant>
      <vt:variant>
        <vt:lpwstr>_Toc281945227</vt:lpwstr>
      </vt:variant>
      <vt:variant>
        <vt:i4>1114165</vt:i4>
      </vt:variant>
      <vt:variant>
        <vt:i4>242</vt:i4>
      </vt:variant>
      <vt:variant>
        <vt:i4>0</vt:i4>
      </vt:variant>
      <vt:variant>
        <vt:i4>5</vt:i4>
      </vt:variant>
      <vt:variant>
        <vt:lpwstr/>
      </vt:variant>
      <vt:variant>
        <vt:lpwstr>_Toc281945226</vt:lpwstr>
      </vt:variant>
      <vt:variant>
        <vt:i4>1114165</vt:i4>
      </vt:variant>
      <vt:variant>
        <vt:i4>236</vt:i4>
      </vt:variant>
      <vt:variant>
        <vt:i4>0</vt:i4>
      </vt:variant>
      <vt:variant>
        <vt:i4>5</vt:i4>
      </vt:variant>
      <vt:variant>
        <vt:lpwstr/>
      </vt:variant>
      <vt:variant>
        <vt:lpwstr>_Toc281945225</vt:lpwstr>
      </vt:variant>
      <vt:variant>
        <vt:i4>1114165</vt:i4>
      </vt:variant>
      <vt:variant>
        <vt:i4>230</vt:i4>
      </vt:variant>
      <vt:variant>
        <vt:i4>0</vt:i4>
      </vt:variant>
      <vt:variant>
        <vt:i4>5</vt:i4>
      </vt:variant>
      <vt:variant>
        <vt:lpwstr/>
      </vt:variant>
      <vt:variant>
        <vt:lpwstr>_Toc281945224</vt:lpwstr>
      </vt:variant>
      <vt:variant>
        <vt:i4>1114165</vt:i4>
      </vt:variant>
      <vt:variant>
        <vt:i4>224</vt:i4>
      </vt:variant>
      <vt:variant>
        <vt:i4>0</vt:i4>
      </vt:variant>
      <vt:variant>
        <vt:i4>5</vt:i4>
      </vt:variant>
      <vt:variant>
        <vt:lpwstr/>
      </vt:variant>
      <vt:variant>
        <vt:lpwstr>_Toc281945223</vt:lpwstr>
      </vt:variant>
      <vt:variant>
        <vt:i4>1114165</vt:i4>
      </vt:variant>
      <vt:variant>
        <vt:i4>218</vt:i4>
      </vt:variant>
      <vt:variant>
        <vt:i4>0</vt:i4>
      </vt:variant>
      <vt:variant>
        <vt:i4>5</vt:i4>
      </vt:variant>
      <vt:variant>
        <vt:lpwstr/>
      </vt:variant>
      <vt:variant>
        <vt:lpwstr>_Toc281945222</vt:lpwstr>
      </vt:variant>
      <vt:variant>
        <vt:i4>1114165</vt:i4>
      </vt:variant>
      <vt:variant>
        <vt:i4>212</vt:i4>
      </vt:variant>
      <vt:variant>
        <vt:i4>0</vt:i4>
      </vt:variant>
      <vt:variant>
        <vt:i4>5</vt:i4>
      </vt:variant>
      <vt:variant>
        <vt:lpwstr/>
      </vt:variant>
      <vt:variant>
        <vt:lpwstr>_Toc281945221</vt:lpwstr>
      </vt:variant>
      <vt:variant>
        <vt:i4>1114165</vt:i4>
      </vt:variant>
      <vt:variant>
        <vt:i4>206</vt:i4>
      </vt:variant>
      <vt:variant>
        <vt:i4>0</vt:i4>
      </vt:variant>
      <vt:variant>
        <vt:i4>5</vt:i4>
      </vt:variant>
      <vt:variant>
        <vt:lpwstr/>
      </vt:variant>
      <vt:variant>
        <vt:lpwstr>_Toc281945220</vt:lpwstr>
      </vt:variant>
      <vt:variant>
        <vt:i4>1179701</vt:i4>
      </vt:variant>
      <vt:variant>
        <vt:i4>200</vt:i4>
      </vt:variant>
      <vt:variant>
        <vt:i4>0</vt:i4>
      </vt:variant>
      <vt:variant>
        <vt:i4>5</vt:i4>
      </vt:variant>
      <vt:variant>
        <vt:lpwstr/>
      </vt:variant>
      <vt:variant>
        <vt:lpwstr>_Toc281945219</vt:lpwstr>
      </vt:variant>
      <vt:variant>
        <vt:i4>1179701</vt:i4>
      </vt:variant>
      <vt:variant>
        <vt:i4>194</vt:i4>
      </vt:variant>
      <vt:variant>
        <vt:i4>0</vt:i4>
      </vt:variant>
      <vt:variant>
        <vt:i4>5</vt:i4>
      </vt:variant>
      <vt:variant>
        <vt:lpwstr/>
      </vt:variant>
      <vt:variant>
        <vt:lpwstr>_Toc281945218</vt:lpwstr>
      </vt:variant>
      <vt:variant>
        <vt:i4>1179701</vt:i4>
      </vt:variant>
      <vt:variant>
        <vt:i4>188</vt:i4>
      </vt:variant>
      <vt:variant>
        <vt:i4>0</vt:i4>
      </vt:variant>
      <vt:variant>
        <vt:i4>5</vt:i4>
      </vt:variant>
      <vt:variant>
        <vt:lpwstr/>
      </vt:variant>
      <vt:variant>
        <vt:lpwstr>_Toc281945217</vt:lpwstr>
      </vt:variant>
      <vt:variant>
        <vt:i4>1179701</vt:i4>
      </vt:variant>
      <vt:variant>
        <vt:i4>182</vt:i4>
      </vt:variant>
      <vt:variant>
        <vt:i4>0</vt:i4>
      </vt:variant>
      <vt:variant>
        <vt:i4>5</vt:i4>
      </vt:variant>
      <vt:variant>
        <vt:lpwstr/>
      </vt:variant>
      <vt:variant>
        <vt:lpwstr>_Toc281945216</vt:lpwstr>
      </vt:variant>
      <vt:variant>
        <vt:i4>1179701</vt:i4>
      </vt:variant>
      <vt:variant>
        <vt:i4>176</vt:i4>
      </vt:variant>
      <vt:variant>
        <vt:i4>0</vt:i4>
      </vt:variant>
      <vt:variant>
        <vt:i4>5</vt:i4>
      </vt:variant>
      <vt:variant>
        <vt:lpwstr/>
      </vt:variant>
      <vt:variant>
        <vt:lpwstr>_Toc281945215</vt:lpwstr>
      </vt:variant>
      <vt:variant>
        <vt:i4>1179701</vt:i4>
      </vt:variant>
      <vt:variant>
        <vt:i4>170</vt:i4>
      </vt:variant>
      <vt:variant>
        <vt:i4>0</vt:i4>
      </vt:variant>
      <vt:variant>
        <vt:i4>5</vt:i4>
      </vt:variant>
      <vt:variant>
        <vt:lpwstr/>
      </vt:variant>
      <vt:variant>
        <vt:lpwstr>_Toc281945214</vt:lpwstr>
      </vt:variant>
      <vt:variant>
        <vt:i4>1179701</vt:i4>
      </vt:variant>
      <vt:variant>
        <vt:i4>164</vt:i4>
      </vt:variant>
      <vt:variant>
        <vt:i4>0</vt:i4>
      </vt:variant>
      <vt:variant>
        <vt:i4>5</vt:i4>
      </vt:variant>
      <vt:variant>
        <vt:lpwstr/>
      </vt:variant>
      <vt:variant>
        <vt:lpwstr>_Toc281945213</vt:lpwstr>
      </vt:variant>
      <vt:variant>
        <vt:i4>1179701</vt:i4>
      </vt:variant>
      <vt:variant>
        <vt:i4>158</vt:i4>
      </vt:variant>
      <vt:variant>
        <vt:i4>0</vt:i4>
      </vt:variant>
      <vt:variant>
        <vt:i4>5</vt:i4>
      </vt:variant>
      <vt:variant>
        <vt:lpwstr/>
      </vt:variant>
      <vt:variant>
        <vt:lpwstr>_Toc281945212</vt:lpwstr>
      </vt:variant>
      <vt:variant>
        <vt:i4>1179701</vt:i4>
      </vt:variant>
      <vt:variant>
        <vt:i4>152</vt:i4>
      </vt:variant>
      <vt:variant>
        <vt:i4>0</vt:i4>
      </vt:variant>
      <vt:variant>
        <vt:i4>5</vt:i4>
      </vt:variant>
      <vt:variant>
        <vt:lpwstr/>
      </vt:variant>
      <vt:variant>
        <vt:lpwstr>_Toc281945211</vt:lpwstr>
      </vt:variant>
      <vt:variant>
        <vt:i4>1179701</vt:i4>
      </vt:variant>
      <vt:variant>
        <vt:i4>146</vt:i4>
      </vt:variant>
      <vt:variant>
        <vt:i4>0</vt:i4>
      </vt:variant>
      <vt:variant>
        <vt:i4>5</vt:i4>
      </vt:variant>
      <vt:variant>
        <vt:lpwstr/>
      </vt:variant>
      <vt:variant>
        <vt:lpwstr>_Toc281945210</vt:lpwstr>
      </vt:variant>
      <vt:variant>
        <vt:i4>1245237</vt:i4>
      </vt:variant>
      <vt:variant>
        <vt:i4>140</vt:i4>
      </vt:variant>
      <vt:variant>
        <vt:i4>0</vt:i4>
      </vt:variant>
      <vt:variant>
        <vt:i4>5</vt:i4>
      </vt:variant>
      <vt:variant>
        <vt:lpwstr/>
      </vt:variant>
      <vt:variant>
        <vt:lpwstr>_Toc281945209</vt:lpwstr>
      </vt:variant>
      <vt:variant>
        <vt:i4>1245237</vt:i4>
      </vt:variant>
      <vt:variant>
        <vt:i4>134</vt:i4>
      </vt:variant>
      <vt:variant>
        <vt:i4>0</vt:i4>
      </vt:variant>
      <vt:variant>
        <vt:i4>5</vt:i4>
      </vt:variant>
      <vt:variant>
        <vt:lpwstr/>
      </vt:variant>
      <vt:variant>
        <vt:lpwstr>_Toc281945208</vt:lpwstr>
      </vt:variant>
      <vt:variant>
        <vt:i4>1245237</vt:i4>
      </vt:variant>
      <vt:variant>
        <vt:i4>128</vt:i4>
      </vt:variant>
      <vt:variant>
        <vt:i4>0</vt:i4>
      </vt:variant>
      <vt:variant>
        <vt:i4>5</vt:i4>
      </vt:variant>
      <vt:variant>
        <vt:lpwstr/>
      </vt:variant>
      <vt:variant>
        <vt:lpwstr>_Toc281945207</vt:lpwstr>
      </vt:variant>
      <vt:variant>
        <vt:i4>1245237</vt:i4>
      </vt:variant>
      <vt:variant>
        <vt:i4>122</vt:i4>
      </vt:variant>
      <vt:variant>
        <vt:i4>0</vt:i4>
      </vt:variant>
      <vt:variant>
        <vt:i4>5</vt:i4>
      </vt:variant>
      <vt:variant>
        <vt:lpwstr/>
      </vt:variant>
      <vt:variant>
        <vt:lpwstr>_Toc281945206</vt:lpwstr>
      </vt:variant>
      <vt:variant>
        <vt:i4>1245237</vt:i4>
      </vt:variant>
      <vt:variant>
        <vt:i4>116</vt:i4>
      </vt:variant>
      <vt:variant>
        <vt:i4>0</vt:i4>
      </vt:variant>
      <vt:variant>
        <vt:i4>5</vt:i4>
      </vt:variant>
      <vt:variant>
        <vt:lpwstr/>
      </vt:variant>
      <vt:variant>
        <vt:lpwstr>_Toc281945205</vt:lpwstr>
      </vt:variant>
      <vt:variant>
        <vt:i4>1245237</vt:i4>
      </vt:variant>
      <vt:variant>
        <vt:i4>110</vt:i4>
      </vt:variant>
      <vt:variant>
        <vt:i4>0</vt:i4>
      </vt:variant>
      <vt:variant>
        <vt:i4>5</vt:i4>
      </vt:variant>
      <vt:variant>
        <vt:lpwstr/>
      </vt:variant>
      <vt:variant>
        <vt:lpwstr>_Toc281945204</vt:lpwstr>
      </vt:variant>
      <vt:variant>
        <vt:i4>1245237</vt:i4>
      </vt:variant>
      <vt:variant>
        <vt:i4>104</vt:i4>
      </vt:variant>
      <vt:variant>
        <vt:i4>0</vt:i4>
      </vt:variant>
      <vt:variant>
        <vt:i4>5</vt:i4>
      </vt:variant>
      <vt:variant>
        <vt:lpwstr/>
      </vt:variant>
      <vt:variant>
        <vt:lpwstr>_Toc281945203</vt:lpwstr>
      </vt:variant>
      <vt:variant>
        <vt:i4>1245237</vt:i4>
      </vt:variant>
      <vt:variant>
        <vt:i4>98</vt:i4>
      </vt:variant>
      <vt:variant>
        <vt:i4>0</vt:i4>
      </vt:variant>
      <vt:variant>
        <vt:i4>5</vt:i4>
      </vt:variant>
      <vt:variant>
        <vt:lpwstr/>
      </vt:variant>
      <vt:variant>
        <vt:lpwstr>_Toc281945202</vt:lpwstr>
      </vt:variant>
      <vt:variant>
        <vt:i4>1245237</vt:i4>
      </vt:variant>
      <vt:variant>
        <vt:i4>92</vt:i4>
      </vt:variant>
      <vt:variant>
        <vt:i4>0</vt:i4>
      </vt:variant>
      <vt:variant>
        <vt:i4>5</vt:i4>
      </vt:variant>
      <vt:variant>
        <vt:lpwstr/>
      </vt:variant>
      <vt:variant>
        <vt:lpwstr>_Toc281945201</vt:lpwstr>
      </vt:variant>
      <vt:variant>
        <vt:i4>1245237</vt:i4>
      </vt:variant>
      <vt:variant>
        <vt:i4>86</vt:i4>
      </vt:variant>
      <vt:variant>
        <vt:i4>0</vt:i4>
      </vt:variant>
      <vt:variant>
        <vt:i4>5</vt:i4>
      </vt:variant>
      <vt:variant>
        <vt:lpwstr/>
      </vt:variant>
      <vt:variant>
        <vt:lpwstr>_Toc281945200</vt:lpwstr>
      </vt:variant>
      <vt:variant>
        <vt:i4>1703990</vt:i4>
      </vt:variant>
      <vt:variant>
        <vt:i4>80</vt:i4>
      </vt:variant>
      <vt:variant>
        <vt:i4>0</vt:i4>
      </vt:variant>
      <vt:variant>
        <vt:i4>5</vt:i4>
      </vt:variant>
      <vt:variant>
        <vt:lpwstr/>
      </vt:variant>
      <vt:variant>
        <vt:lpwstr>_Toc281945199</vt:lpwstr>
      </vt:variant>
      <vt:variant>
        <vt:i4>1703990</vt:i4>
      </vt:variant>
      <vt:variant>
        <vt:i4>74</vt:i4>
      </vt:variant>
      <vt:variant>
        <vt:i4>0</vt:i4>
      </vt:variant>
      <vt:variant>
        <vt:i4>5</vt:i4>
      </vt:variant>
      <vt:variant>
        <vt:lpwstr/>
      </vt:variant>
      <vt:variant>
        <vt:lpwstr>_Toc281945198</vt:lpwstr>
      </vt:variant>
      <vt:variant>
        <vt:i4>1703990</vt:i4>
      </vt:variant>
      <vt:variant>
        <vt:i4>68</vt:i4>
      </vt:variant>
      <vt:variant>
        <vt:i4>0</vt:i4>
      </vt:variant>
      <vt:variant>
        <vt:i4>5</vt:i4>
      </vt:variant>
      <vt:variant>
        <vt:lpwstr/>
      </vt:variant>
      <vt:variant>
        <vt:lpwstr>_Toc281945197</vt:lpwstr>
      </vt:variant>
      <vt:variant>
        <vt:i4>1703990</vt:i4>
      </vt:variant>
      <vt:variant>
        <vt:i4>62</vt:i4>
      </vt:variant>
      <vt:variant>
        <vt:i4>0</vt:i4>
      </vt:variant>
      <vt:variant>
        <vt:i4>5</vt:i4>
      </vt:variant>
      <vt:variant>
        <vt:lpwstr/>
      </vt:variant>
      <vt:variant>
        <vt:lpwstr>_Toc281945196</vt:lpwstr>
      </vt:variant>
      <vt:variant>
        <vt:i4>1703990</vt:i4>
      </vt:variant>
      <vt:variant>
        <vt:i4>56</vt:i4>
      </vt:variant>
      <vt:variant>
        <vt:i4>0</vt:i4>
      </vt:variant>
      <vt:variant>
        <vt:i4>5</vt:i4>
      </vt:variant>
      <vt:variant>
        <vt:lpwstr/>
      </vt:variant>
      <vt:variant>
        <vt:lpwstr>_Toc281945195</vt:lpwstr>
      </vt:variant>
      <vt:variant>
        <vt:i4>1703990</vt:i4>
      </vt:variant>
      <vt:variant>
        <vt:i4>50</vt:i4>
      </vt:variant>
      <vt:variant>
        <vt:i4>0</vt:i4>
      </vt:variant>
      <vt:variant>
        <vt:i4>5</vt:i4>
      </vt:variant>
      <vt:variant>
        <vt:lpwstr/>
      </vt:variant>
      <vt:variant>
        <vt:lpwstr>_Toc281945194</vt:lpwstr>
      </vt:variant>
      <vt:variant>
        <vt:i4>1703990</vt:i4>
      </vt:variant>
      <vt:variant>
        <vt:i4>44</vt:i4>
      </vt:variant>
      <vt:variant>
        <vt:i4>0</vt:i4>
      </vt:variant>
      <vt:variant>
        <vt:i4>5</vt:i4>
      </vt:variant>
      <vt:variant>
        <vt:lpwstr/>
      </vt:variant>
      <vt:variant>
        <vt:lpwstr>_Toc281945193</vt:lpwstr>
      </vt:variant>
      <vt:variant>
        <vt:i4>1703990</vt:i4>
      </vt:variant>
      <vt:variant>
        <vt:i4>38</vt:i4>
      </vt:variant>
      <vt:variant>
        <vt:i4>0</vt:i4>
      </vt:variant>
      <vt:variant>
        <vt:i4>5</vt:i4>
      </vt:variant>
      <vt:variant>
        <vt:lpwstr/>
      </vt:variant>
      <vt:variant>
        <vt:lpwstr>_Toc281945192</vt:lpwstr>
      </vt:variant>
      <vt:variant>
        <vt:i4>1703990</vt:i4>
      </vt:variant>
      <vt:variant>
        <vt:i4>32</vt:i4>
      </vt:variant>
      <vt:variant>
        <vt:i4>0</vt:i4>
      </vt:variant>
      <vt:variant>
        <vt:i4>5</vt:i4>
      </vt:variant>
      <vt:variant>
        <vt:lpwstr/>
      </vt:variant>
      <vt:variant>
        <vt:lpwstr>_Toc281945191</vt:lpwstr>
      </vt:variant>
      <vt:variant>
        <vt:i4>1703990</vt:i4>
      </vt:variant>
      <vt:variant>
        <vt:i4>26</vt:i4>
      </vt:variant>
      <vt:variant>
        <vt:i4>0</vt:i4>
      </vt:variant>
      <vt:variant>
        <vt:i4>5</vt:i4>
      </vt:variant>
      <vt:variant>
        <vt:lpwstr/>
      </vt:variant>
      <vt:variant>
        <vt:lpwstr>_Toc281945190</vt:lpwstr>
      </vt:variant>
      <vt:variant>
        <vt:i4>1769526</vt:i4>
      </vt:variant>
      <vt:variant>
        <vt:i4>20</vt:i4>
      </vt:variant>
      <vt:variant>
        <vt:i4>0</vt:i4>
      </vt:variant>
      <vt:variant>
        <vt:i4>5</vt:i4>
      </vt:variant>
      <vt:variant>
        <vt:lpwstr/>
      </vt:variant>
      <vt:variant>
        <vt:lpwstr>_Toc281945189</vt:lpwstr>
      </vt:variant>
      <vt:variant>
        <vt:i4>1769526</vt:i4>
      </vt:variant>
      <vt:variant>
        <vt:i4>14</vt:i4>
      </vt:variant>
      <vt:variant>
        <vt:i4>0</vt:i4>
      </vt:variant>
      <vt:variant>
        <vt:i4>5</vt:i4>
      </vt:variant>
      <vt:variant>
        <vt:lpwstr/>
      </vt:variant>
      <vt:variant>
        <vt:lpwstr>_Toc281945188</vt:lpwstr>
      </vt:variant>
      <vt:variant>
        <vt:i4>1769526</vt:i4>
      </vt:variant>
      <vt:variant>
        <vt:i4>8</vt:i4>
      </vt:variant>
      <vt:variant>
        <vt:i4>0</vt:i4>
      </vt:variant>
      <vt:variant>
        <vt:i4>5</vt:i4>
      </vt:variant>
      <vt:variant>
        <vt:lpwstr/>
      </vt:variant>
      <vt:variant>
        <vt:lpwstr>_Toc281945187</vt:lpwstr>
      </vt:variant>
      <vt:variant>
        <vt:i4>1769526</vt:i4>
      </vt:variant>
      <vt:variant>
        <vt:i4>2</vt:i4>
      </vt:variant>
      <vt:variant>
        <vt:i4>0</vt:i4>
      </vt:variant>
      <vt:variant>
        <vt:i4>5</vt:i4>
      </vt:variant>
      <vt:variant>
        <vt:lpwstr/>
      </vt:variant>
      <vt:variant>
        <vt:lpwstr>_Toc281945186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Самыми быстрыми темпами развивается сегмент офисной мебели</dc:title>
  <dc:subject/>
  <dc:creator>Виталий</dc:creator>
  <cp:keywords/>
  <dc:description/>
  <cp:lastModifiedBy>admin</cp:lastModifiedBy>
  <cp:revision>2</cp:revision>
  <dcterms:created xsi:type="dcterms:W3CDTF">2014-04-09T14:55:00Z</dcterms:created>
  <dcterms:modified xsi:type="dcterms:W3CDTF">2014-04-09T14:55:00Z</dcterms:modified>
</cp:coreProperties>
</file>