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59" w:rsidRDefault="00304959">
      <w:pPr>
        <w:pStyle w:val="1"/>
        <w:jc w:val="center"/>
        <w:rPr>
          <w:u w:val="none"/>
        </w:rPr>
      </w:pPr>
    </w:p>
    <w:p w:rsidR="00304959" w:rsidRDefault="00304959"/>
    <w:p w:rsidR="00304959" w:rsidRDefault="00304959">
      <w:pPr>
        <w:pStyle w:val="1"/>
        <w:jc w:val="center"/>
        <w:rPr>
          <w:u w:val="none"/>
        </w:rPr>
      </w:pPr>
      <w:r>
        <w:rPr>
          <w:u w:val="none"/>
        </w:rPr>
        <w:t>РОССИЙСКАЯ АКАДЕМИЯ НАУК</w:t>
      </w:r>
    </w:p>
    <w:p w:rsidR="00304959" w:rsidRDefault="00304959">
      <w:pPr>
        <w:pStyle w:val="1"/>
        <w:jc w:val="center"/>
        <w:rPr>
          <w:u w:val="none"/>
        </w:rPr>
      </w:pPr>
      <w:r>
        <w:rPr>
          <w:u w:val="none"/>
        </w:rPr>
        <w:t>КАФЕДРА ФИЛОСОФИИ РАН</w:t>
      </w:r>
    </w:p>
    <w:p w:rsidR="00304959" w:rsidRDefault="00304959">
      <w:pPr>
        <w:pStyle w:val="1"/>
        <w:jc w:val="center"/>
        <w:rPr>
          <w:u w:val="none"/>
        </w:rPr>
      </w:pPr>
    </w:p>
    <w:p w:rsidR="00304959" w:rsidRDefault="00304959">
      <w:pPr>
        <w:pStyle w:val="1"/>
        <w:jc w:val="center"/>
        <w:rPr>
          <w:u w:val="none"/>
        </w:rPr>
      </w:pPr>
    </w:p>
    <w:p w:rsidR="00304959" w:rsidRDefault="00304959">
      <w:pPr>
        <w:pStyle w:val="1"/>
        <w:jc w:val="center"/>
        <w:rPr>
          <w:u w:val="none"/>
        </w:rPr>
      </w:pPr>
    </w:p>
    <w:p w:rsidR="00304959" w:rsidRDefault="00304959">
      <w:pPr>
        <w:jc w:val="center"/>
      </w:pPr>
    </w:p>
    <w:p w:rsidR="00304959" w:rsidRDefault="00304959">
      <w:pPr>
        <w:jc w:val="center"/>
      </w:pPr>
    </w:p>
    <w:p w:rsidR="00304959" w:rsidRDefault="00304959">
      <w:pPr>
        <w:jc w:val="center"/>
      </w:pPr>
    </w:p>
    <w:p w:rsidR="00304959" w:rsidRDefault="00304959">
      <w:pPr>
        <w:jc w:val="center"/>
      </w:pPr>
    </w:p>
    <w:p w:rsidR="00304959" w:rsidRDefault="00304959">
      <w:pPr>
        <w:jc w:val="center"/>
      </w:pPr>
    </w:p>
    <w:p w:rsidR="00304959" w:rsidRDefault="00304959">
      <w:pPr>
        <w:jc w:val="center"/>
      </w:pPr>
    </w:p>
    <w:p w:rsidR="00304959" w:rsidRDefault="00304959">
      <w:pPr>
        <w:pStyle w:val="2"/>
        <w:rPr>
          <w:b/>
          <w:bCs/>
        </w:rPr>
      </w:pPr>
      <w:r>
        <w:rPr>
          <w:b/>
          <w:bCs/>
        </w:rPr>
        <w:t>РЕФЕРАТ ПО ФИЛОСОФИИ</w:t>
      </w:r>
    </w:p>
    <w:p w:rsidR="00304959" w:rsidRDefault="00304959">
      <w:pPr>
        <w:jc w:val="center"/>
        <w:rPr>
          <w:b/>
          <w:bCs/>
          <w:sz w:val="36"/>
        </w:rPr>
      </w:pPr>
    </w:p>
    <w:p w:rsidR="00304959" w:rsidRDefault="00304959">
      <w:pPr>
        <w:pStyle w:val="4"/>
      </w:pPr>
      <w:r>
        <w:t>ПРОСТРАНСТВО И ВРЕМЯ В ГЕОГРАФИИ</w:t>
      </w:r>
    </w:p>
    <w:p w:rsidR="00304959" w:rsidRDefault="00304959">
      <w:pPr>
        <w:jc w:val="center"/>
        <w:rPr>
          <w:b/>
          <w:bCs/>
          <w:sz w:val="36"/>
        </w:rPr>
      </w:pPr>
    </w:p>
    <w:p w:rsidR="00304959" w:rsidRDefault="00304959">
      <w:pPr>
        <w:jc w:val="center"/>
        <w:rPr>
          <w:b/>
          <w:bCs/>
          <w:sz w:val="36"/>
        </w:rPr>
      </w:pPr>
    </w:p>
    <w:p w:rsidR="00304959" w:rsidRDefault="00304959">
      <w:pPr>
        <w:jc w:val="center"/>
        <w:rPr>
          <w:b/>
          <w:bCs/>
          <w:sz w:val="36"/>
        </w:rPr>
      </w:pPr>
    </w:p>
    <w:p w:rsidR="00304959" w:rsidRDefault="00304959">
      <w:pPr>
        <w:jc w:val="center"/>
        <w:rPr>
          <w:b/>
          <w:bCs/>
          <w:sz w:val="36"/>
        </w:rPr>
      </w:pPr>
    </w:p>
    <w:p w:rsidR="00304959" w:rsidRDefault="00304959">
      <w:pPr>
        <w:jc w:val="center"/>
        <w:rPr>
          <w:sz w:val="32"/>
        </w:rPr>
      </w:pPr>
    </w:p>
    <w:p w:rsidR="00304959" w:rsidRDefault="00304959">
      <w:pPr>
        <w:pStyle w:val="1"/>
        <w:jc w:val="center"/>
        <w:rPr>
          <w:u w:val="none"/>
        </w:rPr>
      </w:pPr>
    </w:p>
    <w:p w:rsidR="00304959" w:rsidRDefault="00304959">
      <w:pPr>
        <w:pStyle w:val="1"/>
        <w:jc w:val="center"/>
        <w:rPr>
          <w:u w:val="none"/>
        </w:rPr>
      </w:pPr>
    </w:p>
    <w:p w:rsidR="00304959" w:rsidRDefault="00304959">
      <w:pPr>
        <w:ind w:left="4320" w:firstLine="720"/>
        <w:rPr>
          <w:b/>
          <w:bCs/>
          <w:sz w:val="28"/>
        </w:rPr>
      </w:pPr>
      <w:r>
        <w:rPr>
          <w:b/>
          <w:bCs/>
          <w:sz w:val="28"/>
        </w:rPr>
        <w:t>МАТЮХИНА И.А.</w:t>
      </w:r>
    </w:p>
    <w:p w:rsidR="00304959" w:rsidRDefault="00304959">
      <w:pPr>
        <w:pStyle w:val="6"/>
        <w:ind w:firstLine="5040"/>
      </w:pPr>
      <w:r>
        <w:t>Институт Географии РАН</w:t>
      </w:r>
    </w:p>
    <w:p w:rsidR="00304959" w:rsidRDefault="00304959"/>
    <w:p w:rsidR="00304959" w:rsidRDefault="00304959"/>
    <w:p w:rsidR="00304959" w:rsidRDefault="00304959"/>
    <w:p w:rsidR="00304959" w:rsidRDefault="00304959"/>
    <w:p w:rsidR="00304959" w:rsidRDefault="00304959">
      <w:pPr>
        <w:pStyle w:val="6"/>
        <w:tabs>
          <w:tab w:val="clear" w:pos="5670"/>
        </w:tabs>
      </w:pPr>
      <w:r>
        <w:tab/>
      </w:r>
      <w:r>
        <w:tab/>
      </w:r>
      <w:r>
        <w:tab/>
      </w:r>
      <w:r>
        <w:tab/>
      </w:r>
      <w:r>
        <w:tab/>
      </w:r>
      <w:r>
        <w:tab/>
      </w:r>
      <w:r>
        <w:tab/>
        <w:t>Руководитель семинара</w:t>
      </w:r>
    </w:p>
    <w:p w:rsidR="00304959" w:rsidRDefault="00304959">
      <w:pPr>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проф. ДМИТРИЕВ Ю.Я.</w:t>
      </w: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p>
    <w:p w:rsidR="00304959" w:rsidRDefault="00304959">
      <w:pPr>
        <w:jc w:val="center"/>
        <w:rPr>
          <w:b/>
          <w:bCs/>
          <w:sz w:val="28"/>
        </w:rPr>
      </w:pPr>
      <w:r>
        <w:rPr>
          <w:b/>
          <w:bCs/>
          <w:sz w:val="28"/>
        </w:rPr>
        <w:t>Москва – 2000 г.</w:t>
      </w:r>
    </w:p>
    <w:p w:rsidR="00304959" w:rsidRDefault="00304959">
      <w:pPr>
        <w:pStyle w:val="1"/>
        <w:jc w:val="left"/>
      </w:pPr>
      <w:r>
        <w:br w:type="page"/>
        <w:t>Содержание</w:t>
      </w:r>
    </w:p>
    <w:p w:rsidR="00304959" w:rsidRDefault="00304959">
      <w:pPr>
        <w:pStyle w:val="1"/>
        <w:rPr>
          <w:b w:val="0"/>
          <w:bCs w:val="0"/>
          <w:u w:val="none"/>
        </w:rPr>
      </w:pPr>
    </w:p>
    <w:p w:rsidR="00304959" w:rsidRDefault="00304959">
      <w:pPr>
        <w:pStyle w:val="1"/>
        <w:rPr>
          <w:b w:val="0"/>
          <w:bCs w:val="0"/>
          <w:u w:val="none"/>
        </w:rPr>
      </w:pPr>
      <w:r>
        <w:rPr>
          <w:b w:val="0"/>
          <w:bCs w:val="0"/>
          <w:u w:val="none"/>
        </w:rPr>
        <w:t xml:space="preserve">                                                                                                                     Стр.</w:t>
      </w:r>
    </w:p>
    <w:p w:rsidR="00304959" w:rsidRDefault="00304959">
      <w:pPr>
        <w:pStyle w:val="1"/>
        <w:rPr>
          <w:b w:val="0"/>
          <w:bCs w:val="0"/>
          <w:u w:val="none"/>
        </w:rPr>
      </w:pPr>
      <w:r>
        <w:rPr>
          <w:i/>
          <w:iCs/>
          <w:u w:val="none"/>
        </w:rPr>
        <w:t>Введение</w:t>
      </w:r>
      <w:r>
        <w:rPr>
          <w:b w:val="0"/>
          <w:bCs w:val="0"/>
          <w:u w:val="none"/>
        </w:rPr>
        <w:t>.......................................................................................................2</w:t>
      </w:r>
    </w:p>
    <w:p w:rsidR="00304959" w:rsidRDefault="00304959">
      <w:pPr>
        <w:pStyle w:val="1"/>
        <w:jc w:val="left"/>
        <w:rPr>
          <w:b w:val="0"/>
          <w:bCs w:val="0"/>
          <w:u w:val="none"/>
        </w:rPr>
      </w:pPr>
      <w:r>
        <w:rPr>
          <w:i/>
          <w:iCs/>
          <w:u w:val="none"/>
        </w:rPr>
        <w:t xml:space="preserve">Глава 1. </w:t>
      </w:r>
      <w:r>
        <w:rPr>
          <w:b w:val="0"/>
          <w:bCs w:val="0"/>
          <w:u w:val="none"/>
        </w:rPr>
        <w:t>Связь географии и философии....................................................4</w:t>
      </w:r>
    </w:p>
    <w:p w:rsidR="00304959" w:rsidRDefault="00304959">
      <w:pPr>
        <w:rPr>
          <w:sz w:val="28"/>
        </w:rPr>
      </w:pPr>
      <w:r>
        <w:rPr>
          <w:b/>
          <w:bCs/>
          <w:i/>
          <w:iCs/>
          <w:sz w:val="28"/>
        </w:rPr>
        <w:t>Глава 2.</w:t>
      </w:r>
      <w:r>
        <w:rPr>
          <w:sz w:val="28"/>
        </w:rPr>
        <w:t xml:space="preserve"> История взглядов на пространство и время</w:t>
      </w:r>
    </w:p>
    <w:p w:rsidR="00304959" w:rsidRDefault="00304959">
      <w:pPr>
        <w:rPr>
          <w:sz w:val="28"/>
        </w:rPr>
      </w:pPr>
      <w:r>
        <w:rPr>
          <w:sz w:val="28"/>
        </w:rPr>
        <w:t>в философии и науке...................................................................................8</w:t>
      </w:r>
    </w:p>
    <w:p w:rsidR="00304959" w:rsidRDefault="00304959">
      <w:pPr>
        <w:rPr>
          <w:sz w:val="28"/>
        </w:rPr>
      </w:pPr>
      <w:r>
        <w:rPr>
          <w:b/>
          <w:bCs/>
          <w:i/>
          <w:iCs/>
          <w:sz w:val="28"/>
        </w:rPr>
        <w:t>Глава 3.</w:t>
      </w:r>
      <w:r>
        <w:rPr>
          <w:sz w:val="28"/>
        </w:rPr>
        <w:t xml:space="preserve"> Проблема пространства и времени в географии......................14</w:t>
      </w:r>
    </w:p>
    <w:p w:rsidR="00304959" w:rsidRDefault="00304959">
      <w:pPr>
        <w:rPr>
          <w:sz w:val="28"/>
        </w:rPr>
      </w:pPr>
      <w:r>
        <w:rPr>
          <w:b/>
          <w:bCs/>
          <w:i/>
          <w:iCs/>
          <w:sz w:val="28"/>
        </w:rPr>
        <w:t>Заключение</w:t>
      </w:r>
      <w:r>
        <w:rPr>
          <w:sz w:val="28"/>
        </w:rPr>
        <w:t>.................................................................................................20</w:t>
      </w:r>
    </w:p>
    <w:p w:rsidR="00304959" w:rsidRDefault="00304959">
      <w:pPr>
        <w:rPr>
          <w:sz w:val="28"/>
        </w:rPr>
      </w:pPr>
      <w:r>
        <w:rPr>
          <w:b/>
          <w:bCs/>
          <w:i/>
          <w:iCs/>
          <w:sz w:val="28"/>
        </w:rPr>
        <w:t>Список литературы</w:t>
      </w:r>
      <w:r>
        <w:rPr>
          <w:sz w:val="28"/>
        </w:rPr>
        <w:t>..................................................................................21</w:t>
      </w:r>
    </w:p>
    <w:p w:rsidR="00304959" w:rsidRDefault="00304959">
      <w:pPr>
        <w:rPr>
          <w:b/>
          <w:bCs/>
          <w:sz w:val="28"/>
          <w:u w:val="single"/>
        </w:rPr>
      </w:pPr>
      <w:r>
        <w:rPr>
          <w:sz w:val="28"/>
        </w:rPr>
        <w:br w:type="page"/>
      </w:r>
      <w:r>
        <w:rPr>
          <w:b/>
          <w:bCs/>
          <w:sz w:val="28"/>
          <w:u w:val="single"/>
        </w:rPr>
        <w:t>Введение</w:t>
      </w:r>
    </w:p>
    <w:p w:rsidR="00304959" w:rsidRDefault="00304959">
      <w:pPr>
        <w:ind w:firstLine="567"/>
        <w:rPr>
          <w:b/>
          <w:bCs/>
          <w:sz w:val="28"/>
          <w:u w:val="single"/>
        </w:rPr>
      </w:pPr>
    </w:p>
    <w:p w:rsidR="00304959" w:rsidRDefault="00304959">
      <w:pPr>
        <w:pStyle w:val="a5"/>
        <w:ind w:left="0" w:firstLine="567"/>
      </w:pPr>
      <w:r>
        <w:t>В обыденной жизни мы постоянно сталкиваемся с понятием пространства и времени, для нас это нечто привычное, известное и даже к какой-то мере очевидное. Однако в истории философии и естествознания напряженно обсуждались сложные вопросы, которые возникали вместе с попытками понять значение этих понятий.</w:t>
      </w:r>
    </w:p>
    <w:p w:rsidR="00304959" w:rsidRDefault="00304959">
      <w:pPr>
        <w:ind w:firstLine="567"/>
        <w:rPr>
          <w:sz w:val="28"/>
        </w:rPr>
      </w:pPr>
      <w:r>
        <w:rPr>
          <w:sz w:val="28"/>
        </w:rPr>
        <w:t>В данном реферате будет сделана попытка рассмотреть фундаментальные категории физической реальности, каковыми являются пространство и время. Разговоры об этих категориях ведутся постоянно, а вопросы географии, особенно связанная  как с самостоятельным развитием природы, так и с изменением природы под влиянием человека и его хозяйственной деятельности, сосредоточены вокруг них.</w:t>
      </w:r>
    </w:p>
    <w:p w:rsidR="00304959" w:rsidRDefault="00304959">
      <w:pPr>
        <w:ind w:firstLine="567"/>
        <w:rPr>
          <w:sz w:val="28"/>
        </w:rPr>
      </w:pPr>
      <w:r>
        <w:rPr>
          <w:sz w:val="28"/>
        </w:rPr>
        <w:t>Важнейшее значение пространства и времени, а также их взаимосвязи, в географии станет уже ясно при рассмотрении связи древнейших наук на земле, а именно географии и философии, которая осуществляется прежде всего через соотношение предметов их исследований. Большую группу философских вопросов географии составляют ее теоретические проблемы, связанные с конкретизацией таких философских категорий, как ”материя”, ”движение”, ”пространство”, ”время”, ”отражение” и т.п.</w:t>
      </w:r>
    </w:p>
    <w:p w:rsidR="00304959" w:rsidRDefault="00304959">
      <w:pPr>
        <w:ind w:firstLine="567"/>
        <w:rPr>
          <w:sz w:val="28"/>
        </w:rPr>
      </w:pPr>
      <w:r>
        <w:rPr>
          <w:sz w:val="28"/>
        </w:rPr>
        <w:t>Также будет рассмотрена история взглядов на пространство и время в философии и науке.  Важно проследить то как с развитием наук менялось представление об этих категориях и их взаимосвязи, и чем современное понимание этих вещей отличается от представлений древних.</w:t>
      </w:r>
    </w:p>
    <w:p w:rsidR="00304959" w:rsidRDefault="00304959">
      <w:pPr>
        <w:ind w:firstLine="567"/>
        <w:rPr>
          <w:sz w:val="28"/>
        </w:rPr>
      </w:pPr>
      <w:r>
        <w:rPr>
          <w:sz w:val="28"/>
        </w:rPr>
        <w:t>Основным вопросом этой работы является значение пространства и времени в географии, т.е географического пространства и времени, которому и будет уделено наибольшее внимание. Будет рассмотрена хорологическая концепция А.Геттнера, возникшая в начале ХХ в, когда география стала изучать тела и явления и в пространстве, и во времени. В 1965 г. в журнале ”Природа” К.К.Марков опубликовал статью о географическом пространстве и времени, в которой он показал серьезную постановку вопроса о специфике географического пространства и времени.  В наше время также периодически появляются в печати статьи, посвященные проблеме пространства и времени в географии, что ясно показывает что с развитием географической науки не ослабевает интерес и к ее философским вопросам.</w:t>
      </w:r>
    </w:p>
    <w:p w:rsidR="00304959" w:rsidRDefault="00304959">
      <w:pPr>
        <w:ind w:firstLine="567"/>
        <w:rPr>
          <w:b/>
          <w:bCs/>
          <w:i/>
          <w:iCs/>
          <w:sz w:val="28"/>
        </w:rPr>
      </w:pPr>
      <w:r>
        <w:rPr>
          <w:sz w:val="28"/>
        </w:rPr>
        <w:br w:type="page"/>
      </w:r>
      <w:r>
        <w:rPr>
          <w:b/>
          <w:bCs/>
          <w:sz w:val="28"/>
          <w:u w:val="single"/>
        </w:rPr>
        <w:t>Глава 1.</w:t>
      </w:r>
      <w:r>
        <w:rPr>
          <w:b/>
          <w:bCs/>
          <w:sz w:val="28"/>
        </w:rPr>
        <w:t xml:space="preserve"> </w:t>
      </w:r>
      <w:r>
        <w:rPr>
          <w:b/>
          <w:bCs/>
          <w:i/>
          <w:iCs/>
          <w:sz w:val="28"/>
        </w:rPr>
        <w:t>Связь географии и философии.</w:t>
      </w:r>
    </w:p>
    <w:p w:rsidR="00304959" w:rsidRDefault="00304959">
      <w:pPr>
        <w:pStyle w:val="20"/>
      </w:pPr>
      <w:r>
        <w:t>Исходные представления о географии при ее зарождении были едиными с философией. Философские воззрения древнего мира тесно переплетаются с естественно-научными и политическими взглядами. Философия выступала собирающей и объединяющей наукой.</w:t>
      </w:r>
    </w:p>
    <w:p w:rsidR="00304959" w:rsidRDefault="00304959">
      <w:pPr>
        <w:ind w:firstLine="567"/>
        <w:rPr>
          <w:sz w:val="28"/>
        </w:rPr>
      </w:pPr>
      <w:r>
        <w:rPr>
          <w:sz w:val="28"/>
        </w:rPr>
        <w:t>В дальнейшем география, изучая тела и явления природы и общества, имела всесторонние субстанциальные связи с философией. Будучи зависимой от философии в решении основополагающих вопросов, география играла определенную роль в развитии смежных наук и философии. Об этом свидетельствуют, например, великие географические открытия. Планетарные путешествия в различные регионы Земли, начатые с конца XV в., вызвали коренные изменения в представлениях об окружающем мире. Они привели к формированию гуманистического мировоззрения, возрождению стихийной диалектики древних. Начался процесс превращения естествознания в подлинную науку [5].</w:t>
      </w:r>
    </w:p>
    <w:p w:rsidR="00304959" w:rsidRDefault="00304959">
      <w:pPr>
        <w:ind w:firstLine="567"/>
        <w:rPr>
          <w:sz w:val="28"/>
        </w:rPr>
      </w:pPr>
      <w:r>
        <w:rPr>
          <w:sz w:val="28"/>
        </w:rPr>
        <w:t>Между философией и географией существует постоянная взаимосвязь, которая развивается и усложняется по мере развития и изменения предметов их исследования.</w:t>
      </w:r>
    </w:p>
    <w:p w:rsidR="00304959" w:rsidRDefault="00304959">
      <w:pPr>
        <w:ind w:firstLine="567"/>
        <w:rPr>
          <w:sz w:val="28"/>
        </w:rPr>
      </w:pPr>
      <w:r>
        <w:rPr>
          <w:sz w:val="28"/>
        </w:rPr>
        <w:t>Развитие географических знаний находилось и находится под влиянием либо материалистической, либо идеалистической философии, подвержено метафизическому или диалектическому миропониманию. В научной работе географ опирается не только на естественные данные, но и на ту или иную философскую концепцию, с позиции которой он и трактует свой материал.</w:t>
      </w:r>
    </w:p>
    <w:p w:rsidR="00304959" w:rsidRDefault="00304959">
      <w:pPr>
        <w:ind w:firstLine="567"/>
        <w:rPr>
          <w:sz w:val="28"/>
        </w:rPr>
      </w:pPr>
      <w:r>
        <w:rPr>
          <w:sz w:val="28"/>
        </w:rPr>
        <w:t>Возникновение диалектического материализма означало для географии начало нового этапа развития на прочной методологической основе. Так, А.А.Григорьев в начале 30-х гг. ХХ в. выступил с концепцией географической формы движения материи [3]. Она позволила понять объект географии с диалектико-материалистической позиции на единство материи и форм ее существования: движения, пространства и времени.</w:t>
      </w:r>
    </w:p>
    <w:p w:rsidR="00304959" w:rsidRDefault="00304959">
      <w:pPr>
        <w:ind w:firstLine="567"/>
        <w:rPr>
          <w:sz w:val="28"/>
        </w:rPr>
      </w:pPr>
      <w:r>
        <w:rPr>
          <w:sz w:val="28"/>
        </w:rPr>
        <w:t>Как уже было сказано выше, связь географии и философии осуществляется прежде всего через соотношение предметов их исследования. Философия как наука о наиболее общих законах развития природы, общества и мышления изучает только ”общее”, которое существует только в ”единичном”. В нашем случае, это законы географической науки.</w:t>
      </w:r>
    </w:p>
    <w:p w:rsidR="00304959" w:rsidRDefault="00304959">
      <w:pPr>
        <w:ind w:firstLine="567"/>
        <w:rPr>
          <w:sz w:val="28"/>
        </w:rPr>
      </w:pPr>
      <w:r>
        <w:rPr>
          <w:sz w:val="28"/>
        </w:rPr>
        <w:t>Наиболее ярко прослеживается связь философии и географии при рассмотрении, так называемых, философских вопросов географии [5,6]. К ним относятся, прежде всего, те теоретические проблемы географии, которые связаны с решением основного вопроса философии, вопроса о соотношении сознания и материи, знания и бытия. При этом часть их относиться к первой стороне основного вопроса философии. Это вопросы существования таких систем, как географические ландшафты или экономические районы, климатические зоны и т.д. Другие философские проблемы географии связаны со второй стороной основного вопроса философии – вопросом о познаваемости мира. Среди них особое место занимают вопросы о соотношении объекта и метода исследования, о соотношении методов в географическом познании.</w:t>
      </w:r>
    </w:p>
    <w:p w:rsidR="00304959" w:rsidRDefault="00304959">
      <w:pPr>
        <w:ind w:firstLine="567"/>
        <w:rPr>
          <w:sz w:val="28"/>
        </w:rPr>
      </w:pPr>
      <w:r>
        <w:rPr>
          <w:sz w:val="28"/>
        </w:rPr>
        <w:t>Большую группу философских вопросов географии составляют проблемы, связанные с философскими категориями ”материя”, ”движение”, ”пространство”, ”время” и т.п. Диалектическая связь материи и движения, пространства и времени лежит в основе системного видения объективной реальности. Поэтому признание географических объектов как особого структурного уровня организации материи, особой географической материи, влечет за собой обязательное признание географической формы движения материи, географического пространства и времени.</w:t>
      </w:r>
    </w:p>
    <w:p w:rsidR="00304959" w:rsidRDefault="00304959">
      <w:pPr>
        <w:ind w:firstLine="567"/>
        <w:rPr>
          <w:sz w:val="28"/>
        </w:rPr>
      </w:pPr>
      <w:r>
        <w:rPr>
          <w:sz w:val="28"/>
        </w:rPr>
        <w:t>Следующая группа философских вопросов географии связана с проблемами системной организации  в мире. Такие саморазвивающиеся системы как общество, биогеоценоз, геологическая система, в основе которых лежат конкретные формы движения материи, являются первичными и фундаментальными системами в мире. И если география изучает одну из таких систем, то вся материалистическая диалектика выступает как методология географического исследования.</w:t>
      </w:r>
    </w:p>
    <w:p w:rsidR="00304959" w:rsidRDefault="00304959">
      <w:pPr>
        <w:ind w:firstLine="567"/>
        <w:rPr>
          <w:sz w:val="28"/>
        </w:rPr>
      </w:pPr>
      <w:r>
        <w:rPr>
          <w:sz w:val="28"/>
        </w:rPr>
        <w:t>Большую группу философских вопросов географии  образуют вопросы диалектики развития географических систем. Сюда относят проблему источника и движущих сил географических систем, отношение внутреннего и внешнего.</w:t>
      </w:r>
    </w:p>
    <w:p w:rsidR="00304959" w:rsidRDefault="00304959">
      <w:pPr>
        <w:ind w:firstLine="567"/>
        <w:rPr>
          <w:sz w:val="28"/>
        </w:rPr>
      </w:pPr>
      <w:r>
        <w:rPr>
          <w:sz w:val="28"/>
        </w:rPr>
        <w:t>Особое место занимают философские проблемы географии, связанные с такими категориями как ”часть” и ”целое”, ”общее” и ”единичное” и т.д. Исследование важнейшей для географии проблемы единства физической и экономической географии страдает от методологически неверного подхода. Уже изначально физическую и социальную география рассматриваются как части целого (географии вообще). Однако соотношение между физической и экономической географией иное, чем то, которое описывается категориями ”часть” и ”целое”.</w:t>
      </w:r>
    </w:p>
    <w:p w:rsidR="00304959" w:rsidRDefault="00304959">
      <w:pPr>
        <w:ind w:firstLine="567"/>
        <w:rPr>
          <w:sz w:val="28"/>
        </w:rPr>
      </w:pPr>
      <w:r>
        <w:rPr>
          <w:sz w:val="28"/>
        </w:rPr>
        <w:t>Большой круг вопросов в географии связан с определением места географии в классификации наук и раскрытием логики ее внутреннего деления. Концепция географической формы движения материи позволяет строго научно определить место географии среди других наук. Однако, не следует отождествлять содержание географии с содержанием географической формы движения материи. Географическая наука изучает не только свой объект – географическую форму движения материи, но и всю систему связей своего объекта с объектами пограничных наук. Именно эти связи и отражаются такими географическими дисциплинами, как геоморфология, биогеография и географии почв, экономическая география и т.д. и т.п.</w:t>
      </w:r>
    </w:p>
    <w:p w:rsidR="00304959" w:rsidRDefault="00304959">
      <w:pPr>
        <w:ind w:firstLine="567"/>
        <w:rPr>
          <w:sz w:val="28"/>
        </w:rPr>
      </w:pPr>
      <w:r>
        <w:rPr>
          <w:sz w:val="28"/>
        </w:rPr>
        <w:t>Следующая группа философских вопросов географии связана с проблемой соотношения общества и природы, природных и общественных закономерностей. Вот некоторые из них: входит ли природа в общество или общество входит в природу; как соотносятся законы природы и общества; что такое географическая среда и какова ее роль в жизни общества; тождественны ли понятия ”географическая среда”, ”биосфера” и ”окружающая среда” и т.д.</w:t>
      </w:r>
    </w:p>
    <w:p w:rsidR="00304959" w:rsidRDefault="00304959">
      <w:pPr>
        <w:ind w:firstLine="567"/>
        <w:rPr>
          <w:sz w:val="28"/>
        </w:rPr>
      </w:pPr>
      <w:r>
        <w:rPr>
          <w:sz w:val="28"/>
        </w:rPr>
        <w:t>Во всем этом проявляется связь философии и географии, что упрочняет развитие союза между ними. Философия и география в настоящее время являются взаимосвязанными системами знания, которые порождены общественными потребностями.</w:t>
      </w:r>
    </w:p>
    <w:p w:rsidR="00304959" w:rsidRDefault="00304959">
      <w:pPr>
        <w:ind w:firstLine="567"/>
        <w:rPr>
          <w:b/>
          <w:bCs/>
          <w:i/>
          <w:iCs/>
          <w:sz w:val="28"/>
        </w:rPr>
      </w:pPr>
      <w:r>
        <w:rPr>
          <w:sz w:val="28"/>
        </w:rPr>
        <w:br w:type="page"/>
      </w:r>
      <w:r>
        <w:rPr>
          <w:b/>
          <w:bCs/>
          <w:sz w:val="28"/>
          <w:u w:val="single"/>
        </w:rPr>
        <w:t>Глава 2.</w:t>
      </w:r>
      <w:r>
        <w:rPr>
          <w:b/>
          <w:bCs/>
          <w:i/>
          <w:iCs/>
          <w:sz w:val="28"/>
        </w:rPr>
        <w:t xml:space="preserve"> История взглядов на пространство и время в философии и науке.</w:t>
      </w:r>
    </w:p>
    <w:p w:rsidR="00304959" w:rsidRDefault="00304959">
      <w:pPr>
        <w:pStyle w:val="20"/>
      </w:pPr>
      <w:r>
        <w:t>Первое представление о пространстве и времени связаны с их обыденным пониманием. Так уже в первобытном обществе формируется понимание пространства как территории, и как взаимного расположения различных угодий, объектов на этой территории и как расстояние между ними. Это было связано с хозяйственной деятельностью племен, занимающихся собирательством, охотой и рыболовством.</w:t>
      </w:r>
    </w:p>
    <w:p w:rsidR="00304959" w:rsidRDefault="00304959">
      <w:pPr>
        <w:ind w:firstLine="567"/>
        <w:rPr>
          <w:sz w:val="28"/>
        </w:rPr>
      </w:pPr>
      <w:r>
        <w:rPr>
          <w:sz w:val="28"/>
        </w:rPr>
        <w:t>Такое понимание пространства оказалось столь необходимым для всей хозяйственной и культурной жизни народов, что оно почти в неизменном виде продолжает существовать и в настоящее время. Переезжая из города в город, говоря о соотношении объектов и явлений на земной поверхности, мы и сейчас рассматриваем все это либо как перемещение в пространстве, либо как пространственные соотношения.</w:t>
      </w:r>
    </w:p>
    <w:p w:rsidR="00304959" w:rsidRDefault="00304959">
      <w:pPr>
        <w:ind w:firstLine="567"/>
        <w:rPr>
          <w:sz w:val="28"/>
        </w:rPr>
      </w:pPr>
      <w:r>
        <w:rPr>
          <w:sz w:val="28"/>
        </w:rPr>
        <w:t>Новое в понимании пространства, пожалуй, связано в его очевидным для нас свойством трехмерности. Когда человек научился покорять воздушную стихию и, наконец Космос, его выделение пространства как территории (плоскостное понимание пространства) усложнилось пониманием его как вместилищем всех предметов и явлений (объемное понимание пространства).</w:t>
      </w:r>
    </w:p>
    <w:p w:rsidR="00304959" w:rsidRDefault="00304959">
      <w:pPr>
        <w:ind w:firstLine="567"/>
        <w:rPr>
          <w:sz w:val="28"/>
        </w:rPr>
      </w:pPr>
      <w:r>
        <w:rPr>
          <w:sz w:val="28"/>
        </w:rPr>
        <w:t>Представление о пространстве как соотношении объектов на территории или как вместилища материальных предметов необходимо человеку и, видимо, будет оставаться в его обыденной жизни.</w:t>
      </w:r>
    </w:p>
    <w:p w:rsidR="00304959" w:rsidRDefault="00304959">
      <w:pPr>
        <w:ind w:firstLine="567"/>
        <w:rPr>
          <w:sz w:val="28"/>
        </w:rPr>
      </w:pPr>
      <w:r>
        <w:rPr>
          <w:sz w:val="28"/>
        </w:rPr>
        <w:t>Формирование обыденного понимания времени также связано с хозяйственной деятельностью человека, с различными сторонами жизни общества. Здесь и длительность существования отдельных предметов и явлений, и длительность перехода от одной точки территории к другой, и многое другое. Все это заставляло человека вырабатывать представление о равномерно текущем времени. Только равномерно текущее время, независимо ни от каких условий, позволяло осуществлять согласованность в действиях людей и в хозяйственной , и в культурной жизни.</w:t>
      </w:r>
    </w:p>
    <w:p w:rsidR="00304959" w:rsidRDefault="00304959">
      <w:pPr>
        <w:ind w:firstLine="567"/>
        <w:rPr>
          <w:sz w:val="28"/>
        </w:rPr>
      </w:pPr>
      <w:r>
        <w:rPr>
          <w:sz w:val="28"/>
        </w:rPr>
        <w:t>Понятно, что первыми часами для человека могла служить только сама природа. Он обращался к процессам смены дня и ночи, чередованию фаз Луны и т.д. Но, если это в начале устраивало первобытного человека, то с развитием культуры люди нуждались все в более точном времени. Не находя его теперь в природе, они стали сами создавать равномерно текущей процесс: лили воду, сжигали свечи, пересыпали песок. Наконец, были изобретены механические часы.</w:t>
      </w:r>
    </w:p>
    <w:p w:rsidR="00304959" w:rsidRDefault="00304959">
      <w:pPr>
        <w:ind w:firstLine="567"/>
        <w:rPr>
          <w:sz w:val="28"/>
        </w:rPr>
      </w:pPr>
      <w:r>
        <w:rPr>
          <w:sz w:val="28"/>
        </w:rPr>
        <w:t>Дальнейшее совершенствование часов говорит о том, что человек продолжает изобретать равномерно текущий процесс, столь необходимый ему как временный эталон, для измерения чрезвычайно тонких процессов и явлений, ставших достоянием современного уровня цивилизации.</w:t>
      </w:r>
    </w:p>
    <w:p w:rsidR="00304959" w:rsidRDefault="00304959">
      <w:pPr>
        <w:ind w:firstLine="567"/>
        <w:rPr>
          <w:sz w:val="28"/>
        </w:rPr>
      </w:pPr>
      <w:r>
        <w:rPr>
          <w:sz w:val="28"/>
        </w:rPr>
        <w:t>Таким образом, не найдя равномерно текущее время в природе, человек вынужден был создать его и постоянно совершенствовать. Иными словами обыденное понимание времени как равномерно текущего процесса есть изобретение человека. Реальные процессы природы в силу разных причин не являются равномерно текущими.</w:t>
      </w:r>
    </w:p>
    <w:p w:rsidR="00304959" w:rsidRDefault="00304959">
      <w:pPr>
        <w:ind w:firstLine="567"/>
        <w:rPr>
          <w:sz w:val="28"/>
        </w:rPr>
      </w:pPr>
      <w:r>
        <w:rPr>
          <w:sz w:val="28"/>
        </w:rPr>
        <w:t>Далее следует привести концепции пространства и времени, сгруппированные по принципу их наибольшего приближения к пониманию, установившемуся в материалистической диалектики [6].</w:t>
      </w:r>
    </w:p>
    <w:p w:rsidR="00304959" w:rsidRDefault="00304959">
      <w:pPr>
        <w:ind w:firstLine="567"/>
        <w:rPr>
          <w:sz w:val="28"/>
          <w:u w:val="single"/>
        </w:rPr>
      </w:pPr>
      <w:r>
        <w:rPr>
          <w:sz w:val="28"/>
          <w:u w:val="single"/>
        </w:rPr>
        <w:t>Пространство:</w:t>
      </w:r>
    </w:p>
    <w:p w:rsidR="00304959" w:rsidRDefault="00304959">
      <w:pPr>
        <w:numPr>
          <w:ilvl w:val="0"/>
          <w:numId w:val="1"/>
        </w:numPr>
        <w:tabs>
          <w:tab w:val="clear" w:pos="1365"/>
          <w:tab w:val="num" w:pos="851"/>
        </w:tabs>
        <w:ind w:left="851" w:hanging="284"/>
        <w:rPr>
          <w:sz w:val="28"/>
        </w:rPr>
      </w:pPr>
      <w:r>
        <w:rPr>
          <w:sz w:val="28"/>
        </w:rPr>
        <w:t>Левкипп и его ученик Демокрит понимали пространство как вместилище материальных тел, как пустоту. Пространство выступает как вторая сущность мира, как нечто внешнее по отношению к матери. Здесь пространство еще не связано ни со временем, ни с движением, ни с материей. В истории науки пространство, как вместилище материальных тел, получает наивысшее выражение во взглядах Ньютона.</w:t>
      </w:r>
    </w:p>
    <w:p w:rsidR="00304959" w:rsidRDefault="00304959">
      <w:pPr>
        <w:numPr>
          <w:ilvl w:val="0"/>
          <w:numId w:val="1"/>
        </w:numPr>
        <w:tabs>
          <w:tab w:val="clear" w:pos="1365"/>
          <w:tab w:val="num" w:pos="851"/>
        </w:tabs>
        <w:ind w:left="851" w:hanging="284"/>
        <w:rPr>
          <w:sz w:val="28"/>
        </w:rPr>
      </w:pPr>
      <w:r>
        <w:rPr>
          <w:sz w:val="28"/>
        </w:rPr>
        <w:t>От Аристотеля до Ломоносова и французских материалистов Гольбаха и Дидро складывается и существует представление о пространстве как протяженности материи. Пространство понимается как объем, занимаемый материальными телами. Складывается представление о пространстве как атрибуте материи, форме ее бытия. Метафизический материализм, развиваясь, стремится преодолеть разрыв материи и пространства, характерный для первого выделенного пункта. Однако связи пространства со временем и движением остаются еще не раскрытыми.</w:t>
      </w:r>
    </w:p>
    <w:p w:rsidR="00304959" w:rsidRDefault="00304959">
      <w:pPr>
        <w:numPr>
          <w:ilvl w:val="0"/>
          <w:numId w:val="1"/>
        </w:numPr>
        <w:tabs>
          <w:tab w:val="clear" w:pos="1365"/>
          <w:tab w:val="num" w:pos="851"/>
        </w:tabs>
        <w:ind w:left="851" w:hanging="284"/>
        <w:rPr>
          <w:sz w:val="28"/>
        </w:rPr>
      </w:pPr>
      <w:r>
        <w:rPr>
          <w:sz w:val="28"/>
        </w:rPr>
        <w:t>Существенный вклад в понимание пространства вносит Лейбниц. Его понимание пространства интересно тем, что это уже не объем, а взаимное расположение частиц относительно друг друга. Это существенный вклад в понимание пространства как формы бытия.</w:t>
      </w:r>
    </w:p>
    <w:p w:rsidR="00304959" w:rsidRDefault="00304959">
      <w:pPr>
        <w:numPr>
          <w:ilvl w:val="0"/>
          <w:numId w:val="1"/>
        </w:numPr>
        <w:tabs>
          <w:tab w:val="clear" w:pos="1365"/>
          <w:tab w:val="num" w:pos="851"/>
        </w:tabs>
        <w:ind w:left="851" w:hanging="284"/>
        <w:rPr>
          <w:sz w:val="28"/>
        </w:rPr>
      </w:pPr>
      <w:r>
        <w:rPr>
          <w:sz w:val="28"/>
        </w:rPr>
        <w:t>Впервые пространство рассматривается как форма бытия движущейся материи в его неразрывной связи со временем в материалистической диалектике. Пространство не существует само по себе. Оно как и время является формой бытия движущейся материи. Свойства пространства определяются движением. А понимание бесконечности пространства в материалистической диалектики основано на том, что реально существует бесчисленное множества конкретных форм пространства, относящимся к конкретным формам движения саморазвивающихся материальных систем.</w:t>
      </w:r>
    </w:p>
    <w:p w:rsidR="00304959" w:rsidRDefault="00304959">
      <w:pPr>
        <w:ind w:left="567"/>
        <w:rPr>
          <w:sz w:val="28"/>
        </w:rPr>
      </w:pPr>
      <w:r>
        <w:rPr>
          <w:sz w:val="28"/>
          <w:u w:val="single"/>
        </w:rPr>
        <w:t>Время:</w:t>
      </w:r>
    </w:p>
    <w:p w:rsidR="00304959" w:rsidRDefault="00304959">
      <w:pPr>
        <w:numPr>
          <w:ilvl w:val="0"/>
          <w:numId w:val="2"/>
        </w:numPr>
        <w:tabs>
          <w:tab w:val="clear" w:pos="1287"/>
          <w:tab w:val="num" w:pos="851"/>
        </w:tabs>
        <w:ind w:left="851" w:hanging="284"/>
        <w:rPr>
          <w:sz w:val="28"/>
        </w:rPr>
      </w:pPr>
      <w:r>
        <w:rPr>
          <w:sz w:val="28"/>
        </w:rPr>
        <w:t>Время рассматривается как длительность, находящаяся вне материальных тел. Время есть нечто равномерно текущее, одинаковое для всей Вселенной. Время не связано не с материей, ни с движением, ни с пространством.</w:t>
      </w:r>
    </w:p>
    <w:p w:rsidR="00304959" w:rsidRDefault="00304959">
      <w:pPr>
        <w:numPr>
          <w:ilvl w:val="0"/>
          <w:numId w:val="2"/>
        </w:numPr>
        <w:tabs>
          <w:tab w:val="clear" w:pos="1287"/>
          <w:tab w:val="num" w:pos="851"/>
        </w:tabs>
        <w:ind w:left="851" w:hanging="284"/>
        <w:rPr>
          <w:sz w:val="28"/>
        </w:rPr>
      </w:pPr>
      <w:r>
        <w:rPr>
          <w:sz w:val="28"/>
        </w:rPr>
        <w:t>От Аристотеля до Декарта и Ломоносова, до французских материалистов и русских мыслителей Герцена и Чернышевского складывается представление о времени как длительности существования материальных тел. Время рассматривается как форма бытия материи, как ее атрибут – неотъемлемое свойство. Однако, чем определяются свойства самого времени, как оно связано с пространством и движением еще остается невыясненным.</w:t>
      </w:r>
    </w:p>
    <w:p w:rsidR="00304959" w:rsidRDefault="00304959">
      <w:pPr>
        <w:numPr>
          <w:ilvl w:val="0"/>
          <w:numId w:val="2"/>
        </w:numPr>
        <w:tabs>
          <w:tab w:val="clear" w:pos="1287"/>
          <w:tab w:val="num" w:pos="851"/>
        </w:tabs>
        <w:ind w:left="851" w:hanging="284"/>
        <w:rPr>
          <w:sz w:val="28"/>
        </w:rPr>
      </w:pPr>
      <w:r>
        <w:rPr>
          <w:sz w:val="28"/>
        </w:rPr>
        <w:t>Лейбниц вводит представление о времени как о смене событий, о длительности сменяющих друг друга состояний. Добавим к этому, что в субъективно идеалистическом понимании времени, как форме чувственного созерцания у Канта имеется определение времени, близкое к точке зрения Лейбница. Кант определяет время как смену состояний предмета.</w:t>
      </w:r>
    </w:p>
    <w:p w:rsidR="00304959" w:rsidRDefault="00304959">
      <w:pPr>
        <w:numPr>
          <w:ilvl w:val="0"/>
          <w:numId w:val="2"/>
        </w:numPr>
        <w:tabs>
          <w:tab w:val="clear" w:pos="1287"/>
          <w:tab w:val="num" w:pos="851"/>
        </w:tabs>
        <w:ind w:left="851" w:hanging="284"/>
        <w:rPr>
          <w:sz w:val="28"/>
        </w:rPr>
      </w:pPr>
      <w:r>
        <w:rPr>
          <w:sz w:val="28"/>
        </w:rPr>
        <w:t>Материалистическая диалектика понимает время как форму бытия материи, связанную с пространством и определяемую движением как способом существования материи. Нет равномерно текущего времени, вне материальных тел и событий. Каждая саморазвивающаяся система, способом существования является конкретная форма движения материи, имеет собственное время, так же как и собственное пространство. Пространство и время конечных материальных систем также бесконечно. Бесконечность времени означает качественную бесконечность конкретных форм времени бесконечного числа саморазвивающихся систем.</w:t>
      </w:r>
    </w:p>
    <w:p w:rsidR="00304959" w:rsidRDefault="00304959">
      <w:pPr>
        <w:pStyle w:val="20"/>
      </w:pPr>
      <w:r>
        <w:t>Рассмотрим несколько наглядных иллюстраций связи материи, движения, пространства и времени может быть Солнечная система. Гравитация была причиной взаимодействия и является основой ее существования и развития. Вместе с тем, гравитационное взаимодействие обуславливает взаимное расположение планет на орбитах вокруг Солнца. Гравитационное взаимодействие и есть движение (способ существования) солнечной системы. Это движение происходит в пространстве, т.е. меняется взаимное расположение Солнца и планет. Но это движение совершается и во времени, т.е. одно следует после другого, происходит последовательная смена во взаимном расположении компонентов солнечной системы.</w:t>
      </w:r>
    </w:p>
    <w:p w:rsidR="00304959" w:rsidRDefault="00304959">
      <w:pPr>
        <w:ind w:firstLine="567"/>
        <w:rPr>
          <w:sz w:val="28"/>
        </w:rPr>
      </w:pPr>
      <w:r>
        <w:rPr>
          <w:sz w:val="28"/>
        </w:rPr>
        <w:t>Если сравнить Солнечную систему с биологической саморазвивающейся системой, например, с лесным биогеоценозом, в основе существования которого лежит уже иная, биологическая форма движения материи, то легко можно увидеть различие в пространстве и времени этих систем, которые будут определятся различием их форм существования – гравитационной и биологической форм движения материи. Так, пространство Солнечной системы обладает таким характерным для нее свойством как орбитальность. Напротив, в лесном биогеоценозе пространственные соотношения организмов и условий их существования такой орбитальностью не обладают. Биологическая форма движения материи определяет иные свойства биологического пространства. Если в Солнечной системе пространственное соотношение планет и Солнца определяется гравитационным взаимодействием масс, то в биологических системах размерность пространства меняется. Здесь уже биологический обмен веществ определяет пространственные свойства биогеоценоза. Цепи питания, образующие структуру биологического обмена веществ, выступают в качестве биологического пространства. А чередование состояний цепей питания (сукцессия биогеоценоза) является биологическим временем. Биологическое время коренным образом отличается от времени (смена состояний) Солнечной системы.</w:t>
      </w:r>
    </w:p>
    <w:p w:rsidR="00304959" w:rsidRDefault="00304959">
      <w:pPr>
        <w:pStyle w:val="20"/>
      </w:pPr>
      <w:r>
        <w:t>Таким образом, пространство является такой формой бытия саморазвивающейся системы, сущность которой заключается во взаимном расположении взаимодействующий компонентов этой системы. Закономерности их меняющегося взаимного расположения (свойства пространства) определяются самим процессом их взаимодействия (формой движения).</w:t>
      </w:r>
    </w:p>
    <w:p w:rsidR="00304959" w:rsidRDefault="00304959">
      <w:pPr>
        <w:ind w:firstLine="567"/>
        <w:rPr>
          <w:sz w:val="28"/>
        </w:rPr>
      </w:pPr>
      <w:r>
        <w:rPr>
          <w:sz w:val="28"/>
        </w:rPr>
        <w:t>Время как форма бытия саморазвивающейся системы представляет собой последовательной чередование ее состояний. Закономерности этого чередования (свойства времени) также определяется самим процессом взаимодействия компонентов подобной системы (формой движения).</w:t>
      </w:r>
    </w:p>
    <w:p w:rsidR="00304959" w:rsidRDefault="00304959">
      <w:pPr>
        <w:ind w:firstLine="567"/>
        <w:rPr>
          <w:sz w:val="28"/>
        </w:rPr>
      </w:pPr>
      <w:r>
        <w:rPr>
          <w:sz w:val="28"/>
        </w:rPr>
        <w:t>Поэтому пространство и время, обладая различными свойствами, представляет собой различные формы бытия материи. Но так как любые изменения в пространстве обязательно сопровождаются изменениями во времени – они выступают как взаимосвязанные хотя и разные формы бытия. Пространство и время не могут переходить друг в друга. Также они не могут переходить в материю, т.к. являются основными формами ее бытия, ее неотъемлемыми свойствами.</w:t>
      </w:r>
    </w:p>
    <w:p w:rsidR="00304959" w:rsidRDefault="00304959">
      <w:pPr>
        <w:ind w:firstLine="567"/>
        <w:rPr>
          <w:sz w:val="28"/>
        </w:rPr>
      </w:pPr>
      <w:r>
        <w:rPr>
          <w:sz w:val="28"/>
        </w:rPr>
        <w:t>Однако существует также иное понимание, которое заключается в следующем. Исходя из того, что в реальности субъект и объект всегда как бы склеены и поэтому пространство должно браться не исключительно объективно, а феноменологически – в сопряжении субъекта и объекта, иными словами, пространство телесных вещей должно сопрягаться с пространством мысли. Пространство создается не только вещами, но и смыслами. В противном случае те многомерные пространства, которые разрабатываются математиками, невозможно было бы признать реальными, а лишь фантазиями изощренного ума [4].</w:t>
      </w:r>
    </w:p>
    <w:p w:rsidR="00304959" w:rsidRDefault="00304959">
      <w:pPr>
        <w:ind w:firstLine="567"/>
        <w:rPr>
          <w:b/>
          <w:bCs/>
          <w:i/>
          <w:iCs/>
          <w:sz w:val="28"/>
        </w:rPr>
      </w:pPr>
      <w:r>
        <w:rPr>
          <w:sz w:val="28"/>
        </w:rPr>
        <w:br w:type="page"/>
      </w:r>
      <w:r>
        <w:rPr>
          <w:b/>
          <w:bCs/>
          <w:sz w:val="28"/>
          <w:u w:val="single"/>
        </w:rPr>
        <w:t>Глава 3.</w:t>
      </w:r>
      <w:r>
        <w:rPr>
          <w:b/>
          <w:bCs/>
          <w:i/>
          <w:iCs/>
          <w:sz w:val="28"/>
        </w:rPr>
        <w:t xml:space="preserve"> Пространство и время в географии.</w:t>
      </w:r>
    </w:p>
    <w:p w:rsidR="00304959" w:rsidRDefault="00304959">
      <w:pPr>
        <w:pStyle w:val="20"/>
      </w:pPr>
      <w:r>
        <w:t>Почти все науки независимо от того, являются ли они общественными, естественными или гуманитарными или техническими, включают в свой инструментарий понятие ”пространство”. Однако немного найдется наук, для которых это понятие было бы одним из базовых. К их числу наряду с физикой и геометрией несомненно принадлежит и география.</w:t>
      </w:r>
    </w:p>
    <w:p w:rsidR="00304959" w:rsidRDefault="00304959">
      <w:pPr>
        <w:ind w:firstLine="567"/>
        <w:rPr>
          <w:sz w:val="28"/>
        </w:rPr>
      </w:pPr>
      <w:r>
        <w:rPr>
          <w:sz w:val="28"/>
        </w:rPr>
        <w:t>В географии с помощью понятия пространства удачно схватываются единство (совместимость) разнородных вещей и целостность мира. О важности понятия пространство для географии свидетельствует то, что о пространственном подходе говорят как о ядре географического познания.</w:t>
      </w:r>
    </w:p>
    <w:p w:rsidR="00304959" w:rsidRDefault="00304959">
      <w:pPr>
        <w:ind w:firstLine="567"/>
        <w:rPr>
          <w:sz w:val="28"/>
        </w:rPr>
      </w:pPr>
      <w:r>
        <w:rPr>
          <w:sz w:val="28"/>
        </w:rPr>
        <w:t xml:space="preserve">В большинстве наук и областей знаний, использующих понятие ”пространство”, оно хотя и употребляется, но специально не обсуждается как методологическая и теоретическая проблема. География же не может оставаться в стороне от обсуждения понятия ”пространство”, ибо последнее выступает в ней и в качестве </w:t>
      </w:r>
      <w:r>
        <w:rPr>
          <w:sz w:val="28"/>
          <w:u w:val="single"/>
        </w:rPr>
        <w:t>предмета</w:t>
      </w:r>
      <w:r>
        <w:rPr>
          <w:sz w:val="28"/>
        </w:rPr>
        <w:t xml:space="preserve"> (т.к. география иногда определяется как пространствоведение) и </w:t>
      </w:r>
      <w:r>
        <w:rPr>
          <w:sz w:val="28"/>
          <w:u w:val="single"/>
        </w:rPr>
        <w:t>инструмента</w:t>
      </w:r>
      <w:r>
        <w:rPr>
          <w:sz w:val="28"/>
        </w:rPr>
        <w:t xml:space="preserve"> познания, ключевого объяснительного принципа. Положение осложняется тем, что для географии принципиально необходимо связать естественно-научное и социокультурное понимание пространства, когда как другие дисциплины (скажем, литературоведение, физика) этим могут и пренебречь [4].</w:t>
      </w:r>
    </w:p>
    <w:p w:rsidR="00304959" w:rsidRDefault="00304959">
      <w:pPr>
        <w:ind w:firstLine="567"/>
        <w:rPr>
          <w:sz w:val="28"/>
        </w:rPr>
      </w:pPr>
      <w:r>
        <w:rPr>
          <w:sz w:val="28"/>
        </w:rPr>
        <w:t>Значение пространства и времени в географии отражено в хорологической концепции А.Геттнега [1]. Он рассматривал в качестве предмета географии, во-первых, пространственное соотношение явлений живой и неживой природы и человеческого общества на земной поверхности. Во- вторых, он считал предметом географии пространственное соотношение социальных объектов и объектов живой и неживой природы, и размещение их в такой системе, как географический ландшафт. Однако эта концепция рьяно критиковалась сторонниками материалистической диалектики. С их зрения хорологическая концепция имеет ряд существенных недостатков. Главными недостатками являются следующие: 1) то, что при всей значимости пространственного подхода в географических исследованиях его нельзя возводить в ранг основного предмета географии; 2) в хорологической концепции пространство отрывается не только от материи, но и от движения, а все особенности пространственного соотношения компонентов системы как раз и определяются именно движением, их взаимодействием; 3) происходит отрыв пространства от времени, в то время как география относится к числу основных наук, которые изучают конкретные формы движения материи и свойственные ей пространственные и временные отношения [6].</w:t>
      </w:r>
    </w:p>
    <w:p w:rsidR="00304959" w:rsidRDefault="00304959">
      <w:pPr>
        <w:pStyle w:val="1"/>
        <w:ind w:firstLine="567"/>
        <w:rPr>
          <w:b w:val="0"/>
          <w:bCs w:val="0"/>
          <w:u w:val="none"/>
        </w:rPr>
      </w:pPr>
      <w:r>
        <w:rPr>
          <w:b w:val="0"/>
          <w:bCs w:val="0"/>
          <w:u w:val="none"/>
        </w:rPr>
        <w:t xml:space="preserve"> В</w:t>
      </w:r>
      <w:r>
        <w:rPr>
          <w:b w:val="0"/>
          <w:bCs w:val="0"/>
          <w:noProof/>
          <w:u w:val="none"/>
        </w:rPr>
        <w:t xml:space="preserve"> 1965</w:t>
      </w:r>
      <w:r>
        <w:rPr>
          <w:b w:val="0"/>
          <w:bCs w:val="0"/>
          <w:u w:val="none"/>
        </w:rPr>
        <w:t xml:space="preserve"> г. в журнале "Природа" К.К.Марков опубликовал статью о географическом пространстве и времени [7]. Круг примеров, которыми оперировал автор статьи, четко разбивался на две группы: область таких физико-географических явлений, как оле</w:t>
      </w:r>
      <w:r>
        <w:rPr>
          <w:b w:val="0"/>
          <w:bCs w:val="0"/>
          <w:u w:val="none"/>
        </w:rPr>
        <w:softHyphen/>
        <w:t>денения и многочисленные примеры, связанные с развитием фло</w:t>
      </w:r>
      <w:r>
        <w:rPr>
          <w:b w:val="0"/>
          <w:bCs w:val="0"/>
          <w:u w:val="none"/>
        </w:rPr>
        <w:softHyphen/>
        <w:t>ры и фауны в разных географических условиях.</w:t>
      </w:r>
    </w:p>
    <w:p w:rsidR="00304959" w:rsidRDefault="00304959">
      <w:pPr>
        <w:autoSpaceDE w:val="0"/>
        <w:autoSpaceDN w:val="0"/>
        <w:adjustRightInd w:val="0"/>
        <w:ind w:firstLine="567"/>
        <w:rPr>
          <w:sz w:val="28"/>
          <w:szCs w:val="18"/>
        </w:rPr>
      </w:pPr>
      <w:r>
        <w:rPr>
          <w:sz w:val="28"/>
          <w:szCs w:val="18"/>
        </w:rPr>
        <w:t xml:space="preserve"> К.К.Марков был противником концепции географической формы движения материи А.А.Григорьева, которая заключается в том, что географическая форма движения материи возникает с появлением особых географических систем, основными компонентами которых являются элементы гидросферы и тропосферы и формы рельефа, как носителя географической формы движения материи [3]. Однако его исследования разви</w:t>
      </w:r>
      <w:r>
        <w:rPr>
          <w:sz w:val="28"/>
          <w:szCs w:val="18"/>
        </w:rPr>
        <w:softHyphen/>
        <w:t>тия оледенении, его концепция метахронности давали материал, подтверждавший мысль о существовании особой географической формы движения материи. Представления К.К.Маркова о метахронности развития покровного оледенения Северного и Южного полу</w:t>
      </w:r>
      <w:r>
        <w:rPr>
          <w:sz w:val="28"/>
          <w:szCs w:val="18"/>
        </w:rPr>
        <w:softHyphen/>
        <w:t>шарий Земли, основывались на различии их условий существова</w:t>
      </w:r>
      <w:r>
        <w:rPr>
          <w:sz w:val="28"/>
          <w:szCs w:val="18"/>
        </w:rPr>
        <w:softHyphen/>
        <w:t>ния. Северное полушарие континентальное,    опресняющее воз</w:t>
      </w:r>
      <w:r>
        <w:rPr>
          <w:sz w:val="28"/>
          <w:szCs w:val="18"/>
        </w:rPr>
        <w:softHyphen/>
        <w:t>действие великих сибирских рек</w:t>
      </w:r>
      <w:r>
        <w:rPr>
          <w:noProof/>
          <w:sz w:val="28"/>
          <w:szCs w:val="18"/>
        </w:rPr>
        <w:t xml:space="preserve"> -</w:t>
      </w:r>
      <w:r>
        <w:rPr>
          <w:sz w:val="28"/>
          <w:szCs w:val="18"/>
        </w:rPr>
        <w:t xml:space="preserve"> все это привело к тому, что здесь покровное оледенение быстрее проходит стадии своего развития. К настоящему времени оледенение сохранилось лишь на Гренландии и на некоторых островах Северного ледовитого океана. Покровное оледенение Антарктиды как бы отстало в своем развитии и находится на ранних ступенях эволюции. Это связано с тем, что его развитие совершается в иных географи</w:t>
      </w:r>
      <w:r>
        <w:rPr>
          <w:sz w:val="28"/>
          <w:szCs w:val="18"/>
        </w:rPr>
        <w:softHyphen/>
        <w:t>ческих условиях: Южное полушарие океаническое. Метахронность развития этих оледенении, по терминологии К.К.Маркова, сви</w:t>
      </w:r>
      <w:r>
        <w:rPr>
          <w:sz w:val="28"/>
          <w:szCs w:val="18"/>
        </w:rPr>
        <w:softHyphen/>
        <w:t>детельствует о том, что географическое время северного оледе</w:t>
      </w:r>
      <w:r>
        <w:rPr>
          <w:sz w:val="28"/>
          <w:szCs w:val="18"/>
        </w:rPr>
        <w:softHyphen/>
        <w:t>нения течет как бы быстрее географического времени Антаркти</w:t>
      </w:r>
      <w:r>
        <w:rPr>
          <w:sz w:val="28"/>
          <w:szCs w:val="18"/>
        </w:rPr>
        <w:softHyphen/>
        <w:t>ческого оледенения. Одинаковые стадии развития северный лед</w:t>
      </w:r>
      <w:r>
        <w:rPr>
          <w:sz w:val="28"/>
          <w:szCs w:val="18"/>
        </w:rPr>
        <w:softHyphen/>
        <w:t>ник  проходит быстрее южного. Здесь интервалы времени, промежутки между одними и теми же состояниями как бы сжаты, а на Юге они растянуты. Географическое время течет неравномерно в Северном и Южном полушариях. В целом концепция метахронности оледенения по К.К.Маркову, фиксирует свойство развития: оно никогда и нигде не происходит равномерно. Таким образом и географическая наука отрицает идею равномернотекущего вре</w:t>
      </w:r>
      <w:r>
        <w:rPr>
          <w:sz w:val="28"/>
          <w:szCs w:val="18"/>
        </w:rPr>
        <w:softHyphen/>
        <w:t>мени.</w:t>
      </w:r>
    </w:p>
    <w:p w:rsidR="00304959" w:rsidRDefault="00304959">
      <w:pPr>
        <w:autoSpaceDE w:val="0"/>
        <w:autoSpaceDN w:val="0"/>
        <w:adjustRightInd w:val="0"/>
        <w:ind w:firstLine="567"/>
        <w:rPr>
          <w:sz w:val="28"/>
          <w:szCs w:val="18"/>
        </w:rPr>
      </w:pPr>
      <w:r>
        <w:rPr>
          <w:sz w:val="28"/>
          <w:szCs w:val="18"/>
        </w:rPr>
        <w:t>Вторая группа примеров, которые приводит К.К.Марков в статье, относится к характеристике времени для различных видов животных и растений. Время, связанное с различными видами животных и растений, также течет неравномерно и находится в определенной связи с географическими условиями. Так, масто</w:t>
      </w:r>
      <w:r>
        <w:rPr>
          <w:sz w:val="28"/>
          <w:szCs w:val="18"/>
        </w:rPr>
        <w:softHyphen/>
        <w:t>донты вымерли в Европе</w:t>
      </w:r>
      <w:r>
        <w:rPr>
          <w:noProof/>
          <w:sz w:val="28"/>
          <w:szCs w:val="18"/>
        </w:rPr>
        <w:t xml:space="preserve"> I</w:t>
      </w:r>
      <w:r>
        <w:rPr>
          <w:sz w:val="28"/>
          <w:szCs w:val="18"/>
        </w:rPr>
        <w:t xml:space="preserve"> млн. лет назад, а в Новом Свете их встречали всего</w:t>
      </w:r>
      <w:r>
        <w:rPr>
          <w:noProof/>
          <w:sz w:val="28"/>
          <w:szCs w:val="18"/>
        </w:rPr>
        <w:t xml:space="preserve"> 600000</w:t>
      </w:r>
      <w:r>
        <w:rPr>
          <w:sz w:val="28"/>
          <w:szCs w:val="18"/>
        </w:rPr>
        <w:t xml:space="preserve"> лет назад. Это свидетельствует о нера</w:t>
      </w:r>
      <w:r>
        <w:rPr>
          <w:sz w:val="28"/>
          <w:szCs w:val="18"/>
        </w:rPr>
        <w:softHyphen/>
        <w:t>вномерности течения времени данного вида в ра</w:t>
      </w:r>
      <w:r>
        <w:rPr>
          <w:sz w:val="28"/>
          <w:szCs w:val="18"/>
        </w:rPr>
        <w:softHyphen/>
        <w:t>зличных географических условиях, хотя с точки зрения материалистической диалектики, в этих примерах речь идет о биологическом пространстве и времени. Факт неравномернотекущего времени биологического вида немаловажный для метода руководящей флоры и фауны при определении возраста отложений.</w:t>
      </w:r>
    </w:p>
    <w:p w:rsidR="00304959" w:rsidRDefault="00304959">
      <w:pPr>
        <w:autoSpaceDE w:val="0"/>
        <w:autoSpaceDN w:val="0"/>
        <w:adjustRightInd w:val="0"/>
        <w:ind w:firstLine="500"/>
        <w:rPr>
          <w:sz w:val="28"/>
          <w:szCs w:val="18"/>
        </w:rPr>
      </w:pPr>
      <w:r>
        <w:rPr>
          <w:sz w:val="28"/>
          <w:szCs w:val="18"/>
        </w:rPr>
        <w:t>Таким образом, данные, приводимые К.К.Марковым,</w:t>
      </w:r>
      <w:r>
        <w:rPr>
          <w:noProof/>
          <w:sz w:val="28"/>
          <w:szCs w:val="18"/>
        </w:rPr>
        <w:t xml:space="preserve"> -</w:t>
      </w:r>
      <w:r>
        <w:rPr>
          <w:sz w:val="28"/>
          <w:szCs w:val="18"/>
        </w:rPr>
        <w:t xml:space="preserve"> серьез</w:t>
      </w:r>
      <w:r>
        <w:rPr>
          <w:sz w:val="28"/>
          <w:szCs w:val="18"/>
        </w:rPr>
        <w:softHyphen/>
        <w:t>ная постановка вопроса о специфике географического простран</w:t>
      </w:r>
      <w:r>
        <w:rPr>
          <w:sz w:val="28"/>
          <w:szCs w:val="18"/>
        </w:rPr>
        <w:softHyphen/>
        <w:t>ства и времени.</w:t>
      </w:r>
    </w:p>
    <w:p w:rsidR="00304959" w:rsidRDefault="00304959">
      <w:pPr>
        <w:autoSpaceDE w:val="0"/>
        <w:autoSpaceDN w:val="0"/>
        <w:adjustRightInd w:val="0"/>
        <w:ind w:firstLine="500"/>
        <w:rPr>
          <w:sz w:val="28"/>
          <w:szCs w:val="18"/>
        </w:rPr>
      </w:pPr>
      <w:r>
        <w:rPr>
          <w:sz w:val="28"/>
          <w:szCs w:val="18"/>
        </w:rPr>
        <w:t>В современной географической науке часто под пространст</w:t>
      </w:r>
      <w:r>
        <w:rPr>
          <w:sz w:val="28"/>
          <w:szCs w:val="18"/>
        </w:rPr>
        <w:softHyphen/>
        <w:t>вом понимают область распространения, территорию, ареал, тех или иных ра</w:t>
      </w:r>
      <w:r>
        <w:rPr>
          <w:sz w:val="28"/>
          <w:szCs w:val="18"/>
        </w:rPr>
        <w:softHyphen/>
        <w:t>стительных или животных форм. Понятно, что здесь существует лишь поверхностное сходство пространства как формы бытия ге</w:t>
      </w:r>
      <w:r>
        <w:rPr>
          <w:sz w:val="28"/>
          <w:szCs w:val="18"/>
        </w:rPr>
        <w:softHyphen/>
        <w:t>ографических объектов и областью их распространения. Но часто бывает трудно отказаться от установившейся терминологии.</w:t>
      </w:r>
    </w:p>
    <w:p w:rsidR="00304959" w:rsidRDefault="00304959">
      <w:pPr>
        <w:autoSpaceDE w:val="0"/>
        <w:autoSpaceDN w:val="0"/>
        <w:adjustRightInd w:val="0"/>
        <w:ind w:firstLine="567"/>
        <w:rPr>
          <w:sz w:val="28"/>
          <w:szCs w:val="18"/>
        </w:rPr>
      </w:pPr>
      <w:r>
        <w:rPr>
          <w:sz w:val="28"/>
          <w:szCs w:val="18"/>
        </w:rPr>
        <w:t>В экономико-географической литературе также часто употребляется категория пространства и времени. Заметим, что и в математике употребляется понятие "математическое пространст</w:t>
      </w:r>
      <w:r>
        <w:rPr>
          <w:sz w:val="28"/>
          <w:szCs w:val="18"/>
        </w:rPr>
        <w:softHyphen/>
        <w:t>во". Но никто из исследователей не называет математическое пространство формой бытия материи.</w:t>
      </w:r>
      <w:r>
        <w:rPr>
          <w:noProof/>
          <w:sz w:val="28"/>
          <w:szCs w:val="18"/>
        </w:rPr>
        <w:t xml:space="preserve"> </w:t>
      </w:r>
      <w:r>
        <w:rPr>
          <w:i/>
          <w:iCs/>
          <w:noProof/>
          <w:sz w:val="28"/>
          <w:szCs w:val="18"/>
        </w:rPr>
        <w:t>N</w:t>
      </w:r>
      <w:r>
        <w:rPr>
          <w:sz w:val="28"/>
          <w:szCs w:val="18"/>
        </w:rPr>
        <w:t xml:space="preserve"> -мерные пространства ма</w:t>
      </w:r>
      <w:r>
        <w:rPr>
          <w:sz w:val="28"/>
          <w:szCs w:val="18"/>
        </w:rPr>
        <w:softHyphen/>
        <w:t>тематики являются особыми методами исследования и в этом плане не подменяют пространства как формы бытия материальных систем. Географическое пространство в экономической геогра</w:t>
      </w:r>
      <w:r>
        <w:rPr>
          <w:sz w:val="28"/>
          <w:szCs w:val="18"/>
        </w:rPr>
        <w:softHyphen/>
        <w:t>фии как и пространство в математике не является формой бытия, а высту</w:t>
      </w:r>
      <w:r>
        <w:rPr>
          <w:sz w:val="28"/>
          <w:szCs w:val="18"/>
        </w:rPr>
        <w:softHyphen/>
        <w:t>пает как особый метод исследования [6].</w:t>
      </w:r>
    </w:p>
    <w:p w:rsidR="00304959" w:rsidRDefault="00304959">
      <w:pPr>
        <w:autoSpaceDE w:val="0"/>
        <w:autoSpaceDN w:val="0"/>
        <w:adjustRightInd w:val="0"/>
        <w:ind w:firstLine="500"/>
        <w:rPr>
          <w:sz w:val="28"/>
          <w:szCs w:val="18"/>
        </w:rPr>
      </w:pPr>
      <w:r>
        <w:rPr>
          <w:sz w:val="28"/>
          <w:szCs w:val="18"/>
        </w:rPr>
        <w:t>Возможно, что разнообразные исследования экономической географии содержат представление о пространстве социальных систем, в основе которых лежит материальное производство как социальная форма движения материи. Тогда это может дать мно</w:t>
      </w:r>
      <w:r>
        <w:rPr>
          <w:sz w:val="28"/>
          <w:szCs w:val="18"/>
        </w:rPr>
        <w:softHyphen/>
        <w:t>гое для понимания специфики социального пространства (и вре</w:t>
      </w:r>
      <w:r>
        <w:rPr>
          <w:sz w:val="28"/>
          <w:szCs w:val="18"/>
        </w:rPr>
        <w:softHyphen/>
        <w:t>мени). Географическое пространство и время при этом остается вне исследования.</w:t>
      </w:r>
    </w:p>
    <w:p w:rsidR="00304959" w:rsidRDefault="00304959">
      <w:pPr>
        <w:autoSpaceDE w:val="0"/>
        <w:autoSpaceDN w:val="0"/>
        <w:adjustRightInd w:val="0"/>
        <w:spacing w:before="20"/>
        <w:ind w:firstLine="500"/>
        <w:rPr>
          <w:sz w:val="28"/>
          <w:szCs w:val="18"/>
        </w:rPr>
      </w:pPr>
      <w:r>
        <w:rPr>
          <w:sz w:val="28"/>
          <w:szCs w:val="18"/>
        </w:rPr>
        <w:t>Таким образом, можно констатировать тот факт, что в географии сложилось два представления о пространстве. Первое   рассматривает пространство как определенный метод исследования. Второе   ставит проблему раскрытия сущности и характерных черт пространства как формы бытия географических объектов.</w:t>
      </w:r>
    </w:p>
    <w:p w:rsidR="00304959" w:rsidRDefault="00304959">
      <w:pPr>
        <w:ind w:firstLine="567"/>
        <w:rPr>
          <w:sz w:val="28"/>
        </w:rPr>
      </w:pPr>
      <w:r>
        <w:rPr>
          <w:sz w:val="28"/>
        </w:rPr>
        <w:t>Однако следует отметить, что в последние года география большей частью занимается проблемами, связанными с преобразованной человеком природой. Нельзя игнорировать тот факт, что сейчас на Земле не осталось областей, не затронутых на прямую или косвенно деятельностью человека. Поэтому, в какой-то мере должно изменится и понимание пространства и времени в географии. Сейчас географическое пространство и время – это ”симбиоз” истинно-географического, биологического и социального пространства и времени (под истинно-географическим имеется ввиду пространство и время, как формы бытия движущейся материи). Исходя из этого географическое пространство можно отождествить с территорией, на которой происходит взаимодействие природы и человека. В связи в глобальной экологической проблемой роста населения нашей планеты уже произошло возникновение не менее острой экологической проблемы пространства, которая в дальнейшем станет основной, т.к. людям просто не будет хватать места для размещения и ведения хозяйственной деятельности. Возникающая из этого проблема времени заключается в том, что мы точно не знаем когда численность население достигнет кризисного значения, и хватит ли нам времени, чтобы найти решение этой проблемы и начать действовать.</w:t>
      </w:r>
    </w:p>
    <w:p w:rsidR="00304959" w:rsidRDefault="00304959">
      <w:pPr>
        <w:ind w:firstLine="567"/>
        <w:rPr>
          <w:sz w:val="28"/>
        </w:rPr>
      </w:pPr>
      <w:r>
        <w:rPr>
          <w:sz w:val="28"/>
        </w:rPr>
        <w:t>Уже говорилось о связи пространства и времени, но некоторые авторы [8], занимающиеся экономической и социальой географией, настаивают на неразрывности этих двух категорий, исходя из того, что каждое время имеет свое пространство, а каждое пространства – свое время, и предлагают их называть термином ”timespace”, то есть ”временем-пространством” (ВП). Такое ВП – реальность, порождаемая текущем социальным развитием и присущая текущему социальному анализу. Можно говорить о существовании по крайней мере пяти категорий ВП: эпизодическое геополитическое ВП, циклично-идеологическое ВП, структурное ВП, вечное ВП и трансформационное ВП.</w:t>
      </w:r>
    </w:p>
    <w:p w:rsidR="00304959" w:rsidRDefault="00304959">
      <w:pPr>
        <w:ind w:firstLine="567"/>
        <w:rPr>
          <w:sz w:val="28"/>
        </w:rPr>
      </w:pPr>
      <w:r>
        <w:rPr>
          <w:sz w:val="28"/>
        </w:rPr>
        <w:t>В последние годы значение пространства и времени в географии стало раскрываться в связи с развитием современной картографии. Очень немногие из тех, кто не связан с этой дисциплиной, до конца понимают сущность картографического технологического взрыва, связанного с появлением компьютерной картографии, с расширением возможностей географических информационных систем (ГИС), с аналитической методикой в пространственной и временной сферах, которая была немыслима всего лишь 20 лет назад. Очень трудно установить осмысленное различие между ГИС и аналитическими программами, поскольку она нередко являются частями одного и того же процесса. Однако в плане аналитической перспективы она всего лишь несколько лет назад открыли для себя на основе теоретизирования целый мир пространственного анализа.</w:t>
      </w:r>
    </w:p>
    <w:p w:rsidR="00304959" w:rsidRDefault="00304959">
      <w:pPr>
        <w:ind w:firstLine="567"/>
        <w:rPr>
          <w:sz w:val="28"/>
        </w:rPr>
      </w:pPr>
      <w:r>
        <w:rPr>
          <w:sz w:val="28"/>
        </w:rPr>
        <w:t>Существует и динамический подход в картографии, в котором пространственные и временные последовательности используют совместно для того, чтобы прогнозировать не только значения по горизонту времени, но и те места, где эти значения ожидаются. В этом случае географ может использовать серию карт, показывающую изменения в одной переменной в течении определенного отрезка времени, чтобы спрогнозировать последующие карты [2]. Следует так же отметить, что географическое пространство на карте структурируется присутствием и вмешательством человека и его технологий .</w:t>
      </w:r>
    </w:p>
    <w:p w:rsidR="00304959" w:rsidRDefault="00304959">
      <w:pPr>
        <w:ind w:firstLine="567"/>
        <w:rPr>
          <w:b/>
          <w:bCs/>
          <w:sz w:val="28"/>
          <w:u w:val="single"/>
        </w:rPr>
      </w:pPr>
      <w:r>
        <w:rPr>
          <w:sz w:val="28"/>
        </w:rPr>
        <w:br w:type="page"/>
      </w:r>
      <w:r>
        <w:rPr>
          <w:b/>
          <w:bCs/>
          <w:sz w:val="28"/>
          <w:u w:val="single"/>
        </w:rPr>
        <w:t>Заключение</w:t>
      </w:r>
    </w:p>
    <w:p w:rsidR="00304959" w:rsidRDefault="00304959">
      <w:pPr>
        <w:ind w:firstLine="567"/>
        <w:rPr>
          <w:sz w:val="28"/>
        </w:rPr>
      </w:pPr>
      <w:r>
        <w:rPr>
          <w:sz w:val="28"/>
        </w:rPr>
        <w:t>В последние годы во все большем круге смежных гуманитарных и естественных наук, а также в науках о человеке появляется все возрастающее понимание решающего значения пространства и времени. Как ученые, так и практики постепенно осознают, что почти любой физический процесс и действия человека имеют свою географию, а также историю. На каком-то уровне довольно банально звучит утверждение, что все существует в пространстве и времени, но на более продвинутом и содержательном уровне этот постулат превращается в остро осязаемое ощущение ”временнóй пространственности”, которая раскрываясь, наиболее полно освящает взятую тему. Нельзя не думать о XXI веке иначе, как о ”веке пространственных представлений”, то есть о времени, когда в человеческом сознании вновь вернется во всей своей масштабности географическое мышление. Умозрительно все большее и большее количество ученых приходят к выводу, что определенное место всегда определяется в более широком, зачастую многомерном пространстве. В практическом плане это означает, что любое перспективное решение опосредовано не только временем (когда это будет), но и местом (где это будет), а это ”где” всегда фиксируется в пространстве, структурированном весьма сложным путем.</w:t>
      </w:r>
    </w:p>
    <w:p w:rsidR="00304959" w:rsidRDefault="00304959">
      <w:pPr>
        <w:ind w:firstLine="567"/>
        <w:rPr>
          <w:sz w:val="28"/>
        </w:rPr>
      </w:pPr>
      <w:r>
        <w:rPr>
          <w:sz w:val="28"/>
        </w:rPr>
        <w:t>Многие географы, работающие над широким спектром проблем, сразу осознают, что исследования, не учитывающие изменений на определенных исторических отрезках, остаются незаконченными и не могут объяснить многих особенностей происходящего в настоящее время. Исследования только тогда являются полными, когда оперируя понятиями пространства и времени, ученый может сказать, как обстояли дела когда-то, и как все пришло в то состояние, в котором прибывает сейчас. Все это в значительной мере активизирует географический поиск.</w:t>
      </w:r>
    </w:p>
    <w:p w:rsidR="00304959" w:rsidRDefault="00304959">
      <w:pPr>
        <w:ind w:firstLine="567"/>
        <w:rPr>
          <w:b/>
          <w:bCs/>
          <w:sz w:val="28"/>
          <w:u w:val="single"/>
        </w:rPr>
      </w:pPr>
      <w:r>
        <w:rPr>
          <w:sz w:val="28"/>
        </w:rPr>
        <w:br w:type="page"/>
      </w:r>
      <w:r>
        <w:rPr>
          <w:b/>
          <w:bCs/>
          <w:sz w:val="28"/>
          <w:u w:val="single"/>
        </w:rPr>
        <w:t>Список литературы</w:t>
      </w:r>
    </w:p>
    <w:p w:rsidR="00304959" w:rsidRDefault="00304959">
      <w:pPr>
        <w:ind w:firstLine="567"/>
        <w:rPr>
          <w:sz w:val="28"/>
        </w:rPr>
      </w:pPr>
    </w:p>
    <w:p w:rsidR="00304959" w:rsidRDefault="00304959">
      <w:pPr>
        <w:numPr>
          <w:ilvl w:val="0"/>
          <w:numId w:val="3"/>
        </w:numPr>
        <w:tabs>
          <w:tab w:val="clear" w:pos="1287"/>
          <w:tab w:val="num" w:pos="851"/>
        </w:tabs>
        <w:ind w:left="851" w:hanging="284"/>
        <w:rPr>
          <w:sz w:val="28"/>
        </w:rPr>
      </w:pPr>
      <w:r>
        <w:rPr>
          <w:i/>
          <w:iCs/>
          <w:sz w:val="28"/>
        </w:rPr>
        <w:t xml:space="preserve">Геттнер А. </w:t>
      </w:r>
      <w:r>
        <w:rPr>
          <w:sz w:val="28"/>
        </w:rPr>
        <w:t>География, ее история, сущность и методы. М.-Л., 1930.</w:t>
      </w:r>
    </w:p>
    <w:p w:rsidR="00304959" w:rsidRDefault="00304959">
      <w:pPr>
        <w:numPr>
          <w:ilvl w:val="0"/>
          <w:numId w:val="3"/>
        </w:numPr>
        <w:tabs>
          <w:tab w:val="clear" w:pos="1287"/>
          <w:tab w:val="num" w:pos="851"/>
        </w:tabs>
        <w:ind w:left="851" w:hanging="284"/>
        <w:rPr>
          <w:sz w:val="28"/>
        </w:rPr>
      </w:pPr>
      <w:r>
        <w:rPr>
          <w:i/>
          <w:iCs/>
          <w:sz w:val="28"/>
        </w:rPr>
        <w:t>ГоулдП.</w:t>
      </w:r>
      <w:r>
        <w:rPr>
          <w:sz w:val="28"/>
        </w:rPr>
        <w:t xml:space="preserve"> Пространство, время и человек.// Междунар. ж. соц. наук., 1997, № 17.</w:t>
      </w:r>
    </w:p>
    <w:p w:rsidR="00304959" w:rsidRDefault="00304959">
      <w:pPr>
        <w:numPr>
          <w:ilvl w:val="0"/>
          <w:numId w:val="3"/>
        </w:numPr>
        <w:tabs>
          <w:tab w:val="clear" w:pos="1287"/>
          <w:tab w:val="num" w:pos="851"/>
        </w:tabs>
        <w:ind w:left="851" w:hanging="284"/>
        <w:rPr>
          <w:sz w:val="28"/>
        </w:rPr>
      </w:pPr>
      <w:r>
        <w:rPr>
          <w:i/>
          <w:iCs/>
          <w:sz w:val="28"/>
        </w:rPr>
        <w:t xml:space="preserve">Григорьев А.А. </w:t>
      </w:r>
      <w:r>
        <w:rPr>
          <w:sz w:val="28"/>
        </w:rPr>
        <w:t>Предмет и задачи физической географии.// Закономерности строения и развития географической среды., М., 1966.</w:t>
      </w:r>
    </w:p>
    <w:p w:rsidR="00304959" w:rsidRDefault="00304959">
      <w:pPr>
        <w:numPr>
          <w:ilvl w:val="0"/>
          <w:numId w:val="3"/>
        </w:numPr>
        <w:tabs>
          <w:tab w:val="clear" w:pos="1287"/>
          <w:tab w:val="num" w:pos="851"/>
        </w:tabs>
        <w:ind w:left="851" w:hanging="284"/>
        <w:rPr>
          <w:sz w:val="28"/>
        </w:rPr>
      </w:pPr>
      <w:r>
        <w:rPr>
          <w:i/>
          <w:iCs/>
          <w:sz w:val="28"/>
        </w:rPr>
        <w:t>Костинский Ю.В.</w:t>
      </w:r>
      <w:r>
        <w:rPr>
          <w:sz w:val="28"/>
        </w:rPr>
        <w:t xml:space="preserve"> Географическая матрица пространственности.// Изв. РАН. Сер. геогр. – 1997, № 5.</w:t>
      </w:r>
    </w:p>
    <w:p w:rsidR="00304959" w:rsidRDefault="00304959">
      <w:pPr>
        <w:numPr>
          <w:ilvl w:val="0"/>
          <w:numId w:val="3"/>
        </w:numPr>
        <w:tabs>
          <w:tab w:val="clear" w:pos="1287"/>
          <w:tab w:val="num" w:pos="851"/>
        </w:tabs>
        <w:ind w:left="851" w:hanging="284"/>
        <w:rPr>
          <w:sz w:val="28"/>
        </w:rPr>
      </w:pPr>
      <w:r>
        <w:rPr>
          <w:i/>
          <w:iCs/>
          <w:sz w:val="28"/>
        </w:rPr>
        <w:t xml:space="preserve">Кузнецов П.С. </w:t>
      </w:r>
      <w:r>
        <w:rPr>
          <w:sz w:val="28"/>
        </w:rPr>
        <w:t>Некоторые итоги анализа философских понятий в физической географии.// Геогр. и прир. рес., 1995, № 1.</w:t>
      </w:r>
    </w:p>
    <w:p w:rsidR="00304959" w:rsidRDefault="00304959">
      <w:pPr>
        <w:numPr>
          <w:ilvl w:val="0"/>
          <w:numId w:val="3"/>
        </w:numPr>
        <w:tabs>
          <w:tab w:val="clear" w:pos="1287"/>
          <w:tab w:val="num" w:pos="851"/>
        </w:tabs>
        <w:ind w:left="851" w:hanging="284"/>
        <w:rPr>
          <w:sz w:val="28"/>
        </w:rPr>
      </w:pPr>
      <w:r>
        <w:rPr>
          <w:i/>
          <w:iCs/>
          <w:sz w:val="28"/>
        </w:rPr>
        <w:t>Лямин В.С.</w:t>
      </w:r>
      <w:r>
        <w:rPr>
          <w:sz w:val="28"/>
        </w:rPr>
        <w:t xml:space="preserve"> Философские вопросы географии., МГУ., 1989.</w:t>
      </w:r>
    </w:p>
    <w:p w:rsidR="00304959" w:rsidRDefault="00304959">
      <w:pPr>
        <w:numPr>
          <w:ilvl w:val="0"/>
          <w:numId w:val="3"/>
        </w:numPr>
        <w:tabs>
          <w:tab w:val="clear" w:pos="1287"/>
          <w:tab w:val="num" w:pos="851"/>
        </w:tabs>
        <w:ind w:left="851" w:hanging="284"/>
        <w:rPr>
          <w:sz w:val="28"/>
        </w:rPr>
      </w:pPr>
      <w:r>
        <w:rPr>
          <w:i/>
          <w:iCs/>
          <w:sz w:val="28"/>
        </w:rPr>
        <w:t xml:space="preserve">Марков К.К. </w:t>
      </w:r>
      <w:r>
        <w:rPr>
          <w:sz w:val="28"/>
        </w:rPr>
        <w:t>Пространство и время в географии.// Природа, № 5, 1965.</w:t>
      </w:r>
    </w:p>
    <w:p w:rsidR="00304959" w:rsidRDefault="00304959">
      <w:pPr>
        <w:numPr>
          <w:ilvl w:val="0"/>
          <w:numId w:val="3"/>
        </w:numPr>
        <w:tabs>
          <w:tab w:val="clear" w:pos="1287"/>
          <w:tab w:val="num" w:pos="851"/>
        </w:tabs>
        <w:ind w:left="851" w:hanging="284"/>
        <w:rPr>
          <w:sz w:val="28"/>
        </w:rPr>
      </w:pPr>
      <w:r>
        <w:rPr>
          <w:i/>
          <w:iCs/>
          <w:sz w:val="28"/>
        </w:rPr>
        <w:t>Wallerstein Immanuel.</w:t>
      </w:r>
      <w:r>
        <w:rPr>
          <w:sz w:val="28"/>
        </w:rPr>
        <w:t xml:space="preserve"> The timespace of world-systems analysis: a philosophical essay.// Hist. Geogr., 1993 – 23, № 1-2.</w:t>
      </w:r>
      <w:bookmarkStart w:id="0" w:name="_GoBack"/>
      <w:bookmarkEnd w:id="0"/>
    </w:p>
    <w:sectPr w:rsidR="00304959">
      <w:footerReference w:type="even" r:id="rId7"/>
      <w:footerReference w:type="default" r:id="rId8"/>
      <w:pgSz w:w="11906" w:h="16838"/>
      <w:pgMar w:top="1418" w:right="170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59" w:rsidRDefault="00304959">
      <w:r>
        <w:separator/>
      </w:r>
    </w:p>
  </w:endnote>
  <w:endnote w:type="continuationSeparator" w:id="0">
    <w:p w:rsidR="00304959" w:rsidRDefault="003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9" w:rsidRDefault="00304959">
    <w:pPr>
      <w:pStyle w:val="a3"/>
      <w:framePr w:wrap="around" w:vAnchor="text" w:hAnchor="margin" w:xAlign="right" w:y="1"/>
      <w:rPr>
        <w:rStyle w:val="a4"/>
      </w:rPr>
    </w:pPr>
  </w:p>
  <w:p w:rsidR="00304959" w:rsidRDefault="003049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9" w:rsidRDefault="00B543AF">
    <w:pPr>
      <w:pStyle w:val="a3"/>
      <w:framePr w:wrap="around" w:vAnchor="text" w:hAnchor="margin" w:xAlign="right" w:y="1"/>
      <w:rPr>
        <w:rStyle w:val="a4"/>
      </w:rPr>
    </w:pPr>
    <w:r>
      <w:rPr>
        <w:rStyle w:val="a4"/>
        <w:noProof/>
      </w:rPr>
      <w:t>1</w:t>
    </w:r>
  </w:p>
  <w:p w:rsidR="00304959" w:rsidRDefault="003049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59" w:rsidRDefault="00304959">
      <w:r>
        <w:separator/>
      </w:r>
    </w:p>
  </w:footnote>
  <w:footnote w:type="continuationSeparator" w:id="0">
    <w:p w:rsidR="00304959" w:rsidRDefault="00304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F3B96"/>
    <w:multiLevelType w:val="hybridMultilevel"/>
    <w:tmpl w:val="658E79C0"/>
    <w:lvl w:ilvl="0" w:tplc="0409000F">
      <w:start w:val="1"/>
      <w:numFmt w:val="decimal"/>
      <w:lvlText w:val="%1."/>
      <w:lvlJc w:val="left"/>
      <w:pPr>
        <w:tabs>
          <w:tab w:val="num" w:pos="1365"/>
        </w:tabs>
        <w:ind w:left="1365" w:hanging="360"/>
      </w:p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
    <w:nsid w:val="2A0C4BA3"/>
    <w:multiLevelType w:val="hybridMultilevel"/>
    <w:tmpl w:val="C866AE9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3A6C76FA"/>
    <w:multiLevelType w:val="hybridMultilevel"/>
    <w:tmpl w:val="682CDE6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3AF"/>
    <w:rsid w:val="00304959"/>
    <w:rsid w:val="007301ED"/>
    <w:rsid w:val="0081204A"/>
    <w:rsid w:val="00B5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0EB05-105F-48AF-B2F9-E16996D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709"/>
      <w:jc w:val="both"/>
    </w:pPr>
    <w:rPr>
      <w:snapToGrid w:val="0"/>
      <w:sz w:val="24"/>
      <w:lang w:val="en-US"/>
    </w:rPr>
  </w:style>
  <w:style w:type="paragraph" w:styleId="1">
    <w:name w:val="heading 1"/>
    <w:basedOn w:val="a"/>
    <w:next w:val="a"/>
    <w:qFormat/>
    <w:pPr>
      <w:keepNext/>
      <w:outlineLvl w:val="0"/>
    </w:pPr>
    <w:rPr>
      <w:b/>
      <w:bCs/>
      <w:sz w:val="28"/>
      <w:u w:val="single"/>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spacing w:before="240" w:after="60"/>
      <w:outlineLvl w:val="2"/>
    </w:pPr>
    <w:rPr>
      <w:rFonts w:ascii="Arial" w:hAnsi="Arial"/>
      <w:b/>
      <w:smallCaps/>
      <w:color w:val="FF0000"/>
    </w:rPr>
  </w:style>
  <w:style w:type="paragraph" w:styleId="4">
    <w:name w:val="heading 4"/>
    <w:basedOn w:val="a"/>
    <w:next w:val="a"/>
    <w:qFormat/>
    <w:pPr>
      <w:keepNext/>
      <w:jc w:val="center"/>
      <w:outlineLvl w:val="3"/>
    </w:pPr>
    <w:rPr>
      <w:b/>
      <w:bCs/>
      <w:sz w:val="36"/>
    </w:rPr>
  </w:style>
  <w:style w:type="paragraph" w:styleId="5">
    <w:name w:val="heading 5"/>
    <w:basedOn w:val="a"/>
    <w:next w:val="a"/>
    <w:qFormat/>
    <w:pPr>
      <w:keepNext/>
      <w:jc w:val="right"/>
      <w:outlineLvl w:val="4"/>
    </w:pPr>
    <w:rPr>
      <w:b/>
      <w:bCs/>
      <w:sz w:val="28"/>
    </w:rPr>
  </w:style>
  <w:style w:type="paragraph" w:styleId="6">
    <w:name w:val="heading 6"/>
    <w:basedOn w:val="a"/>
    <w:next w:val="a"/>
    <w:qFormat/>
    <w:pPr>
      <w:keepNext/>
      <w:tabs>
        <w:tab w:val="left" w:pos="5670"/>
      </w:tabs>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left="567"/>
    </w:pPr>
    <w:rPr>
      <w:sz w:val="28"/>
    </w:rPr>
  </w:style>
  <w:style w:type="paragraph" w:styleId="20">
    <w:name w:val="Body Text Indent 2"/>
    <w:basedOn w:val="a"/>
    <w:semiHidden/>
    <w:pPr>
      <w:ind w:firstLine="567"/>
    </w:pPr>
    <w:rPr>
      <w:sz w:val="28"/>
    </w:rPr>
  </w:style>
  <w:style w:type="paragraph" w:styleId="30">
    <w:name w:val="Body Text Indent 3"/>
    <w:basedOn w:val="a"/>
    <w:semiHidden/>
    <w:pPr>
      <w:spacing w:line="480" w:lineRule="auto"/>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27199</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(для домашнего использования)</Company>
  <LinksUpToDate>false</LinksUpToDate>
  <CharactersWithSpaces>31907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Якубович Иван Сергеевич</dc:creator>
  <cp:keywords/>
  <dc:description/>
  <cp:lastModifiedBy>admin</cp:lastModifiedBy>
  <cp:revision>2</cp:revision>
  <dcterms:created xsi:type="dcterms:W3CDTF">2014-02-13T18:48:00Z</dcterms:created>
  <dcterms:modified xsi:type="dcterms:W3CDTF">2014-02-13T18:48:00Z</dcterms:modified>
</cp:coreProperties>
</file>