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938" w:rsidRDefault="003D4938">
      <w:pPr>
        <w:jc w:val="center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  <w:r>
        <w:rPr>
          <w:sz w:val="28"/>
        </w:rPr>
        <w:t>Учебное заведение</w:t>
      </w: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  <w:r>
        <w:rPr>
          <w:sz w:val="28"/>
        </w:rPr>
        <w:t>Кафедра теории и истории государства и права</w:t>
      </w: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ind w:left="5670"/>
        <w:jc w:val="both"/>
        <w:rPr>
          <w:sz w:val="28"/>
        </w:rPr>
      </w:pPr>
      <w:r>
        <w:rPr>
          <w:sz w:val="28"/>
        </w:rPr>
        <w:t>Фамилия Имя Отчество</w:t>
      </w:r>
    </w:p>
    <w:p w:rsidR="003D4938" w:rsidRDefault="003D4938">
      <w:pPr>
        <w:ind w:left="5670"/>
        <w:jc w:val="both"/>
        <w:rPr>
          <w:sz w:val="28"/>
        </w:rPr>
      </w:pPr>
      <w:r>
        <w:rPr>
          <w:sz w:val="28"/>
        </w:rPr>
        <w:t>студент 11группы</w:t>
      </w:r>
    </w:p>
    <w:p w:rsidR="003D4938" w:rsidRDefault="003D4938">
      <w:pPr>
        <w:ind w:left="5670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курса дневного отделения</w:t>
      </w: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Реферат</w:t>
      </w:r>
    </w:p>
    <w:p w:rsidR="003D4938" w:rsidRDefault="003D4938">
      <w:pPr>
        <w:spacing w:line="360" w:lineRule="auto"/>
        <w:jc w:val="center"/>
        <w:rPr>
          <w:sz w:val="32"/>
        </w:rPr>
      </w:pPr>
      <w:r>
        <w:rPr>
          <w:sz w:val="32"/>
        </w:rPr>
        <w:t>по теме “Протекторат Оливера Кромвеля”</w:t>
      </w: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both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</w:p>
    <w:p w:rsidR="003D4938" w:rsidRDefault="003D4938">
      <w:pPr>
        <w:jc w:val="center"/>
        <w:rPr>
          <w:sz w:val="28"/>
        </w:rPr>
      </w:pPr>
      <w:r>
        <w:rPr>
          <w:sz w:val="28"/>
        </w:rPr>
        <w:t>Город</w:t>
      </w:r>
    </w:p>
    <w:p w:rsidR="003D4938" w:rsidRDefault="003D4938">
      <w:pPr>
        <w:jc w:val="center"/>
        <w:rPr>
          <w:sz w:val="28"/>
        </w:rPr>
      </w:pPr>
      <w:r>
        <w:rPr>
          <w:sz w:val="28"/>
        </w:rPr>
        <w:t>2002</w:t>
      </w:r>
    </w:p>
    <w:p w:rsidR="003D4938" w:rsidRDefault="003D4938">
      <w:pPr>
        <w:spacing w:after="120" w:line="360" w:lineRule="auto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>
        <w:rPr>
          <w:b/>
          <w:sz w:val="28"/>
        </w:rPr>
        <w:t>Содержание</w:t>
      </w:r>
    </w:p>
    <w:p w:rsidR="003D4938" w:rsidRDefault="003D4938">
      <w:pPr>
        <w:spacing w:after="120" w:line="360" w:lineRule="auto"/>
        <w:jc w:val="center"/>
        <w:rPr>
          <w:b/>
          <w:sz w:val="28"/>
          <w:lang w:val="en-US"/>
        </w:rPr>
      </w:pPr>
    </w:p>
    <w:tbl>
      <w:tblPr>
        <w:tblW w:w="0" w:type="auto"/>
        <w:jc w:val="center"/>
        <w:tblLayout w:type="fixed"/>
        <w:tblCellMar>
          <w:top w:w="113" w:type="dxa"/>
          <w:left w:w="107" w:type="dxa"/>
          <w:bottom w:w="113" w:type="dxa"/>
          <w:right w:w="107" w:type="dxa"/>
        </w:tblCellMar>
        <w:tblLook w:val="0000" w:firstRow="0" w:lastRow="0" w:firstColumn="0" w:lastColumn="0" w:noHBand="0" w:noVBand="0"/>
      </w:tblPr>
      <w:tblGrid>
        <w:gridCol w:w="533"/>
        <w:gridCol w:w="8054"/>
        <w:gridCol w:w="734"/>
      </w:tblGrid>
      <w:tr w:rsidR="003D4938">
        <w:trPr>
          <w:jc w:val="center"/>
        </w:trPr>
        <w:tc>
          <w:tcPr>
            <w:tcW w:w="533" w:type="dxa"/>
            <w:vAlign w:val="center"/>
          </w:tcPr>
          <w:p w:rsidR="003D4938" w:rsidRDefault="003D4938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805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Введение. События, предшествовавшие протекторату: кризис республики.</w:t>
            </w:r>
          </w:p>
        </w:tc>
        <w:tc>
          <w:tcPr>
            <w:tcW w:w="73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4938">
        <w:trPr>
          <w:jc w:val="center"/>
        </w:trPr>
        <w:tc>
          <w:tcPr>
            <w:tcW w:w="533" w:type="dxa"/>
            <w:vAlign w:val="center"/>
          </w:tcPr>
          <w:p w:rsidR="003D4938" w:rsidRDefault="003D4938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805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режима диктатуры Кромвеля – «протектората». Содержание «Орудия Управления».</w:t>
            </w:r>
          </w:p>
        </w:tc>
        <w:tc>
          <w:tcPr>
            <w:tcW w:w="73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D4938">
        <w:trPr>
          <w:jc w:val="center"/>
        </w:trPr>
        <w:tc>
          <w:tcPr>
            <w:tcW w:w="533" w:type="dxa"/>
            <w:vAlign w:val="center"/>
          </w:tcPr>
          <w:p w:rsidR="003D4938" w:rsidRDefault="003D4938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805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Лорд-протектор: проблемы и достижения.</w:t>
            </w:r>
          </w:p>
        </w:tc>
        <w:tc>
          <w:tcPr>
            <w:tcW w:w="73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D4938">
        <w:trPr>
          <w:jc w:val="center"/>
        </w:trPr>
        <w:tc>
          <w:tcPr>
            <w:tcW w:w="533" w:type="dxa"/>
            <w:vAlign w:val="center"/>
          </w:tcPr>
          <w:p w:rsidR="003D4938" w:rsidRDefault="003D4938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805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Новая конституция, восстановление палаты лордов. Первые попытки восстановления монархии.</w:t>
            </w:r>
          </w:p>
        </w:tc>
        <w:tc>
          <w:tcPr>
            <w:tcW w:w="73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D4938">
        <w:trPr>
          <w:jc w:val="center"/>
        </w:trPr>
        <w:tc>
          <w:tcPr>
            <w:tcW w:w="533" w:type="dxa"/>
            <w:vAlign w:val="center"/>
          </w:tcPr>
          <w:p w:rsidR="003D4938" w:rsidRDefault="003D4938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805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Заключение.</w:t>
            </w:r>
          </w:p>
        </w:tc>
        <w:tc>
          <w:tcPr>
            <w:tcW w:w="73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 w:rsidR="003D4938">
        <w:trPr>
          <w:jc w:val="center"/>
        </w:trPr>
        <w:tc>
          <w:tcPr>
            <w:tcW w:w="533" w:type="dxa"/>
            <w:vAlign w:val="center"/>
          </w:tcPr>
          <w:p w:rsidR="003D4938" w:rsidRDefault="003D4938">
            <w:pPr>
              <w:spacing w:line="360" w:lineRule="auto"/>
              <w:jc w:val="right"/>
              <w:rPr>
                <w:sz w:val="28"/>
              </w:rPr>
            </w:pPr>
          </w:p>
        </w:tc>
        <w:tc>
          <w:tcPr>
            <w:tcW w:w="805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Список использованных источников.</w:t>
            </w:r>
          </w:p>
        </w:tc>
        <w:tc>
          <w:tcPr>
            <w:tcW w:w="734" w:type="dxa"/>
            <w:vAlign w:val="center"/>
          </w:tcPr>
          <w:p w:rsidR="003D4938" w:rsidRDefault="003D4938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3D4938" w:rsidRDefault="003D4938">
      <w:pPr>
        <w:tabs>
          <w:tab w:val="left" w:pos="3047"/>
        </w:tabs>
      </w:pPr>
    </w:p>
    <w:p w:rsidR="003D4938" w:rsidRDefault="003D4938">
      <w:pPr>
        <w:pStyle w:val="a8"/>
        <w:spacing w:line="360" w:lineRule="auto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3"/>
        <w:spacing w:line="240" w:lineRule="auto"/>
        <w:ind w:firstLine="709"/>
      </w:pPr>
      <w:r>
        <w:t>Введение. События, предшествовавшие протекторату: кризис республики.</w:t>
      </w:r>
    </w:p>
    <w:p w:rsidR="003D4938" w:rsidRDefault="003D4938">
      <w:pPr>
        <w:spacing w:line="360" w:lineRule="auto"/>
        <w:ind w:firstLine="708"/>
        <w:jc w:val="center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</w:pPr>
      <w:r>
        <w:rPr>
          <w:sz w:val="28"/>
        </w:rPr>
        <w:t>В</w:t>
      </w:r>
      <w:r>
        <w:rPr>
          <w:noProof/>
          <w:sz w:val="28"/>
        </w:rPr>
        <w:t xml:space="preserve"> 1650</w:t>
      </w:r>
      <w:r>
        <w:rPr>
          <w:sz w:val="28"/>
        </w:rPr>
        <w:t xml:space="preserve"> г. Кромвель сменил Ферфакса на посту генерала армии. Для простого народа он был победителем королевских войск, а для имущих слоёв - спасителем собственности, усмирителем левеллеров и диггеров, тем самым обладал огромной популярностью. Разгром левеллерского движения также укрепил его позиции среди офи</w:t>
      </w:r>
      <w:r>
        <w:rPr>
          <w:sz w:val="28"/>
        </w:rPr>
        <w:softHyphen/>
        <w:t>церства. Это было немаловажно, так как на тот момент армия оставалась единственной реальной силой в стране. Но в то же время единственной законной властью в Англии было «охвостье» (</w:t>
      </w:r>
      <w:r>
        <w:rPr>
          <w:sz w:val="28"/>
          <w:lang w:val="en-US"/>
        </w:rPr>
        <w:t>Rump</w:t>
      </w:r>
      <w:r>
        <w:rPr>
          <w:sz w:val="28"/>
        </w:rPr>
        <w:t>) Долгого парламента. Потому столкновение интересов армии и парламента и конфликт между ними были неизбежны. Вначале Кромвель</w:t>
      </w:r>
      <w:r>
        <w:t xml:space="preserve"> </w:t>
      </w:r>
      <w:r>
        <w:rPr>
          <w:sz w:val="28"/>
        </w:rPr>
        <w:t>попытался, как и прежде, достичь компромисса, но, в конце концов, стал выступать от имени армии</w:t>
      </w:r>
      <w:r>
        <w:t xml:space="preserve">. </w:t>
      </w:r>
      <w:r>
        <w:rPr>
          <w:sz w:val="28"/>
        </w:rPr>
        <w:t>Опираясь на поддержку армии,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1653</w:t>
      </w:r>
      <w:r>
        <w:rPr>
          <w:sz w:val="28"/>
        </w:rPr>
        <w:t xml:space="preserve"> г. он разо</w:t>
      </w:r>
      <w:r>
        <w:rPr>
          <w:sz w:val="28"/>
        </w:rPr>
        <w:softHyphen/>
        <w:t>гнал «охвостье». Для управления страной Кромвель организовал переходный, т. н. Бэрбонский парламент (по имени одного из депутатов, торговца кожами), собранный 4 июля 1653 года. Члены парла</w:t>
      </w:r>
      <w:r>
        <w:rPr>
          <w:sz w:val="28"/>
        </w:rPr>
        <w:softHyphen/>
        <w:t>мента (в числе</w:t>
      </w:r>
      <w:r>
        <w:rPr>
          <w:noProof/>
          <w:sz w:val="28"/>
        </w:rPr>
        <w:t xml:space="preserve"> 140)</w:t>
      </w:r>
      <w:r>
        <w:rPr>
          <w:sz w:val="28"/>
        </w:rPr>
        <w:t xml:space="preserve"> были назначены самим Кромвелем преимуще</w:t>
      </w:r>
      <w:r>
        <w:rPr>
          <w:sz w:val="28"/>
        </w:rPr>
        <w:softHyphen/>
        <w:t>ственно из числа местных индепендентских конгрегаций (церковных общин). Они сразу же попытались провести демократические реформы: кодифицировать законодательство, отменить жестокие казни, церковную десятину, систему откупов, ренту лендлордам и т. п. Настроения парламента показались Кромвелю и правящей верхушке опасными. Как позднее он записал, «если кто-либо имел</w:t>
      </w:r>
      <w:r>
        <w:rPr>
          <w:noProof/>
          <w:sz w:val="28"/>
        </w:rPr>
        <w:t xml:space="preserve"> 12</w:t>
      </w:r>
      <w:r>
        <w:rPr>
          <w:sz w:val="28"/>
        </w:rPr>
        <w:t xml:space="preserve"> коров, конвент полагал, что он должен поделиться с соседом, не имевшим ни одной. Кто мог бы назвать что-либо своим, если бы эти люди продолжали хозяйничать в стране?» В результате под давлением  офицеров часть парламента самораспустилась, а остальные депутаты были силой выдворены из палаты общин.</w:t>
      </w:r>
      <w:r>
        <w:t xml:space="preserve">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pStyle w:val="1"/>
        <w:ind w:left="482"/>
        <w:rPr>
          <w:sz w:val="32"/>
        </w:rPr>
      </w:pPr>
      <w:r>
        <w:rPr>
          <w:sz w:val="32"/>
        </w:rPr>
        <w:t>Установление режима диктатуры Кромвеля – «протектората». Содержание «Орудия Управления».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Государственный переворот был совершен с помощью генерал-майора Джона Ламберта (1619-1684), второго, после Кромвеля, лица в армии. Именно Ламберт и его помощники составили новую конституцию английского государства (которая была принята 16 декабря 1653 года). Выработанный офицерами документ, известный под названием "Орудие правления" (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Instrument</w:t>
      </w:r>
      <w:r>
        <w:rPr>
          <w:sz w:val="28"/>
        </w:rPr>
        <w:t xml:space="preserve"> </w:t>
      </w:r>
      <w:r>
        <w:rPr>
          <w:sz w:val="28"/>
          <w:lang w:val="en-US"/>
        </w:rPr>
        <w:t>of</w:t>
      </w:r>
      <w:r>
        <w:rPr>
          <w:sz w:val="28"/>
        </w:rPr>
        <w:t xml:space="preserve"> </w:t>
      </w:r>
      <w:r>
        <w:rPr>
          <w:sz w:val="28"/>
          <w:lang w:val="en-US"/>
        </w:rPr>
        <w:t>Government</w:t>
      </w:r>
      <w:r>
        <w:rPr>
          <w:sz w:val="28"/>
        </w:rPr>
        <w:t xml:space="preserve">), был нацелен на сосредоточение исполнительной власти в одном лице. В соответствии с ней 16 декабря 1653 года Кромвель был провозглашен Лордом-Протектором Англии, Шотландии и Ирландии. В стране устанавливается режим единоличной власти.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Идея писаной конституции была новой для Англии. Вышла она из армейской среды. Еще в июне</w:t>
      </w:r>
      <w:r>
        <w:rPr>
          <w:noProof/>
          <w:sz w:val="28"/>
        </w:rPr>
        <w:t xml:space="preserve"> 1647</w:t>
      </w:r>
      <w:r>
        <w:rPr>
          <w:sz w:val="28"/>
        </w:rPr>
        <w:t xml:space="preserve"> г. Совет армии предложил парламенту особую Декларацию с предложениями зафиксировать в письменном законе права и полномочия парламента, а также новую организацию исполнительной власти. Предложения, зафиксирован</w:t>
      </w:r>
      <w:r>
        <w:rPr>
          <w:sz w:val="28"/>
        </w:rPr>
        <w:softHyphen/>
        <w:t>ные в протоколах совета, были возрождены и послужили основой для конструкции нового государственного порядка. «Орудие управления»</w:t>
      </w:r>
      <w:r>
        <w:rPr>
          <w:noProof/>
          <w:sz w:val="28"/>
        </w:rPr>
        <w:t xml:space="preserve"> </w:t>
      </w:r>
      <w:r>
        <w:rPr>
          <w:sz w:val="28"/>
        </w:rPr>
        <w:t>устанавливало внеш</w:t>
      </w:r>
      <w:r>
        <w:rPr>
          <w:sz w:val="28"/>
        </w:rPr>
        <w:softHyphen/>
        <w:t xml:space="preserve">не республиканскую, а, по сути, диктаторскую систему власти.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Зако</w:t>
      </w:r>
      <w:r>
        <w:rPr>
          <w:sz w:val="28"/>
        </w:rPr>
        <w:softHyphen/>
        <w:t>нодательная власть «свободного государства Англии, Шотландии</w:t>
      </w:r>
      <w:r>
        <w:rPr>
          <w:noProof/>
          <w:sz w:val="28"/>
        </w:rPr>
        <w:t xml:space="preserve"> и </w:t>
      </w:r>
      <w:r>
        <w:rPr>
          <w:sz w:val="28"/>
        </w:rPr>
        <w:t>Ирландии» сосредоточивалась в двойном институте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парламенте</w:t>
      </w:r>
      <w:r>
        <w:rPr>
          <w:noProof/>
          <w:sz w:val="28"/>
        </w:rPr>
        <w:t xml:space="preserve"> и  </w:t>
      </w:r>
      <w:r>
        <w:rPr>
          <w:sz w:val="28"/>
        </w:rPr>
        <w:t>вновь учрежденном лорде-протекторе. Парламенту принадлежали исключительные полномочия изменять, приостанавливать, вводить новые законы, учреждать налоги или подати. Он должен  был созываться регулярно (в течение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лет после закрытия предыдущего парламента) и самостоятельно, сессия продолжалась </w:t>
      </w:r>
      <w:r>
        <w:rPr>
          <w:noProof/>
          <w:sz w:val="28"/>
        </w:rPr>
        <w:t>5</w:t>
      </w:r>
      <w:r>
        <w:rPr>
          <w:sz w:val="28"/>
        </w:rPr>
        <w:t xml:space="preserve"> месяцев. В парламент входили 400 депутатов от Англии и по 30 от Ирландии и Шотландии. Избирательное право устанавливалось на новых основах, где главными условиями были имущественный (в</w:t>
      </w:r>
      <w:r>
        <w:rPr>
          <w:noProof/>
          <w:sz w:val="28"/>
        </w:rPr>
        <w:t xml:space="preserve"> 200</w:t>
      </w:r>
      <w:r>
        <w:rPr>
          <w:sz w:val="28"/>
        </w:rPr>
        <w:t xml:space="preserve"> фунтов стерлингов стоимости) и возрастной</w:t>
      </w:r>
      <w:r>
        <w:rPr>
          <w:noProof/>
          <w:sz w:val="28"/>
        </w:rPr>
        <w:t xml:space="preserve"> (21</w:t>
      </w:r>
      <w:r>
        <w:rPr>
          <w:sz w:val="28"/>
        </w:rPr>
        <w:t xml:space="preserve"> год) ценз. Кроме того, все, принявшие участие в войне против парламента лишались избирательных прав на выборах в первые четыре парламента, католики лишались их совсем. Также имело место некоторое перераспределение избирательных округов за счёт уничтожения многих мелких округов, отнятия мест некоторых городов и передача их графствам.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Рядом с парламентом учреждалась власть</w:t>
      </w:r>
      <w:r>
        <w:rPr>
          <w:b/>
          <w:sz w:val="28"/>
        </w:rPr>
        <w:t xml:space="preserve"> </w:t>
      </w:r>
      <w:r>
        <w:rPr>
          <w:bCs/>
          <w:sz w:val="28"/>
        </w:rPr>
        <w:t>лорда-протектора</w:t>
      </w:r>
      <w:r>
        <w:rPr>
          <w:b/>
          <w:sz w:val="28"/>
        </w:rPr>
        <w:t xml:space="preserve">. </w:t>
      </w:r>
      <w:r>
        <w:rPr>
          <w:sz w:val="28"/>
        </w:rPr>
        <w:t>Выбор на этот пост производился Государственным советом (членов которого, в числе</w:t>
      </w:r>
      <w:r>
        <w:rPr>
          <w:noProof/>
          <w:sz w:val="28"/>
        </w:rPr>
        <w:t xml:space="preserve"> 15,</w:t>
      </w:r>
      <w:r>
        <w:rPr>
          <w:sz w:val="28"/>
        </w:rPr>
        <w:t xml:space="preserve"> в свою очередь, избирал парламент). Лорд-протектор имел право утверждать или откладывать законы парламента. Он пользовался практически неограниченной властью в делах управления («содействовал» ему в этом только Государственный совет численностью о </w:t>
      </w:r>
      <w:r>
        <w:rPr>
          <w:noProof/>
          <w:sz w:val="28"/>
        </w:rPr>
        <w:t>13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21</w:t>
      </w:r>
      <w:r>
        <w:rPr>
          <w:sz w:val="28"/>
        </w:rPr>
        <w:t xml:space="preserve"> члена). Протектор считался главнокомандующим армией, ему полностью принадлежали права в сфере внешней политики (включая право вести войну и заключать мир, при согласии совета). От его имени проводились впредь все назначения должностных лиц. Он обладал также правом помилования. Только назначение высших правительственных чинов требовали согласия парламент или совета</w:t>
      </w:r>
      <w:r>
        <w:rPr>
          <w:noProof/>
          <w:sz w:val="28"/>
        </w:rPr>
        <w:t xml:space="preserve"> -   -</w:t>
      </w:r>
      <w:r>
        <w:rPr>
          <w:sz w:val="28"/>
        </w:rPr>
        <w:t xml:space="preserve"> так возродился отстаиваемый на первом этапе революции принцип ответственного правительства. И особой статьей конституции полномочия лорда-протектора закреплялись за Оливером Кромвелем.</w:t>
      </w:r>
      <w:r>
        <w:t xml:space="preserve"> </w:t>
      </w:r>
      <w:r>
        <w:rPr>
          <w:sz w:val="28"/>
        </w:rPr>
        <w:t>В речи после церемонии принесения присяги он обещал править таким образом, чтобы "Евангелие могло цвести в его полном блеске и чистоте, а народ мог пользоваться своими справедливыми правами и собственностью".</w:t>
      </w:r>
    </w:p>
    <w:p w:rsidR="003D4938" w:rsidRDefault="003D4938">
      <w:pPr>
        <w:spacing w:line="360" w:lineRule="auto"/>
        <w:jc w:val="center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sz w:val="32"/>
        </w:rPr>
        <w:t>Лорд-протектор: проблемы и достижения.</w:t>
      </w:r>
    </w:p>
    <w:p w:rsidR="003D4938" w:rsidRDefault="003D4938">
      <w:pPr>
        <w:spacing w:line="360" w:lineRule="auto"/>
        <w:jc w:val="center"/>
        <w:rPr>
          <w:b/>
          <w:bCs/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Но концентрация власти в одних руках не могла не вызвать однозначной реакции, особенно среди приверженцев республики. Жаркая борьба разгоралась между Кромвелем парламентом и армией, так как Кромвель все дальше и дальше ухо</w:t>
      </w:r>
      <w:r>
        <w:rPr>
          <w:sz w:val="28"/>
        </w:rPr>
        <w:softHyphen/>
        <w:t>дил от сорока двух статей «Орудия…» и приближался к образцу ста</w:t>
      </w:r>
      <w:r>
        <w:rPr>
          <w:sz w:val="28"/>
        </w:rPr>
        <w:softHyphen/>
        <w:t>рой, им же уничтоженной монархии. Сущность его протекторства вначале сводилась к тому, что «верховная и законодательная власть Англии сосредоточивается в од</w:t>
      </w:r>
      <w:r>
        <w:rPr>
          <w:sz w:val="28"/>
        </w:rPr>
        <w:softHyphen/>
        <w:t xml:space="preserve">ном лице и в народе, собранном в парламенте». </w:t>
      </w:r>
      <w:r>
        <w:rPr>
          <w:iCs/>
          <w:sz w:val="28"/>
        </w:rPr>
        <w:t>Одно лицо</w:t>
      </w:r>
      <w:r>
        <w:rPr>
          <w:i/>
          <w:sz w:val="28"/>
        </w:rPr>
        <w:t xml:space="preserve"> </w:t>
      </w:r>
      <w:r>
        <w:rPr>
          <w:sz w:val="28"/>
        </w:rPr>
        <w:t>и было зародышем начинавшейся монархической реак</w:t>
      </w:r>
      <w:r>
        <w:rPr>
          <w:sz w:val="28"/>
        </w:rPr>
        <w:softHyphen/>
        <w:t>ции. Кромвель сильно ускорил ее приход. Конституцион</w:t>
      </w:r>
      <w:r>
        <w:rPr>
          <w:sz w:val="28"/>
        </w:rPr>
        <w:softHyphen/>
        <w:t>ный акт предоставлял частью одному ему лично, частью при содействии Государственного совета, от него же зависевшего, почти все атрибуты королевской власти. Он поспешил воспользоваться этим. Судьям и всем высшим государственным чиновникам велел он тотчас выдать рескрипты, им самим подписанные. Все публичные акты, административные и судебные, совершались его именем; он торжественно установил свой Государственный совет и подчинил его рассуждения большей части тех правил, которым издревле следовал парламент.</w:t>
      </w:r>
      <w:r>
        <w:rPr>
          <w:noProof/>
          <w:sz w:val="28"/>
        </w:rPr>
        <w:t xml:space="preserve"> </w:t>
      </w:r>
      <w:r>
        <w:rPr>
          <w:sz w:val="28"/>
        </w:rPr>
        <w:t>Дом его принял всю пышность и все формы двора. В сношениях с иностранными посланни</w:t>
      </w:r>
      <w:r>
        <w:rPr>
          <w:sz w:val="28"/>
        </w:rPr>
        <w:softHyphen/>
        <w:t>ками он ввел правила и этикет, существовавшие при пер</w:t>
      </w:r>
      <w:r>
        <w:rPr>
          <w:sz w:val="28"/>
        </w:rPr>
        <w:softHyphen/>
        <w:t>воклассных монархических дворах. И всюду носился слух, что он скоро будет королем, что он уже король и коронован тайно.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Но он не был им и никогда не принял этот титул. Зато, совершил он мно</w:t>
      </w:r>
      <w:r>
        <w:rPr>
          <w:sz w:val="28"/>
        </w:rPr>
        <w:softHyphen/>
        <w:t>гие из тех реформ, на которые Долгий парламент и пар</w:t>
      </w:r>
      <w:r>
        <w:rPr>
          <w:sz w:val="28"/>
        </w:rPr>
        <w:softHyphen/>
        <w:t>ламент Бэрбоновский потратили столько слов. Управле</w:t>
      </w:r>
      <w:r>
        <w:rPr>
          <w:sz w:val="28"/>
        </w:rPr>
        <w:softHyphen/>
        <w:t>ние финансами, поправка, содержание дорог, положе</w:t>
      </w:r>
      <w:r>
        <w:rPr>
          <w:sz w:val="28"/>
        </w:rPr>
        <w:softHyphen/>
        <w:t>ние содержавшихся под стражею за долги и внутреннее управление тюрем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все было установлено в видах доб</w:t>
      </w:r>
      <w:r>
        <w:rPr>
          <w:sz w:val="28"/>
        </w:rPr>
        <w:softHyphen/>
        <w:t>рого порядка. Дуэли были запрещены. Новый устав, тща</w:t>
      </w:r>
      <w:r>
        <w:rPr>
          <w:sz w:val="28"/>
        </w:rPr>
        <w:softHyphen/>
        <w:t xml:space="preserve">тельно обработанный, ввел в разумные и гуманные границы судебную расправу. Христианские проповеди и разумное управление приходами были поощрены. Улучшены школы и положение школьных учителей, а </w:t>
      </w:r>
      <w:r>
        <w:rPr>
          <w:noProof/>
          <w:sz w:val="28"/>
        </w:rPr>
        <w:t>12</w:t>
      </w:r>
      <w:r>
        <w:rPr>
          <w:sz w:val="28"/>
        </w:rPr>
        <w:t xml:space="preserve"> апреля</w:t>
      </w:r>
      <w:r>
        <w:rPr>
          <w:noProof/>
          <w:sz w:val="28"/>
        </w:rPr>
        <w:t xml:space="preserve"> 1665</w:t>
      </w:r>
      <w:r>
        <w:rPr>
          <w:sz w:val="28"/>
        </w:rPr>
        <w:t xml:space="preserve"> года было, наконец, издано повеление о присоединении Шотландии к Англии.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Внешняя политика Кромвеля была удачна и преиспол</w:t>
      </w:r>
      <w:r>
        <w:rPr>
          <w:sz w:val="28"/>
        </w:rPr>
        <w:softHyphen/>
        <w:t>нена национального достоинства. Перед протектором принуждены были склониться многие страны Европы. Англия пред</w:t>
      </w:r>
      <w:r>
        <w:rPr>
          <w:sz w:val="28"/>
        </w:rPr>
        <w:softHyphen/>
        <w:t>писала Голландии условия мира, отомстила пиратам, победила испанцев на суше и на море, завладела Ямайкой и приобрела на фламандском берегу кре</w:t>
      </w:r>
      <w:r>
        <w:rPr>
          <w:sz w:val="28"/>
        </w:rPr>
        <w:softHyphen/>
        <w:t xml:space="preserve">пость (Дюнкерк), утешившую национальную гордость за потерю Кале.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Однако все внешнеполитические успехи меркли по сравнению с напряжённешей ситуацией внутри самой Англии. Перед протектором стояла дилемма: либо упрочить свою власть до той степени, когда она станет выше вся</w:t>
      </w:r>
      <w:r>
        <w:rPr>
          <w:sz w:val="28"/>
        </w:rPr>
        <w:softHyphen/>
        <w:t xml:space="preserve">ких посягательств, либо рано или поздно отправиться на эшафот. Казнь Карла </w:t>
      </w:r>
      <w:r>
        <w:rPr>
          <w:sz w:val="28"/>
          <w:lang w:val="en-US"/>
        </w:rPr>
        <w:t>I</w:t>
      </w:r>
      <w:r>
        <w:rPr>
          <w:sz w:val="28"/>
        </w:rPr>
        <w:t xml:space="preserve"> была сожжением мостов. По</w:t>
      </w:r>
      <w:r>
        <w:rPr>
          <w:sz w:val="28"/>
        </w:rPr>
        <w:softHyphen/>
        <w:t>сле нее возвращаться назад было невозможно. Примире</w:t>
      </w:r>
      <w:r>
        <w:rPr>
          <w:sz w:val="28"/>
        </w:rPr>
        <w:softHyphen/>
        <w:t>ние с Карлом</w:t>
      </w:r>
      <w:r>
        <w:rPr>
          <w:noProof/>
          <w:sz w:val="28"/>
        </w:rPr>
        <w:t xml:space="preserve"> II,</w:t>
      </w:r>
      <w:r>
        <w:rPr>
          <w:sz w:val="28"/>
        </w:rPr>
        <w:t xml:space="preserve"> которое в идее соблазняло многих дипломатов, задумавших даже бракосочетание младшей дочери протектора, леди Франциски, с наследником Стюартов, принадлежало к области утопий. «Карл, - го</w:t>
      </w:r>
      <w:r>
        <w:rPr>
          <w:sz w:val="28"/>
        </w:rPr>
        <w:softHyphen/>
        <w:t>ворил Кромвель, - никогда не простит мне смерти отца, а если бы он простил, то был бы недостоин короны». Чтобы поддерживать свою власть, Кромвелю надо было постоянно усиливать ее. Ведь его власть, в сущности, не признавали, ей только подчинялись. Ему не прощалось ничто. Многие с нетерпением ждали, когда же, наконец, счастливая звезда изменит ему, когда его заре</w:t>
      </w:r>
      <w:r>
        <w:rPr>
          <w:sz w:val="28"/>
        </w:rPr>
        <w:softHyphen/>
        <w:t>жет нож заговорщика, разобьют испанцы, взорвут папи</w:t>
      </w:r>
      <w:r>
        <w:rPr>
          <w:sz w:val="28"/>
        </w:rPr>
        <w:softHyphen/>
        <w:t>сты или сектанты? Кромвель отличался слишком проницательным умом, чтобы удовлетвориться внешней покорностью и почить на лаврах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«Кромвель, - говорит Гизо, - вовсе не был философ. Он действовал не по предварительно обдуманному и си</w:t>
      </w:r>
      <w:r>
        <w:rPr>
          <w:sz w:val="28"/>
        </w:rPr>
        <w:softHyphen/>
        <w:t>стематически расположенному плану, но руководство</w:t>
      </w:r>
      <w:r>
        <w:rPr>
          <w:sz w:val="28"/>
        </w:rPr>
        <w:softHyphen/>
        <w:t>вался в деле управления высоким инстинктом и практи</w:t>
      </w:r>
      <w:r>
        <w:rPr>
          <w:sz w:val="28"/>
        </w:rPr>
        <w:softHyphen/>
        <w:t>ческим смыслом человека,  которому Божий перст назна</w:t>
      </w:r>
      <w:r>
        <w:rPr>
          <w:sz w:val="28"/>
        </w:rPr>
        <w:softHyphen/>
        <w:t xml:space="preserve">чил править народом».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 «План Кромвеля, - пишет Маколей, - с самого на</w:t>
      </w:r>
      <w:r>
        <w:rPr>
          <w:sz w:val="28"/>
        </w:rPr>
        <w:softHyphen/>
        <w:t>чала имел значительное сходство с древней английской конституцией, но через несколько лет он счел возмож</w:t>
      </w:r>
      <w:r>
        <w:rPr>
          <w:sz w:val="28"/>
        </w:rPr>
        <w:softHyphen/>
        <w:t>ным пойти далее и восстановить почти все части преж</w:t>
      </w:r>
      <w:r>
        <w:rPr>
          <w:sz w:val="28"/>
        </w:rPr>
        <w:softHyphen/>
        <w:t>ней системы под новыми названиями и формами. Титул короля не был возобновлен, но королевские прерогати</w:t>
      </w:r>
      <w:r>
        <w:rPr>
          <w:sz w:val="28"/>
        </w:rPr>
        <w:softHyphen/>
        <w:t>вы были вверены лорду верховному протектору. Госу</w:t>
      </w:r>
      <w:r>
        <w:rPr>
          <w:sz w:val="28"/>
        </w:rPr>
        <w:softHyphen/>
        <w:t>дарь был назван не величеством, а высочеством. Он не был коронован и помазан в Вестминстерском аббатстве, но был торжественно возведен на престол, препоясан го</w:t>
      </w:r>
      <w:r>
        <w:rPr>
          <w:sz w:val="28"/>
        </w:rPr>
        <w:softHyphen/>
        <w:t>сударственным мечом, облачен багряницей и наделен драгоценной Библией в Вестминстерском зале. Его сан не был объявлен наследственным, но ему было дозволе</w:t>
      </w:r>
      <w:r>
        <w:rPr>
          <w:sz w:val="28"/>
        </w:rPr>
        <w:softHyphen/>
        <w:t>но назначить преемника, и никто не мог сомневаться, что он назначит сына».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</w:p>
    <w:p w:rsidR="003D4938" w:rsidRDefault="003D4938">
      <w:pPr>
        <w:pStyle w:val="a8"/>
        <w:jc w:val="center"/>
        <w:rPr>
          <w:b/>
          <w:bCs/>
          <w:sz w:val="32"/>
        </w:rPr>
      </w:pPr>
      <w:r>
        <w:rPr>
          <w:b/>
          <w:bCs/>
          <w:sz w:val="32"/>
        </w:rPr>
        <w:t>Новая конституция, восстановление палаты лордов. Первые попытки восстановления монархии.</w:t>
      </w:r>
    </w:p>
    <w:p w:rsidR="003D4938" w:rsidRDefault="003D4938">
      <w:pPr>
        <w:pStyle w:val="a8"/>
        <w:rPr>
          <w:b/>
          <w:bCs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начале 1657 года группа правоведов и гражданских лидеров предложила заменить военную диктатуру конституционной монархией (королем должен был стать Кромвель) и создать государственную пуританскую церковь. Кромвель вынужден был отказаться от предложения, поскольку эта идея встретила резкое неприятие его старых армейских друзей и соратников. Тем не менее, была принята новая конституция, по которой восстанавливалась палата лордов; в палату общин допускались все, кроме явных роялистов; место Государственного совета занял Тайный совет; кроме того, вводились некоторые ограничения власти лорда-протектора и свободы совести. Новая конституция, известная под названием "Покорнейшая петиция и совет" (</w:t>
      </w:r>
      <w:r>
        <w:rPr>
          <w:sz w:val="28"/>
          <w:lang w:val="en-US"/>
        </w:rPr>
        <w:t>The</w:t>
      </w:r>
      <w:r>
        <w:rPr>
          <w:sz w:val="28"/>
        </w:rPr>
        <w:t xml:space="preserve"> </w:t>
      </w:r>
      <w:r>
        <w:rPr>
          <w:sz w:val="28"/>
          <w:lang w:val="en-US"/>
        </w:rPr>
        <w:t>Humble</w:t>
      </w:r>
      <w:r>
        <w:rPr>
          <w:sz w:val="28"/>
        </w:rPr>
        <w:t xml:space="preserve"> </w:t>
      </w:r>
      <w:r>
        <w:rPr>
          <w:sz w:val="28"/>
          <w:lang w:val="en-US"/>
        </w:rPr>
        <w:t>Petition</w:t>
      </w:r>
      <w:r>
        <w:rPr>
          <w:sz w:val="28"/>
        </w:rPr>
        <w:t xml:space="preserve"> </w:t>
      </w:r>
      <w:r>
        <w:rPr>
          <w:sz w:val="28"/>
          <w:lang w:val="en-US"/>
        </w:rPr>
        <w:t>and</w:t>
      </w:r>
      <w:r>
        <w:rPr>
          <w:sz w:val="28"/>
        </w:rPr>
        <w:t xml:space="preserve"> </w:t>
      </w:r>
      <w:r>
        <w:rPr>
          <w:sz w:val="28"/>
          <w:lang w:val="en-US"/>
        </w:rPr>
        <w:t>Advice</w:t>
      </w:r>
      <w:r>
        <w:rPr>
          <w:sz w:val="28"/>
        </w:rPr>
        <w:t>) вступила в силу в июне 1657 (принята 25 мая 1657 года). Была сформирована верхняя палата (палата лордов – 63 человека), однако в палату общин вошли теперь ранее исключенные члены парламента, и в то же время ее покинули друзья Кромвеля, назначенные им членами палаты лордов.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тщетных попытках обезопасить спою власть от всяких поползновений, Кромвель настойчиво искал для нее таких опор, которые не исходили бы прямо из его лич</w:t>
      </w:r>
      <w:r>
        <w:rPr>
          <w:sz w:val="28"/>
        </w:rPr>
        <w:softHyphen/>
        <w:t>ного величия. Оттого-то так настойчиво уподоб</w:t>
      </w:r>
      <w:r>
        <w:rPr>
          <w:sz w:val="28"/>
        </w:rPr>
        <w:softHyphen/>
        <w:t>лял он себя королю, где только это было возможно; от</w:t>
      </w:r>
      <w:r>
        <w:rPr>
          <w:sz w:val="28"/>
        </w:rPr>
        <w:softHyphen/>
        <w:t>того-то задумал он восстановить палату лордов. Это было очень трудное дело. Кромвель застал уже существовавшее дворянство, богатое, весьма уважаемое и настолько популярное между другими классами, насколько какое-нибудь дворянство когда-либо бывало. Если бы он как король Англии повелел пэрам собраться в парламент со</w:t>
      </w:r>
      <w:r>
        <w:rPr>
          <w:sz w:val="28"/>
        </w:rPr>
        <w:softHyphen/>
        <w:t>гласно древнему обычаю государства, многие из них без сомнения повиновались бы призыву. Но этого он не мог сделать. Он только предложил главам знаменитых фа</w:t>
      </w:r>
      <w:r>
        <w:rPr>
          <w:sz w:val="28"/>
        </w:rPr>
        <w:softHyphen/>
        <w:t>милий занять места в своем новом сенате. Те отказались. С их точки зрения согласие было бы равносильно уни</w:t>
      </w:r>
      <w:r>
        <w:rPr>
          <w:sz w:val="28"/>
        </w:rPr>
        <w:softHyphen/>
        <w:t>жению достоинства, как своего, так и родового. Они тоже спрашивали ежеминутно: «Ваши полномочия. Ваше Высо</w:t>
      </w:r>
      <w:r>
        <w:rPr>
          <w:sz w:val="28"/>
        </w:rPr>
        <w:softHyphen/>
        <w:t>чество? Покажите нам их!» Протектор поэтому был при</w:t>
      </w:r>
      <w:r>
        <w:rPr>
          <w:sz w:val="28"/>
        </w:rPr>
        <w:softHyphen/>
        <w:t xml:space="preserve">нужден наполнить свою верхнюю палату новыми людьми, успевшими в течение последних смутных времен обратить на себя внимание. Это было наименее удачное из его предприятий, не понравившееся всем партиям. 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«Будь он, -</w:t>
      </w:r>
      <w:r>
        <w:rPr>
          <w:noProof/>
          <w:sz w:val="28"/>
        </w:rPr>
        <w:t xml:space="preserve"> </w:t>
      </w:r>
      <w:r>
        <w:rPr>
          <w:sz w:val="28"/>
        </w:rPr>
        <w:t>говорит Маколей, -</w:t>
      </w:r>
      <w:r>
        <w:rPr>
          <w:noProof/>
          <w:sz w:val="28"/>
        </w:rPr>
        <w:t xml:space="preserve"> </w:t>
      </w:r>
      <w:r>
        <w:rPr>
          <w:sz w:val="28"/>
        </w:rPr>
        <w:t>жестоким, своеволь</w:t>
      </w:r>
      <w:r>
        <w:rPr>
          <w:sz w:val="28"/>
        </w:rPr>
        <w:softHyphen/>
        <w:t>ным и хищным государем, нация могла бы почерпнуть отвагу в отчаянии и сделать судорожное усилие освобо</w:t>
      </w:r>
      <w:r>
        <w:rPr>
          <w:sz w:val="28"/>
        </w:rPr>
        <w:softHyphen/>
        <w:t>диться от военного деспотизма. Но тягости, какие тер</w:t>
      </w:r>
      <w:r>
        <w:rPr>
          <w:sz w:val="28"/>
        </w:rPr>
        <w:softHyphen/>
        <w:t>пела страна, хотя и возбуждали серьезное неудовольст</w:t>
      </w:r>
      <w:r>
        <w:rPr>
          <w:sz w:val="28"/>
        </w:rPr>
        <w:softHyphen/>
        <w:t>вие, однако не были такими, которые побуждают огром</w:t>
      </w:r>
      <w:r>
        <w:rPr>
          <w:sz w:val="28"/>
        </w:rPr>
        <w:softHyphen/>
        <w:t>ные массы людей ставить на карту жизнь, имущество и семейное благосостояние против страшного неравенст</w:t>
      </w:r>
      <w:r>
        <w:rPr>
          <w:sz w:val="28"/>
        </w:rPr>
        <w:softHyphen/>
        <w:t>ва сил. Налоги, правда, более тяжкие, чем при Стюар</w:t>
      </w:r>
      <w:r>
        <w:rPr>
          <w:sz w:val="28"/>
        </w:rPr>
        <w:softHyphen/>
        <w:t>тах, были не тяжелые в сравнении с налогами соседних государств и ресурсами Англии. Собственность была безопасна. Даже кавалер, удерживавшийся от наруше</w:t>
      </w:r>
      <w:r>
        <w:rPr>
          <w:sz w:val="28"/>
        </w:rPr>
        <w:softHyphen/>
        <w:t>ния нового порядка, наслаждался в мире всем, что оста</w:t>
      </w:r>
      <w:r>
        <w:rPr>
          <w:sz w:val="28"/>
        </w:rPr>
        <w:softHyphen/>
        <w:t>вили ему гражданские смуты. Уничтоженные Долгим парламентом последние следы крепостничества, конеч</w:t>
      </w:r>
      <w:r>
        <w:rPr>
          <w:sz w:val="28"/>
        </w:rPr>
        <w:softHyphen/>
        <w:t>но, не возобновлялись. Отправление правосудия между частными лицами совершалось с точностью и безуко</w:t>
      </w:r>
      <w:r>
        <w:rPr>
          <w:sz w:val="28"/>
        </w:rPr>
        <w:softHyphen/>
        <w:t>ризненностью, дотоле неслыханными. Ни при одном английском правительстве со времен Реформации не было так мало религиозных преследований...»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Но это слишком важный пункт, чтобы говорить о нем мимоходом. Всякий желал бы, конечно, чтобы этих религиозных преследований не было совершенно. К сожалению, ни</w:t>
      </w:r>
      <w:r>
        <w:rPr>
          <w:sz w:val="28"/>
        </w:rPr>
        <w:softHyphen/>
        <w:t>что не распространяется так медленно, как веротерпи</w:t>
      </w:r>
      <w:r>
        <w:rPr>
          <w:sz w:val="28"/>
        </w:rPr>
        <w:softHyphen/>
        <w:t>мость. Если мы спросим себя, кто в описываемую нами эпоху был искренне и действительно на стороне свобо</w:t>
      </w:r>
      <w:r>
        <w:rPr>
          <w:sz w:val="28"/>
        </w:rPr>
        <w:softHyphen/>
        <w:t xml:space="preserve">ды совести, то во всей Англии едва ли насчитаем десяток-другой человек. Кромвеля надо поставить во главе их. Но и ему приходилось делать уступки духу времени, и ему надо было казнить и вешать, чтобы не разойтись с теми, кто был опорой его власти, его жизни. Католиков ненавидели, и </w:t>
      </w:r>
      <w:r>
        <w:rPr>
          <w:i/>
          <w:sz w:val="28"/>
        </w:rPr>
        <w:t>теперь</w:t>
      </w:r>
      <w:r>
        <w:rPr>
          <w:sz w:val="28"/>
        </w:rPr>
        <w:t xml:space="preserve"> более чем когда-нибудь. Истори</w:t>
      </w:r>
      <w:r>
        <w:rPr>
          <w:sz w:val="28"/>
        </w:rPr>
        <w:softHyphen/>
        <w:t>ческие и политические мотивы присоединились к моти</w:t>
      </w:r>
      <w:r>
        <w:rPr>
          <w:sz w:val="28"/>
        </w:rPr>
        <w:softHyphen/>
        <w:t>вам религиозным. Даже такие люди, как Мильтон, раз</w:t>
      </w:r>
      <w:r>
        <w:rPr>
          <w:sz w:val="28"/>
        </w:rPr>
        <w:softHyphen/>
        <w:t>деляли эту ненависть: стоит лишь припомнить, с каким грозным негодованием, с какой злобой и местью гово</w:t>
      </w:r>
      <w:r>
        <w:rPr>
          <w:sz w:val="28"/>
        </w:rPr>
        <w:softHyphen/>
        <w:t>рит он о папизме. Папизм - порождение дьявола. Это один из догматов английского миросозерцания полови</w:t>
      </w:r>
      <w:r>
        <w:rPr>
          <w:sz w:val="28"/>
        </w:rPr>
        <w:softHyphen/>
        <w:t>ны</w:t>
      </w:r>
      <w:r>
        <w:rPr>
          <w:noProof/>
          <w:sz w:val="28"/>
        </w:rPr>
        <w:t xml:space="preserve"> XVII</w:t>
      </w:r>
      <w:r>
        <w:rPr>
          <w:sz w:val="28"/>
        </w:rPr>
        <w:t xml:space="preserve"> века, быть может, самый упорный и настойчи</w:t>
      </w:r>
      <w:r>
        <w:rPr>
          <w:sz w:val="28"/>
        </w:rPr>
        <w:softHyphen/>
        <w:t>вый. После Кромвеля он продержался еще более</w:t>
      </w:r>
      <w:r>
        <w:rPr>
          <w:noProof/>
          <w:sz w:val="28"/>
        </w:rPr>
        <w:t xml:space="preserve"> 160</w:t>
      </w:r>
      <w:r>
        <w:rPr>
          <w:sz w:val="28"/>
        </w:rPr>
        <w:t xml:space="preserve"> лет, и позорное пятно английской конституции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</w:t>
      </w:r>
      <w:r>
        <w:rPr>
          <w:sz w:val="28"/>
          <w:lang w:val="en-US"/>
        </w:rPr>
        <w:t>Test</w:t>
      </w:r>
      <w:r>
        <w:rPr>
          <w:sz w:val="28"/>
        </w:rPr>
        <w:t>-</w:t>
      </w:r>
      <w:r>
        <w:rPr>
          <w:sz w:val="28"/>
          <w:lang w:val="en-US"/>
        </w:rPr>
        <w:t>Act</w:t>
      </w:r>
      <w:r>
        <w:rPr>
          <w:sz w:val="28"/>
        </w:rPr>
        <w:t>, запрещавший католическим подданным Британского ве</w:t>
      </w:r>
      <w:r>
        <w:rPr>
          <w:sz w:val="28"/>
        </w:rPr>
        <w:softHyphen/>
        <w:t>личества занимать какие бы то ни было государствен</w:t>
      </w:r>
      <w:r>
        <w:rPr>
          <w:sz w:val="28"/>
        </w:rPr>
        <w:softHyphen/>
        <w:t>ные или общественные должности, был уничтожен лишь в</w:t>
      </w:r>
      <w:r>
        <w:rPr>
          <w:noProof/>
          <w:sz w:val="28"/>
        </w:rPr>
        <w:t xml:space="preserve"> 1824</w:t>
      </w:r>
      <w:r>
        <w:rPr>
          <w:sz w:val="28"/>
        </w:rPr>
        <w:t xml:space="preserve"> году. Полной веротерпимости </w:t>
      </w:r>
      <w:r>
        <w:rPr>
          <w:iCs/>
          <w:sz w:val="28"/>
        </w:rPr>
        <w:t>не могло</w:t>
      </w:r>
      <w:r>
        <w:rPr>
          <w:sz w:val="28"/>
        </w:rPr>
        <w:t xml:space="preserve"> быть и при протекторе. Но в этом отношении он сделал все возмож</w:t>
      </w:r>
      <w:r>
        <w:rPr>
          <w:sz w:val="28"/>
        </w:rPr>
        <w:softHyphen/>
        <w:t>ное. Основным государственным законом было провоз</w:t>
      </w:r>
      <w:r>
        <w:rPr>
          <w:sz w:val="28"/>
        </w:rPr>
        <w:softHyphen/>
        <w:t>глашено, что католики и епископы нетерпимы. Богослу</w:t>
      </w:r>
      <w:r>
        <w:rPr>
          <w:sz w:val="28"/>
        </w:rPr>
        <w:softHyphen/>
        <w:t>жение и пропаганда были, конечно, воспре</w:t>
      </w:r>
      <w:r>
        <w:rPr>
          <w:sz w:val="28"/>
        </w:rPr>
        <w:softHyphen/>
        <w:t>щены им. Были даже преследования. В июне</w:t>
      </w:r>
      <w:r>
        <w:rPr>
          <w:noProof/>
          <w:sz w:val="28"/>
        </w:rPr>
        <w:t xml:space="preserve"> 1654</w:t>
      </w:r>
      <w:r>
        <w:rPr>
          <w:sz w:val="28"/>
        </w:rPr>
        <w:t xml:space="preserve"> года, например, один бедный католический священник, три</w:t>
      </w:r>
      <w:r>
        <w:rPr>
          <w:sz w:val="28"/>
        </w:rPr>
        <w:softHyphen/>
        <w:t>дцать семь лет назад изгнанный за свое звание, решился вернуться в Англию, но был схвачен сонный с постели и отправлен в Лондон, где его судили, приговорили и пове</w:t>
      </w:r>
      <w:r>
        <w:rPr>
          <w:sz w:val="28"/>
        </w:rPr>
        <w:softHyphen/>
        <w:t>сили. Но Кромвель делал немало усилий, чтобы избе</w:t>
      </w:r>
      <w:r>
        <w:rPr>
          <w:sz w:val="28"/>
        </w:rPr>
        <w:softHyphen/>
        <w:t>гать подобной жестокости; он желал, чтобы преследуе</w:t>
      </w:r>
      <w:r>
        <w:rPr>
          <w:sz w:val="28"/>
        </w:rPr>
        <w:softHyphen/>
        <w:t>мые давали ему возможность уклониться от нее, соблю</w:t>
      </w:r>
      <w:r>
        <w:rPr>
          <w:sz w:val="28"/>
        </w:rPr>
        <w:softHyphen/>
        <w:t>дая наружное приличие. Но когда их горячая вера или энергический характер отвергали эти маленькие слабо</w:t>
      </w:r>
      <w:r>
        <w:rPr>
          <w:sz w:val="28"/>
        </w:rPr>
        <w:softHyphen/>
        <w:t>сти, тогда он, не колеблясь, предавал их всей строгости законов. Однако и тут надо отдать справедливость Кромвелю: преследования при нем были, но не было инкви</w:t>
      </w:r>
      <w:r>
        <w:rPr>
          <w:sz w:val="28"/>
        </w:rPr>
        <w:softHyphen/>
        <w:t>зиции, не было беспутного вторжения в чужую челове</w:t>
      </w:r>
      <w:r>
        <w:rPr>
          <w:sz w:val="28"/>
        </w:rPr>
        <w:softHyphen/>
        <w:t>ческую душу, преднамеренного выискивания жертв для костров и виселицы. Стоило не быть энтузиастом, что</w:t>
      </w:r>
      <w:r>
        <w:rPr>
          <w:sz w:val="28"/>
        </w:rPr>
        <w:softHyphen/>
        <w:t>бы спокойно исповедовать какую угодно веру. Свобода культа, правда, была ограниченная, и в</w:t>
      </w:r>
      <w:r>
        <w:rPr>
          <w:noProof/>
          <w:sz w:val="28"/>
        </w:rPr>
        <w:t xml:space="preserve"> 1655</w:t>
      </w:r>
      <w:r>
        <w:rPr>
          <w:sz w:val="28"/>
        </w:rPr>
        <w:t xml:space="preserve"> году</w:t>
      </w:r>
      <w:r>
        <w:rPr>
          <w:noProof/>
          <w:sz w:val="28"/>
        </w:rPr>
        <w:t xml:space="preserve"> 24</w:t>
      </w:r>
      <w:r>
        <w:rPr>
          <w:sz w:val="28"/>
        </w:rPr>
        <w:t xml:space="preserve"> ноя</w:t>
      </w:r>
      <w:r>
        <w:rPr>
          <w:sz w:val="28"/>
        </w:rPr>
        <w:softHyphen/>
        <w:t>бря епископам было запрещено находиться при част</w:t>
      </w:r>
      <w:r>
        <w:rPr>
          <w:sz w:val="28"/>
        </w:rPr>
        <w:softHyphen/>
        <w:t>ных семействах в качестве духовников и наставников, как это часто бывало. Сектантов, анабаптистов, милленариев, квакеров Кромвель не преследовал совсем, разве на политической почве. Мало того, он решился привлечь к себе другой класс людей, всеми гонимый и презираемый. Это были евреи. Кромвель, не давая им публичного права граж</w:t>
      </w:r>
      <w:r>
        <w:rPr>
          <w:sz w:val="28"/>
        </w:rPr>
        <w:softHyphen/>
        <w:t>данства, которого они домогались, позволил некоторым из них жить в Лондоне. Они выстроили там синагогу, приобрели участок земли для кладбища и втихомолку образовали род корпорации, преданной протектору, тер</w:t>
      </w:r>
      <w:r>
        <w:rPr>
          <w:sz w:val="28"/>
        </w:rPr>
        <w:softHyphen/>
        <w:t>пимость которого служила единственной гарантией их безопасности.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После роспуска последнего своего парламента, сделавшего было попытку ограничить его самовластие, и после удачной войны с Испанией в Индии и Европе, Кромвель достиг высшей степени мо</w:t>
      </w:r>
      <w:r>
        <w:rPr>
          <w:sz w:val="28"/>
        </w:rPr>
        <w:softHyphen/>
        <w:t>гущества; он пользовался огромным влиянием в Европе и высшим авторитетом в Британии... Но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странная иро</w:t>
      </w:r>
      <w:r>
        <w:rPr>
          <w:sz w:val="28"/>
        </w:rPr>
        <w:softHyphen/>
        <w:t>ния судьбы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чем выше поднимался он по ступеням сла</w:t>
      </w:r>
      <w:r>
        <w:rPr>
          <w:sz w:val="28"/>
        </w:rPr>
        <w:softHyphen/>
        <w:t>вы и могущества, тем все более становился одиноким. От него отворачивались его старые боевые товарищи, которые служили под его началом, когда он был еще про</w:t>
      </w:r>
      <w:r>
        <w:rPr>
          <w:sz w:val="28"/>
        </w:rPr>
        <w:softHyphen/>
        <w:t>стым капитаном: они не могли понять, в чем тут может заключаться преступление, если палату, состоящую не из лордов, не называть палатою лордов. Но Кромвель требовал безусловного повиновения. Республиканские и анабаптистские мнения затрагивали его власть в самом корне, он не хотел терпеть их, по крайней мере, в армии. «Я служил ему пятнадцать лет, - говорил после смерти протектора Паккер, суровый и честный офицер-республика</w:t>
      </w:r>
      <w:r>
        <w:rPr>
          <w:sz w:val="28"/>
        </w:rPr>
        <w:softHyphen/>
        <w:t>нец, - с той поры, как он сам командовал еще кавале</w:t>
      </w:r>
      <w:r>
        <w:rPr>
          <w:sz w:val="28"/>
        </w:rPr>
        <w:softHyphen/>
        <w:t>рийским эскадроном, до момента его высшей власти; я семь лет командовал полком и теперь одним дыханием его, без всякого суда, я выброшен вон. Я лишился не только места, но и старого лагерного и боевого товари</w:t>
      </w:r>
      <w:r>
        <w:rPr>
          <w:sz w:val="28"/>
        </w:rPr>
        <w:softHyphen/>
        <w:t>ща, и пять подчиненных мне капитанов, все честные люди, были исключены вместе со мной за то, что не хо</w:t>
      </w:r>
      <w:r>
        <w:rPr>
          <w:sz w:val="28"/>
        </w:rPr>
        <w:softHyphen/>
        <w:t>тели сказать, что у нас есть палата лордов».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Недовольные офицеры задумали даже заговор и пы</w:t>
      </w:r>
      <w:r>
        <w:rPr>
          <w:sz w:val="28"/>
        </w:rPr>
        <w:softHyphen/>
        <w:t>тались собраться возле находившегося в немилости Лам</w:t>
      </w:r>
      <w:r>
        <w:rPr>
          <w:sz w:val="28"/>
        </w:rPr>
        <w:softHyphen/>
        <w:t>берта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тоже когда-то товарища и друга Кромвеля. Пол</w:t>
      </w:r>
      <w:r>
        <w:rPr>
          <w:sz w:val="28"/>
        </w:rPr>
        <w:softHyphen/>
        <w:t>ковник Гетчинсон узнал об этом. Искренний христианин и республиканец, он со времени изгнания Долгого пар</w:t>
      </w:r>
      <w:r>
        <w:rPr>
          <w:sz w:val="28"/>
        </w:rPr>
        <w:softHyphen/>
        <w:t>ламента оставил армию и политику: его возмущала ти</w:t>
      </w:r>
      <w:r>
        <w:rPr>
          <w:sz w:val="28"/>
        </w:rPr>
        <w:softHyphen/>
        <w:t xml:space="preserve">рания Кромвеля, но еще больше возмущала тирания злой, безумной посредственности, которая хотела занять его место. «Кромвель, - говорит его жена, - был смел и велик, а Ламберт </w:t>
      </w:r>
      <w:r>
        <w:rPr>
          <w:noProof/>
          <w:sz w:val="28"/>
        </w:rPr>
        <w:t xml:space="preserve">— </w:t>
      </w:r>
      <w:r>
        <w:rPr>
          <w:sz w:val="28"/>
        </w:rPr>
        <w:t>только полон глупого и нестерпи</w:t>
      </w:r>
      <w:r>
        <w:rPr>
          <w:sz w:val="28"/>
        </w:rPr>
        <w:softHyphen/>
        <w:t>мого тщеславия». Гетчинсон предупредил протектора, и заговор был потушен в самом начале.</w:t>
      </w:r>
    </w:p>
    <w:p w:rsidR="003D4938" w:rsidRDefault="003D4938">
      <w:pPr>
        <w:pStyle w:val="a8"/>
        <w:spacing w:line="360" w:lineRule="auto"/>
      </w:pPr>
      <w:r>
        <w:t>Но на его месте, да и на месте любого раскрытого заговора немедленно возникал другой. Это заставляло задумываться. Общество, все целиком, не замедлило дать почувствовать Кромвелю все свое неудовольствие его ссорами с парламентом. Протек</w:t>
      </w:r>
      <w:r>
        <w:softHyphen/>
        <w:t>тор требовал у  муниципального  совета  ссуды, но Сити,</w:t>
      </w:r>
    </w:p>
    <w:p w:rsidR="003D4938" w:rsidRDefault="003D4938">
      <w:pPr>
        <w:spacing w:line="360" w:lineRule="auto"/>
        <w:jc w:val="both"/>
        <w:rPr>
          <w:sz w:val="28"/>
        </w:rPr>
      </w:pPr>
      <w:r>
        <w:rPr>
          <w:sz w:val="28"/>
        </w:rPr>
        <w:t>который всегда доставлял деньги парламенту, нашёл их для Кромвеля так же мало, как некогда для Карла</w:t>
      </w:r>
      <w:r>
        <w:rPr>
          <w:noProof/>
          <w:sz w:val="28"/>
        </w:rPr>
        <w:t xml:space="preserve"> I.</w:t>
      </w:r>
      <w:r>
        <w:rPr>
          <w:sz w:val="28"/>
        </w:rPr>
        <w:t xml:space="preserve"> Дело дошло даже до задержек в уплате пошлин, утвержден</w:t>
      </w:r>
      <w:r>
        <w:rPr>
          <w:sz w:val="28"/>
        </w:rPr>
        <w:softHyphen/>
        <w:t>ных в последнюю сессию. На какой же успех можно было рассчитывать при взимании податей, никем и никогда не утвержденных?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Будущее в таких обстоятельствах не предвещало ни</w:t>
      </w:r>
      <w:r>
        <w:rPr>
          <w:sz w:val="28"/>
        </w:rPr>
        <w:softHyphen/>
        <w:t>чего доброго. Большинство сторонников Кромвеля уже настойчиво задавали себе вопрос, сформулированный его же сыном Генри: «Не зависит ли все от одной только личности отца, от его искусства, от привязанности к нему армии и не возгорится ли кровавая война, когда его не будет?»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Но и эта единственная опора была уже надломлена. Одно из близких к Кромвелю лиц старается доказать, что попытка управлять государством без парламента надор</w:t>
      </w:r>
      <w:r>
        <w:rPr>
          <w:sz w:val="28"/>
        </w:rPr>
        <w:softHyphen/>
        <w:t>вала его жизненные силы. Несомненно, что неудача его планов болезненное возбуждение. Он по целым неделям перестал показываться даже в кругу сво</w:t>
      </w:r>
      <w:r>
        <w:rPr>
          <w:sz w:val="28"/>
        </w:rPr>
        <w:softHyphen/>
        <w:t>ей семьи. А ведь он любил</w:t>
      </w:r>
      <w:r>
        <w:rPr>
          <w:b/>
          <w:sz w:val="28"/>
        </w:rPr>
        <w:t xml:space="preserve"> </w:t>
      </w:r>
      <w:r>
        <w:rPr>
          <w:bCs/>
          <w:sz w:val="28"/>
        </w:rPr>
        <w:t>ее</w:t>
      </w:r>
      <w:r>
        <w:rPr>
          <w:sz w:val="28"/>
        </w:rPr>
        <w:t xml:space="preserve"> и прежде все свое время прово</w:t>
      </w:r>
      <w:r>
        <w:rPr>
          <w:sz w:val="28"/>
        </w:rPr>
        <w:softHyphen/>
        <w:t>дил с нею.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Семейство Кромвеля было центром и главным элемен</w:t>
      </w:r>
      <w:r>
        <w:rPr>
          <w:sz w:val="28"/>
        </w:rPr>
        <w:softHyphen/>
        <w:t>том его двора. Он вызвал в Лондон сына Ричарда и сде</w:t>
      </w:r>
      <w:r>
        <w:rPr>
          <w:sz w:val="28"/>
        </w:rPr>
        <w:softHyphen/>
        <w:t>лал его членом парламента, тайным советником и чле</w:t>
      </w:r>
      <w:r>
        <w:rPr>
          <w:sz w:val="28"/>
        </w:rPr>
        <w:softHyphen/>
        <w:t>ном Оксфордского университета. Второй сын его, Ген</w:t>
      </w:r>
      <w:r>
        <w:rPr>
          <w:sz w:val="28"/>
        </w:rPr>
        <w:softHyphen/>
        <w:t>ри, управлял Ирландией и часто навещал отца. Зять,</w:t>
      </w:r>
      <w:r>
        <w:t xml:space="preserve"> </w:t>
      </w:r>
      <w:r>
        <w:rPr>
          <w:sz w:val="28"/>
        </w:rPr>
        <w:t>Джон Клейпол, человек аристократических нравов, лю</w:t>
      </w:r>
      <w:r>
        <w:rPr>
          <w:sz w:val="28"/>
        </w:rPr>
        <w:softHyphen/>
        <w:t>бивший удовольствия роскошной жизни, был так же, как и сам Ричард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будущий протектор - в коротких отно</w:t>
      </w:r>
      <w:r>
        <w:rPr>
          <w:sz w:val="28"/>
        </w:rPr>
        <w:softHyphen/>
        <w:t>шениях со многими кавалерами. По выходе замуж по</w:t>
      </w:r>
      <w:r>
        <w:rPr>
          <w:sz w:val="28"/>
        </w:rPr>
        <w:softHyphen/>
        <w:t>следних двух дочерей Кромвеля за лорда Оральконбриджа и Рича вокруг него собрались четыре юные семейст</w:t>
      </w:r>
      <w:r>
        <w:rPr>
          <w:sz w:val="28"/>
        </w:rPr>
        <w:softHyphen/>
        <w:t>ва, богатые, стремившиеся наслаждаться и услаждать приближенных людей блеском своей жизни.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Сам Кромвель любил общественное движение, бле</w:t>
      </w:r>
      <w:r>
        <w:rPr>
          <w:sz w:val="28"/>
        </w:rPr>
        <w:softHyphen/>
        <w:t>стящие собрания, особенно музыку, и находил удоволь</w:t>
      </w:r>
      <w:r>
        <w:rPr>
          <w:sz w:val="28"/>
        </w:rPr>
        <w:softHyphen/>
        <w:t>ствие в привлечении к себе артистов. Вокруг дочерей его образовался двор многолюдный и одушевленный. Только одна из них, леди Флитвуд, пламенная и строгая республиканка, мало принимала участия в этих пирах и скорбела о «монархическом» и светском увлечении, которое преобладало как в доме, так и в политике про</w:t>
      </w:r>
      <w:r>
        <w:rPr>
          <w:sz w:val="28"/>
        </w:rPr>
        <w:softHyphen/>
        <w:t>тектора.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Но все это было и прошло. Кромвель стал мрачен, стал избегать людей. В нем развилась мучительная по</w:t>
      </w:r>
      <w:r>
        <w:rPr>
          <w:sz w:val="28"/>
        </w:rPr>
        <w:softHyphen/>
        <w:t>дозрительность, не дававшая ему покоя ни днем, ни ночью. Он постоянно был вооружен и имел на себе латы; выезжая, брал с собою в карету несколько человек и ок</w:t>
      </w:r>
      <w:r>
        <w:rPr>
          <w:sz w:val="28"/>
        </w:rPr>
        <w:softHyphen/>
        <w:t>ружал себя конвоем; ездил очень скоро, часто изменял направление и никогда не возвращался домой той же дорогой, по какой ехал из дому. В Уайтхолле у него было несколько спален и в каждой из них - потайная дверь. Он выбрал из своей кавалерии</w:t>
      </w:r>
      <w:r>
        <w:rPr>
          <w:noProof/>
          <w:sz w:val="28"/>
        </w:rPr>
        <w:t xml:space="preserve"> 160</w:t>
      </w:r>
      <w:r>
        <w:rPr>
          <w:sz w:val="28"/>
        </w:rPr>
        <w:t xml:space="preserve"> человек, вполне ему известных, назначил им офицерское жалованье и обра</w:t>
      </w:r>
      <w:r>
        <w:rPr>
          <w:sz w:val="28"/>
        </w:rPr>
        <w:softHyphen/>
        <w:t>зовал из них восемь взводов, которые по двое постоянно составляли вокруг него охранную стражу. Та ясность и самостоятельность ума, та страстность и смелость чувст</w:t>
      </w:r>
      <w:r>
        <w:rPr>
          <w:sz w:val="28"/>
        </w:rPr>
        <w:softHyphen/>
        <w:t>ва, которые были так привлекательны в Кромвеле, по-видимому, совершенно исчезли. Вокруг него теснились уже призраки смерти.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noProof/>
          <w:sz w:val="28"/>
        </w:rPr>
        <w:t xml:space="preserve"> 1654</w:t>
      </w:r>
      <w:r>
        <w:rPr>
          <w:sz w:val="28"/>
        </w:rPr>
        <w:t xml:space="preserve"> году он лишился своей матери, Елизаветы Стю</w:t>
      </w:r>
      <w:r>
        <w:rPr>
          <w:sz w:val="28"/>
        </w:rPr>
        <w:softHyphen/>
        <w:t>арт, женщины умной и доброй, к которой постоянно испытывал глубочайшее уважение. Она не доверяла поло</w:t>
      </w:r>
      <w:r>
        <w:rPr>
          <w:sz w:val="28"/>
        </w:rPr>
        <w:softHyphen/>
        <w:t>жению сына и делила с ним его величие не иначе, как с чувством скромности и даже сожаления о прежней ти</w:t>
      </w:r>
      <w:r>
        <w:rPr>
          <w:sz w:val="28"/>
        </w:rPr>
        <w:softHyphen/>
        <w:t>хой деревенской жизни. Он с трудом убедил ее поселить</w:t>
      </w:r>
      <w:r>
        <w:rPr>
          <w:sz w:val="28"/>
        </w:rPr>
        <w:softHyphen/>
        <w:t>ся во дворце. Она жила там в непрерывной тревоге, каж</w:t>
      </w:r>
      <w:r>
        <w:rPr>
          <w:sz w:val="28"/>
        </w:rPr>
        <w:softHyphen/>
        <w:t>дый день ожидая какой-нибудь катастрофы и вскрики</w:t>
      </w:r>
      <w:r>
        <w:rPr>
          <w:sz w:val="28"/>
        </w:rPr>
        <w:softHyphen/>
        <w:t>вая всякий раз, когда слышала выстрел: «Убивают моего сына!»... Зимою</w:t>
      </w:r>
      <w:r>
        <w:rPr>
          <w:noProof/>
          <w:sz w:val="28"/>
        </w:rPr>
        <w:t xml:space="preserve"> 1658</w:t>
      </w:r>
      <w:r>
        <w:rPr>
          <w:sz w:val="28"/>
        </w:rPr>
        <w:t xml:space="preserve"> года дочь Кромвеля Франциска в конце третьего месяца замужества лишилась мужа Робер</w:t>
      </w:r>
      <w:r>
        <w:rPr>
          <w:sz w:val="28"/>
        </w:rPr>
        <w:softHyphen/>
        <w:t>та Рича, которому было не более</w:t>
      </w:r>
      <w:r>
        <w:rPr>
          <w:noProof/>
          <w:sz w:val="28"/>
        </w:rPr>
        <w:t xml:space="preserve"> 23</w:t>
      </w:r>
      <w:r>
        <w:rPr>
          <w:sz w:val="28"/>
        </w:rPr>
        <w:t xml:space="preserve"> лет. Спустя три ме</w:t>
      </w:r>
      <w:r>
        <w:rPr>
          <w:sz w:val="28"/>
        </w:rPr>
        <w:softHyphen/>
        <w:t>сяца умер граф Варвик, близкий друг Кромвеля. Едва прошло затем несколько недель, и новый, еще более жес</w:t>
      </w:r>
      <w:r>
        <w:rPr>
          <w:sz w:val="28"/>
        </w:rPr>
        <w:softHyphen/>
        <w:t>токий удар уже готов был поразить его. Его любимая дочь леди Клейпол уже давно слабела и страдала: она поселилась в отдаленном дворце, чтобы там пользовать</w:t>
      </w:r>
      <w:r>
        <w:rPr>
          <w:sz w:val="28"/>
        </w:rPr>
        <w:softHyphen/>
        <w:t>ся воздухом и деревенским спокойствием. Замечая, что ей становится все хуже и хуже, Кромвель сам переехал туда, чтобы заботиться о ней лично и постоянно. Но сложная и неопределен</w:t>
      </w:r>
      <w:r>
        <w:rPr>
          <w:sz w:val="28"/>
        </w:rPr>
        <w:softHyphen/>
        <w:t>ная болезнь леди Клейпол развивалась быстро, с ней начались нервные припадки, во время которых она пе</w:t>
      </w:r>
      <w:r>
        <w:rPr>
          <w:sz w:val="28"/>
        </w:rPr>
        <w:softHyphen/>
        <w:t>ред глазами отца то обнаруживала свои жестокие стра</w:t>
      </w:r>
      <w:r>
        <w:rPr>
          <w:sz w:val="28"/>
        </w:rPr>
        <w:softHyphen/>
        <w:t>дания, то не могла сдержать детской тоски и грусти по ним. Перед смертью страшные галлюцинации тревожи</w:t>
      </w:r>
      <w:r>
        <w:rPr>
          <w:sz w:val="28"/>
        </w:rPr>
        <w:softHyphen/>
        <w:t>ли ее, ей виделась окровавленная фигура короля, тре</w:t>
      </w:r>
      <w:r>
        <w:rPr>
          <w:sz w:val="28"/>
        </w:rPr>
        <w:softHyphen/>
        <w:t>бующая мщения.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Сила Кромвеля была сломлена. Он перестал занимать</w:t>
      </w:r>
      <w:r>
        <w:rPr>
          <w:sz w:val="28"/>
        </w:rPr>
        <w:softHyphen/>
        <w:t>ся государственными делами. Дела мирские, политиче</w:t>
      </w:r>
      <w:r>
        <w:rPr>
          <w:sz w:val="28"/>
        </w:rPr>
        <w:softHyphen/>
        <w:t>ские вопросы, даже интересы самых близких лиц пропа</w:t>
      </w:r>
      <w:r>
        <w:rPr>
          <w:sz w:val="28"/>
        </w:rPr>
        <w:softHyphen/>
        <w:t>дали из поля его зрения по мере того, как сходил он со сцены жизни. Его душа обратилась на самое себя и, при</w:t>
      </w:r>
      <w:r>
        <w:rPr>
          <w:sz w:val="28"/>
        </w:rPr>
        <w:softHyphen/>
        <w:t>ближаясь к той стране, откуда никто не возвращался, за</w:t>
      </w:r>
      <w:r>
        <w:rPr>
          <w:sz w:val="28"/>
        </w:rPr>
        <w:softHyphen/>
        <w:t>давала себе другие вопросы, а не те, которые волновали людей у его постели.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сентября</w:t>
      </w:r>
      <w:r>
        <w:rPr>
          <w:noProof/>
          <w:sz w:val="28"/>
        </w:rPr>
        <w:t xml:space="preserve"> 1658</w:t>
      </w:r>
      <w:r>
        <w:rPr>
          <w:sz w:val="28"/>
        </w:rPr>
        <w:t xml:space="preserve"> года после сильней</w:t>
      </w:r>
      <w:r>
        <w:rPr>
          <w:sz w:val="28"/>
        </w:rPr>
        <w:softHyphen/>
        <w:t>шего пароксизма, сопровождавшегося бредом, он при</w:t>
      </w:r>
      <w:r>
        <w:rPr>
          <w:sz w:val="28"/>
        </w:rPr>
        <w:softHyphen/>
        <w:t>шел в сознание; его капелланы сидели вокруг. «Скажите,</w:t>
      </w:r>
      <w:r>
        <w:rPr>
          <w:noProof/>
          <w:sz w:val="28"/>
        </w:rPr>
        <w:t>—</w:t>
      </w:r>
      <w:r>
        <w:rPr>
          <w:sz w:val="28"/>
        </w:rPr>
        <w:t xml:space="preserve"> обратился он к одному из них,</w:t>
      </w:r>
      <w:r>
        <w:rPr>
          <w:noProof/>
          <w:sz w:val="28"/>
        </w:rPr>
        <w:t>—</w:t>
      </w:r>
      <w:r>
        <w:rPr>
          <w:sz w:val="28"/>
        </w:rPr>
        <w:t xml:space="preserve"> может ли человек утерять надежду на милосердие?»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«Это невозможно». «В таком случае, я спокоен,</w:t>
      </w:r>
      <w:r>
        <w:rPr>
          <w:noProof/>
          <w:sz w:val="28"/>
        </w:rPr>
        <w:t>—</w:t>
      </w:r>
      <w:r>
        <w:rPr>
          <w:sz w:val="28"/>
        </w:rPr>
        <w:t xml:space="preserve"> сказал Кромвель,</w:t>
      </w:r>
      <w:r>
        <w:rPr>
          <w:noProof/>
          <w:sz w:val="28"/>
        </w:rPr>
        <w:t>—</w:t>
      </w:r>
      <w:r>
        <w:rPr>
          <w:sz w:val="28"/>
        </w:rPr>
        <w:t xml:space="preserve"> пото</w:t>
      </w:r>
      <w:r>
        <w:rPr>
          <w:sz w:val="28"/>
        </w:rPr>
        <w:softHyphen/>
        <w:t>му что раз испытал на себе милосердие». Он отвернулся и стал молиться вслух. «Господи 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ничтожное созда</w:t>
      </w:r>
      <w:r>
        <w:rPr>
          <w:sz w:val="28"/>
        </w:rPr>
        <w:softHyphen/>
        <w:t>ние. Ты сделал из меня орудие воли Твоей; этот народ желает, чтобы я жил: они думают, что им оттого будет лучше, и что это обратилось бы во славу Твою! Другие хотят, чтобы я умер. Господи! Прости им всем и, каково бы ни было Твое Соизволение обо мне, ниспошли на них свое благословение... Тебе же честь и слава во веки ве</w:t>
      </w:r>
      <w:r>
        <w:rPr>
          <w:sz w:val="28"/>
        </w:rPr>
        <w:softHyphen/>
        <w:t>ков... Аминь!..»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noProof/>
          <w:sz w:val="28"/>
        </w:rPr>
        <w:t>3</w:t>
      </w:r>
      <w:r>
        <w:rPr>
          <w:sz w:val="28"/>
        </w:rPr>
        <w:t xml:space="preserve"> сентября была годовщина его побед при Дунбаре и Ворчестре. Этот день он называл счастливым. В этот же день, в четвертом часу пополудни, он был уже мертв.</w:t>
      </w:r>
    </w:p>
    <w:p w:rsidR="003D4938" w:rsidRDefault="003D4938">
      <w:pPr>
        <w:spacing w:line="360" w:lineRule="auto"/>
        <w:jc w:val="center"/>
        <w:rPr>
          <w:b/>
          <w:bCs/>
          <w:sz w:val="32"/>
        </w:rPr>
      </w:pPr>
      <w:r>
        <w:rPr>
          <w:sz w:val="28"/>
        </w:rPr>
        <w:br w:type="page"/>
      </w:r>
      <w:r>
        <w:rPr>
          <w:b/>
          <w:bCs/>
          <w:sz w:val="32"/>
        </w:rPr>
        <w:t>Заключение.</w:t>
      </w:r>
    </w:p>
    <w:p w:rsidR="003D4938" w:rsidRDefault="003D4938">
      <w:pPr>
        <w:spacing w:line="360" w:lineRule="auto"/>
        <w:jc w:val="both"/>
        <w:rPr>
          <w:sz w:val="28"/>
        </w:rPr>
      </w:pP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Режим протектората был тесно связан с лично</w:t>
      </w:r>
      <w:r>
        <w:rPr>
          <w:sz w:val="28"/>
        </w:rPr>
        <w:softHyphen/>
        <w:t>стью и авторитетом Кромвеля. Как только он скончался</w:t>
      </w:r>
      <w:r>
        <w:rPr>
          <w:noProof/>
          <w:sz w:val="28"/>
        </w:rPr>
        <w:t xml:space="preserve"> (3</w:t>
      </w:r>
      <w:r>
        <w:rPr>
          <w:sz w:val="28"/>
        </w:rPr>
        <w:t xml:space="preserve"> сентября </w:t>
      </w:r>
      <w:r>
        <w:rPr>
          <w:noProof/>
          <w:sz w:val="28"/>
        </w:rPr>
        <w:t>1658</w:t>
      </w:r>
      <w:r>
        <w:rPr>
          <w:sz w:val="28"/>
        </w:rPr>
        <w:t xml:space="preserve"> г.), режим попал в тяжелое кризисное состояние безвластия. Назначенный преемником отца Ричард Кромвель не сумел удер</w:t>
      </w:r>
      <w:r>
        <w:rPr>
          <w:sz w:val="28"/>
        </w:rPr>
        <w:softHyphen/>
        <w:t xml:space="preserve">жать власть и стал политической игрушкой в руках генералитета. В </w:t>
      </w:r>
      <w:r>
        <w:rPr>
          <w:noProof/>
          <w:sz w:val="28"/>
        </w:rPr>
        <w:t>1659</w:t>
      </w:r>
      <w:r>
        <w:rPr>
          <w:sz w:val="28"/>
        </w:rPr>
        <w:t xml:space="preserve"> г. его вынудили отречься от звания и восстановить условную республику. Общественное недовольство режимом индепендентов, и безвластной республикой одновременно стало настолько значи</w:t>
      </w:r>
      <w:r>
        <w:rPr>
          <w:sz w:val="28"/>
        </w:rPr>
        <w:softHyphen/>
        <w:t>тельным, что вопрос о восстановлении монархии и исторической конституции в стране стал в область практической политики. Рево</w:t>
      </w:r>
      <w:r>
        <w:rPr>
          <w:sz w:val="28"/>
        </w:rPr>
        <w:softHyphen/>
        <w:t>люция исчерпала себя.</w:t>
      </w:r>
    </w:p>
    <w:p w:rsidR="003D4938" w:rsidRDefault="003D493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Однако после реставрации (монархии) Стюартов по постановлению верноподданнического парламента 30 января 1661 года, в день казни Карла I, прах Кромвеля был извлечен из могилы, и после варварской процедуры "повешения цареубийцы" на виселице для уголовников в Тайберне, от трупа отсекли голову, туловище было зарыто в яме, выкопанной под виселицей, а голову, насаженную на копье, выставили у Вестминстерского дворца "на обозрение". Но уничтожить то, чего добился этот человек, они были не в силах.</w:t>
      </w:r>
    </w:p>
    <w:p w:rsidR="003D4938" w:rsidRDefault="003D4938">
      <w:pPr>
        <w:spacing w:line="360" w:lineRule="auto"/>
        <w:jc w:val="both"/>
        <w:rPr>
          <w:sz w:val="28"/>
        </w:rPr>
      </w:pPr>
    </w:p>
    <w:p w:rsidR="003D4938" w:rsidRDefault="003D4938">
      <w:pPr>
        <w:pStyle w:val="a5"/>
        <w:tabs>
          <w:tab w:val="clear" w:pos="3047"/>
          <w:tab w:val="left" w:pos="540"/>
        </w:tabs>
        <w:ind w:firstLine="540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</w:pPr>
    </w:p>
    <w:p w:rsidR="003D4938" w:rsidRDefault="003D4938">
      <w:pPr>
        <w:pStyle w:val="a5"/>
        <w:ind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использованных источников.</w:t>
      </w:r>
    </w:p>
    <w:p w:rsidR="003D4938" w:rsidRDefault="003D4938">
      <w:pPr>
        <w:pStyle w:val="a5"/>
        <w:ind w:firstLine="540"/>
        <w:jc w:val="center"/>
        <w:rPr>
          <w:b/>
          <w:bCs/>
        </w:rPr>
      </w:pPr>
    </w:p>
    <w:p w:rsidR="003D4938" w:rsidRDefault="003D4938">
      <w:pPr>
        <w:numPr>
          <w:ilvl w:val="0"/>
          <w:numId w:val="2"/>
        </w:numPr>
        <w:tabs>
          <w:tab w:val="left" w:pos="3047"/>
        </w:tabs>
        <w:spacing w:line="360" w:lineRule="auto"/>
        <w:rPr>
          <w:sz w:val="28"/>
        </w:rPr>
      </w:pPr>
      <w:r>
        <w:rPr>
          <w:sz w:val="28"/>
        </w:rPr>
        <w:t xml:space="preserve">Английская буржуазная революция </w:t>
      </w:r>
      <w:r>
        <w:rPr>
          <w:sz w:val="28"/>
          <w:lang w:val="en-US"/>
        </w:rPr>
        <w:t>XVII</w:t>
      </w:r>
      <w:r>
        <w:rPr>
          <w:sz w:val="28"/>
        </w:rPr>
        <w:t xml:space="preserve"> века / Под ред.Е. А. Косминского –М. : Издательство АН СССР, 1954.</w:t>
      </w:r>
    </w:p>
    <w:p w:rsidR="003D4938" w:rsidRDefault="003D4938">
      <w:pPr>
        <w:pStyle w:val="a6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ИГПЗС/ под ред. О. А. Жидкова и Н. А. Крашенинниковой –М. :НОРМА, 1999. – 712 с.</w:t>
      </w:r>
    </w:p>
    <w:p w:rsidR="003D4938" w:rsidRDefault="003D4938">
      <w:pPr>
        <w:pStyle w:val="a6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Лавровский В. М. Английская буржуазная революция. –М., 1958.</w:t>
      </w:r>
    </w:p>
    <w:p w:rsidR="003D4938" w:rsidRDefault="003D4938">
      <w:pPr>
        <w:pStyle w:val="a6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http://www.krugosvet.ru/</w:t>
      </w:r>
    </w:p>
    <w:p w:rsidR="003D4938" w:rsidRDefault="003D4938">
      <w:pPr>
        <w:pStyle w:val="a6"/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 xml:space="preserve"> http://rulers.narod.ru/</w:t>
      </w:r>
    </w:p>
    <w:p w:rsidR="003D4938" w:rsidRDefault="003D4938">
      <w:pPr>
        <w:pStyle w:val="a6"/>
        <w:numPr>
          <w:ilvl w:val="0"/>
          <w:numId w:val="2"/>
        </w:numPr>
        <w:spacing w:line="360" w:lineRule="auto"/>
        <w:jc w:val="both"/>
        <w:rPr>
          <w:sz w:val="28"/>
        </w:rPr>
      </w:pPr>
      <w:r>
        <w:rPr>
          <w:sz w:val="28"/>
        </w:rPr>
        <w:t xml:space="preserve"> http://silonov.narod.ru/</w:t>
      </w:r>
    </w:p>
    <w:p w:rsidR="003D4938" w:rsidRDefault="003D4938">
      <w:pPr>
        <w:tabs>
          <w:tab w:val="left" w:pos="360"/>
        </w:tabs>
        <w:spacing w:line="360" w:lineRule="auto"/>
        <w:rPr>
          <w:sz w:val="28"/>
        </w:rPr>
      </w:pPr>
      <w:r>
        <w:rPr>
          <w:sz w:val="28"/>
        </w:rPr>
        <w:tab/>
        <w:t xml:space="preserve">7.   </w:t>
      </w:r>
      <w:r>
        <w:rPr>
          <w:sz w:val="28"/>
          <w:lang w:val="en-US"/>
        </w:rPr>
        <w:t>http</w:t>
      </w:r>
      <w:r>
        <w:rPr>
          <w:sz w:val="28"/>
        </w:rPr>
        <w:t>://</w:t>
      </w:r>
      <w:r>
        <w:rPr>
          <w:sz w:val="28"/>
          <w:lang w:val="en-US"/>
        </w:rPr>
        <w:t>www</w:t>
      </w:r>
      <w:r>
        <w:rPr>
          <w:sz w:val="28"/>
        </w:rPr>
        <w:t>.</w:t>
      </w:r>
      <w:r>
        <w:rPr>
          <w:sz w:val="28"/>
          <w:lang w:val="en-US"/>
        </w:rPr>
        <w:t>bankreferatov</w:t>
      </w:r>
      <w:r>
        <w:rPr>
          <w:sz w:val="28"/>
        </w:rPr>
        <w:t>.</w:t>
      </w:r>
      <w:r>
        <w:rPr>
          <w:sz w:val="28"/>
          <w:lang w:val="en-US"/>
        </w:rPr>
        <w:t>ru</w:t>
      </w:r>
      <w:r>
        <w:rPr>
          <w:sz w:val="28"/>
        </w:rPr>
        <w:t xml:space="preserve"> </w:t>
      </w:r>
      <w:r>
        <w:rPr>
          <w:sz w:val="28"/>
        </w:rPr>
        <w:tab/>
      </w:r>
    </w:p>
    <w:p w:rsidR="003D4938" w:rsidRDefault="003D4938">
      <w:pPr>
        <w:tabs>
          <w:tab w:val="left" w:pos="3047"/>
        </w:tabs>
        <w:spacing w:line="360" w:lineRule="auto"/>
        <w:rPr>
          <w:sz w:val="28"/>
        </w:rPr>
      </w:pPr>
      <w:bookmarkStart w:id="0" w:name="_GoBack"/>
      <w:bookmarkEnd w:id="0"/>
    </w:p>
    <w:sectPr w:rsidR="003D4938">
      <w:headerReference w:type="even" r:id="rId7"/>
      <w:headerReference w:type="default" r:id="rId8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38" w:rsidRDefault="003D4938">
      <w:r>
        <w:separator/>
      </w:r>
    </w:p>
  </w:endnote>
  <w:endnote w:type="continuationSeparator" w:id="0">
    <w:p w:rsidR="003D4938" w:rsidRDefault="003D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38" w:rsidRDefault="003D4938">
      <w:r>
        <w:separator/>
      </w:r>
    </w:p>
  </w:footnote>
  <w:footnote w:type="continuationSeparator" w:id="0">
    <w:p w:rsidR="003D4938" w:rsidRDefault="003D4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38" w:rsidRDefault="003D4938">
    <w:pPr>
      <w:pStyle w:val="a3"/>
      <w:framePr w:wrap="around" w:vAnchor="text" w:hAnchor="margin" w:xAlign="right" w:y="1"/>
      <w:rPr>
        <w:rStyle w:val="a4"/>
      </w:rPr>
    </w:pPr>
  </w:p>
  <w:p w:rsidR="003D4938" w:rsidRDefault="003D493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938" w:rsidRDefault="003D4938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2</w:t>
    </w:r>
  </w:p>
  <w:p w:rsidR="003D4938" w:rsidRDefault="003D493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34B99"/>
    <w:multiLevelType w:val="hybridMultilevel"/>
    <w:tmpl w:val="C848E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1D03CF"/>
    <w:multiLevelType w:val="hybridMultilevel"/>
    <w:tmpl w:val="A2B451A4"/>
    <w:lvl w:ilvl="0" w:tplc="55A4E51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1DD6C3D"/>
    <w:multiLevelType w:val="hybridMultilevel"/>
    <w:tmpl w:val="436E5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49F"/>
    <w:rsid w:val="003D4938"/>
    <w:rsid w:val="005E349F"/>
    <w:rsid w:val="0070504A"/>
    <w:rsid w:val="00F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2A2D5-617B-4886-A99C-897F3CE0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047"/>
      </w:tabs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semiHidden/>
    <w:pPr>
      <w:tabs>
        <w:tab w:val="left" w:pos="3047"/>
      </w:tabs>
      <w:spacing w:line="360" w:lineRule="auto"/>
      <w:jc w:val="both"/>
    </w:pPr>
    <w:rPr>
      <w:sz w:val="28"/>
    </w:r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Body Text Indent"/>
    <w:basedOn w:val="a"/>
    <w:semiHidden/>
    <w:pPr>
      <w:ind w:firstLine="708"/>
      <w:jc w:val="both"/>
    </w:pPr>
    <w:rPr>
      <w:sz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 w:val="28"/>
    </w:rPr>
  </w:style>
  <w:style w:type="character" w:styleId="a9">
    <w:name w:val="Hyperlink"/>
    <w:semiHidden/>
    <w:rPr>
      <w:color w:val="0000FF"/>
      <w:u w:val="single"/>
    </w:rPr>
  </w:style>
  <w:style w:type="paragraph" w:styleId="3">
    <w:name w:val="Body Text Indent 3"/>
    <w:basedOn w:val="a"/>
    <w:semiHidden/>
    <w:pPr>
      <w:spacing w:line="360" w:lineRule="auto"/>
      <w:ind w:firstLine="708"/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3901</Words>
  <Characters>22241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26090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Имя</dc:creator>
  <cp:keywords/>
  <dc:description/>
  <cp:lastModifiedBy>Irina</cp:lastModifiedBy>
  <cp:revision>2</cp:revision>
  <cp:lastPrinted>2002-02-27T23:34:00Z</cp:lastPrinted>
  <dcterms:created xsi:type="dcterms:W3CDTF">2014-08-04T12:41:00Z</dcterms:created>
  <dcterms:modified xsi:type="dcterms:W3CDTF">2014-08-04T12:41:00Z</dcterms:modified>
</cp:coreProperties>
</file>