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F4" w:rsidRDefault="00CF29F4" w:rsidP="00B776D4">
      <w:pPr>
        <w:spacing w:line="360" w:lineRule="auto"/>
        <w:ind w:firstLine="357"/>
        <w:jc w:val="center"/>
        <w:rPr>
          <w:b/>
          <w:sz w:val="32"/>
          <w:szCs w:val="32"/>
        </w:rPr>
      </w:pPr>
    </w:p>
    <w:p w:rsidR="008E3827" w:rsidRPr="00C3281C" w:rsidRDefault="008E3827" w:rsidP="00B776D4">
      <w:pPr>
        <w:spacing w:line="360" w:lineRule="auto"/>
        <w:ind w:firstLine="357"/>
        <w:jc w:val="center"/>
        <w:rPr>
          <w:b/>
          <w:sz w:val="32"/>
          <w:szCs w:val="32"/>
        </w:rPr>
      </w:pPr>
      <w:r w:rsidRPr="00C3281C">
        <w:rPr>
          <w:b/>
          <w:sz w:val="32"/>
          <w:szCs w:val="32"/>
        </w:rPr>
        <w:t>Содержание:</w:t>
      </w:r>
    </w:p>
    <w:p w:rsidR="008E3827" w:rsidRP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 w:rsidRPr="008E3827">
        <w:rPr>
          <w:sz w:val="28"/>
          <w:szCs w:val="28"/>
        </w:rPr>
        <w:t>Глава1 «Сведения о предприятии»</w:t>
      </w:r>
    </w:p>
    <w:p w:rsidR="008E3827" w:rsidRP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3827">
        <w:rPr>
          <w:sz w:val="28"/>
          <w:szCs w:val="28"/>
        </w:rPr>
        <w:t>1.1 Введение</w:t>
      </w:r>
      <w:r w:rsidRPr="008E3827">
        <w:rPr>
          <w:sz w:val="28"/>
          <w:szCs w:val="28"/>
        </w:rPr>
        <w:tab/>
        <w:t>3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bCs/>
          <w:sz w:val="28"/>
          <w:szCs w:val="28"/>
        </w:rPr>
      </w:pPr>
      <w:r w:rsidRPr="008E3827">
        <w:rPr>
          <w:sz w:val="28"/>
          <w:szCs w:val="28"/>
        </w:rPr>
        <w:t xml:space="preserve"> 1.2 </w:t>
      </w:r>
      <w:r w:rsidRPr="008E3827">
        <w:rPr>
          <w:bCs/>
          <w:sz w:val="28"/>
          <w:szCs w:val="28"/>
        </w:rPr>
        <w:t>История Торгово-промышленных палат</w:t>
      </w:r>
      <w:r>
        <w:rPr>
          <w:bCs/>
          <w:sz w:val="28"/>
          <w:szCs w:val="28"/>
        </w:rPr>
        <w:tab/>
        <w:t>4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1.3 Характеристика Торгово-</w:t>
      </w:r>
      <w:r w:rsidRPr="008E3827">
        <w:rPr>
          <w:bCs/>
          <w:sz w:val="28"/>
          <w:szCs w:val="28"/>
        </w:rPr>
        <w:t>промышленной палаты</w:t>
      </w:r>
      <w:r>
        <w:rPr>
          <w:bCs/>
          <w:sz w:val="28"/>
          <w:szCs w:val="28"/>
        </w:rPr>
        <w:tab/>
        <w:t>5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1.4 Структура РТПП</w:t>
      </w:r>
      <w:r>
        <w:rPr>
          <w:bCs/>
          <w:sz w:val="28"/>
          <w:szCs w:val="28"/>
        </w:rPr>
        <w:tab/>
      </w:r>
      <w:r w:rsidR="00C3281C">
        <w:rPr>
          <w:bCs/>
          <w:sz w:val="28"/>
          <w:szCs w:val="28"/>
        </w:rPr>
        <w:t>8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1.5 Структура КТПП</w:t>
      </w:r>
      <w:r>
        <w:rPr>
          <w:bCs/>
          <w:sz w:val="28"/>
          <w:szCs w:val="28"/>
        </w:rPr>
        <w:tab/>
      </w:r>
      <w:r w:rsidR="00C3281C">
        <w:rPr>
          <w:bCs/>
          <w:sz w:val="28"/>
          <w:szCs w:val="28"/>
        </w:rPr>
        <w:t>9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8E3827">
        <w:rPr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 w:rsidRPr="008E3827">
        <w:rPr>
          <w:sz w:val="28"/>
          <w:szCs w:val="28"/>
        </w:rPr>
        <w:t>Центр социологических и маркетинговых исследований «СОМ»</w:t>
      </w:r>
      <w:r>
        <w:rPr>
          <w:sz w:val="28"/>
          <w:szCs w:val="28"/>
        </w:rPr>
        <w:tab/>
      </w:r>
      <w:r w:rsidR="00C3281C">
        <w:rPr>
          <w:sz w:val="28"/>
          <w:szCs w:val="28"/>
        </w:rPr>
        <w:t>10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 </w:t>
      </w:r>
      <w:r w:rsidRPr="008E3827">
        <w:rPr>
          <w:sz w:val="28"/>
          <w:szCs w:val="28"/>
        </w:rPr>
        <w:t xml:space="preserve">Разработка маркетинговой ценовой стратегии и </w:t>
      </w:r>
    </w:p>
    <w:p w:rsidR="008E3827" w:rsidRDefault="008E3827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 w:rsidRPr="008E3827">
        <w:rPr>
          <w:sz w:val="28"/>
          <w:szCs w:val="28"/>
        </w:rPr>
        <w:t>тактики предприятия</w:t>
      </w:r>
      <w:r>
        <w:rPr>
          <w:sz w:val="28"/>
          <w:szCs w:val="28"/>
        </w:rPr>
        <w:tab/>
      </w:r>
      <w:r w:rsidR="00C3281C">
        <w:rPr>
          <w:sz w:val="28"/>
          <w:szCs w:val="28"/>
        </w:rPr>
        <w:t>11</w:t>
      </w:r>
    </w:p>
    <w:p w:rsidR="00C3281C" w:rsidRDefault="00C3281C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Глава 2 «Тайный покупатель»</w:t>
      </w:r>
    </w:p>
    <w:p w:rsidR="00C3281C" w:rsidRDefault="00C3281C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 Введение</w:t>
      </w:r>
      <w:r>
        <w:rPr>
          <w:sz w:val="28"/>
          <w:szCs w:val="28"/>
        </w:rPr>
        <w:tab/>
      </w:r>
      <w:r w:rsidR="00EF6E15">
        <w:rPr>
          <w:sz w:val="28"/>
          <w:szCs w:val="28"/>
        </w:rPr>
        <w:t>15</w:t>
      </w:r>
    </w:p>
    <w:p w:rsidR="00C3281C" w:rsidRDefault="00C3281C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 Как проводилось исследование</w:t>
      </w:r>
      <w:r>
        <w:rPr>
          <w:sz w:val="28"/>
          <w:szCs w:val="28"/>
        </w:rPr>
        <w:tab/>
      </w:r>
      <w:r w:rsidR="00EF6E15">
        <w:rPr>
          <w:sz w:val="28"/>
          <w:szCs w:val="28"/>
        </w:rPr>
        <w:t>15</w:t>
      </w:r>
    </w:p>
    <w:p w:rsidR="00C3281C" w:rsidRDefault="00C3281C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 Критерии оценки</w:t>
      </w:r>
      <w:r>
        <w:rPr>
          <w:sz w:val="28"/>
          <w:szCs w:val="28"/>
        </w:rPr>
        <w:tab/>
        <w:t>17</w:t>
      </w:r>
    </w:p>
    <w:p w:rsidR="00FC1801" w:rsidRDefault="00FC1801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EF6E15" w:rsidRDefault="00EF6E15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</w:t>
      </w:r>
      <w:r>
        <w:rPr>
          <w:sz w:val="28"/>
          <w:szCs w:val="28"/>
        </w:rPr>
        <w:tab/>
        <w:t>20</w:t>
      </w:r>
    </w:p>
    <w:p w:rsidR="00EF6E15" w:rsidRDefault="00EF6E15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2</w:t>
      </w:r>
      <w:r>
        <w:rPr>
          <w:sz w:val="28"/>
          <w:szCs w:val="28"/>
        </w:rPr>
        <w:tab/>
        <w:t>23</w:t>
      </w:r>
    </w:p>
    <w:p w:rsidR="00EF6E15" w:rsidRDefault="00EF6E15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3</w:t>
      </w:r>
      <w:r>
        <w:rPr>
          <w:sz w:val="28"/>
          <w:szCs w:val="28"/>
        </w:rPr>
        <w:tab/>
        <w:t>24</w:t>
      </w:r>
    </w:p>
    <w:p w:rsidR="00A15B1E" w:rsidRDefault="00A15B1E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4</w:t>
      </w:r>
      <w:r>
        <w:rPr>
          <w:sz w:val="28"/>
          <w:szCs w:val="28"/>
        </w:rPr>
        <w:tab/>
        <w:t>28</w:t>
      </w:r>
    </w:p>
    <w:p w:rsidR="00C3281C" w:rsidRPr="008E3827" w:rsidRDefault="00C3281C" w:rsidP="008E3827">
      <w:pPr>
        <w:tabs>
          <w:tab w:val="left" w:pos="720"/>
          <w:tab w:val="left" w:leader="dot" w:pos="8820"/>
        </w:tabs>
        <w:spacing w:line="360" w:lineRule="auto"/>
        <w:ind w:firstLine="357"/>
        <w:jc w:val="both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Pr="00CC4543" w:rsidRDefault="008E3827" w:rsidP="008E3827">
      <w:pPr>
        <w:tabs>
          <w:tab w:val="left" w:pos="3420"/>
        </w:tabs>
        <w:spacing w:line="360" w:lineRule="auto"/>
        <w:rPr>
          <w:b/>
          <w:sz w:val="28"/>
          <w:szCs w:val="28"/>
        </w:rPr>
      </w:pPr>
      <w:r w:rsidRPr="00CC4543">
        <w:rPr>
          <w:b/>
          <w:sz w:val="28"/>
          <w:szCs w:val="28"/>
          <w:u w:val="single"/>
        </w:rPr>
        <w:t xml:space="preserve">1.1.  </w:t>
      </w:r>
      <w:r w:rsidRPr="00CC4543">
        <w:rPr>
          <w:b/>
          <w:bCs/>
          <w:sz w:val="28"/>
          <w:szCs w:val="28"/>
          <w:u w:val="single"/>
        </w:rPr>
        <w:t>Введение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68167E">
        <w:rPr>
          <w:i/>
          <w:iCs/>
        </w:rPr>
        <w:t xml:space="preserve">ТПП – уникальная общественная структура. 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68167E">
        <w:rPr>
          <w:i/>
          <w:iCs/>
        </w:rPr>
        <w:t>Она «по вертикали» представляет интересы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68167E">
        <w:rPr>
          <w:i/>
          <w:iCs/>
        </w:rPr>
        <w:t xml:space="preserve"> всех слоев бизнеса – малого, среднего и крупного.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68167E">
        <w:rPr>
          <w:i/>
          <w:iCs/>
        </w:rPr>
        <w:t xml:space="preserve"> А «по горизонтали» охватывает своей деятельностью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68167E">
        <w:rPr>
          <w:i/>
          <w:iCs/>
        </w:rPr>
        <w:t xml:space="preserve"> все сферы предпринимательства – промышленность,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68167E">
        <w:rPr>
          <w:i/>
          <w:iCs/>
        </w:rPr>
        <w:t xml:space="preserve"> торговлю – внутреннюю и внешнюю, сельское 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jc w:val="both"/>
      </w:pPr>
      <w:r w:rsidRPr="0068167E">
        <w:rPr>
          <w:i/>
          <w:iCs/>
        </w:rPr>
        <w:t xml:space="preserve">хозяйство, финансовую систему, услуги. </w:t>
      </w:r>
    </w:p>
    <w:p w:rsidR="008E3827" w:rsidRPr="0068167E" w:rsidRDefault="008E3827" w:rsidP="00CC4543">
      <w:pPr>
        <w:spacing w:line="360" w:lineRule="auto"/>
        <w:ind w:firstLine="6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Палаты - это организации нескольких членов, представляющие собой деловые объединения и включающие предприятия и отдельных граждан, занимающихся торговлей, производством и услугами. </w:t>
      </w:r>
      <w:r w:rsidRPr="0068167E">
        <w:rPr>
          <w:b/>
          <w:bCs/>
          <w:sz w:val="28"/>
          <w:szCs w:val="28"/>
        </w:rPr>
        <w:t>Общая цель палат</w:t>
      </w:r>
      <w:r w:rsidRPr="0068167E">
        <w:rPr>
          <w:sz w:val="28"/>
          <w:szCs w:val="28"/>
        </w:rPr>
        <w:t xml:space="preserve"> - защита и содействие бизнесу. Они выполняют как обслуживающие, так и представительские функции - с одной стороны, посредством оказания различных услуг своим членам, а с другой - посредством предоставления консультаций и оказание влияния на органы власти с целью создания более благоприятных условий для бизнеса.</w:t>
      </w:r>
    </w:p>
    <w:p w:rsidR="008E3827" w:rsidRPr="0068167E" w:rsidRDefault="008E3827" w:rsidP="00CC4543">
      <w:pPr>
        <w:spacing w:line="360" w:lineRule="auto"/>
        <w:ind w:firstLine="6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В цивилизованном мире ни один предприниматель не выйдет на внешний рынок, если он не является членом торгово-промышленной палаты. Это не требование законодательства, это принцип рынка. Любой предприниматель ищет гарантии своим коммерческим планам, и такие гарантии находит в информации, получаемой из торгово-промышленной палаты. Причем члены палат дают экономическую информацию о себе добровольно - такие действия говорят о солидности фирмы, ее твердом положении на рынке. </w:t>
      </w:r>
    </w:p>
    <w:p w:rsidR="008E3827" w:rsidRPr="0068167E" w:rsidRDefault="008E3827" w:rsidP="00CC4543">
      <w:pPr>
        <w:spacing w:line="360" w:lineRule="auto"/>
        <w:ind w:firstLine="6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Все палаты имеют ряд общих характеристик: во-первых, это недоходные (неприбыльные), и в то же время самоокупаемые организации; во-вторых, они самоуправляемы (подразумевается, что члены направляют политику палаты); наконец, палаты организованы территориально, представляя различные экономические секторы в пределах определенного района (города, района, области).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Основная, преобладающая часть отечественного предпринимательства в современное время стала серьезной силой, действующей в интересах всего российского общества. ТПП РФ опирается в своей работе на 155 региональных и муниципальных палат. Эта широкая сеть, охватывающая всю Россию, способствует созданию благоприятного климата для бизнеса, ликвидации бюрократических преград, коррупции, созданию равных возможностей для конкуренции.</w:t>
      </w:r>
    </w:p>
    <w:p w:rsidR="008E3827" w:rsidRPr="0068167E" w:rsidRDefault="008E3827" w:rsidP="008E3827">
      <w:pPr>
        <w:spacing w:line="360" w:lineRule="auto"/>
        <w:ind w:left="400"/>
        <w:rPr>
          <w:sz w:val="28"/>
          <w:szCs w:val="28"/>
        </w:rPr>
      </w:pPr>
    </w:p>
    <w:p w:rsidR="008E3827" w:rsidRPr="0035659B" w:rsidRDefault="008E3827" w:rsidP="008E3827">
      <w:pPr>
        <w:spacing w:line="360" w:lineRule="auto"/>
        <w:ind w:left="1260"/>
        <w:rPr>
          <w:b/>
          <w:bCs/>
          <w:sz w:val="28"/>
          <w:szCs w:val="28"/>
          <w:u w:val="single"/>
        </w:rPr>
      </w:pPr>
      <w:r w:rsidRPr="0035659B">
        <w:rPr>
          <w:b/>
          <w:bCs/>
          <w:sz w:val="28"/>
          <w:szCs w:val="28"/>
          <w:u w:val="single"/>
        </w:rPr>
        <w:t xml:space="preserve">1.2.История Торгово-промышленных палат </w:t>
      </w:r>
    </w:p>
    <w:p w:rsidR="008E3827" w:rsidRPr="0068167E" w:rsidRDefault="008E3827" w:rsidP="00CC4543">
      <w:pPr>
        <w:spacing w:line="360" w:lineRule="auto"/>
        <w:ind w:firstLine="600"/>
        <w:jc w:val="both"/>
        <w:rPr>
          <w:rStyle w:val="text"/>
          <w:sz w:val="28"/>
          <w:szCs w:val="28"/>
        </w:rPr>
      </w:pPr>
      <w:r w:rsidRPr="0068167E">
        <w:rPr>
          <w:rStyle w:val="text"/>
          <w:sz w:val="28"/>
          <w:szCs w:val="28"/>
        </w:rPr>
        <w:t xml:space="preserve">Современная форма палат относится к так называемым "торговым палатам", впервые появившимся на государственном уровне во Франции в период с 1802 по 1804 гг. </w:t>
      </w:r>
    </w:p>
    <w:p w:rsidR="008E3827" w:rsidRPr="0068167E" w:rsidRDefault="008E3827" w:rsidP="00CC4543">
      <w:pPr>
        <w:spacing w:line="360" w:lineRule="auto"/>
        <w:ind w:firstLine="600"/>
        <w:jc w:val="both"/>
        <w:rPr>
          <w:sz w:val="28"/>
          <w:szCs w:val="28"/>
        </w:rPr>
      </w:pPr>
      <w:r w:rsidRPr="0068167E">
        <w:rPr>
          <w:rStyle w:val="text"/>
          <w:sz w:val="28"/>
          <w:szCs w:val="28"/>
        </w:rPr>
        <w:t>История создания в России организаций по образцу европейских торгово-промышленных палат начинается с февраля 1727 года. С 19 века и до 1917 года в России функции торгово-промышленных палат выполняли биржевые комитеты.</w:t>
      </w:r>
      <w:r w:rsidRPr="0068167E">
        <w:rPr>
          <w:sz w:val="28"/>
          <w:szCs w:val="28"/>
        </w:rPr>
        <w:t xml:space="preserve"> Первой торговой палатой в России считается Северо-Западная областная торговая палата, которая была образована в 1921 году. Сначала палате были отданы функции регулирования торговли, затем перешедшие к органам комиссии по внутренней торговле в 1922 году. Используя связи с зарубежными палатами, Северо-Западная торговая палата изучала условия для экспорта советских товаров, систематизировала информацию о возможностях и перспективах зарубежных рынков, динамике цен и т.д.</w:t>
      </w:r>
    </w:p>
    <w:p w:rsidR="008E3827" w:rsidRPr="0068167E" w:rsidRDefault="008E3827" w:rsidP="00CC4543">
      <w:pPr>
        <w:spacing w:line="360" w:lineRule="auto"/>
        <w:ind w:firstLine="6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28 мая была организована Всесоюзная торговая палата, которая в последствии на основании постановления Совета Министров СССР, решением Президиума палаты в 1972 году была преобразована в Торгово-промышленную палату СССР. Функции палаты были значительно расширены, среди них: содействие развитию экспорта советских товаров; оказание консультационных услуг по всем вопросам деятельности предприятий; представление советских предприятий в Международной организации труда (МОТ)и ряд других функций.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С началом осуществления экономических реформ в России наступил новый этап становления и развития торгово-промышленных палат. 19 октября 1991 года деловыми кругами России создана </w:t>
      </w:r>
      <w:r w:rsidRPr="0068167E">
        <w:rPr>
          <w:b/>
          <w:bCs/>
          <w:sz w:val="28"/>
          <w:szCs w:val="28"/>
        </w:rPr>
        <w:t>Торгово-промышленная палата Российской Федерации (ТПП РФ)</w:t>
      </w:r>
      <w:r w:rsidRPr="0068167E">
        <w:rPr>
          <w:sz w:val="28"/>
          <w:szCs w:val="28"/>
        </w:rPr>
        <w:t xml:space="preserve">, главными задачами которой стали представление интересов российских предпринимателей в отношениях с государством, создание условий, необходимых для становления социально-ориентированной рыночной экономики, помощь в формировании правовой среды и инфраструктуры предпринимательства. </w:t>
      </w:r>
      <w:r w:rsidRPr="0068167E">
        <w:rPr>
          <w:sz w:val="28"/>
          <w:szCs w:val="28"/>
        </w:rPr>
        <w:br/>
        <w:t>На сегодняшний день в Российской Федерации действует более 170 палат, из которых 80 являются палатами субъектов Федерации.</w:t>
      </w:r>
    </w:p>
    <w:p w:rsidR="008E3827" w:rsidRPr="0035659B" w:rsidRDefault="008E3827" w:rsidP="008E3827">
      <w:pPr>
        <w:spacing w:line="360" w:lineRule="auto"/>
        <w:ind w:left="400"/>
        <w:rPr>
          <w:sz w:val="28"/>
          <w:szCs w:val="28"/>
          <w:u w:val="single"/>
        </w:rPr>
      </w:pPr>
    </w:p>
    <w:p w:rsidR="008E3827" w:rsidRPr="0035659B" w:rsidRDefault="008E3827" w:rsidP="008E3827">
      <w:pPr>
        <w:spacing w:line="360" w:lineRule="auto"/>
        <w:ind w:firstLine="600"/>
        <w:rPr>
          <w:b/>
          <w:bCs/>
          <w:sz w:val="28"/>
          <w:szCs w:val="28"/>
          <w:u w:val="single"/>
        </w:rPr>
      </w:pPr>
      <w:r w:rsidRPr="0035659B">
        <w:rPr>
          <w:b/>
          <w:bCs/>
          <w:sz w:val="28"/>
          <w:szCs w:val="28"/>
          <w:u w:val="single"/>
        </w:rPr>
        <w:t>1.3.Характеристика Торгово – промышленной палаты</w:t>
      </w:r>
    </w:p>
    <w:p w:rsidR="008E3827" w:rsidRPr="0068167E" w:rsidRDefault="008E3827" w:rsidP="00CC4543">
      <w:pPr>
        <w:tabs>
          <w:tab w:val="left" w:pos="3420"/>
        </w:tabs>
        <w:spacing w:line="360" w:lineRule="auto"/>
        <w:ind w:firstLine="60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ТПП призваны отражать интересы всего предпринимательства. В таких условиях их особая задача - не просто лоббировать интересы бизнеса, но и соотносить их с интересами всего общества в целом. Одно не должно противоречить другому. Ибо отечественный бизнес – и малый, и крупный, - безусловно, заинтересован в расширении внутреннего рынка на основе роста благосостояния российского населения, в целостности России, совершенствовании административной структуры, развитии демократии, стабильности, укреплении безопасности и могущества нашего государства. </w:t>
      </w:r>
      <w:r w:rsidRPr="0068167E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68167E">
        <w:rPr>
          <w:sz w:val="28"/>
          <w:szCs w:val="28"/>
        </w:rPr>
        <w:t xml:space="preserve">Торгово-промышленная палата является негосударственной некоммерческой организацией, основанной на членстве. Объединяя предпринимателей и действуя на основе Закона РФ «О торгово-промышленных палатах в Российской Федерации», в целях содействия росту социально ориентированной экономики и повышению качества жизни населения в стране: 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 xml:space="preserve">выражает и защищает интересы деловых кругов в органах государственной власти и местного самоуправления; 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 xml:space="preserve">участвует в становлении и развитии инфраструктуры обслуживания предпринимательства; 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 xml:space="preserve">способствует продвижению товаров, услуг объектов интеллектуальной собственности российских предприятий на внутреннем и внешнем рынках; 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 xml:space="preserve">распространяет цивилизованные принципы ведения бизнеса; 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>создает условия, необходимые для становления социально-ориентированной рыночной экономики;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 xml:space="preserve">способствует формированию позитивного делового имиджа российских производителей, товаров и услуг; </w:t>
      </w:r>
    </w:p>
    <w:p w:rsidR="008E3827" w:rsidRPr="0068167E" w:rsidRDefault="008E3827" w:rsidP="00CC4543">
      <w:pPr>
        <w:numPr>
          <w:ilvl w:val="0"/>
          <w:numId w:val="1"/>
        </w:numPr>
        <w:spacing w:line="360" w:lineRule="auto"/>
        <w:ind w:firstLine="601"/>
        <w:jc w:val="both"/>
        <w:rPr>
          <w:i/>
          <w:iCs/>
          <w:sz w:val="28"/>
          <w:szCs w:val="28"/>
        </w:rPr>
      </w:pPr>
      <w:r w:rsidRPr="0068167E">
        <w:rPr>
          <w:i/>
          <w:iCs/>
          <w:sz w:val="28"/>
          <w:szCs w:val="28"/>
        </w:rPr>
        <w:t>проводит политику социальной ответственности предпринимателей и их объединений.</w:t>
      </w:r>
    </w:p>
    <w:p w:rsidR="008E3827" w:rsidRPr="0068167E" w:rsidRDefault="008E3827" w:rsidP="00CC4543">
      <w:pPr>
        <w:pStyle w:val="a6"/>
        <w:spacing w:before="0" w:beforeAutospacing="0" w:after="0" w:afterAutospacing="0" w:line="360" w:lineRule="auto"/>
        <w:ind w:firstLine="601"/>
        <w:jc w:val="both"/>
      </w:pPr>
      <w:r w:rsidRPr="0068167E">
        <w:t>Также приоритетным направлением ТПП является оказание практической помощи российским предпринимателям в установлении деловых связей с иностранными партнерами. Тем самым Палата активно содействует развитию экспорта товаров и</w:t>
      </w:r>
      <w:r>
        <w:t xml:space="preserve"> услуг, привлечению иностранных инвестиций в российскую экономику.</w:t>
      </w:r>
      <w:r w:rsidRPr="0068167E">
        <w:t>Принцип образования ТПП - образуется  на основе добровольного объединения его участников ( не менее 15 учредителей).</w:t>
      </w:r>
    </w:p>
    <w:p w:rsidR="008E3827" w:rsidRPr="0068167E" w:rsidRDefault="008E3827" w:rsidP="00CC4543">
      <w:pPr>
        <w:spacing w:line="360" w:lineRule="auto"/>
        <w:ind w:firstLine="60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Члены ТПП–российские предприятия независимо от формы собственности и их организационно-правовой формы и предпринимателями ,зарегистрированными в порядке ,установленным законодательством РФ, а также организации, объединения предпринимателей. </w:t>
      </w:r>
    </w:p>
    <w:p w:rsidR="008E3827" w:rsidRPr="0068167E" w:rsidRDefault="008E3827" w:rsidP="00CC4543">
      <w:pPr>
        <w:spacing w:line="360" w:lineRule="auto"/>
        <w:ind w:firstLine="60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Источники формирования имущества ТПП- вступительные, членские взносы.</w:t>
      </w:r>
    </w:p>
    <w:p w:rsidR="008E3827" w:rsidRPr="0068167E" w:rsidRDefault="008E3827" w:rsidP="008E3827">
      <w:pPr>
        <w:tabs>
          <w:tab w:val="left" w:pos="3420"/>
        </w:tabs>
        <w:spacing w:line="360" w:lineRule="auto"/>
        <w:rPr>
          <w:sz w:val="28"/>
          <w:szCs w:val="28"/>
        </w:rPr>
      </w:pPr>
      <w:r w:rsidRPr="0035659B">
        <w:rPr>
          <w:b/>
          <w:sz w:val="28"/>
          <w:szCs w:val="28"/>
          <w:u w:val="single"/>
        </w:rPr>
        <w:t>1.4Структура РТПП</w:t>
      </w:r>
      <w:r w:rsidR="004F76D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66pt">
            <v:imagedata r:id="rId7" o:title="scheme4_1"/>
          </v:shape>
        </w:pict>
      </w:r>
    </w:p>
    <w:p w:rsidR="008E3827" w:rsidRPr="0035659B" w:rsidRDefault="008E3827" w:rsidP="008E3827">
      <w:pPr>
        <w:spacing w:line="360" w:lineRule="auto"/>
        <w:rPr>
          <w:b/>
          <w:sz w:val="28"/>
          <w:szCs w:val="28"/>
          <w:u w:val="single"/>
        </w:rPr>
      </w:pPr>
      <w:r w:rsidRPr="0035659B">
        <w:rPr>
          <w:b/>
          <w:sz w:val="28"/>
          <w:szCs w:val="28"/>
          <w:u w:val="single"/>
        </w:rPr>
        <w:t>1.5Структура КТПП</w:t>
      </w:r>
    </w:p>
    <w:p w:rsidR="008E3827" w:rsidRPr="0068167E" w:rsidRDefault="004F76D7" w:rsidP="008E3827">
      <w:pPr>
        <w:spacing w:line="360" w:lineRule="auto"/>
        <w:ind w:left="40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25pt;height:692.25pt">
            <v:imagedata r:id="rId8" o:title="structure_g3"/>
          </v:shape>
        </w:pict>
      </w:r>
    </w:p>
    <w:p w:rsidR="008E3827" w:rsidRPr="0035659B" w:rsidRDefault="008E3827" w:rsidP="008E3827">
      <w:pPr>
        <w:spacing w:line="360" w:lineRule="auto"/>
        <w:rPr>
          <w:b/>
          <w:sz w:val="28"/>
          <w:szCs w:val="28"/>
          <w:u w:val="single"/>
        </w:rPr>
      </w:pPr>
      <w:r w:rsidRPr="0035659B">
        <w:rPr>
          <w:b/>
          <w:sz w:val="28"/>
          <w:szCs w:val="28"/>
          <w:u w:val="single"/>
        </w:rPr>
        <w:t>1.6 Центр социологических и маркетинговых исследований «СОМ»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b/>
          <w:sz w:val="28"/>
          <w:szCs w:val="28"/>
        </w:rPr>
        <w:t>Ц</w:t>
      </w:r>
      <w:r w:rsidRPr="0068167E">
        <w:rPr>
          <w:sz w:val="28"/>
          <w:szCs w:val="28"/>
        </w:rPr>
        <w:t xml:space="preserve">ентр </w:t>
      </w:r>
      <w:r w:rsidR="00CC4543" w:rsidRPr="0068167E">
        <w:rPr>
          <w:sz w:val="28"/>
          <w:szCs w:val="28"/>
        </w:rPr>
        <w:t>социологических</w:t>
      </w:r>
      <w:r w:rsidRPr="0068167E">
        <w:rPr>
          <w:sz w:val="28"/>
          <w:szCs w:val="28"/>
        </w:rPr>
        <w:t xml:space="preserve"> и маркетинговых исследований «СОМ» Кузбасской ТПП занимается исследованием рынков товаров и у слуг и изучением общественного мнения потребителей с 2002 года. Центр «СОМ» обеспечивает полный технологический цикл проведения исследовательский работ – от разработки программ исследования до презентации аналитического отчета.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«СОМ» предоставляет услуги: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 анализ рынка;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-изучение конкурентов;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-разработка социологических и маркетинговых исследований;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-выявление потребностей клиентов;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-оценка рекламных и маркетинговых кампаний;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-изучение мнения граждан и бизнес – сообщества;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-консалтинг в сфере маркетинга;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-составление анкет и другого инструментария;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-обработка данных, анализ информации;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-презентация отчетов;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  <w:u w:val="single"/>
        </w:rPr>
      </w:pPr>
      <w:r w:rsidRPr="0068167E">
        <w:rPr>
          <w:sz w:val="28"/>
          <w:szCs w:val="28"/>
          <w:u w:val="single"/>
        </w:rPr>
        <w:t>Методы исследования.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Центр проводит количественные</w:t>
      </w:r>
      <w:r w:rsidR="00CC4543" w:rsidRPr="00CC4543">
        <w:rPr>
          <w:sz w:val="28"/>
          <w:szCs w:val="28"/>
        </w:rPr>
        <w:t xml:space="preserve"> </w:t>
      </w:r>
      <w:r w:rsidR="00CC4543">
        <w:rPr>
          <w:sz w:val="28"/>
          <w:szCs w:val="28"/>
        </w:rPr>
        <w:t>и</w:t>
      </w:r>
      <w:r w:rsidRPr="0068167E">
        <w:rPr>
          <w:sz w:val="28"/>
          <w:szCs w:val="28"/>
        </w:rPr>
        <w:t xml:space="preserve"> качественные исследования следующих видов: опросы, глубинные интервью, фокус – группы, холл – тесты, наблюдения, аудит торговых точек, «тайный покупатель»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Контроль «полевых работ» - одно из самых важных направлений н деятельности «СОМ», потому что они заинтересованы в качестве оказываемых услуг. Основные методы и формы контроля качества маркетинговой информации, которые они используют – контроль соблюдения методики отбора респондента, визуальный контроль заполнения анкет, логический анализ анкет, контроль корреляций, повторный контакт с респондентом.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  <w:u w:val="single"/>
        </w:rPr>
        <w:t>Проекты, реализованные центром</w:t>
      </w:r>
      <w:r w:rsidRPr="0068167E">
        <w:rPr>
          <w:sz w:val="28"/>
          <w:szCs w:val="28"/>
        </w:rPr>
        <w:t>.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-«зеркало продаж» - мониторинг потребительских предпочтений торговых марок продовольственного рынка Кузбасса;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-«рейтинг кузбассовских предприятий МСП в сфере строительства и производства стройматериалов»</w:t>
      </w:r>
    </w:p>
    <w:p w:rsidR="008E3827" w:rsidRPr="0068167E" w:rsidRDefault="008E3827" w:rsidP="00CC4543">
      <w:pPr>
        <w:tabs>
          <w:tab w:val="left" w:pos="3420"/>
        </w:tabs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-«Exit Pool» - опрос кузбассовских избирателей после голосования 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в день выборов в Государственную думу и выборов ПрезидентаРФ;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-«изучение степени готовности и уровня конкурентоспособности субъектов малого предпринимательства Кемеровской области для деятельности в условиях открытых рынков ВТО» идр.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Центр имеет опыт изучения рынков продовольственных и не продовольственных товаров, бизнес – услуг, СМИ, Интернета и сотовой связи, кадров, недвижимости, сервиса,фармацевтики и ряда других.</w:t>
      </w:r>
    </w:p>
    <w:p w:rsidR="008E3827" w:rsidRPr="0068167E" w:rsidRDefault="008E3827" w:rsidP="00CC4543">
      <w:pPr>
        <w:spacing w:line="360" w:lineRule="auto"/>
        <w:ind w:left="851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«СОМ» тесно сотрудничают с региональными ТПП, Администрацией Кемеровской области, объектами инфраструктуры поддержки МСП, вузами Кемеровской области другими организациями региона.</w:t>
      </w:r>
    </w:p>
    <w:p w:rsidR="00EF6E15" w:rsidRDefault="00EF6E15" w:rsidP="00CC454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EF6E15" w:rsidRDefault="00EF6E15" w:rsidP="00CC454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EF6E15" w:rsidRDefault="00EF6E15" w:rsidP="00CC454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EF6E15" w:rsidRDefault="00EF6E15" w:rsidP="008E3827">
      <w:pPr>
        <w:spacing w:line="360" w:lineRule="auto"/>
        <w:rPr>
          <w:b/>
          <w:sz w:val="28"/>
          <w:szCs w:val="28"/>
          <w:u w:val="single"/>
        </w:rPr>
      </w:pPr>
    </w:p>
    <w:p w:rsidR="008E3827" w:rsidRPr="0035659B" w:rsidRDefault="008E3827" w:rsidP="008E3827">
      <w:pPr>
        <w:spacing w:line="360" w:lineRule="auto"/>
        <w:rPr>
          <w:b/>
          <w:sz w:val="28"/>
          <w:szCs w:val="28"/>
          <w:u w:val="single"/>
        </w:rPr>
      </w:pPr>
      <w:r w:rsidRPr="0035659B">
        <w:rPr>
          <w:b/>
          <w:sz w:val="28"/>
          <w:szCs w:val="28"/>
          <w:u w:val="single"/>
        </w:rPr>
        <w:t>1.7Разработка маркетинговой ценовой стратегии и тактики предприятия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Маркетинговые службы предприятия разрабатывают стратегические и тактические планы  производственно-сбытовой  деятельности  предприятия,  которые  включают  в  себя прогнозы развития коньюнктуры рынка, его товаров, ценовую политику, сбытовую политику, включая рекламные мероприятия, стимулирование сбыта, сервис или коммуникационную политику.</w:t>
      </w:r>
    </w:p>
    <w:p w:rsidR="008E3827" w:rsidRPr="0068167E" w:rsidRDefault="008E3827" w:rsidP="00CC4543">
      <w:pPr>
        <w:spacing w:line="360" w:lineRule="auto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Маркетинговая стратегия - это основа действий предприятия в конкретных условиях развития рынка и его спроса с целью реализации поставленных целей предприятия.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Основными (глобальными) направлениями (видами) стратегии предпринимательской, производственно-сбытовой, научно-исследовательской, маркетинговой и т.п. деятельности предприятия являются: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интернационализации - формирует освоение новых отечественных и зарубежных рынков по расширению не только экспорта товаров, но и экспорта капиталов, т.е.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когда за рубежом создаются новые предприятия, выпускающие на местах (в бывших странах-импортерах) товары;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диверсификации - формирует освоение производства новых товаров, товарных рынков и видов услуг, включая не просто дифференциацию товарных  групп, но и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распространение предпринимательской деятельности на совершенно новые и не связанные с основными видами деятельности предприятия;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сегментации - отражает углубление степени насыщения предлагаемыми товарами и услугами всех групп потребителей, выбор максимальной глубины рыночного спроса.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По модели маркетинговых отражений Ф.Потиера и М.Портера, которая строится на базе  двух  основных  концепций  планирования маркетинговой  деятельности  следует:  при выборе целевого  рынка (в  рамках  отрасли  или  отдельных  сегментов) и  стратегического преимущества (уникальность товара или его цена), можно выделить </w:t>
      </w:r>
    </w:p>
    <w:p w:rsidR="008E3827" w:rsidRPr="0068167E" w:rsidRDefault="008E3827" w:rsidP="00CC45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67E">
        <w:rPr>
          <w:sz w:val="28"/>
          <w:szCs w:val="28"/>
        </w:rPr>
        <w:t>следующие основные стратегии предприятия: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концентрированного, целевого маркетинга, при которой предприятие-производитель (продавец) товара концентрирует свои усилия на одном или нескольких немногочисленных сегментах рынка, разрабатывает маркетинговые подходы, разрабатывает и производит товары в расчете на полное удовлетворение потребностей именно этих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групп покупателей (потребителей);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массового, недифференцированного, стандартизированного маркетинга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или стратегия преимущества по издержкам производства, при которой предприятие-производитель товаров (продавец) обращается ко всему рынку сразу с одним и тем же товаром, т.е. занимается массовым  производством и продажей одного и того же товара для всех покупателей сразу;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дифференцированного маркетинга по товарам, при которой  предприятие производит различные виды (модели) одного товара, отличающиеся потребительскими свойствами, качеством, оформлением, упаковкой и т.п. и предназначенные для различных групп потребителей на рынке, т.е. для большого количества (множества) сегментов рынка.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В зависимости от доли на рынке известны три типа маркетинговой  стратегии: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атакующая, созидательная стратегия или стратегия поступления, которая предполагает активную, агрессивную позицию предприятия-производителя на рынке и преследует цель расширения своей доли на рынке;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удерживающая или оборонительная стратегия, которая предполагает сохранение предприятием-производителем товаров имеющийся (завоеванной) доли на рынке и удержание позиций на нем;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отступления, при которой предполагается постепенное сворачивание операций и ликвидация бизнеса по производимому виду товара.</w:t>
      </w:r>
    </w:p>
    <w:p w:rsidR="008E3827" w:rsidRPr="0068167E" w:rsidRDefault="008E3827" w:rsidP="00CC4543">
      <w:pPr>
        <w:spacing w:line="360" w:lineRule="auto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В зависимости от состояния рыночного спроса на товар стратегии маркетинга имеют вид: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6E15">
        <w:rPr>
          <w:sz w:val="28"/>
          <w:szCs w:val="28"/>
        </w:rPr>
        <w:t>С</w:t>
      </w:r>
      <w:r w:rsidRPr="0068167E">
        <w:rPr>
          <w:sz w:val="28"/>
          <w:szCs w:val="28"/>
        </w:rPr>
        <w:t>тратегия конверсионного маркетинга - предусматривается в случае негативного, отрицательного спроса на товар. Данная стратегия маркетинга должна превратить отрицательный спрос  в положительный (позитивный), разработав и применив меры, направленные на изменение отрицательного отношения потребителя (рынка) к данному товару;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креативная, разрабатывающего маркетинга - спрос на товар отсутствует или присутствует потенциально, его необходимо разработать и реально создать;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стимулирующего маркетинга - спрос на товар незначительный (низкий) и его следует оживить, резко повысить;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 стратегия  ремаркетинга  -  спрос  на  товар  имеет  тенденцию  к  снижению,  надлежит принять меры по его оживлению и восстановлению;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 стратегия  синхромаркетинга или  стабилизирующего маркетинга  -  спрос  на  товар подвержен рынком резким колебаниям и надлежит предпринять меры, направленные на его стабилизацию, выравнивание;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поддерживающего маркетинга - спрос на товар находится на оптимальном для предприятия уровне и задачей стратегии маркетинга является поддержание соответствующими мерами данного уровня на весь планируемый (рассматриваемый) период;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демаркетинга - спрос на товар чрезмерный, в значительной мере (степени) перекрывающий предложение. Задача маркетинга  - добиться его снижения, для чего, в частности, используются: повышение цен, снижение  уровня сервиса и т.п.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стратегия противодействующего маркетинга  - спрос на товар  носит с общественной, правовой, здравоохранительной или другой точки зрения иррациональный характер и маркетинг преследует цель ликвидации такого спроса.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Стратегии маркетинга могут различаться и по отношению к продукции, выпускаемой предприятием. Исходя из задачи оптимизации товарного ассортимента, службе маркетинга надлежит исходить и учитывать следующие направления стратегии маркетинга: дифференциацию, вертикальную интеграцию, дифференфикацию, узкую товарную специализацию. Одновременно, стратегии маркетинга в отношении товара могут различаться и исходя из задачи оптимизации экспортного 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67E">
        <w:rPr>
          <w:sz w:val="28"/>
          <w:szCs w:val="28"/>
        </w:rPr>
        <w:t>ассортимента товаров: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 xml:space="preserve">·  горизонтальная стратегия маркетинга  - новый товар является "продолжением" серийно выпускаемого; он рассчитан на сформировавшийся круг потребителей и его производство осуществляется без </w:t>
      </w:r>
      <w:r w:rsidR="00EF6E15" w:rsidRPr="0068167E">
        <w:rPr>
          <w:sz w:val="28"/>
          <w:szCs w:val="28"/>
        </w:rPr>
        <w:t>серьезных</w:t>
      </w:r>
      <w:r w:rsidRPr="0068167E">
        <w:rPr>
          <w:sz w:val="28"/>
          <w:szCs w:val="28"/>
        </w:rPr>
        <w:t xml:space="preserve"> изменений технологии на предприятии;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· конгломератная стратегия маркетинга  - организовывается выпуск нового товара, а поэтому, требуется разработка и внедрение новых технологий, освоение новых рынков и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новых точек сервисного обслуживания.</w:t>
      </w:r>
    </w:p>
    <w:p w:rsidR="008E3827" w:rsidRPr="0068167E" w:rsidRDefault="008E3827" w:rsidP="00CC4543">
      <w:pPr>
        <w:spacing w:line="360" w:lineRule="auto"/>
        <w:ind w:left="400"/>
        <w:jc w:val="both"/>
        <w:rPr>
          <w:sz w:val="28"/>
          <w:szCs w:val="28"/>
        </w:rPr>
      </w:pPr>
      <w:r w:rsidRPr="0068167E">
        <w:rPr>
          <w:sz w:val="28"/>
          <w:szCs w:val="28"/>
        </w:rPr>
        <w:t>Маркетинг предприятия меняет стратегию, если изменились внешние факторы для его деятельности;  окрылись перспективы  для принятия мер, которые  в состоянии  значительно повысить прибыли предприятия; изменились или появились новые предпочтения предприятия (отношения покупателей к предприятию) или наметились тенденции  к  возможным изменениям в этой области; поставленные в стратегии задачи уже решены и требуется постановка новых задач и новых решений в переориентации рынка, в создании новых товаров и применении новых методов в конкурентной борьбе предприятия.</w:t>
      </w: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Default="008E3827" w:rsidP="00B776D4">
      <w:pPr>
        <w:spacing w:line="360" w:lineRule="auto"/>
        <w:ind w:firstLine="357"/>
        <w:jc w:val="center"/>
        <w:rPr>
          <w:sz w:val="28"/>
          <w:szCs w:val="28"/>
        </w:rPr>
      </w:pPr>
    </w:p>
    <w:p w:rsidR="008E3827" w:rsidRPr="008E3827" w:rsidRDefault="008E3827" w:rsidP="00B776D4">
      <w:pPr>
        <w:spacing w:line="360" w:lineRule="auto"/>
        <w:ind w:firstLine="357"/>
        <w:jc w:val="center"/>
        <w:rPr>
          <w:b/>
          <w:sz w:val="32"/>
          <w:szCs w:val="32"/>
        </w:rPr>
      </w:pPr>
      <w:r w:rsidRPr="008E3827">
        <w:rPr>
          <w:b/>
          <w:sz w:val="32"/>
          <w:szCs w:val="32"/>
        </w:rPr>
        <w:t>Исследование</w:t>
      </w:r>
      <w:r>
        <w:rPr>
          <w:b/>
          <w:sz w:val="32"/>
          <w:szCs w:val="32"/>
        </w:rPr>
        <w:t xml:space="preserve"> «Тайный покупатель»</w:t>
      </w:r>
    </w:p>
    <w:p w:rsidR="00B776D4" w:rsidRPr="00C3281C" w:rsidRDefault="00C3281C" w:rsidP="00C3281C">
      <w:pPr>
        <w:spacing w:line="360" w:lineRule="auto"/>
        <w:ind w:firstLine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2.1</w:t>
      </w:r>
      <w:r w:rsidR="00B776D4" w:rsidRPr="00C3281C">
        <w:rPr>
          <w:b/>
          <w:sz w:val="28"/>
          <w:szCs w:val="28"/>
          <w:u w:val="single"/>
        </w:rPr>
        <w:t>Введение</w:t>
      </w:r>
    </w:p>
    <w:p w:rsidR="00150802" w:rsidRDefault="00B776D4" w:rsidP="00B776D4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компанией </w:t>
      </w:r>
      <w:r>
        <w:rPr>
          <w:sz w:val="28"/>
          <w:szCs w:val="28"/>
          <w:lang w:val="en-US"/>
        </w:rPr>
        <w:t>EMG</w:t>
      </w:r>
      <w:r w:rsidRPr="00B77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Partner</w:t>
      </w:r>
      <w:r w:rsidR="00B5353F">
        <w:rPr>
          <w:sz w:val="28"/>
          <w:szCs w:val="28"/>
        </w:rPr>
        <w:t xml:space="preserve"> и КузбасскойТПП</w:t>
      </w:r>
      <w:r w:rsidRPr="00B776D4">
        <w:rPr>
          <w:sz w:val="28"/>
          <w:szCs w:val="28"/>
        </w:rPr>
        <w:t xml:space="preserve"> </w:t>
      </w:r>
      <w:r>
        <w:rPr>
          <w:sz w:val="28"/>
          <w:szCs w:val="28"/>
        </w:rPr>
        <w:t>я проводил исследование,</w:t>
      </w:r>
      <w:r w:rsidR="009614F5">
        <w:rPr>
          <w:sz w:val="28"/>
          <w:szCs w:val="28"/>
        </w:rPr>
        <w:t xml:space="preserve"> которое называется «Тайный покупатель»,</w:t>
      </w:r>
      <w:r>
        <w:rPr>
          <w:sz w:val="28"/>
          <w:szCs w:val="28"/>
        </w:rPr>
        <w:t xml:space="preserve"> целью которого было проверить качество обслуживания клиентов во всех офисах Теле2 в г.Кемерово. После чего я должен был предоставить информацию о качестве обслуживания в </w:t>
      </w:r>
      <w:r>
        <w:rPr>
          <w:sz w:val="28"/>
          <w:szCs w:val="28"/>
          <w:lang w:val="en-US"/>
        </w:rPr>
        <w:t>EMG</w:t>
      </w:r>
      <w:r w:rsidRPr="00B77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Partner</w:t>
      </w:r>
      <w:r>
        <w:rPr>
          <w:sz w:val="28"/>
          <w:szCs w:val="28"/>
        </w:rPr>
        <w:t>, она затем в главный офис Теле2, для того чтобы в дальнейшем компания улучшила качество своего сервиса.</w:t>
      </w:r>
      <w:r w:rsidR="00B115D1">
        <w:rPr>
          <w:sz w:val="28"/>
          <w:szCs w:val="28"/>
        </w:rPr>
        <w:t xml:space="preserve"> </w:t>
      </w:r>
    </w:p>
    <w:p w:rsidR="00B115D1" w:rsidRDefault="00B115D1" w:rsidP="00B776D4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исследования предлагалось три легенды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>, это «Подключение», «Роуминг», «Детализация звонков».  Я проводил исследование по двум легендам, т.к. офисов Теле2 у нас в городе только два.</w:t>
      </w:r>
    </w:p>
    <w:p w:rsidR="00B776D4" w:rsidRDefault="00B776D4" w:rsidP="00B776D4">
      <w:pPr>
        <w:spacing w:line="360" w:lineRule="auto"/>
        <w:ind w:firstLine="360"/>
        <w:rPr>
          <w:sz w:val="28"/>
          <w:szCs w:val="28"/>
        </w:rPr>
      </w:pPr>
    </w:p>
    <w:p w:rsidR="00B776D4" w:rsidRPr="00C3281C" w:rsidRDefault="00C3281C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C3281C">
        <w:rPr>
          <w:b/>
          <w:sz w:val="28"/>
          <w:szCs w:val="28"/>
          <w:u w:val="single"/>
        </w:rPr>
        <w:t>2.2</w:t>
      </w:r>
      <w:r>
        <w:rPr>
          <w:b/>
          <w:sz w:val="28"/>
          <w:szCs w:val="28"/>
          <w:u w:val="single"/>
        </w:rPr>
        <w:t>К</w:t>
      </w:r>
      <w:r w:rsidR="00B776D4" w:rsidRPr="00C3281C">
        <w:rPr>
          <w:b/>
          <w:sz w:val="28"/>
          <w:szCs w:val="28"/>
          <w:u w:val="single"/>
        </w:rPr>
        <w:t>ак проводилось исследование</w:t>
      </w:r>
    </w:p>
    <w:p w:rsidR="00B776D4" w:rsidRDefault="00B776D4" w:rsidP="00B776D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продумал </w:t>
      </w:r>
      <w:r w:rsidR="00B5353F">
        <w:rPr>
          <w:sz w:val="28"/>
          <w:szCs w:val="28"/>
        </w:rPr>
        <w:t>потребность,</w:t>
      </w:r>
      <w:r>
        <w:rPr>
          <w:sz w:val="28"/>
          <w:szCs w:val="28"/>
        </w:rPr>
        <w:t xml:space="preserve"> с которой посещаю объект. Я изучил инструкцию</w:t>
      </w:r>
      <w:r w:rsidR="009614F5">
        <w:rPr>
          <w:rStyle w:val="a4"/>
          <w:sz w:val="28"/>
          <w:szCs w:val="28"/>
        </w:rPr>
        <w:footnoteReference w:id="2"/>
      </w:r>
      <w:r w:rsidR="009614F5">
        <w:rPr>
          <w:sz w:val="28"/>
          <w:szCs w:val="28"/>
        </w:rPr>
        <w:t>, анкету</w:t>
      </w:r>
      <w:r w:rsidR="00FC1801">
        <w:rPr>
          <w:rStyle w:val="a4"/>
          <w:sz w:val="28"/>
          <w:szCs w:val="28"/>
        </w:rPr>
        <w:footnoteReference w:id="3"/>
      </w:r>
      <w:r w:rsidR="009614F5">
        <w:rPr>
          <w:sz w:val="28"/>
          <w:szCs w:val="28"/>
        </w:rPr>
        <w:t xml:space="preserve"> распечатал памятку, подготовил все технические средства (диктофон, фотоаппарат). </w:t>
      </w:r>
    </w:p>
    <w:p w:rsidR="009614F5" w:rsidRDefault="009614F5" w:rsidP="00B776D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магазине я спокоен и собран. Я веду себя как обычный покупатель, не привлекаю к себе внимания и запоминаю всю ин6формацию.</w:t>
      </w:r>
    </w:p>
    <w:p w:rsidR="009614F5" w:rsidRDefault="009614F5" w:rsidP="00B776D4">
      <w:pPr>
        <w:spacing w:line="360" w:lineRule="auto"/>
        <w:ind w:firstLine="360"/>
        <w:jc w:val="both"/>
        <w:rPr>
          <w:sz w:val="28"/>
          <w:szCs w:val="28"/>
        </w:rPr>
      </w:pPr>
      <w:r w:rsidRPr="009614F5">
        <w:rPr>
          <w:b/>
          <w:sz w:val="28"/>
          <w:szCs w:val="28"/>
        </w:rPr>
        <w:t>Первый контакт с сотрудником.</w:t>
      </w:r>
      <w:r>
        <w:rPr>
          <w:sz w:val="28"/>
          <w:szCs w:val="28"/>
        </w:rPr>
        <w:t xml:space="preserve"> Ко мне подошел сотрудник, которого не нужно проверять. На предложение помощи, говорю «Я пока посмотрю». Я жду в течение оговоренного времени, когда ко мне обратится продавец. Если продавца нет 10-15 минут, ищу кого-то, кто мог бы меня проконсультировать, прошу помочь мне, ответить на вопросы, подсказать.</w:t>
      </w:r>
    </w:p>
    <w:p w:rsidR="009614F5" w:rsidRDefault="009614F5" w:rsidP="00B776D4">
      <w:pPr>
        <w:spacing w:line="360" w:lineRule="auto"/>
        <w:ind w:firstLine="360"/>
        <w:jc w:val="both"/>
        <w:rPr>
          <w:sz w:val="28"/>
          <w:szCs w:val="28"/>
        </w:rPr>
      </w:pPr>
      <w:r w:rsidRPr="009614F5">
        <w:rPr>
          <w:b/>
          <w:sz w:val="28"/>
          <w:szCs w:val="28"/>
        </w:rPr>
        <w:t>Презентация.</w:t>
      </w:r>
      <w:r>
        <w:rPr>
          <w:b/>
          <w:sz w:val="28"/>
          <w:szCs w:val="28"/>
        </w:rPr>
        <w:t xml:space="preserve"> </w:t>
      </w:r>
      <w:r w:rsidR="00EE2FEA">
        <w:rPr>
          <w:sz w:val="28"/>
          <w:szCs w:val="28"/>
        </w:rPr>
        <w:t xml:space="preserve">Я внимательно слушаю продавца, где-то возражаю, и задаю уместные вопросы. Мои вопросы вполне естественны для любого покупателя: а какая у вас стоимость на услуги </w:t>
      </w:r>
      <w:r w:rsidR="00EE2FEA">
        <w:rPr>
          <w:sz w:val="28"/>
          <w:szCs w:val="28"/>
          <w:lang w:val="en-US"/>
        </w:rPr>
        <w:t>GPRS</w:t>
      </w:r>
      <w:r w:rsidR="00EE2FEA">
        <w:rPr>
          <w:sz w:val="28"/>
          <w:szCs w:val="28"/>
        </w:rPr>
        <w:t>?</w:t>
      </w:r>
    </w:p>
    <w:p w:rsidR="00EE2FEA" w:rsidRDefault="00EE2FEA" w:rsidP="00B776D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продавец собирал буклеты для презентации я посмотрел на бейджик и запомнил имя и фамилию, а отойдя немного в сторону записал в телефон под видом </w:t>
      </w:r>
      <w:r>
        <w:rPr>
          <w:sz w:val="28"/>
          <w:szCs w:val="28"/>
          <w:lang w:val="en-US"/>
        </w:rPr>
        <w:t>sms</w:t>
      </w:r>
      <w:r w:rsidRPr="00EE2FEA">
        <w:rPr>
          <w:sz w:val="28"/>
          <w:szCs w:val="28"/>
        </w:rPr>
        <w:t xml:space="preserve">. </w:t>
      </w:r>
    </w:p>
    <w:p w:rsidR="00EE2FEA" w:rsidRDefault="00EE2FEA" w:rsidP="00B776D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конце презентации я поблагодарил продавца за косультацию, вежливо отказался от покупки, сказал, что еще немного подумаю, взял некоторые буклеты с информацией с собой, запомнил, что сказал мне продавец на прощание.</w:t>
      </w:r>
    </w:p>
    <w:p w:rsidR="00B115D1" w:rsidRDefault="00B115D1" w:rsidP="00B776D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C91BBA">
        <w:rPr>
          <w:sz w:val="28"/>
          <w:szCs w:val="28"/>
        </w:rPr>
        <w:t>чего я вышел на улицу, выключил диктофон, посмотрел сделанные фотографии и ушел.</w:t>
      </w:r>
    </w:p>
    <w:p w:rsidR="00C91BBA" w:rsidRDefault="00C91BBA" w:rsidP="00B776D4">
      <w:pPr>
        <w:spacing w:line="360" w:lineRule="auto"/>
        <w:ind w:firstLine="360"/>
        <w:jc w:val="both"/>
        <w:rPr>
          <w:sz w:val="28"/>
          <w:szCs w:val="28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EF6E15" w:rsidRDefault="00EF6E15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</w:p>
    <w:p w:rsidR="00C91BBA" w:rsidRPr="00C3281C" w:rsidRDefault="00C3281C" w:rsidP="00C3281C">
      <w:pPr>
        <w:spacing w:line="360" w:lineRule="auto"/>
        <w:ind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2.3</w:t>
      </w:r>
      <w:r w:rsidR="00C91BBA" w:rsidRPr="00C3281C">
        <w:rPr>
          <w:b/>
          <w:sz w:val="28"/>
          <w:szCs w:val="28"/>
          <w:u w:val="single"/>
        </w:rPr>
        <w:t>Критерии оценки</w:t>
      </w:r>
    </w:p>
    <w:p w:rsidR="00C91BBA" w:rsidRDefault="00C91BBA" w:rsidP="00C91BB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обслуживания проводилась по нескольким критериям: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91BBA">
        <w:trPr>
          <w:trHeight w:val="363"/>
        </w:trPr>
        <w:tc>
          <w:tcPr>
            <w:tcW w:w="4785" w:type="dxa"/>
            <w:shd w:val="clear" w:color="auto" w:fill="FF0000"/>
          </w:tcPr>
          <w:p w:rsidR="00C91BBA" w:rsidRPr="00A9166D" w:rsidRDefault="00C91BBA" w:rsidP="00C91BBA">
            <w:pPr>
              <w:jc w:val="both"/>
            </w:pPr>
            <w:r w:rsidRPr="00A9166D">
              <w:t>1. Общий вид ЦПО или модуля Теле2</w:t>
            </w:r>
          </w:p>
        </w:tc>
        <w:tc>
          <w:tcPr>
            <w:tcW w:w="4786" w:type="dxa"/>
            <w:shd w:val="clear" w:color="auto" w:fill="FF0000"/>
          </w:tcPr>
          <w:p w:rsidR="00C91BBA" w:rsidRPr="00A9166D" w:rsidRDefault="00C91BBA" w:rsidP="00C91BBA">
            <w:pPr>
              <w:jc w:val="both"/>
            </w:pPr>
            <w:r w:rsidRPr="00A9166D">
              <w:t>Обязательный комментарий</w:t>
            </w:r>
          </w:p>
        </w:tc>
      </w:tr>
      <w:tr w:rsidR="00C91BBA">
        <w:tc>
          <w:tcPr>
            <w:tcW w:w="4785" w:type="dxa"/>
          </w:tcPr>
          <w:p w:rsidR="00C91BBA" w:rsidRPr="00C3281C" w:rsidRDefault="00C91BBA" w:rsidP="00C91BBA">
            <w:pPr>
              <w:jc w:val="both"/>
            </w:pPr>
            <w:r w:rsidRPr="00C3281C">
              <w:t xml:space="preserve">1.1. Внешний вид офиса (заметная вывеска, чистая прилегающая территория). Внешний вид модуля (чистая лицевая часть модуля, свободный проход к модулю). 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  <w:r w:rsidRPr="00C3281C">
              <w:t xml:space="preserve">В комментарии опишите ваши впечатления, что вам понравилось, что можно изменить. </w:t>
            </w:r>
            <w:r w:rsidR="00330CDE" w:rsidRPr="00C3281C">
              <w:t>Критерии для модуля и магазина разные</w:t>
            </w:r>
          </w:p>
        </w:tc>
      </w:tr>
      <w:tr w:rsidR="00C91BBA">
        <w:tc>
          <w:tcPr>
            <w:tcW w:w="4785" w:type="dxa"/>
          </w:tcPr>
          <w:p w:rsidR="00C91BBA" w:rsidRPr="00C3281C" w:rsidRDefault="00A9166D" w:rsidP="00C91BBA">
            <w:pPr>
              <w:jc w:val="both"/>
            </w:pPr>
            <w:r>
              <w:t>1.2 Вывеска с указанием режима работы в наличии, аккуратная, чистая, информация хорошо читаема.</w:t>
            </w:r>
          </w:p>
        </w:tc>
        <w:tc>
          <w:tcPr>
            <w:tcW w:w="4786" w:type="dxa"/>
          </w:tcPr>
          <w:p w:rsidR="00C91BBA" w:rsidRPr="00C3281C" w:rsidRDefault="00A9166D" w:rsidP="00C91BBA">
            <w:pPr>
              <w:jc w:val="both"/>
            </w:pPr>
            <w:r>
              <w:t>Укажите, если на точке нет «режимки», если сотрудник, а информации о перерыве не было.</w:t>
            </w:r>
          </w:p>
        </w:tc>
      </w:tr>
      <w:tr w:rsidR="00C91BBA">
        <w:tc>
          <w:tcPr>
            <w:tcW w:w="4785" w:type="dxa"/>
          </w:tcPr>
          <w:p w:rsidR="00C91BBA" w:rsidRPr="00C3281C" w:rsidRDefault="00A9166D" w:rsidP="00C91BBA">
            <w:pPr>
              <w:jc w:val="both"/>
            </w:pPr>
            <w:r>
              <w:t>1.3Внутренне содержание ЦПО. Помещение выглядит опрятно. Чистота, порядок. Столы, рабочие поверхности выглядят аккуратными и чистыми. Освещение достаточное, неприятные запахи отсутствуют.</w:t>
            </w:r>
          </w:p>
        </w:tc>
        <w:tc>
          <w:tcPr>
            <w:tcW w:w="4786" w:type="dxa"/>
          </w:tcPr>
          <w:p w:rsidR="00C91BBA" w:rsidRPr="00C3281C" w:rsidRDefault="00A9166D" w:rsidP="00C91BBA">
            <w:pPr>
              <w:jc w:val="both"/>
            </w:pPr>
            <w:r>
              <w:t>Опишите ваши впечатления, что вам понравилось, что можно изменить.</w:t>
            </w:r>
          </w:p>
        </w:tc>
      </w:tr>
      <w:tr w:rsidR="00C91BBA">
        <w:tc>
          <w:tcPr>
            <w:tcW w:w="4785" w:type="dxa"/>
          </w:tcPr>
          <w:p w:rsidR="00C91BBA" w:rsidRPr="00C3281C" w:rsidRDefault="00A9166D" w:rsidP="00C91BBA">
            <w:pPr>
              <w:jc w:val="both"/>
            </w:pPr>
            <w:r>
              <w:t>1.4  Информация о тарифных планах и услугах компании размещена удобно и доступна для просмотра.</w:t>
            </w:r>
          </w:p>
        </w:tc>
        <w:tc>
          <w:tcPr>
            <w:tcW w:w="4786" w:type="dxa"/>
          </w:tcPr>
          <w:p w:rsidR="00C91BBA" w:rsidRPr="00C3281C" w:rsidRDefault="00A9166D" w:rsidP="00C91BBA">
            <w:pPr>
              <w:jc w:val="both"/>
            </w:pPr>
            <w:r>
              <w:t>На модуле должен быть минимум необходимой информации. Уточнить в регионе, какой и в каком виде (листовки, плакаты и тд.)</w:t>
            </w:r>
          </w:p>
        </w:tc>
      </w:tr>
      <w:tr w:rsidR="00C91BBA">
        <w:tc>
          <w:tcPr>
            <w:tcW w:w="4785" w:type="dxa"/>
            <w:shd w:val="clear" w:color="auto" w:fill="FF0000"/>
          </w:tcPr>
          <w:p w:rsidR="00C91BBA" w:rsidRPr="00C3281C" w:rsidRDefault="00A9166D" w:rsidP="00C91BBA">
            <w:pPr>
              <w:jc w:val="both"/>
            </w:pPr>
            <w:r>
              <w:t>2. Внешний вид сотрудников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A9166D" w:rsidP="00C91BBA">
            <w:pPr>
              <w:jc w:val="both"/>
            </w:pPr>
            <w:r>
              <w:t>2.1 Корпоративный стиль одежды, брендированный аксессуар (платок, галстук, подтяжки). Вся одежда чистая и глаженая.</w:t>
            </w:r>
          </w:p>
        </w:tc>
        <w:tc>
          <w:tcPr>
            <w:tcW w:w="4786" w:type="dxa"/>
          </w:tcPr>
          <w:p w:rsidR="00C91BBA" w:rsidRPr="00C3281C" w:rsidRDefault="00AC2B4A" w:rsidP="00C91BBA">
            <w:pPr>
              <w:jc w:val="both"/>
            </w:pPr>
            <w:r>
              <w:t xml:space="preserve">Соответствует ли стиль одежды стандартам региона? Что вам не понравилось во внешности сотрудника? </w:t>
            </w:r>
          </w:p>
        </w:tc>
      </w:tr>
      <w:tr w:rsidR="00C91BBA">
        <w:tc>
          <w:tcPr>
            <w:tcW w:w="4785" w:type="dxa"/>
          </w:tcPr>
          <w:p w:rsidR="00C91BBA" w:rsidRPr="00C3281C" w:rsidRDefault="00AC2B4A" w:rsidP="00C91BBA">
            <w:pPr>
              <w:jc w:val="both"/>
            </w:pPr>
            <w:r>
              <w:t>2.2 Наличие бейджа (информация хорошо идна)</w:t>
            </w:r>
          </w:p>
        </w:tc>
        <w:tc>
          <w:tcPr>
            <w:tcW w:w="4786" w:type="dxa"/>
          </w:tcPr>
          <w:p w:rsidR="00C91BBA" w:rsidRPr="00C3281C" w:rsidRDefault="00AC2B4A" w:rsidP="00C91BBA">
            <w:pPr>
              <w:jc w:val="both"/>
            </w:pPr>
            <w:r>
              <w:t>Отметьте, если бейджа не было или информация на нем была не видна. Укажите внешние признаки сотрудника, отличные от его коллег.</w:t>
            </w:r>
          </w:p>
        </w:tc>
      </w:tr>
      <w:tr w:rsidR="00C91BBA">
        <w:tc>
          <w:tcPr>
            <w:tcW w:w="4785" w:type="dxa"/>
            <w:shd w:val="clear" w:color="auto" w:fill="FF0000"/>
          </w:tcPr>
          <w:p w:rsidR="00C91BBA" w:rsidRPr="00C3281C" w:rsidRDefault="00AC2B4A" w:rsidP="00C91BBA">
            <w:pPr>
              <w:jc w:val="both"/>
            </w:pPr>
            <w:r>
              <w:t>3. Манера разговора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AC2B4A" w:rsidP="00C91BBA">
            <w:pPr>
              <w:jc w:val="both"/>
            </w:pPr>
            <w:r>
              <w:t>3.1 Приветствие (сотрудник первым поприветствовал Вас словами или приветливым взглядом, кивком, улыбкой).</w:t>
            </w:r>
          </w:p>
        </w:tc>
        <w:tc>
          <w:tcPr>
            <w:tcW w:w="4786" w:type="dxa"/>
          </w:tcPr>
          <w:p w:rsidR="00C91BBA" w:rsidRPr="00C3281C" w:rsidRDefault="00AC2B4A" w:rsidP="00C91BBA">
            <w:pPr>
              <w:jc w:val="both"/>
            </w:pPr>
            <w:r>
              <w:t>Вам понравилось как с вами начали общение? Если нет, то почему?</w:t>
            </w:r>
          </w:p>
        </w:tc>
      </w:tr>
      <w:tr w:rsidR="00C91BBA">
        <w:tc>
          <w:tcPr>
            <w:tcW w:w="4785" w:type="dxa"/>
          </w:tcPr>
          <w:p w:rsidR="00C91BBA" w:rsidRPr="00C3281C" w:rsidRDefault="00AC2B4A" w:rsidP="00C91BBA">
            <w:pPr>
              <w:jc w:val="both"/>
            </w:pPr>
            <w:r>
              <w:t>3.2 Манера разговора (сотрудник говорит четко, не спешит, стремится к тому, чтобы абонент понял информацию).</w:t>
            </w:r>
          </w:p>
        </w:tc>
        <w:tc>
          <w:tcPr>
            <w:tcW w:w="4786" w:type="dxa"/>
          </w:tcPr>
          <w:p w:rsidR="00C91BBA" w:rsidRPr="00C3281C" w:rsidRDefault="00AC2B4A" w:rsidP="00C91BBA">
            <w:pPr>
              <w:jc w:val="both"/>
            </w:pPr>
            <w:r>
              <w:t>Консультант говорил понятным языком. Не использовал профессиональный сленг, «заумные», шаблонные фразы. Вопросы задавал в вежливой форме, а не «устраивал допрос». Общение было комфортным.</w:t>
            </w:r>
          </w:p>
        </w:tc>
      </w:tr>
      <w:tr w:rsidR="00C91BBA">
        <w:tc>
          <w:tcPr>
            <w:tcW w:w="4785" w:type="dxa"/>
            <w:shd w:val="clear" w:color="auto" w:fill="FF0000"/>
          </w:tcPr>
          <w:p w:rsidR="00C91BBA" w:rsidRPr="00C3281C" w:rsidRDefault="00AC2B4A" w:rsidP="00C91BBA">
            <w:pPr>
              <w:jc w:val="both"/>
            </w:pPr>
            <w:r>
              <w:t>4. Решение вопроса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253DF3" w:rsidP="00C91BBA">
            <w:pPr>
              <w:jc w:val="both"/>
            </w:pPr>
            <w:r>
              <w:t>4.1 Сотрудник решил ваш вопрос (или рассказал об условиях получения услуги). При невозможности решения на месте, дал необходимые рекомендации.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253DF3" w:rsidP="00C91BBA">
            <w:pPr>
              <w:jc w:val="both"/>
            </w:pPr>
            <w:r>
              <w:t>4.2 Сотрудник вел рассказ по листовке, делал необходимые пометки, а затем вручил ее вам.</w:t>
            </w:r>
          </w:p>
        </w:tc>
        <w:tc>
          <w:tcPr>
            <w:tcW w:w="4786" w:type="dxa"/>
          </w:tcPr>
          <w:p w:rsidR="00C91BBA" w:rsidRPr="00C3281C" w:rsidRDefault="00253DF3" w:rsidP="00C91BBA">
            <w:pPr>
              <w:jc w:val="both"/>
            </w:pPr>
            <w:r>
              <w:t>Не актуально для Легенды Детализация. Ставьте 1.</w:t>
            </w:r>
          </w:p>
        </w:tc>
      </w:tr>
      <w:tr w:rsidR="00C91BBA">
        <w:tc>
          <w:tcPr>
            <w:tcW w:w="4785" w:type="dxa"/>
          </w:tcPr>
          <w:p w:rsidR="00C91BBA" w:rsidRPr="00253DF3" w:rsidRDefault="00253DF3" w:rsidP="00C91BBA">
            <w:pPr>
              <w:jc w:val="both"/>
            </w:pPr>
            <w:r>
              <w:t xml:space="preserve">4.3 Сотрудник предложил один из способов самостаятельного получения информации по услуге: 1.сайт Теле2; 2.направил </w:t>
            </w:r>
            <w:r w:rsidR="00F676DD">
              <w:t>СМС</w:t>
            </w:r>
            <w:r>
              <w:t xml:space="preserve"> на ваш номер; 3.дал короткий номер для прослушивания; 4.</w:t>
            </w:r>
            <w:r>
              <w:rPr>
                <w:lang w:val="en-US"/>
              </w:rPr>
              <w:t>USSD</w:t>
            </w:r>
            <w:r>
              <w:t>-команду; 5.другое</w:t>
            </w:r>
          </w:p>
        </w:tc>
        <w:tc>
          <w:tcPr>
            <w:tcW w:w="4786" w:type="dxa"/>
          </w:tcPr>
          <w:p w:rsidR="00C91BBA" w:rsidRPr="00C3281C" w:rsidRDefault="00253DF3" w:rsidP="00C91BBA">
            <w:pPr>
              <w:jc w:val="both"/>
            </w:pPr>
            <w:r>
              <w:t>Напишите, какие способы сотрудник Вам предложил.</w:t>
            </w:r>
          </w:p>
        </w:tc>
      </w:tr>
      <w:tr w:rsidR="00C91BBA">
        <w:tc>
          <w:tcPr>
            <w:tcW w:w="4785" w:type="dxa"/>
          </w:tcPr>
          <w:p w:rsidR="00C91BBA" w:rsidRPr="00C3281C" w:rsidRDefault="00253DF3" w:rsidP="00C91BBA">
            <w:pPr>
              <w:jc w:val="both"/>
            </w:pPr>
            <w:r>
              <w:t>4.4 Сотрудник убедился, что у Вас не осталось к нему вопросов (например, спросил «могу ли я вам чем-то еще помочь?»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  <w:shd w:val="clear" w:color="auto" w:fill="FF0000"/>
          </w:tcPr>
          <w:p w:rsidR="00C91BBA" w:rsidRPr="00C3281C" w:rsidRDefault="00253DF3" w:rsidP="00C91BBA">
            <w:pPr>
              <w:jc w:val="both"/>
            </w:pPr>
            <w:r>
              <w:t>5. Информирование об акциях и предложениях компании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F676DD" w:rsidP="00C91BBA">
            <w:pPr>
              <w:jc w:val="both"/>
            </w:pPr>
            <w:r>
              <w:t>5.1 Вам предложили одну или более дополнительных услуг. Какие именно?</w:t>
            </w:r>
          </w:p>
        </w:tc>
        <w:tc>
          <w:tcPr>
            <w:tcW w:w="4786" w:type="dxa"/>
          </w:tcPr>
          <w:p w:rsidR="00C91BBA" w:rsidRPr="00C3281C" w:rsidRDefault="00F676DD" w:rsidP="00C91BBA">
            <w:pPr>
              <w:jc w:val="both"/>
            </w:pPr>
            <w:r>
              <w:t>Напишите, какие услуги Вам предложили.</w:t>
            </w:r>
          </w:p>
        </w:tc>
      </w:tr>
      <w:tr w:rsidR="00C91BBA">
        <w:tc>
          <w:tcPr>
            <w:tcW w:w="4785" w:type="dxa"/>
          </w:tcPr>
          <w:p w:rsidR="00C91BBA" w:rsidRPr="00C3281C" w:rsidRDefault="00F676DD" w:rsidP="00C91BBA">
            <w:pPr>
              <w:jc w:val="both"/>
            </w:pPr>
            <w:r>
              <w:t xml:space="preserve">5.2 Сотрудник задавал вопросы для выяснения, какие дополнительные услуги будут вам интересны и выгодны. </w:t>
            </w:r>
          </w:p>
        </w:tc>
        <w:tc>
          <w:tcPr>
            <w:tcW w:w="4786" w:type="dxa"/>
          </w:tcPr>
          <w:p w:rsidR="00C91BBA" w:rsidRPr="00C3281C" w:rsidRDefault="00F676DD" w:rsidP="00C91BBA">
            <w:pPr>
              <w:jc w:val="both"/>
            </w:pPr>
            <w:r>
              <w:t>Напишите, выяснил ли сотрудник Ваши потребности или сразу стал предлагать дополнительные услуги.</w:t>
            </w:r>
          </w:p>
        </w:tc>
      </w:tr>
      <w:tr w:rsidR="00C91BBA">
        <w:tc>
          <w:tcPr>
            <w:tcW w:w="4785" w:type="dxa"/>
          </w:tcPr>
          <w:p w:rsidR="00C91BBA" w:rsidRPr="00C3281C" w:rsidRDefault="00F676DD" w:rsidP="00C91BBA">
            <w:pPr>
              <w:jc w:val="both"/>
            </w:pPr>
            <w:r>
              <w:t>5.3 Предлагая услугу, сотрудник инициативно, а не в ответ на ваши вопросы, показал все ее преимущества и выгоды.</w:t>
            </w:r>
          </w:p>
        </w:tc>
        <w:tc>
          <w:tcPr>
            <w:tcW w:w="4786" w:type="dxa"/>
          </w:tcPr>
          <w:p w:rsidR="00C91BBA" w:rsidRPr="00C3281C" w:rsidRDefault="00F676DD" w:rsidP="00C91BBA">
            <w:pPr>
              <w:jc w:val="both"/>
            </w:pPr>
            <w:r>
              <w:t>Напишите, исходила ли инициатива от сотрудника, или вам пришлось его расспрашивать.</w:t>
            </w:r>
          </w:p>
        </w:tc>
      </w:tr>
      <w:tr w:rsidR="00C91BBA">
        <w:tc>
          <w:tcPr>
            <w:tcW w:w="4785" w:type="dxa"/>
          </w:tcPr>
          <w:p w:rsidR="00C91BBA" w:rsidRPr="00C3281C" w:rsidRDefault="00F676DD" w:rsidP="00C91BBA">
            <w:pPr>
              <w:jc w:val="both"/>
            </w:pPr>
            <w:r>
              <w:t>5.4 Сотрудник выдал листовку с описание услуги, направил СМС на ваш номер или предложил другие способы информирования об услуге.</w:t>
            </w:r>
          </w:p>
        </w:tc>
        <w:tc>
          <w:tcPr>
            <w:tcW w:w="4786" w:type="dxa"/>
          </w:tcPr>
          <w:p w:rsidR="00C91BBA" w:rsidRPr="00C3281C" w:rsidRDefault="00F676DD" w:rsidP="00C91BBA">
            <w:pPr>
              <w:jc w:val="both"/>
            </w:pPr>
            <w:r>
              <w:t>Напишите, какие способы сотрудник Вам предложил.</w:t>
            </w:r>
          </w:p>
        </w:tc>
      </w:tr>
      <w:tr w:rsidR="00C91BBA">
        <w:tc>
          <w:tcPr>
            <w:tcW w:w="4785" w:type="dxa"/>
          </w:tcPr>
          <w:p w:rsidR="00C91BBA" w:rsidRPr="00C3281C" w:rsidRDefault="006008CE" w:rsidP="00C91BBA">
            <w:pPr>
              <w:jc w:val="both"/>
            </w:pPr>
            <w:r>
              <w:t>5.5 Из рассказа сотрудника Вам было понятно, как подключить услугу (или сотрудник подключил услугу во время консультации).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6008CE" w:rsidP="00C91BBA">
            <w:pPr>
              <w:jc w:val="both"/>
            </w:pPr>
            <w:r>
              <w:t>5.6 После презентации услуги Вам захотелось ее подключить.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  <w:shd w:val="clear" w:color="auto" w:fill="FF0000"/>
          </w:tcPr>
          <w:p w:rsidR="00C91BBA" w:rsidRPr="00C3281C" w:rsidRDefault="006008CE" w:rsidP="00C91BBA">
            <w:pPr>
              <w:jc w:val="both"/>
            </w:pPr>
            <w:r>
              <w:t>6. Завершение контакта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6008CE" w:rsidP="00C91BBA">
            <w:pPr>
              <w:jc w:val="both"/>
            </w:pPr>
            <w:r>
              <w:t>6.1 Сотрудник рассказал, что в случае возникновения новых вопросов вы можете позвонить в справочную службу 611 и</w:t>
            </w:r>
            <w:r w:rsidR="00FC1801">
              <w:t xml:space="preserve"> </w:t>
            </w:r>
            <w:r>
              <w:t>\</w:t>
            </w:r>
            <w:r w:rsidR="00FC1801">
              <w:t xml:space="preserve"> </w:t>
            </w:r>
            <w:r>
              <w:t>или найти информацию на сайте Теле2.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6008CE" w:rsidP="00C91BBA">
            <w:pPr>
              <w:jc w:val="both"/>
            </w:pPr>
            <w:r>
              <w:t xml:space="preserve">6.2 Сотрудник </w:t>
            </w:r>
            <w:r w:rsidR="00FC1801">
              <w:t>попрощался</w:t>
            </w:r>
            <w:r>
              <w:t xml:space="preserve"> с Вами и пригласил посетить данный Центр продаж и обслуживания снова.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  <w:shd w:val="clear" w:color="auto" w:fill="FF0000"/>
          </w:tcPr>
          <w:p w:rsidR="00C91BBA" w:rsidRPr="00C3281C" w:rsidRDefault="006008CE" w:rsidP="00C91BBA">
            <w:pPr>
              <w:jc w:val="both"/>
            </w:pPr>
            <w:r>
              <w:t>7. Эмпатия, проявленная сотрудником</w:t>
            </w:r>
          </w:p>
        </w:tc>
        <w:tc>
          <w:tcPr>
            <w:tcW w:w="4786" w:type="dxa"/>
          </w:tcPr>
          <w:p w:rsidR="00C91BBA" w:rsidRPr="00C3281C" w:rsidRDefault="00C91BBA" w:rsidP="00C91BBA">
            <w:pPr>
              <w:jc w:val="both"/>
            </w:pPr>
          </w:p>
        </w:tc>
      </w:tr>
      <w:tr w:rsidR="00C91BBA">
        <w:tc>
          <w:tcPr>
            <w:tcW w:w="4785" w:type="dxa"/>
          </w:tcPr>
          <w:p w:rsidR="00C91BBA" w:rsidRPr="00C3281C" w:rsidRDefault="006008CE" w:rsidP="00C91BBA">
            <w:pPr>
              <w:jc w:val="both"/>
            </w:pPr>
            <w:r>
              <w:t>7.1 Сотрудник был доброжелателен, дружелюбен по отношению к Вам и искренне хотел вам помочь.</w:t>
            </w:r>
          </w:p>
        </w:tc>
        <w:tc>
          <w:tcPr>
            <w:tcW w:w="4786" w:type="dxa"/>
          </w:tcPr>
          <w:p w:rsidR="00C91BBA" w:rsidRPr="00C3281C" w:rsidRDefault="006008CE" w:rsidP="00C91BBA">
            <w:pPr>
              <w:jc w:val="both"/>
            </w:pPr>
            <w:r>
              <w:t>Опишите, в чем это выражалось. Вы чувствовали, что сотрудник готов оказать содействие</w:t>
            </w:r>
            <w:r w:rsidR="00FC1801">
              <w:t>, терпеливо повторить информацию, уделить нужное количество времени для решения вопроса.</w:t>
            </w:r>
          </w:p>
        </w:tc>
      </w:tr>
      <w:tr w:rsidR="00C91BBA">
        <w:tc>
          <w:tcPr>
            <w:tcW w:w="4785" w:type="dxa"/>
          </w:tcPr>
          <w:p w:rsidR="00C91BBA" w:rsidRPr="00C3281C" w:rsidRDefault="00FC1801" w:rsidP="00C91BBA">
            <w:pPr>
              <w:jc w:val="both"/>
            </w:pPr>
            <w:r>
              <w:t>7.2 Сотрудник по отношению к Вам не был груб \раздражителен, его поведение вы считаете вполне приемлемым.</w:t>
            </w:r>
          </w:p>
        </w:tc>
        <w:tc>
          <w:tcPr>
            <w:tcW w:w="4786" w:type="dxa"/>
          </w:tcPr>
          <w:p w:rsidR="00C91BBA" w:rsidRPr="00C3281C" w:rsidRDefault="00FC1801" w:rsidP="00C91BBA">
            <w:pPr>
              <w:jc w:val="both"/>
            </w:pPr>
            <w:r>
              <w:t>Прокомментируйте отрицательную оценку.</w:t>
            </w:r>
          </w:p>
        </w:tc>
      </w:tr>
      <w:tr w:rsidR="00FC1801">
        <w:tc>
          <w:tcPr>
            <w:tcW w:w="4785" w:type="dxa"/>
          </w:tcPr>
          <w:p w:rsidR="00FC1801" w:rsidRPr="00C3281C" w:rsidRDefault="00FC1801" w:rsidP="00C91BBA">
            <w:pPr>
              <w:jc w:val="both"/>
            </w:pPr>
            <w:r>
              <w:t>7.3 На всем протяжении обслуживания сотрудники проявили к вам уважительное отношение.</w:t>
            </w:r>
          </w:p>
        </w:tc>
        <w:tc>
          <w:tcPr>
            <w:tcW w:w="4786" w:type="dxa"/>
          </w:tcPr>
          <w:p w:rsidR="00FC1801" w:rsidRPr="00C3281C" w:rsidRDefault="00FC1801" w:rsidP="003D195D">
            <w:pPr>
              <w:jc w:val="both"/>
            </w:pPr>
            <w:r>
              <w:t>Прокомментируйте отрицательную оценку.</w:t>
            </w:r>
          </w:p>
        </w:tc>
      </w:tr>
      <w:tr w:rsidR="00FC1801">
        <w:tc>
          <w:tcPr>
            <w:tcW w:w="4785" w:type="dxa"/>
          </w:tcPr>
          <w:p w:rsidR="00FC1801" w:rsidRPr="00C3281C" w:rsidRDefault="00FC1801" w:rsidP="00C91BBA">
            <w:pPr>
              <w:jc w:val="both"/>
            </w:pPr>
            <w:r>
              <w:t>7.4 После визита у Вас осталось желание еще раз посетить этот салон.</w:t>
            </w:r>
          </w:p>
        </w:tc>
        <w:tc>
          <w:tcPr>
            <w:tcW w:w="4786" w:type="dxa"/>
          </w:tcPr>
          <w:p w:rsidR="00FC1801" w:rsidRPr="00C3281C" w:rsidRDefault="00FC1801" w:rsidP="00C91BBA">
            <w:pPr>
              <w:jc w:val="both"/>
            </w:pPr>
            <w:r>
              <w:t>Если нет, то объясните почему.</w:t>
            </w:r>
          </w:p>
        </w:tc>
      </w:tr>
    </w:tbl>
    <w:p w:rsidR="00C91BBA" w:rsidRPr="00EE2FEA" w:rsidRDefault="00C91BBA" w:rsidP="00C91BBA">
      <w:pPr>
        <w:spacing w:line="360" w:lineRule="auto"/>
        <w:ind w:firstLine="360"/>
        <w:jc w:val="both"/>
        <w:rPr>
          <w:sz w:val="28"/>
          <w:szCs w:val="28"/>
        </w:rPr>
      </w:pPr>
    </w:p>
    <w:p w:rsidR="00EE2FEA" w:rsidRPr="00EE2FEA" w:rsidRDefault="00EE2FEA" w:rsidP="00B776D4">
      <w:pPr>
        <w:spacing w:line="360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EE2FEA" w:rsidRPr="00EE2FEA" w:rsidSect="008E382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F8" w:rsidRDefault="00076EF8">
      <w:r>
        <w:separator/>
      </w:r>
    </w:p>
  </w:endnote>
  <w:endnote w:type="continuationSeparator" w:id="0">
    <w:p w:rsidR="00076EF8" w:rsidRDefault="000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8D" w:rsidRDefault="008E1F8D" w:rsidP="003D19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1F8D" w:rsidRDefault="008E1F8D" w:rsidP="008E382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8D" w:rsidRDefault="008E1F8D" w:rsidP="003D19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29F4">
      <w:rPr>
        <w:rStyle w:val="a8"/>
        <w:noProof/>
      </w:rPr>
      <w:t>2</w:t>
    </w:r>
    <w:r>
      <w:rPr>
        <w:rStyle w:val="a8"/>
      </w:rPr>
      <w:fldChar w:fldCharType="end"/>
    </w:r>
  </w:p>
  <w:p w:rsidR="008E1F8D" w:rsidRDefault="008E1F8D" w:rsidP="008E382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F8" w:rsidRDefault="00076EF8">
      <w:r>
        <w:separator/>
      </w:r>
    </w:p>
  </w:footnote>
  <w:footnote w:type="continuationSeparator" w:id="0">
    <w:p w:rsidR="00076EF8" w:rsidRDefault="00076EF8">
      <w:r>
        <w:continuationSeparator/>
      </w:r>
    </w:p>
  </w:footnote>
  <w:footnote w:id="1">
    <w:p w:rsidR="008E1F8D" w:rsidRDefault="008E1F8D">
      <w:pPr>
        <w:pStyle w:val="a3"/>
      </w:pPr>
      <w:r>
        <w:rPr>
          <w:rStyle w:val="a4"/>
        </w:rPr>
        <w:footnoteRef/>
      </w:r>
      <w:r>
        <w:t xml:space="preserve"> см. Приложения (Легенды)</w:t>
      </w:r>
    </w:p>
  </w:footnote>
  <w:footnote w:id="2">
    <w:p w:rsidR="008E1F8D" w:rsidRDefault="008E1F8D">
      <w:pPr>
        <w:pStyle w:val="a3"/>
      </w:pPr>
      <w:r>
        <w:rPr>
          <w:rStyle w:val="a4"/>
        </w:rPr>
        <w:footnoteRef/>
      </w:r>
      <w:r>
        <w:t xml:space="preserve"> см. Приложения (Инструкция для тайного покупателя)</w:t>
      </w:r>
    </w:p>
  </w:footnote>
  <w:footnote w:id="3">
    <w:p w:rsidR="008E1F8D" w:rsidRDefault="008E1F8D">
      <w:pPr>
        <w:pStyle w:val="a3"/>
      </w:pPr>
      <w:r>
        <w:rPr>
          <w:rStyle w:val="a4"/>
        </w:rPr>
        <w:footnoteRef/>
      </w:r>
      <w:r>
        <w:t xml:space="preserve"> см.Приложения (Анкета)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247"/>
    <w:multiLevelType w:val="hybridMultilevel"/>
    <w:tmpl w:val="8D766B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6D4"/>
    <w:rsid w:val="00076EF8"/>
    <w:rsid w:val="00150802"/>
    <w:rsid w:val="00230F18"/>
    <w:rsid w:val="00253DF3"/>
    <w:rsid w:val="00330CDE"/>
    <w:rsid w:val="003D195D"/>
    <w:rsid w:val="004F76D7"/>
    <w:rsid w:val="006008CE"/>
    <w:rsid w:val="006472D9"/>
    <w:rsid w:val="00844C39"/>
    <w:rsid w:val="008E1F8D"/>
    <w:rsid w:val="008E3827"/>
    <w:rsid w:val="009614F5"/>
    <w:rsid w:val="00A15B1E"/>
    <w:rsid w:val="00A9166D"/>
    <w:rsid w:val="00AC2B4A"/>
    <w:rsid w:val="00B115D1"/>
    <w:rsid w:val="00B5353F"/>
    <w:rsid w:val="00B776D4"/>
    <w:rsid w:val="00C215D1"/>
    <w:rsid w:val="00C3281C"/>
    <w:rsid w:val="00C91BBA"/>
    <w:rsid w:val="00CC4543"/>
    <w:rsid w:val="00CF29F4"/>
    <w:rsid w:val="00EE2FEA"/>
    <w:rsid w:val="00EF6E15"/>
    <w:rsid w:val="00F676DD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C27733A-5766-4785-BD33-180CD36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614F5"/>
    <w:rPr>
      <w:sz w:val="20"/>
      <w:szCs w:val="20"/>
    </w:rPr>
  </w:style>
  <w:style w:type="character" w:styleId="a4">
    <w:name w:val="footnote reference"/>
    <w:basedOn w:val="a0"/>
    <w:semiHidden/>
    <w:rsid w:val="009614F5"/>
    <w:rPr>
      <w:vertAlign w:val="superscript"/>
    </w:rPr>
  </w:style>
  <w:style w:type="table" w:styleId="a5">
    <w:name w:val="Table Grid"/>
    <w:basedOn w:val="a1"/>
    <w:rsid w:val="00C91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E3827"/>
    <w:pPr>
      <w:spacing w:before="100" w:beforeAutospacing="1" w:after="100" w:afterAutospacing="1"/>
    </w:pPr>
    <w:rPr>
      <w:sz w:val="28"/>
      <w:szCs w:val="28"/>
    </w:rPr>
  </w:style>
  <w:style w:type="character" w:customStyle="1" w:styleId="text">
    <w:name w:val="text"/>
    <w:basedOn w:val="a0"/>
    <w:rsid w:val="008E3827"/>
  </w:style>
  <w:style w:type="paragraph" w:styleId="a7">
    <w:name w:val="footer"/>
    <w:basedOn w:val="a"/>
    <w:rsid w:val="008E38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22471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dcterms:created xsi:type="dcterms:W3CDTF">2014-03-30T05:24:00Z</dcterms:created>
  <dcterms:modified xsi:type="dcterms:W3CDTF">2014-03-30T05:24:00Z</dcterms:modified>
</cp:coreProperties>
</file>