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57" w:rsidRDefault="002B3957" w:rsidP="00423D7F">
      <w:pPr>
        <w:jc w:val="both"/>
        <w:rPr>
          <w:b/>
          <w:sz w:val="32"/>
          <w:szCs w:val="32"/>
        </w:rPr>
      </w:pPr>
    </w:p>
    <w:p w:rsidR="00004F98" w:rsidRDefault="00004F98" w:rsidP="00423D7F">
      <w:pPr>
        <w:jc w:val="both"/>
        <w:rPr>
          <w:b/>
          <w:sz w:val="32"/>
          <w:szCs w:val="32"/>
        </w:rPr>
      </w:pPr>
      <w:r w:rsidRPr="007D4E03">
        <w:rPr>
          <w:b/>
          <w:sz w:val="32"/>
          <w:szCs w:val="32"/>
        </w:rPr>
        <w:t>Введение</w:t>
      </w:r>
    </w:p>
    <w:p w:rsidR="00004F98" w:rsidRPr="007D4E03" w:rsidRDefault="00004F98" w:rsidP="00423D7F">
      <w:pPr>
        <w:jc w:val="both"/>
        <w:rPr>
          <w:b/>
          <w:sz w:val="32"/>
          <w:szCs w:val="32"/>
        </w:rPr>
      </w:pPr>
    </w:p>
    <w:p w:rsidR="00004F98" w:rsidRPr="007D4E03" w:rsidRDefault="00004F98" w:rsidP="00423D7F">
      <w:pPr>
        <w:jc w:val="both"/>
        <w:rPr>
          <w:sz w:val="32"/>
          <w:szCs w:val="32"/>
        </w:rPr>
      </w:pPr>
      <w:r w:rsidRPr="007D4E03">
        <w:rPr>
          <w:sz w:val="32"/>
          <w:szCs w:val="32"/>
        </w:rPr>
        <w:t xml:space="preserve">       Настоящее обсуждение продолжает ход мыслей, начатый в моем труде «По ту сторону принципа наслаждения» в 1920 г. Я сам, как там и упоминается, относился к этому ходу мыслей с известным благожелательным любопытством. Оно продолжает прежние мысли, связывает их с различными фактами аналитического наблюдения и стремится из этого соединения вывести новые заключения; но оно не прибегает к новым займам у биологии и поэтому ближе к психоанализу, чем мой труд «По ту сторону…». Оно носит скорее характер синтеза, чем спекуляции, и ставит, как кажется, перед собою высокую цель. Но я знаю, что обсуждение это останавливается перед самым трудным, и я с этим ограничением вполне согласен. (с.З.Фрейд)</w:t>
      </w:r>
    </w:p>
    <w:p w:rsidR="00004F98" w:rsidRDefault="00004F98" w:rsidP="00423D7F">
      <w:pPr>
        <w:jc w:val="both"/>
        <w:rPr>
          <w:sz w:val="32"/>
          <w:szCs w:val="32"/>
        </w:rPr>
      </w:pPr>
      <w:r w:rsidRPr="007D4E03">
        <w:rPr>
          <w:sz w:val="32"/>
          <w:szCs w:val="32"/>
        </w:rPr>
        <w:t xml:space="preserve">  </w:t>
      </w:r>
      <w:r>
        <w:rPr>
          <w:sz w:val="32"/>
          <w:szCs w:val="32"/>
        </w:rPr>
        <w:t xml:space="preserve">    </w:t>
      </w:r>
      <w:r w:rsidRPr="007D4E03">
        <w:rPr>
          <w:sz w:val="32"/>
          <w:szCs w:val="32"/>
        </w:rPr>
        <w:t xml:space="preserve"> При этом обсуждении это затрагивает вещи, до сих пор предметом психоаналитической разработки еще не являющиеся, поэтому неизбежно оно задевает некоторые теории, которые выдвигались не психоаналитиками или же психоаналитиками, от психоанализа отходившими. Вообще я всегда был готов признать мои обязательства по отношению к другим работникам, но в данном случае я не чувствую себя отягченным долгом благодарности. </w:t>
      </w:r>
    </w:p>
    <w:p w:rsidR="00004F98" w:rsidRPr="007D4E03" w:rsidRDefault="00004F98" w:rsidP="00423D7F">
      <w:pPr>
        <w:jc w:val="both"/>
        <w:rPr>
          <w:sz w:val="32"/>
          <w:szCs w:val="32"/>
        </w:rPr>
      </w:pPr>
      <w:r>
        <w:rPr>
          <w:sz w:val="32"/>
          <w:szCs w:val="32"/>
        </w:rPr>
        <w:t xml:space="preserve">         </w:t>
      </w:r>
      <w:r w:rsidRPr="007D4E03">
        <w:rPr>
          <w:sz w:val="32"/>
          <w:szCs w:val="32"/>
        </w:rPr>
        <w:t>Если до сих пор психоанализ не отдавал должного некоторым вещам, то это никогда не случалось потому, что он не замечал их заслуг или отрицал их значение, а потому, что следует определенному пути, который так далеко еще не завел. Когда же, наконец, психоанализ к этой вехе подошел, многое представляется ему в ином свете, чем другим.</w:t>
      </w:r>
    </w:p>
    <w:p w:rsidR="00004F98" w:rsidRDefault="00004F98" w:rsidP="00423D7F">
      <w:pPr>
        <w:jc w:val="both"/>
        <w:rPr>
          <w:sz w:val="28"/>
          <w:szCs w:val="28"/>
        </w:rPr>
      </w:pPr>
    </w:p>
    <w:p w:rsidR="00004F98" w:rsidRDefault="00004F98" w:rsidP="00423D7F">
      <w:pPr>
        <w:jc w:val="both"/>
        <w:rPr>
          <w:sz w:val="28"/>
          <w:szCs w:val="28"/>
        </w:rPr>
      </w:pPr>
    </w:p>
    <w:p w:rsidR="00004F98" w:rsidRPr="007D4E03" w:rsidRDefault="00004F98" w:rsidP="00423D7F">
      <w:pPr>
        <w:jc w:val="both"/>
        <w:rPr>
          <w:b/>
          <w:sz w:val="32"/>
          <w:szCs w:val="32"/>
        </w:rPr>
      </w:pPr>
      <w:r w:rsidRPr="007D4E03">
        <w:rPr>
          <w:b/>
          <w:sz w:val="32"/>
          <w:szCs w:val="32"/>
        </w:rPr>
        <w:t>Психоаналитические концепции в социологии.</w:t>
      </w:r>
    </w:p>
    <w:p w:rsidR="00004F98" w:rsidRPr="007D4E03" w:rsidRDefault="00004F98" w:rsidP="00423D7F">
      <w:pPr>
        <w:jc w:val="both"/>
        <w:rPr>
          <w:b/>
          <w:sz w:val="32"/>
          <w:szCs w:val="32"/>
        </w:rPr>
      </w:pPr>
    </w:p>
    <w:p w:rsidR="00004F98" w:rsidRPr="007D4E03" w:rsidRDefault="00004F98" w:rsidP="00423D7F">
      <w:pPr>
        <w:spacing w:line="360" w:lineRule="auto"/>
        <w:ind w:right="-5" w:firstLine="709"/>
        <w:jc w:val="both"/>
        <w:rPr>
          <w:sz w:val="32"/>
          <w:szCs w:val="32"/>
        </w:rPr>
      </w:pPr>
      <w:r w:rsidRPr="007D4E03">
        <w:rPr>
          <w:sz w:val="32"/>
          <w:szCs w:val="32"/>
        </w:rPr>
        <w:t xml:space="preserve">Возникнув в начале века одно из направлений медицинской психологии, психоанализ, сначала усилиями Фрейда, а затем и его последователей, постепенно превратился в учение, претендующее на оригинальное решение чуть ли не всех мировоззренческих проблем. </w:t>
      </w:r>
    </w:p>
    <w:p w:rsidR="00004F98" w:rsidRPr="007D4E03" w:rsidRDefault="00004F98" w:rsidP="00BF65FE">
      <w:pPr>
        <w:spacing w:line="360" w:lineRule="auto"/>
        <w:ind w:right="-5"/>
        <w:jc w:val="both"/>
        <w:rPr>
          <w:sz w:val="32"/>
          <w:szCs w:val="32"/>
        </w:rPr>
      </w:pPr>
      <w:r w:rsidRPr="007D4E03">
        <w:rPr>
          <w:sz w:val="32"/>
          <w:szCs w:val="32"/>
        </w:rPr>
        <w:t xml:space="preserve">        Психоанализ — не только вид психотерапевтической и клинической практики. Одновременно он является философским учением о человеке, социальной философией, принадлежа, таким образом, к факторам идеологического порядка. Именно в этом смысле психоанализ стал неотъемлемой частью западной культуры. По словам Бергера, “если бы Фрейда не было, его нужно было бы выдумать”. По его мнению, главной социальной причиной распространения психоанализа является почти полное разделение сфер публичной и частной жизни в буржуазном обществе. Это ведет к “кризису идентичности”: лишь немногие люди имеют возможность найти свое “подлинное Я” в гражданской жизни, политике, бизнесе, культуре. Для большинства же в условиях разделения труда и капиталистической рационализации производства и потребления остается искать свое “подлинное Я” в частной жизни.  </w:t>
      </w:r>
    </w:p>
    <w:p w:rsidR="00004F98" w:rsidRPr="007D4E03" w:rsidRDefault="00004F98" w:rsidP="00423D7F">
      <w:pPr>
        <w:spacing w:line="360" w:lineRule="auto"/>
        <w:ind w:right="-5" w:firstLine="709"/>
        <w:jc w:val="both"/>
        <w:rPr>
          <w:sz w:val="32"/>
          <w:szCs w:val="32"/>
        </w:rPr>
      </w:pPr>
      <w:r w:rsidRPr="007D4E03">
        <w:rPr>
          <w:sz w:val="32"/>
          <w:szCs w:val="32"/>
        </w:rPr>
        <w:t>Психоаналитическое учение о культуре представляет собой способ истолкования знаков, семиотику или даже симптоматику культуры. Взгляд Фрейда на искусство, религию, мораль, сознательные институты — это взгляд врага, определяющего по симптомам причины, характер и протекание заболевания. Психоанализ развивался по следующему направлению:  от терапии неврозов и методов исследования бессознательных психических процессов к “метапсихологии”, т.е. совокупности теоретических постулатов о человеческой психике и “судьбах влечений”.</w:t>
      </w:r>
    </w:p>
    <w:p w:rsidR="00004F98" w:rsidRPr="007D4E03" w:rsidRDefault="00004F98" w:rsidP="00423D7F">
      <w:pPr>
        <w:spacing w:line="360" w:lineRule="auto"/>
        <w:ind w:right="-5" w:firstLine="709"/>
        <w:jc w:val="both"/>
        <w:rPr>
          <w:sz w:val="32"/>
          <w:szCs w:val="32"/>
        </w:rPr>
      </w:pPr>
      <w:r w:rsidRPr="007D4E03">
        <w:rPr>
          <w:sz w:val="32"/>
          <w:szCs w:val="32"/>
        </w:rPr>
        <w:t>Затем эта общая теория послужила фундаментом для применения психоанализа в различных областях знания: в этнографии, религиоведении, социальной психологии, социологии и т.д. Уже в ранних работах Фрейда содержатся его основные философские идеи, осуществляется выход за пределы специальных проблем психотерапии и медицинской психологии, тогда как поздние произведения по-прежнему опираются на опыт общения с пациентами и ориентированы на более глубокое осмысление этого опыта.</w:t>
      </w:r>
    </w:p>
    <w:p w:rsidR="00004F98" w:rsidRPr="007D4E03" w:rsidRDefault="00004F98" w:rsidP="00423D7F">
      <w:pPr>
        <w:spacing w:line="360" w:lineRule="auto"/>
        <w:ind w:right="-5" w:firstLine="709"/>
        <w:jc w:val="both"/>
        <w:rPr>
          <w:sz w:val="32"/>
          <w:szCs w:val="32"/>
        </w:rPr>
      </w:pPr>
      <w:r w:rsidRPr="007D4E03">
        <w:rPr>
          <w:sz w:val="32"/>
          <w:szCs w:val="32"/>
        </w:rPr>
        <w:t xml:space="preserve">В ”Толковании сновидений” (1900 г.) сновидение рассматривается как приватная  микрология сновидца, а мир представляется как сновидение народов. Фрейд находит первоисток всех проявлений человеческой души во влечениях, залегающих в бессознательном, в глубинах психики — отсюда название “глубинная психология”, закрепившееся за психоанализом.  </w:t>
      </w:r>
    </w:p>
    <w:p w:rsidR="00004F98" w:rsidRPr="007D4E03" w:rsidRDefault="00004F98" w:rsidP="00423D7F">
      <w:pPr>
        <w:spacing w:line="360" w:lineRule="auto"/>
        <w:ind w:right="-5" w:firstLine="709"/>
        <w:jc w:val="both"/>
        <w:rPr>
          <w:sz w:val="32"/>
          <w:szCs w:val="32"/>
        </w:rPr>
      </w:pPr>
      <w:r w:rsidRPr="007D4E03">
        <w:rPr>
          <w:sz w:val="32"/>
          <w:szCs w:val="32"/>
        </w:rPr>
        <w:t xml:space="preserve">Аналитик повсюду ищет и находит следы влечений, той психической энергии, либидо, которая “инвестирует” произведения искусства или религиозные верования. Человек у Фрейда — “человек желающий”, у которого влечения и страсти предшествуют сознательному поведению и мышлению. Он подчинён неумолимым влечениям, сокрытым за множеством конвенциональных масок; но сознательный мир не столько рационален, сколько полон “рационализацией”, то есть подобранных для оправдания своих поступков идеальных мотивов, которые не совпадают с подлинными мотивами поведения. “Разумность” человека весьма ограничена, за ясными и отчётливыми идеями и образами сознания скрываются тёмные и спутанные представления сновидений и галлюцинаций, психические отображения инстинктивных влечений и неосознаваемых запретов. </w:t>
      </w:r>
    </w:p>
    <w:p w:rsidR="00004F98" w:rsidRPr="007D4E03" w:rsidRDefault="00004F98" w:rsidP="00BF65FE">
      <w:pPr>
        <w:spacing w:line="360" w:lineRule="auto"/>
        <w:ind w:right="-5" w:firstLine="709"/>
        <w:jc w:val="both"/>
        <w:rPr>
          <w:sz w:val="32"/>
          <w:szCs w:val="32"/>
        </w:rPr>
      </w:pPr>
      <w:r w:rsidRPr="007D4E03">
        <w:rPr>
          <w:sz w:val="32"/>
          <w:szCs w:val="32"/>
        </w:rPr>
        <w:t xml:space="preserve">Предметом психоанализа являются, в первую очередь, разного рода психопатологии, в которых эта “тьма” берёт верх над сознательной жизнью. Если такова природа человека, если фундаментом его существования является влечение, то исчезают всякие ограничения для аналогий между детскими влечениями, неврозами, сновидениями и произведениями культуры. Поле применения психоанализа тогда беспредельно, равно всей культуре, всему человеческому бытию.  </w:t>
      </w:r>
    </w:p>
    <w:p w:rsidR="00004F98" w:rsidRPr="007D4E03" w:rsidRDefault="00004F98" w:rsidP="00BF65FE">
      <w:pPr>
        <w:spacing w:line="360" w:lineRule="auto"/>
        <w:ind w:right="-5" w:firstLine="709"/>
        <w:jc w:val="both"/>
        <w:rPr>
          <w:sz w:val="32"/>
          <w:szCs w:val="32"/>
        </w:rPr>
      </w:pPr>
      <w:r w:rsidRPr="007D4E03">
        <w:rPr>
          <w:sz w:val="32"/>
          <w:szCs w:val="32"/>
        </w:rPr>
        <w:t>Мы знаем, что есть лица, у которых самокритика и совесть, т. е. психическая работа с безусловно высокой оценкой, являются бессознательными и, будучи бессознательными, производят чрезвычайно важное воздействие; таким образом, продолжающаяся бессознательность сопротивления при анализе отнюдь не единственная ситуация такого рода. Но новый опыт, несмотря на наше лучшее критическое понимание заставляющий нас говорить о бессознательном чувстве вины, смущает нас гораздо больше и ставит нас перед новыми загадками, особенно когда мы постепенно начинаем догадываться, что такое бессознательное чувство вины экономически играет решающую роль в большом числе неврозов и сильнейшим образом препятствует излечению. Если вернуться к нашей шкале ценностей, то мы должны сказать:  «Я не только самое глубокое, но и самое высокое может быть бессознательным. Кажется, будто нам таким способом демонстрируется-то, что мы раньше высказали о сознательном „Я“, а именно: что оно, прежде всего, „телесное Я“.</w:t>
      </w:r>
    </w:p>
    <w:p w:rsidR="00004F98" w:rsidRDefault="00004F98" w:rsidP="00BF65FE">
      <w:pPr>
        <w:spacing w:line="360" w:lineRule="auto"/>
        <w:ind w:right="-5" w:firstLine="709"/>
        <w:jc w:val="both"/>
        <w:rPr>
          <w:sz w:val="28"/>
          <w:szCs w:val="28"/>
        </w:rPr>
      </w:pPr>
    </w:p>
    <w:p w:rsidR="00004F98" w:rsidRDefault="00004F98" w:rsidP="00BF65FE">
      <w:pPr>
        <w:spacing w:line="360" w:lineRule="auto"/>
        <w:ind w:right="-5" w:firstLine="709"/>
        <w:jc w:val="both"/>
        <w:rPr>
          <w:sz w:val="28"/>
          <w:szCs w:val="28"/>
        </w:rPr>
      </w:pPr>
    </w:p>
    <w:p w:rsidR="00004F98" w:rsidRDefault="00004F98" w:rsidP="00BF65FE">
      <w:pPr>
        <w:spacing w:line="360" w:lineRule="auto"/>
        <w:ind w:right="-5" w:firstLine="709"/>
        <w:jc w:val="both"/>
        <w:rPr>
          <w:sz w:val="28"/>
          <w:szCs w:val="28"/>
        </w:rPr>
      </w:pPr>
    </w:p>
    <w:p w:rsidR="00004F98" w:rsidRDefault="00004F98" w:rsidP="00BF65FE">
      <w:pPr>
        <w:spacing w:line="360" w:lineRule="auto"/>
        <w:ind w:right="-5" w:firstLine="709"/>
        <w:jc w:val="both"/>
        <w:rPr>
          <w:sz w:val="28"/>
          <w:szCs w:val="28"/>
        </w:rPr>
      </w:pPr>
    </w:p>
    <w:p w:rsidR="00004F98" w:rsidRDefault="00004F98" w:rsidP="00BF65FE">
      <w:pPr>
        <w:spacing w:line="360" w:lineRule="auto"/>
        <w:ind w:right="-5" w:firstLine="709"/>
        <w:jc w:val="both"/>
        <w:rPr>
          <w:sz w:val="28"/>
          <w:szCs w:val="28"/>
        </w:rPr>
      </w:pPr>
    </w:p>
    <w:p w:rsidR="00004F98" w:rsidRDefault="00004F98" w:rsidP="00BF65FE">
      <w:pPr>
        <w:spacing w:line="360" w:lineRule="auto"/>
        <w:ind w:right="-5" w:firstLine="709"/>
        <w:jc w:val="both"/>
        <w:rPr>
          <w:sz w:val="28"/>
          <w:szCs w:val="28"/>
        </w:rPr>
      </w:pPr>
    </w:p>
    <w:p w:rsidR="00004F98" w:rsidRPr="007D4E03" w:rsidRDefault="00004F98" w:rsidP="00BF65FE">
      <w:pPr>
        <w:spacing w:line="360" w:lineRule="auto"/>
        <w:ind w:right="-5" w:firstLine="709"/>
        <w:jc w:val="both"/>
        <w:rPr>
          <w:b/>
          <w:sz w:val="32"/>
          <w:szCs w:val="32"/>
        </w:rPr>
      </w:pPr>
      <w:r w:rsidRPr="007D4E03">
        <w:rPr>
          <w:b/>
          <w:sz w:val="32"/>
          <w:szCs w:val="32"/>
        </w:rPr>
        <w:t>Заключение</w:t>
      </w:r>
    </w:p>
    <w:p w:rsidR="00004F98" w:rsidRPr="007D4E03" w:rsidRDefault="00004F98" w:rsidP="00BF65FE">
      <w:pPr>
        <w:spacing w:line="360" w:lineRule="auto"/>
        <w:ind w:left="-360" w:firstLine="720"/>
        <w:jc w:val="both"/>
        <w:rPr>
          <w:sz w:val="32"/>
          <w:szCs w:val="32"/>
        </w:rPr>
      </w:pPr>
      <w:r w:rsidRPr="007D4E03">
        <w:rPr>
          <w:sz w:val="32"/>
          <w:szCs w:val="32"/>
        </w:rPr>
        <w:t xml:space="preserve">Проблема бессознательного занимает огромное место в психоанализе. Только через бессознательное можно познать себя, решить многие свои проблемы. Весь психоанализ построен на внедрении в бессознательное больного. Основатель психоанализа Зигмунд Фрейд доказал, что в структуре личности основное место занимает бессознательное Оно (Ид), которое сводится к совокупности сексуальных импульсов (либидо) и определяет рациональные, осознанные компоненты личности – Я (Эго). Третий уровень личностной структуры – Сверх - Я ( Супер - Эго ), которое представляет собой совокупность принятых в обществе культурных стереотипов, моральных, религиозных и других запретов, подавляющих и ограничивающих свободное выражение бессознательного. Под их воздействием человек вынужден преобразовывать сексуальную энергию в санкционированные обществом виды деятельности – искусство, творчество, науку (сублимация). В противном случае объект приобретает невротическое расстройство психики и нуждается в психотерапевтической помощи. Профилактика и лечение таких неврозов (психоанализ) предполагает исследование и диагностику бессознательного.   </w:t>
      </w:r>
    </w:p>
    <w:p w:rsidR="00004F98" w:rsidRPr="007D4E03" w:rsidRDefault="00004F98" w:rsidP="00BF65FE">
      <w:pPr>
        <w:pStyle w:val="a3"/>
        <w:spacing w:line="360" w:lineRule="auto"/>
        <w:ind w:left="-360" w:firstLine="708"/>
        <w:jc w:val="both"/>
        <w:rPr>
          <w:sz w:val="32"/>
          <w:szCs w:val="32"/>
        </w:rPr>
      </w:pPr>
      <w:r w:rsidRPr="007D4E03">
        <w:rPr>
          <w:sz w:val="32"/>
          <w:szCs w:val="32"/>
        </w:rPr>
        <w:t xml:space="preserve">Представители неофрейдизма частично отходят от узкого истолкования отношений в духе «сублимированной» сексуальности. Они вводят понятие «коллективного бессознательного»,    обусловленного      социальными факторами. </w:t>
      </w:r>
    </w:p>
    <w:p w:rsidR="00004F98" w:rsidRPr="007D4E03" w:rsidRDefault="00004F98" w:rsidP="00BF65FE">
      <w:pPr>
        <w:pStyle w:val="a3"/>
        <w:spacing w:line="360" w:lineRule="auto"/>
        <w:ind w:left="-360" w:firstLine="708"/>
        <w:jc w:val="both"/>
        <w:rPr>
          <w:sz w:val="32"/>
          <w:szCs w:val="32"/>
        </w:rPr>
      </w:pPr>
      <w:r w:rsidRPr="007D4E03">
        <w:rPr>
          <w:sz w:val="32"/>
          <w:szCs w:val="32"/>
        </w:rPr>
        <w:t xml:space="preserve">Таким образом, в истории психологии было очень много теорий бессознательного. Все они схожи и в то же время сильно различаются. Одни психологи дорабатывали и дополняли идеи других. Психоанализ, однажды родившись в результате лечения больных истерией З. Фрейдом, стал сегодня мировоззрением и главной темой в работах многих ученых. </w:t>
      </w:r>
    </w:p>
    <w:p w:rsidR="00004F98" w:rsidRDefault="00004F98" w:rsidP="00BF65FE">
      <w:pPr>
        <w:spacing w:line="360" w:lineRule="auto"/>
        <w:ind w:right="-5"/>
        <w:jc w:val="both"/>
        <w:rPr>
          <w:b/>
          <w:sz w:val="32"/>
          <w:szCs w:val="32"/>
        </w:rPr>
      </w:pPr>
      <w:r w:rsidRPr="00BF65FE">
        <w:rPr>
          <w:sz w:val="28"/>
          <w:szCs w:val="28"/>
        </w:rPr>
        <w:br w:type="page"/>
      </w:r>
      <w:r w:rsidRPr="007D4E03">
        <w:rPr>
          <w:b/>
          <w:sz w:val="32"/>
          <w:szCs w:val="32"/>
        </w:rPr>
        <w:t>Введение</w:t>
      </w:r>
    </w:p>
    <w:p w:rsidR="00004F98" w:rsidRDefault="00004F98" w:rsidP="00925C7F">
      <w:pPr>
        <w:jc w:val="both"/>
        <w:rPr>
          <w:sz w:val="32"/>
          <w:szCs w:val="32"/>
        </w:rPr>
      </w:pPr>
      <w:r>
        <w:rPr>
          <w:sz w:val="32"/>
          <w:szCs w:val="32"/>
        </w:rPr>
        <w:t xml:space="preserve">        </w:t>
      </w:r>
      <w:r w:rsidRPr="007D4E03">
        <w:rPr>
          <w:sz w:val="32"/>
          <w:szCs w:val="32"/>
        </w:rPr>
        <w:t>С</w:t>
      </w:r>
      <w:r>
        <w:rPr>
          <w:sz w:val="32"/>
          <w:szCs w:val="32"/>
        </w:rPr>
        <w:t>оциология народонаселение</w:t>
      </w:r>
      <w:r w:rsidRPr="007D4E03">
        <w:rPr>
          <w:sz w:val="32"/>
          <w:szCs w:val="32"/>
        </w:rPr>
        <w:t xml:space="preserve"> - специальная социологическая теория, изучающая процессы воспроизводства населения всей Земли, отдельных стран, регионов, поселений, миграционные и социально-демографические процессы; влияние социальных факторов на социально-демографическую структуру общества, социальных регионов, социальных общностей, с одной стороны, и влияние демографических факторов на ход социальных процессов, на изменение в системе общественных отношений - с другой. Народонаселение - сложная социальная система, в которой условно выделяются несколько подсистем с относительно самостоятельными стр</w:t>
      </w:r>
      <w:r>
        <w:rPr>
          <w:sz w:val="32"/>
          <w:szCs w:val="32"/>
        </w:rPr>
        <w:t>уктурами. Специфическим для социологии народонаселения</w:t>
      </w:r>
      <w:r w:rsidRPr="007D4E03">
        <w:rPr>
          <w:sz w:val="32"/>
          <w:szCs w:val="32"/>
        </w:rPr>
        <w:t xml:space="preserve"> объектом исследований являются социально-демографические совокупности, общности и группы. Предмет исследований в рамках </w:t>
      </w:r>
      <w:r>
        <w:rPr>
          <w:sz w:val="32"/>
          <w:szCs w:val="32"/>
        </w:rPr>
        <w:t>социологии народонаселения</w:t>
      </w:r>
      <w:r w:rsidRPr="007D4E03">
        <w:rPr>
          <w:sz w:val="32"/>
          <w:szCs w:val="32"/>
        </w:rPr>
        <w:t xml:space="preserve"> - демографические процессы в их связи с другими социаль</w:t>
      </w:r>
      <w:r>
        <w:rPr>
          <w:sz w:val="32"/>
          <w:szCs w:val="32"/>
        </w:rPr>
        <w:t>ными</w:t>
      </w:r>
      <w:r w:rsidRPr="007D4E03">
        <w:rPr>
          <w:sz w:val="32"/>
          <w:szCs w:val="32"/>
        </w:rPr>
        <w:t xml:space="preserve"> процессами.</w:t>
      </w:r>
      <w:r w:rsidRPr="00925C7F">
        <w:rPr>
          <w:b/>
          <w:sz w:val="32"/>
          <w:szCs w:val="32"/>
        </w:rPr>
        <w:t xml:space="preserve"> </w:t>
      </w:r>
      <w:r w:rsidRPr="007D4E03">
        <w:rPr>
          <w:sz w:val="32"/>
          <w:szCs w:val="32"/>
        </w:rPr>
        <w:t>С</w:t>
      </w:r>
      <w:r>
        <w:rPr>
          <w:sz w:val="32"/>
          <w:szCs w:val="32"/>
        </w:rPr>
        <w:t xml:space="preserve">оциология народонаселение </w:t>
      </w:r>
      <w:r w:rsidRPr="00925C7F">
        <w:rPr>
          <w:sz w:val="32"/>
          <w:szCs w:val="32"/>
        </w:rPr>
        <w:t>изучает не только демографическое (</w:t>
      </w:r>
      <w:r>
        <w:rPr>
          <w:sz w:val="32"/>
          <w:szCs w:val="32"/>
        </w:rPr>
        <w:t xml:space="preserve"> </w:t>
      </w:r>
      <w:r w:rsidRPr="00925C7F">
        <w:rPr>
          <w:sz w:val="32"/>
          <w:szCs w:val="32"/>
        </w:rPr>
        <w:t>чем занимается и демография</w:t>
      </w:r>
      <w:r>
        <w:rPr>
          <w:sz w:val="32"/>
          <w:szCs w:val="32"/>
        </w:rPr>
        <w:t xml:space="preserve"> </w:t>
      </w:r>
      <w:r w:rsidRPr="00925C7F">
        <w:rPr>
          <w:sz w:val="32"/>
          <w:szCs w:val="32"/>
        </w:rPr>
        <w:t>), но и социальное воспроизводство населения, его влияние на общественное производство, а также влияние демографической ситуации на реализацию социальной политики на разных структурных уровнях общества: в масштабе всего общества, отдельных государств; на уровне социальных регионов и больших поселений; на уровне социальных групп.</w:t>
      </w:r>
      <w:r>
        <w:rPr>
          <w:sz w:val="32"/>
          <w:szCs w:val="32"/>
        </w:rPr>
        <w:t xml:space="preserve"> </w:t>
      </w:r>
      <w:r w:rsidRPr="00925C7F">
        <w:rPr>
          <w:sz w:val="32"/>
          <w:szCs w:val="32"/>
        </w:rPr>
        <w:t xml:space="preserve">Исходя из анализа связи демографических и социальных процессов, Маркс пришел к выводу, что "всякому исторически особенному способу производства в действительности свойственны свои особенные, имеющие исторический характер, законы народонаселения". </w:t>
      </w:r>
      <w:r>
        <w:rPr>
          <w:sz w:val="32"/>
          <w:szCs w:val="32"/>
        </w:rPr>
        <w:t xml:space="preserve">  </w:t>
      </w:r>
      <w:r w:rsidRPr="00925C7F">
        <w:rPr>
          <w:sz w:val="32"/>
          <w:szCs w:val="32"/>
        </w:rPr>
        <w:t xml:space="preserve">Изучение их действия и взаимодействия с другими социально-экономическими законами - одна из важнейших теоретических задач </w:t>
      </w:r>
      <w:r>
        <w:rPr>
          <w:sz w:val="32"/>
          <w:szCs w:val="32"/>
        </w:rPr>
        <w:t>социологии народонаселения.</w:t>
      </w:r>
    </w:p>
    <w:p w:rsidR="00004F98" w:rsidRDefault="00004F98" w:rsidP="00925C7F">
      <w:pPr>
        <w:jc w:val="both"/>
        <w:rPr>
          <w:b/>
          <w:sz w:val="32"/>
          <w:szCs w:val="32"/>
        </w:rPr>
      </w:pPr>
      <w:r>
        <w:rPr>
          <w:sz w:val="32"/>
          <w:szCs w:val="32"/>
        </w:rPr>
        <w:t xml:space="preserve">          </w:t>
      </w:r>
      <w:r>
        <w:rPr>
          <w:b/>
          <w:sz w:val="32"/>
          <w:szCs w:val="32"/>
        </w:rPr>
        <w:t>Социология народонаселения.</w:t>
      </w:r>
    </w:p>
    <w:p w:rsidR="00004F98" w:rsidRDefault="00004F98" w:rsidP="00925C7F">
      <w:pPr>
        <w:jc w:val="both"/>
        <w:rPr>
          <w:sz w:val="32"/>
          <w:szCs w:val="32"/>
        </w:rPr>
      </w:pPr>
      <w:r>
        <w:rPr>
          <w:sz w:val="32"/>
          <w:szCs w:val="32"/>
        </w:rPr>
        <w:t xml:space="preserve">       Социология народонаселения, научное</w:t>
      </w:r>
      <w:r w:rsidRPr="00925C7F">
        <w:rPr>
          <w:sz w:val="32"/>
          <w:szCs w:val="32"/>
        </w:rPr>
        <w:t xml:space="preserve"> направление, формирующееся в рамках системы знаний о народонас</w:t>
      </w:r>
      <w:r>
        <w:rPr>
          <w:sz w:val="32"/>
          <w:szCs w:val="32"/>
        </w:rPr>
        <w:t>елении. Исследует социологические аспекты воспроизводства и развития народонаселения</w:t>
      </w:r>
      <w:r w:rsidRPr="00925C7F">
        <w:rPr>
          <w:sz w:val="32"/>
          <w:szCs w:val="32"/>
        </w:rPr>
        <w:t xml:space="preserve">. </w:t>
      </w:r>
    </w:p>
    <w:p w:rsidR="00004F98" w:rsidRPr="004616AD" w:rsidRDefault="00004F98" w:rsidP="004616AD">
      <w:pPr>
        <w:jc w:val="both"/>
        <w:rPr>
          <w:sz w:val="32"/>
          <w:szCs w:val="32"/>
        </w:rPr>
      </w:pPr>
      <w:r>
        <w:rPr>
          <w:sz w:val="32"/>
          <w:szCs w:val="32"/>
        </w:rPr>
        <w:t xml:space="preserve">       </w:t>
      </w:r>
      <w:r w:rsidRPr="00925C7F">
        <w:rPr>
          <w:sz w:val="32"/>
          <w:szCs w:val="32"/>
        </w:rPr>
        <w:t>Термин '</w:t>
      </w:r>
      <w:r>
        <w:rPr>
          <w:sz w:val="32"/>
          <w:szCs w:val="32"/>
        </w:rPr>
        <w:t>социология народонаселения' введён в научный</w:t>
      </w:r>
      <w:r w:rsidRPr="00925C7F">
        <w:rPr>
          <w:sz w:val="32"/>
          <w:szCs w:val="32"/>
        </w:rPr>
        <w:t xml:space="preserve"> оборот во 2-й пол. 1960-х гг. В о</w:t>
      </w:r>
      <w:r>
        <w:rPr>
          <w:sz w:val="32"/>
          <w:szCs w:val="32"/>
        </w:rPr>
        <w:t>пределении круга изучаемых социологии народонаселения</w:t>
      </w:r>
      <w:r w:rsidRPr="00925C7F">
        <w:rPr>
          <w:sz w:val="32"/>
          <w:szCs w:val="32"/>
        </w:rPr>
        <w:t xml:space="preserve"> проблем, её предмета и мес</w:t>
      </w:r>
      <w:r>
        <w:rPr>
          <w:sz w:val="32"/>
          <w:szCs w:val="32"/>
        </w:rPr>
        <w:t>та в системе знаний о народонаселении важную методологическую роль играют современного</w:t>
      </w:r>
      <w:r w:rsidRPr="00925C7F">
        <w:rPr>
          <w:sz w:val="32"/>
          <w:szCs w:val="32"/>
        </w:rPr>
        <w:t xml:space="preserve"> представления о предмете и структуре марксистско-ленинской социоло</w:t>
      </w:r>
      <w:r>
        <w:rPr>
          <w:sz w:val="32"/>
          <w:szCs w:val="32"/>
        </w:rPr>
        <w:t>гии. Система знаний о народонаселении</w:t>
      </w:r>
      <w:r w:rsidRPr="00925C7F">
        <w:rPr>
          <w:sz w:val="32"/>
          <w:szCs w:val="32"/>
        </w:rPr>
        <w:t xml:space="preserve"> очерчивает для </w:t>
      </w:r>
      <w:r>
        <w:rPr>
          <w:sz w:val="32"/>
          <w:szCs w:val="32"/>
        </w:rPr>
        <w:t>социологии народонаселения</w:t>
      </w:r>
      <w:r w:rsidRPr="00925C7F">
        <w:rPr>
          <w:sz w:val="32"/>
          <w:szCs w:val="32"/>
        </w:rPr>
        <w:t xml:space="preserve"> общий со всеми входящими в неё науками</w:t>
      </w:r>
      <w:r>
        <w:rPr>
          <w:sz w:val="32"/>
          <w:szCs w:val="32"/>
        </w:rPr>
        <w:t xml:space="preserve"> объект исследования, его воспроизводст</w:t>
      </w:r>
      <w:r w:rsidRPr="00925C7F">
        <w:rPr>
          <w:sz w:val="32"/>
          <w:szCs w:val="32"/>
        </w:rPr>
        <w:t xml:space="preserve">во и развитие. Марксистско-ленинская социология, со своей стороны, определяет специфическую для </w:t>
      </w:r>
      <w:r>
        <w:rPr>
          <w:sz w:val="32"/>
          <w:szCs w:val="32"/>
        </w:rPr>
        <w:t>социологии народонаселения точку зрения, с кото</w:t>
      </w:r>
      <w:r w:rsidRPr="00925C7F">
        <w:rPr>
          <w:sz w:val="32"/>
          <w:szCs w:val="32"/>
        </w:rPr>
        <w:t>рой она исследует этот общий объект и позволяе</w:t>
      </w:r>
      <w:r>
        <w:rPr>
          <w:sz w:val="32"/>
          <w:szCs w:val="32"/>
        </w:rPr>
        <w:t xml:space="preserve">т выделить в изучении народонаселения собственно социологическую </w:t>
      </w:r>
      <w:r w:rsidRPr="00925C7F">
        <w:rPr>
          <w:sz w:val="32"/>
          <w:szCs w:val="32"/>
        </w:rPr>
        <w:t xml:space="preserve">проблематику. </w:t>
      </w:r>
      <w:r>
        <w:rPr>
          <w:sz w:val="32"/>
          <w:szCs w:val="32"/>
        </w:rPr>
        <w:t xml:space="preserve">       Исторический</w:t>
      </w:r>
      <w:r w:rsidRPr="004616AD">
        <w:rPr>
          <w:sz w:val="32"/>
          <w:szCs w:val="32"/>
        </w:rPr>
        <w:t xml:space="preserve"> </w:t>
      </w:r>
      <w:r>
        <w:rPr>
          <w:sz w:val="32"/>
          <w:szCs w:val="32"/>
        </w:rPr>
        <w:t xml:space="preserve">материализм служит методологической </w:t>
      </w:r>
      <w:r w:rsidRPr="004616AD">
        <w:rPr>
          <w:sz w:val="32"/>
          <w:szCs w:val="32"/>
        </w:rPr>
        <w:t>базой для всех образу</w:t>
      </w:r>
      <w:r>
        <w:rPr>
          <w:sz w:val="32"/>
          <w:szCs w:val="32"/>
        </w:rPr>
        <w:t>ющих систему знаний о народонаселении</w:t>
      </w:r>
      <w:r w:rsidRPr="004616AD">
        <w:rPr>
          <w:sz w:val="32"/>
          <w:szCs w:val="32"/>
        </w:rPr>
        <w:t xml:space="preserve"> наук, прежде в</w:t>
      </w:r>
      <w:r>
        <w:rPr>
          <w:sz w:val="32"/>
          <w:szCs w:val="32"/>
        </w:rPr>
        <w:t>сего для общей теории народонаселения</w:t>
      </w:r>
      <w:r w:rsidRPr="004616AD">
        <w:rPr>
          <w:sz w:val="32"/>
          <w:szCs w:val="32"/>
        </w:rPr>
        <w:t xml:space="preserve"> Её верх</w:t>
      </w:r>
      <w:r>
        <w:rPr>
          <w:sz w:val="32"/>
          <w:szCs w:val="32"/>
        </w:rPr>
        <w:t>ний уровень образуют общесоциологические</w:t>
      </w:r>
      <w:r w:rsidRPr="004616AD">
        <w:rPr>
          <w:sz w:val="32"/>
          <w:szCs w:val="32"/>
        </w:rPr>
        <w:t xml:space="preserve"> законы, отражающие взаимодейств</w:t>
      </w:r>
      <w:r>
        <w:rPr>
          <w:sz w:val="32"/>
          <w:szCs w:val="32"/>
        </w:rPr>
        <w:t>ие общества в целом и народонаселения</w:t>
      </w:r>
      <w:r w:rsidRPr="004616AD">
        <w:rPr>
          <w:sz w:val="32"/>
          <w:szCs w:val="32"/>
        </w:rPr>
        <w:t xml:space="preserve"> как одной из его подсистем, наиболее всеобщие связи и отношения после</w:t>
      </w:r>
      <w:r>
        <w:rPr>
          <w:sz w:val="32"/>
          <w:szCs w:val="32"/>
        </w:rPr>
        <w:t>днего и их смену в ходе общественно-исторического</w:t>
      </w:r>
      <w:r w:rsidRPr="004616AD">
        <w:rPr>
          <w:sz w:val="32"/>
          <w:szCs w:val="32"/>
        </w:rPr>
        <w:t xml:space="preserve"> прог</w:t>
      </w:r>
      <w:r>
        <w:rPr>
          <w:sz w:val="32"/>
          <w:szCs w:val="32"/>
        </w:rPr>
        <w:t>ресса. Следующим уровнем социологической проблематики народонаселения</w:t>
      </w:r>
      <w:r w:rsidRPr="004616AD">
        <w:rPr>
          <w:sz w:val="32"/>
          <w:szCs w:val="32"/>
        </w:rPr>
        <w:t xml:space="preserve"> является собственно </w:t>
      </w:r>
      <w:r>
        <w:rPr>
          <w:sz w:val="32"/>
          <w:szCs w:val="32"/>
        </w:rPr>
        <w:t xml:space="preserve">социология народонаселения </w:t>
      </w:r>
      <w:r w:rsidRPr="004616AD">
        <w:rPr>
          <w:sz w:val="32"/>
          <w:szCs w:val="32"/>
        </w:rPr>
        <w:t>как частн</w:t>
      </w:r>
      <w:r>
        <w:rPr>
          <w:sz w:val="32"/>
          <w:szCs w:val="32"/>
        </w:rPr>
        <w:t>ая, или специальная, социологическая</w:t>
      </w:r>
      <w:r w:rsidRPr="004616AD">
        <w:rPr>
          <w:sz w:val="32"/>
          <w:szCs w:val="32"/>
        </w:rPr>
        <w:t xml:space="preserve"> теория, изучающая, наряду с дем</w:t>
      </w:r>
      <w:r>
        <w:rPr>
          <w:sz w:val="32"/>
          <w:szCs w:val="32"/>
        </w:rPr>
        <w:t xml:space="preserve">ографией, экономикой народонаселения </w:t>
      </w:r>
      <w:r w:rsidRPr="004616AD">
        <w:rPr>
          <w:sz w:val="32"/>
          <w:szCs w:val="32"/>
        </w:rPr>
        <w:t>и др. разде</w:t>
      </w:r>
      <w:r>
        <w:rPr>
          <w:sz w:val="32"/>
          <w:szCs w:val="32"/>
        </w:rPr>
        <w:t xml:space="preserve">лами системы знаний о народонаселении, воспроизводство и развитие нас </w:t>
      </w:r>
      <w:r w:rsidRPr="004616AD">
        <w:rPr>
          <w:sz w:val="32"/>
          <w:szCs w:val="32"/>
        </w:rPr>
        <w:t>в их конкретно-</w:t>
      </w:r>
      <w:r>
        <w:rPr>
          <w:sz w:val="32"/>
          <w:szCs w:val="32"/>
        </w:rPr>
        <w:t>исторической</w:t>
      </w:r>
      <w:r w:rsidRPr="004616AD">
        <w:rPr>
          <w:sz w:val="32"/>
          <w:szCs w:val="32"/>
        </w:rPr>
        <w:t xml:space="preserve"> определённости. Специфика</w:t>
      </w:r>
      <w:r>
        <w:rPr>
          <w:sz w:val="32"/>
          <w:szCs w:val="32"/>
        </w:rPr>
        <w:t xml:space="preserve"> социологии народонаселения </w:t>
      </w:r>
      <w:r w:rsidRPr="004616AD">
        <w:rPr>
          <w:sz w:val="32"/>
          <w:szCs w:val="32"/>
        </w:rPr>
        <w:t xml:space="preserve"> заключается в том, что она изучает общий для вс</w:t>
      </w:r>
      <w:r>
        <w:rPr>
          <w:sz w:val="32"/>
          <w:szCs w:val="32"/>
        </w:rPr>
        <w:t xml:space="preserve">ех этих наук объект - народонаселения с позиций общесоциологической </w:t>
      </w:r>
      <w:r w:rsidRPr="004616AD">
        <w:rPr>
          <w:sz w:val="32"/>
          <w:szCs w:val="32"/>
        </w:rPr>
        <w:t>теории как деятельность, комплексно, в её целостности, в единстве и взаимосвязи всех её факторов - экономических, социальных, политических, культурных и идеологических; всех её сторон - объективной и субъективной. При этом особый акцент С. н. делает на исследова</w:t>
      </w:r>
      <w:r>
        <w:rPr>
          <w:sz w:val="32"/>
          <w:szCs w:val="32"/>
        </w:rPr>
        <w:t>ние взаимодействия в демографической</w:t>
      </w:r>
      <w:r w:rsidRPr="004616AD">
        <w:rPr>
          <w:sz w:val="32"/>
          <w:szCs w:val="32"/>
        </w:rPr>
        <w:t xml:space="preserve"> сфере личности и общества, реализующегося через социальные группы разного типа. Одно </w:t>
      </w:r>
      <w:r>
        <w:rPr>
          <w:sz w:val="32"/>
          <w:szCs w:val="32"/>
        </w:rPr>
        <w:t>из важнейших направлений в социологии народонаселения</w:t>
      </w:r>
      <w:r w:rsidRPr="004616AD">
        <w:rPr>
          <w:sz w:val="32"/>
          <w:szCs w:val="32"/>
        </w:rPr>
        <w:t xml:space="preserve"> - изучение д</w:t>
      </w:r>
      <w:r>
        <w:rPr>
          <w:sz w:val="32"/>
          <w:szCs w:val="32"/>
        </w:rPr>
        <w:t>ифференциации демографической</w:t>
      </w:r>
      <w:r w:rsidRPr="004616AD">
        <w:rPr>
          <w:sz w:val="32"/>
          <w:szCs w:val="32"/>
        </w:rPr>
        <w:t xml:space="preserve"> активности групп и индивидов, связанной с существованием социальных различий. </w:t>
      </w:r>
    </w:p>
    <w:p w:rsidR="00004F98" w:rsidRPr="004616AD" w:rsidRDefault="00004F98" w:rsidP="004616AD">
      <w:pPr>
        <w:jc w:val="both"/>
        <w:rPr>
          <w:sz w:val="32"/>
          <w:szCs w:val="32"/>
        </w:rPr>
      </w:pPr>
      <w:r>
        <w:t xml:space="preserve">              </w:t>
      </w:r>
      <w:r>
        <w:rPr>
          <w:sz w:val="32"/>
          <w:szCs w:val="32"/>
        </w:rPr>
        <w:t>Внутри социологии народонаселения</w:t>
      </w:r>
      <w:r w:rsidRPr="004616AD">
        <w:rPr>
          <w:sz w:val="32"/>
          <w:szCs w:val="32"/>
        </w:rPr>
        <w:t xml:space="preserve"> выделяются социология рождаемости, социология смерт</w:t>
      </w:r>
      <w:r>
        <w:rPr>
          <w:sz w:val="32"/>
          <w:szCs w:val="32"/>
        </w:rPr>
        <w:t>ности, социология миграции, в которых эти демографические</w:t>
      </w:r>
      <w:r w:rsidRPr="004616AD">
        <w:rPr>
          <w:sz w:val="32"/>
          <w:szCs w:val="32"/>
        </w:rPr>
        <w:t xml:space="preserve"> пр</w:t>
      </w:r>
      <w:r>
        <w:rPr>
          <w:sz w:val="32"/>
          <w:szCs w:val="32"/>
        </w:rPr>
        <w:t>оцессы изучаются как соответственные</w:t>
      </w:r>
      <w:r w:rsidRPr="004616AD">
        <w:rPr>
          <w:sz w:val="32"/>
          <w:szCs w:val="32"/>
        </w:rPr>
        <w:t xml:space="preserve"> виды деятельности.</w:t>
      </w:r>
      <w:r>
        <w:rPr>
          <w:sz w:val="32"/>
          <w:szCs w:val="32"/>
        </w:rPr>
        <w:t xml:space="preserve"> Подуровнями этих разделов социологией народонаселения</w:t>
      </w:r>
      <w:r w:rsidRPr="004616AD">
        <w:rPr>
          <w:sz w:val="32"/>
          <w:szCs w:val="32"/>
        </w:rPr>
        <w:t xml:space="preserve"> я</w:t>
      </w:r>
      <w:r>
        <w:rPr>
          <w:sz w:val="32"/>
          <w:szCs w:val="32"/>
        </w:rPr>
        <w:t>вляются более конкретные социологические</w:t>
      </w:r>
      <w:r w:rsidRPr="004616AD">
        <w:rPr>
          <w:sz w:val="32"/>
          <w:szCs w:val="32"/>
        </w:rPr>
        <w:t xml:space="preserve"> дисциплины - социология репродуктивного пов</w:t>
      </w:r>
      <w:r>
        <w:rPr>
          <w:sz w:val="32"/>
          <w:szCs w:val="32"/>
        </w:rPr>
        <w:t>едения, социология самосохранительного поведения, социология миграции</w:t>
      </w:r>
      <w:r w:rsidRPr="004616AD">
        <w:rPr>
          <w:sz w:val="32"/>
          <w:szCs w:val="32"/>
        </w:rPr>
        <w:t xml:space="preserve"> поведения, исследую</w:t>
      </w:r>
      <w:r>
        <w:rPr>
          <w:sz w:val="32"/>
          <w:szCs w:val="32"/>
        </w:rPr>
        <w:t>щие те или иные виды демографической</w:t>
      </w:r>
      <w:r w:rsidRPr="004616AD">
        <w:rPr>
          <w:sz w:val="32"/>
          <w:szCs w:val="32"/>
        </w:rPr>
        <w:t xml:space="preserve"> деятельности </w:t>
      </w:r>
      <w:r>
        <w:rPr>
          <w:sz w:val="32"/>
          <w:szCs w:val="32"/>
        </w:rPr>
        <w:t>как поведение. Эти разделы социологии народонаселения иногда называют социологической</w:t>
      </w:r>
      <w:r w:rsidRPr="004616AD">
        <w:rPr>
          <w:sz w:val="32"/>
          <w:szCs w:val="32"/>
        </w:rPr>
        <w:t xml:space="preserve"> демографией. </w:t>
      </w:r>
    </w:p>
    <w:p w:rsidR="00004F98" w:rsidRDefault="00004F98" w:rsidP="004616AD">
      <w:pPr>
        <w:jc w:val="both"/>
        <w:rPr>
          <w:sz w:val="32"/>
          <w:szCs w:val="32"/>
        </w:rPr>
      </w:pPr>
      <w:r>
        <w:rPr>
          <w:sz w:val="32"/>
          <w:szCs w:val="32"/>
        </w:rPr>
        <w:t xml:space="preserve">         Существуют и другие</w:t>
      </w:r>
      <w:r w:rsidRPr="004616AD">
        <w:rPr>
          <w:sz w:val="32"/>
          <w:szCs w:val="32"/>
        </w:rPr>
        <w:t xml:space="preserve"> точки </w:t>
      </w:r>
      <w:r>
        <w:rPr>
          <w:sz w:val="32"/>
          <w:szCs w:val="32"/>
        </w:rPr>
        <w:t>зрения социологи народонаселения. Одна из них рассматривает его</w:t>
      </w:r>
      <w:r w:rsidRPr="004616AD">
        <w:rPr>
          <w:sz w:val="32"/>
          <w:szCs w:val="32"/>
        </w:rPr>
        <w:t xml:space="preserve"> как</w:t>
      </w:r>
      <w:r>
        <w:rPr>
          <w:sz w:val="32"/>
          <w:szCs w:val="32"/>
        </w:rPr>
        <w:t xml:space="preserve"> раздел социологии, предметом кото</w:t>
      </w:r>
      <w:r w:rsidRPr="004616AD">
        <w:rPr>
          <w:sz w:val="32"/>
          <w:szCs w:val="32"/>
        </w:rPr>
        <w:t xml:space="preserve">рого является </w:t>
      </w:r>
      <w:r>
        <w:rPr>
          <w:sz w:val="32"/>
          <w:szCs w:val="32"/>
        </w:rPr>
        <w:t>изучение воздействия демографических</w:t>
      </w:r>
      <w:r w:rsidRPr="004616AD">
        <w:rPr>
          <w:sz w:val="32"/>
          <w:szCs w:val="32"/>
        </w:rPr>
        <w:t xml:space="preserve"> процессов на развитие общества в целом. </w:t>
      </w:r>
      <w:r>
        <w:rPr>
          <w:sz w:val="32"/>
          <w:szCs w:val="32"/>
        </w:rPr>
        <w:t>Р</w:t>
      </w:r>
      <w:r w:rsidRPr="004616AD">
        <w:rPr>
          <w:sz w:val="32"/>
          <w:szCs w:val="32"/>
        </w:rPr>
        <w:t>ассматривается также в качестве общей методологии и теории демографии, или обще</w:t>
      </w:r>
      <w:r>
        <w:rPr>
          <w:sz w:val="32"/>
          <w:szCs w:val="32"/>
        </w:rPr>
        <w:t>й теории народонаселения</w:t>
      </w:r>
      <w:r w:rsidRPr="004616AD">
        <w:rPr>
          <w:sz w:val="32"/>
          <w:szCs w:val="32"/>
        </w:rPr>
        <w:t xml:space="preserve">, по сути дела </w:t>
      </w:r>
      <w:r>
        <w:rPr>
          <w:sz w:val="32"/>
          <w:szCs w:val="32"/>
        </w:rPr>
        <w:t>отождествляя теоретические разделы конкретной общественной науки с соответственными</w:t>
      </w:r>
      <w:r w:rsidRPr="004616AD">
        <w:rPr>
          <w:sz w:val="32"/>
          <w:szCs w:val="32"/>
        </w:rPr>
        <w:t xml:space="preserve"> частными социологическими теориями. </w:t>
      </w:r>
    </w:p>
    <w:p w:rsidR="00004F98" w:rsidRDefault="00004F98" w:rsidP="00C36C1A">
      <w:pPr>
        <w:jc w:val="both"/>
        <w:rPr>
          <w:sz w:val="32"/>
          <w:szCs w:val="32"/>
        </w:rPr>
      </w:pPr>
      <w:r w:rsidRPr="00C36C1A">
        <w:rPr>
          <w:sz w:val="32"/>
          <w:szCs w:val="32"/>
        </w:rPr>
        <w:t xml:space="preserve">           Согласно П. А. Сорокину, население представляет собой сложный социальный агрегат; состав и строение населения как сложного социального агрегата будет определено, когда будет исследовано: </w:t>
      </w:r>
    </w:p>
    <w:p w:rsidR="00004F98" w:rsidRDefault="00004F98" w:rsidP="00C36C1A">
      <w:pPr>
        <w:jc w:val="both"/>
        <w:rPr>
          <w:sz w:val="32"/>
          <w:szCs w:val="32"/>
        </w:rPr>
      </w:pPr>
      <w:r w:rsidRPr="00C36C1A">
        <w:rPr>
          <w:sz w:val="32"/>
          <w:szCs w:val="32"/>
        </w:rPr>
        <w:t xml:space="preserve">1) на какие элементарные группы оно распадается и какова каждая из них; </w:t>
      </w:r>
    </w:p>
    <w:p w:rsidR="00004F98" w:rsidRDefault="00004F98" w:rsidP="00C36C1A">
      <w:pPr>
        <w:jc w:val="both"/>
        <w:rPr>
          <w:sz w:val="32"/>
          <w:szCs w:val="32"/>
        </w:rPr>
      </w:pPr>
      <w:r w:rsidRPr="00C36C1A">
        <w:rPr>
          <w:sz w:val="32"/>
          <w:szCs w:val="32"/>
        </w:rPr>
        <w:t xml:space="preserve">2) какие кумулятивные группы в его среде имеются; </w:t>
      </w:r>
    </w:p>
    <w:p w:rsidR="00004F98" w:rsidRDefault="00004F98" w:rsidP="00C36C1A">
      <w:pPr>
        <w:jc w:val="both"/>
        <w:rPr>
          <w:sz w:val="32"/>
          <w:szCs w:val="32"/>
        </w:rPr>
      </w:pPr>
      <w:r w:rsidRPr="00C36C1A">
        <w:rPr>
          <w:sz w:val="32"/>
          <w:szCs w:val="32"/>
        </w:rPr>
        <w:t xml:space="preserve">3) какие из них являются кумуляциями нормальными, а какие ненормальными; </w:t>
      </w:r>
    </w:p>
    <w:p w:rsidR="00004F98" w:rsidRDefault="00004F98" w:rsidP="00C36C1A">
      <w:pPr>
        <w:jc w:val="both"/>
        <w:rPr>
          <w:sz w:val="32"/>
          <w:szCs w:val="32"/>
        </w:rPr>
      </w:pPr>
      <w:r w:rsidRPr="00C36C1A">
        <w:rPr>
          <w:sz w:val="32"/>
          <w:szCs w:val="32"/>
        </w:rPr>
        <w:t xml:space="preserve">4) какие из кумуляций солидарны и какие антагонистичны; </w:t>
      </w:r>
    </w:p>
    <w:p w:rsidR="00004F98" w:rsidRDefault="00004F98" w:rsidP="00C36C1A">
      <w:pPr>
        <w:jc w:val="both"/>
        <w:rPr>
          <w:sz w:val="32"/>
          <w:szCs w:val="32"/>
        </w:rPr>
      </w:pPr>
      <w:r w:rsidRPr="00C36C1A">
        <w:rPr>
          <w:sz w:val="32"/>
          <w:szCs w:val="32"/>
        </w:rPr>
        <w:t xml:space="preserve">5) какие из них открытые и какие закрытые; </w:t>
      </w:r>
    </w:p>
    <w:p w:rsidR="00004F98" w:rsidRDefault="00004F98" w:rsidP="00C36C1A">
      <w:pPr>
        <w:jc w:val="both"/>
        <w:rPr>
          <w:sz w:val="32"/>
          <w:szCs w:val="32"/>
        </w:rPr>
      </w:pPr>
      <w:r w:rsidRPr="00C36C1A">
        <w:rPr>
          <w:sz w:val="32"/>
          <w:szCs w:val="32"/>
        </w:rPr>
        <w:t xml:space="preserve">6) какие из имеющихся кумуляций типичны; </w:t>
      </w:r>
    </w:p>
    <w:p w:rsidR="00004F98" w:rsidRDefault="00004F98" w:rsidP="00C36C1A">
      <w:pPr>
        <w:jc w:val="both"/>
        <w:rPr>
          <w:sz w:val="32"/>
          <w:szCs w:val="32"/>
        </w:rPr>
      </w:pPr>
      <w:r w:rsidRPr="00C36C1A">
        <w:rPr>
          <w:sz w:val="32"/>
          <w:szCs w:val="32"/>
        </w:rPr>
        <w:t>7) которые из них наиболее могущественны.</w:t>
      </w:r>
    </w:p>
    <w:p w:rsidR="00004F98" w:rsidRDefault="00004F98" w:rsidP="00C36C1A">
      <w:pPr>
        <w:jc w:val="both"/>
        <w:rPr>
          <w:sz w:val="32"/>
          <w:szCs w:val="32"/>
        </w:rPr>
      </w:pPr>
      <w:r w:rsidRPr="00C36C1A">
        <w:rPr>
          <w:sz w:val="32"/>
          <w:szCs w:val="32"/>
        </w:rPr>
        <w:t xml:space="preserve">            Для полноты характеристики агрегата целесообразно изучить степень закрытости или открытости каждой группы; насколько она закрыта или открыта; в какой мере интенсивна циркуляция индивидов из группы в группу; в каких пределах колеблются объемы (число членов) каждой из существующих групп и с какой быстротой; исчезают ли некоторые из них и появляются ли новые; сколь велика быстрота таких вариаций. Задача подобной систематизации заключается в том, чтобы располагать в одних и тех же группах сложные социальные агрегаты, сходные по совокупности указанных признаков, характеризующих строение сложного социального агрегата. Строение населения не представляет собой нечто неподвижное, а напротив, непрерывно изменяется: равновесие сложных социальных агрегатов имеет характер не закостенелого, а подвижного равновесия. Это значит, что в любом населении, в любое время, с той или иной быстротой происходят процессы социальных перегруппировок.</w:t>
      </w:r>
    </w:p>
    <w:p w:rsidR="00004F98" w:rsidRPr="00C36C1A" w:rsidRDefault="00004F98" w:rsidP="00C36C1A">
      <w:pPr>
        <w:jc w:val="both"/>
        <w:rPr>
          <w:sz w:val="32"/>
          <w:szCs w:val="32"/>
        </w:rPr>
      </w:pPr>
      <w:r w:rsidRPr="00C36C1A">
        <w:rPr>
          <w:sz w:val="32"/>
          <w:szCs w:val="32"/>
        </w:rPr>
        <w:t xml:space="preserve">           Под социальными перегруппировками следует понимать изменение строения сложных социальных агрегатов (населения), сводящееся к: 1) перемещению индивидов из одной существующей элементарной или кумулятивной группы в другую, сопровождающемуся колебанием объема этих групп; 2) к исчезновению одних или появлению других элементарных и кумулятивных групп гомогенного (однородного) характера в данном агрегате; 3) к исчезновению целой группировки элементарного и кумулятивного характера и замене ее новой гетерогенной группировкой. Таковы основные формы социальных перегруппировок. Перегруппировки в области биологических коллективов (расы, пола и возраста) возможны только тогда, когда меняется физический состав населения или само население; перегруппировки в области психосоциальных коллективов возможны и без изменения физического состава населения; они могут происходить и происходят среди одного и того же населения. Очевидно, что половые перегруппировки в конечном счете (как и расовые) совершаются только путем неодинакового колебания кривой смертности и рождаемости лиц разного пола, чем бы эти колебания ни вызывались. В нормальных условиях половые перегруппировки имеют место, но совершаются в весьма ограниченных пределах. Войны или повышение эмиграции одного пола иногда заметно нарушают существующее равновесие, но оно носит временный и местный характер. Что касается возрастных перегруппировок, то все более сложной проблемой для социального агрегата становится, в мировом масштабе, ухудшающаяся структура возрастного состава населения, связанная с уменьшением доли трудоспособных возрастных групп.</w:t>
      </w:r>
      <w:r>
        <w:rPr>
          <w:sz w:val="32"/>
          <w:szCs w:val="32"/>
        </w:rPr>
        <w:t xml:space="preserve"> </w:t>
      </w:r>
      <w:r w:rsidRPr="00C36C1A">
        <w:rPr>
          <w:sz w:val="32"/>
          <w:szCs w:val="32"/>
        </w:rPr>
        <w:t>Данное положение связано как с экономической и демографической политикой государства, так и с демографическими установками и демографическим поведением индивидов и состоящих из них семей. В регуляции сложного социального агрегата принимает непосредственное участие социальная политика на уровне государства, региона и необходимость рассматривать демографическую политику в контексте и взаимодействии с экономической и социальной политикой. Становится реальностью активизация политики в области народонаселения на всех уровнях общегосударственного и регионального управления и планирования. Практическим инструментом, с помощью которого общество научно обосновывает и рассчитывает оптимальный путь комплексной реализации целей и задач развития, является планирование как система взаимоувязанных расчетов, посредством которых устанавливается наилучший путь достижения поставленных целей при помощи имеющихся в распоряжении общества средств.</w:t>
      </w:r>
    </w:p>
    <w:p w:rsidR="00004F98" w:rsidRPr="00C36C1A" w:rsidRDefault="00004F98" w:rsidP="00C36C1A">
      <w:pPr>
        <w:jc w:val="both"/>
        <w:rPr>
          <w:sz w:val="32"/>
          <w:szCs w:val="32"/>
        </w:rPr>
      </w:pPr>
    </w:p>
    <w:p w:rsidR="00004F98" w:rsidRPr="00C36C1A" w:rsidRDefault="00004F98" w:rsidP="00C36C1A">
      <w:pPr>
        <w:jc w:val="both"/>
        <w:rPr>
          <w:sz w:val="32"/>
          <w:szCs w:val="32"/>
        </w:rPr>
      </w:pPr>
    </w:p>
    <w:p w:rsidR="00004F98" w:rsidRPr="004616AD" w:rsidRDefault="00004F98" w:rsidP="004616AD">
      <w:pPr>
        <w:jc w:val="both"/>
        <w:rPr>
          <w:sz w:val="32"/>
          <w:szCs w:val="32"/>
        </w:rPr>
      </w:pPr>
    </w:p>
    <w:p w:rsidR="00004F98" w:rsidRPr="009B76D7" w:rsidRDefault="00004F98" w:rsidP="004616AD"/>
    <w:p w:rsidR="00004F98" w:rsidRPr="00925C7F" w:rsidRDefault="00004F98" w:rsidP="00925C7F">
      <w:pPr>
        <w:jc w:val="both"/>
        <w:rPr>
          <w:b/>
          <w:sz w:val="32"/>
          <w:szCs w:val="32"/>
        </w:rPr>
      </w:pPr>
    </w:p>
    <w:p w:rsidR="00004F98" w:rsidRDefault="00004F98" w:rsidP="00BF65FE">
      <w:pPr>
        <w:spacing w:line="360" w:lineRule="auto"/>
        <w:ind w:right="-5"/>
        <w:jc w:val="both"/>
        <w:rPr>
          <w:b/>
          <w:sz w:val="32"/>
          <w:szCs w:val="32"/>
        </w:rPr>
      </w:pPr>
    </w:p>
    <w:p w:rsidR="00004F98" w:rsidRDefault="00004F98" w:rsidP="00BF65FE">
      <w:pPr>
        <w:spacing w:line="360" w:lineRule="auto"/>
        <w:ind w:right="-5"/>
        <w:jc w:val="both"/>
        <w:rPr>
          <w:b/>
          <w:sz w:val="32"/>
          <w:szCs w:val="32"/>
        </w:rPr>
      </w:pPr>
    </w:p>
    <w:p w:rsidR="00004F98" w:rsidRDefault="00004F98" w:rsidP="00BF65FE">
      <w:pPr>
        <w:spacing w:line="360" w:lineRule="auto"/>
        <w:ind w:right="-5"/>
        <w:jc w:val="both"/>
        <w:rPr>
          <w:b/>
          <w:sz w:val="32"/>
          <w:szCs w:val="32"/>
        </w:rPr>
      </w:pPr>
    </w:p>
    <w:p w:rsidR="00004F98" w:rsidRDefault="00004F98" w:rsidP="00BF65FE">
      <w:pPr>
        <w:spacing w:line="360" w:lineRule="auto"/>
        <w:ind w:right="-5"/>
        <w:jc w:val="both"/>
        <w:rPr>
          <w:b/>
          <w:sz w:val="32"/>
          <w:szCs w:val="32"/>
        </w:rPr>
      </w:pPr>
    </w:p>
    <w:p w:rsidR="00004F98" w:rsidRDefault="00004F98" w:rsidP="00BF65FE">
      <w:pPr>
        <w:spacing w:line="360" w:lineRule="auto"/>
        <w:ind w:right="-5"/>
        <w:jc w:val="both"/>
        <w:rPr>
          <w:b/>
          <w:sz w:val="32"/>
          <w:szCs w:val="32"/>
        </w:rPr>
      </w:pPr>
    </w:p>
    <w:p w:rsidR="00004F98" w:rsidRDefault="00004F98" w:rsidP="00BF65FE">
      <w:pPr>
        <w:spacing w:line="360" w:lineRule="auto"/>
        <w:ind w:right="-5"/>
        <w:jc w:val="both"/>
        <w:rPr>
          <w:b/>
          <w:sz w:val="32"/>
          <w:szCs w:val="32"/>
        </w:rPr>
      </w:pPr>
      <w:r>
        <w:rPr>
          <w:b/>
          <w:sz w:val="32"/>
          <w:szCs w:val="32"/>
        </w:rPr>
        <w:t>Заключение</w:t>
      </w:r>
    </w:p>
    <w:p w:rsidR="00004F98" w:rsidRDefault="00004F98" w:rsidP="00BF65FE">
      <w:pPr>
        <w:spacing w:line="360" w:lineRule="auto"/>
        <w:ind w:right="-5"/>
        <w:jc w:val="both"/>
        <w:rPr>
          <w:sz w:val="32"/>
          <w:szCs w:val="32"/>
        </w:rPr>
      </w:pPr>
      <w:r>
        <w:rPr>
          <w:b/>
          <w:sz w:val="32"/>
          <w:szCs w:val="32"/>
        </w:rPr>
        <w:t xml:space="preserve">       </w:t>
      </w:r>
      <w:r w:rsidRPr="002233F1">
        <w:rPr>
          <w:sz w:val="32"/>
          <w:szCs w:val="32"/>
        </w:rPr>
        <w:t>Социоло́гия (от лат. socius — общественный; др.-греч. λόγος — наука) — это наука об обществе, системах, составляющих его, закономерностях его функционирования и развития, социальных институтах, отношениях и общностях.</w:t>
      </w:r>
    </w:p>
    <w:p w:rsidR="00004F98" w:rsidRDefault="00004F98" w:rsidP="00BF65FE">
      <w:pPr>
        <w:spacing w:line="360" w:lineRule="auto"/>
        <w:ind w:right="-5"/>
        <w:jc w:val="both"/>
        <w:rPr>
          <w:sz w:val="32"/>
          <w:szCs w:val="32"/>
        </w:rPr>
      </w:pPr>
      <w:r>
        <w:rPr>
          <w:sz w:val="32"/>
          <w:szCs w:val="32"/>
        </w:rPr>
        <w:t xml:space="preserve">       Народонаселение -</w:t>
      </w:r>
      <w:r w:rsidRPr="002233F1">
        <w:rPr>
          <w:sz w:val="32"/>
          <w:szCs w:val="32"/>
        </w:rPr>
        <w:t xml:space="preserve"> непрерывно возобновляющаяся в процессе воспроизводства совокупность людей, живущих на Земле в целом или в пределах какой-либо ее части (стране, группе стран и т. п.)</w:t>
      </w:r>
    </w:p>
    <w:p w:rsidR="00004F98" w:rsidRDefault="00004F98" w:rsidP="00BF65FE">
      <w:pPr>
        <w:spacing w:line="360" w:lineRule="auto"/>
        <w:ind w:right="-5"/>
        <w:jc w:val="both"/>
        <w:rPr>
          <w:sz w:val="32"/>
          <w:szCs w:val="32"/>
        </w:rPr>
      </w:pPr>
      <w:r>
        <w:rPr>
          <w:sz w:val="32"/>
          <w:szCs w:val="32"/>
        </w:rPr>
        <w:t xml:space="preserve">       Социология народонаселения</w:t>
      </w:r>
      <w:r w:rsidRPr="002233F1">
        <w:rPr>
          <w:sz w:val="32"/>
          <w:szCs w:val="32"/>
        </w:rPr>
        <w:t xml:space="preserve"> - специальная социологическая теория, изучающая процессы воспроизводства населения всей Земли, отдельных стран, регионов, поселений, миграционные и социально</w:t>
      </w:r>
      <w:r>
        <w:rPr>
          <w:sz w:val="32"/>
          <w:szCs w:val="32"/>
        </w:rPr>
        <w:t xml:space="preserve"> </w:t>
      </w:r>
      <w:r w:rsidRPr="002233F1">
        <w:rPr>
          <w:sz w:val="32"/>
          <w:szCs w:val="32"/>
        </w:rPr>
        <w:t>-</w:t>
      </w:r>
      <w:r>
        <w:rPr>
          <w:sz w:val="32"/>
          <w:szCs w:val="32"/>
        </w:rPr>
        <w:t xml:space="preserve"> </w:t>
      </w:r>
      <w:r w:rsidRPr="002233F1">
        <w:rPr>
          <w:sz w:val="32"/>
          <w:szCs w:val="32"/>
        </w:rPr>
        <w:t>демографические процессы; влияние социальных факторов на социально-демографическую структуру общества, социальных регионов, социальных общностей, с одной стороны, и влияние демографических факторов на ход социальных процессов, на изменение в системе общественных отношений - с другой. Народонаселение - сложная социальная система, в которой условно выделяются несколько подсистем с относительно самостоятельными структурами.</w:t>
      </w:r>
    </w:p>
    <w:p w:rsidR="00004F98" w:rsidRDefault="00004F98" w:rsidP="00BF65FE">
      <w:pPr>
        <w:spacing w:line="360" w:lineRule="auto"/>
        <w:ind w:right="-5"/>
        <w:jc w:val="both"/>
        <w:rPr>
          <w:sz w:val="32"/>
          <w:szCs w:val="32"/>
        </w:rPr>
      </w:pPr>
    </w:p>
    <w:p w:rsidR="00004F98" w:rsidRDefault="00004F98" w:rsidP="00BF65FE">
      <w:pPr>
        <w:spacing w:line="360" w:lineRule="auto"/>
        <w:ind w:right="-5"/>
        <w:jc w:val="both"/>
        <w:rPr>
          <w:sz w:val="32"/>
          <w:szCs w:val="32"/>
        </w:rPr>
      </w:pPr>
    </w:p>
    <w:p w:rsidR="00004F98" w:rsidRDefault="00004F98" w:rsidP="00BF65FE">
      <w:pPr>
        <w:spacing w:line="360" w:lineRule="auto"/>
        <w:ind w:right="-5"/>
        <w:jc w:val="both"/>
        <w:rPr>
          <w:sz w:val="32"/>
          <w:szCs w:val="32"/>
        </w:rPr>
      </w:pPr>
    </w:p>
    <w:p w:rsidR="00004F98" w:rsidRDefault="00004F98" w:rsidP="00BF65FE">
      <w:pPr>
        <w:spacing w:line="360" w:lineRule="auto"/>
        <w:ind w:right="-5"/>
        <w:jc w:val="both"/>
        <w:rPr>
          <w:b/>
          <w:sz w:val="32"/>
          <w:szCs w:val="32"/>
        </w:rPr>
      </w:pPr>
      <w:r w:rsidRPr="00823175">
        <w:rPr>
          <w:b/>
          <w:sz w:val="32"/>
          <w:szCs w:val="32"/>
        </w:rPr>
        <w:t xml:space="preserve">Введение </w:t>
      </w:r>
    </w:p>
    <w:p w:rsidR="00004F98" w:rsidRDefault="00004F98" w:rsidP="00823175">
      <w:pPr>
        <w:jc w:val="both"/>
        <w:rPr>
          <w:sz w:val="32"/>
          <w:szCs w:val="32"/>
        </w:rPr>
      </w:pPr>
      <w:r w:rsidRPr="00823175">
        <w:rPr>
          <w:sz w:val="32"/>
          <w:szCs w:val="32"/>
        </w:rPr>
        <w:t xml:space="preserve">       Метод качественно-количественного анализа документов (контент</w:t>
      </w:r>
      <w:r>
        <w:rPr>
          <w:sz w:val="32"/>
          <w:szCs w:val="32"/>
        </w:rPr>
        <w:t xml:space="preserve"> </w:t>
      </w:r>
      <w:r w:rsidRPr="00823175">
        <w:rPr>
          <w:sz w:val="32"/>
          <w:szCs w:val="32"/>
        </w:rPr>
        <w:t>-</w:t>
      </w:r>
      <w:r>
        <w:rPr>
          <w:sz w:val="32"/>
          <w:szCs w:val="32"/>
        </w:rPr>
        <w:t xml:space="preserve"> </w:t>
      </w:r>
      <w:r w:rsidRPr="00823175">
        <w:rPr>
          <w:sz w:val="32"/>
          <w:szCs w:val="32"/>
        </w:rPr>
        <w:t>анализ) - приемы систематизированной фиксации отдельных единиц изучаемого содержания. Контент</w:t>
      </w:r>
      <w:r>
        <w:rPr>
          <w:sz w:val="32"/>
          <w:szCs w:val="32"/>
        </w:rPr>
        <w:t xml:space="preserve"> </w:t>
      </w:r>
      <w:r w:rsidRPr="00823175">
        <w:rPr>
          <w:sz w:val="32"/>
          <w:szCs w:val="32"/>
        </w:rPr>
        <w:t>-</w:t>
      </w:r>
      <w:r>
        <w:rPr>
          <w:sz w:val="32"/>
          <w:szCs w:val="32"/>
        </w:rPr>
        <w:t xml:space="preserve"> анализ - строго формализо</w:t>
      </w:r>
      <w:r w:rsidRPr="00823175">
        <w:rPr>
          <w:sz w:val="32"/>
          <w:szCs w:val="32"/>
        </w:rPr>
        <w:t xml:space="preserve">ванный метод анализа текстовой информации. </w:t>
      </w:r>
      <w:r>
        <w:rPr>
          <w:sz w:val="32"/>
          <w:szCs w:val="32"/>
        </w:rPr>
        <w:t xml:space="preserve"> </w:t>
      </w:r>
    </w:p>
    <w:p w:rsidR="00004F98" w:rsidRDefault="00004F98" w:rsidP="00823175">
      <w:pPr>
        <w:jc w:val="both"/>
        <w:rPr>
          <w:sz w:val="32"/>
          <w:szCs w:val="32"/>
        </w:rPr>
      </w:pPr>
      <w:r>
        <w:rPr>
          <w:sz w:val="32"/>
          <w:szCs w:val="32"/>
        </w:rPr>
        <w:t xml:space="preserve">        </w:t>
      </w:r>
      <w:r w:rsidRPr="00823175">
        <w:rPr>
          <w:sz w:val="32"/>
          <w:szCs w:val="32"/>
        </w:rPr>
        <w:t>Его процедуры включают:</w:t>
      </w:r>
      <w:r>
        <w:rPr>
          <w:sz w:val="32"/>
          <w:szCs w:val="32"/>
        </w:rPr>
        <w:t xml:space="preserve"> </w:t>
      </w:r>
      <w:r w:rsidRPr="00823175">
        <w:rPr>
          <w:sz w:val="32"/>
          <w:szCs w:val="32"/>
        </w:rPr>
        <w:t>выделение в тексте смысловых единиц (категорий анализа), установление соотношений различных элементов текста друг с другом, соотношений с общим смыслом, назначением, объемом информации текста. Важной задачей контент</w:t>
      </w:r>
      <w:r>
        <w:rPr>
          <w:sz w:val="32"/>
          <w:szCs w:val="32"/>
        </w:rPr>
        <w:t xml:space="preserve"> </w:t>
      </w:r>
      <w:r w:rsidRPr="00823175">
        <w:rPr>
          <w:sz w:val="32"/>
          <w:szCs w:val="32"/>
        </w:rPr>
        <w:t>-</w:t>
      </w:r>
      <w:r>
        <w:rPr>
          <w:sz w:val="32"/>
          <w:szCs w:val="32"/>
        </w:rPr>
        <w:t xml:space="preserve"> </w:t>
      </w:r>
      <w:r w:rsidRPr="00823175">
        <w:rPr>
          <w:sz w:val="32"/>
          <w:szCs w:val="32"/>
        </w:rPr>
        <w:t>анализа служит установление соотношения текстовой и внетекстовой реальности (т.е. той реальности, которую отображает текст). В ходе контент</w:t>
      </w:r>
      <w:r>
        <w:rPr>
          <w:sz w:val="32"/>
          <w:szCs w:val="32"/>
        </w:rPr>
        <w:t xml:space="preserve"> </w:t>
      </w:r>
      <w:r w:rsidRPr="00823175">
        <w:rPr>
          <w:sz w:val="32"/>
          <w:szCs w:val="32"/>
        </w:rPr>
        <w:t>-</w:t>
      </w:r>
      <w:r>
        <w:rPr>
          <w:sz w:val="32"/>
          <w:szCs w:val="32"/>
        </w:rPr>
        <w:t xml:space="preserve"> </w:t>
      </w:r>
      <w:r w:rsidRPr="00823175">
        <w:rPr>
          <w:sz w:val="32"/>
          <w:szCs w:val="32"/>
        </w:rPr>
        <w:t>анализа исследователь должен учитывать не только то, что вошло в содержание текста, но и то, что осталось вне его рамок. Этот метод совмещает в себе количественный и качественный анализ. Наиболее эффектив</w:t>
      </w:r>
      <w:r>
        <w:rPr>
          <w:sz w:val="32"/>
          <w:szCs w:val="32"/>
        </w:rPr>
        <w:t>но его применение при изучении</w:t>
      </w:r>
      <w:r w:rsidRPr="00823175">
        <w:rPr>
          <w:sz w:val="32"/>
          <w:szCs w:val="32"/>
        </w:rPr>
        <w:t xml:space="preserve"> текстовой информации, особенно при исследовании массовой документальной информации. </w:t>
      </w:r>
    </w:p>
    <w:p w:rsidR="00004F98" w:rsidRPr="00823175" w:rsidRDefault="00004F98" w:rsidP="00823175">
      <w:pPr>
        <w:jc w:val="both"/>
        <w:rPr>
          <w:sz w:val="32"/>
          <w:szCs w:val="32"/>
        </w:rPr>
      </w:pPr>
      <w:r w:rsidRPr="00823175">
        <w:rPr>
          <w:sz w:val="32"/>
          <w:szCs w:val="32"/>
        </w:rPr>
        <w:t xml:space="preserve">          Текст в контент</w:t>
      </w:r>
      <w:r>
        <w:rPr>
          <w:sz w:val="32"/>
          <w:szCs w:val="32"/>
        </w:rPr>
        <w:t xml:space="preserve"> </w:t>
      </w:r>
      <w:r w:rsidRPr="00823175">
        <w:rPr>
          <w:sz w:val="32"/>
          <w:szCs w:val="32"/>
        </w:rPr>
        <w:t>-</w:t>
      </w:r>
      <w:r>
        <w:rPr>
          <w:sz w:val="32"/>
          <w:szCs w:val="32"/>
        </w:rPr>
        <w:t xml:space="preserve"> </w:t>
      </w:r>
      <w:r w:rsidRPr="00823175">
        <w:rPr>
          <w:sz w:val="32"/>
          <w:szCs w:val="32"/>
        </w:rPr>
        <w:t>анализе - определенная коммуникативная система элем</w:t>
      </w:r>
      <w:r>
        <w:rPr>
          <w:sz w:val="32"/>
          <w:szCs w:val="32"/>
        </w:rPr>
        <w:t>ентов (</w:t>
      </w:r>
      <w:r w:rsidRPr="00823175">
        <w:rPr>
          <w:sz w:val="32"/>
          <w:szCs w:val="32"/>
        </w:rPr>
        <w:t xml:space="preserve">совокупность сведений, оценок), имеющая относительно замкнутую структуру в соответствии с концепцией или замыслом автора. Текст состоит из простых или сложных высказываний, в которых заключены определенные мысли. Текст может рассматриваться как определенная наблюдаемая реальность, как проблемная ситуация, где условно могут быть выделены, во-первых, субъекты - действующие лица; во-вторых, действия субъектов, свойства и результаты их действий, то, о чем они высказываются. Такой подход дает возможность придать более конструктивный характер психологическому анализу документов. </w:t>
      </w:r>
    </w:p>
    <w:p w:rsidR="00004F98" w:rsidRDefault="00004F98" w:rsidP="00823175">
      <w:pPr>
        <w:jc w:val="both"/>
        <w:rPr>
          <w:sz w:val="32"/>
          <w:szCs w:val="32"/>
        </w:rPr>
      </w:pPr>
    </w:p>
    <w:p w:rsidR="00004F98" w:rsidRDefault="00004F98" w:rsidP="00823175">
      <w:pPr>
        <w:jc w:val="both"/>
        <w:rPr>
          <w:b/>
          <w:sz w:val="32"/>
          <w:szCs w:val="32"/>
        </w:rPr>
      </w:pPr>
      <w:r>
        <w:rPr>
          <w:sz w:val="32"/>
          <w:szCs w:val="32"/>
        </w:rPr>
        <w:t xml:space="preserve">  </w:t>
      </w:r>
      <w:r>
        <w:rPr>
          <w:b/>
          <w:sz w:val="32"/>
          <w:szCs w:val="32"/>
        </w:rPr>
        <w:t>Контент – анализ как способ количественно-качественного анализа документа.</w:t>
      </w:r>
    </w:p>
    <w:p w:rsidR="00004F98" w:rsidRPr="00823175" w:rsidRDefault="00004F98" w:rsidP="00823175">
      <w:pPr>
        <w:jc w:val="both"/>
        <w:rPr>
          <w:sz w:val="32"/>
          <w:szCs w:val="32"/>
        </w:rPr>
      </w:pPr>
      <w:r>
        <w:rPr>
          <w:b/>
          <w:sz w:val="32"/>
          <w:szCs w:val="32"/>
        </w:rPr>
        <w:t xml:space="preserve">          </w:t>
      </w:r>
      <w:r w:rsidRPr="00823175">
        <w:rPr>
          <w:sz w:val="32"/>
          <w:szCs w:val="32"/>
        </w:rPr>
        <w:t>Контент</w:t>
      </w:r>
      <w:r>
        <w:rPr>
          <w:sz w:val="32"/>
          <w:szCs w:val="32"/>
        </w:rPr>
        <w:t xml:space="preserve"> </w:t>
      </w:r>
      <w:r w:rsidRPr="00823175">
        <w:rPr>
          <w:sz w:val="32"/>
          <w:szCs w:val="32"/>
        </w:rPr>
        <w:t>-</w:t>
      </w:r>
      <w:r>
        <w:rPr>
          <w:sz w:val="32"/>
          <w:szCs w:val="32"/>
        </w:rPr>
        <w:t xml:space="preserve"> </w:t>
      </w:r>
      <w:r w:rsidRPr="00823175">
        <w:rPr>
          <w:sz w:val="32"/>
          <w:szCs w:val="32"/>
        </w:rPr>
        <w:t xml:space="preserve">анализ (от англ., </w:t>
      </w:r>
      <w:r w:rsidRPr="00823175">
        <w:rPr>
          <w:sz w:val="32"/>
          <w:szCs w:val="32"/>
          <w:lang w:val="en-US"/>
        </w:rPr>
        <w:t>contens</w:t>
      </w:r>
      <w:r w:rsidRPr="00823175">
        <w:rPr>
          <w:sz w:val="32"/>
          <w:szCs w:val="32"/>
        </w:rPr>
        <w:t xml:space="preserve"> — содержание) — специальный достаточно строгий метод качественно-количественного анализа содержания документов в целях выявления или измерения социальных фактов и тенденций, отраженных этими документами. Особенность его состоит в том, что он изучает документы в их социальном контексте.</w:t>
      </w:r>
    </w:p>
    <w:p w:rsidR="00004F98" w:rsidRPr="00823175" w:rsidRDefault="00004F98" w:rsidP="00823175">
      <w:pPr>
        <w:jc w:val="both"/>
        <w:rPr>
          <w:sz w:val="32"/>
          <w:szCs w:val="32"/>
        </w:rPr>
      </w:pPr>
      <w:r>
        <w:rPr>
          <w:sz w:val="32"/>
          <w:szCs w:val="32"/>
        </w:rPr>
        <w:t xml:space="preserve">        </w:t>
      </w:r>
      <w:r w:rsidRPr="00823175">
        <w:rPr>
          <w:sz w:val="32"/>
          <w:szCs w:val="32"/>
        </w:rPr>
        <w:t>Контент</w:t>
      </w:r>
      <w:r>
        <w:rPr>
          <w:sz w:val="32"/>
          <w:szCs w:val="32"/>
        </w:rPr>
        <w:t xml:space="preserve"> </w:t>
      </w:r>
      <w:r w:rsidRPr="00823175">
        <w:rPr>
          <w:sz w:val="32"/>
          <w:szCs w:val="32"/>
        </w:rPr>
        <w:t>-</w:t>
      </w:r>
      <w:r>
        <w:rPr>
          <w:sz w:val="32"/>
          <w:szCs w:val="32"/>
        </w:rPr>
        <w:t xml:space="preserve"> </w:t>
      </w:r>
      <w:r w:rsidRPr="00823175">
        <w:rPr>
          <w:sz w:val="32"/>
          <w:szCs w:val="32"/>
        </w:rPr>
        <w:t>анализ может использоваться в качестве основного метода исследования (например, в исследовании социальной направленности газеты); параллельного, т.е. в сочетании с другими методами (например, в исследовании эффективности функционирования средств массовой информации); вспомогательного или контрольного (например, при классификации ответов на открытые вопросы анкет).</w:t>
      </w:r>
    </w:p>
    <w:p w:rsidR="00004F98" w:rsidRPr="00823175" w:rsidRDefault="00004F98" w:rsidP="00823175">
      <w:pPr>
        <w:jc w:val="both"/>
        <w:rPr>
          <w:sz w:val="32"/>
          <w:szCs w:val="32"/>
        </w:rPr>
      </w:pPr>
      <w:r>
        <w:rPr>
          <w:sz w:val="32"/>
          <w:szCs w:val="32"/>
        </w:rPr>
        <w:t xml:space="preserve">        </w:t>
      </w:r>
      <w:r w:rsidRPr="00823175">
        <w:rPr>
          <w:sz w:val="32"/>
          <w:szCs w:val="32"/>
        </w:rPr>
        <w:t>Не все документы могут выступить объектом контент</w:t>
      </w:r>
      <w:r>
        <w:rPr>
          <w:sz w:val="32"/>
          <w:szCs w:val="32"/>
        </w:rPr>
        <w:t xml:space="preserve"> </w:t>
      </w:r>
      <w:r w:rsidRPr="00823175">
        <w:rPr>
          <w:sz w:val="32"/>
          <w:szCs w:val="32"/>
        </w:rPr>
        <w:t>-</w:t>
      </w:r>
      <w:r>
        <w:rPr>
          <w:sz w:val="32"/>
          <w:szCs w:val="32"/>
        </w:rPr>
        <w:t xml:space="preserve"> </w:t>
      </w:r>
      <w:r w:rsidRPr="00823175">
        <w:rPr>
          <w:sz w:val="32"/>
          <w:szCs w:val="32"/>
        </w:rPr>
        <w:t>анализа. Необходимо, чтобы исследуемое содержание позволило задать однозначное правило для надежного фиксирования нужных характеристик (принцип формализации), а также, чтобы интересующие исследователя элементы содержания встречались с достаточной частотой (принцип статистической значимости). Чаще всего в качестве объектов исследований посредством контент</w:t>
      </w:r>
      <w:r>
        <w:rPr>
          <w:sz w:val="32"/>
          <w:szCs w:val="32"/>
        </w:rPr>
        <w:t xml:space="preserve"> </w:t>
      </w:r>
      <w:r w:rsidRPr="00823175">
        <w:rPr>
          <w:sz w:val="32"/>
          <w:szCs w:val="32"/>
        </w:rPr>
        <w:t>-анализа выступают сообщения печати, радио, телевидения, массовой устной агитации и пропаганды, протоколы собраний, письма, приказы, распоряжения и т.д., а также данные свободных интервью и открытые вопросы анкет.</w:t>
      </w:r>
    </w:p>
    <w:p w:rsidR="00004F98" w:rsidRPr="00823175" w:rsidRDefault="00004F98" w:rsidP="00823175">
      <w:pPr>
        <w:jc w:val="both"/>
        <w:rPr>
          <w:sz w:val="32"/>
          <w:szCs w:val="32"/>
        </w:rPr>
      </w:pPr>
      <w:r>
        <w:rPr>
          <w:sz w:val="32"/>
          <w:szCs w:val="32"/>
        </w:rPr>
        <w:t xml:space="preserve">        </w:t>
      </w:r>
      <w:r w:rsidRPr="00823175">
        <w:rPr>
          <w:sz w:val="32"/>
          <w:szCs w:val="32"/>
        </w:rPr>
        <w:t>Существуют три основных направления применения контент</w:t>
      </w:r>
      <w:r>
        <w:rPr>
          <w:sz w:val="32"/>
          <w:szCs w:val="32"/>
        </w:rPr>
        <w:t xml:space="preserve"> </w:t>
      </w:r>
      <w:r w:rsidRPr="00823175">
        <w:rPr>
          <w:sz w:val="32"/>
          <w:szCs w:val="32"/>
        </w:rPr>
        <w:t xml:space="preserve">-анализа: </w:t>
      </w:r>
    </w:p>
    <w:p w:rsidR="00004F98" w:rsidRPr="00823175" w:rsidRDefault="00004F98" w:rsidP="00823175">
      <w:pPr>
        <w:jc w:val="both"/>
        <w:rPr>
          <w:sz w:val="32"/>
          <w:szCs w:val="32"/>
        </w:rPr>
      </w:pPr>
    </w:p>
    <w:p w:rsidR="00004F98" w:rsidRPr="00823175" w:rsidRDefault="00004F98" w:rsidP="00823175">
      <w:pPr>
        <w:jc w:val="both"/>
        <w:rPr>
          <w:sz w:val="32"/>
          <w:szCs w:val="32"/>
        </w:rPr>
      </w:pPr>
      <w:r w:rsidRPr="00823175">
        <w:rPr>
          <w:sz w:val="32"/>
          <w:szCs w:val="32"/>
        </w:rPr>
        <w:t xml:space="preserve">а) выявление того, что существовало до текста и что тем или иным образом получило в нем отражение (текст как индикатор определенных сторон изучаемого объекта — окружающей действительности, автора или адресата); </w:t>
      </w:r>
    </w:p>
    <w:p w:rsidR="00004F98" w:rsidRPr="00823175" w:rsidRDefault="00004F98" w:rsidP="00823175">
      <w:pPr>
        <w:jc w:val="both"/>
        <w:rPr>
          <w:sz w:val="32"/>
          <w:szCs w:val="32"/>
        </w:rPr>
      </w:pPr>
      <w:r w:rsidRPr="00823175">
        <w:rPr>
          <w:sz w:val="32"/>
          <w:szCs w:val="32"/>
        </w:rPr>
        <w:t>б) определение того, что существует только в тексте как таковом (различные характеристики формы — язык, структура и жанр сообщения, ритм и тон речи);</w:t>
      </w:r>
    </w:p>
    <w:p w:rsidR="00004F98" w:rsidRPr="00823175" w:rsidRDefault="00004F98" w:rsidP="00823175">
      <w:pPr>
        <w:jc w:val="both"/>
        <w:rPr>
          <w:sz w:val="32"/>
          <w:szCs w:val="32"/>
        </w:rPr>
      </w:pPr>
      <w:r w:rsidRPr="00823175">
        <w:rPr>
          <w:sz w:val="32"/>
          <w:szCs w:val="32"/>
        </w:rPr>
        <w:t>в) выявление того, что будет существовать после текста, т.е. после его восприятия адресатом (оценка различных эффектов воздействия).</w:t>
      </w:r>
    </w:p>
    <w:p w:rsidR="00004F98" w:rsidRDefault="00004F98" w:rsidP="00823175">
      <w:pPr>
        <w:jc w:val="both"/>
        <w:rPr>
          <w:sz w:val="32"/>
          <w:szCs w:val="32"/>
        </w:rPr>
      </w:pPr>
      <w:r w:rsidRPr="00823175">
        <w:rPr>
          <w:sz w:val="32"/>
          <w:szCs w:val="32"/>
        </w:rPr>
        <w:t xml:space="preserve">        В разработке и практическом применении контент</w:t>
      </w:r>
      <w:r>
        <w:rPr>
          <w:sz w:val="32"/>
          <w:szCs w:val="32"/>
        </w:rPr>
        <w:t xml:space="preserve"> </w:t>
      </w:r>
      <w:r w:rsidRPr="00823175">
        <w:rPr>
          <w:sz w:val="32"/>
          <w:szCs w:val="32"/>
        </w:rPr>
        <w:t>-</w:t>
      </w:r>
      <w:r>
        <w:rPr>
          <w:sz w:val="32"/>
          <w:szCs w:val="32"/>
        </w:rPr>
        <w:t xml:space="preserve"> </w:t>
      </w:r>
      <w:r w:rsidRPr="00823175">
        <w:rPr>
          <w:sz w:val="32"/>
          <w:szCs w:val="32"/>
        </w:rPr>
        <w:t>анализа выделяют несколько стадий. После того, как сформулированы тема, задачи и гипотезы исследования, определяются категории анализа, т.е. наиболее общие, ключевые понятия, соответствующие исследовательским задачам. Система категорий играет роль вопросов в анкете и указывает, какие ответы должны быть найдены в тексте. В практике советских контент</w:t>
      </w:r>
      <w:r>
        <w:rPr>
          <w:sz w:val="32"/>
          <w:szCs w:val="32"/>
        </w:rPr>
        <w:t xml:space="preserve"> </w:t>
      </w:r>
      <w:r w:rsidRPr="00823175">
        <w:rPr>
          <w:sz w:val="32"/>
          <w:szCs w:val="32"/>
        </w:rPr>
        <w:t>-</w:t>
      </w:r>
      <w:r>
        <w:rPr>
          <w:sz w:val="32"/>
          <w:szCs w:val="32"/>
        </w:rPr>
        <w:t xml:space="preserve"> </w:t>
      </w:r>
      <w:r w:rsidRPr="00823175">
        <w:rPr>
          <w:sz w:val="32"/>
          <w:szCs w:val="32"/>
        </w:rPr>
        <w:t>аналитических исследований в свое время сложилась довольно устойчивая система категорий, среди которых можно назвать такие, как знак, цели, ценности, тема, герой, автор, жанр и др. Все более широко распространяется контент</w:t>
      </w:r>
      <w:r>
        <w:rPr>
          <w:sz w:val="32"/>
          <w:szCs w:val="32"/>
        </w:rPr>
        <w:t xml:space="preserve"> </w:t>
      </w:r>
      <w:r w:rsidRPr="00823175">
        <w:rPr>
          <w:sz w:val="32"/>
          <w:szCs w:val="32"/>
        </w:rPr>
        <w:t>-</w:t>
      </w:r>
      <w:r>
        <w:rPr>
          <w:sz w:val="32"/>
          <w:szCs w:val="32"/>
        </w:rPr>
        <w:t xml:space="preserve"> </w:t>
      </w:r>
      <w:r w:rsidRPr="00823175">
        <w:rPr>
          <w:sz w:val="32"/>
          <w:szCs w:val="32"/>
        </w:rPr>
        <w:t>анализ сообщений средств массовой информации, основанный на парадигматическом подходе, в соответствии с которым изучаемые признаки текстов (содержание проблемы, причины ее возникновения, проблемообразующий субъект, степень напряженности проблемы, пути ее решения и др.) рассматриваются как определенным образом организованная структура. Категории контент</w:t>
      </w:r>
      <w:r>
        <w:rPr>
          <w:sz w:val="32"/>
          <w:szCs w:val="32"/>
        </w:rPr>
        <w:t xml:space="preserve"> </w:t>
      </w:r>
      <w:r w:rsidRPr="00823175">
        <w:rPr>
          <w:sz w:val="32"/>
          <w:szCs w:val="32"/>
        </w:rPr>
        <w:t>-</w:t>
      </w:r>
      <w:r>
        <w:rPr>
          <w:sz w:val="32"/>
          <w:szCs w:val="32"/>
        </w:rPr>
        <w:t xml:space="preserve"> </w:t>
      </w:r>
      <w:r w:rsidRPr="00823175">
        <w:rPr>
          <w:sz w:val="32"/>
          <w:szCs w:val="32"/>
        </w:rPr>
        <w:t>анализа должны быть исчерпывающими (т.е. охватывать все части содержания, определяемые задачами данного исследования); взаимоисключающими (одни и те же части не должны принадлежать различным категориям); надежными (т.е. между кодировщиками не должно быть разногласий по поводу того, какие части содержания следует относить к той или иной категории); уместными (т.е. соответствовать поставленной задаче и исследуемому содержанию).</w:t>
      </w:r>
    </w:p>
    <w:p w:rsidR="00004F98" w:rsidRDefault="00004F98" w:rsidP="000D393B">
      <w:pPr>
        <w:jc w:val="both"/>
        <w:rPr>
          <w:sz w:val="32"/>
          <w:szCs w:val="32"/>
        </w:rPr>
      </w:pPr>
      <w:r w:rsidRPr="000D393B">
        <w:rPr>
          <w:sz w:val="32"/>
          <w:szCs w:val="32"/>
        </w:rPr>
        <w:t xml:space="preserve">            Метод контент</w:t>
      </w:r>
      <w:r>
        <w:rPr>
          <w:sz w:val="32"/>
          <w:szCs w:val="32"/>
        </w:rPr>
        <w:t xml:space="preserve"> </w:t>
      </w:r>
      <w:r w:rsidRPr="000D393B">
        <w:rPr>
          <w:sz w:val="32"/>
          <w:szCs w:val="32"/>
        </w:rPr>
        <w:t>-</w:t>
      </w:r>
      <w:r>
        <w:rPr>
          <w:sz w:val="32"/>
          <w:szCs w:val="32"/>
        </w:rPr>
        <w:t xml:space="preserve"> </w:t>
      </w:r>
      <w:r w:rsidRPr="000D393B">
        <w:rPr>
          <w:sz w:val="32"/>
          <w:szCs w:val="32"/>
        </w:rPr>
        <w:t>анализа используется социологами уже более ста лет. С его помощью изучалась религиозная символика и популярные песни, устанавливались отличия эротических кинокартин от порнографических, устанавливалась мера эффективности политических слоганов (лозунгов, используемых в выборных кампаниях), реклам и вражеской пропаганды, определялись особенности суицидального поведения, проявившиеся в предсмертных записках самоубийц, стереотипы сознания различных социальных групп, выявлялась направленность демонстрации людей определенной национальности на телеэкранах, идеологическая подоплека передовиц газет, отличия в трактовках одного и того же события в разных СМИ, исследовались многие другие темы. В последние десятилетия данный социологический метод заимствовали и активно используют те представители социогуманитарных наук (юристы, историки, журналисты, языковеды, литературоведы, политологи, психологи, экономисты, педагоги, социальные работники, культурологи, библиотековеды, искусствоведы и др.), которые заинтересованы в установлении объективных признаков разнообразных человеческих коммуникаций.</w:t>
      </w:r>
    </w:p>
    <w:p w:rsidR="00004F98" w:rsidRDefault="00004F98" w:rsidP="000D393B">
      <w:pPr>
        <w:jc w:val="both"/>
        <w:rPr>
          <w:sz w:val="32"/>
          <w:szCs w:val="32"/>
        </w:rPr>
      </w:pPr>
      <w:r w:rsidRPr="000D393B">
        <w:rPr>
          <w:sz w:val="32"/>
          <w:szCs w:val="32"/>
        </w:rPr>
        <w:t xml:space="preserve">            Какие документы подлежат контент</w:t>
      </w:r>
      <w:r>
        <w:rPr>
          <w:sz w:val="32"/>
          <w:szCs w:val="32"/>
        </w:rPr>
        <w:t xml:space="preserve"> </w:t>
      </w:r>
      <w:r w:rsidRPr="000D393B">
        <w:rPr>
          <w:sz w:val="32"/>
          <w:szCs w:val="32"/>
        </w:rPr>
        <w:t>-</w:t>
      </w:r>
      <w:r>
        <w:rPr>
          <w:sz w:val="32"/>
          <w:szCs w:val="32"/>
        </w:rPr>
        <w:t xml:space="preserve"> </w:t>
      </w:r>
      <w:r w:rsidRPr="000D393B">
        <w:rPr>
          <w:sz w:val="32"/>
          <w:szCs w:val="32"/>
        </w:rPr>
        <w:t>анализу? Ответ на этот вопрос зависит от исследовательской программы, объекта, предмета, цели, задач и гипотез исследования. Если, скажем, нам предстоит выяснить перспективы забастовки рабочих предприятия (продолжим этот пример), то станет очевидной потребность контент</w:t>
      </w:r>
      <w:r>
        <w:rPr>
          <w:sz w:val="32"/>
          <w:szCs w:val="32"/>
        </w:rPr>
        <w:t xml:space="preserve"> </w:t>
      </w:r>
      <w:r w:rsidRPr="000D393B">
        <w:rPr>
          <w:sz w:val="32"/>
          <w:szCs w:val="32"/>
        </w:rPr>
        <w:t>-</w:t>
      </w:r>
      <w:r>
        <w:rPr>
          <w:sz w:val="32"/>
          <w:szCs w:val="32"/>
        </w:rPr>
        <w:t xml:space="preserve"> </w:t>
      </w:r>
      <w:r w:rsidRPr="000D393B">
        <w:rPr>
          <w:sz w:val="32"/>
          <w:szCs w:val="32"/>
        </w:rPr>
        <w:t>анализа, как минимум, протоколов собраний рабочих, решений соответствующих профсоюзных комитетов, распоряжений руководителей, законов, регулирующих забастовочную борьбу и т.п.</w:t>
      </w:r>
      <w:r>
        <w:rPr>
          <w:sz w:val="32"/>
          <w:szCs w:val="32"/>
        </w:rPr>
        <w:t xml:space="preserve"> </w:t>
      </w:r>
    </w:p>
    <w:p w:rsidR="00004F98" w:rsidRPr="000D393B" w:rsidRDefault="00004F98" w:rsidP="000D393B">
      <w:pPr>
        <w:jc w:val="both"/>
        <w:rPr>
          <w:sz w:val="32"/>
          <w:szCs w:val="32"/>
        </w:rPr>
      </w:pPr>
      <w:r w:rsidRPr="000D393B">
        <w:rPr>
          <w:sz w:val="32"/>
          <w:szCs w:val="32"/>
        </w:rPr>
        <w:t xml:space="preserve">         Контент</w:t>
      </w:r>
      <w:r>
        <w:rPr>
          <w:sz w:val="32"/>
          <w:szCs w:val="32"/>
        </w:rPr>
        <w:t xml:space="preserve"> </w:t>
      </w:r>
      <w:r w:rsidRPr="000D393B">
        <w:rPr>
          <w:sz w:val="32"/>
          <w:szCs w:val="32"/>
        </w:rPr>
        <w:t>-</w:t>
      </w:r>
      <w:r>
        <w:rPr>
          <w:sz w:val="32"/>
          <w:szCs w:val="32"/>
        </w:rPr>
        <w:t xml:space="preserve"> </w:t>
      </w:r>
      <w:r w:rsidRPr="000D393B">
        <w:rPr>
          <w:sz w:val="32"/>
          <w:szCs w:val="32"/>
        </w:rPr>
        <w:t>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w:t>
      </w:r>
      <w:r>
        <w:rPr>
          <w:sz w:val="32"/>
          <w:szCs w:val="32"/>
        </w:rPr>
        <w:t xml:space="preserve"> </w:t>
      </w:r>
      <w:r w:rsidRPr="000D393B">
        <w:rPr>
          <w:sz w:val="32"/>
          <w:szCs w:val="32"/>
        </w:rPr>
        <w:t>-анализ позволяет обнаружить в документе то, что ускользает от поверхностного взгляда при его традиционном изучении, но что имеет важный социальный смысл. Принципиальное отличие этих методов анализа заключено в явно выраженной строгости, формализованности, систематизированности контент</w:t>
      </w:r>
      <w:r>
        <w:rPr>
          <w:sz w:val="32"/>
          <w:szCs w:val="32"/>
        </w:rPr>
        <w:t xml:space="preserve"> </w:t>
      </w:r>
      <w:r w:rsidRPr="000D393B">
        <w:rPr>
          <w:sz w:val="32"/>
          <w:szCs w:val="32"/>
        </w:rPr>
        <w:t>-</w:t>
      </w:r>
      <w:r>
        <w:rPr>
          <w:sz w:val="32"/>
          <w:szCs w:val="32"/>
        </w:rPr>
        <w:t xml:space="preserve"> </w:t>
      </w:r>
      <w:r w:rsidRPr="000D393B">
        <w:rPr>
          <w:sz w:val="32"/>
          <w:szCs w:val="32"/>
        </w:rPr>
        <w:t>анализа. 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 По мнению ряда социологов (Маркоффа, Шапиро, Вейтмана и др.), контент</w:t>
      </w:r>
      <w:r>
        <w:rPr>
          <w:sz w:val="32"/>
          <w:szCs w:val="32"/>
        </w:rPr>
        <w:t xml:space="preserve"> </w:t>
      </w:r>
      <w:r w:rsidRPr="000D393B">
        <w:rPr>
          <w:sz w:val="32"/>
          <w:szCs w:val="32"/>
        </w:rPr>
        <w:t>-</w:t>
      </w:r>
      <w:r>
        <w:rPr>
          <w:sz w:val="32"/>
          <w:szCs w:val="32"/>
        </w:rPr>
        <w:t xml:space="preserve"> </w:t>
      </w:r>
      <w:r w:rsidRPr="000D393B">
        <w:rPr>
          <w:sz w:val="32"/>
          <w:szCs w:val="32"/>
        </w:rPr>
        <w:t>анализ можно было бы назвать «текстуальным кодированием», так как он предполагает получение количественной информации о содержимом документа на основе ее кодирования.</w:t>
      </w:r>
    </w:p>
    <w:p w:rsidR="00004F98" w:rsidRDefault="00004F98" w:rsidP="000D393B">
      <w:pPr>
        <w:jc w:val="both"/>
        <w:rPr>
          <w:sz w:val="32"/>
          <w:szCs w:val="32"/>
        </w:rPr>
      </w:pPr>
      <w:r>
        <w:rPr>
          <w:sz w:val="32"/>
          <w:szCs w:val="32"/>
        </w:rPr>
        <w:t xml:space="preserve">       </w:t>
      </w:r>
      <w:r w:rsidRPr="000D393B">
        <w:rPr>
          <w:sz w:val="32"/>
          <w:szCs w:val="32"/>
        </w:rPr>
        <w:t>Кроме того, контент</w:t>
      </w:r>
      <w:r>
        <w:rPr>
          <w:sz w:val="32"/>
          <w:szCs w:val="32"/>
        </w:rPr>
        <w:t xml:space="preserve"> </w:t>
      </w:r>
      <w:r w:rsidRPr="000D393B">
        <w:rPr>
          <w:sz w:val="32"/>
          <w:szCs w:val="32"/>
        </w:rPr>
        <w:t>-</w:t>
      </w:r>
      <w:r>
        <w:rPr>
          <w:sz w:val="32"/>
          <w:szCs w:val="32"/>
        </w:rPr>
        <w:t xml:space="preserve"> </w:t>
      </w:r>
      <w:r w:rsidRPr="000D393B">
        <w:rPr>
          <w:sz w:val="32"/>
          <w:szCs w:val="32"/>
        </w:rPr>
        <w:t xml:space="preserve">анализ отличается от всех прочих способов изучения документов, тем, что он позволяет «вписать» содержание документа в социальный контекст, осмыслить его одновременно и как проявление, и как оценку социальной жизни. «Вписывание» документа в изучаемую проблему предполагает выявление того, что: </w:t>
      </w:r>
    </w:p>
    <w:p w:rsidR="00004F98" w:rsidRDefault="00004F98" w:rsidP="000D393B">
      <w:pPr>
        <w:jc w:val="both"/>
        <w:rPr>
          <w:sz w:val="32"/>
          <w:szCs w:val="32"/>
        </w:rPr>
      </w:pPr>
      <w:r w:rsidRPr="000D393B">
        <w:rPr>
          <w:sz w:val="32"/>
          <w:szCs w:val="32"/>
        </w:rPr>
        <w:t xml:space="preserve">а) существовало до него и получило в нем отражение, </w:t>
      </w:r>
    </w:p>
    <w:p w:rsidR="00004F98" w:rsidRDefault="00004F98" w:rsidP="000D393B">
      <w:pPr>
        <w:jc w:val="both"/>
        <w:rPr>
          <w:sz w:val="32"/>
          <w:szCs w:val="32"/>
        </w:rPr>
      </w:pPr>
      <w:r w:rsidRPr="000D393B">
        <w:rPr>
          <w:sz w:val="32"/>
          <w:szCs w:val="32"/>
        </w:rPr>
        <w:t xml:space="preserve">б) наличествует только в нем, </w:t>
      </w:r>
    </w:p>
    <w:p w:rsidR="00004F98" w:rsidRPr="000D393B" w:rsidRDefault="00004F98" w:rsidP="000D393B">
      <w:pPr>
        <w:jc w:val="both"/>
        <w:rPr>
          <w:sz w:val="32"/>
          <w:szCs w:val="32"/>
        </w:rPr>
      </w:pPr>
      <w:r w:rsidRPr="000D393B">
        <w:rPr>
          <w:sz w:val="32"/>
          <w:szCs w:val="32"/>
        </w:rPr>
        <w:t>в) будет после него, т.е. явится итогом его восприятия адресатом.</w:t>
      </w:r>
    </w:p>
    <w:p w:rsidR="00004F98" w:rsidRDefault="00004F98" w:rsidP="000D393B">
      <w:pPr>
        <w:jc w:val="both"/>
        <w:rPr>
          <w:sz w:val="32"/>
          <w:szCs w:val="32"/>
        </w:rPr>
      </w:pPr>
    </w:p>
    <w:p w:rsidR="00004F98" w:rsidRDefault="00004F98" w:rsidP="000D393B">
      <w:pPr>
        <w:jc w:val="both"/>
        <w:rPr>
          <w:sz w:val="32"/>
          <w:szCs w:val="32"/>
        </w:rPr>
      </w:pPr>
    </w:p>
    <w:p w:rsidR="00004F98" w:rsidRDefault="00004F98" w:rsidP="000D393B">
      <w:pPr>
        <w:jc w:val="both"/>
        <w:rPr>
          <w:sz w:val="32"/>
          <w:szCs w:val="32"/>
        </w:rPr>
      </w:pPr>
    </w:p>
    <w:p w:rsidR="00004F98" w:rsidRDefault="00004F98" w:rsidP="000D393B">
      <w:pPr>
        <w:jc w:val="both"/>
        <w:rPr>
          <w:b/>
          <w:sz w:val="32"/>
          <w:szCs w:val="32"/>
        </w:rPr>
      </w:pPr>
      <w:r>
        <w:rPr>
          <w:b/>
          <w:sz w:val="32"/>
          <w:szCs w:val="32"/>
        </w:rPr>
        <w:t>Заключение</w:t>
      </w:r>
    </w:p>
    <w:p w:rsidR="00004F98" w:rsidRDefault="00004F98" w:rsidP="000D393B">
      <w:pPr>
        <w:jc w:val="both"/>
        <w:rPr>
          <w:sz w:val="32"/>
          <w:szCs w:val="32"/>
        </w:rPr>
      </w:pPr>
      <w:r w:rsidRPr="000D393B">
        <w:rPr>
          <w:sz w:val="32"/>
          <w:szCs w:val="32"/>
        </w:rPr>
        <w:t xml:space="preserve">     Слово «контент» означает содержимое (или содержание) документа. Контент</w:t>
      </w:r>
      <w:r>
        <w:rPr>
          <w:sz w:val="32"/>
          <w:szCs w:val="32"/>
        </w:rPr>
        <w:t xml:space="preserve"> </w:t>
      </w:r>
      <w:r w:rsidRPr="000D393B">
        <w:rPr>
          <w:sz w:val="32"/>
          <w:szCs w:val="32"/>
        </w:rPr>
        <w:t>-</w:t>
      </w:r>
      <w:r>
        <w:rPr>
          <w:sz w:val="32"/>
          <w:szCs w:val="32"/>
        </w:rPr>
        <w:t xml:space="preserve"> </w:t>
      </w:r>
      <w:r w:rsidRPr="000D393B">
        <w:rPr>
          <w:sz w:val="32"/>
          <w:szCs w:val="32"/>
        </w:rPr>
        <w:t>анализом называют метод сбора количественных данных об изучаемом явлении или процессе, содержащихся в документах. Под документом при этом понимается не только официальный текст (типа инструкции или правового закона), но все написанное или произнесенное, все, что стало коммуникацией. Контент</w:t>
      </w:r>
      <w:r>
        <w:rPr>
          <w:sz w:val="32"/>
          <w:szCs w:val="32"/>
        </w:rPr>
        <w:t xml:space="preserve"> </w:t>
      </w:r>
      <w:r w:rsidRPr="000D393B">
        <w:rPr>
          <w:sz w:val="32"/>
          <w:szCs w:val="32"/>
        </w:rPr>
        <w:t>-</w:t>
      </w:r>
      <w:r>
        <w:rPr>
          <w:sz w:val="32"/>
          <w:szCs w:val="32"/>
        </w:rPr>
        <w:t xml:space="preserve"> </w:t>
      </w:r>
      <w:r w:rsidRPr="000D393B">
        <w:rPr>
          <w:sz w:val="32"/>
          <w:szCs w:val="32"/>
        </w:rPr>
        <w:t>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w:t>
      </w:r>
    </w:p>
    <w:p w:rsidR="00004F98" w:rsidRDefault="00004F98" w:rsidP="000D393B">
      <w:pPr>
        <w:jc w:val="both"/>
        <w:rPr>
          <w:sz w:val="32"/>
          <w:szCs w:val="32"/>
        </w:rPr>
      </w:pPr>
      <w:r>
        <w:rPr>
          <w:sz w:val="32"/>
          <w:szCs w:val="32"/>
        </w:rPr>
        <w:t xml:space="preserve">       Таким образом, контент – анализ начинается с логической, лингвистической и другой формализации изучаемого текста (в данном случае текста политического содержания). Поскольку чаще всего исследуются большие массивы информации, порой весьма сложные, то выделяется множество смысловых единиц и разрабатывается соответствующий математический аппарат их количественного анализа.</w:t>
      </w:r>
    </w:p>
    <w:p w:rsidR="00004F98" w:rsidRDefault="00004F98" w:rsidP="000D393B">
      <w:pPr>
        <w:jc w:val="both"/>
        <w:rPr>
          <w:sz w:val="32"/>
          <w:szCs w:val="32"/>
        </w:rPr>
      </w:pPr>
      <w:r>
        <w:rPr>
          <w:sz w:val="32"/>
          <w:szCs w:val="32"/>
        </w:rPr>
        <w:t xml:space="preserve">      Тем самым контент – анализ является методом качественно-количественного изучения текстов с присущими ему процедурами формализации исследуемого материала. Выделенные смысловые единицы подергаются  соответствующим математическим операциям.</w:t>
      </w:r>
    </w:p>
    <w:p w:rsidR="00004F98" w:rsidRPr="000D393B" w:rsidRDefault="00004F98" w:rsidP="000D393B">
      <w:pPr>
        <w:jc w:val="both"/>
        <w:rPr>
          <w:sz w:val="32"/>
          <w:szCs w:val="32"/>
        </w:rPr>
      </w:pPr>
      <w:r>
        <w:rPr>
          <w:sz w:val="32"/>
          <w:szCs w:val="32"/>
        </w:rPr>
        <w:t xml:space="preserve">         Контент – анализ может быть содержательным и структурным. Содержательный контент – анализ сосредотачивает внимание исследователя на содержании сообщения, тогда как структурный – на количестве и особенностях упоминания контрольного термина или имени в тексте сообщения.</w:t>
      </w:r>
    </w:p>
    <w:p w:rsidR="00004F98" w:rsidRPr="009924BE" w:rsidRDefault="00004F98" w:rsidP="000D393B"/>
    <w:p w:rsidR="00004F98" w:rsidRDefault="00004F98" w:rsidP="000D393B">
      <w:pPr>
        <w:jc w:val="both"/>
        <w:rPr>
          <w:b/>
          <w:sz w:val="32"/>
          <w:szCs w:val="32"/>
        </w:rPr>
      </w:pPr>
      <w:r w:rsidRPr="000804C8">
        <w:rPr>
          <w:b/>
          <w:sz w:val="32"/>
          <w:szCs w:val="32"/>
        </w:rPr>
        <w:t>Содержание</w:t>
      </w:r>
    </w:p>
    <w:p w:rsidR="00004F98" w:rsidRDefault="00004F98" w:rsidP="000D393B">
      <w:pPr>
        <w:jc w:val="both"/>
        <w:rPr>
          <w:sz w:val="32"/>
          <w:szCs w:val="32"/>
        </w:rPr>
      </w:pPr>
      <w:r>
        <w:rPr>
          <w:sz w:val="32"/>
          <w:szCs w:val="32"/>
        </w:rPr>
        <w:t xml:space="preserve">Введение </w:t>
      </w:r>
    </w:p>
    <w:p w:rsidR="00004F98" w:rsidRDefault="00004F98" w:rsidP="000D393B">
      <w:pPr>
        <w:jc w:val="both"/>
        <w:rPr>
          <w:sz w:val="32"/>
          <w:szCs w:val="32"/>
        </w:rPr>
      </w:pPr>
      <w:r>
        <w:rPr>
          <w:sz w:val="32"/>
          <w:szCs w:val="32"/>
        </w:rPr>
        <w:t>Психоаналитические концепции в социологии.</w:t>
      </w:r>
    </w:p>
    <w:p w:rsidR="00004F98" w:rsidRDefault="00004F98" w:rsidP="000D393B">
      <w:pPr>
        <w:jc w:val="both"/>
        <w:rPr>
          <w:sz w:val="32"/>
          <w:szCs w:val="32"/>
        </w:rPr>
      </w:pPr>
    </w:p>
    <w:p w:rsidR="00004F98" w:rsidRDefault="00004F98" w:rsidP="000D393B">
      <w:pPr>
        <w:jc w:val="both"/>
        <w:rPr>
          <w:sz w:val="32"/>
          <w:szCs w:val="32"/>
        </w:rPr>
      </w:pPr>
      <w:r>
        <w:rPr>
          <w:sz w:val="32"/>
          <w:szCs w:val="32"/>
        </w:rPr>
        <w:t>Социология народонаселения.</w:t>
      </w:r>
    </w:p>
    <w:p w:rsidR="00004F98" w:rsidRDefault="00004F98" w:rsidP="000D393B">
      <w:pPr>
        <w:jc w:val="both"/>
        <w:rPr>
          <w:sz w:val="32"/>
          <w:szCs w:val="32"/>
        </w:rPr>
      </w:pPr>
    </w:p>
    <w:p w:rsidR="00004F98" w:rsidRDefault="00004F98" w:rsidP="000D393B">
      <w:pPr>
        <w:jc w:val="both"/>
        <w:rPr>
          <w:sz w:val="32"/>
          <w:szCs w:val="32"/>
        </w:rPr>
      </w:pPr>
      <w:r>
        <w:rPr>
          <w:sz w:val="32"/>
          <w:szCs w:val="32"/>
        </w:rPr>
        <w:t>Контент – анализ как способ количественно-качественного анализа документов.</w:t>
      </w:r>
    </w:p>
    <w:p w:rsidR="00004F98" w:rsidRDefault="00004F98" w:rsidP="000D393B">
      <w:pPr>
        <w:jc w:val="both"/>
        <w:rPr>
          <w:sz w:val="32"/>
          <w:szCs w:val="32"/>
        </w:rPr>
      </w:pPr>
    </w:p>
    <w:p w:rsidR="00004F98" w:rsidRDefault="00004F98" w:rsidP="000D393B">
      <w:pPr>
        <w:jc w:val="both"/>
        <w:rPr>
          <w:sz w:val="32"/>
          <w:szCs w:val="32"/>
        </w:rPr>
      </w:pPr>
      <w:r>
        <w:rPr>
          <w:sz w:val="32"/>
          <w:szCs w:val="32"/>
        </w:rPr>
        <w:t>Заключение</w:t>
      </w:r>
    </w:p>
    <w:p w:rsidR="00004F98" w:rsidRDefault="00004F98" w:rsidP="000D393B">
      <w:pPr>
        <w:jc w:val="both"/>
        <w:rPr>
          <w:sz w:val="32"/>
          <w:szCs w:val="32"/>
        </w:rPr>
      </w:pPr>
    </w:p>
    <w:p w:rsidR="00004F98" w:rsidRPr="000804C8" w:rsidRDefault="00004F98" w:rsidP="000D393B">
      <w:pPr>
        <w:jc w:val="both"/>
        <w:rPr>
          <w:sz w:val="32"/>
          <w:szCs w:val="32"/>
        </w:rPr>
      </w:pPr>
      <w:r>
        <w:rPr>
          <w:sz w:val="32"/>
          <w:szCs w:val="32"/>
        </w:rPr>
        <w:t>Список литературы</w:t>
      </w:r>
    </w:p>
    <w:p w:rsidR="00004F98" w:rsidRPr="000D393B" w:rsidRDefault="00004F98" w:rsidP="000D393B">
      <w:pPr>
        <w:jc w:val="both"/>
        <w:rPr>
          <w:sz w:val="32"/>
          <w:szCs w:val="32"/>
        </w:rPr>
      </w:pPr>
    </w:p>
    <w:p w:rsidR="00004F98" w:rsidRPr="009924BE" w:rsidRDefault="00004F98" w:rsidP="000D393B">
      <w:pPr>
        <w:jc w:val="both"/>
      </w:pPr>
    </w:p>
    <w:p w:rsidR="00004F98" w:rsidRDefault="00004F98" w:rsidP="000D393B">
      <w:pPr>
        <w:jc w:val="both"/>
        <w:rPr>
          <w:sz w:val="32"/>
          <w:szCs w:val="32"/>
        </w:rPr>
      </w:pPr>
      <w:r>
        <w:rPr>
          <w:sz w:val="32"/>
          <w:szCs w:val="32"/>
        </w:rPr>
        <w:t xml:space="preserve">    </w:t>
      </w:r>
    </w:p>
    <w:p w:rsidR="00004F98" w:rsidRPr="000D393B" w:rsidRDefault="00004F98" w:rsidP="000D393B">
      <w:pPr>
        <w:jc w:val="both"/>
        <w:rPr>
          <w:sz w:val="32"/>
          <w:szCs w:val="32"/>
        </w:rPr>
      </w:pPr>
      <w:r>
        <w:rPr>
          <w:sz w:val="32"/>
          <w:szCs w:val="32"/>
        </w:rPr>
        <w:t xml:space="preserve">     </w:t>
      </w:r>
    </w:p>
    <w:p w:rsidR="00004F98" w:rsidRPr="00823175"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sz w:val="32"/>
          <w:szCs w:val="32"/>
        </w:rPr>
      </w:pPr>
    </w:p>
    <w:p w:rsidR="00004F98" w:rsidRDefault="00004F98" w:rsidP="00823175">
      <w:pPr>
        <w:jc w:val="both"/>
        <w:rPr>
          <w:b/>
          <w:sz w:val="32"/>
          <w:szCs w:val="32"/>
        </w:rPr>
      </w:pPr>
      <w:r>
        <w:rPr>
          <w:b/>
          <w:sz w:val="32"/>
          <w:szCs w:val="32"/>
        </w:rPr>
        <w:t>Список литературы</w:t>
      </w:r>
    </w:p>
    <w:p w:rsidR="00004F98" w:rsidRDefault="00004F98" w:rsidP="00823175">
      <w:pPr>
        <w:jc w:val="both"/>
        <w:rPr>
          <w:b/>
          <w:sz w:val="32"/>
          <w:szCs w:val="32"/>
        </w:rPr>
      </w:pPr>
    </w:p>
    <w:p w:rsidR="00004F98" w:rsidRDefault="00004F98" w:rsidP="00647505">
      <w:pPr>
        <w:pStyle w:val="1"/>
        <w:numPr>
          <w:ilvl w:val="0"/>
          <w:numId w:val="1"/>
        </w:numPr>
        <w:jc w:val="both"/>
        <w:rPr>
          <w:sz w:val="32"/>
          <w:szCs w:val="32"/>
        </w:rPr>
      </w:pPr>
      <w:r w:rsidRPr="00647505">
        <w:rPr>
          <w:sz w:val="32"/>
          <w:szCs w:val="32"/>
        </w:rPr>
        <w:t>Зигмунд Фрейд</w:t>
      </w:r>
      <w:r>
        <w:rPr>
          <w:sz w:val="32"/>
          <w:szCs w:val="32"/>
        </w:rPr>
        <w:t xml:space="preserve"> </w:t>
      </w:r>
      <w:r w:rsidRPr="00647505">
        <w:rPr>
          <w:sz w:val="32"/>
          <w:szCs w:val="32"/>
        </w:rPr>
        <w:t xml:space="preserve">Психология  </w:t>
      </w:r>
      <w:r>
        <w:rPr>
          <w:sz w:val="32"/>
          <w:szCs w:val="32"/>
        </w:rPr>
        <w:t>«</w:t>
      </w:r>
      <w:r w:rsidRPr="00647505">
        <w:rPr>
          <w:sz w:val="32"/>
          <w:szCs w:val="32"/>
        </w:rPr>
        <w:t>Я и Оно</w:t>
      </w:r>
      <w:r>
        <w:rPr>
          <w:sz w:val="32"/>
          <w:szCs w:val="32"/>
        </w:rPr>
        <w:t>»</w:t>
      </w:r>
      <w:r w:rsidRPr="00647505">
        <w:rPr>
          <w:sz w:val="32"/>
          <w:szCs w:val="32"/>
        </w:rPr>
        <w:t xml:space="preserve"> 169K</w:t>
      </w:r>
      <w:r>
        <w:rPr>
          <w:sz w:val="32"/>
          <w:szCs w:val="32"/>
        </w:rPr>
        <w:t xml:space="preserve"> </w:t>
      </w:r>
      <w:r w:rsidRPr="00647505">
        <w:rPr>
          <w:sz w:val="32"/>
          <w:szCs w:val="32"/>
        </w:rPr>
        <w:t>издано в 1991 г.</w:t>
      </w:r>
      <w:r>
        <w:rPr>
          <w:sz w:val="32"/>
          <w:szCs w:val="32"/>
        </w:rPr>
        <w:t>;</w:t>
      </w:r>
    </w:p>
    <w:p w:rsidR="00004F98" w:rsidRDefault="00004F98" w:rsidP="00647505">
      <w:pPr>
        <w:pStyle w:val="1"/>
        <w:jc w:val="both"/>
        <w:rPr>
          <w:sz w:val="32"/>
          <w:szCs w:val="32"/>
        </w:rPr>
      </w:pPr>
    </w:p>
    <w:p w:rsidR="00004F98" w:rsidRDefault="00004F98" w:rsidP="00647505">
      <w:pPr>
        <w:pStyle w:val="1"/>
        <w:jc w:val="both"/>
        <w:rPr>
          <w:sz w:val="32"/>
          <w:szCs w:val="32"/>
        </w:rPr>
      </w:pPr>
    </w:p>
    <w:p w:rsidR="00004F98" w:rsidRDefault="00004F98" w:rsidP="00647505">
      <w:pPr>
        <w:pStyle w:val="1"/>
        <w:numPr>
          <w:ilvl w:val="0"/>
          <w:numId w:val="1"/>
        </w:numPr>
        <w:jc w:val="both"/>
        <w:rPr>
          <w:sz w:val="32"/>
          <w:szCs w:val="32"/>
        </w:rPr>
      </w:pPr>
      <w:r w:rsidRPr="00647505">
        <w:rPr>
          <w:sz w:val="32"/>
          <w:szCs w:val="32"/>
        </w:rPr>
        <w:t>Осипов В.Г. "Социология.</w:t>
      </w:r>
      <w:r>
        <w:rPr>
          <w:sz w:val="32"/>
          <w:szCs w:val="32"/>
        </w:rPr>
        <w:t xml:space="preserve"> </w:t>
      </w:r>
      <w:r w:rsidRPr="00647505">
        <w:rPr>
          <w:sz w:val="32"/>
          <w:szCs w:val="32"/>
        </w:rPr>
        <w:t>Основы общей теории"</w:t>
      </w:r>
      <w:r>
        <w:rPr>
          <w:sz w:val="32"/>
          <w:szCs w:val="32"/>
        </w:rPr>
        <w:t xml:space="preserve"> </w:t>
      </w:r>
      <w:r w:rsidRPr="00647505">
        <w:rPr>
          <w:sz w:val="32"/>
          <w:szCs w:val="32"/>
        </w:rPr>
        <w:t>Год</w:t>
      </w:r>
      <w:r>
        <w:rPr>
          <w:sz w:val="32"/>
          <w:szCs w:val="32"/>
        </w:rPr>
        <w:t xml:space="preserve"> </w:t>
      </w:r>
      <w:r w:rsidRPr="00647505">
        <w:rPr>
          <w:sz w:val="32"/>
          <w:szCs w:val="32"/>
        </w:rPr>
        <w:t>2003</w:t>
      </w:r>
      <w:r>
        <w:rPr>
          <w:sz w:val="32"/>
          <w:szCs w:val="32"/>
        </w:rPr>
        <w:t xml:space="preserve"> </w:t>
      </w:r>
      <w:r w:rsidRPr="00647505">
        <w:rPr>
          <w:sz w:val="32"/>
          <w:szCs w:val="32"/>
        </w:rPr>
        <w:t>912Стр</w:t>
      </w:r>
      <w:r>
        <w:rPr>
          <w:sz w:val="32"/>
          <w:szCs w:val="32"/>
        </w:rPr>
        <w:t>.;</w:t>
      </w:r>
    </w:p>
    <w:p w:rsidR="00004F98" w:rsidRDefault="00004F98" w:rsidP="00647505">
      <w:pPr>
        <w:pStyle w:val="1"/>
        <w:rPr>
          <w:sz w:val="32"/>
          <w:szCs w:val="32"/>
        </w:rPr>
      </w:pPr>
    </w:p>
    <w:p w:rsidR="00004F98" w:rsidRPr="00647505" w:rsidRDefault="00004F98" w:rsidP="00647505">
      <w:pPr>
        <w:pStyle w:val="1"/>
        <w:rPr>
          <w:sz w:val="32"/>
          <w:szCs w:val="32"/>
        </w:rPr>
      </w:pPr>
    </w:p>
    <w:p w:rsidR="00004F98" w:rsidRDefault="00004F98" w:rsidP="00647505">
      <w:pPr>
        <w:pStyle w:val="1"/>
        <w:numPr>
          <w:ilvl w:val="0"/>
          <w:numId w:val="1"/>
        </w:numPr>
        <w:jc w:val="both"/>
        <w:rPr>
          <w:sz w:val="32"/>
          <w:szCs w:val="32"/>
        </w:rPr>
      </w:pPr>
      <w:r w:rsidRPr="00647505">
        <w:rPr>
          <w:sz w:val="32"/>
          <w:szCs w:val="32"/>
        </w:rPr>
        <w:t>Радугин А., Радугин К.А.</w:t>
      </w:r>
      <w:r>
        <w:rPr>
          <w:sz w:val="32"/>
          <w:szCs w:val="32"/>
        </w:rPr>
        <w:t xml:space="preserve"> </w:t>
      </w:r>
      <w:r w:rsidRPr="00647505">
        <w:rPr>
          <w:sz w:val="32"/>
          <w:szCs w:val="32"/>
        </w:rPr>
        <w:t>Издательство: М.: Центр</w:t>
      </w:r>
      <w:r>
        <w:rPr>
          <w:sz w:val="32"/>
          <w:szCs w:val="32"/>
        </w:rPr>
        <w:t xml:space="preserve"> </w:t>
      </w:r>
      <w:r w:rsidRPr="00647505">
        <w:rPr>
          <w:sz w:val="32"/>
          <w:szCs w:val="32"/>
        </w:rPr>
        <w:t>Год издания: 1999</w:t>
      </w:r>
      <w:r>
        <w:rPr>
          <w:sz w:val="32"/>
          <w:szCs w:val="32"/>
        </w:rPr>
        <w:t xml:space="preserve">  </w:t>
      </w:r>
      <w:r w:rsidRPr="00647505">
        <w:rPr>
          <w:sz w:val="32"/>
          <w:szCs w:val="32"/>
        </w:rPr>
        <w:t>страниц</w:t>
      </w:r>
      <w:r>
        <w:rPr>
          <w:sz w:val="32"/>
          <w:szCs w:val="32"/>
        </w:rPr>
        <w:t>:</w:t>
      </w:r>
      <w:r w:rsidRPr="00647505">
        <w:rPr>
          <w:sz w:val="32"/>
          <w:szCs w:val="32"/>
        </w:rPr>
        <w:t>160</w:t>
      </w:r>
    </w:p>
    <w:p w:rsidR="00004F98" w:rsidRDefault="00004F98" w:rsidP="000E5534">
      <w:pPr>
        <w:pStyle w:val="1"/>
        <w:rPr>
          <w:sz w:val="32"/>
          <w:szCs w:val="32"/>
        </w:rPr>
      </w:pPr>
    </w:p>
    <w:p w:rsidR="00004F98" w:rsidRPr="000E5534" w:rsidRDefault="00004F98" w:rsidP="000E5534">
      <w:pPr>
        <w:pStyle w:val="1"/>
        <w:rPr>
          <w:sz w:val="32"/>
          <w:szCs w:val="32"/>
        </w:rPr>
      </w:pPr>
    </w:p>
    <w:p w:rsidR="00004F98" w:rsidRDefault="00004F98" w:rsidP="00647505">
      <w:pPr>
        <w:pStyle w:val="1"/>
        <w:numPr>
          <w:ilvl w:val="0"/>
          <w:numId w:val="1"/>
        </w:numPr>
        <w:jc w:val="both"/>
        <w:rPr>
          <w:sz w:val="32"/>
          <w:szCs w:val="32"/>
        </w:rPr>
      </w:pPr>
      <w:r w:rsidRPr="000E5534">
        <w:rPr>
          <w:sz w:val="32"/>
          <w:szCs w:val="32"/>
        </w:rPr>
        <w:t>Общая социология. (Учебное пособие) Бабосов Е.М. (2004, 640с.)</w:t>
      </w:r>
    </w:p>
    <w:p w:rsidR="00004F98" w:rsidRDefault="00004F98" w:rsidP="000E5534">
      <w:pPr>
        <w:pStyle w:val="1"/>
        <w:jc w:val="both"/>
        <w:rPr>
          <w:sz w:val="32"/>
          <w:szCs w:val="32"/>
        </w:rPr>
      </w:pPr>
    </w:p>
    <w:p w:rsidR="00004F98" w:rsidRDefault="00004F98" w:rsidP="000E5534">
      <w:pPr>
        <w:pStyle w:val="1"/>
        <w:jc w:val="both"/>
        <w:rPr>
          <w:sz w:val="32"/>
          <w:szCs w:val="32"/>
        </w:rPr>
      </w:pPr>
    </w:p>
    <w:p w:rsidR="00004F98" w:rsidRDefault="00004F98" w:rsidP="000E5534">
      <w:pPr>
        <w:pStyle w:val="1"/>
        <w:numPr>
          <w:ilvl w:val="0"/>
          <w:numId w:val="1"/>
        </w:numPr>
        <w:jc w:val="both"/>
        <w:rPr>
          <w:sz w:val="32"/>
          <w:szCs w:val="32"/>
        </w:rPr>
      </w:pPr>
      <w:r w:rsidRPr="000E5534">
        <w:rPr>
          <w:sz w:val="32"/>
          <w:szCs w:val="32"/>
        </w:rPr>
        <w:t>Социология. (Учебное пособие) Касьянов В.В., Нечипуренко В.Н., Самыгин С.И. (2000, 512с.)</w:t>
      </w:r>
    </w:p>
    <w:p w:rsidR="00004F98" w:rsidRDefault="00004F98" w:rsidP="000E5534">
      <w:pPr>
        <w:jc w:val="both"/>
        <w:rPr>
          <w:sz w:val="32"/>
          <w:szCs w:val="32"/>
        </w:rPr>
      </w:pPr>
    </w:p>
    <w:p w:rsidR="00004F98" w:rsidRDefault="00004F98" w:rsidP="000E5534">
      <w:pPr>
        <w:pStyle w:val="1"/>
        <w:numPr>
          <w:ilvl w:val="0"/>
          <w:numId w:val="1"/>
        </w:numPr>
        <w:jc w:val="both"/>
        <w:rPr>
          <w:sz w:val="32"/>
          <w:szCs w:val="32"/>
        </w:rPr>
      </w:pPr>
      <w:r w:rsidRPr="000E5534">
        <w:rPr>
          <w:sz w:val="32"/>
          <w:szCs w:val="32"/>
        </w:rPr>
        <w:t xml:space="preserve">Социология. (Учебник) Под ред. Лавриненко В.Н. (2002, 407с.)  </w:t>
      </w:r>
    </w:p>
    <w:p w:rsidR="00004F98" w:rsidRPr="000E5534" w:rsidRDefault="00004F98" w:rsidP="000E5534">
      <w:pPr>
        <w:pStyle w:val="1"/>
        <w:rPr>
          <w:sz w:val="32"/>
          <w:szCs w:val="32"/>
        </w:rPr>
      </w:pPr>
    </w:p>
    <w:p w:rsidR="00004F98" w:rsidRDefault="00004F98" w:rsidP="000E5534">
      <w:pPr>
        <w:pStyle w:val="1"/>
        <w:jc w:val="both"/>
        <w:rPr>
          <w:sz w:val="32"/>
          <w:szCs w:val="32"/>
        </w:rPr>
      </w:pPr>
    </w:p>
    <w:p w:rsidR="00004F98" w:rsidRDefault="00004F98" w:rsidP="000E5534">
      <w:pPr>
        <w:pStyle w:val="1"/>
        <w:jc w:val="both"/>
        <w:rPr>
          <w:sz w:val="32"/>
          <w:szCs w:val="32"/>
        </w:rPr>
      </w:pPr>
    </w:p>
    <w:p w:rsidR="00004F98" w:rsidRPr="000E5534" w:rsidRDefault="00004F98" w:rsidP="000E5534">
      <w:pPr>
        <w:pStyle w:val="1"/>
        <w:numPr>
          <w:ilvl w:val="0"/>
          <w:numId w:val="1"/>
        </w:numPr>
        <w:jc w:val="both"/>
        <w:rPr>
          <w:sz w:val="32"/>
          <w:szCs w:val="32"/>
        </w:rPr>
      </w:pPr>
      <w:r w:rsidRPr="000E5534">
        <w:rPr>
          <w:sz w:val="32"/>
          <w:szCs w:val="32"/>
        </w:rPr>
        <w:t>Социология. (Учебник) Кравченко А.И. (2001, 508с.)</w:t>
      </w:r>
    </w:p>
    <w:p w:rsidR="00004F98" w:rsidRPr="00647505" w:rsidRDefault="00004F98" w:rsidP="00647505">
      <w:pPr>
        <w:jc w:val="both"/>
        <w:rPr>
          <w:sz w:val="32"/>
          <w:szCs w:val="32"/>
        </w:rPr>
      </w:pPr>
    </w:p>
    <w:p w:rsidR="00004F98" w:rsidRPr="00823175" w:rsidRDefault="00004F98" w:rsidP="00823175">
      <w:pPr>
        <w:jc w:val="both"/>
        <w:rPr>
          <w:sz w:val="32"/>
          <w:szCs w:val="32"/>
        </w:rPr>
      </w:pPr>
    </w:p>
    <w:p w:rsidR="00004F98" w:rsidRPr="00823175" w:rsidRDefault="00004F98" w:rsidP="00BF65FE">
      <w:pPr>
        <w:spacing w:line="360" w:lineRule="auto"/>
        <w:ind w:right="-5"/>
        <w:jc w:val="both"/>
        <w:rPr>
          <w:sz w:val="32"/>
          <w:szCs w:val="32"/>
        </w:rPr>
      </w:pPr>
      <w:bookmarkStart w:id="0" w:name="_GoBack"/>
      <w:bookmarkEnd w:id="0"/>
    </w:p>
    <w:sectPr w:rsidR="00004F98" w:rsidRPr="00823175" w:rsidSect="00865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37AFB"/>
    <w:multiLevelType w:val="hybridMultilevel"/>
    <w:tmpl w:val="7D8600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D7F"/>
    <w:rsid w:val="00004F98"/>
    <w:rsid w:val="000804C8"/>
    <w:rsid w:val="000C748C"/>
    <w:rsid w:val="000D393B"/>
    <w:rsid w:val="000E5534"/>
    <w:rsid w:val="001036FF"/>
    <w:rsid w:val="002233F1"/>
    <w:rsid w:val="002B3957"/>
    <w:rsid w:val="00423D7F"/>
    <w:rsid w:val="004616AD"/>
    <w:rsid w:val="00647505"/>
    <w:rsid w:val="007D4E03"/>
    <w:rsid w:val="00823175"/>
    <w:rsid w:val="008652AF"/>
    <w:rsid w:val="00925C7F"/>
    <w:rsid w:val="009924BE"/>
    <w:rsid w:val="009B76D7"/>
    <w:rsid w:val="00B829FD"/>
    <w:rsid w:val="00BF65FE"/>
    <w:rsid w:val="00C3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48CB13-8480-43A7-AA53-F0E12B94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65FE"/>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locked/>
    <w:rsid w:val="00BF65FE"/>
    <w:rPr>
      <w:rFonts w:ascii="Times New Roman" w:hAnsi="Times New Roman" w:cs="Times New Roman"/>
      <w:sz w:val="24"/>
      <w:szCs w:val="24"/>
    </w:rPr>
  </w:style>
  <w:style w:type="paragraph" w:customStyle="1" w:styleId="1">
    <w:name w:val="Абзац списка1"/>
    <w:basedOn w:val="a"/>
    <w:rsid w:val="00647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Depo</dc:creator>
  <cp:keywords/>
  <dc:description/>
  <cp:lastModifiedBy>admin</cp:lastModifiedBy>
  <cp:revision>2</cp:revision>
  <cp:lastPrinted>2011-02-14T14:34:00Z</cp:lastPrinted>
  <dcterms:created xsi:type="dcterms:W3CDTF">2014-04-04T00:46:00Z</dcterms:created>
  <dcterms:modified xsi:type="dcterms:W3CDTF">2014-04-04T00:46:00Z</dcterms:modified>
</cp:coreProperties>
</file>