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B9" w:rsidRDefault="009217B9" w:rsidP="00FA2C96"/>
    <w:p w:rsidR="00FA2C96" w:rsidRPr="00D4129F" w:rsidRDefault="00FA2C96" w:rsidP="00FA2C96">
      <w:pPr>
        <w:rPr>
          <w:lang w:val="en-US"/>
        </w:rPr>
      </w:pPr>
      <w:r w:rsidRPr="00D4129F">
        <w:t xml:space="preserve">Психоанализ создан в конце </w:t>
      </w:r>
      <w:hyperlink r:id="rId5" w:tooltip="XIX век" w:history="1">
        <w:r w:rsidRPr="00D4129F">
          <w:rPr>
            <w:rStyle w:val="a3"/>
            <w:color w:val="auto"/>
            <w:u w:val="none"/>
          </w:rPr>
          <w:t>XIX века</w:t>
        </w:r>
      </w:hyperlink>
      <w:r w:rsidRPr="00D4129F">
        <w:t xml:space="preserve"> австрийским учёным </w:t>
      </w:r>
      <w:hyperlink r:id="rId6" w:tooltip="Фрейд, Зигмунд" w:history="1">
        <w:r w:rsidRPr="00D4129F">
          <w:rPr>
            <w:rStyle w:val="a3"/>
            <w:color w:val="auto"/>
            <w:u w:val="none"/>
          </w:rPr>
          <w:t>З. Фрейдом</w:t>
        </w:r>
      </w:hyperlink>
      <w:r w:rsidRPr="00D4129F">
        <w:t xml:space="preserve">. Первоначально Фрейд занимался физиологическими исследованиями, даже изобрёл метод окрашивания нервных тканей, однако позднее, увидев неприменимость данных знаний в психологическом консультировании, отказался от какой-либо опоры на психофизиологические данные в своих работах. В ранний период психоанализа Фрейд совместно с </w:t>
      </w:r>
      <w:hyperlink r:id="rId7" w:tooltip="Йозеф Брейер" w:history="1">
        <w:r w:rsidRPr="00D4129F">
          <w:rPr>
            <w:rStyle w:val="a3"/>
            <w:color w:val="auto"/>
            <w:u w:val="none"/>
          </w:rPr>
          <w:t>Йозефом Брейером</w:t>
        </w:r>
      </w:hyperlink>
      <w:r w:rsidRPr="00D4129F">
        <w:t xml:space="preserve"> разработал </w:t>
      </w:r>
      <w:hyperlink r:id="rId8" w:tooltip="Катарсис" w:history="1">
        <w:r w:rsidRPr="00D4129F">
          <w:rPr>
            <w:rStyle w:val="a3"/>
            <w:color w:val="auto"/>
            <w:u w:val="none"/>
          </w:rPr>
          <w:t>катартический</w:t>
        </w:r>
      </w:hyperlink>
      <w:r w:rsidRPr="00D4129F">
        <w:t xml:space="preserve"> метод лечения </w:t>
      </w:r>
      <w:hyperlink r:id="rId9" w:tooltip="Невроз" w:history="1">
        <w:r w:rsidRPr="00D4129F">
          <w:rPr>
            <w:rStyle w:val="a3"/>
            <w:color w:val="auto"/>
            <w:u w:val="none"/>
          </w:rPr>
          <w:t>неврозов</w:t>
        </w:r>
      </w:hyperlink>
      <w:r w:rsidRPr="00D4129F">
        <w:t>, в отношении которого позже стал применяться термин «</w:t>
      </w:r>
      <w:hyperlink r:id="rId10" w:tooltip="Абреакция" w:history="1">
        <w:r w:rsidRPr="00D4129F">
          <w:rPr>
            <w:rStyle w:val="a3"/>
            <w:color w:val="auto"/>
            <w:u w:val="none"/>
          </w:rPr>
          <w:t>абреакция</w:t>
        </w:r>
      </w:hyperlink>
      <w:r w:rsidRPr="00D4129F">
        <w:t xml:space="preserve">». Переломной датой для психоанализа считается </w:t>
      </w:r>
      <w:hyperlink r:id="rId11" w:tooltip="24 июля" w:history="1">
        <w:r w:rsidRPr="00D4129F">
          <w:rPr>
            <w:rStyle w:val="a3"/>
            <w:color w:val="auto"/>
            <w:u w:val="none"/>
          </w:rPr>
          <w:t>24 июля</w:t>
        </w:r>
      </w:hyperlink>
      <w:r w:rsidRPr="00D4129F">
        <w:t xml:space="preserve"> </w:t>
      </w:r>
      <w:hyperlink r:id="rId12" w:tooltip="1895 год" w:history="1">
        <w:r w:rsidRPr="00D4129F">
          <w:rPr>
            <w:rStyle w:val="a3"/>
            <w:color w:val="auto"/>
            <w:u w:val="none"/>
          </w:rPr>
          <w:t>1895 года</w:t>
        </w:r>
      </w:hyperlink>
      <w:r w:rsidRPr="00D4129F">
        <w:t xml:space="preserve">, когда Фрейду приснился сон, после которого он пришёл к выводу о том, что </w:t>
      </w:r>
      <w:hyperlink r:id="rId13" w:tooltip="Сновидение" w:history="1">
        <w:r w:rsidRPr="00D4129F">
          <w:rPr>
            <w:rStyle w:val="a3"/>
            <w:color w:val="auto"/>
            <w:u w:val="none"/>
          </w:rPr>
          <w:t>сновидения</w:t>
        </w:r>
      </w:hyperlink>
      <w:r w:rsidRPr="00D4129F">
        <w:t xml:space="preserve"> имеют смысл, являясь символическими сообщениями из области </w:t>
      </w:r>
      <w:hyperlink r:id="rId14" w:tooltip="Бессознательное" w:history="1">
        <w:r w:rsidRPr="00D4129F">
          <w:rPr>
            <w:rStyle w:val="a3"/>
            <w:color w:val="auto"/>
            <w:u w:val="none"/>
          </w:rPr>
          <w:t>бессознательного</w:t>
        </w:r>
      </w:hyperlink>
      <w:r w:rsidRPr="00D4129F">
        <w:t>, и поддаются рациональному анализу и истолкованию. В дальнейшем это привело к применению Фрейдом метода свободных ассоциаций.</w:t>
      </w:r>
    </w:p>
    <w:p w:rsidR="00FA2C96" w:rsidRDefault="00FA2C96">
      <w:pPr>
        <w:rPr>
          <w:b/>
          <w:bCs/>
          <w:lang w:val="en-US"/>
        </w:rPr>
      </w:pPr>
    </w:p>
    <w:p w:rsidR="00E178EB" w:rsidRPr="00FA2C96" w:rsidRDefault="00D4129F">
      <w:r w:rsidRPr="00D4129F">
        <w:rPr>
          <w:b/>
          <w:bCs/>
        </w:rPr>
        <w:t>Психоана́лиз</w:t>
      </w:r>
      <w:r w:rsidRPr="00D4129F">
        <w:t xml:space="preserve"> (</w:t>
      </w:r>
      <w:hyperlink r:id="rId15" w:tooltip="Немецкий язык" w:history="1">
        <w:r w:rsidRPr="00D4129F">
          <w:rPr>
            <w:rStyle w:val="a3"/>
            <w:color w:val="auto"/>
            <w:u w:val="none"/>
          </w:rPr>
          <w:t>нем.</w:t>
        </w:r>
      </w:hyperlink>
      <w:r w:rsidRPr="00D4129F">
        <w:t> </w:t>
      </w:r>
      <w:r w:rsidRPr="00D4129F">
        <w:rPr>
          <w:b/>
          <w:bCs/>
          <w:i/>
          <w:iCs/>
          <w:lang w:val="de-DE"/>
        </w:rPr>
        <w:t>Psychoanalyse</w:t>
      </w:r>
      <w:r w:rsidRPr="00D4129F">
        <w:t xml:space="preserve">) — комплекс </w:t>
      </w:r>
      <w:hyperlink r:id="rId16" w:tooltip="Психология" w:history="1">
        <w:r w:rsidRPr="00D4129F">
          <w:rPr>
            <w:rStyle w:val="a3"/>
            <w:color w:val="auto"/>
            <w:u w:val="none"/>
          </w:rPr>
          <w:t>психологических</w:t>
        </w:r>
      </w:hyperlink>
      <w:r w:rsidRPr="00D4129F">
        <w:t xml:space="preserve"> </w:t>
      </w:r>
      <w:hyperlink r:id="rId17" w:tooltip="Теория" w:history="1">
        <w:r w:rsidRPr="00D4129F">
          <w:rPr>
            <w:rStyle w:val="a3"/>
            <w:color w:val="auto"/>
            <w:u w:val="none"/>
          </w:rPr>
          <w:t>теорий</w:t>
        </w:r>
      </w:hyperlink>
      <w:r w:rsidRPr="00D4129F">
        <w:t xml:space="preserve"> и </w:t>
      </w:r>
      <w:hyperlink r:id="rId18" w:tooltip="Метод" w:history="1">
        <w:r w:rsidRPr="00D4129F">
          <w:rPr>
            <w:rStyle w:val="a3"/>
            <w:color w:val="auto"/>
            <w:u w:val="none"/>
          </w:rPr>
          <w:t>методов</w:t>
        </w:r>
      </w:hyperlink>
      <w:r w:rsidRPr="00D4129F">
        <w:t xml:space="preserve">, предназначенных для объяснения роли </w:t>
      </w:r>
      <w:hyperlink r:id="rId19" w:tooltip="Бессознательное" w:history="1">
        <w:r w:rsidRPr="00D4129F">
          <w:rPr>
            <w:rStyle w:val="a3"/>
            <w:color w:val="auto"/>
            <w:u w:val="none"/>
          </w:rPr>
          <w:t>бессознательного</w:t>
        </w:r>
      </w:hyperlink>
      <w:r w:rsidRPr="00D4129F">
        <w:t xml:space="preserve"> в жизни человека, а так же один из методов </w:t>
      </w:r>
      <w:hyperlink r:id="rId20" w:tooltip="Психотерапия" w:history="1">
        <w:r w:rsidRPr="00D4129F">
          <w:rPr>
            <w:rStyle w:val="a3"/>
            <w:color w:val="auto"/>
            <w:u w:val="none"/>
          </w:rPr>
          <w:t>психотерапии</w:t>
        </w:r>
      </w:hyperlink>
      <w:r w:rsidRPr="00D4129F">
        <w:t xml:space="preserve">, получивший широкое распространение в </w:t>
      </w:r>
      <w:hyperlink r:id="rId21" w:tooltip="Европа" w:history="1">
        <w:r w:rsidRPr="00D4129F">
          <w:rPr>
            <w:rStyle w:val="a3"/>
            <w:color w:val="auto"/>
            <w:u w:val="none"/>
          </w:rPr>
          <w:t>Европе</w:t>
        </w:r>
      </w:hyperlink>
      <w:r w:rsidRPr="00D4129F">
        <w:t xml:space="preserve"> (с начала XX века), </w:t>
      </w:r>
      <w:hyperlink r:id="rId22" w:tooltip="США" w:history="1">
        <w:r w:rsidRPr="00D4129F">
          <w:rPr>
            <w:rStyle w:val="a3"/>
            <w:color w:val="auto"/>
            <w:u w:val="none"/>
          </w:rPr>
          <w:t>США</w:t>
        </w:r>
      </w:hyperlink>
      <w:r w:rsidRPr="00D4129F">
        <w:t xml:space="preserve"> (с середины XX века) и Латинской Америке (со второй половины XX века).</w:t>
      </w:r>
    </w:p>
    <w:p w:rsidR="00D4129F" w:rsidRPr="00FA2C96" w:rsidRDefault="00D4129F"/>
    <w:p w:rsidR="00FA2C96" w:rsidRPr="00FA2C96" w:rsidRDefault="00FA2C96" w:rsidP="00FA2C96">
      <w:pPr>
        <w:pStyle w:val="2"/>
        <w:rPr>
          <w:sz w:val="28"/>
          <w:szCs w:val="28"/>
        </w:rPr>
      </w:pPr>
      <w:r w:rsidRPr="00FA2C96">
        <w:rPr>
          <w:rStyle w:val="mw-headline"/>
          <w:sz w:val="28"/>
          <w:szCs w:val="28"/>
        </w:rPr>
        <w:t>Сущность психоанализа</w:t>
      </w:r>
    </w:p>
    <w:p w:rsidR="00FA2C96" w:rsidRPr="00FA2C96" w:rsidRDefault="00D8383F" w:rsidP="00FA2C96">
      <w:pPr>
        <w:numPr>
          <w:ilvl w:val="0"/>
          <w:numId w:val="3"/>
        </w:numPr>
        <w:spacing w:before="100" w:beforeAutospacing="1" w:after="100" w:afterAutospacing="1"/>
      </w:pPr>
      <w:hyperlink r:id="rId23" w:tooltip="Теория" w:history="1">
        <w:r w:rsidR="00FA2C96" w:rsidRPr="00FA2C96">
          <w:rPr>
            <w:rStyle w:val="a3"/>
            <w:color w:val="auto"/>
            <w:u w:val="none"/>
          </w:rPr>
          <w:t>Теория</w:t>
        </w:r>
      </w:hyperlink>
      <w:r w:rsidR="00FA2C96" w:rsidRPr="00FA2C96">
        <w:t xml:space="preserve"> человеческого поведения, первая и одна из наиболее влиятельных теорий </w:t>
      </w:r>
      <w:hyperlink r:id="rId24" w:tooltip="Личность" w:history="1">
        <w:r w:rsidR="00FA2C96" w:rsidRPr="00FA2C96">
          <w:rPr>
            <w:rStyle w:val="a3"/>
            <w:color w:val="auto"/>
            <w:u w:val="none"/>
          </w:rPr>
          <w:t>личности</w:t>
        </w:r>
      </w:hyperlink>
      <w:r w:rsidR="00FA2C96" w:rsidRPr="00FA2C96">
        <w:t xml:space="preserve"> в </w:t>
      </w:r>
      <w:hyperlink r:id="rId25" w:tooltip="Психология" w:history="1">
        <w:r w:rsidR="00FA2C96" w:rsidRPr="00FA2C96">
          <w:rPr>
            <w:rStyle w:val="a3"/>
            <w:color w:val="auto"/>
            <w:u w:val="none"/>
          </w:rPr>
          <w:t>психологии</w:t>
        </w:r>
      </w:hyperlink>
      <w:r w:rsidR="00FA2C96" w:rsidRPr="00FA2C96">
        <w:t xml:space="preserve"> — см. также </w:t>
      </w:r>
      <w:hyperlink r:id="rId26" w:tooltip="Психология личности" w:history="1">
        <w:r w:rsidR="00FA2C96" w:rsidRPr="00FA2C96">
          <w:rPr>
            <w:rStyle w:val="a3"/>
            <w:color w:val="auto"/>
            <w:u w:val="none"/>
          </w:rPr>
          <w:t>Психология личности</w:t>
        </w:r>
      </w:hyperlink>
      <w:r w:rsidR="00FA2C96" w:rsidRPr="00FA2C96">
        <w:t xml:space="preserve">. Обычно относится к классическому психоанализу, созданному </w:t>
      </w:r>
      <w:hyperlink r:id="rId27" w:tooltip="Фрейд, Зигмунд" w:history="1">
        <w:r w:rsidR="00FA2C96" w:rsidRPr="00FA2C96">
          <w:rPr>
            <w:rStyle w:val="a3"/>
            <w:color w:val="auto"/>
            <w:u w:val="none"/>
          </w:rPr>
          <w:t>Зигмундом Фрейдом</w:t>
        </w:r>
      </w:hyperlink>
      <w:r w:rsidR="00FA2C96" w:rsidRPr="00FA2C96">
        <w:t xml:space="preserve">, но употребляется также к любой производной (даже сильно отличающейся от него теории), например </w:t>
      </w:r>
      <w:hyperlink r:id="rId28" w:tooltip="Аналитическая психология" w:history="1">
        <w:r w:rsidR="00FA2C96" w:rsidRPr="00FA2C96">
          <w:rPr>
            <w:rStyle w:val="a3"/>
            <w:color w:val="auto"/>
            <w:u w:val="none"/>
          </w:rPr>
          <w:t>аналитической психологии</w:t>
        </w:r>
      </w:hyperlink>
      <w:r w:rsidR="00FA2C96" w:rsidRPr="00FA2C96">
        <w:t xml:space="preserve"> </w:t>
      </w:r>
      <w:hyperlink r:id="rId29" w:tooltip="Юнг, Карл Густав" w:history="1">
        <w:r w:rsidR="00FA2C96" w:rsidRPr="00FA2C96">
          <w:rPr>
            <w:rStyle w:val="a3"/>
            <w:color w:val="auto"/>
            <w:u w:val="none"/>
          </w:rPr>
          <w:t>Юнга</w:t>
        </w:r>
      </w:hyperlink>
      <w:r w:rsidR="00FA2C96" w:rsidRPr="00FA2C96">
        <w:t xml:space="preserve"> или индивидуальной психологии </w:t>
      </w:r>
      <w:hyperlink r:id="rId30" w:tooltip="Адлер, Альфред" w:history="1">
        <w:r w:rsidR="00FA2C96" w:rsidRPr="00FA2C96">
          <w:rPr>
            <w:rStyle w:val="a3"/>
            <w:color w:val="auto"/>
            <w:u w:val="none"/>
          </w:rPr>
          <w:t>Адлера</w:t>
        </w:r>
      </w:hyperlink>
      <w:r w:rsidR="00FA2C96" w:rsidRPr="00FA2C96">
        <w:t>, которые предпочитают обозначать термином «неопсихоанализ».</w:t>
      </w:r>
    </w:p>
    <w:p w:rsidR="00FA2C96" w:rsidRPr="00FA2C96" w:rsidRDefault="00FA2C96" w:rsidP="00FA2C96">
      <w:pPr>
        <w:numPr>
          <w:ilvl w:val="0"/>
          <w:numId w:val="3"/>
        </w:numPr>
        <w:spacing w:before="100" w:beforeAutospacing="1" w:after="100" w:afterAutospacing="1"/>
      </w:pPr>
      <w:r w:rsidRPr="00FA2C96">
        <w:t xml:space="preserve">Набор методов исследования основных мотивов человека. Фундаментальный предмет изучения психоанализа — бессознательные мотивы поведения, берущие начало в скрытых расстройствах (чаще сексуальных). Они раскрываются через </w:t>
      </w:r>
      <w:hyperlink r:id="rId31" w:tooltip="Ассоциативный эксперимент" w:history="1">
        <w:r w:rsidRPr="00FA2C96">
          <w:rPr>
            <w:rStyle w:val="a3"/>
            <w:color w:val="auto"/>
            <w:u w:val="none"/>
          </w:rPr>
          <w:t>свободные ассоциации</w:t>
        </w:r>
      </w:hyperlink>
      <w:r w:rsidRPr="00FA2C96">
        <w:t>, высказываемые пациентом.</w:t>
      </w:r>
    </w:p>
    <w:p w:rsidR="00FA2C96" w:rsidRPr="00FA2C96" w:rsidRDefault="00FA2C96" w:rsidP="00FA2C96">
      <w:pPr>
        <w:numPr>
          <w:ilvl w:val="0"/>
          <w:numId w:val="3"/>
        </w:numPr>
        <w:spacing w:before="100" w:beforeAutospacing="1" w:after="100" w:afterAutospacing="1"/>
      </w:pPr>
      <w:r w:rsidRPr="00FA2C96">
        <w:t>Метод и методики лечения психических расстройств на основе анализа свободных ассоциаций, проявлений переноса и сопротивления, посредством техник толкования и проработки. Цель психоаналитика — помочь освобождению пациента от скрытых механизмов, создающих конфликты в психике, то есть от привычных шаблонов, не пригодных или создающих специфические конфликты в реализации желаний и в адаптации к обществу.</w:t>
      </w:r>
    </w:p>
    <w:p w:rsidR="00FA2C96" w:rsidRPr="00FA2C96" w:rsidRDefault="00FA2C96" w:rsidP="00FA2C96">
      <w:pPr>
        <w:pStyle w:val="a4"/>
        <w:rPr>
          <w:rStyle w:val="mw-headline"/>
        </w:rPr>
      </w:pPr>
      <w:r w:rsidRPr="00FA2C96">
        <w:t xml:space="preserve">Психоаналитическая техника работы и лечения психических расстройств изложена в </w:t>
      </w:r>
      <w:hyperlink r:id="rId32" w:tooltip="Пять основных клинических случаев Фрейда" w:history="1">
        <w:r w:rsidRPr="00FA2C96">
          <w:rPr>
            <w:rStyle w:val="a3"/>
            <w:color w:val="auto"/>
            <w:u w:val="none"/>
          </w:rPr>
          <w:t>Пяти основных клинических случаях Фрейда</w:t>
        </w:r>
      </w:hyperlink>
      <w:r w:rsidRPr="00FA2C96">
        <w:t>.</w:t>
      </w:r>
    </w:p>
    <w:p w:rsidR="00D4129F" w:rsidRPr="00FA2C96" w:rsidRDefault="00D4129F" w:rsidP="00D4129F">
      <w:pPr>
        <w:pStyle w:val="2"/>
        <w:rPr>
          <w:sz w:val="28"/>
          <w:szCs w:val="28"/>
        </w:rPr>
      </w:pPr>
      <w:r w:rsidRPr="00FA2C96">
        <w:rPr>
          <w:rStyle w:val="mw-headline"/>
          <w:sz w:val="28"/>
          <w:szCs w:val="28"/>
        </w:rPr>
        <w:t>Основные идеи психоанализа</w:t>
      </w:r>
    </w:p>
    <w:p w:rsidR="00D4129F" w:rsidRPr="00D4129F" w:rsidRDefault="00D8383F" w:rsidP="00D4129F">
      <w:pPr>
        <w:spacing w:before="100" w:beforeAutospacing="1" w:after="100" w:afterAutospacing="1"/>
      </w:pPr>
      <w:hyperlink r:id="rId33" w:tooltip="Бессознательное" w:history="1">
        <w:r w:rsidR="00D4129F" w:rsidRPr="00D4129F">
          <w:rPr>
            <w:rStyle w:val="a3"/>
            <w:b/>
            <w:bCs/>
            <w:color w:val="auto"/>
            <w:u w:val="none"/>
          </w:rPr>
          <w:t>Бессознательное</w:t>
        </w:r>
      </w:hyperlink>
      <w:r w:rsidR="00D4129F" w:rsidRPr="00D4129F">
        <w:t> — особые психические силы, лежащие за пределами сознания, но управляющие поведением человека.</w:t>
      </w:r>
    </w:p>
    <w:p w:rsidR="00D4129F" w:rsidRPr="00D4129F" w:rsidRDefault="00D8383F" w:rsidP="00D4129F">
      <w:pPr>
        <w:spacing w:before="100" w:beforeAutospacing="1" w:after="100" w:afterAutospacing="1"/>
      </w:pPr>
      <w:hyperlink r:id="rId34" w:tooltip="Сознательное (страница отсутствует)" w:history="1">
        <w:r w:rsidR="00D4129F" w:rsidRPr="00D4129F">
          <w:rPr>
            <w:rStyle w:val="a3"/>
            <w:b/>
            <w:bCs/>
            <w:color w:val="auto"/>
            <w:u w:val="none"/>
          </w:rPr>
          <w:t>Сознательное</w:t>
        </w:r>
      </w:hyperlink>
      <w:r w:rsidR="00D4129F" w:rsidRPr="00D4129F">
        <w:t> — одна из двух частей психики, осознаваемая индивидом — определяет выбор поведения в общественной среде, однако не всецело, так как сам выбор поведения может инициироваться бессознательным. Сознание и бессознательное находятся в антагонистических отношениях, в бесконечной борьбе бессознательное всегда побеждает. Психика автоматически регулируется принципом удовольствия, который модифицируется в принцип реальности, и при нарушении баланса осуществляется сброс через бессознательную сферу.</w:t>
      </w:r>
    </w:p>
    <w:p w:rsidR="00D4129F" w:rsidRPr="00D4129F" w:rsidRDefault="00D4129F" w:rsidP="00D4129F">
      <w:pPr>
        <w:pStyle w:val="a4"/>
      </w:pPr>
      <w:r w:rsidRPr="00D4129F">
        <w:t>Позднее Фрейд предложил следующую структуру психики:</w:t>
      </w:r>
    </w:p>
    <w:p w:rsidR="00D4129F" w:rsidRPr="00D4129F" w:rsidRDefault="00D8383F" w:rsidP="00D4129F">
      <w:pPr>
        <w:numPr>
          <w:ilvl w:val="0"/>
          <w:numId w:val="2"/>
        </w:numPr>
        <w:spacing w:before="100" w:beforeAutospacing="1" w:after="100" w:afterAutospacing="1"/>
      </w:pPr>
      <w:hyperlink r:id="rId35" w:tooltip="Эго" w:history="1">
        <w:r w:rsidR="00D4129F" w:rsidRPr="00D4129F">
          <w:rPr>
            <w:rStyle w:val="a3"/>
            <w:color w:val="auto"/>
            <w:u w:val="none"/>
          </w:rPr>
          <w:t>Эго</w:t>
        </w:r>
      </w:hyperlink>
      <w:r w:rsidR="00D4129F" w:rsidRPr="00D4129F">
        <w:t xml:space="preserve"> («Я»)</w:t>
      </w:r>
    </w:p>
    <w:p w:rsidR="00D4129F" w:rsidRPr="00D4129F" w:rsidRDefault="00D8383F" w:rsidP="00D4129F">
      <w:pPr>
        <w:numPr>
          <w:ilvl w:val="0"/>
          <w:numId w:val="2"/>
        </w:numPr>
        <w:spacing w:before="100" w:beforeAutospacing="1" w:after="100" w:afterAutospacing="1"/>
      </w:pPr>
      <w:hyperlink r:id="rId36" w:tooltip="Суперэго" w:history="1">
        <w:r w:rsidR="00D4129F" w:rsidRPr="00D4129F">
          <w:rPr>
            <w:rStyle w:val="a3"/>
            <w:color w:val="auto"/>
            <w:u w:val="none"/>
          </w:rPr>
          <w:t>Суперэго</w:t>
        </w:r>
      </w:hyperlink>
      <w:r w:rsidR="00D4129F" w:rsidRPr="00D4129F">
        <w:t xml:space="preserve"> («Сверх-Я»)</w:t>
      </w:r>
    </w:p>
    <w:p w:rsidR="00D4129F" w:rsidRPr="00972FCE" w:rsidRDefault="00D8383F" w:rsidP="00D4129F">
      <w:pPr>
        <w:numPr>
          <w:ilvl w:val="0"/>
          <w:numId w:val="2"/>
        </w:numPr>
        <w:spacing w:before="100" w:beforeAutospacing="1" w:after="100" w:afterAutospacing="1"/>
      </w:pPr>
      <w:hyperlink r:id="rId37" w:tooltip="Ид" w:history="1">
        <w:r w:rsidR="00D4129F" w:rsidRPr="00972FCE">
          <w:rPr>
            <w:rStyle w:val="a3"/>
            <w:color w:val="auto"/>
            <w:u w:val="none"/>
          </w:rPr>
          <w:t>Ид</w:t>
        </w:r>
      </w:hyperlink>
      <w:r w:rsidR="00D4129F" w:rsidRPr="00972FCE">
        <w:t xml:space="preserve"> («Оно»)</w:t>
      </w:r>
    </w:p>
    <w:p w:rsidR="00972FCE" w:rsidRPr="00972FCE" w:rsidRDefault="00972FCE" w:rsidP="00972FCE">
      <w:pPr>
        <w:pStyle w:val="3"/>
        <w:rPr>
          <w:rFonts w:ascii="Times New Roman" w:hAnsi="Times New Roman" w:cs="Times New Roman"/>
        </w:rPr>
      </w:pPr>
      <w:r w:rsidRPr="00972FCE">
        <w:rPr>
          <w:rStyle w:val="mw-headline"/>
          <w:rFonts w:ascii="Times New Roman" w:hAnsi="Times New Roman" w:cs="Times New Roman"/>
        </w:rPr>
        <w:t>Персоны</w:t>
      </w:r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38" w:tooltip="Зигмунд Фрейд" w:history="1">
        <w:r w:rsidR="00972FCE" w:rsidRPr="00972FCE">
          <w:rPr>
            <w:rStyle w:val="a3"/>
            <w:color w:val="auto"/>
            <w:u w:val="none"/>
          </w:rPr>
          <w:t>Зигмунд Фрейд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39" w:tooltip="Альфред Адлер" w:history="1">
        <w:r w:rsidR="00972FCE" w:rsidRPr="00972FCE">
          <w:rPr>
            <w:rStyle w:val="a3"/>
            <w:color w:val="auto"/>
            <w:u w:val="none"/>
          </w:rPr>
          <w:t>Альфред Адлер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0" w:tooltip="Карл Густав Юнг" w:history="1">
        <w:r w:rsidR="00972FCE" w:rsidRPr="00972FCE">
          <w:rPr>
            <w:rStyle w:val="a3"/>
            <w:color w:val="auto"/>
            <w:u w:val="none"/>
          </w:rPr>
          <w:t>Карл Густав Юнг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1" w:tooltip="Жак Лакан" w:history="1">
        <w:r w:rsidR="00972FCE" w:rsidRPr="00972FCE">
          <w:rPr>
            <w:rStyle w:val="a3"/>
            <w:color w:val="auto"/>
            <w:u w:val="none"/>
          </w:rPr>
          <w:t>Жак Лакан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2" w:tooltip="Шарль Мелман" w:history="1">
        <w:r w:rsidR="00972FCE" w:rsidRPr="00972FCE">
          <w:rPr>
            <w:rStyle w:val="a3"/>
            <w:color w:val="auto"/>
            <w:u w:val="none"/>
          </w:rPr>
          <w:t>Шарль Мелман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3" w:tooltip="Ги Лё Гофэ" w:history="1">
        <w:r w:rsidR="00972FCE" w:rsidRPr="00972FCE">
          <w:rPr>
            <w:rStyle w:val="a3"/>
            <w:color w:val="auto"/>
            <w:u w:val="none"/>
          </w:rPr>
          <w:t>Ги Лё Гофэ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4" w:tooltip="Юлия Кристева" w:history="1">
        <w:r w:rsidR="00972FCE" w:rsidRPr="00972FCE">
          <w:rPr>
            <w:rStyle w:val="a3"/>
            <w:color w:val="auto"/>
            <w:u w:val="none"/>
          </w:rPr>
          <w:t>Юлия Кристева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5" w:tooltip="Хорни, Карен" w:history="1">
        <w:r w:rsidR="00972FCE" w:rsidRPr="00972FCE">
          <w:rPr>
            <w:rStyle w:val="a3"/>
            <w:color w:val="auto"/>
            <w:u w:val="none"/>
          </w:rPr>
          <w:t>Карен Хорни</w:t>
        </w:r>
      </w:hyperlink>
    </w:p>
    <w:p w:rsidR="00972FCE" w:rsidRPr="00972FCE" w:rsidRDefault="00D8383F" w:rsidP="00972FCE">
      <w:pPr>
        <w:numPr>
          <w:ilvl w:val="0"/>
          <w:numId w:val="4"/>
        </w:numPr>
        <w:spacing w:before="100" w:beforeAutospacing="1" w:after="100" w:afterAutospacing="1"/>
      </w:pPr>
      <w:hyperlink r:id="rId46" w:tooltip="Эрих Фромм" w:history="1">
        <w:r w:rsidR="00972FCE" w:rsidRPr="00972FCE">
          <w:rPr>
            <w:rStyle w:val="a3"/>
            <w:color w:val="auto"/>
            <w:u w:val="none"/>
          </w:rPr>
          <w:t>Эрих Фромм</w:t>
        </w:r>
      </w:hyperlink>
    </w:p>
    <w:p w:rsidR="00D4129F" w:rsidRPr="00D4129F" w:rsidRDefault="00D4129F">
      <w:pPr>
        <w:rPr>
          <w:lang w:val="en-US"/>
        </w:rPr>
      </w:pPr>
      <w:bookmarkStart w:id="0" w:name="_GoBack"/>
      <w:bookmarkEnd w:id="0"/>
    </w:p>
    <w:sectPr w:rsidR="00D4129F" w:rsidRPr="00D4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96C"/>
    <w:multiLevelType w:val="multilevel"/>
    <w:tmpl w:val="FCB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11375"/>
    <w:multiLevelType w:val="multilevel"/>
    <w:tmpl w:val="3DD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633D5"/>
    <w:multiLevelType w:val="multilevel"/>
    <w:tmpl w:val="6C6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F42D3"/>
    <w:multiLevelType w:val="multilevel"/>
    <w:tmpl w:val="9C0E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29F"/>
    <w:rsid w:val="00503D4B"/>
    <w:rsid w:val="00504C1B"/>
    <w:rsid w:val="009217B9"/>
    <w:rsid w:val="00972FCE"/>
    <w:rsid w:val="00D4129F"/>
    <w:rsid w:val="00D8383F"/>
    <w:rsid w:val="00E178EB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1D41-1734-411D-8976-13C4F0FF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04C1B"/>
    <w:pPr>
      <w:keepNext/>
      <w:ind w:left="-1418" w:right="-28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qFormat/>
    <w:rsid w:val="00D412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72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178EB"/>
    <w:pPr>
      <w:keepNext/>
      <w:jc w:val="right"/>
      <w:outlineLvl w:val="5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29F"/>
    <w:rPr>
      <w:color w:val="0000FF"/>
      <w:u w:val="single"/>
    </w:rPr>
  </w:style>
  <w:style w:type="character" w:customStyle="1" w:styleId="mw-headline">
    <w:name w:val="mw-headline"/>
    <w:basedOn w:val="a0"/>
    <w:rsid w:val="00D4129F"/>
  </w:style>
  <w:style w:type="paragraph" w:styleId="a4">
    <w:name w:val="Normal (Web)"/>
    <w:basedOn w:val="a"/>
    <w:rsid w:val="00D412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2%D0%B0%D1%80%D1%81%D0%B8%D1%81" TargetMode="External"/><Relationship Id="rId13" Type="http://schemas.openxmlformats.org/officeDocument/2006/relationships/hyperlink" Target="http://ru.wikipedia.org/wiki/%D0%A1%D0%BD%D0%BE%D0%B2%D0%B8%D0%B4%D0%B5%D0%BD%D0%B8%D0%B5" TargetMode="External"/><Relationship Id="rId18" Type="http://schemas.openxmlformats.org/officeDocument/2006/relationships/hyperlink" Target="http://ru.wikipedia.org/wiki/%D0%9C%D0%B5%D1%82%D0%BE%D0%B4" TargetMode="External"/><Relationship Id="rId26" Type="http://schemas.openxmlformats.org/officeDocument/2006/relationships/hyperlink" Target="http://ru.wikipedia.org/wiki/%D0%9F%D1%81%D0%B8%D1%85%D0%BE%D0%BB%D0%BE%D0%B3%D0%B8%D1%8F_%D0%BB%D0%B8%D1%87%D0%BD%D0%BE%D1%81%D1%82%D0%B8" TargetMode="External"/><Relationship Id="rId39" Type="http://schemas.openxmlformats.org/officeDocument/2006/relationships/hyperlink" Target="http://ru.wikipedia.org/wiki/%D0%90%D0%BB%D1%8C%D1%84%D1%80%D0%B5%D0%B4_%D0%90%D0%B4%D0%BB%D0%B5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5%D0%B2%D1%80%D0%BE%D0%BF%D0%B0" TargetMode="External"/><Relationship Id="rId34" Type="http://schemas.openxmlformats.org/officeDocument/2006/relationships/hyperlink" Target="http://ru.wikipedia.org/w/index.php?title=%D0%A1%D0%BE%D0%B7%D0%BD%D0%B0%D1%82%D0%B5%D0%BB%D1%8C%D0%BD%D0%BE%D0%B5&amp;action=edit&amp;redlink=1" TargetMode="External"/><Relationship Id="rId42" Type="http://schemas.openxmlformats.org/officeDocument/2006/relationships/hyperlink" Target="http://ru.wikipedia.org/wiki/%D0%A8%D0%B0%D1%80%D0%BB%D1%8C_%D0%9C%D0%B5%D0%BB%D0%BC%D0%B0%D0%B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9%D0%BE%D0%B7%D0%B5%D1%84_%D0%91%D1%80%D0%B5%D0%B9%D0%B5%D1%80" TargetMode="External"/><Relationship Id="rId12" Type="http://schemas.openxmlformats.org/officeDocument/2006/relationships/hyperlink" Target="http://ru.wikipedia.org/wiki/1895_%D0%B3%D0%BE%D0%B4" TargetMode="External"/><Relationship Id="rId17" Type="http://schemas.openxmlformats.org/officeDocument/2006/relationships/hyperlink" Target="http://ru.wikipedia.org/wiki/%D0%A2%D0%B5%D0%BE%D1%80%D0%B8%D1%8F" TargetMode="External"/><Relationship Id="rId25" Type="http://schemas.openxmlformats.org/officeDocument/2006/relationships/hyperlink" Target="http://ru.wikipedia.org/wiki/%D0%9F%D1%81%D0%B8%D1%85%D0%BE%D0%BB%D0%BE%D0%B3%D0%B8%D1%8F" TargetMode="External"/><Relationship Id="rId33" Type="http://schemas.openxmlformats.org/officeDocument/2006/relationships/hyperlink" Target="http://ru.wikipedia.org/wiki/%D0%91%D0%B5%D1%81%D1%81%D0%BE%D0%B7%D0%BD%D0%B0%D1%82%D0%B5%D0%BB%D1%8C%D0%BD%D0%BE%D0%B5" TargetMode="External"/><Relationship Id="rId38" Type="http://schemas.openxmlformats.org/officeDocument/2006/relationships/hyperlink" Target="http://ru.wikipedia.org/wiki/%D0%97%D0%B8%D0%B3%D0%BC%D1%83%D0%BD%D0%B4_%D0%A4%D1%80%D0%B5%D0%B9%D0%B4" TargetMode="External"/><Relationship Id="rId46" Type="http://schemas.openxmlformats.org/officeDocument/2006/relationships/hyperlink" Target="http://ru.wikipedia.org/wiki/%D0%AD%D1%80%D0%B8%D1%85_%D0%A4%D1%80%D0%BE%D0%B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1%D0%B8%D1%85%D0%BE%D0%BB%D0%BE%D0%B3%D0%B8%D1%8F" TargetMode="External"/><Relationship Id="rId20" Type="http://schemas.openxmlformats.org/officeDocument/2006/relationships/hyperlink" Target="http://ru.wikipedia.org/wiki/%D0%9F%D1%81%D0%B8%D1%85%D0%BE%D1%82%D0%B5%D1%80%D0%B0%D0%BF%D0%B8%D1%8F" TargetMode="External"/><Relationship Id="rId29" Type="http://schemas.openxmlformats.org/officeDocument/2006/relationships/hyperlink" Target="http://ru.wikipedia.org/wiki/%D0%AE%D0%BD%D0%B3,_%D0%9A%D0%B0%D1%80%D0%BB_%D0%93%D1%83%D1%81%D1%82%D0%B0%D0%B2" TargetMode="External"/><Relationship Id="rId41" Type="http://schemas.openxmlformats.org/officeDocument/2006/relationships/hyperlink" Target="http://ru.wikipedia.org/wiki/%D0%96%D0%B0%D0%BA_%D0%9B%D0%B0%D0%BA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5%D0%B9%D0%B4,_%D0%97%D0%B8%D0%B3%D0%BC%D1%83%D0%BD%D0%B4" TargetMode="External"/><Relationship Id="rId11" Type="http://schemas.openxmlformats.org/officeDocument/2006/relationships/hyperlink" Target="http://ru.wikipedia.org/wiki/24_%D0%B8%D1%8E%D0%BB%D1%8F" TargetMode="External"/><Relationship Id="rId24" Type="http://schemas.openxmlformats.org/officeDocument/2006/relationships/hyperlink" Target="http://ru.wikipedia.org/wiki/%D0%9B%D0%B8%D1%87%D0%BD%D0%BE%D1%81%D1%82%D1%8C" TargetMode="External"/><Relationship Id="rId32" Type="http://schemas.openxmlformats.org/officeDocument/2006/relationships/hyperlink" Target="http://ru.wikipedia.org/wiki/%D0%9F%D1%8F%D1%82%D1%8C_%D0%BE%D1%81%D0%BD%D0%BE%D0%B2%D0%BD%D1%8B%D1%85_%D0%BA%D0%BB%D0%B8%D0%BD%D0%B8%D1%87%D0%B5%D1%81%D0%BA%D0%B8%D1%85_%D1%81%D0%BB%D1%83%D1%87%D0%B0%D0%B5%D0%B2_%D0%A4%D1%80%D0%B5%D0%B9%D0%B4%D0%B0" TargetMode="External"/><Relationship Id="rId37" Type="http://schemas.openxmlformats.org/officeDocument/2006/relationships/hyperlink" Target="http://ru.wikipedia.org/wiki/%D0%98%D0%B4" TargetMode="External"/><Relationship Id="rId40" Type="http://schemas.openxmlformats.org/officeDocument/2006/relationships/hyperlink" Target="http://ru.wikipedia.org/wiki/%D0%9A%D0%B0%D1%80%D0%BB_%D0%93%D1%83%D1%81%D1%82%D0%B0%D0%B2_%D0%AE%D0%BD%D0%B3" TargetMode="External"/><Relationship Id="rId45" Type="http://schemas.openxmlformats.org/officeDocument/2006/relationships/hyperlink" Target="http://ru.wikipedia.org/wiki/%D0%A5%D0%BE%D1%80%D0%BD%D0%B8,_%D0%9A%D0%B0%D1%80%D0%B5%D0%BD" TargetMode="External"/><Relationship Id="rId5" Type="http://schemas.openxmlformats.org/officeDocument/2006/relationships/hyperlink" Target="http://ru.wikipedia.org/wiki/XIX_%D0%B2%D0%B5%D0%BA" TargetMode="External"/><Relationship Id="rId15" Type="http://schemas.openxmlformats.org/officeDocument/2006/relationships/hyperlink" Target="http://ru.wikipedia.org/wiki/%D0%9D%D0%B5%D0%BC%D0%B5%D1%86%D0%BA%D0%B8%D0%B9_%D1%8F%D0%B7%D1%8B%D0%BA" TargetMode="External"/><Relationship Id="rId23" Type="http://schemas.openxmlformats.org/officeDocument/2006/relationships/hyperlink" Target="http://ru.wikipedia.org/wiki/%D0%A2%D0%B5%D0%BE%D1%80%D0%B8%D1%8F" TargetMode="External"/><Relationship Id="rId28" Type="http://schemas.openxmlformats.org/officeDocument/2006/relationships/hyperlink" Target="http://ru.wikipedia.org/wiki/%D0%90%D0%BD%D0%B0%D0%BB%D0%B8%D1%82%D0%B8%D1%87%D0%B5%D1%81%D0%BA%D0%B0%D1%8F_%D0%BF%D1%81%D0%B8%D1%85%D0%BE%D0%BB%D0%BE%D0%B3%D0%B8%D1%8F" TargetMode="External"/><Relationship Id="rId36" Type="http://schemas.openxmlformats.org/officeDocument/2006/relationships/hyperlink" Target="http://ru.wikipedia.org/wiki/%D0%A1%D1%83%D0%BF%D0%B5%D1%80%D1%8D%D0%B3%D0%BE" TargetMode="External"/><Relationship Id="rId10" Type="http://schemas.openxmlformats.org/officeDocument/2006/relationships/hyperlink" Target="http://ru.wikipedia.org/wiki/%D0%90%D0%B1%D1%80%D0%B5%D0%B0%D0%BA%D1%86%D0%B8%D1%8F" TargetMode="External"/><Relationship Id="rId19" Type="http://schemas.openxmlformats.org/officeDocument/2006/relationships/hyperlink" Target="http://ru.wikipedia.org/wiki/%D0%91%D0%B5%D1%81%D1%81%D0%BE%D0%B7%D0%BD%D0%B0%D1%82%D0%B5%D0%BB%D1%8C%D0%BD%D0%BE%D0%B5" TargetMode="External"/><Relationship Id="rId31" Type="http://schemas.openxmlformats.org/officeDocument/2006/relationships/hyperlink" Target="http://ru.wikipedia.org/wiki/%D0%90%D1%81%D1%81%D0%BE%D1%86%D0%B8%D0%B0%D1%82%D0%B8%D0%B2%D0%BD%D1%8B%D0%B9_%D1%8D%D0%BA%D1%81%D0%BF%D0%B5%D1%80%D0%B8%D0%BC%D0%B5%D0%BD%D1%82" TargetMode="External"/><Relationship Id="rId44" Type="http://schemas.openxmlformats.org/officeDocument/2006/relationships/hyperlink" Target="http://ru.wikipedia.org/wiki/%D0%AE%D0%BB%D0%B8%D1%8F_%D0%9A%D1%80%D0%B8%D1%81%D1%82%D0%B5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5%D0%B2%D1%80%D0%BE%D0%B7" TargetMode="External"/><Relationship Id="rId14" Type="http://schemas.openxmlformats.org/officeDocument/2006/relationships/hyperlink" Target="http://ru.wikipedia.org/wiki/%D0%91%D0%B5%D1%81%D1%81%D0%BE%D0%B7%D0%BD%D0%B0%D1%82%D0%B5%D0%BB%D1%8C%D0%BD%D0%BE%D0%B5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hyperlink" Target="http://ru.wikipedia.org/wiki/%D0%A4%D1%80%D0%B5%D0%B9%D0%B4,_%D0%97%D0%B8%D0%B3%D0%BC%D1%83%D0%BD%D0%B4" TargetMode="External"/><Relationship Id="rId30" Type="http://schemas.openxmlformats.org/officeDocument/2006/relationships/hyperlink" Target="http://ru.wikipedia.org/wiki/%D0%90%D0%B4%D0%BB%D0%B5%D1%80,_%D0%90%D0%BB%D1%8C%D1%84%D1%80%D0%B5%D0%B4" TargetMode="External"/><Relationship Id="rId35" Type="http://schemas.openxmlformats.org/officeDocument/2006/relationships/hyperlink" Target="http://ru.wikipedia.org/wiki/%D0%AD%D0%B3%D0%BE" TargetMode="External"/><Relationship Id="rId43" Type="http://schemas.openxmlformats.org/officeDocument/2006/relationships/hyperlink" Target="http://ru.wikipedia.org/wiki/%D0%93%D0%B8_%D0%9B%D1%91_%D0%93%D0%BE%D1%84%D1%8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8742</CharactersWithSpaces>
  <SharedDoc>false</SharedDoc>
  <HLinks>
    <vt:vector size="252" baseType="variant">
      <vt:variant>
        <vt:i4>7602264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http://ru.wikipedia.org/wiki/%D0%AD%D1%80%D0%B8%D1%85_%D0%A4%D1%80%D0%BE%D0%BC%D0%BC</vt:lpwstr>
      </vt:variant>
      <vt:variant>
        <vt:lpwstr/>
      </vt:variant>
      <vt:variant>
        <vt:i4>8126489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http://ru.wikipedia.org/wiki/%D0%A5%D0%BE%D1%80%D0%BD%D0%B8,_%D0%9A%D0%B0%D1%80%D0%B5%D0%BD</vt:lpwstr>
      </vt:variant>
      <vt:variant>
        <vt:lpwstr/>
      </vt:variant>
      <vt:variant>
        <vt:i4>5374071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http://ru.wikipedia.org/wiki/%D0%AE%D0%BB%D0%B8%D1%8F_%D0%9A%D1%80%D0%B8%D1%81%D1%82%D0%B5%D0%B2%D0%B0</vt:lpwstr>
      </vt:variant>
      <vt:variant>
        <vt:lpwstr/>
      </vt:variant>
      <vt:variant>
        <vt:i4>262169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http://ru.wikipedia.org/wiki/%D0%93%D0%B8_%D0%9B%D1%91_%D0%93%D0%BE%D1%84%D1%8D</vt:lpwstr>
      </vt:variant>
      <vt:variant>
        <vt:lpwstr/>
      </vt:variant>
      <vt:variant>
        <vt:i4>2097165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http://ru.wikipedia.org/wiki/%D0%A8%D0%B0%D1%80%D0%BB%D1%8C_%D0%9C%D0%B5%D0%BB%D0%BC%D0%B0%D0%BD</vt:lpwstr>
      </vt:variant>
      <vt:variant>
        <vt:lpwstr/>
      </vt:variant>
      <vt:variant>
        <vt:i4>6094884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http://ru.wikipedia.org/wiki/%D0%96%D0%B0%D0%BA_%D0%9B%D0%B0%D0%BA%D0%B0%D0%BD</vt:lpwstr>
      </vt:variant>
      <vt:variant>
        <vt:lpwstr/>
      </vt:variant>
      <vt:variant>
        <vt:i4>2228274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http://ru.wikipedia.org/wiki/%D0%9A%D0%B0%D1%80%D0%BB_%D0%93%D1%83%D1%81%D1%82%D0%B0%D0%B2_%D0%AE%D0%BD%D0%B3</vt:lpwstr>
      </vt:variant>
      <vt:variant>
        <vt:lpwstr/>
      </vt:variant>
      <vt:variant>
        <vt:i4>131116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http://ru.wikipedia.org/wiki/%D0%90%D0%BB%D1%8C%D1%84%D1%80%D0%B5%D0%B4_%D0%90%D0%B4%D0%BB%D0%B5%D1%80</vt:lpwstr>
      </vt:variant>
      <vt:variant>
        <vt:lpwstr/>
      </vt:variant>
      <vt:variant>
        <vt:i4>6094972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http://ru.wikipedia.org/wiki/%D0%97%D0%B8%D0%B3%D0%BC%D1%83%D0%BD%D0%B4_%D0%A4%D1%80%D0%B5%D0%B9%D0%B4</vt:lpwstr>
      </vt:variant>
      <vt:variant>
        <vt:lpwstr/>
      </vt:variant>
      <vt:variant>
        <vt:i4>5439510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http://ru.wikipedia.org/wiki/%D0%98%D0%B4</vt:lpwstr>
      </vt:variant>
      <vt:variant>
        <vt:lpwstr/>
      </vt:variant>
      <vt:variant>
        <vt:i4>5242904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http://ru.wikipedia.org/wiki/%D0%A1%D1%83%D0%BF%D0%B5%D1%80%D1%8D%D0%B3%D0%BE</vt:lpwstr>
      </vt:variant>
      <vt:variant>
        <vt:lpwstr/>
      </vt:variant>
      <vt:variant>
        <vt:i4>8126520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http://ru.wikipedia.org/wiki/%D0%AD%D0%B3%D0%BE</vt:lpwstr>
      </vt:variant>
      <vt:variant>
        <vt:lpwstr/>
      </vt:variant>
      <vt:variant>
        <vt:i4>1704011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http://ru.wikipedia.org/w/index.php?title=%D0%A1%D0%BE%D0%B7%D0%BD%D0%B0%D1%82%D0%B5%D0%BB%D1%8C%D0%BD%D0%BE%D0%B5&amp;action=edit&amp;redlink=1</vt:lpwstr>
      </vt:variant>
      <vt:variant>
        <vt:lpwstr/>
      </vt:variant>
      <vt:variant>
        <vt:i4>2359402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http://ru.wikipedia.org/wiki/%D0%91%D0%B5%D1%81%D1%81%D0%BE%D0%B7%D0%BD%D0%B0%D1%82%D0%B5%D0%BB%D1%8C%D0%BD%D0%BE%D0%B5</vt:lpwstr>
      </vt:variant>
      <vt:variant>
        <vt:lpwstr/>
      </vt:variant>
      <vt:variant>
        <vt:i4>589901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http://ru.wikipedia.org/wiki/%D0%9F%D1%8F%D1%82%D1%8C_%D0%BE%D1%81%D0%BD%D0%BE%D0%B2%D0%BD%D1%8B%D1%85_%D0%BA%D0%BB%D0%B8%D0%BD%D0%B8%D1%87%D0%B5%D1%81%D0%BA%D0%B8%D1%85_%D1%81%D0%BB%D1%83%D1%87%D0%B0%D0%B5%D0%B2_%D0%A4%D1%80%D0%B5%D0%B9%D0%B4%D0%B0</vt:lpwstr>
      </vt:variant>
      <vt:variant>
        <vt:lpwstr/>
      </vt:variant>
      <vt:variant>
        <vt:i4>917620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http://ru.wikipedia.org/wiki/%D0%90%D1%81%D1%81%D0%BE%D1%86%D0%B8%D0%B0%D1%82%D0%B8%D0%B2%D0%BD%D1%8B%D0%B9_%D1%8D%D0%BA%D1%81%D0%BF%D0%B5%D1%80%D0%B8%D0%BC%D0%B5%D0%BD%D1%82</vt:lpwstr>
      </vt:variant>
      <vt:variant>
        <vt:lpwstr/>
      </vt:variant>
      <vt:variant>
        <vt:i4>2359314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http://ru.wikipedia.org/wiki/%D0%90%D0%B4%D0%BB%D0%B5%D1%80,_%D0%90%D0%BB%D1%8C%D1%84%D1%80%D0%B5%D0%B4</vt:lpwstr>
      </vt:variant>
      <vt:variant>
        <vt:lpwstr/>
      </vt:variant>
      <vt:variant>
        <vt:i4>917505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http://ru.wikipedia.org/wiki/%D0%AE%D0%BD%D0%B3,_%D0%9A%D0%B0%D1%80%D0%BB_%D0%93%D1%83%D1%81%D1%82%D0%B0%D0%B2</vt:lpwstr>
      </vt:variant>
      <vt:variant>
        <vt:lpwstr/>
      </vt:variant>
      <vt:variant>
        <vt:i4>3014660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http://ru.wikipedia.org/wiki/%D0%90%D0%BD%D0%B0%D0%BB%D0%B8%D1%82%D0%B8%D1%87%D0%B5%D1%81%D0%BA%D0%B0%D1%8F_%D0%BF%D1%81%D0%B8%D1%85%D0%BE%D0%BB%D0%BE%D0%B3%D0%B8%D1%8F</vt:lpwstr>
      </vt:variant>
      <vt:variant>
        <vt:lpwstr/>
      </vt:variant>
      <vt:variant>
        <vt:i4>8126533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http://ru.wikipedia.org/wiki/%D0%A4%D1%80%D0%B5%D0%B9%D0%B4,_%D0%97%D0%B8%D0%B3%D0%BC%D1%83%D0%BD%D0%B4</vt:lpwstr>
      </vt:variant>
      <vt:variant>
        <vt:lpwstr/>
      </vt:variant>
      <vt:variant>
        <vt:i4>32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http://ru.wikipedia.org/wiki/%D0%9F%D1%81%D0%B8%D1%85%D0%BE%D0%BB%D0%BE%D0%B3%D0%B8%D1%8F_%D0%BB%D0%B8%D1%87%D0%BD%D0%BE%D1%81%D1%82%D0%B8</vt:lpwstr>
      </vt:variant>
      <vt:variant>
        <vt:lpwstr/>
      </vt:variant>
      <vt:variant>
        <vt:i4>524317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http://ru.wikipedia.org/wiki/%D0%9F%D1%81%D0%B8%D1%85%D0%BE%D0%BB%D0%BE%D0%B3%D0%B8%D1%8F</vt:lpwstr>
      </vt:variant>
      <vt:variant>
        <vt:lpwstr/>
      </vt:variant>
      <vt:variant>
        <vt:i4>5439553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http://ru.wikipedia.org/wiki/%D0%9B%D0%B8%D1%87%D0%BD%D0%BE%D1%81%D1%82%D1%8C</vt:lpwstr>
      </vt:variant>
      <vt:variant>
        <vt:lpwstr/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http://ru.wikipedia.org/wiki/%D0%A2%D0%B5%D0%BE%D1%80%D0%B8%D1%8F</vt:lpwstr>
      </vt:variant>
      <vt:variant>
        <vt:lpwstr/>
      </vt:variant>
      <vt:variant>
        <vt:i4>2359398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524314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http://ru.wikipedia.org/wiki/%D0%95%D0%B2%D1%80%D0%BE%D0%BF%D0%B0</vt:lpwstr>
      </vt:variant>
      <vt:variant>
        <vt:lpwstr/>
      </vt:variant>
      <vt:variant>
        <vt:i4>524360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http://ru.wikipedia.org/wiki/%D0%9F%D1%81%D0%B8%D1%85%D0%BE%D1%82%D0%B5%D1%80%D0%B0%D0%BF%D0%B8%D1%8F</vt:lpwstr>
      </vt:variant>
      <vt:variant>
        <vt:lpwstr/>
      </vt:variant>
      <vt:variant>
        <vt:i4>2359402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http://ru.wikipedia.org/wiki/%D0%91%D0%B5%D1%81%D1%81%D0%BE%D0%B7%D0%BD%D0%B0%D1%82%D0%B5%D0%BB%D1%8C%D0%BD%D0%BE%D0%B5</vt:lpwstr>
      </vt:variant>
      <vt:variant>
        <vt:lpwstr/>
      </vt:variant>
      <vt:variant>
        <vt:i4>8323182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http://ru.wikipedia.org/wiki/%D0%9C%D0%B5%D1%82%D0%BE%D0%B4</vt:lpwstr>
      </vt:variant>
      <vt:variant>
        <vt:lpwstr/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http://ru.wikipedia.org/wiki/%D0%A2%D0%B5%D0%BE%D1%80%D0%B8%D1%8F</vt:lpwstr>
      </vt:variant>
      <vt:variant>
        <vt:lpwstr/>
      </vt:variant>
      <vt:variant>
        <vt:i4>524317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http://ru.wikipedia.org/wiki/%D0%9F%D1%81%D0%B8%D1%85%D0%BE%D0%BB%D0%BE%D0%B3%D0%B8%D1%8F</vt:lpwstr>
      </vt:variant>
      <vt:variant>
        <vt:lpwstr/>
      </vt:variant>
      <vt:variant>
        <vt:i4>327807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http://ru.wikipedia.org/wiki/%D0%91%D0%B5%D1%81%D1%81%D0%BE%D0%B7%D0%BD%D0%B0%D1%82%D0%B5%D0%BB%D1%8C%D0%BD%D0%BE%D0%B5</vt:lpwstr>
      </vt:variant>
      <vt:variant>
        <vt:lpwstr/>
      </vt:variant>
      <vt:variant>
        <vt:i4>720969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http://ru.wikipedia.org/wiki/%D0%A1%D0%BD%D0%BE%D0%B2%D0%B8%D0%B4%D0%B5%D0%BD%D0%B8%D0%B5</vt:lpwstr>
      </vt:variant>
      <vt:variant>
        <vt:lpwstr/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http://ru.wikipedia.org/wiki/1895_%D0%B3%D0%BE%D0%B4</vt:lpwstr>
      </vt:variant>
      <vt:variant>
        <vt:lpwstr/>
      </vt:variant>
      <vt:variant>
        <vt:i4>3932186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http://ru.wikipedia.org/wiki/24_%D0%B8%D1%8E%D0%BB%D1%8F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http://ru.wikipedia.org/wiki/%D0%90%D0%B1%D1%80%D0%B5%D0%B0%D0%BA%D1%86%D0%B8%D1%8F</vt:lpwstr>
      </vt:variant>
      <vt:variant>
        <vt:lpwstr/>
      </vt:variant>
      <vt:variant>
        <vt:i4>524312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http://ru.wikipedia.org/wiki/%D0%9D%D0%B5%D0%B2%D1%80%D0%BE%D0%B7</vt:lpwstr>
      </vt:variant>
      <vt:variant>
        <vt:lpwstr/>
      </vt:variant>
      <vt:variant>
        <vt:i4>5439556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http://ru.wikipedia.org/wiki/%D0%9A%D0%B0%D1%82%D0%B0%D1%80%D1%81%D0%B8%D1%81</vt:lpwstr>
      </vt:variant>
      <vt:variant>
        <vt:lpwstr/>
      </vt:variant>
      <vt:variant>
        <vt:i4>2621534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http://ru.wikipedia.org/wiki/%D0%99%D0%BE%D0%B7%D0%B5%D1%84_%D0%91%D1%80%D0%B5%D0%B9%D0%B5%D1%80</vt:lpwstr>
      </vt:variant>
      <vt:variant>
        <vt:lpwstr/>
      </vt:variant>
      <vt:variant>
        <vt:i4>8126533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http://ru.wikipedia.org/wiki/%D0%A4%D1%80%D0%B5%D0%B9%D0%B4,_%D0%97%D0%B8%D0%B3%D0%BC%D1%83%D0%BD%D0%B4</vt:lpwstr>
      </vt:variant>
      <vt:variant>
        <vt:lpwstr/>
      </vt:variant>
      <vt:variant>
        <vt:i4>8323166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http://ru.wikipedia.org/wiki/XIX_%D0%B2%D0%B5%D0%BA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dcterms:created xsi:type="dcterms:W3CDTF">2014-04-15T17:20:00Z</dcterms:created>
  <dcterms:modified xsi:type="dcterms:W3CDTF">2014-04-15T17:20:00Z</dcterms:modified>
</cp:coreProperties>
</file>