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D4F" w:rsidRDefault="00D91D4F" w:rsidP="00D91D4F">
      <w:pPr>
        <w:pStyle w:val="a3"/>
        <w:jc w:val="center"/>
      </w:pPr>
      <w:r>
        <w:rPr>
          <w:b/>
          <w:bCs/>
        </w:rPr>
        <w:t>Психоанализ ХХ века: становление и развитие</w:t>
      </w:r>
    </w:p>
    <w:p w:rsidR="00D91D4F" w:rsidRDefault="00D91D4F" w:rsidP="00D91D4F">
      <w:pPr>
        <w:pStyle w:val="a3"/>
      </w:pPr>
      <w:r>
        <w:t xml:space="preserve">Психоанализ возник на рубеже ХIХ–ХХ столетий. Термин «психоанализ» впервые был использован австрийским невропатологомЗигмундом Фрейдом в статье «Наследственность и этиология неврозов», опубликованной на французском языке 30 марта 1896 года. С тех пор понятиепсихоанализа сперва стало неотъемлемой частью исследовательской и практической деятельности ряда психотерапевтов, а затем прочно вошло в обыденное сознаниемногих людей. Психоанализ занял важное место в культуре ХХ столетия. </w:t>
      </w:r>
    </w:p>
    <w:p w:rsidR="00D91D4F" w:rsidRDefault="00D91D4F" w:rsidP="00D91D4F">
      <w:pPr>
        <w:pStyle w:val="a3"/>
      </w:pPr>
      <w:r>
        <w:t xml:space="preserve">История развития психоаналитического движения во многих странах мира не столь драматична, как история психоанализа в России,характеризующаяся периодами распространения психоаналитических идей в начале ХХ века, запрещением психоаналитической теории и практики в 30-е годы,идеологическим неприятием их на протяжении шестидесяти лет и возрождением психоанализа в 90-е годы. И тем не менее история становления и развитияпсихоаналитического движения имеет свои перипетии, связанные как с распространением психоаналитических идей по всему миру, так и с реформаторскимитенденциями в рамках самого движения, приведшими к возникновению новых направлений в психологии и психотерапии. </w:t>
      </w:r>
    </w:p>
    <w:p w:rsidR="00D91D4F" w:rsidRDefault="00D91D4F" w:rsidP="00D91D4F">
      <w:pPr>
        <w:pStyle w:val="a3"/>
      </w:pPr>
      <w:r>
        <w:t xml:space="preserve">Первая фундаментальная, знаменовавшая собой открытие психоанализа работа З. Фрейда «Толкование сновидений» (1900) быланапечатана небольшим тиражом — 600 экземпляров, для распродажи которых потребовалось восемь лет. Осенью 1902 года он пригласил к себе домой дляобсуждения своих идей четырех врачей — Макса Кахане, Рудольфа Рейтлера, Вильгельма Штекеля и Альфреда Адлера. С этого времени начались регулярныедискуссии по проблемам психоанализа, а образовавшийся кружок единомышленников получил название «Психологическое общество по средам». На протяжениипоследующих пяти лет в этот кружок вошли люди, ставшие позднее известными психоаналитиками. Среди них были Пауль Федерн, Эдуард Хичман, Отто Ранк, ИсидорЗадгер. Первыми зарубежными гостями кружка стали Макс Эйтингон, Людвиг Бинсвангер, Карл Густав Юнг, Карл Абрахам, Эрнест Джонс, Абрахам Брилл, ШандорФеренци. </w:t>
      </w:r>
    </w:p>
    <w:p w:rsidR="00D91D4F" w:rsidRDefault="00D91D4F" w:rsidP="00D91D4F">
      <w:pPr>
        <w:pStyle w:val="a3"/>
      </w:pPr>
      <w:r>
        <w:t xml:space="preserve">Весной 1908 года «Психологическое общество по средам» превратилось в «Венское психоаналитическое объединение», члены котороговели дискуссии по актуальным проблемам психоанализа. К тому времени З. Фрейд опубликовал такие свои работы, как «Психопатология обыденной жизни» (1901),«Остроумие и его отношение к бессознательному» (1905), «Три очерка по теории сексуальности» (1905), «Бред и сны в «Градиве» И. Иенсена» (1907), а также рядстатей по психотерапии, сексуальной этиологии неврозов, навязчивым действиям и религиозным обрядам. </w:t>
      </w:r>
    </w:p>
    <w:p w:rsidR="00D91D4F" w:rsidRDefault="00D91D4F" w:rsidP="00D91D4F">
      <w:pPr>
        <w:pStyle w:val="a3"/>
      </w:pPr>
      <w:r>
        <w:t xml:space="preserve">В апреле 1908 года в Зальцбурге состоялась «Встреча по фрейдовской психологии», впоследствии получившая название IМеждународного психоаналитического конгресса. На этой встрече присутствовали 42 человека, было прочитано 9 докладов учеными и практикующими аналитиками изАвстрии, Англии, Венгрии, Германии и Швейцарии, было принято решение об издании первого психоаналитического журнала — «Ежегодника психоаналитических ипсихопатологических исследований». </w:t>
      </w:r>
    </w:p>
    <w:p w:rsidR="00D91D4F" w:rsidRDefault="00D91D4F" w:rsidP="00D91D4F">
      <w:pPr>
        <w:pStyle w:val="a3"/>
      </w:pPr>
      <w:r>
        <w:t xml:space="preserve">В конце 1908 года президент Университета Кларка (США, штат Массачусетс), основатель экспериментальной психологии в США СтэнлиХолл пригласил З. Фрейда прочесть курс лекций по психоанализу в честь празднования двадцатилетней годовщины со дня основания данного заведения. Всентябре 1909 г. З. Фрейд прочел в Университете Кларка пять лекций, которые в 1910 г. были опубликованы под названием «О психоанализе». Ему была присужденапочетная степень доктора данного университета, он познакомился с известным американским философом Уильямом Джемсом, профессором невропатологии в ГарвардеДжеймсом Патнемом и другими американскими учеными. Впервые З. Фрейд получил международное признание, а психоаналитические идеи стали распространятся нетолько в Европе, но и на американском континенте. </w:t>
      </w:r>
    </w:p>
    <w:p w:rsidR="00D91D4F" w:rsidRDefault="00D91D4F" w:rsidP="00D91D4F">
      <w:pPr>
        <w:pStyle w:val="a3"/>
      </w:pPr>
      <w:r>
        <w:t xml:space="preserve">В марте 1910 года в Нюрнберге состоялся II Международный психоаналитический конгресс, на котором было принято решение осоздании международного объединения психоаналитиков с соответствующими отделениями в разных странах. Целью ассоциации было признано «сохранение иразвитие основанной Фрейдом психоаналитической науки» и «обоюдная поддержка в усилиях по приобретению и распространению психоаналитических знаний». Порекомендации З. Фрейда президентом Международной психоаналитической ассоциации был избран К. Г. Юнг. Президентами отделений ассоциации стали в Берлине К.Абрахам, в Вене А. Адлер, в Цюрихе Л. Бинсвангер. </w:t>
      </w:r>
    </w:p>
    <w:p w:rsidR="00D91D4F" w:rsidRDefault="00D91D4F" w:rsidP="00D91D4F">
      <w:pPr>
        <w:pStyle w:val="a3"/>
      </w:pPr>
      <w:r>
        <w:t xml:space="preserve">Психоанализ получил свое распространение в таких странах, как Голландия, Польша, Россия, Франция, Швейцария. В 1911 годувозникла Американская психоаналитическая ассоциация. Регулярно стали собираться Международные психоаналитические конгрессы и издаваться различныепсихоаналитические журналы. </w:t>
      </w:r>
    </w:p>
    <w:p w:rsidR="00D91D4F" w:rsidRDefault="00D91D4F" w:rsidP="00D91D4F">
      <w:pPr>
        <w:pStyle w:val="a3"/>
      </w:pPr>
      <w:r>
        <w:t xml:space="preserve">Одновременно с распространением психоаналитических идей в различных странах мира происходило использование их не только вклинической практике при лечении неврозов, но и в различных областях гуманитарных знаний, включая мифологию, религию, литературу, культуру в целом.Инициированные З. Фрейдом, исследования ряда психоаналитиков касались проблем этнопсихологии, психоистерии, психобиографии, педагогики. В начале 1912 года О.Ранком и Г. Заксом был основан новый журнал «Имаго», посвященный применению психоанализа в гуманитарных науках. </w:t>
      </w:r>
    </w:p>
    <w:p w:rsidR="00D91D4F" w:rsidRDefault="00D91D4F" w:rsidP="00D91D4F">
      <w:pPr>
        <w:pStyle w:val="a3"/>
      </w:pPr>
      <w:r>
        <w:t xml:space="preserve">Вместе с тем в истории развития психоанализа произошли первые идейные столкновения, которые сопровождались концептуальнымиразногласиями и личными обидами, в конечном счете приведшими к тому, что некоторые приверженцы психоаналитических идей разошлись с З. Фрейдом. Врезультате идейного раскола произошло как бы образование различных школ психоанализа, одни из которых остались в рамках психоаналитического движения, вто время как другие переросли в новые направления в психологии и психотерапии. </w:t>
      </w:r>
    </w:p>
    <w:p w:rsidR="00D91D4F" w:rsidRDefault="00D91D4F" w:rsidP="00D91D4F">
      <w:pPr>
        <w:pStyle w:val="a3"/>
      </w:pPr>
      <w:r>
        <w:t xml:space="preserve">В начале 1911 года в Венском психоаналитическом обществе А. Адлер выступил с изложением своих идей, содержащих критикуотдельных положений учения З. Фрейда о психической деятельности человека. Откровенные дискуссии завершились образованием «Общества свободного психоанализа»и выходом А. Адлера, а также нескольких его сторонников, включая Ф. Грюнера, Г. Грюнера, П. Клемперера и других, из Венского психоаналитического общества.Позднее отошедшее от З. Фрейда и возглавленное А. Адлером направление получило название индивидуальной психологии. </w:t>
      </w:r>
    </w:p>
    <w:p w:rsidR="00D91D4F" w:rsidRDefault="00D91D4F" w:rsidP="00D91D4F">
      <w:pPr>
        <w:pStyle w:val="a3"/>
      </w:pPr>
      <w:r>
        <w:t xml:space="preserve">В период 1911–1912 годов обнаружились идейные разногласия между К. Г. Юнгом и З. Фрейдом. После публикации работы К. Г. Юнга«Либидо, его метаморфозы и символы» (1912), во второй части которой были изложены несовпадающие с концепциями основателя психоанализа представления олибидо и инцестуозных желаниях, идейные разногласия настолько обострились, что, усиленные кризисом в личных отношениях, переросли в окончательный разрыв,который произошел в начале 1913 года. В апреле 1914 года К. Г. Юнг отказался от должности президента Международной психоаналитической ассоциации, объявил освоем выходе из этого объединения и в дальнейшем стал разрабатывать направление, получившее название аналитической психологии. </w:t>
      </w:r>
    </w:p>
    <w:p w:rsidR="00D91D4F" w:rsidRDefault="00D91D4F" w:rsidP="00D91D4F">
      <w:pPr>
        <w:pStyle w:val="a3"/>
      </w:pPr>
      <w:r>
        <w:t xml:space="preserve">В 1914 году была опубликована работа З. Фрейда «Об истории психоаналитического движения», в которой содержалась критикамодификаций психоанализа, предпринятая А. Адлером и К. Г. Юнгом. Основатель психоанализа не разделял опасения тех, кто полагал, что «измена» со сторонылюдей, сыгравших значительную роль в развитии психоаналитического движения, может оказаться роковой для этого движения. «Психоанализ, — подчеркивал З.Фрейд, — переживет эту потерю и завоюет новых сторонников. Я могу лишь на прощание пожелать, чтобы судьба благосклонно вознесла на поверхность тех, ктостал тяготиться пребыванием в подземном мире психоанализа. Остальным же пусть будет позволено без помех завершить свои труды в глубинах» (З. Фрейд. По тусторону принципа удовольствия. М., 1992, с. 200). </w:t>
      </w:r>
    </w:p>
    <w:p w:rsidR="00D91D4F" w:rsidRDefault="00D91D4F" w:rsidP="00D91D4F">
      <w:pPr>
        <w:pStyle w:val="a3"/>
      </w:pPr>
      <w:r>
        <w:t xml:space="preserve">Дальнейшее развитие психоаналитического движения показало, что число сторонников психоанализа действительно продолжало расти, апсихоаналитическое видение человека, его бессознательных мотивов мышления и поведения, защитных механизмов и невротических расстройств заняло важное местов культуре ХХ столетия. Вместе с тем обнаружившиеся в этом движении идейные разногласия породили волну новых модификаций психоанализа, в результате чегоклассические представления З. Фрейда о психическом аппарате, комплексе Эдипа, комплексе кастрации, зависти к пенису, нарциссизме, этиологии психическихзаболеваний, агрессивности, влечении к смерти, технике психоаналитической терапии и многие другие оказались в центре дискуссий. </w:t>
      </w:r>
    </w:p>
    <w:p w:rsidR="00D91D4F" w:rsidRDefault="00D91D4F" w:rsidP="00D91D4F">
      <w:pPr>
        <w:pStyle w:val="a3"/>
      </w:pPr>
      <w:r>
        <w:t xml:space="preserve">По мере психоаналитических дискуссий происходило возникновение различных школ и направлений, представители которых претендовалина единственно верное толкование идейного наследия З. Фрейда, отстаивали необходимость синтеза классических психоаналитических идей с иными учениями сцелью создания какой-либо новой разновидности психоанализа или предлагали свое собственное понимание целей, задач, технических приемов психоанализа, а такжесодержательного применения психоаналитического подхода к исследованию тех или иных явлений. Во всяком случае в ХХ столетии появились такие направления, какхарактероанализ Вильгельма Райха, гуманистический психоанализ Эриха Фромма, экзистенциальный психоанализ Жана Поля Сартра, структурный психоанализ ЖакаЛакана и другие. </w:t>
      </w:r>
    </w:p>
    <w:p w:rsidR="00D91D4F" w:rsidRDefault="00D91D4F" w:rsidP="00D91D4F">
      <w:pPr>
        <w:pStyle w:val="a3"/>
      </w:pPr>
      <w:r>
        <w:t xml:space="preserve">В предлагаемой читателям хрестоматии представлен материал, способствующий, надеюсь, пониманию динамики развитияпсихоаналитических идей и концепций. Содержащиеся в ней тексты могут служить наглядной иллюстрацией того, как и каким образом происходило развитиепсихоанализа. И если в данном предисловии в предельно кратком виде дана хронология событий международного признания психоанализа и появления первыхрасколов в психоаналитическом движении, то впредставленных в хрестоматии текстах читатели имеют возможность познакомиться с содержательнымипсихоаналитическими идеями и концепциями, отражающими концептуальные изменения в теории и практике психоанализа. </w:t>
      </w:r>
    </w:p>
    <w:p w:rsidR="00D91D4F" w:rsidRDefault="00D91D4F" w:rsidP="00D91D4F">
      <w:pPr>
        <w:pStyle w:val="a3"/>
      </w:pPr>
      <w:r>
        <w:t xml:space="preserve">Было бы наивно полагать, что в подобного рода хрестоматии могут найти отражение все изменения, имевшие место в теории ипрактике более чем столетнего периода развития психоанализа. Данная хрестоматия на это и не претендует. В ней содержатся такие материалы, которые позволяютзафиксировать предельно общие контуры развития психоанализа. С этой целью в хрестоматии представлены тексты, относящиеся к классическому психоанализу (З.Фрейд), первым последователям З. Фрейда (О. Ранк, Г. Закс, К. Абрахам, Э. Джонс, Ш. Ференци), индивидуальной психологии (А. Адлер), аналитическойпсихологии (К. Г. Юнг), характероанализу (В. Райх), психоаналитической психологии Я (А. Фрейд), гуманистическому психоанализу (К. Хорни, Э. Фромм),экзистенциальному психоанализу (Ж. П. Сартр, Л. Бинсвангер) и структурному психоанализу (Ж. Лакан). </w:t>
      </w:r>
    </w:p>
    <w:p w:rsidR="00D91D4F" w:rsidRDefault="00D91D4F" w:rsidP="00D91D4F">
      <w:pPr>
        <w:pStyle w:val="a3"/>
      </w:pPr>
      <w:r>
        <w:t xml:space="preserve">Тексты расположены в перечисленном выше порядке, чему соответствует последовательность выделенных разделов хрестоматии. Крометого, в хрестоматии соблюдена хронология по времени публикации текстов. </w:t>
      </w:r>
    </w:p>
    <w:p w:rsidR="00D91D4F" w:rsidRDefault="00D91D4F" w:rsidP="00D91D4F">
      <w:pPr>
        <w:pStyle w:val="a3"/>
      </w:pPr>
      <w:r>
        <w:t xml:space="preserve">В конце хрестоматии даны краткие биографические сведения об авторах, с текстами которых читатели имеют возможностьознакомиться, а также список литературы, ориентированный на более глубокое и обстоятельное изучение психоаналитических идей и концепций. </w:t>
      </w:r>
    </w:p>
    <w:p w:rsidR="00D91D4F" w:rsidRDefault="00D91D4F" w:rsidP="00D91D4F">
      <w:pPr>
        <w:pStyle w:val="a3"/>
      </w:pPr>
      <w:r>
        <w:t xml:space="preserve">В заключение хочу привести одно из высказываний З. Фрейда, которое, полагаю, не нуждается в комментариях. Так, в «Лекциях повведению в психоанализ» (1916/17) он заметил, что вследствие своих глубоких предпосылок и обширных связей психоанализ «заслуживает того, чтобы привлечьвнимание любого образованного человека». В этом отношении хрестоматия по истории зарубежного психоанализа может оказаться, надеюсь, полезной для всехтех, кто стремится к повышению своего уровня образования. </w:t>
      </w:r>
    </w:p>
    <w:p w:rsidR="00D91D4F" w:rsidRDefault="00D91D4F">
      <w:bookmarkStart w:id="0" w:name="_GoBack"/>
      <w:bookmarkEnd w:id="0"/>
    </w:p>
    <w:sectPr w:rsidR="00D91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D4F"/>
    <w:rsid w:val="00647F07"/>
    <w:rsid w:val="009F264A"/>
    <w:rsid w:val="00D045B7"/>
    <w:rsid w:val="00D91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BA3C91-0D13-4E3F-8ABB-F43234B3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91D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3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Психоанализ ХХ века: становление и развитие</vt:lpstr>
    </vt:vector>
  </TitlesOfParts>
  <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Психоанализ ХХ века: становление и развитие</dc:title>
  <dc:subject/>
  <dc:creator>Женя</dc:creator>
  <cp:keywords/>
  <dc:description/>
  <cp:lastModifiedBy>admin</cp:lastModifiedBy>
  <cp:revision>2</cp:revision>
  <dcterms:created xsi:type="dcterms:W3CDTF">2014-02-17T09:58:00Z</dcterms:created>
  <dcterms:modified xsi:type="dcterms:W3CDTF">2014-02-17T09:58:00Z</dcterms:modified>
</cp:coreProperties>
</file>