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408A" w:rsidRPr="0026599B" w:rsidRDefault="00453ED4" w:rsidP="0026599B">
      <w:pPr>
        <w:spacing w:line="360" w:lineRule="auto"/>
        <w:ind w:firstLine="709"/>
        <w:jc w:val="center"/>
        <w:rPr>
          <w:color w:val="000000"/>
          <w:sz w:val="28"/>
          <w:szCs w:val="28"/>
        </w:rPr>
      </w:pPr>
      <w:r w:rsidRPr="0026599B">
        <w:rPr>
          <w:color w:val="000000"/>
          <w:sz w:val="28"/>
          <w:szCs w:val="28"/>
        </w:rPr>
        <w:t>Московский социально-педагогический институт</w:t>
      </w:r>
    </w:p>
    <w:p w:rsidR="00453ED4" w:rsidRPr="0026599B" w:rsidRDefault="00453ED4" w:rsidP="0026599B">
      <w:pPr>
        <w:spacing w:line="360" w:lineRule="auto"/>
        <w:ind w:firstLine="709"/>
        <w:jc w:val="center"/>
        <w:rPr>
          <w:color w:val="000000"/>
          <w:sz w:val="28"/>
          <w:szCs w:val="28"/>
        </w:rPr>
      </w:pPr>
      <w:r w:rsidRPr="0026599B">
        <w:rPr>
          <w:color w:val="000000"/>
          <w:sz w:val="28"/>
          <w:szCs w:val="28"/>
        </w:rPr>
        <w:t>Факультет коррекционной педагогики и специальной психологии</w:t>
      </w:r>
    </w:p>
    <w:p w:rsidR="00453ED4" w:rsidRPr="0026599B" w:rsidRDefault="00453ED4" w:rsidP="0026599B">
      <w:pPr>
        <w:spacing w:line="360" w:lineRule="auto"/>
        <w:ind w:firstLine="709"/>
        <w:jc w:val="center"/>
        <w:rPr>
          <w:color w:val="000000"/>
          <w:sz w:val="28"/>
          <w:szCs w:val="28"/>
        </w:rPr>
      </w:pPr>
      <w:r w:rsidRPr="0026599B">
        <w:rPr>
          <w:color w:val="000000"/>
          <w:sz w:val="28"/>
          <w:szCs w:val="28"/>
        </w:rPr>
        <w:t>Заочное отделение</w:t>
      </w: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26599B" w:rsidRPr="00DF5AEB" w:rsidRDefault="0026599B" w:rsidP="0026599B">
      <w:pPr>
        <w:spacing w:line="360" w:lineRule="auto"/>
        <w:ind w:firstLine="709"/>
        <w:jc w:val="center"/>
        <w:rPr>
          <w:color w:val="000000"/>
          <w:sz w:val="28"/>
          <w:szCs w:val="28"/>
        </w:rPr>
      </w:pPr>
      <w:r>
        <w:rPr>
          <w:color w:val="000000"/>
          <w:sz w:val="28"/>
          <w:szCs w:val="28"/>
        </w:rPr>
        <w:t>Реферат</w:t>
      </w:r>
    </w:p>
    <w:p w:rsidR="00453ED4" w:rsidRPr="0026599B" w:rsidRDefault="00453ED4" w:rsidP="0026599B">
      <w:pPr>
        <w:spacing w:line="360" w:lineRule="auto"/>
        <w:ind w:firstLine="709"/>
        <w:jc w:val="center"/>
        <w:rPr>
          <w:color w:val="000000"/>
          <w:sz w:val="28"/>
          <w:szCs w:val="28"/>
        </w:rPr>
      </w:pPr>
    </w:p>
    <w:p w:rsidR="00453ED4" w:rsidRPr="00DF5AEB" w:rsidRDefault="00453ED4" w:rsidP="0026599B">
      <w:pPr>
        <w:spacing w:line="360" w:lineRule="auto"/>
        <w:ind w:firstLine="709"/>
        <w:jc w:val="center"/>
        <w:rPr>
          <w:color w:val="000000"/>
          <w:sz w:val="28"/>
          <w:szCs w:val="28"/>
        </w:rPr>
      </w:pPr>
      <w:r w:rsidRPr="0026599B">
        <w:rPr>
          <w:color w:val="000000"/>
          <w:sz w:val="28"/>
          <w:szCs w:val="28"/>
        </w:rPr>
        <w:t>Психологичес</w:t>
      </w:r>
      <w:r w:rsidR="0026599B">
        <w:rPr>
          <w:color w:val="000000"/>
          <w:sz w:val="28"/>
          <w:szCs w:val="28"/>
        </w:rPr>
        <w:t>кая характеристика младенчества</w:t>
      </w: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26599B" w:rsidRDefault="0026599B" w:rsidP="0026599B">
      <w:pPr>
        <w:spacing w:line="360" w:lineRule="auto"/>
        <w:ind w:firstLine="709"/>
        <w:jc w:val="center"/>
        <w:rPr>
          <w:color w:val="000000"/>
          <w:sz w:val="28"/>
          <w:szCs w:val="28"/>
        </w:rPr>
      </w:pPr>
    </w:p>
    <w:p w:rsidR="00453ED4" w:rsidRPr="0026599B" w:rsidRDefault="00453ED4" w:rsidP="0026599B">
      <w:pPr>
        <w:spacing w:line="360" w:lineRule="auto"/>
        <w:ind w:firstLine="709"/>
        <w:jc w:val="center"/>
        <w:rPr>
          <w:color w:val="000000"/>
          <w:sz w:val="28"/>
          <w:szCs w:val="28"/>
        </w:rPr>
      </w:pPr>
    </w:p>
    <w:p w:rsidR="00A93243" w:rsidRPr="0026599B" w:rsidRDefault="00453ED4" w:rsidP="0026599B">
      <w:pPr>
        <w:spacing w:line="360" w:lineRule="auto"/>
        <w:ind w:firstLine="709"/>
        <w:jc w:val="center"/>
        <w:rPr>
          <w:color w:val="000000"/>
          <w:sz w:val="28"/>
          <w:szCs w:val="28"/>
        </w:rPr>
      </w:pPr>
      <w:r w:rsidRPr="0026599B">
        <w:rPr>
          <w:color w:val="000000"/>
          <w:sz w:val="28"/>
          <w:szCs w:val="28"/>
        </w:rPr>
        <w:t>Москва 2009</w:t>
      </w:r>
    </w:p>
    <w:p w:rsidR="0026599B" w:rsidRPr="00DF5AEB" w:rsidRDefault="00A93243" w:rsidP="0026599B">
      <w:pPr>
        <w:pStyle w:val="1"/>
        <w:spacing w:before="0" w:after="0" w:line="360" w:lineRule="auto"/>
        <w:ind w:firstLine="709"/>
        <w:jc w:val="both"/>
        <w:rPr>
          <w:color w:val="000000"/>
          <w:sz w:val="28"/>
          <w:szCs w:val="28"/>
        </w:rPr>
      </w:pPr>
      <w:r w:rsidRPr="0026599B">
        <w:rPr>
          <w:b w:val="0"/>
          <w:bCs w:val="0"/>
          <w:color w:val="000000"/>
          <w:sz w:val="28"/>
          <w:szCs w:val="28"/>
        </w:rPr>
        <w:br w:type="page"/>
      </w:r>
      <w:bookmarkStart w:id="0" w:name="_Toc244945534"/>
      <w:bookmarkStart w:id="1" w:name="_Toc244946944"/>
      <w:bookmarkStart w:id="2" w:name="_Toc245547976"/>
      <w:r w:rsidR="0020620D" w:rsidRPr="0026599B">
        <w:rPr>
          <w:color w:val="000000"/>
          <w:sz w:val="28"/>
          <w:szCs w:val="28"/>
        </w:rPr>
        <w:t>Оглавление</w:t>
      </w:r>
      <w:bookmarkEnd w:id="0"/>
      <w:bookmarkEnd w:id="1"/>
      <w:bookmarkEnd w:id="2"/>
    </w:p>
    <w:p w:rsidR="0026599B" w:rsidRPr="00DF5AEB" w:rsidRDefault="0026599B" w:rsidP="0026599B"/>
    <w:p w:rsidR="0026599B" w:rsidRPr="0026599B" w:rsidRDefault="0026599B" w:rsidP="0026599B">
      <w:pPr>
        <w:spacing w:line="360" w:lineRule="auto"/>
        <w:rPr>
          <w:sz w:val="28"/>
          <w:szCs w:val="28"/>
        </w:rPr>
      </w:pPr>
      <w:r w:rsidRPr="0026599B">
        <w:rPr>
          <w:sz w:val="28"/>
          <w:szCs w:val="28"/>
        </w:rPr>
        <w:t>Введение</w:t>
      </w:r>
    </w:p>
    <w:p w:rsidR="0026599B" w:rsidRPr="0026599B" w:rsidRDefault="00DF5AEB" w:rsidP="0026599B">
      <w:pPr>
        <w:spacing w:line="360" w:lineRule="auto"/>
        <w:rPr>
          <w:sz w:val="28"/>
          <w:szCs w:val="28"/>
        </w:rPr>
      </w:pPr>
      <w:r w:rsidRPr="00DF5AEB">
        <w:rPr>
          <w:sz w:val="28"/>
          <w:szCs w:val="28"/>
        </w:rPr>
        <w:t>1</w:t>
      </w:r>
      <w:r>
        <w:rPr>
          <w:sz w:val="28"/>
          <w:szCs w:val="28"/>
        </w:rPr>
        <w:t xml:space="preserve">. </w:t>
      </w:r>
      <w:r w:rsidR="0026599B" w:rsidRPr="0026599B">
        <w:rPr>
          <w:sz w:val="28"/>
          <w:szCs w:val="28"/>
        </w:rPr>
        <w:t>Проявления психической жизни во младенчестве</w:t>
      </w:r>
    </w:p>
    <w:p w:rsidR="0026599B" w:rsidRPr="0026599B" w:rsidRDefault="00DF5AEB" w:rsidP="0026599B">
      <w:pPr>
        <w:spacing w:line="360" w:lineRule="auto"/>
        <w:rPr>
          <w:sz w:val="28"/>
          <w:szCs w:val="28"/>
        </w:rPr>
      </w:pPr>
      <w:r>
        <w:rPr>
          <w:sz w:val="28"/>
          <w:szCs w:val="28"/>
        </w:rPr>
        <w:t xml:space="preserve">2. </w:t>
      </w:r>
      <w:r w:rsidR="0026599B" w:rsidRPr="0026599B">
        <w:rPr>
          <w:sz w:val="28"/>
          <w:szCs w:val="28"/>
        </w:rPr>
        <w:t>Период младенчества</w:t>
      </w:r>
    </w:p>
    <w:p w:rsidR="0026599B" w:rsidRPr="0026599B" w:rsidRDefault="00DF5AEB" w:rsidP="0026599B">
      <w:pPr>
        <w:spacing w:line="360" w:lineRule="auto"/>
        <w:rPr>
          <w:sz w:val="28"/>
          <w:szCs w:val="28"/>
        </w:rPr>
      </w:pPr>
      <w:r>
        <w:rPr>
          <w:sz w:val="28"/>
          <w:szCs w:val="28"/>
        </w:rPr>
        <w:t xml:space="preserve">3. </w:t>
      </w:r>
      <w:r w:rsidR="0026599B" w:rsidRPr="0026599B">
        <w:rPr>
          <w:sz w:val="28"/>
          <w:szCs w:val="28"/>
        </w:rPr>
        <w:t>Содержание психической жизни младенца</w:t>
      </w:r>
    </w:p>
    <w:p w:rsidR="0026599B" w:rsidRPr="0026599B" w:rsidRDefault="00DF5AEB" w:rsidP="0026599B">
      <w:pPr>
        <w:spacing w:line="360" w:lineRule="auto"/>
        <w:rPr>
          <w:sz w:val="28"/>
          <w:szCs w:val="28"/>
        </w:rPr>
      </w:pPr>
      <w:r>
        <w:rPr>
          <w:sz w:val="28"/>
          <w:szCs w:val="28"/>
        </w:rPr>
        <w:t xml:space="preserve">4. </w:t>
      </w:r>
      <w:r w:rsidR="0026599B" w:rsidRPr="0026599B">
        <w:rPr>
          <w:sz w:val="28"/>
          <w:szCs w:val="28"/>
        </w:rPr>
        <w:t>Необходимые условия для развития личности ребенка</w:t>
      </w:r>
    </w:p>
    <w:p w:rsidR="0026599B" w:rsidRPr="00DF5AEB" w:rsidRDefault="0026599B" w:rsidP="0026599B">
      <w:pPr>
        <w:spacing w:line="360" w:lineRule="auto"/>
        <w:rPr>
          <w:sz w:val="28"/>
          <w:szCs w:val="28"/>
        </w:rPr>
      </w:pPr>
      <w:r w:rsidRPr="00DF5AEB">
        <w:rPr>
          <w:sz w:val="28"/>
          <w:szCs w:val="28"/>
        </w:rPr>
        <w:t>Заключение</w:t>
      </w:r>
    </w:p>
    <w:p w:rsidR="0026599B" w:rsidRPr="00DF5AEB" w:rsidRDefault="0026599B" w:rsidP="0026599B">
      <w:pPr>
        <w:spacing w:line="360" w:lineRule="auto"/>
        <w:rPr>
          <w:sz w:val="28"/>
          <w:szCs w:val="28"/>
        </w:rPr>
      </w:pPr>
      <w:r w:rsidRPr="00DF5AEB">
        <w:rPr>
          <w:sz w:val="28"/>
          <w:szCs w:val="28"/>
        </w:rPr>
        <w:t>Список литературы</w:t>
      </w:r>
    </w:p>
    <w:p w:rsidR="0026599B" w:rsidRPr="00DF5AEB" w:rsidRDefault="0026599B" w:rsidP="0026599B">
      <w:bookmarkStart w:id="3" w:name="_Toc244255872"/>
      <w:bookmarkStart w:id="4" w:name="_Toc244943872"/>
      <w:bookmarkStart w:id="5" w:name="_Toc244944605"/>
      <w:bookmarkStart w:id="6" w:name="_Toc244945535"/>
    </w:p>
    <w:p w:rsidR="0026599B" w:rsidRPr="00DF5AEB" w:rsidRDefault="00B47980" w:rsidP="0026599B">
      <w:pPr>
        <w:pStyle w:val="1"/>
        <w:spacing w:before="0" w:after="0" w:line="360" w:lineRule="auto"/>
        <w:ind w:firstLine="709"/>
        <w:jc w:val="both"/>
        <w:rPr>
          <w:color w:val="000000"/>
          <w:sz w:val="28"/>
          <w:szCs w:val="28"/>
        </w:rPr>
      </w:pPr>
      <w:r w:rsidRPr="0026599B">
        <w:rPr>
          <w:b w:val="0"/>
          <w:bCs w:val="0"/>
          <w:color w:val="000000"/>
          <w:sz w:val="28"/>
          <w:szCs w:val="28"/>
        </w:rPr>
        <w:br w:type="page"/>
      </w:r>
      <w:bookmarkStart w:id="7" w:name="_Toc244946945"/>
      <w:bookmarkStart w:id="8" w:name="_Toc245547977"/>
      <w:r w:rsidR="00C63014" w:rsidRPr="0026599B">
        <w:rPr>
          <w:color w:val="000000"/>
          <w:sz w:val="28"/>
          <w:szCs w:val="28"/>
        </w:rPr>
        <w:t>Введение</w:t>
      </w:r>
      <w:bookmarkEnd w:id="3"/>
      <w:bookmarkEnd w:id="4"/>
      <w:bookmarkEnd w:id="5"/>
      <w:bookmarkEnd w:id="6"/>
      <w:bookmarkEnd w:id="7"/>
      <w:bookmarkEnd w:id="8"/>
    </w:p>
    <w:p w:rsidR="0026599B" w:rsidRPr="00DF5AEB" w:rsidRDefault="0026599B" w:rsidP="0026599B">
      <w:pPr>
        <w:spacing w:line="360" w:lineRule="auto"/>
        <w:ind w:firstLine="709"/>
        <w:jc w:val="both"/>
        <w:rPr>
          <w:color w:val="000000"/>
          <w:sz w:val="28"/>
          <w:szCs w:val="28"/>
        </w:rPr>
      </w:pPr>
    </w:p>
    <w:p w:rsidR="0026599B" w:rsidRDefault="00CF70E3" w:rsidP="0026599B">
      <w:pPr>
        <w:spacing w:line="360" w:lineRule="auto"/>
        <w:ind w:firstLine="709"/>
        <w:jc w:val="both"/>
        <w:rPr>
          <w:color w:val="000000"/>
          <w:sz w:val="28"/>
          <w:szCs w:val="28"/>
        </w:rPr>
      </w:pPr>
      <w:r w:rsidRPr="0026599B">
        <w:rPr>
          <w:color w:val="000000"/>
          <w:sz w:val="28"/>
          <w:szCs w:val="28"/>
        </w:rPr>
        <w:t>1</w:t>
      </w:r>
      <w:r w:rsidR="00EC4B59" w:rsidRPr="0026599B">
        <w:rPr>
          <w:color w:val="000000"/>
          <w:sz w:val="28"/>
          <w:szCs w:val="28"/>
        </w:rPr>
        <w:t>00 лет назад доктор Фрейд, наблюдая за взрослыми людьми, имеющими психологические проблемы</w:t>
      </w:r>
      <w:r w:rsidR="00196BD2" w:rsidRPr="0026599B">
        <w:rPr>
          <w:color w:val="000000"/>
          <w:sz w:val="28"/>
          <w:szCs w:val="28"/>
        </w:rPr>
        <w:t>,</w:t>
      </w:r>
      <w:r w:rsidR="00EC4B59" w:rsidRPr="0026599B">
        <w:rPr>
          <w:color w:val="000000"/>
          <w:sz w:val="28"/>
          <w:szCs w:val="28"/>
        </w:rPr>
        <w:t xml:space="preserve"> сделал открытие: в самом раннем возрасте эти люди не удовлетворили базовые потребности, необходимые для развития психики –</w:t>
      </w:r>
      <w:r w:rsidR="00196BD2" w:rsidRPr="0026599B">
        <w:rPr>
          <w:color w:val="000000"/>
          <w:sz w:val="28"/>
          <w:szCs w:val="28"/>
        </w:rPr>
        <w:t xml:space="preserve"> и</w:t>
      </w:r>
      <w:r w:rsidR="00EC4B59" w:rsidRPr="0026599B">
        <w:rPr>
          <w:color w:val="000000"/>
          <w:sz w:val="28"/>
          <w:szCs w:val="28"/>
        </w:rPr>
        <w:t xml:space="preserve"> всю жизнь страдают от различных комплексов и неврозов.</w:t>
      </w:r>
    </w:p>
    <w:p w:rsidR="0026599B" w:rsidRDefault="006610D3" w:rsidP="0026599B">
      <w:pPr>
        <w:spacing w:line="360" w:lineRule="auto"/>
        <w:ind w:firstLine="709"/>
        <w:jc w:val="both"/>
        <w:rPr>
          <w:color w:val="000000"/>
          <w:sz w:val="28"/>
          <w:szCs w:val="28"/>
        </w:rPr>
      </w:pPr>
      <w:r w:rsidRPr="0026599B">
        <w:rPr>
          <w:color w:val="000000"/>
          <w:sz w:val="28"/>
          <w:szCs w:val="28"/>
        </w:rPr>
        <w:t xml:space="preserve">В 40-х годах прошлого века ученик Фрейда Бруно Беттельхейм, изучавший аутизм и имевший успешный опыт излечения этого заболевания, пришел к выводу, что </w:t>
      </w:r>
      <w:r w:rsidR="00144910" w:rsidRPr="0026599B">
        <w:rPr>
          <w:color w:val="000000"/>
          <w:sz w:val="28"/>
          <w:szCs w:val="28"/>
        </w:rPr>
        <w:t>«</w:t>
      </w:r>
      <w:r w:rsidRPr="0026599B">
        <w:rPr>
          <w:color w:val="000000"/>
          <w:sz w:val="28"/>
          <w:szCs w:val="28"/>
        </w:rPr>
        <w:t xml:space="preserve">аутизм теснейшим образом связан с тем, что происходит с ребенком и вокруг него </w:t>
      </w:r>
      <w:r w:rsidR="00144910" w:rsidRPr="0026599B">
        <w:rPr>
          <w:color w:val="000000"/>
          <w:sz w:val="28"/>
          <w:szCs w:val="28"/>
        </w:rPr>
        <w:t>с момента рождения;</w:t>
      </w:r>
      <w:r w:rsidRPr="0026599B">
        <w:rPr>
          <w:color w:val="000000"/>
          <w:sz w:val="28"/>
          <w:szCs w:val="28"/>
        </w:rPr>
        <w:t xml:space="preserve"> те или иные отклонения в психическом развитии</w:t>
      </w:r>
      <w:r w:rsidR="00144910" w:rsidRPr="0026599B">
        <w:rPr>
          <w:color w:val="000000"/>
          <w:sz w:val="28"/>
          <w:szCs w:val="28"/>
        </w:rPr>
        <w:t xml:space="preserve"> родителей могут стать одним из факторов, обуславливающих возникновение этого страшного заболевания».(Б. стр.657).</w:t>
      </w:r>
    </w:p>
    <w:p w:rsidR="0026599B" w:rsidRDefault="00144910" w:rsidP="0026599B">
      <w:pPr>
        <w:spacing w:line="360" w:lineRule="auto"/>
        <w:ind w:firstLine="709"/>
        <w:jc w:val="both"/>
        <w:rPr>
          <w:color w:val="000000"/>
          <w:sz w:val="28"/>
          <w:szCs w:val="28"/>
        </w:rPr>
      </w:pPr>
      <w:r w:rsidRPr="0026599B">
        <w:rPr>
          <w:color w:val="000000"/>
          <w:sz w:val="28"/>
          <w:szCs w:val="28"/>
        </w:rPr>
        <w:t>Таким образом, чрезвычайно важно понимать и удовлетворять психологические потребности младенца.</w:t>
      </w:r>
    </w:p>
    <w:p w:rsidR="0026599B" w:rsidRDefault="00144910" w:rsidP="0026599B">
      <w:pPr>
        <w:spacing w:line="360" w:lineRule="auto"/>
        <w:ind w:firstLine="709"/>
        <w:jc w:val="both"/>
        <w:rPr>
          <w:color w:val="000000"/>
          <w:sz w:val="28"/>
          <w:szCs w:val="28"/>
        </w:rPr>
      </w:pPr>
      <w:r w:rsidRPr="0026599B">
        <w:rPr>
          <w:color w:val="000000"/>
          <w:sz w:val="28"/>
          <w:szCs w:val="28"/>
        </w:rPr>
        <w:t>Однако на практике в роддомах и детских поликлиниках</w:t>
      </w:r>
      <w:r w:rsidR="00061890" w:rsidRPr="0026599B">
        <w:rPr>
          <w:color w:val="000000"/>
          <w:sz w:val="28"/>
          <w:szCs w:val="28"/>
        </w:rPr>
        <w:t xml:space="preserve"> мало кто заботится о психологическом комфорте новорожденного. Бытует мнение, что в первые недели, до миелинизации нервных волокон ребенок вообще не чувствует боли, не</w:t>
      </w:r>
      <w:r w:rsidR="00E11A74" w:rsidRPr="0026599B">
        <w:rPr>
          <w:color w:val="000000"/>
          <w:sz w:val="28"/>
          <w:szCs w:val="28"/>
        </w:rPr>
        <w:t xml:space="preserve"> говоря уже об эмоциях.</w:t>
      </w:r>
      <w:r w:rsidR="008A23DF" w:rsidRPr="0026599B">
        <w:rPr>
          <w:color w:val="000000"/>
          <w:sz w:val="28"/>
          <w:szCs w:val="28"/>
        </w:rPr>
        <w:t xml:space="preserve"> Таковы пережитки идеологизированного подхода к психологии в нашей стране.</w:t>
      </w:r>
    </w:p>
    <w:p w:rsidR="0026599B" w:rsidRDefault="00E11A74" w:rsidP="0026599B">
      <w:pPr>
        <w:spacing w:line="360" w:lineRule="auto"/>
        <w:ind w:firstLine="709"/>
        <w:jc w:val="both"/>
        <w:rPr>
          <w:color w:val="000000"/>
          <w:sz w:val="28"/>
          <w:szCs w:val="28"/>
        </w:rPr>
      </w:pPr>
      <w:r w:rsidRPr="0026599B">
        <w:rPr>
          <w:color w:val="000000"/>
          <w:sz w:val="28"/>
          <w:szCs w:val="28"/>
        </w:rPr>
        <w:t>Д.Б.</w:t>
      </w:r>
      <w:r w:rsidR="0026599B" w:rsidRPr="0026599B">
        <w:rPr>
          <w:color w:val="000000"/>
          <w:sz w:val="28"/>
          <w:szCs w:val="28"/>
        </w:rPr>
        <w:t xml:space="preserve"> </w:t>
      </w:r>
      <w:r w:rsidRPr="0026599B">
        <w:rPr>
          <w:color w:val="000000"/>
          <w:sz w:val="28"/>
          <w:szCs w:val="28"/>
        </w:rPr>
        <w:t xml:space="preserve">Эльконин </w:t>
      </w:r>
      <w:r w:rsidR="001814B2" w:rsidRPr="0026599B">
        <w:rPr>
          <w:color w:val="000000"/>
          <w:sz w:val="28"/>
          <w:szCs w:val="28"/>
        </w:rPr>
        <w:t>в своей фундаментальной работе «Детская психология», хоть и оговаривается, что вопрос о наличии и содержании психической жизни новорожденного нельзя считать окончательно выясненным, однако в целом соглашается с формулировкой И.М.</w:t>
      </w:r>
      <w:r w:rsidR="0026599B" w:rsidRPr="0026599B">
        <w:rPr>
          <w:color w:val="000000"/>
          <w:sz w:val="28"/>
          <w:szCs w:val="28"/>
        </w:rPr>
        <w:t xml:space="preserve"> </w:t>
      </w:r>
      <w:r w:rsidR="001814B2" w:rsidRPr="0026599B">
        <w:rPr>
          <w:color w:val="000000"/>
          <w:sz w:val="28"/>
          <w:szCs w:val="28"/>
        </w:rPr>
        <w:t>Сеченова: «О сознательном элементе у новорожденного не может</w:t>
      </w:r>
      <w:r w:rsidR="00EF2192" w:rsidRPr="0026599B">
        <w:rPr>
          <w:color w:val="000000"/>
          <w:sz w:val="28"/>
          <w:szCs w:val="28"/>
        </w:rPr>
        <w:t xml:space="preserve"> быть и речи». (Э.стр.29)</w:t>
      </w:r>
    </w:p>
    <w:p w:rsidR="0026599B" w:rsidRDefault="00EF2192" w:rsidP="0026599B">
      <w:pPr>
        <w:spacing w:line="360" w:lineRule="auto"/>
        <w:ind w:firstLine="709"/>
        <w:jc w:val="both"/>
        <w:rPr>
          <w:color w:val="000000"/>
          <w:sz w:val="28"/>
          <w:szCs w:val="28"/>
        </w:rPr>
      </w:pPr>
      <w:r w:rsidRPr="0026599B">
        <w:rPr>
          <w:color w:val="000000"/>
          <w:sz w:val="28"/>
          <w:szCs w:val="28"/>
        </w:rPr>
        <w:t>В настоящее время представляется необходимым пересмотреть эти постулаты</w:t>
      </w:r>
      <w:r w:rsidR="00992636" w:rsidRPr="0026599B">
        <w:rPr>
          <w:color w:val="000000"/>
          <w:sz w:val="28"/>
          <w:szCs w:val="28"/>
        </w:rPr>
        <w:t>, рассуждать о психологии младенчества на</w:t>
      </w:r>
      <w:r w:rsidRPr="0026599B">
        <w:rPr>
          <w:color w:val="000000"/>
          <w:sz w:val="28"/>
          <w:szCs w:val="28"/>
        </w:rPr>
        <w:t xml:space="preserve"> более гуманно</w:t>
      </w:r>
      <w:r w:rsidR="00992636" w:rsidRPr="0026599B">
        <w:rPr>
          <w:color w:val="000000"/>
          <w:sz w:val="28"/>
          <w:szCs w:val="28"/>
        </w:rPr>
        <w:t>й основе, изменить способы взаимодействия с малышом на более щадящие.</w:t>
      </w:r>
    </w:p>
    <w:p w:rsidR="0026599B" w:rsidRDefault="00CC6D37" w:rsidP="0026599B">
      <w:pPr>
        <w:spacing w:line="360" w:lineRule="auto"/>
        <w:ind w:firstLine="709"/>
        <w:jc w:val="both"/>
        <w:rPr>
          <w:color w:val="000000"/>
          <w:sz w:val="28"/>
          <w:szCs w:val="28"/>
        </w:rPr>
      </w:pPr>
      <w:r w:rsidRPr="0026599B">
        <w:rPr>
          <w:color w:val="000000"/>
          <w:sz w:val="28"/>
          <w:szCs w:val="28"/>
        </w:rPr>
        <w:t xml:space="preserve">В </w:t>
      </w:r>
      <w:r w:rsidR="00895AAC" w:rsidRPr="0026599B">
        <w:rPr>
          <w:color w:val="000000"/>
          <w:sz w:val="28"/>
          <w:szCs w:val="28"/>
        </w:rPr>
        <w:t xml:space="preserve">данной </w:t>
      </w:r>
      <w:r w:rsidRPr="0026599B">
        <w:rPr>
          <w:color w:val="000000"/>
          <w:sz w:val="28"/>
          <w:szCs w:val="28"/>
        </w:rPr>
        <w:t>работе мы попытаемся вкратце ответить на следующие вопросы:</w:t>
      </w:r>
    </w:p>
    <w:p w:rsidR="00C63014" w:rsidRPr="0026599B" w:rsidRDefault="00C63014" w:rsidP="0026599B">
      <w:pPr>
        <w:numPr>
          <w:ilvl w:val="0"/>
          <w:numId w:val="1"/>
        </w:numPr>
        <w:spacing w:line="360" w:lineRule="auto"/>
        <w:ind w:left="0" w:firstLine="709"/>
        <w:jc w:val="both"/>
        <w:rPr>
          <w:color w:val="000000"/>
          <w:sz w:val="28"/>
          <w:szCs w:val="28"/>
        </w:rPr>
      </w:pPr>
      <w:r w:rsidRPr="0026599B">
        <w:rPr>
          <w:color w:val="000000"/>
          <w:sz w:val="28"/>
          <w:szCs w:val="28"/>
        </w:rPr>
        <w:t>Насколько сознателен новорожденный?</w:t>
      </w:r>
    </w:p>
    <w:p w:rsidR="00C63014" w:rsidRPr="0026599B" w:rsidRDefault="00C63014" w:rsidP="0026599B">
      <w:pPr>
        <w:numPr>
          <w:ilvl w:val="0"/>
          <w:numId w:val="1"/>
        </w:numPr>
        <w:spacing w:line="360" w:lineRule="auto"/>
        <w:ind w:left="0" w:firstLine="709"/>
        <w:jc w:val="both"/>
        <w:rPr>
          <w:color w:val="000000"/>
          <w:sz w:val="28"/>
          <w:szCs w:val="28"/>
        </w:rPr>
      </w:pPr>
      <w:r w:rsidRPr="0026599B">
        <w:rPr>
          <w:color w:val="000000"/>
          <w:sz w:val="28"/>
          <w:szCs w:val="28"/>
        </w:rPr>
        <w:t>Какие процессы происходят в его психике?</w:t>
      </w:r>
    </w:p>
    <w:p w:rsidR="00C63014" w:rsidRPr="0026599B" w:rsidRDefault="00C63014" w:rsidP="0026599B">
      <w:pPr>
        <w:numPr>
          <w:ilvl w:val="0"/>
          <w:numId w:val="1"/>
        </w:numPr>
        <w:spacing w:line="360" w:lineRule="auto"/>
        <w:ind w:left="0" w:firstLine="709"/>
        <w:jc w:val="both"/>
        <w:rPr>
          <w:color w:val="000000"/>
          <w:sz w:val="28"/>
          <w:szCs w:val="28"/>
        </w:rPr>
      </w:pPr>
      <w:r w:rsidRPr="0026599B">
        <w:rPr>
          <w:color w:val="000000"/>
          <w:sz w:val="28"/>
          <w:szCs w:val="28"/>
        </w:rPr>
        <w:t>Какие факторы окружающей среды влияют на развитие психики нового человека?</w:t>
      </w:r>
    </w:p>
    <w:p w:rsidR="0026599B" w:rsidRDefault="00CC6D37" w:rsidP="0026599B">
      <w:pPr>
        <w:numPr>
          <w:ilvl w:val="0"/>
          <w:numId w:val="1"/>
        </w:numPr>
        <w:spacing w:line="360" w:lineRule="auto"/>
        <w:ind w:left="0" w:firstLine="709"/>
        <w:jc w:val="both"/>
        <w:rPr>
          <w:color w:val="000000"/>
          <w:sz w:val="28"/>
          <w:szCs w:val="28"/>
        </w:rPr>
      </w:pPr>
      <w:r w:rsidRPr="0026599B">
        <w:rPr>
          <w:color w:val="000000"/>
          <w:sz w:val="28"/>
          <w:szCs w:val="28"/>
        </w:rPr>
        <w:t xml:space="preserve">Каковы </w:t>
      </w:r>
      <w:r w:rsidR="00C63014" w:rsidRPr="0026599B">
        <w:rPr>
          <w:color w:val="000000"/>
          <w:sz w:val="28"/>
          <w:szCs w:val="28"/>
        </w:rPr>
        <w:t>наи</w:t>
      </w:r>
      <w:r w:rsidR="008D4063" w:rsidRPr="0026599B">
        <w:rPr>
          <w:color w:val="000000"/>
          <w:sz w:val="28"/>
          <w:szCs w:val="28"/>
        </w:rPr>
        <w:t xml:space="preserve">более благоприятные условия для </w:t>
      </w:r>
      <w:r w:rsidR="00C63014" w:rsidRPr="0026599B">
        <w:rPr>
          <w:color w:val="000000"/>
          <w:sz w:val="28"/>
          <w:szCs w:val="28"/>
        </w:rPr>
        <w:t>развития в будущем полноценной</w:t>
      </w:r>
      <w:r w:rsidRPr="0026599B">
        <w:rPr>
          <w:color w:val="000000"/>
          <w:sz w:val="28"/>
          <w:szCs w:val="28"/>
        </w:rPr>
        <w:t xml:space="preserve"> личности?</w:t>
      </w:r>
    </w:p>
    <w:p w:rsidR="0026599B" w:rsidRDefault="00CC6D37" w:rsidP="0026599B">
      <w:pPr>
        <w:spacing w:line="360" w:lineRule="auto"/>
        <w:ind w:firstLine="709"/>
        <w:jc w:val="both"/>
        <w:rPr>
          <w:color w:val="000000"/>
          <w:sz w:val="28"/>
          <w:szCs w:val="28"/>
        </w:rPr>
      </w:pPr>
      <w:r w:rsidRPr="0026599B">
        <w:rPr>
          <w:color w:val="000000"/>
          <w:sz w:val="28"/>
          <w:szCs w:val="28"/>
        </w:rPr>
        <w:t>Чтобы ответить на эти вопросы</w:t>
      </w:r>
      <w:r w:rsidR="008D4063" w:rsidRPr="0026599B">
        <w:rPr>
          <w:color w:val="000000"/>
          <w:sz w:val="28"/>
          <w:szCs w:val="28"/>
        </w:rPr>
        <w:t xml:space="preserve"> </w:t>
      </w:r>
      <w:r w:rsidRPr="0026599B">
        <w:rPr>
          <w:color w:val="000000"/>
          <w:sz w:val="28"/>
          <w:szCs w:val="28"/>
        </w:rPr>
        <w:t>мы вначале приведем харатеристику психологии младенчества, данную Д.Б.</w:t>
      </w:r>
      <w:r w:rsidR="0026599B" w:rsidRPr="0026599B">
        <w:rPr>
          <w:color w:val="000000"/>
          <w:sz w:val="28"/>
          <w:szCs w:val="28"/>
        </w:rPr>
        <w:t xml:space="preserve"> </w:t>
      </w:r>
      <w:r w:rsidRPr="0026599B">
        <w:rPr>
          <w:color w:val="000000"/>
          <w:sz w:val="28"/>
          <w:szCs w:val="28"/>
        </w:rPr>
        <w:t xml:space="preserve">Элькониным, </w:t>
      </w:r>
      <w:r w:rsidR="006962B1" w:rsidRPr="0026599B">
        <w:rPr>
          <w:color w:val="000000"/>
          <w:sz w:val="28"/>
          <w:szCs w:val="28"/>
        </w:rPr>
        <w:t>затем рассмотрим некоторые результаты исследований зарубежных ученых и обратимся к опыту многодетных матерей, ежедневно наблюдающих своих детей.</w:t>
      </w:r>
    </w:p>
    <w:p w:rsidR="008D4063" w:rsidRPr="0026599B" w:rsidRDefault="006962B1" w:rsidP="0026599B">
      <w:pPr>
        <w:spacing w:line="360" w:lineRule="auto"/>
        <w:ind w:firstLine="709"/>
        <w:jc w:val="both"/>
        <w:rPr>
          <w:color w:val="000000"/>
          <w:sz w:val="28"/>
          <w:szCs w:val="28"/>
        </w:rPr>
      </w:pPr>
      <w:r w:rsidRPr="0026599B">
        <w:rPr>
          <w:color w:val="000000"/>
          <w:sz w:val="28"/>
          <w:szCs w:val="28"/>
        </w:rPr>
        <w:t>Последний источник может показаться не вполне научным, но дело в том, что нормально развивающиеся дети редко попадают в поле зрения психологов. Научные наблюдения велись в основном в домах ребенка или в больницах за детьми, лишенными важнейшего фактора развития – постоянного общения с матерью и грудного вскармливания.</w:t>
      </w:r>
    </w:p>
    <w:p w:rsidR="0026599B" w:rsidRPr="00DF5AEB" w:rsidRDefault="0026599B" w:rsidP="0026599B">
      <w:pPr>
        <w:pStyle w:val="1"/>
        <w:spacing w:before="0" w:after="0" w:line="360" w:lineRule="auto"/>
        <w:ind w:firstLine="709"/>
        <w:jc w:val="both"/>
        <w:rPr>
          <w:b w:val="0"/>
          <w:bCs w:val="0"/>
          <w:color w:val="000000"/>
          <w:sz w:val="28"/>
          <w:szCs w:val="28"/>
        </w:rPr>
      </w:pPr>
    </w:p>
    <w:p w:rsidR="00DF3ACD" w:rsidRPr="00DF5AEB" w:rsidRDefault="00214BB2" w:rsidP="0026599B">
      <w:pPr>
        <w:pStyle w:val="1"/>
        <w:spacing w:before="0" w:after="0" w:line="360" w:lineRule="auto"/>
        <w:ind w:firstLine="709"/>
        <w:jc w:val="both"/>
        <w:rPr>
          <w:color w:val="000000"/>
          <w:sz w:val="28"/>
          <w:szCs w:val="28"/>
        </w:rPr>
      </w:pPr>
      <w:r w:rsidRPr="0026599B">
        <w:rPr>
          <w:b w:val="0"/>
          <w:bCs w:val="0"/>
          <w:color w:val="000000"/>
          <w:sz w:val="28"/>
          <w:szCs w:val="28"/>
        </w:rPr>
        <w:br w:type="page"/>
      </w:r>
      <w:bookmarkStart w:id="9" w:name="_Toc244944606"/>
      <w:bookmarkStart w:id="10" w:name="_Toc244945536"/>
      <w:bookmarkStart w:id="11" w:name="_Toc244946946"/>
      <w:bookmarkStart w:id="12" w:name="_Toc245547978"/>
      <w:r w:rsidR="00DF5AEB" w:rsidRPr="00DF5AEB">
        <w:rPr>
          <w:color w:val="000000"/>
          <w:sz w:val="28"/>
          <w:szCs w:val="28"/>
        </w:rPr>
        <w:t>1.</w:t>
      </w:r>
      <w:r w:rsidR="00DF5AEB">
        <w:rPr>
          <w:b w:val="0"/>
          <w:bCs w:val="0"/>
          <w:color w:val="000000"/>
          <w:sz w:val="28"/>
          <w:szCs w:val="28"/>
        </w:rPr>
        <w:t xml:space="preserve"> </w:t>
      </w:r>
      <w:r w:rsidR="0020620D" w:rsidRPr="0026599B">
        <w:rPr>
          <w:color w:val="000000"/>
          <w:sz w:val="28"/>
          <w:szCs w:val="28"/>
        </w:rPr>
        <w:t>Проявления психической жизни во младенчестве</w:t>
      </w:r>
      <w:bookmarkEnd w:id="9"/>
      <w:bookmarkEnd w:id="10"/>
      <w:bookmarkEnd w:id="11"/>
      <w:bookmarkEnd w:id="12"/>
    </w:p>
    <w:p w:rsidR="0026599B" w:rsidRPr="00DF5AEB" w:rsidRDefault="0026599B" w:rsidP="0026599B"/>
    <w:p w:rsidR="0026599B" w:rsidRDefault="00EC166B" w:rsidP="0026599B">
      <w:pPr>
        <w:pStyle w:val="11"/>
        <w:spacing w:line="360" w:lineRule="auto"/>
        <w:ind w:firstLine="709"/>
        <w:jc w:val="both"/>
        <w:rPr>
          <w:color w:val="000000"/>
        </w:rPr>
      </w:pPr>
      <w:r w:rsidRPr="0026599B">
        <w:rPr>
          <w:color w:val="000000"/>
        </w:rPr>
        <w:t>Во время утробного развития ребенок неразрывно связан с организмом матери. Все его жизненные функции: питание, дыхание, приспособление к температурным изменениям и т.п. осуществляются через организм матери. Рождение ребенка представляет собой качественный скачок, с которого начинается переход к новому, социальному типу развития.</w:t>
      </w:r>
      <w:r w:rsidR="00EB3CA9" w:rsidRPr="0026599B">
        <w:rPr>
          <w:color w:val="000000"/>
        </w:rPr>
        <w:t xml:space="preserve"> Ребенок человека рождается совершенно беспомощным, к моменту рождения он обладает лишь некоторыми наследственно закрепленными механизмами</w:t>
      </w:r>
      <w:r w:rsidR="00FF526F" w:rsidRPr="0026599B">
        <w:rPr>
          <w:color w:val="000000"/>
        </w:rPr>
        <w:t xml:space="preserve"> </w:t>
      </w:r>
      <w:r w:rsidR="00EB3CA9" w:rsidRPr="0026599B">
        <w:rPr>
          <w:color w:val="000000"/>
        </w:rPr>
        <w:t>[</w:t>
      </w:r>
      <w:r w:rsidR="00B746CA" w:rsidRPr="0026599B">
        <w:rPr>
          <w:color w:val="000000"/>
        </w:rPr>
        <w:t>Э,стр.27</w:t>
      </w:r>
      <w:r w:rsidR="00EB3CA9" w:rsidRPr="0026599B">
        <w:rPr>
          <w:color w:val="000000"/>
        </w:rPr>
        <w:t>]</w:t>
      </w:r>
    </w:p>
    <w:p w:rsidR="0026599B" w:rsidRDefault="00974A1A" w:rsidP="0026599B">
      <w:pPr>
        <w:pStyle w:val="11"/>
        <w:spacing w:line="360" w:lineRule="auto"/>
        <w:ind w:firstLine="709"/>
        <w:jc w:val="both"/>
        <w:rPr>
          <w:color w:val="000000"/>
        </w:rPr>
      </w:pPr>
      <w:r w:rsidRPr="0026599B">
        <w:rPr>
          <w:color w:val="000000"/>
        </w:rPr>
        <w:t>Ребенок рождается совершенно беспомощным. К моменту рождения он обладает лишь некоторыми наследственно закрепленными механизмами, безусловными рефлексами, облегчающими приспособление к новым условиям жизни.</w:t>
      </w:r>
    </w:p>
    <w:p w:rsidR="0026599B" w:rsidRDefault="00974A1A" w:rsidP="0026599B">
      <w:pPr>
        <w:pStyle w:val="11"/>
        <w:spacing w:line="360" w:lineRule="auto"/>
        <w:ind w:firstLine="709"/>
        <w:jc w:val="both"/>
        <w:rPr>
          <w:color w:val="000000"/>
        </w:rPr>
      </w:pPr>
      <w:r w:rsidRPr="0026599B">
        <w:rPr>
          <w:color w:val="000000"/>
        </w:rPr>
        <w:t>В наибольшей степени к рождению складывается</w:t>
      </w:r>
      <w:r w:rsidR="000F782F" w:rsidRPr="0026599B">
        <w:rPr>
          <w:color w:val="000000"/>
        </w:rPr>
        <w:t xml:space="preserve"> система пищевых рефлексов. К этому времени в основном готов механизм сосания и ориентировочно-пищевых рефлексов</w:t>
      </w:r>
      <w:r w:rsidR="00780072" w:rsidRPr="0026599B">
        <w:rPr>
          <w:color w:val="000000"/>
        </w:rPr>
        <w:t>. Во время сосания ребенком материнской груди все остальные его движения задерживаются, тормозятся. Это реакция «пищевого сосредоточения». Ни зрительного, ни слухового сосредоточения у новорожденного еще нет, оно образуется несколько позже.</w:t>
      </w:r>
    </w:p>
    <w:p w:rsidR="0026599B" w:rsidRDefault="00780072" w:rsidP="0026599B">
      <w:pPr>
        <w:pStyle w:val="11"/>
        <w:spacing w:line="360" w:lineRule="auto"/>
        <w:ind w:firstLine="709"/>
        <w:jc w:val="both"/>
        <w:rPr>
          <w:color w:val="000000"/>
        </w:rPr>
      </w:pPr>
      <w:r w:rsidRPr="0026599B">
        <w:rPr>
          <w:color w:val="000000"/>
        </w:rPr>
        <w:t>Уход за ребенком со стороны взрослых уже с момента рождения выступает как решающее условие его жизни</w:t>
      </w:r>
      <w:r w:rsidR="009E2CA0" w:rsidRPr="0026599B">
        <w:rPr>
          <w:color w:val="000000"/>
        </w:rPr>
        <w:t>.</w:t>
      </w:r>
      <w:r w:rsidR="00C81607" w:rsidRPr="0026599B">
        <w:rPr>
          <w:color w:val="000000"/>
        </w:rPr>
        <w:t xml:space="preserve"> Физиологическая связь плода и матери сменяется связью ребенка с ухаживающими и поддерживающими его жизнь взрослыми</w:t>
      </w:r>
      <w:r w:rsidR="0060084E" w:rsidRPr="0026599B">
        <w:rPr>
          <w:color w:val="000000"/>
        </w:rPr>
        <w:t>, только через взрослых удовлетворяются органические потребности ребенка.</w:t>
      </w:r>
      <w:r w:rsidR="00B746CA" w:rsidRPr="0026599B">
        <w:rPr>
          <w:color w:val="000000"/>
        </w:rPr>
        <w:t>[Э,стр.28]</w:t>
      </w:r>
    </w:p>
    <w:p w:rsidR="0026599B" w:rsidRDefault="0060084E" w:rsidP="0026599B">
      <w:pPr>
        <w:pStyle w:val="11"/>
        <w:spacing w:line="360" w:lineRule="auto"/>
        <w:ind w:firstLine="709"/>
        <w:jc w:val="both"/>
        <w:rPr>
          <w:color w:val="000000"/>
        </w:rPr>
      </w:pPr>
      <w:r w:rsidRPr="0026599B">
        <w:rPr>
          <w:color w:val="000000"/>
        </w:rPr>
        <w:t>В первый период после рождения жизнь ребенка представляет своеобразное переходное состояние от внутриутробного к внеутробному существованию.</w:t>
      </w:r>
      <w:r w:rsidR="00B746CA" w:rsidRPr="0026599B">
        <w:rPr>
          <w:color w:val="000000"/>
        </w:rPr>
        <w:t xml:space="preserve"> Прежде всего</w:t>
      </w:r>
      <w:r w:rsidR="00DF5AEB">
        <w:rPr>
          <w:color w:val="000000"/>
        </w:rPr>
        <w:t>,</w:t>
      </w:r>
      <w:r w:rsidR="00B746CA" w:rsidRPr="0026599B">
        <w:rPr>
          <w:color w:val="000000"/>
        </w:rPr>
        <w:t xml:space="preserve"> это выражается в недифференцированности состояний сна и бодрствования. Около 80% времени суток</w:t>
      </w:r>
      <w:r w:rsidR="0026599B">
        <w:rPr>
          <w:color w:val="000000"/>
        </w:rPr>
        <w:t xml:space="preserve"> </w:t>
      </w:r>
      <w:r w:rsidR="00B746CA" w:rsidRPr="0026599B">
        <w:rPr>
          <w:color w:val="000000"/>
        </w:rPr>
        <w:t>ребенок проводит во сне. Сон является многофазным и не сконцентрирован в определенные часы. Даже во сне наблюдаются постоянные движения, напоминающие движения во время бодрствования, которые тоже мало чем отличаются от сна: ребенок, бодрствуя, как бы дремлет.[Э,стр28]</w:t>
      </w:r>
    </w:p>
    <w:p w:rsidR="0026599B" w:rsidRDefault="00CA7FCD" w:rsidP="0026599B">
      <w:pPr>
        <w:pStyle w:val="11"/>
        <w:spacing w:line="360" w:lineRule="auto"/>
        <w:ind w:firstLine="709"/>
        <w:jc w:val="both"/>
        <w:rPr>
          <w:color w:val="000000"/>
        </w:rPr>
      </w:pPr>
      <w:r w:rsidRPr="0026599B">
        <w:rPr>
          <w:color w:val="000000"/>
        </w:rPr>
        <w:t>Постепенно, в течение первого месяца жизни бодрствование ребенка становится более активным, что связано с возникновением в этот период слухового и зрительного безусловных ориентировочных рефлексов, или слухового и зрительного сосредоточения. Слуховое сосредоточение появляется на второй-третьей неделе жизни и проявляется в том, что при звуке звонка или детской трубы ребенок замолкает, прекращает движения, он молчит все время, пока продолжается звук. Несколько позднее, на 3-4й неделе появляется рефлекс и на голос разговаривающего с ребенком взрослого: ребенок также замолкает, движения его тормозятся. В период между тремя и пятью неделями появляется и зрительное сосредоточение</w:t>
      </w:r>
      <w:r w:rsidR="00FF526F" w:rsidRPr="0026599B">
        <w:rPr>
          <w:color w:val="000000"/>
        </w:rPr>
        <w:t>. Оно выражается в более или менее длительном фиксировании предмета глазами и в одновременной задержке движений.</w:t>
      </w:r>
    </w:p>
    <w:p w:rsidR="0026599B" w:rsidRDefault="00FF526F" w:rsidP="0026599B">
      <w:pPr>
        <w:pStyle w:val="11"/>
        <w:spacing w:line="360" w:lineRule="auto"/>
        <w:ind w:firstLine="709"/>
        <w:jc w:val="both"/>
        <w:rPr>
          <w:color w:val="000000"/>
        </w:rPr>
      </w:pPr>
      <w:r w:rsidRPr="0026599B">
        <w:rPr>
          <w:color w:val="000000"/>
        </w:rPr>
        <w:t>С появлением двигательного и слухового сосредоточения начинается перестройка двигательной активности ребенка. В первые недели жизни его движения имеют импульсивный и хаотический характер и представляют собой органические отправления. Фиксирование предмета глазами и поворот головы в сторону звука с одновременным торможением хаотических движений являются первыми двигательными актами, носящими характер поведения, т.е. связывающие ребенка с внешней предметной действительностью.</w:t>
      </w:r>
      <w:r w:rsidR="000A050E" w:rsidRPr="0026599B">
        <w:rPr>
          <w:color w:val="000000"/>
        </w:rPr>
        <w:t>[Э.стр.29]</w:t>
      </w:r>
    </w:p>
    <w:p w:rsidR="0026599B" w:rsidRDefault="000A050E" w:rsidP="0026599B">
      <w:pPr>
        <w:pStyle w:val="11"/>
        <w:spacing w:line="360" w:lineRule="auto"/>
        <w:ind w:firstLine="709"/>
        <w:jc w:val="both"/>
        <w:rPr>
          <w:color w:val="000000"/>
        </w:rPr>
      </w:pPr>
      <w:r w:rsidRPr="0026599B">
        <w:rPr>
          <w:color w:val="000000"/>
        </w:rPr>
        <w:t>«На третьей неделе жизни появляется первый натуральный условный рефлекс на положение ребенка при кормлении, а к концу первого месяца жизни – и первые условные рефлексы на изолированные раздражители».(Э,стр.29)</w:t>
      </w:r>
    </w:p>
    <w:p w:rsidR="0026599B" w:rsidRDefault="000A050E" w:rsidP="0026599B">
      <w:pPr>
        <w:pStyle w:val="11"/>
        <w:spacing w:line="360" w:lineRule="auto"/>
        <w:ind w:firstLine="709"/>
        <w:jc w:val="both"/>
        <w:rPr>
          <w:color w:val="000000"/>
        </w:rPr>
      </w:pPr>
      <w:r w:rsidRPr="0026599B">
        <w:rPr>
          <w:color w:val="000000"/>
        </w:rPr>
        <w:t>Д.Б.</w:t>
      </w:r>
      <w:r w:rsidR="0026599B" w:rsidRPr="0026599B">
        <w:rPr>
          <w:color w:val="000000"/>
        </w:rPr>
        <w:t xml:space="preserve"> </w:t>
      </w:r>
      <w:r w:rsidRPr="0026599B">
        <w:rPr>
          <w:color w:val="000000"/>
        </w:rPr>
        <w:t>Эльконин согласен с описанием психической жизни новорожденного, данным И.М.</w:t>
      </w:r>
      <w:r w:rsidR="0026599B" w:rsidRPr="0026599B">
        <w:rPr>
          <w:color w:val="000000"/>
        </w:rPr>
        <w:t xml:space="preserve"> </w:t>
      </w:r>
      <w:r w:rsidRPr="0026599B">
        <w:rPr>
          <w:color w:val="000000"/>
        </w:rPr>
        <w:t>Сеченовым: «О сознательном элементе</w:t>
      </w:r>
      <w:r w:rsidR="0026599B">
        <w:rPr>
          <w:color w:val="000000"/>
        </w:rPr>
        <w:t xml:space="preserve"> </w:t>
      </w:r>
      <w:r w:rsidRPr="0026599B">
        <w:rPr>
          <w:color w:val="000000"/>
        </w:rPr>
        <w:t>у новорожденного не может быть и речи, но ничто не говорит против того, чтобы возбуждение чувствующих снарядов не отражалось в его сознании ощущениями всеми основными</w:t>
      </w:r>
      <w:r w:rsidR="0026599B">
        <w:rPr>
          <w:color w:val="000000"/>
        </w:rPr>
        <w:t xml:space="preserve"> </w:t>
      </w:r>
      <w:r w:rsidRPr="0026599B">
        <w:rPr>
          <w:color w:val="000000"/>
        </w:rPr>
        <w:t>дифференциальными характерами их, присущими тому или иному чувствующему снаряду (качественные различия боли, света, звука и проч.</w:t>
      </w:r>
      <w:r w:rsidR="0031531E" w:rsidRPr="0026599B">
        <w:rPr>
          <w:color w:val="000000"/>
        </w:rPr>
        <w:t>); ощущения эти не могут не быть слитными, потому что новорожденный не умеет ни смотреть, ни</w:t>
      </w:r>
      <w:r w:rsidR="00302C86" w:rsidRPr="0026599B">
        <w:rPr>
          <w:color w:val="000000"/>
        </w:rPr>
        <w:t xml:space="preserve"> слуша</w:t>
      </w:r>
      <w:r w:rsidR="0031531E" w:rsidRPr="0026599B">
        <w:rPr>
          <w:color w:val="000000"/>
        </w:rPr>
        <w:t>т</w:t>
      </w:r>
      <w:r w:rsidR="00302C86" w:rsidRPr="0026599B">
        <w:rPr>
          <w:color w:val="000000"/>
        </w:rPr>
        <w:t>ь</w:t>
      </w:r>
      <w:r w:rsidR="0031531E" w:rsidRPr="0026599B">
        <w:rPr>
          <w:color w:val="000000"/>
        </w:rPr>
        <w:t>, ни осязать.»(Э,стр.29)</w:t>
      </w:r>
    </w:p>
    <w:p w:rsidR="0026599B" w:rsidRDefault="0031531E" w:rsidP="0026599B">
      <w:pPr>
        <w:pStyle w:val="11"/>
        <w:spacing w:line="360" w:lineRule="auto"/>
        <w:ind w:firstLine="709"/>
        <w:jc w:val="both"/>
        <w:rPr>
          <w:color w:val="000000"/>
        </w:rPr>
      </w:pPr>
      <w:r w:rsidRPr="0026599B">
        <w:rPr>
          <w:color w:val="000000"/>
        </w:rPr>
        <w:t>В конце первого и в начале второго месяца жизни появляются специфические формы реагирования на ухаживающих за ним взрослых, показывающие выделение им взрослых из окружающей обстановки. Такой специфической формой реагирования является комплекс оживления, заключающийся в улыбке и зрительном сосредоточении на лице человека, наклонившегося над ребенком, с интенсивными и быстрыми движениями младенца – вскидыванием ручек и перебиранием ножек.</w:t>
      </w:r>
    </w:p>
    <w:p w:rsidR="0026599B" w:rsidRDefault="00302C86" w:rsidP="0026599B">
      <w:pPr>
        <w:pStyle w:val="11"/>
        <w:spacing w:line="360" w:lineRule="auto"/>
        <w:ind w:firstLine="709"/>
        <w:jc w:val="both"/>
        <w:rPr>
          <w:color w:val="000000"/>
        </w:rPr>
      </w:pPr>
      <w:r w:rsidRPr="0026599B">
        <w:rPr>
          <w:color w:val="000000"/>
        </w:rPr>
        <w:t>В период появления ориентировочных рефлексов на зрительные и слуховые раздражители никакого различия в реакциях на человека и другие предметы нет. Эту реакцию можно считать начальной формой специфической связи между ребенком и взрослым. Появление этой связи знаменует конец периода новорожденности и начало младенчества.</w:t>
      </w:r>
      <w:r w:rsidR="00F9796D" w:rsidRPr="0026599B">
        <w:rPr>
          <w:color w:val="000000"/>
        </w:rPr>
        <w:t>[Э.стр.30]</w:t>
      </w:r>
    </w:p>
    <w:p w:rsidR="0026599B" w:rsidRDefault="00302C86" w:rsidP="0026599B">
      <w:pPr>
        <w:pStyle w:val="11"/>
        <w:spacing w:line="360" w:lineRule="auto"/>
        <w:ind w:firstLine="709"/>
        <w:jc w:val="both"/>
        <w:rPr>
          <w:color w:val="000000"/>
        </w:rPr>
      </w:pPr>
      <w:r w:rsidRPr="0026599B">
        <w:rPr>
          <w:color w:val="000000"/>
        </w:rPr>
        <w:t>Д.Б.</w:t>
      </w:r>
      <w:r w:rsidR="0026599B" w:rsidRPr="0026599B">
        <w:rPr>
          <w:color w:val="000000"/>
        </w:rPr>
        <w:t xml:space="preserve"> </w:t>
      </w:r>
      <w:r w:rsidRPr="0026599B">
        <w:rPr>
          <w:color w:val="000000"/>
        </w:rPr>
        <w:t>Эльконин пишет, что «Природа этой реакции выяснена еще недостаточно. Возможно, она является особым эмоциональным состоянием, возникающим на основе того,</w:t>
      </w:r>
      <w:r w:rsidR="0026599B">
        <w:rPr>
          <w:color w:val="000000"/>
        </w:rPr>
        <w:t xml:space="preserve"> </w:t>
      </w:r>
      <w:r w:rsidRPr="0026599B">
        <w:rPr>
          <w:color w:val="000000"/>
        </w:rPr>
        <w:t>что общение ребенка со взрослым часто подкрепляется пищей, прием которой вызывает положительные эмоции.</w:t>
      </w:r>
      <w:r w:rsidR="00F9796D" w:rsidRPr="0026599B">
        <w:rPr>
          <w:color w:val="000000"/>
        </w:rPr>
        <w:t>»(Э,стр.30)</w:t>
      </w:r>
    </w:p>
    <w:p w:rsidR="00302C86" w:rsidRPr="0026599B" w:rsidRDefault="00302C86" w:rsidP="0026599B">
      <w:pPr>
        <w:pStyle w:val="11"/>
        <w:spacing w:line="360" w:lineRule="auto"/>
        <w:ind w:firstLine="709"/>
        <w:jc w:val="both"/>
        <w:rPr>
          <w:color w:val="000000"/>
        </w:rPr>
      </w:pPr>
      <w:r w:rsidRPr="0026599B">
        <w:rPr>
          <w:color w:val="000000"/>
        </w:rPr>
        <w:t>Однако ниже он приводит данные М.Ю.</w:t>
      </w:r>
      <w:r w:rsidR="0026599B" w:rsidRPr="0026599B">
        <w:rPr>
          <w:color w:val="000000"/>
        </w:rPr>
        <w:t xml:space="preserve"> </w:t>
      </w:r>
      <w:r w:rsidRPr="0026599B">
        <w:rPr>
          <w:color w:val="000000"/>
        </w:rPr>
        <w:t xml:space="preserve">Кистяковской о том, что положительные эмоциональные реакции непосредственно не связаны с удовлетворением </w:t>
      </w:r>
      <w:r w:rsidR="00F9796D" w:rsidRPr="0026599B">
        <w:rPr>
          <w:color w:val="000000"/>
        </w:rPr>
        <w:t>органических потребностей. Устранение утомления сном, голода – пищей только снимает отрицательные эмоциональные реакции и тем самым создает предпосылки для возникновения положительных реакций, но само по себе их не порождает. Наоборот, у ребенка, находящегося вследствие неудовлетворения этих потребностей в отрицательном эмоциональном состоянии, можно на некоторое время вызвать положительную реакцию на основе общения с ним. Положительное эмоциональное реагирование, проявляющееся в улыбке и оживленных движениях, а позднее в гулении и смехе, связано не с удовлетворением органических потребностей, а является показателем новой социальной потребности – потребности в общении.[Э,стр.31]</w:t>
      </w:r>
    </w:p>
    <w:p w:rsidR="00B92BBD" w:rsidRPr="0026599B" w:rsidRDefault="00B92BBD" w:rsidP="0026599B">
      <w:pPr>
        <w:pStyle w:val="11"/>
        <w:spacing w:line="360" w:lineRule="auto"/>
        <w:ind w:firstLine="709"/>
        <w:jc w:val="both"/>
        <w:rPr>
          <w:color w:val="000000"/>
        </w:rPr>
      </w:pPr>
    </w:p>
    <w:p w:rsidR="00B92BBD" w:rsidRPr="0026599B" w:rsidRDefault="00DF5AEB" w:rsidP="0026599B">
      <w:pPr>
        <w:pStyle w:val="2"/>
        <w:spacing w:before="0" w:after="0" w:line="360" w:lineRule="auto"/>
        <w:ind w:firstLine="709"/>
        <w:jc w:val="both"/>
        <w:rPr>
          <w:color w:val="000000"/>
        </w:rPr>
      </w:pPr>
      <w:bookmarkStart w:id="13" w:name="_Toc244255875"/>
      <w:bookmarkStart w:id="14" w:name="_Toc244943874"/>
      <w:bookmarkStart w:id="15" w:name="_Toc244944608"/>
      <w:bookmarkStart w:id="16" w:name="_Toc244945538"/>
      <w:bookmarkStart w:id="17" w:name="_Toc244946948"/>
      <w:bookmarkStart w:id="18" w:name="_Toc245547980"/>
      <w:r>
        <w:rPr>
          <w:color w:val="000000"/>
        </w:rPr>
        <w:t xml:space="preserve">2. </w:t>
      </w:r>
      <w:r w:rsidR="00B92BBD" w:rsidRPr="0026599B">
        <w:rPr>
          <w:color w:val="000000"/>
        </w:rPr>
        <w:t>Период младенчества</w:t>
      </w:r>
      <w:bookmarkEnd w:id="13"/>
      <w:bookmarkEnd w:id="14"/>
      <w:bookmarkEnd w:id="15"/>
      <w:bookmarkEnd w:id="16"/>
      <w:bookmarkEnd w:id="17"/>
      <w:bookmarkEnd w:id="18"/>
    </w:p>
    <w:p w:rsidR="0026599B" w:rsidRPr="0026599B" w:rsidRDefault="0026599B" w:rsidP="0026599B">
      <w:pPr>
        <w:pStyle w:val="2"/>
        <w:spacing w:before="0" w:after="0" w:line="360" w:lineRule="auto"/>
        <w:ind w:firstLine="709"/>
        <w:jc w:val="both"/>
        <w:rPr>
          <w:b w:val="0"/>
          <w:bCs w:val="0"/>
          <w:color w:val="000000"/>
        </w:rPr>
      </w:pPr>
      <w:bookmarkStart w:id="19" w:name="_Toc244944609"/>
      <w:bookmarkStart w:id="20" w:name="_Toc244945539"/>
      <w:bookmarkStart w:id="21" w:name="_Toc244946949"/>
      <w:bookmarkStart w:id="22" w:name="_Toc245547981"/>
    </w:p>
    <w:p w:rsidR="0026599B" w:rsidRPr="0026599B" w:rsidRDefault="00B92BBD" w:rsidP="0026599B">
      <w:pPr>
        <w:pStyle w:val="2"/>
        <w:spacing w:before="0" w:after="0" w:line="360" w:lineRule="auto"/>
        <w:ind w:firstLine="709"/>
        <w:jc w:val="both"/>
        <w:rPr>
          <w:color w:val="000000"/>
        </w:rPr>
      </w:pPr>
      <w:r w:rsidRPr="0026599B">
        <w:rPr>
          <w:color w:val="000000"/>
        </w:rPr>
        <w:t>Условия развития младенца. Младенец и взрослый</w:t>
      </w:r>
      <w:bookmarkEnd w:id="19"/>
      <w:bookmarkEnd w:id="20"/>
      <w:bookmarkEnd w:id="21"/>
      <w:bookmarkEnd w:id="22"/>
    </w:p>
    <w:p w:rsidR="0026599B" w:rsidRDefault="00B92BBD" w:rsidP="0026599B">
      <w:pPr>
        <w:pStyle w:val="11"/>
        <w:spacing w:line="360" w:lineRule="auto"/>
        <w:ind w:firstLine="709"/>
        <w:jc w:val="both"/>
        <w:rPr>
          <w:color w:val="000000"/>
        </w:rPr>
      </w:pPr>
      <w:r w:rsidRPr="0026599B">
        <w:rPr>
          <w:color w:val="000000"/>
        </w:rPr>
        <w:t>Жизнь младенца зависит от ухаживающих за ним взрослых. Взрослый, перемещая ребенка в пространстве, обеспечивает ему разнообразные зрительные, слуховые, тактильные и прочие ощущения. Контакт ребенка с действительностью осуществляется непосредственно через взрослого: он подносит к глазам ребенка различные предметы для рассматривания, стучит погремушкой, впервые кладет в ручку ребенка предмет для хватания. Нет почти ни одной потребности, которую ребенок мог бы удовлетворить</w:t>
      </w:r>
      <w:r w:rsidR="0026599B">
        <w:rPr>
          <w:color w:val="000000"/>
        </w:rPr>
        <w:t>,</w:t>
      </w:r>
      <w:r w:rsidRPr="0026599B">
        <w:rPr>
          <w:color w:val="000000"/>
        </w:rPr>
        <w:t xml:space="preserve"> минуя взрослого.</w:t>
      </w:r>
    </w:p>
    <w:p w:rsidR="0026599B" w:rsidRDefault="0065483C" w:rsidP="0026599B">
      <w:pPr>
        <w:pStyle w:val="11"/>
        <w:spacing w:line="360" w:lineRule="auto"/>
        <w:ind w:firstLine="709"/>
        <w:jc w:val="both"/>
        <w:rPr>
          <w:color w:val="000000"/>
        </w:rPr>
      </w:pPr>
      <w:r w:rsidRPr="0026599B">
        <w:rPr>
          <w:color w:val="000000"/>
        </w:rPr>
        <w:t>Д.Б.</w:t>
      </w:r>
      <w:r w:rsidR="0026599B" w:rsidRPr="0026599B">
        <w:rPr>
          <w:color w:val="000000"/>
        </w:rPr>
        <w:t xml:space="preserve"> </w:t>
      </w:r>
      <w:r w:rsidRPr="0026599B">
        <w:rPr>
          <w:color w:val="000000"/>
        </w:rPr>
        <w:t>Эльконин приводит слова Л.С.</w:t>
      </w:r>
      <w:r w:rsidR="0026599B" w:rsidRPr="0026599B">
        <w:rPr>
          <w:color w:val="000000"/>
        </w:rPr>
        <w:t xml:space="preserve"> </w:t>
      </w:r>
      <w:r w:rsidRPr="0026599B">
        <w:rPr>
          <w:color w:val="000000"/>
        </w:rPr>
        <w:t>Выготского из статьи «Младенческий возраст»: «Эта зависимость младенца от взрослых создает совершенно своеобразный характер</w:t>
      </w:r>
      <w:r w:rsidR="00BA042E" w:rsidRPr="0026599B">
        <w:rPr>
          <w:color w:val="000000"/>
        </w:rPr>
        <w:t xml:space="preserve"> отношения ребенка к действител</w:t>
      </w:r>
      <w:r w:rsidRPr="0026599B">
        <w:rPr>
          <w:color w:val="000000"/>
        </w:rPr>
        <w:t>ьности</w:t>
      </w:r>
      <w:r w:rsidR="00BA042E" w:rsidRPr="0026599B">
        <w:rPr>
          <w:color w:val="000000"/>
        </w:rPr>
        <w:t xml:space="preserve"> (и к самому себе), выражающийся в том, что эти отношения всегда оказываются опосредованными через других, всегда преломляются через призму отношений с другим человеком. В этом смысле младенца можно назвать максимально социальным существом».(Э.стр32)</w:t>
      </w:r>
    </w:p>
    <w:p w:rsidR="0026599B" w:rsidRDefault="00BA042E" w:rsidP="0026599B">
      <w:pPr>
        <w:pStyle w:val="11"/>
        <w:spacing w:line="360" w:lineRule="auto"/>
        <w:ind w:firstLine="709"/>
        <w:jc w:val="both"/>
        <w:rPr>
          <w:color w:val="000000"/>
        </w:rPr>
      </w:pPr>
      <w:r w:rsidRPr="0026599B">
        <w:rPr>
          <w:color w:val="000000"/>
        </w:rPr>
        <w:t>Взрослый выступает перед ребенком как центральный элемент окружающей действительности, как центр всякой ситуации.</w:t>
      </w:r>
    </w:p>
    <w:p w:rsidR="0026599B" w:rsidRDefault="00BA042E" w:rsidP="0026599B">
      <w:pPr>
        <w:pStyle w:val="11"/>
        <w:spacing w:line="360" w:lineRule="auto"/>
        <w:ind w:firstLine="709"/>
        <w:jc w:val="both"/>
        <w:rPr>
          <w:color w:val="000000"/>
        </w:rPr>
      </w:pPr>
      <w:r w:rsidRPr="0026599B">
        <w:rPr>
          <w:color w:val="000000"/>
        </w:rPr>
        <w:t>С.</w:t>
      </w:r>
      <w:r w:rsidR="0026599B">
        <w:rPr>
          <w:color w:val="000000"/>
        </w:rPr>
        <w:t xml:space="preserve"> </w:t>
      </w:r>
      <w:r w:rsidRPr="0026599B">
        <w:rPr>
          <w:color w:val="000000"/>
        </w:rPr>
        <w:t>Фаянс предлагала младенцам привлекательную игрушку на близком расстоянии – 9см, и ребенок тянулся к ней; затем она постепенно отодвигала игрушку – реакция ребенка ослабевала, и, наконец, на расстоянии 100см ребенок переставал тянуться к игрушке.</w:t>
      </w:r>
      <w:r w:rsidR="005115CE" w:rsidRPr="0026599B">
        <w:rPr>
          <w:color w:val="000000"/>
        </w:rPr>
        <w:t xml:space="preserve"> Когда же рядом с игрушкой, находящейся в отдалении появлялся взрослый,</w:t>
      </w:r>
      <w:r w:rsidR="0026599B">
        <w:rPr>
          <w:color w:val="000000"/>
        </w:rPr>
        <w:t xml:space="preserve"> </w:t>
      </w:r>
      <w:r w:rsidR="005115CE" w:rsidRPr="0026599B">
        <w:rPr>
          <w:color w:val="000000"/>
        </w:rPr>
        <w:t>она вновь вызывала живейшую реакцию. А.В.</w:t>
      </w:r>
      <w:r w:rsidR="0026599B">
        <w:rPr>
          <w:color w:val="000000"/>
        </w:rPr>
        <w:t xml:space="preserve"> </w:t>
      </w:r>
      <w:r w:rsidR="005115CE" w:rsidRPr="0026599B">
        <w:rPr>
          <w:color w:val="000000"/>
        </w:rPr>
        <w:t xml:space="preserve">Ярмоленко изучала сравнительную привлекательность различных предметов для младенцев первого полугодия жизни. </w:t>
      </w:r>
      <w:r w:rsidR="00436347" w:rsidRPr="0026599B">
        <w:rPr>
          <w:color w:val="000000"/>
        </w:rPr>
        <w:t>Полученные данные приведены в таблице. Из них видно, что ребенок все более и более выделяет взрослого из других предметов.</w:t>
      </w:r>
    </w:p>
    <w:p w:rsidR="00B92BBD" w:rsidRPr="0026599B" w:rsidRDefault="005F084D" w:rsidP="0026599B">
      <w:pPr>
        <w:pStyle w:val="11"/>
        <w:spacing w:line="360" w:lineRule="auto"/>
        <w:ind w:firstLine="709"/>
        <w:jc w:val="both"/>
        <w:rPr>
          <w:color w:val="000000"/>
        </w:rPr>
      </w:pPr>
      <w:r w:rsidRPr="0026599B">
        <w:rPr>
          <w:color w:val="000000"/>
        </w:rPr>
        <w:t>Социальные реакции на протяжении первого года жизни нарастают. Во втором полугодии эти реакции достигают максимальной частоты. На шестом месяце простая фиксация (без дополнительных жестов) лиц других людей занимает 50%; на седьмом месяце число таких реакций снижается до 26%, а число реакций с жестами возрастает до 41%. Между седьмым и двенадцатым месяцами жесты, направленные на других людей, встречаются в 4 раза чаще, чем в первое полугодие и превосходит на одну треть число жестов, имеющихся у детей на втором году жизни.</w:t>
      </w:r>
    </w:p>
    <w:p w:rsidR="0026599B" w:rsidRDefault="0026599B" w:rsidP="0026599B">
      <w:pPr>
        <w:pStyle w:val="11"/>
        <w:spacing w:line="360" w:lineRule="auto"/>
        <w:ind w:firstLine="709"/>
        <w:jc w:val="both"/>
        <w:rPr>
          <w:color w:val="000000"/>
        </w:rPr>
      </w:pPr>
    </w:p>
    <w:p w:rsidR="00924CD3" w:rsidRPr="0026599B" w:rsidRDefault="00436347" w:rsidP="0026599B">
      <w:pPr>
        <w:spacing w:line="360" w:lineRule="auto"/>
        <w:ind w:firstLine="709"/>
        <w:jc w:val="both"/>
        <w:rPr>
          <w:color w:val="000000"/>
          <w:sz w:val="28"/>
          <w:szCs w:val="28"/>
        </w:rPr>
      </w:pPr>
      <w:r w:rsidRPr="0026599B">
        <w:rPr>
          <w:color w:val="000000"/>
          <w:sz w:val="28"/>
          <w:szCs w:val="28"/>
        </w:rPr>
        <w:t>Время внимания ребенка к различным объектам в секундах.</w:t>
      </w:r>
    </w:p>
    <w:tbl>
      <w:tblPr>
        <w:tblW w:w="9560"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60" w:firstRow="1" w:lastRow="1" w:firstColumn="0" w:lastColumn="1" w:noHBand="0" w:noVBand="0"/>
      </w:tblPr>
      <w:tblGrid>
        <w:gridCol w:w="567"/>
        <w:gridCol w:w="1017"/>
        <w:gridCol w:w="1032"/>
        <w:gridCol w:w="1043"/>
        <w:gridCol w:w="877"/>
        <w:gridCol w:w="1166"/>
        <w:gridCol w:w="819"/>
        <w:gridCol w:w="831"/>
        <w:gridCol w:w="1142"/>
        <w:gridCol w:w="1066"/>
      </w:tblGrid>
      <w:tr w:rsidR="008429A1" w:rsidRPr="0063024F" w:rsidTr="0063024F">
        <w:trPr>
          <w:cantSplit/>
          <w:trHeight w:val="210"/>
        </w:trPr>
        <w:tc>
          <w:tcPr>
            <w:tcW w:w="567" w:type="dxa"/>
            <w:vMerge w:val="restart"/>
            <w:shd w:val="clear" w:color="auto" w:fill="auto"/>
          </w:tcPr>
          <w:p w:rsidR="008429A1" w:rsidRPr="0063024F" w:rsidRDefault="0026599B" w:rsidP="0063024F">
            <w:pPr>
              <w:spacing w:line="360" w:lineRule="auto"/>
              <w:jc w:val="both"/>
              <w:rPr>
                <w:color w:val="000000"/>
                <w:sz w:val="20"/>
                <w:szCs w:val="20"/>
              </w:rPr>
            </w:pPr>
            <w:r w:rsidRPr="0063024F">
              <w:rPr>
                <w:color w:val="000000"/>
                <w:sz w:val="20"/>
                <w:szCs w:val="20"/>
              </w:rPr>
              <w:t xml:space="preserve"> </w:t>
            </w:r>
            <w:r w:rsidR="00527EB4" w:rsidRPr="0063024F">
              <w:rPr>
                <w:color w:val="000000"/>
                <w:sz w:val="20"/>
                <w:szCs w:val="20"/>
              </w:rPr>
              <w:t>Ме</w:t>
            </w:r>
          </w:p>
          <w:p w:rsidR="00527EB4" w:rsidRPr="0063024F" w:rsidRDefault="00527EB4" w:rsidP="0063024F">
            <w:pPr>
              <w:spacing w:line="360" w:lineRule="auto"/>
              <w:jc w:val="both"/>
              <w:rPr>
                <w:color w:val="000000"/>
                <w:sz w:val="20"/>
                <w:szCs w:val="20"/>
              </w:rPr>
            </w:pPr>
            <w:r w:rsidRPr="0063024F">
              <w:rPr>
                <w:color w:val="000000"/>
                <w:sz w:val="20"/>
                <w:szCs w:val="20"/>
              </w:rPr>
              <w:t>сяц</w:t>
            </w:r>
          </w:p>
        </w:tc>
        <w:tc>
          <w:tcPr>
            <w:tcW w:w="1017" w:type="dxa"/>
            <w:vMerge w:val="restart"/>
            <w:shd w:val="clear" w:color="auto" w:fill="auto"/>
          </w:tcPr>
          <w:p w:rsidR="00527EB4" w:rsidRPr="0063024F" w:rsidRDefault="00527EB4" w:rsidP="0063024F">
            <w:pPr>
              <w:spacing w:line="360" w:lineRule="auto"/>
              <w:jc w:val="both"/>
              <w:rPr>
                <w:color w:val="000000"/>
                <w:sz w:val="20"/>
                <w:szCs w:val="20"/>
              </w:rPr>
            </w:pPr>
            <w:r w:rsidRPr="0063024F">
              <w:rPr>
                <w:color w:val="000000"/>
                <w:sz w:val="20"/>
                <w:szCs w:val="20"/>
              </w:rPr>
              <w:t>Время</w:t>
            </w:r>
          </w:p>
        </w:tc>
        <w:tc>
          <w:tcPr>
            <w:tcW w:w="4118" w:type="dxa"/>
            <w:gridSpan w:val="4"/>
            <w:shd w:val="clear" w:color="auto" w:fill="auto"/>
          </w:tcPr>
          <w:p w:rsidR="00527EB4" w:rsidRPr="0063024F" w:rsidRDefault="00527EB4" w:rsidP="0063024F">
            <w:pPr>
              <w:spacing w:line="360" w:lineRule="auto"/>
              <w:jc w:val="both"/>
              <w:rPr>
                <w:color w:val="000000"/>
                <w:sz w:val="20"/>
                <w:szCs w:val="20"/>
              </w:rPr>
            </w:pPr>
            <w:r w:rsidRPr="0063024F">
              <w:rPr>
                <w:color w:val="000000"/>
                <w:sz w:val="20"/>
                <w:szCs w:val="20"/>
              </w:rPr>
              <w:t>Предметы</w:t>
            </w:r>
          </w:p>
        </w:tc>
        <w:tc>
          <w:tcPr>
            <w:tcW w:w="3858" w:type="dxa"/>
            <w:gridSpan w:val="4"/>
            <w:vMerge w:val="restart"/>
            <w:shd w:val="clear" w:color="auto" w:fill="auto"/>
          </w:tcPr>
          <w:p w:rsidR="00527EB4" w:rsidRPr="0063024F" w:rsidRDefault="00527EB4" w:rsidP="0063024F">
            <w:pPr>
              <w:spacing w:line="360" w:lineRule="auto"/>
              <w:jc w:val="both"/>
              <w:rPr>
                <w:color w:val="000000"/>
                <w:sz w:val="20"/>
                <w:szCs w:val="20"/>
              </w:rPr>
            </w:pPr>
            <w:r w:rsidRPr="0063024F">
              <w:rPr>
                <w:color w:val="000000"/>
                <w:sz w:val="20"/>
                <w:szCs w:val="20"/>
              </w:rPr>
              <w:t>Человек</w:t>
            </w:r>
          </w:p>
        </w:tc>
      </w:tr>
      <w:tr w:rsidR="008429A1" w:rsidRPr="0063024F" w:rsidTr="0063024F">
        <w:trPr>
          <w:cantSplit/>
          <w:trHeight w:val="270"/>
        </w:trPr>
        <w:tc>
          <w:tcPr>
            <w:tcW w:w="567" w:type="dxa"/>
            <w:vMerge/>
            <w:shd w:val="clear" w:color="auto" w:fill="auto"/>
          </w:tcPr>
          <w:p w:rsidR="00527EB4" w:rsidRPr="0063024F" w:rsidRDefault="00527EB4" w:rsidP="0063024F">
            <w:pPr>
              <w:spacing w:line="360" w:lineRule="auto"/>
              <w:jc w:val="both"/>
              <w:rPr>
                <w:color w:val="000000"/>
                <w:sz w:val="20"/>
                <w:szCs w:val="20"/>
              </w:rPr>
            </w:pPr>
          </w:p>
        </w:tc>
        <w:tc>
          <w:tcPr>
            <w:tcW w:w="1017" w:type="dxa"/>
            <w:vMerge/>
            <w:shd w:val="clear" w:color="auto" w:fill="auto"/>
          </w:tcPr>
          <w:p w:rsidR="00527EB4" w:rsidRPr="0063024F" w:rsidRDefault="00527EB4" w:rsidP="0063024F">
            <w:pPr>
              <w:spacing w:line="360" w:lineRule="auto"/>
              <w:jc w:val="both"/>
              <w:rPr>
                <w:color w:val="000000"/>
                <w:sz w:val="20"/>
                <w:szCs w:val="20"/>
              </w:rPr>
            </w:pPr>
          </w:p>
        </w:tc>
        <w:tc>
          <w:tcPr>
            <w:tcW w:w="2075" w:type="dxa"/>
            <w:gridSpan w:val="2"/>
            <w:shd w:val="clear" w:color="auto" w:fill="auto"/>
          </w:tcPr>
          <w:p w:rsidR="00527EB4" w:rsidRPr="0063024F" w:rsidRDefault="00527EB4" w:rsidP="0063024F">
            <w:pPr>
              <w:spacing w:line="360" w:lineRule="auto"/>
              <w:jc w:val="both"/>
              <w:rPr>
                <w:color w:val="000000"/>
                <w:sz w:val="20"/>
                <w:szCs w:val="20"/>
              </w:rPr>
            </w:pPr>
            <w:r w:rsidRPr="0063024F">
              <w:rPr>
                <w:color w:val="000000"/>
                <w:sz w:val="20"/>
                <w:szCs w:val="20"/>
              </w:rPr>
              <w:t>зрительные</w:t>
            </w:r>
          </w:p>
        </w:tc>
        <w:tc>
          <w:tcPr>
            <w:tcW w:w="2043" w:type="dxa"/>
            <w:gridSpan w:val="2"/>
            <w:shd w:val="clear" w:color="auto" w:fill="auto"/>
          </w:tcPr>
          <w:p w:rsidR="00527EB4" w:rsidRPr="0063024F" w:rsidRDefault="00527EB4" w:rsidP="0063024F">
            <w:pPr>
              <w:spacing w:line="360" w:lineRule="auto"/>
              <w:jc w:val="both"/>
              <w:rPr>
                <w:color w:val="000000"/>
                <w:sz w:val="20"/>
                <w:szCs w:val="20"/>
              </w:rPr>
            </w:pPr>
            <w:r w:rsidRPr="0063024F">
              <w:rPr>
                <w:color w:val="000000"/>
                <w:sz w:val="20"/>
                <w:szCs w:val="20"/>
              </w:rPr>
              <w:t>слуховые</w:t>
            </w:r>
          </w:p>
        </w:tc>
        <w:tc>
          <w:tcPr>
            <w:tcW w:w="3858" w:type="dxa"/>
            <w:gridSpan w:val="4"/>
            <w:vMerge/>
            <w:shd w:val="clear" w:color="auto" w:fill="auto"/>
          </w:tcPr>
          <w:p w:rsidR="00527EB4" w:rsidRPr="0063024F" w:rsidRDefault="00527EB4" w:rsidP="0063024F">
            <w:pPr>
              <w:spacing w:line="360" w:lineRule="auto"/>
              <w:jc w:val="both"/>
              <w:rPr>
                <w:color w:val="000000"/>
                <w:sz w:val="20"/>
                <w:szCs w:val="20"/>
              </w:rPr>
            </w:pPr>
          </w:p>
        </w:tc>
      </w:tr>
      <w:tr w:rsidR="008429A1" w:rsidRPr="0063024F" w:rsidTr="0063024F">
        <w:trPr>
          <w:cantSplit/>
          <w:trHeight w:val="270"/>
        </w:trPr>
        <w:tc>
          <w:tcPr>
            <w:tcW w:w="567" w:type="dxa"/>
            <w:vMerge/>
            <w:shd w:val="clear" w:color="auto" w:fill="auto"/>
          </w:tcPr>
          <w:p w:rsidR="00924CD3" w:rsidRPr="0063024F" w:rsidRDefault="00924CD3" w:rsidP="0063024F">
            <w:pPr>
              <w:spacing w:line="360" w:lineRule="auto"/>
              <w:jc w:val="both"/>
              <w:rPr>
                <w:color w:val="000000"/>
                <w:sz w:val="20"/>
                <w:szCs w:val="20"/>
              </w:rPr>
            </w:pPr>
          </w:p>
        </w:tc>
        <w:tc>
          <w:tcPr>
            <w:tcW w:w="1017" w:type="dxa"/>
            <w:vMerge/>
            <w:shd w:val="clear" w:color="auto" w:fill="auto"/>
          </w:tcPr>
          <w:p w:rsidR="00924CD3" w:rsidRPr="0063024F" w:rsidRDefault="00924CD3" w:rsidP="0063024F">
            <w:pPr>
              <w:spacing w:line="360" w:lineRule="auto"/>
              <w:jc w:val="both"/>
              <w:rPr>
                <w:color w:val="000000"/>
                <w:sz w:val="20"/>
                <w:szCs w:val="20"/>
              </w:rPr>
            </w:pPr>
          </w:p>
        </w:tc>
        <w:tc>
          <w:tcPr>
            <w:tcW w:w="1032"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не</w:t>
            </w:r>
            <w:r w:rsidR="00924CD3" w:rsidRPr="0063024F">
              <w:rPr>
                <w:color w:val="000000"/>
                <w:sz w:val="20"/>
                <w:szCs w:val="20"/>
              </w:rPr>
              <w:t>подвижные</w:t>
            </w:r>
          </w:p>
        </w:tc>
        <w:tc>
          <w:tcPr>
            <w:tcW w:w="1043"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двигаю</w:t>
            </w:r>
            <w:r w:rsidR="00924CD3" w:rsidRPr="0063024F">
              <w:rPr>
                <w:color w:val="000000"/>
                <w:sz w:val="20"/>
                <w:szCs w:val="20"/>
              </w:rPr>
              <w:t>щиеся</w:t>
            </w:r>
          </w:p>
        </w:tc>
        <w:tc>
          <w:tcPr>
            <w:tcW w:w="877"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не</w:t>
            </w:r>
            <w:r w:rsidR="00924CD3" w:rsidRPr="0063024F">
              <w:rPr>
                <w:color w:val="000000"/>
                <w:sz w:val="20"/>
                <w:szCs w:val="20"/>
              </w:rPr>
              <w:t>-подви-жные</w:t>
            </w:r>
          </w:p>
        </w:tc>
        <w:tc>
          <w:tcPr>
            <w:tcW w:w="1166"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пере</w:t>
            </w:r>
            <w:r w:rsidR="00924CD3" w:rsidRPr="0063024F">
              <w:rPr>
                <w:color w:val="000000"/>
                <w:sz w:val="20"/>
                <w:szCs w:val="20"/>
              </w:rPr>
              <w:t>-</w:t>
            </w:r>
          </w:p>
          <w:p w:rsidR="00924CD3" w:rsidRPr="0063024F" w:rsidRDefault="00924CD3" w:rsidP="0063024F">
            <w:pPr>
              <w:spacing w:line="360" w:lineRule="auto"/>
              <w:jc w:val="both"/>
              <w:rPr>
                <w:color w:val="000000"/>
                <w:sz w:val="20"/>
                <w:szCs w:val="20"/>
              </w:rPr>
            </w:pPr>
            <w:r w:rsidRPr="0063024F">
              <w:rPr>
                <w:color w:val="000000"/>
                <w:sz w:val="20"/>
                <w:szCs w:val="20"/>
              </w:rPr>
              <w:t>мещающиеся</w:t>
            </w:r>
          </w:p>
        </w:tc>
        <w:tc>
          <w:tcPr>
            <w:tcW w:w="819"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не</w:t>
            </w:r>
            <w:r w:rsidR="00924CD3" w:rsidRPr="0063024F">
              <w:rPr>
                <w:color w:val="000000"/>
                <w:sz w:val="20"/>
                <w:szCs w:val="20"/>
              </w:rPr>
              <w:t>-</w:t>
            </w:r>
          </w:p>
          <w:p w:rsidR="00924CD3" w:rsidRPr="0063024F" w:rsidRDefault="00924CD3" w:rsidP="0063024F">
            <w:pPr>
              <w:spacing w:line="360" w:lineRule="auto"/>
              <w:jc w:val="both"/>
              <w:rPr>
                <w:color w:val="000000"/>
                <w:sz w:val="20"/>
                <w:szCs w:val="20"/>
              </w:rPr>
            </w:pPr>
            <w:r w:rsidRPr="0063024F">
              <w:rPr>
                <w:color w:val="000000"/>
                <w:sz w:val="20"/>
                <w:szCs w:val="20"/>
              </w:rPr>
              <w:t>подви-жный</w:t>
            </w:r>
          </w:p>
        </w:tc>
        <w:tc>
          <w:tcPr>
            <w:tcW w:w="831"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двигаю</w:t>
            </w:r>
          </w:p>
          <w:p w:rsidR="00924CD3" w:rsidRPr="0063024F" w:rsidRDefault="00924CD3" w:rsidP="0063024F">
            <w:pPr>
              <w:spacing w:line="360" w:lineRule="auto"/>
              <w:jc w:val="both"/>
              <w:rPr>
                <w:color w:val="000000"/>
                <w:sz w:val="20"/>
                <w:szCs w:val="20"/>
              </w:rPr>
            </w:pPr>
            <w:r w:rsidRPr="0063024F">
              <w:rPr>
                <w:color w:val="000000"/>
                <w:sz w:val="20"/>
                <w:szCs w:val="20"/>
              </w:rPr>
              <w:t>щийся</w:t>
            </w:r>
          </w:p>
        </w:tc>
        <w:tc>
          <w:tcPr>
            <w:tcW w:w="1142"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не</w:t>
            </w:r>
            <w:r w:rsidR="00924CD3" w:rsidRPr="0063024F">
              <w:rPr>
                <w:color w:val="000000"/>
                <w:sz w:val="20"/>
                <w:szCs w:val="20"/>
              </w:rPr>
              <w:t>подвижный+</w:t>
            </w:r>
          </w:p>
          <w:p w:rsidR="00924CD3" w:rsidRPr="0063024F" w:rsidRDefault="00924CD3" w:rsidP="0063024F">
            <w:pPr>
              <w:spacing w:line="360" w:lineRule="auto"/>
              <w:jc w:val="both"/>
              <w:rPr>
                <w:color w:val="000000"/>
                <w:sz w:val="20"/>
                <w:szCs w:val="20"/>
              </w:rPr>
            </w:pPr>
            <w:r w:rsidRPr="0063024F">
              <w:rPr>
                <w:color w:val="000000"/>
                <w:sz w:val="20"/>
                <w:szCs w:val="20"/>
              </w:rPr>
              <w:t xml:space="preserve">звук </w:t>
            </w:r>
          </w:p>
        </w:tc>
        <w:tc>
          <w:tcPr>
            <w:tcW w:w="1066"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д</w:t>
            </w:r>
            <w:r w:rsidR="00924CD3" w:rsidRPr="0063024F">
              <w:rPr>
                <w:color w:val="000000"/>
                <w:sz w:val="20"/>
                <w:szCs w:val="20"/>
              </w:rPr>
              <w:t>вигающийся+</w:t>
            </w:r>
          </w:p>
          <w:p w:rsidR="00924CD3" w:rsidRPr="0063024F" w:rsidRDefault="00924CD3" w:rsidP="0063024F">
            <w:pPr>
              <w:spacing w:line="360" w:lineRule="auto"/>
              <w:jc w:val="both"/>
              <w:rPr>
                <w:color w:val="000000"/>
                <w:sz w:val="20"/>
                <w:szCs w:val="20"/>
              </w:rPr>
            </w:pPr>
            <w:r w:rsidRPr="0063024F">
              <w:rPr>
                <w:color w:val="000000"/>
                <w:sz w:val="20"/>
                <w:szCs w:val="20"/>
              </w:rPr>
              <w:t>звук</w:t>
            </w:r>
          </w:p>
        </w:tc>
      </w:tr>
      <w:tr w:rsidR="008429A1" w:rsidRPr="0063024F" w:rsidTr="0063024F">
        <w:trPr>
          <w:cantSplit/>
        </w:trPr>
        <w:tc>
          <w:tcPr>
            <w:tcW w:w="567" w:type="dxa"/>
            <w:shd w:val="clear" w:color="auto" w:fill="auto"/>
          </w:tcPr>
          <w:p w:rsidR="00924CD3" w:rsidRPr="0063024F" w:rsidRDefault="00924CD3" w:rsidP="0063024F">
            <w:pPr>
              <w:spacing w:line="360" w:lineRule="auto"/>
              <w:jc w:val="both"/>
              <w:rPr>
                <w:color w:val="000000"/>
                <w:sz w:val="20"/>
                <w:szCs w:val="20"/>
              </w:rPr>
            </w:pPr>
            <w:r w:rsidRPr="0063024F">
              <w:rPr>
                <w:color w:val="000000"/>
                <w:sz w:val="20"/>
                <w:szCs w:val="20"/>
              </w:rPr>
              <w:t>4-й</w:t>
            </w:r>
          </w:p>
        </w:tc>
        <w:tc>
          <w:tcPr>
            <w:tcW w:w="1017" w:type="dxa"/>
            <w:shd w:val="clear" w:color="auto" w:fill="auto"/>
          </w:tcPr>
          <w:p w:rsidR="00924CD3" w:rsidRPr="0063024F" w:rsidRDefault="00924CD3" w:rsidP="0063024F">
            <w:pPr>
              <w:spacing w:line="360" w:lineRule="auto"/>
              <w:jc w:val="both"/>
              <w:rPr>
                <w:color w:val="000000"/>
                <w:sz w:val="20"/>
                <w:szCs w:val="20"/>
              </w:rPr>
            </w:pPr>
            <w:r w:rsidRPr="0063024F">
              <w:rPr>
                <w:color w:val="000000"/>
                <w:sz w:val="20"/>
                <w:szCs w:val="20"/>
              </w:rPr>
              <w:t>Среднее</w:t>
            </w:r>
          </w:p>
          <w:p w:rsidR="00924CD3" w:rsidRPr="0063024F" w:rsidRDefault="00924CD3" w:rsidP="0063024F">
            <w:pPr>
              <w:spacing w:line="360" w:lineRule="auto"/>
              <w:jc w:val="both"/>
              <w:rPr>
                <w:color w:val="000000"/>
                <w:sz w:val="20"/>
                <w:szCs w:val="20"/>
              </w:rPr>
            </w:pPr>
            <w:r w:rsidRPr="0063024F">
              <w:rPr>
                <w:color w:val="000000"/>
                <w:sz w:val="20"/>
                <w:szCs w:val="20"/>
              </w:rPr>
              <w:t>Макси</w:t>
            </w:r>
            <w:r w:rsidR="008429A1" w:rsidRPr="0063024F">
              <w:rPr>
                <w:color w:val="000000"/>
                <w:sz w:val="20"/>
                <w:szCs w:val="20"/>
              </w:rPr>
              <w:t>-</w:t>
            </w:r>
            <w:r w:rsidRPr="0063024F">
              <w:rPr>
                <w:color w:val="000000"/>
                <w:sz w:val="20"/>
                <w:szCs w:val="20"/>
              </w:rPr>
              <w:t>мальное</w:t>
            </w:r>
          </w:p>
        </w:tc>
        <w:tc>
          <w:tcPr>
            <w:tcW w:w="1032"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26</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65</w:t>
            </w:r>
          </w:p>
        </w:tc>
        <w:tc>
          <w:tcPr>
            <w:tcW w:w="1043"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41</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300</w:t>
            </w:r>
          </w:p>
        </w:tc>
        <w:tc>
          <w:tcPr>
            <w:tcW w:w="877"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18</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81</w:t>
            </w:r>
          </w:p>
        </w:tc>
        <w:tc>
          <w:tcPr>
            <w:tcW w:w="1166"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28</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128</w:t>
            </w:r>
          </w:p>
        </w:tc>
        <w:tc>
          <w:tcPr>
            <w:tcW w:w="819"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34</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81</w:t>
            </w:r>
          </w:p>
        </w:tc>
        <w:tc>
          <w:tcPr>
            <w:tcW w:w="831"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49</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300</w:t>
            </w:r>
          </w:p>
        </w:tc>
        <w:tc>
          <w:tcPr>
            <w:tcW w:w="1142"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52</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258</w:t>
            </w:r>
          </w:p>
        </w:tc>
        <w:tc>
          <w:tcPr>
            <w:tcW w:w="1066"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62</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390</w:t>
            </w:r>
          </w:p>
        </w:tc>
      </w:tr>
      <w:tr w:rsidR="008429A1" w:rsidRPr="0063024F" w:rsidTr="0063024F">
        <w:trPr>
          <w:cantSplit/>
        </w:trPr>
        <w:tc>
          <w:tcPr>
            <w:tcW w:w="567" w:type="dxa"/>
            <w:shd w:val="clear" w:color="auto" w:fill="auto"/>
          </w:tcPr>
          <w:p w:rsidR="00924CD3" w:rsidRPr="0063024F" w:rsidRDefault="00924CD3" w:rsidP="0063024F">
            <w:pPr>
              <w:spacing w:line="360" w:lineRule="auto"/>
              <w:jc w:val="both"/>
              <w:rPr>
                <w:color w:val="000000"/>
                <w:sz w:val="20"/>
                <w:szCs w:val="20"/>
              </w:rPr>
            </w:pPr>
            <w:r w:rsidRPr="0063024F">
              <w:rPr>
                <w:color w:val="000000"/>
                <w:sz w:val="20"/>
                <w:szCs w:val="20"/>
              </w:rPr>
              <w:t>5-й</w:t>
            </w:r>
          </w:p>
        </w:tc>
        <w:tc>
          <w:tcPr>
            <w:tcW w:w="1017" w:type="dxa"/>
            <w:shd w:val="clear" w:color="auto" w:fill="auto"/>
          </w:tcPr>
          <w:p w:rsidR="00924CD3" w:rsidRPr="0063024F" w:rsidRDefault="00924CD3" w:rsidP="0063024F">
            <w:pPr>
              <w:spacing w:line="360" w:lineRule="auto"/>
              <w:jc w:val="both"/>
              <w:rPr>
                <w:color w:val="000000"/>
                <w:sz w:val="20"/>
                <w:szCs w:val="20"/>
              </w:rPr>
            </w:pPr>
            <w:r w:rsidRPr="0063024F">
              <w:rPr>
                <w:color w:val="000000"/>
                <w:sz w:val="20"/>
                <w:szCs w:val="20"/>
              </w:rPr>
              <w:t>Среднее</w:t>
            </w:r>
          </w:p>
          <w:p w:rsidR="00924CD3" w:rsidRPr="0063024F" w:rsidRDefault="00924CD3" w:rsidP="0063024F">
            <w:pPr>
              <w:spacing w:line="360" w:lineRule="auto"/>
              <w:jc w:val="both"/>
              <w:rPr>
                <w:color w:val="000000"/>
                <w:sz w:val="20"/>
                <w:szCs w:val="20"/>
              </w:rPr>
            </w:pPr>
            <w:r w:rsidRPr="0063024F">
              <w:rPr>
                <w:color w:val="000000"/>
                <w:sz w:val="20"/>
                <w:szCs w:val="20"/>
              </w:rPr>
              <w:t>Макси</w:t>
            </w:r>
            <w:r w:rsidR="008429A1" w:rsidRPr="0063024F">
              <w:rPr>
                <w:color w:val="000000"/>
                <w:sz w:val="20"/>
                <w:szCs w:val="20"/>
              </w:rPr>
              <w:t>-</w:t>
            </w:r>
            <w:r w:rsidRPr="0063024F">
              <w:rPr>
                <w:color w:val="000000"/>
                <w:sz w:val="20"/>
                <w:szCs w:val="20"/>
              </w:rPr>
              <w:t>мальное</w:t>
            </w:r>
          </w:p>
        </w:tc>
        <w:tc>
          <w:tcPr>
            <w:tcW w:w="1032"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27</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67</w:t>
            </w:r>
          </w:p>
        </w:tc>
        <w:tc>
          <w:tcPr>
            <w:tcW w:w="1043"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47</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197</w:t>
            </w:r>
          </w:p>
        </w:tc>
        <w:tc>
          <w:tcPr>
            <w:tcW w:w="877" w:type="dxa"/>
            <w:shd w:val="clear" w:color="auto" w:fill="auto"/>
          </w:tcPr>
          <w:p w:rsidR="00924CD3" w:rsidRPr="0063024F" w:rsidRDefault="008429A1" w:rsidP="0063024F">
            <w:pPr>
              <w:spacing w:line="360" w:lineRule="auto"/>
              <w:jc w:val="both"/>
              <w:rPr>
                <w:color w:val="000000"/>
                <w:sz w:val="20"/>
                <w:szCs w:val="20"/>
              </w:rPr>
            </w:pPr>
            <w:r w:rsidRPr="0063024F">
              <w:rPr>
                <w:color w:val="000000"/>
                <w:sz w:val="20"/>
                <w:szCs w:val="20"/>
              </w:rPr>
              <w:t>35</w:t>
            </w:r>
          </w:p>
          <w:p w:rsidR="008429A1" w:rsidRPr="0063024F" w:rsidRDefault="008429A1" w:rsidP="0063024F">
            <w:pPr>
              <w:spacing w:line="360" w:lineRule="auto"/>
              <w:jc w:val="both"/>
              <w:rPr>
                <w:color w:val="000000"/>
                <w:sz w:val="20"/>
                <w:szCs w:val="20"/>
              </w:rPr>
            </w:pPr>
          </w:p>
          <w:p w:rsidR="008429A1" w:rsidRPr="0063024F" w:rsidRDefault="008429A1" w:rsidP="0063024F">
            <w:pPr>
              <w:spacing w:line="360" w:lineRule="auto"/>
              <w:jc w:val="both"/>
              <w:rPr>
                <w:color w:val="000000"/>
                <w:sz w:val="20"/>
                <w:szCs w:val="20"/>
              </w:rPr>
            </w:pPr>
            <w:r w:rsidRPr="0063024F">
              <w:rPr>
                <w:color w:val="000000"/>
                <w:sz w:val="20"/>
                <w:szCs w:val="20"/>
              </w:rPr>
              <w:t>116</w:t>
            </w:r>
          </w:p>
        </w:tc>
        <w:tc>
          <w:tcPr>
            <w:tcW w:w="1166" w:type="dxa"/>
            <w:shd w:val="clear" w:color="auto" w:fill="auto"/>
          </w:tcPr>
          <w:p w:rsidR="00924CD3" w:rsidRPr="0063024F" w:rsidRDefault="00436347" w:rsidP="0063024F">
            <w:pPr>
              <w:spacing w:line="360" w:lineRule="auto"/>
              <w:jc w:val="both"/>
              <w:rPr>
                <w:color w:val="000000"/>
                <w:sz w:val="20"/>
                <w:szCs w:val="20"/>
              </w:rPr>
            </w:pPr>
            <w:r w:rsidRPr="0063024F">
              <w:rPr>
                <w:color w:val="000000"/>
                <w:sz w:val="20"/>
                <w:szCs w:val="20"/>
              </w:rPr>
              <w:t>46</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186</w:t>
            </w:r>
          </w:p>
        </w:tc>
        <w:tc>
          <w:tcPr>
            <w:tcW w:w="819" w:type="dxa"/>
            <w:shd w:val="clear" w:color="auto" w:fill="auto"/>
          </w:tcPr>
          <w:p w:rsidR="00924CD3" w:rsidRPr="0063024F" w:rsidRDefault="00436347" w:rsidP="0063024F">
            <w:pPr>
              <w:spacing w:line="360" w:lineRule="auto"/>
              <w:jc w:val="both"/>
              <w:rPr>
                <w:color w:val="000000"/>
                <w:sz w:val="20"/>
                <w:szCs w:val="20"/>
              </w:rPr>
            </w:pPr>
            <w:r w:rsidRPr="0063024F">
              <w:rPr>
                <w:color w:val="000000"/>
                <w:sz w:val="20"/>
                <w:szCs w:val="20"/>
              </w:rPr>
              <w:t>51</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280</w:t>
            </w:r>
          </w:p>
        </w:tc>
        <w:tc>
          <w:tcPr>
            <w:tcW w:w="831" w:type="dxa"/>
            <w:shd w:val="clear" w:color="auto" w:fill="auto"/>
          </w:tcPr>
          <w:p w:rsidR="00924CD3" w:rsidRPr="0063024F" w:rsidRDefault="00436347" w:rsidP="0063024F">
            <w:pPr>
              <w:spacing w:line="360" w:lineRule="auto"/>
              <w:jc w:val="both"/>
              <w:rPr>
                <w:color w:val="000000"/>
                <w:sz w:val="20"/>
                <w:szCs w:val="20"/>
              </w:rPr>
            </w:pPr>
            <w:r w:rsidRPr="0063024F">
              <w:rPr>
                <w:color w:val="000000"/>
                <w:sz w:val="20"/>
                <w:szCs w:val="20"/>
              </w:rPr>
              <w:t>108</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360</w:t>
            </w:r>
          </w:p>
        </w:tc>
        <w:tc>
          <w:tcPr>
            <w:tcW w:w="1142" w:type="dxa"/>
            <w:shd w:val="clear" w:color="auto" w:fill="auto"/>
          </w:tcPr>
          <w:p w:rsidR="00924CD3" w:rsidRPr="0063024F" w:rsidRDefault="00436347" w:rsidP="0063024F">
            <w:pPr>
              <w:spacing w:line="360" w:lineRule="auto"/>
              <w:jc w:val="both"/>
              <w:rPr>
                <w:color w:val="000000"/>
                <w:sz w:val="20"/>
                <w:szCs w:val="20"/>
              </w:rPr>
            </w:pPr>
            <w:r w:rsidRPr="0063024F">
              <w:rPr>
                <w:color w:val="000000"/>
                <w:sz w:val="20"/>
                <w:szCs w:val="20"/>
              </w:rPr>
              <w:t>72</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430</w:t>
            </w:r>
          </w:p>
        </w:tc>
        <w:tc>
          <w:tcPr>
            <w:tcW w:w="1066" w:type="dxa"/>
            <w:shd w:val="clear" w:color="auto" w:fill="auto"/>
          </w:tcPr>
          <w:p w:rsidR="00924CD3" w:rsidRPr="0063024F" w:rsidRDefault="00436347" w:rsidP="0063024F">
            <w:pPr>
              <w:spacing w:line="360" w:lineRule="auto"/>
              <w:jc w:val="both"/>
              <w:rPr>
                <w:color w:val="000000"/>
                <w:sz w:val="20"/>
                <w:szCs w:val="20"/>
              </w:rPr>
            </w:pPr>
            <w:r w:rsidRPr="0063024F">
              <w:rPr>
                <w:color w:val="000000"/>
                <w:sz w:val="20"/>
                <w:szCs w:val="20"/>
              </w:rPr>
              <w:t>138</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505</w:t>
            </w:r>
          </w:p>
        </w:tc>
      </w:tr>
      <w:tr w:rsidR="00436347" w:rsidRPr="0063024F" w:rsidTr="0063024F">
        <w:trPr>
          <w:cantSplit/>
        </w:trPr>
        <w:tc>
          <w:tcPr>
            <w:tcW w:w="567" w:type="dxa"/>
            <w:shd w:val="clear" w:color="auto" w:fill="auto"/>
          </w:tcPr>
          <w:p w:rsidR="008429A1" w:rsidRPr="0063024F" w:rsidRDefault="008429A1" w:rsidP="0063024F">
            <w:pPr>
              <w:spacing w:line="360" w:lineRule="auto"/>
              <w:jc w:val="both"/>
              <w:rPr>
                <w:color w:val="000000"/>
                <w:sz w:val="20"/>
                <w:szCs w:val="20"/>
              </w:rPr>
            </w:pPr>
            <w:r w:rsidRPr="0063024F">
              <w:rPr>
                <w:color w:val="000000"/>
                <w:sz w:val="20"/>
                <w:szCs w:val="20"/>
              </w:rPr>
              <w:t>6-й</w:t>
            </w:r>
          </w:p>
        </w:tc>
        <w:tc>
          <w:tcPr>
            <w:tcW w:w="1017" w:type="dxa"/>
            <w:shd w:val="clear" w:color="auto" w:fill="auto"/>
          </w:tcPr>
          <w:p w:rsidR="008429A1" w:rsidRPr="0063024F" w:rsidRDefault="008429A1" w:rsidP="0063024F">
            <w:pPr>
              <w:spacing w:line="360" w:lineRule="auto"/>
              <w:jc w:val="both"/>
              <w:rPr>
                <w:color w:val="000000"/>
                <w:sz w:val="20"/>
                <w:szCs w:val="20"/>
              </w:rPr>
            </w:pPr>
            <w:r w:rsidRPr="0063024F">
              <w:rPr>
                <w:color w:val="000000"/>
                <w:sz w:val="20"/>
                <w:szCs w:val="20"/>
              </w:rPr>
              <w:t>Среднее</w:t>
            </w:r>
          </w:p>
          <w:p w:rsidR="008429A1" w:rsidRPr="0063024F" w:rsidRDefault="008429A1" w:rsidP="0063024F">
            <w:pPr>
              <w:spacing w:line="360" w:lineRule="auto"/>
              <w:jc w:val="both"/>
              <w:rPr>
                <w:color w:val="000000"/>
                <w:sz w:val="20"/>
                <w:szCs w:val="20"/>
              </w:rPr>
            </w:pPr>
            <w:r w:rsidRPr="0063024F">
              <w:rPr>
                <w:color w:val="000000"/>
                <w:sz w:val="20"/>
                <w:szCs w:val="20"/>
              </w:rPr>
              <w:t>Макси-мальное</w:t>
            </w:r>
          </w:p>
        </w:tc>
        <w:tc>
          <w:tcPr>
            <w:tcW w:w="1032" w:type="dxa"/>
            <w:shd w:val="clear" w:color="auto" w:fill="auto"/>
          </w:tcPr>
          <w:p w:rsidR="008429A1" w:rsidRPr="0063024F" w:rsidRDefault="00436347" w:rsidP="0063024F">
            <w:pPr>
              <w:spacing w:line="360" w:lineRule="auto"/>
              <w:jc w:val="both"/>
              <w:rPr>
                <w:color w:val="000000"/>
                <w:sz w:val="20"/>
                <w:szCs w:val="20"/>
              </w:rPr>
            </w:pPr>
            <w:r w:rsidRPr="0063024F">
              <w:rPr>
                <w:color w:val="000000"/>
                <w:sz w:val="20"/>
                <w:szCs w:val="20"/>
              </w:rPr>
              <w:t>37</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125</w:t>
            </w:r>
          </w:p>
        </w:tc>
        <w:tc>
          <w:tcPr>
            <w:tcW w:w="1043" w:type="dxa"/>
            <w:shd w:val="clear" w:color="auto" w:fill="auto"/>
          </w:tcPr>
          <w:p w:rsidR="008429A1" w:rsidRPr="0063024F" w:rsidRDefault="00436347" w:rsidP="0063024F">
            <w:pPr>
              <w:spacing w:line="360" w:lineRule="auto"/>
              <w:jc w:val="both"/>
              <w:rPr>
                <w:color w:val="000000"/>
                <w:sz w:val="20"/>
                <w:szCs w:val="20"/>
              </w:rPr>
            </w:pPr>
            <w:r w:rsidRPr="0063024F">
              <w:rPr>
                <w:color w:val="000000"/>
                <w:sz w:val="20"/>
                <w:szCs w:val="20"/>
              </w:rPr>
              <w:t>78</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420</w:t>
            </w:r>
          </w:p>
        </w:tc>
        <w:tc>
          <w:tcPr>
            <w:tcW w:w="877" w:type="dxa"/>
            <w:shd w:val="clear" w:color="auto" w:fill="auto"/>
          </w:tcPr>
          <w:p w:rsidR="00436347" w:rsidRPr="0063024F" w:rsidRDefault="00436347" w:rsidP="0063024F">
            <w:pPr>
              <w:spacing w:line="360" w:lineRule="auto"/>
              <w:jc w:val="both"/>
              <w:rPr>
                <w:color w:val="000000"/>
                <w:sz w:val="20"/>
                <w:szCs w:val="20"/>
              </w:rPr>
            </w:pPr>
            <w:r w:rsidRPr="0063024F">
              <w:rPr>
                <w:color w:val="000000"/>
                <w:sz w:val="20"/>
                <w:szCs w:val="20"/>
              </w:rPr>
              <w:t>104</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150</w:t>
            </w:r>
          </w:p>
        </w:tc>
        <w:tc>
          <w:tcPr>
            <w:tcW w:w="1166" w:type="dxa"/>
            <w:shd w:val="clear" w:color="auto" w:fill="auto"/>
          </w:tcPr>
          <w:p w:rsidR="00436347" w:rsidRPr="0063024F" w:rsidRDefault="00436347" w:rsidP="0063024F">
            <w:pPr>
              <w:spacing w:line="360" w:lineRule="auto"/>
              <w:jc w:val="both"/>
              <w:rPr>
                <w:color w:val="000000"/>
                <w:sz w:val="20"/>
                <w:szCs w:val="20"/>
              </w:rPr>
            </w:pPr>
            <w:r w:rsidRPr="0063024F">
              <w:rPr>
                <w:color w:val="000000"/>
                <w:sz w:val="20"/>
                <w:szCs w:val="20"/>
              </w:rPr>
              <w:t>86</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249</w:t>
            </w:r>
          </w:p>
        </w:tc>
        <w:tc>
          <w:tcPr>
            <w:tcW w:w="819" w:type="dxa"/>
            <w:shd w:val="clear" w:color="auto" w:fill="auto"/>
          </w:tcPr>
          <w:p w:rsidR="00436347" w:rsidRPr="0063024F" w:rsidRDefault="00436347" w:rsidP="0063024F">
            <w:pPr>
              <w:spacing w:line="360" w:lineRule="auto"/>
              <w:jc w:val="both"/>
              <w:rPr>
                <w:color w:val="000000"/>
                <w:sz w:val="20"/>
                <w:szCs w:val="20"/>
              </w:rPr>
            </w:pPr>
            <w:r w:rsidRPr="0063024F">
              <w:rPr>
                <w:color w:val="000000"/>
                <w:sz w:val="20"/>
                <w:szCs w:val="20"/>
              </w:rPr>
              <w:t>111</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242</w:t>
            </w:r>
          </w:p>
        </w:tc>
        <w:tc>
          <w:tcPr>
            <w:tcW w:w="831" w:type="dxa"/>
            <w:shd w:val="clear" w:color="auto" w:fill="auto"/>
          </w:tcPr>
          <w:p w:rsidR="008429A1" w:rsidRPr="0063024F" w:rsidRDefault="00436347" w:rsidP="0063024F">
            <w:pPr>
              <w:spacing w:line="360" w:lineRule="auto"/>
              <w:jc w:val="both"/>
              <w:rPr>
                <w:color w:val="000000"/>
                <w:sz w:val="20"/>
                <w:szCs w:val="20"/>
              </w:rPr>
            </w:pPr>
            <w:r w:rsidRPr="0063024F">
              <w:rPr>
                <w:color w:val="000000"/>
                <w:sz w:val="20"/>
                <w:szCs w:val="20"/>
              </w:rPr>
              <w:t>186</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780</w:t>
            </w:r>
          </w:p>
        </w:tc>
        <w:tc>
          <w:tcPr>
            <w:tcW w:w="1142" w:type="dxa"/>
            <w:shd w:val="clear" w:color="auto" w:fill="auto"/>
          </w:tcPr>
          <w:p w:rsidR="008429A1" w:rsidRPr="0063024F" w:rsidRDefault="00436347" w:rsidP="0063024F">
            <w:pPr>
              <w:spacing w:line="360" w:lineRule="auto"/>
              <w:jc w:val="both"/>
              <w:rPr>
                <w:color w:val="000000"/>
                <w:sz w:val="20"/>
                <w:szCs w:val="20"/>
              </w:rPr>
            </w:pPr>
            <w:r w:rsidRPr="0063024F">
              <w:rPr>
                <w:color w:val="000000"/>
                <w:sz w:val="20"/>
                <w:szCs w:val="20"/>
              </w:rPr>
              <w:t>148</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690</w:t>
            </w:r>
          </w:p>
        </w:tc>
        <w:tc>
          <w:tcPr>
            <w:tcW w:w="1066" w:type="dxa"/>
            <w:shd w:val="clear" w:color="auto" w:fill="auto"/>
          </w:tcPr>
          <w:p w:rsidR="008429A1" w:rsidRPr="0063024F" w:rsidRDefault="00436347" w:rsidP="0063024F">
            <w:pPr>
              <w:spacing w:line="360" w:lineRule="auto"/>
              <w:jc w:val="both"/>
              <w:rPr>
                <w:color w:val="000000"/>
                <w:sz w:val="20"/>
                <w:szCs w:val="20"/>
              </w:rPr>
            </w:pPr>
            <w:r w:rsidRPr="0063024F">
              <w:rPr>
                <w:color w:val="000000"/>
                <w:sz w:val="20"/>
                <w:szCs w:val="20"/>
              </w:rPr>
              <w:t>320</w:t>
            </w:r>
          </w:p>
          <w:p w:rsidR="00436347" w:rsidRPr="0063024F" w:rsidRDefault="00436347" w:rsidP="0063024F">
            <w:pPr>
              <w:spacing w:line="360" w:lineRule="auto"/>
              <w:jc w:val="both"/>
              <w:rPr>
                <w:color w:val="000000"/>
                <w:sz w:val="20"/>
                <w:szCs w:val="20"/>
              </w:rPr>
            </w:pPr>
          </w:p>
          <w:p w:rsidR="00436347" w:rsidRPr="0063024F" w:rsidRDefault="00436347" w:rsidP="0063024F">
            <w:pPr>
              <w:spacing w:line="360" w:lineRule="auto"/>
              <w:jc w:val="both"/>
              <w:rPr>
                <w:color w:val="000000"/>
                <w:sz w:val="20"/>
                <w:szCs w:val="20"/>
              </w:rPr>
            </w:pPr>
            <w:r w:rsidRPr="0063024F">
              <w:rPr>
                <w:color w:val="000000"/>
                <w:sz w:val="20"/>
                <w:szCs w:val="20"/>
              </w:rPr>
              <w:t>1140</w:t>
            </w:r>
          </w:p>
        </w:tc>
      </w:tr>
    </w:tbl>
    <w:p w:rsidR="0026599B" w:rsidRDefault="0026599B" w:rsidP="0026599B">
      <w:pPr>
        <w:spacing w:line="360" w:lineRule="auto"/>
        <w:ind w:firstLine="709"/>
        <w:jc w:val="both"/>
        <w:rPr>
          <w:rStyle w:val="a5"/>
          <w:color w:val="000000"/>
          <w:sz w:val="28"/>
          <w:szCs w:val="28"/>
        </w:rPr>
      </w:pPr>
    </w:p>
    <w:p w:rsidR="0026599B" w:rsidRDefault="005F084D" w:rsidP="0026599B">
      <w:pPr>
        <w:spacing w:line="360" w:lineRule="auto"/>
        <w:ind w:firstLine="709"/>
        <w:jc w:val="both"/>
        <w:rPr>
          <w:rStyle w:val="a5"/>
          <w:color w:val="000000"/>
          <w:sz w:val="28"/>
          <w:szCs w:val="28"/>
        </w:rPr>
      </w:pPr>
      <w:r w:rsidRPr="0026599B">
        <w:rPr>
          <w:rStyle w:val="a5"/>
          <w:color w:val="000000"/>
          <w:sz w:val="28"/>
          <w:szCs w:val="28"/>
        </w:rPr>
        <w:t>В возрасте 3-6 месяцев возникает избирательное отношение к взрослым. Трехмесячный ребенок выделяет мать из окружающих, шестимесячный отличает чужих от своих.</w:t>
      </w:r>
      <w:r w:rsidR="000D5733" w:rsidRPr="0026599B">
        <w:rPr>
          <w:rStyle w:val="a5"/>
          <w:color w:val="000000"/>
          <w:sz w:val="28"/>
          <w:szCs w:val="28"/>
        </w:rPr>
        <w:t xml:space="preserve"> В то время, как 3-4 месячные дети улыбаются и оживляются на обращенный к ним разговор любого взрослого, 5-6 месячные, если к ним подойдет чужой человек, сначала долго и сосредоточенно смотрят на него, а затем могут улыбнуться, или отвернуться, или расплакаться.</w:t>
      </w:r>
    </w:p>
    <w:p w:rsidR="0026599B" w:rsidRDefault="000D5733" w:rsidP="0026599B">
      <w:pPr>
        <w:spacing w:line="360" w:lineRule="auto"/>
        <w:ind w:firstLine="709"/>
        <w:jc w:val="both"/>
        <w:rPr>
          <w:rStyle w:val="a5"/>
          <w:color w:val="000000"/>
          <w:sz w:val="28"/>
          <w:szCs w:val="28"/>
        </w:rPr>
      </w:pPr>
      <w:r w:rsidRPr="0026599B">
        <w:rPr>
          <w:rStyle w:val="a5"/>
          <w:color w:val="000000"/>
          <w:sz w:val="28"/>
          <w:szCs w:val="28"/>
        </w:rPr>
        <w:t>Во втором полугодии привязанность к близким взрослым продолжает нарастать. Ребенок может наблюдать за детьми и взрослыми, находящимися в его поле зрения. В 8-9 месяцев возникают первые игры ребенка со взрослыми. Радость ребенка связана с участием в этих играх взрослого, и только потом начинает доставлять удовольствие сама игра. В последние</w:t>
      </w:r>
      <w:r w:rsidR="0026599B">
        <w:rPr>
          <w:rStyle w:val="a5"/>
          <w:color w:val="000000"/>
          <w:sz w:val="28"/>
          <w:szCs w:val="28"/>
        </w:rPr>
        <w:t xml:space="preserve"> </w:t>
      </w:r>
      <w:r w:rsidRPr="0026599B">
        <w:rPr>
          <w:rStyle w:val="a5"/>
          <w:color w:val="000000"/>
          <w:sz w:val="28"/>
          <w:szCs w:val="28"/>
        </w:rPr>
        <w:t>месяцы первого года дети не только внимательно следят за действиями</w:t>
      </w:r>
      <w:r w:rsidR="00780F8C" w:rsidRPr="0026599B">
        <w:rPr>
          <w:rStyle w:val="a5"/>
          <w:color w:val="000000"/>
          <w:sz w:val="28"/>
          <w:szCs w:val="28"/>
        </w:rPr>
        <w:t xml:space="preserve"> взрослых, когда те заняты работой, но постепенно обращаются к ним за участием и помощью.</w:t>
      </w:r>
    </w:p>
    <w:p w:rsidR="00432B50" w:rsidRPr="0026599B" w:rsidRDefault="000D5733" w:rsidP="0026599B">
      <w:pPr>
        <w:spacing w:line="360" w:lineRule="auto"/>
        <w:ind w:firstLine="709"/>
        <w:jc w:val="both"/>
        <w:rPr>
          <w:rStyle w:val="a5"/>
          <w:color w:val="000000"/>
          <w:sz w:val="28"/>
          <w:szCs w:val="28"/>
        </w:rPr>
      </w:pPr>
      <w:r w:rsidRPr="0026599B">
        <w:rPr>
          <w:rStyle w:val="a5"/>
          <w:color w:val="000000"/>
          <w:sz w:val="28"/>
          <w:szCs w:val="28"/>
        </w:rPr>
        <w:t>До года улыбка</w:t>
      </w:r>
      <w:r w:rsidR="00432B50" w:rsidRPr="0026599B">
        <w:rPr>
          <w:rStyle w:val="a5"/>
          <w:color w:val="000000"/>
          <w:sz w:val="28"/>
          <w:szCs w:val="28"/>
        </w:rPr>
        <w:t xml:space="preserve"> появляется у ребенка почти исключительно на человеческое лицо или голос. Гуление вызывается тем же. Поворачивание на звук прежде всего возникает на человеческий голос, потом уже на другие раздражители. Подражает ребенок только человеку.</w:t>
      </w:r>
      <w:r w:rsidR="00DF3ACD" w:rsidRPr="0026599B">
        <w:rPr>
          <w:rStyle w:val="a5"/>
          <w:color w:val="000000"/>
          <w:sz w:val="28"/>
          <w:szCs w:val="28"/>
        </w:rPr>
        <w:t>(</w:t>
      </w:r>
      <w:r w:rsidR="00432B50" w:rsidRPr="0026599B">
        <w:rPr>
          <w:rStyle w:val="a5"/>
          <w:color w:val="000000"/>
          <w:sz w:val="28"/>
          <w:szCs w:val="28"/>
        </w:rPr>
        <w:t>Э,стр.33,34</w:t>
      </w:r>
      <w:r w:rsidR="00DF3ACD" w:rsidRPr="0026599B">
        <w:rPr>
          <w:rStyle w:val="a5"/>
          <w:color w:val="000000"/>
          <w:sz w:val="28"/>
          <w:szCs w:val="28"/>
        </w:rPr>
        <w:t>)</w:t>
      </w:r>
    </w:p>
    <w:p w:rsidR="0026599B" w:rsidRPr="0026599B" w:rsidRDefault="00432B50" w:rsidP="0026599B">
      <w:pPr>
        <w:pStyle w:val="3"/>
        <w:spacing w:before="0" w:after="0" w:line="360" w:lineRule="auto"/>
        <w:ind w:firstLine="709"/>
        <w:jc w:val="both"/>
        <w:rPr>
          <w:rStyle w:val="a5"/>
          <w:rFonts w:ascii="Times New Roman" w:hAnsi="Times New Roman"/>
          <w:color w:val="000000"/>
          <w:sz w:val="28"/>
          <w:szCs w:val="28"/>
        </w:rPr>
      </w:pPr>
      <w:r w:rsidRPr="0026599B">
        <w:rPr>
          <w:rFonts w:ascii="Times New Roman" w:hAnsi="Times New Roman" w:cs="Times New Roman"/>
          <w:color w:val="000000"/>
          <w:sz w:val="28"/>
          <w:szCs w:val="28"/>
        </w:rPr>
        <w:t>Развитие рецепторной и двигательной сферы младенца</w:t>
      </w:r>
    </w:p>
    <w:p w:rsidR="0026599B" w:rsidRDefault="00A64D3F" w:rsidP="0026599B">
      <w:pPr>
        <w:spacing w:line="360" w:lineRule="auto"/>
        <w:ind w:firstLine="709"/>
        <w:jc w:val="both"/>
        <w:rPr>
          <w:color w:val="000000"/>
          <w:sz w:val="28"/>
          <w:szCs w:val="28"/>
        </w:rPr>
      </w:pPr>
      <w:r w:rsidRPr="0026599B">
        <w:rPr>
          <w:color w:val="000000"/>
          <w:sz w:val="28"/>
          <w:szCs w:val="28"/>
        </w:rPr>
        <w:t>В течение уже первых двух месяцев жизни у ребенка</w:t>
      </w:r>
      <w:r w:rsidR="00DA545B" w:rsidRPr="0026599B">
        <w:rPr>
          <w:color w:val="000000"/>
          <w:sz w:val="28"/>
          <w:szCs w:val="28"/>
        </w:rPr>
        <w:t xml:space="preserve"> интенсивно развиваются движения глаз, в то время как дифференцированные движения рук еще отсутствуют. Акт смотрения развивается таким путем: в 2-3 недели появляется конвергенция глаз, но взор ребенка на предмете остановить еще очень трудно; в 3-5 недель возникает задержка взора на предмете, хотя и очень незначительная; в 4-5 недель ребенок уже умеет следить за предметом на расстоянии 1-1,5м; в 2 мес. он научается следить за предметом, находящимся на расстоянии 2-4м</w:t>
      </w:r>
      <w:r w:rsidR="00EA50C5" w:rsidRPr="0026599B">
        <w:rPr>
          <w:color w:val="000000"/>
          <w:sz w:val="28"/>
          <w:szCs w:val="28"/>
        </w:rPr>
        <w:t>, а в 3 мес. – на расстоянии 4-7м; в период с 6 до 10 недель ребенок уже следит за движущимся по кругу предметом. К четырем месяцам жизни акт смотрения уже достаточно сформирован.</w:t>
      </w:r>
    </w:p>
    <w:p w:rsidR="0026599B" w:rsidRDefault="00EA50C5" w:rsidP="0026599B">
      <w:pPr>
        <w:spacing w:line="360" w:lineRule="auto"/>
        <w:ind w:firstLine="709"/>
        <w:jc w:val="both"/>
        <w:rPr>
          <w:color w:val="000000"/>
          <w:sz w:val="28"/>
          <w:szCs w:val="28"/>
        </w:rPr>
      </w:pPr>
      <w:r w:rsidRPr="0026599B">
        <w:rPr>
          <w:color w:val="000000"/>
          <w:sz w:val="28"/>
          <w:szCs w:val="28"/>
        </w:rPr>
        <w:t>Умение направлять движения ручек к предмету и его ощупывание возникают только на четвертом месяце, а хватание предмета возникает только между пятым и шестым месяцами.</w:t>
      </w:r>
    </w:p>
    <w:p w:rsidR="0026599B" w:rsidRDefault="00EA50C5" w:rsidP="0026599B">
      <w:pPr>
        <w:spacing w:line="360" w:lineRule="auto"/>
        <w:ind w:firstLine="709"/>
        <w:jc w:val="both"/>
        <w:rPr>
          <w:color w:val="000000"/>
          <w:sz w:val="28"/>
          <w:szCs w:val="28"/>
        </w:rPr>
      </w:pPr>
      <w:r w:rsidRPr="0026599B">
        <w:rPr>
          <w:color w:val="000000"/>
          <w:sz w:val="28"/>
          <w:szCs w:val="28"/>
        </w:rPr>
        <w:t>Таким образом, развитие руки – и как органа действия, и как органа осязания – запаздывает по сравнению с развитием зрения. Сидение, стояние, ползание и ходьба формируются еще позже, во вторую половину первого года жизни.[Э, стр.35]</w:t>
      </w:r>
    </w:p>
    <w:p w:rsidR="0026599B" w:rsidRDefault="00EA50C5" w:rsidP="0026599B">
      <w:pPr>
        <w:spacing w:line="360" w:lineRule="auto"/>
        <w:ind w:firstLine="709"/>
        <w:jc w:val="both"/>
        <w:rPr>
          <w:color w:val="000000"/>
          <w:sz w:val="28"/>
          <w:szCs w:val="28"/>
        </w:rPr>
      </w:pPr>
      <w:r w:rsidRPr="0026599B">
        <w:rPr>
          <w:color w:val="000000"/>
          <w:sz w:val="28"/>
          <w:szCs w:val="28"/>
        </w:rPr>
        <w:t>Д.Б.</w:t>
      </w:r>
      <w:r w:rsidR="0026599B">
        <w:rPr>
          <w:color w:val="000000"/>
          <w:sz w:val="28"/>
          <w:szCs w:val="28"/>
        </w:rPr>
        <w:t xml:space="preserve"> </w:t>
      </w:r>
      <w:r w:rsidRPr="0026599B">
        <w:rPr>
          <w:color w:val="000000"/>
          <w:sz w:val="28"/>
          <w:szCs w:val="28"/>
        </w:rPr>
        <w:t xml:space="preserve">Эльконин </w:t>
      </w:r>
      <w:r w:rsidR="00D75362" w:rsidRPr="0026599B">
        <w:rPr>
          <w:color w:val="000000"/>
          <w:sz w:val="28"/>
          <w:szCs w:val="28"/>
        </w:rPr>
        <w:t>цитирует работу Н.М.</w:t>
      </w:r>
      <w:r w:rsidR="0026599B">
        <w:rPr>
          <w:color w:val="000000"/>
          <w:sz w:val="28"/>
          <w:szCs w:val="28"/>
        </w:rPr>
        <w:t xml:space="preserve"> </w:t>
      </w:r>
      <w:r w:rsidR="00D75362" w:rsidRPr="0026599B">
        <w:rPr>
          <w:color w:val="000000"/>
          <w:sz w:val="28"/>
          <w:szCs w:val="28"/>
        </w:rPr>
        <w:t>Щелованова «Воспитание детей раннего возраста в детских учреждениях»(М., 1955): «В самом ходе развития движений младенца отмечаются особенности, резко отличающие его от детенышей животных. На втором месяце начинает функционировать кора полушарий мозга, о чем свидетельствуют факты образования условных рефлексов со всех воспринимающих органов, включая зрительный и слуховой.</w:t>
      </w:r>
      <w:r w:rsidR="00B670A5" w:rsidRPr="0026599B">
        <w:rPr>
          <w:color w:val="000000"/>
          <w:sz w:val="28"/>
          <w:szCs w:val="28"/>
        </w:rPr>
        <w:t xml:space="preserve"> В то же время движения двухмесячного младенца еще крайне несовершенны. У большинства животных движения или уже организованы к моменту рождения, или оформляются прежде, чем могут быть образованы какие-либо условные рефлексы с высших воспринимающих органов или анализаторов, т.е. с глаза или уха.</w:t>
      </w:r>
      <w:r w:rsidR="009D7C69" w:rsidRPr="0026599B">
        <w:rPr>
          <w:color w:val="000000"/>
          <w:sz w:val="28"/>
          <w:szCs w:val="28"/>
        </w:rPr>
        <w:t xml:space="preserve"> Таким образом, у младенца сначала оформляются высшие анализаторы, зрительный и слуховой, - вплоть до их кортикальных отделов, и только после этого начинают развиваться движения.</w:t>
      </w:r>
    </w:p>
    <w:p w:rsidR="0026599B" w:rsidRDefault="009D7C69" w:rsidP="0026599B">
      <w:pPr>
        <w:spacing w:line="360" w:lineRule="auto"/>
        <w:ind w:firstLine="709"/>
        <w:jc w:val="both"/>
        <w:rPr>
          <w:color w:val="000000"/>
          <w:sz w:val="28"/>
          <w:szCs w:val="28"/>
        </w:rPr>
      </w:pPr>
      <w:r w:rsidRPr="0026599B">
        <w:rPr>
          <w:color w:val="000000"/>
          <w:sz w:val="28"/>
          <w:szCs w:val="28"/>
        </w:rPr>
        <w:t>Неодинаково значение различных анализаторов в развитии движений. У младенца преобладающую роль играют внешние анализаторы – частично кожные, а главным образом – зрительные и слуховые. Внутренние анализаторы – мышечно-суставный и вестибулярный – у младенца обычно работают под</w:t>
      </w:r>
      <w:r w:rsidR="008E2682" w:rsidRPr="0026599B">
        <w:rPr>
          <w:color w:val="000000"/>
          <w:sz w:val="28"/>
          <w:szCs w:val="28"/>
        </w:rPr>
        <w:t xml:space="preserve"> преобладающим влиянием внешних» (Э, стр.36).</w:t>
      </w:r>
    </w:p>
    <w:p w:rsidR="0026599B" w:rsidRDefault="008E2682" w:rsidP="0026599B">
      <w:pPr>
        <w:spacing w:line="360" w:lineRule="auto"/>
        <w:ind w:firstLine="709"/>
        <w:jc w:val="both"/>
        <w:rPr>
          <w:color w:val="000000"/>
          <w:sz w:val="28"/>
          <w:szCs w:val="28"/>
        </w:rPr>
      </w:pPr>
      <w:r w:rsidRPr="0026599B">
        <w:rPr>
          <w:color w:val="000000"/>
          <w:sz w:val="28"/>
          <w:szCs w:val="28"/>
        </w:rPr>
        <w:t>Таким образом</w:t>
      </w:r>
      <w:r w:rsidR="0026599B">
        <w:rPr>
          <w:color w:val="000000"/>
          <w:sz w:val="28"/>
          <w:szCs w:val="28"/>
        </w:rPr>
        <w:t>,</w:t>
      </w:r>
      <w:r w:rsidRPr="0026599B">
        <w:rPr>
          <w:color w:val="000000"/>
          <w:sz w:val="28"/>
          <w:szCs w:val="28"/>
        </w:rPr>
        <w:t xml:space="preserve"> общий принцип развития детей – раннее включение коры полушарий мозга в процесс образования всех основных форм поведения ребенка. Порядок развития движений наследственно не фиксирован, а зависит от воспитательных воздействий. У одного ребенка раньше может появиться сидение, а потом стояние, у другого же наоборот(то же относится к ползанию и ходьбе).</w:t>
      </w:r>
    </w:p>
    <w:p w:rsidR="0026599B" w:rsidRDefault="008E2682" w:rsidP="0026599B">
      <w:pPr>
        <w:spacing w:line="360" w:lineRule="auto"/>
        <w:ind w:firstLine="709"/>
        <w:jc w:val="both"/>
        <w:rPr>
          <w:color w:val="000000"/>
          <w:sz w:val="28"/>
          <w:szCs w:val="28"/>
        </w:rPr>
      </w:pPr>
      <w:r w:rsidRPr="0026599B">
        <w:rPr>
          <w:color w:val="000000"/>
          <w:sz w:val="28"/>
          <w:szCs w:val="28"/>
        </w:rPr>
        <w:t>Развитие глаз к четвертому месяцу жизни позволяет ребенку лишь следить</w:t>
      </w:r>
      <w:r w:rsidR="009E126C" w:rsidRPr="0026599B">
        <w:rPr>
          <w:color w:val="000000"/>
          <w:sz w:val="28"/>
          <w:szCs w:val="28"/>
        </w:rPr>
        <w:t xml:space="preserve"> за дви</w:t>
      </w:r>
      <w:r w:rsidR="00404E78" w:rsidRPr="0026599B">
        <w:rPr>
          <w:color w:val="000000"/>
          <w:sz w:val="28"/>
          <w:szCs w:val="28"/>
        </w:rPr>
        <w:t>жущимся объектом. Нет еще ни движения самих глаз по предмету(рассматривания), ни зрительного поиска предмета.</w:t>
      </w:r>
    </w:p>
    <w:p w:rsidR="0026599B" w:rsidRDefault="00404E78" w:rsidP="0026599B">
      <w:pPr>
        <w:spacing w:line="360" w:lineRule="auto"/>
        <w:ind w:firstLine="709"/>
        <w:jc w:val="both"/>
        <w:rPr>
          <w:color w:val="000000"/>
          <w:sz w:val="28"/>
          <w:szCs w:val="28"/>
        </w:rPr>
      </w:pPr>
      <w:r w:rsidRPr="0026599B">
        <w:rPr>
          <w:color w:val="000000"/>
          <w:sz w:val="28"/>
          <w:szCs w:val="28"/>
        </w:rPr>
        <w:t xml:space="preserve">Развитие руки как анализатора начинается с появления у ребенка ощупывающих движений на </w:t>
      </w:r>
      <w:r w:rsidR="00B831FC" w:rsidRPr="0026599B">
        <w:rPr>
          <w:color w:val="000000"/>
          <w:sz w:val="28"/>
          <w:szCs w:val="28"/>
        </w:rPr>
        <w:t>четвертом месяце жизни. Вначале он ощупывает свои ручки, потом появляется ощупывание пеленок и одеяла. Принципиальное содержание этой реакции заключается в том, что рука движется не за предметом, а по предмету.</w:t>
      </w:r>
    </w:p>
    <w:p w:rsidR="00B831FC" w:rsidRPr="0026599B" w:rsidRDefault="00B831FC" w:rsidP="0026599B">
      <w:pPr>
        <w:spacing w:line="360" w:lineRule="auto"/>
        <w:ind w:firstLine="709"/>
        <w:jc w:val="both"/>
        <w:rPr>
          <w:color w:val="000000"/>
          <w:sz w:val="28"/>
          <w:szCs w:val="28"/>
        </w:rPr>
      </w:pPr>
      <w:r w:rsidRPr="0026599B">
        <w:rPr>
          <w:color w:val="000000"/>
          <w:sz w:val="28"/>
          <w:szCs w:val="28"/>
        </w:rPr>
        <w:t>К пяти месяцам формируется акт хватания. В начале формирования этого акта самого хватания, собственно еще нет, ибо ребенок тянется к предмету без типичного положения кисти для схватывания и не удерживает предмета.</w:t>
      </w:r>
    </w:p>
    <w:p w:rsidR="00B831FC" w:rsidRPr="0026599B" w:rsidRDefault="00B831FC" w:rsidP="0026599B">
      <w:pPr>
        <w:spacing w:line="360" w:lineRule="auto"/>
        <w:ind w:firstLine="709"/>
        <w:jc w:val="both"/>
        <w:rPr>
          <w:color w:val="000000"/>
          <w:sz w:val="28"/>
          <w:szCs w:val="28"/>
        </w:rPr>
      </w:pPr>
      <w:r w:rsidRPr="0026599B">
        <w:rPr>
          <w:color w:val="000000"/>
          <w:sz w:val="28"/>
          <w:szCs w:val="28"/>
        </w:rPr>
        <w:t>Акт хватания:</w:t>
      </w:r>
    </w:p>
    <w:p w:rsidR="008E2682" w:rsidRPr="0026599B" w:rsidRDefault="00B831FC" w:rsidP="0026599B">
      <w:pPr>
        <w:numPr>
          <w:ilvl w:val="0"/>
          <w:numId w:val="2"/>
        </w:numPr>
        <w:spacing w:line="360" w:lineRule="auto"/>
        <w:ind w:left="0" w:firstLine="709"/>
        <w:jc w:val="both"/>
        <w:rPr>
          <w:color w:val="000000"/>
          <w:sz w:val="28"/>
          <w:szCs w:val="28"/>
        </w:rPr>
      </w:pPr>
      <w:r w:rsidRPr="0026599B">
        <w:rPr>
          <w:color w:val="000000"/>
          <w:sz w:val="28"/>
          <w:szCs w:val="28"/>
        </w:rPr>
        <w:t>связан с образованием зрительно-двигательных координаций;</w:t>
      </w:r>
    </w:p>
    <w:p w:rsidR="00B831FC" w:rsidRPr="0026599B" w:rsidRDefault="00B831FC" w:rsidP="0026599B">
      <w:pPr>
        <w:numPr>
          <w:ilvl w:val="0"/>
          <w:numId w:val="2"/>
        </w:numPr>
        <w:spacing w:line="360" w:lineRule="auto"/>
        <w:ind w:left="0" w:firstLine="709"/>
        <w:jc w:val="both"/>
        <w:rPr>
          <w:color w:val="000000"/>
          <w:sz w:val="28"/>
          <w:szCs w:val="28"/>
        </w:rPr>
      </w:pPr>
      <w:r w:rsidRPr="0026599B">
        <w:rPr>
          <w:color w:val="000000"/>
          <w:sz w:val="28"/>
          <w:szCs w:val="28"/>
        </w:rPr>
        <w:t>представляет собой первое направленное действие;</w:t>
      </w:r>
    </w:p>
    <w:p w:rsidR="00B831FC" w:rsidRPr="0026599B" w:rsidRDefault="00B831FC" w:rsidP="0026599B">
      <w:pPr>
        <w:numPr>
          <w:ilvl w:val="0"/>
          <w:numId w:val="2"/>
        </w:numPr>
        <w:spacing w:line="360" w:lineRule="auto"/>
        <w:ind w:left="0" w:firstLine="709"/>
        <w:jc w:val="both"/>
        <w:rPr>
          <w:color w:val="000000"/>
          <w:sz w:val="28"/>
          <w:szCs w:val="28"/>
        </w:rPr>
      </w:pPr>
      <w:r w:rsidRPr="0026599B">
        <w:rPr>
          <w:color w:val="000000"/>
          <w:sz w:val="28"/>
          <w:szCs w:val="28"/>
        </w:rPr>
        <w:t>является важным условием развития самых разнообразных манипуляций с предметом.</w:t>
      </w:r>
    </w:p>
    <w:p w:rsidR="0026599B" w:rsidRDefault="000311B9" w:rsidP="0026599B">
      <w:pPr>
        <w:spacing w:line="360" w:lineRule="auto"/>
        <w:ind w:firstLine="709"/>
        <w:jc w:val="both"/>
        <w:rPr>
          <w:color w:val="000000"/>
          <w:sz w:val="28"/>
          <w:szCs w:val="28"/>
        </w:rPr>
      </w:pPr>
      <w:r w:rsidRPr="0026599B">
        <w:rPr>
          <w:color w:val="000000"/>
          <w:sz w:val="28"/>
          <w:szCs w:val="28"/>
        </w:rPr>
        <w:t>Развитие зрительно-двигательных координаций связано также с тем, что к шестому месяцу жизни ребенок может уже самостоятельно садиться. К семи месяцам связь между восприятием предмета и движением для его захватывания устанавливается почти мгновенно: увидев предмет на доступном расстоянии. Ребенок сразу направляет к нему ручки и захватывает его. Сам акт хватания при этом совершается с противостоянием большого пальца всем остальным. На протяжении второго полугодия жизни особенно развиваются ручные движения.</w:t>
      </w:r>
    </w:p>
    <w:p w:rsidR="0026599B" w:rsidRDefault="00BD72B3" w:rsidP="0026599B">
      <w:pPr>
        <w:spacing w:line="360" w:lineRule="auto"/>
        <w:ind w:firstLine="709"/>
        <w:jc w:val="both"/>
        <w:rPr>
          <w:color w:val="000000"/>
          <w:sz w:val="28"/>
          <w:szCs w:val="28"/>
        </w:rPr>
      </w:pPr>
      <w:r w:rsidRPr="0026599B">
        <w:rPr>
          <w:color w:val="000000"/>
          <w:sz w:val="28"/>
          <w:szCs w:val="28"/>
        </w:rPr>
        <w:t>Ориентировочный рефлекс приобретает характер особенно сильной реакции на новое. Экспериментаторы предлагали ребенку какой-либо новый предмет (куб, цилиндр – разной величины и разного цвета). Предмет вызывал у ребенка сильный ориентировочный рефлекс. После того, как предмет находился у ребенка 15-25 минут, он отбирался и затем давался уже в комбинации с другим предметом, отличавшимся цветом или формой. Было установлено, что при таком повторном предъявлении «старого» предмета совместно с «новым», ребенок преимущественно реагирует на «новый»</w:t>
      </w:r>
      <w:r w:rsidR="00EF5EA6" w:rsidRPr="0026599B">
        <w:rPr>
          <w:color w:val="000000"/>
          <w:sz w:val="28"/>
          <w:szCs w:val="28"/>
        </w:rPr>
        <w:t>.</w:t>
      </w:r>
    </w:p>
    <w:p w:rsidR="0026599B" w:rsidRDefault="00EF5EA6" w:rsidP="0026599B">
      <w:pPr>
        <w:spacing w:line="360" w:lineRule="auto"/>
        <w:ind w:firstLine="709"/>
        <w:jc w:val="both"/>
        <w:rPr>
          <w:color w:val="000000"/>
          <w:sz w:val="28"/>
          <w:szCs w:val="28"/>
        </w:rPr>
      </w:pPr>
      <w:r w:rsidRPr="0026599B">
        <w:rPr>
          <w:color w:val="000000"/>
          <w:sz w:val="28"/>
          <w:szCs w:val="28"/>
        </w:rPr>
        <w:t>Побуждающий характер «новизны» для деятельности ребенка этого возраста</w:t>
      </w:r>
      <w:r w:rsidR="00BD72B3" w:rsidRPr="0026599B">
        <w:rPr>
          <w:color w:val="000000"/>
          <w:sz w:val="28"/>
          <w:szCs w:val="28"/>
        </w:rPr>
        <w:t xml:space="preserve"> </w:t>
      </w:r>
      <w:r w:rsidRPr="0026599B">
        <w:rPr>
          <w:color w:val="000000"/>
          <w:sz w:val="28"/>
          <w:szCs w:val="28"/>
        </w:rPr>
        <w:t>позволяет понять механизм повторных и цепных действий, включая сюда и активное рассматривание, связанное с манипулированием предметом. Такое рассматривание заключается в том, что ребенок ставит предмет во все новые и новые положения до тех пор, пока не будет исчерпана «новизна» предмета и не угаснет ориентировочный рефлекс на него.</w:t>
      </w:r>
    </w:p>
    <w:p w:rsidR="008030F8" w:rsidRPr="0026599B" w:rsidRDefault="00EF5EA6" w:rsidP="0026599B">
      <w:pPr>
        <w:spacing w:line="360" w:lineRule="auto"/>
        <w:ind w:firstLine="709"/>
        <w:jc w:val="both"/>
        <w:rPr>
          <w:color w:val="000000"/>
          <w:sz w:val="28"/>
          <w:szCs w:val="28"/>
        </w:rPr>
      </w:pPr>
      <w:r w:rsidRPr="0026599B">
        <w:rPr>
          <w:color w:val="000000"/>
          <w:sz w:val="28"/>
          <w:szCs w:val="28"/>
        </w:rPr>
        <w:t xml:space="preserve">В процессе формирования повторных и цепных действий, у ребенка складываются </w:t>
      </w:r>
      <w:r w:rsidR="00B56B76" w:rsidRPr="0026599B">
        <w:rPr>
          <w:color w:val="000000"/>
          <w:sz w:val="28"/>
          <w:szCs w:val="28"/>
        </w:rPr>
        <w:t>определенные представления о свойствах предметов и возможном результате действия с ними. В дальнейшем ребенок научается манипулировать двумя предметами одновременно, у него появляются первые</w:t>
      </w:r>
      <w:r w:rsidR="0026599B">
        <w:rPr>
          <w:color w:val="000000"/>
          <w:sz w:val="28"/>
          <w:szCs w:val="28"/>
        </w:rPr>
        <w:t xml:space="preserve"> </w:t>
      </w:r>
      <w:r w:rsidR="00B56B76" w:rsidRPr="0026599B">
        <w:rPr>
          <w:color w:val="000000"/>
          <w:sz w:val="28"/>
          <w:szCs w:val="28"/>
        </w:rPr>
        <w:t>функциональные действия с этими предметами.</w:t>
      </w:r>
      <w:r w:rsidR="008030F8" w:rsidRPr="0026599B">
        <w:rPr>
          <w:color w:val="000000"/>
          <w:sz w:val="28"/>
          <w:szCs w:val="28"/>
        </w:rPr>
        <w:t xml:space="preserve"> Почти до самого конца младенчества подражание и другие формы обучения не имеют особого значения в приобретении ребенком новых действий.</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В конце первого года жизни ребенка трудно научить какому-либо действию по подражанию.</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С образованием предметных действий последние приобретают решающее значение в развитии познавательной сферы. Непосредственный, практический контакт с предметами, действия с ними приводят к открытию все новых и новых свойств предметов и отношений между ними.</w:t>
      </w:r>
    </w:p>
    <w:p w:rsidR="008030F8" w:rsidRDefault="008030F8" w:rsidP="0026599B">
      <w:pPr>
        <w:spacing w:line="360" w:lineRule="auto"/>
        <w:ind w:firstLine="709"/>
        <w:jc w:val="both"/>
        <w:rPr>
          <w:color w:val="000000"/>
          <w:sz w:val="28"/>
          <w:szCs w:val="28"/>
        </w:rPr>
      </w:pPr>
      <w:r w:rsidRPr="0026599B">
        <w:rPr>
          <w:color w:val="000000"/>
          <w:sz w:val="28"/>
          <w:szCs w:val="28"/>
        </w:rPr>
        <w:t>К концу первого года жизни особое значение имеет также и развитие локомоций ребенка, его передвижения в пространстве. К концу первого полугодия ребенок уже может самостоятельно сидеть.</w:t>
      </w:r>
    </w:p>
    <w:p w:rsidR="0026599B" w:rsidRPr="0026599B" w:rsidRDefault="0026599B" w:rsidP="0026599B">
      <w:pPr>
        <w:spacing w:line="360" w:lineRule="auto"/>
        <w:ind w:firstLine="709"/>
        <w:jc w:val="both"/>
        <w:rPr>
          <w:color w:val="000000"/>
          <w:sz w:val="28"/>
          <w:szCs w:val="28"/>
        </w:rPr>
      </w:pP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4560"/>
      </w:tblGrid>
      <w:tr w:rsidR="008030F8" w:rsidRPr="0063024F" w:rsidTr="0063024F">
        <w:tc>
          <w:tcPr>
            <w:tcW w:w="4428" w:type="dxa"/>
            <w:shd w:val="clear" w:color="auto" w:fill="auto"/>
            <w:vAlign w:val="center"/>
          </w:tcPr>
          <w:p w:rsidR="008030F8" w:rsidRPr="0063024F" w:rsidRDefault="008030F8" w:rsidP="0063024F">
            <w:pPr>
              <w:spacing w:line="360" w:lineRule="auto"/>
              <w:jc w:val="both"/>
              <w:rPr>
                <w:color w:val="000000"/>
                <w:sz w:val="20"/>
                <w:szCs w:val="20"/>
              </w:rPr>
            </w:pPr>
            <w:r w:rsidRPr="0063024F">
              <w:rPr>
                <w:color w:val="000000"/>
                <w:sz w:val="20"/>
                <w:szCs w:val="20"/>
              </w:rPr>
              <w:t>Последовательность образования конкретных форм действий и их общая характеристика</w:t>
            </w:r>
          </w:p>
        </w:tc>
        <w:tc>
          <w:tcPr>
            <w:tcW w:w="4560" w:type="dxa"/>
            <w:shd w:val="clear" w:color="auto" w:fill="auto"/>
            <w:vAlign w:val="center"/>
          </w:tcPr>
          <w:p w:rsidR="008030F8" w:rsidRPr="0063024F" w:rsidRDefault="008030F8" w:rsidP="0063024F">
            <w:pPr>
              <w:spacing w:line="360" w:lineRule="auto"/>
              <w:jc w:val="both"/>
              <w:rPr>
                <w:color w:val="000000"/>
                <w:sz w:val="20"/>
                <w:szCs w:val="20"/>
              </w:rPr>
            </w:pPr>
            <w:r w:rsidRPr="0063024F">
              <w:rPr>
                <w:color w:val="000000"/>
                <w:sz w:val="20"/>
                <w:szCs w:val="20"/>
              </w:rPr>
              <w:t>Свойства предметов, отражаемые ребенком при формировании действий</w:t>
            </w:r>
          </w:p>
        </w:tc>
      </w:tr>
      <w:tr w:rsidR="008030F8" w:rsidRPr="0063024F" w:rsidTr="0063024F">
        <w:tc>
          <w:tcPr>
            <w:tcW w:w="8988" w:type="dxa"/>
            <w:gridSpan w:val="2"/>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Этап "преддействий"</w:t>
            </w:r>
          </w:p>
        </w:tc>
      </w:tr>
      <w:tr w:rsidR="008030F8" w:rsidRPr="0063024F" w:rsidTr="0063024F">
        <w:tc>
          <w:tcPr>
            <w:tcW w:w="4428" w:type="dxa"/>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Появление простых движений руки, направленных на непосредственный контакт с объектом. Притягивание к себе случайно задетого предмета; движение рук по направлению к предмету; ощупывание и рассматривание своих рук. Единичное взмахивание рукой без зрительного контроля, повторное размахивание рукой без зрительного контроля. Ощупывание и рассматривание случайно задетого предмета; отдельное похлопывание рукой без зрительного контроля, повторное похлопывание рукой без зрительного контроля</w:t>
            </w:r>
          </w:p>
        </w:tc>
        <w:tc>
          <w:tcPr>
            <w:tcW w:w="4560" w:type="dxa"/>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Возникновение ощущений, отражающих появление и исчезновение предметов. Возникновение предметной отнесенности этих ощущений. Появление ощущения непроницаемости, тяжести как предметно отнесенных, объективных качеств. Отнесение разных, но одновременно воспринимаемых свойств (оптических, звуковых и др.) к одному и тому же объекту. Выделение единого предмета как комплекса принадлежащих ему свойств</w:t>
            </w:r>
          </w:p>
        </w:tc>
      </w:tr>
      <w:tr w:rsidR="008030F8" w:rsidRPr="0063024F" w:rsidTr="0063024F">
        <w:tc>
          <w:tcPr>
            <w:tcW w:w="8988" w:type="dxa"/>
            <w:gridSpan w:val="2"/>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Этап простого "результативного" действия</w:t>
            </w:r>
          </w:p>
        </w:tc>
      </w:tr>
      <w:tr w:rsidR="008030F8" w:rsidRPr="0063024F" w:rsidTr="0063024F">
        <w:tc>
          <w:tcPr>
            <w:tcW w:w="4428" w:type="dxa"/>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Активное обнаружение скрытых свойств объекта; характерные действия, воспроизводящие движения предмета. Повторное притягивание случайно схваченного предмета с последующим его рассматриванием, ощупыванием, обсасыванием; повторное схватывание и отбрасывание висящего предмета; отбрасывание одного и последующее схватывание другого предмета; отбрасывание предмета в определенное место; нарочитое отбрасывание предмета на пол, чтобы вызвать звук. Повторное похлопывание предметом при зрительном контроле; повторное отталкивание висящего предмета; удар; похлопывание предметом для вызывания звука; повторное постукивание всяких предметов; нацеливание в определенное место.</w:t>
            </w:r>
          </w:p>
        </w:tc>
        <w:tc>
          <w:tcPr>
            <w:tcW w:w="4560" w:type="dxa"/>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Возможность отделения предмета от фона. Воспроизведение и восприятие движения предмета при его приближении и удалении, появлении и исчезновении. Связь звучания с падением предметов, вызванная их отбрасыванием. Движение предметов как следствие их притягивания, отталкивания. Выделение формы предметов в соответствии с возможностями их схватывания и перемещения. Константность знакомых свойств предмета, находящегося в различных конкретных положениях</w:t>
            </w:r>
          </w:p>
        </w:tc>
      </w:tr>
      <w:tr w:rsidR="008030F8" w:rsidRPr="0063024F" w:rsidTr="0063024F">
        <w:tc>
          <w:tcPr>
            <w:tcW w:w="4428" w:type="dxa"/>
            <w:shd w:val="clear" w:color="auto" w:fill="auto"/>
            <w:vAlign w:val="center"/>
          </w:tcPr>
          <w:p w:rsidR="008030F8" w:rsidRPr="0063024F" w:rsidRDefault="008030F8" w:rsidP="0063024F">
            <w:pPr>
              <w:spacing w:line="360" w:lineRule="auto"/>
              <w:jc w:val="both"/>
              <w:rPr>
                <w:color w:val="000000"/>
                <w:sz w:val="20"/>
                <w:szCs w:val="20"/>
              </w:rPr>
            </w:pPr>
            <w:r w:rsidRPr="0063024F">
              <w:rPr>
                <w:color w:val="000000"/>
                <w:sz w:val="20"/>
                <w:szCs w:val="20"/>
              </w:rPr>
              <w:t>Последовательность образования конкретных форм действий и их общая характеристика</w:t>
            </w:r>
          </w:p>
        </w:tc>
        <w:tc>
          <w:tcPr>
            <w:tcW w:w="4560" w:type="dxa"/>
            <w:shd w:val="clear" w:color="auto" w:fill="auto"/>
            <w:vAlign w:val="center"/>
          </w:tcPr>
          <w:p w:rsidR="008030F8" w:rsidRPr="0063024F" w:rsidRDefault="008030F8" w:rsidP="0063024F">
            <w:pPr>
              <w:spacing w:line="360" w:lineRule="auto"/>
              <w:jc w:val="both"/>
              <w:rPr>
                <w:color w:val="000000"/>
                <w:sz w:val="20"/>
                <w:szCs w:val="20"/>
              </w:rPr>
            </w:pPr>
            <w:r w:rsidRPr="0063024F">
              <w:rPr>
                <w:color w:val="000000"/>
                <w:sz w:val="20"/>
                <w:szCs w:val="20"/>
              </w:rPr>
              <w:t>Свойства предметов, отражаемые ребенком при формировании действий</w:t>
            </w:r>
          </w:p>
        </w:tc>
      </w:tr>
      <w:tr w:rsidR="008030F8" w:rsidRPr="0063024F" w:rsidTr="0063024F">
        <w:tc>
          <w:tcPr>
            <w:tcW w:w="4428" w:type="dxa"/>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Повторное размахивание рукой при зрительном контроле; повторное размахивание предметом при зрительном контроле; размахивание погремушкой, чтобы вызнать звучание; раскачивание предмета с перекатыванием в нем другого; выделение частей в знакомом предмете; нахождение отверстия в предмете; стягивание одного предмета с другого</w:t>
            </w:r>
          </w:p>
        </w:tc>
        <w:tc>
          <w:tcPr>
            <w:tcW w:w="4560" w:type="dxa"/>
            <w:shd w:val="clear" w:color="auto" w:fill="auto"/>
          </w:tcPr>
          <w:p w:rsidR="008030F8" w:rsidRPr="0063024F" w:rsidRDefault="008030F8" w:rsidP="0063024F">
            <w:pPr>
              <w:spacing w:line="360" w:lineRule="auto"/>
              <w:jc w:val="both"/>
              <w:rPr>
                <w:color w:val="000000"/>
                <w:sz w:val="20"/>
                <w:szCs w:val="20"/>
              </w:rPr>
            </w:pPr>
          </w:p>
        </w:tc>
      </w:tr>
      <w:tr w:rsidR="008030F8" w:rsidRPr="0063024F" w:rsidTr="0063024F">
        <w:tc>
          <w:tcPr>
            <w:tcW w:w="8988" w:type="dxa"/>
            <w:gridSpan w:val="2"/>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Этап "соотносящего" действия</w:t>
            </w:r>
          </w:p>
        </w:tc>
      </w:tr>
      <w:tr w:rsidR="008030F8" w:rsidRPr="0063024F" w:rsidTr="0063024F">
        <w:tc>
          <w:tcPr>
            <w:tcW w:w="4428" w:type="dxa"/>
            <w:shd w:val="clear" w:color="auto" w:fill="auto"/>
          </w:tcPr>
          <w:p w:rsidR="008030F8" w:rsidRPr="0063024F" w:rsidRDefault="008030F8" w:rsidP="0063024F">
            <w:pPr>
              <w:shd w:val="clear" w:color="auto" w:fill="FFFFFF"/>
              <w:autoSpaceDE w:val="0"/>
              <w:autoSpaceDN w:val="0"/>
              <w:adjustRightInd w:val="0"/>
              <w:spacing w:line="360" w:lineRule="auto"/>
              <w:jc w:val="both"/>
              <w:rPr>
                <w:color w:val="000000"/>
                <w:sz w:val="20"/>
                <w:szCs w:val="20"/>
              </w:rPr>
            </w:pPr>
            <w:r w:rsidRPr="0063024F">
              <w:rPr>
                <w:color w:val="000000"/>
                <w:sz w:val="20"/>
                <w:szCs w:val="20"/>
              </w:rPr>
              <w:t>Соотнесение предмета с определенным местом в пространстве; соотнесение части с целым предметом и соотнесение знакомых предметов; появление двухактного действия.</w:t>
            </w:r>
          </w:p>
          <w:p w:rsidR="008030F8" w:rsidRPr="0063024F" w:rsidRDefault="008030F8" w:rsidP="0063024F">
            <w:pPr>
              <w:spacing w:line="360" w:lineRule="auto"/>
              <w:jc w:val="both"/>
              <w:rPr>
                <w:color w:val="000000"/>
                <w:sz w:val="20"/>
                <w:szCs w:val="20"/>
              </w:rPr>
            </w:pPr>
            <w:r w:rsidRPr="0063024F">
              <w:rPr>
                <w:color w:val="000000"/>
                <w:sz w:val="20"/>
                <w:szCs w:val="20"/>
              </w:rPr>
              <w:t>Вкладывание и вынимание предметов; укладывание на определенное место; придание предмету устойчивости; всовывание, нанизывание предметов; перемещение предмета толчками в определенном направлении; отталкивание для доставания другого предмета; захлопывание крышки; воспроизведение вращения предмета ударом по нему; активный выбор одного предмета из двух похожих; воспроизведение звука специальным постукиванием с употреблением орудия</w:t>
            </w:r>
          </w:p>
        </w:tc>
        <w:tc>
          <w:tcPr>
            <w:tcW w:w="4560" w:type="dxa"/>
            <w:shd w:val="clear" w:color="auto" w:fill="auto"/>
          </w:tcPr>
          <w:p w:rsidR="008030F8" w:rsidRPr="0063024F" w:rsidRDefault="008030F8" w:rsidP="0063024F">
            <w:pPr>
              <w:spacing w:line="360" w:lineRule="auto"/>
              <w:jc w:val="both"/>
              <w:rPr>
                <w:color w:val="000000"/>
                <w:sz w:val="20"/>
                <w:szCs w:val="20"/>
              </w:rPr>
            </w:pPr>
            <w:r w:rsidRPr="0063024F">
              <w:rPr>
                <w:color w:val="000000"/>
                <w:sz w:val="20"/>
                <w:szCs w:val="20"/>
              </w:rPr>
              <w:t>Связь предмета с определенным местом; связь предметов между собой со стороны их формы и объема. Дифференцирование частей в предмете и места предмета в пространстве — освоение в связи с этим таких свойств, как разъединение и соединение, возможности предмета быть полым и наполненным. Возможность направления движения предметов в определенную сторону; возможность различных пространственных соотношений предметов (в, на, под, за, над). Дифференцирование предметов по их частям</w:t>
            </w:r>
          </w:p>
        </w:tc>
      </w:tr>
    </w:tbl>
    <w:p w:rsidR="008030F8" w:rsidRPr="0026599B" w:rsidRDefault="008030F8" w:rsidP="0026599B">
      <w:pPr>
        <w:spacing w:line="360" w:lineRule="auto"/>
        <w:ind w:firstLine="709"/>
        <w:jc w:val="both"/>
        <w:rPr>
          <w:color w:val="000000"/>
          <w:sz w:val="28"/>
          <w:szCs w:val="28"/>
        </w:rPr>
      </w:pPr>
    </w:p>
    <w:p w:rsidR="008030F8" w:rsidRPr="0026599B" w:rsidRDefault="008030F8" w:rsidP="0026599B">
      <w:pPr>
        <w:spacing w:line="360" w:lineRule="auto"/>
        <w:ind w:firstLine="709"/>
        <w:jc w:val="both"/>
        <w:rPr>
          <w:color w:val="000000"/>
          <w:sz w:val="28"/>
          <w:szCs w:val="28"/>
        </w:rPr>
      </w:pPr>
      <w:r w:rsidRPr="0026599B">
        <w:rPr>
          <w:color w:val="000000"/>
          <w:sz w:val="28"/>
          <w:szCs w:val="28"/>
        </w:rPr>
        <w:t>Во втором полугодии формируется умение стоять сначала с опорой на предмет. А затем и без опоры. Наконец, к концу первого года жизни появляется ходьба, что имеет исключительно важное значение для всего последующего развития ребенка. Приобретение вертикального положения тела значительно расширяет диапазон восприятия ребенком окружающей действительности и возможности активного сопротивления с предметами, ранее бывшими недосягаемыми.</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Появление умения переворачиваться с одного бока на другой, умения видеть, стоять, зачатков ходьбы расширяет возможности активной ориентировочной деятельности ребенка по отношению к предметам внешнего мир</w:t>
      </w:r>
      <w:r w:rsidR="001B537C" w:rsidRPr="0026599B">
        <w:rPr>
          <w:color w:val="000000"/>
          <w:sz w:val="28"/>
          <w:szCs w:val="28"/>
        </w:rPr>
        <w:t>а.</w:t>
      </w:r>
    </w:p>
    <w:p w:rsidR="0026599B" w:rsidRPr="0026599B" w:rsidRDefault="00432B50" w:rsidP="0026599B">
      <w:pPr>
        <w:pStyle w:val="3"/>
        <w:spacing w:before="0" w:after="0" w:line="360" w:lineRule="auto"/>
        <w:ind w:firstLine="709"/>
        <w:jc w:val="both"/>
        <w:rPr>
          <w:rFonts w:ascii="Times New Roman" w:hAnsi="Times New Roman" w:cs="Times New Roman"/>
          <w:color w:val="000000"/>
          <w:sz w:val="28"/>
          <w:szCs w:val="28"/>
        </w:rPr>
      </w:pPr>
      <w:r w:rsidRPr="0026599B">
        <w:rPr>
          <w:rFonts w:ascii="Times New Roman" w:hAnsi="Times New Roman" w:cs="Times New Roman"/>
          <w:color w:val="000000"/>
          <w:sz w:val="28"/>
          <w:szCs w:val="28"/>
        </w:rPr>
        <w:t>Развитие форм общения. Понимание р</w:t>
      </w:r>
      <w:r w:rsidR="0026599B" w:rsidRPr="0026599B">
        <w:rPr>
          <w:rFonts w:ascii="Times New Roman" w:hAnsi="Times New Roman" w:cs="Times New Roman"/>
          <w:color w:val="000000"/>
          <w:sz w:val="28"/>
          <w:szCs w:val="28"/>
        </w:rPr>
        <w:t>ечи и возникновение первых слов</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Необходимость связи младенца со взрослыми приводит к появлению особых, неречевых форм их общения. Первой формой такого общения является эмоциональная реакция ребенка на взрослого. Эмоциональные реакции на взрослого развиваются у ребенка в тех отношениях: во-первых, из "местной" реакции в виде улыбки они становятся выражением полной "радости"% ребенок как бы всем телом тянется к взрослому – смотрит на него, протягивает руки; во-вторых, они начинают вызываться не только всем комплексом раздражителей, идущих от взрослого, но и отдельными компонентами – лицом, голосом; в-третьих, они становятся избирательными, начинают вызываться только определенными взрослыми.</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Первоначально эмоциональная реакция возникает на всякого взрослого. С 4-5- мес. Возникает дифференциация "своих" и "чужих".</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В дальнейшем эмоциональные реакции еще более дифференцируются – уже в пределах "своих" – в зависимости от характера и частоты общения с ними.</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Положительная эмоциональная реакция переносится на предметы, в силу чего предметы, находящиеся в руках у взрослого человека, приобретают для ребенка особо притягательный характер и начинают сами вызывать реакцию оживления.</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Первичные эмоциональные реакции на взрослого можно условно назвать пассивными реакциями общения – они вызываются самими взрослыми. Во втором полугодии первого года жизни возникает первая обратная реакция, заключающаяся в том, что ребенок делает попытки привлечь к себе взрослого, "заигрывает" с ним, он тянет ручки к подошедшему взрослому, кричит или хнычет, если его не берут на руки. Появление этих требований является показателем все возрастающей потребности в общении со взрослым. С этого момента общение начинает носить двусторонний характер.</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Превращение первичного эмоционально-выразительного движения по отношению к взрослому в прямую просьбу или требование происходит в результате подкрепления этого движения общением со взрослым.</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Ребенок тянется к привлекательному предмету, но не может его достать и хнычет; взрослый подходит и подает ребенку предмет. В следующий раз движение ребенка будет направлено на предмет. Впоследствии само движении ребенка к предмету, например в виде указательного жеста, становится актом его общения со взрослым. По мере усложнения жизни ребенка эти доречевые формы оказываются недостаточными.</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Во втором полугодии интенсивно развивается понимание речи взрослых. Речь взрослых уже была включена в уход за ребенком: в процесс кормления, укладывание спать и в другие процедуры – и являлась своеобразным сопровождением тех действий, которые взрослый производит с ребенком. Значение такой речи очень велико, ибо ребенок прислушивается к ней, начинает понимать и выделять в ней и отдельные слова.</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В ситуации удовлетворения потребностей ребенка можно обиться понимании слов, относящихся к действиям с предметами, но невозможно организовать понимание названий предметов. Ситуацией, наиболее способствующей развитию понимания названий предметов, является зрительное восприятие и рассматривание этим предметов.</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Ориентировочная реакция на зрительный раздражитель является значительно более стойкой, чем на слуховой.</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Главными предпосылками возникновения понимания речи являются: а) выделение предмета из обстановки, б) сосредоточение на предмете, в) наличие у ребенка ярко выраженной эмоциональной реакции на обстановку. То понимание раньше всего появляется на вопрос: «Где то-то?» («Где часы? », «Где кукла?»). Взрослый вызывает у ребенка ориентировочную реакцию на определенный предмет. В результате многократного повторения возникает связь произносимого взрослым слова с воспринимаемым предметом. Таким образом, здесь имеется связь слова не столько с предметом, сколько с местом, где он находится, и с направлением движения по его поиску. На этом этапе основное значение в речи взрослых обычно имеет интонация вопроса, а не его предметное содержание. Наконец, возникает дифференцированная связь между обозначением предмета и самим предметом, которая возникает у ребенка около 10 мес.</w:t>
      </w:r>
    </w:p>
    <w:p w:rsidR="008030F8" w:rsidRPr="0026599B" w:rsidRDefault="008030F8" w:rsidP="0026599B">
      <w:pPr>
        <w:shd w:val="clear" w:color="auto" w:fill="FFFFFF"/>
        <w:autoSpaceDE w:val="0"/>
        <w:autoSpaceDN w:val="0"/>
        <w:adjustRightInd w:val="0"/>
        <w:spacing w:line="360" w:lineRule="auto"/>
        <w:ind w:firstLine="709"/>
        <w:jc w:val="both"/>
        <w:rPr>
          <w:color w:val="000000"/>
          <w:sz w:val="28"/>
          <w:szCs w:val="28"/>
        </w:rPr>
      </w:pPr>
      <w:r w:rsidRPr="0026599B">
        <w:rPr>
          <w:color w:val="000000"/>
          <w:sz w:val="28"/>
          <w:szCs w:val="28"/>
        </w:rPr>
        <w:t>Реакции ребенка, на обращенную к нему речь взрослого: 1) поворачивание к предмету в ответ на произнесение взрослым его названия (7—8 мес.); 2) выполнение заученных движений при назывании их взрослым (7—8 мес.); 3) выполнение поручений (конечно, элементарных) по словесной инструкции взрослого (9—10 мес.); 4) выбор предмета по словесному указанию (10 – 11 мес.); 5) прекращение действия под влиянием словесного запрещения: «Нельзя» (12 мес.).</w:t>
      </w:r>
    </w:p>
    <w:p w:rsidR="008030F8" w:rsidRPr="0026599B" w:rsidRDefault="008030F8" w:rsidP="0026599B">
      <w:pPr>
        <w:shd w:val="clear" w:color="auto" w:fill="FFFFFF"/>
        <w:autoSpaceDE w:val="0"/>
        <w:autoSpaceDN w:val="0"/>
        <w:adjustRightInd w:val="0"/>
        <w:spacing w:line="360" w:lineRule="auto"/>
        <w:ind w:firstLine="709"/>
        <w:jc w:val="both"/>
        <w:rPr>
          <w:color w:val="000000"/>
          <w:sz w:val="28"/>
          <w:szCs w:val="28"/>
        </w:rPr>
      </w:pPr>
      <w:r w:rsidRPr="0026599B">
        <w:rPr>
          <w:color w:val="000000"/>
          <w:sz w:val="28"/>
          <w:szCs w:val="28"/>
        </w:rPr>
        <w:t>Усложнение условнорефлекторной реакции на словесные раздражители заключается в изменении ее двигательного компонента. Двигательная реакция в данном случае не тождественна ориентировочному рефлексу. Основным содержанием двигательного компонента ответной реакции теперь уже является не установка анализатора по направлению раздражителя. Движение теперь имеет целью не обеспечение лучшего восприятия предмета, а установление связей между ребенком и взрослым. Взрослый спрашивает: «Где предмет?» — и ребенок вступает во взаимодействие уже не с самим предметом, а со взрослым: поворачиваясь к предмету или указывая на него, ребенок отвечает взрослому.</w:t>
      </w:r>
    </w:p>
    <w:p w:rsidR="0026599B" w:rsidRDefault="008030F8" w:rsidP="0026599B">
      <w:pPr>
        <w:shd w:val="clear" w:color="auto" w:fill="FFFFFF"/>
        <w:autoSpaceDE w:val="0"/>
        <w:autoSpaceDN w:val="0"/>
        <w:adjustRightInd w:val="0"/>
        <w:spacing w:line="360" w:lineRule="auto"/>
        <w:ind w:firstLine="709"/>
        <w:jc w:val="both"/>
        <w:rPr>
          <w:color w:val="000000"/>
          <w:sz w:val="28"/>
          <w:szCs w:val="28"/>
        </w:rPr>
      </w:pPr>
      <w:r w:rsidRPr="0026599B">
        <w:rPr>
          <w:color w:val="000000"/>
          <w:sz w:val="28"/>
          <w:szCs w:val="28"/>
        </w:rPr>
        <w:t>Как показывают приведенные факты, на этом этапе развития понимания существует своеобразное отношение между зрительным восприятием и речью.</w:t>
      </w:r>
    </w:p>
    <w:p w:rsidR="0026599B" w:rsidRDefault="008030F8" w:rsidP="0026599B">
      <w:pPr>
        <w:spacing w:line="360" w:lineRule="auto"/>
        <w:ind w:firstLine="709"/>
        <w:jc w:val="both"/>
        <w:rPr>
          <w:color w:val="000000"/>
          <w:sz w:val="28"/>
          <w:szCs w:val="28"/>
        </w:rPr>
      </w:pPr>
      <w:r w:rsidRPr="0026599B">
        <w:rPr>
          <w:color w:val="000000"/>
          <w:sz w:val="28"/>
          <w:szCs w:val="28"/>
        </w:rPr>
        <w:t>К концу первого года жизни количество таких слов, понимаемых ребенком, еще невелико и ограничивается 10—20. В самом конце первого года жизни возникает и первое слово самого ребенка — в виде называния найденного предмета. Как правило, это слово относится к предмету, название которого ребенок уже понимает.</w:t>
      </w:r>
    </w:p>
    <w:p w:rsidR="008030F8" w:rsidRPr="0026599B" w:rsidRDefault="008030F8" w:rsidP="0026599B">
      <w:pPr>
        <w:spacing w:line="360" w:lineRule="auto"/>
        <w:ind w:firstLine="709"/>
        <w:jc w:val="both"/>
        <w:rPr>
          <w:color w:val="000000"/>
          <w:sz w:val="28"/>
          <w:szCs w:val="28"/>
        </w:rPr>
      </w:pPr>
      <w:r w:rsidRPr="0026599B">
        <w:rPr>
          <w:color w:val="000000"/>
          <w:sz w:val="28"/>
          <w:szCs w:val="28"/>
        </w:rPr>
        <w:t>Самое существенное приобретение заключается в том, что на первом году жизни у ребенка возникла основная социальная потребность» — потребность в общении со взрослыми. Развитие ребенка уже в этот наиболее ранний период идет на основе общения со взрослыми Удовлетворение органических потребностей само по себе не приводит ни к новым действиям, ни к пониманию речи, ни к ходьбе. Все эти приобретения возникают у ребенка в связи с потребностью в общении и на основе связанных с ним форм познания и действий с предметами.</w:t>
      </w:r>
    </w:p>
    <w:p w:rsidR="0026599B" w:rsidRDefault="00117931" w:rsidP="0026599B">
      <w:pPr>
        <w:pStyle w:val="2"/>
        <w:spacing w:before="0" w:after="0" w:line="360" w:lineRule="auto"/>
        <w:ind w:firstLine="709"/>
        <w:jc w:val="both"/>
        <w:rPr>
          <w:b w:val="0"/>
          <w:bCs w:val="0"/>
          <w:color w:val="000000"/>
        </w:rPr>
      </w:pPr>
      <w:bookmarkStart w:id="23" w:name="_Toc244255876"/>
      <w:bookmarkStart w:id="24" w:name="_Toc244943875"/>
      <w:bookmarkStart w:id="25" w:name="_Toc244944610"/>
      <w:bookmarkStart w:id="26" w:name="_Toc244945540"/>
      <w:bookmarkStart w:id="27" w:name="_Toc244946950"/>
      <w:bookmarkStart w:id="28" w:name="_Toc245547982"/>
      <w:r w:rsidRPr="0026599B">
        <w:rPr>
          <w:b w:val="0"/>
          <w:bCs w:val="0"/>
          <w:color w:val="000000"/>
        </w:rPr>
        <w:t>«</w:t>
      </w:r>
      <w:r w:rsidR="0025517B" w:rsidRPr="0026599B">
        <w:rPr>
          <w:b w:val="0"/>
          <w:bCs w:val="0"/>
          <w:color w:val="000000"/>
        </w:rPr>
        <w:t>На протяжении всего нашего века мы постоянно получали известия о неслыханном уровне смертности среди младенцев, содержавшихся в больницах или медицинских учреждениях в совершенно «стерильных» условиях. Американские исследователи</w:t>
      </w:r>
      <w:r w:rsidRPr="0026599B">
        <w:rPr>
          <w:b w:val="0"/>
          <w:bCs w:val="0"/>
          <w:color w:val="000000"/>
        </w:rPr>
        <w:t xml:space="preserve"> Дюрфи и Вульф(</w:t>
      </w:r>
      <w:r w:rsidRPr="0026599B">
        <w:rPr>
          <w:b w:val="0"/>
          <w:bCs w:val="0"/>
          <w:color w:val="000000"/>
          <w:lang w:val="en-US"/>
        </w:rPr>
        <w:t>Durfe</w:t>
      </w:r>
      <w:r w:rsidRPr="0026599B">
        <w:rPr>
          <w:b w:val="0"/>
          <w:bCs w:val="0"/>
          <w:color w:val="000000"/>
        </w:rPr>
        <w:t xml:space="preserve"> &amp; </w:t>
      </w:r>
      <w:r w:rsidRPr="0026599B">
        <w:rPr>
          <w:b w:val="0"/>
          <w:bCs w:val="0"/>
          <w:color w:val="000000"/>
          <w:lang w:val="en-US"/>
        </w:rPr>
        <w:t>Wolf</w:t>
      </w:r>
      <w:r w:rsidRPr="0026599B">
        <w:rPr>
          <w:b w:val="0"/>
          <w:bCs w:val="0"/>
          <w:color w:val="000000"/>
        </w:rPr>
        <w:t>,1933)</w:t>
      </w:r>
      <w:r w:rsidR="0025517B" w:rsidRPr="0026599B">
        <w:rPr>
          <w:b w:val="0"/>
          <w:bCs w:val="0"/>
          <w:color w:val="000000"/>
        </w:rPr>
        <w:t xml:space="preserve"> впервые выдвинули гипотезу о том, какое радикальное воздействиеэто может оказать на интеллектуальное развитие младенцев. Они обнаружили, что, хотя интеллект малышей, находившихся в плохих условиях до трех месяцев, по-видимому, не пострадал, те, кто провел в стенах таких учреждений более восьми месяцев, утрачивают способность адекватно реагировать». (Б.стр.663)</w:t>
      </w:r>
      <w:bookmarkEnd w:id="23"/>
      <w:bookmarkEnd w:id="24"/>
      <w:bookmarkEnd w:id="25"/>
      <w:bookmarkEnd w:id="26"/>
      <w:bookmarkEnd w:id="27"/>
      <w:bookmarkEnd w:id="28"/>
    </w:p>
    <w:p w:rsidR="0026599B" w:rsidRPr="0026599B" w:rsidRDefault="001C15A0" w:rsidP="0026599B">
      <w:pPr>
        <w:pStyle w:val="3"/>
        <w:spacing w:before="0" w:after="0" w:line="360" w:lineRule="auto"/>
        <w:ind w:firstLine="709"/>
        <w:jc w:val="both"/>
        <w:rPr>
          <w:rFonts w:ascii="Times New Roman" w:hAnsi="Times New Roman" w:cs="Times New Roman"/>
          <w:color w:val="000000"/>
          <w:sz w:val="28"/>
          <w:szCs w:val="28"/>
        </w:rPr>
      </w:pPr>
      <w:bookmarkStart w:id="29" w:name="_Toc244255877"/>
      <w:r w:rsidRPr="0026599B">
        <w:rPr>
          <w:rFonts w:ascii="Times New Roman" w:hAnsi="Times New Roman" w:cs="Times New Roman"/>
          <w:color w:val="000000"/>
          <w:sz w:val="28"/>
          <w:szCs w:val="28"/>
        </w:rPr>
        <w:t>Эмоциональное развитие младенца</w:t>
      </w:r>
      <w:bookmarkEnd w:id="29"/>
    </w:p>
    <w:p w:rsidR="0026599B" w:rsidRDefault="00202B29" w:rsidP="0026599B">
      <w:pPr>
        <w:pStyle w:val="11"/>
        <w:spacing w:line="360" w:lineRule="auto"/>
        <w:ind w:firstLine="709"/>
        <w:jc w:val="both"/>
        <w:rPr>
          <w:color w:val="000000"/>
        </w:rPr>
      </w:pPr>
      <w:r w:rsidRPr="0026599B">
        <w:rPr>
          <w:color w:val="000000"/>
        </w:rPr>
        <w:t>Доктор Фрейд писал, что младенцы могут выражать лишь свои негативные эмоции, и делают они это при</w:t>
      </w:r>
      <w:r w:rsidR="0026599B">
        <w:rPr>
          <w:color w:val="000000"/>
        </w:rPr>
        <w:t xml:space="preserve"> </w:t>
      </w:r>
      <w:r w:rsidRPr="0026599B">
        <w:rPr>
          <w:color w:val="000000"/>
        </w:rPr>
        <w:t>помощи плача. Однако, кроме того н</w:t>
      </w:r>
      <w:r w:rsidR="00DF2BCA" w:rsidRPr="0026599B">
        <w:rPr>
          <w:color w:val="000000"/>
        </w:rPr>
        <w:t>оворожденные могут улыбаться.</w:t>
      </w:r>
    </w:p>
    <w:p w:rsidR="0026599B" w:rsidRDefault="00202B29" w:rsidP="0026599B">
      <w:pPr>
        <w:pStyle w:val="11"/>
        <w:spacing w:line="360" w:lineRule="auto"/>
        <w:ind w:firstLine="709"/>
        <w:jc w:val="both"/>
        <w:rPr>
          <w:color w:val="000000"/>
        </w:rPr>
      </w:pPr>
      <w:r w:rsidRPr="0026599B">
        <w:rPr>
          <w:color w:val="000000"/>
        </w:rPr>
        <w:t>«</w:t>
      </w:r>
      <w:r w:rsidR="00DF2BCA" w:rsidRPr="0026599B">
        <w:rPr>
          <w:color w:val="000000"/>
        </w:rPr>
        <w:t>Начиная с открытия сновидений у сильно недоношенных детей, мы получили доказательства того, что доношенные дети могут улыбаться за два месяца до рождения. Ранние улыбки являются частичными улыбками, вовлекающими рот в щеки, но не</w:t>
      </w:r>
      <w:r w:rsidR="0026599B">
        <w:rPr>
          <w:color w:val="000000"/>
        </w:rPr>
        <w:t xml:space="preserve"> </w:t>
      </w:r>
      <w:r w:rsidR="00DF2BCA" w:rsidRPr="0026599B">
        <w:rPr>
          <w:color w:val="000000"/>
        </w:rPr>
        <w:t>случайные; они могут отражать недостаточное развитие мышц точно так же, как и недостаток энтузиазма. Можно полагать, что полные, осознанные и управляемые улыбки появляются в сорок шесть недель от зачатия (через шесть недель после рождения доношенного ребенка). Эти улыбки могут рассматриваться уже как социальные.</w:t>
      </w:r>
    </w:p>
    <w:p w:rsidR="00DF2BCA" w:rsidRPr="0026599B" w:rsidRDefault="00DF2BCA" w:rsidP="0026599B">
      <w:pPr>
        <w:spacing w:line="360" w:lineRule="auto"/>
        <w:ind w:firstLine="709"/>
        <w:jc w:val="both"/>
        <w:rPr>
          <w:color w:val="000000"/>
          <w:sz w:val="28"/>
          <w:szCs w:val="28"/>
        </w:rPr>
      </w:pPr>
      <w:r w:rsidRPr="0026599B">
        <w:rPr>
          <w:color w:val="000000"/>
          <w:sz w:val="28"/>
          <w:szCs w:val="28"/>
        </w:rPr>
        <w:t>Психолог Ивонна Брекбилл провела эксперимент в группе четырехмесячных младенцев. Половину из них поднимали и одаривали улыбкой всякий раз, когда они улыбались. Улыбки другой половины игнорировались. Улыбающиеся дети, которых очень поощряли, увеличили число улыбок по сравнению с теми, кого игнорировали. Обнаружив это, экспериментаторы переключились от поддержки улыбающихся к унынию. На начальной стадии эксперимента младенцы с пристальным вниманием смотрели на лица, ранее улыбавшиеся; когда экспериментаторы переставали улыбаться, улыбающиеся дети также резко прекращали улыбаться. После серии столкновений с неулыбчивыми лицами, младенцы даже отворачивались и прекращали смотреть на лицо экспериментатора.</w:t>
      </w:r>
    </w:p>
    <w:p w:rsidR="00DF2BCA" w:rsidRPr="0026599B" w:rsidRDefault="00DF2BCA" w:rsidP="0026599B">
      <w:pPr>
        <w:spacing w:line="360" w:lineRule="auto"/>
        <w:ind w:firstLine="709"/>
        <w:jc w:val="both"/>
        <w:rPr>
          <w:color w:val="000000"/>
          <w:sz w:val="28"/>
          <w:szCs w:val="28"/>
        </w:rPr>
      </w:pPr>
      <w:r w:rsidRPr="0026599B">
        <w:rPr>
          <w:color w:val="000000"/>
          <w:sz w:val="28"/>
          <w:szCs w:val="28"/>
        </w:rPr>
        <w:t>Чтобы не допустить отворачивания, головки детей фиксировались скатанными одеялами. Не имея возможности отвернуться, младенцы направляли свои глаза к потолку; они отказывались обмениваться взглядами».</w:t>
      </w:r>
      <w:r w:rsidR="00202B29" w:rsidRPr="0026599B">
        <w:rPr>
          <w:color w:val="000000"/>
          <w:sz w:val="28"/>
          <w:szCs w:val="28"/>
        </w:rPr>
        <w:t>(Ч., стр.76)</w:t>
      </w:r>
    </w:p>
    <w:p w:rsidR="001B20E9" w:rsidRPr="0026599B" w:rsidRDefault="001B20E9" w:rsidP="0026599B">
      <w:pPr>
        <w:spacing w:line="360" w:lineRule="auto"/>
        <w:ind w:firstLine="709"/>
        <w:jc w:val="both"/>
        <w:rPr>
          <w:color w:val="000000"/>
          <w:sz w:val="28"/>
          <w:szCs w:val="28"/>
        </w:rPr>
      </w:pPr>
      <w:r w:rsidRPr="0026599B">
        <w:rPr>
          <w:color w:val="000000"/>
          <w:sz w:val="28"/>
          <w:szCs w:val="28"/>
        </w:rPr>
        <w:t>Фотографии в книге Ж.В.</w:t>
      </w:r>
      <w:r w:rsidR="0026599B">
        <w:rPr>
          <w:color w:val="000000"/>
          <w:sz w:val="28"/>
          <w:szCs w:val="28"/>
        </w:rPr>
        <w:t xml:space="preserve"> </w:t>
      </w:r>
      <w:r w:rsidRPr="0026599B">
        <w:rPr>
          <w:color w:val="000000"/>
          <w:sz w:val="28"/>
          <w:szCs w:val="28"/>
        </w:rPr>
        <w:t>Цареградской показывают широкий спектр эмоциональных состояний младенцев.</w:t>
      </w:r>
    </w:p>
    <w:p w:rsidR="0026599B" w:rsidRDefault="0026599B" w:rsidP="0026599B">
      <w:pPr>
        <w:pStyle w:val="1"/>
        <w:spacing w:before="0" w:after="0" w:line="360" w:lineRule="auto"/>
        <w:ind w:firstLine="709"/>
        <w:jc w:val="both"/>
        <w:rPr>
          <w:b w:val="0"/>
          <w:bCs w:val="0"/>
          <w:color w:val="000000"/>
          <w:sz w:val="28"/>
          <w:szCs w:val="28"/>
        </w:rPr>
      </w:pPr>
    </w:p>
    <w:p w:rsidR="0026599B" w:rsidRDefault="00CD003D" w:rsidP="0026599B">
      <w:pPr>
        <w:spacing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4.75pt;height:90.75pt">
            <v:imagedata r:id="rId7" o:title=""/>
          </v:shape>
        </w:pict>
      </w:r>
      <w:r w:rsidR="004B2D5C" w:rsidRPr="0026599B">
        <w:rPr>
          <w:color w:val="000000"/>
          <w:sz w:val="28"/>
          <w:szCs w:val="28"/>
        </w:rPr>
        <w:t>Г</w:t>
      </w:r>
      <w:r w:rsidR="00060A28" w:rsidRPr="0026599B">
        <w:rPr>
          <w:color w:val="000000"/>
          <w:sz w:val="28"/>
          <w:szCs w:val="28"/>
        </w:rPr>
        <w:t>оре и отчаяние</w:t>
      </w:r>
    </w:p>
    <w:p w:rsidR="00060A28" w:rsidRPr="0026599B" w:rsidRDefault="00CD003D" w:rsidP="0026599B">
      <w:pPr>
        <w:spacing w:line="360" w:lineRule="auto"/>
        <w:ind w:firstLine="709"/>
        <w:jc w:val="both"/>
        <w:rPr>
          <w:color w:val="000000"/>
          <w:sz w:val="28"/>
          <w:szCs w:val="28"/>
        </w:rPr>
      </w:pPr>
      <w:r>
        <w:rPr>
          <w:color w:val="000000"/>
          <w:sz w:val="28"/>
          <w:szCs w:val="28"/>
        </w:rPr>
        <w:pict>
          <v:shape id="_x0000_i1026" type="#_x0000_t75" style="width:84pt;height:89.25pt">
            <v:imagedata r:id="rId8" o:title=""/>
          </v:shape>
        </w:pict>
      </w:r>
      <w:r w:rsidR="004B2D5C" w:rsidRPr="0026599B">
        <w:rPr>
          <w:color w:val="000000"/>
          <w:sz w:val="28"/>
          <w:szCs w:val="28"/>
        </w:rPr>
        <w:t>У</w:t>
      </w:r>
      <w:r w:rsidR="00060A28" w:rsidRPr="0026599B">
        <w:rPr>
          <w:color w:val="000000"/>
          <w:sz w:val="28"/>
          <w:szCs w:val="28"/>
        </w:rPr>
        <w:t>дивление,</w:t>
      </w:r>
      <w:r w:rsidR="004B2D5C" w:rsidRPr="0026599B">
        <w:rPr>
          <w:color w:val="000000"/>
          <w:sz w:val="28"/>
          <w:szCs w:val="28"/>
        </w:rPr>
        <w:t xml:space="preserve"> </w:t>
      </w:r>
      <w:r w:rsidR="00060A28" w:rsidRPr="0026599B">
        <w:rPr>
          <w:color w:val="000000"/>
          <w:sz w:val="28"/>
          <w:szCs w:val="28"/>
        </w:rPr>
        <w:t>любопытство</w:t>
      </w:r>
    </w:p>
    <w:p w:rsidR="0026599B" w:rsidRDefault="00CD003D" w:rsidP="0026599B">
      <w:pPr>
        <w:spacing w:line="360" w:lineRule="auto"/>
        <w:ind w:firstLine="709"/>
        <w:jc w:val="both"/>
        <w:rPr>
          <w:color w:val="000000"/>
          <w:sz w:val="28"/>
          <w:szCs w:val="28"/>
        </w:rPr>
      </w:pPr>
      <w:r>
        <w:rPr>
          <w:color w:val="000000"/>
          <w:sz w:val="28"/>
          <w:szCs w:val="28"/>
        </w:rPr>
        <w:pict>
          <v:shape id="_x0000_i1027" type="#_x0000_t75" style="width:84pt;height:85.5pt">
            <v:imagedata r:id="rId9" o:title=""/>
          </v:shape>
        </w:pict>
      </w:r>
      <w:r w:rsidR="00A213FC" w:rsidRPr="0026599B">
        <w:rPr>
          <w:color w:val="000000"/>
          <w:sz w:val="28"/>
          <w:szCs w:val="28"/>
        </w:rPr>
        <w:t>Жалоба</w:t>
      </w:r>
    </w:p>
    <w:p w:rsidR="00060A28" w:rsidRPr="0026599B" w:rsidRDefault="00CD003D" w:rsidP="0026599B">
      <w:pPr>
        <w:spacing w:line="360" w:lineRule="auto"/>
        <w:ind w:firstLine="709"/>
        <w:jc w:val="both"/>
        <w:rPr>
          <w:color w:val="000000"/>
          <w:sz w:val="28"/>
          <w:szCs w:val="28"/>
        </w:rPr>
      </w:pPr>
      <w:r>
        <w:rPr>
          <w:color w:val="000000"/>
          <w:sz w:val="28"/>
          <w:szCs w:val="28"/>
        </w:rPr>
        <w:pict>
          <v:shape id="_x0000_i1028" type="#_x0000_t75" style="width:84pt;height:76.5pt">
            <v:imagedata r:id="rId10" o:title=""/>
          </v:shape>
        </w:pict>
      </w:r>
      <w:r w:rsidR="004B2D5C" w:rsidRPr="0026599B">
        <w:rPr>
          <w:color w:val="000000"/>
          <w:sz w:val="28"/>
          <w:szCs w:val="28"/>
        </w:rPr>
        <w:t>О</w:t>
      </w:r>
      <w:r w:rsidR="00060A28" w:rsidRPr="0026599B">
        <w:rPr>
          <w:color w:val="000000"/>
          <w:sz w:val="28"/>
          <w:szCs w:val="28"/>
        </w:rPr>
        <w:t>бида</w:t>
      </w:r>
    </w:p>
    <w:p w:rsidR="0026599B" w:rsidRDefault="00CD003D" w:rsidP="0026599B">
      <w:pPr>
        <w:spacing w:line="360" w:lineRule="auto"/>
        <w:ind w:firstLine="709"/>
        <w:jc w:val="both"/>
        <w:rPr>
          <w:color w:val="000000"/>
          <w:sz w:val="28"/>
          <w:szCs w:val="28"/>
        </w:rPr>
      </w:pPr>
      <w:r>
        <w:rPr>
          <w:color w:val="000000"/>
          <w:sz w:val="28"/>
          <w:szCs w:val="28"/>
        </w:rPr>
        <w:pict>
          <v:shape id="_x0000_i1029" type="#_x0000_t75" style="width:84pt;height:84pt">
            <v:imagedata r:id="rId11" o:title=""/>
          </v:shape>
        </w:pict>
      </w:r>
      <w:r w:rsidR="0026599B">
        <w:rPr>
          <w:color w:val="000000"/>
          <w:sz w:val="28"/>
          <w:szCs w:val="28"/>
        </w:rPr>
        <w:t xml:space="preserve"> </w:t>
      </w:r>
      <w:r w:rsidR="001B20E9" w:rsidRPr="0026599B">
        <w:rPr>
          <w:color w:val="000000"/>
          <w:sz w:val="28"/>
          <w:szCs w:val="28"/>
        </w:rPr>
        <w:t>Положительные</w:t>
      </w:r>
      <w:r w:rsidR="006C07A2" w:rsidRPr="006C07A2">
        <w:rPr>
          <w:color w:val="000000"/>
          <w:sz w:val="28"/>
          <w:szCs w:val="28"/>
        </w:rPr>
        <w:t xml:space="preserve"> </w:t>
      </w:r>
      <w:r w:rsidR="006C07A2" w:rsidRPr="0026599B">
        <w:rPr>
          <w:color w:val="000000"/>
          <w:sz w:val="28"/>
          <w:szCs w:val="28"/>
        </w:rPr>
        <w:t>эмоции</w:t>
      </w:r>
    </w:p>
    <w:p w:rsidR="001B20E9" w:rsidRPr="0026599B" w:rsidRDefault="0026599B" w:rsidP="0026599B">
      <w:pPr>
        <w:spacing w:line="360" w:lineRule="auto"/>
        <w:ind w:firstLine="709"/>
        <w:jc w:val="both"/>
        <w:rPr>
          <w:color w:val="000000"/>
          <w:sz w:val="28"/>
          <w:szCs w:val="28"/>
        </w:rPr>
      </w:pPr>
      <w:r>
        <w:rPr>
          <w:color w:val="000000"/>
          <w:sz w:val="28"/>
          <w:szCs w:val="28"/>
        </w:rPr>
        <w:t xml:space="preserve"> </w:t>
      </w:r>
      <w:r w:rsidR="00CD003D">
        <w:rPr>
          <w:color w:val="000000"/>
          <w:sz w:val="28"/>
          <w:szCs w:val="28"/>
        </w:rPr>
        <w:pict>
          <v:shape id="_x0000_i1030" type="#_x0000_t75" style="width:84pt;height:84pt">
            <v:imagedata r:id="rId12" o:title=""/>
          </v:shape>
        </w:pict>
      </w:r>
      <w:r w:rsidR="004B2D5C" w:rsidRPr="0026599B">
        <w:rPr>
          <w:color w:val="000000"/>
          <w:sz w:val="28"/>
          <w:szCs w:val="28"/>
        </w:rPr>
        <w:t>Т</w:t>
      </w:r>
      <w:r w:rsidR="00060A28" w:rsidRPr="0026599B">
        <w:rPr>
          <w:color w:val="000000"/>
          <w:sz w:val="28"/>
          <w:szCs w:val="28"/>
        </w:rPr>
        <w:t>ерпение. Малыш</w:t>
      </w:r>
      <w:r>
        <w:rPr>
          <w:color w:val="000000"/>
          <w:sz w:val="28"/>
          <w:szCs w:val="28"/>
        </w:rPr>
        <w:t xml:space="preserve"> </w:t>
      </w:r>
      <w:r w:rsidR="001B20E9" w:rsidRPr="0026599B">
        <w:rPr>
          <w:color w:val="000000"/>
          <w:sz w:val="28"/>
          <w:szCs w:val="28"/>
        </w:rPr>
        <w:t>ждет,</w:t>
      </w:r>
      <w:r>
        <w:rPr>
          <w:color w:val="000000"/>
          <w:sz w:val="28"/>
          <w:szCs w:val="28"/>
        </w:rPr>
        <w:t xml:space="preserve"> </w:t>
      </w:r>
      <w:r w:rsidR="001B20E9" w:rsidRPr="0026599B">
        <w:rPr>
          <w:color w:val="000000"/>
          <w:sz w:val="28"/>
          <w:szCs w:val="28"/>
        </w:rPr>
        <w:t>когда мама</w:t>
      </w:r>
      <w:r>
        <w:rPr>
          <w:color w:val="000000"/>
          <w:sz w:val="28"/>
          <w:szCs w:val="28"/>
        </w:rPr>
        <w:t xml:space="preserve"> </w:t>
      </w:r>
      <w:r w:rsidR="001B20E9" w:rsidRPr="0026599B">
        <w:rPr>
          <w:color w:val="000000"/>
          <w:sz w:val="28"/>
          <w:szCs w:val="28"/>
        </w:rPr>
        <w:t>придет на</w:t>
      </w:r>
      <w:r w:rsidR="006C07A2">
        <w:rPr>
          <w:color w:val="000000"/>
          <w:sz w:val="28"/>
          <w:szCs w:val="28"/>
        </w:rPr>
        <w:t xml:space="preserve"> </w:t>
      </w:r>
      <w:r w:rsidR="001B20E9" w:rsidRPr="0026599B">
        <w:rPr>
          <w:color w:val="000000"/>
          <w:sz w:val="28"/>
          <w:szCs w:val="28"/>
        </w:rPr>
        <w:t>его зов.</w:t>
      </w:r>
    </w:p>
    <w:p w:rsidR="006C07A2" w:rsidRDefault="006C07A2" w:rsidP="0026599B">
      <w:pPr>
        <w:pStyle w:val="1"/>
        <w:spacing w:before="0" w:after="0" w:line="360" w:lineRule="auto"/>
        <w:ind w:firstLine="709"/>
        <w:jc w:val="both"/>
        <w:rPr>
          <w:color w:val="000000"/>
          <w:sz w:val="28"/>
          <w:szCs w:val="28"/>
        </w:rPr>
      </w:pPr>
      <w:bookmarkStart w:id="30" w:name="_Toc244255878"/>
      <w:bookmarkStart w:id="31" w:name="_Toc244943876"/>
      <w:bookmarkStart w:id="32" w:name="_Toc244944611"/>
      <w:bookmarkStart w:id="33" w:name="_Toc244945541"/>
      <w:bookmarkStart w:id="34" w:name="_Toc244946951"/>
      <w:bookmarkStart w:id="35" w:name="_Toc245547983"/>
    </w:p>
    <w:p w:rsidR="0026599B" w:rsidRPr="006C07A2" w:rsidRDefault="006C07A2" w:rsidP="0026599B">
      <w:pPr>
        <w:pStyle w:val="1"/>
        <w:spacing w:before="0" w:after="0" w:line="360" w:lineRule="auto"/>
        <w:ind w:firstLine="709"/>
        <w:jc w:val="both"/>
        <w:rPr>
          <w:color w:val="000000"/>
          <w:sz w:val="28"/>
          <w:szCs w:val="28"/>
        </w:rPr>
      </w:pPr>
      <w:r>
        <w:rPr>
          <w:color w:val="000000"/>
          <w:sz w:val="28"/>
          <w:szCs w:val="28"/>
        </w:rPr>
        <w:t xml:space="preserve">3. </w:t>
      </w:r>
      <w:r w:rsidR="00594D9E" w:rsidRPr="006C07A2">
        <w:rPr>
          <w:color w:val="000000"/>
          <w:sz w:val="28"/>
          <w:szCs w:val="28"/>
        </w:rPr>
        <w:t>Содержание пси</w:t>
      </w:r>
      <w:r w:rsidR="00DF3ACD" w:rsidRPr="006C07A2">
        <w:rPr>
          <w:color w:val="000000"/>
          <w:sz w:val="28"/>
          <w:szCs w:val="28"/>
        </w:rPr>
        <w:t>хической жизни младенца</w:t>
      </w:r>
      <w:bookmarkEnd w:id="30"/>
      <w:bookmarkEnd w:id="31"/>
      <w:bookmarkEnd w:id="32"/>
      <w:bookmarkEnd w:id="33"/>
      <w:bookmarkEnd w:id="34"/>
      <w:bookmarkEnd w:id="35"/>
    </w:p>
    <w:p w:rsidR="006C07A2" w:rsidRDefault="006C07A2" w:rsidP="0026599B">
      <w:pPr>
        <w:spacing w:line="360" w:lineRule="auto"/>
        <w:ind w:firstLine="709"/>
        <w:jc w:val="both"/>
        <w:rPr>
          <w:color w:val="000000"/>
          <w:sz w:val="28"/>
          <w:szCs w:val="28"/>
        </w:rPr>
      </w:pPr>
    </w:p>
    <w:p w:rsidR="0026599B" w:rsidRDefault="005F79AB" w:rsidP="0026599B">
      <w:pPr>
        <w:spacing w:line="360" w:lineRule="auto"/>
        <w:ind w:firstLine="709"/>
        <w:jc w:val="both"/>
        <w:rPr>
          <w:color w:val="000000"/>
          <w:sz w:val="28"/>
          <w:szCs w:val="28"/>
        </w:rPr>
      </w:pPr>
      <w:r w:rsidRPr="0026599B">
        <w:rPr>
          <w:color w:val="000000"/>
          <w:sz w:val="28"/>
          <w:szCs w:val="28"/>
        </w:rPr>
        <w:t xml:space="preserve">Итак, </w:t>
      </w:r>
      <w:r w:rsidR="00196BD2" w:rsidRPr="0026599B">
        <w:rPr>
          <w:color w:val="000000"/>
          <w:sz w:val="28"/>
          <w:szCs w:val="28"/>
        </w:rPr>
        <w:t>хотя советские исследователи, следуя материалистической идеологии, должны были говорить, что ни о каком сознании новорожденного не может быть и речи, они отмечали, что ребенок реагирует на действия и эмоции окружающих людей, он наблюдает за ними и накапливает необходимый опыт для дальнейшего развития</w:t>
      </w:r>
      <w:r w:rsidR="009348A2" w:rsidRPr="0026599B">
        <w:rPr>
          <w:color w:val="000000"/>
          <w:sz w:val="28"/>
          <w:szCs w:val="28"/>
        </w:rPr>
        <w:t>. Л.С.</w:t>
      </w:r>
      <w:r w:rsidR="006C07A2">
        <w:rPr>
          <w:color w:val="000000"/>
          <w:sz w:val="28"/>
          <w:szCs w:val="28"/>
        </w:rPr>
        <w:t xml:space="preserve"> </w:t>
      </w:r>
      <w:r w:rsidR="009348A2" w:rsidRPr="0026599B">
        <w:rPr>
          <w:color w:val="000000"/>
          <w:sz w:val="28"/>
          <w:szCs w:val="28"/>
        </w:rPr>
        <w:t>Выготский пишет: «</w:t>
      </w:r>
      <w:r w:rsidR="0026599B">
        <w:rPr>
          <w:color w:val="000000"/>
          <w:sz w:val="28"/>
          <w:szCs w:val="28"/>
        </w:rPr>
        <w:t xml:space="preserve"> </w:t>
      </w:r>
      <w:r w:rsidR="009348A2" w:rsidRPr="0026599B">
        <w:rPr>
          <w:color w:val="000000"/>
          <w:sz w:val="28"/>
          <w:szCs w:val="28"/>
        </w:rPr>
        <w:t>Младенец с самого начала сталкивается только с такими ситуациями, в которых все его поведение вплетено и воткано в социальность.</w:t>
      </w:r>
      <w:r w:rsidR="0026599B">
        <w:rPr>
          <w:color w:val="000000"/>
          <w:sz w:val="28"/>
          <w:szCs w:val="28"/>
        </w:rPr>
        <w:t xml:space="preserve"> </w:t>
      </w:r>
      <w:r w:rsidR="009348A2" w:rsidRPr="0026599B">
        <w:rPr>
          <w:color w:val="000000"/>
          <w:sz w:val="28"/>
          <w:szCs w:val="28"/>
        </w:rPr>
        <w:t>Его путь к вещам и к удовлетворению собственной потребности пролегает всегда через отношения к другому человеку. Именно поэтому социальные отношения новорожденного еще не могут быть дифференцированы и выделены из общей слитой ситуации, в которую они вплетены. Почти вся личная активность младенца вливается в русло его социальных отношений. Его отношение к внешнему миру есть всегда отношение через другого человека».(В.301-302) «Психика младенца с первого момента его жизни включена в общее бытие с другими людьми. Ребенок первоначально реагирует не на отдельные ощущения, а на окружающих его людей. Ребенок первоначально реагирует не на раздражения как таковые, а на выражение лиц людей, сталкивающихся с ним. Ребенок находится не столько в контакте с миром безжизненных внешних раздражителей, сколько сквозь и через него в гораздо</w:t>
      </w:r>
      <w:r w:rsidR="0026599B">
        <w:rPr>
          <w:color w:val="000000"/>
          <w:sz w:val="28"/>
          <w:szCs w:val="28"/>
        </w:rPr>
        <w:t xml:space="preserve"> </w:t>
      </w:r>
      <w:r w:rsidR="009348A2" w:rsidRPr="0026599B">
        <w:rPr>
          <w:color w:val="000000"/>
          <w:sz w:val="28"/>
          <w:szCs w:val="28"/>
        </w:rPr>
        <w:t>более внутренней, хотя и примитивной общности</w:t>
      </w:r>
      <w:r w:rsidR="0026599B">
        <w:rPr>
          <w:color w:val="000000"/>
          <w:sz w:val="28"/>
          <w:szCs w:val="28"/>
        </w:rPr>
        <w:t xml:space="preserve"> </w:t>
      </w:r>
      <w:r w:rsidR="009348A2" w:rsidRPr="0026599B">
        <w:rPr>
          <w:color w:val="000000"/>
          <w:sz w:val="28"/>
          <w:szCs w:val="28"/>
        </w:rPr>
        <w:t>с окружающими его личностями».(В.стр.309)</w:t>
      </w:r>
    </w:p>
    <w:p w:rsidR="0026599B" w:rsidRDefault="00441FB7" w:rsidP="0026599B">
      <w:pPr>
        <w:spacing w:line="360" w:lineRule="auto"/>
        <w:ind w:firstLine="709"/>
        <w:jc w:val="both"/>
        <w:rPr>
          <w:color w:val="000000"/>
          <w:sz w:val="28"/>
          <w:szCs w:val="28"/>
        </w:rPr>
      </w:pPr>
      <w:r w:rsidRPr="0026599B">
        <w:rPr>
          <w:color w:val="000000"/>
          <w:sz w:val="28"/>
          <w:szCs w:val="28"/>
        </w:rPr>
        <w:t>Зарубежные исследователи, начиная с Фрейда, всегда отмечали необыкновенную важность первых впечатлений новорожденного на дальнейшую жизнь человека. Доктор Беттельхейм пишет: «Недавние исследования обнаружили всестороннее влияние эмоциональных установок матери на протекание родов и состояние новорожденного младенца(</w:t>
      </w:r>
      <w:r w:rsidRPr="0026599B">
        <w:rPr>
          <w:color w:val="000000"/>
          <w:sz w:val="28"/>
          <w:szCs w:val="28"/>
          <w:lang w:val="en-US"/>
        </w:rPr>
        <w:t>Ferreira</w:t>
      </w:r>
      <w:r w:rsidRPr="0026599B">
        <w:rPr>
          <w:color w:val="000000"/>
          <w:sz w:val="28"/>
          <w:szCs w:val="28"/>
        </w:rPr>
        <w:t xml:space="preserve"> 1960, </w:t>
      </w:r>
      <w:r w:rsidRPr="0026599B">
        <w:rPr>
          <w:color w:val="000000"/>
          <w:sz w:val="28"/>
          <w:szCs w:val="28"/>
          <w:lang w:val="en-US"/>
        </w:rPr>
        <w:t>Davids</w:t>
      </w:r>
      <w:r w:rsidRPr="0026599B">
        <w:rPr>
          <w:color w:val="000000"/>
          <w:sz w:val="28"/>
          <w:szCs w:val="28"/>
        </w:rPr>
        <w:t>,</w:t>
      </w:r>
      <w:r w:rsidRPr="0026599B">
        <w:rPr>
          <w:color w:val="000000"/>
          <w:sz w:val="28"/>
          <w:szCs w:val="28"/>
          <w:lang w:val="en-US"/>
        </w:rPr>
        <w:t>Devault</w:t>
      </w:r>
      <w:r w:rsidRPr="0026599B">
        <w:rPr>
          <w:color w:val="000000"/>
          <w:sz w:val="28"/>
          <w:szCs w:val="28"/>
        </w:rPr>
        <w:t xml:space="preserve"> &amp; </w:t>
      </w:r>
      <w:r w:rsidRPr="0026599B">
        <w:rPr>
          <w:color w:val="000000"/>
          <w:sz w:val="28"/>
          <w:szCs w:val="28"/>
          <w:lang w:val="en-US"/>
        </w:rPr>
        <w:t>Talmadge</w:t>
      </w:r>
      <w:r w:rsidRPr="0026599B">
        <w:rPr>
          <w:color w:val="000000"/>
          <w:sz w:val="28"/>
          <w:szCs w:val="28"/>
        </w:rPr>
        <w:t>,1961).Эти авторы не затрагивают вопрос о долговременных эффектах материнских переживаний, тогда как Зонтаг(</w:t>
      </w:r>
      <w:r w:rsidRPr="0026599B">
        <w:rPr>
          <w:color w:val="000000"/>
          <w:sz w:val="28"/>
          <w:szCs w:val="28"/>
          <w:lang w:val="en-US"/>
        </w:rPr>
        <w:t>Sontag</w:t>
      </w:r>
      <w:r w:rsidRPr="0026599B">
        <w:rPr>
          <w:color w:val="000000"/>
          <w:sz w:val="28"/>
          <w:szCs w:val="28"/>
        </w:rPr>
        <w:t>) убежден, что длительный эмоциональный стресс в период беременности может иметь долговременные последствия для ее ребенка».(Б.стр.665)</w:t>
      </w:r>
    </w:p>
    <w:p w:rsidR="0026599B" w:rsidRDefault="00441FB7" w:rsidP="0026599B">
      <w:pPr>
        <w:spacing w:line="360" w:lineRule="auto"/>
        <w:ind w:firstLine="709"/>
        <w:jc w:val="both"/>
        <w:rPr>
          <w:color w:val="000000"/>
          <w:sz w:val="28"/>
          <w:szCs w:val="28"/>
        </w:rPr>
      </w:pPr>
      <w:r w:rsidRPr="0026599B">
        <w:rPr>
          <w:color w:val="000000"/>
          <w:sz w:val="28"/>
          <w:szCs w:val="28"/>
        </w:rPr>
        <w:t xml:space="preserve">Американский психотерапевт и </w:t>
      </w:r>
      <w:r w:rsidR="00114A7D" w:rsidRPr="0026599B">
        <w:rPr>
          <w:color w:val="000000"/>
          <w:sz w:val="28"/>
          <w:szCs w:val="28"/>
        </w:rPr>
        <w:t>создатель Ассоциации пре- и перинатальной психологии Дэвид Чемберлен доказал, что люди помнят обстоятельства своего рождения и первых дней жизни всю жизнь. Он пишет:</w:t>
      </w:r>
    </w:p>
    <w:p w:rsidR="0026599B" w:rsidRDefault="00114A7D" w:rsidP="0026599B">
      <w:pPr>
        <w:spacing w:line="360" w:lineRule="auto"/>
        <w:ind w:firstLine="709"/>
        <w:jc w:val="both"/>
        <w:rPr>
          <w:color w:val="000000"/>
          <w:sz w:val="28"/>
          <w:szCs w:val="28"/>
        </w:rPr>
      </w:pPr>
      <w:r w:rsidRPr="0026599B">
        <w:rPr>
          <w:color w:val="000000"/>
          <w:sz w:val="28"/>
          <w:szCs w:val="28"/>
        </w:rPr>
        <w:t>«Новорожденные знают больше, чем предполагалось. После своего рождения младенцу достаточно нескольких минут созерцания лица матери, чтобы он мог выбрать ее из серии фотографий. Новорожденные распознают пол других младенцев, даже когда они одеты и их как-то перемещают, тогда, как взрослые этого сделать не могут.</w:t>
      </w:r>
    </w:p>
    <w:p w:rsidR="0026599B" w:rsidRDefault="00114A7D" w:rsidP="0026599B">
      <w:pPr>
        <w:spacing w:line="360" w:lineRule="auto"/>
        <w:ind w:firstLine="709"/>
        <w:jc w:val="both"/>
        <w:rPr>
          <w:color w:val="000000"/>
          <w:sz w:val="28"/>
          <w:szCs w:val="28"/>
        </w:rPr>
      </w:pPr>
      <w:r w:rsidRPr="0026599B">
        <w:rPr>
          <w:color w:val="000000"/>
          <w:sz w:val="28"/>
          <w:szCs w:val="28"/>
        </w:rPr>
        <w:t>Период жизни до рождения также оказался хорошо описанным. С помощью ультразвукового изображения, других приборов мы теперь имеем многоплановую картину физического развития ребенка до рождения.</w:t>
      </w:r>
    </w:p>
    <w:p w:rsidR="0026599B" w:rsidRDefault="00114A7D" w:rsidP="0026599B">
      <w:pPr>
        <w:spacing w:line="360" w:lineRule="auto"/>
        <w:ind w:firstLine="709"/>
        <w:jc w:val="both"/>
        <w:rPr>
          <w:color w:val="000000"/>
          <w:sz w:val="28"/>
          <w:szCs w:val="28"/>
        </w:rPr>
      </w:pPr>
      <w:r w:rsidRPr="0026599B">
        <w:rPr>
          <w:color w:val="000000"/>
          <w:sz w:val="28"/>
          <w:szCs w:val="28"/>
        </w:rPr>
        <w:t>Чувство вкуса начинает проявляться с четырнадцатой недели от момента зачатия, а слух — приблизительно с двадцатой недели. Начиная с восьми недель беременности, при поглаживании щек младенца тонким волосом обнаруживается осязательная чувствительность. В течение беременности все органы чувств развиты, что позволяет новорожденному ощущать запахи так же, как любому взрослому. Подобное развитие касается и органа зрения, что было обнаружено во время многочисленных экспериментов.</w:t>
      </w:r>
    </w:p>
    <w:p w:rsidR="0026599B" w:rsidRDefault="00114A7D" w:rsidP="0026599B">
      <w:pPr>
        <w:spacing w:line="360" w:lineRule="auto"/>
        <w:ind w:firstLine="709"/>
        <w:jc w:val="both"/>
        <w:rPr>
          <w:color w:val="000000"/>
          <w:sz w:val="28"/>
          <w:szCs w:val="28"/>
        </w:rPr>
      </w:pPr>
      <w:r w:rsidRPr="0026599B">
        <w:rPr>
          <w:color w:val="000000"/>
          <w:sz w:val="28"/>
          <w:szCs w:val="28"/>
        </w:rPr>
        <w:t>Множество научных открытий содержит надежное подтверждение того, что хорошо знали родители и родители родителей: новорожденные — действительно личности. Современные научные открытия подтвердили, что младенцы – социальные существа, которые могут формировать тесные взаимоотношения, выражать себя самостоятельно. Они способны к интеграции сложной информации из многих источников и, при небольшой подсказке со стороны близких, начинают приспосабливаться к окружающей среде и окружающую среду - к себе.</w:t>
      </w:r>
    </w:p>
    <w:p w:rsidR="0026599B" w:rsidRDefault="00114A7D" w:rsidP="0026599B">
      <w:pPr>
        <w:spacing w:line="360" w:lineRule="auto"/>
        <w:ind w:firstLine="709"/>
        <w:jc w:val="both"/>
        <w:rPr>
          <w:color w:val="000000"/>
          <w:sz w:val="28"/>
          <w:szCs w:val="28"/>
        </w:rPr>
      </w:pPr>
      <w:r w:rsidRPr="0026599B">
        <w:rPr>
          <w:color w:val="000000"/>
          <w:sz w:val="28"/>
          <w:szCs w:val="28"/>
        </w:rPr>
        <w:t>В 1975 году публично отстаивали миф о том, что младенцы действительно не чувствуют и не тревожатся. Истина состоит в том, что новорожденные младенцы обладают всеми видами чувствительности. Их крики от боли подлинны.</w:t>
      </w:r>
    </w:p>
    <w:p w:rsidR="0026599B" w:rsidRDefault="00114A7D" w:rsidP="0026599B">
      <w:pPr>
        <w:spacing w:line="360" w:lineRule="auto"/>
        <w:ind w:firstLine="709"/>
        <w:jc w:val="both"/>
        <w:rPr>
          <w:color w:val="000000"/>
          <w:sz w:val="28"/>
          <w:szCs w:val="28"/>
        </w:rPr>
      </w:pPr>
      <w:r w:rsidRPr="0026599B">
        <w:rPr>
          <w:color w:val="000000"/>
          <w:sz w:val="28"/>
          <w:szCs w:val="28"/>
        </w:rPr>
        <w:t>Ссылаясь на данные анатомии мозга при рождении, ученые заключили, что он</w:t>
      </w:r>
      <w:r w:rsidR="00513ACF" w:rsidRPr="0026599B">
        <w:rPr>
          <w:color w:val="000000"/>
          <w:sz w:val="28"/>
          <w:szCs w:val="28"/>
        </w:rPr>
        <w:t xml:space="preserve"> "примитивный" и слабо развит, нес</w:t>
      </w:r>
      <w:r w:rsidRPr="0026599B">
        <w:rPr>
          <w:color w:val="000000"/>
          <w:sz w:val="28"/>
          <w:szCs w:val="28"/>
        </w:rPr>
        <w:t>пособен к выполнению "высших" функций мышления, узнавания, памяти.</w:t>
      </w:r>
      <w:r w:rsidR="00513ACF" w:rsidRPr="0026599B">
        <w:rPr>
          <w:color w:val="000000"/>
          <w:sz w:val="28"/>
          <w:szCs w:val="28"/>
        </w:rPr>
        <w:t xml:space="preserve"> </w:t>
      </w:r>
      <w:r w:rsidRPr="0026599B">
        <w:rPr>
          <w:color w:val="000000"/>
          <w:sz w:val="28"/>
          <w:szCs w:val="28"/>
        </w:rPr>
        <w:t>Без мышления дети не могут обладать никаким опытом, накапливать знания</w:t>
      </w:r>
      <w:r w:rsidR="006C07A2">
        <w:rPr>
          <w:color w:val="000000"/>
          <w:sz w:val="28"/>
          <w:szCs w:val="28"/>
        </w:rPr>
        <w:t>.</w:t>
      </w:r>
      <w:r w:rsidRPr="0026599B">
        <w:rPr>
          <w:color w:val="000000"/>
          <w:sz w:val="28"/>
          <w:szCs w:val="28"/>
        </w:rPr>
        <w:t xml:space="preserve"> Рассуждали так: нет мышления — нет личности.</w:t>
      </w:r>
      <w:r w:rsidR="00513ACF" w:rsidRPr="0026599B">
        <w:rPr>
          <w:color w:val="000000"/>
          <w:sz w:val="28"/>
          <w:szCs w:val="28"/>
        </w:rPr>
        <w:t xml:space="preserve"> Дискутируя</w:t>
      </w:r>
      <w:r w:rsidRPr="0026599B">
        <w:rPr>
          <w:color w:val="000000"/>
          <w:sz w:val="28"/>
          <w:szCs w:val="28"/>
        </w:rPr>
        <w:t xml:space="preserve"> по поводу миелинизации нервных волокон, заявляли, что такие воспоминания невозможны, так как миелинизация нервных путей к моменту рождения является неполной и, следовательно, сигналы не могли должным образом проходить через нервную систему. Но правда состоит в том, что миелинизация начинается в некоторых местах уже через несколько недель после зачатия, но не завершается до зрелого возраста. Кора мозга формируется в последнюю очередь. Было сделано ложное заключение, что кора не работает, пока не закончено ее формирование. До завершения формирования коры головного мозга интегральные системы регуляции дыхания, сна, пробуждения, пространственной ориентации и движения уже функционируют.</w:t>
      </w:r>
      <w:r w:rsidR="0026599B">
        <w:rPr>
          <w:color w:val="000000"/>
          <w:sz w:val="28"/>
          <w:szCs w:val="28"/>
        </w:rPr>
        <w:t xml:space="preserve"> </w:t>
      </w:r>
      <w:r w:rsidR="00513ACF" w:rsidRPr="0026599B">
        <w:rPr>
          <w:color w:val="000000"/>
          <w:sz w:val="28"/>
          <w:szCs w:val="28"/>
        </w:rPr>
        <w:t>Говорят, что умственная деятельность младенцев д</w:t>
      </w:r>
      <w:r w:rsidRPr="0026599B">
        <w:rPr>
          <w:color w:val="000000"/>
          <w:sz w:val="28"/>
          <w:szCs w:val="28"/>
        </w:rPr>
        <w:t>осимволичная, дорепрезентативная, дорефлекторная. Иначе говоря, дети не владеют словами и не могут думать. Недавние исследования показали, что дети много размышляют, с помощью языка или без него.</w:t>
      </w:r>
    </w:p>
    <w:p w:rsidR="0026599B" w:rsidRDefault="00114A7D" w:rsidP="0026599B">
      <w:pPr>
        <w:spacing w:line="360" w:lineRule="auto"/>
        <w:ind w:firstLine="709"/>
        <w:jc w:val="both"/>
        <w:rPr>
          <w:color w:val="000000"/>
          <w:sz w:val="28"/>
          <w:szCs w:val="28"/>
        </w:rPr>
      </w:pPr>
      <w:r w:rsidRPr="0026599B">
        <w:rPr>
          <w:color w:val="000000"/>
          <w:sz w:val="28"/>
          <w:szCs w:val="28"/>
        </w:rPr>
        <w:t>Пиаже учил, что новорожденному потребуется до 18 месяцев на то, чтобы выйти из состояния "эгоцентричности" и осознать себя одним из объектов среди других.</w:t>
      </w:r>
      <w:r w:rsidR="00513ACF" w:rsidRPr="0026599B">
        <w:rPr>
          <w:color w:val="000000"/>
          <w:sz w:val="28"/>
          <w:szCs w:val="28"/>
        </w:rPr>
        <w:t xml:space="preserve"> </w:t>
      </w:r>
      <w:r w:rsidRPr="0026599B">
        <w:rPr>
          <w:color w:val="000000"/>
          <w:sz w:val="28"/>
          <w:szCs w:val="28"/>
        </w:rPr>
        <w:t>Если бы дети затерялись в своем собственном мире, они не смогли бы так хорошо анализировать звуки и реагировать на них. Они прекращают принимать пищу, даже если очень голодны, чтобы послушать что-то интересное. Если они слышат плач других детей, то обычно присоединяются к их плачу. Если они услышат запись своего плача, они могут неожиданно прекратить плакать — свидетельство того, что они узнают себя.</w:t>
      </w:r>
    </w:p>
    <w:p w:rsidR="0026599B" w:rsidRDefault="00114A7D" w:rsidP="0026599B">
      <w:pPr>
        <w:spacing w:line="360" w:lineRule="auto"/>
        <w:ind w:firstLine="709"/>
        <w:jc w:val="both"/>
        <w:rPr>
          <w:color w:val="000000"/>
          <w:sz w:val="28"/>
          <w:szCs w:val="28"/>
        </w:rPr>
      </w:pPr>
      <w:r w:rsidRPr="0026599B">
        <w:rPr>
          <w:color w:val="000000"/>
          <w:sz w:val="28"/>
          <w:szCs w:val="28"/>
        </w:rPr>
        <w:t>Полагали, что самосознание появляется после двух-трехлетнего возраста. Один авторитетный психолог пишет, что дети обнаруживают разум уже возрасте 9 месяцев. Детский психолог Келвин Тревартен (</w:t>
      </w:r>
      <w:r w:rsidRPr="0026599B">
        <w:rPr>
          <w:color w:val="000000"/>
          <w:sz w:val="28"/>
          <w:szCs w:val="28"/>
          <w:lang w:val="en-US"/>
        </w:rPr>
        <w:t>Colwyn</w:t>
      </w:r>
      <w:r w:rsidRPr="0026599B">
        <w:rPr>
          <w:color w:val="000000"/>
          <w:sz w:val="28"/>
          <w:szCs w:val="28"/>
        </w:rPr>
        <w:t xml:space="preserve"> </w:t>
      </w:r>
      <w:r w:rsidRPr="0026599B">
        <w:rPr>
          <w:color w:val="000000"/>
          <w:sz w:val="28"/>
          <w:szCs w:val="28"/>
          <w:lang w:val="en-US"/>
        </w:rPr>
        <w:t>Trevarthen</w:t>
      </w:r>
      <w:r w:rsidRPr="0026599B">
        <w:rPr>
          <w:color w:val="000000"/>
          <w:sz w:val="28"/>
          <w:szCs w:val="28"/>
        </w:rPr>
        <w:t>) из университета Эдинбурга полагает, что взаимодействие между людьми — врожденное человеческое качество и его можно установить у новорожденных</w:t>
      </w:r>
      <w:r w:rsidR="00DF2BCA" w:rsidRPr="0026599B">
        <w:rPr>
          <w:color w:val="000000"/>
          <w:sz w:val="28"/>
          <w:szCs w:val="28"/>
        </w:rPr>
        <w:t>»</w:t>
      </w:r>
      <w:r w:rsidRPr="0026599B">
        <w:rPr>
          <w:color w:val="000000"/>
          <w:sz w:val="28"/>
          <w:szCs w:val="28"/>
        </w:rPr>
        <w:t xml:space="preserve">. </w:t>
      </w:r>
      <w:r w:rsidR="00EE7864" w:rsidRPr="0026599B">
        <w:rPr>
          <w:color w:val="000000"/>
          <w:sz w:val="28"/>
          <w:szCs w:val="28"/>
        </w:rPr>
        <w:t>(Ч.,стр.18)</w:t>
      </w:r>
    </w:p>
    <w:p w:rsidR="0026599B" w:rsidRDefault="00EE7864" w:rsidP="0026599B">
      <w:pPr>
        <w:spacing w:line="360" w:lineRule="auto"/>
        <w:ind w:firstLine="709"/>
        <w:jc w:val="both"/>
        <w:rPr>
          <w:color w:val="000000"/>
          <w:sz w:val="28"/>
          <w:szCs w:val="28"/>
        </w:rPr>
      </w:pPr>
      <w:r w:rsidRPr="0026599B">
        <w:rPr>
          <w:color w:val="000000"/>
          <w:sz w:val="28"/>
          <w:szCs w:val="28"/>
        </w:rPr>
        <w:t>Доктор Чемберлен говорит, что о</w:t>
      </w:r>
      <w:r w:rsidR="00114A7D" w:rsidRPr="0026599B">
        <w:rPr>
          <w:color w:val="000000"/>
          <w:sz w:val="28"/>
          <w:szCs w:val="28"/>
        </w:rPr>
        <w:t xml:space="preserve">бычно в возрасте между двумя и тремя годами, </w:t>
      </w:r>
      <w:r w:rsidRPr="0026599B">
        <w:rPr>
          <w:color w:val="000000"/>
          <w:sz w:val="28"/>
          <w:szCs w:val="28"/>
        </w:rPr>
        <w:t>когда дети начинают говорить, они рассказывают о своем рождении, и эти рассказы</w:t>
      </w:r>
      <w:r w:rsidR="00114A7D" w:rsidRPr="0026599B">
        <w:rPr>
          <w:color w:val="000000"/>
          <w:sz w:val="28"/>
          <w:szCs w:val="28"/>
        </w:rPr>
        <w:t xml:space="preserve"> могут быть достаточно достоверными.</w:t>
      </w:r>
    </w:p>
    <w:p w:rsidR="0026599B" w:rsidRDefault="00EE7864" w:rsidP="0026599B">
      <w:pPr>
        <w:spacing w:line="360" w:lineRule="auto"/>
        <w:ind w:firstLine="709"/>
        <w:jc w:val="both"/>
        <w:rPr>
          <w:color w:val="000000"/>
          <w:sz w:val="28"/>
          <w:szCs w:val="28"/>
        </w:rPr>
      </w:pPr>
      <w:r w:rsidRPr="0026599B">
        <w:rPr>
          <w:color w:val="000000"/>
          <w:sz w:val="28"/>
          <w:szCs w:val="28"/>
        </w:rPr>
        <w:t>«Мать одного мальчика</w:t>
      </w:r>
      <w:r w:rsidR="00114A7D" w:rsidRPr="0026599B">
        <w:rPr>
          <w:color w:val="000000"/>
          <w:sz w:val="28"/>
          <w:szCs w:val="28"/>
        </w:rPr>
        <w:t>, энергичная исполнительница народных песен, на поздних сроках беременности заметила, что когда она громко пела нижние ноты, младенец становился более активным. Тогда она интерпретировала это как знак удовольствия. Однако в рассказе, ее сына, когда он купался в ванночке, заключалась жалоба, что громкие нижние ноты причиняли ему боль.</w:t>
      </w:r>
    </w:p>
    <w:p w:rsidR="0026599B" w:rsidRDefault="00114A7D" w:rsidP="0026599B">
      <w:pPr>
        <w:spacing w:line="360" w:lineRule="auto"/>
        <w:ind w:firstLine="709"/>
        <w:jc w:val="both"/>
        <w:rPr>
          <w:color w:val="000000"/>
          <w:sz w:val="28"/>
          <w:szCs w:val="28"/>
        </w:rPr>
      </w:pPr>
      <w:r w:rsidRPr="0026599B">
        <w:rPr>
          <w:color w:val="000000"/>
          <w:sz w:val="28"/>
          <w:szCs w:val="28"/>
        </w:rPr>
        <w:t>Мужчина из Сан-Диего рассказал мне историю своей дочери. Когда девочке было два года, он спросил ее, помнит ли она себя до рождения. Она ответила: "Это было вот так..." — и приняла точно такое же положение, какое он сам помнил на рентгеновском снимке, сделанном как раз до ее рождения.</w:t>
      </w:r>
    </w:p>
    <w:p w:rsidR="0026599B" w:rsidRDefault="00114A7D" w:rsidP="0026599B">
      <w:pPr>
        <w:spacing w:line="360" w:lineRule="auto"/>
        <w:ind w:firstLine="709"/>
        <w:jc w:val="both"/>
        <w:rPr>
          <w:color w:val="000000"/>
          <w:sz w:val="28"/>
          <w:szCs w:val="28"/>
        </w:rPr>
      </w:pPr>
      <w:r w:rsidRPr="0026599B">
        <w:rPr>
          <w:color w:val="000000"/>
          <w:sz w:val="28"/>
          <w:szCs w:val="28"/>
        </w:rPr>
        <w:t>Другой ребенок двух с половиной лет, родившийся с помощью щипцов, на вопрос матери, больно ли было малышке при рождении, ответила: "Да!.. Как головная боль</w:t>
      </w:r>
      <w:r w:rsidR="00EE7864" w:rsidRPr="0026599B">
        <w:rPr>
          <w:color w:val="000000"/>
          <w:sz w:val="28"/>
          <w:szCs w:val="28"/>
        </w:rPr>
        <w:t>"»</w:t>
      </w:r>
      <w:r w:rsidRPr="0026599B">
        <w:rPr>
          <w:color w:val="000000"/>
          <w:sz w:val="28"/>
          <w:szCs w:val="28"/>
        </w:rPr>
        <w:t>.</w:t>
      </w:r>
      <w:r w:rsidR="00EE7864" w:rsidRPr="0026599B">
        <w:rPr>
          <w:color w:val="000000"/>
          <w:sz w:val="28"/>
          <w:szCs w:val="28"/>
        </w:rPr>
        <w:t>(Ч.,стр.</w:t>
      </w:r>
      <w:r w:rsidR="007D5667" w:rsidRPr="0026599B">
        <w:rPr>
          <w:color w:val="000000"/>
          <w:sz w:val="28"/>
          <w:szCs w:val="28"/>
        </w:rPr>
        <w:t>111) Д.Чемберлен в своей книге приводит множество подобных рассказов.</w:t>
      </w:r>
    </w:p>
    <w:p w:rsidR="0026599B" w:rsidRDefault="007A55BC" w:rsidP="0026599B">
      <w:pPr>
        <w:spacing w:line="360" w:lineRule="auto"/>
        <w:ind w:firstLine="709"/>
        <w:jc w:val="both"/>
        <w:rPr>
          <w:color w:val="000000"/>
          <w:sz w:val="28"/>
          <w:szCs w:val="28"/>
        </w:rPr>
      </w:pPr>
      <w:r w:rsidRPr="0026599B">
        <w:rPr>
          <w:color w:val="000000"/>
          <w:sz w:val="28"/>
          <w:szCs w:val="28"/>
        </w:rPr>
        <w:t>Кроме того, он исследовал воспоминания людей об их рождении, погружая их для этого в гипноз.</w:t>
      </w:r>
      <w:r w:rsidR="00A53F74" w:rsidRPr="0026599B">
        <w:rPr>
          <w:color w:val="000000"/>
          <w:sz w:val="28"/>
          <w:szCs w:val="28"/>
        </w:rPr>
        <w:t xml:space="preserve"> Он пишет: «</w:t>
      </w:r>
      <w:r w:rsidR="007D5667" w:rsidRPr="0026599B">
        <w:rPr>
          <w:color w:val="000000"/>
          <w:sz w:val="28"/>
          <w:szCs w:val="28"/>
        </w:rPr>
        <w:t>Для установления достоверности того, что люди помнят под гипнозом, я работал с парами — матерями их взрослыми детьми. Условиями исследования были способность к гипермнезии (живой и полной памяти), дети должны были быть достаточно взрослыми для разговора о многих деталях рождения.</w:t>
      </w:r>
    </w:p>
    <w:p w:rsidR="0026599B" w:rsidRDefault="007D5667" w:rsidP="0026599B">
      <w:pPr>
        <w:spacing w:line="360" w:lineRule="auto"/>
        <w:ind w:firstLine="709"/>
        <w:jc w:val="both"/>
        <w:rPr>
          <w:color w:val="000000"/>
          <w:sz w:val="28"/>
          <w:szCs w:val="28"/>
        </w:rPr>
      </w:pPr>
      <w:r w:rsidRPr="0026599B">
        <w:rPr>
          <w:color w:val="000000"/>
          <w:sz w:val="28"/>
          <w:szCs w:val="28"/>
        </w:rPr>
        <w:t>Чтобы свести фантазии к минимуму, вопросы в гипнозе были консервативными, исключались наводящие вопросы, и я позволял испытуемым говорить свободно.</w:t>
      </w:r>
    </w:p>
    <w:p w:rsidR="00EB05A8" w:rsidRDefault="00EB05A8" w:rsidP="0026599B">
      <w:pPr>
        <w:spacing w:line="360" w:lineRule="auto"/>
        <w:ind w:firstLine="709"/>
        <w:jc w:val="both"/>
        <w:rPr>
          <w:color w:val="000000"/>
          <w:sz w:val="28"/>
          <w:szCs w:val="28"/>
        </w:rPr>
      </w:pPr>
    </w:p>
    <w:p w:rsidR="007A55BC" w:rsidRDefault="007A55BC" w:rsidP="0026599B">
      <w:pPr>
        <w:pStyle w:val="3"/>
        <w:spacing w:before="0" w:after="0" w:line="360" w:lineRule="auto"/>
        <w:ind w:firstLine="709"/>
        <w:jc w:val="both"/>
        <w:rPr>
          <w:rFonts w:ascii="Times New Roman" w:hAnsi="Times New Roman" w:cs="Times New Roman"/>
          <w:b w:val="0"/>
          <w:bCs w:val="0"/>
          <w:color w:val="000000"/>
          <w:sz w:val="28"/>
          <w:szCs w:val="28"/>
        </w:rPr>
      </w:pPr>
      <w:r w:rsidRPr="0026599B">
        <w:rPr>
          <w:rFonts w:ascii="Times New Roman" w:hAnsi="Times New Roman" w:cs="Times New Roman"/>
          <w:b w:val="0"/>
          <w:bCs w:val="0"/>
          <w:color w:val="000000"/>
          <w:sz w:val="28"/>
          <w:szCs w:val="28"/>
        </w:rPr>
        <w:t>Совпадения и различия в 10 парах мать-ребенок</w:t>
      </w:r>
    </w:p>
    <w:p w:rsidR="006C07A2" w:rsidRPr="006C07A2" w:rsidRDefault="006C07A2" w:rsidP="006C07A2"/>
    <w:tbl>
      <w:tblPr>
        <w:tblW w:w="0" w:type="auto"/>
        <w:tblInd w:w="228" w:type="dxa"/>
        <w:tblLook w:val="01E0" w:firstRow="1" w:lastRow="1" w:firstColumn="1" w:lastColumn="1" w:noHBand="0" w:noVBand="0"/>
      </w:tblPr>
      <w:tblGrid>
        <w:gridCol w:w="1543"/>
        <w:gridCol w:w="605"/>
        <w:gridCol w:w="480"/>
        <w:gridCol w:w="600"/>
        <w:gridCol w:w="803"/>
        <w:gridCol w:w="803"/>
        <w:gridCol w:w="802"/>
        <w:gridCol w:w="803"/>
        <w:gridCol w:w="803"/>
        <w:gridCol w:w="803"/>
        <w:gridCol w:w="803"/>
      </w:tblGrid>
      <w:tr w:rsidR="007A55BC" w:rsidRPr="0063024F" w:rsidTr="0063024F">
        <w:tc>
          <w:tcPr>
            <w:tcW w:w="154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Пара</w:t>
            </w:r>
          </w:p>
        </w:tc>
        <w:tc>
          <w:tcPr>
            <w:tcW w:w="605"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w:t>
            </w:r>
          </w:p>
        </w:tc>
        <w:tc>
          <w:tcPr>
            <w:tcW w:w="480"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2</w:t>
            </w:r>
          </w:p>
        </w:tc>
        <w:tc>
          <w:tcPr>
            <w:tcW w:w="600"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3</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4</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5</w:t>
            </w:r>
          </w:p>
        </w:tc>
        <w:tc>
          <w:tcPr>
            <w:tcW w:w="802"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6</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7</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8</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9</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10</w:t>
            </w:r>
          </w:p>
        </w:tc>
      </w:tr>
      <w:tr w:rsidR="007A55BC" w:rsidRPr="0063024F" w:rsidTr="0063024F">
        <w:tc>
          <w:tcPr>
            <w:tcW w:w="154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Совпадения</w:t>
            </w:r>
          </w:p>
        </w:tc>
        <w:tc>
          <w:tcPr>
            <w:tcW w:w="605"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12</w:t>
            </w:r>
          </w:p>
        </w:tc>
        <w:tc>
          <w:tcPr>
            <w:tcW w:w="480"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12</w:t>
            </w:r>
          </w:p>
        </w:tc>
        <w:tc>
          <w:tcPr>
            <w:tcW w:w="600"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9</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9</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16</w:t>
            </w:r>
          </w:p>
        </w:tc>
        <w:tc>
          <w:tcPr>
            <w:tcW w:w="802"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19</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8</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13</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24</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15</w:t>
            </w:r>
          </w:p>
        </w:tc>
      </w:tr>
      <w:tr w:rsidR="007A55BC" w:rsidRPr="0063024F" w:rsidTr="0063024F">
        <w:tc>
          <w:tcPr>
            <w:tcW w:w="154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Различия</w:t>
            </w:r>
          </w:p>
        </w:tc>
        <w:tc>
          <w:tcPr>
            <w:tcW w:w="605"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w:t>
            </w:r>
          </w:p>
        </w:tc>
        <w:tc>
          <w:tcPr>
            <w:tcW w:w="480"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w:t>
            </w:r>
          </w:p>
        </w:tc>
        <w:tc>
          <w:tcPr>
            <w:tcW w:w="600"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0</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0</w:t>
            </w:r>
          </w:p>
        </w:tc>
        <w:tc>
          <w:tcPr>
            <w:tcW w:w="802"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0</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4</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0</w:t>
            </w:r>
          </w:p>
        </w:tc>
        <w:tc>
          <w:tcPr>
            <w:tcW w:w="803" w:type="dxa"/>
            <w:shd w:val="clear" w:color="auto" w:fill="auto"/>
            <w:vAlign w:val="center"/>
          </w:tcPr>
          <w:p w:rsidR="007A55BC" w:rsidRPr="0063024F" w:rsidRDefault="007A55BC" w:rsidP="0063024F">
            <w:pPr>
              <w:autoSpaceDE w:val="0"/>
              <w:autoSpaceDN w:val="0"/>
              <w:adjustRightInd w:val="0"/>
              <w:spacing w:line="360" w:lineRule="auto"/>
              <w:jc w:val="both"/>
              <w:rPr>
                <w:color w:val="000000"/>
                <w:sz w:val="20"/>
                <w:szCs w:val="20"/>
              </w:rPr>
            </w:pPr>
            <w:r w:rsidRPr="0063024F">
              <w:rPr>
                <w:color w:val="000000"/>
                <w:sz w:val="20"/>
                <w:szCs w:val="20"/>
              </w:rPr>
              <w:t>1</w:t>
            </w:r>
          </w:p>
        </w:tc>
      </w:tr>
    </w:tbl>
    <w:p w:rsidR="006C07A2" w:rsidRDefault="006C07A2" w:rsidP="0026599B">
      <w:pPr>
        <w:spacing w:line="360" w:lineRule="auto"/>
        <w:ind w:firstLine="709"/>
        <w:jc w:val="both"/>
        <w:rPr>
          <w:color w:val="000000"/>
          <w:sz w:val="28"/>
          <w:szCs w:val="28"/>
        </w:rPr>
      </w:pPr>
    </w:p>
    <w:p w:rsidR="007A55BC" w:rsidRPr="0026599B" w:rsidRDefault="007A55BC" w:rsidP="0026599B">
      <w:pPr>
        <w:spacing w:line="360" w:lineRule="auto"/>
        <w:ind w:firstLine="709"/>
        <w:jc w:val="both"/>
        <w:rPr>
          <w:color w:val="000000"/>
          <w:sz w:val="28"/>
          <w:szCs w:val="28"/>
        </w:rPr>
      </w:pPr>
      <w:r w:rsidRPr="0026599B">
        <w:rPr>
          <w:color w:val="000000"/>
          <w:sz w:val="28"/>
          <w:szCs w:val="28"/>
        </w:rPr>
        <w:t>Две дочери дали точное описание причесок своих матерей в то время. Одна мать описала себя как "пьяную" и дезориентированную после анестетиков во время родов, и ее ребенок сказал: "Моя мама была где-то далеко... словно спала, но с открытыми глазами". Мальчик, мать которого сказала, что его положили в колыбель с пластиковыми стенками, жаловался на "блестящие пластиковые или стеклянные стены вокруг меня. В</w:t>
      </w:r>
      <w:r w:rsidR="00A53F74" w:rsidRPr="0026599B">
        <w:rPr>
          <w:color w:val="000000"/>
          <w:sz w:val="28"/>
          <w:szCs w:val="28"/>
        </w:rPr>
        <w:t>се выглядело смутно, искаженно"</w:t>
      </w:r>
    </w:p>
    <w:p w:rsidR="0026599B" w:rsidRDefault="007A55BC" w:rsidP="0026599B">
      <w:pPr>
        <w:pStyle w:val="3"/>
        <w:spacing w:before="0" w:after="0" w:line="360" w:lineRule="auto"/>
        <w:ind w:firstLine="709"/>
        <w:jc w:val="both"/>
        <w:rPr>
          <w:rStyle w:val="a5"/>
          <w:rFonts w:ascii="Times New Roman" w:hAnsi="Times New Roman"/>
          <w:b w:val="0"/>
          <w:bCs w:val="0"/>
          <w:color w:val="000000"/>
          <w:sz w:val="28"/>
          <w:szCs w:val="28"/>
        </w:rPr>
      </w:pPr>
      <w:r w:rsidRPr="0026599B">
        <w:rPr>
          <w:rFonts w:ascii="Times New Roman" w:hAnsi="Times New Roman" w:cs="Times New Roman"/>
          <w:b w:val="0"/>
          <w:bCs w:val="0"/>
          <w:color w:val="000000"/>
          <w:sz w:val="28"/>
          <w:szCs w:val="28"/>
        </w:rPr>
        <w:t>Ошибки и правда</w:t>
      </w:r>
      <w:r w:rsidR="00A53F74" w:rsidRPr="0026599B">
        <w:rPr>
          <w:rFonts w:ascii="Times New Roman" w:hAnsi="Times New Roman" w:cs="Times New Roman"/>
          <w:b w:val="0"/>
          <w:bCs w:val="0"/>
          <w:color w:val="000000"/>
          <w:sz w:val="28"/>
          <w:szCs w:val="28"/>
        </w:rPr>
        <w:t>.</w:t>
      </w:r>
      <w:r w:rsidR="006C07A2">
        <w:rPr>
          <w:rFonts w:ascii="Times New Roman" w:hAnsi="Times New Roman" w:cs="Times New Roman"/>
          <w:b w:val="0"/>
          <w:bCs w:val="0"/>
          <w:color w:val="000000"/>
          <w:sz w:val="28"/>
          <w:szCs w:val="28"/>
        </w:rPr>
        <w:t xml:space="preserve"> </w:t>
      </w:r>
      <w:r w:rsidRPr="0026599B">
        <w:rPr>
          <w:rStyle w:val="a5"/>
          <w:rFonts w:ascii="Times New Roman" w:hAnsi="Times New Roman"/>
          <w:b w:val="0"/>
          <w:bCs w:val="0"/>
          <w:color w:val="000000"/>
          <w:sz w:val="28"/>
          <w:szCs w:val="28"/>
        </w:rPr>
        <w:t>В этих рассказах встречались ошибки разного типа, большие и маленькие. Например, мать сказала, что роды проходили в Блумингтоне, а ребенок назвал Уилмигтон; мать сказала, что ребенка завернули в хлопок, а ребенок сказал, что в бумагу. Тетя была ошибочно принята за бабушку, отец — за врача (в это время отец ребенка был интерном).</w:t>
      </w:r>
    </w:p>
    <w:p w:rsidR="0026599B" w:rsidRDefault="007A55BC" w:rsidP="0026599B">
      <w:pPr>
        <w:spacing w:line="360" w:lineRule="auto"/>
        <w:ind w:firstLine="709"/>
        <w:jc w:val="both"/>
        <w:rPr>
          <w:color w:val="000000"/>
          <w:sz w:val="28"/>
          <w:szCs w:val="28"/>
        </w:rPr>
      </w:pPr>
      <w:r w:rsidRPr="0026599B">
        <w:rPr>
          <w:color w:val="000000"/>
          <w:sz w:val="28"/>
          <w:szCs w:val="28"/>
        </w:rPr>
        <w:t>В паре № 1 ребенок ассоциирует кормление грудью с родильной комнатой, а мать жаловалась, что это событие было отложено персоналом больницы на целых 12 часов.</w:t>
      </w:r>
    </w:p>
    <w:p w:rsidR="007A55BC" w:rsidRPr="0026599B" w:rsidRDefault="007A55BC" w:rsidP="0026599B">
      <w:pPr>
        <w:spacing w:line="360" w:lineRule="auto"/>
        <w:ind w:firstLine="709"/>
        <w:jc w:val="both"/>
        <w:rPr>
          <w:color w:val="000000"/>
          <w:sz w:val="28"/>
          <w:szCs w:val="28"/>
        </w:rPr>
      </w:pPr>
      <w:r w:rsidRPr="0026599B">
        <w:rPr>
          <w:color w:val="000000"/>
          <w:sz w:val="28"/>
          <w:szCs w:val="28"/>
        </w:rPr>
        <w:t>В паре № 10 ребенок сказал, что ее кормили грудью, когда отец был в больничной палате. Она даже описала его одежду, очки, волосы и сказала: "Мама позволяет ему подержать меня". Однако</w:t>
      </w:r>
      <w:r w:rsidR="006C07A2">
        <w:rPr>
          <w:color w:val="000000"/>
          <w:sz w:val="28"/>
          <w:szCs w:val="28"/>
        </w:rPr>
        <w:t>,</w:t>
      </w:r>
      <w:r w:rsidRPr="0026599B">
        <w:rPr>
          <w:color w:val="000000"/>
          <w:sz w:val="28"/>
          <w:szCs w:val="28"/>
        </w:rPr>
        <w:t xml:space="preserve"> по словам матери, отцов не допускали в палаты во время кормления.</w:t>
      </w:r>
    </w:p>
    <w:p w:rsidR="0026599B" w:rsidRDefault="007A55BC" w:rsidP="0026599B">
      <w:pPr>
        <w:spacing w:line="360" w:lineRule="auto"/>
        <w:ind w:firstLine="709"/>
        <w:jc w:val="both"/>
        <w:rPr>
          <w:color w:val="000000"/>
          <w:sz w:val="28"/>
          <w:szCs w:val="28"/>
        </w:rPr>
      </w:pPr>
      <w:r w:rsidRPr="0026599B">
        <w:rPr>
          <w:color w:val="000000"/>
          <w:sz w:val="28"/>
          <w:szCs w:val="28"/>
        </w:rPr>
        <w:t>Фантазии. Наиболее убедительным доказательством фантазии из всех случаев я считаю 4 несоответствия в паре № 8. Согласно рассказу ребенка, ее отец присутствовал при родах, это было традиционным и нормальным, а мать сказала, что он был шизофреником и не принимал в этом никакого участия. Любимые бабушки и дедушки также были включены в рассказ ребенка, хотя в реальности они были за 3000 миль от больницы. Но, несмотря на эти грубые противоречия, представляющие собой детские фантазии, рассказы матери и ребенка совпали в 13 пунктах.</w:t>
      </w:r>
    </w:p>
    <w:p w:rsidR="007A55BC" w:rsidRPr="0026599B" w:rsidRDefault="007A55BC" w:rsidP="0026599B">
      <w:pPr>
        <w:spacing w:line="360" w:lineRule="auto"/>
        <w:ind w:firstLine="709"/>
        <w:jc w:val="both"/>
        <w:rPr>
          <w:color w:val="000000"/>
          <w:sz w:val="28"/>
          <w:szCs w:val="28"/>
        </w:rPr>
      </w:pPr>
      <w:r w:rsidRPr="0026599B">
        <w:rPr>
          <w:color w:val="000000"/>
          <w:sz w:val="28"/>
          <w:szCs w:val="28"/>
        </w:rPr>
        <w:t>Тереза</w:t>
      </w:r>
      <w:r w:rsidR="00A53F74" w:rsidRPr="0026599B">
        <w:rPr>
          <w:color w:val="000000"/>
          <w:sz w:val="28"/>
          <w:szCs w:val="28"/>
        </w:rPr>
        <w:t xml:space="preserve">. </w:t>
      </w:r>
      <w:r w:rsidRPr="0026599B">
        <w:rPr>
          <w:color w:val="000000"/>
          <w:sz w:val="28"/>
          <w:szCs w:val="28"/>
        </w:rPr>
        <w:t>Кто-то увозит ее (маму). Я не понимаю, почему они это делают, я чувствую, что остаюсь совсем одна с ними в большой комнате.</w:t>
      </w:r>
    </w:p>
    <w:p w:rsidR="007A55BC" w:rsidRPr="0026599B" w:rsidRDefault="007A55BC" w:rsidP="0026599B">
      <w:pPr>
        <w:spacing w:line="360" w:lineRule="auto"/>
        <w:ind w:firstLine="709"/>
        <w:jc w:val="both"/>
        <w:rPr>
          <w:color w:val="000000"/>
          <w:sz w:val="28"/>
          <w:szCs w:val="28"/>
        </w:rPr>
      </w:pPr>
      <w:r w:rsidRPr="0026599B">
        <w:rPr>
          <w:color w:val="000000"/>
          <w:sz w:val="28"/>
          <w:szCs w:val="28"/>
        </w:rPr>
        <w:t>Они были дружелюбны, но не стали проводить со мной много времени. Пять или шесть медсестер долго суетились около одного малыша. А на меня они просто не обращают внимания.</w:t>
      </w:r>
    </w:p>
    <w:p w:rsidR="007A55BC" w:rsidRPr="0026599B" w:rsidRDefault="007A55BC" w:rsidP="0026599B">
      <w:pPr>
        <w:spacing w:line="360" w:lineRule="auto"/>
        <w:ind w:firstLine="709"/>
        <w:jc w:val="both"/>
        <w:rPr>
          <w:color w:val="000000"/>
          <w:sz w:val="28"/>
          <w:szCs w:val="28"/>
        </w:rPr>
      </w:pPr>
      <w:r w:rsidRPr="0026599B">
        <w:rPr>
          <w:color w:val="000000"/>
          <w:sz w:val="28"/>
          <w:szCs w:val="28"/>
        </w:rPr>
        <w:t>Дия</w:t>
      </w:r>
      <w:r w:rsidR="00A53F74" w:rsidRPr="0026599B">
        <w:rPr>
          <w:color w:val="000000"/>
          <w:sz w:val="28"/>
          <w:szCs w:val="28"/>
        </w:rPr>
        <w:t>.</w:t>
      </w:r>
      <w:r w:rsidRPr="0026599B">
        <w:rPr>
          <w:color w:val="000000"/>
          <w:sz w:val="28"/>
          <w:szCs w:val="28"/>
        </w:rPr>
        <w:t xml:space="preserve"> Меня кладут в маленькую кроватку. У меня ощущение, будто меня оставили одну...Мне плохо, потому что никто не держит меня, и я сама по себе. Все кажется таким большим. Я чувствую себя такой маленькой, Я сама по себе...</w:t>
      </w:r>
    </w:p>
    <w:p w:rsidR="0026599B" w:rsidRDefault="007A55BC" w:rsidP="0026599B">
      <w:pPr>
        <w:shd w:val="clear" w:color="auto" w:fill="FFFFFF"/>
        <w:autoSpaceDE w:val="0"/>
        <w:autoSpaceDN w:val="0"/>
        <w:adjustRightInd w:val="0"/>
        <w:spacing w:line="360" w:lineRule="auto"/>
        <w:ind w:firstLine="709"/>
        <w:jc w:val="both"/>
        <w:rPr>
          <w:color w:val="000000"/>
          <w:sz w:val="28"/>
          <w:szCs w:val="28"/>
        </w:rPr>
      </w:pPr>
      <w:r w:rsidRPr="0026599B">
        <w:rPr>
          <w:color w:val="000000"/>
          <w:sz w:val="28"/>
          <w:szCs w:val="28"/>
        </w:rPr>
        <w:t>Сьюзен негодует</w:t>
      </w:r>
      <w:r w:rsidR="0054432B" w:rsidRPr="0026599B">
        <w:rPr>
          <w:color w:val="000000"/>
          <w:sz w:val="28"/>
          <w:szCs w:val="28"/>
        </w:rPr>
        <w:t xml:space="preserve">. </w:t>
      </w:r>
      <w:r w:rsidRPr="0026599B">
        <w:rPr>
          <w:color w:val="000000"/>
          <w:sz w:val="28"/>
          <w:szCs w:val="28"/>
        </w:rPr>
        <w:t>Они принесли меня к моей маме. Она била действительно рада. Она подняла меня и взяла на руки. Мне было хорошо, но я злилась на нее. Она была действительно счастлива, но меня это больше не волновало. Она бросила меня. Я была сердита на нее</w:t>
      </w:r>
      <w:r w:rsidR="0054432B" w:rsidRPr="0026599B">
        <w:rPr>
          <w:color w:val="000000"/>
          <w:sz w:val="28"/>
          <w:szCs w:val="28"/>
        </w:rPr>
        <w:t>»</w:t>
      </w:r>
      <w:r w:rsidRPr="0026599B">
        <w:rPr>
          <w:color w:val="000000"/>
          <w:sz w:val="28"/>
          <w:szCs w:val="28"/>
        </w:rPr>
        <w:t>.</w:t>
      </w:r>
      <w:r w:rsidR="0054432B" w:rsidRPr="0026599B">
        <w:rPr>
          <w:color w:val="000000"/>
          <w:sz w:val="28"/>
          <w:szCs w:val="28"/>
        </w:rPr>
        <w:t>(Ч.,стр.136)</w:t>
      </w:r>
    </w:p>
    <w:p w:rsidR="0026599B" w:rsidRDefault="00C35BFA" w:rsidP="0026599B">
      <w:pPr>
        <w:pStyle w:val="11"/>
        <w:spacing w:line="360" w:lineRule="auto"/>
        <w:ind w:firstLine="709"/>
        <w:jc w:val="both"/>
        <w:rPr>
          <w:color w:val="000000"/>
        </w:rPr>
      </w:pPr>
      <w:r w:rsidRPr="0026599B">
        <w:rPr>
          <w:color w:val="000000"/>
        </w:rPr>
        <w:t xml:space="preserve">Таким образом, психическая </w:t>
      </w:r>
      <w:r w:rsidR="00F04194" w:rsidRPr="0026599B">
        <w:rPr>
          <w:color w:val="000000"/>
        </w:rPr>
        <w:t>жизнь новорожденных существует.</w:t>
      </w:r>
      <w:r w:rsidR="00397D22" w:rsidRPr="0026599B">
        <w:rPr>
          <w:color w:val="000000"/>
        </w:rPr>
        <w:t xml:space="preserve"> События, происходящие непосредственно после рождения производят на человека большее впечатление, чем вся оставшаяся жизнь. То, что встречает младенец, определяет его отношение к жизни. (Л.,стр.48) </w:t>
      </w:r>
      <w:r w:rsidR="00F04194" w:rsidRPr="0026599B">
        <w:rPr>
          <w:color w:val="000000"/>
        </w:rPr>
        <w:t>И надо понять, как создать наиболее благоприятные</w:t>
      </w:r>
      <w:r w:rsidR="00397D22" w:rsidRPr="0026599B">
        <w:rPr>
          <w:color w:val="000000"/>
        </w:rPr>
        <w:t xml:space="preserve"> условия </w:t>
      </w:r>
      <w:r w:rsidR="00A54831" w:rsidRPr="0026599B">
        <w:rPr>
          <w:color w:val="000000"/>
        </w:rPr>
        <w:t>для новорожденного</w:t>
      </w:r>
      <w:r w:rsidR="00F04194" w:rsidRPr="0026599B">
        <w:rPr>
          <w:color w:val="000000"/>
        </w:rPr>
        <w:t>.</w:t>
      </w:r>
    </w:p>
    <w:p w:rsidR="006C07A2" w:rsidRDefault="006C07A2" w:rsidP="0026599B">
      <w:pPr>
        <w:pStyle w:val="1"/>
        <w:spacing w:before="0" w:after="0" w:line="360" w:lineRule="auto"/>
        <w:ind w:firstLine="709"/>
        <w:jc w:val="both"/>
        <w:rPr>
          <w:b w:val="0"/>
          <w:bCs w:val="0"/>
          <w:color w:val="000000"/>
          <w:sz w:val="28"/>
          <w:szCs w:val="28"/>
        </w:rPr>
      </w:pPr>
      <w:bookmarkStart w:id="36" w:name="_Toc244255879"/>
      <w:bookmarkStart w:id="37" w:name="_Toc244943877"/>
      <w:bookmarkStart w:id="38" w:name="_Toc244944612"/>
      <w:bookmarkStart w:id="39" w:name="_Toc244945542"/>
      <w:bookmarkStart w:id="40" w:name="_Toc244946952"/>
      <w:bookmarkStart w:id="41" w:name="_Toc245547984"/>
    </w:p>
    <w:p w:rsidR="0026599B" w:rsidRPr="006C07A2" w:rsidRDefault="006C07A2" w:rsidP="0026599B">
      <w:pPr>
        <w:pStyle w:val="1"/>
        <w:spacing w:before="0" w:after="0" w:line="360" w:lineRule="auto"/>
        <w:ind w:firstLine="709"/>
        <w:jc w:val="both"/>
        <w:rPr>
          <w:color w:val="000000"/>
          <w:sz w:val="28"/>
          <w:szCs w:val="28"/>
        </w:rPr>
      </w:pPr>
      <w:r w:rsidRPr="006C07A2">
        <w:rPr>
          <w:color w:val="000000"/>
          <w:sz w:val="28"/>
          <w:szCs w:val="28"/>
        </w:rPr>
        <w:t xml:space="preserve">4. </w:t>
      </w:r>
      <w:r w:rsidR="00594D9E" w:rsidRPr="006C07A2">
        <w:rPr>
          <w:color w:val="000000"/>
          <w:sz w:val="28"/>
          <w:szCs w:val="28"/>
        </w:rPr>
        <w:t>Необходимые условия для развития личности ребенка</w:t>
      </w:r>
      <w:bookmarkEnd w:id="36"/>
      <w:bookmarkEnd w:id="37"/>
      <w:bookmarkEnd w:id="38"/>
      <w:bookmarkEnd w:id="39"/>
      <w:bookmarkEnd w:id="40"/>
      <w:bookmarkEnd w:id="41"/>
    </w:p>
    <w:p w:rsidR="006C07A2" w:rsidRPr="006C07A2" w:rsidRDefault="006C07A2" w:rsidP="006C07A2"/>
    <w:p w:rsidR="0026599B" w:rsidRDefault="00F04194" w:rsidP="0026599B">
      <w:pPr>
        <w:spacing w:line="360" w:lineRule="auto"/>
        <w:ind w:firstLine="709"/>
        <w:jc w:val="both"/>
        <w:rPr>
          <w:color w:val="000000"/>
          <w:sz w:val="28"/>
          <w:szCs w:val="28"/>
        </w:rPr>
      </w:pPr>
      <w:r w:rsidRPr="0026599B">
        <w:rPr>
          <w:color w:val="000000"/>
          <w:sz w:val="28"/>
          <w:szCs w:val="28"/>
        </w:rPr>
        <w:t>Американский психотерапевт Жан Ледлофф ввела термин «врожденные ожидания». Она пишет:</w:t>
      </w:r>
    </w:p>
    <w:p w:rsidR="0026599B" w:rsidRDefault="00F04194" w:rsidP="0026599B">
      <w:pPr>
        <w:pStyle w:val="11"/>
        <w:spacing w:line="360" w:lineRule="auto"/>
        <w:ind w:firstLine="709"/>
        <w:jc w:val="both"/>
        <w:rPr>
          <w:color w:val="000000"/>
        </w:rPr>
      </w:pPr>
      <w:r w:rsidRPr="0026599B">
        <w:rPr>
          <w:color w:val="000000"/>
        </w:rPr>
        <w:t>«</w:t>
      </w:r>
      <w:r w:rsidR="00C37948" w:rsidRPr="0026599B">
        <w:rPr>
          <w:color w:val="000000"/>
        </w:rPr>
        <w:t>Рождаясь, человек уже содержит в себе некоторые ожидания и готов к развитию в определенных направлениях, соответствующих именно этим ожиданиям. Ожидания проявляются в самом строении человеческого тела. Можно сказать, что легкие ожидают кислорода, глаза – это ожидание света, уши – ожидание звуковых волн, включая голоса других людей, а голос – ожидание того, что уши других людей действуют также, как его собственные.(Л.,стр.33)</w:t>
      </w:r>
    </w:p>
    <w:p w:rsidR="0026599B" w:rsidRDefault="00C37948" w:rsidP="0026599B">
      <w:pPr>
        <w:pStyle w:val="11"/>
        <w:spacing w:line="360" w:lineRule="auto"/>
        <w:ind w:firstLine="709"/>
        <w:jc w:val="both"/>
        <w:rPr>
          <w:color w:val="000000"/>
        </w:rPr>
      </w:pPr>
      <w:r w:rsidRPr="0026599B">
        <w:rPr>
          <w:color w:val="000000"/>
        </w:rPr>
        <w:t>Условия выживания каждого вида определяются обстоятельствами, к которым уже приспособились его предки. Поэтому, чтобы понять, чем являются врожденные ожидания человека нет смысла изучать сравнительно новое направление развития – цивилизацию. Допустимо сравнить человека с высшими млекопитающими.(Л.,стр.35)</w:t>
      </w:r>
    </w:p>
    <w:p w:rsidR="0026599B" w:rsidRDefault="00C37948" w:rsidP="0026599B">
      <w:pPr>
        <w:pStyle w:val="11"/>
        <w:spacing w:line="360" w:lineRule="auto"/>
        <w:ind w:firstLine="709"/>
        <w:jc w:val="both"/>
        <w:rPr>
          <w:color w:val="000000"/>
        </w:rPr>
      </w:pPr>
      <w:r w:rsidRPr="0026599B">
        <w:rPr>
          <w:color w:val="000000"/>
        </w:rPr>
        <w:t>Ожидания человека касаются не только его физических потребностей. У человека есть и ожидание соответствующей социальной среды.</w:t>
      </w:r>
    </w:p>
    <w:p w:rsidR="0026599B" w:rsidRDefault="00C37948" w:rsidP="0026599B">
      <w:pPr>
        <w:pStyle w:val="11"/>
        <w:spacing w:line="360" w:lineRule="auto"/>
        <w:ind w:firstLine="709"/>
        <w:jc w:val="both"/>
        <w:rPr>
          <w:color w:val="000000"/>
        </w:rPr>
      </w:pPr>
      <w:r w:rsidRPr="0026599B">
        <w:rPr>
          <w:color w:val="000000"/>
        </w:rPr>
        <w:t>В период новорожденности и младенчества ожидания более жесткие – ребенок ожидает конкретных, определенных вещей. С развитием ожидания смягчаются, для человека становятся приемлемыми более разнообразные варианты отношений, поведения окружающих.(Л,стр.38)</w:t>
      </w:r>
    </w:p>
    <w:p w:rsidR="0026599B" w:rsidRDefault="00C37948" w:rsidP="0026599B">
      <w:pPr>
        <w:pStyle w:val="11"/>
        <w:spacing w:line="360" w:lineRule="auto"/>
        <w:ind w:firstLine="709"/>
        <w:jc w:val="both"/>
        <w:rPr>
          <w:color w:val="000000"/>
        </w:rPr>
      </w:pPr>
      <w:r w:rsidRPr="0026599B">
        <w:rPr>
          <w:color w:val="000000"/>
        </w:rPr>
        <w:t>Если человек недополучил чего-то из ожидаемых событий, он лишится какой-то части б</w:t>
      </w:r>
      <w:r w:rsidR="00C35BFA" w:rsidRPr="0026599B">
        <w:rPr>
          <w:color w:val="000000"/>
        </w:rPr>
        <w:t>лагополучия.</w:t>
      </w:r>
      <w:r w:rsidR="0026599B">
        <w:rPr>
          <w:color w:val="000000"/>
        </w:rPr>
        <w:t xml:space="preserve"> </w:t>
      </w:r>
      <w:r w:rsidR="00C35BFA" w:rsidRPr="0026599B">
        <w:rPr>
          <w:color w:val="000000"/>
        </w:rPr>
        <w:t>Некоторые исследо</w:t>
      </w:r>
      <w:r w:rsidRPr="0026599B">
        <w:rPr>
          <w:color w:val="000000"/>
        </w:rPr>
        <w:t>вания доказали, что отсутствие во младенчестве опыта ползания на четвереньках в дальнейшем оказывает негативное влияние на развитие речевых способностей</w:t>
      </w:r>
      <w:r w:rsidR="00F04194" w:rsidRPr="0026599B">
        <w:rPr>
          <w:color w:val="000000"/>
        </w:rPr>
        <w:t>»</w:t>
      </w:r>
      <w:r w:rsidRPr="0026599B">
        <w:rPr>
          <w:color w:val="000000"/>
        </w:rPr>
        <w:t>.</w:t>
      </w:r>
    </w:p>
    <w:p w:rsidR="0026599B" w:rsidRDefault="00124230" w:rsidP="0026599B">
      <w:pPr>
        <w:pStyle w:val="11"/>
        <w:spacing w:line="360" w:lineRule="auto"/>
        <w:ind w:firstLine="709"/>
        <w:jc w:val="both"/>
        <w:rPr>
          <w:color w:val="000000"/>
        </w:rPr>
      </w:pPr>
      <w:r w:rsidRPr="0026599B">
        <w:rPr>
          <w:color w:val="000000"/>
        </w:rPr>
        <w:t>К моменту рождения ребенок уже готов оставить безопасное материнское чрево. Природа позаботилась о том, чтобы травма рождения не была слишком сильной. Высокий уровень гаммаглобулина в крови защищает ребенка от инфекции и постепенно снижается по мере развития иммунной системы. Зрение обретает остроту только после того, как шок рождения остается в прошлом. Еще до рождения у ребенка заработали рефлексы, система кровообращения, слух. Теперь запускается программа, по которой ребенок будет развиваться в течение первых дней, недель и месяцев после рождения и которая поэтапно включит отделы головного мозга.(Л.,стр.42)</w:t>
      </w:r>
    </w:p>
    <w:p w:rsidR="0026599B" w:rsidRDefault="00236F36" w:rsidP="0026599B">
      <w:pPr>
        <w:pStyle w:val="11"/>
        <w:spacing w:line="360" w:lineRule="auto"/>
        <w:ind w:firstLine="709"/>
        <w:jc w:val="both"/>
        <w:rPr>
          <w:color w:val="000000"/>
        </w:rPr>
      </w:pPr>
      <w:r w:rsidRPr="0026599B">
        <w:rPr>
          <w:color w:val="000000"/>
        </w:rPr>
        <w:t>Ж. Ледлофф наблюдала за жизнью первобытных племен в джунглях</w:t>
      </w:r>
      <w:r w:rsidR="006C2188" w:rsidRPr="0026599B">
        <w:rPr>
          <w:color w:val="000000"/>
        </w:rPr>
        <w:t xml:space="preserve"> Венесуэлы и Бразилии. Она обна</w:t>
      </w:r>
      <w:r w:rsidRPr="0026599B">
        <w:rPr>
          <w:color w:val="000000"/>
        </w:rPr>
        <w:t>ружила, что люди этих племен удивительно гармоничны и счастливы. Они уверены в себе, всегда спокойны, трудятся с удовольствием, никогда не ссорятся между собой. Их дети не плачут, не требуют к себе повышенного внимания, всегда послушны. Все люди постоянно в хорошем настроении, много шутят и смеются. Ж.</w:t>
      </w:r>
      <w:r w:rsidR="006C07A2">
        <w:rPr>
          <w:color w:val="000000"/>
        </w:rPr>
        <w:t xml:space="preserve"> </w:t>
      </w:r>
      <w:r w:rsidRPr="0026599B">
        <w:rPr>
          <w:color w:val="000000"/>
        </w:rPr>
        <w:t>Ледлофф пришла к выводу, что это во многом зависит от методов взращивания детей с первых часов жизни.</w:t>
      </w:r>
    </w:p>
    <w:p w:rsidR="0026599B" w:rsidRDefault="00124230" w:rsidP="0026599B">
      <w:pPr>
        <w:pStyle w:val="11"/>
        <w:spacing w:line="360" w:lineRule="auto"/>
        <w:ind w:firstLine="709"/>
        <w:jc w:val="both"/>
        <w:rPr>
          <w:color w:val="000000"/>
        </w:rPr>
      </w:pPr>
      <w:r w:rsidRPr="0026599B">
        <w:rPr>
          <w:color w:val="000000"/>
        </w:rPr>
        <w:t>Неродившийся ребенок сегодня слышит почти то же, что и миллион лет назад: сердцебиение матери, урчание кишечника, смех. Все это совершенно не беспокоит дитя, так как в течение миллионов лет его предки слышали эти громкие и внезапные звуки и привыкли к ним.(Л.,стр.41)</w:t>
      </w:r>
    </w:p>
    <w:p w:rsidR="0026599B" w:rsidRDefault="00124230" w:rsidP="0026599B">
      <w:pPr>
        <w:pStyle w:val="11"/>
        <w:spacing w:line="360" w:lineRule="auto"/>
        <w:ind w:firstLine="709"/>
        <w:jc w:val="both"/>
        <w:rPr>
          <w:color w:val="000000"/>
        </w:rPr>
      </w:pPr>
      <w:r w:rsidRPr="0026599B">
        <w:rPr>
          <w:color w:val="000000"/>
        </w:rPr>
        <w:t>Индейские матери постоянно носят своих детей на руках, пока они не начнут ползать, и дают им грудь по первому требованию.</w:t>
      </w:r>
    </w:p>
    <w:p w:rsidR="0026599B" w:rsidRDefault="00124230" w:rsidP="0026599B">
      <w:pPr>
        <w:pStyle w:val="11"/>
        <w:spacing w:line="360" w:lineRule="auto"/>
        <w:ind w:firstLine="709"/>
        <w:jc w:val="both"/>
        <w:rPr>
          <w:color w:val="000000"/>
        </w:rPr>
      </w:pPr>
      <w:r w:rsidRPr="0026599B">
        <w:rPr>
          <w:color w:val="000000"/>
        </w:rPr>
        <w:t>С рождения дети постоянно присутствуют</w:t>
      </w:r>
      <w:r w:rsidR="0026599B">
        <w:rPr>
          <w:color w:val="000000"/>
        </w:rPr>
        <w:t xml:space="preserve"> </w:t>
      </w:r>
      <w:r w:rsidRPr="0026599B">
        <w:rPr>
          <w:color w:val="000000"/>
        </w:rPr>
        <w:t>при любой деятельности своих родителей. Ему нужен именно такой опыт. Малыш ощущает эту правильность и поэтому лишь изредка извещает родителей о своих потребностях плачем. Деятельность ребенка в основном ограничивается сосанием груди матери и опорожнением кишечника. Когда возникает такое желание, его реализация доставляет маленькому человечку глубокое удовлетворение. (Л.,стр.64) (Не возникает оральных и анальных комплексов, лечением которых занимался Фрейд, и излечиванием которых доктор Баттельхейм побеждал аутизм - И.И.) У ребенка есть еще одна нелегкая задача: удержание в равновесии головы и тела (для того, чтобы наблюдать, принимать пищу и опорожняться). (Л.,стр.64)</w:t>
      </w:r>
    </w:p>
    <w:p w:rsidR="00205999" w:rsidRPr="0026599B" w:rsidRDefault="00205999" w:rsidP="0026599B">
      <w:pPr>
        <w:spacing w:line="360" w:lineRule="auto"/>
        <w:ind w:firstLine="709"/>
        <w:jc w:val="both"/>
        <w:rPr>
          <w:color w:val="000000"/>
          <w:sz w:val="28"/>
          <w:szCs w:val="28"/>
        </w:rPr>
      </w:pPr>
      <w:r w:rsidRPr="0026599B">
        <w:rPr>
          <w:color w:val="000000"/>
          <w:sz w:val="28"/>
          <w:szCs w:val="28"/>
        </w:rPr>
        <w:t>Психолог-перинатолог Ж.В.Цареградская, вырастившая восемь своих и сотни чужих детей пишет: «После появления на свет ребенок ожидает, что сначала он отдохнет от трудов рождения, а все последующие события развернутся так, как это было в древние времена. Он ожидает, что его мама будет рядом с ним, что она погладит его и приложит к груди, когда он будет к этому готов. В первые минуты жизни для него очень важны телесные ощущения и запахи. Все должно быть почти как в утробе и пахнуть мамой, только вместо матки теперь малыша должны обнимать материнские руки, а источником жизни для него теперь будет материнская грудь, а не пуповина. Если врожденные ожидания оправдываются, они навсегда останутся в его памяти как благоприятные, вселяющие веру в надежность матери.Новорожденный ожидает, что он будет постоянно согрет материнским теплом, что его будут носить на руках и качать в ритме материнских шагов. Он ожидает, что он будет спать под грудью у матери и если что-то испугает его или вдруг он почувствует дискомфорт, то всегда сможет успокоиться, приложившись к материнской груди.</w:t>
      </w:r>
    </w:p>
    <w:p w:rsidR="00205999" w:rsidRPr="0026599B" w:rsidRDefault="00205999" w:rsidP="0026599B">
      <w:pPr>
        <w:spacing w:line="360" w:lineRule="auto"/>
        <w:ind w:firstLine="709"/>
        <w:jc w:val="both"/>
        <w:rPr>
          <w:color w:val="000000"/>
          <w:sz w:val="28"/>
          <w:szCs w:val="28"/>
        </w:rPr>
      </w:pPr>
      <w:r w:rsidRPr="0026599B">
        <w:rPr>
          <w:color w:val="000000"/>
          <w:sz w:val="28"/>
          <w:szCs w:val="28"/>
        </w:rPr>
        <w:t>Итак, самым важным ожиданием младенца является продолжение физического контакта с мамой и грудное вскармливание».(Ц.стр.13).</w:t>
      </w:r>
    </w:p>
    <w:p w:rsidR="0026599B" w:rsidRDefault="00360A14" w:rsidP="0026599B">
      <w:pPr>
        <w:spacing w:line="360" w:lineRule="auto"/>
        <w:ind w:firstLine="709"/>
        <w:jc w:val="both"/>
        <w:rPr>
          <w:color w:val="000000"/>
          <w:sz w:val="28"/>
          <w:szCs w:val="28"/>
        </w:rPr>
      </w:pPr>
      <w:r w:rsidRPr="0026599B">
        <w:rPr>
          <w:color w:val="000000"/>
          <w:sz w:val="28"/>
          <w:szCs w:val="28"/>
        </w:rPr>
        <w:t>Физический контакт с мамой – ее прикосновения, ношение на руках, укачивание, совместный сон и кормление грудью – первое и самое важное условие мягкой адаптации новорожденного к новым условиям внеутробной жизни и гарантии полноценного развития его нервной системы.</w:t>
      </w:r>
      <w:r w:rsidR="006C2188" w:rsidRPr="0026599B">
        <w:rPr>
          <w:color w:val="000000"/>
          <w:sz w:val="28"/>
          <w:szCs w:val="28"/>
        </w:rPr>
        <w:t xml:space="preserve"> </w:t>
      </w:r>
      <w:r w:rsidRPr="0026599B">
        <w:rPr>
          <w:color w:val="000000"/>
          <w:sz w:val="28"/>
          <w:szCs w:val="28"/>
        </w:rPr>
        <w:t>С утробы новорожденный сохраняет память о материнских запахах, вкусах, звуках, прикосновениях. Они поддерживают его положительные эмоции и чувство полной безопасности. После рождения ребенок нуждается в сохранение прежних ориентиров, что может быть достигнуто лишь за счет постоянного присутствия рядом с ним матери.(Ц.стр.20)</w:t>
      </w:r>
    </w:p>
    <w:p w:rsidR="00C329ED" w:rsidRPr="0026599B" w:rsidRDefault="00C329ED" w:rsidP="0026599B">
      <w:pPr>
        <w:pStyle w:val="11"/>
        <w:spacing w:line="360" w:lineRule="auto"/>
        <w:ind w:firstLine="709"/>
        <w:jc w:val="both"/>
        <w:rPr>
          <w:color w:val="000000"/>
        </w:rPr>
      </w:pPr>
      <w:r w:rsidRPr="0026599B">
        <w:rPr>
          <w:color w:val="000000"/>
        </w:rPr>
        <w:t>На протяжении миллионов поколений происходил мгновенный переход от полностью живой среды тела матери к частично живому окружению вне ее. Тело матери согревает младенца, ее руки обнимают его. Он ожидает, что окажется на руках у матери</w:t>
      </w:r>
      <w:r w:rsidR="006C2188" w:rsidRPr="0026599B">
        <w:rPr>
          <w:color w:val="000000"/>
        </w:rPr>
        <w:t xml:space="preserve">. </w:t>
      </w:r>
      <w:r w:rsidRPr="0026599B">
        <w:rPr>
          <w:color w:val="000000"/>
        </w:rPr>
        <w:t>На руках у матери ребенок чувствует, что все так, как должно быть.</w:t>
      </w:r>
      <w:r w:rsidR="0026599B">
        <w:rPr>
          <w:color w:val="000000"/>
        </w:rPr>
        <w:t xml:space="preserve"> </w:t>
      </w:r>
      <w:r w:rsidRPr="0026599B">
        <w:rPr>
          <w:color w:val="000000"/>
        </w:rPr>
        <w:t>себе он ничего не знает кроме ощущения своей правильности, привлекательности и желанности. (Л.,стр.46)</w:t>
      </w:r>
    </w:p>
    <w:p w:rsidR="00360A14" w:rsidRPr="0026599B" w:rsidRDefault="00360A14" w:rsidP="0026599B">
      <w:pPr>
        <w:spacing w:line="360" w:lineRule="auto"/>
        <w:ind w:firstLine="709"/>
        <w:jc w:val="both"/>
        <w:rPr>
          <w:color w:val="000000"/>
          <w:sz w:val="28"/>
          <w:szCs w:val="28"/>
        </w:rPr>
      </w:pPr>
      <w:r w:rsidRPr="0026599B">
        <w:rPr>
          <w:color w:val="000000"/>
          <w:sz w:val="28"/>
          <w:szCs w:val="28"/>
        </w:rPr>
        <w:t>Совместный сон с мамой, как днем, так и ночью, необходим новорожденному для полноценного развития нервной системы. Обеспечивая привычный внутриутробный комфорт, он дарит малышу чувство безопасности и постоянного присутствия мамы, без которой он не в состоянии выжить.</w:t>
      </w:r>
      <w:r w:rsidR="0010781B" w:rsidRPr="0026599B">
        <w:rPr>
          <w:color w:val="000000"/>
          <w:sz w:val="28"/>
          <w:szCs w:val="28"/>
        </w:rPr>
        <w:t xml:space="preserve"> </w:t>
      </w:r>
      <w:r w:rsidRPr="0026599B">
        <w:rPr>
          <w:color w:val="000000"/>
          <w:sz w:val="28"/>
          <w:szCs w:val="28"/>
        </w:rPr>
        <w:t>Грудное вскармливание – это контакт с мамой, привычные запахи и вкусы, телесный комфорт, удовлетворение рефлекса сосания, чувство безопасности, источник пищи и жизни, отлаживание всех функций организма, становление и развитие иммунной, нервной и эндокринной систем.(Ц.стр.22)</w:t>
      </w:r>
    </w:p>
    <w:p w:rsidR="0026599B" w:rsidRDefault="00664481" w:rsidP="0026599B">
      <w:pPr>
        <w:spacing w:line="360" w:lineRule="auto"/>
        <w:ind w:firstLine="709"/>
        <w:jc w:val="both"/>
        <w:rPr>
          <w:color w:val="000000"/>
          <w:sz w:val="28"/>
          <w:szCs w:val="28"/>
        </w:rPr>
      </w:pPr>
      <w:r w:rsidRPr="0026599B">
        <w:rPr>
          <w:color w:val="000000"/>
          <w:sz w:val="28"/>
          <w:szCs w:val="28"/>
        </w:rPr>
        <w:t>Чрезвычайно важны первые дни жизни малыша. При естественном развитии событий они проходят так:</w:t>
      </w:r>
    </w:p>
    <w:p w:rsidR="00664481" w:rsidRPr="0026599B" w:rsidRDefault="00664481" w:rsidP="0026599B">
      <w:pPr>
        <w:numPr>
          <w:ilvl w:val="0"/>
          <w:numId w:val="5"/>
        </w:numPr>
        <w:spacing w:line="360" w:lineRule="auto"/>
        <w:ind w:left="0" w:firstLine="709"/>
        <w:jc w:val="both"/>
        <w:rPr>
          <w:color w:val="000000"/>
          <w:sz w:val="28"/>
          <w:szCs w:val="28"/>
        </w:rPr>
      </w:pPr>
      <w:r w:rsidRPr="0026599B">
        <w:rPr>
          <w:color w:val="000000"/>
          <w:sz w:val="28"/>
          <w:szCs w:val="28"/>
        </w:rPr>
        <w:t>Первый час жизни</w:t>
      </w:r>
      <w:r w:rsidR="006C2188" w:rsidRPr="0026599B">
        <w:rPr>
          <w:color w:val="000000"/>
          <w:sz w:val="28"/>
          <w:szCs w:val="28"/>
        </w:rPr>
        <w:t xml:space="preserve">. </w:t>
      </w:r>
      <w:r w:rsidRPr="0026599B">
        <w:rPr>
          <w:color w:val="000000"/>
          <w:sz w:val="28"/>
          <w:szCs w:val="28"/>
        </w:rPr>
        <w:t>Первый час жизни чрезвычайно важен для матери и ребенка. Именно в это время мать запоминает свое дитя, чтобы впоследствии заботиться о нем и защищать его. Новорожденному тоже очень важно запомнить свою мать. Его главная задача - запечатлеть материнскую грудь и запомнить, как именно надо ее захватывать и сосать.</w:t>
      </w:r>
    </w:p>
    <w:p w:rsidR="00664481" w:rsidRPr="0026599B" w:rsidRDefault="00664481" w:rsidP="0026599B">
      <w:pPr>
        <w:numPr>
          <w:ilvl w:val="0"/>
          <w:numId w:val="5"/>
        </w:numPr>
        <w:spacing w:line="360" w:lineRule="auto"/>
        <w:ind w:left="0" w:firstLine="709"/>
        <w:jc w:val="both"/>
        <w:rPr>
          <w:color w:val="000000"/>
          <w:sz w:val="28"/>
          <w:szCs w:val="28"/>
        </w:rPr>
      </w:pPr>
      <w:r w:rsidRPr="0026599B">
        <w:rPr>
          <w:color w:val="000000"/>
          <w:sz w:val="28"/>
          <w:szCs w:val="28"/>
        </w:rPr>
        <w:t>Первые три дня жизни</w:t>
      </w:r>
      <w:r w:rsidR="006C2188" w:rsidRPr="0026599B">
        <w:rPr>
          <w:color w:val="000000"/>
          <w:sz w:val="28"/>
          <w:szCs w:val="28"/>
        </w:rPr>
        <w:t xml:space="preserve">. </w:t>
      </w:r>
      <w:r w:rsidRPr="0026599B">
        <w:rPr>
          <w:color w:val="000000"/>
          <w:sz w:val="28"/>
          <w:szCs w:val="28"/>
        </w:rPr>
        <w:t>Первые три дня жизни после рождения мимика младенца выражает его впечатления от пережитых родов. Чем тяжелее были роды с его точки зрения, тем печальнее и серьезнее будет выражение его лица.</w:t>
      </w:r>
    </w:p>
    <w:p w:rsidR="00664481" w:rsidRPr="0026599B" w:rsidRDefault="00664481" w:rsidP="0026599B">
      <w:pPr>
        <w:spacing w:line="360" w:lineRule="auto"/>
        <w:ind w:firstLine="709"/>
        <w:jc w:val="both"/>
        <w:rPr>
          <w:color w:val="000000"/>
          <w:sz w:val="28"/>
          <w:szCs w:val="28"/>
        </w:rPr>
      </w:pPr>
      <w:r w:rsidRPr="0026599B">
        <w:rPr>
          <w:color w:val="000000"/>
          <w:sz w:val="28"/>
          <w:szCs w:val="28"/>
        </w:rPr>
        <w:t>Если роды были легкими, то такое напряженное обдумывание заканчивается сравнительно быстро, уже через несколько часов. Об этом свидетельствует появление бессознательной улыбки во время сна и блуждающей улыбки в состоянии бодрствования.</w:t>
      </w:r>
    </w:p>
    <w:p w:rsidR="00664481" w:rsidRPr="0026599B" w:rsidRDefault="00664481" w:rsidP="0026599B">
      <w:pPr>
        <w:numPr>
          <w:ilvl w:val="0"/>
          <w:numId w:val="5"/>
        </w:numPr>
        <w:spacing w:line="360" w:lineRule="auto"/>
        <w:ind w:left="0" w:firstLine="709"/>
        <w:jc w:val="both"/>
        <w:rPr>
          <w:color w:val="000000"/>
          <w:sz w:val="28"/>
          <w:szCs w:val="28"/>
        </w:rPr>
      </w:pPr>
      <w:r w:rsidRPr="0026599B">
        <w:rPr>
          <w:color w:val="000000"/>
          <w:sz w:val="28"/>
          <w:szCs w:val="28"/>
        </w:rPr>
        <w:t>Третий – двадцатый день. На 5-7-е сутки малыша перестают беспокоить воспоминания о рождении, и прекращается его безутешный плач. Лишь иногда во сне появляется гримаса плача и всхлипывание. Периоды его бодрствования пока еще очень коротки. В моменты пробуждений его интересует только мама.</w:t>
      </w:r>
    </w:p>
    <w:p w:rsidR="00664481" w:rsidRPr="0026599B" w:rsidRDefault="00664481" w:rsidP="0026599B">
      <w:pPr>
        <w:numPr>
          <w:ilvl w:val="0"/>
          <w:numId w:val="5"/>
        </w:numPr>
        <w:spacing w:line="360" w:lineRule="auto"/>
        <w:ind w:left="0" w:firstLine="709"/>
        <w:jc w:val="both"/>
        <w:rPr>
          <w:color w:val="000000"/>
          <w:sz w:val="28"/>
          <w:szCs w:val="28"/>
        </w:rPr>
      </w:pPr>
      <w:r w:rsidRPr="0026599B">
        <w:rPr>
          <w:color w:val="000000"/>
          <w:sz w:val="28"/>
          <w:szCs w:val="28"/>
        </w:rPr>
        <w:t>Развитие ребенка к седьмой неделе жизни.При хорошем психоэмоциональном контакте с матерью у младенца расширяется арсенал способов коммуникации и передачи информации. Он способен звать маму с помощью определенного звукового сигнала, не крича, а делая это довольно тихо. Если мама не отреагировала на его призыв, то после 2-3 попыток ее позвать малыш может разразиться плачем.</w:t>
      </w:r>
    </w:p>
    <w:p w:rsidR="0026599B" w:rsidRDefault="00664481" w:rsidP="0026599B">
      <w:pPr>
        <w:spacing w:line="360" w:lineRule="auto"/>
        <w:ind w:firstLine="709"/>
        <w:jc w:val="both"/>
        <w:rPr>
          <w:color w:val="000000"/>
          <w:sz w:val="28"/>
          <w:szCs w:val="28"/>
        </w:rPr>
      </w:pPr>
      <w:r w:rsidRPr="0026599B">
        <w:rPr>
          <w:color w:val="000000"/>
          <w:sz w:val="28"/>
          <w:szCs w:val="28"/>
        </w:rPr>
        <w:t>Ребенок проявляет огромный интерес к окружающей обстановке: он просит, чтобы его носили на руках "столбиком" для обзора, и изучает место, где он находится.</w:t>
      </w:r>
    </w:p>
    <w:p w:rsidR="0026599B" w:rsidRDefault="00C329ED" w:rsidP="0026599B">
      <w:pPr>
        <w:pStyle w:val="11"/>
        <w:spacing w:line="360" w:lineRule="auto"/>
        <w:ind w:firstLine="709"/>
        <w:jc w:val="both"/>
        <w:rPr>
          <w:color w:val="000000"/>
        </w:rPr>
      </w:pPr>
      <w:r w:rsidRPr="0026599B">
        <w:rPr>
          <w:color w:val="000000"/>
        </w:rPr>
        <w:t>Ребенок, воспитанный так, спокоен и счастлив. Ж.</w:t>
      </w:r>
      <w:r w:rsidR="006C07A2">
        <w:rPr>
          <w:color w:val="000000"/>
        </w:rPr>
        <w:t xml:space="preserve"> </w:t>
      </w:r>
      <w:r w:rsidRPr="0026599B">
        <w:rPr>
          <w:color w:val="000000"/>
        </w:rPr>
        <w:t>Ледлофф пишет: «Однажды я увидела в племени екуана ребенка, что сосал палец, напрягался всем телом и истошно кричал, ну совсем как его цивилизованный сверстник. Но выяснилось, что вскоре после рождения миссионер возил его в больницу в Каракос, где ребенок пробыл 8 месяцев до тех пор, пока его не вылечили и не возвратили семье».(Л.,стр.29) Ребенок, проведший первые месяцы жизни, лежа в одиночестве в больничной кроватке, не может развиваться нормально.</w:t>
      </w:r>
    </w:p>
    <w:p w:rsidR="0026599B" w:rsidRDefault="00C329ED" w:rsidP="0026599B">
      <w:pPr>
        <w:pStyle w:val="11"/>
        <w:spacing w:line="360" w:lineRule="auto"/>
        <w:ind w:firstLine="709"/>
        <w:jc w:val="both"/>
        <w:rPr>
          <w:color w:val="000000"/>
        </w:rPr>
      </w:pPr>
      <w:r w:rsidRPr="0026599B">
        <w:rPr>
          <w:color w:val="000000"/>
        </w:rPr>
        <w:t>Через что проходит ребенок цивилизованного общества? Западный малыш ничем не отличается от своего дикого собрата. Несколько тысяч лет, приведшие к возникновению цивилизации очень коротки по сравнению с миллионами лет эволюции. За это время природа человека не</w:t>
      </w:r>
      <w:r w:rsidR="0026599B">
        <w:rPr>
          <w:color w:val="000000"/>
        </w:rPr>
        <w:t xml:space="preserve"> </w:t>
      </w:r>
      <w:r w:rsidRPr="0026599B">
        <w:rPr>
          <w:color w:val="000000"/>
        </w:rPr>
        <w:t>могла сколько-нибудь значимо измениться. Поэтому человеческие ожидания одинаковы как для ребенка, рождающегося естественным путем, так и для детей, чье рождение медикаментозным путем преждевременно вызвал акушер, спешащий на встречу с друзьями.(Л.,стр.71)</w:t>
      </w:r>
    </w:p>
    <w:p w:rsidR="0026599B" w:rsidRDefault="00C329ED" w:rsidP="0026599B">
      <w:pPr>
        <w:pStyle w:val="11"/>
        <w:spacing w:line="360" w:lineRule="auto"/>
        <w:ind w:firstLine="709"/>
        <w:jc w:val="both"/>
        <w:rPr>
          <w:color w:val="000000"/>
        </w:rPr>
      </w:pPr>
      <w:r w:rsidRPr="0026599B">
        <w:rPr>
          <w:color w:val="000000"/>
        </w:rPr>
        <w:t>В роддомах врачи отдают ребенка матери не сразу, а через несколько минут, или даже часов.</w:t>
      </w:r>
    </w:p>
    <w:p w:rsidR="0026599B" w:rsidRDefault="00C329ED" w:rsidP="0026599B">
      <w:pPr>
        <w:pStyle w:val="11"/>
        <w:spacing w:line="360" w:lineRule="auto"/>
        <w:ind w:firstLine="709"/>
        <w:jc w:val="both"/>
        <w:rPr>
          <w:color w:val="000000"/>
        </w:rPr>
      </w:pPr>
      <w:r w:rsidRPr="0026599B">
        <w:rPr>
          <w:color w:val="000000"/>
        </w:rPr>
        <w:t>Новорожденного ребенка заворачивают в сухую безжизненную материю. Его кладут в ящик, служащий кроватко</w:t>
      </w:r>
      <w:r w:rsidR="006C2188" w:rsidRPr="0026599B">
        <w:rPr>
          <w:color w:val="000000"/>
        </w:rPr>
        <w:t>й, и оставляют одного, в слезах</w:t>
      </w:r>
      <w:r w:rsidRPr="0026599B">
        <w:rPr>
          <w:color w:val="000000"/>
        </w:rPr>
        <w:t xml:space="preserve"> и рыданиях в совершенно неподвижном заточении.</w:t>
      </w:r>
    </w:p>
    <w:p w:rsidR="0026599B" w:rsidRDefault="00C329ED" w:rsidP="0026599B">
      <w:pPr>
        <w:pStyle w:val="11"/>
        <w:spacing w:line="360" w:lineRule="auto"/>
        <w:ind w:firstLine="709"/>
        <w:jc w:val="both"/>
        <w:rPr>
          <w:color w:val="000000"/>
        </w:rPr>
      </w:pPr>
      <w:r w:rsidRPr="0026599B">
        <w:rPr>
          <w:color w:val="000000"/>
        </w:rPr>
        <w:t>Пребывание во чреве матери стало первым и последним периодом его жизни, который можно было бы назвать состоянием непрерывного благополучия. Природа заложила в человеке ожидание, что в таком состоянии он проведет всю свою жизнь. Однако это могло произойти лишь при том условии, что мать правильно обращается со своим ребенком. (Л.,стр.77)</w:t>
      </w:r>
    </w:p>
    <w:p w:rsidR="0026599B" w:rsidRDefault="00C329ED" w:rsidP="0026599B">
      <w:pPr>
        <w:pStyle w:val="11"/>
        <w:spacing w:line="360" w:lineRule="auto"/>
        <w:ind w:firstLine="709"/>
        <w:jc w:val="both"/>
        <w:rPr>
          <w:color w:val="000000"/>
        </w:rPr>
      </w:pPr>
      <w:r w:rsidRPr="0026599B">
        <w:rPr>
          <w:color w:val="000000"/>
        </w:rPr>
        <w:t>Младенец не ощущает течения времени. Когда он находится в матке, а после рождения – на руках у матери, отсутствие времени его совсем не волнует, он чувствует, что все в порядке. Если же ребенок не на руках у матери, - он страдает, и не может облегчить свое страдание надеждой, ведь чувство надежды зависит от ощущения времени. Поэтому вначале, хотя малыш и подает плачем сигнал о помощи, он не вкладывает в этот плач никакой надежды. Через недели и месяцы у ребенка возникнет смутное чувство надежды. Но едва ли зарождающееся чувство времени облегчит ребенку многочасовые ожидания. Для ребенка существует только «сейчас». Если его держат на руках – он бесконечно счастлив, если нет – переживает состояние тоски, бесконечной пустоты и уныния. (Л.,стр.43)</w:t>
      </w:r>
    </w:p>
    <w:p w:rsidR="0026599B" w:rsidRDefault="00C329ED" w:rsidP="0026599B">
      <w:pPr>
        <w:pStyle w:val="11"/>
        <w:spacing w:line="360" w:lineRule="auto"/>
        <w:ind w:firstLine="709"/>
        <w:jc w:val="both"/>
        <w:rPr>
          <w:color w:val="000000"/>
        </w:rPr>
      </w:pPr>
      <w:r w:rsidRPr="0026599B">
        <w:rPr>
          <w:color w:val="000000"/>
        </w:rPr>
        <w:t>Когда мать оставляет его в одиночестве, малыш не может чувствовать, что она «скоро вернется». Когда его оставляют, он безутешен. В такой ситуации он не может расти, развиваться и удовлетворять свои потребности в опыте. Для развития необходим ожидаемый опыт.(Л.,стр.46)</w:t>
      </w:r>
    </w:p>
    <w:p w:rsidR="0026599B" w:rsidRDefault="00C329ED" w:rsidP="0026599B">
      <w:pPr>
        <w:pStyle w:val="11"/>
        <w:spacing w:line="360" w:lineRule="auto"/>
        <w:ind w:firstLine="709"/>
        <w:jc w:val="both"/>
        <w:rPr>
          <w:color w:val="000000"/>
        </w:rPr>
      </w:pPr>
      <w:r w:rsidRPr="0026599B">
        <w:rPr>
          <w:color w:val="000000"/>
        </w:rPr>
        <w:t>Самое ужасное проявление несоответствия врожденных ожиданий и действительности – необратимое смирение с условиями жизни, не подходящими человеческой природе.(Л.,стр.44) В крайнем проявлении такое смирение и является аутизмом.</w:t>
      </w:r>
    </w:p>
    <w:p w:rsidR="0026599B" w:rsidRDefault="00853FC8" w:rsidP="0026599B">
      <w:pPr>
        <w:pStyle w:val="11"/>
        <w:spacing w:line="360" w:lineRule="auto"/>
        <w:ind w:firstLine="709"/>
        <w:jc w:val="both"/>
        <w:rPr>
          <w:color w:val="000000"/>
        </w:rPr>
      </w:pPr>
      <w:r w:rsidRPr="0026599B">
        <w:rPr>
          <w:color w:val="000000"/>
        </w:rPr>
        <w:t>Сейчас в моде оставлять ребенка плакать, пока он не устанет и, заглушив криком свои страдания, станет «хорошим мальчиком». Матери берут малышей на руки когда им вздумается, от нечего делать.(И не разрешают няням держать детей на руках – И.И.) Они подозрительно изучают мотивы плача или других действий ребенка. На плач не следует обращать никакого внимания, дабы показать младенцу, кто здесь главный, а отношения с ним строить так, чтобы любыми способами заставить малыша подчиниться желаниям матери. Всем известно, что потакая желаниям ребенка мы «портим» его. (Л.,стр.48)</w:t>
      </w:r>
    </w:p>
    <w:p w:rsidR="0026599B" w:rsidRDefault="00853FC8" w:rsidP="0026599B">
      <w:pPr>
        <w:pStyle w:val="11"/>
        <w:spacing w:line="360" w:lineRule="auto"/>
        <w:ind w:firstLine="709"/>
        <w:jc w:val="both"/>
        <w:rPr>
          <w:color w:val="000000"/>
        </w:rPr>
      </w:pPr>
      <w:r w:rsidRPr="0026599B">
        <w:rPr>
          <w:color w:val="000000"/>
        </w:rPr>
        <w:t>Сначала матери тяжело бывает класть ребенка после кормления обратно в кровать, особенно потому, что он так отчаянно кричит. Но она убеждена, что это делать необходимо, если поддаться ребенку сейчас, потом он вырастет испорченным и избалованным. (Л.,стр.79) Его ведь только что покормили и сменили пеленку. Она уверена, что на самом деле он ни</w:t>
      </w:r>
      <w:r w:rsidR="0026599B">
        <w:rPr>
          <w:color w:val="000000"/>
        </w:rPr>
        <w:t xml:space="preserve"> </w:t>
      </w:r>
      <w:r w:rsidRPr="0026599B">
        <w:rPr>
          <w:color w:val="000000"/>
        </w:rPr>
        <w:t>в чем не нуждается, а поэтому пусть плачет, пока не устанет.</w:t>
      </w:r>
    </w:p>
    <w:p w:rsidR="0026599B" w:rsidRDefault="00853FC8" w:rsidP="0026599B">
      <w:pPr>
        <w:pStyle w:val="11"/>
        <w:spacing w:line="360" w:lineRule="auto"/>
        <w:ind w:firstLine="709"/>
        <w:jc w:val="both"/>
        <w:rPr>
          <w:color w:val="000000"/>
        </w:rPr>
      </w:pPr>
      <w:r w:rsidRPr="0026599B">
        <w:rPr>
          <w:color w:val="000000"/>
        </w:rPr>
        <w:t>Истошные вопли ребенка – не преувеличение, они отражают его внутреннее состояние.(Л.,стр.79)</w:t>
      </w:r>
    </w:p>
    <w:p w:rsidR="00853FC8" w:rsidRPr="0026599B" w:rsidRDefault="00853FC8" w:rsidP="0026599B">
      <w:pPr>
        <w:pStyle w:val="11"/>
        <w:spacing w:line="360" w:lineRule="auto"/>
        <w:ind w:firstLine="709"/>
        <w:jc w:val="both"/>
        <w:rPr>
          <w:color w:val="000000"/>
        </w:rPr>
      </w:pPr>
      <w:r w:rsidRPr="0026599B">
        <w:rPr>
          <w:color w:val="000000"/>
        </w:rPr>
        <w:t>Этот стресс крайне негативно сказывается на развитии мозга ребенка.</w:t>
      </w:r>
      <w:r w:rsidR="00C50CAA" w:rsidRPr="0026599B">
        <w:rPr>
          <w:color w:val="000000"/>
        </w:rPr>
        <w:t xml:space="preserve"> </w:t>
      </w:r>
      <w:r w:rsidRPr="0026599B">
        <w:rPr>
          <w:color w:val="000000"/>
        </w:rPr>
        <w:t>Основная задача первого года жизни – развитие полноценного головного мозга ребенка.</w:t>
      </w:r>
      <w:r w:rsidR="00182C47" w:rsidRPr="0026599B">
        <w:rPr>
          <w:color w:val="000000"/>
        </w:rPr>
        <w:t xml:space="preserve"> </w:t>
      </w:r>
      <w:r w:rsidRPr="0026599B">
        <w:rPr>
          <w:color w:val="000000"/>
        </w:rPr>
        <w:t>Вес мозга новорожденного ребенка составляет 30% от веса мозга взрослого человека. В течение первого года жизни головной мозг развивается на 60%.Поскольку основную массу мозг набирает в течение первого года жизни ребенка, то именно этот период становится решающим для его развития. Если на этапе формирования каждой из зон в нее не будут заложены необходимые "семена", доступ в нее будет закрыт, и наверстать упущенное не удастся никогда.</w:t>
      </w:r>
    </w:p>
    <w:p w:rsidR="00853FC8" w:rsidRPr="0026599B" w:rsidRDefault="00853FC8" w:rsidP="0026599B">
      <w:pPr>
        <w:spacing w:line="360" w:lineRule="auto"/>
        <w:ind w:firstLine="709"/>
        <w:jc w:val="both"/>
        <w:rPr>
          <w:color w:val="000000"/>
          <w:sz w:val="28"/>
          <w:szCs w:val="28"/>
        </w:rPr>
      </w:pPr>
      <w:r w:rsidRPr="0026599B">
        <w:rPr>
          <w:color w:val="000000"/>
          <w:sz w:val="28"/>
          <w:szCs w:val="28"/>
        </w:rPr>
        <w:t>Например, если в первый час жизни младенца не приложить к материнской груди или перерезать пуповину до окончания ее пульсации, очень важные "семена" уже не будут посажены.</w:t>
      </w:r>
    </w:p>
    <w:p w:rsidR="00853FC8" w:rsidRPr="0026599B" w:rsidRDefault="00853FC8" w:rsidP="0026599B">
      <w:pPr>
        <w:spacing w:line="360" w:lineRule="auto"/>
        <w:ind w:firstLine="709"/>
        <w:jc w:val="both"/>
        <w:rPr>
          <w:color w:val="000000"/>
          <w:sz w:val="28"/>
          <w:szCs w:val="28"/>
        </w:rPr>
      </w:pPr>
      <w:r w:rsidRPr="0026599B">
        <w:rPr>
          <w:color w:val="000000"/>
          <w:sz w:val="28"/>
          <w:szCs w:val="28"/>
        </w:rPr>
        <w:t>Помешать процессу развития может стресс. Для младенца стрессом будет являться любое несоответствие между ожидаемой и реальной ситуацией.</w:t>
      </w:r>
    </w:p>
    <w:p w:rsidR="0026599B" w:rsidRDefault="00853FC8" w:rsidP="0026599B">
      <w:pPr>
        <w:spacing w:line="360" w:lineRule="auto"/>
        <w:ind w:firstLine="709"/>
        <w:jc w:val="both"/>
        <w:rPr>
          <w:color w:val="000000"/>
          <w:sz w:val="28"/>
          <w:szCs w:val="28"/>
        </w:rPr>
      </w:pPr>
      <w:r w:rsidRPr="0026599B">
        <w:rPr>
          <w:color w:val="000000"/>
          <w:sz w:val="28"/>
          <w:szCs w:val="28"/>
        </w:rPr>
        <w:t>Стрессовая реакция разворачивается на уровне нервной и эндокринной систем выражаясь в чрезвычайно высоком содержании в крови гормонов стресса – кортизола и кортизона. В результате замедляется процесс развития различных органов и систем. Особенно это отражается на головном мозге и нервной системе. Все стрессы, переживаемые ребенком на первом году жизни, приводят к отставанию, а впоследствии к нарушению в его</w:t>
      </w:r>
      <w:r w:rsidR="0027643E" w:rsidRPr="0026599B">
        <w:rPr>
          <w:color w:val="000000"/>
          <w:sz w:val="28"/>
          <w:szCs w:val="28"/>
        </w:rPr>
        <w:t xml:space="preserve"> развитии.(Ц.,стр.15)</w:t>
      </w:r>
    </w:p>
    <w:p w:rsidR="0026599B" w:rsidRDefault="0027643E" w:rsidP="0026599B">
      <w:pPr>
        <w:pStyle w:val="11"/>
        <w:spacing w:line="360" w:lineRule="auto"/>
        <w:ind w:firstLine="709"/>
        <w:jc w:val="both"/>
        <w:rPr>
          <w:color w:val="000000"/>
        </w:rPr>
      </w:pPr>
      <w:r w:rsidRPr="0026599B">
        <w:rPr>
          <w:color w:val="000000"/>
        </w:rPr>
        <w:t>Какой же опыт получает ребенок, воспитанный «цивилизованным» способом? Вечное разглядывание поручней и стены перемежается вечным разглядыванием поручней и потолка. На прогулке он может видеть белый пластиковый угол внутри коляски и иногда высотные дома, проплывающие мимо него на расстоянии. Иногда люди смотрят на него и разговаривают, в основном между собой и изредка с ним. Они частенько трясут перед ребенком гремящим предметом. Его невыносимое желание движения, опыта, который получали его предки в первые месяцы жизни, сводится лишь к потряхиванию коляски. На коляску и кроватку также вешают гремящие и бряцающие игрушки, чтобы было на что смотреть, кроме стены и потолка. Ребенок по крупицам собирает необходимый для развития опыт.</w:t>
      </w:r>
    </w:p>
    <w:p w:rsidR="0026599B" w:rsidRDefault="0027643E" w:rsidP="0026599B">
      <w:pPr>
        <w:pStyle w:val="11"/>
        <w:spacing w:line="360" w:lineRule="auto"/>
        <w:ind w:firstLine="709"/>
        <w:jc w:val="both"/>
        <w:rPr>
          <w:color w:val="000000"/>
        </w:rPr>
      </w:pPr>
      <w:r w:rsidRPr="0026599B">
        <w:rPr>
          <w:color w:val="000000"/>
        </w:rPr>
        <w:t>Он должен получить необходимый минимум опыта каждого вида, который используется как фундамент для новой стадии восприятия опыта. Если же необходимый минимум не достигнут, то события новой стадии не будут восприниматься ребенком и способствовать формированию его личности. (Л., стр. 85)</w:t>
      </w:r>
    </w:p>
    <w:p w:rsidR="0026599B" w:rsidRDefault="0027643E" w:rsidP="0026599B">
      <w:pPr>
        <w:pStyle w:val="11"/>
        <w:spacing w:line="360" w:lineRule="auto"/>
        <w:ind w:firstLine="709"/>
        <w:jc w:val="both"/>
        <w:rPr>
          <w:color w:val="000000"/>
        </w:rPr>
      </w:pPr>
      <w:r w:rsidRPr="0026599B">
        <w:rPr>
          <w:color w:val="000000"/>
        </w:rPr>
        <w:t>По мере взросления и развития познавательных способностей, ребенок замечает, что мать бывает им недовольна. К его радости, что за ним ухаживают, примешивается смущение, предвестник страха и вины. Ребенок в раннем возрасте никак не может распознать неадекватную мать, не способную растить свое дитя. Случаи ее недовольства учащаются, так как ребенок может совершать больше различных действий, как то: хватать мать за волосы, слюнявить ее одежду, опрокидывать тарелку с едой, нечаянно сбить ногой чашку с чаем. Ребенку трудно связать свои действия с ее реакцией. Он не замечает, что чашка упала, что он обслюнявил какую-то вещь…</w:t>
      </w:r>
      <w:r w:rsidR="00E85DE5" w:rsidRPr="0026599B">
        <w:rPr>
          <w:color w:val="000000"/>
        </w:rPr>
        <w:t>(Л.,стр.85)</w:t>
      </w:r>
    </w:p>
    <w:p w:rsidR="00E85DE5" w:rsidRPr="0026599B" w:rsidRDefault="00E85DE5" w:rsidP="0026599B">
      <w:pPr>
        <w:pStyle w:val="11"/>
        <w:spacing w:line="360" w:lineRule="auto"/>
        <w:ind w:firstLine="709"/>
        <w:jc w:val="both"/>
        <w:rPr>
          <w:color w:val="000000"/>
        </w:rPr>
      </w:pPr>
      <w:r w:rsidRPr="0026599B">
        <w:rPr>
          <w:color w:val="000000"/>
        </w:rPr>
        <w:t>Если жизнь человека началась таким образом,</w:t>
      </w:r>
      <w:r w:rsidR="0026599B">
        <w:rPr>
          <w:color w:val="000000"/>
        </w:rPr>
        <w:t xml:space="preserve"> </w:t>
      </w:r>
      <w:r w:rsidRPr="0026599B">
        <w:rPr>
          <w:color w:val="000000"/>
        </w:rPr>
        <w:t>отсутствие опыта «ручного периода», постоянная неуверенность в себе, чувство одиночества и отчуждения будут оставлять свой автограф на всех поступках этого человека.</w:t>
      </w:r>
      <w:r w:rsidR="0026599B">
        <w:rPr>
          <w:color w:val="000000"/>
        </w:rPr>
        <w:t xml:space="preserve"> </w:t>
      </w:r>
      <w:r w:rsidRPr="0026599B">
        <w:rPr>
          <w:color w:val="000000"/>
        </w:rPr>
        <w:t>Выявлен порочный круг: отчаявшиеся люди порождают детей, которых они не умеют любить, которые становятся отражением своих родителей, ненавидящие себя и всех вокруг, неспособные отдавать, обреченные на вечные терзания и жажду.</w:t>
      </w:r>
      <w:r w:rsidR="0048111F" w:rsidRPr="0026599B">
        <w:rPr>
          <w:color w:val="000000"/>
        </w:rPr>
        <w:t>(Л.,стр.90)</w:t>
      </w:r>
    </w:p>
    <w:p w:rsidR="006C07A2" w:rsidRDefault="006C07A2" w:rsidP="0026599B">
      <w:pPr>
        <w:pStyle w:val="1"/>
        <w:spacing w:before="0" w:after="0" w:line="360" w:lineRule="auto"/>
        <w:ind w:firstLine="709"/>
        <w:jc w:val="both"/>
        <w:rPr>
          <w:b w:val="0"/>
          <w:bCs w:val="0"/>
          <w:color w:val="000000"/>
          <w:sz w:val="28"/>
          <w:szCs w:val="28"/>
        </w:rPr>
      </w:pPr>
      <w:bookmarkStart w:id="42" w:name="_Toc244943878"/>
      <w:bookmarkStart w:id="43" w:name="_Toc244944613"/>
      <w:bookmarkStart w:id="44" w:name="_Toc244945543"/>
      <w:bookmarkStart w:id="45" w:name="_Toc244946953"/>
      <w:bookmarkStart w:id="46" w:name="_Toc245547985"/>
    </w:p>
    <w:p w:rsidR="0026599B" w:rsidRPr="006C07A2" w:rsidRDefault="006C07A2" w:rsidP="0026599B">
      <w:pPr>
        <w:pStyle w:val="1"/>
        <w:spacing w:before="0" w:after="0" w:line="360" w:lineRule="auto"/>
        <w:ind w:firstLine="709"/>
        <w:jc w:val="both"/>
        <w:rPr>
          <w:color w:val="000000"/>
          <w:sz w:val="28"/>
          <w:szCs w:val="28"/>
        </w:rPr>
      </w:pPr>
      <w:r>
        <w:rPr>
          <w:b w:val="0"/>
          <w:bCs w:val="0"/>
          <w:color w:val="000000"/>
          <w:sz w:val="28"/>
          <w:szCs w:val="28"/>
        </w:rPr>
        <w:br w:type="page"/>
      </w:r>
      <w:r w:rsidR="0042374E" w:rsidRPr="006C07A2">
        <w:rPr>
          <w:color w:val="000000"/>
          <w:sz w:val="28"/>
          <w:szCs w:val="28"/>
        </w:rPr>
        <w:t>Заключение</w:t>
      </w:r>
      <w:bookmarkEnd w:id="42"/>
      <w:bookmarkEnd w:id="43"/>
      <w:bookmarkEnd w:id="44"/>
      <w:bookmarkEnd w:id="45"/>
      <w:bookmarkEnd w:id="46"/>
    </w:p>
    <w:p w:rsidR="006C07A2" w:rsidRDefault="006C07A2" w:rsidP="0026599B">
      <w:pPr>
        <w:pStyle w:val="11"/>
        <w:spacing w:line="360" w:lineRule="auto"/>
        <w:ind w:firstLine="709"/>
        <w:jc w:val="both"/>
        <w:rPr>
          <w:color w:val="000000"/>
        </w:rPr>
      </w:pPr>
    </w:p>
    <w:p w:rsidR="0042374E" w:rsidRPr="0026599B" w:rsidRDefault="0042374E" w:rsidP="0026599B">
      <w:pPr>
        <w:pStyle w:val="11"/>
        <w:spacing w:line="360" w:lineRule="auto"/>
        <w:ind w:firstLine="709"/>
        <w:jc w:val="both"/>
        <w:rPr>
          <w:color w:val="000000"/>
        </w:rPr>
      </w:pPr>
      <w:r w:rsidRPr="0026599B">
        <w:rPr>
          <w:color w:val="000000"/>
        </w:rPr>
        <w:t>Малыши вынуждены быть чрезвычайно привлекательными.</w:t>
      </w:r>
      <w:r w:rsidR="006C07A2">
        <w:rPr>
          <w:color w:val="000000"/>
        </w:rPr>
        <w:t xml:space="preserve"> </w:t>
      </w:r>
      <w:r w:rsidRPr="0026599B">
        <w:rPr>
          <w:color w:val="000000"/>
        </w:rPr>
        <w:t>Ведь они маленькие, слабые, беззащитные, зависимые от старших.(Л.,стр.47)</w:t>
      </w:r>
      <w:r w:rsidR="0026599B">
        <w:rPr>
          <w:color w:val="000000"/>
        </w:rPr>
        <w:t xml:space="preserve"> </w:t>
      </w:r>
      <w:r w:rsidRPr="0026599B">
        <w:rPr>
          <w:color w:val="000000"/>
        </w:rPr>
        <w:t>Когда наши предшественники ходили на четвереньках и носили густую шерсть, за которую можно было держаться, связь между ребенком и матерью поддерживали дети. От этого зависела их жизнь. Когда мы потеряли шерсть, встали на ноги и освободили руки, мать приняла ответственность за поддержание связи с младенцем. (Л.,стр.49)</w:t>
      </w:r>
    </w:p>
    <w:p w:rsidR="0042374E" w:rsidRPr="0026599B" w:rsidRDefault="0042374E" w:rsidP="0026599B">
      <w:pPr>
        <w:spacing w:line="360" w:lineRule="auto"/>
        <w:ind w:firstLine="709"/>
        <w:jc w:val="both"/>
        <w:rPr>
          <w:color w:val="000000"/>
          <w:sz w:val="28"/>
          <w:szCs w:val="28"/>
        </w:rPr>
      </w:pPr>
      <w:r w:rsidRPr="0026599B">
        <w:rPr>
          <w:color w:val="000000"/>
          <w:sz w:val="28"/>
          <w:szCs w:val="28"/>
        </w:rPr>
        <w:t>Как свидетельствуют научные исследования Е. Науменко и других авторов, "даже относительно слабые воздействия, не вызывающие видимых морфологических повреждений. Могут привести к длительным, а иногда и постоянным нарушениям" в развитии нервной и эндокринной систем. Последствием этих нарушений являются расстройства различных типов поведения, психоэмоциональные и психические расстройства.</w:t>
      </w:r>
    </w:p>
    <w:p w:rsidR="007A0093" w:rsidRPr="0026599B" w:rsidRDefault="0042374E" w:rsidP="0026599B">
      <w:pPr>
        <w:spacing w:line="360" w:lineRule="auto"/>
        <w:ind w:firstLine="709"/>
        <w:jc w:val="both"/>
        <w:rPr>
          <w:color w:val="000000"/>
          <w:sz w:val="28"/>
          <w:szCs w:val="28"/>
        </w:rPr>
      </w:pPr>
      <w:r w:rsidRPr="0026599B">
        <w:rPr>
          <w:color w:val="000000"/>
          <w:sz w:val="28"/>
          <w:szCs w:val="28"/>
        </w:rPr>
        <w:t>Эти исследования доказывают важность хорошего ухода в первые месяцы жизни ребенка и всецело возлагают на родителей ответственность за его здоровье</w:t>
      </w:r>
      <w:r w:rsidR="007A0093" w:rsidRPr="0026599B">
        <w:rPr>
          <w:color w:val="000000"/>
          <w:sz w:val="28"/>
          <w:szCs w:val="28"/>
        </w:rPr>
        <w:t>.(Ц.,стр.15)</w:t>
      </w:r>
    </w:p>
    <w:p w:rsidR="0026599B" w:rsidRDefault="007A0093" w:rsidP="0026599B">
      <w:pPr>
        <w:spacing w:line="360" w:lineRule="auto"/>
        <w:ind w:firstLine="709"/>
        <w:jc w:val="both"/>
        <w:rPr>
          <w:color w:val="000000"/>
          <w:sz w:val="28"/>
          <w:szCs w:val="28"/>
        </w:rPr>
      </w:pPr>
      <w:r w:rsidRPr="0026599B">
        <w:rPr>
          <w:color w:val="000000"/>
          <w:sz w:val="28"/>
          <w:szCs w:val="28"/>
        </w:rPr>
        <w:t>Основой успешного воспитания грудного ребенка является впечатление о надежности матери. Впечатление о надежности матери складывается у ребенка, если ее действия совпадают с его генетическими ожиданиями и возрастными особенностями.(Ц.,стр. 84)</w:t>
      </w:r>
    </w:p>
    <w:p w:rsidR="00FA28BC" w:rsidRPr="0026599B" w:rsidRDefault="007A0093" w:rsidP="0026599B">
      <w:pPr>
        <w:spacing w:line="360" w:lineRule="auto"/>
        <w:ind w:firstLine="709"/>
        <w:jc w:val="both"/>
        <w:rPr>
          <w:color w:val="000000"/>
          <w:sz w:val="28"/>
          <w:szCs w:val="28"/>
        </w:rPr>
      </w:pPr>
      <w:r w:rsidRPr="0026599B">
        <w:rPr>
          <w:color w:val="000000"/>
          <w:sz w:val="28"/>
          <w:szCs w:val="28"/>
        </w:rPr>
        <w:t>Будущей маме необходимо учиться правильному обращ</w:t>
      </w:r>
      <w:r w:rsidR="00FA28BC" w:rsidRPr="0026599B">
        <w:rPr>
          <w:color w:val="000000"/>
          <w:sz w:val="28"/>
          <w:szCs w:val="28"/>
        </w:rPr>
        <w:t>ению со своим малышом, не надеясь лишь на свой материнский инстинкт. Материнский инстинкт без сформированного материнского поведения почти бесполезен.</w:t>
      </w:r>
    </w:p>
    <w:p w:rsidR="00FA28BC" w:rsidRPr="0026599B" w:rsidRDefault="00FA28BC" w:rsidP="0026599B">
      <w:pPr>
        <w:spacing w:line="360" w:lineRule="auto"/>
        <w:ind w:firstLine="709"/>
        <w:jc w:val="both"/>
        <w:rPr>
          <w:color w:val="000000"/>
          <w:sz w:val="28"/>
          <w:szCs w:val="28"/>
        </w:rPr>
      </w:pPr>
      <w:r w:rsidRPr="0026599B">
        <w:rPr>
          <w:color w:val="000000"/>
          <w:sz w:val="28"/>
          <w:szCs w:val="28"/>
        </w:rPr>
        <w:t>Бесполезность материнского инстинкта при отсутствии материнского поведения хорошо видна на примере самок шимпанзе, выросших в неволе и никогда не наблюдавших за поведением матерей в природной стае. После родов такая самка берет своего детеныша и носится с ним по вольеру, не догадываясь даже о том, что давно пора перегрызть пуповину и отделить послед. Ни кормить грудью, ни обращаться с младенцем она не может, но ревностно его защищает. Ее инстинкт говорит только о том, что детеныша надо защищать, а что с ним делать, она не знает. Работникам зоопарка приходится усыплять самку, чтобы забрать детеныша и спасти его от собственной мамаши.(Ц.,стр.17)</w:t>
      </w:r>
    </w:p>
    <w:p w:rsidR="0026599B" w:rsidRDefault="00FA28BC" w:rsidP="0026599B">
      <w:pPr>
        <w:spacing w:line="360" w:lineRule="auto"/>
        <w:ind w:firstLine="709"/>
        <w:jc w:val="both"/>
        <w:rPr>
          <w:color w:val="000000"/>
          <w:sz w:val="28"/>
          <w:szCs w:val="28"/>
        </w:rPr>
      </w:pPr>
      <w:r w:rsidRPr="0026599B">
        <w:rPr>
          <w:color w:val="000000"/>
          <w:sz w:val="28"/>
          <w:szCs w:val="28"/>
        </w:rPr>
        <w:t>Однако сегодня необходимость передачи материнского опыта почти забыта. С развитием цивилизации в среде знати возникла мода передавать детей кормилицам-мамкам, которые действительно заменяли родную мать. Был создан прецедент показывающий, что ребенка может вырастить не только биологическая мать, но и другая женщина. Именно этот прецедент послужил основой для далеко идущего вывода. Мать можно заменить. Причем не только живой женщиной, но и какой-либо обманкой. Так появилась идея неживой матери-няньки, олицетворением которой стали пустышки, бутылочки с соской и колыбельки-коляски. Следующей</w:t>
      </w:r>
      <w:r w:rsidR="0026599B">
        <w:rPr>
          <w:color w:val="000000"/>
          <w:sz w:val="28"/>
          <w:szCs w:val="28"/>
        </w:rPr>
        <w:t xml:space="preserve"> </w:t>
      </w:r>
      <w:r w:rsidRPr="0026599B">
        <w:rPr>
          <w:color w:val="000000"/>
          <w:sz w:val="28"/>
          <w:szCs w:val="28"/>
        </w:rPr>
        <w:t>шла идея отселения ребенка в отдельную кроватку и в отдельную комнату, которая успешно сочеталась с идеей искусственного вскармливания из бутылочки. Именно так, незаметно, человечество пришло к идее воспитания ребенка без матери.(Ц.,стр.19)</w:t>
      </w:r>
    </w:p>
    <w:p w:rsidR="0026599B" w:rsidRDefault="00FA28BC" w:rsidP="0026599B">
      <w:pPr>
        <w:pStyle w:val="11"/>
        <w:spacing w:line="360" w:lineRule="auto"/>
        <w:ind w:firstLine="709"/>
        <w:jc w:val="both"/>
        <w:rPr>
          <w:color w:val="000000"/>
        </w:rPr>
      </w:pPr>
      <w:r w:rsidRPr="0026599B">
        <w:rPr>
          <w:color w:val="000000"/>
        </w:rPr>
        <w:t>В наших учебниках возрастной психологии в главах, посвященных младенчеству, очень редко встречается слово «мать», чаще говорится о «взрослом». Культура взращивания детей утрачена. Люди задумываются о данных вопросах</w:t>
      </w:r>
      <w:r w:rsidR="006C07A2">
        <w:rPr>
          <w:color w:val="000000"/>
        </w:rPr>
        <w:t>,</w:t>
      </w:r>
      <w:r w:rsidRPr="0026599B">
        <w:rPr>
          <w:color w:val="000000"/>
        </w:rPr>
        <w:t xml:space="preserve"> лишь когда ребенок подрос и возникшие проблемы заставляют обращаться к психологу и к специальной литературе, в то время как многое уже упущено и исправить ситуацию крайне трудно.</w:t>
      </w:r>
      <w:r w:rsidR="0048111F" w:rsidRPr="0026599B">
        <w:rPr>
          <w:color w:val="000000"/>
        </w:rPr>
        <w:t xml:space="preserve"> «Ребенок в раннем возрасте никак не может распознать неадекватную мать, неспособную растить свое дитя. Освободиться от травмы, нанесенной матерью, невозможно. Потребность в ее внимании так и останется с человеком на всю жизнь».(Л.,стр.90)</w:t>
      </w:r>
    </w:p>
    <w:p w:rsidR="0048111F" w:rsidRPr="0026599B" w:rsidRDefault="0048111F" w:rsidP="0026599B">
      <w:pPr>
        <w:pStyle w:val="11"/>
        <w:spacing w:line="360" w:lineRule="auto"/>
        <w:ind w:firstLine="709"/>
        <w:jc w:val="both"/>
        <w:rPr>
          <w:color w:val="000000"/>
        </w:rPr>
      </w:pPr>
      <w:r w:rsidRPr="0026599B">
        <w:rPr>
          <w:color w:val="000000"/>
        </w:rPr>
        <w:t>Поэтому нам представляется крайне важным распространение и популяризация данной информации. Духовные учителя говорят: «Преступность исчезнет, когда будут улучшены условия жизни детей, когда в ранний период жизни балансу нервной и эндокринной системы будет уделяться такое же внимание, как и состоянию зубов, ушей, зрению, правильной осанке и здоровому питанию».(А.Бейли,стр.197) Потому мы стараемся, где только возможно, рассказывать о гуманных методах обращения с младенцами.</w:t>
      </w:r>
    </w:p>
    <w:p w:rsidR="0048111F" w:rsidRPr="0026599B" w:rsidRDefault="0048111F" w:rsidP="0026599B">
      <w:pPr>
        <w:spacing w:line="360" w:lineRule="auto"/>
        <w:ind w:firstLine="709"/>
        <w:jc w:val="both"/>
        <w:rPr>
          <w:color w:val="000000"/>
          <w:sz w:val="28"/>
          <w:szCs w:val="28"/>
        </w:rPr>
      </w:pPr>
    </w:p>
    <w:p w:rsidR="00831150" w:rsidRPr="0026599B" w:rsidRDefault="0010781B" w:rsidP="0026599B">
      <w:pPr>
        <w:pStyle w:val="1"/>
        <w:spacing w:before="0" w:after="0" w:line="360" w:lineRule="auto"/>
        <w:ind w:firstLine="709"/>
        <w:jc w:val="both"/>
        <w:rPr>
          <w:color w:val="000000"/>
          <w:sz w:val="28"/>
          <w:szCs w:val="28"/>
          <w:lang w:val="en-US"/>
        </w:rPr>
      </w:pPr>
      <w:bookmarkStart w:id="47" w:name="_Toc244255881"/>
      <w:bookmarkStart w:id="48" w:name="_Toc244943879"/>
      <w:bookmarkStart w:id="49" w:name="_Toc244944614"/>
      <w:r w:rsidRPr="0026599B">
        <w:rPr>
          <w:b w:val="0"/>
          <w:bCs w:val="0"/>
          <w:color w:val="000000"/>
          <w:sz w:val="28"/>
          <w:szCs w:val="28"/>
        </w:rPr>
        <w:br w:type="page"/>
      </w:r>
      <w:bookmarkStart w:id="50" w:name="_Toc244945544"/>
      <w:bookmarkStart w:id="51" w:name="_Toc244946954"/>
      <w:bookmarkStart w:id="52" w:name="_Toc245547986"/>
      <w:r w:rsidR="00130BE5" w:rsidRPr="0026599B">
        <w:rPr>
          <w:color w:val="000000"/>
          <w:sz w:val="28"/>
          <w:szCs w:val="28"/>
        </w:rPr>
        <w:t>Список лите</w:t>
      </w:r>
      <w:r w:rsidR="009C226C" w:rsidRPr="0026599B">
        <w:rPr>
          <w:color w:val="000000"/>
          <w:sz w:val="28"/>
          <w:szCs w:val="28"/>
        </w:rPr>
        <w:t>р</w:t>
      </w:r>
      <w:r w:rsidR="00130BE5" w:rsidRPr="0026599B">
        <w:rPr>
          <w:color w:val="000000"/>
          <w:sz w:val="28"/>
          <w:szCs w:val="28"/>
        </w:rPr>
        <w:t>атуры</w:t>
      </w:r>
      <w:bookmarkEnd w:id="47"/>
      <w:bookmarkEnd w:id="48"/>
      <w:bookmarkEnd w:id="49"/>
      <w:bookmarkEnd w:id="50"/>
      <w:bookmarkEnd w:id="51"/>
      <w:bookmarkEnd w:id="52"/>
    </w:p>
    <w:p w:rsidR="0026599B" w:rsidRPr="0026599B" w:rsidRDefault="0026599B" w:rsidP="0026599B">
      <w:pPr>
        <w:rPr>
          <w:lang w:val="en-US"/>
        </w:rPr>
      </w:pPr>
    </w:p>
    <w:p w:rsidR="009C226C" w:rsidRPr="0026599B" w:rsidRDefault="009C226C" w:rsidP="0026599B">
      <w:pPr>
        <w:numPr>
          <w:ilvl w:val="0"/>
          <w:numId w:val="3"/>
        </w:numPr>
        <w:spacing w:line="360" w:lineRule="auto"/>
        <w:ind w:left="0" w:firstLine="0"/>
        <w:rPr>
          <w:color w:val="000000"/>
          <w:sz w:val="28"/>
          <w:szCs w:val="28"/>
        </w:rPr>
      </w:pPr>
      <w:r w:rsidRPr="0026599B">
        <w:rPr>
          <w:color w:val="000000"/>
          <w:sz w:val="28"/>
          <w:szCs w:val="28"/>
        </w:rPr>
        <w:t>Баттельхейм Б. Пустая крепость. Детский аутизм и рождение Я/ Пер. с англ. – М.:Академический проект: Традиция,2004. -784с.</w:t>
      </w:r>
    </w:p>
    <w:p w:rsidR="00B325E7" w:rsidRPr="0026599B" w:rsidRDefault="00B325E7" w:rsidP="0026599B">
      <w:pPr>
        <w:numPr>
          <w:ilvl w:val="0"/>
          <w:numId w:val="3"/>
        </w:numPr>
        <w:spacing w:line="360" w:lineRule="auto"/>
        <w:ind w:left="0" w:firstLine="0"/>
        <w:rPr>
          <w:color w:val="000000"/>
          <w:sz w:val="28"/>
          <w:szCs w:val="28"/>
        </w:rPr>
      </w:pPr>
      <w:r w:rsidRPr="0026599B">
        <w:rPr>
          <w:color w:val="000000"/>
          <w:sz w:val="28"/>
          <w:szCs w:val="28"/>
        </w:rPr>
        <w:t>Бейли А.А.</w:t>
      </w:r>
      <w:r w:rsidR="003C4FFF" w:rsidRPr="0026599B">
        <w:rPr>
          <w:color w:val="000000"/>
          <w:sz w:val="28"/>
          <w:szCs w:val="28"/>
        </w:rPr>
        <w:t xml:space="preserve"> Эзотерическая астрология. – М.: Издательство «Навна-3», 2005. – 608 с.</w:t>
      </w:r>
    </w:p>
    <w:p w:rsidR="009C226C" w:rsidRPr="0026599B" w:rsidRDefault="009C226C" w:rsidP="0026599B">
      <w:pPr>
        <w:numPr>
          <w:ilvl w:val="0"/>
          <w:numId w:val="3"/>
        </w:numPr>
        <w:spacing w:line="360" w:lineRule="auto"/>
        <w:ind w:left="0" w:firstLine="0"/>
        <w:rPr>
          <w:color w:val="000000"/>
          <w:sz w:val="28"/>
          <w:szCs w:val="28"/>
        </w:rPr>
      </w:pPr>
      <w:r w:rsidRPr="0026599B">
        <w:rPr>
          <w:color w:val="000000"/>
          <w:sz w:val="28"/>
          <w:szCs w:val="28"/>
        </w:rPr>
        <w:t>Выготский Л.С. Собрание сочинений в 6 томах. Т.4. Детская психология под ред. Д.Б.Эльконина. – М.</w:t>
      </w:r>
      <w:r w:rsidR="001C15A0" w:rsidRPr="0026599B">
        <w:rPr>
          <w:color w:val="000000"/>
          <w:sz w:val="28"/>
          <w:szCs w:val="28"/>
        </w:rPr>
        <w:t>:Педагогика,1984.</w:t>
      </w:r>
      <w:r w:rsidRPr="0026599B">
        <w:rPr>
          <w:color w:val="000000"/>
          <w:sz w:val="28"/>
          <w:szCs w:val="28"/>
        </w:rPr>
        <w:t xml:space="preserve"> - 432с.</w:t>
      </w:r>
    </w:p>
    <w:p w:rsidR="009C226C" w:rsidRPr="0026599B" w:rsidRDefault="009C226C" w:rsidP="0026599B">
      <w:pPr>
        <w:numPr>
          <w:ilvl w:val="0"/>
          <w:numId w:val="3"/>
        </w:numPr>
        <w:spacing w:line="360" w:lineRule="auto"/>
        <w:ind w:left="0" w:firstLine="0"/>
        <w:rPr>
          <w:color w:val="000000"/>
          <w:sz w:val="28"/>
          <w:szCs w:val="28"/>
        </w:rPr>
      </w:pPr>
      <w:r w:rsidRPr="0026599B">
        <w:rPr>
          <w:color w:val="000000"/>
          <w:sz w:val="28"/>
          <w:szCs w:val="28"/>
        </w:rPr>
        <w:t>Ледлофф.Ж. Как вырастить ребенка счастливым</w:t>
      </w:r>
      <w:r w:rsidR="001C15A0" w:rsidRPr="0026599B">
        <w:rPr>
          <w:color w:val="000000"/>
          <w:sz w:val="28"/>
          <w:szCs w:val="28"/>
        </w:rPr>
        <w:t>. Принцип преемственности. – 4-е изд.,стер. – М.: Генезис,2007. – 207с.</w:t>
      </w:r>
    </w:p>
    <w:p w:rsidR="001C15A0" w:rsidRPr="0026599B" w:rsidRDefault="001C15A0" w:rsidP="0026599B">
      <w:pPr>
        <w:numPr>
          <w:ilvl w:val="0"/>
          <w:numId w:val="3"/>
        </w:numPr>
        <w:spacing w:line="360" w:lineRule="auto"/>
        <w:ind w:left="0" w:firstLine="0"/>
        <w:rPr>
          <w:color w:val="000000"/>
          <w:sz w:val="28"/>
          <w:szCs w:val="28"/>
        </w:rPr>
      </w:pPr>
      <w:r w:rsidRPr="0026599B">
        <w:rPr>
          <w:color w:val="000000"/>
          <w:sz w:val="28"/>
          <w:szCs w:val="28"/>
        </w:rPr>
        <w:t>Цареградская Ж.В. Новорожденный. Уход и воспитание.</w:t>
      </w:r>
      <w:r w:rsidR="00A853FE" w:rsidRPr="0026599B">
        <w:rPr>
          <w:color w:val="000000"/>
          <w:sz w:val="28"/>
          <w:szCs w:val="28"/>
        </w:rPr>
        <w:t xml:space="preserve"> – М.: Издательство «Рожана», 2005. – 128 с.</w:t>
      </w:r>
    </w:p>
    <w:p w:rsidR="001C15A0" w:rsidRPr="0026599B" w:rsidRDefault="001C15A0" w:rsidP="0026599B">
      <w:pPr>
        <w:numPr>
          <w:ilvl w:val="0"/>
          <w:numId w:val="3"/>
        </w:numPr>
        <w:spacing w:line="360" w:lineRule="auto"/>
        <w:ind w:left="0" w:firstLine="0"/>
        <w:rPr>
          <w:color w:val="000000"/>
          <w:sz w:val="28"/>
          <w:szCs w:val="28"/>
        </w:rPr>
      </w:pPr>
      <w:r w:rsidRPr="0026599B">
        <w:rPr>
          <w:color w:val="000000"/>
          <w:sz w:val="28"/>
          <w:szCs w:val="28"/>
        </w:rPr>
        <w:t>Чемберлен Д. Разу</w:t>
      </w:r>
      <w:r w:rsidR="003660CF" w:rsidRPr="0026599B">
        <w:rPr>
          <w:color w:val="000000"/>
          <w:sz w:val="28"/>
          <w:szCs w:val="28"/>
        </w:rPr>
        <w:t>м вашего новорожденного ребенка/ Перевод с английского. – М.: Независимая фирма «Класс», 2005. – 224 с.</w:t>
      </w:r>
    </w:p>
    <w:p w:rsidR="001C15A0" w:rsidRPr="0026599B" w:rsidRDefault="001C15A0" w:rsidP="0026599B">
      <w:pPr>
        <w:numPr>
          <w:ilvl w:val="0"/>
          <w:numId w:val="3"/>
        </w:numPr>
        <w:spacing w:line="360" w:lineRule="auto"/>
        <w:ind w:left="0" w:firstLine="0"/>
        <w:rPr>
          <w:color w:val="000000"/>
          <w:sz w:val="28"/>
          <w:szCs w:val="28"/>
        </w:rPr>
      </w:pPr>
      <w:r w:rsidRPr="0026599B">
        <w:rPr>
          <w:color w:val="000000"/>
          <w:sz w:val="28"/>
          <w:szCs w:val="28"/>
        </w:rPr>
        <w:t>Э</w:t>
      </w:r>
      <w:r w:rsidR="00E6126E" w:rsidRPr="0026599B">
        <w:rPr>
          <w:color w:val="000000"/>
          <w:sz w:val="28"/>
          <w:szCs w:val="28"/>
        </w:rPr>
        <w:t>льконин Д.Б. Детская психология: учеб. пособие для студ. высш. учеб. заведений/ Д.Б.Эльконин; ред. – сост. Б.Д.Эльконин. – 5-е изд. стер. – М.: Издательство «Академия», 2008, - 384 с.</w:t>
      </w:r>
      <w:bookmarkStart w:id="53" w:name="_GoBack"/>
      <w:bookmarkEnd w:id="53"/>
    </w:p>
    <w:sectPr w:rsidR="001C15A0" w:rsidRPr="0026599B" w:rsidSect="0026599B">
      <w:footerReference w:type="default" r:id="rId13"/>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024F" w:rsidRDefault="0063024F">
      <w:r>
        <w:separator/>
      </w:r>
    </w:p>
  </w:endnote>
  <w:endnote w:type="continuationSeparator" w:id="0">
    <w:p w:rsidR="0063024F" w:rsidRDefault="006302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C47" w:rsidRDefault="002C57EE" w:rsidP="00C353B1">
    <w:pPr>
      <w:pStyle w:val="a3"/>
      <w:framePr w:wrap="auto" w:vAnchor="text" w:hAnchor="margin" w:xAlign="right" w:y="1"/>
      <w:rPr>
        <w:rStyle w:val="a5"/>
      </w:rPr>
    </w:pPr>
    <w:r>
      <w:rPr>
        <w:rStyle w:val="a5"/>
        <w:noProof/>
      </w:rPr>
      <w:t>2</w:t>
    </w:r>
  </w:p>
  <w:p w:rsidR="00182C47" w:rsidRDefault="00182C47" w:rsidP="00453ED4">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024F" w:rsidRDefault="0063024F">
      <w:r>
        <w:separator/>
      </w:r>
    </w:p>
  </w:footnote>
  <w:footnote w:type="continuationSeparator" w:id="0">
    <w:p w:rsidR="0063024F" w:rsidRDefault="0063024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06071D"/>
    <w:multiLevelType w:val="hybridMultilevel"/>
    <w:tmpl w:val="063EE642"/>
    <w:lvl w:ilvl="0" w:tplc="04190001">
      <w:start w:val="1"/>
      <w:numFmt w:val="bullet"/>
      <w:lvlText w:val=""/>
      <w:lvlJc w:val="left"/>
      <w:pPr>
        <w:tabs>
          <w:tab w:val="num" w:pos="795"/>
        </w:tabs>
        <w:ind w:left="795" w:hanging="360"/>
      </w:pPr>
      <w:rPr>
        <w:rFonts w:ascii="Symbol" w:hAnsi="Symbol" w:hint="default"/>
      </w:rPr>
    </w:lvl>
    <w:lvl w:ilvl="1" w:tplc="04190003">
      <w:start w:val="1"/>
      <w:numFmt w:val="bullet"/>
      <w:lvlText w:val="o"/>
      <w:lvlJc w:val="left"/>
      <w:pPr>
        <w:tabs>
          <w:tab w:val="num" w:pos="1515"/>
        </w:tabs>
        <w:ind w:left="1515" w:hanging="360"/>
      </w:pPr>
      <w:rPr>
        <w:rFonts w:ascii="Courier New" w:hAnsi="Courier New" w:hint="default"/>
      </w:rPr>
    </w:lvl>
    <w:lvl w:ilvl="2" w:tplc="04190005">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start w:val="1"/>
      <w:numFmt w:val="bullet"/>
      <w:lvlText w:val="o"/>
      <w:lvlJc w:val="left"/>
      <w:pPr>
        <w:tabs>
          <w:tab w:val="num" w:pos="3675"/>
        </w:tabs>
        <w:ind w:left="3675" w:hanging="360"/>
      </w:pPr>
      <w:rPr>
        <w:rFonts w:ascii="Courier New" w:hAnsi="Courier New" w:hint="default"/>
      </w:rPr>
    </w:lvl>
    <w:lvl w:ilvl="5" w:tplc="04190005">
      <w:start w:val="1"/>
      <w:numFmt w:val="bullet"/>
      <w:lvlText w:val=""/>
      <w:lvlJc w:val="left"/>
      <w:pPr>
        <w:tabs>
          <w:tab w:val="num" w:pos="4395"/>
        </w:tabs>
        <w:ind w:left="4395" w:hanging="360"/>
      </w:pPr>
      <w:rPr>
        <w:rFonts w:ascii="Wingdings" w:hAnsi="Wingdings" w:hint="default"/>
      </w:rPr>
    </w:lvl>
    <w:lvl w:ilvl="6" w:tplc="04190001">
      <w:start w:val="1"/>
      <w:numFmt w:val="bullet"/>
      <w:lvlText w:val=""/>
      <w:lvlJc w:val="left"/>
      <w:pPr>
        <w:tabs>
          <w:tab w:val="num" w:pos="5115"/>
        </w:tabs>
        <w:ind w:left="5115" w:hanging="360"/>
      </w:pPr>
      <w:rPr>
        <w:rFonts w:ascii="Symbol" w:hAnsi="Symbol" w:hint="default"/>
      </w:rPr>
    </w:lvl>
    <w:lvl w:ilvl="7" w:tplc="04190003">
      <w:start w:val="1"/>
      <w:numFmt w:val="bullet"/>
      <w:lvlText w:val="o"/>
      <w:lvlJc w:val="left"/>
      <w:pPr>
        <w:tabs>
          <w:tab w:val="num" w:pos="5835"/>
        </w:tabs>
        <w:ind w:left="5835" w:hanging="360"/>
      </w:pPr>
      <w:rPr>
        <w:rFonts w:ascii="Courier New" w:hAnsi="Courier New" w:hint="default"/>
      </w:rPr>
    </w:lvl>
    <w:lvl w:ilvl="8" w:tplc="04190005">
      <w:start w:val="1"/>
      <w:numFmt w:val="bullet"/>
      <w:lvlText w:val=""/>
      <w:lvlJc w:val="left"/>
      <w:pPr>
        <w:tabs>
          <w:tab w:val="num" w:pos="6555"/>
        </w:tabs>
        <w:ind w:left="6555" w:hanging="360"/>
      </w:pPr>
      <w:rPr>
        <w:rFonts w:ascii="Wingdings" w:hAnsi="Wingdings" w:hint="default"/>
      </w:rPr>
    </w:lvl>
  </w:abstractNum>
  <w:abstractNum w:abstractNumId="1">
    <w:nsid w:val="1D951C70"/>
    <w:multiLevelType w:val="hybridMultilevel"/>
    <w:tmpl w:val="64CC7B54"/>
    <w:lvl w:ilvl="0" w:tplc="0419000F">
      <w:start w:val="1"/>
      <w:numFmt w:val="decimal"/>
      <w:lvlText w:val="%1."/>
      <w:lvlJc w:val="left"/>
      <w:pPr>
        <w:tabs>
          <w:tab w:val="num" w:pos="1429"/>
        </w:tabs>
        <w:ind w:left="1429"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2">
    <w:nsid w:val="2A6C2F49"/>
    <w:multiLevelType w:val="hybridMultilevel"/>
    <w:tmpl w:val="9E280510"/>
    <w:lvl w:ilvl="0" w:tplc="0419000F">
      <w:start w:val="1"/>
      <w:numFmt w:val="decimal"/>
      <w:lvlText w:val="%1."/>
      <w:lvlJc w:val="left"/>
      <w:pPr>
        <w:tabs>
          <w:tab w:val="num" w:pos="1429"/>
        </w:tabs>
        <w:ind w:left="1429"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3">
    <w:nsid w:val="438C21D9"/>
    <w:multiLevelType w:val="hybridMultilevel"/>
    <w:tmpl w:val="68C23FE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49520B87"/>
    <w:multiLevelType w:val="hybridMultilevel"/>
    <w:tmpl w:val="DFA8AD3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4CED6102"/>
    <w:multiLevelType w:val="hybridMultilevel"/>
    <w:tmpl w:val="4BB014C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
    <w:nsid w:val="557A020D"/>
    <w:multiLevelType w:val="hybridMultilevel"/>
    <w:tmpl w:val="440C026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5"/>
  </w:num>
  <w:num w:numId="2">
    <w:abstractNumId w:val="0"/>
  </w:num>
  <w:num w:numId="3">
    <w:abstractNumId w:val="3"/>
  </w:num>
  <w:num w:numId="4">
    <w:abstractNumId w:val="2"/>
  </w:num>
  <w:num w:numId="5">
    <w:abstractNumId w:val="6"/>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efaultTableStyle w:val="a6"/>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3ED4"/>
    <w:rsid w:val="00014636"/>
    <w:rsid w:val="000311B9"/>
    <w:rsid w:val="000465E7"/>
    <w:rsid w:val="00046ED3"/>
    <w:rsid w:val="00060A28"/>
    <w:rsid w:val="00061890"/>
    <w:rsid w:val="000A050E"/>
    <w:rsid w:val="000C42E4"/>
    <w:rsid w:val="000D5733"/>
    <w:rsid w:val="000D6276"/>
    <w:rsid w:val="000F782F"/>
    <w:rsid w:val="00100F3C"/>
    <w:rsid w:val="00102B0B"/>
    <w:rsid w:val="0010781B"/>
    <w:rsid w:val="00114A7D"/>
    <w:rsid w:val="00117931"/>
    <w:rsid w:val="00124230"/>
    <w:rsid w:val="00130BE5"/>
    <w:rsid w:val="00144910"/>
    <w:rsid w:val="0014698F"/>
    <w:rsid w:val="00175224"/>
    <w:rsid w:val="001814B2"/>
    <w:rsid w:val="00182C47"/>
    <w:rsid w:val="00196BD2"/>
    <w:rsid w:val="001B20E9"/>
    <w:rsid w:val="001B537C"/>
    <w:rsid w:val="001C15A0"/>
    <w:rsid w:val="00202B29"/>
    <w:rsid w:val="00205999"/>
    <w:rsid w:val="0020620D"/>
    <w:rsid w:val="00214BB2"/>
    <w:rsid w:val="00236F36"/>
    <w:rsid w:val="0025517B"/>
    <w:rsid w:val="0026599B"/>
    <w:rsid w:val="0027315D"/>
    <w:rsid w:val="0027643E"/>
    <w:rsid w:val="002C4EDC"/>
    <w:rsid w:val="002C57EE"/>
    <w:rsid w:val="002F2FDE"/>
    <w:rsid w:val="00302C86"/>
    <w:rsid w:val="0031531E"/>
    <w:rsid w:val="00317BF2"/>
    <w:rsid w:val="00360A14"/>
    <w:rsid w:val="003660CF"/>
    <w:rsid w:val="00397D22"/>
    <w:rsid w:val="003C4FFF"/>
    <w:rsid w:val="003C789D"/>
    <w:rsid w:val="003D78FD"/>
    <w:rsid w:val="00404E78"/>
    <w:rsid w:val="004116BF"/>
    <w:rsid w:val="0042374E"/>
    <w:rsid w:val="00432160"/>
    <w:rsid w:val="00432B50"/>
    <w:rsid w:val="00436347"/>
    <w:rsid w:val="00440DC2"/>
    <w:rsid w:val="00441FB7"/>
    <w:rsid w:val="00450D54"/>
    <w:rsid w:val="00453ED4"/>
    <w:rsid w:val="00467F9E"/>
    <w:rsid w:val="0048111F"/>
    <w:rsid w:val="0048224D"/>
    <w:rsid w:val="004B2D5C"/>
    <w:rsid w:val="004B5F98"/>
    <w:rsid w:val="004E122E"/>
    <w:rsid w:val="004E45C9"/>
    <w:rsid w:val="005115CE"/>
    <w:rsid w:val="00513ACF"/>
    <w:rsid w:val="00527EB4"/>
    <w:rsid w:val="005417F3"/>
    <w:rsid w:val="0054432B"/>
    <w:rsid w:val="00554F64"/>
    <w:rsid w:val="00576900"/>
    <w:rsid w:val="00594D9E"/>
    <w:rsid w:val="005C1C23"/>
    <w:rsid w:val="005E36BC"/>
    <w:rsid w:val="005F084D"/>
    <w:rsid w:val="005F79AB"/>
    <w:rsid w:val="0060084E"/>
    <w:rsid w:val="006219A4"/>
    <w:rsid w:val="0063024F"/>
    <w:rsid w:val="00643DB4"/>
    <w:rsid w:val="0065483C"/>
    <w:rsid w:val="006610D3"/>
    <w:rsid w:val="00664481"/>
    <w:rsid w:val="006962B1"/>
    <w:rsid w:val="006C07A2"/>
    <w:rsid w:val="006C2188"/>
    <w:rsid w:val="006C42E7"/>
    <w:rsid w:val="00780072"/>
    <w:rsid w:val="00780F8C"/>
    <w:rsid w:val="007920B8"/>
    <w:rsid w:val="007948CF"/>
    <w:rsid w:val="007A0093"/>
    <w:rsid w:val="007A55BC"/>
    <w:rsid w:val="007A5C94"/>
    <w:rsid w:val="007D5667"/>
    <w:rsid w:val="008030F8"/>
    <w:rsid w:val="0082187F"/>
    <w:rsid w:val="00831150"/>
    <w:rsid w:val="008429A1"/>
    <w:rsid w:val="00853FC8"/>
    <w:rsid w:val="008810F6"/>
    <w:rsid w:val="00895AAC"/>
    <w:rsid w:val="008A23DF"/>
    <w:rsid w:val="008D22AA"/>
    <w:rsid w:val="008D4063"/>
    <w:rsid w:val="008E2682"/>
    <w:rsid w:val="00921F44"/>
    <w:rsid w:val="00924CD3"/>
    <w:rsid w:val="009348A2"/>
    <w:rsid w:val="009420D6"/>
    <w:rsid w:val="00974A1A"/>
    <w:rsid w:val="00992636"/>
    <w:rsid w:val="009C226C"/>
    <w:rsid w:val="009D7052"/>
    <w:rsid w:val="009D7C69"/>
    <w:rsid w:val="009E0DC0"/>
    <w:rsid w:val="009E126C"/>
    <w:rsid w:val="009E2CA0"/>
    <w:rsid w:val="009F3B61"/>
    <w:rsid w:val="00A213FC"/>
    <w:rsid w:val="00A36D34"/>
    <w:rsid w:val="00A53F74"/>
    <w:rsid w:val="00A54831"/>
    <w:rsid w:val="00A635FF"/>
    <w:rsid w:val="00A64D3F"/>
    <w:rsid w:val="00A7391D"/>
    <w:rsid w:val="00A83A4B"/>
    <w:rsid w:val="00A853FE"/>
    <w:rsid w:val="00A93243"/>
    <w:rsid w:val="00AA2C6E"/>
    <w:rsid w:val="00AB46EE"/>
    <w:rsid w:val="00AB6E90"/>
    <w:rsid w:val="00AC5FE8"/>
    <w:rsid w:val="00AE05E0"/>
    <w:rsid w:val="00AE1012"/>
    <w:rsid w:val="00B325E7"/>
    <w:rsid w:val="00B3408A"/>
    <w:rsid w:val="00B47980"/>
    <w:rsid w:val="00B56B76"/>
    <w:rsid w:val="00B670A5"/>
    <w:rsid w:val="00B746CA"/>
    <w:rsid w:val="00B831FC"/>
    <w:rsid w:val="00B92BBD"/>
    <w:rsid w:val="00BA042E"/>
    <w:rsid w:val="00BD0639"/>
    <w:rsid w:val="00BD72B3"/>
    <w:rsid w:val="00C31E17"/>
    <w:rsid w:val="00C329ED"/>
    <w:rsid w:val="00C353B1"/>
    <w:rsid w:val="00C35BFA"/>
    <w:rsid w:val="00C37948"/>
    <w:rsid w:val="00C50CAA"/>
    <w:rsid w:val="00C63014"/>
    <w:rsid w:val="00C81607"/>
    <w:rsid w:val="00CA7FCD"/>
    <w:rsid w:val="00CC6D37"/>
    <w:rsid w:val="00CD003D"/>
    <w:rsid w:val="00CF70E3"/>
    <w:rsid w:val="00D220CB"/>
    <w:rsid w:val="00D75362"/>
    <w:rsid w:val="00DA097A"/>
    <w:rsid w:val="00DA545B"/>
    <w:rsid w:val="00DA6F15"/>
    <w:rsid w:val="00DC5FDB"/>
    <w:rsid w:val="00DF2BCA"/>
    <w:rsid w:val="00DF3ACD"/>
    <w:rsid w:val="00DF5AEB"/>
    <w:rsid w:val="00E11A74"/>
    <w:rsid w:val="00E16DDC"/>
    <w:rsid w:val="00E25574"/>
    <w:rsid w:val="00E41920"/>
    <w:rsid w:val="00E504D3"/>
    <w:rsid w:val="00E6126E"/>
    <w:rsid w:val="00E6674E"/>
    <w:rsid w:val="00E67AA9"/>
    <w:rsid w:val="00E718CC"/>
    <w:rsid w:val="00E85DE5"/>
    <w:rsid w:val="00E86769"/>
    <w:rsid w:val="00EA23DA"/>
    <w:rsid w:val="00EA50C5"/>
    <w:rsid w:val="00EB05A8"/>
    <w:rsid w:val="00EB3CA9"/>
    <w:rsid w:val="00EC166B"/>
    <w:rsid w:val="00EC4B59"/>
    <w:rsid w:val="00EE7864"/>
    <w:rsid w:val="00EF2192"/>
    <w:rsid w:val="00EF5EA6"/>
    <w:rsid w:val="00F04194"/>
    <w:rsid w:val="00F414C7"/>
    <w:rsid w:val="00F635E6"/>
    <w:rsid w:val="00F9796D"/>
    <w:rsid w:val="00FA28BC"/>
    <w:rsid w:val="00FF52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chartTrackingRefBased/>
  <w15:docId w15:val="{7A50DD47-C120-405B-AC81-B6F351008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EC166B"/>
    <w:pPr>
      <w:keepNext/>
      <w:spacing w:before="240" w:after="60"/>
      <w:outlineLvl w:val="0"/>
    </w:pPr>
    <w:rPr>
      <w:b/>
      <w:bCs/>
      <w:kern w:val="32"/>
      <w:sz w:val="32"/>
      <w:szCs w:val="32"/>
    </w:rPr>
  </w:style>
  <w:style w:type="paragraph" w:styleId="2">
    <w:name w:val="heading 2"/>
    <w:basedOn w:val="a"/>
    <w:next w:val="a"/>
    <w:link w:val="20"/>
    <w:uiPriority w:val="99"/>
    <w:qFormat/>
    <w:rsid w:val="00C81607"/>
    <w:pPr>
      <w:keepNext/>
      <w:spacing w:before="240" w:after="60"/>
      <w:jc w:val="center"/>
      <w:outlineLvl w:val="1"/>
    </w:pPr>
    <w:rPr>
      <w:b/>
      <w:bCs/>
      <w:sz w:val="28"/>
      <w:szCs w:val="28"/>
    </w:rPr>
  </w:style>
  <w:style w:type="paragraph" w:styleId="3">
    <w:name w:val="heading 3"/>
    <w:basedOn w:val="a"/>
    <w:next w:val="a"/>
    <w:link w:val="30"/>
    <w:uiPriority w:val="99"/>
    <w:qFormat/>
    <w:rsid w:val="00DF3AC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9"/>
    <w:locked/>
    <w:rsid w:val="00DF3ACD"/>
    <w:rPr>
      <w:rFonts w:cs="Times New Roman"/>
      <w:b/>
      <w:bCs/>
      <w:sz w:val="28"/>
      <w:szCs w:val="28"/>
      <w:lang w:val="ru-RU" w:eastAsia="ru-RU"/>
    </w:rPr>
  </w:style>
  <w:style w:type="character" w:customStyle="1" w:styleId="30">
    <w:name w:val="Заголовок 3 Знак"/>
    <w:link w:val="3"/>
    <w:uiPriority w:val="99"/>
    <w:locked/>
    <w:rsid w:val="00DF3ACD"/>
    <w:rPr>
      <w:rFonts w:ascii="Arial" w:hAnsi="Arial" w:cs="Arial"/>
      <w:b/>
      <w:bCs/>
      <w:sz w:val="26"/>
      <w:szCs w:val="26"/>
      <w:lang w:val="ru-RU" w:eastAsia="ru-RU"/>
    </w:rPr>
  </w:style>
  <w:style w:type="paragraph" w:customStyle="1" w:styleId="11">
    <w:name w:val="Стиль1"/>
    <w:basedOn w:val="a"/>
    <w:link w:val="12"/>
    <w:uiPriority w:val="99"/>
    <w:rsid w:val="00B3408A"/>
    <w:rPr>
      <w:sz w:val="28"/>
      <w:szCs w:val="28"/>
    </w:rPr>
  </w:style>
  <w:style w:type="paragraph" w:styleId="a3">
    <w:name w:val="footer"/>
    <w:basedOn w:val="a"/>
    <w:link w:val="a4"/>
    <w:uiPriority w:val="99"/>
    <w:rsid w:val="00453ED4"/>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453ED4"/>
    <w:rPr>
      <w:rFonts w:cs="Times New Roman"/>
    </w:rPr>
  </w:style>
  <w:style w:type="paragraph" w:customStyle="1" w:styleId="21">
    <w:name w:val="Стиль2"/>
    <w:basedOn w:val="2"/>
    <w:link w:val="22"/>
    <w:uiPriority w:val="99"/>
    <w:rsid w:val="00C81607"/>
    <w:rPr>
      <w:b w:val="0"/>
      <w:bCs w:val="0"/>
    </w:rPr>
  </w:style>
  <w:style w:type="paragraph" w:customStyle="1" w:styleId="31">
    <w:name w:val="Стиль3"/>
    <w:basedOn w:val="1"/>
    <w:uiPriority w:val="99"/>
    <w:rsid w:val="00C81607"/>
    <w:pPr>
      <w:jc w:val="center"/>
    </w:pPr>
  </w:style>
  <w:style w:type="table" w:styleId="a6">
    <w:name w:val="Table Grid"/>
    <w:basedOn w:val="a1"/>
    <w:uiPriority w:val="99"/>
    <w:rsid w:val="005115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Document Map"/>
    <w:basedOn w:val="a"/>
    <w:link w:val="a8"/>
    <w:uiPriority w:val="99"/>
    <w:semiHidden/>
    <w:rsid w:val="00594D9E"/>
    <w:pPr>
      <w:shd w:val="clear" w:color="auto" w:fill="000080"/>
    </w:pPr>
    <w:rPr>
      <w:rFonts w:ascii="Tahoma" w:hAnsi="Tahoma" w:cs="Tahoma"/>
      <w:sz w:val="20"/>
      <w:szCs w:val="20"/>
    </w:rPr>
  </w:style>
  <w:style w:type="character" w:customStyle="1" w:styleId="a8">
    <w:name w:val="Схема документа Знак"/>
    <w:link w:val="a7"/>
    <w:uiPriority w:val="99"/>
    <w:semiHidden/>
    <w:locked/>
    <w:rPr>
      <w:rFonts w:ascii="Tahoma" w:hAnsi="Tahoma" w:cs="Tahoma"/>
      <w:sz w:val="16"/>
      <w:szCs w:val="16"/>
    </w:rPr>
  </w:style>
  <w:style w:type="paragraph" w:styleId="13">
    <w:name w:val="toc 1"/>
    <w:basedOn w:val="a"/>
    <w:next w:val="a"/>
    <w:autoRedefine/>
    <w:uiPriority w:val="99"/>
    <w:semiHidden/>
    <w:rsid w:val="00A93243"/>
    <w:pPr>
      <w:spacing w:before="120" w:after="120"/>
    </w:pPr>
    <w:rPr>
      <w:b/>
      <w:bCs/>
      <w:caps/>
      <w:sz w:val="20"/>
      <w:szCs w:val="20"/>
    </w:rPr>
  </w:style>
  <w:style w:type="paragraph" w:styleId="23">
    <w:name w:val="toc 2"/>
    <w:basedOn w:val="a"/>
    <w:next w:val="a"/>
    <w:autoRedefine/>
    <w:uiPriority w:val="99"/>
    <w:semiHidden/>
    <w:rsid w:val="00214BB2"/>
    <w:pPr>
      <w:ind w:left="240"/>
    </w:pPr>
    <w:rPr>
      <w:smallCaps/>
      <w:sz w:val="20"/>
      <w:szCs w:val="20"/>
    </w:rPr>
  </w:style>
  <w:style w:type="paragraph" w:styleId="32">
    <w:name w:val="toc 3"/>
    <w:basedOn w:val="a"/>
    <w:next w:val="a"/>
    <w:autoRedefine/>
    <w:uiPriority w:val="99"/>
    <w:semiHidden/>
    <w:rsid w:val="00214BB2"/>
    <w:pPr>
      <w:ind w:left="480"/>
    </w:pPr>
    <w:rPr>
      <w:i/>
      <w:iCs/>
      <w:sz w:val="20"/>
      <w:szCs w:val="20"/>
    </w:rPr>
  </w:style>
  <w:style w:type="character" w:styleId="a9">
    <w:name w:val="Hyperlink"/>
    <w:uiPriority w:val="99"/>
    <w:rsid w:val="00214BB2"/>
    <w:rPr>
      <w:rFonts w:cs="Times New Roman"/>
      <w:color w:val="0000FF"/>
      <w:u w:val="single"/>
    </w:rPr>
  </w:style>
  <w:style w:type="character" w:customStyle="1" w:styleId="12">
    <w:name w:val="Стиль1 Знак"/>
    <w:link w:val="11"/>
    <w:uiPriority w:val="99"/>
    <w:locked/>
    <w:rsid w:val="00A53F74"/>
    <w:rPr>
      <w:rFonts w:cs="Times New Roman"/>
      <w:sz w:val="24"/>
      <w:szCs w:val="24"/>
      <w:lang w:val="ru-RU" w:eastAsia="ru-RU"/>
    </w:rPr>
  </w:style>
  <w:style w:type="character" w:customStyle="1" w:styleId="22">
    <w:name w:val="Стиль2 Знак"/>
    <w:link w:val="21"/>
    <w:uiPriority w:val="99"/>
    <w:locked/>
    <w:rsid w:val="00A53F74"/>
  </w:style>
  <w:style w:type="paragraph" w:styleId="4">
    <w:name w:val="toc 4"/>
    <w:basedOn w:val="a"/>
    <w:next w:val="a"/>
    <w:autoRedefine/>
    <w:uiPriority w:val="99"/>
    <w:semiHidden/>
    <w:rsid w:val="0020620D"/>
    <w:pPr>
      <w:ind w:left="720"/>
    </w:pPr>
    <w:rPr>
      <w:sz w:val="18"/>
      <w:szCs w:val="18"/>
    </w:rPr>
  </w:style>
  <w:style w:type="paragraph" w:styleId="5">
    <w:name w:val="toc 5"/>
    <w:basedOn w:val="a"/>
    <w:next w:val="a"/>
    <w:autoRedefine/>
    <w:uiPriority w:val="99"/>
    <w:semiHidden/>
    <w:rsid w:val="0020620D"/>
    <w:pPr>
      <w:ind w:left="960"/>
    </w:pPr>
    <w:rPr>
      <w:sz w:val="18"/>
      <w:szCs w:val="18"/>
    </w:rPr>
  </w:style>
  <w:style w:type="paragraph" w:styleId="6">
    <w:name w:val="toc 6"/>
    <w:basedOn w:val="a"/>
    <w:next w:val="a"/>
    <w:autoRedefine/>
    <w:uiPriority w:val="99"/>
    <w:semiHidden/>
    <w:rsid w:val="0020620D"/>
    <w:pPr>
      <w:ind w:left="1200"/>
    </w:pPr>
    <w:rPr>
      <w:sz w:val="18"/>
      <w:szCs w:val="18"/>
    </w:rPr>
  </w:style>
  <w:style w:type="paragraph" w:styleId="7">
    <w:name w:val="toc 7"/>
    <w:basedOn w:val="a"/>
    <w:next w:val="a"/>
    <w:autoRedefine/>
    <w:uiPriority w:val="99"/>
    <w:semiHidden/>
    <w:rsid w:val="0020620D"/>
    <w:pPr>
      <w:ind w:left="1440"/>
    </w:pPr>
    <w:rPr>
      <w:sz w:val="18"/>
      <w:szCs w:val="18"/>
    </w:rPr>
  </w:style>
  <w:style w:type="paragraph" w:styleId="8">
    <w:name w:val="toc 8"/>
    <w:basedOn w:val="a"/>
    <w:next w:val="a"/>
    <w:autoRedefine/>
    <w:uiPriority w:val="99"/>
    <w:semiHidden/>
    <w:rsid w:val="0020620D"/>
    <w:pPr>
      <w:ind w:left="1680"/>
    </w:pPr>
    <w:rPr>
      <w:sz w:val="18"/>
      <w:szCs w:val="18"/>
    </w:rPr>
  </w:style>
  <w:style w:type="paragraph" w:styleId="9">
    <w:name w:val="toc 9"/>
    <w:basedOn w:val="a"/>
    <w:next w:val="a"/>
    <w:autoRedefine/>
    <w:uiPriority w:val="99"/>
    <w:semiHidden/>
    <w:rsid w:val="0020620D"/>
    <w:pPr>
      <w:ind w:left="1920"/>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8998770">
      <w:marLeft w:val="0"/>
      <w:marRight w:val="0"/>
      <w:marTop w:val="0"/>
      <w:marBottom w:val="0"/>
      <w:divBdr>
        <w:top w:val="none" w:sz="0" w:space="0" w:color="auto"/>
        <w:left w:val="none" w:sz="0" w:space="0" w:color="auto"/>
        <w:bottom w:val="none" w:sz="0" w:space="0" w:color="auto"/>
        <w:right w:val="none" w:sz="0" w:space="0" w:color="auto"/>
      </w:divBdr>
    </w:div>
    <w:div w:id="1678998771">
      <w:marLeft w:val="0"/>
      <w:marRight w:val="0"/>
      <w:marTop w:val="0"/>
      <w:marBottom w:val="0"/>
      <w:divBdr>
        <w:top w:val="none" w:sz="0" w:space="0" w:color="auto"/>
        <w:left w:val="none" w:sz="0" w:space="0" w:color="auto"/>
        <w:bottom w:val="none" w:sz="0" w:space="0" w:color="auto"/>
        <w:right w:val="none" w:sz="0" w:space="0" w:color="auto"/>
      </w:divBdr>
    </w:div>
    <w:div w:id="1678998772">
      <w:marLeft w:val="0"/>
      <w:marRight w:val="0"/>
      <w:marTop w:val="0"/>
      <w:marBottom w:val="0"/>
      <w:divBdr>
        <w:top w:val="none" w:sz="0" w:space="0" w:color="auto"/>
        <w:left w:val="none" w:sz="0" w:space="0" w:color="auto"/>
        <w:bottom w:val="none" w:sz="0" w:space="0" w:color="auto"/>
        <w:right w:val="none" w:sz="0" w:space="0" w:color="auto"/>
      </w:divBdr>
    </w:div>
    <w:div w:id="1678998773">
      <w:marLeft w:val="0"/>
      <w:marRight w:val="0"/>
      <w:marTop w:val="0"/>
      <w:marBottom w:val="0"/>
      <w:divBdr>
        <w:top w:val="none" w:sz="0" w:space="0" w:color="auto"/>
        <w:left w:val="none" w:sz="0" w:space="0" w:color="auto"/>
        <w:bottom w:val="none" w:sz="0" w:space="0" w:color="auto"/>
        <w:right w:val="none" w:sz="0" w:space="0" w:color="auto"/>
      </w:divBdr>
    </w:div>
    <w:div w:id="1678998774">
      <w:marLeft w:val="0"/>
      <w:marRight w:val="0"/>
      <w:marTop w:val="0"/>
      <w:marBottom w:val="0"/>
      <w:divBdr>
        <w:top w:val="none" w:sz="0" w:space="0" w:color="auto"/>
        <w:left w:val="none" w:sz="0" w:space="0" w:color="auto"/>
        <w:bottom w:val="none" w:sz="0" w:space="0" w:color="auto"/>
        <w:right w:val="none" w:sz="0" w:space="0" w:color="auto"/>
      </w:divBdr>
    </w:div>
    <w:div w:id="1678998775">
      <w:marLeft w:val="0"/>
      <w:marRight w:val="0"/>
      <w:marTop w:val="0"/>
      <w:marBottom w:val="0"/>
      <w:divBdr>
        <w:top w:val="none" w:sz="0" w:space="0" w:color="auto"/>
        <w:left w:val="none" w:sz="0" w:space="0" w:color="auto"/>
        <w:bottom w:val="none" w:sz="0" w:space="0" w:color="auto"/>
        <w:right w:val="none" w:sz="0" w:space="0" w:color="auto"/>
      </w:divBdr>
    </w:div>
    <w:div w:id="1678998776">
      <w:marLeft w:val="0"/>
      <w:marRight w:val="0"/>
      <w:marTop w:val="0"/>
      <w:marBottom w:val="0"/>
      <w:divBdr>
        <w:top w:val="none" w:sz="0" w:space="0" w:color="auto"/>
        <w:left w:val="none" w:sz="0" w:space="0" w:color="auto"/>
        <w:bottom w:val="none" w:sz="0" w:space="0" w:color="auto"/>
        <w:right w:val="none" w:sz="0" w:space="0" w:color="auto"/>
      </w:divBdr>
    </w:div>
    <w:div w:id="1678998777">
      <w:marLeft w:val="0"/>
      <w:marRight w:val="0"/>
      <w:marTop w:val="0"/>
      <w:marBottom w:val="0"/>
      <w:divBdr>
        <w:top w:val="none" w:sz="0" w:space="0" w:color="auto"/>
        <w:left w:val="none" w:sz="0" w:space="0" w:color="auto"/>
        <w:bottom w:val="none" w:sz="0" w:space="0" w:color="auto"/>
        <w:right w:val="none" w:sz="0" w:space="0" w:color="auto"/>
      </w:divBdr>
    </w:div>
    <w:div w:id="1678998778">
      <w:marLeft w:val="0"/>
      <w:marRight w:val="0"/>
      <w:marTop w:val="0"/>
      <w:marBottom w:val="0"/>
      <w:divBdr>
        <w:top w:val="none" w:sz="0" w:space="0" w:color="auto"/>
        <w:left w:val="none" w:sz="0" w:space="0" w:color="auto"/>
        <w:bottom w:val="none" w:sz="0" w:space="0" w:color="auto"/>
        <w:right w:val="none" w:sz="0" w:space="0" w:color="auto"/>
      </w:divBdr>
    </w:div>
    <w:div w:id="1678998779">
      <w:marLeft w:val="0"/>
      <w:marRight w:val="0"/>
      <w:marTop w:val="0"/>
      <w:marBottom w:val="0"/>
      <w:divBdr>
        <w:top w:val="none" w:sz="0" w:space="0" w:color="auto"/>
        <w:left w:val="none" w:sz="0" w:space="0" w:color="auto"/>
        <w:bottom w:val="none" w:sz="0" w:space="0" w:color="auto"/>
        <w:right w:val="none" w:sz="0" w:space="0" w:color="auto"/>
      </w:divBdr>
    </w:div>
    <w:div w:id="1678998780">
      <w:marLeft w:val="0"/>
      <w:marRight w:val="0"/>
      <w:marTop w:val="0"/>
      <w:marBottom w:val="0"/>
      <w:divBdr>
        <w:top w:val="none" w:sz="0" w:space="0" w:color="auto"/>
        <w:left w:val="none" w:sz="0" w:space="0" w:color="auto"/>
        <w:bottom w:val="none" w:sz="0" w:space="0" w:color="auto"/>
        <w:right w:val="none" w:sz="0" w:space="0" w:color="auto"/>
      </w:divBdr>
    </w:div>
    <w:div w:id="1678998781">
      <w:marLeft w:val="0"/>
      <w:marRight w:val="0"/>
      <w:marTop w:val="0"/>
      <w:marBottom w:val="0"/>
      <w:divBdr>
        <w:top w:val="none" w:sz="0" w:space="0" w:color="auto"/>
        <w:left w:val="none" w:sz="0" w:space="0" w:color="auto"/>
        <w:bottom w:val="none" w:sz="0" w:space="0" w:color="auto"/>
        <w:right w:val="none" w:sz="0" w:space="0" w:color="auto"/>
      </w:divBdr>
    </w:div>
    <w:div w:id="1678998782">
      <w:marLeft w:val="0"/>
      <w:marRight w:val="0"/>
      <w:marTop w:val="0"/>
      <w:marBottom w:val="0"/>
      <w:divBdr>
        <w:top w:val="none" w:sz="0" w:space="0" w:color="auto"/>
        <w:left w:val="none" w:sz="0" w:space="0" w:color="auto"/>
        <w:bottom w:val="none" w:sz="0" w:space="0" w:color="auto"/>
        <w:right w:val="none" w:sz="0" w:space="0" w:color="auto"/>
      </w:divBdr>
    </w:div>
    <w:div w:id="1678998783">
      <w:marLeft w:val="0"/>
      <w:marRight w:val="0"/>
      <w:marTop w:val="0"/>
      <w:marBottom w:val="0"/>
      <w:divBdr>
        <w:top w:val="none" w:sz="0" w:space="0" w:color="auto"/>
        <w:left w:val="none" w:sz="0" w:space="0" w:color="auto"/>
        <w:bottom w:val="none" w:sz="0" w:space="0" w:color="auto"/>
        <w:right w:val="none" w:sz="0" w:space="0" w:color="auto"/>
      </w:divBdr>
    </w:div>
    <w:div w:id="1678998784">
      <w:marLeft w:val="0"/>
      <w:marRight w:val="0"/>
      <w:marTop w:val="0"/>
      <w:marBottom w:val="0"/>
      <w:divBdr>
        <w:top w:val="none" w:sz="0" w:space="0" w:color="auto"/>
        <w:left w:val="none" w:sz="0" w:space="0" w:color="auto"/>
        <w:bottom w:val="none" w:sz="0" w:space="0" w:color="auto"/>
        <w:right w:val="none" w:sz="0" w:space="0" w:color="auto"/>
      </w:divBdr>
    </w:div>
    <w:div w:id="1678998785">
      <w:marLeft w:val="0"/>
      <w:marRight w:val="0"/>
      <w:marTop w:val="0"/>
      <w:marBottom w:val="0"/>
      <w:divBdr>
        <w:top w:val="none" w:sz="0" w:space="0" w:color="auto"/>
        <w:left w:val="none" w:sz="0" w:space="0" w:color="auto"/>
        <w:bottom w:val="none" w:sz="0" w:space="0" w:color="auto"/>
        <w:right w:val="none" w:sz="0" w:space="0" w:color="auto"/>
      </w:divBdr>
    </w:div>
    <w:div w:id="1678998786">
      <w:marLeft w:val="0"/>
      <w:marRight w:val="0"/>
      <w:marTop w:val="0"/>
      <w:marBottom w:val="0"/>
      <w:divBdr>
        <w:top w:val="none" w:sz="0" w:space="0" w:color="auto"/>
        <w:left w:val="none" w:sz="0" w:space="0" w:color="auto"/>
        <w:bottom w:val="none" w:sz="0" w:space="0" w:color="auto"/>
        <w:right w:val="none" w:sz="0" w:space="0" w:color="auto"/>
      </w:divBdr>
    </w:div>
    <w:div w:id="1678998787">
      <w:marLeft w:val="0"/>
      <w:marRight w:val="0"/>
      <w:marTop w:val="0"/>
      <w:marBottom w:val="0"/>
      <w:divBdr>
        <w:top w:val="none" w:sz="0" w:space="0" w:color="auto"/>
        <w:left w:val="none" w:sz="0" w:space="0" w:color="auto"/>
        <w:bottom w:val="none" w:sz="0" w:space="0" w:color="auto"/>
        <w:right w:val="none" w:sz="0" w:space="0" w:color="auto"/>
      </w:divBdr>
    </w:div>
    <w:div w:id="1678998788">
      <w:marLeft w:val="0"/>
      <w:marRight w:val="0"/>
      <w:marTop w:val="0"/>
      <w:marBottom w:val="0"/>
      <w:divBdr>
        <w:top w:val="none" w:sz="0" w:space="0" w:color="auto"/>
        <w:left w:val="none" w:sz="0" w:space="0" w:color="auto"/>
        <w:bottom w:val="none" w:sz="0" w:space="0" w:color="auto"/>
        <w:right w:val="none" w:sz="0" w:space="0" w:color="auto"/>
      </w:divBdr>
    </w:div>
    <w:div w:id="1678998789">
      <w:marLeft w:val="0"/>
      <w:marRight w:val="0"/>
      <w:marTop w:val="0"/>
      <w:marBottom w:val="0"/>
      <w:divBdr>
        <w:top w:val="none" w:sz="0" w:space="0" w:color="auto"/>
        <w:left w:val="none" w:sz="0" w:space="0" w:color="auto"/>
        <w:bottom w:val="none" w:sz="0" w:space="0" w:color="auto"/>
        <w:right w:val="none" w:sz="0" w:space="0" w:color="auto"/>
      </w:divBdr>
    </w:div>
    <w:div w:id="1678998790">
      <w:marLeft w:val="0"/>
      <w:marRight w:val="0"/>
      <w:marTop w:val="0"/>
      <w:marBottom w:val="0"/>
      <w:divBdr>
        <w:top w:val="none" w:sz="0" w:space="0" w:color="auto"/>
        <w:left w:val="none" w:sz="0" w:space="0" w:color="auto"/>
        <w:bottom w:val="none" w:sz="0" w:space="0" w:color="auto"/>
        <w:right w:val="none" w:sz="0" w:space="0" w:color="auto"/>
      </w:divBdr>
    </w:div>
    <w:div w:id="1678998791">
      <w:marLeft w:val="0"/>
      <w:marRight w:val="0"/>
      <w:marTop w:val="0"/>
      <w:marBottom w:val="0"/>
      <w:divBdr>
        <w:top w:val="none" w:sz="0" w:space="0" w:color="auto"/>
        <w:left w:val="none" w:sz="0" w:space="0" w:color="auto"/>
        <w:bottom w:val="none" w:sz="0" w:space="0" w:color="auto"/>
        <w:right w:val="none" w:sz="0" w:space="0" w:color="auto"/>
      </w:divBdr>
    </w:div>
    <w:div w:id="1678998792">
      <w:marLeft w:val="0"/>
      <w:marRight w:val="0"/>
      <w:marTop w:val="0"/>
      <w:marBottom w:val="0"/>
      <w:divBdr>
        <w:top w:val="none" w:sz="0" w:space="0" w:color="auto"/>
        <w:left w:val="none" w:sz="0" w:space="0" w:color="auto"/>
        <w:bottom w:val="none" w:sz="0" w:space="0" w:color="auto"/>
        <w:right w:val="none" w:sz="0" w:space="0" w:color="auto"/>
      </w:divBdr>
    </w:div>
    <w:div w:id="1678998793">
      <w:marLeft w:val="0"/>
      <w:marRight w:val="0"/>
      <w:marTop w:val="0"/>
      <w:marBottom w:val="0"/>
      <w:divBdr>
        <w:top w:val="none" w:sz="0" w:space="0" w:color="auto"/>
        <w:left w:val="none" w:sz="0" w:space="0" w:color="auto"/>
        <w:bottom w:val="none" w:sz="0" w:space="0" w:color="auto"/>
        <w:right w:val="none" w:sz="0" w:space="0" w:color="auto"/>
      </w:divBdr>
    </w:div>
    <w:div w:id="1678998794">
      <w:marLeft w:val="0"/>
      <w:marRight w:val="0"/>
      <w:marTop w:val="0"/>
      <w:marBottom w:val="0"/>
      <w:divBdr>
        <w:top w:val="none" w:sz="0" w:space="0" w:color="auto"/>
        <w:left w:val="none" w:sz="0" w:space="0" w:color="auto"/>
        <w:bottom w:val="none" w:sz="0" w:space="0" w:color="auto"/>
        <w:right w:val="none" w:sz="0" w:space="0" w:color="auto"/>
      </w:divBdr>
    </w:div>
    <w:div w:id="1678998795">
      <w:marLeft w:val="0"/>
      <w:marRight w:val="0"/>
      <w:marTop w:val="0"/>
      <w:marBottom w:val="0"/>
      <w:divBdr>
        <w:top w:val="none" w:sz="0" w:space="0" w:color="auto"/>
        <w:left w:val="none" w:sz="0" w:space="0" w:color="auto"/>
        <w:bottom w:val="none" w:sz="0" w:space="0" w:color="auto"/>
        <w:right w:val="none" w:sz="0" w:space="0" w:color="auto"/>
      </w:divBdr>
    </w:div>
    <w:div w:id="1678998796">
      <w:marLeft w:val="0"/>
      <w:marRight w:val="0"/>
      <w:marTop w:val="0"/>
      <w:marBottom w:val="0"/>
      <w:divBdr>
        <w:top w:val="none" w:sz="0" w:space="0" w:color="auto"/>
        <w:left w:val="none" w:sz="0" w:space="0" w:color="auto"/>
        <w:bottom w:val="none" w:sz="0" w:space="0" w:color="auto"/>
        <w:right w:val="none" w:sz="0" w:space="0" w:color="auto"/>
      </w:divBdr>
    </w:div>
    <w:div w:id="1678998797">
      <w:marLeft w:val="0"/>
      <w:marRight w:val="0"/>
      <w:marTop w:val="0"/>
      <w:marBottom w:val="0"/>
      <w:divBdr>
        <w:top w:val="none" w:sz="0" w:space="0" w:color="auto"/>
        <w:left w:val="none" w:sz="0" w:space="0" w:color="auto"/>
        <w:bottom w:val="none" w:sz="0" w:space="0" w:color="auto"/>
        <w:right w:val="none" w:sz="0" w:space="0" w:color="auto"/>
      </w:divBdr>
    </w:div>
    <w:div w:id="1678998798">
      <w:marLeft w:val="0"/>
      <w:marRight w:val="0"/>
      <w:marTop w:val="0"/>
      <w:marBottom w:val="0"/>
      <w:divBdr>
        <w:top w:val="none" w:sz="0" w:space="0" w:color="auto"/>
        <w:left w:val="none" w:sz="0" w:space="0" w:color="auto"/>
        <w:bottom w:val="none" w:sz="0" w:space="0" w:color="auto"/>
        <w:right w:val="none" w:sz="0" w:space="0" w:color="auto"/>
      </w:divBdr>
    </w:div>
    <w:div w:id="1678998799">
      <w:marLeft w:val="0"/>
      <w:marRight w:val="0"/>
      <w:marTop w:val="0"/>
      <w:marBottom w:val="0"/>
      <w:divBdr>
        <w:top w:val="none" w:sz="0" w:space="0" w:color="auto"/>
        <w:left w:val="none" w:sz="0" w:space="0" w:color="auto"/>
        <w:bottom w:val="none" w:sz="0" w:space="0" w:color="auto"/>
        <w:right w:val="none" w:sz="0" w:space="0" w:color="auto"/>
      </w:divBdr>
    </w:div>
    <w:div w:id="1678998800">
      <w:marLeft w:val="0"/>
      <w:marRight w:val="0"/>
      <w:marTop w:val="0"/>
      <w:marBottom w:val="0"/>
      <w:divBdr>
        <w:top w:val="none" w:sz="0" w:space="0" w:color="auto"/>
        <w:left w:val="none" w:sz="0" w:space="0" w:color="auto"/>
        <w:bottom w:val="none" w:sz="0" w:space="0" w:color="auto"/>
        <w:right w:val="none" w:sz="0" w:space="0" w:color="auto"/>
      </w:divBdr>
    </w:div>
    <w:div w:id="1678998801">
      <w:marLeft w:val="0"/>
      <w:marRight w:val="0"/>
      <w:marTop w:val="0"/>
      <w:marBottom w:val="0"/>
      <w:divBdr>
        <w:top w:val="none" w:sz="0" w:space="0" w:color="auto"/>
        <w:left w:val="none" w:sz="0" w:space="0" w:color="auto"/>
        <w:bottom w:val="none" w:sz="0" w:space="0" w:color="auto"/>
        <w:right w:val="none" w:sz="0" w:space="0" w:color="auto"/>
      </w:divBdr>
    </w:div>
    <w:div w:id="1678998802">
      <w:marLeft w:val="0"/>
      <w:marRight w:val="0"/>
      <w:marTop w:val="0"/>
      <w:marBottom w:val="0"/>
      <w:divBdr>
        <w:top w:val="none" w:sz="0" w:space="0" w:color="auto"/>
        <w:left w:val="none" w:sz="0" w:space="0" w:color="auto"/>
        <w:bottom w:val="none" w:sz="0" w:space="0" w:color="auto"/>
        <w:right w:val="none" w:sz="0" w:space="0" w:color="auto"/>
      </w:divBdr>
    </w:div>
    <w:div w:id="1678998803">
      <w:marLeft w:val="0"/>
      <w:marRight w:val="0"/>
      <w:marTop w:val="0"/>
      <w:marBottom w:val="0"/>
      <w:divBdr>
        <w:top w:val="none" w:sz="0" w:space="0" w:color="auto"/>
        <w:left w:val="none" w:sz="0" w:space="0" w:color="auto"/>
        <w:bottom w:val="none" w:sz="0" w:space="0" w:color="auto"/>
        <w:right w:val="none" w:sz="0" w:space="0" w:color="auto"/>
      </w:divBdr>
    </w:div>
    <w:div w:id="1678998804">
      <w:marLeft w:val="0"/>
      <w:marRight w:val="0"/>
      <w:marTop w:val="0"/>
      <w:marBottom w:val="0"/>
      <w:divBdr>
        <w:top w:val="none" w:sz="0" w:space="0" w:color="auto"/>
        <w:left w:val="none" w:sz="0" w:space="0" w:color="auto"/>
        <w:bottom w:val="none" w:sz="0" w:space="0" w:color="auto"/>
        <w:right w:val="none" w:sz="0" w:space="0" w:color="auto"/>
      </w:divBdr>
    </w:div>
    <w:div w:id="1678998805">
      <w:marLeft w:val="0"/>
      <w:marRight w:val="0"/>
      <w:marTop w:val="0"/>
      <w:marBottom w:val="0"/>
      <w:divBdr>
        <w:top w:val="none" w:sz="0" w:space="0" w:color="auto"/>
        <w:left w:val="none" w:sz="0" w:space="0" w:color="auto"/>
        <w:bottom w:val="none" w:sz="0" w:space="0" w:color="auto"/>
        <w:right w:val="none" w:sz="0" w:space="0" w:color="auto"/>
      </w:divBdr>
    </w:div>
    <w:div w:id="1678998806">
      <w:marLeft w:val="0"/>
      <w:marRight w:val="0"/>
      <w:marTop w:val="0"/>
      <w:marBottom w:val="0"/>
      <w:divBdr>
        <w:top w:val="none" w:sz="0" w:space="0" w:color="auto"/>
        <w:left w:val="none" w:sz="0" w:space="0" w:color="auto"/>
        <w:bottom w:val="none" w:sz="0" w:space="0" w:color="auto"/>
        <w:right w:val="none" w:sz="0" w:space="0" w:color="auto"/>
      </w:divBdr>
    </w:div>
    <w:div w:id="1678998807">
      <w:marLeft w:val="0"/>
      <w:marRight w:val="0"/>
      <w:marTop w:val="0"/>
      <w:marBottom w:val="0"/>
      <w:divBdr>
        <w:top w:val="none" w:sz="0" w:space="0" w:color="auto"/>
        <w:left w:val="none" w:sz="0" w:space="0" w:color="auto"/>
        <w:bottom w:val="none" w:sz="0" w:space="0" w:color="auto"/>
        <w:right w:val="none" w:sz="0" w:space="0" w:color="auto"/>
      </w:divBdr>
    </w:div>
    <w:div w:id="1678998808">
      <w:marLeft w:val="0"/>
      <w:marRight w:val="0"/>
      <w:marTop w:val="0"/>
      <w:marBottom w:val="0"/>
      <w:divBdr>
        <w:top w:val="none" w:sz="0" w:space="0" w:color="auto"/>
        <w:left w:val="none" w:sz="0" w:space="0" w:color="auto"/>
        <w:bottom w:val="none" w:sz="0" w:space="0" w:color="auto"/>
        <w:right w:val="none" w:sz="0" w:space="0" w:color="auto"/>
      </w:divBdr>
    </w:div>
    <w:div w:id="1678998809">
      <w:marLeft w:val="0"/>
      <w:marRight w:val="0"/>
      <w:marTop w:val="0"/>
      <w:marBottom w:val="0"/>
      <w:divBdr>
        <w:top w:val="none" w:sz="0" w:space="0" w:color="auto"/>
        <w:left w:val="none" w:sz="0" w:space="0" w:color="auto"/>
        <w:bottom w:val="none" w:sz="0" w:space="0" w:color="auto"/>
        <w:right w:val="none" w:sz="0" w:space="0" w:color="auto"/>
      </w:divBdr>
    </w:div>
    <w:div w:id="1678998810">
      <w:marLeft w:val="0"/>
      <w:marRight w:val="0"/>
      <w:marTop w:val="0"/>
      <w:marBottom w:val="0"/>
      <w:divBdr>
        <w:top w:val="none" w:sz="0" w:space="0" w:color="auto"/>
        <w:left w:val="none" w:sz="0" w:space="0" w:color="auto"/>
        <w:bottom w:val="none" w:sz="0" w:space="0" w:color="auto"/>
        <w:right w:val="none" w:sz="0" w:space="0" w:color="auto"/>
      </w:divBdr>
    </w:div>
    <w:div w:id="1678998811">
      <w:marLeft w:val="0"/>
      <w:marRight w:val="0"/>
      <w:marTop w:val="0"/>
      <w:marBottom w:val="0"/>
      <w:divBdr>
        <w:top w:val="none" w:sz="0" w:space="0" w:color="auto"/>
        <w:left w:val="none" w:sz="0" w:space="0" w:color="auto"/>
        <w:bottom w:val="none" w:sz="0" w:space="0" w:color="auto"/>
        <w:right w:val="none" w:sz="0" w:space="0" w:color="auto"/>
      </w:divBdr>
    </w:div>
    <w:div w:id="1678998812">
      <w:marLeft w:val="0"/>
      <w:marRight w:val="0"/>
      <w:marTop w:val="0"/>
      <w:marBottom w:val="0"/>
      <w:divBdr>
        <w:top w:val="none" w:sz="0" w:space="0" w:color="auto"/>
        <w:left w:val="none" w:sz="0" w:space="0" w:color="auto"/>
        <w:bottom w:val="none" w:sz="0" w:space="0" w:color="auto"/>
        <w:right w:val="none" w:sz="0" w:space="0" w:color="auto"/>
      </w:divBdr>
    </w:div>
    <w:div w:id="1678998813">
      <w:marLeft w:val="0"/>
      <w:marRight w:val="0"/>
      <w:marTop w:val="0"/>
      <w:marBottom w:val="0"/>
      <w:divBdr>
        <w:top w:val="none" w:sz="0" w:space="0" w:color="auto"/>
        <w:left w:val="none" w:sz="0" w:space="0" w:color="auto"/>
        <w:bottom w:val="none" w:sz="0" w:space="0" w:color="auto"/>
        <w:right w:val="none" w:sz="0" w:space="0" w:color="auto"/>
      </w:divBdr>
    </w:div>
    <w:div w:id="1678998814">
      <w:marLeft w:val="0"/>
      <w:marRight w:val="0"/>
      <w:marTop w:val="0"/>
      <w:marBottom w:val="0"/>
      <w:divBdr>
        <w:top w:val="none" w:sz="0" w:space="0" w:color="auto"/>
        <w:left w:val="none" w:sz="0" w:space="0" w:color="auto"/>
        <w:bottom w:val="none" w:sz="0" w:space="0" w:color="auto"/>
        <w:right w:val="none" w:sz="0" w:space="0" w:color="auto"/>
      </w:divBdr>
    </w:div>
    <w:div w:id="1678998815">
      <w:marLeft w:val="0"/>
      <w:marRight w:val="0"/>
      <w:marTop w:val="0"/>
      <w:marBottom w:val="0"/>
      <w:divBdr>
        <w:top w:val="none" w:sz="0" w:space="0" w:color="auto"/>
        <w:left w:val="none" w:sz="0" w:space="0" w:color="auto"/>
        <w:bottom w:val="none" w:sz="0" w:space="0" w:color="auto"/>
        <w:right w:val="none" w:sz="0" w:space="0" w:color="auto"/>
      </w:divBdr>
    </w:div>
    <w:div w:id="1678998816">
      <w:marLeft w:val="0"/>
      <w:marRight w:val="0"/>
      <w:marTop w:val="0"/>
      <w:marBottom w:val="0"/>
      <w:divBdr>
        <w:top w:val="none" w:sz="0" w:space="0" w:color="auto"/>
        <w:left w:val="none" w:sz="0" w:space="0" w:color="auto"/>
        <w:bottom w:val="none" w:sz="0" w:space="0" w:color="auto"/>
        <w:right w:val="none" w:sz="0" w:space="0" w:color="auto"/>
      </w:divBdr>
    </w:div>
    <w:div w:id="1678998817">
      <w:marLeft w:val="0"/>
      <w:marRight w:val="0"/>
      <w:marTop w:val="0"/>
      <w:marBottom w:val="0"/>
      <w:divBdr>
        <w:top w:val="none" w:sz="0" w:space="0" w:color="auto"/>
        <w:left w:val="none" w:sz="0" w:space="0" w:color="auto"/>
        <w:bottom w:val="none" w:sz="0" w:space="0" w:color="auto"/>
        <w:right w:val="none" w:sz="0" w:space="0" w:color="auto"/>
      </w:divBdr>
    </w:div>
    <w:div w:id="1678998818">
      <w:marLeft w:val="0"/>
      <w:marRight w:val="0"/>
      <w:marTop w:val="0"/>
      <w:marBottom w:val="0"/>
      <w:divBdr>
        <w:top w:val="none" w:sz="0" w:space="0" w:color="auto"/>
        <w:left w:val="none" w:sz="0" w:space="0" w:color="auto"/>
        <w:bottom w:val="none" w:sz="0" w:space="0" w:color="auto"/>
        <w:right w:val="none" w:sz="0" w:space="0" w:color="auto"/>
      </w:divBdr>
    </w:div>
    <w:div w:id="1678998819">
      <w:marLeft w:val="0"/>
      <w:marRight w:val="0"/>
      <w:marTop w:val="0"/>
      <w:marBottom w:val="0"/>
      <w:divBdr>
        <w:top w:val="none" w:sz="0" w:space="0" w:color="auto"/>
        <w:left w:val="none" w:sz="0" w:space="0" w:color="auto"/>
        <w:bottom w:val="none" w:sz="0" w:space="0" w:color="auto"/>
        <w:right w:val="none" w:sz="0" w:space="0" w:color="auto"/>
      </w:divBdr>
    </w:div>
    <w:div w:id="16789988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9406</Words>
  <Characters>53617</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Московский социально-педагогический институт</vt:lpstr>
    </vt:vector>
  </TitlesOfParts>
  <Company>Microsoft</Company>
  <LinksUpToDate>false</LinksUpToDate>
  <CharactersWithSpaces>62898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социально-педагогический институт</dc:title>
  <dc:subject/>
  <dc:creator>Zver</dc:creator>
  <cp:keywords/>
  <dc:description/>
  <cp:lastModifiedBy>admin</cp:lastModifiedBy>
  <cp:revision>2</cp:revision>
  <cp:lastPrinted>2009-11-10T17:30:00Z</cp:lastPrinted>
  <dcterms:created xsi:type="dcterms:W3CDTF">2014-03-05T04:21:00Z</dcterms:created>
  <dcterms:modified xsi:type="dcterms:W3CDTF">2014-03-05T04:21:00Z</dcterms:modified>
</cp:coreProperties>
</file>