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151" w:rsidRPr="00310942" w:rsidRDefault="00D55151" w:rsidP="00310942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D55151" w:rsidRPr="00310942" w:rsidRDefault="00D55151" w:rsidP="00310942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</w:p>
    <w:p w:rsidR="00D55151" w:rsidRPr="00310942" w:rsidRDefault="00D55151" w:rsidP="00310942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</w:p>
    <w:p w:rsidR="00D55151" w:rsidRPr="00310942" w:rsidRDefault="00D55151" w:rsidP="00310942">
      <w:pPr>
        <w:keepNext/>
        <w:spacing w:line="360" w:lineRule="auto"/>
        <w:ind w:firstLine="709"/>
        <w:jc w:val="both"/>
        <w:rPr>
          <w:b/>
          <w:sz w:val="28"/>
          <w:szCs w:val="52"/>
        </w:rPr>
      </w:pPr>
    </w:p>
    <w:p w:rsidR="00D55151" w:rsidRDefault="00D55151" w:rsidP="00310942">
      <w:pPr>
        <w:keepNext/>
        <w:spacing w:line="360" w:lineRule="auto"/>
        <w:ind w:firstLine="709"/>
        <w:jc w:val="both"/>
        <w:rPr>
          <w:b/>
          <w:sz w:val="28"/>
          <w:szCs w:val="52"/>
        </w:rPr>
      </w:pPr>
    </w:p>
    <w:p w:rsidR="00310942" w:rsidRDefault="00310942" w:rsidP="00310942">
      <w:pPr>
        <w:keepNext/>
        <w:spacing w:line="360" w:lineRule="auto"/>
        <w:ind w:firstLine="709"/>
        <w:jc w:val="both"/>
        <w:rPr>
          <w:b/>
          <w:sz w:val="28"/>
          <w:szCs w:val="52"/>
        </w:rPr>
      </w:pPr>
    </w:p>
    <w:p w:rsidR="00310942" w:rsidRDefault="00310942" w:rsidP="00310942">
      <w:pPr>
        <w:keepNext/>
        <w:spacing w:line="360" w:lineRule="auto"/>
        <w:ind w:firstLine="709"/>
        <w:jc w:val="both"/>
        <w:rPr>
          <w:b/>
          <w:sz w:val="28"/>
          <w:szCs w:val="52"/>
        </w:rPr>
      </w:pPr>
    </w:p>
    <w:p w:rsidR="00310942" w:rsidRDefault="00310942" w:rsidP="00310942">
      <w:pPr>
        <w:keepNext/>
        <w:spacing w:line="360" w:lineRule="auto"/>
        <w:ind w:firstLine="709"/>
        <w:jc w:val="both"/>
        <w:rPr>
          <w:b/>
          <w:sz w:val="28"/>
          <w:szCs w:val="52"/>
        </w:rPr>
      </w:pPr>
    </w:p>
    <w:p w:rsidR="00310942" w:rsidRDefault="00310942" w:rsidP="00310942">
      <w:pPr>
        <w:keepNext/>
        <w:spacing w:line="360" w:lineRule="auto"/>
        <w:ind w:firstLine="709"/>
        <w:jc w:val="both"/>
        <w:rPr>
          <w:b/>
          <w:sz w:val="28"/>
          <w:szCs w:val="52"/>
        </w:rPr>
      </w:pPr>
    </w:p>
    <w:p w:rsidR="00310942" w:rsidRDefault="00310942" w:rsidP="00310942">
      <w:pPr>
        <w:keepNext/>
        <w:spacing w:line="360" w:lineRule="auto"/>
        <w:ind w:firstLine="709"/>
        <w:jc w:val="both"/>
        <w:rPr>
          <w:b/>
          <w:sz w:val="28"/>
          <w:szCs w:val="52"/>
        </w:rPr>
      </w:pPr>
    </w:p>
    <w:p w:rsidR="00310942" w:rsidRDefault="00310942" w:rsidP="00310942">
      <w:pPr>
        <w:keepNext/>
        <w:spacing w:line="360" w:lineRule="auto"/>
        <w:ind w:firstLine="709"/>
        <w:jc w:val="both"/>
        <w:rPr>
          <w:b/>
          <w:sz w:val="28"/>
          <w:szCs w:val="52"/>
        </w:rPr>
      </w:pPr>
    </w:p>
    <w:p w:rsidR="00310942" w:rsidRPr="00310942" w:rsidRDefault="00310942" w:rsidP="00310942">
      <w:pPr>
        <w:keepNext/>
        <w:spacing w:line="360" w:lineRule="auto"/>
        <w:ind w:firstLine="709"/>
        <w:jc w:val="both"/>
        <w:rPr>
          <w:b/>
          <w:sz w:val="28"/>
          <w:szCs w:val="52"/>
        </w:rPr>
      </w:pPr>
    </w:p>
    <w:p w:rsidR="00D55151" w:rsidRPr="00310942" w:rsidRDefault="00D55151" w:rsidP="00310942">
      <w:pPr>
        <w:keepNext/>
        <w:spacing w:line="360" w:lineRule="auto"/>
        <w:ind w:firstLine="709"/>
        <w:jc w:val="center"/>
        <w:rPr>
          <w:b/>
          <w:sz w:val="28"/>
          <w:szCs w:val="64"/>
        </w:rPr>
      </w:pPr>
      <w:r w:rsidRPr="00310942">
        <w:rPr>
          <w:b/>
          <w:sz w:val="28"/>
          <w:szCs w:val="64"/>
        </w:rPr>
        <w:t>Реферат</w:t>
      </w:r>
    </w:p>
    <w:p w:rsidR="00D55151" w:rsidRPr="00310942" w:rsidRDefault="00D55151" w:rsidP="00310942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  <w:r w:rsidRPr="00310942">
        <w:rPr>
          <w:b/>
          <w:sz w:val="28"/>
          <w:szCs w:val="28"/>
        </w:rPr>
        <w:t xml:space="preserve">по дисциплине: </w:t>
      </w:r>
      <w:r w:rsidRPr="00310942">
        <w:rPr>
          <w:sz w:val="28"/>
          <w:szCs w:val="28"/>
        </w:rPr>
        <w:t>Лёгкая атлетика с методикой преподавания</w:t>
      </w:r>
    </w:p>
    <w:p w:rsidR="00D55151" w:rsidRPr="00310942" w:rsidRDefault="00D55151" w:rsidP="00310942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  <w:r w:rsidRPr="00310942">
        <w:rPr>
          <w:b/>
          <w:sz w:val="28"/>
          <w:szCs w:val="28"/>
        </w:rPr>
        <w:t>тема: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center"/>
        <w:rPr>
          <w:b/>
          <w:sz w:val="28"/>
          <w:szCs w:val="40"/>
        </w:rPr>
      </w:pPr>
      <w:r w:rsidRPr="00310942">
        <w:rPr>
          <w:b/>
          <w:sz w:val="28"/>
          <w:szCs w:val="40"/>
        </w:rPr>
        <w:t>Психологическая подготовка легкоатлета</w:t>
      </w:r>
    </w:p>
    <w:p w:rsidR="00D55151" w:rsidRPr="00310942" w:rsidRDefault="00D55151" w:rsidP="00310942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D55151" w:rsidRPr="00310942" w:rsidRDefault="00D55151" w:rsidP="00310942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</w:p>
    <w:p w:rsidR="00D55151" w:rsidRDefault="00D55151" w:rsidP="00310942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</w:p>
    <w:p w:rsidR="00310942" w:rsidRPr="00310942" w:rsidRDefault="00310942" w:rsidP="00310942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</w:p>
    <w:p w:rsidR="00D55151" w:rsidRPr="00310942" w:rsidRDefault="00D55151" w:rsidP="00310942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</w:p>
    <w:p w:rsidR="00D55151" w:rsidRPr="00310942" w:rsidRDefault="00D55151" w:rsidP="00310942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D55151" w:rsidRPr="00310942" w:rsidRDefault="00D55151" w:rsidP="00310942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D55151" w:rsidRPr="00310942" w:rsidRDefault="00D55151" w:rsidP="00310942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D55151" w:rsidRPr="00310942" w:rsidRDefault="00D55151" w:rsidP="00310942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D55151" w:rsidRPr="00310942" w:rsidRDefault="00D55151" w:rsidP="00310942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D55151" w:rsidRPr="00310942" w:rsidRDefault="00D55151" w:rsidP="00310942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D55151" w:rsidRPr="00310942" w:rsidRDefault="00D55151" w:rsidP="00310942">
      <w:pPr>
        <w:keepNext/>
        <w:spacing w:line="360" w:lineRule="auto"/>
        <w:ind w:firstLine="709"/>
        <w:jc w:val="center"/>
        <w:rPr>
          <w:sz w:val="28"/>
          <w:szCs w:val="28"/>
        </w:rPr>
      </w:pPr>
      <w:r w:rsidRPr="00310942">
        <w:rPr>
          <w:sz w:val="28"/>
          <w:szCs w:val="28"/>
        </w:rPr>
        <w:t>2009</w:t>
      </w:r>
    </w:p>
    <w:p w:rsidR="001928D2" w:rsidRPr="00310942" w:rsidRDefault="00310942" w:rsidP="00310942">
      <w:pPr>
        <w:keepNext/>
        <w:shd w:val="clear" w:color="auto" w:fill="FFFFFF"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28"/>
        </w:rPr>
        <w:br w:type="page"/>
      </w:r>
      <w:r w:rsidR="001928D2" w:rsidRPr="00310942">
        <w:rPr>
          <w:b/>
          <w:sz w:val="28"/>
          <w:szCs w:val="40"/>
        </w:rPr>
        <w:t>Психологическая подготовка легкоатлета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Занимаясь спортом, можно укрепить здоровье, получить хорошее физическое развитие, стать более сильным, быстрым, ловким, выносливым. Спорт приучает к правильному режиму, закаливает организм, но он еще и влияет на развитие морально-волевых качеств, психологическую подготовленность спортсмена.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В настоящее время на крупных соревнованиях в сложных условиях спортивной борьбы с исключительно высокой конкуренцией, где спортсмены имеют равную техническую и физическую подготовленность, придерживаются одинаковой тактики, чаще побеждают те из них, кто имеет более высокий уровень развития моральных, волевых и специальных психических качеств. В спортивной практике есть множество примеров, когда бесспорные лидеры сезона в силу срывов психологического характера не попадали в финалы, а спортсмены, не входившие в число фаворитов, во многом благодаря предельной волевой мобилизации часто добивались побед на чемпионатах Европы и мира, на Олимпийских играх.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 xml:space="preserve">Высокий уровень моральной, волевой и специальной психологической подготовленности предполагает комплексное проявление самых различных качеств. Недостаточное развитие даже одного из них часто является причиной поражения высококвалифицированных спортсменов. Поэтому </w:t>
      </w:r>
      <w:r w:rsidRPr="00310942">
        <w:rPr>
          <w:i/>
          <w:iCs/>
          <w:sz w:val="28"/>
          <w:szCs w:val="28"/>
        </w:rPr>
        <w:t>психологическая подготовка должна занимать значительное место в воспитании спортсмена на всех этапах его совершенствования.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Психологическую подготовку спортсмена можно разделить на общую психологическую подготовку и психологическую подготовку к конкретным соревнованиям. Такое деление условно, так как в реальной жизни учебно-тренировочный процесс все время чередуется с состязаниями и задачи общей психологической подготовки решаются в условиях соревновательной деятельности.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i/>
          <w:iCs/>
          <w:sz w:val="28"/>
          <w:szCs w:val="28"/>
        </w:rPr>
        <w:t xml:space="preserve">Общая психологическая подготовка, </w:t>
      </w:r>
      <w:r w:rsidR="001928D2" w:rsidRPr="00310942">
        <w:rPr>
          <w:sz w:val="28"/>
          <w:szCs w:val="28"/>
        </w:rPr>
        <w:t xml:space="preserve">повседневно проводимая </w:t>
      </w:r>
      <w:r w:rsidRPr="00310942">
        <w:rPr>
          <w:sz w:val="28"/>
          <w:szCs w:val="28"/>
        </w:rPr>
        <w:t>в ходе тренировочных занятий</w:t>
      </w:r>
      <w:r w:rsidR="001928D2" w:rsidRPr="00310942">
        <w:rPr>
          <w:sz w:val="28"/>
          <w:szCs w:val="28"/>
        </w:rPr>
        <w:t xml:space="preserve"> и соревнований, направлена на </w:t>
      </w:r>
      <w:r w:rsidRPr="00310942">
        <w:rPr>
          <w:sz w:val="28"/>
          <w:szCs w:val="28"/>
        </w:rPr>
        <w:t>развитие у спортсмена таких психических качеств, которые в большей степени способствуют успешному и прочному овладению спортивным мастерством.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К ним относятся:</w:t>
      </w:r>
    </w:p>
    <w:p w:rsidR="00D55151" w:rsidRPr="00310942" w:rsidRDefault="00D55151" w:rsidP="00310942">
      <w:pPr>
        <w:keepNext/>
        <w:numPr>
          <w:ilvl w:val="0"/>
          <w:numId w:val="1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создание правильной и стойкой системы мотивов, побуждающих спортсмена систематически тренироваться, соблюдать режим и выступать в соревнованиях;</w:t>
      </w:r>
    </w:p>
    <w:p w:rsidR="00D55151" w:rsidRPr="00310942" w:rsidRDefault="00D55151" w:rsidP="00310942">
      <w:pPr>
        <w:keepNext/>
        <w:numPr>
          <w:ilvl w:val="0"/>
          <w:numId w:val="1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создание четких представлений о своей психике и качествах, Необходимых для спортивного совершенствования и успешных выступлений;</w:t>
      </w:r>
    </w:p>
    <w:p w:rsidR="00D55151" w:rsidRPr="00310942" w:rsidRDefault="00D55151" w:rsidP="00310942">
      <w:pPr>
        <w:keepNext/>
        <w:numPr>
          <w:ilvl w:val="0"/>
          <w:numId w:val="1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формирование качеств характера и свойств нервной системы, способствующих эмоциональной</w:t>
      </w:r>
      <w:r w:rsidR="00310942">
        <w:rPr>
          <w:sz w:val="28"/>
          <w:szCs w:val="28"/>
        </w:rPr>
        <w:t xml:space="preserve"> устойчивости и перенесению мак</w:t>
      </w:r>
      <w:r w:rsidRPr="00310942">
        <w:rPr>
          <w:sz w:val="28"/>
          <w:szCs w:val="28"/>
        </w:rPr>
        <w:t>симальных нагрузок;</w:t>
      </w:r>
    </w:p>
    <w:p w:rsidR="00D55151" w:rsidRPr="00310942" w:rsidRDefault="00D55151" w:rsidP="00310942">
      <w:pPr>
        <w:keepNext/>
        <w:numPr>
          <w:ilvl w:val="0"/>
          <w:numId w:val="1"/>
        </w:num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-развитие специфических процессов, необходимых для овладения техникой и тактикой (чувство ритма, времени, ориентировка в пространстве, способности к самоконтролю над различными элементами движения и т.д.);</w:t>
      </w:r>
    </w:p>
    <w:p w:rsidR="00D55151" w:rsidRPr="00310942" w:rsidRDefault="00D55151" w:rsidP="00310942">
      <w:pPr>
        <w:keepNext/>
        <w:numPr>
          <w:ilvl w:val="0"/>
          <w:numId w:val="1"/>
        </w:num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развитие умения управлять собо</w:t>
      </w:r>
      <w:r w:rsidR="00310942">
        <w:rPr>
          <w:sz w:val="28"/>
          <w:szCs w:val="28"/>
        </w:rPr>
        <w:t>й, своими чувствами и пере</w:t>
      </w:r>
      <w:r w:rsidRPr="00310942">
        <w:rPr>
          <w:sz w:val="28"/>
          <w:szCs w:val="28"/>
        </w:rPr>
        <w:t>живаниями, отвлекаться от все</w:t>
      </w:r>
      <w:r w:rsidR="00310942">
        <w:rPr>
          <w:sz w:val="28"/>
          <w:szCs w:val="28"/>
        </w:rPr>
        <w:t>х посторонних раздражителей, со</w:t>
      </w:r>
      <w:r w:rsidRPr="00310942">
        <w:rPr>
          <w:sz w:val="28"/>
          <w:szCs w:val="28"/>
        </w:rPr>
        <w:t>знательно затормаживать неблагоприятные психические состояния, возникающие в процессе тренировочной и соревновательной деятельности;</w:t>
      </w:r>
    </w:p>
    <w:p w:rsidR="00D55151" w:rsidRPr="00310942" w:rsidRDefault="00D55151" w:rsidP="00310942">
      <w:pPr>
        <w:keepNext/>
        <w:numPr>
          <w:ilvl w:val="0"/>
          <w:numId w:val="1"/>
        </w:num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овладение умением легко и свободно осуществлять максимальные усилия без нарушения координации и динамики движений.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В любом виде легкой атлетики спортсмен должен уметь вести борьбу на различных уровнях напряженности, быть способным «переключаться». Для этого нужно научиться в определенный момент совсем выключиться из борьбы, расслабиться, дать покой нервной системе, обеспечивая хотя бы кратковременный, но полный психологический и физиологический отдых. В то же время необходимо научиться в любой момент перейти от максимального расслабления к максимальной мобилизации сил и быстро включиться в борьбу. Непосредственно перед выступлением на соревнованиях, спортсмен должен уметь полностью сосредотачиваться на выполнении упражнения и отвлекаться от постоянных раздражителей, не поддаваться отрицательным воздействиям соревновательной обстановки, зрителей, судей и т.д.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Умение управлять собой достигается систематическим участием в различных соревнованиях, упорной работой над собой, постоянным применением способов самореализации. Спортсмена нужно постоянно учить анализировать свои действия и действия соперников, четко различать правильные и ошибочные, обдумывать возможные пути совершенствования техники и тактики.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Психологическая подготовк</w:t>
      </w:r>
      <w:r w:rsidR="00310942">
        <w:rPr>
          <w:sz w:val="28"/>
          <w:szCs w:val="28"/>
        </w:rPr>
        <w:t>а к конкретным соревнованиям де</w:t>
      </w:r>
      <w:r w:rsidRPr="00310942">
        <w:rPr>
          <w:sz w:val="28"/>
          <w:szCs w:val="28"/>
        </w:rPr>
        <w:t>лится на раннюю, начинающуюся примерно за месяц до соревнования, и непосредственную — перед выступлением и в течение его.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i/>
          <w:iCs/>
          <w:sz w:val="28"/>
          <w:szCs w:val="28"/>
        </w:rPr>
        <w:t xml:space="preserve">Ранняя предсоревновательная психологическая подготовка </w:t>
      </w:r>
      <w:r w:rsidR="00310942">
        <w:rPr>
          <w:sz w:val="28"/>
          <w:szCs w:val="28"/>
        </w:rPr>
        <w:t>пред</w:t>
      </w:r>
      <w:r w:rsidRPr="00310942">
        <w:rPr>
          <w:sz w:val="28"/>
          <w:szCs w:val="28"/>
        </w:rPr>
        <w:t>полагает:</w:t>
      </w:r>
    </w:p>
    <w:p w:rsidR="00D55151" w:rsidRPr="00310942" w:rsidRDefault="00D55151" w:rsidP="00310942">
      <w:pPr>
        <w:keepNext/>
        <w:numPr>
          <w:ilvl w:val="0"/>
          <w:numId w:val="1"/>
        </w:num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получение информации о</w:t>
      </w:r>
      <w:r w:rsidR="00310942">
        <w:rPr>
          <w:sz w:val="28"/>
          <w:szCs w:val="28"/>
        </w:rPr>
        <w:t>б условиях предстоящего состяза</w:t>
      </w:r>
      <w:r w:rsidRPr="00310942">
        <w:rPr>
          <w:sz w:val="28"/>
          <w:szCs w:val="28"/>
        </w:rPr>
        <w:t>ния и основных конкурентах;</w:t>
      </w:r>
    </w:p>
    <w:p w:rsidR="00D55151" w:rsidRPr="00310942" w:rsidRDefault="00D55151" w:rsidP="00310942">
      <w:pPr>
        <w:keepNext/>
        <w:numPr>
          <w:ilvl w:val="0"/>
          <w:numId w:val="1"/>
        </w:num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получение диагностических данных об уровне тренированности спортсмена, особенностях его личности и психического состояния на настоящем этапе подготовки;</w:t>
      </w:r>
    </w:p>
    <w:p w:rsidR="00D55151" w:rsidRPr="00310942" w:rsidRDefault="00D55151" w:rsidP="00310942">
      <w:pPr>
        <w:keepNext/>
        <w:numPr>
          <w:ilvl w:val="0"/>
          <w:numId w:val="1"/>
        </w:num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определение (совместно со спортсменом) цели выступления, составление программы действий на предстоящих соревнованиях с учетом имеющейся информации;</w:t>
      </w:r>
    </w:p>
    <w:p w:rsidR="00D55151" w:rsidRPr="00310942" w:rsidRDefault="00D55151" w:rsidP="00310942">
      <w:pPr>
        <w:keepNext/>
        <w:numPr>
          <w:ilvl w:val="0"/>
          <w:numId w:val="1"/>
        </w:num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разработку подробной программы проведения условий предстоящих состязаний;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 xml:space="preserve">- организацию преодоления трудностей и неожиданных препятствий в условиях, моделирующих соревновательную </w:t>
      </w:r>
      <w:r w:rsidR="00310942" w:rsidRPr="00310942">
        <w:rPr>
          <w:sz w:val="28"/>
          <w:szCs w:val="28"/>
        </w:rPr>
        <w:t>деятельность</w:t>
      </w:r>
      <w:r w:rsidRPr="00310942">
        <w:rPr>
          <w:sz w:val="28"/>
          <w:szCs w:val="28"/>
        </w:rPr>
        <w:t>, с установкой на совершенствование у спортсмена волевых качеств, уверенности и оперативного мышления;</w:t>
      </w:r>
    </w:p>
    <w:p w:rsidR="00D55151" w:rsidRPr="00310942" w:rsidRDefault="00D55151" w:rsidP="00310942">
      <w:pPr>
        <w:keepNext/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-</w:t>
      </w:r>
      <w:r w:rsidRPr="00310942">
        <w:rPr>
          <w:sz w:val="28"/>
          <w:szCs w:val="28"/>
        </w:rPr>
        <w:tab/>
        <w:t>создание в процессе подготовки к соревнованиям условий и использование приемов для уменьшения излишней психической напряженности спортсмена;</w:t>
      </w:r>
    </w:p>
    <w:p w:rsidR="00D55151" w:rsidRPr="00310942" w:rsidRDefault="00D55151" w:rsidP="00310942">
      <w:pPr>
        <w:keepNext/>
        <w:shd w:val="clear" w:color="auto" w:fill="FFFFFF"/>
        <w:tabs>
          <w:tab w:val="left" w:pos="691"/>
        </w:tabs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-</w:t>
      </w:r>
      <w:r w:rsidRPr="00310942">
        <w:rPr>
          <w:sz w:val="28"/>
          <w:szCs w:val="28"/>
        </w:rPr>
        <w:tab/>
        <w:t>стимуляцию правильных личных и общественно значимых мотивов участия в соревнованиях в соответствии с поставленной программой подготовки.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i/>
          <w:iCs/>
          <w:sz w:val="28"/>
          <w:szCs w:val="28"/>
        </w:rPr>
        <w:t xml:space="preserve">Непосредственная психологическая подготовка накануне и в ходе соревнований </w:t>
      </w:r>
      <w:r w:rsidRPr="00310942">
        <w:rPr>
          <w:sz w:val="28"/>
          <w:szCs w:val="28"/>
        </w:rPr>
        <w:t>включает:</w:t>
      </w:r>
    </w:p>
    <w:p w:rsidR="00D55151" w:rsidRPr="00310942" w:rsidRDefault="00D55151" w:rsidP="00310942">
      <w:pPr>
        <w:keepNext/>
        <w:shd w:val="clear" w:color="auto" w:fill="FFFFFF"/>
        <w:tabs>
          <w:tab w:val="left" w:pos="691"/>
        </w:tabs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-</w:t>
      </w:r>
      <w:r w:rsidRPr="00310942">
        <w:rPr>
          <w:sz w:val="28"/>
          <w:szCs w:val="28"/>
        </w:rPr>
        <w:tab/>
        <w:t>психологическую настройку и управление психическим состоянием непосредственно перед каждым выступлением;</w:t>
      </w:r>
    </w:p>
    <w:p w:rsidR="00D55151" w:rsidRPr="00310942" w:rsidRDefault="00D55151" w:rsidP="00310942">
      <w:pPr>
        <w:keepNext/>
        <w:shd w:val="clear" w:color="auto" w:fill="FFFFFF"/>
        <w:tabs>
          <w:tab w:val="left" w:pos="691"/>
        </w:tabs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-</w:t>
      </w:r>
      <w:r w:rsidRPr="00310942">
        <w:rPr>
          <w:sz w:val="28"/>
          <w:szCs w:val="28"/>
        </w:rPr>
        <w:tab/>
        <w:t>психологическое воздействие в перерывах между выступлениями и организацию условий для нервно-психического восстановления;</w:t>
      </w:r>
    </w:p>
    <w:p w:rsidR="00D55151" w:rsidRPr="00310942" w:rsidRDefault="00D55151" w:rsidP="00310942">
      <w:pPr>
        <w:keepNext/>
        <w:shd w:val="clear" w:color="auto" w:fill="FFFFFF"/>
        <w:tabs>
          <w:tab w:val="left" w:pos="691"/>
        </w:tabs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-</w:t>
      </w:r>
      <w:r w:rsidRPr="00310942">
        <w:rPr>
          <w:sz w:val="28"/>
          <w:szCs w:val="28"/>
        </w:rPr>
        <w:tab/>
        <w:t>психологическое воздействие в ходе и после окончания очередного выступления.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Психологическая настройка перед каждым выступлением должна предусматривать уточнение деталей предстоящей спортивной борьбы, создавать условия для готовности к максимальным волевым усилиям и проявлению необходимых волевых качеств в предстоящей спортивной борьбе, а также систему воздействий, уменьшающих эмоциональную напряженность спортсмена.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Психологическое</w:t>
      </w:r>
      <w:r w:rsidR="00310942">
        <w:rPr>
          <w:sz w:val="28"/>
          <w:szCs w:val="28"/>
        </w:rPr>
        <w:t xml:space="preserve"> </w:t>
      </w:r>
      <w:r w:rsidRPr="00310942">
        <w:rPr>
          <w:sz w:val="28"/>
          <w:szCs w:val="28"/>
        </w:rPr>
        <w:t>воздействие</w:t>
      </w:r>
      <w:r w:rsidR="00310942">
        <w:rPr>
          <w:sz w:val="28"/>
          <w:szCs w:val="28"/>
        </w:rPr>
        <w:t xml:space="preserve"> </w:t>
      </w:r>
      <w:r w:rsidRPr="00310942">
        <w:rPr>
          <w:sz w:val="28"/>
          <w:szCs w:val="28"/>
        </w:rPr>
        <w:t>в ходе одного выступления предусматривает: краткий самоанализ и коррекцию поведения во время борьбы; стимуляцию волевых усилий и уменьшение напряженности; нормализацию психического состояния</w:t>
      </w:r>
      <w:r w:rsidR="00310942">
        <w:rPr>
          <w:sz w:val="28"/>
          <w:szCs w:val="28"/>
        </w:rPr>
        <w:t xml:space="preserve"> </w:t>
      </w:r>
      <w:r w:rsidRPr="00310942">
        <w:rPr>
          <w:sz w:val="28"/>
          <w:szCs w:val="28"/>
        </w:rPr>
        <w:t>после квалификационных выступлений; устранение эмоций, мешающих объективной оценке возможностей и перспектив дальнейших выступлений спортсмена; выработку уверенности в своих силах; анализ прошедших выступлений и ориентировочное программирование очередного выступления с учетом сил соперников; организацию условий для нервно-психического восстановления (уменьшение психического утомления и напряженности путем применения различных средств активного отдыха, развлечения, отвлечения, самовнушения и т.д.).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 xml:space="preserve">В процессе психологической подготовки можно выделить два относительно самостоятельных и одновременно тесно взаимосвязанных направления: 1) воспитание моральных и волевых качеств; 2) совершенствование специфических психических возможностей. </w:t>
      </w:r>
      <w:r w:rsidRPr="00310942">
        <w:rPr>
          <w:i/>
          <w:iCs/>
          <w:sz w:val="28"/>
          <w:szCs w:val="28"/>
        </w:rPr>
        <w:t xml:space="preserve">Воспитание моральных качеств </w:t>
      </w:r>
      <w:r w:rsidRPr="00310942">
        <w:rPr>
          <w:sz w:val="28"/>
          <w:szCs w:val="28"/>
        </w:rPr>
        <w:t>заключается в формировании У спортсмена представлений, понятий, взглядов и убеждений, навыков и привычек поведения, соответствующих принципам общечеловеческой морали; в развитии чувства патриотизма, преданности спорту, своему спортивному коллективу. Среди мероприятий по нравственному воспитанию спортсменов следует выделить: систематические беседы на темы воспитания, лекции по истории спорта, рассказы о жизни замечательных людей; просмотры кино-и видеофильмов; чтение литературы; встречи с выдающимися людьми; вовлечение спортсменов в общественную работу; укрепление традиций спортивных коллективов (чествование победителей, торжественный прием в члены сборной, празднования дней рождения, посещение театров, музеев, исторических мест, походы, поездки за город и т.п.).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Важнейшими задачами волевой подготовки спортсмена являются: 1) научиться максимально мобилизоваться для достижения успеха; 2) научиться управлять своим эмоциональным состоянием; 3) воспитывать у себя такие качества, как целеустремленность, решительность и смелость, настойчивость и упорство, выдержка и самообл</w:t>
      </w:r>
      <w:r w:rsidR="00310942">
        <w:rPr>
          <w:sz w:val="28"/>
          <w:szCs w:val="28"/>
        </w:rPr>
        <w:t>адание, самостоятельность и ини</w:t>
      </w:r>
      <w:r w:rsidRPr="00310942">
        <w:rPr>
          <w:sz w:val="28"/>
          <w:szCs w:val="28"/>
        </w:rPr>
        <w:t>циативность.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 xml:space="preserve">Морально-волевая подготовка осуществляется успешно, если процесс воспитания спортсмена органически связан с совершенствованием тактико-технического мастерства, развитием физических качеств и других сторон подготовки. </w:t>
      </w:r>
      <w:r w:rsidRPr="00310942">
        <w:rPr>
          <w:i/>
          <w:iCs/>
          <w:sz w:val="28"/>
          <w:szCs w:val="28"/>
        </w:rPr>
        <w:t xml:space="preserve">Практической основой методики морально-волевой подготовки в учебно-тренировочном процессе являются: </w:t>
      </w:r>
      <w:r w:rsidRPr="00310942">
        <w:rPr>
          <w:sz w:val="28"/>
          <w:szCs w:val="28"/>
        </w:rPr>
        <w:t>регулярное приучение к обязательному выполнению тренировочной программы и соревновательных установок; систематическое введение в занятия дополнительных трудностей; широкое использование соревновательного метода и создание в процессе тренировки атмосферы высокой конкуренции.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В процессе воспитания моральных и волевых качеств применяется широкий круг методов — убеждение, принуждение, метод постепенно повышающихся трудностей, соревновательный метод. Умелое их использование приучает спортсменов к дисциплине, воспитывает у них требовательность к себе, настойчивость и упорство в достижении цели, способность к преодолению трудностей, уверенность в своих силах, смелость, решительность, чувство коллективизма, волю к победе, способность к предельной мобилизации сил в условиях тренировочных занятий и соревнований.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При совершенствовании психических возможностей спортсмена одним из важных направлений является снижение уровня эмоционального возбуждения с целью улучшения общего баланса нервных процессов и успокоения легкоатлета. Здесь могут быть использованы такие приемы, как словесные воздействия тренера (разъяснение, убеждение, одобрение, похвала и др.), с помощью которых снижается эмоциональная напряженность спортсмена, неуверенность его в своих си</w:t>
      </w:r>
      <w:r w:rsidR="00310942">
        <w:rPr>
          <w:sz w:val="28"/>
          <w:szCs w:val="28"/>
        </w:rPr>
        <w:t>лах, уменьшается чрезмерное чув</w:t>
      </w:r>
      <w:r w:rsidRPr="00310942">
        <w:rPr>
          <w:sz w:val="28"/>
          <w:szCs w:val="28"/>
        </w:rPr>
        <w:t>ство ответственности за выступление. Весьма эффективными являются приемы, связанные с применением движений и внешних воздействий, способствующие снижению уровня возбуждения: произвольная задержка выразительных движений, свойственных возбужденному состоянию; произвольная регуляция дыхания, изменяя интервалы вдоха и выдоха или задерживая его; последовательное расслабление основных групп мышц (сидя или лежа) с применением успокаивающей автогенной тренировки; чередование напряжения и расслабления локальных групп мышц; контроль за собственной мимикой, выражением лица, моторикой рук и ног и другими внешними проявлениями и приведение их к уровню, соответствующему нормальному, спокойному состоянию; успокаивающие приемы массажа и самомассажа.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Для повышения уровня возбуждения с целью мобилизации спортсмена перед предстоящим выступлением, настройки его на максимальную отдачу в соревнованиях используются те же группы методов, которые по результатам воздействия должны иметь противоположную направленность: словесные воздействия тренера (убеждение, тре</w:t>
      </w:r>
      <w:r w:rsidR="00310942">
        <w:rPr>
          <w:sz w:val="28"/>
          <w:szCs w:val="28"/>
        </w:rPr>
        <w:t>бование, похвала и пр.), но спо</w:t>
      </w:r>
      <w:r w:rsidRPr="00310942">
        <w:rPr>
          <w:sz w:val="28"/>
          <w:szCs w:val="28"/>
        </w:rPr>
        <w:t>собствующие повышению психического напряжения, концентрации внимания на победе и т.д.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Важную роль играют приемы словесного самовоздействия на спортсмена, которые сводятся к концентрации мыслей на достижении высокого результата, победы; настройке на максимальное использование тактическо-технических и физических возможностей; умении использовать самоприказы типа: «Отдай все, только выиграй», «Мобилизуй все, что можешь», «Возьми себя в руки и добейся того, к чему стремишься», «Успокойся», «Не волнуйся» и т.д.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i/>
          <w:iCs/>
          <w:sz w:val="28"/>
          <w:szCs w:val="28"/>
        </w:rPr>
        <w:t xml:space="preserve">Интегральная подготовка </w:t>
      </w:r>
      <w:r w:rsidRPr="00310942">
        <w:rPr>
          <w:sz w:val="28"/>
          <w:szCs w:val="28"/>
        </w:rPr>
        <w:t>направлена на координацию и реализацию в соревновательной деятельности различных составляющих спортивного мастерства — технической, тактической, физической, психологической и теоретической подготовленности. Каждая из сторон подготовленности спортсмена в известной мере формируется вследствие узконаправленных методов и средств. Это приводит к тому, что отдельные качества и способности, проявляемые в локальных упражнениях, часто не могут проявиться в полной мере в соревновательных упражнениях. Поэтому необходим особый раздел подготовки, направленный на объединение сторон подготовленности, качеств и способностей. Его цель — обеспечить слаженность и эффективность комплексного проявления всех многообразных составляющих, которые в совокупности определяют успешность соревновательной деятельности.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 xml:space="preserve">В качестве основных средств интегральной подготовки выступают: </w:t>
      </w:r>
      <w:r w:rsidRPr="00310942">
        <w:rPr>
          <w:i/>
          <w:iCs/>
          <w:sz w:val="28"/>
          <w:szCs w:val="28"/>
        </w:rPr>
        <w:t xml:space="preserve">упражнения избранного вида </w:t>
      </w:r>
      <w:r w:rsidRPr="00310942">
        <w:rPr>
          <w:sz w:val="28"/>
          <w:szCs w:val="28"/>
        </w:rPr>
        <w:t xml:space="preserve">легкой атлетики, выполняемые в условиях соревнований различного уровня; </w:t>
      </w:r>
      <w:r w:rsidRPr="00310942">
        <w:rPr>
          <w:i/>
          <w:iCs/>
          <w:sz w:val="28"/>
          <w:szCs w:val="28"/>
        </w:rPr>
        <w:t xml:space="preserve">упражнения специально-подготовительного характера, </w:t>
      </w:r>
      <w:r w:rsidRPr="00310942">
        <w:rPr>
          <w:sz w:val="28"/>
          <w:szCs w:val="28"/>
        </w:rPr>
        <w:t>которые максимально приближены, по структуре и особенности деятельности функциональных систем, к соревновательным.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 xml:space="preserve">В легкой атлетике наименее остро стоит проблема интегральной подготовки </w:t>
      </w:r>
      <w:r w:rsidRPr="00310942">
        <w:rPr>
          <w:i/>
          <w:iCs/>
          <w:sz w:val="28"/>
          <w:szCs w:val="28"/>
        </w:rPr>
        <w:t xml:space="preserve">в упражнениях циклического характера </w:t>
      </w:r>
      <w:r w:rsidRPr="00310942">
        <w:rPr>
          <w:sz w:val="28"/>
          <w:szCs w:val="28"/>
        </w:rPr>
        <w:t>(спортивная ходьба, бег на средние, длинные и сверхдлинные дистанции), где арсенал технических приемов и тактических действий ограничен, а тренировочная работа (подавляющий ее объем) максимально приближена (по форме, структуре и особенностям функционирования систем организма) к соревновательной.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В других легкоатлетических дисциплинах (барьерный бег, прыжки, особенно с шестом, метания) многообразие и сложность технических приемов, индивидуальной тактики, психических проявлений обуславливают необходимость выполнения исключительно больших объемов тренировочной работы аналогичного характера, связанной с совершенствованием отдельных приемов и действий, локальных качеств и способностей. Умение их реализовать в сложных условиях соревновательной борьбы требует специального и целенаправленного совершенствования.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Для более всесторонней и полноценной интегральной подготовки наряду с общей направленностью, предусматривающей комплексное совершенствование, целесообразно выделить следующие преимущественные направления:</w:t>
      </w:r>
    </w:p>
    <w:p w:rsidR="00D55151" w:rsidRPr="00310942" w:rsidRDefault="00D55151" w:rsidP="00310942">
      <w:pPr>
        <w:keepNext/>
        <w:numPr>
          <w:ilvl w:val="0"/>
          <w:numId w:val="2"/>
        </w:numPr>
        <w:shd w:val="clear" w:color="auto" w:fill="FFFFFF"/>
        <w:tabs>
          <w:tab w:val="left" w:pos="509"/>
        </w:tabs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совершенствование индивидуальных техническо-тактических действий;</w:t>
      </w:r>
    </w:p>
    <w:p w:rsidR="00D55151" w:rsidRPr="00310942" w:rsidRDefault="00D55151" w:rsidP="00310942">
      <w:pPr>
        <w:keepNext/>
        <w:numPr>
          <w:ilvl w:val="0"/>
          <w:numId w:val="2"/>
        </w:numPr>
        <w:shd w:val="clear" w:color="auto" w:fill="FFFFFF"/>
        <w:tabs>
          <w:tab w:val="left" w:pos="509"/>
        </w:tabs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совершенствование способности к предельной мобилизации функциональных возможностей;</w:t>
      </w:r>
    </w:p>
    <w:p w:rsidR="00D55151" w:rsidRPr="00310942" w:rsidRDefault="00D55151" w:rsidP="00310942">
      <w:pPr>
        <w:keepNext/>
        <w:numPr>
          <w:ilvl w:val="0"/>
          <w:numId w:val="2"/>
        </w:numPr>
        <w:shd w:val="clear" w:color="auto" w:fill="FFFFFF"/>
        <w:tabs>
          <w:tab w:val="left" w:pos="509"/>
        </w:tabs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совершенствование способности к переключению максимальной двигательной активности, на периоды относительного расслабления, для обеспечения высокой работоспособности.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Развитию этих направлений помогут разнообразные методические приемы: облегчение условий выполнения упражнений, за счет применения различных моделирующих устройств; усложнение условий за счет применения отягощений и проведения занятий в неблагоприятных условиях (смена климата, места, покрытия и т.д.); интенсификация соревновательной деятельности по</w:t>
      </w:r>
      <w:r w:rsidRPr="00310942">
        <w:rPr>
          <w:sz w:val="28"/>
          <w:szCs w:val="28"/>
        </w:rPr>
        <w:softHyphen/>
        <w:t>средством ее продолжительности и другие.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Объем средств интегрального воздействия должен увеличиваться по мере приближения к ответственным соревнованиям годичного цикла, а в многолетнем плане их место реализации в наибольшей степени — на этапе максимальной реализации индивидуальных возможностей. Хотя средства интегральной подготовки должны иметь свое место и в других периодах круглогодичной тренировки, и на других этапах многолетней подготовки. Это позволяет планомерно увязывать возрастающий функциональный потенциал спортсмена с реальными тр</w:t>
      </w:r>
      <w:r w:rsidR="00310942">
        <w:rPr>
          <w:sz w:val="28"/>
          <w:szCs w:val="28"/>
        </w:rPr>
        <w:t>ебованиями, диктуемыми необходи</w:t>
      </w:r>
      <w:r w:rsidRPr="00310942">
        <w:rPr>
          <w:sz w:val="28"/>
          <w:szCs w:val="28"/>
        </w:rPr>
        <w:t>мостью успешного обеспечения соревновательной деятельности.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Интегральная подготовка до</w:t>
      </w:r>
      <w:r w:rsidR="00310942">
        <w:rPr>
          <w:sz w:val="28"/>
          <w:szCs w:val="28"/>
        </w:rPr>
        <w:t>лжна привести весь комплекс спо</w:t>
      </w:r>
      <w:r w:rsidRPr="00310942">
        <w:rPr>
          <w:sz w:val="28"/>
          <w:szCs w:val="28"/>
        </w:rPr>
        <w:t>собностей спортсмена к проявлению максимальных возможностей и демонстрации высоких результатов на соревнованиях. Такое состояние определяется как подготовленность, включающая высокий уровень тренированности и другие составляющие спортивного мастерства: теоретические знания, психологическая установка на демонстрацию максимального результата, мобилизационная готовность к спортивной борьбе, умение преодолевать внешние помехи и т.д. Состояние наивысшей подготовленности, характерное для данного этапа спортивного совершенствования, обычно обозначают как готовность к показу высокого результата или состояние спортивной формы.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i/>
          <w:iCs/>
          <w:sz w:val="28"/>
          <w:szCs w:val="28"/>
        </w:rPr>
        <w:t xml:space="preserve">Состояние спортивной формы </w:t>
      </w:r>
      <w:r w:rsidRPr="00310942">
        <w:rPr>
          <w:sz w:val="28"/>
          <w:szCs w:val="28"/>
        </w:rPr>
        <w:t>должно быть приобретено к началу соревновательного периода, повышаться на его протяжении и достигать наивысшего уровня к главнейшему состязанию. В течение даже длительного сезона соревнований, легкоатлет, будучи в хорошей спортивной форме, стремится к более высоким результатам и достигает их.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Как показывает опыт лучших спортсменов, в состоянии высокой спортивной формы можно находиться длительное время. Тренировка — это управляемый процесс, а потому и состояние спортивной формы может регулироваться и длиться до 2 — 4 меся</w:t>
      </w:r>
      <w:r w:rsidRPr="00310942">
        <w:rPr>
          <w:sz w:val="28"/>
          <w:szCs w:val="28"/>
        </w:rPr>
        <w:softHyphen/>
        <w:t>цев и более. Для этого необходимо методически правильно строить учебно-тренировочный процесс, умело чередовать работу с рациональным отдыхом и средствам</w:t>
      </w:r>
      <w:r w:rsidR="00310942">
        <w:rPr>
          <w:sz w:val="28"/>
          <w:szCs w:val="28"/>
        </w:rPr>
        <w:t>и восстановления, широко исполь</w:t>
      </w:r>
      <w:r w:rsidRPr="00310942">
        <w:rPr>
          <w:sz w:val="28"/>
          <w:szCs w:val="28"/>
        </w:rPr>
        <w:t>зовать принципы волнообразности и вариативности в тренировке и соревнованиях, а также соблюдать строгий режим. Очень важно, чтобы специализированная нагрузка повышалась на протяжении 6 — 8 недель, а затем понижалась на 1 — 2 недели и снова повышалась на 6 — 8 недель (уже на другом уровне) и т. д. Такая волнообразность, имеющая индивидуальные отличия (в том числе и связанное особенностями вида легкой атлетики), предохраняет от переутомления и позволяет дольше удерживать спортивную форму.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Одним из показателей состояния спортивной формы является уровень интегральной подготовленности спортсмена, который в течение года должен повышаться и достичь своего максимума ко времени основных соревнований, а затем снижаться в переходный период, когда на некоторое время сокращаются тренировки в специализируемом виде спорта.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Подготовленность легкоатлета должна возрастать из года в год, но разумеется до определенного уровня. Однако нельзя установить точные возрастные пределы ее повышения, так как огромную роль играют индивидуальные особенности спортсмена, условия его жизни, уровень медицинского и научного обеспечения тренировочного процесса, состояние мест занятий, спортивный инвентарь и оборудование и т.д.</w:t>
      </w:r>
    </w:p>
    <w:p w:rsidR="00D55151" w:rsidRPr="00310942" w:rsidRDefault="00310942" w:rsidP="00310942">
      <w:pPr>
        <w:keepNext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55151" w:rsidRPr="00310942">
        <w:rPr>
          <w:b/>
          <w:sz w:val="28"/>
          <w:szCs w:val="28"/>
        </w:rPr>
        <w:t>Список литературы</w:t>
      </w:r>
    </w:p>
    <w:p w:rsidR="00D55151" w:rsidRPr="00310942" w:rsidRDefault="00D55151" w:rsidP="00310942">
      <w:pPr>
        <w:keepNext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D55151" w:rsidRPr="00310942" w:rsidRDefault="00D55151" w:rsidP="00310942">
      <w:pPr>
        <w:keepNext/>
        <w:numPr>
          <w:ilvl w:val="0"/>
          <w:numId w:val="3"/>
        </w:numPr>
        <w:shd w:val="clear" w:color="auto" w:fill="FFFFFF"/>
        <w:tabs>
          <w:tab w:val="clear" w:pos="1260"/>
          <w:tab w:val="num" w:pos="-90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0942">
        <w:rPr>
          <w:iCs/>
          <w:sz w:val="28"/>
          <w:szCs w:val="28"/>
        </w:rPr>
        <w:t xml:space="preserve">Верхошансшй Ю. В. </w:t>
      </w:r>
      <w:r w:rsidRPr="00310942">
        <w:rPr>
          <w:sz w:val="28"/>
          <w:szCs w:val="28"/>
        </w:rPr>
        <w:t>Программирование и организация тренировочного процесса. — М., 1985.</w:t>
      </w:r>
    </w:p>
    <w:p w:rsidR="00D55151" w:rsidRPr="00310942" w:rsidRDefault="00D55151" w:rsidP="00310942">
      <w:pPr>
        <w:keepNext/>
        <w:numPr>
          <w:ilvl w:val="0"/>
          <w:numId w:val="3"/>
        </w:numPr>
        <w:shd w:val="clear" w:color="auto" w:fill="FFFFFF"/>
        <w:tabs>
          <w:tab w:val="clear" w:pos="1260"/>
          <w:tab w:val="num" w:pos="-90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Гогін О.В. Легка атлетика: Курс лекцій /Харк.держ.пед.ун-т ім.Г.С.Сковороди. – Харків:"ОВС", 2001. – 112 с.</w:t>
      </w:r>
    </w:p>
    <w:p w:rsidR="00D55151" w:rsidRPr="00310942" w:rsidRDefault="00D55151" w:rsidP="00310942">
      <w:pPr>
        <w:keepNext/>
        <w:numPr>
          <w:ilvl w:val="0"/>
          <w:numId w:val="3"/>
        </w:numPr>
        <w:shd w:val="clear" w:color="auto" w:fill="FFFFFF"/>
        <w:tabs>
          <w:tab w:val="clear" w:pos="1260"/>
          <w:tab w:val="num" w:pos="-90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Легкая атлетика/А. Н.Макаров, В.З.Сирис, В.П.Теннов. — М., 1987.</w:t>
      </w:r>
    </w:p>
    <w:p w:rsidR="00D55151" w:rsidRPr="00310942" w:rsidRDefault="00D55151" w:rsidP="00310942">
      <w:pPr>
        <w:keepNext/>
        <w:numPr>
          <w:ilvl w:val="0"/>
          <w:numId w:val="3"/>
        </w:numPr>
        <w:shd w:val="clear" w:color="auto" w:fill="FFFFFF"/>
        <w:tabs>
          <w:tab w:val="clear" w:pos="1260"/>
          <w:tab w:val="num" w:pos="-90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Легкая атлетика / Под ред. Н. Г. Озол</w:t>
      </w:r>
      <w:r w:rsidR="00310942">
        <w:rPr>
          <w:sz w:val="28"/>
          <w:szCs w:val="28"/>
        </w:rPr>
        <w:t>ина, В. И. Воронкина, Ю. Н. При</w:t>
      </w:r>
      <w:r w:rsidRPr="00310942">
        <w:rPr>
          <w:sz w:val="28"/>
          <w:szCs w:val="28"/>
        </w:rPr>
        <w:t>макова. - М., 1989.</w:t>
      </w:r>
    </w:p>
    <w:p w:rsidR="00D55151" w:rsidRPr="00310942" w:rsidRDefault="00D55151" w:rsidP="00310942">
      <w:pPr>
        <w:keepNext/>
        <w:numPr>
          <w:ilvl w:val="0"/>
          <w:numId w:val="3"/>
        </w:numPr>
        <w:shd w:val="clear" w:color="auto" w:fill="FFFFFF"/>
        <w:tabs>
          <w:tab w:val="clear" w:pos="1260"/>
          <w:tab w:val="num" w:pos="-90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0942">
        <w:rPr>
          <w:sz w:val="28"/>
          <w:szCs w:val="28"/>
        </w:rPr>
        <w:t xml:space="preserve">Легкая атлетика: Учеб. пособие для студ. высш. пед. учеб. заведений / А.И.Жилкин, В.С.Кузьмин, Е.В.Сидорчук. — М.: Издательский центр «Академия», 2003. — 464 с. </w:t>
      </w:r>
    </w:p>
    <w:p w:rsidR="00D55151" w:rsidRPr="00310942" w:rsidRDefault="00D55151" w:rsidP="00310942">
      <w:pPr>
        <w:keepNext/>
        <w:numPr>
          <w:ilvl w:val="0"/>
          <w:numId w:val="3"/>
        </w:numPr>
        <w:shd w:val="clear" w:color="auto" w:fill="FFFFFF"/>
        <w:tabs>
          <w:tab w:val="clear" w:pos="1260"/>
          <w:tab w:val="num" w:pos="-90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0942">
        <w:rPr>
          <w:sz w:val="28"/>
          <w:szCs w:val="28"/>
        </w:rPr>
        <w:t>Легкая атлетика в школе / Ж. К. Холодов, В. С. Кузнецов, Г. А. Колод-ницкий. — М., 1993.</w:t>
      </w:r>
    </w:p>
    <w:p w:rsidR="00D55151" w:rsidRPr="00310942" w:rsidRDefault="00D55151" w:rsidP="00310942">
      <w:pPr>
        <w:keepNext/>
        <w:numPr>
          <w:ilvl w:val="0"/>
          <w:numId w:val="3"/>
        </w:numPr>
        <w:shd w:val="clear" w:color="auto" w:fill="FFFFFF"/>
        <w:tabs>
          <w:tab w:val="clear" w:pos="1260"/>
          <w:tab w:val="num" w:pos="-90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0942">
        <w:rPr>
          <w:iCs/>
          <w:sz w:val="28"/>
          <w:szCs w:val="28"/>
        </w:rPr>
        <w:t xml:space="preserve">Матвеев Л. П. </w:t>
      </w:r>
      <w:r w:rsidRPr="00310942">
        <w:rPr>
          <w:sz w:val="28"/>
          <w:szCs w:val="28"/>
        </w:rPr>
        <w:t>Общая теория спорта. — М., 1997.</w:t>
      </w:r>
    </w:p>
    <w:p w:rsidR="00D55151" w:rsidRPr="00310942" w:rsidRDefault="00D55151" w:rsidP="00310942">
      <w:pPr>
        <w:keepNext/>
        <w:numPr>
          <w:ilvl w:val="0"/>
          <w:numId w:val="3"/>
        </w:numPr>
        <w:shd w:val="clear" w:color="auto" w:fill="FFFFFF"/>
        <w:tabs>
          <w:tab w:val="clear" w:pos="1260"/>
          <w:tab w:val="num" w:pos="-90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0942">
        <w:rPr>
          <w:iCs/>
          <w:sz w:val="28"/>
          <w:szCs w:val="28"/>
        </w:rPr>
        <w:t xml:space="preserve">Матвеев Л. П. </w:t>
      </w:r>
      <w:r w:rsidRPr="00310942">
        <w:rPr>
          <w:sz w:val="28"/>
          <w:szCs w:val="28"/>
        </w:rPr>
        <w:t>Основы общей теории спорта и системы подготовки спортсменов. — Киев, 1999.</w:t>
      </w:r>
    </w:p>
    <w:p w:rsidR="00D55151" w:rsidRPr="00310942" w:rsidRDefault="00D55151" w:rsidP="00310942">
      <w:pPr>
        <w:keepNext/>
        <w:numPr>
          <w:ilvl w:val="0"/>
          <w:numId w:val="3"/>
        </w:numPr>
        <w:shd w:val="clear" w:color="auto" w:fill="FFFFFF"/>
        <w:tabs>
          <w:tab w:val="clear" w:pos="1260"/>
          <w:tab w:val="num" w:pos="-90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0942">
        <w:rPr>
          <w:iCs/>
          <w:sz w:val="28"/>
          <w:szCs w:val="28"/>
        </w:rPr>
        <w:t xml:space="preserve">Платонов В. Н. </w:t>
      </w:r>
      <w:r w:rsidRPr="00310942">
        <w:rPr>
          <w:sz w:val="28"/>
          <w:szCs w:val="28"/>
        </w:rPr>
        <w:t>Теория и методика спортивной тренировки. — Киев, 1984.</w:t>
      </w:r>
    </w:p>
    <w:p w:rsidR="00D55151" w:rsidRPr="00310942" w:rsidRDefault="00D55151" w:rsidP="00310942">
      <w:pPr>
        <w:keepNext/>
        <w:numPr>
          <w:ilvl w:val="0"/>
          <w:numId w:val="3"/>
        </w:numPr>
        <w:shd w:val="clear" w:color="auto" w:fill="FFFFFF"/>
        <w:tabs>
          <w:tab w:val="clear" w:pos="1260"/>
          <w:tab w:val="num" w:pos="-90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0942">
        <w:rPr>
          <w:iCs/>
          <w:sz w:val="28"/>
          <w:szCs w:val="28"/>
        </w:rPr>
        <w:t xml:space="preserve">Платонов В.Н. </w:t>
      </w:r>
      <w:r w:rsidRPr="00310942">
        <w:rPr>
          <w:sz w:val="28"/>
          <w:szCs w:val="28"/>
        </w:rPr>
        <w:t>Общая теория подготовки спортсменов в олимпийском спорте. — Киев, 1997.</w:t>
      </w:r>
      <w:bookmarkStart w:id="0" w:name="_GoBack"/>
      <w:bookmarkEnd w:id="0"/>
    </w:p>
    <w:sectPr w:rsidR="00D55151" w:rsidRPr="00310942" w:rsidSect="00310942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340" w:rsidRDefault="00603340">
      <w:r>
        <w:separator/>
      </w:r>
    </w:p>
  </w:endnote>
  <w:endnote w:type="continuationSeparator" w:id="0">
    <w:p w:rsidR="00603340" w:rsidRDefault="0060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340" w:rsidRDefault="00603340">
      <w:r>
        <w:separator/>
      </w:r>
    </w:p>
  </w:footnote>
  <w:footnote w:type="continuationSeparator" w:id="0">
    <w:p w:rsidR="00603340" w:rsidRDefault="00603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151" w:rsidRDefault="00D55151" w:rsidP="009A4380">
    <w:pPr>
      <w:pStyle w:val="a3"/>
      <w:framePr w:wrap="around" w:vAnchor="text" w:hAnchor="margin" w:xAlign="right" w:y="1"/>
      <w:rPr>
        <w:rStyle w:val="a5"/>
      </w:rPr>
    </w:pPr>
  </w:p>
  <w:p w:rsidR="00D55151" w:rsidRDefault="00D55151" w:rsidP="00D5515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151" w:rsidRDefault="000775B0" w:rsidP="009A438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D55151" w:rsidRDefault="00D55151" w:rsidP="00D5515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D883A88"/>
    <w:lvl w:ilvl="0">
      <w:numFmt w:val="bullet"/>
      <w:lvlText w:val="*"/>
      <w:lvlJc w:val="left"/>
    </w:lvl>
  </w:abstractNum>
  <w:abstractNum w:abstractNumId="1">
    <w:nsid w:val="2DEE4268"/>
    <w:multiLevelType w:val="hybridMultilevel"/>
    <w:tmpl w:val="8FE48E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151"/>
    <w:rsid w:val="00000E4F"/>
    <w:rsid w:val="00005714"/>
    <w:rsid w:val="00012231"/>
    <w:rsid w:val="00013EE8"/>
    <w:rsid w:val="00014791"/>
    <w:rsid w:val="0002149F"/>
    <w:rsid w:val="00042758"/>
    <w:rsid w:val="00043C0C"/>
    <w:rsid w:val="000451E5"/>
    <w:rsid w:val="00050CE8"/>
    <w:rsid w:val="00054FDC"/>
    <w:rsid w:val="00056BAC"/>
    <w:rsid w:val="00062348"/>
    <w:rsid w:val="00075690"/>
    <w:rsid w:val="00077354"/>
    <w:rsid w:val="000775B0"/>
    <w:rsid w:val="00077934"/>
    <w:rsid w:val="00081D6B"/>
    <w:rsid w:val="00090793"/>
    <w:rsid w:val="0009509A"/>
    <w:rsid w:val="00095AA3"/>
    <w:rsid w:val="000A11BB"/>
    <w:rsid w:val="000A4D68"/>
    <w:rsid w:val="000B2D2E"/>
    <w:rsid w:val="000D3A90"/>
    <w:rsid w:val="000D6673"/>
    <w:rsid w:val="000E4EDF"/>
    <w:rsid w:val="000F2C88"/>
    <w:rsid w:val="000F3879"/>
    <w:rsid w:val="000F73C7"/>
    <w:rsid w:val="0010425F"/>
    <w:rsid w:val="00105B43"/>
    <w:rsid w:val="00117F1A"/>
    <w:rsid w:val="00123057"/>
    <w:rsid w:val="001238CE"/>
    <w:rsid w:val="00126D5B"/>
    <w:rsid w:val="001340C9"/>
    <w:rsid w:val="0013464A"/>
    <w:rsid w:val="00137BD4"/>
    <w:rsid w:val="00137E85"/>
    <w:rsid w:val="00141BD4"/>
    <w:rsid w:val="00144039"/>
    <w:rsid w:val="00146083"/>
    <w:rsid w:val="00150633"/>
    <w:rsid w:val="00153C32"/>
    <w:rsid w:val="00154A91"/>
    <w:rsid w:val="00161FDB"/>
    <w:rsid w:val="001628AF"/>
    <w:rsid w:val="001646A0"/>
    <w:rsid w:val="001718FF"/>
    <w:rsid w:val="00176B55"/>
    <w:rsid w:val="00182675"/>
    <w:rsid w:val="00182FB1"/>
    <w:rsid w:val="00185D40"/>
    <w:rsid w:val="001876E4"/>
    <w:rsid w:val="001928D2"/>
    <w:rsid w:val="001935DF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14F40"/>
    <w:rsid w:val="002413D4"/>
    <w:rsid w:val="00243163"/>
    <w:rsid w:val="002438E4"/>
    <w:rsid w:val="00255A2E"/>
    <w:rsid w:val="00256145"/>
    <w:rsid w:val="00260A6B"/>
    <w:rsid w:val="00261CEA"/>
    <w:rsid w:val="00266578"/>
    <w:rsid w:val="00273320"/>
    <w:rsid w:val="002749F2"/>
    <w:rsid w:val="002778D8"/>
    <w:rsid w:val="00277B84"/>
    <w:rsid w:val="00277C2C"/>
    <w:rsid w:val="002854F3"/>
    <w:rsid w:val="0028786F"/>
    <w:rsid w:val="002965BA"/>
    <w:rsid w:val="002A0E9F"/>
    <w:rsid w:val="002A360F"/>
    <w:rsid w:val="002A3ABA"/>
    <w:rsid w:val="002A3C97"/>
    <w:rsid w:val="002A57FD"/>
    <w:rsid w:val="002A72D5"/>
    <w:rsid w:val="002B124A"/>
    <w:rsid w:val="002B39B6"/>
    <w:rsid w:val="002C6232"/>
    <w:rsid w:val="002D701B"/>
    <w:rsid w:val="002E3721"/>
    <w:rsid w:val="002E7538"/>
    <w:rsid w:val="002F3565"/>
    <w:rsid w:val="002F4B87"/>
    <w:rsid w:val="002F7332"/>
    <w:rsid w:val="00310942"/>
    <w:rsid w:val="00316765"/>
    <w:rsid w:val="0032788E"/>
    <w:rsid w:val="003303B8"/>
    <w:rsid w:val="00330C1C"/>
    <w:rsid w:val="00347D4D"/>
    <w:rsid w:val="00362D7D"/>
    <w:rsid w:val="00367974"/>
    <w:rsid w:val="00382270"/>
    <w:rsid w:val="003831AB"/>
    <w:rsid w:val="00386166"/>
    <w:rsid w:val="00386A94"/>
    <w:rsid w:val="00390B5A"/>
    <w:rsid w:val="00397A72"/>
    <w:rsid w:val="003A03CC"/>
    <w:rsid w:val="003A1184"/>
    <w:rsid w:val="003A5C30"/>
    <w:rsid w:val="003A6FFB"/>
    <w:rsid w:val="003B30D3"/>
    <w:rsid w:val="003B5464"/>
    <w:rsid w:val="003C202E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3F646C"/>
    <w:rsid w:val="004002D6"/>
    <w:rsid w:val="00405123"/>
    <w:rsid w:val="00405E69"/>
    <w:rsid w:val="0041399A"/>
    <w:rsid w:val="0041644A"/>
    <w:rsid w:val="004252A8"/>
    <w:rsid w:val="00427C5F"/>
    <w:rsid w:val="00430A51"/>
    <w:rsid w:val="004310E8"/>
    <w:rsid w:val="00431986"/>
    <w:rsid w:val="00433643"/>
    <w:rsid w:val="00433EA4"/>
    <w:rsid w:val="00433F86"/>
    <w:rsid w:val="00444805"/>
    <w:rsid w:val="00444A8B"/>
    <w:rsid w:val="0044650D"/>
    <w:rsid w:val="0045481D"/>
    <w:rsid w:val="00461991"/>
    <w:rsid w:val="00464E2D"/>
    <w:rsid w:val="004664CE"/>
    <w:rsid w:val="00471DF8"/>
    <w:rsid w:val="00472D69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2701"/>
    <w:rsid w:val="004F6BF3"/>
    <w:rsid w:val="0050262E"/>
    <w:rsid w:val="00507770"/>
    <w:rsid w:val="005134CF"/>
    <w:rsid w:val="00521D4B"/>
    <w:rsid w:val="00527AF2"/>
    <w:rsid w:val="00534BCB"/>
    <w:rsid w:val="005411B4"/>
    <w:rsid w:val="00542A06"/>
    <w:rsid w:val="00543FD3"/>
    <w:rsid w:val="005470CC"/>
    <w:rsid w:val="00547600"/>
    <w:rsid w:val="00555489"/>
    <w:rsid w:val="00556DC3"/>
    <w:rsid w:val="0056007C"/>
    <w:rsid w:val="00562D97"/>
    <w:rsid w:val="00565572"/>
    <w:rsid w:val="00566CA8"/>
    <w:rsid w:val="00576BED"/>
    <w:rsid w:val="00580294"/>
    <w:rsid w:val="005807BF"/>
    <w:rsid w:val="005903E4"/>
    <w:rsid w:val="005A0599"/>
    <w:rsid w:val="005A4FBA"/>
    <w:rsid w:val="005B0E36"/>
    <w:rsid w:val="005B69A6"/>
    <w:rsid w:val="005C316A"/>
    <w:rsid w:val="005C59A9"/>
    <w:rsid w:val="005C7ED8"/>
    <w:rsid w:val="005D23FE"/>
    <w:rsid w:val="005D5E04"/>
    <w:rsid w:val="005D71F1"/>
    <w:rsid w:val="005E5B9F"/>
    <w:rsid w:val="005F0DF4"/>
    <w:rsid w:val="005F2EED"/>
    <w:rsid w:val="005F6E8A"/>
    <w:rsid w:val="0060208F"/>
    <w:rsid w:val="00603340"/>
    <w:rsid w:val="00605776"/>
    <w:rsid w:val="0062491A"/>
    <w:rsid w:val="00624C13"/>
    <w:rsid w:val="00626A5B"/>
    <w:rsid w:val="00635A77"/>
    <w:rsid w:val="0063610C"/>
    <w:rsid w:val="00652D1E"/>
    <w:rsid w:val="00660E6D"/>
    <w:rsid w:val="006650BA"/>
    <w:rsid w:val="006804BE"/>
    <w:rsid w:val="00692C8A"/>
    <w:rsid w:val="006A1338"/>
    <w:rsid w:val="006A77BE"/>
    <w:rsid w:val="006B043E"/>
    <w:rsid w:val="006B6FF9"/>
    <w:rsid w:val="006C28EB"/>
    <w:rsid w:val="006C3BD7"/>
    <w:rsid w:val="006D31AC"/>
    <w:rsid w:val="006D3DF3"/>
    <w:rsid w:val="006E1702"/>
    <w:rsid w:val="006E283A"/>
    <w:rsid w:val="006E5F99"/>
    <w:rsid w:val="0070182D"/>
    <w:rsid w:val="007028A4"/>
    <w:rsid w:val="00723E00"/>
    <w:rsid w:val="0073060E"/>
    <w:rsid w:val="007313E4"/>
    <w:rsid w:val="007321F7"/>
    <w:rsid w:val="0073253C"/>
    <w:rsid w:val="00740E9C"/>
    <w:rsid w:val="0075398C"/>
    <w:rsid w:val="00766E72"/>
    <w:rsid w:val="00767CE4"/>
    <w:rsid w:val="00767E18"/>
    <w:rsid w:val="00771EA8"/>
    <w:rsid w:val="00792394"/>
    <w:rsid w:val="007923D2"/>
    <w:rsid w:val="007955CE"/>
    <w:rsid w:val="007A4E55"/>
    <w:rsid w:val="007B0D9B"/>
    <w:rsid w:val="007B531E"/>
    <w:rsid w:val="007B566A"/>
    <w:rsid w:val="007B7143"/>
    <w:rsid w:val="007D6880"/>
    <w:rsid w:val="007E12A9"/>
    <w:rsid w:val="007E4319"/>
    <w:rsid w:val="007E596C"/>
    <w:rsid w:val="007E6A73"/>
    <w:rsid w:val="007F6936"/>
    <w:rsid w:val="00822C12"/>
    <w:rsid w:val="008236F0"/>
    <w:rsid w:val="00823FC7"/>
    <w:rsid w:val="0082662A"/>
    <w:rsid w:val="00835243"/>
    <w:rsid w:val="00835EBE"/>
    <w:rsid w:val="00837C5B"/>
    <w:rsid w:val="00846A85"/>
    <w:rsid w:val="00852496"/>
    <w:rsid w:val="00871D96"/>
    <w:rsid w:val="008745E0"/>
    <w:rsid w:val="0087594E"/>
    <w:rsid w:val="0087605C"/>
    <w:rsid w:val="00877167"/>
    <w:rsid w:val="00884D95"/>
    <w:rsid w:val="008908D9"/>
    <w:rsid w:val="00892C7A"/>
    <w:rsid w:val="0089751E"/>
    <w:rsid w:val="008A5EDA"/>
    <w:rsid w:val="008A66D0"/>
    <w:rsid w:val="008B2653"/>
    <w:rsid w:val="008B3AC6"/>
    <w:rsid w:val="008B5C3F"/>
    <w:rsid w:val="008C2F4E"/>
    <w:rsid w:val="008E132F"/>
    <w:rsid w:val="008E3C24"/>
    <w:rsid w:val="008F00BB"/>
    <w:rsid w:val="008F678D"/>
    <w:rsid w:val="008F7D02"/>
    <w:rsid w:val="009110E1"/>
    <w:rsid w:val="0091415A"/>
    <w:rsid w:val="00916AEA"/>
    <w:rsid w:val="00922D87"/>
    <w:rsid w:val="009325B2"/>
    <w:rsid w:val="00932EF7"/>
    <w:rsid w:val="00936F45"/>
    <w:rsid w:val="00947D24"/>
    <w:rsid w:val="00955B33"/>
    <w:rsid w:val="0095726D"/>
    <w:rsid w:val="00963CC2"/>
    <w:rsid w:val="00964984"/>
    <w:rsid w:val="009650F9"/>
    <w:rsid w:val="00965DE3"/>
    <w:rsid w:val="00980C95"/>
    <w:rsid w:val="0098232D"/>
    <w:rsid w:val="00985304"/>
    <w:rsid w:val="00985E74"/>
    <w:rsid w:val="00986879"/>
    <w:rsid w:val="009A1174"/>
    <w:rsid w:val="009A4380"/>
    <w:rsid w:val="009C5CA5"/>
    <w:rsid w:val="009D09BB"/>
    <w:rsid w:val="009D0AA3"/>
    <w:rsid w:val="009D2227"/>
    <w:rsid w:val="009D2557"/>
    <w:rsid w:val="009D77C7"/>
    <w:rsid w:val="009E31EC"/>
    <w:rsid w:val="009E5FC3"/>
    <w:rsid w:val="009E65CE"/>
    <w:rsid w:val="009F41C6"/>
    <w:rsid w:val="00A01287"/>
    <w:rsid w:val="00A01A17"/>
    <w:rsid w:val="00A0309E"/>
    <w:rsid w:val="00A050E1"/>
    <w:rsid w:val="00A06F5D"/>
    <w:rsid w:val="00A11EA3"/>
    <w:rsid w:val="00A1403B"/>
    <w:rsid w:val="00A15280"/>
    <w:rsid w:val="00A23515"/>
    <w:rsid w:val="00A249DD"/>
    <w:rsid w:val="00A25A3D"/>
    <w:rsid w:val="00A3336D"/>
    <w:rsid w:val="00A3717B"/>
    <w:rsid w:val="00A37E0E"/>
    <w:rsid w:val="00A53BC7"/>
    <w:rsid w:val="00A5738B"/>
    <w:rsid w:val="00A64641"/>
    <w:rsid w:val="00A729FE"/>
    <w:rsid w:val="00A90591"/>
    <w:rsid w:val="00A94B4B"/>
    <w:rsid w:val="00AA10A9"/>
    <w:rsid w:val="00AA1443"/>
    <w:rsid w:val="00AA7DD3"/>
    <w:rsid w:val="00AB2989"/>
    <w:rsid w:val="00AC08A2"/>
    <w:rsid w:val="00AC1B68"/>
    <w:rsid w:val="00AD000B"/>
    <w:rsid w:val="00AD4C21"/>
    <w:rsid w:val="00AD5DDA"/>
    <w:rsid w:val="00B037B5"/>
    <w:rsid w:val="00B10899"/>
    <w:rsid w:val="00B15A58"/>
    <w:rsid w:val="00B165DA"/>
    <w:rsid w:val="00B16786"/>
    <w:rsid w:val="00B2279A"/>
    <w:rsid w:val="00B31111"/>
    <w:rsid w:val="00B36E97"/>
    <w:rsid w:val="00B40040"/>
    <w:rsid w:val="00B406A5"/>
    <w:rsid w:val="00B54A88"/>
    <w:rsid w:val="00B562BC"/>
    <w:rsid w:val="00B57743"/>
    <w:rsid w:val="00B70FC4"/>
    <w:rsid w:val="00B8414B"/>
    <w:rsid w:val="00B84523"/>
    <w:rsid w:val="00BA4D8E"/>
    <w:rsid w:val="00BB1A1B"/>
    <w:rsid w:val="00BB1C1D"/>
    <w:rsid w:val="00BC75AB"/>
    <w:rsid w:val="00BD4FA2"/>
    <w:rsid w:val="00BE0233"/>
    <w:rsid w:val="00BE24BF"/>
    <w:rsid w:val="00BE2F47"/>
    <w:rsid w:val="00BE6657"/>
    <w:rsid w:val="00BF5EB5"/>
    <w:rsid w:val="00BF680A"/>
    <w:rsid w:val="00C00138"/>
    <w:rsid w:val="00C01E69"/>
    <w:rsid w:val="00C05608"/>
    <w:rsid w:val="00C05A5B"/>
    <w:rsid w:val="00C05F86"/>
    <w:rsid w:val="00C0717F"/>
    <w:rsid w:val="00C11EF0"/>
    <w:rsid w:val="00C1242F"/>
    <w:rsid w:val="00C17A7E"/>
    <w:rsid w:val="00C20F94"/>
    <w:rsid w:val="00C218B2"/>
    <w:rsid w:val="00C30915"/>
    <w:rsid w:val="00C37F22"/>
    <w:rsid w:val="00C45E55"/>
    <w:rsid w:val="00C47423"/>
    <w:rsid w:val="00C51944"/>
    <w:rsid w:val="00C542FF"/>
    <w:rsid w:val="00C62926"/>
    <w:rsid w:val="00C650EC"/>
    <w:rsid w:val="00C6776C"/>
    <w:rsid w:val="00C71FD8"/>
    <w:rsid w:val="00C73D5A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96ABE"/>
    <w:rsid w:val="00CA16CE"/>
    <w:rsid w:val="00CA28DB"/>
    <w:rsid w:val="00CA3284"/>
    <w:rsid w:val="00CA3CC3"/>
    <w:rsid w:val="00CA58E4"/>
    <w:rsid w:val="00CB56EF"/>
    <w:rsid w:val="00CC01CA"/>
    <w:rsid w:val="00CC0A41"/>
    <w:rsid w:val="00CD4424"/>
    <w:rsid w:val="00CD5ABC"/>
    <w:rsid w:val="00CF0084"/>
    <w:rsid w:val="00CF625E"/>
    <w:rsid w:val="00D0481F"/>
    <w:rsid w:val="00D16D91"/>
    <w:rsid w:val="00D34E23"/>
    <w:rsid w:val="00D35FA2"/>
    <w:rsid w:val="00D55151"/>
    <w:rsid w:val="00D74685"/>
    <w:rsid w:val="00D75E12"/>
    <w:rsid w:val="00D76D6F"/>
    <w:rsid w:val="00D82312"/>
    <w:rsid w:val="00D8270E"/>
    <w:rsid w:val="00D82A09"/>
    <w:rsid w:val="00D85384"/>
    <w:rsid w:val="00D86CE1"/>
    <w:rsid w:val="00D903AA"/>
    <w:rsid w:val="00D97D0A"/>
    <w:rsid w:val="00DA4462"/>
    <w:rsid w:val="00DB0CE6"/>
    <w:rsid w:val="00DB16E0"/>
    <w:rsid w:val="00DC572D"/>
    <w:rsid w:val="00DD07BF"/>
    <w:rsid w:val="00DD7163"/>
    <w:rsid w:val="00DD7C4D"/>
    <w:rsid w:val="00DF55CF"/>
    <w:rsid w:val="00DF5606"/>
    <w:rsid w:val="00DF66BE"/>
    <w:rsid w:val="00E07A8C"/>
    <w:rsid w:val="00E10E75"/>
    <w:rsid w:val="00E23139"/>
    <w:rsid w:val="00E33E7E"/>
    <w:rsid w:val="00E357B0"/>
    <w:rsid w:val="00E469C3"/>
    <w:rsid w:val="00E51E0C"/>
    <w:rsid w:val="00E51EEA"/>
    <w:rsid w:val="00E52F6D"/>
    <w:rsid w:val="00E5370D"/>
    <w:rsid w:val="00E57006"/>
    <w:rsid w:val="00E6181F"/>
    <w:rsid w:val="00E663FC"/>
    <w:rsid w:val="00E66AEA"/>
    <w:rsid w:val="00E67D7C"/>
    <w:rsid w:val="00E709E1"/>
    <w:rsid w:val="00E71811"/>
    <w:rsid w:val="00E721AF"/>
    <w:rsid w:val="00E76D10"/>
    <w:rsid w:val="00E82BF7"/>
    <w:rsid w:val="00E853B0"/>
    <w:rsid w:val="00E96C72"/>
    <w:rsid w:val="00E9730D"/>
    <w:rsid w:val="00EA3F59"/>
    <w:rsid w:val="00EA4B50"/>
    <w:rsid w:val="00EA52BB"/>
    <w:rsid w:val="00EB2350"/>
    <w:rsid w:val="00EB5C17"/>
    <w:rsid w:val="00EC2038"/>
    <w:rsid w:val="00EC5651"/>
    <w:rsid w:val="00ED35DF"/>
    <w:rsid w:val="00EE4BEE"/>
    <w:rsid w:val="00EE6FD8"/>
    <w:rsid w:val="00EF0B7F"/>
    <w:rsid w:val="00EF53EF"/>
    <w:rsid w:val="00F02F22"/>
    <w:rsid w:val="00F126B3"/>
    <w:rsid w:val="00F15B71"/>
    <w:rsid w:val="00F31EC1"/>
    <w:rsid w:val="00F324F5"/>
    <w:rsid w:val="00F324FC"/>
    <w:rsid w:val="00F40DF5"/>
    <w:rsid w:val="00F54665"/>
    <w:rsid w:val="00F608E0"/>
    <w:rsid w:val="00F624DC"/>
    <w:rsid w:val="00F67EC5"/>
    <w:rsid w:val="00F706F6"/>
    <w:rsid w:val="00F75EB5"/>
    <w:rsid w:val="00F857D3"/>
    <w:rsid w:val="00F9731B"/>
    <w:rsid w:val="00FA3A4C"/>
    <w:rsid w:val="00FB6C02"/>
    <w:rsid w:val="00FC3E5A"/>
    <w:rsid w:val="00FC5BFC"/>
    <w:rsid w:val="00FD1297"/>
    <w:rsid w:val="00FD20EE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16261B-46EE-4D9D-9ED8-5EBA2725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1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51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sid w:val="00D551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ДОМ</Company>
  <LinksUpToDate>false</LinksUpToDate>
  <CharactersWithSpaces>18578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КОСС</dc:creator>
  <cp:keywords/>
  <dc:description/>
  <cp:lastModifiedBy>admin</cp:lastModifiedBy>
  <cp:revision>2</cp:revision>
  <dcterms:created xsi:type="dcterms:W3CDTF">2014-03-08T13:10:00Z</dcterms:created>
  <dcterms:modified xsi:type="dcterms:W3CDTF">2014-03-08T13:10:00Z</dcterms:modified>
</cp:coreProperties>
</file>