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2D78DB" w:rsidRDefault="002D78D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2D78DB" w:rsidRDefault="002D78D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3116EB">
        <w:rPr>
          <w:rFonts w:ascii="Arial" w:hAnsi="Arial" w:cs="Arial"/>
          <w:sz w:val="32"/>
          <w:szCs w:val="32"/>
        </w:rPr>
        <w:t>Работа на тему:</w:t>
      </w: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6051C4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3116EB">
        <w:rPr>
          <w:rFonts w:ascii="Arial" w:hAnsi="Arial" w:cs="Arial"/>
          <w:sz w:val="32"/>
          <w:szCs w:val="32"/>
        </w:rPr>
        <w:t>Психологические аспекты алкогольной (наркотической) зависимости</w:t>
      </w: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3116EB" w:rsidRPr="003116EB" w:rsidRDefault="003116EB" w:rsidP="003116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3116EB">
        <w:rPr>
          <w:rFonts w:ascii="Arial" w:hAnsi="Arial" w:cs="Arial"/>
          <w:sz w:val="32"/>
          <w:szCs w:val="32"/>
        </w:rPr>
        <w:t>2005</w:t>
      </w:r>
    </w:p>
    <w:p w:rsidR="00011756" w:rsidRDefault="00011756" w:rsidP="00194138">
      <w:pPr>
        <w:pStyle w:val="1"/>
        <w:jc w:val="center"/>
      </w:pPr>
      <w:bookmarkStart w:id="0" w:name="_Toc118285351"/>
      <w:bookmarkStart w:id="1" w:name="_Toc118287802"/>
      <w:bookmarkStart w:id="2" w:name="_Toc113780971"/>
      <w:bookmarkStart w:id="3" w:name="_Toc113798499"/>
      <w:r>
        <w:t>Содержание</w:t>
      </w:r>
      <w:bookmarkEnd w:id="0"/>
      <w:bookmarkEnd w:id="1"/>
    </w:p>
    <w:p w:rsidR="00011756" w:rsidRDefault="00011756" w:rsidP="00194138">
      <w:pPr>
        <w:pStyle w:val="1"/>
        <w:jc w:val="center"/>
      </w:pPr>
    </w:p>
    <w:p w:rsidR="00C34F79" w:rsidRDefault="00C34F79" w:rsidP="00C34F79">
      <w:pPr>
        <w:pStyle w:val="11"/>
        <w:tabs>
          <w:tab w:val="right" w:leader="dot" w:pos="9347"/>
        </w:tabs>
        <w:spacing w:line="360" w:lineRule="auto"/>
        <w:rPr>
          <w:noProof/>
          <w:sz w:val="24"/>
          <w:szCs w:val="24"/>
        </w:rPr>
      </w:pPr>
    </w:p>
    <w:p w:rsidR="00C34F79" w:rsidRDefault="00C34F79" w:rsidP="00C34F79">
      <w:pPr>
        <w:pStyle w:val="11"/>
        <w:tabs>
          <w:tab w:val="right" w:leader="dot" w:pos="9347"/>
        </w:tabs>
        <w:spacing w:line="360" w:lineRule="auto"/>
        <w:rPr>
          <w:noProof/>
          <w:sz w:val="24"/>
          <w:szCs w:val="24"/>
        </w:rPr>
      </w:pPr>
      <w:r w:rsidRPr="00765C29">
        <w:rPr>
          <w:rStyle w:val="a9"/>
          <w:noProof/>
        </w:rPr>
        <w:t>Введение</w:t>
      </w:r>
      <w:r>
        <w:rPr>
          <w:noProof/>
          <w:webHidden/>
        </w:rPr>
        <w:tab/>
        <w:t>3</w:t>
      </w:r>
    </w:p>
    <w:p w:rsidR="00C34F79" w:rsidRDefault="00C34F79" w:rsidP="00C34F79">
      <w:pPr>
        <w:pStyle w:val="11"/>
        <w:tabs>
          <w:tab w:val="right" w:leader="dot" w:pos="9347"/>
        </w:tabs>
        <w:spacing w:line="360" w:lineRule="auto"/>
        <w:rPr>
          <w:noProof/>
          <w:sz w:val="24"/>
          <w:szCs w:val="24"/>
        </w:rPr>
      </w:pPr>
      <w:r w:rsidRPr="00765C29">
        <w:rPr>
          <w:rStyle w:val="a9"/>
          <w:noProof/>
        </w:rPr>
        <w:t>Глава 1. Влияние вредных привычек на здоровье человека</w:t>
      </w:r>
      <w:r>
        <w:rPr>
          <w:noProof/>
          <w:webHidden/>
        </w:rPr>
        <w:tab/>
        <w:t>4</w:t>
      </w:r>
    </w:p>
    <w:p w:rsidR="00C34F79" w:rsidRDefault="00C34F79" w:rsidP="00C34F79">
      <w:pPr>
        <w:pStyle w:val="21"/>
        <w:tabs>
          <w:tab w:val="right" w:leader="dot" w:pos="9347"/>
        </w:tabs>
        <w:spacing w:line="360" w:lineRule="auto"/>
        <w:rPr>
          <w:noProof/>
          <w:sz w:val="24"/>
          <w:szCs w:val="24"/>
        </w:rPr>
      </w:pPr>
      <w:r w:rsidRPr="00765C29">
        <w:rPr>
          <w:rStyle w:val="a9"/>
          <w:noProof/>
        </w:rPr>
        <w:t>§ 1.1. Наркомания</w:t>
      </w:r>
      <w:r>
        <w:rPr>
          <w:noProof/>
          <w:webHidden/>
        </w:rPr>
        <w:tab/>
        <w:t>4</w:t>
      </w:r>
    </w:p>
    <w:p w:rsidR="00C34F79" w:rsidRDefault="00C34F79" w:rsidP="00C34F79">
      <w:pPr>
        <w:pStyle w:val="21"/>
        <w:tabs>
          <w:tab w:val="right" w:leader="dot" w:pos="9347"/>
        </w:tabs>
        <w:spacing w:line="360" w:lineRule="auto"/>
        <w:rPr>
          <w:noProof/>
          <w:sz w:val="24"/>
          <w:szCs w:val="24"/>
        </w:rPr>
      </w:pPr>
      <w:r w:rsidRPr="00765C29">
        <w:rPr>
          <w:rStyle w:val="a9"/>
          <w:noProof/>
        </w:rPr>
        <w:t>§ 1.2. Алкоголизм</w:t>
      </w:r>
      <w:r>
        <w:rPr>
          <w:noProof/>
          <w:webHidden/>
        </w:rPr>
        <w:tab/>
        <w:t>6</w:t>
      </w:r>
    </w:p>
    <w:p w:rsidR="00C34F79" w:rsidRDefault="00C34F79" w:rsidP="00C34F79">
      <w:pPr>
        <w:pStyle w:val="11"/>
        <w:tabs>
          <w:tab w:val="right" w:leader="dot" w:pos="9347"/>
        </w:tabs>
        <w:spacing w:line="360" w:lineRule="auto"/>
        <w:rPr>
          <w:noProof/>
          <w:sz w:val="24"/>
          <w:szCs w:val="24"/>
        </w:rPr>
      </w:pPr>
      <w:r w:rsidRPr="00765C29">
        <w:rPr>
          <w:rStyle w:val="a9"/>
          <w:noProof/>
        </w:rPr>
        <w:t>Глава 2. Психологические аспекты алкогольной зависимости</w:t>
      </w:r>
      <w:r>
        <w:rPr>
          <w:noProof/>
          <w:webHidden/>
        </w:rPr>
        <w:tab/>
        <w:t>9</w:t>
      </w:r>
    </w:p>
    <w:p w:rsidR="00C34F79" w:rsidRDefault="00C34F79" w:rsidP="00C34F79">
      <w:pPr>
        <w:pStyle w:val="11"/>
        <w:tabs>
          <w:tab w:val="right" w:leader="dot" w:pos="9347"/>
        </w:tabs>
        <w:spacing w:line="360" w:lineRule="auto"/>
        <w:rPr>
          <w:noProof/>
          <w:sz w:val="24"/>
          <w:szCs w:val="24"/>
        </w:rPr>
      </w:pPr>
      <w:r w:rsidRPr="00765C29">
        <w:rPr>
          <w:rStyle w:val="a9"/>
          <w:noProof/>
        </w:rPr>
        <w:t>Глава 3. Репродуктивное здоровье: проблемы и их решение</w:t>
      </w:r>
      <w:r>
        <w:rPr>
          <w:noProof/>
          <w:webHidden/>
        </w:rPr>
        <w:tab/>
        <w:t>16</w:t>
      </w:r>
    </w:p>
    <w:p w:rsidR="00C34F79" w:rsidRDefault="00C34F79" w:rsidP="00C34F79">
      <w:pPr>
        <w:pStyle w:val="11"/>
        <w:tabs>
          <w:tab w:val="right" w:leader="dot" w:pos="9347"/>
        </w:tabs>
        <w:spacing w:line="360" w:lineRule="auto"/>
        <w:rPr>
          <w:noProof/>
          <w:sz w:val="24"/>
          <w:szCs w:val="24"/>
        </w:rPr>
      </w:pPr>
      <w:r w:rsidRPr="00765C29">
        <w:rPr>
          <w:rStyle w:val="a9"/>
          <w:noProof/>
        </w:rPr>
        <w:t>Заключение</w:t>
      </w:r>
      <w:r>
        <w:rPr>
          <w:noProof/>
          <w:webHidden/>
        </w:rPr>
        <w:tab/>
        <w:t>19</w:t>
      </w:r>
    </w:p>
    <w:p w:rsidR="00C34F79" w:rsidRDefault="00C34F79" w:rsidP="00C34F79">
      <w:pPr>
        <w:pStyle w:val="11"/>
        <w:tabs>
          <w:tab w:val="right" w:leader="dot" w:pos="9347"/>
        </w:tabs>
        <w:spacing w:line="360" w:lineRule="auto"/>
        <w:rPr>
          <w:noProof/>
          <w:sz w:val="24"/>
          <w:szCs w:val="24"/>
        </w:rPr>
      </w:pPr>
      <w:r w:rsidRPr="00765C29">
        <w:rPr>
          <w:rStyle w:val="a9"/>
          <w:noProof/>
        </w:rPr>
        <w:t>Список литературы</w:t>
      </w:r>
      <w:r>
        <w:rPr>
          <w:noProof/>
          <w:webHidden/>
        </w:rPr>
        <w:tab/>
        <w:t>20</w:t>
      </w:r>
    </w:p>
    <w:p w:rsidR="00194138" w:rsidRPr="00D41A22" w:rsidRDefault="00774333" w:rsidP="00194138">
      <w:pPr>
        <w:pStyle w:val="1"/>
        <w:jc w:val="center"/>
      </w:pPr>
      <w:r>
        <w:br w:type="page"/>
      </w:r>
      <w:bookmarkStart w:id="4" w:name="_Toc118285352"/>
      <w:bookmarkStart w:id="5" w:name="_Toc118287803"/>
      <w:r w:rsidR="00194138">
        <w:t>Введение</w:t>
      </w:r>
      <w:bookmarkEnd w:id="2"/>
      <w:bookmarkEnd w:id="3"/>
      <w:bookmarkEnd w:id="4"/>
      <w:bookmarkEnd w:id="5"/>
    </w:p>
    <w:p w:rsidR="00194138" w:rsidRPr="00616975" w:rsidRDefault="00194138" w:rsidP="00194138">
      <w:pPr>
        <w:spacing w:line="360" w:lineRule="auto"/>
        <w:ind w:firstLine="709"/>
        <w:jc w:val="both"/>
      </w:pP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В современном обществе отношение к здоровью стало меняться: модно не курить, не злоупотреблять спиртным, не использовать наркотики, заниматься спортом. Большинство людей понимают, что только здоровье даст им возможность реализовать свои самые смелые социальные планы, создать семью и иметь здоровых и желанных детей. Здоровье имеет непреходящую ценность в любом возрасте для каждого человека. В настоящее время создана наука о здоровье - валеология. </w:t>
      </w:r>
    </w:p>
    <w:p w:rsidR="00194138" w:rsidRPr="00194138" w:rsidRDefault="00194138" w:rsidP="00194138">
      <w:pPr>
        <w:spacing w:line="360" w:lineRule="auto"/>
        <w:ind w:firstLine="709"/>
        <w:jc w:val="both"/>
      </w:pPr>
      <w:r w:rsidRPr="00D41A22">
        <w:t xml:space="preserve">Как же сохранить и укрепить здоровье? Совет один - вести здоровый образ жизни.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>Здоровый образ жизни - это такой образ жизни, который способствует укреплению здоровья, профилактике болезней и несчастных случаев.</w:t>
      </w:r>
      <w:r>
        <w:rPr>
          <w:rStyle w:val="a5"/>
        </w:rPr>
        <w:footnoteReference w:id="1"/>
      </w:r>
      <w:r w:rsidRPr="00D41A22">
        <w:t xml:space="preserve">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Факторы, положительно влияющие на здоровье подростка: соблюдение режима дня, рациональное питание, закаливание, занятия спортом, хорошие взаимоотношения с взрослыми, родителями и друзьями.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Факторы риска для здоровья подростка: гиподинамия, нерациональное беспорядочное питание, курение, употребление алкоголя, наркотиков и других токсичных веществ, эмоциональная и психическая напряженность дома, в школе, с друзьями, а также экологические факторы риска.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«Береги здоровье смолоду!» - эта пословица имеет глубокий смысл. Формирование здорового образа жизни должно начинаться с рождения ребенка, для того чтобы у молодого человека уже выработалось осознанное отношение к своему здоровью. </w:t>
      </w:r>
    </w:p>
    <w:p w:rsidR="00194138" w:rsidRPr="002D78DB" w:rsidRDefault="00194138" w:rsidP="002D78DB">
      <w:pPr>
        <w:pStyle w:val="1"/>
        <w:jc w:val="center"/>
      </w:pPr>
      <w:r>
        <w:br w:type="page"/>
      </w:r>
      <w:bookmarkStart w:id="6" w:name="_Toc113780972"/>
      <w:bookmarkStart w:id="7" w:name="_Toc113798500"/>
      <w:bookmarkStart w:id="8" w:name="_Toc118285353"/>
      <w:bookmarkStart w:id="9" w:name="_Toc118287804"/>
      <w:r w:rsidR="002D78DB" w:rsidRPr="002D78DB">
        <w:rPr>
          <w:u w:val="words"/>
        </w:rPr>
        <w:t>Глава 1.</w:t>
      </w:r>
      <w:r w:rsidR="002D78DB">
        <w:t xml:space="preserve"> </w:t>
      </w:r>
      <w:r w:rsidRPr="002D78DB">
        <w:t>Влияние вредных привычек на здоровье человека</w:t>
      </w:r>
      <w:bookmarkEnd w:id="6"/>
      <w:bookmarkEnd w:id="7"/>
      <w:bookmarkEnd w:id="8"/>
      <w:bookmarkEnd w:id="9"/>
    </w:p>
    <w:p w:rsidR="00194138" w:rsidRPr="00616975" w:rsidRDefault="00194138" w:rsidP="00194138"/>
    <w:p w:rsidR="00194138" w:rsidRPr="00D41A22" w:rsidRDefault="00011756" w:rsidP="00194138">
      <w:pPr>
        <w:pStyle w:val="2"/>
        <w:rPr>
          <w:i w:val="0"/>
          <w:iCs w:val="0"/>
        </w:rPr>
      </w:pPr>
      <w:bookmarkStart w:id="10" w:name="_Toc113780974"/>
      <w:bookmarkStart w:id="11" w:name="_Toc113798502"/>
      <w:bookmarkStart w:id="12" w:name="_Toc118285355"/>
      <w:bookmarkStart w:id="13" w:name="_Toc118287805"/>
      <w:r>
        <w:rPr>
          <w:i w:val="0"/>
          <w:iCs w:val="0"/>
        </w:rPr>
        <w:t>§ 1.1</w:t>
      </w:r>
      <w:r w:rsidR="00194138">
        <w:rPr>
          <w:i w:val="0"/>
          <w:iCs w:val="0"/>
        </w:rPr>
        <w:t xml:space="preserve">. </w:t>
      </w:r>
      <w:r w:rsidR="00194138" w:rsidRPr="00D41A22">
        <w:rPr>
          <w:i w:val="0"/>
          <w:iCs w:val="0"/>
        </w:rPr>
        <w:t>Наркомания</w:t>
      </w:r>
      <w:bookmarkEnd w:id="10"/>
      <w:bookmarkEnd w:id="11"/>
      <w:bookmarkEnd w:id="12"/>
      <w:bookmarkEnd w:id="13"/>
      <w:r w:rsidR="00194138" w:rsidRPr="00D41A22">
        <w:rPr>
          <w:i w:val="0"/>
          <w:iCs w:val="0"/>
        </w:rPr>
        <w:t xml:space="preserve"> </w:t>
      </w:r>
    </w:p>
    <w:p w:rsidR="00194138" w:rsidRDefault="00194138" w:rsidP="00194138">
      <w:pPr>
        <w:spacing w:line="360" w:lineRule="auto"/>
        <w:ind w:firstLine="709"/>
        <w:jc w:val="both"/>
      </w:pP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Рост наркомании в России может стать трагедией нации. Особенно страшно, что ряды наркоманов пополняются в основном из подростковой среды. </w:t>
      </w:r>
      <w:r w:rsidR="00124561">
        <w:rPr>
          <w:rStyle w:val="a5"/>
        </w:rPr>
        <w:footnoteReference w:id="2"/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>Наркотики растительного происхождения, обладающие особым одурманивающим действием на человека, известны с давних пор. Употребление наркотиков первоначально было связано с религиозными и бытовыми обычаями в местах произрастания растений, сод</w:t>
      </w:r>
      <w:r>
        <w:t xml:space="preserve">ержащих наркотические вещества </w:t>
      </w:r>
      <w:r w:rsidRPr="00AE74E8">
        <w:t>-</w:t>
      </w:r>
      <w:r w:rsidR="002D78DB">
        <w:t xml:space="preserve"> так называемых зонах</w:t>
      </w:r>
      <w:r w:rsidRPr="00D41A22">
        <w:t xml:space="preserve"> первичного наркотизма. Такими зонами являются Азия (Южная, Юго-Восточная, Средняя, Малая), где растут опийный мак и конопля, дающая гашиш; Южная Америка (растение кока, из которого добывается кокаин), Африка (растение кат, близкое к кока). Много тысяч лет назад наркотики стали использоваться служителями различных религий для достижения состояния мистического экстаза при исполнении культовых обрядов, ритуалов, молебнов. Другой исторически сложивши</w:t>
      </w:r>
      <w:r>
        <w:t xml:space="preserve">йся тип потребления наркотиков </w:t>
      </w:r>
      <w:r w:rsidRPr="00AE74E8">
        <w:t>-</w:t>
      </w:r>
      <w:r w:rsidRPr="00D41A22">
        <w:t xml:space="preserve"> использование их в лечебных целях, в качестве успокоительных, обезболивающих, снотворны</w:t>
      </w:r>
      <w:r>
        <w:t>х средств. Наконец, третий тип</w:t>
      </w:r>
      <w:r w:rsidRPr="00D41A22">
        <w:t xml:space="preserve"> использование эйфоризирующего эффекта наркотиков для того, чтобы впасть в состояние «кайфа».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>Резкий толчок распространению наркотиков во всем мире дало бурное разв</w:t>
      </w:r>
      <w:r>
        <w:t>итие в XIX</w:t>
      </w:r>
      <w:r w:rsidRPr="00AE74E8">
        <w:t>-</w:t>
      </w:r>
      <w:r w:rsidRPr="00D41A22">
        <w:t xml:space="preserve">XX веках химии, в том числе химии лекарственных веществ. Химиками и фармакологами были получены такие ныне широко известные наркотики, как морфий и героин, различные психостимуляторы. В последние годы наблюдается резкое изменение структуры потребления наркотиков. Доля опиатов и производных конопли снижается, доля «тяжелых» наркотиков, включая героин и кокаин, а также синтетических наркотиков, в том числе галлюциногенов типа ЛСД, выросла. Особенно широкое распространение получило «домашнее« производство первитина из градиентов, свободно продающихся в аптеках. Непреодолимая зависимость от первитина наступает стремительно. Через 6 месяцев его употребления налицо все признаки дебильности. Подростки знают опасность первитина (жаргонное название «винт»), но из-за дешевизны производства употребление его все расширяется.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>В настоящее время среди молодежи, особенно на дискотеках, получил распространение та</w:t>
      </w:r>
      <w:r>
        <w:t xml:space="preserve">к называемый «легкий» наркотик </w:t>
      </w:r>
      <w:r w:rsidRPr="00AE74E8">
        <w:t>-</w:t>
      </w:r>
      <w:r>
        <w:t xml:space="preserve"> Экстази. Такое мнение </w:t>
      </w:r>
      <w:r w:rsidRPr="00774333">
        <w:t>-</w:t>
      </w:r>
      <w:r w:rsidRPr="00D41A22">
        <w:t xml:space="preserve"> крайне ошибочно. Привыкание к этому наркотику возникает довольно быстро, после чего потребители переходят на тяжелые наркотики: героин и кокаин. Потребление наркотиков очень быстро ведет к фо</w:t>
      </w:r>
      <w:r>
        <w:t xml:space="preserve">рмированию особого заболевания </w:t>
      </w:r>
      <w:r w:rsidRPr="00AE74E8">
        <w:t>-</w:t>
      </w:r>
      <w:r w:rsidRPr="00D41A22">
        <w:t xml:space="preserve"> наркомании, суть которого заключается в постоянной зависимости человека от приема наркотика. «Narke» на дре</w:t>
      </w:r>
      <w:r>
        <w:t xml:space="preserve">внегреческом означает «ступор» </w:t>
      </w:r>
      <w:r w:rsidRPr="00AE74E8">
        <w:t>-</w:t>
      </w:r>
      <w:r w:rsidRPr="00D41A22">
        <w:t xml:space="preserve"> неподвижность, беспамятство (помрачение сознания). Прием наркотиков приводит к тяжелым медицинским и социальным последствиям, распаду личности больных, росту ВИЧ/СПИДа и преступности.</w:t>
      </w:r>
      <w:r w:rsidR="00124561">
        <w:rPr>
          <w:rStyle w:val="a5"/>
        </w:rPr>
        <w:footnoteReference w:id="3"/>
      </w:r>
      <w:r w:rsidRPr="00D41A22">
        <w:t xml:space="preserve">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Наркотики оказывают специфическое действие, прежде всего на нервную систему, а также на весь организм человека. Это действие заключается в развитии особых состояний, которые называются состояниями наркотического опьянения: снимаются болевые ощущения, меняется настроение, психический и физический тонус. Появляется чувство легкости, эйфория, сосредоточенность на собственных нереальных ощущениях, освобождение от груза проблем и забот.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>При повторных приемах «доз» в короткие сроки развиваются тяжелые медицинские последствия хронического отравления организма: поражение внутренних органов, нервной системы, головного мозга. Возникают разнообразные психические расстройства, нарастают деградация личности, потеря работоспособности, отмечаются постепенная полная инвалидизация, высо</w:t>
      </w:r>
      <w:r>
        <w:t xml:space="preserve">кая смертность, причем нередко </w:t>
      </w:r>
      <w:r w:rsidRPr="00AE74E8">
        <w:t>-</w:t>
      </w:r>
      <w:r w:rsidRPr="00D41A22">
        <w:t xml:space="preserve"> ранняя, в молодом возрасте. Гибель больных вызывается не только осложнениями тяжелых заболеваний, являющихся следствием постоянной наркоинтоксикации, но и передозировкой препаратов, несчастными случаями в состоянии опьянения, самоубийствами в приступе тоски, во время абстинентных мучений. Больные умирают от заражения крови при употреблении грязных шприцев, от тромбо</w:t>
      </w:r>
      <w:r>
        <w:t xml:space="preserve">за сосудов, а в последние годы </w:t>
      </w:r>
      <w:r w:rsidRPr="00AE74E8">
        <w:t>-</w:t>
      </w:r>
      <w:r w:rsidRPr="00D41A22">
        <w:t xml:space="preserve"> от СПИДа, вирусного гепатита В.</w:t>
      </w:r>
      <w:r w:rsidR="00124561">
        <w:rPr>
          <w:rStyle w:val="a5"/>
        </w:rPr>
        <w:footnoteReference w:id="4"/>
      </w:r>
      <w:r w:rsidRPr="00D41A22">
        <w:t xml:space="preserve"> </w:t>
      </w:r>
    </w:p>
    <w:p w:rsidR="00194138" w:rsidRPr="00D41A22" w:rsidRDefault="00194138" w:rsidP="00194138">
      <w:pPr>
        <w:spacing w:line="360" w:lineRule="auto"/>
        <w:ind w:firstLine="709"/>
        <w:jc w:val="both"/>
      </w:pPr>
    </w:p>
    <w:p w:rsidR="00194138" w:rsidRPr="00011756" w:rsidRDefault="00EB4121" w:rsidP="00011756">
      <w:pPr>
        <w:pStyle w:val="2"/>
        <w:rPr>
          <w:i w:val="0"/>
          <w:iCs w:val="0"/>
        </w:rPr>
      </w:pPr>
      <w:bookmarkStart w:id="14" w:name="_Toc113780975"/>
      <w:bookmarkStart w:id="15" w:name="_Toc113798503"/>
      <w:bookmarkStart w:id="16" w:name="_Toc118285356"/>
      <w:bookmarkStart w:id="17" w:name="_Toc118287806"/>
      <w:r>
        <w:rPr>
          <w:i w:val="0"/>
          <w:iCs w:val="0"/>
        </w:rPr>
        <w:t xml:space="preserve">§ </w:t>
      </w:r>
      <w:r w:rsidR="00011756">
        <w:rPr>
          <w:i w:val="0"/>
          <w:iCs w:val="0"/>
        </w:rPr>
        <w:t xml:space="preserve">1.2. </w:t>
      </w:r>
      <w:r w:rsidR="00194138" w:rsidRPr="00011756">
        <w:rPr>
          <w:i w:val="0"/>
          <w:iCs w:val="0"/>
        </w:rPr>
        <w:t>Алкоголизм</w:t>
      </w:r>
      <w:bookmarkEnd w:id="14"/>
      <w:bookmarkEnd w:id="15"/>
      <w:bookmarkEnd w:id="16"/>
      <w:bookmarkEnd w:id="17"/>
      <w:r w:rsidR="00194138" w:rsidRPr="00011756">
        <w:rPr>
          <w:i w:val="0"/>
          <w:iCs w:val="0"/>
        </w:rPr>
        <w:t xml:space="preserve"> </w:t>
      </w:r>
    </w:p>
    <w:p w:rsidR="00194138" w:rsidRPr="00616975" w:rsidRDefault="00194138" w:rsidP="00194138">
      <w:pPr>
        <w:ind w:left="360"/>
      </w:pP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Употребление </w:t>
      </w:r>
      <w:r>
        <w:t>алкогол</w:t>
      </w:r>
      <w:r w:rsidRPr="00D41A22">
        <w:t xml:space="preserve">я </w:t>
      </w:r>
      <w:r>
        <w:t>-</w:t>
      </w:r>
      <w:r w:rsidRPr="00D41A22">
        <w:t xml:space="preserve"> также массовое явление, связанное с такими социальными категориями, как традиции и обычаи, с одной стороны</w:t>
      </w:r>
      <w:r>
        <w:t xml:space="preserve">, и общественное мнение и мода </w:t>
      </w:r>
      <w:r w:rsidRPr="00AE74E8">
        <w:t>-</w:t>
      </w:r>
      <w:r w:rsidRPr="00D41A22">
        <w:t xml:space="preserve"> с другой.</w:t>
      </w:r>
      <w:r w:rsidR="00124561">
        <w:rPr>
          <w:rStyle w:val="a5"/>
        </w:rPr>
        <w:footnoteReference w:id="5"/>
      </w:r>
      <w:r w:rsidRPr="00D41A22">
        <w:t xml:space="preserve"> Потребление алкоголя в определенные исторические времена принимало разные формы: религиозный обряд, метод лечения, элемент человеческой «культуры». Тысячелетняя алкогольная практика, тем не менее, превратилась в обычай. В отличие от моды обычай действует более долговременно. Став обычаем и модой, алкоголизация традиционно передается из поколения в поколение. Семья в этой «эстафете» играет первостепенную роль. Специальными социологическими исследованиями установлено, что первое п</w:t>
      </w:r>
      <w:r>
        <w:t>риобщение к алкоголю учащихся 8</w:t>
      </w:r>
      <w:r w:rsidRPr="00AE74E8">
        <w:t>-</w:t>
      </w:r>
      <w:r w:rsidRPr="00D41A22">
        <w:t>10-х классов в 78% случаев происходит под влиянием родителей и родственников.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Как показывает мировая статистика, на протяжении длительного времени потребление алкогольных напитков имеет устойчивую тенденцию к увеличению.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>К несчастью, Россия занимает одно из первых мест по употреблению алкоголя: 14 литров спирта на душу населения. По данным ВОЗ, потребление 8 литров спирта уже является критическим для страны. Смертность от причин, связанных с употреблением алкоголя</w:t>
      </w:r>
      <w:r>
        <w:t xml:space="preserve">, в нашей стране за период с </w:t>
      </w:r>
      <w:r w:rsidRPr="00AE74E8">
        <w:t>200</w:t>
      </w:r>
      <w:r>
        <w:t xml:space="preserve">1 по </w:t>
      </w:r>
      <w:r w:rsidRPr="00AE74E8">
        <w:t>2004</w:t>
      </w:r>
      <w:r w:rsidRPr="00D41A22">
        <w:t xml:space="preserve"> </w:t>
      </w:r>
      <w:r>
        <w:t xml:space="preserve">год выросла более чем в 3 раза </w:t>
      </w:r>
      <w:r w:rsidRPr="00AE74E8">
        <w:t>-</w:t>
      </w:r>
      <w:r w:rsidRPr="00D41A22">
        <w:t xml:space="preserve"> с 18,7 до 57,7 тысячи человек.</w:t>
      </w:r>
      <w:r w:rsidR="00124561">
        <w:rPr>
          <w:rStyle w:val="a5"/>
        </w:rPr>
        <w:footnoteReference w:id="6"/>
      </w:r>
      <w:r w:rsidRPr="00D41A22">
        <w:t xml:space="preserve">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Самое тревожное состоит в том, что укрепившееся снисходительное отношение к умеренному потреблению спиртного привело к значительному увеличению потребления алкоголя женщинами и молодежью. Алкоголизм «помолодел». Наиболее высокая заболеваемость хроническим алкоголизмом </w:t>
      </w:r>
      <w:r>
        <w:t>падает на возрастные группы: 20</w:t>
      </w:r>
      <w:r w:rsidRPr="00AE74E8">
        <w:t>-</w:t>
      </w:r>
      <w:r>
        <w:t>22 года (31,4%) и 23</w:t>
      </w:r>
      <w:r w:rsidRPr="00AE74E8">
        <w:t>-</w:t>
      </w:r>
      <w:r w:rsidRPr="00D41A22">
        <w:t>26 лет (40,4%). Чем раньше подросток начинает употреблять алкогольные напитки, тем больше вероятность того, что он станет хроническим алкоголиком. Каждый второй хронический алкоголик начал этот</w:t>
      </w:r>
      <w:r>
        <w:t xml:space="preserve"> путь еще до 14 лет, около 10% </w:t>
      </w:r>
      <w:r w:rsidRPr="00AE74E8">
        <w:t>-</w:t>
      </w:r>
      <w:r w:rsidRPr="00D41A22">
        <w:t xml:space="preserve"> до 19 лет.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>Мотивы употребления алкоголя молодыми людьми ча</w:t>
      </w:r>
      <w:r>
        <w:t xml:space="preserve">ще всего таковы: «за компанию» </w:t>
      </w:r>
      <w:r w:rsidRPr="00AE74E8">
        <w:t>-</w:t>
      </w:r>
      <w:r w:rsidRPr="00D41A22">
        <w:t xml:space="preserve"> </w:t>
      </w:r>
      <w:r>
        <w:t xml:space="preserve">50%, «для поднятия настроения» </w:t>
      </w:r>
      <w:r w:rsidRPr="00AE74E8">
        <w:t>-</w:t>
      </w:r>
      <w:r w:rsidRPr="00D41A22">
        <w:t xml:space="preserve"> 25%; а также «для аппетита», «для разговора с друзьями», «так принято», «из принципа».</w:t>
      </w:r>
      <w:r w:rsidR="00124561">
        <w:rPr>
          <w:rStyle w:val="a5"/>
        </w:rPr>
        <w:footnoteReference w:id="7"/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Этиловый спирт действует преимущественно на центральную нервную систему, вызывая характерное алкогольное возбуждение. Даже при легкой степени опьянения снижается способность к активному торможению, вследствие чего утрачивается чувство такта, дистанции, самоконтроля, что часто приводит к совершению опрометчивых поступков. Пусть не обольщается тот, кто в состоянии легкого опьянения испытывает прилив сил, ощущение бодрости или чувство собственной значимости... Это всего лишь иллюзия. Для состояния опьянения характерны циничная брань, неприкрытая сексуальность, потеря стеснительности. Нередко лица, находившиеся в алкогольном опьянении, не могут вспомнить события, происходившие с ним в этот период.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 xml:space="preserve">Хорошо известно, что пьянство и алкоголизм берут начало с, казалось бы, «безобидной» рюмки «за здоровье», «для аппетита», «за знакомство» и др. </w:t>
      </w:r>
    </w:p>
    <w:p w:rsidR="00194138" w:rsidRPr="00D41A22" w:rsidRDefault="00194138" w:rsidP="00194138">
      <w:pPr>
        <w:spacing w:line="360" w:lineRule="auto"/>
        <w:ind w:firstLine="709"/>
        <w:jc w:val="both"/>
      </w:pPr>
      <w:r w:rsidRPr="00D41A22">
        <w:t>С медици</w:t>
      </w:r>
      <w:r>
        <w:t xml:space="preserve">нской точки зрения, алкоголизм </w:t>
      </w:r>
      <w:r w:rsidRPr="00AE74E8">
        <w:t>-</w:t>
      </w:r>
      <w:r w:rsidRPr="00D41A22">
        <w:t xml:space="preserve"> это болезнь, характеризующаяся, прежде всего болезненным влечением к алкоголю, употребление которого приводит к серьезным психическим и физическим расстройствам, нарушающим межличностные и общественные отношения. По последнему определению ВОЗ, алкоголизм является болезнью, которая рано или п</w:t>
      </w:r>
      <w:r>
        <w:t xml:space="preserve">оздно приводит к одному исходу </w:t>
      </w:r>
      <w:r w:rsidRPr="00AE74E8">
        <w:t>-</w:t>
      </w:r>
      <w:r w:rsidRPr="00D41A22">
        <w:t xml:space="preserve"> смерти. Если пьянство становится неумеренным, то границы между пьянством и алкоголизмом стираются и нередко первое перерастает во второе. Медицинская статистика установила, что примерно 1 из 16 бытовых пьяниц становится хроническим алкоголиком. Мужчине для этого </w:t>
      </w:r>
      <w:r>
        <w:t>требуется 3</w:t>
      </w:r>
      <w:r w:rsidRPr="00774333">
        <w:t>-</w:t>
      </w:r>
      <w:r>
        <w:t>10 лет, а женщине 1</w:t>
      </w:r>
      <w:r w:rsidRPr="00774333">
        <w:t>-</w:t>
      </w:r>
      <w:r w:rsidRPr="00D41A22">
        <w:t>3 года.</w:t>
      </w:r>
      <w:r w:rsidR="00124561">
        <w:rPr>
          <w:rStyle w:val="a5"/>
        </w:rPr>
        <w:footnoteReference w:id="8"/>
      </w:r>
      <w:r w:rsidRPr="00D41A22">
        <w:t xml:space="preserve"> </w:t>
      </w:r>
    </w:p>
    <w:p w:rsidR="00194138" w:rsidRDefault="00194138" w:rsidP="00194138">
      <w:pPr>
        <w:spacing w:line="360" w:lineRule="auto"/>
        <w:ind w:firstLine="709"/>
        <w:jc w:val="both"/>
      </w:pPr>
      <w:r w:rsidRPr="00D41A22">
        <w:t xml:space="preserve">В настоящее время учеными доказано бесспорно отчетливое, в ряде случаев исключительно сильное повреждающее действие алкоголя на мужские и женские половые клетки. Исследования ученых подтверждают огромный вред так называемого пьяного зачатия для здоровья будущего ребенка. Печальные последствия пьяного зачатия могут наступить и при употреблении спиртного только одним из родителей. Алкоголь легко проникает через плаценту и попадает в кровеносную систему плода, поэтому каждый прием будущей матерью алкогольных напитков на любом </w:t>
      </w:r>
      <w:r>
        <w:t xml:space="preserve">этапе беременности </w:t>
      </w:r>
      <w:r w:rsidRPr="00AE74E8">
        <w:t>-</w:t>
      </w:r>
      <w:r w:rsidRPr="00D41A22">
        <w:t xml:space="preserve"> это отравление развивающейся жизни, возможный выкидыш или преждевременные роды, недостаточный вес плода, последующее замедление и пороки развития новорожденного. Особенно часты случаи рождения мало жизнеспособного потомства при семейном алкоголизме, когда алкоголем злоупотребляют оба родителя и пьяное зачатие усугубляется хронической интоксикацией плода при внутриутробном развитии. Негативно отражается на здоровье ребенка пьянство матери не только во время беременности, но и в период ко</w:t>
      </w:r>
      <w:r>
        <w:t xml:space="preserve">рмления грудью </w:t>
      </w:r>
      <w:r w:rsidRPr="00AE74E8">
        <w:t>-</w:t>
      </w:r>
      <w:r w:rsidRPr="00D41A22">
        <w:t xml:space="preserve"> алкоголь легко усваивается ребенком с грудным молоком. Специфические нарушения и повреждения у новорожденных, возникающие под влиянием пьянства родителей, медики обозначают как алкогольный синдром новорожденных. Типичными его признаками являются отставание в физическом развитии, умственная отсталость, деформация суставов конечностей и многие другие проявления.</w:t>
      </w:r>
    </w:p>
    <w:p w:rsidR="00EB4121" w:rsidRDefault="00EB4121" w:rsidP="00194138">
      <w:pPr>
        <w:spacing w:line="360" w:lineRule="auto"/>
        <w:ind w:firstLine="709"/>
        <w:jc w:val="both"/>
      </w:pPr>
    </w:p>
    <w:p w:rsidR="00EB4121" w:rsidRDefault="002D78DB" w:rsidP="002D78DB">
      <w:pPr>
        <w:pStyle w:val="1"/>
        <w:ind w:left="360"/>
        <w:jc w:val="center"/>
      </w:pPr>
      <w:bookmarkStart w:id="18" w:name="_Toc118287807"/>
      <w:r w:rsidRPr="002D78DB">
        <w:rPr>
          <w:u w:val="words"/>
        </w:rPr>
        <w:t>Глава 2.</w:t>
      </w:r>
      <w:r>
        <w:t xml:space="preserve"> </w:t>
      </w:r>
      <w:r w:rsidR="00EB4121" w:rsidRPr="003116EB">
        <w:t>Психологические асп</w:t>
      </w:r>
      <w:r w:rsidR="00EB4121">
        <w:t>екты алкогольной</w:t>
      </w:r>
      <w:r w:rsidR="00EB4121" w:rsidRPr="003116EB">
        <w:t xml:space="preserve"> зависимости</w:t>
      </w:r>
      <w:bookmarkEnd w:id="18"/>
    </w:p>
    <w:p w:rsidR="00EB4121" w:rsidRDefault="00EB4121" w:rsidP="00EB4121"/>
    <w:p w:rsidR="00EB4121" w:rsidRPr="00EB4121" w:rsidRDefault="00EB4121" w:rsidP="00EB4121"/>
    <w:p w:rsidR="00EB4121" w:rsidRPr="00EB4121" w:rsidRDefault="00EB4121" w:rsidP="00EB4121">
      <w:pPr>
        <w:spacing w:line="360" w:lineRule="auto"/>
        <w:ind w:firstLine="709"/>
        <w:jc w:val="both"/>
      </w:pPr>
      <w:r w:rsidRPr="00EB4121">
        <w:t xml:space="preserve">Что стоит за словами "психология алкоголизма"? </w:t>
      </w:r>
      <w:r w:rsidR="00124561">
        <w:rPr>
          <w:rStyle w:val="a5"/>
        </w:rPr>
        <w:footnoteReference w:id="9"/>
      </w:r>
      <w:r w:rsidRPr="00EB4121">
        <w:t>Ученые пришли к выводу, что зависимые от спиртного - такие же люди, как и все остальные. В том смысле, что у них нет никаких особых психических качеств или черт характера, в той или иной степени не встречающихся у т.н. "здоровых людей". Исследование, проведенное д-ром Джорджем Вэйллэнтом в Гарвардском университете в 1983 г., подтвердило то, о чем многие специалисты подозревали и раньше: каковы бы ни были общие для больных алкоголизмом особенности личности, они развиваются после возникновения этого пагубного пристрастия, а не до него.</w:t>
      </w:r>
    </w:p>
    <w:p w:rsidR="00EB4121" w:rsidRPr="00EB4121" w:rsidRDefault="00EB4121" w:rsidP="00EB4121">
      <w:pPr>
        <w:spacing w:line="360" w:lineRule="auto"/>
        <w:ind w:firstLine="709"/>
        <w:jc w:val="both"/>
      </w:pPr>
      <w:r w:rsidRPr="00EB4121">
        <w:t>Что губит этих людей? То же, что и всех: ложь и, прежде всего, - ложь самим себе, нетерпение, эгоизм, презрение к дисциплине, желание слишком многого и прямо сейчас, отсутствие веры, склонность постоянно противостоять всем и вся, обостренная эмоциональность, ранимость и, как следствие, чувственная амнезия, жалость к самим себе, страх, тщеславие, самоуверенность, отсутствие привычки быть благодарным, стремление предъявлять более высокие требования к другим, а не к себе... "Эмоциональные и психические нарушения классифицируются как симптомы алкоголизма просто потому, - писал еще в 1947 году легендарный в среде Анонимных Алкоголиков доктор медицины Уильям Д. Силкуорт, - что они у алкоголиков наиболее ярко проявляются... В действительности, это симптомы болезненного состояния человека, вне зависимости от того, что это за болезнь, присущие всему человечеству</w:t>
      </w:r>
      <w:r w:rsidR="003E19E6">
        <w:t>"</w:t>
      </w:r>
      <w:r w:rsidRPr="00EB4121">
        <w:t>.</w:t>
      </w:r>
      <w:r w:rsidR="00124561">
        <w:rPr>
          <w:rStyle w:val="a5"/>
        </w:rPr>
        <w:footnoteReference w:id="10"/>
      </w:r>
    </w:p>
    <w:p w:rsidR="00EB4121" w:rsidRPr="00EB4121" w:rsidRDefault="00EB4121" w:rsidP="00EB4121">
      <w:pPr>
        <w:spacing w:line="360" w:lineRule="auto"/>
        <w:ind w:firstLine="709"/>
        <w:jc w:val="both"/>
      </w:pPr>
      <w:r w:rsidRPr="00EB4121">
        <w:t>Поэтому под термином "псих</w:t>
      </w:r>
      <w:r w:rsidR="003E19E6">
        <w:t>ология алкоголизма" имеют</w:t>
      </w:r>
      <w:r w:rsidRPr="00EB4121">
        <w:t xml:space="preserve"> в виду те особенности поведения и черты личности, которые настолько часто и настолько в устойчивых сочетаниях встречаются у страдающих от злоупотребления спиртным, настолько бросаются в глаза, что уже стали как бы "визитной карточкой" недуга. Гораздо более четко, чем </w:t>
      </w:r>
      <w:r w:rsidR="003E19E6">
        <w:t>обычно, зависимость от алкоголя</w:t>
      </w:r>
      <w:r w:rsidRPr="00EB4121">
        <w:t xml:space="preserve"> проявляет то, что многие из нас, не страдающие этой губительной страстью, тщательно в себе изживают или скрывают.</w:t>
      </w:r>
    </w:p>
    <w:p w:rsidR="00EB4121" w:rsidRPr="00EB4121" w:rsidRDefault="00EB4121" w:rsidP="00EB4121">
      <w:pPr>
        <w:spacing w:line="360" w:lineRule="auto"/>
        <w:ind w:firstLine="709"/>
        <w:jc w:val="both"/>
      </w:pPr>
      <w:r w:rsidRPr="00EB4121">
        <w:t>И это печальный, но и обнадеживающий факт. Обнадеживающий потому, что, хотя НЛП-терапевты и работают с алкоголизмом, как с чем-то отделенным от личности пациента и чуждым ей, используя при этом общепринятый в психологии прием выделения симптома, хотя, из соображений профессионального удобства, порой принимают точку зрения Сообщества Анонимных Алкоголиков на алкоголь, как на "хитрый, властный, сбивающий с толку", условно признавая за ним разные отвратительные качества, но в то же время мы хорошо понимаем, что имеем дело не с какой-то неведомой, необоримой силой. Мы имеем дело с вполне известными человеческими недостатками и пороками, которые в этом случае вступили в некие гремучие, злокачественные, очень агрессивные сочетания и начали губить своего обладателя - и губят его тем вернее, чем больше наш пациент "демонизирует" и боится их.</w:t>
      </w:r>
    </w:p>
    <w:p w:rsidR="00EB4121" w:rsidRPr="00EB4121" w:rsidRDefault="00EB4121" w:rsidP="00EB4121">
      <w:pPr>
        <w:spacing w:line="360" w:lineRule="auto"/>
        <w:ind w:firstLine="709"/>
        <w:jc w:val="both"/>
      </w:pPr>
      <w:r w:rsidRPr="00EB4121">
        <w:t>Почему человек впадает в зависимость от вещества? Откуда берется болезнь? Никто этого не знает. И если в качестве ее причины вам будут указывать на, якобы, какие-то измененные, дефектные нейроны мозга алкоголика - не верьте, это все еще гипотеза, не имеющая надежных подтверждений. Такая же гипотеза, как и то, что в физиологии организма зависимых от спиртного, вроде бы, есть специфика - аллергия на спиртное, изменение уровня сахара в крови, как-то по-особому функционирующая печень и т.п., которая делает алкоголизм практически неизбежным. Согласно другой гипотезе, не менее обоснованной, все это - следствия заболевания, а не причины.</w:t>
      </w:r>
    </w:p>
    <w:p w:rsidR="00EB4121" w:rsidRPr="00EB4121" w:rsidRDefault="00EB4121" w:rsidP="00EB4121">
      <w:pPr>
        <w:spacing w:line="360" w:lineRule="auto"/>
        <w:ind w:firstLine="709"/>
        <w:jc w:val="both"/>
      </w:pPr>
      <w:r w:rsidRPr="00EB4121">
        <w:t>Одна из наиболее вероятных на сегодня, пожалуй, причина заболевания - воспитание в среде злоупотребляющих алкоголем, порочные традиции. Как горько заметил врач Петр Каменченко в газете "Версия" о своем спившемся друге: уйти от своих корней - нескольких поколений тупости и пьянства - тот его друг так и не смог. Разве что вместо постоянного пьянства, по стакану в день, стал запойным. "На мой взгляд, - пишет Каменченко, - это уже некоторый генетический прогресс".</w:t>
      </w:r>
      <w:r w:rsidR="00124561">
        <w:rPr>
          <w:rStyle w:val="a5"/>
        </w:rPr>
        <w:footnoteReference w:id="11"/>
      </w:r>
      <w:r w:rsidRPr="00EB4121">
        <w:t xml:space="preserve"> С детства человек перенимает установки, ценности и традиции окружающей его среды, и, если значимые для него люди вместо улучшения своей жизни, вместо того, чтобы добиваться достойного и осмысленного существования, привычно уходят в пьяное отупение, то есть большая вероятность, что и он будет поступать так же. А регулярное и обильное употребление спиртного и других психоактивных веществ часто ведет к наркотическому рабству. Вспомним: индейцы не знали кокаиновой зависимости, хотя катали за щекой шарики из смешанных с золой листьев коки с незапамятных времен. Наркомания в Латинской Америке стала распространяться тогда, когда испанцы, насадив там невольничий труд, заставили их работать на плантациях и в рудниках в нечеловеческих условиях, голодными - и для поддержания сил скармливали им в изоби</w:t>
      </w:r>
      <w:r w:rsidR="003E19E6">
        <w:t>лии листья коки.</w:t>
      </w:r>
    </w:p>
    <w:p w:rsidR="00EB4121" w:rsidRPr="00EB4121" w:rsidRDefault="00EB4121" w:rsidP="00EB4121">
      <w:pPr>
        <w:spacing w:line="360" w:lineRule="auto"/>
        <w:ind w:firstLine="709"/>
        <w:jc w:val="both"/>
      </w:pPr>
      <w:r w:rsidRPr="00EB4121">
        <w:t>Существуют и другие возможные причины алкоголизма - здесь не время и не место обсуждать их подробно, - но все они так или иначе связаны с психикой. А это значит, что и коррекции эта болезнь поддается именно с этой стороны - со стороны психики, со стороны сознания и бессознательного человека.</w:t>
      </w:r>
    </w:p>
    <w:p w:rsidR="00EB4121" w:rsidRPr="00EB4121" w:rsidRDefault="00EB4121" w:rsidP="00EB4121">
      <w:pPr>
        <w:spacing w:line="360" w:lineRule="auto"/>
        <w:ind w:firstLine="709"/>
        <w:jc w:val="both"/>
      </w:pPr>
      <w:r w:rsidRPr="00EB4121">
        <w:t>В книге "Жажда целостности. Наркомания и духовный путь" авторитет в области трансперсональной психологии Кристина Гроф утверждает, что в основе алкоголизма, да и всякого зависимого поведения, лежит наша неутоленная жажда целостности. Парадокс же, по ее мнению, заключается в том, что неосознанно "искажая это чрезвычайно сильное побуждение и выражая его в различного рода злоупотреблениях", мы все больше от</w:t>
      </w:r>
      <w:r w:rsidR="003E19E6">
        <w:t>даляемся от заветного источника.</w:t>
      </w:r>
      <w:r w:rsidRPr="00EB4121">
        <w:t xml:space="preserve"> Вообще в нейро-лингвистическом программировании хорошо хотя бы то, что мы не "упертые" и свободно заимствуем чужие теоретические и технологические находки. Ведь НЛП - это не обычн</w:t>
      </w:r>
      <w:r w:rsidR="003E19E6">
        <w:t>ая психологическая школа, а над</w:t>
      </w:r>
      <w:r w:rsidRPr="00EB4121">
        <w:t>школьная дисциплина, изучающая, структурирующая и описывающая своим языком успехи, накопленные психологией сегодня и за все предыдущие века ее существов</w:t>
      </w:r>
      <w:r w:rsidR="003E19E6">
        <w:t>ания</w:t>
      </w:r>
      <w:r w:rsidRPr="00EB4121">
        <w:t>. И таким образом делающая эти успехи достоянием всех нынешних специалистов.</w:t>
      </w:r>
      <w:r w:rsidR="00124561">
        <w:rPr>
          <w:rStyle w:val="a5"/>
        </w:rPr>
        <w:footnoteReference w:id="12"/>
      </w:r>
    </w:p>
    <w:p w:rsidR="00EB4121" w:rsidRDefault="00EB4121" w:rsidP="00EB4121">
      <w:pPr>
        <w:spacing w:line="360" w:lineRule="auto"/>
        <w:ind w:firstLine="709"/>
        <w:jc w:val="both"/>
      </w:pPr>
      <w:r w:rsidRPr="00EB4121">
        <w:t>Кристина Гроф и ряд других исследователей, разд</w:t>
      </w:r>
      <w:r w:rsidR="003E19E6">
        <w:t>еляющих ее гипотезу, помогли</w:t>
      </w:r>
      <w:r w:rsidRPr="00EB4121">
        <w:t xml:space="preserve"> некоторое время назад сформулировать цель, которую может поставить перед собой НЛП-терапевт, стремящийся помочь зави</w:t>
      </w:r>
      <w:r w:rsidR="003E19E6">
        <w:t>симым от спиртного.</w:t>
      </w:r>
      <w:r w:rsidRPr="00EB4121">
        <w:t xml:space="preserve"> Ведь алкоголизм в принципе неизлечим</w:t>
      </w:r>
      <w:r w:rsidR="003E19E6">
        <w:t>.</w:t>
      </w:r>
      <w:r w:rsidRPr="00EB4121">
        <w:t xml:space="preserve"> С точки зрения практики медицины, речь может идти только о ремиссии, которая достигается постоянным </w:t>
      </w:r>
      <w:r w:rsidR="003E19E6" w:rsidRPr="00EB4121">
        <w:t>фармакологическим</w:t>
      </w:r>
      <w:r w:rsidRPr="00EB4121">
        <w:t xml:space="preserve"> и психотерапевтическим контролем за состоянием больного на протяж</w:t>
      </w:r>
      <w:r w:rsidR="003E19E6">
        <w:t>ении всей его жизни. Но</w:t>
      </w:r>
      <w:r w:rsidRPr="00EB4121">
        <w:t xml:space="preserve"> специалисты в области НЛП-терапии, в о</w:t>
      </w:r>
      <w:r w:rsidR="003E19E6">
        <w:t>бласти психокоррекции, не ставят</w:t>
      </w:r>
      <w:r w:rsidRPr="00EB4121">
        <w:t xml:space="preserve"> перед собой цель собственно лечения зави</w:t>
      </w:r>
      <w:r w:rsidR="003E19E6">
        <w:t>симости. Единственное, к чему они стремят</w:t>
      </w:r>
      <w:r w:rsidRPr="00EB4121">
        <w:t>ся - помочь пациенту изменить свои осознаваемые и неосознаваемые психические шаблоны, которые держат его в клетке алкогольной болезни, помочь ему вновь обрести душевно-духовную целостность, самодостаточность - и таким образом избавиться от рабства перед спиртным. Это не лечение - это исцеление, "исцеление души и исцеление душой",</w:t>
      </w:r>
      <w:r w:rsidR="00124561">
        <w:rPr>
          <w:rStyle w:val="a5"/>
        </w:rPr>
        <w:footnoteReference w:id="13"/>
      </w:r>
      <w:r w:rsidRPr="00EB4121">
        <w:t xml:space="preserve"> к</w:t>
      </w:r>
      <w:r w:rsidR="003E19E6">
        <w:t>ак говорил Юнг. Такая цель считается</w:t>
      </w:r>
      <w:r w:rsidRPr="00EB4121">
        <w:t xml:space="preserve"> вполне достижимой.</w:t>
      </w:r>
    </w:p>
    <w:p w:rsidR="003E19E6" w:rsidRDefault="00EB4121" w:rsidP="00EB4121">
      <w:pPr>
        <w:spacing w:line="360" w:lineRule="auto"/>
        <w:ind w:firstLine="709"/>
        <w:jc w:val="both"/>
      </w:pPr>
      <w:r w:rsidRPr="00EB4121">
        <w:t>В научной литературе давно обсуждается во</w:t>
      </w:r>
      <w:r w:rsidR="003E19E6">
        <w:t>прос о злокачественности</w:t>
      </w:r>
      <w:r w:rsidRPr="00EB4121">
        <w:t xml:space="preserve"> алкоголизма. Сейчас можно утверждать, что проблема злокачественности алкоголизма неоднозначна. Традиционным является представление, что алкоголизация в подростковом возрасте неминуемо ведет к злока</w:t>
      </w:r>
      <w:r w:rsidR="003E19E6">
        <w:t>чественному алкоголизму</w:t>
      </w:r>
      <w:r w:rsidRPr="00EB4121">
        <w:t>. В то же время, в посление десятилетия преобладает точка зрения, что злокачественное течение алкоголизма отмечается только у подростков</w:t>
      </w:r>
      <w:r w:rsidR="003E19E6">
        <w:t xml:space="preserve"> с преморбидной отягощенностью</w:t>
      </w:r>
      <w:r w:rsidRPr="00EB4121">
        <w:t xml:space="preserve">. </w:t>
      </w:r>
    </w:p>
    <w:p w:rsidR="003E19E6" w:rsidRDefault="00EB4121" w:rsidP="00EB4121">
      <w:pPr>
        <w:spacing w:line="360" w:lineRule="auto"/>
        <w:ind w:firstLine="709"/>
        <w:jc w:val="both"/>
      </w:pPr>
      <w:r w:rsidRPr="00EB4121">
        <w:t>Как правило, ранний алкоголизм свидетельствует об изначальной психопатичности. По данным разных авторов число случаев психопатии при алкоголизме колеблется от 25 до</w:t>
      </w:r>
      <w:r w:rsidR="003E19E6">
        <w:t xml:space="preserve"> 52 %</w:t>
      </w:r>
      <w:r w:rsidRPr="00EB4121">
        <w:t>.</w:t>
      </w:r>
      <w:r w:rsidR="00124561">
        <w:rPr>
          <w:rStyle w:val="a5"/>
        </w:rPr>
        <w:footnoteReference w:id="14"/>
      </w:r>
      <w:r w:rsidRPr="00EB4121">
        <w:t xml:space="preserve"> Наиболее часто ранний алкоголизм формируется у неустойчивых и эпилептоидных психопатов. У неустойчивых формирование происходит медленно - как следствие регулярных выпивок, часто в асоциальных компаниях. Параллельно алкоголизации происходит нарастание делинквентности. При эпилептоидной психопатии путь иной: после тяжелых первых опьянений с агрессией и аутоагрессией может пробудиться компульсивное влечение пить "до отключки". Это одно из проявлений нарушения влечений при эпилептоидной психопатии. Эпилептоидные психопаты легко переходят к алкоголизации в одиночку. Деньги при этом вымогают у близких и сверстников. С другой стороны, при психастенической и сенсетивной психопатии </w:t>
      </w:r>
      <w:r w:rsidR="003E19E6" w:rsidRPr="00EB4121">
        <w:t>ранняя</w:t>
      </w:r>
      <w:r w:rsidRPr="00EB4121">
        <w:t xml:space="preserve"> алкоголизация встречается крайне редко. </w:t>
      </w:r>
    </w:p>
    <w:p w:rsidR="003E19E6" w:rsidRDefault="00EB4121" w:rsidP="00EB4121">
      <w:pPr>
        <w:spacing w:line="360" w:lineRule="auto"/>
        <w:ind w:firstLine="709"/>
        <w:jc w:val="both"/>
      </w:pPr>
      <w:r w:rsidRPr="00EB4121">
        <w:t xml:space="preserve">В исследовании В.А. </w:t>
      </w:r>
      <w:r w:rsidR="003E19E6">
        <w:t>Гурьевой и В.Я. Гиндикина</w:t>
      </w:r>
      <w:r w:rsidRPr="00EB4121">
        <w:t xml:space="preserve"> указывается, что наиболее подверженными развитию ранней алкоголизацией оказались</w:t>
      </w:r>
      <w:r w:rsidR="003E19E6">
        <w:t xml:space="preserve"> возбудимые</w:t>
      </w:r>
      <w:r w:rsidRPr="00EB4121">
        <w:t xml:space="preserve"> психопаты - около 40% психопатических личностей, страдающих бытовым пьянством, далее шли истери</w:t>
      </w:r>
      <w:r w:rsidR="003E19E6">
        <w:t>ческие и неустойчивые, мозаичные</w:t>
      </w:r>
      <w:r w:rsidRPr="00EB4121">
        <w:t>.</w:t>
      </w:r>
      <w:r w:rsidR="00124561">
        <w:rPr>
          <w:rStyle w:val="a5"/>
        </w:rPr>
        <w:footnoteReference w:id="15"/>
      </w:r>
      <w:r w:rsidRPr="00EB4121">
        <w:t xml:space="preserve"> Реже всего встречались шизоидные, психастеники и тормозные. При трансформации ранней алкоголизации в алкоголизм обнаружена достоверная большая ч</w:t>
      </w:r>
      <w:r w:rsidR="003E19E6">
        <w:t>астота неустойчивых психопатов</w:t>
      </w:r>
      <w:r w:rsidRPr="00EB4121">
        <w:t xml:space="preserve">. </w:t>
      </w:r>
    </w:p>
    <w:p w:rsidR="003E19E6" w:rsidRDefault="00EB4121" w:rsidP="00EB4121">
      <w:pPr>
        <w:spacing w:line="360" w:lineRule="auto"/>
        <w:ind w:firstLine="709"/>
        <w:jc w:val="both"/>
      </w:pPr>
      <w:r w:rsidRPr="00EB4121">
        <w:t xml:space="preserve">Кроме психопатий, злокачественное течение алкоголизма отмечается у умственно отсталых подпростков, подростков с резидуально-органической мозговой недостаточностью, у подростков с черепно-мозговыми травмами. </w:t>
      </w:r>
    </w:p>
    <w:p w:rsidR="003E19E6" w:rsidRDefault="00EB4121" w:rsidP="00EB4121">
      <w:pPr>
        <w:spacing w:line="360" w:lineRule="auto"/>
        <w:ind w:firstLine="709"/>
        <w:jc w:val="both"/>
      </w:pPr>
      <w:r w:rsidRPr="00EB4121">
        <w:t xml:space="preserve">В последние десять лет </w:t>
      </w:r>
      <w:r w:rsidR="003E19E6" w:rsidRPr="00EB4121">
        <w:t>проявления,</w:t>
      </w:r>
      <w:r w:rsidRPr="00EB4121">
        <w:t xml:space="preserve"> как ранней алкоголизации, так и раннего алкоголизма существенно изменились по сравнению с 80-ми голами. Вторая половина 80-х годов отмечена последствиями действия Закона о борьбе с пьянством и алкоголизмом от 17.05.85. Законодательно был поднят</w:t>
      </w:r>
      <w:r w:rsidR="003E19E6">
        <w:t xml:space="preserve"> предельный возраст</w:t>
      </w:r>
      <w:r w:rsidRPr="00EB4121">
        <w:t>, с которого разрешалась продажа спиртных напитков. Это сопровождалось резким дефицитом спиртного в торго</w:t>
      </w:r>
      <w:r w:rsidR="003E19E6">
        <w:t>вой сфере</w:t>
      </w:r>
      <w:r w:rsidRPr="00EB4121">
        <w:t>, а также ростом нелегального производства дистиллированного алкоголя. В результате действия Закона подростковая популяция в абсолютном большинстве оказалась как бы "отрезана" от употребления легальных спиртных напитков. Как показали дальнейшие события, аддиктивное поведение на этом не прекратилось, а приняло иные, более опасные по своим последствиям формы. Во второй половине 80-х годов происходит существенный рост потребления психоактивных токсических веществ, главным образом, летучи</w:t>
      </w:r>
      <w:r w:rsidR="003E19E6">
        <w:t>х ароматических соединений</w:t>
      </w:r>
      <w:r w:rsidRPr="00EB4121">
        <w:t xml:space="preserve">. Появляются первые сообщения о летальных исходах вследствие отравления от вдыхания паров клея "Момент". Появляются исследования, где показана устойчивая связь между токсикоманией вследствие злоупотребления ЛАС в подростковом возрасте и последующим быстрым развитием алкоголизма. Ранняя алкоголизация на том этапе характеризовалась достаточно широким использованием подростками суррогатов и нелегально произведенного алкоголя, отличавшихся высокой токсичностью, что также способствовало более злокачественному течению заболевания. </w:t>
      </w:r>
    </w:p>
    <w:p w:rsidR="001A230D" w:rsidRDefault="00EB4121" w:rsidP="00EB4121">
      <w:pPr>
        <w:spacing w:line="360" w:lineRule="auto"/>
        <w:ind w:firstLine="709"/>
        <w:jc w:val="both"/>
      </w:pPr>
      <w:r w:rsidRPr="00EB4121">
        <w:t>С начала 90-х годов программа борьбы с пьянством и алкоголизмом оказывается фактически свернутой. С этого же времени начинается стремительный рост потребления алкогольных напитков, в том числе и в подростковой среде. Одновременно отмечается резкое увеличение злоупотребления п</w:t>
      </w:r>
      <w:r w:rsidR="001A230D">
        <w:t>сихоактивными веществами: в 2004</w:t>
      </w:r>
      <w:r w:rsidRPr="00EB4121">
        <w:t xml:space="preserve"> году число подростков, состоящих под диспансерным наблюдением с диагнозом "наркомания" по России достиг уровня 125,1 на 100 тыс. подростков, что превысило уровень болезненности по сравнению с 1991 г</w:t>
      </w:r>
      <w:r w:rsidR="001A230D">
        <w:t>. в 17 (!) раз</w:t>
      </w:r>
      <w:r w:rsidRPr="00EB4121">
        <w:t>.</w:t>
      </w:r>
      <w:r w:rsidR="005273D7">
        <w:rPr>
          <w:rStyle w:val="a5"/>
        </w:rPr>
        <w:footnoteReference w:id="16"/>
      </w:r>
      <w:r w:rsidRPr="00EB4121">
        <w:t xml:space="preserve"> Очевидно, что стремительный рост наркомании в подростковой среде не мог не повлиять на особенности ранней алкоголизации. </w:t>
      </w:r>
      <w:r w:rsidR="00124561">
        <w:rPr>
          <w:rStyle w:val="a5"/>
        </w:rPr>
        <w:footnoteReference w:id="17"/>
      </w:r>
    </w:p>
    <w:p w:rsidR="002D78DB" w:rsidRDefault="002D78DB" w:rsidP="00EB4121">
      <w:pPr>
        <w:spacing w:line="360" w:lineRule="auto"/>
        <w:ind w:firstLine="709"/>
        <w:jc w:val="both"/>
      </w:pPr>
    </w:p>
    <w:p w:rsidR="00194138" w:rsidRDefault="005273D7" w:rsidP="002D78DB">
      <w:pPr>
        <w:pStyle w:val="1"/>
        <w:jc w:val="center"/>
      </w:pPr>
      <w:bookmarkStart w:id="19" w:name="_Toc113780976"/>
      <w:bookmarkStart w:id="20" w:name="_Toc113798504"/>
      <w:bookmarkStart w:id="21" w:name="_Toc118285357"/>
      <w:r>
        <w:rPr>
          <w:u w:val="words"/>
        </w:rPr>
        <w:br w:type="page"/>
      </w:r>
      <w:bookmarkStart w:id="22" w:name="_Toc118287808"/>
      <w:r w:rsidR="002D78DB" w:rsidRPr="002D78DB">
        <w:rPr>
          <w:u w:val="words"/>
        </w:rPr>
        <w:t>Глава 3.</w:t>
      </w:r>
      <w:r w:rsidR="002D78DB">
        <w:t xml:space="preserve"> </w:t>
      </w:r>
      <w:r w:rsidR="00194138" w:rsidRPr="0012784F">
        <w:t>Ре</w:t>
      </w:r>
      <w:r w:rsidR="00EB4121">
        <w:t>продуктивное здоровье</w:t>
      </w:r>
      <w:r w:rsidR="00194138" w:rsidRPr="0012784F">
        <w:t>:</w:t>
      </w:r>
      <w:r w:rsidR="00194138" w:rsidRPr="0012784F">
        <w:br/>
        <w:t>проблемы и их решение</w:t>
      </w:r>
      <w:bookmarkEnd w:id="19"/>
      <w:bookmarkEnd w:id="20"/>
      <w:bookmarkEnd w:id="21"/>
      <w:bookmarkEnd w:id="22"/>
    </w:p>
    <w:p w:rsidR="002D78DB" w:rsidRPr="002D78DB" w:rsidRDefault="002D78DB" w:rsidP="002D78DB"/>
    <w:p w:rsidR="00194138" w:rsidRPr="00616975" w:rsidRDefault="00194138" w:rsidP="00194138">
      <w:pPr>
        <w:ind w:left="360"/>
      </w:pPr>
    </w:p>
    <w:p w:rsidR="00124561" w:rsidRDefault="00194138" w:rsidP="00194138">
      <w:pPr>
        <w:spacing w:line="360" w:lineRule="auto"/>
        <w:ind w:firstLine="709"/>
        <w:jc w:val="both"/>
      </w:pPr>
      <w:r w:rsidRPr="00616975">
        <w:t>Проблема репродуктивного здоровья подростков вызывает обеспокоенность во всем мире. В последние годы несколько факторов существенно повысили значимость этой проблемы.</w:t>
      </w:r>
      <w:r w:rsidR="00124561">
        <w:rPr>
          <w:rStyle w:val="a5"/>
        </w:rPr>
        <w:footnoteReference w:id="18"/>
      </w:r>
      <w:r w:rsidRPr="00616975">
        <w:t xml:space="preserve"> </w:t>
      </w:r>
    </w:p>
    <w:p w:rsidR="00124561" w:rsidRDefault="00124561" w:rsidP="00194138">
      <w:pPr>
        <w:spacing w:line="360" w:lineRule="auto"/>
        <w:ind w:firstLine="709"/>
        <w:jc w:val="both"/>
      </w:pPr>
      <w:r w:rsidRPr="00124561">
        <w:rPr>
          <w:b/>
          <w:bCs/>
        </w:rPr>
        <w:t>В</w:t>
      </w:r>
      <w:r>
        <w:rPr>
          <w:b/>
          <w:bCs/>
        </w:rPr>
        <w:t>о-</w:t>
      </w:r>
      <w:r w:rsidR="00194138" w:rsidRPr="00124561">
        <w:rPr>
          <w:b/>
          <w:bCs/>
        </w:rPr>
        <w:t>первых,</w:t>
      </w:r>
      <w:r w:rsidR="00194138" w:rsidRPr="00616975">
        <w:t xml:space="preserve"> из-за быстрого роста абсолютной численности молодежи возросло число незапланированных беременностей среди молодых женщин. В некоторых странах лица моложе 20 лет составляют около 75% населения</w:t>
      </w:r>
    </w:p>
    <w:p w:rsidR="00194138" w:rsidRPr="00616975" w:rsidRDefault="00194138" w:rsidP="00194138">
      <w:pPr>
        <w:spacing w:line="360" w:lineRule="auto"/>
        <w:ind w:firstLine="709"/>
        <w:jc w:val="both"/>
      </w:pPr>
      <w:r w:rsidRPr="00124561">
        <w:rPr>
          <w:b/>
          <w:bCs/>
        </w:rPr>
        <w:t xml:space="preserve"> Во-вторых</w:t>
      </w:r>
      <w:r w:rsidRPr="00616975">
        <w:t>, выросло число внебрачных рождений. Это произошло вследствие трех причин: увеличения числа сексуально активных подростков, сн</w:t>
      </w:r>
      <w:r>
        <w:t>ижения возраста начала менструа</w:t>
      </w:r>
      <w:r w:rsidRPr="00616975">
        <w:t xml:space="preserve">ций и увеличения возраста вступления в брак мужчин и женщин. </w:t>
      </w:r>
    </w:p>
    <w:p w:rsidR="00124561" w:rsidRDefault="00194138" w:rsidP="00194138">
      <w:pPr>
        <w:spacing w:line="360" w:lineRule="auto"/>
        <w:ind w:firstLine="709"/>
        <w:jc w:val="both"/>
      </w:pPr>
      <w:r w:rsidRPr="00616975">
        <w:t>Соединенные Штаты Америки являются страной, где имеет место сочетание перечисленных причин. Число 18-летних женщин, которые уже имели половые ко</w:t>
      </w:r>
      <w:r>
        <w:t>нтакты, увеличилось с 35% в 200</w:t>
      </w:r>
      <w:r w:rsidRPr="00AE74E8">
        <w:t>0</w:t>
      </w:r>
      <w:r>
        <w:t xml:space="preserve"> году до 65% в 2002</w:t>
      </w:r>
      <w:r w:rsidRPr="00616975">
        <w:t xml:space="preserve"> году.</w:t>
      </w:r>
    </w:p>
    <w:p w:rsidR="00194138" w:rsidRPr="00616975" w:rsidRDefault="00194138" w:rsidP="00194138">
      <w:pPr>
        <w:spacing w:line="360" w:lineRule="auto"/>
        <w:ind w:firstLine="709"/>
        <w:jc w:val="both"/>
      </w:pPr>
      <w:r w:rsidRPr="00616975">
        <w:t>В течение этого же периода число 18-летних юношей, которые имели половые отношения, возросло с 55% до 73%. Возраст первой менструации у девушек снизился с 15 ле</w:t>
      </w:r>
      <w:r>
        <w:t xml:space="preserve">т в 1890 году до 12,5 лет в </w:t>
      </w:r>
      <w:r w:rsidRPr="00AE74E8">
        <w:t>2001</w:t>
      </w:r>
      <w:r w:rsidRPr="00616975">
        <w:t xml:space="preserve"> году. В последние годы многие молодые люди откладывают вступление в брак до более зрелого возраста, делая это часто потому, что, будучи не в состоянии материально обеспечить себя и свою семью, они стремятся получить дополнительное образ</w:t>
      </w:r>
      <w:r>
        <w:t>ование или специальную подготов</w:t>
      </w:r>
      <w:r w:rsidRPr="00616975">
        <w:t>ку, на что требуется несколько лет. Согласно</w:t>
      </w:r>
      <w:r>
        <w:t xml:space="preserve"> данным американских специалис</w:t>
      </w:r>
      <w:r w:rsidRPr="00616975">
        <w:t>тов, разрыв во времени между первой менструацией и вступлением в брак увеличился с 7,2 ле</w:t>
      </w:r>
      <w:r>
        <w:t xml:space="preserve">т в 1890 году до 11,8 лет в </w:t>
      </w:r>
      <w:r w:rsidRPr="00AE74E8">
        <w:t>2001</w:t>
      </w:r>
      <w:r w:rsidRPr="00616975">
        <w:t xml:space="preserve"> году. В результате увеличения интервала между наступлением половой зрелости и вступлением в брак и роста добрачной сексуальной активности в С</w:t>
      </w:r>
      <w:r>
        <w:t>ША отмечен рост числа незаплани</w:t>
      </w:r>
      <w:r w:rsidRPr="00616975">
        <w:t xml:space="preserve">рованных родов вне брака, что часто ограничивает возможности молодых женщин получить образование и работать. Это также является неблагоприятным для общества. </w:t>
      </w:r>
    </w:p>
    <w:p w:rsidR="00194138" w:rsidRPr="00616975" w:rsidRDefault="00194138" w:rsidP="00194138">
      <w:pPr>
        <w:spacing w:line="360" w:lineRule="auto"/>
        <w:ind w:firstLine="709"/>
        <w:jc w:val="both"/>
      </w:pPr>
      <w:r w:rsidRPr="00616975">
        <w:t xml:space="preserve">На здоровье молодых людей серьезно влияют последствия перенесенных инфекций, передаваемых половым путем (ИППП). Биологически в связи с незрелостью шейки матки молодые женщины более восприимчивы к ИППП, чем женщины более старшего возраста. Кроме того, в настоящее время здоровье молодых женщин подвергается более серьезному риску, чем раньше, так как появилась такая фатальная угроза жизни человека, как ВИЧ/СПИД. </w:t>
      </w:r>
    </w:p>
    <w:p w:rsidR="00194138" w:rsidRPr="00616975" w:rsidRDefault="00194138" w:rsidP="00194138">
      <w:pPr>
        <w:spacing w:line="360" w:lineRule="auto"/>
        <w:ind w:firstLine="709"/>
        <w:jc w:val="both"/>
      </w:pPr>
      <w:r w:rsidRPr="00616975">
        <w:t>Обострение проблем, касающихся репродуктивного здоровья молодежи, заставляет ученых, педагогов, родителей искать новые подходы и решения в интересах сохранения здоровья молодых поколений. В данной статье авторы анализируют эту проблему и рассматривают специальные программы, разра</w:t>
      </w:r>
      <w:r>
        <w:t>ботан</w:t>
      </w:r>
      <w:r w:rsidRPr="00616975">
        <w:t xml:space="preserve">ные в США в целях охраны репродуктивного здоровья молодежи. </w:t>
      </w:r>
    </w:p>
    <w:p w:rsidR="00194138" w:rsidRPr="00616975" w:rsidRDefault="00194138" w:rsidP="00194138">
      <w:pPr>
        <w:spacing w:line="360" w:lineRule="auto"/>
        <w:ind w:firstLine="709"/>
        <w:jc w:val="both"/>
      </w:pPr>
      <w:r w:rsidRPr="00616975">
        <w:t>Среди заболевших ИППП высокий процент приходится на молодых людей. В США ежегодно 3 млн. мужчин и женщин моложе 19 лет заболевают этими инфекциями, что составляет 25% от общего числа заболевших ИППП. Среди всех групп населения, имеющих половые контакты, самый высокий уровень заболеваемости ИППП отмечается в воз</w:t>
      </w:r>
      <w:r>
        <w:t>растной группе 15</w:t>
      </w:r>
      <w:r w:rsidRPr="00AE74E8">
        <w:t>-</w:t>
      </w:r>
      <w:r w:rsidRPr="00616975">
        <w:t>19-летних. Среди молодежи также высок уровень ВИЧ-инфицированных. В некоторых странах, например в Ботсване, Руанде и Замбии, 25% молодых женщин, обращающихся в медицинские учреждения по поводу беременности, инфицированы ВИЧ.</w:t>
      </w:r>
      <w:r w:rsidR="005273D7">
        <w:rPr>
          <w:rStyle w:val="a5"/>
        </w:rPr>
        <w:footnoteReference w:id="19"/>
      </w:r>
    </w:p>
    <w:p w:rsidR="00194138" w:rsidRPr="00616975" w:rsidRDefault="00194138" w:rsidP="00194138">
      <w:pPr>
        <w:spacing w:line="360" w:lineRule="auto"/>
        <w:ind w:firstLine="709"/>
        <w:jc w:val="both"/>
      </w:pPr>
      <w:r w:rsidRPr="00616975">
        <w:t xml:space="preserve">На сегодняшний день наиболее успешная работа по снижению риска, связанного с половой жизнью молодежи, проводится в Северной Европе, где программы подчеркивают важность ответственного сексуального поведения, а не пытаются призвать к воздержанию от сексуально активного поведения. Они предоставляют широкую информацию, обеспечивают доступ к услугам, связанным с предупреждением нежелательной беременности и охраной здоровья. </w:t>
      </w:r>
    </w:p>
    <w:p w:rsidR="00194138" w:rsidRDefault="00194138" w:rsidP="0019413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</w:p>
    <w:p w:rsidR="00194138" w:rsidRDefault="00194138" w:rsidP="00437562">
      <w:pPr>
        <w:pStyle w:val="1"/>
        <w:jc w:val="center"/>
      </w:pPr>
      <w:bookmarkStart w:id="23" w:name="_Toc113780977"/>
      <w:r>
        <w:br w:type="page"/>
      </w:r>
      <w:bookmarkStart w:id="24" w:name="_Toc113780978"/>
      <w:bookmarkStart w:id="25" w:name="_Toc113798506"/>
      <w:bookmarkStart w:id="26" w:name="_Toc118285359"/>
      <w:bookmarkStart w:id="27" w:name="_Toc118287809"/>
      <w:bookmarkEnd w:id="23"/>
      <w:r>
        <w:t>Заключение</w:t>
      </w:r>
      <w:bookmarkEnd w:id="24"/>
      <w:bookmarkEnd w:id="25"/>
      <w:bookmarkEnd w:id="26"/>
      <w:bookmarkEnd w:id="27"/>
    </w:p>
    <w:p w:rsidR="00011756" w:rsidRDefault="00011756" w:rsidP="00011756"/>
    <w:p w:rsidR="00011756" w:rsidRPr="00011756" w:rsidRDefault="00011756" w:rsidP="00011756"/>
    <w:p w:rsidR="006D2431" w:rsidRDefault="00011756" w:rsidP="00011756">
      <w:pPr>
        <w:spacing w:line="360" w:lineRule="auto"/>
        <w:ind w:firstLine="709"/>
        <w:jc w:val="both"/>
      </w:pPr>
      <w:r w:rsidRPr="00011756">
        <w:t>Итак, оценивая современное состояние проблемы алкоголизации и алкоголизма, можно сделать следующие выводы.</w:t>
      </w:r>
      <w:r w:rsidR="005273D7">
        <w:rPr>
          <w:rStyle w:val="a5"/>
        </w:rPr>
        <w:footnoteReference w:id="20"/>
      </w:r>
      <w:r w:rsidRPr="00011756">
        <w:t xml:space="preserve"> </w:t>
      </w:r>
    </w:p>
    <w:p w:rsidR="006D2431" w:rsidRDefault="00011756" w:rsidP="00011756">
      <w:pPr>
        <w:spacing w:line="360" w:lineRule="auto"/>
        <w:ind w:firstLine="709"/>
        <w:jc w:val="both"/>
      </w:pPr>
      <w:r w:rsidRPr="00011756">
        <w:t xml:space="preserve">1) Современные подростки предпочитают легкие алкогольные напитки, которые они могут сочетать с "легкими" наркотиками и другими ПАВ. </w:t>
      </w:r>
    </w:p>
    <w:p w:rsidR="006D2431" w:rsidRDefault="00011756" w:rsidP="00011756">
      <w:pPr>
        <w:spacing w:line="360" w:lineRule="auto"/>
        <w:ind w:firstLine="709"/>
        <w:jc w:val="both"/>
      </w:pPr>
      <w:r w:rsidRPr="00011756">
        <w:t xml:space="preserve">2) Стираются половые различия в особенностях алкоголизма между юношами и девушками. Соотношение юношей и девушек среди злоупотребляющих легкими спиртными напитками снижается, что свидетельствует о вероятном росте женского алкоголизма в будущем. </w:t>
      </w:r>
    </w:p>
    <w:p w:rsidR="006D2431" w:rsidRDefault="00011756" w:rsidP="00011756">
      <w:pPr>
        <w:spacing w:line="360" w:lineRule="auto"/>
        <w:ind w:firstLine="709"/>
        <w:jc w:val="both"/>
      </w:pPr>
      <w:r w:rsidRPr="00011756">
        <w:t xml:space="preserve">3) Среднесуточное количество употребляемых легких алкогольных напитков в пересчете на чистый этанол превышает таковое у злоупотребляющих крепкие напитки. Это может способствовать быстрому переходу аддиктивного поведения в алкоголизм или иной вид зависимости (при сочетанном употреблении алкоголя и наркотиков). </w:t>
      </w:r>
    </w:p>
    <w:p w:rsidR="006D2431" w:rsidRDefault="00011756" w:rsidP="00011756">
      <w:pPr>
        <w:spacing w:line="360" w:lineRule="auto"/>
        <w:ind w:firstLine="709"/>
        <w:jc w:val="both"/>
      </w:pPr>
      <w:r w:rsidRPr="00011756">
        <w:t xml:space="preserve">4) Полная анозогнозия, отмечающаяся у подростков, употребляющих легкие виды спиртного, требует разработки современных подходов профилактики и психотерапии этой формы ранней алкоголизации. </w:t>
      </w:r>
    </w:p>
    <w:p w:rsidR="006D2431" w:rsidRDefault="00011756" w:rsidP="00011756">
      <w:pPr>
        <w:spacing w:line="360" w:lineRule="auto"/>
        <w:ind w:firstLine="709"/>
        <w:jc w:val="both"/>
      </w:pPr>
      <w:r w:rsidRPr="00011756">
        <w:t xml:space="preserve">5) Подростки, злоупотребляющие именно легкими спиртными напитками, в большинстве случаев имеют опыт употребления наркотиков. </w:t>
      </w:r>
    </w:p>
    <w:p w:rsidR="006D2431" w:rsidRDefault="00011756" w:rsidP="00011756">
      <w:pPr>
        <w:spacing w:line="360" w:lineRule="auto"/>
        <w:ind w:firstLine="709"/>
        <w:jc w:val="both"/>
      </w:pPr>
      <w:r w:rsidRPr="00011756">
        <w:t>6) Среди злоупотребляющих алкоголем подростков доминируют гипертимные, истероидные и эпилептиоидные личности, особенности характера которых позволяет им занимать лидирующие позиции в группе. Опасность данной ситуации представляется в том, что именно потенциальные лидеры-аддикты будут способствовать вовлечению в потребление алкоголя и других психоактивных веществ остальных подростков.</w:t>
      </w:r>
    </w:p>
    <w:p w:rsidR="00194138" w:rsidRDefault="00194138" w:rsidP="005273D7">
      <w:pPr>
        <w:pStyle w:val="1"/>
        <w:jc w:val="center"/>
      </w:pPr>
      <w:bookmarkStart w:id="28" w:name="_Toc113780979"/>
      <w:bookmarkStart w:id="29" w:name="_Toc113798507"/>
      <w:bookmarkStart w:id="30" w:name="_Toc118285360"/>
      <w:bookmarkStart w:id="31" w:name="_Toc118287810"/>
      <w:r>
        <w:t>Список литературы</w:t>
      </w:r>
      <w:bookmarkEnd w:id="28"/>
      <w:bookmarkEnd w:id="29"/>
      <w:bookmarkEnd w:id="30"/>
      <w:bookmarkEnd w:id="31"/>
    </w:p>
    <w:p w:rsidR="006D2431" w:rsidRDefault="006D2431" w:rsidP="006D2431"/>
    <w:p w:rsidR="006D2431" w:rsidRPr="006D2431" w:rsidRDefault="006D2431" w:rsidP="006D2431"/>
    <w:p w:rsidR="00194138" w:rsidRPr="00011756" w:rsidRDefault="00194138" w:rsidP="00194138"/>
    <w:p w:rsidR="006D2431" w:rsidRPr="006D2431" w:rsidRDefault="00011756" w:rsidP="006D2431">
      <w:pPr>
        <w:numPr>
          <w:ilvl w:val="0"/>
          <w:numId w:val="7"/>
        </w:numPr>
        <w:spacing w:line="360" w:lineRule="auto"/>
      </w:pPr>
      <w:r w:rsidRPr="006D2431">
        <w:t>Алкоголизм: (Руководство для врачей)/ Под ред. Г.В. Морозова, В.Е. Рожнова, Э</w:t>
      </w:r>
      <w:r w:rsidR="00124561">
        <w:t>.А. Бабаяна. М.: Медицина. 200</w:t>
      </w:r>
      <w:r w:rsidRPr="006D2431">
        <w:t xml:space="preserve">3. </w:t>
      </w:r>
    </w:p>
    <w:p w:rsidR="006D2431" w:rsidRPr="006D2431" w:rsidRDefault="00011756" w:rsidP="006D2431">
      <w:pPr>
        <w:numPr>
          <w:ilvl w:val="0"/>
          <w:numId w:val="7"/>
        </w:numPr>
        <w:spacing w:line="360" w:lineRule="auto"/>
      </w:pPr>
      <w:r w:rsidRPr="006D2431">
        <w:t xml:space="preserve">Альтшулер В.Б. Алкоголизм // В кн.: Руководство по психиатрии /Под ред. А.С. Тиганова. Т. 2. М.: Медицина, 1999. </w:t>
      </w:r>
    </w:p>
    <w:p w:rsidR="006D2431" w:rsidRPr="006D2431" w:rsidRDefault="00011756" w:rsidP="006D2431">
      <w:pPr>
        <w:numPr>
          <w:ilvl w:val="0"/>
          <w:numId w:val="7"/>
        </w:numPr>
        <w:spacing w:line="360" w:lineRule="auto"/>
      </w:pPr>
      <w:r w:rsidRPr="006D2431">
        <w:t>Иванов Н.Я., Личко А.Е. Патохарактерологический диагностический опросник для подростков. Методика исследования. СПб, Изд-</w:t>
      </w:r>
      <w:r w:rsidR="00124561">
        <w:t>во Инст. им. В.М. Бехтерева. 200</w:t>
      </w:r>
      <w:r w:rsidRPr="006D2431">
        <w:t xml:space="preserve">2. </w:t>
      </w:r>
    </w:p>
    <w:p w:rsidR="006D2431" w:rsidRPr="006D2431" w:rsidRDefault="00011756" w:rsidP="00124561">
      <w:pPr>
        <w:numPr>
          <w:ilvl w:val="0"/>
          <w:numId w:val="7"/>
        </w:numPr>
        <w:spacing w:line="360" w:lineRule="auto"/>
      </w:pPr>
      <w:r w:rsidRPr="006D2431">
        <w:t>Кесельман Л.Е., Мацкевич М.Г. Социально</w:t>
      </w:r>
      <w:r w:rsidR="006D2431" w:rsidRPr="006D2431">
        <w:t>е пространство наркотизма. СПб.</w:t>
      </w:r>
      <w:r w:rsidR="00124561" w:rsidRPr="00124561">
        <w:t xml:space="preserve"> </w:t>
      </w:r>
      <w:r w:rsidR="00124561" w:rsidRPr="006D2431">
        <w:t>Изд-</w:t>
      </w:r>
      <w:r w:rsidR="00124561">
        <w:t>во Инст. им. В.М. Бехтерева. 200</w:t>
      </w:r>
      <w:r w:rsidR="00124561" w:rsidRPr="006D2431">
        <w:t xml:space="preserve">2. </w:t>
      </w:r>
    </w:p>
    <w:p w:rsidR="006D2431" w:rsidRPr="006D2431" w:rsidRDefault="00011756" w:rsidP="006D2431">
      <w:pPr>
        <w:numPr>
          <w:ilvl w:val="0"/>
          <w:numId w:val="7"/>
        </w:numPr>
        <w:spacing w:line="360" w:lineRule="auto"/>
      </w:pPr>
      <w:r w:rsidRPr="006D2431">
        <w:t xml:space="preserve">Личко А.Е., Битенский В.С. Подростковая наркология. Л., Медицина, 1991. </w:t>
      </w:r>
    </w:p>
    <w:p w:rsidR="006D2431" w:rsidRPr="006D2431" w:rsidRDefault="00011756" w:rsidP="006D2431">
      <w:pPr>
        <w:numPr>
          <w:ilvl w:val="0"/>
          <w:numId w:val="7"/>
        </w:numPr>
        <w:spacing w:line="360" w:lineRule="auto"/>
      </w:pPr>
      <w:r w:rsidRPr="006D2431">
        <w:t>Лукомский И.И. Лечение хроничес</w:t>
      </w:r>
      <w:r w:rsidR="00124561">
        <w:t>кого алкоголизма. М., Медгиз, 200</w:t>
      </w:r>
      <w:r w:rsidRPr="006D2431">
        <w:t xml:space="preserve">0. Пятницкая И.Н. Злоупотребление алкоголем и начальная стадия алкоголизма. Л.: Медицина, 1988. </w:t>
      </w:r>
    </w:p>
    <w:p w:rsidR="006D2431" w:rsidRDefault="00011756" w:rsidP="006D2431">
      <w:pPr>
        <w:numPr>
          <w:ilvl w:val="0"/>
          <w:numId w:val="7"/>
        </w:numPr>
        <w:spacing w:line="360" w:lineRule="auto"/>
      </w:pPr>
      <w:r w:rsidRPr="006D2431">
        <w:t>Шабанов П.Д. Руководство по наркологии. 2-е изд. С</w:t>
      </w:r>
      <w:r w:rsidR="006D2431" w:rsidRPr="006D2431">
        <w:t>Пб., Изд-во "Лань", 1999.</w:t>
      </w:r>
      <w:r w:rsidRPr="00011756">
        <w:t xml:space="preserve"> </w:t>
      </w:r>
      <w:bookmarkStart w:id="32" w:name="_GoBack"/>
      <w:bookmarkEnd w:id="32"/>
    </w:p>
    <w:sectPr w:rsidR="006D2431" w:rsidSect="003116EB">
      <w:footerReference w:type="default" r:id="rId7"/>
      <w:type w:val="continuous"/>
      <w:pgSz w:w="11909" w:h="16834"/>
      <w:pgMar w:top="1134" w:right="851" w:bottom="1134" w:left="1701" w:header="720" w:footer="720" w:gutter="0"/>
      <w:cols w:space="708"/>
      <w:noEndnote/>
      <w:titlePg/>
      <w:rtlGutter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96" w:rsidRDefault="00061F96">
      <w:r>
        <w:separator/>
      </w:r>
    </w:p>
  </w:endnote>
  <w:endnote w:type="continuationSeparator" w:id="0">
    <w:p w:rsidR="00061F96" w:rsidRDefault="000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2" w:rsidRDefault="00765C29" w:rsidP="001C21CB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2414E2" w:rsidRDefault="002414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96" w:rsidRDefault="00061F96">
      <w:r>
        <w:separator/>
      </w:r>
    </w:p>
  </w:footnote>
  <w:footnote w:type="continuationSeparator" w:id="0">
    <w:p w:rsidR="00061F96" w:rsidRDefault="00061F96">
      <w:r>
        <w:continuationSeparator/>
      </w:r>
    </w:p>
  </w:footnote>
  <w:footnote w:id="1">
    <w:p w:rsidR="002414E2" w:rsidRPr="00011756" w:rsidRDefault="002414E2" w:rsidP="00011756">
      <w:pPr>
        <w:rPr>
          <w:sz w:val="24"/>
          <w:szCs w:val="24"/>
        </w:rPr>
      </w:pPr>
      <w:r w:rsidRPr="00011756">
        <w:rPr>
          <w:rStyle w:val="a5"/>
          <w:sz w:val="24"/>
          <w:szCs w:val="24"/>
        </w:rPr>
        <w:footnoteRef/>
      </w:r>
      <w:r w:rsidRPr="00011756">
        <w:rPr>
          <w:sz w:val="24"/>
          <w:szCs w:val="24"/>
        </w:rPr>
        <w:t xml:space="preserve"> Амосов Н.М. Раздумья о здоровье. – Кемерово: Кемеровское инженерное изд-во, 1981.С. 27</w:t>
      </w:r>
    </w:p>
    <w:p w:rsidR="00061F96" w:rsidRDefault="00061F96" w:rsidP="00011756"/>
  </w:footnote>
  <w:footnote w:id="2">
    <w:p w:rsidR="002414E2" w:rsidRPr="003916AB" w:rsidRDefault="002414E2" w:rsidP="00124561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Кесельман Л.Е., Мацкевич М.Г. Социальное пространство наркотизма. СПб. Изд-во Инст. им. В.М. Бехтерева. 2002. </w:t>
      </w:r>
    </w:p>
    <w:p w:rsidR="00061F96" w:rsidRDefault="00061F96" w:rsidP="00124561"/>
  </w:footnote>
  <w:footnote w:id="3">
    <w:p w:rsidR="002414E2" w:rsidRPr="003916AB" w:rsidRDefault="002414E2" w:rsidP="00124561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Кесельман Л.Е., Мацкевич М.Г. Социальное пространство наркотизма. СПб. Изд-во Инст. им. В.М. Бехтерева. 2002. </w:t>
      </w:r>
    </w:p>
    <w:p w:rsidR="00061F96" w:rsidRDefault="00061F96" w:rsidP="00124561"/>
  </w:footnote>
  <w:footnote w:id="4">
    <w:p w:rsidR="002414E2" w:rsidRPr="00124561" w:rsidRDefault="002414E2" w:rsidP="00124561">
      <w:pPr>
        <w:rPr>
          <w:sz w:val="24"/>
          <w:szCs w:val="24"/>
        </w:rPr>
      </w:pPr>
      <w:r w:rsidRPr="00124561">
        <w:rPr>
          <w:rStyle w:val="a5"/>
          <w:sz w:val="24"/>
          <w:szCs w:val="24"/>
        </w:rPr>
        <w:footnoteRef/>
      </w:r>
      <w:r w:rsidRPr="00124561">
        <w:rPr>
          <w:sz w:val="24"/>
          <w:szCs w:val="24"/>
        </w:rPr>
        <w:t xml:space="preserve"> Кесельман Л.Е., Мацкевич М.Г. Социальное пространство наркотизма. СПб. Изд-во Инст. им. В.М. Бехтерева. 2002. </w:t>
      </w:r>
    </w:p>
    <w:p w:rsidR="00061F96" w:rsidRDefault="00061F96" w:rsidP="00124561"/>
  </w:footnote>
  <w:footnote w:id="5">
    <w:p w:rsidR="002414E2" w:rsidRPr="00124561" w:rsidRDefault="002414E2" w:rsidP="00124561">
      <w:pPr>
        <w:rPr>
          <w:sz w:val="24"/>
          <w:szCs w:val="24"/>
        </w:rPr>
      </w:pPr>
      <w:r w:rsidRPr="00124561">
        <w:rPr>
          <w:rStyle w:val="a5"/>
          <w:sz w:val="24"/>
          <w:szCs w:val="24"/>
        </w:rPr>
        <w:footnoteRef/>
      </w:r>
      <w:r w:rsidRPr="00124561">
        <w:rPr>
          <w:sz w:val="24"/>
          <w:szCs w:val="24"/>
        </w:rPr>
        <w:t xml:space="preserve"> Алкоголизм: (Руководство для врачей)/ Под ред. Г.В. Морозова, В.Е. Рожнова, Э.А. Бабаяна. М.: Медицина. 2003. </w:t>
      </w:r>
    </w:p>
    <w:p w:rsidR="00061F96" w:rsidRDefault="00061F96" w:rsidP="00124561"/>
  </w:footnote>
  <w:footnote w:id="6">
    <w:p w:rsidR="002414E2" w:rsidRPr="00124561" w:rsidRDefault="002414E2" w:rsidP="00124561">
      <w:pPr>
        <w:rPr>
          <w:sz w:val="24"/>
          <w:szCs w:val="24"/>
        </w:rPr>
      </w:pPr>
      <w:r w:rsidRPr="00124561">
        <w:rPr>
          <w:rStyle w:val="a5"/>
          <w:sz w:val="24"/>
          <w:szCs w:val="24"/>
        </w:rPr>
        <w:footnoteRef/>
      </w:r>
      <w:r w:rsidRPr="00124561">
        <w:rPr>
          <w:sz w:val="24"/>
          <w:szCs w:val="24"/>
        </w:rPr>
        <w:t xml:space="preserve"> Алкоголизм: (Руководство для врачей)/ Под ред. Г.В. Морозова, В.Е. Рожнова, Э.А. Бабаяна. М.: Медицина. 2003. </w:t>
      </w:r>
    </w:p>
    <w:p w:rsidR="00061F96" w:rsidRDefault="00061F96" w:rsidP="00124561"/>
  </w:footnote>
  <w:footnote w:id="7">
    <w:p w:rsidR="002414E2" w:rsidRPr="00124561" w:rsidRDefault="002414E2" w:rsidP="00124561">
      <w:pPr>
        <w:rPr>
          <w:sz w:val="24"/>
          <w:szCs w:val="24"/>
        </w:rPr>
      </w:pPr>
      <w:r w:rsidRPr="00124561">
        <w:rPr>
          <w:rStyle w:val="a5"/>
          <w:sz w:val="24"/>
          <w:szCs w:val="24"/>
        </w:rPr>
        <w:footnoteRef/>
      </w:r>
      <w:r w:rsidRPr="00124561">
        <w:rPr>
          <w:sz w:val="24"/>
          <w:szCs w:val="24"/>
        </w:rPr>
        <w:t xml:space="preserve">Альтшулер В.Б. Алкоголизм // В кн.: Руководство по психиатрии /Под ред. А.С. Тиганова. Т. 2. М.: Медицина, 1999. </w:t>
      </w:r>
    </w:p>
    <w:p w:rsidR="00061F96" w:rsidRDefault="002414E2">
      <w:pPr>
        <w:pStyle w:val="a3"/>
      </w:pPr>
      <w:r w:rsidRPr="00124561">
        <w:rPr>
          <w:sz w:val="24"/>
          <w:szCs w:val="24"/>
        </w:rPr>
        <w:t xml:space="preserve"> </w:t>
      </w:r>
    </w:p>
  </w:footnote>
  <w:footnote w:id="8">
    <w:p w:rsidR="002414E2" w:rsidRPr="003916AB" w:rsidRDefault="002414E2" w:rsidP="00124561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Альтшулер В.Б. Алкоголизм // В кн.: Руководство по психиатрии /Под ред. А.С. Тиганова. Т. 2. М.: Медицина, 1999. </w:t>
      </w:r>
    </w:p>
    <w:p w:rsidR="00061F96" w:rsidRDefault="00061F96" w:rsidP="00124561"/>
  </w:footnote>
  <w:footnote w:id="9">
    <w:p w:rsidR="002414E2" w:rsidRPr="003916AB" w:rsidRDefault="002414E2" w:rsidP="00124561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Иванов Н.Я., Личко А.Е. Патохарактерологический диагностический опросник для подростков. Методика исследования. СПб, Изд-во Инст. им. В.М. Бехтерева. 2002. </w:t>
      </w:r>
    </w:p>
    <w:p w:rsidR="00061F96" w:rsidRDefault="00061F96" w:rsidP="00124561"/>
  </w:footnote>
  <w:footnote w:id="10">
    <w:p w:rsidR="002414E2" w:rsidRPr="003916AB" w:rsidRDefault="002414E2" w:rsidP="00124561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Шабанов П.Д. Руководство по наркологии. 2-е изд. СПб., Изд-во "Лань", 1999. </w:t>
      </w:r>
    </w:p>
    <w:p w:rsidR="00061F96" w:rsidRDefault="00061F96" w:rsidP="00124561"/>
  </w:footnote>
  <w:footnote w:id="11">
    <w:p w:rsidR="002414E2" w:rsidRPr="003916AB" w:rsidRDefault="002414E2" w:rsidP="00124561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Шабанов П.Д. Руководство по наркологии. 2-е изд. СПб., Изд-во "Лань", 1999. </w:t>
      </w:r>
    </w:p>
    <w:p w:rsidR="00061F96" w:rsidRDefault="00061F96" w:rsidP="00124561"/>
  </w:footnote>
  <w:footnote w:id="12">
    <w:p w:rsidR="002414E2" w:rsidRPr="003916AB" w:rsidRDefault="002414E2" w:rsidP="00124561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Личко А.Е., Битенский В.С. Подростковая наркология. Л., Медицина, 1991. </w:t>
      </w:r>
    </w:p>
    <w:p w:rsidR="00061F96" w:rsidRDefault="00061F96" w:rsidP="00124561"/>
  </w:footnote>
  <w:footnote w:id="13">
    <w:p w:rsidR="002414E2" w:rsidRPr="00124561" w:rsidRDefault="002414E2" w:rsidP="00124561">
      <w:pPr>
        <w:rPr>
          <w:sz w:val="24"/>
          <w:szCs w:val="24"/>
        </w:rPr>
      </w:pPr>
      <w:r w:rsidRPr="00124561">
        <w:rPr>
          <w:rStyle w:val="a5"/>
          <w:sz w:val="24"/>
          <w:szCs w:val="24"/>
        </w:rPr>
        <w:footnoteRef/>
      </w:r>
      <w:r w:rsidRPr="00124561">
        <w:rPr>
          <w:sz w:val="24"/>
          <w:szCs w:val="24"/>
        </w:rPr>
        <w:t xml:space="preserve"> Альтшулер В.Б. Алкоголизм // В кн.: Руководство по психиатрии /Под ред. А.С. Тиганова. Т. 2. М.: Медицина, 1999. </w:t>
      </w:r>
    </w:p>
    <w:p w:rsidR="00061F96" w:rsidRDefault="00061F96" w:rsidP="00124561"/>
  </w:footnote>
  <w:footnote w:id="14">
    <w:p w:rsidR="002414E2" w:rsidRPr="00124561" w:rsidRDefault="002414E2" w:rsidP="00124561">
      <w:pPr>
        <w:rPr>
          <w:sz w:val="24"/>
          <w:szCs w:val="24"/>
        </w:rPr>
      </w:pPr>
      <w:r w:rsidRPr="00124561">
        <w:rPr>
          <w:rStyle w:val="a5"/>
          <w:sz w:val="24"/>
          <w:szCs w:val="24"/>
        </w:rPr>
        <w:footnoteRef/>
      </w:r>
      <w:r w:rsidRPr="00124561">
        <w:rPr>
          <w:sz w:val="24"/>
          <w:szCs w:val="24"/>
        </w:rPr>
        <w:t xml:space="preserve"> Личко А.Е., Битенский В.С. Подростковая наркология. Л., Медицина, 1991. </w:t>
      </w:r>
    </w:p>
    <w:p w:rsidR="00061F96" w:rsidRDefault="00061F96" w:rsidP="00124561"/>
  </w:footnote>
  <w:footnote w:id="15">
    <w:p w:rsidR="002414E2" w:rsidRPr="003916AB" w:rsidRDefault="002414E2" w:rsidP="00124561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Альтшулер В.Б. Алкоголизм // В кн.: Руководство по психиатрии /Под ред. А.С. Тиганова. Т. 2. М.: Медицина, 1999. </w:t>
      </w:r>
    </w:p>
    <w:p w:rsidR="00061F96" w:rsidRDefault="00061F96" w:rsidP="00124561"/>
  </w:footnote>
  <w:footnote w:id="16">
    <w:p w:rsidR="002414E2" w:rsidRPr="005273D7" w:rsidRDefault="002414E2" w:rsidP="005273D7">
      <w:pPr>
        <w:rPr>
          <w:sz w:val="24"/>
          <w:szCs w:val="24"/>
        </w:rPr>
      </w:pPr>
      <w:r w:rsidRPr="005273D7">
        <w:rPr>
          <w:rStyle w:val="a5"/>
          <w:sz w:val="24"/>
          <w:szCs w:val="24"/>
        </w:rPr>
        <w:footnoteRef/>
      </w:r>
      <w:r w:rsidRPr="005273D7">
        <w:rPr>
          <w:sz w:val="24"/>
          <w:szCs w:val="24"/>
        </w:rPr>
        <w:t xml:space="preserve"> Альтшулер В.Б. Алкоголизм // В кн.: Руководство по психиатрии /Под ред. А.С. Тиганова. Т. 2. М.: Медицина, 1999. </w:t>
      </w:r>
    </w:p>
    <w:p w:rsidR="00061F96" w:rsidRDefault="00061F96" w:rsidP="005273D7"/>
  </w:footnote>
  <w:footnote w:id="17">
    <w:p w:rsidR="002414E2" w:rsidRPr="005273D7" w:rsidRDefault="002414E2" w:rsidP="00124561">
      <w:pPr>
        <w:rPr>
          <w:sz w:val="24"/>
          <w:szCs w:val="24"/>
        </w:rPr>
      </w:pPr>
      <w:r w:rsidRPr="005273D7">
        <w:rPr>
          <w:rStyle w:val="a5"/>
          <w:sz w:val="24"/>
          <w:szCs w:val="24"/>
        </w:rPr>
        <w:footnoteRef/>
      </w:r>
      <w:r w:rsidRPr="005273D7">
        <w:rPr>
          <w:sz w:val="24"/>
          <w:szCs w:val="24"/>
        </w:rPr>
        <w:t xml:space="preserve"> Личко А.Е., Битенский В.С. Подростковая наркология. Л., Медицина, 1991. </w:t>
      </w:r>
    </w:p>
    <w:p w:rsidR="00061F96" w:rsidRDefault="00061F96" w:rsidP="00124561"/>
  </w:footnote>
  <w:footnote w:id="18">
    <w:p w:rsidR="002414E2" w:rsidRPr="003916AB" w:rsidRDefault="002414E2" w:rsidP="005273D7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Альтшулер В.Б. Алкоголизм // В кн.: Руководство по психиатрии /Под ред. А.С. Тиганова. Т. 2. М.: Медицина, 1999. </w:t>
      </w:r>
    </w:p>
    <w:p w:rsidR="00061F96" w:rsidRDefault="00061F96" w:rsidP="005273D7"/>
  </w:footnote>
  <w:footnote w:id="19">
    <w:p w:rsidR="002414E2" w:rsidRPr="003916AB" w:rsidRDefault="002414E2" w:rsidP="005273D7">
      <w:pPr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916AB">
        <w:rPr>
          <w:sz w:val="24"/>
          <w:szCs w:val="24"/>
        </w:rPr>
        <w:t xml:space="preserve">Алкоголизм: (Руководство для врачей)/ Под ред. Г.В. Морозова, В.Е. Рожнова, Э.А. Бабаяна. М.: Медицина. 2003. </w:t>
      </w:r>
    </w:p>
    <w:p w:rsidR="00061F96" w:rsidRDefault="00061F96" w:rsidP="005273D7"/>
  </w:footnote>
  <w:footnote w:id="20">
    <w:p w:rsidR="002414E2" w:rsidRPr="005273D7" w:rsidRDefault="002414E2" w:rsidP="005273D7">
      <w:pPr>
        <w:rPr>
          <w:sz w:val="24"/>
          <w:szCs w:val="24"/>
        </w:rPr>
      </w:pPr>
      <w:r w:rsidRPr="005273D7">
        <w:rPr>
          <w:rStyle w:val="a5"/>
          <w:sz w:val="24"/>
          <w:szCs w:val="24"/>
        </w:rPr>
        <w:footnoteRef/>
      </w:r>
      <w:r w:rsidRPr="005273D7">
        <w:rPr>
          <w:sz w:val="24"/>
          <w:szCs w:val="24"/>
        </w:rPr>
        <w:t xml:space="preserve"> Альтшулер В.Б. Алкоголизм // В кн.: Руководство по психиатрии /Под ред. А.С. Тиганова. Т. 2. М.: Медицина, 1999. </w:t>
      </w:r>
    </w:p>
    <w:p w:rsidR="00061F96" w:rsidRDefault="00061F96" w:rsidP="005273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72E4"/>
    <w:multiLevelType w:val="multilevel"/>
    <w:tmpl w:val="52A875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9AB515A"/>
    <w:multiLevelType w:val="multilevel"/>
    <w:tmpl w:val="A8A0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A0F4E39"/>
    <w:multiLevelType w:val="multilevel"/>
    <w:tmpl w:val="911A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A4D05A1"/>
    <w:multiLevelType w:val="hybridMultilevel"/>
    <w:tmpl w:val="3342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605B0"/>
    <w:multiLevelType w:val="hybridMultilevel"/>
    <w:tmpl w:val="2884CF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796334"/>
    <w:multiLevelType w:val="multilevel"/>
    <w:tmpl w:val="52A875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E025D2F"/>
    <w:multiLevelType w:val="multilevel"/>
    <w:tmpl w:val="52A875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6EB"/>
    <w:rsid w:val="00011756"/>
    <w:rsid w:val="00061F96"/>
    <w:rsid w:val="00124561"/>
    <w:rsid w:val="0012784F"/>
    <w:rsid w:val="00194138"/>
    <w:rsid w:val="001A230D"/>
    <w:rsid w:val="001B0FE3"/>
    <w:rsid w:val="001C21CB"/>
    <w:rsid w:val="002414E2"/>
    <w:rsid w:val="002D78DB"/>
    <w:rsid w:val="003116EB"/>
    <w:rsid w:val="003916AB"/>
    <w:rsid w:val="003A7860"/>
    <w:rsid w:val="003C05AB"/>
    <w:rsid w:val="003E19E6"/>
    <w:rsid w:val="00437562"/>
    <w:rsid w:val="00477C33"/>
    <w:rsid w:val="0049346F"/>
    <w:rsid w:val="005273D7"/>
    <w:rsid w:val="006051C4"/>
    <w:rsid w:val="00616975"/>
    <w:rsid w:val="006D2431"/>
    <w:rsid w:val="00765C29"/>
    <w:rsid w:val="00774333"/>
    <w:rsid w:val="00860676"/>
    <w:rsid w:val="008B57BB"/>
    <w:rsid w:val="00901A8E"/>
    <w:rsid w:val="00A56C39"/>
    <w:rsid w:val="00AD58FC"/>
    <w:rsid w:val="00AE74E8"/>
    <w:rsid w:val="00C03D24"/>
    <w:rsid w:val="00C33CC1"/>
    <w:rsid w:val="00C34F79"/>
    <w:rsid w:val="00C86A6B"/>
    <w:rsid w:val="00D07F97"/>
    <w:rsid w:val="00D41A22"/>
    <w:rsid w:val="00D83B07"/>
    <w:rsid w:val="00D86F61"/>
    <w:rsid w:val="00EB4121"/>
    <w:rsid w:val="00F20FCD"/>
    <w:rsid w:val="00F80ACD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AB6671-840A-4663-BD79-7ECEE1FB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9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413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19413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194138"/>
    <w:rPr>
      <w:vertAlign w:val="superscript"/>
    </w:rPr>
  </w:style>
  <w:style w:type="paragraph" w:styleId="a6">
    <w:name w:val="footer"/>
    <w:basedOn w:val="a"/>
    <w:link w:val="a7"/>
    <w:uiPriority w:val="99"/>
    <w:rsid w:val="007743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774333"/>
  </w:style>
  <w:style w:type="paragraph" w:styleId="11">
    <w:name w:val="toc 1"/>
    <w:basedOn w:val="a"/>
    <w:next w:val="a"/>
    <w:autoRedefine/>
    <w:uiPriority w:val="99"/>
    <w:semiHidden/>
    <w:rsid w:val="00011756"/>
  </w:style>
  <w:style w:type="paragraph" w:styleId="21">
    <w:name w:val="toc 2"/>
    <w:basedOn w:val="a"/>
    <w:next w:val="a"/>
    <w:autoRedefine/>
    <w:uiPriority w:val="99"/>
    <w:semiHidden/>
    <w:rsid w:val="00011756"/>
    <w:pPr>
      <w:ind w:left="280"/>
    </w:pPr>
  </w:style>
  <w:style w:type="character" w:styleId="a9">
    <w:name w:val="Hyperlink"/>
    <w:uiPriority w:val="99"/>
    <w:rsid w:val="00011756"/>
    <w:rPr>
      <w:color w:val="0000FF"/>
      <w:u w:val="single"/>
    </w:rPr>
  </w:style>
  <w:style w:type="paragraph" w:styleId="aa">
    <w:name w:val="Normal (Web)"/>
    <w:basedOn w:val="a"/>
    <w:uiPriority w:val="99"/>
    <w:rsid w:val="00011756"/>
    <w:pPr>
      <w:spacing w:after="100"/>
      <w:ind w:left="100" w:right="100" w:firstLine="300"/>
      <w:jc w:val="both"/>
    </w:pPr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4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326">
          <w:marLeft w:val="1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323">
          <w:marLeft w:val="1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325">
          <w:marLeft w:val="1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на тему:</vt:lpstr>
    </vt:vector>
  </TitlesOfParts>
  <Company>Help student</Company>
  <LinksUpToDate>false</LinksUpToDate>
  <CharactersWithSpaces>27722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 тему:</dc:title>
  <dc:subject/>
  <dc:creator>Home </dc:creator>
  <cp:keywords/>
  <dc:description/>
  <cp:lastModifiedBy>admin</cp:lastModifiedBy>
  <cp:revision>2</cp:revision>
  <dcterms:created xsi:type="dcterms:W3CDTF">2014-03-05T04:25:00Z</dcterms:created>
  <dcterms:modified xsi:type="dcterms:W3CDTF">2014-03-05T04:25:00Z</dcterms:modified>
</cp:coreProperties>
</file>