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571"/>
      </w:tblGrid>
      <w:tr w:rsidR="003C7B95">
        <w:trPr>
          <w:trHeight w:val="2880"/>
          <w:jc w:val="center"/>
        </w:trPr>
        <w:tc>
          <w:tcPr>
            <w:tcW w:w="5000" w:type="pct"/>
          </w:tcPr>
          <w:p w:rsidR="00E83669" w:rsidRDefault="00E83669" w:rsidP="003C7B95">
            <w:pPr>
              <w:pStyle w:val="a7"/>
              <w:jc w:val="center"/>
              <w:rPr>
                <w:rFonts w:ascii="Cambria" w:eastAsia="Times New Roman" w:hAnsi="Cambria"/>
                <w:caps/>
              </w:rPr>
            </w:pPr>
          </w:p>
          <w:p w:rsidR="003C7B95" w:rsidRDefault="003C7B95" w:rsidP="003C7B95">
            <w:pPr>
              <w:pStyle w:val="a7"/>
              <w:jc w:val="center"/>
              <w:rPr>
                <w:rFonts w:ascii="Cambria" w:eastAsia="Times New Roman" w:hAnsi="Cambria"/>
                <w:caps/>
              </w:rPr>
            </w:pPr>
            <w:r>
              <w:rPr>
                <w:rFonts w:ascii="Cambria" w:eastAsia="Times New Roman" w:hAnsi="Cambria"/>
                <w:caps/>
              </w:rPr>
              <w:t>курганский государственный университет</w:t>
            </w:r>
          </w:p>
        </w:tc>
      </w:tr>
      <w:tr w:rsidR="003C7B95">
        <w:trPr>
          <w:trHeight w:val="1440"/>
          <w:jc w:val="center"/>
        </w:trPr>
        <w:tc>
          <w:tcPr>
            <w:tcW w:w="5000" w:type="pct"/>
            <w:tcBorders>
              <w:bottom w:val="single" w:sz="4" w:space="0" w:color="4F81BD"/>
            </w:tcBorders>
            <w:vAlign w:val="center"/>
          </w:tcPr>
          <w:p w:rsidR="003C7B95" w:rsidRPr="003C7B95" w:rsidRDefault="003C7B95" w:rsidP="003C7B95">
            <w:pPr>
              <w:pStyle w:val="a7"/>
              <w:jc w:val="center"/>
              <w:rPr>
                <w:rFonts w:ascii="Cambria" w:eastAsia="Times New Roman" w:hAnsi="Cambria"/>
                <w:sz w:val="40"/>
                <w:szCs w:val="40"/>
              </w:rPr>
            </w:pPr>
            <w:r w:rsidRPr="003C7B95">
              <w:rPr>
                <w:rFonts w:ascii="Cambria" w:eastAsia="Times New Roman" w:hAnsi="Cambria"/>
                <w:sz w:val="40"/>
                <w:szCs w:val="40"/>
              </w:rPr>
              <w:t>Контрольная работа по дисциплине- Семьеведение.</w:t>
            </w:r>
          </w:p>
        </w:tc>
      </w:tr>
      <w:tr w:rsidR="003C7B95">
        <w:trPr>
          <w:trHeight w:val="720"/>
          <w:jc w:val="center"/>
        </w:trPr>
        <w:tc>
          <w:tcPr>
            <w:tcW w:w="5000" w:type="pct"/>
            <w:tcBorders>
              <w:top w:val="single" w:sz="4" w:space="0" w:color="4F81BD"/>
            </w:tcBorders>
            <w:vAlign w:val="center"/>
          </w:tcPr>
          <w:p w:rsidR="003C7B95" w:rsidRDefault="003C7B95" w:rsidP="003C7B95">
            <w:pPr>
              <w:pStyle w:val="a7"/>
              <w:jc w:val="center"/>
              <w:rPr>
                <w:rFonts w:ascii="Cambria" w:eastAsia="Times New Roman" w:hAnsi="Cambria"/>
                <w:sz w:val="44"/>
                <w:szCs w:val="44"/>
              </w:rPr>
            </w:pPr>
            <w:r w:rsidRPr="003C7B95">
              <w:rPr>
                <w:rFonts w:ascii="Cambria" w:eastAsia="Times New Roman" w:hAnsi="Cambria"/>
                <w:sz w:val="44"/>
                <w:szCs w:val="44"/>
              </w:rPr>
              <w:t>Тема: Психологические функции семьи.</w:t>
            </w:r>
          </w:p>
        </w:tc>
      </w:tr>
      <w:tr w:rsidR="003C7B95">
        <w:trPr>
          <w:trHeight w:val="360"/>
          <w:jc w:val="center"/>
        </w:trPr>
        <w:tc>
          <w:tcPr>
            <w:tcW w:w="5000" w:type="pct"/>
            <w:vAlign w:val="center"/>
          </w:tcPr>
          <w:p w:rsidR="003C7B95" w:rsidRDefault="003C7B95">
            <w:pPr>
              <w:pStyle w:val="a7"/>
              <w:jc w:val="center"/>
            </w:pPr>
          </w:p>
        </w:tc>
      </w:tr>
    </w:tbl>
    <w:tbl>
      <w:tblPr>
        <w:tblpPr w:leftFromText="187" w:rightFromText="187" w:horzAnchor="margin" w:tblpXSpec="center" w:tblpYSpec="bottom"/>
        <w:tblW w:w="5000" w:type="pct"/>
        <w:tblLook w:val="04A0" w:firstRow="1" w:lastRow="0" w:firstColumn="1" w:lastColumn="0" w:noHBand="0" w:noVBand="1"/>
      </w:tblPr>
      <w:tblGrid>
        <w:gridCol w:w="9571"/>
      </w:tblGrid>
      <w:tr w:rsidR="003C7B95">
        <w:tc>
          <w:tcPr>
            <w:tcW w:w="5000" w:type="pct"/>
          </w:tcPr>
          <w:p w:rsidR="003C7B95" w:rsidRDefault="003C7B95" w:rsidP="003C7B95">
            <w:pPr>
              <w:pStyle w:val="a7"/>
            </w:pPr>
            <w:r>
              <w:t xml:space="preserve">                                                                                            2010 год.</w:t>
            </w:r>
          </w:p>
        </w:tc>
      </w:tr>
    </w:tbl>
    <w:p w:rsidR="003C7B95" w:rsidRDefault="003C7B95"/>
    <w:p w:rsidR="003C7B95" w:rsidRDefault="003C7B95" w:rsidP="003C7B95">
      <w:pPr>
        <w:pStyle w:val="a7"/>
        <w:rPr>
          <w:rFonts w:ascii="Times New Roman" w:hAnsi="Times New Roman"/>
          <w:sz w:val="24"/>
          <w:szCs w:val="24"/>
        </w:rPr>
      </w:pPr>
    </w:p>
    <w:p w:rsidR="003C7B95" w:rsidRDefault="003C7B95" w:rsidP="003C7B95">
      <w:pPr>
        <w:pStyle w:val="a7"/>
        <w:rPr>
          <w:rFonts w:ascii="Times New Roman" w:hAnsi="Times New Roman"/>
          <w:sz w:val="24"/>
          <w:szCs w:val="24"/>
        </w:rPr>
      </w:pPr>
    </w:p>
    <w:p w:rsidR="003C7B95" w:rsidRDefault="003C7B95" w:rsidP="003C7B95">
      <w:pPr>
        <w:pStyle w:val="a7"/>
        <w:rPr>
          <w:rFonts w:ascii="Times New Roman" w:hAnsi="Times New Roman"/>
          <w:sz w:val="24"/>
          <w:szCs w:val="24"/>
        </w:rPr>
      </w:pPr>
      <w:r>
        <w:rPr>
          <w:rFonts w:ascii="Times New Roman" w:hAnsi="Times New Roman"/>
          <w:sz w:val="24"/>
          <w:szCs w:val="24"/>
        </w:rPr>
        <w:t>Выполнила: Ханжина Г. С., группа ЮЗ 4866</w:t>
      </w:r>
      <w:r>
        <w:rPr>
          <w:rFonts w:ascii="Times New Roman" w:hAnsi="Times New Roman"/>
          <w:sz w:val="24"/>
          <w:szCs w:val="24"/>
        </w:rPr>
        <w:br w:type="page"/>
      </w:r>
      <w:r w:rsidRPr="003C7B95">
        <w:rPr>
          <w:rFonts w:ascii="Times New Roman" w:hAnsi="Times New Roman"/>
          <w:sz w:val="24"/>
          <w:szCs w:val="24"/>
        </w:rPr>
        <w:t>Содержание:</w:t>
      </w:r>
    </w:p>
    <w:p w:rsidR="003C7B95" w:rsidRDefault="003C7B95" w:rsidP="003C7B95">
      <w:pPr>
        <w:pStyle w:val="a7"/>
        <w:rPr>
          <w:rFonts w:ascii="Times New Roman" w:hAnsi="Times New Roman"/>
          <w:sz w:val="24"/>
          <w:szCs w:val="24"/>
        </w:rPr>
      </w:pPr>
    </w:p>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 xml:space="preserve">Введение </w:t>
      </w:r>
      <w:r w:rsidR="002A04E7">
        <w:rPr>
          <w:rFonts w:ascii="Times New Roman" w:hAnsi="Times New Roman"/>
          <w:sz w:val="24"/>
          <w:szCs w:val="24"/>
        </w:rPr>
        <w:t>…………………………………………………………………………………………3</w:t>
      </w:r>
    </w:p>
    <w:p w:rsidR="003C7B95" w:rsidRPr="003C7B95" w:rsidRDefault="003C7B95" w:rsidP="003C7B95">
      <w:pPr>
        <w:pStyle w:val="a7"/>
        <w:rPr>
          <w:rFonts w:ascii="Times New Roman" w:hAnsi="Times New Roman"/>
          <w:bCs/>
          <w:sz w:val="24"/>
          <w:szCs w:val="24"/>
          <w:lang w:eastAsia="ru-RU"/>
        </w:rPr>
      </w:pPr>
      <w:r w:rsidRPr="003C7B95">
        <w:rPr>
          <w:rFonts w:ascii="Times New Roman" w:hAnsi="Times New Roman"/>
          <w:bCs/>
          <w:sz w:val="24"/>
          <w:szCs w:val="24"/>
          <w:lang w:eastAsia="ru-RU"/>
        </w:rPr>
        <w:t>Сущность, структура и функции семьи</w:t>
      </w:r>
      <w:r w:rsidR="002A04E7">
        <w:rPr>
          <w:rFonts w:ascii="Times New Roman" w:hAnsi="Times New Roman"/>
          <w:bCs/>
          <w:sz w:val="24"/>
          <w:szCs w:val="24"/>
          <w:lang w:eastAsia="ru-RU"/>
        </w:rPr>
        <w:t>…………………………………….………………….</w:t>
      </w:r>
      <w:r w:rsidRPr="003C7B95">
        <w:rPr>
          <w:rFonts w:ascii="Times New Roman" w:hAnsi="Times New Roman"/>
          <w:bCs/>
          <w:sz w:val="24"/>
          <w:szCs w:val="24"/>
          <w:lang w:eastAsia="ru-RU"/>
        </w:rPr>
        <w:t>.</w:t>
      </w:r>
      <w:r w:rsidR="002A04E7">
        <w:rPr>
          <w:rFonts w:ascii="Times New Roman" w:hAnsi="Times New Roman"/>
          <w:bCs/>
          <w:sz w:val="24"/>
          <w:szCs w:val="24"/>
          <w:lang w:eastAsia="ru-RU"/>
        </w:rPr>
        <w:t>3</w:t>
      </w:r>
    </w:p>
    <w:p w:rsidR="003C7B95" w:rsidRPr="003C7B95" w:rsidRDefault="003C7B95" w:rsidP="003C7B95">
      <w:pPr>
        <w:pStyle w:val="a7"/>
        <w:rPr>
          <w:rFonts w:ascii="Times New Roman" w:hAnsi="Times New Roman"/>
          <w:bCs/>
          <w:sz w:val="24"/>
          <w:szCs w:val="24"/>
          <w:lang w:eastAsia="ru-RU"/>
        </w:rPr>
      </w:pPr>
      <w:r w:rsidRPr="003C7B95">
        <w:rPr>
          <w:rFonts w:ascii="Times New Roman" w:hAnsi="Times New Roman"/>
          <w:bCs/>
          <w:sz w:val="24"/>
          <w:szCs w:val="24"/>
          <w:lang w:eastAsia="ru-RU"/>
        </w:rPr>
        <w:t>Психологические функции семьи</w:t>
      </w:r>
      <w:r w:rsidR="002A04E7">
        <w:rPr>
          <w:rFonts w:ascii="Times New Roman" w:hAnsi="Times New Roman"/>
          <w:bCs/>
          <w:sz w:val="24"/>
          <w:szCs w:val="24"/>
          <w:lang w:eastAsia="ru-RU"/>
        </w:rPr>
        <w:t>………………………………………………………………4</w:t>
      </w:r>
    </w:p>
    <w:p w:rsidR="003C7B95" w:rsidRPr="003C7B95" w:rsidRDefault="003C7B95" w:rsidP="003C7B95">
      <w:pPr>
        <w:pStyle w:val="a7"/>
        <w:rPr>
          <w:rFonts w:ascii="Times New Roman" w:hAnsi="Times New Roman"/>
          <w:sz w:val="24"/>
          <w:szCs w:val="24"/>
        </w:rPr>
      </w:pPr>
      <w:r w:rsidRPr="003C7B95">
        <w:rPr>
          <w:rFonts w:ascii="Times New Roman" w:hAnsi="Times New Roman"/>
          <w:bCs/>
          <w:sz w:val="24"/>
          <w:szCs w:val="24"/>
          <w:lang w:eastAsia="ru-RU"/>
        </w:rPr>
        <w:t>Брак и семья</w:t>
      </w:r>
      <w:r w:rsidR="002A04E7">
        <w:rPr>
          <w:rFonts w:ascii="Times New Roman" w:hAnsi="Times New Roman"/>
          <w:bCs/>
          <w:sz w:val="24"/>
          <w:szCs w:val="24"/>
          <w:lang w:eastAsia="ru-RU"/>
        </w:rPr>
        <w:t>……………………………………………………………………………………..12</w:t>
      </w:r>
    </w:p>
    <w:p w:rsidR="003C7B95" w:rsidRPr="003C7B95" w:rsidRDefault="003C7B95" w:rsidP="003C7B95">
      <w:pPr>
        <w:pStyle w:val="a7"/>
        <w:rPr>
          <w:rFonts w:ascii="Times New Roman" w:hAnsi="Times New Roman"/>
          <w:sz w:val="24"/>
          <w:szCs w:val="24"/>
        </w:rPr>
      </w:pPr>
      <w:r w:rsidRPr="003C7B95">
        <w:rPr>
          <w:rFonts w:ascii="Times New Roman" w:hAnsi="Times New Roman"/>
          <w:bCs/>
          <w:sz w:val="24"/>
          <w:szCs w:val="24"/>
          <w:lang w:eastAsia="ru-RU"/>
        </w:rPr>
        <w:t>Кризис современной семьи</w:t>
      </w:r>
      <w:r w:rsidR="002A04E7">
        <w:rPr>
          <w:rFonts w:ascii="Times New Roman" w:hAnsi="Times New Roman"/>
          <w:bCs/>
          <w:sz w:val="24"/>
          <w:szCs w:val="24"/>
          <w:lang w:eastAsia="ru-RU"/>
        </w:rPr>
        <w:t>…………………………………………………………………….14</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bCs/>
          <w:sz w:val="24"/>
          <w:szCs w:val="24"/>
          <w:lang w:eastAsia="ru-RU"/>
        </w:rPr>
        <w:t>Пути укрепления и возрождения семьи.</w:t>
      </w:r>
      <w:r w:rsidRPr="003C7B95">
        <w:rPr>
          <w:rFonts w:ascii="Times New Roman" w:hAnsi="Times New Roman"/>
          <w:sz w:val="24"/>
          <w:szCs w:val="24"/>
          <w:lang w:eastAsia="ru-RU"/>
        </w:rPr>
        <w:t xml:space="preserve"> </w:t>
      </w:r>
      <w:r w:rsidR="002A04E7">
        <w:rPr>
          <w:rFonts w:ascii="Times New Roman" w:hAnsi="Times New Roman"/>
          <w:sz w:val="24"/>
          <w:szCs w:val="24"/>
          <w:lang w:eastAsia="ru-RU"/>
        </w:rPr>
        <w:t>……………………………………………………...16</w:t>
      </w:r>
    </w:p>
    <w:p w:rsidR="003C7B95" w:rsidRPr="003C7B95" w:rsidRDefault="003C7B95" w:rsidP="003C7B95">
      <w:pPr>
        <w:pStyle w:val="a7"/>
        <w:rPr>
          <w:rFonts w:ascii="Times New Roman" w:hAnsi="Times New Roman"/>
          <w:sz w:val="24"/>
          <w:szCs w:val="24"/>
        </w:rPr>
      </w:pPr>
      <w:r w:rsidRPr="003C7B95">
        <w:rPr>
          <w:rFonts w:ascii="Times New Roman" w:hAnsi="Times New Roman"/>
          <w:bCs/>
          <w:sz w:val="24"/>
          <w:szCs w:val="24"/>
          <w:lang w:eastAsia="ru-RU"/>
        </w:rPr>
        <w:t>Заключение</w:t>
      </w:r>
      <w:r w:rsidR="002A04E7">
        <w:rPr>
          <w:rFonts w:ascii="Times New Roman" w:hAnsi="Times New Roman"/>
          <w:bCs/>
          <w:sz w:val="24"/>
          <w:szCs w:val="24"/>
          <w:lang w:eastAsia="ru-RU"/>
        </w:rPr>
        <w:t>……………………………………………………………………………………...18</w:t>
      </w:r>
    </w:p>
    <w:p w:rsidR="003C7B95" w:rsidRPr="003C7B95" w:rsidRDefault="003C7B95" w:rsidP="003C7B95">
      <w:pPr>
        <w:pStyle w:val="a7"/>
        <w:rPr>
          <w:rFonts w:ascii="Times New Roman" w:hAnsi="Times New Roman"/>
          <w:sz w:val="24"/>
          <w:szCs w:val="24"/>
        </w:rPr>
      </w:pPr>
    </w:p>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p w:rsidR="003C7B95" w:rsidRDefault="003C7B95"/>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5B4C77" w:rsidRPr="003C7B95" w:rsidTr="005B4C77">
        <w:trPr>
          <w:tblCellSpacing w:w="0" w:type="dxa"/>
        </w:trPr>
        <w:tc>
          <w:tcPr>
            <w:tcW w:w="0" w:type="auto"/>
            <w:vAlign w:val="center"/>
          </w:tcPr>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b/>
                <w:bCs/>
                <w:sz w:val="24"/>
                <w:szCs w:val="24"/>
                <w:lang w:eastAsia="ru-RU"/>
              </w:rPr>
              <w:t xml:space="preserve">Введение. </w:t>
            </w:r>
            <w:r w:rsidRPr="003C7B95">
              <w:rPr>
                <w:rFonts w:ascii="Times New Roman" w:hAnsi="Times New Roman"/>
                <w:sz w:val="24"/>
                <w:szCs w:val="24"/>
                <w:lang w:eastAsia="ru-RU"/>
              </w:rPr>
              <w:br/>
              <w:t xml:space="preserve">В. Гюго называл семью «кристаллом общества», а Ф.Адлер считал: «Семья – это общество в миниатюре, от целостности которого зависит безопасность всего большого человеческого общества». </w:t>
            </w:r>
            <w:r w:rsidRPr="003C7B95">
              <w:rPr>
                <w:rFonts w:ascii="Times New Roman" w:hAnsi="Times New Roman"/>
                <w:sz w:val="24"/>
                <w:szCs w:val="24"/>
                <w:lang w:eastAsia="ru-RU"/>
              </w:rPr>
              <w:br/>
              <w:t xml:space="preserve">Семья — один из наиболее древних социальных инсти¬тутов: она возникла в недрах первобытного общества зна¬чительно раньше классов, наций и государств. Общественная ценность семьи обусловлена ее «производством и воспроиз¬водством» непосредственной жизни, воспитанием детей, формированием их индивидуального сознания. </w:t>
            </w:r>
            <w:r w:rsidRPr="003C7B95">
              <w:rPr>
                <w:rFonts w:ascii="Times New Roman" w:hAnsi="Times New Roman"/>
                <w:sz w:val="24"/>
                <w:szCs w:val="24"/>
                <w:lang w:eastAsia="ru-RU"/>
              </w:rPr>
              <w:br/>
              <w:t xml:space="preserve">В процессе исторического развития отношения семьи и общества, семьи и личности систематически изменялись, прежде всего, под воздействием господствующего в данном обществе способа производства, образа жизни и обществен¬ных отношений. Прогресс общества в значительной степени был связан с устранением (уменьшением) дискриминации женщин на производстве, в социальной и духовной сферах, в брачном законодательстве, с существенным изменением функций семьи, созданием условий для совершенствования брачно-семейных отношений, повышения их воспитатель¬ного потенциала. </w:t>
            </w:r>
            <w:r w:rsidRPr="003C7B95">
              <w:rPr>
                <w:rFonts w:ascii="Times New Roman" w:hAnsi="Times New Roman"/>
                <w:sz w:val="24"/>
                <w:szCs w:val="24"/>
                <w:lang w:eastAsia="ru-RU"/>
              </w:rPr>
              <w:br/>
              <w:t xml:space="preserve">Семья является ячейкой общества, поэтому на ее фун¬кционирование влияют все социально-экономические и культурные процессы (как позитивные, так и негативные), происходящие в нем. На семью и ее нравственное состояние непосредственно воздействуют факторы окружающей соци¬альной среды, то, что мы наблюдаем в трудовом коллективе, по месту жительства, в повседневной жизни. </w:t>
            </w:r>
            <w:r w:rsidRPr="003C7B95">
              <w:rPr>
                <w:rFonts w:ascii="Times New Roman" w:hAnsi="Times New Roman"/>
                <w:sz w:val="24"/>
                <w:szCs w:val="24"/>
                <w:lang w:eastAsia="ru-RU"/>
              </w:rPr>
              <w:br/>
              <w:t xml:space="preserve">Анализ реально складывающейся ситуации в семье по¬казывает, что наряду с общими характеристиками требуется рассмотрение ролей супругов, детей, места и роли женщины в семейной жизни. </w:t>
            </w:r>
            <w:r w:rsidRPr="003C7B95">
              <w:rPr>
                <w:rFonts w:ascii="Times New Roman" w:hAnsi="Times New Roman"/>
                <w:sz w:val="24"/>
                <w:szCs w:val="24"/>
                <w:lang w:eastAsia="ru-RU"/>
              </w:rPr>
              <w:br/>
              <w:t xml:space="preserve">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что, чем выше культура общества, тем выше культура семьи. </w:t>
            </w:r>
            <w:r w:rsidRPr="003C7B95">
              <w:rPr>
                <w:rFonts w:ascii="Times New Roman" w:hAnsi="Times New Roman"/>
                <w:sz w:val="24"/>
                <w:szCs w:val="24"/>
                <w:lang w:eastAsia="ru-RU"/>
              </w:rPr>
              <w:br/>
              <w:t xml:space="preserve">Ценностный подход к семье как к социокультурному явлению осуществим в рамках социологии. Известно, что семья поаспектно включена в рассмотре¬ние многих наук — философии, психологии, этики, демографии, сексологии (список можно продолжить). Социология видит семью как особую целост¬ность, и эта ее заинтересованность в исследовании семьи как целого, как систе¬мы ставит социологию в особое к ней отношение, ибо системное, целостное рассмотрение предполагает интеграцию всех знаний о семье, а не выделение своего (наряду с другими) аспекта. </w:t>
            </w:r>
            <w:r w:rsidRPr="003C7B95">
              <w:rPr>
                <w:rFonts w:ascii="Times New Roman" w:hAnsi="Times New Roman"/>
                <w:sz w:val="24"/>
                <w:szCs w:val="24"/>
                <w:lang w:eastAsia="ru-RU"/>
              </w:rPr>
              <w:br/>
              <w:t xml:space="preserve">Понятие семья не следует путать с понятием брак. Семья представляет собой более сложную систему отношений, чем брак, т.к. она объединяет не только супругов, но и их детей, других родственников. </w:t>
            </w: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b/>
                <w:bCs/>
                <w:sz w:val="24"/>
                <w:szCs w:val="24"/>
                <w:lang w:eastAsia="ru-RU"/>
              </w:rPr>
              <w:t>Сущность, структура и функции семьи.</w:t>
            </w:r>
            <w:r w:rsidRPr="003C7B95">
              <w:rPr>
                <w:rFonts w:ascii="Times New Roman" w:hAnsi="Times New Roman"/>
                <w:sz w:val="24"/>
                <w:szCs w:val="24"/>
                <w:lang w:eastAsia="ru-RU"/>
              </w:rPr>
              <w:t xml:space="preserve"> </w:t>
            </w:r>
            <w:r w:rsidRPr="003C7B95">
              <w:rPr>
                <w:rFonts w:ascii="Times New Roman" w:hAnsi="Times New Roman"/>
                <w:sz w:val="24"/>
                <w:szCs w:val="24"/>
                <w:lang w:eastAsia="ru-RU"/>
              </w:rPr>
              <w:br/>
            </w:r>
            <w:r w:rsidRPr="003C7B95">
              <w:rPr>
                <w:rFonts w:ascii="Times New Roman" w:hAnsi="Times New Roman"/>
                <w:i/>
                <w:iCs/>
                <w:sz w:val="24"/>
                <w:szCs w:val="24"/>
                <w:lang w:eastAsia="ru-RU"/>
              </w:rPr>
              <w:br/>
              <w:t xml:space="preserve">“Семья – основанная на браке или кровном родстве малая группа, члены которой связаны общностью быта, взаимной помощью и моральной ответственностью” </w:t>
            </w:r>
            <w:r w:rsidRPr="003C7B95">
              <w:rPr>
                <w:rFonts w:ascii="Times New Roman" w:hAnsi="Times New Roman"/>
                <w:i/>
                <w:iCs/>
                <w:sz w:val="24"/>
                <w:szCs w:val="24"/>
                <w:lang w:eastAsia="ru-RU"/>
              </w:rPr>
              <w:br/>
              <w:t>(Советский энциклопедический словарь)</w:t>
            </w:r>
            <w:r w:rsidRPr="003C7B95">
              <w:rPr>
                <w:rFonts w:ascii="Times New Roman" w:hAnsi="Times New Roman"/>
                <w:sz w:val="24"/>
                <w:szCs w:val="24"/>
                <w:lang w:eastAsia="ru-RU"/>
              </w:rPr>
              <w:t xml:space="preserve"> </w:t>
            </w: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sz w:val="24"/>
                <w:szCs w:val="24"/>
                <w:lang w:eastAsia="ru-RU"/>
              </w:rPr>
              <w:t xml:space="preserve">Сущность семьи отражается в ее функциях, в структуре и в ролевом поведении ее членов. Под структурой семьи понимается совокупность отношений между ее членами, включая помимо отношений родства и систему духовных, нравственных отношений, в том числе отношений власти, авторитета, и т.д. Структура семьи во многом зависит от её типа. Основаниями для разграничения семей на типы могут служить: наличие одной или нескольких брачных пар и их возраст; наличие и число детей у брачной пары; наличие в семье несовершеннолетних детей; число поколений в семье; наличие родственников по боковой линии (братья, сестры, племянники и т.д.). По составу семьи бывают: простые (нуклеарные) и сложные семьи; полные (с брачной парой) и неполные – с детьми и без детей. </w:t>
            </w:r>
            <w:r w:rsidRPr="003C7B95">
              <w:rPr>
                <w:rFonts w:ascii="Times New Roman" w:hAnsi="Times New Roman"/>
                <w:sz w:val="24"/>
                <w:szCs w:val="24"/>
                <w:lang w:eastAsia="ru-RU"/>
              </w:rPr>
              <w:br/>
              <w:t xml:space="preserve">Ролевое взаимодействие в семье есть совокупность норм и образцов поведения одних членов семьи по отношению к другим. Традиционные роли, когда женщина вела домашнее хозяйство, воспитывала детей, а муж был хозяином, собственником имущества и обеспечивал экономическую самостоятельность семьи, изменились. На сегодняшний день подавляющее число женщин участвуют в производственной деятельности, экономическом обеспечении семьи, принимают равное участие в общественных решениях. С одной стороны это способствует развитию женщины как личности, равности супругов, с другой – приводит к снижению уровня рождаемости и увеличению числа разводов. </w:t>
            </w:r>
            <w:r w:rsidRPr="003C7B95">
              <w:rPr>
                <w:rFonts w:ascii="Times New Roman" w:hAnsi="Times New Roman"/>
                <w:sz w:val="24"/>
                <w:szCs w:val="24"/>
                <w:lang w:eastAsia="ru-RU"/>
              </w:rPr>
              <w:br/>
              <w:t xml:space="preserve">Важнейшими функциями семьи являются: репродуктивная, хозяйственно-потребительская, воспитательная и восстановительная. </w:t>
            </w:r>
            <w:r w:rsidRPr="003C7B95">
              <w:rPr>
                <w:rFonts w:ascii="Times New Roman" w:hAnsi="Times New Roman"/>
                <w:sz w:val="24"/>
                <w:szCs w:val="24"/>
                <w:lang w:eastAsia="ru-RU"/>
              </w:rPr>
              <w:br/>
              <w:t xml:space="preserve">Репродуктивная функция включает в себя воспроизводство в детях численности родителей, т.е. принимает участие в количественном и качественном воспроизводстве населения. Можно сказать, что это самая важная функция, потому что, рассуждая логически, чтобы через 24-30 лет население нашей страны было не меньше, чем сейчас, необходимо, чтобы детей в семье было не меньше чем родителей. Желательно даже больше, т.к. иногда двое детей по тем или иным причинам не всегда воспроизводят своих родителей. В целом 1000 человек населения, состоящего из двухдетных семей, через 25-30 лет теряют треть своей численности и по статистике для воспроизводства населения России надо, чтобы примерно 50 % семей имели 3 детей. </w:t>
            </w:r>
            <w:r w:rsidRPr="003C7B95">
              <w:rPr>
                <w:rFonts w:ascii="Times New Roman" w:hAnsi="Times New Roman"/>
                <w:sz w:val="24"/>
                <w:szCs w:val="24"/>
                <w:lang w:eastAsia="ru-RU"/>
              </w:rPr>
              <w:br/>
              <w:t xml:space="preserve">Хозяйственно-потребительская функция семьи охватывает такие стороны семейных отноше¬ний, как ведение домашнего хозяйства, единого бюджета. Среди различных аспектов этой функции можно особо вы¬делить проблему «семейной власти» и социализации ребенка при его подготовке к будущей самостоятельной жизни. Тенденция к установлению равноправия в семье пози¬тивна по своей сути. В то же время перекос в сторону фе¬минизации семейного управления в связи с возросшей эко¬номической самостоятельностью женщины, ее определяю¬щей ролью в воспитании детей ведет к нарушению психо¬логического комфорта. </w:t>
            </w:r>
            <w:r w:rsidRPr="003C7B95">
              <w:rPr>
                <w:rFonts w:ascii="Times New Roman" w:hAnsi="Times New Roman"/>
                <w:sz w:val="24"/>
                <w:szCs w:val="24"/>
                <w:lang w:eastAsia="ru-RU"/>
              </w:rPr>
              <w:br/>
              <w:t xml:space="preserve">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занимается самообслуживанием, оказы¬вает помощь по дому, приобретает опыт заботы о родителях, братьях и сестрах, а главное, учится разумному потребле¬нию материальных и духовных благ, накапливает опыт общения с деньгами, у него развивается умение ценить и уважать труд людей. Лучший пример для ребенка - это пример родителей, поэтому в большинстве случаев дети являются отражением родителей. </w:t>
            </w:r>
            <w:r w:rsidRPr="003C7B95">
              <w:rPr>
                <w:rFonts w:ascii="Times New Roman" w:hAnsi="Times New Roman"/>
                <w:sz w:val="24"/>
                <w:szCs w:val="24"/>
                <w:lang w:eastAsia="ru-RU"/>
              </w:rPr>
              <w:br/>
              <w:t xml:space="preserve">Семья легче и эффективнее всего осуществляет индиви¬дуальный подход к человеку, вовремя замечает просчеты в воспитательной деятельности, активно стимулирует прояв¬ляющиеся (порой очень рано) положительные качества и борется с отрицательными чертами характера. При этом если учитывать, что на первые годы жизни ребенка прихо¬дится ряд важных «сенситивных пиков» развития (эмоций, познавательной активности, характера), то значение семей¬ного воспитания оказывается практически незаменимым компонентом среди других социальных институтов. Вот почему, упуская возможности воздействия на ребенка в до¬школьные годы, семья часто лишается их вообще. </w:t>
            </w:r>
            <w:r w:rsidRPr="003C7B95">
              <w:rPr>
                <w:rFonts w:ascii="Times New Roman" w:hAnsi="Times New Roman"/>
                <w:sz w:val="24"/>
                <w:szCs w:val="24"/>
                <w:lang w:eastAsia="ru-RU"/>
              </w:rPr>
              <w:br/>
              <w:t xml:space="preserve">У каждой семьи, каждого взрослого свои формы и свои пределы возможностей работы с детьми. Это зависит не только от экономического базиса семьи, образованности и общей культуры ее членов и даже не всегда от педагогических способностей того или иного родителя (они могут быть на¬правлены и на воспитание ханжеских и корыстных качеств). Эти возможности определяются всей совокупностью духовно-нравственных, личностных черт каждого из супругов и членов семьи, ее морально-психологической атмосферой. </w:t>
            </w:r>
            <w:r w:rsidRPr="003C7B95">
              <w:rPr>
                <w:rFonts w:ascii="Times New Roman" w:hAnsi="Times New Roman"/>
                <w:sz w:val="24"/>
                <w:szCs w:val="24"/>
                <w:lang w:eastAsia="ru-RU"/>
              </w:rPr>
              <w:br/>
              <w:t xml:space="preserve">Восстановительная функция семьи 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прочее. </w:t>
            </w:r>
          </w:p>
          <w:p w:rsidR="003C7B95" w:rsidRPr="003C7B95" w:rsidRDefault="003C7B95" w:rsidP="003C7B95">
            <w:pPr>
              <w:pStyle w:val="a7"/>
              <w:rPr>
                <w:rFonts w:ascii="Times New Roman" w:hAnsi="Times New Roman"/>
                <w:b/>
                <w:bCs/>
                <w:sz w:val="24"/>
                <w:szCs w:val="24"/>
                <w:lang w:eastAsia="ru-RU"/>
              </w:rPr>
            </w:pPr>
            <w:r w:rsidRPr="003C7B95">
              <w:rPr>
                <w:rFonts w:ascii="Times New Roman" w:hAnsi="Times New Roman"/>
                <w:b/>
                <w:bCs/>
                <w:sz w:val="24"/>
                <w:szCs w:val="24"/>
                <w:lang w:eastAsia="ru-RU"/>
              </w:rPr>
              <w:t>Психологические функции семьи</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sz w:val="24"/>
                <w:szCs w:val="24"/>
              </w:rPr>
              <w:t xml:space="preserve">Психологические функции семьи и духовное состояние личности ребенка </w:t>
            </w:r>
            <w:r w:rsidRPr="003C7B95">
              <w:rPr>
                <w:rFonts w:ascii="Times New Roman" w:hAnsi="Times New Roman"/>
                <w:sz w:val="24"/>
                <w:szCs w:val="24"/>
                <w:lang w:eastAsia="ru-RU"/>
              </w:rPr>
              <w:t>коммуникативная - функция удовлетворения потребности в общении</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sz w:val="24"/>
                <w:szCs w:val="24"/>
                <w:lang w:eastAsia="ru-RU"/>
              </w:rPr>
              <w:t>функция первичного социального контроля</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sz w:val="24"/>
                <w:szCs w:val="24"/>
                <w:lang w:eastAsia="ru-RU"/>
              </w:rPr>
              <w:t>рекреативная - функция восстановления сил</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sz w:val="24"/>
                <w:szCs w:val="24"/>
                <w:lang w:eastAsia="ru-RU"/>
              </w:rPr>
              <w:t>сексуально-эротическая</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sz w:val="24"/>
                <w:szCs w:val="24"/>
                <w:lang w:eastAsia="ru-RU"/>
              </w:rPr>
              <w:t>воспитательная - передача опыта, знания, умений, навыков. Центральным моментов в рамках воспитательной функции является функция формирования личности или личностного роста.</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sz w:val="24"/>
                <w:szCs w:val="24"/>
                <w:lang w:eastAsia="ru-RU"/>
              </w:rPr>
              <w:t>Личность формируется всю жизнь - это сейчас общепринятая точка зрения.</w:t>
            </w:r>
          </w:p>
          <w:p w:rsidR="003C7B95" w:rsidRPr="003C7B95" w:rsidRDefault="003C7B95" w:rsidP="003C7B95">
            <w:pPr>
              <w:pStyle w:val="a7"/>
              <w:rPr>
                <w:rFonts w:ascii="Times New Roman" w:hAnsi="Times New Roman"/>
                <w:sz w:val="24"/>
                <w:szCs w:val="24"/>
                <w:lang w:eastAsia="ru-RU"/>
              </w:rPr>
            </w:pPr>
            <w:r w:rsidRPr="003C7B95">
              <w:rPr>
                <w:rFonts w:ascii="Times New Roman" w:hAnsi="Times New Roman"/>
                <w:sz w:val="24"/>
                <w:szCs w:val="24"/>
                <w:lang w:eastAsia="ru-RU"/>
              </w:rPr>
              <w:t>Главное - насколько семья способствует формированию и развитию личности.</w:t>
            </w:r>
          </w:p>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 xml:space="preserve">Когда речь идет о психологических аспектах функционирования семьи, она предстает не столько как институт, сколько как малая группа с характерными для этого образования особенностями группового взаимодействия. Следовательно, в основе психологического функционирования семьи лежат только такие индивидуальные потребности, удовлетворение которых невозможно или чрезвычайно затруднено вне семьи. </w:t>
            </w:r>
          </w:p>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 xml:space="preserve">Для молодых семей психологическая функция семьи состоит в превращении влюбленности и взаимного влечения в отношения взаимной привязанности, взаимного эмоционального комфорта. Семья для молодых людей становится пространством реализации их чувств и условием для формирования зрелой взаимной любви, когда супруг или супруга становятся тем единственным человеком, совместная жизнь с которым и составляет глубинный внутренний смысл семьи. </w:t>
            </w:r>
          </w:p>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 xml:space="preserve">Во многих зарубежных работах психологическая функция семьи обозначается как «функция психотерапии». Семья способна одновременно обеспечивать своим членам чувство безопасности («убежище»), принадлежности к группе, эмоциональные связи, возможность самоутверждения, то есть в конечном счете создать базу для развития высшего типа потребностей (по Маслоу) в самоактуализации и реализации творческого потенциала. </w:t>
            </w:r>
          </w:p>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 xml:space="preserve">Психологическая функция семьи осуществляется через межличностные отношения. В современных социально-психологических исследованиях семьи (А.И. Антонова, А.В. Артюхова, И.В. Бестужева-Лада) вычленяются три основных компонента межличностных отношений, обеспечивающих психологическую солидарность: интимность (близость), кооперация (взаимопомощь) и когнитивное согласие (взаимопонимание). Разные элементы психологической солидарности имеют различный «удельный вес» на том или ином этапе жизненного цикла семьи. Так, в добрачный период и до рождения первого ребенка наибольшее значение имеет интимность. После рождения первого ребенка решающую роль начинает играть степень и характер кооперации: этим можно отчасти объяснить замеченную в исследованиях «традиционализацию» семейной жизни в этой фазе (муж на время становится основным кормильцем, и соответствующие изменения претерпевает весь характер семейного взаимодействия). В дальнейшем постоянно возрастает вклад в психологическую солидарность когнитивного согласия. </w:t>
            </w:r>
          </w:p>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Сегодня наблюдается широкое распространение нарушений психического развития детей, получивших в последнее время название антропогений (В.И. Слободчиков, А.В. Шувалов, 2001). Это нарушения психики и личности ребенка, обусловленные неблагоприятным влиянием на него другого человека, в первую очередь родителей. Как ни парадоксально, но родители, давая жизнь ребенку, могут ее забрать или сделать невыносимой. Родители способны на чудеса любви, и в то же время никто не может причинить ребенку такого вреда, как они. Связанность ребенка с родителями таит в себе целительную силу, но и болезнетворную опасность.</w:t>
            </w:r>
            <w:r w:rsidRPr="003C7B95">
              <w:rPr>
                <w:rFonts w:ascii="Times New Roman" w:hAnsi="Times New Roman"/>
                <w:sz w:val="24"/>
                <w:szCs w:val="24"/>
              </w:rPr>
              <w:br/>
              <w:t>Духовно-нравственное нездоровье родителей, как свидетельствуют данные исследований (А.А. Адрущакевич, 2003; Б.С. Братусь, 1988; В.В. Рыжов, 2006; Е.Ю. Шулакова, 2002), их нездоровый образ жизни и лежащие в его основе безнравственные ценности обладают свойством воспроизводиться в детях. Средой такого воспроизводства является, главным образом, семья. Взросление ребенка – дело трудное и даже болезненное, особенно если оно протекает без Божьего водительства. Если среда жизни ребенка препятствует развитию в нем человеческих качеств, он может превратиться в карикатуру на человека или чудовище. К сожалению, это сейчас случается не так уж редко. Если детскую душу ранить или оставить в запустении, вовлечь в пагубу, ребенок заболевает. В известных сказках это называется колдовством. При таком колдовстве ребенок теряет человеческий облик. Непослушный Иванушка превращается в козленка, заколдованный Снежной Королевой брат Герды Кай оледенел сердцем, стал бездушным и эгоистичным, по вине злой мачехи царевна навсегда уснула. Метафоричность потери человеческого облика близка реальностям сегодняшнего дня. Мы наблюдаем потерю человеческого облика детей-наркоманов, девочек-проституток, озверевших подростков с металлическими прутьями в руках, убивающих первого попавшегося на их пути.</w:t>
            </w:r>
            <w:r w:rsidRPr="003C7B95">
              <w:rPr>
                <w:rFonts w:ascii="Times New Roman" w:hAnsi="Times New Roman"/>
                <w:sz w:val="24"/>
                <w:szCs w:val="24"/>
              </w:rPr>
              <w:br/>
              <w:t>Чтобы "расколдовать" и спасти ребенка, нужен близкий, его любовь. Процесс исцеления, личностного пробуждения – это серьезное испытание и для ребенка, и для близкого ему человека.</w:t>
            </w:r>
            <w:r w:rsidRPr="003C7B95">
              <w:rPr>
                <w:rFonts w:ascii="Times New Roman" w:hAnsi="Times New Roman"/>
                <w:sz w:val="24"/>
                <w:szCs w:val="24"/>
              </w:rPr>
              <w:br/>
              <w:t>Чтобы обеспечить ребенку условия здоровой и полноценной жизни необходимы взрослые, родители. Именно они призваны обеспечить ребенку приобщение к родовой человеческой сущности, право и возможность стоять на человеческом пути развития. Что касается душевного и духовного здоровья ребенка, то оно, по мнению специалистов, имеет интерсубъектную (В.И. Слободчиков, А.В. Шувалов, 2001). Это означает, что в течение периода детства человека подлинным субъектом его развития является не ребенок сам по себе, но общность ребенка и взрослого. И если мать не проявляет любви, эмоционально не привязана к ребенку, если ребенок нежеланный, если он психологически "заброшен" родителями, то его развитие будет очень осложнено.</w:t>
            </w:r>
          </w:p>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Это значит также, что если душевно и духовно нездоров значимый для ребенка взрослый, если он ведет нездоровый образ жизни, то и ребенок не сможет быть здоровым. Если неблагополучны родители, то не будет с психологической точки зрения благополучным, а значит и здоровым ребенок.</w:t>
            </w:r>
            <w:r w:rsidRPr="003C7B95">
              <w:rPr>
                <w:rFonts w:ascii="Times New Roman" w:hAnsi="Times New Roman"/>
                <w:sz w:val="24"/>
                <w:szCs w:val="24"/>
              </w:rPr>
              <w:br/>
              <w:t>В самом раннем детстве особенно важна для ребенка эмоциональная связь с матерью. Без любви, тепла, эмоционального и физического контакта у ребенка не будет уверенности в защите и благополучии. Ребенок сможет стать взрослым и независимым, только обретя эту уверенность. При этом важно, что способность к сопереживанию, к любви и поддержке у матери обеспечивается как бы возвращением ее в собственную детскость, в чувства, которые она сама когда-то испытывала. И если, например, у нее самой было несчастливое детство, если к ней самой в детстве относились плохо, она сама была нежеланной, то есть вероятность, что эта ситуация повторится с ее ребенком и далее в следующем поколении.</w:t>
            </w:r>
            <w:r w:rsidRPr="003C7B95">
              <w:rPr>
                <w:rFonts w:ascii="Times New Roman" w:hAnsi="Times New Roman"/>
                <w:sz w:val="24"/>
                <w:szCs w:val="24"/>
              </w:rPr>
              <w:br/>
              <w:t>Так именно возникают и разрастаются сейчас различного рода нарушения материнства и вообще родительства. Миллионы детей попросту гибнут, не родившись (аборты). Многие дети в России – сироты при живых родителях, брошены матерями после рождения. Еще больше детей с "фальшивыми" родителями, которые хотя и живут вместе с ними, но мало интересуются детьми, предоставив им, как они полагают, свободу развития. Однако, если не будет полноценного общения ребенка со значимыми взрослыми, родителями, матерью или это общение будет иметь пагубное влияние на ребенка, возможно возникновение психологического неблагополучия.</w:t>
            </w:r>
            <w:r w:rsidRPr="003C7B95">
              <w:rPr>
                <w:rFonts w:ascii="Times New Roman" w:hAnsi="Times New Roman"/>
                <w:sz w:val="24"/>
                <w:szCs w:val="24"/>
              </w:rPr>
              <w:br/>
              <w:t>Именно это и лежит в основе антропогений, то есть психологических болезней ребенка, обусловленных влиянием значимых взрослых. Специалисты единодушны в том, что состояния ребенка непосредственно зависят от окружающей его обстановки и, в первую очередь, отношений с близкими ему и значимыми для него людьми. Эксперты ВОЗ, на основе исследований, проведенных в различных странах мира, констатировали, что нарушения психического здоровья гораздо чаще отмечаются у детей, живущих в ситуации дисгармоничных отношений со взрослыми в семье.</w:t>
            </w:r>
            <w:r w:rsidRPr="003C7B95">
              <w:rPr>
                <w:rFonts w:ascii="Times New Roman" w:hAnsi="Times New Roman"/>
                <w:sz w:val="24"/>
                <w:szCs w:val="24"/>
              </w:rPr>
              <w:br/>
              <w:t>Значимый взрослый – это тот, кто оказывает существенное влияние на развитие и образ жизни ребенка, на его психологическое здоровье. Его можно характеризовать по двум критериям:</w:t>
            </w:r>
            <w:r w:rsidRPr="003C7B95">
              <w:rPr>
                <w:rFonts w:ascii="Times New Roman" w:hAnsi="Times New Roman"/>
                <w:sz w:val="24"/>
                <w:szCs w:val="24"/>
              </w:rPr>
              <w:br/>
              <w:t>1) Кровное родство</w:t>
            </w:r>
            <w:r w:rsidRPr="003C7B95">
              <w:rPr>
                <w:rFonts w:ascii="Times New Roman" w:hAnsi="Times New Roman"/>
                <w:sz w:val="24"/>
                <w:szCs w:val="24"/>
              </w:rPr>
              <w:br/>
              <w:t>По этому критерию значимый взрослый может быть родным или чужим. В первом случае – это принадлежность к одной родовой линии – отцовской или материнской. Самые родные по крови – это родители.</w:t>
            </w:r>
            <w:r w:rsidRPr="003C7B95">
              <w:rPr>
                <w:rFonts w:ascii="Times New Roman" w:hAnsi="Times New Roman"/>
                <w:sz w:val="24"/>
                <w:szCs w:val="24"/>
              </w:rPr>
              <w:br/>
              <w:t>2) Духовная близость</w:t>
            </w:r>
            <w:r w:rsidRPr="003C7B95">
              <w:rPr>
                <w:rFonts w:ascii="Times New Roman" w:hAnsi="Times New Roman"/>
                <w:sz w:val="24"/>
                <w:szCs w:val="24"/>
              </w:rPr>
              <w:br/>
              <w:t>По этому критерии значимый взрослый может быть близким или чуждым. Мера кровного родства изначально задана и неизменна. Кровных родителей не выбирают. Поэтому подлинные отношения и подлинная близость ребенка и взрослого определяется по духовной линии.</w:t>
            </w:r>
            <w:r w:rsidRPr="003C7B95">
              <w:rPr>
                <w:rFonts w:ascii="Times New Roman" w:hAnsi="Times New Roman"/>
                <w:sz w:val="24"/>
                <w:szCs w:val="24"/>
              </w:rPr>
              <w:br/>
              <w:t>Кровные родители являются родными. В то же время они могут быть и духовно близкими ребенку, но могут быть и чуждыми ему. Чужие по крови взрослые могут стать для ребенка подлинно близкими. Мерой действительной близости взрослого и ребенка является любовь. Она осуществляется в практике совместного бытия и воспитания ребенка, практического и конкретного отношения к нему (В. Пултавска, 1994; В.В. Рыжов, 2006; Р. Скиннер, Д. Клииз, 1995).</w:t>
            </w:r>
            <w:r w:rsidRPr="003C7B95">
              <w:rPr>
                <w:rFonts w:ascii="Times New Roman" w:hAnsi="Times New Roman"/>
                <w:sz w:val="24"/>
                <w:szCs w:val="24"/>
              </w:rPr>
              <w:br/>
              <w:t>Отношение взрослого к ребенку определяется тем, как он соучаствует в жизни ребенка. Это является самым главным условием психологического здоровья ребенка. Своим участием в жизни ребенка родители выполняют, вернее сказать, должны выполнять две функции, или задачи, выражающие назначение семьи. Первая из них – это защитная функция. Семья призвана защитить детскую самобытность, сохранить уникальность ребенка, помочь ему стать собой, обрести самостоятельность. Вторая функция – это воспитательная. Она состоит в приобщении ребенка к родовой человеческой сущности и культуре (В.И. Слободчиков, А.В. Шувалов, 2001).</w:t>
            </w:r>
            <w:r w:rsidRPr="003C7B95">
              <w:rPr>
                <w:rFonts w:ascii="Times New Roman" w:hAnsi="Times New Roman"/>
                <w:sz w:val="24"/>
                <w:szCs w:val="24"/>
              </w:rPr>
              <w:br/>
              <w:t>Дело в том, что даже еще до рождения ребенок обладает характером и индивидуальностью. А после рождения эти различия очень заметны в их поведении. Каждая отличительная особенность ребенка имеет свой смысл и назначение. Нужно разглядеть это и помочь не только сохранить индивидуальность ребенка, но и развить его задатки. Не рожденный еще ребенок, ребенок во чреве матери уже представляет неповторимую уникальную индивидуальность, которую Бог видит и знает, и сохранить которую поручено родителям. "Прежде нежели Я образовал тебя во чреве, – говорит Господь пророку Иеремии, – Я познал тебя и прежде, нежели ты вышел из утробы, Я освятил тебя: пророком для народов поставил тебя" (Иеремия 1:5).</w:t>
            </w:r>
            <w:r w:rsidRPr="003C7B95">
              <w:rPr>
                <w:rFonts w:ascii="Times New Roman" w:hAnsi="Times New Roman"/>
                <w:sz w:val="24"/>
                <w:szCs w:val="24"/>
              </w:rPr>
              <w:br/>
              <w:t>Одни дети от рождения проявляют себя как трудные: энергичны, упрямы, своевольны, шумны, с перепадами настроения. Другие, наоборот легкие дети: положительные эмоции, хорошая приспособляемость, ровное поведение, беспроблемность питания, сна. Такой малыш всегда радость для родителей и учителей. Это покладистые дети, по определению Джеймса Добсона. А третий тип – медлительный или застенчивый, неуверенный, склонный не протестовать, а просто уходить, когда возникают проблемы. Для родителей правильнее всего, всячески сохраняя и защищая индивидуальность ребенка, наполнить ее лучшим содержанием.</w:t>
            </w:r>
            <w:r w:rsidRPr="003C7B95">
              <w:rPr>
                <w:rFonts w:ascii="Times New Roman" w:hAnsi="Times New Roman"/>
                <w:sz w:val="24"/>
                <w:szCs w:val="24"/>
              </w:rPr>
              <w:br/>
              <w:t>Пренебрегая защитной функцией и злоупотребляя воспитательной, родители могут, даже исходя из благих побуждений, нанести ребенку серьезный урон. Существует даже научный термин для обозначения нарушений психики ребенка, вызванных воспитательным рвением взрослых – дидактогении. Например, чрезмерно опекая ребенка, не позволяя ему испытать малейшего негативного переживания, тревоги или беспокойства, мать может нанести урон процессу взросления ребенка. Мать должна суметь вынести тревоги и огорчения своего ребенка. Ей не следует лишать ребенка огорчений хотя бы время от времени. Еще одним проявлением неразумного педагогического рвения, приводящего к развитию робости, запуганности и неспособности ребенка постоять за себя, является чрезмерная строгость и давление. Но главное даже не в самой строгости, а в подключении к ней чувства вины ребенка. "Не делай этого, а то у папы будет сердечный приступ", или "мама умрет с горя". Иногда родители внушают ребенку страх, что оставят его, если он не будет слушаться. Иными словами, взваливают на ребенка ответственность, которую не все дети могут вынести. Важно найти равновесие, гармонию в решении этих двух задач семьи: защитной и воспитательной. Не злоупотребить воспитанием и не удариться в попустительство.</w:t>
            </w:r>
            <w:r w:rsidRPr="003C7B95">
              <w:rPr>
                <w:rFonts w:ascii="Times New Roman" w:hAnsi="Times New Roman"/>
                <w:sz w:val="24"/>
                <w:szCs w:val="24"/>
              </w:rPr>
              <w:br/>
              <w:t>Для этого необходимо разобраться с тем, какие позиции в отношении ребенка занимают родители в совместной с ним жизни. Какими средствами они могут пользоваться для этого. Какие нарушения в этих позициях могут повредить душевному и духовному состоянию ребенка.</w:t>
            </w:r>
            <w:r w:rsidRPr="003C7B95">
              <w:rPr>
                <w:rFonts w:ascii="Times New Roman" w:hAnsi="Times New Roman"/>
                <w:sz w:val="24"/>
                <w:szCs w:val="24"/>
              </w:rPr>
              <w:br/>
              <w:t>Можно выделить несколько ролевых позиций, которые могут занимать по отношению к ребенку его родители. Первая из них – это позиция "родитель" – родной и близкий человек, дающий ребенку любовь, заботу, эмоциональное тепло, защиту и безопасность, связь с родом человеческим, семьей и домом. Вторая – это позиция "учитель". Родители обучают ребенка всеобщим человеческим способам деятельности: как пользоваться предметами, есть, пить, одеваться, разговаривать, играть, общаться и т.п. В качестве третьей назовем позицию "умелец". Родители передают ребенку свои особые умения и вырабатывают у него специальные способности: готовить еду, стирать, шить, красиво одеваться, украшать жилище, петь, рисовать, конструировать, ремонтировать, играть в шахматы и т.п., развивают умственные способности и пр. Четвертой родительской позицией назовем позицию "наставник, пастырь". Родители направляют духовно-нравственное развитие ребенка, помогают избрать путь добра, любви, красоты, истины, милосердия и другие общечеловеческие духовные ценности.</w:t>
            </w:r>
            <w:r w:rsidRPr="003C7B95">
              <w:rPr>
                <w:rFonts w:ascii="Times New Roman" w:hAnsi="Times New Roman"/>
                <w:sz w:val="24"/>
                <w:szCs w:val="24"/>
              </w:rPr>
              <w:br/>
              <w:t>Психологическое и духовно-нравственное благополучие ребенка в полной мере может обеспечить только здоровая семья. Прежде всего, это семья, в которой есть оба родителя, пусть даже не родных по крови, но близких и родных ребенку. Другим признаком здоровой семьи является то, что родители реализуют в достаточной мере все названные позиции: родителя, учителя и умельца, наставника, пастыря. Несостоятельность этих позиций, или какой-либо из них может стать причиной психологического нездоровья ребенка, нарушений его развития, причиной антропогенных синдромов.</w:t>
            </w:r>
            <w:r w:rsidRPr="003C7B95">
              <w:rPr>
                <w:rFonts w:ascii="Times New Roman" w:hAnsi="Times New Roman"/>
                <w:sz w:val="24"/>
                <w:szCs w:val="24"/>
              </w:rPr>
              <w:br/>
              <w:t>Что это за нарушения? Для их обозначения используем термины, соответствующие названным позициям взрослых в семье.</w:t>
            </w:r>
            <w:r w:rsidRPr="003C7B95">
              <w:rPr>
                <w:rFonts w:ascii="Times New Roman" w:hAnsi="Times New Roman"/>
                <w:sz w:val="24"/>
                <w:szCs w:val="24"/>
              </w:rPr>
              <w:br/>
              <w:t>1. Безродность</w:t>
            </w:r>
            <w:r w:rsidRPr="003C7B95">
              <w:rPr>
                <w:rFonts w:ascii="Times New Roman" w:hAnsi="Times New Roman"/>
                <w:sz w:val="24"/>
                <w:szCs w:val="24"/>
              </w:rPr>
              <w:br/>
              <w:t>Это общее название ряда детских антропогенных синдромов, связанных с несостоятельностью позиции "родитель". Она вызвана дефицитом любви, заботы, эмоционального тепла, в целом процесса выращивания родителями жизнеспособного человека. Безродность переживается ребенком как одинокость, заброшенность, разобщенность с людьми, оставленность. Причиной заброшенности и безродности ребенка, его аутизма может быть алкоголизм, наркомания родителей (крайние случаи), конфликтные отношения между родителями, эгоистические ориентации родителей по отношению к нежеланному ребенку и т.д.</w:t>
            </w:r>
            <w:r w:rsidRPr="003C7B95">
              <w:rPr>
                <w:rFonts w:ascii="Times New Roman" w:hAnsi="Times New Roman"/>
                <w:sz w:val="24"/>
                <w:szCs w:val="24"/>
              </w:rPr>
              <w:br/>
              <w:t>В известной притче о блудном сыне, рассказанной Иисусом Христом и описанной в Евангелии от Луки, этот сын, получивший от живого отца свою часть наследства, промотавший ее в дальней стране и оказавшийся на грани голодной смерти, так что был бы рад есть из корыта свиней, не был все-таки безродным. Бедствуя в далекой стране, он вспомнил, что у него есть куда пойти, что у него есть отец. И этот отец любил его, ждал его, страдал о нем. Для этого отца не было большей радости, чем возвращение блудного сына.</w:t>
            </w:r>
            <w:r w:rsidRPr="003C7B95">
              <w:rPr>
                <w:rFonts w:ascii="Times New Roman" w:hAnsi="Times New Roman"/>
                <w:sz w:val="24"/>
                <w:szCs w:val="24"/>
              </w:rPr>
              <w:br/>
              <w:t>Психологически и духовно безродный ребенок в гораздо худшем положении: в его духовных переживаниях нет родного дома, ему некуда идти. Он как Каин, обреченный на скитание по земле, как брошенный щенок, не имеющий надежды.</w:t>
            </w:r>
            <w:r w:rsidRPr="003C7B95">
              <w:rPr>
                <w:rFonts w:ascii="Times New Roman" w:hAnsi="Times New Roman"/>
                <w:sz w:val="24"/>
                <w:szCs w:val="24"/>
              </w:rPr>
              <w:br/>
              <w:t>2. Бесперспективность и нереализованность</w:t>
            </w:r>
            <w:r w:rsidRPr="003C7B95">
              <w:rPr>
                <w:rFonts w:ascii="Times New Roman" w:hAnsi="Times New Roman"/>
                <w:sz w:val="24"/>
                <w:szCs w:val="24"/>
              </w:rPr>
              <w:br/>
              <w:t>Так можно обозначить психологические нарушения, вызванные несостоятельностью родительских позиций "учитель" и "умелец". Эти нарушения вызваны дефицитом обучения ребенка способам активности, а также развития у него специальных способностей и умений. Эти нарушения выражаются в беспомощности, практической ограниченности, неумелости, некомпетентности ребенка. Для такого ребенка очень мало сфер активности, в которых бы он был способен добиться успеха, проявить себя. Эту неготовность к встрече с действительностью называют дезадаптацией. Сам ребенок, особенно в подростковом возрасте может при этом не осознавать трагизма своей ситуации. Тогда практика жизни жестоко его наказывает. Постоянные неудачи могут стать причиной еще более серьезных нарушений психики: агрессивность, депрессии, психозы.</w:t>
            </w:r>
            <w:r w:rsidRPr="003C7B95">
              <w:rPr>
                <w:rFonts w:ascii="Times New Roman" w:hAnsi="Times New Roman"/>
                <w:sz w:val="24"/>
                <w:szCs w:val="24"/>
              </w:rPr>
              <w:br/>
              <w:t>3. Опустошенность</w:t>
            </w:r>
            <w:r w:rsidRPr="003C7B95">
              <w:rPr>
                <w:rFonts w:ascii="Times New Roman" w:hAnsi="Times New Roman"/>
                <w:sz w:val="24"/>
                <w:szCs w:val="24"/>
              </w:rPr>
              <w:br/>
              <w:t>Наиболее серьезной формой детского душевного и духовного нездоровья, наиболее опасным и массовым антропогенным синдромом современных детей, является опустошенность индивидуальной жизни ребенка. Она обусловлена несостоятельностью родительской позиции "пастырь", "духовный наставник" и дефицитом духовной жизни взрослых, детей и семьи в целом, дефицитом или отсутствием духовного наставления детей. "Наставь юношу при начале пути его: он не уклонится от него, когда и состареет" (Притчи 22:6). Детская душа восприимчива к наставлению. Но наставление наставлению рознь. Например, ребенку, наставленному современным телевидением, будет нелегко уклониться от пути пьянства, распутства, стяжательства, жестокости. Особенно, если родители, пренебрегая духовным наставлением ребенка, сами отдыхают и расслабляются таки образом.</w:t>
            </w:r>
            <w:r w:rsidRPr="003C7B95">
              <w:rPr>
                <w:rFonts w:ascii="Times New Roman" w:hAnsi="Times New Roman"/>
                <w:sz w:val="24"/>
                <w:szCs w:val="24"/>
              </w:rPr>
              <w:br/>
              <w:t>Итак, основные позиции родителей в жизни и воспитании ребенка и их дефицит связаны с характером душевного и духовного состояния ребенка. Исследования показывают, что причиной всевозможных психологических нарушений у ребенка являются по большей части взрослые, родители. Что может сделать взрослых несостоятельными как родителей, учителей, наставников ребенка? Таких причин очень много. Наиболее массовые – алкоголизм родителей или одного из них, нежеланные дети и вытекающие отсюда отношения к ним (равнодушие, жестокость, насилие), родительский эгоизм, конфликтные отношения в семье, психолого-педагогическая безграмотность родителей и ряд других.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0"/>
              <w:gridCol w:w="375"/>
            </w:tblGrid>
            <w:tr w:rsidR="003C7B95" w:rsidRPr="003C7B95" w:rsidTr="007E31C2">
              <w:trPr>
                <w:tblCellSpacing w:w="15" w:type="dxa"/>
              </w:trPr>
              <w:tc>
                <w:tcPr>
                  <w:tcW w:w="0" w:type="auto"/>
                  <w:tcMar>
                    <w:top w:w="15" w:type="dxa"/>
                    <w:left w:w="419" w:type="dxa"/>
                    <w:bottom w:w="15" w:type="dxa"/>
                    <w:right w:w="15" w:type="dxa"/>
                  </w:tcMar>
                  <w:vAlign w:val="center"/>
                </w:tcPr>
                <w:p w:rsidR="003C7B95" w:rsidRPr="003C7B95" w:rsidRDefault="003C7B95" w:rsidP="003C7B95">
                  <w:pPr>
                    <w:pStyle w:val="a7"/>
                    <w:rPr>
                      <w:rFonts w:ascii="Times New Roman" w:hAnsi="Times New Roman"/>
                      <w:sz w:val="24"/>
                      <w:szCs w:val="24"/>
                    </w:rPr>
                  </w:pPr>
                  <w:r w:rsidRPr="003C7B95">
                    <w:rPr>
                      <w:rFonts w:ascii="Times New Roman" w:hAnsi="Times New Roman"/>
                      <w:sz w:val="24"/>
                      <w:szCs w:val="24"/>
                    </w:rPr>
                    <w:t>Важнейшими характеристиками семьи являются ее функции, структура и динамика.</w:t>
                  </w:r>
                  <w:r w:rsidRPr="003C7B95">
                    <w:rPr>
                      <w:rFonts w:ascii="Times New Roman" w:hAnsi="Times New Roman"/>
                      <w:sz w:val="24"/>
                      <w:szCs w:val="24"/>
                    </w:rPr>
                    <w:br/>
                    <w:t> А.Н.Харитонов дает следующее определение функциям семьи. Функции семьи – отражение системы взаимодействия личности и семьи, семьи и общества, тех сфер жизнедеятельности, которые связаны с удовлетворением определенных потребностей ее членов.</w:t>
                  </w:r>
                  <w:r w:rsidRPr="003C7B95">
                    <w:rPr>
                      <w:rFonts w:ascii="Times New Roman" w:hAnsi="Times New Roman"/>
                      <w:sz w:val="24"/>
                      <w:szCs w:val="24"/>
                    </w:rPr>
                    <w:br/>
                    <w:t>Нельзя разделять функции семьи на главные и второстепенные, все семейные функции – главные. Однако среди функций семьи необходимо выделять те, которые позволяют отличить семью от других институтов. Поэтому различают специфические и неспецифические функции семьи. Согласно А.Г. Харчеву, специфические функции семьи вытекают из сущности семьи и отражают ее особенности как социального явления, тогда как неспецифические функции –  это те, к выполнению которых семья оказалась принужденной или приспособленной в определенных исторических обстоятельствах.</w:t>
                  </w:r>
                  <w:r w:rsidRPr="003C7B95">
                    <w:rPr>
                      <w:rFonts w:ascii="Times New Roman" w:hAnsi="Times New Roman"/>
                      <w:sz w:val="24"/>
                      <w:szCs w:val="24"/>
                    </w:rPr>
                    <w:br/>
                    <w:t>К специфическим функциям семьи относят:</w:t>
                  </w:r>
                  <w:r w:rsidRPr="003C7B95">
                    <w:rPr>
                      <w:rFonts w:ascii="Times New Roman" w:hAnsi="Times New Roman"/>
                      <w:sz w:val="24"/>
                      <w:szCs w:val="24"/>
                    </w:rPr>
                    <w:br/>
                    <w:t>репродуктивную,</w:t>
                  </w:r>
                  <w:r w:rsidRPr="003C7B95">
                    <w:rPr>
                      <w:rFonts w:ascii="Times New Roman" w:hAnsi="Times New Roman"/>
                      <w:sz w:val="24"/>
                      <w:szCs w:val="24"/>
                    </w:rPr>
                    <w:br/>
                    <w:t>воспитательную,</w:t>
                  </w:r>
                  <w:r w:rsidRPr="003C7B95">
                    <w:rPr>
                      <w:rFonts w:ascii="Times New Roman" w:hAnsi="Times New Roman"/>
                      <w:sz w:val="24"/>
                      <w:szCs w:val="24"/>
                    </w:rPr>
                    <w:br/>
                    <w:t>хозяйственно-бытовую,</w:t>
                  </w:r>
                  <w:r w:rsidRPr="003C7B95">
                    <w:rPr>
                      <w:rFonts w:ascii="Times New Roman" w:hAnsi="Times New Roman"/>
                      <w:sz w:val="24"/>
                      <w:szCs w:val="24"/>
                    </w:rPr>
                    <w:br/>
                    <w:t>эмоциональную,</w:t>
                  </w:r>
                  <w:r w:rsidRPr="003C7B95">
                    <w:rPr>
                      <w:rFonts w:ascii="Times New Roman" w:hAnsi="Times New Roman"/>
                      <w:sz w:val="24"/>
                      <w:szCs w:val="24"/>
                    </w:rPr>
                    <w:br/>
                    <w:t>функцию духовного (культурного) общения,</w:t>
                  </w:r>
                  <w:r w:rsidRPr="003C7B95">
                    <w:rPr>
                      <w:rFonts w:ascii="Times New Roman" w:hAnsi="Times New Roman"/>
                      <w:sz w:val="24"/>
                      <w:szCs w:val="24"/>
                    </w:rPr>
                    <w:br/>
                    <w:t>функцию первичного социального контроля,</w:t>
                  </w:r>
                  <w:r w:rsidRPr="003C7B95">
                    <w:rPr>
                      <w:rFonts w:ascii="Times New Roman" w:hAnsi="Times New Roman"/>
                      <w:sz w:val="24"/>
                      <w:szCs w:val="24"/>
                    </w:rPr>
                    <w:br/>
                    <w:t>сексуально-эротическую.</w:t>
                  </w:r>
                  <w:r w:rsidRPr="003C7B95">
                    <w:rPr>
                      <w:rFonts w:ascii="Times New Roman" w:hAnsi="Times New Roman"/>
                      <w:sz w:val="24"/>
                      <w:szCs w:val="24"/>
                    </w:rPr>
                    <w:br/>
                    <w:t>Репродуктивная функция семьи – это воспроизводство в детях численности родителей.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w:t>
                  </w:r>
                  <w:r w:rsidRPr="003C7B95">
                    <w:rPr>
                      <w:rFonts w:ascii="Times New Roman" w:hAnsi="Times New Roman"/>
                      <w:sz w:val="24"/>
                      <w:szCs w:val="24"/>
                    </w:rPr>
                    <w:br/>
                    <w:t>Современные семьи на 90% и выше являются малодетными, а среди них более половины семей – однодетные. Чтобы не сократилась численность населения через 25-30 лет, а осталось бы на прежнем уровне, необходимо в каждой семье иметь детей не меньше, чем родителей, т.е. не меньше двух, а желательно и трех. Двое детей не в полной мере воспроизводят численность двоих родителей. Это происходит по той простой причине, что не каждая девушка выходит замуж, не каждая жена становится матерью, как и не каждый мальчик становится мужем и отцом. Прослеживается тенденция, когда на 1000 человек, состоящих из двухдетных семей, через 25-30 лет теряется одна треть этой численности. Статистиками подсчитано, что для простого воспроизводства населения необходимо, чтобы примерно 50% семей имело бы по двое детей и 50% – по трое.</w:t>
                  </w:r>
                  <w:r w:rsidRPr="003C7B95">
                    <w:rPr>
                      <w:rFonts w:ascii="Times New Roman" w:hAnsi="Times New Roman"/>
                      <w:sz w:val="24"/>
                      <w:szCs w:val="24"/>
                    </w:rPr>
                    <w:br/>
                    <w:t>Согласно имеющимся статистическим данным, в России показатель числа рождений, приходящихся на женщину за всю жизнь (суммарный коэффициент рождаемости), достиг в 1993 г. уровня 1,39 ребенка при сохраняющейся массовой социальной норме двухдетности. Такое положение обусловлено многими факторами, среди которых можно отметить следующие: резкое падение уровня жизни, неудовлетворительные жилищные условия, отсутствие государственной поддержки семьи и др.</w:t>
                  </w:r>
                  <w:r w:rsidRPr="003C7B95">
                    <w:rPr>
                      <w:rFonts w:ascii="Times New Roman" w:hAnsi="Times New Roman"/>
                      <w:sz w:val="24"/>
                      <w:szCs w:val="24"/>
                    </w:rPr>
                    <w:br/>
                    <w:t>Итак, семья – единственный и незаменимый производитель самого человека, продолжения рода.</w:t>
                  </w:r>
                  <w:r w:rsidRPr="003C7B95">
                    <w:rPr>
                      <w:rFonts w:ascii="Times New Roman" w:hAnsi="Times New Roman"/>
                      <w:sz w:val="24"/>
                      <w:szCs w:val="24"/>
                    </w:rPr>
                    <w:br/>
                    <w:t>Воспитательная функция семьи является одной из важнейших. Она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накопленного обществом социального опыта, эстетического развития, позитивного отношения к труду и т.д. Второй аспект – систематическое воспитательное воздействие семейного коллектива на каждого своего члена в течение всей его жизни. Третий аспект – постоянное влияние детей на родителей, побуждающее их активно заниматься самовоспитанием.</w:t>
                  </w:r>
                  <w:r w:rsidRPr="003C7B95">
                    <w:rPr>
                      <w:rFonts w:ascii="Times New Roman" w:hAnsi="Times New Roman"/>
                      <w:sz w:val="24"/>
                      <w:szCs w:val="24"/>
                    </w:rPr>
                    <w:br/>
                    <w:t xml:space="preserve">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характер отношений между его членами, традиции семьи. </w:t>
                  </w:r>
                  <w:r w:rsidRPr="003C7B95">
                    <w:rPr>
                      <w:rFonts w:ascii="Times New Roman" w:hAnsi="Times New Roman"/>
                      <w:sz w:val="24"/>
                      <w:szCs w:val="24"/>
                    </w:rPr>
                    <w:br/>
                    <w:t>Хозяйственно-бытовая функция семьи заключается в удовлетворении материальных потребностей членов семьи (в пище, крове и т.д.), содействует сохранению их здоровья; в ходе выполнения семьей этой функции обеспечивается восстановление затраченных в труде физических сил.</w:t>
                  </w:r>
                  <w:r w:rsidRPr="003C7B95">
                    <w:rPr>
                      <w:rFonts w:ascii="Times New Roman" w:hAnsi="Times New Roman"/>
                      <w:sz w:val="24"/>
                      <w:szCs w:val="24"/>
                    </w:rPr>
                    <w:br/>
                    <w:t>Влияние хозяйственно-бытовой функции на взаимоотношения в самом семейном коллективе может быть двояким: справедливое распределение домашних обязанностей в семье между супругами, старшим и младшим поколениями, как правило, благоприятствует укреплению психологического климата в семье, нравственному и трудовому воспитанию детей, укреплению супружеских взаимоотношений. При несправедливом распределении домашних обязанностей в семье влияние, несомненно, будет негативным.</w:t>
                  </w:r>
                  <w:r w:rsidRPr="003C7B95">
                    <w:rPr>
                      <w:rFonts w:ascii="Times New Roman" w:hAnsi="Times New Roman"/>
                      <w:sz w:val="24"/>
                      <w:szCs w:val="24"/>
                    </w:rPr>
                    <w:br/>
                    <w:t>С хозяйственно-бытовой функцией тесно связана проблема управления семьей – вопрос главенства в семье. Для большинства семей характерно примерно равное участие супругов в управлении домашним очагом. Это самый прогрессивный метод семейного управления, к которому надо стремиться каждой семье.</w:t>
                  </w:r>
                  <w:r w:rsidRPr="003C7B95">
                    <w:rPr>
                      <w:rFonts w:ascii="Times New Roman" w:hAnsi="Times New Roman"/>
                      <w:sz w:val="24"/>
                      <w:szCs w:val="24"/>
                    </w:rPr>
                    <w:br/>
                    <w:t xml:space="preserve">Эмоционально-психологическая функция семьи – удовлетворение ее членами потребности в симпатии, уважении, признании, эмоциональной поддержке, психологической защите. </w:t>
                  </w:r>
                  <w:r w:rsidRPr="003C7B95">
                    <w:rPr>
                      <w:rFonts w:ascii="Times New Roman" w:hAnsi="Times New Roman"/>
                      <w:sz w:val="24"/>
                      <w:szCs w:val="24"/>
                    </w:rPr>
                    <w:br/>
                    <w:t>Различные признаки отсутствия взаимопонимания в семье (споры, ссоры, разногласия) считаются отличительной чертой негармоничной, неудачной, несчастливой семьи. Отсутствие взаимопонимания приводит к чувству внутренней пустоты, подавленности, отчужденности, к ухудшению психологического и физического состояния, значительному снижению работоспособности человека. Необходимо отметить, что всякий разлад в отношениях родителей отражается на характере детей, в той или иной мере травмирует их.</w:t>
                  </w:r>
                  <w:r w:rsidRPr="003C7B95">
                    <w:rPr>
                      <w:rFonts w:ascii="Times New Roman" w:hAnsi="Times New Roman"/>
                      <w:sz w:val="24"/>
                      <w:szCs w:val="24"/>
                    </w:rPr>
                    <w:br/>
                    <w:t>Функция духовного (культурного) общения – удовлетворение потребностей в совместном проведении досуга, взаимном духовном обогащении. Повышению роли этой функции способствуют правильный ритм и режим жизни семьи, разумное распределение обязанностей между её членами, планирование труда и отдыха. Семья – единый коллектив, однако, интересы у членов семьи могут быть различными. И игнорирование интересов порой может привести к конфликтным вспышкам. В целом эта функция является как бы зеркалом зрелости человека как личности: по характеру его досуга о человеке можно сказать очень многое.</w:t>
                  </w:r>
                  <w:r w:rsidRPr="003C7B95">
                    <w:rPr>
                      <w:rFonts w:ascii="Times New Roman" w:hAnsi="Times New Roman"/>
                      <w:sz w:val="24"/>
                      <w:szCs w:val="24"/>
                    </w:rPr>
                    <w:br/>
                    <w:t xml:space="preserve">Функция первичного социального контроля – обеспечение выполнения социальных норм членами семьи, в особенности теми, кто в силу различных обстоятельств (возраст, заболевание и т.д.) не обладает в достаточной степени способностью самостоятельно строить своё поведение в полном соответствии с социальными нормами. </w:t>
                  </w:r>
                  <w:r w:rsidRPr="003C7B95">
                    <w:rPr>
                      <w:rFonts w:ascii="Times New Roman" w:hAnsi="Times New Roman"/>
                      <w:sz w:val="24"/>
                      <w:szCs w:val="24"/>
                    </w:rPr>
                    <w:br/>
                    <w:t xml:space="preserve">Сексуально-эротическая функция – удовлетворение сексуально-эротических потребностей членов семьи. Семья при этом осуществляет регулирование сексуально-эротического поведения ее членов, обеспечивая биологическое воспроизводство общества. Сексуальная культура, как и всякая культура личности, возникает не сразу. Наблюдая отношения отца и матери в повседневной жизни, ребенок усваивает определенный тип отношений мужчины и женщины. Отношения родителей – это одна из основных моделей будущих супружеских отношений детей. </w:t>
                  </w:r>
                  <w:r w:rsidRPr="003C7B95">
                    <w:rPr>
                      <w:rFonts w:ascii="Times New Roman" w:hAnsi="Times New Roman"/>
                      <w:sz w:val="24"/>
                      <w:szCs w:val="24"/>
                    </w:rPr>
                    <w:br/>
                    <w:t xml:space="preserve">С течением времени происходят изменения в функциях семьи: одни утрачиваются, другие изменяются в соответствии с новыми появившимися условиями. Так, качественно изменилась функция первичного социального контроля. Повысился уровень терпимости к рождению внебрачных детей, супружеским изменам и т.п. </w:t>
                  </w:r>
                  <w:r w:rsidRPr="003C7B95">
                    <w:rPr>
                      <w:rFonts w:ascii="Times New Roman" w:hAnsi="Times New Roman"/>
                      <w:sz w:val="24"/>
                      <w:szCs w:val="24"/>
                    </w:rPr>
                    <w:br/>
                    <w:t>Немало исследователей, в частности Т. Парсонс, утверждает, что в настоящее время семья утратила многие функции в связи с переходом развитых стран в фазу постиндустриального общества и существенной функцией семьи остается лишь воспитательная функция. В.Н.Дружинин также полагает, что воспитание детей всегда, во все времена и у всех народов было единственной специфической функцией семьи, а прочие функции были дополнительными и менялись на протяжении веков.</w:t>
                  </w:r>
                  <w:r w:rsidRPr="003C7B95">
                    <w:rPr>
                      <w:rFonts w:ascii="Times New Roman" w:hAnsi="Times New Roman"/>
                      <w:sz w:val="24"/>
                      <w:szCs w:val="24"/>
                    </w:rPr>
                    <w:br/>
                    <w:t>Структура семьи – это число, состав, а также совокупность ролей и различных взаимоотношений между ее членами. Изучение структуры семьи позволяет ответить на различные вопросы: кто в семье осуществляет руководство, как распределены между членами права и обязанности и т.д.?</w:t>
                  </w:r>
                  <w:r w:rsidRPr="003C7B95">
                    <w:rPr>
                      <w:rFonts w:ascii="Times New Roman" w:hAnsi="Times New Roman"/>
                      <w:sz w:val="24"/>
                      <w:szCs w:val="24"/>
                    </w:rPr>
                    <w:br/>
                    <w:t>С точки зрения структуры семьи, можно выделить такие семьи, где руководство и организация всех ее функций сосредоточены в руках одного члена семьи. В других семьях имеется явно выраженное равное участие в управлении семьей всех ее членов. В первом случае говорят об авторитарной системе отношений; во втором – о демократической. Различной может быть структура семьи с точки зрения распределения основных обязанностей: большинство обязанностей сосредоточено в руках одного члена семьи или обязанности распределены равномерно.</w:t>
                  </w:r>
                  <w:r w:rsidRPr="003C7B95">
                    <w:rPr>
                      <w:rFonts w:ascii="Times New Roman" w:hAnsi="Times New Roman"/>
                      <w:sz w:val="24"/>
                      <w:szCs w:val="24"/>
                    </w:rPr>
                    <w:br/>
                    <w:t>В нашем обществе наиболее распространена семья, включающая взрослых ее членов (мужа и жену, нередко и кого-то из родителей) и детей. Наиболее типична в нашей стране ориентация на одного-двух детей (В.А. Белова, 1975).</w:t>
                  </w:r>
                </w:p>
              </w:tc>
              <w:tc>
                <w:tcPr>
                  <w:tcW w:w="0" w:type="auto"/>
                  <w:vAlign w:val="center"/>
                </w:tcPr>
                <w:p w:rsidR="003C7B95" w:rsidRPr="003C7B95" w:rsidRDefault="003C7B95" w:rsidP="003C7B95">
                  <w:pPr>
                    <w:pStyle w:val="a7"/>
                    <w:rPr>
                      <w:rFonts w:ascii="Times New Roman" w:hAnsi="Times New Roman"/>
                      <w:sz w:val="24"/>
                      <w:szCs w:val="24"/>
                    </w:rPr>
                  </w:pPr>
                </w:p>
              </w:tc>
            </w:tr>
          </w:tbl>
          <w:p w:rsidR="003C7B95" w:rsidRPr="003C7B95" w:rsidRDefault="003C7B95" w:rsidP="003C7B95">
            <w:pPr>
              <w:pStyle w:val="a7"/>
              <w:rPr>
                <w:rFonts w:ascii="Times New Roman" w:hAnsi="Times New Roman"/>
                <w:sz w:val="24"/>
                <w:szCs w:val="24"/>
              </w:rPr>
            </w:pPr>
          </w:p>
          <w:p w:rsidR="003C7B95" w:rsidRPr="003C7B95" w:rsidRDefault="003C7B95" w:rsidP="003C7B95">
            <w:pPr>
              <w:pStyle w:val="a7"/>
              <w:rPr>
                <w:rFonts w:ascii="Times New Roman" w:hAnsi="Times New Roman"/>
                <w:b/>
                <w:bCs/>
                <w:sz w:val="24"/>
                <w:szCs w:val="24"/>
                <w:lang w:eastAsia="ru-RU"/>
              </w:rPr>
            </w:pP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b/>
                <w:bCs/>
                <w:sz w:val="24"/>
                <w:szCs w:val="24"/>
                <w:lang w:eastAsia="ru-RU"/>
              </w:rPr>
              <w:t>Брак и семья.</w:t>
            </w:r>
            <w:r w:rsidRPr="003C7B95">
              <w:rPr>
                <w:rFonts w:ascii="Times New Roman" w:hAnsi="Times New Roman"/>
                <w:sz w:val="24"/>
                <w:szCs w:val="24"/>
                <w:lang w:eastAsia="ru-RU"/>
              </w:rPr>
              <w:t xml:space="preserve"> </w:t>
            </w:r>
            <w:r w:rsidRPr="003C7B95">
              <w:rPr>
                <w:rFonts w:ascii="Times New Roman" w:hAnsi="Times New Roman"/>
                <w:sz w:val="24"/>
                <w:szCs w:val="24"/>
                <w:lang w:eastAsia="ru-RU"/>
              </w:rPr>
              <w:br/>
            </w:r>
            <w:r w:rsidRPr="003C7B95">
              <w:rPr>
                <w:rFonts w:ascii="Times New Roman" w:hAnsi="Times New Roman"/>
                <w:i/>
                <w:iCs/>
                <w:sz w:val="24"/>
                <w:szCs w:val="24"/>
                <w:lang w:eastAsia="ru-RU"/>
              </w:rPr>
              <w:br/>
              <w:t xml:space="preserve">“Брак – самое дорогое сокровище людей, когда согласие душ и сердец, чувств, вкусов и характеров стягивает его узы, созданные природой, связанные любовью и облагороженные честью… Ваши дети драгоценный залог, рожденный от любви, служат новыми узами её. Такой брак, такой дорогой союз, если он встречается, - само небо на земле” </w:t>
            </w:r>
            <w:r w:rsidRPr="003C7B95">
              <w:rPr>
                <w:rFonts w:ascii="Times New Roman" w:hAnsi="Times New Roman"/>
                <w:i/>
                <w:iCs/>
                <w:sz w:val="24"/>
                <w:szCs w:val="24"/>
                <w:lang w:eastAsia="ru-RU"/>
              </w:rPr>
              <w:br/>
              <w:t xml:space="preserve">(Вольтер) </w:t>
            </w: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i/>
                <w:iCs/>
                <w:sz w:val="24"/>
                <w:szCs w:val="24"/>
                <w:lang w:eastAsia="ru-RU"/>
              </w:rPr>
              <w:t xml:space="preserve">“Брак – семейный союз мужчины и женщины, порождающий их права и обязанности по отношению друг к другу и к детям” </w:t>
            </w:r>
            <w:r w:rsidRPr="003C7B95">
              <w:rPr>
                <w:rFonts w:ascii="Times New Roman" w:hAnsi="Times New Roman"/>
                <w:i/>
                <w:iCs/>
                <w:sz w:val="24"/>
                <w:szCs w:val="24"/>
                <w:lang w:eastAsia="ru-RU"/>
              </w:rPr>
              <w:br/>
              <w:t xml:space="preserve">(Советский энциклопедический словарь) </w:t>
            </w: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i/>
                <w:iCs/>
                <w:sz w:val="24"/>
                <w:szCs w:val="24"/>
                <w:lang w:eastAsia="ru-RU"/>
              </w:rPr>
              <w:t xml:space="preserve">“Гражданский брак – брак, оформленный в соответствующих органах государственной власти без участия церкви” </w:t>
            </w:r>
            <w:r w:rsidRPr="003C7B95">
              <w:rPr>
                <w:rFonts w:ascii="Times New Roman" w:hAnsi="Times New Roman"/>
                <w:i/>
                <w:iCs/>
                <w:sz w:val="24"/>
                <w:szCs w:val="24"/>
                <w:lang w:eastAsia="ru-RU"/>
              </w:rPr>
              <w:br/>
              <w:t xml:space="preserve">(Советский энциклопедический словарь) </w:t>
            </w:r>
            <w:r w:rsidRPr="003C7B95">
              <w:rPr>
                <w:rFonts w:ascii="Times New Roman" w:hAnsi="Times New Roman"/>
                <w:i/>
                <w:iCs/>
                <w:sz w:val="24"/>
                <w:szCs w:val="24"/>
                <w:lang w:eastAsia="ru-RU"/>
              </w:rPr>
              <w:br/>
            </w:r>
            <w:r w:rsidRPr="003C7B95">
              <w:rPr>
                <w:rFonts w:ascii="Times New Roman" w:hAnsi="Times New Roman"/>
                <w:sz w:val="24"/>
                <w:szCs w:val="24"/>
                <w:lang w:eastAsia="ru-RU"/>
              </w:rPr>
              <w:br/>
              <w:t xml:space="preserve">Сегодня значительная часть молодежи или совсем не по¬лучает информацию о семье, об этой сложной стороне отношений, или получает ее очень недостаточно, что отрицательно сказывается и на дееспособности семьи, и на стабильности браков. К сожалению, подготовка к браку сводится лишь к теоретическим изложениям некоторых догм семейной жизни. Однако этот курс требует и эмоциональ¬ной, психологической готовности, культуры межличностных отношений, которую обязана закладывать семья. Такая эмоциональная подготовленность — основа умения любить, бережно, внимательно, чутко относиться к ближнему, старать¬ся понимать других и правильно оценивать свое поведение. </w:t>
            </w:r>
            <w:r w:rsidRPr="003C7B95">
              <w:rPr>
                <w:rFonts w:ascii="Times New Roman" w:hAnsi="Times New Roman"/>
                <w:sz w:val="24"/>
                <w:szCs w:val="24"/>
                <w:lang w:eastAsia="ru-RU"/>
              </w:rPr>
              <w:br/>
              <w:t xml:space="preserve">В брачном союзе мужчина и женщина – не просто сожители, а разные личности, объединенные общими стремлениями и чувством. В отличие от большинства особей животного мира мужчины и женщины не сходятся на короткий срок с целью только продолжения рода, а ведут совместную жизнь в течение продолжительного времени. </w:t>
            </w:r>
            <w:r w:rsidRPr="003C7B95">
              <w:rPr>
                <w:rFonts w:ascii="Times New Roman" w:hAnsi="Times New Roman"/>
                <w:sz w:val="24"/>
                <w:szCs w:val="24"/>
                <w:lang w:eastAsia="ru-RU"/>
              </w:rPr>
              <w:br/>
              <w:t xml:space="preserve">Основанием союза супругов является брак, признанный госу¬дарством, заключаемый в определенной юридической форме и влекущий за собой определенные юридические последствия — личные и имущественные. </w:t>
            </w:r>
            <w:r w:rsidRPr="003C7B95">
              <w:rPr>
                <w:rFonts w:ascii="Times New Roman" w:hAnsi="Times New Roman"/>
                <w:sz w:val="24"/>
                <w:szCs w:val="24"/>
                <w:lang w:eastAsia="ru-RU"/>
              </w:rPr>
              <w:br/>
              <w:t xml:space="preserve">Церковь определяет брак как таинство, посредством которого два существа сливаются в "едину плоть", в союз, наподобие союза Христа с Церковью. Юристы пони¬мают под браком состояние полной жизненной общности между супругами, пожизненную связь, основанную на божеском и челове¬ческом праве. Переводя эти юридические положения на более про¬стой язык, можно сказать, что в принципе современный брак озна¬чает полное слияние двух существ, пожизненное шествие их по доро¬ге жизни и совместное осуществление поставленных задач. Эта связь должна быть достаточно прочной и для огромного большин¬ства — пожизненной. Два существа превращаются в "плоть едину" и совместно с детьми представляют своего рода "госу¬дарство в государстве". </w:t>
            </w:r>
            <w:r w:rsidRPr="003C7B95">
              <w:rPr>
                <w:rFonts w:ascii="Times New Roman" w:hAnsi="Times New Roman"/>
                <w:sz w:val="24"/>
                <w:szCs w:val="24"/>
                <w:lang w:eastAsia="ru-RU"/>
              </w:rPr>
              <w:br/>
              <w:t xml:space="preserve">Являясь такой самостоятельной ячейкой, современная семья и помимо брака как полового союза объединена и скреплена рядом других связей. Как союз родителей и детей она является своего рода независимым хозяйственным целым ("домашний очаг") и пер¬вой школой, и воспитателем. На родителях, обладающих рядом прав по отношению к детям, лежат и обязанности — заботиться об их материальной обеспеченности и об умственном и нравственном вос¬питании. Определенные права и обязанности лежат и на детях. Государство почти не вмешивается в этот внутренний распорядок семьи. Она ограждена своего рода запретной стеной, за черту которой, кроме случаев исключительных, носящих уголовный ха¬рактер, государственная власть не переступает. Она предоставляет семье полную самостоятельность и ревниво оберегает ее прочность, независимость и ее основы. Посягательства на ослабление или раз¬рыв супружеской связи (половая чистота, оскверняемая прелюбодея¬нием, и внебрачные половые связи) всячески преследуются и, особенно в древности, жестоко караются. </w:t>
            </w:r>
            <w:r w:rsidRPr="003C7B95">
              <w:rPr>
                <w:rFonts w:ascii="Times New Roman" w:hAnsi="Times New Roman"/>
                <w:sz w:val="24"/>
                <w:szCs w:val="24"/>
                <w:lang w:eastAsia="ru-RU"/>
              </w:rPr>
              <w:br/>
              <w:t xml:space="preserve">Чтобы сильнее закрепить эту связь, связь мужчины и женщины, государство и церковь вся¬чески мешают ее разрыву, путем ли разводов или раздельного сожи¬тельства. Католичество, исходя из слов Христа: "Что Бог соединил, того человек да не разлучает", и до сих пор не допускает никакого развода. </w:t>
            </w:r>
            <w:r w:rsidRPr="003C7B95">
              <w:rPr>
                <w:rFonts w:ascii="Times New Roman" w:hAnsi="Times New Roman"/>
                <w:sz w:val="24"/>
                <w:szCs w:val="24"/>
                <w:lang w:eastAsia="ru-RU"/>
              </w:rPr>
              <w:br/>
              <w:t xml:space="preserve">Семейная жизнь благоприятно влияет на сохранение здоровья и долголетие супругов. Отмечено, что среди долгожителей нет холостяков; став вдовцами, они вскоре вступают в брак повторно. То, что брачные отношения удлиняют продолжительность жизни, не подлежит сомнению. С годами супруги все более и более привязываются друг к другу, более согласно течет их жизнь. </w:t>
            </w:r>
            <w:r w:rsidRPr="003C7B95">
              <w:rPr>
                <w:rFonts w:ascii="Times New Roman" w:hAnsi="Times New Roman"/>
                <w:sz w:val="24"/>
                <w:szCs w:val="24"/>
                <w:lang w:eastAsia="ru-RU"/>
              </w:rPr>
              <w:br/>
              <w:t xml:space="preserve">В условиях совместной жизни супруги соприкасаются самыми различными гранями взаимоотношений, поэтому отсутствие глубокой духовной связи со временем приводит к ослаблению семейных отношений. </w:t>
            </w:r>
            <w:r w:rsidRPr="003C7B95">
              <w:rPr>
                <w:rFonts w:ascii="Times New Roman" w:hAnsi="Times New Roman"/>
                <w:sz w:val="24"/>
                <w:szCs w:val="24"/>
                <w:lang w:eastAsia="ru-RU"/>
              </w:rPr>
              <w:br/>
              <w:t xml:space="preserve">В семейной жизни иногда один из супругов боготворит другого, идет навстречу любимому его желанию, а тот воспринимает это как должное, как награду за свою «исключительность». Нередко так бывает и при воспитании ребенка: родители души в нем не чают, посвящают ему всю жизнь, а когда ребенок вырастает, то оказывается безразличным и равнодушным, не испытывает благодарности к родителям за их слепую любовь. </w:t>
            </w:r>
            <w:r w:rsidRPr="003C7B95">
              <w:rPr>
                <w:rFonts w:ascii="Times New Roman" w:hAnsi="Times New Roman"/>
                <w:sz w:val="24"/>
                <w:szCs w:val="24"/>
                <w:lang w:eastAsia="ru-RU"/>
              </w:rPr>
              <w:br/>
              <w:t xml:space="preserve">Истинная любовь заключается в том, чтобы уметь не только брать, но и отдавать часть своих чувств лучшему и единственному другу. Из античной эпохи до наших дней дошел яркий пример любви и самопожертвования. Плутарх описывает случай, происшедший с молодой женщиной Епониной. Император бросил непокорного сенатора Юлия Сабиния в мрачное подземелье. В нем с любимым мужем Епонина добровольно провела 9 лет. По прошествии этого времени Сабиний был осужден на смерть. Гордая и бесстрашная Епонина не изменила своим чувствам и приняла смерть вместе с мужем. Перед смертью она заявила императору: «Я жила с мужем в подземелье и была счастлива так, как никогда не был счастлив ты, о Цезарь, живя под солнцем и при всем блеске своей империи». </w:t>
            </w:r>
            <w:r w:rsidRPr="003C7B95">
              <w:rPr>
                <w:rFonts w:ascii="Times New Roman" w:hAnsi="Times New Roman"/>
                <w:sz w:val="24"/>
                <w:szCs w:val="24"/>
                <w:lang w:eastAsia="ru-RU"/>
              </w:rPr>
              <w:br/>
              <w:t xml:space="preserve">Семья — оплот и возжигатель человеческой любви, так необходимой каждо¬му и всем. Прав был Э. Фромм, когда утверждал, что осознание человеческой отдельности без воссоединения в любви это источник стыда и в то же время вины и тревоги. Во все времена, во всех культурах перед человеком стоит один и тот же вопрос: как выйти за пределы своей индивидуальной жизни и обрести единение. Любовь позволяет ответить на этот вопрос положительно: «Нередко можно найти двух людей, влюбленных друг в друга и не испытываю¬щих любви больше ни к кому. На самом деле их любовь это эгоизм двоих... Любовь делает предпочтение, но в другом человеке она любит все человечество, все, что есть живого» . В этих идеях нет новизны. Еще В.Со¬ловьев полагал, что смысл любви в оправдании и спасении человеческой инди¬видуальности через жертву эгоизма, но аргументация Фромма лучше ориенти¬рована на современного читателя. </w:t>
            </w:r>
            <w:r w:rsidRPr="003C7B95">
              <w:rPr>
                <w:rFonts w:ascii="Times New Roman" w:hAnsi="Times New Roman"/>
                <w:sz w:val="24"/>
                <w:szCs w:val="24"/>
                <w:lang w:eastAsia="ru-RU"/>
              </w:rPr>
              <w:br/>
              <w:t xml:space="preserve">Не имеющий опыта любви в семье не в состоянии возлюбить ближнего своего. Любовь представляет собой уникальный род познания, проникновения в тайну личности. «Единственный путь полного знания, это акт любви: этот акт выходит за пределы мысли, выходит за пределы слова. Это смелое погружение в переживание единства» . Прекрасно сказал об этом и С. Франк: «Любовь есть непосредственное восприятие абсолютной ценности любимого; в качестве такового она есть благоговейное отношение к нему, радостное при¬ятие его существа вопреки всем его недостаткам, перемещение на любимое су¬щество центра тяжести личного бытия любящего, сознание потребности и обя¬занности служить любимому, чего бы это ни стоило нам самим. Любовь есть счастье служения другому, осмысляющее для нас и все страдания и волнения, которые нам причиняет это служение» . </w:t>
            </w:r>
            <w:r w:rsidRPr="003C7B95">
              <w:rPr>
                <w:rFonts w:ascii="Times New Roman" w:hAnsi="Times New Roman"/>
                <w:sz w:val="24"/>
                <w:szCs w:val="24"/>
                <w:lang w:eastAsia="ru-RU"/>
              </w:rPr>
              <w:br/>
              <w:t xml:space="preserve">Ребенок – реальное воплощение любви супругов, их олицетворенное единство и повторение в нем себя. Ребенок, помимо всего прочего, это наше прошлое, переходящее в будущее, это расширение пределов нашей любви и заботы друг о друге. Ребенок утверждает нашу необходимость в развитии межличностных отношений, и в этом смысле семью, где есть ребенок, мы с полным основанием называем ячейкой общества. </w:t>
            </w: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b/>
                <w:bCs/>
                <w:sz w:val="24"/>
                <w:szCs w:val="24"/>
                <w:lang w:eastAsia="ru-RU"/>
              </w:rPr>
              <w:t>Кризис современной семьи.</w:t>
            </w:r>
            <w:r w:rsidRPr="003C7B95">
              <w:rPr>
                <w:rFonts w:ascii="Times New Roman" w:hAnsi="Times New Roman"/>
                <w:sz w:val="24"/>
                <w:szCs w:val="24"/>
                <w:lang w:eastAsia="ru-RU"/>
              </w:rPr>
              <w:t xml:space="preserve"> </w:t>
            </w:r>
            <w:r w:rsidRPr="003C7B95">
              <w:rPr>
                <w:rFonts w:ascii="Times New Roman" w:hAnsi="Times New Roman"/>
                <w:sz w:val="24"/>
                <w:szCs w:val="24"/>
                <w:lang w:eastAsia="ru-RU"/>
              </w:rPr>
              <w:br/>
              <w:t xml:space="preserve">Семья, как и все общественные установления, на протяжении своей истории испытала ряд изменении. Ее развитие не остановилось и на современных ее формах. Вдумчивое изучение ряда явлений показывает, что в настоящее время семья как социально-правовая организация определенного вида переживает острый перелом; ста¬рые и отчасти современные ее формы мало-помалу исчезают и усту¬пают место иным формам, известным пока лишь в самых общих чертах. Коротко говоря, современная семья изменяется и переходит в наши дни к новой, грядущей семье. </w:t>
            </w:r>
            <w:r w:rsidRPr="003C7B95">
              <w:rPr>
                <w:rFonts w:ascii="Times New Roman" w:hAnsi="Times New Roman"/>
                <w:sz w:val="24"/>
                <w:szCs w:val="24"/>
                <w:lang w:eastAsia="ru-RU"/>
              </w:rPr>
              <w:br/>
              <w:t xml:space="preserve">Конечно, этот процесс изменения связан с изменени¬ем всей остальной общественной жизни. По мере того как изменяют¬ся основы современного общества, изменяется и семья. </w:t>
            </w:r>
            <w:r w:rsidRPr="003C7B95">
              <w:rPr>
                <w:rFonts w:ascii="Times New Roman" w:hAnsi="Times New Roman"/>
                <w:sz w:val="24"/>
                <w:szCs w:val="24"/>
                <w:lang w:eastAsia="ru-RU"/>
              </w:rPr>
              <w:br/>
              <w:t xml:space="preserve">Современная семья представляет собой союз, во-первых, мужа и жены, затем родителей и детей и, в-третьих, более широко, союз родственников и свойственников. </w:t>
            </w:r>
            <w:r w:rsidRPr="003C7B95">
              <w:rPr>
                <w:rFonts w:ascii="Times New Roman" w:hAnsi="Times New Roman"/>
                <w:sz w:val="24"/>
                <w:szCs w:val="24"/>
                <w:lang w:eastAsia="ru-RU"/>
              </w:rPr>
              <w:br/>
              <w:t xml:space="preserve">Сначала мы рассмотрим ослабление связи супругов. Из чего видно, что союз супругов становится все более и более непрочным? Доказательством служит многое: </w:t>
            </w:r>
            <w:r w:rsidRPr="003C7B95">
              <w:rPr>
                <w:rFonts w:ascii="Times New Roman" w:hAnsi="Times New Roman"/>
                <w:sz w:val="24"/>
                <w:szCs w:val="24"/>
                <w:lang w:eastAsia="ru-RU"/>
              </w:rPr>
              <w:br/>
              <w:t xml:space="preserve">• все быстрее и быстрее растущий процент разводов и "разлучений от стола и ложа"; </w:t>
            </w:r>
            <w:r w:rsidRPr="003C7B95">
              <w:rPr>
                <w:rFonts w:ascii="Times New Roman" w:hAnsi="Times New Roman"/>
                <w:sz w:val="24"/>
                <w:szCs w:val="24"/>
                <w:lang w:eastAsia="ru-RU"/>
              </w:rPr>
              <w:br/>
              <w:t xml:space="preserve">• уменьшение самого числа браков, свидетельствующее о том, что все больше и больше становится лиц, не желающих связывать себя современными узами "законного бра¬ка"; </w:t>
            </w:r>
            <w:r w:rsidRPr="003C7B95">
              <w:rPr>
                <w:rFonts w:ascii="Times New Roman" w:hAnsi="Times New Roman"/>
                <w:sz w:val="24"/>
                <w:szCs w:val="24"/>
                <w:lang w:eastAsia="ru-RU"/>
              </w:rPr>
              <w:br/>
              <w:t xml:space="preserve">• рост "внебрачных" союзов мужчины и женщины; </w:t>
            </w:r>
            <w:r w:rsidRPr="003C7B95">
              <w:rPr>
                <w:rFonts w:ascii="Times New Roman" w:hAnsi="Times New Roman"/>
                <w:sz w:val="24"/>
                <w:szCs w:val="24"/>
                <w:lang w:eastAsia="ru-RU"/>
              </w:rPr>
              <w:br/>
              <w:t xml:space="preserve">• рост проституции; </w:t>
            </w:r>
            <w:r w:rsidRPr="003C7B95">
              <w:rPr>
                <w:rFonts w:ascii="Times New Roman" w:hAnsi="Times New Roman"/>
                <w:sz w:val="24"/>
                <w:szCs w:val="24"/>
                <w:lang w:eastAsia="ru-RU"/>
              </w:rPr>
              <w:br/>
              <w:t xml:space="preserve">• падение рождаемости детей; </w:t>
            </w:r>
            <w:r w:rsidRPr="003C7B95">
              <w:rPr>
                <w:rFonts w:ascii="Times New Roman" w:hAnsi="Times New Roman"/>
                <w:sz w:val="24"/>
                <w:szCs w:val="24"/>
                <w:lang w:eastAsia="ru-RU"/>
              </w:rPr>
              <w:br/>
              <w:t xml:space="preserve">• уничтожение религиозной основы брака; </w:t>
            </w:r>
            <w:r w:rsidRPr="003C7B95">
              <w:rPr>
                <w:rFonts w:ascii="Times New Roman" w:hAnsi="Times New Roman"/>
                <w:sz w:val="24"/>
                <w:szCs w:val="24"/>
                <w:lang w:eastAsia="ru-RU"/>
              </w:rPr>
              <w:br/>
              <w:t xml:space="preserve">• все более и более слабая охрана супружеской верности и самого брака госу¬дарством. </w:t>
            </w:r>
            <w:r w:rsidRPr="003C7B95">
              <w:rPr>
                <w:rFonts w:ascii="Times New Roman" w:hAnsi="Times New Roman"/>
                <w:sz w:val="24"/>
                <w:szCs w:val="24"/>
                <w:lang w:eastAsia="ru-RU"/>
              </w:rPr>
              <w:br/>
              <w:t xml:space="preserve">Эти факты, если они действительно верны, достаточны для того, чтобы сказать: дальнейшее существование семьи в современных при¬нудительных формах и в самом деле становится весьма трудным. Совокупность их для того, кто умеет понимать язык "безгласных" цифр, говорит о том, что современная семья переживает глубокий кризис. </w:t>
            </w:r>
            <w:r w:rsidRPr="003C7B95">
              <w:rPr>
                <w:rFonts w:ascii="Times New Roman" w:hAnsi="Times New Roman"/>
                <w:sz w:val="24"/>
                <w:szCs w:val="24"/>
                <w:lang w:eastAsia="ru-RU"/>
              </w:rPr>
              <w:br/>
              <w:t xml:space="preserve">Уже само по себе развитие этих явлений служит признаком падения современных "устоев" семьи, применительно же к факту ослабления семейной связи оно является неопровержимым доказа¬тельством. </w:t>
            </w:r>
            <w:r w:rsidRPr="003C7B95">
              <w:rPr>
                <w:rFonts w:ascii="Times New Roman" w:hAnsi="Times New Roman"/>
                <w:sz w:val="24"/>
                <w:szCs w:val="24"/>
                <w:lang w:eastAsia="ru-RU"/>
              </w:rPr>
              <w:br/>
              <w:t xml:space="preserve">Очертив кратко признаки, свидетельствующие о разложении и ослаблении семьи как союза супругов, перейдем теперь к краткой характеристике тех "уклонов", которые произошли в семье как союзе родителей и детей. </w:t>
            </w:r>
            <w:r w:rsidRPr="003C7B95">
              <w:rPr>
                <w:rFonts w:ascii="Times New Roman" w:hAnsi="Times New Roman"/>
                <w:sz w:val="24"/>
                <w:szCs w:val="24"/>
                <w:lang w:eastAsia="ru-RU"/>
              </w:rPr>
              <w:br/>
              <w:t xml:space="preserve">Падение родительской власти над детьми — такова та основная черта, которой характеризуется история взаимоотношений родите¬лей и детей. </w:t>
            </w:r>
            <w:r w:rsidRPr="003C7B95">
              <w:rPr>
                <w:rFonts w:ascii="Times New Roman" w:hAnsi="Times New Roman"/>
                <w:sz w:val="24"/>
                <w:szCs w:val="24"/>
                <w:lang w:eastAsia="ru-RU"/>
              </w:rPr>
              <w:br/>
              <w:t xml:space="preserve">Происходящий в наше время перелом отно¬шений родителей и детей означает падение родительской опеки и замену ее опекой общества и государства, постепенную утрату семьей ее учительски - воспитательной роли и приобретение этой роли обществом и государством. </w:t>
            </w:r>
            <w:r w:rsidRPr="003C7B95">
              <w:rPr>
                <w:rFonts w:ascii="Times New Roman" w:hAnsi="Times New Roman"/>
                <w:sz w:val="24"/>
                <w:szCs w:val="24"/>
                <w:lang w:eastAsia="ru-RU"/>
              </w:rPr>
              <w:br/>
              <w:t xml:space="preserve">Время, проводимое ребенком в семье, все более и более уко¬рачивается. Раньше ребенок получал образование и воспитание в семье ("домашнее образование"). Затем с появлением общественных школ ребенок с 7—8 лет переходил от семьи к школьному воспитанию и обучению. Первые годы до последнего времени он все же проводил в семье. Но теперь, с быстрым ростом и распространением детских садов, площадок, детских игр и т.п., — и в эти годы уже ребенок переходит в руки общества, выходит из-под крова семьи в широкий мир своих сотоварищей, в мир "детского общества" и в среду "де¬тского государства". </w:t>
            </w:r>
            <w:r w:rsidRPr="003C7B95">
              <w:rPr>
                <w:rFonts w:ascii="Times New Roman" w:hAnsi="Times New Roman"/>
                <w:sz w:val="24"/>
                <w:szCs w:val="24"/>
                <w:lang w:eastAsia="ru-RU"/>
              </w:rPr>
              <w:br/>
              <w:t xml:space="preserve">Наконец, современная семья распадается и как хозяйское целое. До сих пор наряду с другими задачами она выполняла и хозяйственные функ¬ции. Семья была одновременно и "очагом" в смысле кухни и сто¬ла, приготовления запасов, одежды, необходимых для хозяйства предметов и т.п. В прошлом она была целой хозяйственной едини¬цей, или, говоря языком экономистов, "замкнутым натуральным хозяйством". Машины, торговля и магазины отняли у нас множество хозяйственных дел. Не раз воспетый семейный обед, или чай, или кофе, с прекрасной хозяйкой за столом, с радушным хозяином и милыми детьми — этот образ отходит в прошлое. На место их приходят прозаические рестораны, кафе и столовые, и чем плотнее население, чем крупнее центр и город, тем быстрее выживают эти "публичные" учреждения старый, милый образ застольных семей¬ных картин. </w:t>
            </w:r>
            <w:r w:rsidRPr="003C7B95">
              <w:rPr>
                <w:rFonts w:ascii="Times New Roman" w:hAnsi="Times New Roman"/>
                <w:sz w:val="24"/>
                <w:szCs w:val="24"/>
                <w:lang w:eastAsia="ru-RU"/>
              </w:rPr>
              <w:br/>
              <w:t xml:space="preserve">Одним из проявлений кризиса семьи является – развод. В нашей стране наряду со свободой брака существует и право супругов на развод. По статистике ежегодно расторгается примерно 930 тысяч браков (это приблизительно 1,5 % от их общего количества) и образовывается 2788 тысяч новых семей. Таким образом, соотношение между браками и разводами составляет примерно 3:1. Но этот показатель различен в зависимости от места жительства и возраста людей. Так в больших городах разводов приходится больше чем в сельской местности. </w:t>
            </w:r>
            <w:r w:rsidRPr="003C7B95">
              <w:rPr>
                <w:rFonts w:ascii="Times New Roman" w:hAnsi="Times New Roman"/>
                <w:sz w:val="24"/>
                <w:szCs w:val="24"/>
                <w:lang w:eastAsia="ru-RU"/>
              </w:rPr>
              <w:br/>
              <w:t xml:space="preserve">По мере роста числа разводов возможность того, что они будут компенсированы повторным браком, становится всё меньшей. Лишь 10-15 % женщин с детьми повторно выходят замуж. В результате увеличивается количество неполных семей. </w:t>
            </w:r>
            <w:r w:rsidRPr="003C7B95">
              <w:rPr>
                <w:rFonts w:ascii="Times New Roman" w:hAnsi="Times New Roman"/>
                <w:sz w:val="24"/>
                <w:szCs w:val="24"/>
                <w:lang w:eastAsia="ru-RU"/>
              </w:rPr>
              <w:br/>
              <w:t xml:space="preserve">Основной причиной разводов, на мой взгляд, является неподготовленность супругов к семейной жизни. На молодых супругов наваливаются бытовые, финансовые проблемы. В первые годы супружеской жизни молодые больше узнают друг друга, раскрываются недостатки, которые старались скрывать до свадьбы, происходит адаптация супругов друг к другу. </w:t>
            </w:r>
            <w:r w:rsidRPr="003C7B95">
              <w:rPr>
                <w:rFonts w:ascii="Times New Roman" w:hAnsi="Times New Roman"/>
                <w:sz w:val="24"/>
                <w:szCs w:val="24"/>
                <w:lang w:eastAsia="ru-RU"/>
              </w:rPr>
              <w:br/>
              <w:t xml:space="preserve">Молодые супруги нередко излишне поспешно прибегают к разводу, как к способу разрешения любых конфликтов, в том числе и вначале преодолимых. Подобное «лёгкое» отношение к распаду семьи складывается благодаря тому, что развод уже стал обыденным явлением. В момент заключения брака существует чёткая установка на развод, в случае если хоть один из супругов не будет удовлетворён совместной жизнью. Ясно, что такая установка стимулирует развод. </w:t>
            </w: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b/>
                <w:bCs/>
                <w:sz w:val="24"/>
                <w:szCs w:val="24"/>
                <w:lang w:eastAsia="ru-RU"/>
              </w:rPr>
              <w:t>Пути укрепления и возрождения семьи.</w:t>
            </w:r>
            <w:r w:rsidRPr="003C7B95">
              <w:rPr>
                <w:rFonts w:ascii="Times New Roman" w:hAnsi="Times New Roman"/>
                <w:sz w:val="24"/>
                <w:szCs w:val="24"/>
                <w:lang w:eastAsia="ru-RU"/>
              </w:rPr>
              <w:t xml:space="preserve"> </w:t>
            </w:r>
          </w:p>
          <w:p w:rsidR="005B4C77" w:rsidRPr="003C7B95" w:rsidRDefault="005B4C77" w:rsidP="003C7B95">
            <w:pPr>
              <w:pStyle w:val="a7"/>
              <w:rPr>
                <w:rFonts w:ascii="Times New Roman" w:hAnsi="Times New Roman"/>
                <w:sz w:val="24"/>
                <w:szCs w:val="24"/>
                <w:lang w:eastAsia="ru-RU"/>
              </w:rPr>
            </w:pPr>
            <w:r w:rsidRPr="003C7B95">
              <w:rPr>
                <w:rFonts w:ascii="Times New Roman" w:hAnsi="Times New Roman"/>
                <w:i/>
                <w:iCs/>
                <w:sz w:val="24"/>
                <w:szCs w:val="24"/>
                <w:lang w:eastAsia="ru-RU"/>
              </w:rPr>
              <w:t xml:space="preserve">“Все счастливые семьи похожи друг на друга, каждая несчастливая семья несчастна </w:t>
            </w:r>
            <w:r w:rsidRPr="003C7B95">
              <w:rPr>
                <w:rFonts w:ascii="Times New Roman" w:hAnsi="Times New Roman"/>
                <w:i/>
                <w:iCs/>
                <w:sz w:val="24"/>
                <w:szCs w:val="24"/>
                <w:lang w:eastAsia="ru-RU"/>
              </w:rPr>
              <w:br/>
              <w:t xml:space="preserve">по-своему” </w:t>
            </w:r>
            <w:r w:rsidRPr="003C7B95">
              <w:rPr>
                <w:rFonts w:ascii="Times New Roman" w:hAnsi="Times New Roman"/>
                <w:i/>
                <w:iCs/>
                <w:sz w:val="24"/>
                <w:szCs w:val="24"/>
                <w:lang w:eastAsia="ru-RU"/>
              </w:rPr>
              <w:br/>
              <w:t xml:space="preserve">(Лев Толстой «Анна Каренина») </w:t>
            </w:r>
            <w:r w:rsidRPr="003C7B95">
              <w:rPr>
                <w:rFonts w:ascii="Times New Roman" w:hAnsi="Times New Roman"/>
                <w:i/>
                <w:iCs/>
                <w:sz w:val="24"/>
                <w:szCs w:val="24"/>
                <w:lang w:eastAsia="ru-RU"/>
              </w:rPr>
              <w:br/>
            </w:r>
            <w:r w:rsidRPr="003C7B95">
              <w:rPr>
                <w:rFonts w:ascii="Times New Roman" w:hAnsi="Times New Roman"/>
                <w:sz w:val="24"/>
                <w:szCs w:val="24"/>
                <w:lang w:eastAsia="ru-RU"/>
              </w:rPr>
              <w:br/>
              <w:t xml:space="preserve">Социологические исследования семейной сферы показывают, что здесь происходят процессы, результаты которых заметны буквально в каждой клеточке социального организма. Социологические исследования семьи и рождаемости фиксируют стереотипность повседневного уклада жизни, причем, показатель числа детей в семье неожиданно оказы¬вается интегральным. </w:t>
            </w:r>
            <w:r w:rsidRPr="003C7B95">
              <w:rPr>
                <w:rFonts w:ascii="Times New Roman" w:hAnsi="Times New Roman"/>
                <w:sz w:val="24"/>
                <w:szCs w:val="24"/>
                <w:lang w:eastAsia="ru-RU"/>
              </w:rPr>
              <w:br/>
              <w:t xml:space="preserve">В России на сегодняшний день нет семейной политики в строгом смысле слова или демогра¬фической политики в области рождаемости. Постоянно подчеркиваемая в официальных документах необходимость большей заботы о семье, о женщине-матери упирается в обещания государственной помощи малообеспеченным слоям населения, в число кото¬рых попадают теперь все многодетные семьи, множество семей с одним родителем, семей с инвалидами, молодых семей с престарелыми иждивенцами и др., а также в вопросах охраны материнства до и после родов, для женщин, занятых в государствен¬ном секторе. Самостоятельная семейная политика может стать составной частью соци¬альной политики лишь в том случае, если будет признана сама проблема кризиса семьи, причем на самом высоком уровне — государственном. </w:t>
            </w:r>
            <w:r w:rsidRPr="003C7B95">
              <w:rPr>
                <w:rFonts w:ascii="Times New Roman" w:hAnsi="Times New Roman"/>
                <w:sz w:val="24"/>
                <w:szCs w:val="24"/>
                <w:lang w:eastAsia="ru-RU"/>
              </w:rPr>
              <w:br/>
              <w:t xml:space="preserve">В истории немало примеров того, как трудно и долго решаются даже общепризнанные проблемы, но что можно сказать о решении проблем, которые не то чтобы неизвестны, неузнаны, а о которых наслышаны многие и которым отказано в праве называться проблемами? </w:t>
            </w:r>
            <w:r w:rsidRPr="003C7B95">
              <w:rPr>
                <w:rFonts w:ascii="Times New Roman" w:hAnsi="Times New Roman"/>
                <w:sz w:val="24"/>
                <w:szCs w:val="24"/>
                <w:lang w:eastAsia="ru-RU"/>
              </w:rPr>
              <w:br/>
              <w:t xml:space="preserve">В условиях, когда малодетная семья все более становится убежищем сосуществования трех одиночеств, а все социальные институты противостоят ей, соревнуясь в перех¬вате семейных функций, требуется не благотворительная помощь семье, а радикальное изменение места семьи в обществе. Возможно, это потребует создания новой системы поощрения семейного образа жизни и семейственности, принципиально исключающей какое-либо принуждение. Отказ от семейной политики в общенациональном масштабе из-за боязни вмешательства в частную жизнь вовсе не безобиден. Политика невмеша¬тельства сегодня гибельна. </w:t>
            </w:r>
            <w:r w:rsidRPr="003C7B95">
              <w:rPr>
                <w:rFonts w:ascii="Times New Roman" w:hAnsi="Times New Roman"/>
                <w:sz w:val="24"/>
                <w:szCs w:val="24"/>
                <w:lang w:eastAsia="ru-RU"/>
              </w:rPr>
              <w:br/>
              <w:t xml:space="preserve">Культура супружеского общения – непременное условие бесконфликтной семейной жизни и способ безболезненного устранения многих затруднений супругов, разрешения их споров. </w:t>
            </w:r>
            <w:r w:rsidRPr="003C7B95">
              <w:rPr>
                <w:rFonts w:ascii="Times New Roman" w:hAnsi="Times New Roman"/>
                <w:sz w:val="24"/>
                <w:szCs w:val="24"/>
                <w:lang w:eastAsia="ru-RU"/>
              </w:rPr>
              <w:br/>
              <w:t xml:space="preserve">Всегда нужно стараться видеть в другом что-то хорошее – это очень сближает супругов. Человек вообще очень точно и тонко чувствует то, каким его видит другой, и часто именно отношение партнера определяет дальнейшее общение. </w:t>
            </w:r>
            <w:r w:rsidRPr="003C7B95">
              <w:rPr>
                <w:rFonts w:ascii="Times New Roman" w:hAnsi="Times New Roman"/>
                <w:sz w:val="24"/>
                <w:szCs w:val="24"/>
                <w:lang w:eastAsia="ru-RU"/>
              </w:rPr>
              <w:br/>
              <w:t xml:space="preserve">Особенно молодым супругам важно не только, что сказать или сделать, но и как это будет сказано или сделано. Добрачная влюбленность, замещаясь супружескими отношениями, уже не удовлетворяется отдельными вспышками бурной страсти. Она становится более спокойным чувством, проявляющимся не в постоянных восторгах и обожании, а в повседневной заботе о любимом человеке и умении искусно вплести любовь в повседневность. Проявления супружеского чувства многообразны: забота о настроении партнера, о его здоровье, питании и т.д. Особенно важно, как считают специалисты, поддерживать чувство собственного достоинства друг друга. Проявление уважения и нежности исключает грубость и небрежность. Внимание к супруге, оказанное на улице, в компании, особенно дорого ей. </w:t>
            </w:r>
            <w:r w:rsidRPr="003C7B95">
              <w:rPr>
                <w:rFonts w:ascii="Times New Roman" w:hAnsi="Times New Roman"/>
                <w:sz w:val="24"/>
                <w:szCs w:val="24"/>
                <w:lang w:eastAsia="ru-RU"/>
              </w:rPr>
              <w:br/>
              <w:t xml:space="preserve">Если супруги любят друг друга, чувствуют глубокую симпатию, но не могут найти общий язык, они испытывают большие затруднения. Любовь сближает; но семья – минимум два разных человека со своими отношениями к различным сторонам жизни. В семье неизбежны столкновения мнений, представлений, интересов, потребностей. Полное согласие не всегда возможно даже при желании. Кому-то из супругов при такой ориентации пришлось бы отказываться от своих стремлений, интересов и т.д. </w:t>
            </w:r>
            <w:r w:rsidRPr="003C7B95">
              <w:rPr>
                <w:rFonts w:ascii="Times New Roman" w:hAnsi="Times New Roman"/>
                <w:sz w:val="24"/>
                <w:szCs w:val="24"/>
                <w:lang w:eastAsia="ru-RU"/>
              </w:rPr>
              <w:br/>
              <w:t xml:space="preserve">Критика может быть мощным оружием. Но критиковать надо уметь. Прежде всего, внешне семейная критика как можно меньше должна быть похожа на критику. Надо помнить, что цель ее не обвинять, а помочь стать лучше. Нужно критиковать лишь его отдельные действия или поступки. </w:t>
            </w:r>
            <w:r w:rsidRPr="003C7B95">
              <w:rPr>
                <w:rFonts w:ascii="Times New Roman" w:hAnsi="Times New Roman"/>
                <w:sz w:val="24"/>
                <w:szCs w:val="24"/>
                <w:lang w:eastAsia="ru-RU"/>
              </w:rPr>
              <w:br/>
              <w:t xml:space="preserve">Чем лучше отношения между супругами, тем легче им воспитывать детей. Родительское воспитание – прежде всего большая работа по построению постоянного и прочного психологического контакта с ребенком в любом возрасте. В общении с детьми не следует обоим родителям во всем проявлять солидарность – она должна быть только лишь в оценке негативного поступка. Поддержание контакта особенно важно в общении с ребенком. Родителям надо знать самооценку своего ребенка и, не отвергая и не критикуя ее, советовать, что же нужно ему для того, чтобы соответствовать ей. </w:t>
            </w:r>
            <w:r w:rsidRPr="003C7B95">
              <w:rPr>
                <w:rFonts w:ascii="Times New Roman" w:hAnsi="Times New Roman"/>
                <w:sz w:val="24"/>
                <w:szCs w:val="24"/>
                <w:lang w:eastAsia="ru-RU"/>
              </w:rPr>
              <w:br/>
              <w:t xml:space="preserve">Знание правил культуры общения позволяет избегать многих конфликтов и сохранять добрые отношения, даже если возникают серьезные разногласия. Кроме того, при явно выраженном конфликтном поведении одного из супругов или членов семьи применение правил другими значительно снижает напряжение, делает внутрисемейную обстановку гораздо более спокойной и создает благоприятную ситуацию для нормализации отношений. </w:t>
            </w:r>
            <w:r w:rsidRPr="003C7B95">
              <w:rPr>
                <w:rFonts w:ascii="Times New Roman" w:hAnsi="Times New Roman"/>
                <w:sz w:val="24"/>
                <w:szCs w:val="24"/>
                <w:lang w:eastAsia="ru-RU"/>
              </w:rPr>
              <w:br/>
              <w:t xml:space="preserve">Умение найти компромисс – очень важное умение. Откровенный эгоизм, неуступчивость, детское упрямство приводят лишь к большему обострению разногласий. </w:t>
            </w:r>
            <w:r w:rsidRPr="003C7B95">
              <w:rPr>
                <w:rFonts w:ascii="Times New Roman" w:hAnsi="Times New Roman"/>
                <w:sz w:val="24"/>
                <w:szCs w:val="24"/>
                <w:lang w:eastAsia="ru-RU"/>
              </w:rPr>
              <w:br/>
              <w:t xml:space="preserve">Культура общения принадлежит к тем редким проявлениям человеческой деятельности, которые нельзя заменить чем-то другим; роль ее настолько значительна, настолько высока ее универсальность и эффективность в различных ситуациях семейной жизни. </w:t>
            </w:r>
            <w:r w:rsidRPr="003C7B95">
              <w:rPr>
                <w:rFonts w:ascii="Times New Roman" w:hAnsi="Times New Roman"/>
                <w:sz w:val="24"/>
                <w:szCs w:val="24"/>
                <w:lang w:eastAsia="ru-RU"/>
              </w:rPr>
              <w:br/>
              <w:t xml:space="preserve">Ощущение полноты жизни создают человеку любимая работа и благополучная семья. Они поднимают и окрыляют человека, делают его жизнь осмысленной и интересной. </w:t>
            </w:r>
            <w:r w:rsidRPr="003C7B95">
              <w:rPr>
                <w:rFonts w:ascii="Times New Roman" w:hAnsi="Times New Roman"/>
                <w:sz w:val="24"/>
                <w:szCs w:val="24"/>
                <w:lang w:eastAsia="ru-RU"/>
              </w:rPr>
              <w:br/>
            </w:r>
            <w:r w:rsidRPr="003C7B95">
              <w:rPr>
                <w:rFonts w:ascii="Times New Roman" w:hAnsi="Times New Roman"/>
                <w:sz w:val="24"/>
                <w:szCs w:val="24"/>
                <w:lang w:eastAsia="ru-RU"/>
              </w:rPr>
              <w:br/>
            </w:r>
            <w:r w:rsidRPr="003C7B95">
              <w:rPr>
                <w:rFonts w:ascii="Times New Roman" w:hAnsi="Times New Roman"/>
                <w:b/>
                <w:bCs/>
                <w:sz w:val="24"/>
                <w:szCs w:val="24"/>
                <w:lang w:eastAsia="ru-RU"/>
              </w:rPr>
              <w:t>Заключение</w:t>
            </w:r>
            <w:r w:rsidRPr="003C7B95">
              <w:rPr>
                <w:rFonts w:ascii="Times New Roman" w:hAnsi="Times New Roman"/>
                <w:sz w:val="24"/>
                <w:szCs w:val="24"/>
                <w:lang w:eastAsia="ru-RU"/>
              </w:rPr>
              <w:t xml:space="preserve"> </w:t>
            </w:r>
            <w:r w:rsidRPr="003C7B95">
              <w:rPr>
                <w:rFonts w:ascii="Times New Roman" w:hAnsi="Times New Roman"/>
                <w:sz w:val="24"/>
                <w:szCs w:val="24"/>
                <w:lang w:eastAsia="ru-RU"/>
              </w:rPr>
              <w:br/>
              <w:t xml:space="preserve">Итак, семья как ячейка общества является неотделимой составной частью общества. И жизнь общества характеризуется теми же духовными и материальными процессами, как и жизнь семьи. Чем выше культура семьи, тем выше культура всего общества. Общество состоит из людей, которые являются отцами и матерями в своих семьях, а также их детей. В этой связи очень важны роли отца и матери в семье, а в частности воспитательная функция семьи. Ведь от того, как родители приучают своих детей к труду, уважению к старшим, любви к окружающей природе и людям, зависит то, каким будет общество, в котором будут жить наши дети. Будет ли это общество, построенное на принципах добра и справедливости или же наоборот? В этом случае очень важно общение в семье. Ведь общение является одним из основных факторов формирования личности ребёнка, члена общества. И поэтому в семейном общении очень важны нравственные принципы, главным из которых является - уважение другого. </w:t>
            </w:r>
            <w:r w:rsidRPr="003C7B95">
              <w:rPr>
                <w:rFonts w:ascii="Times New Roman" w:hAnsi="Times New Roman"/>
                <w:sz w:val="24"/>
                <w:szCs w:val="24"/>
                <w:lang w:eastAsia="ru-RU"/>
              </w:rPr>
              <w:br/>
              <w:t xml:space="preserve">Семья помогает раскрыться творческому потенциалу личности, способст¬вует ее творческой самореализации. Она не позволяет человеку забыть о ценно¬стях иного рода. И естественно, что «в целом люди, состоящие в браке, счаст¬ливее тех, кто не женат (не замужем), разведен или одинок в результате смерти одного из супругов» . </w:t>
            </w:r>
            <w:r w:rsidRPr="003C7B95">
              <w:rPr>
                <w:rFonts w:ascii="Times New Roman" w:hAnsi="Times New Roman"/>
                <w:sz w:val="24"/>
                <w:szCs w:val="24"/>
                <w:lang w:eastAsia="ru-RU"/>
              </w:rPr>
              <w:br/>
              <w:t xml:space="preserve">Семья – демографический фундамент общества, единственный источник тех людей, из которых состоит общество. </w:t>
            </w:r>
            <w:r w:rsidRPr="003C7B95">
              <w:rPr>
                <w:rFonts w:ascii="Times New Roman" w:hAnsi="Times New Roman"/>
                <w:sz w:val="24"/>
                <w:szCs w:val="24"/>
                <w:lang w:eastAsia="ru-RU"/>
              </w:rPr>
              <w:br/>
              <w:t xml:space="preserve">Семья – главная ячейка отдыха и восстановления нашей рабочей силы, в ней идет подзарядка истраченной на работе энергии, и она служит поэтому одной из основных опор рабочего потенциала общества. </w:t>
            </w:r>
            <w:r w:rsidRPr="003C7B95">
              <w:rPr>
                <w:rFonts w:ascii="Times New Roman" w:hAnsi="Times New Roman"/>
                <w:sz w:val="24"/>
                <w:szCs w:val="24"/>
                <w:lang w:eastAsia="ru-RU"/>
              </w:rPr>
              <w:br/>
              <w:t xml:space="preserve">Семья – и чувства, на которых она держится, - мощный генератор гуманизма. В быту, в личной жизни она дает нам то, что в обществе дают высшие идеалы и высшие принципы общественного устройства, выработанные человечеством. От семьи больше, чем от других ячеек общества, зависит и здоровье, и человечность, и нравственность, а также сознательность всех людей, из которых состоит общество. </w:t>
            </w:r>
            <w:r w:rsidRPr="003C7B95">
              <w:rPr>
                <w:rFonts w:ascii="Times New Roman" w:hAnsi="Times New Roman"/>
                <w:sz w:val="24"/>
                <w:szCs w:val="24"/>
                <w:lang w:eastAsia="ru-RU"/>
              </w:rPr>
              <w:br/>
              <w:t xml:space="preserve">Сказанного достаточно для основного вывода: непреходящая значимость семьи как завоевания общественного прогресса, ее главное предназначение за¬ключается в наделении людей полноценностью как социальной, так и психоло¬гической. Ценность семьи заключается в том, что только она способна постав¬лять обществу людей, в которых оно так остро нуждается, людей, способных на настоящую любовь, а также «достраивать» мужчин и женщин до качественно новых, гармоничных социальных субъектов. Ведь только влюбленный имеет право на звание человека. Кстати говоря, для кого «ценностно-лирическая» по форме аргументация кажется неуместной, либо неубедительной, может вос¬пользоваться терминологией системных исследований. Каждый имеет право на приемлемый для него язык — лишь бы не в ущерб смыслу. </w:t>
            </w: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Default="003C7B95" w:rsidP="003C7B95">
            <w:pPr>
              <w:pStyle w:val="a7"/>
              <w:rPr>
                <w:rFonts w:ascii="Times New Roman" w:hAnsi="Times New Roman"/>
                <w:b/>
                <w:bCs/>
                <w:sz w:val="24"/>
                <w:szCs w:val="24"/>
                <w:lang w:eastAsia="ru-RU"/>
              </w:rPr>
            </w:pPr>
          </w:p>
          <w:p w:rsidR="003C7B95" w:rsidRPr="003C7B95" w:rsidRDefault="005B4C77" w:rsidP="003C7B95">
            <w:pPr>
              <w:pStyle w:val="a7"/>
              <w:rPr>
                <w:rFonts w:ascii="Times New Roman" w:hAnsi="Times New Roman"/>
                <w:sz w:val="24"/>
                <w:szCs w:val="24"/>
                <w:lang w:eastAsia="ru-RU"/>
              </w:rPr>
            </w:pPr>
            <w:r w:rsidRPr="003C7B95">
              <w:rPr>
                <w:rFonts w:ascii="Times New Roman" w:hAnsi="Times New Roman"/>
                <w:b/>
                <w:bCs/>
                <w:sz w:val="24"/>
                <w:szCs w:val="24"/>
                <w:lang w:eastAsia="ru-RU"/>
              </w:rPr>
              <w:t>Список литературы</w:t>
            </w:r>
            <w:r w:rsidRPr="003C7B95">
              <w:rPr>
                <w:rFonts w:ascii="Times New Roman" w:hAnsi="Times New Roman"/>
                <w:sz w:val="24"/>
                <w:szCs w:val="24"/>
                <w:lang w:eastAsia="ru-RU"/>
              </w:rPr>
              <w:t xml:space="preserve"> </w:t>
            </w:r>
            <w:r w:rsidRPr="003C7B95">
              <w:rPr>
                <w:rFonts w:ascii="Times New Roman" w:hAnsi="Times New Roman"/>
                <w:sz w:val="24"/>
                <w:szCs w:val="24"/>
                <w:lang w:eastAsia="ru-RU"/>
              </w:rPr>
              <w:br/>
              <w:t xml:space="preserve"> Аргайл М.Психология счастья. М.,1990. </w:t>
            </w:r>
            <w:r w:rsidRPr="003C7B95">
              <w:rPr>
                <w:rFonts w:ascii="Times New Roman" w:hAnsi="Times New Roman"/>
                <w:sz w:val="24"/>
                <w:szCs w:val="24"/>
                <w:lang w:eastAsia="ru-RU"/>
              </w:rPr>
              <w:br/>
              <w:t xml:space="preserve"> Франк С. Л. Религия любви // Русский Эпос, или Философия любви в России. М., 1991. </w:t>
            </w:r>
            <w:r w:rsidRPr="003C7B95">
              <w:rPr>
                <w:rFonts w:ascii="Times New Roman" w:hAnsi="Times New Roman"/>
                <w:sz w:val="24"/>
                <w:szCs w:val="24"/>
                <w:lang w:eastAsia="ru-RU"/>
              </w:rPr>
              <w:br/>
              <w:t xml:space="preserve"> Фромм Э. Искусство любви: Исследование природы любви. Минск, 1990. </w:t>
            </w:r>
            <w:r w:rsidRPr="003C7B95">
              <w:rPr>
                <w:rFonts w:ascii="Times New Roman" w:hAnsi="Times New Roman"/>
                <w:sz w:val="24"/>
                <w:szCs w:val="24"/>
                <w:lang w:eastAsia="ru-RU"/>
              </w:rPr>
              <w:br/>
              <w:t xml:space="preserve"> </w:t>
            </w:r>
          </w:p>
          <w:p w:rsidR="005B4C77" w:rsidRPr="003C7B95" w:rsidRDefault="005B4C77" w:rsidP="003C7B95">
            <w:pPr>
              <w:pStyle w:val="a7"/>
              <w:rPr>
                <w:rFonts w:ascii="Times New Roman" w:hAnsi="Times New Roman"/>
                <w:sz w:val="24"/>
                <w:szCs w:val="24"/>
                <w:lang w:eastAsia="ru-RU"/>
              </w:rPr>
            </w:pPr>
          </w:p>
        </w:tc>
      </w:tr>
    </w:tbl>
    <w:p w:rsidR="00AE1FB6" w:rsidRPr="003C7B95" w:rsidRDefault="00AE1FB6" w:rsidP="003C7B95">
      <w:pPr>
        <w:pStyle w:val="a7"/>
        <w:rPr>
          <w:rFonts w:ascii="Times New Roman" w:hAnsi="Times New Roman"/>
          <w:sz w:val="24"/>
          <w:szCs w:val="24"/>
        </w:rPr>
      </w:pPr>
      <w:bookmarkStart w:id="0" w:name="_GoBack"/>
      <w:bookmarkEnd w:id="0"/>
    </w:p>
    <w:sectPr w:rsidR="00AE1FB6" w:rsidRPr="003C7B95" w:rsidSect="003C7B9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7BF" w:rsidRDefault="00C937BF" w:rsidP="00F47A7A">
      <w:pPr>
        <w:spacing w:after="0" w:line="240" w:lineRule="auto"/>
      </w:pPr>
      <w:r>
        <w:separator/>
      </w:r>
    </w:p>
  </w:endnote>
  <w:endnote w:type="continuationSeparator" w:id="0">
    <w:p w:rsidR="00C937BF" w:rsidRDefault="00C937BF" w:rsidP="00F4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7A" w:rsidRDefault="00F47A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7A" w:rsidRDefault="00F47A7A">
    <w:pPr>
      <w:pStyle w:val="ab"/>
      <w:jc w:val="right"/>
    </w:pPr>
    <w:r>
      <w:fldChar w:fldCharType="begin"/>
    </w:r>
    <w:r>
      <w:instrText xml:space="preserve"> PAGE   \* MERGEFORMAT </w:instrText>
    </w:r>
    <w:r>
      <w:fldChar w:fldCharType="separate"/>
    </w:r>
    <w:r w:rsidR="00E83669">
      <w:rPr>
        <w:noProof/>
      </w:rPr>
      <w:t>2</w:t>
    </w:r>
    <w:r>
      <w:fldChar w:fldCharType="end"/>
    </w:r>
  </w:p>
  <w:p w:rsidR="00F47A7A" w:rsidRDefault="00F47A7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7A" w:rsidRDefault="00F47A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7BF" w:rsidRDefault="00C937BF" w:rsidP="00F47A7A">
      <w:pPr>
        <w:spacing w:after="0" w:line="240" w:lineRule="auto"/>
      </w:pPr>
      <w:r>
        <w:separator/>
      </w:r>
    </w:p>
  </w:footnote>
  <w:footnote w:type="continuationSeparator" w:id="0">
    <w:p w:rsidR="00C937BF" w:rsidRDefault="00C937BF" w:rsidP="00F47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7A" w:rsidRDefault="00F47A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7A" w:rsidRDefault="00F47A7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7A" w:rsidRDefault="00F47A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C1569"/>
    <w:multiLevelType w:val="multilevel"/>
    <w:tmpl w:val="A4E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C77"/>
    <w:rsid w:val="002A04E7"/>
    <w:rsid w:val="003C7B95"/>
    <w:rsid w:val="00451A9B"/>
    <w:rsid w:val="005B4C77"/>
    <w:rsid w:val="007E31C2"/>
    <w:rsid w:val="008220E9"/>
    <w:rsid w:val="00A73516"/>
    <w:rsid w:val="00AE1FB6"/>
    <w:rsid w:val="00C937BF"/>
    <w:rsid w:val="00DF43B6"/>
    <w:rsid w:val="00E83669"/>
    <w:rsid w:val="00F4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F50DB-4EDA-4151-8C30-8A0B7DB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A9B"/>
    <w:pPr>
      <w:spacing w:after="200" w:line="276" w:lineRule="auto"/>
    </w:pPr>
    <w:rPr>
      <w:sz w:val="22"/>
      <w:szCs w:val="22"/>
      <w:lang w:eastAsia="en-US"/>
    </w:rPr>
  </w:style>
  <w:style w:type="paragraph" w:styleId="3">
    <w:name w:val="heading 3"/>
    <w:basedOn w:val="a"/>
    <w:next w:val="a"/>
    <w:link w:val="30"/>
    <w:uiPriority w:val="9"/>
    <w:qFormat/>
    <w:rsid w:val="005B4C77"/>
    <w:pPr>
      <w:keepNext/>
      <w:keepLines/>
      <w:spacing w:before="200" w:after="0"/>
      <w:outlineLvl w:val="2"/>
    </w:pPr>
    <w:rPr>
      <w:rFonts w:ascii="Cambria" w:eastAsia="Times New Roman" w:hAnsi="Cambria"/>
      <w:b/>
      <w:bCs/>
      <w:color w:val="4F81BD"/>
    </w:rPr>
  </w:style>
  <w:style w:type="paragraph" w:styleId="4">
    <w:name w:val="heading 4"/>
    <w:basedOn w:val="a"/>
    <w:link w:val="40"/>
    <w:uiPriority w:val="9"/>
    <w:qFormat/>
    <w:rsid w:val="005B4C7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C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5B4C7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5B4C77"/>
    <w:rPr>
      <w:rFonts w:ascii="Cambria" w:eastAsia="Times New Roman" w:hAnsi="Cambria" w:cs="Times New Roman"/>
      <w:b/>
      <w:bCs/>
      <w:color w:val="4F81BD"/>
    </w:rPr>
  </w:style>
  <w:style w:type="character" w:styleId="a4">
    <w:name w:val="Hyperlink"/>
    <w:basedOn w:val="a0"/>
    <w:uiPriority w:val="99"/>
    <w:semiHidden/>
    <w:unhideWhenUsed/>
    <w:rsid w:val="005B4C77"/>
    <w:rPr>
      <w:color w:val="0000FF"/>
      <w:u w:val="single"/>
    </w:rPr>
  </w:style>
  <w:style w:type="character" w:customStyle="1" w:styleId="left">
    <w:name w:val="left"/>
    <w:basedOn w:val="a0"/>
    <w:rsid w:val="005B4C77"/>
  </w:style>
  <w:style w:type="paragraph" w:styleId="a5">
    <w:name w:val="Balloon Text"/>
    <w:basedOn w:val="a"/>
    <w:link w:val="a6"/>
    <w:uiPriority w:val="99"/>
    <w:semiHidden/>
    <w:unhideWhenUsed/>
    <w:rsid w:val="005B4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C77"/>
    <w:rPr>
      <w:rFonts w:ascii="Tahoma" w:hAnsi="Tahoma" w:cs="Tahoma"/>
      <w:sz w:val="16"/>
      <w:szCs w:val="16"/>
    </w:rPr>
  </w:style>
  <w:style w:type="paragraph" w:styleId="a7">
    <w:name w:val="No Spacing"/>
    <w:link w:val="a8"/>
    <w:uiPriority w:val="1"/>
    <w:qFormat/>
    <w:rsid w:val="003C7B95"/>
    <w:rPr>
      <w:sz w:val="22"/>
      <w:szCs w:val="22"/>
      <w:lang w:eastAsia="en-US"/>
    </w:rPr>
  </w:style>
  <w:style w:type="character" w:customStyle="1" w:styleId="a8">
    <w:name w:val="Без интервала Знак"/>
    <w:basedOn w:val="a0"/>
    <w:link w:val="a7"/>
    <w:uiPriority w:val="1"/>
    <w:rsid w:val="003C7B95"/>
    <w:rPr>
      <w:sz w:val="22"/>
      <w:szCs w:val="22"/>
      <w:lang w:val="ru-RU" w:eastAsia="en-US" w:bidi="ar-SA"/>
    </w:rPr>
  </w:style>
  <w:style w:type="paragraph" w:styleId="a9">
    <w:name w:val="header"/>
    <w:basedOn w:val="a"/>
    <w:link w:val="aa"/>
    <w:uiPriority w:val="99"/>
    <w:semiHidden/>
    <w:unhideWhenUsed/>
    <w:rsid w:val="00F47A7A"/>
    <w:pPr>
      <w:tabs>
        <w:tab w:val="center" w:pos="4677"/>
        <w:tab w:val="right" w:pos="9355"/>
      </w:tabs>
    </w:pPr>
  </w:style>
  <w:style w:type="character" w:customStyle="1" w:styleId="aa">
    <w:name w:val="Верхний колонтитул Знак"/>
    <w:basedOn w:val="a0"/>
    <w:link w:val="a9"/>
    <w:uiPriority w:val="99"/>
    <w:semiHidden/>
    <w:rsid w:val="00F47A7A"/>
    <w:rPr>
      <w:sz w:val="22"/>
      <w:szCs w:val="22"/>
      <w:lang w:eastAsia="en-US"/>
    </w:rPr>
  </w:style>
  <w:style w:type="paragraph" w:styleId="ab">
    <w:name w:val="footer"/>
    <w:basedOn w:val="a"/>
    <w:link w:val="ac"/>
    <w:uiPriority w:val="99"/>
    <w:unhideWhenUsed/>
    <w:rsid w:val="00F47A7A"/>
    <w:pPr>
      <w:tabs>
        <w:tab w:val="center" w:pos="4677"/>
        <w:tab w:val="right" w:pos="9355"/>
      </w:tabs>
    </w:pPr>
  </w:style>
  <w:style w:type="character" w:customStyle="1" w:styleId="ac">
    <w:name w:val="Нижний колонтитул Знак"/>
    <w:basedOn w:val="a0"/>
    <w:link w:val="ab"/>
    <w:uiPriority w:val="99"/>
    <w:rsid w:val="00F47A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0046">
      <w:bodyDiv w:val="1"/>
      <w:marLeft w:val="0"/>
      <w:marRight w:val="0"/>
      <w:marTop w:val="0"/>
      <w:marBottom w:val="0"/>
      <w:divBdr>
        <w:top w:val="none" w:sz="0" w:space="0" w:color="auto"/>
        <w:left w:val="none" w:sz="0" w:space="0" w:color="auto"/>
        <w:bottom w:val="none" w:sz="0" w:space="0" w:color="auto"/>
        <w:right w:val="none" w:sz="0" w:space="0" w:color="auto"/>
      </w:divBdr>
      <w:divsChild>
        <w:div w:id="397171592">
          <w:marLeft w:val="0"/>
          <w:marRight w:val="0"/>
          <w:marTop w:val="0"/>
          <w:marBottom w:val="0"/>
          <w:divBdr>
            <w:top w:val="none" w:sz="0" w:space="0" w:color="auto"/>
            <w:left w:val="none" w:sz="0" w:space="0" w:color="auto"/>
            <w:bottom w:val="none" w:sz="0" w:space="0" w:color="auto"/>
            <w:right w:val="none" w:sz="0" w:space="0" w:color="auto"/>
          </w:divBdr>
          <w:divsChild>
            <w:div w:id="13933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3608">
      <w:bodyDiv w:val="1"/>
      <w:marLeft w:val="0"/>
      <w:marRight w:val="0"/>
      <w:marTop w:val="0"/>
      <w:marBottom w:val="0"/>
      <w:divBdr>
        <w:top w:val="none" w:sz="0" w:space="0" w:color="auto"/>
        <w:left w:val="none" w:sz="0" w:space="0" w:color="auto"/>
        <w:bottom w:val="none" w:sz="0" w:space="0" w:color="auto"/>
        <w:right w:val="none" w:sz="0" w:space="0" w:color="auto"/>
      </w:divBdr>
      <w:divsChild>
        <w:div w:id="88086466">
          <w:marLeft w:val="0"/>
          <w:marRight w:val="0"/>
          <w:marTop w:val="0"/>
          <w:marBottom w:val="0"/>
          <w:divBdr>
            <w:top w:val="none" w:sz="0" w:space="0" w:color="auto"/>
            <w:left w:val="none" w:sz="0" w:space="0" w:color="auto"/>
            <w:bottom w:val="none" w:sz="0" w:space="0" w:color="auto"/>
            <w:right w:val="none" w:sz="0" w:space="0" w:color="auto"/>
          </w:divBdr>
        </w:div>
        <w:div w:id="282153947">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1836606458">
          <w:marLeft w:val="0"/>
          <w:marRight w:val="0"/>
          <w:marTop w:val="0"/>
          <w:marBottom w:val="0"/>
          <w:divBdr>
            <w:top w:val="none" w:sz="0" w:space="0" w:color="auto"/>
            <w:left w:val="none" w:sz="0" w:space="0" w:color="auto"/>
            <w:bottom w:val="none" w:sz="0" w:space="0" w:color="auto"/>
            <w:right w:val="none" w:sz="0" w:space="0" w:color="auto"/>
          </w:divBdr>
        </w:div>
      </w:divsChild>
    </w:div>
    <w:div w:id="764419919">
      <w:bodyDiv w:val="1"/>
      <w:marLeft w:val="0"/>
      <w:marRight w:val="0"/>
      <w:marTop w:val="0"/>
      <w:marBottom w:val="0"/>
      <w:divBdr>
        <w:top w:val="none" w:sz="0" w:space="0" w:color="auto"/>
        <w:left w:val="none" w:sz="0" w:space="0" w:color="auto"/>
        <w:bottom w:val="none" w:sz="0" w:space="0" w:color="auto"/>
        <w:right w:val="none" w:sz="0" w:space="0" w:color="auto"/>
      </w:divBdr>
      <w:divsChild>
        <w:div w:id="778523321">
          <w:marLeft w:val="0"/>
          <w:marRight w:val="0"/>
          <w:marTop w:val="0"/>
          <w:marBottom w:val="0"/>
          <w:divBdr>
            <w:top w:val="none" w:sz="0" w:space="0" w:color="auto"/>
            <w:left w:val="none" w:sz="0" w:space="0" w:color="auto"/>
            <w:bottom w:val="none" w:sz="0" w:space="0" w:color="auto"/>
            <w:right w:val="none" w:sz="0" w:space="0" w:color="auto"/>
          </w:divBdr>
        </w:div>
      </w:divsChild>
    </w:div>
    <w:div w:id="1085767130">
      <w:bodyDiv w:val="1"/>
      <w:marLeft w:val="0"/>
      <w:marRight w:val="0"/>
      <w:marTop w:val="0"/>
      <w:marBottom w:val="0"/>
      <w:divBdr>
        <w:top w:val="none" w:sz="0" w:space="0" w:color="auto"/>
        <w:left w:val="none" w:sz="0" w:space="0" w:color="auto"/>
        <w:bottom w:val="none" w:sz="0" w:space="0" w:color="auto"/>
        <w:right w:val="none" w:sz="0" w:space="0" w:color="auto"/>
      </w:divBdr>
    </w:div>
    <w:div w:id="1767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8410</Words>
  <Characters>47939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 Семьеведение.</vt:lpstr>
    </vt:vector>
  </TitlesOfParts>
  <Company>курганский государственный университет</Company>
  <LinksUpToDate>false</LinksUpToDate>
  <CharactersWithSpaces>56237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 Семьеведение.</dc:title>
  <dc:subject>Тема: Психологические функции семьи.</dc:subject>
  <dc:creator>System Administrator</dc:creator>
  <cp:keywords/>
  <dc:description/>
  <cp:lastModifiedBy>admin</cp:lastModifiedBy>
  <cp:revision>2</cp:revision>
  <dcterms:created xsi:type="dcterms:W3CDTF">2014-04-05T20:15:00Z</dcterms:created>
  <dcterms:modified xsi:type="dcterms:W3CDTF">2014-04-05T20:15:00Z</dcterms:modified>
</cp:coreProperties>
</file>