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EAF" w:rsidRDefault="000F1EAF">
      <w:pPr>
        <w:pStyle w:val="a3"/>
        <w:rPr>
          <w:rFonts w:ascii="Arial" w:hAnsi="Arial"/>
          <w:sz w:val="28"/>
        </w:rPr>
      </w:pPr>
      <w:r>
        <w:rPr>
          <w:rFonts w:ascii="Arial" w:hAnsi="Arial"/>
          <w:sz w:val="28"/>
        </w:rPr>
        <w:t>Новосибирский Государственный Технический Университет</w:t>
      </w:r>
    </w:p>
    <w:p w:rsidR="000F1EAF" w:rsidRDefault="000F1EAF">
      <w:pPr>
        <w:jc w:val="center"/>
        <w:rPr>
          <w:rFonts w:ascii="Arial" w:hAnsi="Arial"/>
          <w:b/>
          <w:sz w:val="24"/>
        </w:rPr>
      </w:pPr>
    </w:p>
    <w:p w:rsidR="000F1EAF" w:rsidRDefault="000F1EAF">
      <w:pPr>
        <w:jc w:val="center"/>
        <w:rPr>
          <w:rFonts w:ascii="Arial" w:hAnsi="Arial"/>
          <w:b/>
          <w:sz w:val="24"/>
        </w:rPr>
      </w:pPr>
    </w:p>
    <w:p w:rsidR="000F1EAF" w:rsidRDefault="000F1EAF">
      <w:pPr>
        <w:jc w:val="center"/>
        <w:rPr>
          <w:rFonts w:ascii="Arial" w:hAnsi="Arial"/>
          <w:b/>
          <w:sz w:val="24"/>
        </w:rPr>
      </w:pPr>
    </w:p>
    <w:p w:rsidR="000F1EAF" w:rsidRDefault="000F1EAF">
      <w:pPr>
        <w:jc w:val="center"/>
        <w:rPr>
          <w:rFonts w:ascii="Arial" w:hAnsi="Arial"/>
          <w:b/>
          <w:sz w:val="24"/>
        </w:rPr>
      </w:pPr>
    </w:p>
    <w:p w:rsidR="000F1EAF" w:rsidRDefault="000F1EAF">
      <w:pPr>
        <w:jc w:val="center"/>
        <w:rPr>
          <w:rFonts w:ascii="Arial" w:hAnsi="Arial"/>
          <w:b/>
          <w:sz w:val="24"/>
        </w:rPr>
      </w:pPr>
    </w:p>
    <w:p w:rsidR="000F1EAF" w:rsidRDefault="000F1EAF">
      <w:pPr>
        <w:jc w:val="center"/>
        <w:rPr>
          <w:rFonts w:ascii="Arial" w:hAnsi="Arial"/>
          <w:b/>
          <w:sz w:val="24"/>
        </w:rPr>
      </w:pPr>
    </w:p>
    <w:p w:rsidR="000F1EAF" w:rsidRDefault="000F1EAF">
      <w:pPr>
        <w:jc w:val="center"/>
        <w:rPr>
          <w:rFonts w:ascii="Arial" w:hAnsi="Arial"/>
          <w:b/>
          <w:sz w:val="24"/>
        </w:rPr>
      </w:pPr>
    </w:p>
    <w:p w:rsidR="000F1EAF" w:rsidRDefault="000F1EAF">
      <w:pPr>
        <w:jc w:val="center"/>
        <w:rPr>
          <w:rFonts w:ascii="Arial" w:hAnsi="Arial"/>
          <w:b/>
          <w:sz w:val="24"/>
        </w:rPr>
      </w:pPr>
    </w:p>
    <w:p w:rsidR="000F1EAF" w:rsidRDefault="000F1EAF">
      <w:pPr>
        <w:jc w:val="center"/>
        <w:rPr>
          <w:rFonts w:ascii="Arial" w:hAnsi="Arial"/>
          <w:b/>
          <w:sz w:val="24"/>
        </w:rPr>
      </w:pPr>
    </w:p>
    <w:p w:rsidR="000F1EAF" w:rsidRDefault="000F1EAF">
      <w:pPr>
        <w:jc w:val="center"/>
        <w:rPr>
          <w:rFonts w:ascii="Arial" w:hAnsi="Arial"/>
          <w:b/>
          <w:sz w:val="24"/>
        </w:rPr>
      </w:pPr>
    </w:p>
    <w:p w:rsidR="000F1EAF" w:rsidRDefault="000F1EAF">
      <w:pPr>
        <w:jc w:val="center"/>
        <w:rPr>
          <w:rFonts w:ascii="Arial" w:hAnsi="Arial"/>
          <w:b/>
          <w:sz w:val="24"/>
        </w:rPr>
      </w:pPr>
    </w:p>
    <w:p w:rsidR="000F1EAF" w:rsidRDefault="000F1EAF">
      <w:pPr>
        <w:jc w:val="center"/>
        <w:rPr>
          <w:rFonts w:ascii="Arial" w:hAnsi="Arial"/>
          <w:b/>
          <w:sz w:val="24"/>
        </w:rPr>
      </w:pPr>
    </w:p>
    <w:p w:rsidR="000F1EAF" w:rsidRDefault="000F1EAF">
      <w:pPr>
        <w:jc w:val="center"/>
        <w:rPr>
          <w:rFonts w:ascii="Arial" w:hAnsi="Arial"/>
          <w:b/>
          <w:sz w:val="24"/>
        </w:rPr>
      </w:pPr>
    </w:p>
    <w:p w:rsidR="000F1EAF" w:rsidRDefault="000F1EAF">
      <w:pPr>
        <w:jc w:val="center"/>
        <w:rPr>
          <w:rFonts w:ascii="Arial" w:hAnsi="Arial"/>
          <w:b/>
          <w:sz w:val="24"/>
        </w:rPr>
      </w:pPr>
    </w:p>
    <w:p w:rsidR="000F1EAF" w:rsidRDefault="000F1EAF">
      <w:pPr>
        <w:jc w:val="center"/>
        <w:rPr>
          <w:rFonts w:ascii="Arial" w:hAnsi="Arial"/>
          <w:b/>
          <w:sz w:val="24"/>
        </w:rPr>
      </w:pPr>
    </w:p>
    <w:p w:rsidR="000F1EAF" w:rsidRDefault="000F1EAF">
      <w:pPr>
        <w:jc w:val="center"/>
        <w:rPr>
          <w:rFonts w:ascii="Arial" w:hAnsi="Arial"/>
          <w:b/>
          <w:sz w:val="24"/>
        </w:rPr>
      </w:pPr>
    </w:p>
    <w:p w:rsidR="000F1EAF" w:rsidRDefault="000F1EAF">
      <w:pPr>
        <w:jc w:val="center"/>
        <w:rPr>
          <w:rFonts w:ascii="Arial" w:hAnsi="Arial"/>
          <w:b/>
          <w:sz w:val="24"/>
        </w:rPr>
      </w:pPr>
    </w:p>
    <w:p w:rsidR="000F1EAF" w:rsidRDefault="000F1EAF">
      <w:pPr>
        <w:jc w:val="center"/>
        <w:rPr>
          <w:rFonts w:ascii="Arial" w:hAnsi="Arial"/>
          <w:b/>
          <w:sz w:val="24"/>
        </w:rPr>
      </w:pPr>
    </w:p>
    <w:p w:rsidR="000F1EAF" w:rsidRDefault="000F1EAF">
      <w:pPr>
        <w:jc w:val="center"/>
        <w:rPr>
          <w:rFonts w:ascii="Arial" w:hAnsi="Arial"/>
          <w:b/>
          <w:sz w:val="36"/>
        </w:rPr>
      </w:pPr>
      <w:r>
        <w:rPr>
          <w:rFonts w:ascii="Arial" w:hAnsi="Arial"/>
          <w:b/>
          <w:sz w:val="36"/>
        </w:rPr>
        <w:t>Реферат.</w:t>
      </w:r>
    </w:p>
    <w:p w:rsidR="000F1EAF" w:rsidRDefault="000F1EAF">
      <w:pPr>
        <w:jc w:val="center"/>
        <w:rPr>
          <w:rFonts w:ascii="Arial" w:hAnsi="Arial"/>
          <w:b/>
          <w:sz w:val="28"/>
        </w:rPr>
      </w:pPr>
      <w:r>
        <w:rPr>
          <w:rFonts w:ascii="Arial" w:hAnsi="Arial"/>
          <w:b/>
          <w:sz w:val="28"/>
        </w:rPr>
        <w:t>Психологические типы по К.Г. Юнгу.</w:t>
      </w:r>
    </w:p>
    <w:p w:rsidR="000F1EAF" w:rsidRDefault="000F1EAF">
      <w:pPr>
        <w:jc w:val="center"/>
        <w:rPr>
          <w:rFonts w:ascii="Arial" w:hAnsi="Arial"/>
          <w:b/>
          <w:sz w:val="24"/>
        </w:rPr>
      </w:pPr>
    </w:p>
    <w:p w:rsidR="000F1EAF" w:rsidRDefault="000F1EAF">
      <w:pPr>
        <w:jc w:val="center"/>
        <w:rPr>
          <w:rFonts w:ascii="Arial" w:hAnsi="Arial"/>
          <w:b/>
          <w:sz w:val="24"/>
        </w:rPr>
      </w:pPr>
    </w:p>
    <w:p w:rsidR="000F1EAF" w:rsidRDefault="000F1EAF">
      <w:pPr>
        <w:jc w:val="center"/>
        <w:rPr>
          <w:rFonts w:ascii="Arial" w:hAnsi="Arial"/>
          <w:b/>
          <w:sz w:val="24"/>
        </w:rPr>
      </w:pPr>
    </w:p>
    <w:p w:rsidR="000F1EAF" w:rsidRDefault="000F1EAF">
      <w:pPr>
        <w:jc w:val="center"/>
        <w:rPr>
          <w:rFonts w:ascii="Arial" w:hAnsi="Arial"/>
          <w:b/>
          <w:sz w:val="24"/>
        </w:rPr>
      </w:pPr>
    </w:p>
    <w:p w:rsidR="000F1EAF" w:rsidRDefault="000F1EAF">
      <w:pPr>
        <w:jc w:val="center"/>
        <w:rPr>
          <w:rFonts w:ascii="Arial" w:hAnsi="Arial"/>
          <w:b/>
          <w:sz w:val="24"/>
        </w:rPr>
      </w:pPr>
    </w:p>
    <w:p w:rsidR="000F1EAF" w:rsidRDefault="000F1EAF">
      <w:pPr>
        <w:jc w:val="center"/>
        <w:rPr>
          <w:rFonts w:ascii="Arial" w:hAnsi="Arial"/>
          <w:b/>
          <w:sz w:val="24"/>
        </w:rPr>
      </w:pPr>
    </w:p>
    <w:p w:rsidR="000F1EAF" w:rsidRDefault="000F1EAF">
      <w:pPr>
        <w:jc w:val="center"/>
        <w:rPr>
          <w:rFonts w:ascii="Arial" w:hAnsi="Arial"/>
          <w:b/>
          <w:sz w:val="24"/>
        </w:rPr>
      </w:pPr>
    </w:p>
    <w:p w:rsidR="000F1EAF" w:rsidRDefault="000F1EAF">
      <w:pPr>
        <w:rPr>
          <w:rFonts w:ascii="Arial" w:hAnsi="Arial"/>
          <w:b/>
          <w:sz w:val="24"/>
        </w:rPr>
      </w:pPr>
    </w:p>
    <w:p w:rsidR="000F1EAF" w:rsidRDefault="000F1EAF">
      <w:pPr>
        <w:rPr>
          <w:rFonts w:ascii="Arial" w:hAnsi="Arial"/>
          <w:b/>
          <w:sz w:val="24"/>
        </w:rPr>
      </w:pPr>
    </w:p>
    <w:p w:rsidR="000F1EAF" w:rsidRDefault="000F1EAF">
      <w:pPr>
        <w:rPr>
          <w:rFonts w:ascii="Arial" w:hAnsi="Arial"/>
          <w:b/>
          <w:sz w:val="24"/>
        </w:rPr>
      </w:pPr>
    </w:p>
    <w:p w:rsidR="000F1EAF" w:rsidRDefault="000F1EAF">
      <w:pPr>
        <w:rPr>
          <w:rFonts w:ascii="Arial" w:hAnsi="Arial"/>
          <w:b/>
          <w:sz w:val="24"/>
        </w:rPr>
      </w:pPr>
    </w:p>
    <w:p w:rsidR="000F1EAF" w:rsidRDefault="000F1EAF">
      <w:pPr>
        <w:rPr>
          <w:rFonts w:ascii="Arial" w:hAnsi="Arial"/>
          <w:b/>
          <w:sz w:val="24"/>
        </w:rPr>
      </w:pPr>
    </w:p>
    <w:p w:rsidR="000F1EAF" w:rsidRDefault="000F1EAF">
      <w:pPr>
        <w:rPr>
          <w:rFonts w:ascii="Arial" w:hAnsi="Arial"/>
          <w:b/>
          <w:sz w:val="24"/>
        </w:rPr>
      </w:pPr>
    </w:p>
    <w:p w:rsidR="000F1EAF" w:rsidRDefault="000F1EAF">
      <w:pPr>
        <w:rPr>
          <w:rFonts w:ascii="Arial" w:hAnsi="Arial"/>
          <w:b/>
          <w:sz w:val="24"/>
        </w:rPr>
      </w:pPr>
    </w:p>
    <w:p w:rsidR="000F1EAF" w:rsidRDefault="000F1EAF">
      <w:pPr>
        <w:rPr>
          <w:rFonts w:ascii="Arial" w:hAnsi="Arial"/>
          <w:b/>
          <w:sz w:val="24"/>
        </w:rPr>
      </w:pPr>
    </w:p>
    <w:p w:rsidR="000F1EAF" w:rsidRDefault="000F1EAF">
      <w:pPr>
        <w:pStyle w:val="1"/>
        <w:rPr>
          <w:rFonts w:ascii="Arial" w:hAnsi="Arial"/>
        </w:rPr>
      </w:pPr>
      <w:r>
        <w:rPr>
          <w:rFonts w:ascii="Arial" w:hAnsi="Arial"/>
        </w:rPr>
        <w:t xml:space="preserve">Факультет: </w:t>
      </w:r>
      <w:r>
        <w:rPr>
          <w:rFonts w:ascii="Arial" w:hAnsi="Arial"/>
        </w:rPr>
        <w:tab/>
      </w:r>
      <w:r>
        <w:rPr>
          <w:rFonts w:ascii="Arial" w:hAnsi="Arial"/>
        </w:rPr>
        <w:tab/>
        <w:t>ФПМИ</w:t>
      </w:r>
    </w:p>
    <w:p w:rsidR="000F1EAF" w:rsidRDefault="000F1EAF">
      <w:pPr>
        <w:rPr>
          <w:rFonts w:ascii="Arial" w:hAnsi="Arial"/>
          <w:b/>
          <w:sz w:val="24"/>
        </w:rPr>
      </w:pPr>
      <w:r>
        <w:rPr>
          <w:rFonts w:ascii="Arial" w:hAnsi="Arial"/>
          <w:b/>
          <w:sz w:val="24"/>
        </w:rPr>
        <w:t>Группа:</w:t>
      </w:r>
      <w:r>
        <w:rPr>
          <w:rFonts w:ascii="Arial" w:hAnsi="Arial"/>
          <w:b/>
          <w:sz w:val="24"/>
        </w:rPr>
        <w:tab/>
      </w:r>
      <w:r>
        <w:rPr>
          <w:rFonts w:ascii="Arial" w:hAnsi="Arial"/>
          <w:b/>
          <w:sz w:val="24"/>
        </w:rPr>
        <w:tab/>
        <w:t>ПМ-75</w:t>
      </w:r>
    </w:p>
    <w:p w:rsidR="000F1EAF" w:rsidRDefault="000F1EAF">
      <w:pPr>
        <w:rPr>
          <w:rFonts w:ascii="Arial" w:hAnsi="Arial"/>
          <w:b/>
          <w:sz w:val="24"/>
        </w:rPr>
      </w:pPr>
      <w:r>
        <w:rPr>
          <w:rFonts w:ascii="Arial" w:hAnsi="Arial"/>
          <w:b/>
          <w:sz w:val="24"/>
        </w:rPr>
        <w:t>Преподаватель:</w:t>
      </w:r>
      <w:r>
        <w:rPr>
          <w:rFonts w:ascii="Arial" w:hAnsi="Arial"/>
          <w:b/>
          <w:sz w:val="24"/>
        </w:rPr>
        <w:tab/>
      </w:r>
    </w:p>
    <w:p w:rsidR="000F1EAF" w:rsidRDefault="000F1EAF">
      <w:pPr>
        <w:rPr>
          <w:rFonts w:ascii="Arial" w:hAnsi="Arial"/>
          <w:b/>
          <w:sz w:val="24"/>
          <w:lang w:val="en-US"/>
        </w:rPr>
      </w:pPr>
      <w:r>
        <w:rPr>
          <w:rFonts w:ascii="Arial" w:hAnsi="Arial"/>
          <w:b/>
          <w:sz w:val="24"/>
        </w:rPr>
        <w:t>Студент:</w:t>
      </w:r>
      <w:r>
        <w:rPr>
          <w:rFonts w:ascii="Arial" w:hAnsi="Arial"/>
          <w:b/>
          <w:sz w:val="24"/>
        </w:rPr>
        <w:tab/>
      </w:r>
      <w:r>
        <w:rPr>
          <w:rFonts w:ascii="Arial" w:hAnsi="Arial"/>
          <w:b/>
          <w:sz w:val="24"/>
        </w:rPr>
        <w:tab/>
      </w:r>
      <w:r>
        <w:rPr>
          <w:rFonts w:ascii="Arial" w:hAnsi="Arial"/>
          <w:b/>
          <w:sz w:val="24"/>
          <w:lang w:val="en-US"/>
        </w:rPr>
        <w:t>Lic.</w:t>
      </w:r>
    </w:p>
    <w:p w:rsidR="000F1EAF" w:rsidRDefault="000F1EAF">
      <w:pPr>
        <w:rPr>
          <w:rFonts w:ascii="Arial" w:hAnsi="Arial"/>
          <w:b/>
          <w:sz w:val="24"/>
        </w:rPr>
      </w:pPr>
    </w:p>
    <w:p w:rsidR="000F1EAF" w:rsidRDefault="000F1EAF">
      <w:pPr>
        <w:rPr>
          <w:rFonts w:ascii="Arial" w:hAnsi="Arial"/>
          <w:b/>
          <w:sz w:val="24"/>
        </w:rPr>
      </w:pPr>
    </w:p>
    <w:p w:rsidR="000F1EAF" w:rsidRDefault="000F1EAF">
      <w:pPr>
        <w:jc w:val="center"/>
        <w:rPr>
          <w:rFonts w:ascii="Arial" w:hAnsi="Arial"/>
          <w:b/>
          <w:sz w:val="24"/>
        </w:rPr>
      </w:pPr>
    </w:p>
    <w:p w:rsidR="000F1EAF" w:rsidRDefault="000F1EAF">
      <w:pPr>
        <w:jc w:val="center"/>
        <w:rPr>
          <w:rFonts w:ascii="Arial" w:hAnsi="Arial"/>
          <w:b/>
          <w:sz w:val="24"/>
        </w:rPr>
      </w:pPr>
    </w:p>
    <w:p w:rsidR="000F1EAF" w:rsidRDefault="000F1EAF">
      <w:pPr>
        <w:jc w:val="center"/>
        <w:rPr>
          <w:rFonts w:ascii="Arial" w:hAnsi="Arial"/>
          <w:b/>
          <w:sz w:val="24"/>
        </w:rPr>
      </w:pPr>
    </w:p>
    <w:p w:rsidR="000F1EAF" w:rsidRDefault="000F1EAF">
      <w:pPr>
        <w:jc w:val="center"/>
        <w:rPr>
          <w:rFonts w:ascii="Arial" w:hAnsi="Arial"/>
          <w:b/>
          <w:sz w:val="24"/>
        </w:rPr>
      </w:pPr>
    </w:p>
    <w:p w:rsidR="000F1EAF" w:rsidRDefault="000F1EAF">
      <w:pPr>
        <w:jc w:val="center"/>
        <w:rPr>
          <w:rFonts w:ascii="Arial" w:hAnsi="Arial"/>
          <w:b/>
          <w:sz w:val="24"/>
        </w:rPr>
      </w:pPr>
      <w:r>
        <w:rPr>
          <w:rFonts w:ascii="Arial" w:hAnsi="Arial"/>
          <w:b/>
          <w:sz w:val="24"/>
        </w:rPr>
        <w:t>Новосибирск 1999г.</w:t>
      </w:r>
    </w:p>
    <w:p w:rsidR="000F1EAF" w:rsidRDefault="000F1EAF">
      <w:pPr>
        <w:pStyle w:val="10"/>
        <w:ind w:firstLine="851"/>
        <w:jc w:val="left"/>
        <w:rPr>
          <w:rFonts w:ascii="Arial" w:hAnsi="Arial"/>
          <w:b/>
          <w:sz w:val="28"/>
        </w:rPr>
      </w:pPr>
      <w:r>
        <w:rPr>
          <w:rFonts w:ascii="Arial" w:hAnsi="Arial"/>
          <w:b/>
          <w:sz w:val="28"/>
        </w:rPr>
        <w:t>Содержание:</w:t>
      </w:r>
    </w:p>
    <w:p w:rsidR="000F1EAF" w:rsidRDefault="000F1EAF">
      <w:pPr>
        <w:pStyle w:val="10"/>
        <w:ind w:firstLine="851"/>
        <w:jc w:val="left"/>
        <w:rPr>
          <w:rFonts w:ascii="Arial" w:hAnsi="Arial"/>
          <w:b/>
          <w:sz w:val="28"/>
        </w:rPr>
      </w:pPr>
    </w:p>
    <w:p w:rsidR="000F1EAF" w:rsidRDefault="000F1EAF">
      <w:pPr>
        <w:pStyle w:val="10"/>
        <w:numPr>
          <w:ilvl w:val="0"/>
          <w:numId w:val="1"/>
        </w:numPr>
        <w:jc w:val="left"/>
        <w:rPr>
          <w:rFonts w:ascii="Arial" w:hAnsi="Arial"/>
          <w:b/>
          <w:sz w:val="24"/>
        </w:rPr>
      </w:pPr>
      <w:r>
        <w:rPr>
          <w:rFonts w:ascii="Arial" w:hAnsi="Arial"/>
          <w:b/>
          <w:sz w:val="24"/>
        </w:rPr>
        <w:t>Введение</w:t>
      </w:r>
    </w:p>
    <w:p w:rsidR="000F1EAF" w:rsidRDefault="000F1EAF">
      <w:pPr>
        <w:pStyle w:val="10"/>
        <w:numPr>
          <w:ilvl w:val="0"/>
          <w:numId w:val="1"/>
        </w:numPr>
        <w:jc w:val="left"/>
        <w:rPr>
          <w:rFonts w:ascii="Arial" w:hAnsi="Arial"/>
          <w:b/>
          <w:sz w:val="24"/>
        </w:rPr>
      </w:pPr>
      <w:r>
        <w:rPr>
          <w:rFonts w:ascii="Arial" w:hAnsi="Arial"/>
          <w:b/>
          <w:sz w:val="24"/>
        </w:rPr>
        <w:t>Общие типы установки</w:t>
      </w:r>
    </w:p>
    <w:p w:rsidR="000F1EAF" w:rsidRDefault="000F1EAF">
      <w:pPr>
        <w:pStyle w:val="10"/>
        <w:numPr>
          <w:ilvl w:val="0"/>
          <w:numId w:val="1"/>
        </w:numPr>
        <w:jc w:val="left"/>
        <w:rPr>
          <w:rFonts w:ascii="Arial" w:hAnsi="Arial"/>
          <w:b/>
          <w:sz w:val="24"/>
        </w:rPr>
      </w:pPr>
      <w:r>
        <w:rPr>
          <w:rFonts w:ascii="Arial" w:hAnsi="Arial"/>
          <w:b/>
          <w:sz w:val="24"/>
        </w:rPr>
        <w:t>Основные психологические функции</w:t>
      </w:r>
    </w:p>
    <w:p w:rsidR="000F1EAF" w:rsidRDefault="000F1EAF">
      <w:pPr>
        <w:pStyle w:val="10"/>
        <w:numPr>
          <w:ilvl w:val="0"/>
          <w:numId w:val="1"/>
        </w:numPr>
        <w:jc w:val="left"/>
        <w:rPr>
          <w:rFonts w:ascii="Arial" w:hAnsi="Arial"/>
          <w:b/>
          <w:sz w:val="24"/>
        </w:rPr>
      </w:pPr>
      <w:r>
        <w:rPr>
          <w:rFonts w:ascii="Arial" w:hAnsi="Arial"/>
          <w:b/>
          <w:sz w:val="24"/>
        </w:rPr>
        <w:t>Описание психологических типов.</w:t>
      </w:r>
    </w:p>
    <w:p w:rsidR="000F1EAF" w:rsidRDefault="000F1EAF">
      <w:pPr>
        <w:pStyle w:val="10"/>
        <w:numPr>
          <w:ilvl w:val="1"/>
          <w:numId w:val="1"/>
        </w:numPr>
        <w:tabs>
          <w:tab w:val="clear" w:pos="2138"/>
          <w:tab w:val="num" w:pos="1701"/>
        </w:tabs>
        <w:ind w:hanging="1004"/>
        <w:jc w:val="left"/>
        <w:rPr>
          <w:rFonts w:ascii="Arial" w:hAnsi="Arial"/>
          <w:b/>
          <w:i/>
          <w:sz w:val="24"/>
        </w:rPr>
      </w:pPr>
      <w:r>
        <w:rPr>
          <w:rFonts w:ascii="Arial" w:hAnsi="Arial"/>
          <w:b/>
          <w:i/>
          <w:sz w:val="24"/>
        </w:rPr>
        <w:t>Экстравертный тип</w:t>
      </w:r>
    </w:p>
    <w:p w:rsidR="000F1EAF" w:rsidRDefault="000F1EAF">
      <w:pPr>
        <w:pStyle w:val="10"/>
        <w:numPr>
          <w:ilvl w:val="2"/>
          <w:numId w:val="1"/>
        </w:numPr>
        <w:jc w:val="left"/>
        <w:rPr>
          <w:rFonts w:ascii="Arial" w:hAnsi="Arial"/>
          <w:b/>
          <w:i/>
          <w:sz w:val="24"/>
        </w:rPr>
      </w:pPr>
      <w:r>
        <w:rPr>
          <w:rFonts w:ascii="Arial" w:hAnsi="Arial"/>
          <w:b/>
          <w:i/>
          <w:sz w:val="24"/>
        </w:rPr>
        <w:t>Экстравертный мыслительный тип</w:t>
      </w:r>
    </w:p>
    <w:p w:rsidR="000F1EAF" w:rsidRDefault="000F1EAF">
      <w:pPr>
        <w:pStyle w:val="10"/>
        <w:numPr>
          <w:ilvl w:val="2"/>
          <w:numId w:val="1"/>
        </w:numPr>
        <w:jc w:val="left"/>
        <w:rPr>
          <w:rFonts w:ascii="Arial" w:hAnsi="Arial"/>
          <w:b/>
          <w:i/>
          <w:sz w:val="24"/>
        </w:rPr>
      </w:pPr>
      <w:r>
        <w:rPr>
          <w:rFonts w:ascii="Arial" w:hAnsi="Arial"/>
          <w:b/>
          <w:i/>
          <w:sz w:val="24"/>
        </w:rPr>
        <w:t>Экстравертный чувствующий тип</w:t>
      </w:r>
    </w:p>
    <w:p w:rsidR="000F1EAF" w:rsidRDefault="000F1EAF">
      <w:pPr>
        <w:pStyle w:val="10"/>
        <w:numPr>
          <w:ilvl w:val="2"/>
          <w:numId w:val="1"/>
        </w:numPr>
        <w:jc w:val="left"/>
        <w:rPr>
          <w:rFonts w:ascii="Arial" w:hAnsi="Arial"/>
          <w:b/>
          <w:i/>
          <w:sz w:val="24"/>
        </w:rPr>
      </w:pPr>
      <w:r>
        <w:rPr>
          <w:rFonts w:ascii="Arial" w:hAnsi="Arial"/>
          <w:b/>
          <w:i/>
          <w:sz w:val="24"/>
        </w:rPr>
        <w:t>Экстравертный ощущающий тип</w:t>
      </w:r>
    </w:p>
    <w:p w:rsidR="000F1EAF" w:rsidRDefault="000F1EAF">
      <w:pPr>
        <w:pStyle w:val="10"/>
        <w:numPr>
          <w:ilvl w:val="2"/>
          <w:numId w:val="1"/>
        </w:numPr>
        <w:jc w:val="left"/>
        <w:rPr>
          <w:rFonts w:ascii="Arial" w:hAnsi="Arial"/>
          <w:b/>
          <w:i/>
          <w:sz w:val="24"/>
        </w:rPr>
      </w:pPr>
      <w:r>
        <w:rPr>
          <w:rFonts w:ascii="Arial" w:hAnsi="Arial"/>
          <w:b/>
          <w:i/>
          <w:sz w:val="24"/>
        </w:rPr>
        <w:t>Экстравертный интуитивный тип</w:t>
      </w:r>
    </w:p>
    <w:p w:rsidR="000F1EAF" w:rsidRDefault="000F1EAF">
      <w:pPr>
        <w:pStyle w:val="10"/>
        <w:numPr>
          <w:ilvl w:val="1"/>
          <w:numId w:val="1"/>
        </w:numPr>
        <w:tabs>
          <w:tab w:val="clear" w:pos="2138"/>
          <w:tab w:val="num" w:pos="1701"/>
        </w:tabs>
        <w:ind w:hanging="1004"/>
        <w:jc w:val="left"/>
        <w:rPr>
          <w:rFonts w:ascii="Arial" w:hAnsi="Arial"/>
          <w:b/>
          <w:i/>
          <w:sz w:val="24"/>
        </w:rPr>
      </w:pPr>
      <w:r>
        <w:rPr>
          <w:rFonts w:ascii="Arial" w:hAnsi="Arial"/>
          <w:b/>
          <w:i/>
          <w:sz w:val="24"/>
        </w:rPr>
        <w:t>Интровертный тип</w:t>
      </w:r>
    </w:p>
    <w:p w:rsidR="000F1EAF" w:rsidRDefault="000F1EAF">
      <w:pPr>
        <w:pStyle w:val="10"/>
        <w:numPr>
          <w:ilvl w:val="2"/>
          <w:numId w:val="1"/>
        </w:numPr>
        <w:jc w:val="left"/>
        <w:rPr>
          <w:rFonts w:ascii="Arial" w:hAnsi="Arial"/>
          <w:b/>
          <w:i/>
          <w:sz w:val="24"/>
        </w:rPr>
      </w:pPr>
      <w:r>
        <w:rPr>
          <w:rFonts w:ascii="Arial" w:hAnsi="Arial"/>
          <w:b/>
          <w:i/>
          <w:sz w:val="24"/>
        </w:rPr>
        <w:t>Интровертный мыслительный тип</w:t>
      </w:r>
    </w:p>
    <w:p w:rsidR="000F1EAF" w:rsidRDefault="000F1EAF">
      <w:pPr>
        <w:pStyle w:val="10"/>
        <w:numPr>
          <w:ilvl w:val="2"/>
          <w:numId w:val="1"/>
        </w:numPr>
        <w:jc w:val="left"/>
        <w:rPr>
          <w:rFonts w:ascii="Arial" w:hAnsi="Arial"/>
          <w:b/>
          <w:i/>
          <w:sz w:val="24"/>
        </w:rPr>
      </w:pPr>
      <w:r>
        <w:rPr>
          <w:rFonts w:ascii="Arial" w:hAnsi="Arial"/>
          <w:b/>
          <w:i/>
          <w:sz w:val="24"/>
        </w:rPr>
        <w:t>Интровертный чувствующий тип</w:t>
      </w:r>
    </w:p>
    <w:p w:rsidR="000F1EAF" w:rsidRDefault="000F1EAF">
      <w:pPr>
        <w:pStyle w:val="10"/>
        <w:numPr>
          <w:ilvl w:val="2"/>
          <w:numId w:val="1"/>
        </w:numPr>
        <w:jc w:val="left"/>
        <w:rPr>
          <w:rFonts w:ascii="Arial" w:hAnsi="Arial"/>
          <w:b/>
          <w:i/>
          <w:sz w:val="24"/>
        </w:rPr>
      </w:pPr>
      <w:r>
        <w:rPr>
          <w:rFonts w:ascii="Arial" w:hAnsi="Arial"/>
          <w:b/>
          <w:i/>
          <w:sz w:val="24"/>
        </w:rPr>
        <w:t>Интровертный ощущающий тип</w:t>
      </w:r>
    </w:p>
    <w:p w:rsidR="000F1EAF" w:rsidRDefault="000F1EAF">
      <w:pPr>
        <w:pStyle w:val="10"/>
        <w:numPr>
          <w:ilvl w:val="2"/>
          <w:numId w:val="1"/>
        </w:numPr>
        <w:jc w:val="left"/>
        <w:rPr>
          <w:rFonts w:ascii="Arial" w:hAnsi="Arial"/>
          <w:b/>
          <w:i/>
          <w:sz w:val="24"/>
        </w:rPr>
      </w:pPr>
      <w:r>
        <w:rPr>
          <w:rFonts w:ascii="Arial" w:hAnsi="Arial"/>
          <w:b/>
          <w:i/>
          <w:sz w:val="24"/>
        </w:rPr>
        <w:t>Интровертный интуитивный тип</w:t>
      </w:r>
    </w:p>
    <w:p w:rsidR="000F1EAF" w:rsidRDefault="000F1EAF">
      <w:pPr>
        <w:pStyle w:val="10"/>
        <w:numPr>
          <w:ilvl w:val="0"/>
          <w:numId w:val="1"/>
        </w:numPr>
        <w:jc w:val="left"/>
        <w:rPr>
          <w:rFonts w:ascii="Arial" w:hAnsi="Arial"/>
          <w:b/>
          <w:sz w:val="24"/>
        </w:rPr>
      </w:pPr>
      <w:r>
        <w:rPr>
          <w:rFonts w:ascii="Arial" w:hAnsi="Arial"/>
          <w:b/>
          <w:sz w:val="24"/>
        </w:rPr>
        <w:t>Заключение</w:t>
      </w:r>
    </w:p>
    <w:p w:rsidR="000F1EAF" w:rsidRDefault="000F1EAF">
      <w:pPr>
        <w:pStyle w:val="10"/>
        <w:ind w:firstLine="851"/>
        <w:jc w:val="left"/>
        <w:rPr>
          <w:rFonts w:ascii="Arial" w:hAnsi="Arial"/>
          <w:b/>
          <w:sz w:val="24"/>
        </w:rPr>
      </w:pPr>
    </w:p>
    <w:p w:rsidR="000F1EAF" w:rsidRDefault="000F1EAF">
      <w:pPr>
        <w:pStyle w:val="10"/>
        <w:ind w:firstLine="851"/>
        <w:jc w:val="left"/>
        <w:rPr>
          <w:rFonts w:ascii="Arial" w:hAnsi="Arial"/>
          <w:b/>
          <w:sz w:val="24"/>
        </w:rPr>
      </w:pPr>
    </w:p>
    <w:p w:rsidR="000F1EAF" w:rsidRDefault="000F1EAF">
      <w:pPr>
        <w:pStyle w:val="10"/>
        <w:ind w:firstLine="851"/>
        <w:jc w:val="left"/>
        <w:rPr>
          <w:rFonts w:ascii="Arial" w:hAnsi="Arial"/>
          <w:b/>
          <w:sz w:val="24"/>
        </w:rPr>
      </w:pPr>
    </w:p>
    <w:p w:rsidR="000F1EAF" w:rsidRDefault="000F1EAF">
      <w:pPr>
        <w:pStyle w:val="10"/>
        <w:ind w:firstLine="851"/>
        <w:jc w:val="left"/>
        <w:rPr>
          <w:rFonts w:ascii="Arial" w:hAnsi="Arial"/>
          <w:b/>
          <w:sz w:val="24"/>
        </w:rPr>
      </w:pPr>
    </w:p>
    <w:p w:rsidR="000F1EAF" w:rsidRDefault="000F1EAF">
      <w:pPr>
        <w:pStyle w:val="10"/>
        <w:ind w:firstLine="851"/>
        <w:jc w:val="left"/>
        <w:rPr>
          <w:rFonts w:ascii="Arial" w:hAnsi="Arial"/>
          <w:b/>
          <w:sz w:val="24"/>
        </w:rPr>
      </w:pPr>
    </w:p>
    <w:p w:rsidR="000F1EAF" w:rsidRDefault="000F1EAF">
      <w:pPr>
        <w:pStyle w:val="10"/>
        <w:ind w:firstLine="851"/>
        <w:jc w:val="left"/>
        <w:rPr>
          <w:rFonts w:ascii="Arial" w:hAnsi="Arial"/>
          <w:b/>
          <w:sz w:val="24"/>
        </w:rPr>
      </w:pPr>
    </w:p>
    <w:p w:rsidR="000F1EAF" w:rsidRDefault="000F1EAF">
      <w:pPr>
        <w:pStyle w:val="10"/>
        <w:ind w:firstLine="851"/>
        <w:jc w:val="left"/>
        <w:rPr>
          <w:rFonts w:ascii="Arial" w:hAnsi="Arial"/>
          <w:b/>
          <w:sz w:val="24"/>
        </w:rPr>
      </w:pPr>
    </w:p>
    <w:p w:rsidR="000F1EAF" w:rsidRDefault="000F1EAF">
      <w:pPr>
        <w:pStyle w:val="10"/>
        <w:ind w:firstLine="851"/>
        <w:jc w:val="left"/>
        <w:rPr>
          <w:rFonts w:ascii="Arial" w:hAnsi="Arial"/>
          <w:b/>
          <w:sz w:val="24"/>
        </w:rPr>
      </w:pPr>
    </w:p>
    <w:p w:rsidR="000F1EAF" w:rsidRDefault="000F1EAF">
      <w:pPr>
        <w:pStyle w:val="10"/>
        <w:ind w:firstLine="851"/>
        <w:jc w:val="left"/>
        <w:rPr>
          <w:rFonts w:ascii="Arial" w:hAnsi="Arial"/>
          <w:b/>
          <w:sz w:val="24"/>
        </w:rPr>
      </w:pPr>
    </w:p>
    <w:p w:rsidR="000F1EAF" w:rsidRDefault="000F1EAF">
      <w:pPr>
        <w:pStyle w:val="10"/>
        <w:ind w:firstLine="851"/>
        <w:jc w:val="left"/>
        <w:rPr>
          <w:rFonts w:ascii="Arial" w:hAnsi="Arial"/>
          <w:b/>
          <w:sz w:val="24"/>
        </w:rPr>
      </w:pPr>
    </w:p>
    <w:p w:rsidR="000F1EAF" w:rsidRDefault="000F1EAF">
      <w:pPr>
        <w:pStyle w:val="10"/>
        <w:ind w:firstLine="851"/>
        <w:jc w:val="left"/>
        <w:rPr>
          <w:rFonts w:ascii="Arial" w:hAnsi="Arial"/>
          <w:b/>
          <w:sz w:val="24"/>
        </w:rPr>
      </w:pPr>
    </w:p>
    <w:p w:rsidR="000F1EAF" w:rsidRDefault="000F1EAF">
      <w:pPr>
        <w:pStyle w:val="10"/>
        <w:ind w:firstLine="851"/>
        <w:jc w:val="left"/>
        <w:rPr>
          <w:rFonts w:ascii="Arial" w:hAnsi="Arial"/>
          <w:b/>
          <w:sz w:val="24"/>
        </w:rPr>
      </w:pPr>
    </w:p>
    <w:p w:rsidR="000F1EAF" w:rsidRDefault="000F1EAF">
      <w:pPr>
        <w:pStyle w:val="10"/>
        <w:ind w:firstLine="851"/>
        <w:jc w:val="left"/>
        <w:rPr>
          <w:rFonts w:ascii="Arial" w:hAnsi="Arial"/>
          <w:b/>
          <w:sz w:val="24"/>
        </w:rPr>
      </w:pPr>
    </w:p>
    <w:p w:rsidR="000F1EAF" w:rsidRDefault="000F1EAF">
      <w:pPr>
        <w:pStyle w:val="10"/>
        <w:ind w:firstLine="851"/>
        <w:jc w:val="left"/>
        <w:rPr>
          <w:rFonts w:ascii="Arial" w:hAnsi="Arial"/>
          <w:b/>
          <w:sz w:val="24"/>
        </w:rPr>
      </w:pPr>
    </w:p>
    <w:p w:rsidR="000F1EAF" w:rsidRDefault="000F1EAF">
      <w:pPr>
        <w:pStyle w:val="10"/>
        <w:ind w:firstLine="851"/>
        <w:jc w:val="left"/>
        <w:rPr>
          <w:rFonts w:ascii="Arial" w:hAnsi="Arial"/>
          <w:b/>
          <w:sz w:val="24"/>
        </w:rPr>
      </w:pPr>
    </w:p>
    <w:p w:rsidR="000F1EAF" w:rsidRDefault="000F1EAF">
      <w:pPr>
        <w:pStyle w:val="10"/>
        <w:ind w:firstLine="851"/>
        <w:jc w:val="left"/>
        <w:rPr>
          <w:rFonts w:ascii="Arial" w:hAnsi="Arial"/>
          <w:b/>
          <w:sz w:val="24"/>
        </w:rPr>
      </w:pPr>
    </w:p>
    <w:p w:rsidR="000F1EAF" w:rsidRDefault="000F1EAF">
      <w:pPr>
        <w:pStyle w:val="10"/>
        <w:ind w:firstLine="851"/>
        <w:jc w:val="left"/>
        <w:rPr>
          <w:rFonts w:ascii="Arial" w:hAnsi="Arial"/>
          <w:b/>
          <w:sz w:val="24"/>
        </w:rPr>
      </w:pPr>
    </w:p>
    <w:p w:rsidR="000F1EAF" w:rsidRDefault="000F1EAF">
      <w:pPr>
        <w:pStyle w:val="10"/>
        <w:ind w:firstLine="851"/>
        <w:jc w:val="left"/>
        <w:rPr>
          <w:rFonts w:ascii="Arial" w:hAnsi="Arial"/>
          <w:b/>
          <w:sz w:val="24"/>
        </w:rPr>
      </w:pPr>
    </w:p>
    <w:p w:rsidR="000F1EAF" w:rsidRDefault="000F1EAF">
      <w:pPr>
        <w:pStyle w:val="10"/>
        <w:ind w:firstLine="851"/>
        <w:jc w:val="left"/>
        <w:rPr>
          <w:rFonts w:ascii="Arial" w:hAnsi="Arial"/>
          <w:b/>
          <w:sz w:val="24"/>
        </w:rPr>
      </w:pPr>
    </w:p>
    <w:p w:rsidR="000F1EAF" w:rsidRDefault="000F1EAF">
      <w:pPr>
        <w:pStyle w:val="10"/>
        <w:ind w:firstLine="851"/>
        <w:jc w:val="left"/>
        <w:rPr>
          <w:rFonts w:ascii="Arial" w:hAnsi="Arial"/>
          <w:b/>
          <w:sz w:val="24"/>
        </w:rPr>
      </w:pPr>
    </w:p>
    <w:p w:rsidR="000F1EAF" w:rsidRDefault="000F1EAF">
      <w:pPr>
        <w:pStyle w:val="10"/>
        <w:ind w:firstLine="851"/>
        <w:jc w:val="left"/>
        <w:rPr>
          <w:rFonts w:ascii="Arial" w:hAnsi="Arial"/>
          <w:b/>
          <w:sz w:val="24"/>
        </w:rPr>
      </w:pPr>
    </w:p>
    <w:p w:rsidR="000F1EAF" w:rsidRDefault="000F1EAF">
      <w:pPr>
        <w:pStyle w:val="10"/>
        <w:ind w:firstLine="851"/>
        <w:jc w:val="left"/>
        <w:rPr>
          <w:rFonts w:ascii="Arial" w:hAnsi="Arial"/>
          <w:b/>
          <w:sz w:val="24"/>
        </w:rPr>
      </w:pPr>
    </w:p>
    <w:p w:rsidR="000F1EAF" w:rsidRDefault="000F1EAF">
      <w:pPr>
        <w:pStyle w:val="10"/>
        <w:ind w:firstLine="851"/>
        <w:jc w:val="left"/>
        <w:rPr>
          <w:rFonts w:ascii="Arial" w:hAnsi="Arial"/>
          <w:b/>
          <w:sz w:val="24"/>
        </w:rPr>
      </w:pPr>
    </w:p>
    <w:p w:rsidR="000F1EAF" w:rsidRDefault="000F1EAF">
      <w:pPr>
        <w:pStyle w:val="10"/>
        <w:ind w:firstLine="851"/>
        <w:jc w:val="left"/>
        <w:rPr>
          <w:rFonts w:ascii="Arial" w:hAnsi="Arial"/>
          <w:b/>
          <w:sz w:val="24"/>
        </w:rPr>
      </w:pPr>
    </w:p>
    <w:p w:rsidR="000F1EAF" w:rsidRDefault="000F1EAF">
      <w:pPr>
        <w:pStyle w:val="10"/>
        <w:ind w:firstLine="851"/>
        <w:jc w:val="left"/>
        <w:rPr>
          <w:rFonts w:ascii="Arial" w:hAnsi="Arial"/>
          <w:b/>
          <w:sz w:val="24"/>
        </w:rPr>
      </w:pPr>
    </w:p>
    <w:p w:rsidR="000F1EAF" w:rsidRDefault="000F1EAF">
      <w:pPr>
        <w:pStyle w:val="10"/>
        <w:rPr>
          <w:rFonts w:ascii="Arial" w:hAnsi="Arial"/>
          <w:b/>
          <w:sz w:val="28"/>
        </w:rPr>
      </w:pPr>
    </w:p>
    <w:p w:rsidR="000F1EAF" w:rsidRDefault="000F1EAF">
      <w:pPr>
        <w:pStyle w:val="10"/>
        <w:rPr>
          <w:rFonts w:ascii="Arial" w:hAnsi="Arial"/>
          <w:b/>
          <w:sz w:val="28"/>
        </w:rPr>
      </w:pPr>
    </w:p>
    <w:p w:rsidR="000F1EAF" w:rsidRDefault="000F1EAF">
      <w:pPr>
        <w:pStyle w:val="10"/>
        <w:rPr>
          <w:rFonts w:ascii="Arial" w:hAnsi="Arial"/>
          <w:b/>
          <w:sz w:val="28"/>
        </w:rPr>
      </w:pPr>
    </w:p>
    <w:p w:rsidR="000F1EAF" w:rsidRDefault="000F1EAF">
      <w:pPr>
        <w:pStyle w:val="10"/>
        <w:rPr>
          <w:rFonts w:ascii="Arial" w:hAnsi="Arial"/>
          <w:b/>
          <w:sz w:val="28"/>
        </w:rPr>
      </w:pPr>
    </w:p>
    <w:p w:rsidR="000F1EAF" w:rsidRDefault="000F1EAF">
      <w:pPr>
        <w:pStyle w:val="10"/>
        <w:rPr>
          <w:rFonts w:ascii="Arial" w:hAnsi="Arial"/>
          <w:b/>
          <w:sz w:val="28"/>
        </w:rPr>
      </w:pPr>
    </w:p>
    <w:p w:rsidR="000F1EAF" w:rsidRDefault="000F1EAF">
      <w:pPr>
        <w:pStyle w:val="10"/>
        <w:rPr>
          <w:rFonts w:ascii="Arial" w:hAnsi="Arial"/>
          <w:b/>
          <w:sz w:val="28"/>
        </w:rPr>
      </w:pPr>
      <w:r>
        <w:rPr>
          <w:rFonts w:ascii="Arial" w:hAnsi="Arial"/>
          <w:b/>
          <w:sz w:val="28"/>
        </w:rPr>
        <w:t>Введение.</w:t>
      </w:r>
    </w:p>
    <w:p w:rsidR="000F1EAF" w:rsidRDefault="000F1EAF">
      <w:pPr>
        <w:pStyle w:val="10"/>
        <w:rPr>
          <w:rFonts w:ascii="Arial" w:hAnsi="Arial"/>
          <w:sz w:val="24"/>
        </w:rPr>
      </w:pPr>
    </w:p>
    <w:p w:rsidR="000F1EAF" w:rsidRDefault="000F1EAF">
      <w:pPr>
        <w:pStyle w:val="10"/>
        <w:rPr>
          <w:rFonts w:ascii="Arial" w:hAnsi="Arial"/>
          <w:sz w:val="24"/>
          <w:lang w:val="en-US"/>
        </w:rPr>
      </w:pPr>
      <w:r>
        <w:rPr>
          <w:rFonts w:ascii="Arial" w:hAnsi="Arial"/>
          <w:sz w:val="24"/>
        </w:rPr>
        <w:t>Современная наука соционика берет свое начало из работы известного американского психолога К.Г. Юнга. Типология К.Г. Юнга</w:t>
      </w:r>
      <w:r>
        <w:rPr>
          <w:rFonts w:ascii="Arial" w:hAnsi="Arial"/>
          <w:sz w:val="24"/>
          <w:lang w:val="en-US"/>
        </w:rPr>
        <w:t xml:space="preserve"> являлась наиболее зрелой для понимания совместимости и несовместимости разных типов людей в период ее создания. Этому способствует  подход  автора  к психике человека как к определенной структуре, тогда как все типологии </w:t>
      </w:r>
      <w:r>
        <w:rPr>
          <w:rFonts w:ascii="Arial" w:hAnsi="Arial"/>
          <w:sz w:val="24"/>
        </w:rPr>
        <w:t xml:space="preserve">других авторов </w:t>
      </w:r>
      <w:r>
        <w:rPr>
          <w:rFonts w:ascii="Arial" w:hAnsi="Arial"/>
          <w:sz w:val="24"/>
          <w:lang w:val="en-US"/>
        </w:rPr>
        <w:t>имеют описательный характер. Может  возникнуть вопрос, почему вышеупомянутые авторы не заметили закона дополняемости  человека человеком. Во-первых, наверное, потому что все они  психиатры,  которые по роду своих занятий работали с отдельными пациентами, углубляясь в  познание качеств отдельных типов людей, и не могли  наблюдать  за  их  взаимодействием в постоянных микроколлективах: в семье, на работе. Кроме того, достаточно долго бытовало мнение, что полностью психически здоровые люди -  однотипны, что определенные типические черты проявляются лишь при некотором отклонении от нормы. Что все люди "средние", и лишь у пациентов с  отклоненным поведением можно заметить типичные черты какой-то акцентуации  или  психопатии. Хотя, например, А.Е.Личко недвусмысленно говорит, что определенные  акцентуации появляются на базе определенного типа личности. Мы от  себя  можем добавить, что тип личности определяет склонность человека не только  к  разным психическим, но и к совершенно другим соматическим заболеваниям.</w:t>
      </w:r>
    </w:p>
    <w:p w:rsidR="000F1EAF" w:rsidRDefault="000F1EAF">
      <w:pPr>
        <w:pStyle w:val="10"/>
        <w:rPr>
          <w:rFonts w:ascii="Arial" w:hAnsi="Arial"/>
          <w:sz w:val="24"/>
        </w:rPr>
      </w:pPr>
      <w:r>
        <w:rPr>
          <w:rFonts w:ascii="Arial" w:hAnsi="Arial"/>
          <w:sz w:val="24"/>
        </w:rPr>
        <w:t>Типология К.Г. Юнга кардинально отличается от всех других типологий, которые, как правило, ограничиваются описанием поведения людей и</w:t>
      </w:r>
      <w:r>
        <w:rPr>
          <w:rFonts w:ascii="Arial" w:hAnsi="Arial"/>
          <w:sz w:val="24"/>
          <w:lang w:val="en-US"/>
        </w:rPr>
        <w:t xml:space="preserve"> </w:t>
      </w:r>
      <w:r>
        <w:rPr>
          <w:rFonts w:ascii="Arial" w:hAnsi="Arial"/>
          <w:sz w:val="24"/>
        </w:rPr>
        <w:t>классификацией этого поведения. Типология К.Г. Юнга - это типология здоровых людей, позволяющая понять и психику больного человека, а</w:t>
      </w:r>
      <w:r>
        <w:rPr>
          <w:rFonts w:ascii="Arial" w:hAnsi="Arial"/>
          <w:sz w:val="24"/>
          <w:lang w:val="en-US"/>
        </w:rPr>
        <w:t xml:space="preserve"> </w:t>
      </w:r>
      <w:r>
        <w:rPr>
          <w:rFonts w:ascii="Arial" w:hAnsi="Arial"/>
          <w:sz w:val="24"/>
        </w:rPr>
        <w:t>не наоборот, как это обычно бывает. Но она не совершенна. Юнг дал лишь контурную карту человеческих типов, требующую доделки и</w:t>
      </w:r>
      <w:r>
        <w:rPr>
          <w:rFonts w:ascii="Arial" w:hAnsi="Arial"/>
          <w:sz w:val="24"/>
          <w:lang w:val="en-US"/>
        </w:rPr>
        <w:t xml:space="preserve"> </w:t>
      </w:r>
      <w:r>
        <w:rPr>
          <w:rFonts w:ascii="Arial" w:hAnsi="Arial"/>
          <w:sz w:val="24"/>
        </w:rPr>
        <w:t xml:space="preserve">завершения. </w:t>
      </w:r>
    </w:p>
    <w:p w:rsidR="000F1EAF" w:rsidRDefault="000F1EAF">
      <w:pPr>
        <w:pStyle w:val="10"/>
        <w:rPr>
          <w:rFonts w:ascii="Arial" w:hAnsi="Arial"/>
          <w:sz w:val="24"/>
        </w:rPr>
      </w:pPr>
      <w:r>
        <w:rPr>
          <w:rFonts w:ascii="Arial" w:hAnsi="Arial"/>
          <w:sz w:val="24"/>
        </w:rPr>
        <w:t>Давайте рассмотрим более подробно, как Юнг подошел к проблеме определения типов, и какое он дал описание для сделанного им в своей работе «Психологические типы» схематического распределения типов.</w:t>
      </w:r>
    </w:p>
    <w:p w:rsidR="000F1EAF" w:rsidRDefault="000F1EAF">
      <w:pPr>
        <w:pStyle w:val="10"/>
        <w:rPr>
          <w:rFonts w:ascii="Arial" w:hAnsi="Arial"/>
          <w:sz w:val="24"/>
        </w:rPr>
      </w:pPr>
    </w:p>
    <w:p w:rsidR="000F1EAF" w:rsidRDefault="000F1EAF">
      <w:pPr>
        <w:pStyle w:val="10"/>
        <w:rPr>
          <w:rFonts w:ascii="Arial" w:hAnsi="Arial"/>
          <w:sz w:val="24"/>
        </w:rPr>
      </w:pPr>
    </w:p>
    <w:p w:rsidR="000F1EAF" w:rsidRDefault="000F1EAF">
      <w:pPr>
        <w:pStyle w:val="10"/>
        <w:rPr>
          <w:rFonts w:ascii="Arial" w:hAnsi="Arial"/>
          <w:b/>
          <w:sz w:val="28"/>
          <w:lang w:val="en-US"/>
        </w:rPr>
      </w:pPr>
      <w:r>
        <w:rPr>
          <w:rFonts w:ascii="Arial" w:hAnsi="Arial"/>
          <w:b/>
          <w:sz w:val="28"/>
        </w:rPr>
        <w:t>Общие типы установки.</w:t>
      </w:r>
    </w:p>
    <w:p w:rsidR="000F1EAF" w:rsidRDefault="000F1EAF">
      <w:pPr>
        <w:pStyle w:val="10"/>
        <w:rPr>
          <w:rFonts w:ascii="Arial" w:hAnsi="Arial"/>
          <w:b/>
          <w:sz w:val="28"/>
          <w:lang w:val="en-US"/>
        </w:rPr>
      </w:pPr>
    </w:p>
    <w:p w:rsidR="000F1EAF" w:rsidRDefault="000F1EAF">
      <w:pPr>
        <w:pStyle w:val="10"/>
        <w:rPr>
          <w:rFonts w:ascii="Arial" w:hAnsi="Arial"/>
          <w:sz w:val="24"/>
        </w:rPr>
      </w:pPr>
      <w:r>
        <w:rPr>
          <w:rFonts w:ascii="Arial" w:hAnsi="Arial"/>
          <w:sz w:val="24"/>
        </w:rPr>
        <w:t xml:space="preserve">К.Г. Юнг в своем подходе к определению психологических типов первоначально выделил 2 основных типа людей, которые он назвал интроветным и экстравертным. Критерием для такого разделения послужило ему наблюдение, что жизнь одного человека более обусловлена объектами его интереса, тогда как судьба другого может быть более обусловлена его собственной внутренней жизнью, его собственным субъектом. Такую обусловленность можно наблюдать в той или иной степени у любого человека. Руководствуясь этим наблюдением, Юнг смог выделить вышеназванные группы людей, а саму эту обусловленность он назвал </w:t>
      </w:r>
      <w:r>
        <w:rPr>
          <w:rFonts w:ascii="Arial" w:hAnsi="Arial"/>
          <w:i/>
          <w:sz w:val="24"/>
        </w:rPr>
        <w:t>общим типом установки.</w:t>
      </w:r>
      <w:r>
        <w:rPr>
          <w:rFonts w:ascii="Arial" w:hAnsi="Arial"/>
          <w:sz w:val="24"/>
        </w:rPr>
        <w:t xml:space="preserve"> Давайте рассмотрим более подробно, что Юнг подразумевал, делая такое разделение людей по общему типу их установки.</w:t>
      </w:r>
    </w:p>
    <w:p w:rsidR="000F1EAF" w:rsidRDefault="000F1EAF">
      <w:pPr>
        <w:pStyle w:val="10"/>
        <w:rPr>
          <w:rFonts w:ascii="Arial" w:hAnsi="Arial"/>
          <w:sz w:val="24"/>
        </w:rPr>
      </w:pPr>
      <w:r>
        <w:rPr>
          <w:rFonts w:ascii="Arial" w:hAnsi="Arial"/>
          <w:sz w:val="24"/>
        </w:rPr>
        <w:t xml:space="preserve">Общие типы установки отличаются друг от друга своеобразной установкой по отношению к объекту. У интровертного типа отношение к нему абстрагирующее; в сущности, он постоянно заботится, как бы отвлечь свое я от объекта, как если бы ему надо оградить себя от чрезмерной власти объекта. Экстравертный тип, напротив, относится к объекту положительно. Он утверждает его значение постольку, поскольку  он постоянно ориентирует свою субъективную установку по объекту и вводит ее в отношение к нему. В сущности, объект никогда не имеет для него достаточно ценности, поэтому значение его постоянно приходится повышать. С биологической точки зрения, отношения между объектом и субъектом есть всегда </w:t>
      </w:r>
      <w:r>
        <w:rPr>
          <w:rFonts w:ascii="Arial" w:hAnsi="Arial"/>
          <w:i/>
          <w:sz w:val="24"/>
        </w:rPr>
        <w:t>отношение приспособления</w:t>
      </w:r>
      <w:r>
        <w:rPr>
          <w:rFonts w:ascii="Arial" w:hAnsi="Arial"/>
          <w:sz w:val="24"/>
        </w:rPr>
        <w:t>, ибо всякое отношение между объектом и субъектом предполагает видоизменяющееся воздействия одного на другой. Эти видоизменения и составляют приспособление или адаптацию. Поэтому типическая установка по отношению к объекту суть процессы приспособления. Природа знает два, коренным образом различных варианта адаптации и две, обусловленные ими возможности самоподдержания живых организмов – это повышенная плодовитость при относительно малой обороноспособности отдельного индивида, и вооружение  отдельного индивида многообразными средствами самосохранения при относительно малой подвижности. У экстраверта есть особенность, состоящая в способности постоянно растрачиваться, распространяться и внедрятся во все, а у интроверта наблюдается тенденция оборонятся от внешних требований и, насколько возможно, воздерживаться от всякой затраты энергии, направленной прямо на объект, но зато создавать для себя самого возможно более обеспеченное и могущественное положение. Юнгу казалось, что эта биологическая противоположность есть не только аналогия, но и общая основа двух психологических способов приспособления.</w:t>
      </w:r>
    </w:p>
    <w:p w:rsidR="000F1EAF" w:rsidRDefault="000F1EAF">
      <w:pPr>
        <w:pStyle w:val="10"/>
        <w:rPr>
          <w:rFonts w:ascii="Arial" w:hAnsi="Arial"/>
          <w:sz w:val="24"/>
        </w:rPr>
      </w:pPr>
      <w:r>
        <w:rPr>
          <w:rFonts w:ascii="Arial" w:hAnsi="Arial"/>
          <w:sz w:val="24"/>
        </w:rPr>
        <w:t>В своей работе Юнг показал, что общий тип установки не зависит от воспитания, общества или культуры, у двоих двойняшек, воспитывавшихся в одной семье, например, могут быть разные типы установки. Сам Юнг приписывает это различие к человеческой склонности к установке того или иного типа, то есть человеку полезнее или легче приспособляться тем, а не иным способом. Но с другой стороны, Юнг рассматривал эти две установки как противоположные механизмы психической деятельности, которые свойственны каждому человеку. Однако внешние обстоятельства и внутренняя диспозиция очень часто благоприятствуют работе одного механизма в ущерб другому. Естественно, это влечет перевес в сторону работы одного механизма. И если такое состояние по определенным причинам становится преобладающим, то вследствие из этого и возникает тип, то есть привычная установка, в которой один механизм постоянно господствует, считал К.Г. Юнг.</w:t>
      </w:r>
    </w:p>
    <w:p w:rsidR="000F1EAF" w:rsidRDefault="000F1EAF">
      <w:pPr>
        <w:pStyle w:val="10"/>
        <w:rPr>
          <w:rFonts w:ascii="Arial" w:hAnsi="Arial"/>
          <w:sz w:val="24"/>
        </w:rPr>
      </w:pPr>
    </w:p>
    <w:p w:rsidR="000F1EAF" w:rsidRDefault="000F1EAF">
      <w:pPr>
        <w:pStyle w:val="10"/>
        <w:rPr>
          <w:rFonts w:ascii="Arial" w:hAnsi="Arial"/>
          <w:sz w:val="24"/>
        </w:rPr>
      </w:pPr>
    </w:p>
    <w:p w:rsidR="000F1EAF" w:rsidRDefault="000F1EAF">
      <w:pPr>
        <w:pStyle w:val="10"/>
        <w:rPr>
          <w:rFonts w:ascii="Arial" w:hAnsi="Arial"/>
          <w:b/>
          <w:sz w:val="28"/>
        </w:rPr>
      </w:pPr>
      <w:r>
        <w:rPr>
          <w:rFonts w:ascii="Arial" w:hAnsi="Arial"/>
          <w:b/>
          <w:sz w:val="28"/>
        </w:rPr>
        <w:t>Основные психологические функции.</w:t>
      </w:r>
    </w:p>
    <w:p w:rsidR="000F1EAF" w:rsidRDefault="000F1EAF">
      <w:pPr>
        <w:pStyle w:val="10"/>
        <w:rPr>
          <w:rFonts w:ascii="Arial" w:hAnsi="Arial"/>
          <w:b/>
          <w:sz w:val="28"/>
        </w:rPr>
      </w:pPr>
    </w:p>
    <w:p w:rsidR="000F1EAF" w:rsidRDefault="000F1EAF">
      <w:pPr>
        <w:pStyle w:val="10"/>
        <w:rPr>
          <w:rFonts w:ascii="Arial" w:hAnsi="Arial"/>
          <w:sz w:val="24"/>
        </w:rPr>
      </w:pPr>
      <w:r>
        <w:rPr>
          <w:rFonts w:ascii="Arial" w:hAnsi="Arial"/>
          <w:sz w:val="24"/>
        </w:rPr>
        <w:t xml:space="preserve">Гипотеза об экстраверсии и интроверсии позволила Юнгу, прежде всего, выделить две обширные группы психологических личностей. Но подобное группирование носит столь поверхностный и общий характер, что допускает лишь самое общее различие. Более детальное исследование индивидуальной психологии представителей любой из этих групп, тот час же показывает огромное различие между отдельными индивидами, принадлежащими, несмотря на это, к одной и той же группе. Поэтому Юнгу пришлось сделать еще один шаг в своем исследовании с целью обосновать данное различие между индивидами. Юнг сделал еще одно распределение индивидов, помимо разделения по их универсальному признаку экстраверсии и интроверсии, по их отдельным </w:t>
      </w:r>
      <w:r>
        <w:rPr>
          <w:rFonts w:ascii="Arial" w:hAnsi="Arial"/>
          <w:i/>
          <w:sz w:val="24"/>
        </w:rPr>
        <w:t>психологическим функциям</w:t>
      </w:r>
      <w:r>
        <w:rPr>
          <w:rFonts w:ascii="Arial" w:hAnsi="Arial"/>
          <w:sz w:val="24"/>
        </w:rPr>
        <w:t xml:space="preserve">. Внешние обстоятельства не только вызывают преобладание экстраверсии или интроверсии, но и способствуют, кроме того, преобладанию у индивида одной из основных функций над другими. Юнг называл основными психологическими функциями, - а именно такими, которые существенно отличаются от всех прочих, - </w:t>
      </w:r>
      <w:r>
        <w:rPr>
          <w:rFonts w:ascii="Arial" w:hAnsi="Arial"/>
          <w:i/>
          <w:sz w:val="24"/>
        </w:rPr>
        <w:t>мышление, чувство, ощущение и интуицию</w:t>
      </w:r>
      <w:r>
        <w:rPr>
          <w:rFonts w:ascii="Arial" w:hAnsi="Arial"/>
          <w:sz w:val="24"/>
        </w:rPr>
        <w:t xml:space="preserve"> (в современной соционике это, соответственно, логика, сенсорика, этика и интуиция). Если одна из этих функций привычно господствует над другими, то формируется соответствующий психологический тип. В соответствии с преобладанием одной из основных психологических функций Юнг различал мыслительный, чувствующий, ощущающий и интуитивный типы. Каждый из этих типов, кроме того может быть экстравертным или интровертным, смотря по отношению к объекту. В результате Юнг получил разделение на 8 психологических типов, среди которых он выделял рациональные и иррациональные типы, по принципу обоснования своих действий либо разумом, либо своим восприятием. Этим 8 психологическим типам Юнг дал описание в своей работе «Психологические типы», которое мы рассмотрим более подробно с точки зрения самого Юнга.</w:t>
      </w:r>
    </w:p>
    <w:p w:rsidR="000F1EAF" w:rsidRDefault="000F1EAF">
      <w:pPr>
        <w:pStyle w:val="10"/>
        <w:rPr>
          <w:rFonts w:ascii="Arial" w:hAnsi="Arial"/>
          <w:sz w:val="24"/>
        </w:rPr>
      </w:pPr>
    </w:p>
    <w:p w:rsidR="000F1EAF" w:rsidRDefault="000F1EAF">
      <w:pPr>
        <w:pStyle w:val="10"/>
        <w:rPr>
          <w:rFonts w:ascii="Arial" w:hAnsi="Arial"/>
          <w:sz w:val="24"/>
        </w:rPr>
      </w:pPr>
    </w:p>
    <w:p w:rsidR="000F1EAF" w:rsidRDefault="000F1EAF">
      <w:pPr>
        <w:pStyle w:val="10"/>
        <w:rPr>
          <w:rFonts w:ascii="Arial" w:hAnsi="Arial"/>
          <w:b/>
          <w:sz w:val="28"/>
        </w:rPr>
      </w:pPr>
      <w:r>
        <w:rPr>
          <w:rFonts w:ascii="Arial" w:hAnsi="Arial"/>
          <w:b/>
          <w:sz w:val="28"/>
        </w:rPr>
        <w:t>Описание психологических типов.</w:t>
      </w:r>
    </w:p>
    <w:p w:rsidR="000F1EAF" w:rsidRDefault="000F1EAF">
      <w:pPr>
        <w:pStyle w:val="10"/>
        <w:rPr>
          <w:rFonts w:ascii="Arial" w:hAnsi="Arial"/>
          <w:b/>
          <w:sz w:val="28"/>
        </w:rPr>
      </w:pPr>
    </w:p>
    <w:p w:rsidR="000F1EAF" w:rsidRDefault="000F1EAF">
      <w:pPr>
        <w:pStyle w:val="10"/>
        <w:rPr>
          <w:rFonts w:ascii="Arial" w:hAnsi="Arial"/>
          <w:sz w:val="24"/>
        </w:rPr>
      </w:pPr>
      <w:r>
        <w:rPr>
          <w:rFonts w:ascii="Arial" w:hAnsi="Arial"/>
          <w:b/>
          <w:sz w:val="28"/>
        </w:rPr>
        <w:t>Экстравертный тип.</w:t>
      </w:r>
    </w:p>
    <w:p w:rsidR="000F1EAF" w:rsidRDefault="000F1EAF">
      <w:pPr>
        <w:pStyle w:val="10"/>
        <w:rPr>
          <w:rFonts w:ascii="Arial" w:hAnsi="Arial"/>
          <w:sz w:val="24"/>
        </w:rPr>
      </w:pPr>
    </w:p>
    <w:p w:rsidR="000F1EAF" w:rsidRDefault="000F1EAF">
      <w:pPr>
        <w:pStyle w:val="10"/>
        <w:rPr>
          <w:rFonts w:ascii="Arial" w:hAnsi="Arial"/>
          <w:sz w:val="24"/>
        </w:rPr>
      </w:pPr>
      <w:r>
        <w:rPr>
          <w:rFonts w:ascii="Arial" w:hAnsi="Arial"/>
          <w:sz w:val="24"/>
        </w:rPr>
        <w:t>Известно, что каждый человек ориентируется по тем данным, которые ему передает внешний мир. Однако это может происходить различными способами. Например, тот факт, что на дворе холодно, одному дает повод тот час же надеть пальто, другой же, имея намерение закалятся, находит этот факт излишним. Первый в этом случае ориентируется по данным внешних факторов, а другой сохраняет свое особое воззрение, которое воздвигается между ним и объективно данным. И если ориентирование по объекту и объективно данному преобладает настолько, что чаще всего самые важные решения и действия обуславливаются не субъективными воззрениями, а объективными обстоятельствами, то мы говорим об экстравертной установке. Если она оказывается привычной, то мы говорим об экстравертном типе. Если человек мыслит, чувствует и действует, одним словом живет так, как это непосредственно соответствует объективным условиям и их требованиям как в хорошем, так и в дурном смысле, то он экстравертен. Он живет так, что объект играет в его сознании более важную роль, чем его субъективное воззрение. Он имеет, конечно и субъективные воззрения, но их детерминирующая сила меньше, чем сила внешних, объективных условий. Поэтому он совсем не предвидит возможности натолкнутся внутри себя на какие-нибудь безусловные факторы, ибо знает таковые только во внешнем мире. Все его сознание смотрит во внешний мир, потому что важное и детерминирующее решение приходит к нему именно оттуда. Но оно приходит оттуда, потому что он его оттуда ждет. Эта основная установка является, можно сказать, источником всех особенностей психологии человека.</w:t>
      </w:r>
    </w:p>
    <w:p w:rsidR="000F1EAF" w:rsidRDefault="000F1EAF">
      <w:pPr>
        <w:pStyle w:val="10"/>
        <w:rPr>
          <w:rFonts w:ascii="Arial" w:hAnsi="Arial"/>
          <w:sz w:val="24"/>
        </w:rPr>
      </w:pPr>
    </w:p>
    <w:p w:rsidR="000F1EAF" w:rsidRDefault="000F1EAF">
      <w:pPr>
        <w:pStyle w:val="10"/>
        <w:rPr>
          <w:rFonts w:ascii="Arial" w:hAnsi="Arial"/>
          <w:b/>
          <w:sz w:val="28"/>
        </w:rPr>
      </w:pPr>
    </w:p>
    <w:p w:rsidR="000F1EAF" w:rsidRDefault="000F1EAF">
      <w:pPr>
        <w:pStyle w:val="10"/>
        <w:rPr>
          <w:rFonts w:ascii="Arial" w:hAnsi="Arial"/>
          <w:b/>
          <w:sz w:val="28"/>
        </w:rPr>
      </w:pPr>
      <w:r>
        <w:rPr>
          <w:rFonts w:ascii="Arial" w:hAnsi="Arial"/>
          <w:b/>
          <w:sz w:val="28"/>
        </w:rPr>
        <w:t>Экстравертный мыслительный тип.</w:t>
      </w:r>
    </w:p>
    <w:p w:rsidR="000F1EAF" w:rsidRDefault="000F1EAF">
      <w:pPr>
        <w:pStyle w:val="10"/>
        <w:rPr>
          <w:rFonts w:ascii="Arial" w:hAnsi="Arial"/>
          <w:b/>
          <w:sz w:val="28"/>
        </w:rPr>
      </w:pPr>
    </w:p>
    <w:p w:rsidR="000F1EAF" w:rsidRDefault="000F1EAF">
      <w:pPr>
        <w:pStyle w:val="10"/>
        <w:rPr>
          <w:rFonts w:ascii="Arial" w:hAnsi="Arial"/>
          <w:sz w:val="24"/>
        </w:rPr>
      </w:pPr>
      <w:r>
        <w:rPr>
          <w:rFonts w:ascii="Arial" w:hAnsi="Arial"/>
          <w:sz w:val="24"/>
        </w:rPr>
        <w:t xml:space="preserve">Как показывает опыт, основные психологические функции в одном и том же  индивиде редко или почти никогда не обладают одинаковой силой или одинаковой степенью развития. Обычно одна из функций имеет перевес как по развитию, так и по силе. И, если среди психологических функций, первенство выпадает на долю мышления, то есть индивид исполняет свое дело, руководствуясь главным образом головным рассуждением так, что все сколько-нибудь важные поступки проистекают из интеллектуально помысленных мотивов или, по крайней мере по тенденции своей, должны были бы вытекать из них, то речь идет о мыслительном типе. Такой тип может быть либо интровертным, либо экстравертным. Здесь мы прежде всего займемся </w:t>
      </w:r>
      <w:r>
        <w:rPr>
          <w:rFonts w:ascii="Arial" w:hAnsi="Arial"/>
          <w:i/>
          <w:sz w:val="24"/>
        </w:rPr>
        <w:t>экстравертным мыслительным типом</w:t>
      </w:r>
      <w:r>
        <w:rPr>
          <w:rFonts w:ascii="Arial" w:hAnsi="Arial"/>
          <w:sz w:val="24"/>
        </w:rPr>
        <w:t>.</w:t>
      </w:r>
    </w:p>
    <w:p w:rsidR="000F1EAF" w:rsidRDefault="000F1EAF">
      <w:pPr>
        <w:pStyle w:val="10"/>
        <w:rPr>
          <w:rFonts w:ascii="Arial" w:hAnsi="Arial"/>
          <w:sz w:val="24"/>
        </w:rPr>
      </w:pPr>
      <w:r>
        <w:rPr>
          <w:rFonts w:ascii="Arial" w:hAnsi="Arial"/>
          <w:sz w:val="24"/>
        </w:rPr>
        <w:t>Это будет человек, который имеет стремление ставить всю совокупность своих жизненных проявлений в зависимость от интеллектуальных выводов, в конечном счете ориентирующихся по объективно данному или по объективным фактам, или по общезначимым идеям. Человек такого типа придает решающую силу объективной действительности или соответственно ее  объективно ориентированной интеллектуальной формуле, причем не только по отношению к самому себе, но и по отношению к окружающей среде. Этой формулой измеряется добро и зло, ею определяется прекрасное и уродливое. Верно все то, что соответствует этой формуле, неверно то, что ей противоречит, и случайно то, что проходит мимо ее. Подобно тому, как экстравертный мыслительный тип подчиняется своей формуле, так должна подчинятся ей и окружающая его среда, для ее собственного блага, ибо тот, кто этого не делает, тот не прав, он противится мировому закону, и поэтому неразумен, аморален и бессовестен. Если формула достаточно широка, то этот тип может сыграть в общественной жизни чрезвычайно полезную роль в качестве реформатора, публичного обвинителя и очистителя совести или же пропагандиста важных новшеств. Но чем уже формула, тем скорее этот тип превращается в брюзгу, рассудочника и самодовольного критика, который бы хотел втиснуть себя и весь мир в какую-нибудь схему.</w:t>
      </w:r>
    </w:p>
    <w:p w:rsidR="000F1EAF" w:rsidRDefault="000F1EAF">
      <w:pPr>
        <w:pStyle w:val="10"/>
        <w:rPr>
          <w:rFonts w:ascii="Arial" w:hAnsi="Arial"/>
          <w:sz w:val="24"/>
        </w:rPr>
      </w:pPr>
      <w:r>
        <w:rPr>
          <w:rFonts w:ascii="Arial" w:hAnsi="Arial"/>
          <w:sz w:val="24"/>
        </w:rPr>
        <w:t>Соответственно с сущностью экстравертной установки воздействия и проявления этих лиц бывают тем благоприятнее или лучше, чем ближе они к внешнему. Их лучший аспект находится на периферии их сферы деятельности. Но чем глубже проникаешь в ту сферу, где властвует формула, тем более отмирает всякая жизнь, не соответствующая формуле. Испытать на себе последствия экстравертной формулы приходится больше всего членам его же семьи, ибо они первые неумолимо осчастливливаются ею.</w:t>
      </w:r>
    </w:p>
    <w:p w:rsidR="000F1EAF" w:rsidRDefault="000F1EAF">
      <w:pPr>
        <w:pStyle w:val="10"/>
        <w:rPr>
          <w:rFonts w:ascii="Arial" w:hAnsi="Arial"/>
          <w:sz w:val="24"/>
        </w:rPr>
      </w:pPr>
    </w:p>
    <w:p w:rsidR="000F1EAF" w:rsidRDefault="000F1EAF">
      <w:pPr>
        <w:pStyle w:val="10"/>
        <w:rPr>
          <w:rFonts w:ascii="Arial" w:hAnsi="Arial"/>
          <w:sz w:val="24"/>
        </w:rPr>
      </w:pPr>
    </w:p>
    <w:p w:rsidR="000F1EAF" w:rsidRDefault="000F1EAF">
      <w:pPr>
        <w:pStyle w:val="10"/>
        <w:rPr>
          <w:rFonts w:ascii="Arial" w:hAnsi="Arial"/>
          <w:sz w:val="24"/>
        </w:rPr>
      </w:pPr>
    </w:p>
    <w:p w:rsidR="000F1EAF" w:rsidRDefault="000F1EAF">
      <w:pPr>
        <w:pStyle w:val="10"/>
        <w:rPr>
          <w:rFonts w:ascii="Arial" w:hAnsi="Arial"/>
          <w:sz w:val="24"/>
        </w:rPr>
      </w:pPr>
    </w:p>
    <w:p w:rsidR="000F1EAF" w:rsidRDefault="000F1EAF">
      <w:pPr>
        <w:pStyle w:val="10"/>
        <w:rPr>
          <w:rFonts w:ascii="Arial" w:hAnsi="Arial"/>
          <w:sz w:val="24"/>
        </w:rPr>
      </w:pPr>
    </w:p>
    <w:p w:rsidR="000F1EAF" w:rsidRDefault="000F1EAF">
      <w:pPr>
        <w:pStyle w:val="10"/>
        <w:rPr>
          <w:rFonts w:ascii="Arial" w:hAnsi="Arial"/>
          <w:sz w:val="28"/>
          <w:lang w:val="en-US"/>
        </w:rPr>
      </w:pPr>
      <w:r>
        <w:rPr>
          <w:rFonts w:ascii="Arial" w:hAnsi="Arial"/>
          <w:b/>
          <w:sz w:val="28"/>
        </w:rPr>
        <w:t>Экстравертный чувствующий тип.</w:t>
      </w:r>
    </w:p>
    <w:p w:rsidR="000F1EAF" w:rsidRDefault="000F1EAF">
      <w:pPr>
        <w:pStyle w:val="10"/>
        <w:rPr>
          <w:rFonts w:ascii="Arial" w:hAnsi="Arial"/>
          <w:sz w:val="24"/>
          <w:lang w:val="en-US"/>
        </w:rPr>
      </w:pPr>
    </w:p>
    <w:p w:rsidR="000F1EAF" w:rsidRDefault="000F1EAF">
      <w:pPr>
        <w:pStyle w:val="10"/>
        <w:rPr>
          <w:rFonts w:ascii="Arial" w:hAnsi="Arial"/>
          <w:sz w:val="24"/>
        </w:rPr>
      </w:pPr>
      <w:r>
        <w:rPr>
          <w:rFonts w:ascii="Arial" w:hAnsi="Arial"/>
          <w:sz w:val="24"/>
        </w:rPr>
        <w:t xml:space="preserve">Чувство в экстравертной установке ориентируется по объективно данному, то есть объект является неизбежной детерминантой самого способа чувствования. Экстравертное чувство, по возможности, освободило себя от субъективного фактора и всецело подчинилось влиянию объекта. Даже там, где оно обнаруживает, по-видимому, свою независимость от свойств конкретного объекта, оно все-таки находится в плену у традиционных или каких-нибудь других общезначимых ценностей. Так, например, картина может быть названа «прекрасной» потому, что повешаная в салоне и подписаная известным именем, картина, по общему предположению, должна быть «прекрасной». </w:t>
      </w:r>
    </w:p>
    <w:p w:rsidR="000F1EAF" w:rsidRDefault="000F1EAF">
      <w:pPr>
        <w:pStyle w:val="10"/>
        <w:rPr>
          <w:rFonts w:ascii="Arial" w:hAnsi="Arial"/>
          <w:sz w:val="24"/>
        </w:rPr>
      </w:pPr>
      <w:r>
        <w:rPr>
          <w:rFonts w:ascii="Arial" w:hAnsi="Arial"/>
          <w:sz w:val="24"/>
        </w:rPr>
        <w:t>Если экстравертное чувство имеет примат, то мы говорим об экстравертном чувствующем типе. Такого рода индивидуум живет, руководствуясь своим чувством. Благодаря воспитанию, чувство и такого индивидуума развилось до функции, приноровленной и подчиненной сознательному контролю. В случаях, не представляющих собой крайности, чувство имеет личный характер, хотя субъективный элемент был уже в некоторой мере подавлен, поэтому личность оказывается приноровленной к объективным условиям. Чувства согласуются с объективными ситуациями и общезначимыми ценностями. Это нигде не проявляется так ясно, как в так называемом выборе объекта любви: любят «подходящего» мужчину (или женщину), а не какого-нибудь другого, то есть такого, который отвечает всем разумным требованиям в отношении сословия, возраста, имущественного состояния, значительности и почтенности своей семьи. Но нужно заметить, что чувство у данного типа – подлинное, а не выдуманное от «разума».</w:t>
      </w:r>
    </w:p>
    <w:p w:rsidR="000F1EAF" w:rsidRDefault="000F1EAF">
      <w:pPr>
        <w:pStyle w:val="10"/>
        <w:rPr>
          <w:rFonts w:ascii="Arial" w:hAnsi="Arial"/>
          <w:sz w:val="24"/>
        </w:rPr>
      </w:pPr>
      <w:r>
        <w:rPr>
          <w:rFonts w:ascii="Arial" w:hAnsi="Arial"/>
          <w:sz w:val="24"/>
        </w:rPr>
        <w:t>«Правильно» чувствовать можно лишь тогда, когда иное не мешает чувству. Но ничто так не мешает чувству, как мышление. Поэтому без дальнейших разъяснений понятно, что мышление у данного типа по возможности подавляется. Этим мы не хотим сказать, что такой индивидуум вообще не думает, напротив, такой человек думает, и, может быть, думает очень много и умно, но его мышление будет только придатком к его чувству. Насколько ему позволило чувство, он отлично может мыслить, но каждый логический вывод, который может привести к нарушающему чувство результату, «с порога» отклоняется. Человек о нем просто не думает. Он и так ценит и любит все, что хорошо согласно объективной оценке; все остальное существует как бы вне его самого.</w:t>
      </w:r>
    </w:p>
    <w:p w:rsidR="000F1EAF" w:rsidRDefault="000F1EAF">
      <w:pPr>
        <w:pStyle w:val="10"/>
        <w:rPr>
          <w:rFonts w:ascii="Arial" w:hAnsi="Arial"/>
          <w:sz w:val="24"/>
        </w:rPr>
      </w:pPr>
    </w:p>
    <w:p w:rsidR="000F1EAF" w:rsidRDefault="000F1EAF">
      <w:pPr>
        <w:pStyle w:val="10"/>
        <w:rPr>
          <w:rFonts w:ascii="Arial" w:hAnsi="Arial"/>
          <w:sz w:val="24"/>
        </w:rPr>
      </w:pPr>
      <w:r>
        <w:rPr>
          <w:rFonts w:ascii="Arial" w:hAnsi="Arial"/>
          <w:sz w:val="24"/>
        </w:rPr>
        <w:t>Юнг обозначал два предыдущих типа как экстраветные рациональные или как типы суждения. Общим признаком обоих типов, как считал Юнг, является тот факт, что их жизнь в высокой мере подчинена именно разумному суждению, то есть оба типа сознательно исключают, по их мнению, случайное и неразумное. Разумное суждение представляет собой в их психологии силу, которая втискивает в определенные формы все беспорядочное и случайное в реальном процессе, или, по крайней мере, старается втиснуть. Рациональность обоих типов ориентирована объективно и зависит от объективно данного. Их разумность соответствует тому, что коллективно считается разумным.</w:t>
      </w:r>
    </w:p>
    <w:p w:rsidR="000F1EAF" w:rsidRDefault="000F1EAF">
      <w:pPr>
        <w:pStyle w:val="10"/>
        <w:rPr>
          <w:rFonts w:ascii="Arial" w:hAnsi="Arial"/>
          <w:sz w:val="24"/>
        </w:rPr>
      </w:pPr>
    </w:p>
    <w:p w:rsidR="000F1EAF" w:rsidRDefault="000F1EAF">
      <w:pPr>
        <w:pStyle w:val="10"/>
        <w:rPr>
          <w:rFonts w:ascii="Arial" w:hAnsi="Arial"/>
          <w:sz w:val="24"/>
        </w:rPr>
      </w:pPr>
    </w:p>
    <w:p w:rsidR="000F1EAF" w:rsidRDefault="000F1EAF">
      <w:pPr>
        <w:pStyle w:val="10"/>
        <w:rPr>
          <w:rFonts w:ascii="Arial" w:hAnsi="Arial"/>
          <w:sz w:val="24"/>
        </w:rPr>
      </w:pPr>
      <w:r>
        <w:rPr>
          <w:rFonts w:ascii="Arial" w:hAnsi="Arial"/>
          <w:b/>
          <w:sz w:val="28"/>
        </w:rPr>
        <w:t>Экстравертный ощущающий тип.</w:t>
      </w:r>
    </w:p>
    <w:p w:rsidR="000F1EAF" w:rsidRDefault="000F1EAF">
      <w:pPr>
        <w:pStyle w:val="10"/>
        <w:rPr>
          <w:rFonts w:ascii="Arial" w:hAnsi="Arial"/>
          <w:sz w:val="24"/>
        </w:rPr>
      </w:pPr>
    </w:p>
    <w:p w:rsidR="000F1EAF" w:rsidRDefault="000F1EAF">
      <w:pPr>
        <w:pStyle w:val="10"/>
        <w:rPr>
          <w:rFonts w:ascii="Arial" w:hAnsi="Arial"/>
          <w:sz w:val="24"/>
        </w:rPr>
      </w:pPr>
      <w:r>
        <w:rPr>
          <w:rFonts w:ascii="Arial" w:hAnsi="Arial"/>
          <w:sz w:val="24"/>
        </w:rPr>
        <w:t>Нет такого типа, который мог бы сравнится в реализме с экстравертным ощущающим типом. Его объективное чувство факта чрезвычайно развито. Он в течение жизни накапливает реальные наблюдения над конкретным объектом, и, чем ярче он выражен, тем меньше он пользуется своим опытом. В некоторых случаях его переживание вообще не становится тем, что заслуживало бы название «опыта». То, что он ощущает, служит ему в лучшем случае проводником, ведущим к новым ощущениям, и все новое, что входит в круг его интересов, приобретено на пути ощущения, и должно служить этой цели. Таких людей будут хвалить, как разумных, поскольку люди склонны считать ярко выраженное чувство чистого факта за нечто очень разумное. В действительности же такие люди не очень разумны, ибо они подвержены ощущению иррациональной случайности точно так же, как и ощущению рационального свершения. Ощущение для такого человека означает конкретное проявление полноты жизни, его желание направлено на конкретное наслаждение, так же как и его моральность. Такой человек отнюдь не должен быть чувственным варваром, он может дифференцировать свое ощущение до высшей эстетической чистоты, ни разу не изменив даже в самом абстрактном ощущении своему принципу объективного ощущения.</w:t>
      </w:r>
    </w:p>
    <w:p w:rsidR="000F1EAF" w:rsidRDefault="000F1EAF">
      <w:pPr>
        <w:pStyle w:val="10"/>
        <w:rPr>
          <w:rFonts w:ascii="Arial" w:hAnsi="Arial"/>
          <w:sz w:val="24"/>
        </w:rPr>
      </w:pPr>
      <w:r>
        <w:rPr>
          <w:rFonts w:ascii="Arial" w:hAnsi="Arial"/>
          <w:sz w:val="24"/>
        </w:rPr>
        <w:t xml:space="preserve">На более низкой ступени этот тип является человеком осязаемой действительности, без склонности к рефлексии и без властолюбивых намерений. Его постоянный мотив в том, чтобы ощущать объект, иметь чувственные впечатления и, по возможности, наслаждаться. Если он ощущает, то этим все существенное для него сказано и исполнено. Для него ничего не может быть выше конкретности и действительности, предложения стоящие за этим или выше этого допускаются лишь постольку, поскольку они усиливают ощущения. При этом совсем не надо, чтобы они усиливали ощущения в приятном смысле, ибо человек такого типа не простой сластолюбец, он только желает наиболее сильных ощущений, которые он, согласно с его природой должен получать извне. </w:t>
      </w:r>
    </w:p>
    <w:p w:rsidR="000F1EAF" w:rsidRDefault="000F1EAF">
      <w:pPr>
        <w:pStyle w:val="10"/>
        <w:rPr>
          <w:rFonts w:ascii="Arial" w:hAnsi="Arial"/>
          <w:sz w:val="24"/>
        </w:rPr>
      </w:pPr>
    </w:p>
    <w:p w:rsidR="000F1EAF" w:rsidRDefault="000F1EAF">
      <w:pPr>
        <w:pStyle w:val="10"/>
        <w:rPr>
          <w:rFonts w:ascii="Arial" w:hAnsi="Arial"/>
          <w:sz w:val="24"/>
        </w:rPr>
      </w:pPr>
    </w:p>
    <w:p w:rsidR="000F1EAF" w:rsidRDefault="000F1EAF">
      <w:pPr>
        <w:pStyle w:val="10"/>
        <w:rPr>
          <w:rFonts w:ascii="Arial" w:hAnsi="Arial"/>
          <w:sz w:val="24"/>
        </w:rPr>
      </w:pPr>
      <w:r>
        <w:rPr>
          <w:rFonts w:ascii="Arial" w:hAnsi="Arial"/>
          <w:b/>
          <w:sz w:val="28"/>
        </w:rPr>
        <w:t>Экстравертный интуитивный тип</w:t>
      </w:r>
      <w:r>
        <w:rPr>
          <w:rFonts w:ascii="Arial" w:hAnsi="Arial"/>
          <w:sz w:val="24"/>
        </w:rPr>
        <w:t>.</w:t>
      </w:r>
    </w:p>
    <w:p w:rsidR="000F1EAF" w:rsidRDefault="000F1EAF">
      <w:pPr>
        <w:pStyle w:val="10"/>
        <w:rPr>
          <w:rFonts w:ascii="Arial" w:hAnsi="Arial"/>
          <w:sz w:val="24"/>
        </w:rPr>
      </w:pPr>
    </w:p>
    <w:p w:rsidR="000F1EAF" w:rsidRDefault="000F1EAF">
      <w:pPr>
        <w:pStyle w:val="10"/>
        <w:rPr>
          <w:rFonts w:ascii="Arial" w:hAnsi="Arial"/>
          <w:sz w:val="24"/>
        </w:rPr>
      </w:pPr>
      <w:r>
        <w:rPr>
          <w:rFonts w:ascii="Arial" w:hAnsi="Arial"/>
          <w:sz w:val="24"/>
        </w:rPr>
        <w:t>Там, где преобладает интуиция, обнаруживается своеобразная психология, которую сразу же можно узнать. Интуиция, как функция бессознательного восприятия, в экстравертной установке всецело обращена на внешние объекты. В сознании интуитивная функция представлена в виде известной выжидательной установки, известного созерцания и всматривания, причем всегда только последующий результат может установить, сколько было «всмотрено» в объект и сколько действительно было в нем «заложено». Так как интуиция ориентируется по объекту, то заметна сильная зависимость от внешних ситуаций, однако род этой зависимости вполне отличается от зависимости отличающего типа. Интуитивный человек никогда не находится там, где прибывают общепризнанные реальные ценности, но всегда там, где имеются возможности. У него тонкое чутье для всего, что зарождается и имеет будущее. Он всегда находится в поисках за новыми возможностями, он очень интенсивно берется за новые объекты, подчас даже с чрезвычайным энтузиазмом, но, как только размер объектов установлен и нельзя уже предвидеть в дальнейшем их значительного развития, такой тип тот час же хладнокровно бросает их без всякого пиетета, и, по-видимому, даже не вспоминая больше о них. Пока существует какая-нибудь возможность интуитивный прикован к ней как бы силой рока. Кажется, будто бы вся его жизнь растворяется в новой ситуации. Создается впечатление, - и он сам разделяет его, - как будто он только что достиг поворота в своей жизни и как будто он отныне не способен ни мыслить, ни чувствовать ничего другого. Как бы то ни было разумно и целесообразно, ничто не удержит данного типа от того, чтобы в один прекрасный день не усмотреть тюрьму в той самой ситуации, которая казалось ему освобождением и спасением. Ни разум, ни чувство не смогут удержать его или отпугнуть от новой возможности, даже если она идет вразрез с его прошлыми убеждениями. Мышление и чувствование, эти неизбежные компоненты убеждения, являются у него менее дифференцированными функциями, которые не имеют решающего веса и поэтому не способны противопоставлять силе интуиции упорное сопротивление. Так как интуиция данного типа занимается внешними объектами и чутьем выискивает внешние возможности, то он охотно берется за такие профессии, где он может развить свои способности наиболее многосторонне. К этому типу принадлежат многие биржевые дельцы, «акулы» бизнеса, продюсеры, политики и т.д.</w:t>
      </w:r>
    </w:p>
    <w:p w:rsidR="000F1EAF" w:rsidRDefault="000F1EAF">
      <w:pPr>
        <w:pStyle w:val="10"/>
        <w:rPr>
          <w:rFonts w:ascii="Arial" w:hAnsi="Arial"/>
          <w:sz w:val="24"/>
        </w:rPr>
      </w:pPr>
    </w:p>
    <w:p w:rsidR="000F1EAF" w:rsidRDefault="000F1EAF">
      <w:pPr>
        <w:pStyle w:val="10"/>
        <w:rPr>
          <w:rFonts w:ascii="Arial" w:hAnsi="Arial"/>
          <w:sz w:val="24"/>
        </w:rPr>
      </w:pPr>
      <w:r>
        <w:rPr>
          <w:rFonts w:ascii="Arial" w:hAnsi="Arial"/>
          <w:sz w:val="24"/>
        </w:rPr>
        <w:t>Юнг обозначал интуитивный и ощущающий типы как иррациональные, на том основании, что они основывают свой образ действия не на суждении разума, а на абсолютной силе восприятия.</w:t>
      </w:r>
    </w:p>
    <w:p w:rsidR="000F1EAF" w:rsidRDefault="000F1EAF">
      <w:pPr>
        <w:pStyle w:val="10"/>
        <w:rPr>
          <w:rFonts w:ascii="Arial" w:hAnsi="Arial"/>
          <w:sz w:val="24"/>
        </w:rPr>
      </w:pPr>
    </w:p>
    <w:p w:rsidR="000F1EAF" w:rsidRDefault="000F1EAF">
      <w:pPr>
        <w:pStyle w:val="10"/>
        <w:rPr>
          <w:rFonts w:ascii="Arial" w:hAnsi="Arial"/>
          <w:sz w:val="24"/>
        </w:rPr>
      </w:pPr>
    </w:p>
    <w:p w:rsidR="000F1EAF" w:rsidRDefault="000F1EAF">
      <w:pPr>
        <w:pStyle w:val="10"/>
        <w:rPr>
          <w:rFonts w:ascii="Arial" w:hAnsi="Arial"/>
          <w:b/>
          <w:sz w:val="28"/>
        </w:rPr>
      </w:pPr>
      <w:r>
        <w:rPr>
          <w:rFonts w:ascii="Arial" w:hAnsi="Arial"/>
          <w:b/>
          <w:sz w:val="28"/>
        </w:rPr>
        <w:t>Интровертный тип.</w:t>
      </w:r>
    </w:p>
    <w:p w:rsidR="000F1EAF" w:rsidRDefault="000F1EAF">
      <w:pPr>
        <w:pStyle w:val="10"/>
        <w:rPr>
          <w:rFonts w:ascii="Arial" w:hAnsi="Arial"/>
          <w:sz w:val="24"/>
        </w:rPr>
      </w:pPr>
    </w:p>
    <w:p w:rsidR="000F1EAF" w:rsidRDefault="000F1EAF">
      <w:pPr>
        <w:pStyle w:val="10"/>
        <w:rPr>
          <w:rFonts w:ascii="Arial" w:hAnsi="Arial"/>
          <w:sz w:val="24"/>
        </w:rPr>
      </w:pPr>
      <w:r>
        <w:rPr>
          <w:rFonts w:ascii="Arial" w:hAnsi="Arial"/>
          <w:sz w:val="24"/>
        </w:rPr>
        <w:t xml:space="preserve">Интровертный тип отличается от экстравертного тем, что он ориентируется преимущественно не на объект и не на объективно данном как экстравертный, а на субъективных факторах. У интровертного типа между восприятием объекта и его собственным действием выдвигается его собственное субъективное мнение, которое мешает действию принять характер, соответствующий объективно данному. Интровертное сознание видит внешние условия и тем не менее выбирает в качестве решающей субъективную детерминанту. Этот тип руководствуется, стало быть, тем фактором восприятия и познания, который представляет собою субъективную предрасположенность, воспринимающую чувственное раздражение. </w:t>
      </w:r>
    </w:p>
    <w:p w:rsidR="000F1EAF" w:rsidRDefault="000F1EAF">
      <w:pPr>
        <w:pStyle w:val="10"/>
        <w:rPr>
          <w:rFonts w:ascii="Arial" w:hAnsi="Arial"/>
          <w:sz w:val="24"/>
        </w:rPr>
      </w:pPr>
    </w:p>
    <w:p w:rsidR="000F1EAF" w:rsidRDefault="000F1EAF">
      <w:pPr>
        <w:pStyle w:val="10"/>
        <w:rPr>
          <w:rFonts w:ascii="Arial" w:hAnsi="Arial"/>
          <w:sz w:val="24"/>
        </w:rPr>
      </w:pPr>
    </w:p>
    <w:p w:rsidR="000F1EAF" w:rsidRDefault="000F1EAF">
      <w:pPr>
        <w:pStyle w:val="10"/>
        <w:rPr>
          <w:rFonts w:ascii="Arial" w:hAnsi="Arial"/>
          <w:sz w:val="24"/>
        </w:rPr>
      </w:pPr>
      <w:r>
        <w:rPr>
          <w:rFonts w:ascii="Arial" w:hAnsi="Arial"/>
          <w:b/>
          <w:sz w:val="28"/>
        </w:rPr>
        <w:t>Интровертный мыслительный тип</w:t>
      </w:r>
      <w:r>
        <w:rPr>
          <w:rFonts w:ascii="Arial" w:hAnsi="Arial"/>
          <w:sz w:val="24"/>
        </w:rPr>
        <w:t>.</w:t>
      </w:r>
    </w:p>
    <w:p w:rsidR="000F1EAF" w:rsidRDefault="000F1EAF">
      <w:pPr>
        <w:pStyle w:val="10"/>
        <w:rPr>
          <w:rFonts w:ascii="Arial" w:hAnsi="Arial"/>
          <w:sz w:val="24"/>
        </w:rPr>
      </w:pPr>
    </w:p>
    <w:p w:rsidR="000F1EAF" w:rsidRDefault="000F1EAF">
      <w:pPr>
        <w:pStyle w:val="10"/>
        <w:rPr>
          <w:rFonts w:ascii="Arial" w:hAnsi="Arial"/>
          <w:sz w:val="24"/>
        </w:rPr>
      </w:pPr>
      <w:r>
        <w:rPr>
          <w:rFonts w:ascii="Arial" w:hAnsi="Arial"/>
          <w:sz w:val="24"/>
        </w:rPr>
        <w:t xml:space="preserve">Интровертное мышление прежде всего ориентируется на субъективном факторе. Субъективный фактор представлен по крайней мере субъективным чувством направленности, которое в конечном счете определяет суждения. Мышление может быть занято конкретными или абстрактными величинами, но в решительный момент оно всегда ориентируется на субъективно данном. Следовательно из конкретного опыта оно не ведет обратно к объективным вещам, а к субъективному содержанию. </w:t>
      </w:r>
    </w:p>
    <w:p w:rsidR="000F1EAF" w:rsidRDefault="000F1EAF">
      <w:pPr>
        <w:pStyle w:val="10"/>
        <w:rPr>
          <w:rFonts w:ascii="Arial" w:hAnsi="Arial"/>
          <w:sz w:val="24"/>
        </w:rPr>
      </w:pPr>
      <w:r>
        <w:rPr>
          <w:rFonts w:ascii="Arial" w:hAnsi="Arial"/>
          <w:sz w:val="24"/>
        </w:rPr>
        <w:t>Интровертный мыслительный тип является приматом описанного выше мышления. Он, как и параллельный ему экстравертный случай, находится под влиянием идей, которые вытекают, однако, не из объективно данного, а из субъективной основы. Он, как и экстравертный, будет следовать своим, но только в обратном направлении, - не наружу, а вовнутрь. По этой основе он в вышей степени и характеристически отличается от параллельного ему экстравертного случая. Суждение интровертного мыслительного типа является холодным, непреклонным, произвольным и ни с чем не считающимся, потому что оно менее относится к объекту, чем к субъекту. В нем нельзя почувствовать ничего, что придавало бы объекту более высокую ценность, но оно скользит всегда несколько поверх объекта и дает почувствовать превосходство субъекта. Объект всегда подлежит некоторому пренебрежению, или же, в худшем случае, он окружается ненужными мерами предосторожности. Таким образом, этот тип охотно исчезает за облаком недоразумений, которое становится тем более густым, чем больше он, компенсируя, старается с помощью своих неполноценных функций надеть маску некоторой общительности, которая, однако нередко стоит в самом резком контрасте с его действительным существом. Если он уже при построении своего идейного мира не страшится даже самых смелых дерзаний и не воздерживается от мышления какой бы то ни было мысли, то его охватывает робость, как только его дерзанию приходится стать внешней действительностью. Если он даже и выпускает свои мысли в свет, то он не вводит их, как заботливая мать своих детей, а подкидывает их, и, самое большое, сердится, если они не прокладывают себе дорогу самостоятельно. Если его продукт кажется ему субъективно верным и правильным, то он и должен быть верным, а другим остается просто преклонится перед этой истиной. Он вряд ли предпримет шаги, чтобы склонить кого-нибудь на свою сторону, особенно кого-нибудь, кто имеет влияние. В преследовании своих идей, он по большей части бывает упорен, упрям и не поддается воздействию. Странным контрастом тому является его внушаемость со стороны личных влияний. Он позволяет грубо обращаться с собой и самым гнусным образом эксплуатировать себя, если только ему не мешают преследовать свои идеи. Так как он додумывает свои проблемы по возможности до конца, то он осложняет их и поэтому остается в плену у всевозможных сомнений. Насколько ему ясна внутренняя структура его мыслей, настолько же ему неясно, куда и как они могут быть приспособлены к действительному миру. Он лишь с трудом может допустить, что вещи, ясные для него, могут быть неясными для других. Работа у него идет с трудом.</w:t>
      </w:r>
    </w:p>
    <w:p w:rsidR="000F1EAF" w:rsidRDefault="000F1EAF">
      <w:pPr>
        <w:pStyle w:val="10"/>
        <w:rPr>
          <w:rFonts w:ascii="Arial" w:hAnsi="Arial"/>
          <w:sz w:val="24"/>
        </w:rPr>
      </w:pPr>
    </w:p>
    <w:p w:rsidR="000F1EAF" w:rsidRDefault="000F1EAF">
      <w:pPr>
        <w:pStyle w:val="10"/>
        <w:rPr>
          <w:rFonts w:ascii="Arial" w:hAnsi="Arial"/>
          <w:sz w:val="24"/>
        </w:rPr>
      </w:pPr>
    </w:p>
    <w:p w:rsidR="000F1EAF" w:rsidRDefault="000F1EAF">
      <w:pPr>
        <w:pStyle w:val="10"/>
        <w:rPr>
          <w:rFonts w:ascii="Arial" w:hAnsi="Arial"/>
          <w:sz w:val="24"/>
        </w:rPr>
      </w:pPr>
      <w:r>
        <w:rPr>
          <w:rFonts w:ascii="Arial" w:hAnsi="Arial"/>
          <w:b/>
          <w:sz w:val="28"/>
        </w:rPr>
        <w:t>Интровертный чувствующий тип</w:t>
      </w:r>
      <w:r>
        <w:rPr>
          <w:rFonts w:ascii="Arial" w:hAnsi="Arial"/>
          <w:sz w:val="24"/>
        </w:rPr>
        <w:t>.</w:t>
      </w:r>
    </w:p>
    <w:p w:rsidR="000F1EAF" w:rsidRDefault="000F1EAF">
      <w:pPr>
        <w:pStyle w:val="10"/>
        <w:rPr>
          <w:rFonts w:ascii="Arial" w:hAnsi="Arial"/>
          <w:sz w:val="24"/>
        </w:rPr>
      </w:pPr>
    </w:p>
    <w:p w:rsidR="000F1EAF" w:rsidRDefault="000F1EAF">
      <w:pPr>
        <w:pStyle w:val="10"/>
        <w:rPr>
          <w:rFonts w:ascii="Arial" w:hAnsi="Arial"/>
          <w:sz w:val="24"/>
        </w:rPr>
      </w:pPr>
      <w:r>
        <w:rPr>
          <w:rFonts w:ascii="Arial" w:hAnsi="Arial"/>
          <w:sz w:val="24"/>
        </w:rPr>
        <w:t xml:space="preserve">Интровертное чувство в основе своей определено субъективным фактором. Это чувство, которое, по-видимому, обесценивает объекты и поэтому в большинстве случаев заявляет о себе в отрицательном смысле. О существовании положительного чувства можно, так сказать, лишь косвенно догадываться. Интровертное чувство старается не приноровиться к объективному, а поставить себя над ним, для чего оно бессознательно пытается осуществить лежащие в нем образы. Поэтому оно постоянно ищет не встречающегося в действительности образа, который оно до известной степени видело раньше. Оно стремится к внутренней интенсивности, для которой объекты, самое большое, дают лишь толчок. </w:t>
      </w:r>
    </w:p>
    <w:p w:rsidR="000F1EAF" w:rsidRDefault="000F1EAF">
      <w:pPr>
        <w:pStyle w:val="10"/>
        <w:rPr>
          <w:rFonts w:ascii="Arial" w:hAnsi="Arial"/>
          <w:sz w:val="24"/>
        </w:rPr>
      </w:pPr>
      <w:r>
        <w:rPr>
          <w:rFonts w:ascii="Arial" w:hAnsi="Arial"/>
          <w:sz w:val="24"/>
        </w:rPr>
        <w:t xml:space="preserve">Примат интровертного чувства встречается главным образом у женщин. К этим женщинам применима пословица «в тихом омуте…». В большинстве случаев они молчаливы, трудно доступны, непонятны, часто скрыты под детской или банальной маской, нередко также отличаются меланхолическим темпераментом. Они не блестят и не выступают вперед. Так как они преимущественно отдают себя руководству своего, субъективного ориентирующего чувства, то их истинные мотивы в большинстве случаев остаются скрытыми. Вовне они проявляют гармоническую стушеванность, приятное спокойствие, симпатичный параллелизм, который не стремится вызвать другого, произвести на него впечатление, переделать или изменить. Если эта внешняя сторона выражена несколько ярче, то возникает легкое подозрение в безразличии или холодности, которое может дойти до подозрения в равнодушии к радостям и горестям других. </w:t>
      </w:r>
    </w:p>
    <w:p w:rsidR="000F1EAF" w:rsidRDefault="000F1EAF">
      <w:pPr>
        <w:pStyle w:val="10"/>
        <w:rPr>
          <w:rFonts w:ascii="Arial" w:hAnsi="Arial"/>
          <w:sz w:val="24"/>
        </w:rPr>
      </w:pPr>
      <w:r>
        <w:rPr>
          <w:rFonts w:ascii="Arial" w:hAnsi="Arial"/>
          <w:sz w:val="24"/>
        </w:rPr>
        <w:t>За настоящими эмоциями объекта этот тип не следует, он подавляет их и отклоняет или, лучше сказать, «охлаждает» их отрицательным суждением чувства. Иногда объект начинает чувствовать, что все его существование излишне. По отношению к какому-нибудь порыву или проявления энтузиазма этот тип сначала проявляет благосклонный нейтралитет, иногда с легким оттенком превосходства и критики, от которого у чувствительного объекта легко опускаются крылья. Напористая же эмоция может быть подчас резко и убийственно холодно отражена, если только она случайно не захватит индивида со стороны бессознательного, то есть иными словами, не оживит какой-нибудь окрашенный чувствами изначальный образ и тем самым не полонит чувство этого типа. Отношение к объекту поддерживается по возможности в спокойных и умеренных тонах чувств, при упорном и строжайшем отклонении от страсти и ее безмерности.</w:t>
      </w:r>
    </w:p>
    <w:p w:rsidR="000F1EAF" w:rsidRDefault="000F1EAF">
      <w:pPr>
        <w:pStyle w:val="10"/>
        <w:rPr>
          <w:rFonts w:ascii="Arial" w:hAnsi="Arial"/>
          <w:sz w:val="24"/>
        </w:rPr>
      </w:pPr>
    </w:p>
    <w:p w:rsidR="000F1EAF" w:rsidRDefault="000F1EAF">
      <w:pPr>
        <w:pStyle w:val="10"/>
        <w:rPr>
          <w:rFonts w:ascii="Arial" w:hAnsi="Arial"/>
          <w:sz w:val="24"/>
        </w:rPr>
      </w:pPr>
      <w:r>
        <w:rPr>
          <w:rFonts w:ascii="Arial" w:hAnsi="Arial"/>
          <w:sz w:val="24"/>
        </w:rPr>
        <w:t>Эти интровертные типы Юнг приписывал к рациональным, так как они основываются на функциях разумного суждения.</w:t>
      </w:r>
    </w:p>
    <w:p w:rsidR="000F1EAF" w:rsidRDefault="000F1EAF">
      <w:pPr>
        <w:pStyle w:val="10"/>
        <w:rPr>
          <w:rFonts w:ascii="Arial" w:hAnsi="Arial"/>
          <w:sz w:val="24"/>
        </w:rPr>
      </w:pPr>
    </w:p>
    <w:p w:rsidR="000F1EAF" w:rsidRDefault="000F1EAF">
      <w:pPr>
        <w:pStyle w:val="10"/>
        <w:rPr>
          <w:rFonts w:ascii="Arial" w:hAnsi="Arial"/>
          <w:sz w:val="24"/>
        </w:rPr>
      </w:pPr>
    </w:p>
    <w:p w:rsidR="000F1EAF" w:rsidRDefault="000F1EAF">
      <w:pPr>
        <w:pStyle w:val="10"/>
        <w:rPr>
          <w:rFonts w:ascii="Arial" w:hAnsi="Arial"/>
          <w:sz w:val="24"/>
        </w:rPr>
      </w:pPr>
      <w:r>
        <w:rPr>
          <w:rFonts w:ascii="Arial" w:hAnsi="Arial"/>
          <w:b/>
          <w:sz w:val="28"/>
        </w:rPr>
        <w:t>Интровертный ощущающий тип.</w:t>
      </w:r>
    </w:p>
    <w:p w:rsidR="000F1EAF" w:rsidRDefault="000F1EAF">
      <w:pPr>
        <w:pStyle w:val="10"/>
        <w:rPr>
          <w:rFonts w:ascii="Arial" w:hAnsi="Arial"/>
          <w:sz w:val="24"/>
        </w:rPr>
      </w:pPr>
    </w:p>
    <w:p w:rsidR="000F1EAF" w:rsidRDefault="000F1EAF">
      <w:pPr>
        <w:pStyle w:val="10"/>
        <w:rPr>
          <w:rFonts w:ascii="Arial" w:hAnsi="Arial"/>
          <w:sz w:val="24"/>
        </w:rPr>
      </w:pPr>
      <w:r>
        <w:rPr>
          <w:rFonts w:ascii="Arial" w:hAnsi="Arial"/>
          <w:sz w:val="24"/>
        </w:rPr>
        <w:t>Примат интровертного ощущения создает определенный тип, отличающийся известными особенностями. Это иррациональный тип, поскольку он производит выбор из происходящего не преимущественно на основе разумных суждений, а ориентируется по тому, что именно происходит в данный момент.</w:t>
      </w:r>
      <w:r>
        <w:rPr>
          <w:rFonts w:ascii="Arial" w:hAnsi="Arial"/>
          <w:sz w:val="24"/>
          <w:lang w:val="en-US"/>
        </w:rPr>
        <w:t xml:space="preserve"> </w:t>
      </w:r>
      <w:r>
        <w:rPr>
          <w:rFonts w:ascii="Arial" w:hAnsi="Arial"/>
          <w:sz w:val="24"/>
        </w:rPr>
        <w:t>Тогда как экстравертный ощущающий тип определяется интенсивностью воздействия со стороны объекта, интровертный ориентируется по интенсивности субъективной части ощущения, вызванной объективным раздражением.</w:t>
      </w:r>
      <w:r>
        <w:rPr>
          <w:rFonts w:ascii="Arial" w:hAnsi="Arial"/>
          <w:sz w:val="24"/>
          <w:lang w:val="en-US"/>
        </w:rPr>
        <w:t xml:space="preserve"> </w:t>
      </w:r>
      <w:r>
        <w:rPr>
          <w:rFonts w:ascii="Arial" w:hAnsi="Arial"/>
          <w:sz w:val="24"/>
        </w:rPr>
        <w:t>Такой тип может легко поставить вам вопрос, для чего люди вообще существуют, для чего вообще объекты имеют еще право на существование, если все существенное все равно происходит без объекта. В тех случаях, когда воздействие объекта, - вследствие особых обстоятельств, например вследствие чрезвычайной интенсивности или полной аналогии с бессознательным образом, - проникает до субъекта данного типа, этот тип бывает вынужден поступать согласно со своим бессознательным образцом. Эти поступки имеют по отношению к объективной действительности иллюзорный характер и являются поэтому чрезвычайно странными. Они сразу вскрывают чуждую действительности субъективность этого типа. Но там, где воздействие объекта проникает не вполне, оно встречает проявляющую мало участия, благосклонную нейтральность, постоянно стремящуюся успокоить и примирить. То, что слишком низко, несколько поднимается, то, что слишком высоко, несколько понижается, восторженное подавляется, экстравагантное обуздывается, а необыкновенное сводится к правильной формуле, - и все это для того, чтобы удержать воздействие объекта в должных границах. Вследствие этого и этот тип действует подавляюще на окружающих, поскольку его полная безобидность не является вне всякого сомнения. Такие люди обыкновенно позволяют злоупотреблять собою и мстить за то усиленным сопротивлением и упрямством не у места.</w:t>
      </w:r>
    </w:p>
    <w:p w:rsidR="000F1EAF" w:rsidRDefault="000F1EAF">
      <w:pPr>
        <w:pStyle w:val="10"/>
        <w:rPr>
          <w:rFonts w:ascii="Arial" w:hAnsi="Arial"/>
          <w:sz w:val="24"/>
        </w:rPr>
      </w:pPr>
      <w:r>
        <w:rPr>
          <w:rFonts w:ascii="Arial" w:hAnsi="Arial"/>
          <w:sz w:val="24"/>
        </w:rPr>
        <w:t>Если нет художественной способности выражения, то все впечатления уходят вовнутрь, вглубь и держат сознание в плену, лишая его возможности завладеть зачаровывающим впечатлением при помощи сознательного выражения. Для своих впечатлений этот тип располагает до известной степени лишь архаическими возможностями выражения, ибо мышление или чувство относительно бессознательны, а поскольку они сознательны, то имеют в своем распоряжении лишь необходимые банальные и повседневные выражения. Поэтому они, в качестве сознательных функций, совершенно непригодны для адекватной передачи субъективных восприятий. Поэтому этот тип лишь с чрезвычайным трудом доступен для объективного понимания, да и сам он в большинстве случаев относится к себе без всякого понимания.</w:t>
      </w:r>
    </w:p>
    <w:p w:rsidR="000F1EAF" w:rsidRDefault="000F1EAF">
      <w:pPr>
        <w:pStyle w:val="10"/>
        <w:rPr>
          <w:rFonts w:ascii="Arial" w:hAnsi="Arial"/>
          <w:sz w:val="24"/>
        </w:rPr>
      </w:pPr>
    </w:p>
    <w:p w:rsidR="000F1EAF" w:rsidRDefault="000F1EAF">
      <w:pPr>
        <w:pStyle w:val="10"/>
        <w:rPr>
          <w:rFonts w:ascii="Arial" w:hAnsi="Arial"/>
          <w:sz w:val="24"/>
        </w:rPr>
      </w:pPr>
    </w:p>
    <w:p w:rsidR="000F1EAF" w:rsidRDefault="000F1EAF">
      <w:pPr>
        <w:pStyle w:val="10"/>
        <w:rPr>
          <w:rFonts w:ascii="Arial" w:hAnsi="Arial"/>
          <w:sz w:val="24"/>
        </w:rPr>
      </w:pPr>
      <w:r>
        <w:rPr>
          <w:rFonts w:ascii="Arial" w:hAnsi="Arial"/>
          <w:b/>
          <w:sz w:val="28"/>
        </w:rPr>
        <w:t>Интровертный интуитивный тип</w:t>
      </w:r>
      <w:r>
        <w:rPr>
          <w:rFonts w:ascii="Arial" w:hAnsi="Arial"/>
          <w:sz w:val="24"/>
        </w:rPr>
        <w:t>.</w:t>
      </w:r>
    </w:p>
    <w:p w:rsidR="000F1EAF" w:rsidRDefault="000F1EAF">
      <w:pPr>
        <w:pStyle w:val="10"/>
        <w:rPr>
          <w:rFonts w:ascii="Arial" w:hAnsi="Arial"/>
          <w:sz w:val="24"/>
        </w:rPr>
      </w:pPr>
    </w:p>
    <w:p w:rsidR="000F1EAF" w:rsidRDefault="000F1EAF">
      <w:pPr>
        <w:pStyle w:val="10"/>
        <w:rPr>
          <w:rFonts w:ascii="Arial" w:hAnsi="Arial"/>
          <w:sz w:val="24"/>
        </w:rPr>
      </w:pPr>
      <w:r>
        <w:rPr>
          <w:rFonts w:ascii="Arial" w:hAnsi="Arial"/>
          <w:sz w:val="24"/>
        </w:rPr>
        <w:t>Когда интровертная интуиция достигает примата, то ее своеобразные черты, тоже создают своеобразный тип человека, а именно: мистика-мечтателя и провидца, с одной стороны, фантазера и художника с другой. Этот тип имеет в общем склонность ограничивать себя восприемлющим характером интуиции. Интуитивный остается обыкновенно при восприятии, его высшая проблема – восприятие, и, поскольку он продуктивный художник, - оформление восприятия. Естественно, что углубление интуиции вызывает часто чрезвычайное удаление индивида от осязаемой действительности, так что он становится совершенной загадкой даже для своей ближайшей среды. Если он художник, то его искусство возвещает необыкновенные вещи, вещи не от мира сего, которые переливаются всеми цветами и являются одновременно значительными и банальными, прекрасными и аляповатыми, возвышенными и причудливыми. Но если он не художник, то он часто оказывается непризнанным гением, праздно загубленной величиной, чем-то вроде мудрого полуглупца, фигурой для «психологических» романов.Когда интуитив вступает в отношение к своему видению, когда он не довольствуется больше одним только созерцанием, своей эстетической оценкой и формированием, а доходит до вопроса «какое это имеет значения для меня или для мира?», «что из этого вытекает для меня для мира в смысле задания или обязанностей?», то возникает некоторая моральная проблема восприятия. Морально установленного интуитива занимает значение его видений, он заботится не столько об их дальнейших эстетических возможностях, сколько об их возможных моральных воздействиях, вытекающих для него из их содержательного значения. Его суждение дает ему возможность познать, что он, как человек, как целое, каким-то образом вовлечен в свое видение, что оно есть нечто такое, что может не только созерцаться, но и что хотело бы стать жизнью субъекта. Он чувствует, что его познание возлагает на него обязанность претворить свое видение в свою собственную жизнь. Но так как он преимущественно и главным образом опирается только на видение, то его моральная попытка выходит односторонней: он делает себя и свою жизнь символической, хотя и приспособленной к наличию фактической действительности. Тем самым он лишает себя способности воздействовать на нее, ибо он остается непонятным. Его язык не тот, на котором все говорят; он слишком субъективен. Его аргументам не достает убеждающей рациональности. Он может лишь исследовать или возвещать. Он – глас проповедника в пустыне.</w:t>
      </w:r>
    </w:p>
    <w:p w:rsidR="000F1EAF" w:rsidRDefault="000F1EAF">
      <w:pPr>
        <w:pStyle w:val="10"/>
        <w:rPr>
          <w:rFonts w:ascii="Arial" w:hAnsi="Arial"/>
          <w:sz w:val="24"/>
        </w:rPr>
      </w:pPr>
    </w:p>
    <w:p w:rsidR="000F1EAF" w:rsidRDefault="000F1EAF">
      <w:pPr>
        <w:pStyle w:val="10"/>
        <w:rPr>
          <w:rFonts w:ascii="Arial" w:hAnsi="Arial"/>
          <w:sz w:val="24"/>
        </w:rPr>
      </w:pPr>
      <w:r>
        <w:rPr>
          <w:rFonts w:ascii="Arial" w:hAnsi="Arial"/>
          <w:sz w:val="24"/>
        </w:rPr>
        <w:t>Ощущающий и интуитивный интровертные типы К.Г. Юнг относил к иррациональным типам.</w:t>
      </w:r>
    </w:p>
    <w:p w:rsidR="000F1EAF" w:rsidRDefault="000F1EAF">
      <w:pPr>
        <w:pStyle w:val="10"/>
        <w:rPr>
          <w:rFonts w:ascii="Arial" w:hAnsi="Arial"/>
          <w:sz w:val="24"/>
        </w:rPr>
      </w:pPr>
    </w:p>
    <w:p w:rsidR="000F1EAF" w:rsidRDefault="000F1EAF">
      <w:pPr>
        <w:pStyle w:val="10"/>
        <w:rPr>
          <w:rFonts w:ascii="Arial" w:hAnsi="Arial"/>
          <w:sz w:val="24"/>
        </w:rPr>
      </w:pPr>
    </w:p>
    <w:p w:rsidR="000F1EAF" w:rsidRDefault="000F1EAF">
      <w:pPr>
        <w:pStyle w:val="10"/>
        <w:rPr>
          <w:rFonts w:ascii="Arial" w:hAnsi="Arial"/>
          <w:sz w:val="24"/>
        </w:rPr>
      </w:pPr>
      <w:r>
        <w:rPr>
          <w:rFonts w:ascii="Arial" w:hAnsi="Arial"/>
          <w:b/>
          <w:sz w:val="28"/>
        </w:rPr>
        <w:t>Заключение</w:t>
      </w:r>
      <w:r>
        <w:rPr>
          <w:rFonts w:ascii="Arial" w:hAnsi="Arial"/>
          <w:sz w:val="24"/>
        </w:rPr>
        <w:t>.</w:t>
      </w:r>
    </w:p>
    <w:p w:rsidR="000F1EAF" w:rsidRDefault="000F1EAF">
      <w:pPr>
        <w:pStyle w:val="10"/>
        <w:rPr>
          <w:rFonts w:ascii="Arial" w:hAnsi="Arial"/>
          <w:sz w:val="24"/>
        </w:rPr>
      </w:pPr>
    </w:p>
    <w:p w:rsidR="000F1EAF" w:rsidRDefault="000F1EAF">
      <w:pPr>
        <w:pStyle w:val="10"/>
        <w:rPr>
          <w:rFonts w:ascii="Arial" w:hAnsi="Arial"/>
          <w:sz w:val="24"/>
        </w:rPr>
      </w:pPr>
      <w:r>
        <w:rPr>
          <w:rFonts w:ascii="Arial" w:hAnsi="Arial"/>
          <w:sz w:val="24"/>
        </w:rPr>
        <w:t xml:space="preserve">Сам К.Г. Юнг в своей работе говорил, что описанные им типы в чистом виде встречаются в повседневной жизни. Он призывал относится к ним как к Гальтоновским семейным фотографиям, накопляющим общую и поэтому типичную черту. Но тем не менее его работа оказала значительное влияние на развитие как психологии в целом, так стала и источником из которого возникли новые науки, такие как соционика в частности. С помощью изучения различных типов людей мы можем прогнозировать их типичные взаимоотношения, будем знать как лучше построить свое отношение к другому человеку, и даже будем более полно понимать другого человека. Кстати, известны случаи, когда простой (но грамотной) перестановкой и распределением обязанностей в коллективе производительность этого коллектива увеличивалась до 180%. </w:t>
      </w:r>
    </w:p>
    <w:p w:rsidR="000F1EAF" w:rsidRDefault="000F1EAF">
      <w:pPr>
        <w:pStyle w:val="10"/>
        <w:rPr>
          <w:rFonts w:ascii="Arial" w:hAnsi="Arial"/>
          <w:sz w:val="24"/>
        </w:rPr>
      </w:pPr>
      <w:r>
        <w:rPr>
          <w:rFonts w:ascii="Arial" w:hAnsi="Arial"/>
          <w:sz w:val="24"/>
        </w:rPr>
        <w:t>В данный момент в психологии существует ветвь, которая занимается исключительно психологией здоровых людей, и называется эта ветвь валиеологией. Переоценить значение работы К.Г. Юнга о психологических типах людей для данного направления в психологии попросту говоря невозможно.</w:t>
      </w:r>
    </w:p>
    <w:p w:rsidR="000F1EAF" w:rsidRDefault="000F1EAF">
      <w:pPr>
        <w:pStyle w:val="10"/>
        <w:rPr>
          <w:rFonts w:ascii="Arial" w:hAnsi="Arial"/>
          <w:sz w:val="24"/>
        </w:rPr>
      </w:pPr>
    </w:p>
    <w:p w:rsidR="000F1EAF" w:rsidRDefault="000F1EAF">
      <w:pPr>
        <w:pStyle w:val="10"/>
        <w:rPr>
          <w:rFonts w:ascii="Arial" w:hAnsi="Arial"/>
          <w:sz w:val="24"/>
        </w:rPr>
      </w:pPr>
    </w:p>
    <w:p w:rsidR="000F1EAF" w:rsidRDefault="000F1EAF">
      <w:pPr>
        <w:pStyle w:val="10"/>
        <w:rPr>
          <w:rFonts w:ascii="Arial" w:hAnsi="Arial"/>
          <w:sz w:val="24"/>
        </w:rPr>
      </w:pPr>
    </w:p>
    <w:p w:rsidR="000F1EAF" w:rsidRDefault="000F1EAF">
      <w:pPr>
        <w:pStyle w:val="10"/>
        <w:rPr>
          <w:rFonts w:ascii="Arial" w:hAnsi="Arial"/>
          <w:sz w:val="24"/>
        </w:rPr>
      </w:pPr>
    </w:p>
    <w:p w:rsidR="000F1EAF" w:rsidRDefault="000F1EAF">
      <w:pPr>
        <w:pStyle w:val="10"/>
        <w:rPr>
          <w:rFonts w:ascii="Arial" w:hAnsi="Arial"/>
          <w:sz w:val="24"/>
        </w:rPr>
      </w:pPr>
    </w:p>
    <w:p w:rsidR="000F1EAF" w:rsidRDefault="000F1EAF">
      <w:pPr>
        <w:pStyle w:val="10"/>
        <w:rPr>
          <w:rFonts w:ascii="Arial" w:hAnsi="Arial"/>
          <w:sz w:val="24"/>
        </w:rPr>
      </w:pPr>
    </w:p>
    <w:p w:rsidR="000F1EAF" w:rsidRDefault="000F1EAF">
      <w:pPr>
        <w:pStyle w:val="10"/>
        <w:rPr>
          <w:rFonts w:ascii="Arial" w:hAnsi="Arial"/>
          <w:b/>
          <w:sz w:val="28"/>
        </w:rPr>
      </w:pPr>
      <w:r>
        <w:rPr>
          <w:rFonts w:ascii="Arial" w:hAnsi="Arial"/>
          <w:b/>
          <w:sz w:val="28"/>
        </w:rPr>
        <w:t>Литература:</w:t>
      </w:r>
    </w:p>
    <w:p w:rsidR="000F1EAF" w:rsidRDefault="000F1EAF">
      <w:pPr>
        <w:pStyle w:val="10"/>
        <w:rPr>
          <w:rFonts w:ascii="Arial" w:hAnsi="Arial"/>
          <w:sz w:val="24"/>
        </w:rPr>
      </w:pPr>
    </w:p>
    <w:p w:rsidR="000F1EAF" w:rsidRDefault="000F1EAF">
      <w:pPr>
        <w:pStyle w:val="10"/>
        <w:numPr>
          <w:ilvl w:val="0"/>
          <w:numId w:val="2"/>
        </w:numPr>
        <w:rPr>
          <w:rFonts w:ascii="Arial" w:hAnsi="Arial"/>
          <w:sz w:val="24"/>
        </w:rPr>
      </w:pPr>
      <w:r>
        <w:rPr>
          <w:rFonts w:ascii="Arial" w:hAnsi="Arial"/>
          <w:sz w:val="24"/>
        </w:rPr>
        <w:t>К.Г. Юнг «Психологические типы» Москва, 1995г.</w:t>
      </w:r>
      <w:bookmarkStart w:id="0" w:name="_GoBack"/>
      <w:bookmarkEnd w:id="0"/>
    </w:p>
    <w:sectPr w:rsidR="000F1EAF">
      <w:pgSz w:w="11906" w:h="16838"/>
      <w:pgMar w:top="1701" w:right="1418" w:bottom="1701"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E753CB"/>
    <w:multiLevelType w:val="multilevel"/>
    <w:tmpl w:val="5EE03B70"/>
    <w:lvl w:ilvl="0">
      <w:start w:val="1"/>
      <w:numFmt w:val="decimal"/>
      <w:lvlText w:val="%1."/>
      <w:lvlJc w:val="left"/>
      <w:pPr>
        <w:tabs>
          <w:tab w:val="num" w:pos="1211"/>
        </w:tabs>
        <w:ind w:left="1211" w:hanging="360"/>
      </w:pPr>
      <w:rPr>
        <w:rFonts w:hint="default"/>
      </w:rPr>
    </w:lvl>
    <w:lvl w:ilvl="1">
      <w:start w:val="1"/>
      <w:numFmt w:val="decimal"/>
      <w:isLgl/>
      <w:lvlText w:val="%1.%2."/>
      <w:lvlJc w:val="left"/>
      <w:pPr>
        <w:tabs>
          <w:tab w:val="num" w:pos="2138"/>
        </w:tabs>
        <w:ind w:left="2138" w:hanging="720"/>
      </w:pPr>
      <w:rPr>
        <w:rFonts w:hint="default"/>
      </w:rPr>
    </w:lvl>
    <w:lvl w:ilvl="2">
      <w:start w:val="1"/>
      <w:numFmt w:val="decimal"/>
      <w:isLgl/>
      <w:lvlText w:val="%1.%2.%3."/>
      <w:lvlJc w:val="left"/>
      <w:pPr>
        <w:tabs>
          <w:tab w:val="num" w:pos="2705"/>
        </w:tabs>
        <w:ind w:left="2705" w:hanging="720"/>
      </w:pPr>
      <w:rPr>
        <w:rFonts w:hint="default"/>
      </w:rPr>
    </w:lvl>
    <w:lvl w:ilvl="3">
      <w:start w:val="1"/>
      <w:numFmt w:val="decimal"/>
      <w:isLgl/>
      <w:lvlText w:val="%1.%2.%3.%4."/>
      <w:lvlJc w:val="left"/>
      <w:pPr>
        <w:tabs>
          <w:tab w:val="num" w:pos="3632"/>
        </w:tabs>
        <w:ind w:left="3632" w:hanging="1080"/>
      </w:pPr>
      <w:rPr>
        <w:rFonts w:hint="default"/>
      </w:rPr>
    </w:lvl>
    <w:lvl w:ilvl="4">
      <w:start w:val="1"/>
      <w:numFmt w:val="decimal"/>
      <w:isLgl/>
      <w:lvlText w:val="%1.%2.%3.%4.%5."/>
      <w:lvlJc w:val="left"/>
      <w:pPr>
        <w:tabs>
          <w:tab w:val="num" w:pos="4199"/>
        </w:tabs>
        <w:ind w:left="4199" w:hanging="1080"/>
      </w:pPr>
      <w:rPr>
        <w:rFonts w:hint="default"/>
      </w:rPr>
    </w:lvl>
    <w:lvl w:ilvl="5">
      <w:start w:val="1"/>
      <w:numFmt w:val="decimal"/>
      <w:isLgl/>
      <w:lvlText w:val="%1.%2.%3.%4.%5.%6."/>
      <w:lvlJc w:val="left"/>
      <w:pPr>
        <w:tabs>
          <w:tab w:val="num" w:pos="5126"/>
        </w:tabs>
        <w:ind w:left="5126" w:hanging="1440"/>
      </w:pPr>
      <w:rPr>
        <w:rFonts w:hint="default"/>
      </w:rPr>
    </w:lvl>
    <w:lvl w:ilvl="6">
      <w:start w:val="1"/>
      <w:numFmt w:val="decimal"/>
      <w:isLgl/>
      <w:lvlText w:val="%1.%2.%3.%4.%5.%6.%7."/>
      <w:lvlJc w:val="left"/>
      <w:pPr>
        <w:tabs>
          <w:tab w:val="num" w:pos="5693"/>
        </w:tabs>
        <w:ind w:left="5693" w:hanging="1440"/>
      </w:pPr>
      <w:rPr>
        <w:rFonts w:hint="default"/>
      </w:rPr>
    </w:lvl>
    <w:lvl w:ilvl="7">
      <w:start w:val="1"/>
      <w:numFmt w:val="decimal"/>
      <w:isLgl/>
      <w:lvlText w:val="%1.%2.%3.%4.%5.%6.%7.%8."/>
      <w:lvlJc w:val="left"/>
      <w:pPr>
        <w:tabs>
          <w:tab w:val="num" w:pos="6620"/>
        </w:tabs>
        <w:ind w:left="6620" w:hanging="1800"/>
      </w:pPr>
      <w:rPr>
        <w:rFonts w:hint="default"/>
      </w:rPr>
    </w:lvl>
    <w:lvl w:ilvl="8">
      <w:start w:val="1"/>
      <w:numFmt w:val="decimal"/>
      <w:isLgl/>
      <w:lvlText w:val="%1.%2.%3.%4.%5.%6.%7.%8.%9."/>
      <w:lvlJc w:val="left"/>
      <w:pPr>
        <w:tabs>
          <w:tab w:val="num" w:pos="7547"/>
        </w:tabs>
        <w:ind w:left="7547" w:hanging="2160"/>
      </w:pPr>
      <w:rPr>
        <w:rFonts w:hint="default"/>
      </w:rPr>
    </w:lvl>
  </w:abstractNum>
  <w:abstractNum w:abstractNumId="1">
    <w:nsid w:val="648222FC"/>
    <w:multiLevelType w:val="singleLevel"/>
    <w:tmpl w:val="8D22DAB6"/>
    <w:lvl w:ilvl="0">
      <w:start w:val="1"/>
      <w:numFmt w:val="decimal"/>
      <w:lvlText w:val="%1)"/>
      <w:lvlJc w:val="left"/>
      <w:pPr>
        <w:tabs>
          <w:tab w:val="num" w:pos="661"/>
        </w:tabs>
        <w:ind w:left="661"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0B88"/>
    <w:rsid w:val="000F1EAF"/>
    <w:rsid w:val="00750B88"/>
    <w:rsid w:val="008B0C92"/>
    <w:rsid w:val="00FF2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F549B7-FD9B-426F-8817-4C662C92C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4"/>
    </w:rPr>
  </w:style>
  <w:style w:type="paragraph" w:customStyle="1" w:styleId="10">
    <w:name w:val="Обычный1"/>
    <w:pPr>
      <w:ind w:firstLine="301"/>
      <w:jc w:val="both"/>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4860</Words>
  <Characters>27702</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Новосибирский Государственный Технический Университет</vt:lpstr>
    </vt:vector>
  </TitlesOfParts>
  <Company>V311</Company>
  <LinksUpToDate>false</LinksUpToDate>
  <CharactersWithSpaces>32498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Новосибирский Государственный Технический Университет</dc:title>
  <dc:subject/>
  <dc:creator>Lic</dc:creator>
  <cp:keywords/>
  <cp:lastModifiedBy>admin</cp:lastModifiedBy>
  <cp:revision>2</cp:revision>
  <cp:lastPrinted>1999-12-10T00:56:00Z</cp:lastPrinted>
  <dcterms:created xsi:type="dcterms:W3CDTF">2014-02-09T12:20:00Z</dcterms:created>
  <dcterms:modified xsi:type="dcterms:W3CDTF">2014-02-09T12:20:00Z</dcterms:modified>
</cp:coreProperties>
</file>