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9A" w:rsidRDefault="00A00C80" w:rsidP="00742C9A">
      <w:pPr>
        <w:pStyle w:val="aff7"/>
      </w:pPr>
      <w:r w:rsidRPr="00742C9A">
        <w:t>МЕЖРЕГИОНАЛЬНАЯ АКАДЕМИЯ УПРАВЛЕНИЯ ПЕРСОНАЛОМ</w:t>
      </w: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Pr="00742C9A" w:rsidRDefault="00A00C80" w:rsidP="00742C9A">
      <w:pPr>
        <w:pStyle w:val="aff7"/>
      </w:pPr>
      <w:r w:rsidRPr="00742C9A">
        <w:t>Реферат</w:t>
      </w:r>
    </w:p>
    <w:p w:rsidR="00742C9A" w:rsidRDefault="00A00C80" w:rsidP="00742C9A">
      <w:pPr>
        <w:pStyle w:val="aff7"/>
      </w:pPr>
      <w:r w:rsidRPr="00742C9A">
        <w:t>На тему</w:t>
      </w:r>
      <w:r w:rsidR="00742C9A" w:rsidRPr="00742C9A">
        <w:t>:</w:t>
      </w:r>
      <w:r w:rsidR="00742C9A">
        <w:t xml:space="preserve"> "</w:t>
      </w:r>
      <w:r w:rsidRPr="00742C9A">
        <w:t>Психологический диагноз</w:t>
      </w:r>
      <w:r w:rsidR="00742C9A">
        <w:t>"</w:t>
      </w: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Default="00742C9A" w:rsidP="00742C9A">
      <w:pPr>
        <w:pStyle w:val="aff7"/>
      </w:pPr>
    </w:p>
    <w:p w:rsidR="00742C9A" w:rsidRPr="00742C9A" w:rsidRDefault="00A00C80" w:rsidP="00742C9A">
      <w:pPr>
        <w:pStyle w:val="aff7"/>
        <w:jc w:val="left"/>
      </w:pPr>
      <w:r w:rsidRPr="00742C9A">
        <w:t>Выполнил</w:t>
      </w:r>
      <w:r w:rsidR="001A2E57" w:rsidRPr="00742C9A">
        <w:t>а</w:t>
      </w:r>
      <w:r w:rsidRPr="00742C9A">
        <w:t xml:space="preserve"> студент</w:t>
      </w:r>
      <w:r w:rsidR="001A2E57" w:rsidRPr="00742C9A">
        <w:t>ка</w:t>
      </w:r>
    </w:p>
    <w:p w:rsidR="00742C9A" w:rsidRPr="00742C9A" w:rsidRDefault="00A00C80" w:rsidP="00742C9A">
      <w:pPr>
        <w:pStyle w:val="aff7"/>
        <w:jc w:val="left"/>
      </w:pPr>
      <w:r w:rsidRPr="00742C9A">
        <w:rPr>
          <w:lang w:val="en-US"/>
        </w:rPr>
        <w:t>III</w:t>
      </w:r>
      <w:r w:rsidRPr="00742C9A">
        <w:t>-курса</w:t>
      </w:r>
    </w:p>
    <w:p w:rsidR="00B45DCE" w:rsidRDefault="00A00C80" w:rsidP="00B45DCE">
      <w:pPr>
        <w:pStyle w:val="aff7"/>
        <w:jc w:val="left"/>
      </w:pPr>
      <w:r w:rsidRPr="00742C9A">
        <w:t>Группа</w:t>
      </w:r>
      <w:r w:rsidR="00742C9A" w:rsidRPr="00742C9A">
        <w:t xml:space="preserve">: </w:t>
      </w:r>
      <w:r w:rsidRPr="00742C9A">
        <w:rPr>
          <w:lang w:val="en-US"/>
        </w:rPr>
        <w:t>In</w:t>
      </w:r>
      <w:r w:rsidRPr="00742C9A">
        <w:t>-33-09-07БСП</w:t>
      </w:r>
      <w:r w:rsidR="00742C9A">
        <w:t xml:space="preserve"> (</w:t>
      </w:r>
      <w:r w:rsidRPr="00742C9A">
        <w:t>4</w:t>
      </w:r>
      <w:r w:rsidR="00742C9A">
        <w:t>.0</w:t>
      </w:r>
      <w:r w:rsidR="00742C9A" w:rsidRPr="00742C9A">
        <w:t xml:space="preserve">) </w:t>
      </w:r>
      <w:r w:rsidRPr="00742C9A">
        <w:t>д</w:t>
      </w:r>
      <w:r w:rsidR="00742C9A" w:rsidRPr="00742C9A">
        <w:t>.</w:t>
      </w:r>
      <w:r w:rsidR="00B45DCE" w:rsidRPr="00B45DCE">
        <w:t xml:space="preserve"> </w:t>
      </w:r>
    </w:p>
    <w:p w:rsidR="00B45DCE" w:rsidRPr="00742C9A" w:rsidRDefault="00B45DCE" w:rsidP="00B45DCE">
      <w:pPr>
        <w:pStyle w:val="aff7"/>
        <w:jc w:val="left"/>
      </w:pPr>
      <w:r w:rsidRPr="00742C9A">
        <w:t>Мельник Мария</w:t>
      </w:r>
    </w:p>
    <w:p w:rsidR="00742C9A" w:rsidRDefault="00742C9A" w:rsidP="00742C9A">
      <w:pPr>
        <w:pStyle w:val="aff"/>
      </w:pPr>
      <w:r>
        <w:br w:type="page"/>
      </w:r>
      <w:r w:rsidR="002906E8" w:rsidRPr="00742C9A">
        <w:t>Содержание</w:t>
      </w:r>
    </w:p>
    <w:p w:rsidR="00742C9A" w:rsidRDefault="00742C9A" w:rsidP="00742C9A">
      <w:pPr>
        <w:pStyle w:val="aff"/>
      </w:pPr>
    </w:p>
    <w:p w:rsidR="00742C9A" w:rsidRDefault="00742C9A">
      <w:pPr>
        <w:pStyle w:val="23"/>
        <w:rPr>
          <w:smallCaps w:val="0"/>
          <w:noProof/>
          <w:sz w:val="24"/>
          <w:szCs w:val="24"/>
        </w:rPr>
      </w:pPr>
      <w:r w:rsidRPr="009323F1">
        <w:rPr>
          <w:rStyle w:val="af3"/>
          <w:noProof/>
        </w:rPr>
        <w:t>Введение</w:t>
      </w:r>
    </w:p>
    <w:p w:rsidR="00742C9A" w:rsidRDefault="00742C9A">
      <w:pPr>
        <w:pStyle w:val="23"/>
        <w:rPr>
          <w:smallCaps w:val="0"/>
          <w:noProof/>
          <w:sz w:val="24"/>
          <w:szCs w:val="24"/>
        </w:rPr>
      </w:pPr>
      <w:r w:rsidRPr="009323F1">
        <w:rPr>
          <w:rStyle w:val="af3"/>
          <w:noProof/>
        </w:rPr>
        <w:t>1. Понятие психологического диагноза</w:t>
      </w:r>
    </w:p>
    <w:p w:rsidR="00742C9A" w:rsidRDefault="00742C9A">
      <w:pPr>
        <w:pStyle w:val="23"/>
        <w:rPr>
          <w:smallCaps w:val="0"/>
          <w:noProof/>
          <w:sz w:val="24"/>
          <w:szCs w:val="24"/>
        </w:rPr>
      </w:pPr>
      <w:r w:rsidRPr="009323F1">
        <w:rPr>
          <w:rStyle w:val="af3"/>
          <w:noProof/>
        </w:rPr>
        <w:t>2. Уровни установления психологического диагноза</w:t>
      </w:r>
    </w:p>
    <w:p w:rsidR="00742C9A" w:rsidRDefault="00742C9A">
      <w:pPr>
        <w:pStyle w:val="23"/>
        <w:rPr>
          <w:smallCaps w:val="0"/>
          <w:noProof/>
          <w:sz w:val="24"/>
          <w:szCs w:val="24"/>
        </w:rPr>
      </w:pPr>
      <w:r w:rsidRPr="009323F1">
        <w:rPr>
          <w:rStyle w:val="af3"/>
          <w:noProof/>
        </w:rPr>
        <w:t>3. Соотнесение диагноза медицинского и диагноза психологического</w:t>
      </w:r>
    </w:p>
    <w:p w:rsidR="00742C9A" w:rsidRDefault="00742C9A">
      <w:pPr>
        <w:pStyle w:val="23"/>
        <w:rPr>
          <w:smallCaps w:val="0"/>
          <w:noProof/>
          <w:sz w:val="24"/>
          <w:szCs w:val="24"/>
        </w:rPr>
      </w:pPr>
      <w:r w:rsidRPr="009323F1">
        <w:rPr>
          <w:rStyle w:val="af3"/>
          <w:noProof/>
        </w:rPr>
        <w:t>4. Предмет психологического диагноза</w:t>
      </w:r>
    </w:p>
    <w:p w:rsidR="00B45DCE" w:rsidRDefault="00742C9A" w:rsidP="00742C9A">
      <w:pPr>
        <w:pStyle w:val="23"/>
        <w:rPr>
          <w:b/>
          <w:bCs/>
          <w:i/>
          <w:iCs/>
          <w:smallCaps w:val="0"/>
        </w:rPr>
      </w:pPr>
      <w:r w:rsidRPr="009323F1">
        <w:rPr>
          <w:rStyle w:val="af3"/>
          <w:noProof/>
        </w:rPr>
        <w:t>Литература</w:t>
      </w:r>
    </w:p>
    <w:p w:rsidR="002906E8" w:rsidRPr="00742C9A" w:rsidRDefault="00A0635F" w:rsidP="00B45DCE">
      <w:pPr>
        <w:pStyle w:val="2"/>
      </w:pPr>
      <w:r w:rsidRPr="00742C9A">
        <w:br w:type="page"/>
      </w:r>
      <w:bookmarkStart w:id="0" w:name="_Toc262920293"/>
      <w:r w:rsidR="002906E8" w:rsidRPr="00742C9A">
        <w:t>Введение</w:t>
      </w:r>
      <w:bookmarkEnd w:id="0"/>
    </w:p>
    <w:p w:rsidR="00742C9A" w:rsidRDefault="00742C9A" w:rsidP="00742C9A"/>
    <w:p w:rsidR="00742C9A" w:rsidRDefault="00617306" w:rsidP="00742C9A">
      <w:r w:rsidRPr="00742C9A">
        <w:t>Термин</w:t>
      </w:r>
      <w:r w:rsidR="00742C9A">
        <w:t xml:space="preserve"> "</w:t>
      </w:r>
      <w:r w:rsidRPr="00742C9A">
        <w:t>диагноз</w:t>
      </w:r>
      <w:r w:rsidR="00742C9A">
        <w:t xml:space="preserve">" </w:t>
      </w:r>
      <w:r w:rsidRPr="00742C9A">
        <w:t>начал пониматься как распознавание любого отклонения от нормального функционирования или развития и даже как определение состояния конкретного объекта</w:t>
      </w:r>
      <w:r w:rsidR="00742C9A">
        <w:t xml:space="preserve"> (</w:t>
      </w:r>
      <w:r w:rsidRPr="00742C9A">
        <w:t>индивида, семьи, малой группы, той или иной психической функции или процесса у конкретного лица</w:t>
      </w:r>
      <w:r w:rsidR="00742C9A" w:rsidRPr="00742C9A">
        <w:t xml:space="preserve">). </w:t>
      </w:r>
      <w:r w:rsidRPr="00742C9A">
        <w:t>Понятие</w:t>
      </w:r>
      <w:r w:rsidR="00742C9A">
        <w:t xml:space="preserve"> "</w:t>
      </w:r>
      <w:r w:rsidRPr="00742C9A">
        <w:t>психодиагностика</w:t>
      </w:r>
      <w:r w:rsidR="00742C9A">
        <w:t xml:space="preserve">" </w:t>
      </w:r>
      <w:r w:rsidRPr="00742C9A">
        <w:t>распространилось и на профилактическое обследование индивидов и групп</w:t>
      </w:r>
      <w:r w:rsidR="00742C9A" w:rsidRPr="00742C9A">
        <w:t>.</w:t>
      </w:r>
    </w:p>
    <w:p w:rsidR="00742C9A" w:rsidRDefault="00617306" w:rsidP="00742C9A">
      <w:r w:rsidRPr="00742C9A">
        <w:t>Психолог-исследователь</w:t>
      </w:r>
      <w:r w:rsidR="00742C9A">
        <w:t xml:space="preserve"> (</w:t>
      </w:r>
      <w:r w:rsidRPr="00742C9A">
        <w:t>в том числе и исследователь в области психодиагностики</w:t>
      </w:r>
      <w:r w:rsidR="00742C9A" w:rsidRPr="00742C9A">
        <w:t xml:space="preserve">) </w:t>
      </w:r>
      <w:r w:rsidRPr="00742C9A">
        <w:t>ориентирован на поиск неизвестных закономерностей, связывающих абстрактные переменные, использует</w:t>
      </w:r>
      <w:r w:rsidR="00742C9A">
        <w:t xml:space="preserve"> "</w:t>
      </w:r>
      <w:r w:rsidRPr="00742C9A">
        <w:t>известные</w:t>
      </w:r>
      <w:r w:rsidR="00742C9A">
        <w:t>" (т.е.</w:t>
      </w:r>
      <w:r w:rsidR="00742C9A" w:rsidRPr="00742C9A">
        <w:t xml:space="preserve"> </w:t>
      </w:r>
      <w:r w:rsidRPr="00742C9A">
        <w:t>определенные по какому-либо признаку</w:t>
      </w:r>
      <w:r w:rsidR="00742C9A" w:rsidRPr="00742C9A">
        <w:t xml:space="preserve">) </w:t>
      </w:r>
      <w:r w:rsidRPr="00742C9A">
        <w:t>испытуемых и пренебрегает их индивидуальными отличиями и эмпирической целостностью</w:t>
      </w:r>
      <w:r w:rsidR="00742C9A" w:rsidRPr="00742C9A">
        <w:t xml:space="preserve">. </w:t>
      </w:r>
      <w:r w:rsidRPr="00742C9A">
        <w:t>Для психодиагноста-практика именно эти индивидуальные отличия и эмпирическая целостность являются объектом изучения</w:t>
      </w:r>
      <w:r w:rsidR="00742C9A" w:rsidRPr="00742C9A">
        <w:t>.</w:t>
      </w:r>
    </w:p>
    <w:p w:rsidR="00742C9A" w:rsidRDefault="00617306" w:rsidP="00742C9A">
      <w:r w:rsidRPr="00742C9A">
        <w:t>Можно выделить два типа диагноза</w:t>
      </w:r>
      <w:r w:rsidR="00742C9A" w:rsidRPr="00742C9A">
        <w:t>:</w:t>
      </w:r>
    </w:p>
    <w:p w:rsidR="00742C9A" w:rsidRDefault="00617306" w:rsidP="00742C9A">
      <w:r w:rsidRPr="00742C9A">
        <w:t>1</w:t>
      </w:r>
      <w:r w:rsidR="00742C9A" w:rsidRPr="00742C9A">
        <w:t xml:space="preserve">. </w:t>
      </w:r>
      <w:r w:rsidRPr="00742C9A">
        <w:t>Диагноз на основе констатации наличия или отсутствия какого-либо признака</w:t>
      </w:r>
      <w:r w:rsidR="00742C9A" w:rsidRPr="00742C9A">
        <w:t>.</w:t>
      </w:r>
    </w:p>
    <w:p w:rsidR="00742C9A" w:rsidRDefault="00617306" w:rsidP="00742C9A">
      <w:r w:rsidRPr="00742C9A">
        <w:t>2</w:t>
      </w:r>
      <w:r w:rsidR="00742C9A" w:rsidRPr="00742C9A">
        <w:t xml:space="preserve">. </w:t>
      </w:r>
      <w:r w:rsidRPr="00742C9A">
        <w:t>Диагноз, позволяющий находить место испытуемого или группы испытуемых на</w:t>
      </w:r>
      <w:r w:rsidR="00742C9A">
        <w:t xml:space="preserve"> "</w:t>
      </w:r>
      <w:r w:rsidRPr="00742C9A">
        <w:t>оси континуума</w:t>
      </w:r>
      <w:r w:rsidR="00742C9A">
        <w:t xml:space="preserve">" </w:t>
      </w:r>
      <w:r w:rsidRPr="00742C9A">
        <w:t>по выраженности тех или иных качеств</w:t>
      </w:r>
      <w:r w:rsidR="00742C9A" w:rsidRPr="00742C9A">
        <w:t>.</w:t>
      </w:r>
    </w:p>
    <w:p w:rsidR="003B6061" w:rsidRPr="00742C9A" w:rsidRDefault="00742C9A" w:rsidP="00742C9A">
      <w:pPr>
        <w:pStyle w:val="2"/>
      </w:pPr>
      <w:r>
        <w:br w:type="page"/>
      </w:r>
      <w:bookmarkStart w:id="1" w:name="_Toc262920294"/>
      <w:r w:rsidR="003B6061" w:rsidRPr="00742C9A">
        <w:t>1</w:t>
      </w:r>
      <w:r w:rsidRPr="00742C9A">
        <w:t xml:space="preserve">. </w:t>
      </w:r>
      <w:r w:rsidR="003B6061" w:rsidRPr="00742C9A">
        <w:t>Понятие психологического диагноза</w:t>
      </w:r>
      <w:bookmarkEnd w:id="1"/>
    </w:p>
    <w:p w:rsidR="00742C9A" w:rsidRDefault="00742C9A" w:rsidP="00742C9A"/>
    <w:p w:rsidR="00742C9A" w:rsidRDefault="00617306" w:rsidP="00742C9A">
      <w:r w:rsidRPr="00742C9A">
        <w:t xml:space="preserve">Психологический диагноз </w:t>
      </w:r>
      <w:r w:rsidR="00742C9A">
        <w:t>-</w:t>
      </w:r>
      <w:r w:rsidRPr="00742C9A">
        <w:t xml:space="preserve"> это структурированное описание комплекса взаимосвязанных психических свойств </w:t>
      </w:r>
      <w:r w:rsidR="00742C9A">
        <w:t>-</w:t>
      </w:r>
      <w:r w:rsidRPr="00742C9A">
        <w:t xml:space="preserve"> способностей, мотивов, устойчивых особенностей личности</w:t>
      </w:r>
      <w:r w:rsidR="00742C9A" w:rsidRPr="00742C9A">
        <w:t>.</w:t>
      </w:r>
    </w:p>
    <w:p w:rsidR="00742C9A" w:rsidRDefault="00617306" w:rsidP="00742C9A">
      <w:pPr>
        <w:rPr>
          <w:i/>
          <w:iCs/>
        </w:rPr>
      </w:pPr>
      <w:r w:rsidRPr="00742C9A">
        <w:t>Психологический диагноз</w:t>
      </w:r>
      <w:r w:rsidR="00742C9A" w:rsidRPr="00742C9A">
        <w:t xml:space="preserve"> - </w:t>
      </w:r>
      <w:r w:rsidRPr="00742C9A">
        <w:t>это не заключение о психической болезни или о предрасположенности к определенному психическому заболеванию</w:t>
      </w:r>
      <w:r w:rsidR="00742C9A" w:rsidRPr="00742C9A">
        <w:t xml:space="preserve">. </w:t>
      </w:r>
      <w:r w:rsidRPr="00742C9A">
        <w:t xml:space="preserve">В современной психодиагностике </w:t>
      </w:r>
      <w:r w:rsidRPr="00742C9A">
        <w:rPr>
          <w:i/>
          <w:iCs/>
        </w:rPr>
        <w:t>психологический диагноз</w:t>
      </w:r>
      <w:r w:rsidRPr="00742C9A">
        <w:t xml:space="preserve"> не сводится к фиксации и не связан с прогнозом возможных психических заболеваний</w:t>
      </w:r>
      <w:r w:rsidR="00742C9A" w:rsidRPr="00742C9A">
        <w:t xml:space="preserve">. </w:t>
      </w:r>
      <w:r w:rsidRPr="00742C9A">
        <w:t xml:space="preserve">Он может быть поставлен любому здоровому человеку и </w:t>
      </w:r>
      <w:r w:rsidRPr="00742C9A">
        <w:rPr>
          <w:i/>
          <w:iCs/>
        </w:rPr>
        <w:t>означает структурированное описание комплекса взаимосвязанных психических свойств</w:t>
      </w:r>
      <w:r w:rsidR="00742C9A" w:rsidRPr="00742C9A">
        <w:rPr>
          <w:i/>
          <w:iCs/>
        </w:rPr>
        <w:t xml:space="preserve"> - </w:t>
      </w:r>
      <w:r w:rsidRPr="00742C9A">
        <w:rPr>
          <w:i/>
          <w:iCs/>
        </w:rPr>
        <w:t>способностей, стилевых черт и мотивов личности</w:t>
      </w:r>
      <w:r w:rsidR="00742C9A" w:rsidRPr="00742C9A">
        <w:rPr>
          <w:i/>
          <w:iCs/>
        </w:rPr>
        <w:t>.</w:t>
      </w:r>
    </w:p>
    <w:p w:rsidR="00742C9A" w:rsidRDefault="00617306" w:rsidP="00742C9A">
      <w:pPr>
        <w:rPr>
          <w:i/>
          <w:iCs/>
        </w:rPr>
      </w:pPr>
      <w:r w:rsidRPr="00742C9A">
        <w:t>Под структурированностью психологического диагноза понимается приведение разнообразных параметров психического состояния человека в определенную систему</w:t>
      </w:r>
      <w:r w:rsidR="00742C9A" w:rsidRPr="00742C9A">
        <w:t xml:space="preserve">: </w:t>
      </w:r>
      <w:r w:rsidRPr="00742C9A">
        <w:t>они группируются по уровню значимости, по родственности происхождения, по возможным линиям причинного взаимовлияния</w:t>
      </w:r>
      <w:r w:rsidR="00742C9A" w:rsidRPr="00742C9A">
        <w:t xml:space="preserve">. </w:t>
      </w:r>
      <w:r w:rsidRPr="00742C9A">
        <w:t xml:space="preserve">Взаимоотношения различных параметров в структурированном диагнозе специалисты отображают в форме </w:t>
      </w:r>
      <w:r w:rsidRPr="00742C9A">
        <w:rPr>
          <w:i/>
          <w:iCs/>
        </w:rPr>
        <w:t>диагностограмм</w:t>
      </w:r>
      <w:r w:rsidR="00742C9A" w:rsidRPr="00742C9A">
        <w:t xml:space="preserve">. </w:t>
      </w:r>
      <w:r w:rsidRPr="00742C9A">
        <w:t>Один из простейших вариантов</w:t>
      </w:r>
      <w:r w:rsidR="00742C9A">
        <w:t xml:space="preserve"> "</w:t>
      </w:r>
      <w:r w:rsidRPr="00742C9A">
        <w:t>диагностограммы</w:t>
      </w:r>
      <w:r w:rsidR="00742C9A">
        <w:t xml:space="preserve">" </w:t>
      </w:r>
      <w:r w:rsidR="00742C9A" w:rsidRPr="00742C9A">
        <w:t xml:space="preserve">- </w:t>
      </w:r>
      <w:r w:rsidRPr="00742C9A">
        <w:rPr>
          <w:i/>
          <w:iCs/>
        </w:rPr>
        <w:t>психодиагностический профиль</w:t>
      </w:r>
      <w:r w:rsidR="00742C9A" w:rsidRPr="00742C9A">
        <w:rPr>
          <w:i/>
          <w:iCs/>
        </w:rPr>
        <w:t>.</w:t>
      </w:r>
    </w:p>
    <w:p w:rsidR="00742C9A" w:rsidRDefault="00617306" w:rsidP="00742C9A">
      <w:r w:rsidRPr="00742C9A">
        <w:t>Психологический диагноз важен для психологического прогноза поведения</w:t>
      </w:r>
      <w:r w:rsidR="00742C9A">
        <w:t xml:space="preserve"> (</w:t>
      </w:r>
      <w:r w:rsidRPr="00742C9A">
        <w:t>за исключением диагностики текущего психического состояния, что необходимо для выбора оптимального метода взаимодействия с человеком в этом состоянии</w:t>
      </w:r>
      <w:r w:rsidR="00742C9A" w:rsidRPr="00742C9A">
        <w:t>).</w:t>
      </w:r>
    </w:p>
    <w:p w:rsidR="00742C9A" w:rsidRDefault="00617306" w:rsidP="00742C9A">
      <w:pPr>
        <w:rPr>
          <w:i/>
          <w:iCs/>
        </w:rPr>
      </w:pPr>
      <w:r w:rsidRPr="00742C9A">
        <w:t xml:space="preserve">К основным понятиям психодиагностики относят </w:t>
      </w:r>
      <w:r w:rsidRPr="00742C9A">
        <w:rPr>
          <w:i/>
          <w:iCs/>
        </w:rPr>
        <w:t>диагностические признаки диагностические категории и диагностический вывод</w:t>
      </w:r>
      <w:r w:rsidR="00742C9A" w:rsidRPr="00742C9A">
        <w:rPr>
          <w:i/>
          <w:iCs/>
        </w:rPr>
        <w:t>.</w:t>
      </w:r>
    </w:p>
    <w:p w:rsidR="00742C9A" w:rsidRDefault="00617306" w:rsidP="00742C9A">
      <w:r w:rsidRPr="00742C9A">
        <w:t>Признаки отличаются тем, что их можно непосредственно наблюдать и регистрировать</w:t>
      </w:r>
      <w:r w:rsidR="00742C9A" w:rsidRPr="00742C9A">
        <w:t xml:space="preserve">. </w:t>
      </w:r>
      <w:r w:rsidRPr="00742C9A">
        <w:t>Категории скрыты от непосредственного наблюдения, это внутренние психологические факторы</w:t>
      </w:r>
      <w:r w:rsidR="00742C9A">
        <w:t xml:space="preserve"> (</w:t>
      </w:r>
      <w:r w:rsidRPr="00742C9A">
        <w:t>психологические причины</w:t>
      </w:r>
      <w:r w:rsidR="00742C9A" w:rsidRPr="00742C9A">
        <w:t>),</w:t>
      </w:r>
      <w:r w:rsidRPr="00742C9A">
        <w:t xml:space="preserve"> которые обусловливают определенное поведение человека</w:t>
      </w:r>
      <w:r w:rsidR="00742C9A" w:rsidRPr="00742C9A">
        <w:t xml:space="preserve">. </w:t>
      </w:r>
      <w:r w:rsidRPr="00742C9A">
        <w:t>Поэтому в социальных науках диагностические категории принято называть</w:t>
      </w:r>
      <w:r w:rsidR="00742C9A">
        <w:t xml:space="preserve"> "</w:t>
      </w:r>
      <w:r w:rsidRPr="00742C9A">
        <w:t>латентными переменными</w:t>
      </w:r>
      <w:r w:rsidR="00742C9A">
        <w:t xml:space="preserve">". </w:t>
      </w:r>
      <w:r w:rsidRPr="00742C9A">
        <w:t>Для количественных категорий часто используется также название</w:t>
      </w:r>
      <w:r w:rsidR="00742C9A">
        <w:t xml:space="preserve"> "</w:t>
      </w:r>
      <w:r w:rsidRPr="00742C9A">
        <w:t>диагностические факторы</w:t>
      </w:r>
      <w:r w:rsidR="00742C9A">
        <w:t>".</w:t>
      </w:r>
    </w:p>
    <w:p w:rsidR="00742C9A" w:rsidRDefault="00617306" w:rsidP="00742C9A">
      <w:r w:rsidRPr="00742C9A">
        <w:rPr>
          <w:i/>
          <w:iCs/>
        </w:rPr>
        <w:t>Диагностический вывод</w:t>
      </w:r>
      <w:r w:rsidR="00742C9A" w:rsidRPr="00742C9A">
        <w:t xml:space="preserve"> - </w:t>
      </w:r>
      <w:r w:rsidRPr="00742C9A">
        <w:t>это переход от наблюдаемых признаков к уровню скрытых категорий</w:t>
      </w:r>
      <w:r w:rsidR="00742C9A" w:rsidRPr="00742C9A">
        <w:t>.</w:t>
      </w:r>
    </w:p>
    <w:p w:rsidR="00742C9A" w:rsidRDefault="00617306" w:rsidP="00742C9A">
      <w:r w:rsidRPr="00742C9A">
        <w:rPr>
          <w:i/>
          <w:iCs/>
        </w:rPr>
        <w:t>Психологический диагноз</w:t>
      </w:r>
      <w:r w:rsidRPr="00742C9A">
        <w:t xml:space="preserve"> представляет собой конечный результат психологического обследования по выяснению и описанию сущности индивидуально-психологических особенностей личности с целью оценки ее актуального состояния, прогноза дальнейшего развития и разработки рекомендаций, вытекающих из задач обследования</w:t>
      </w:r>
      <w:r w:rsidR="00742C9A" w:rsidRPr="00742C9A">
        <w:t>.</w:t>
      </w:r>
    </w:p>
    <w:p w:rsidR="00742C9A" w:rsidRDefault="00742C9A" w:rsidP="00742C9A"/>
    <w:p w:rsidR="003B6061" w:rsidRPr="00742C9A" w:rsidRDefault="003B6061" w:rsidP="00742C9A">
      <w:pPr>
        <w:pStyle w:val="2"/>
      </w:pPr>
      <w:bookmarkStart w:id="2" w:name="_Toc262920295"/>
      <w:r w:rsidRPr="00742C9A">
        <w:t>2</w:t>
      </w:r>
      <w:r w:rsidR="00742C9A" w:rsidRPr="00742C9A">
        <w:t xml:space="preserve">. </w:t>
      </w:r>
      <w:r w:rsidRPr="00742C9A">
        <w:t>Уровни установления психологического диагноза</w:t>
      </w:r>
      <w:bookmarkEnd w:id="2"/>
    </w:p>
    <w:p w:rsidR="00742C9A" w:rsidRDefault="00742C9A" w:rsidP="00742C9A"/>
    <w:p w:rsidR="00742C9A" w:rsidRDefault="00617306" w:rsidP="00742C9A">
      <w:pPr>
        <w:rPr>
          <w:i/>
          <w:iCs/>
        </w:rPr>
      </w:pPr>
      <w:r w:rsidRPr="00742C9A">
        <w:t xml:space="preserve">В практике психодиагностических исследований различают </w:t>
      </w:r>
      <w:r w:rsidRPr="00742C9A">
        <w:rPr>
          <w:i/>
          <w:iCs/>
        </w:rPr>
        <w:t>три уровня установления психологического диагноза</w:t>
      </w:r>
      <w:r w:rsidR="00742C9A" w:rsidRPr="00742C9A">
        <w:rPr>
          <w:i/>
          <w:iCs/>
        </w:rPr>
        <w:t>:</w:t>
      </w:r>
    </w:p>
    <w:p w:rsidR="00742C9A" w:rsidRDefault="00617306" w:rsidP="00742C9A">
      <w:r w:rsidRPr="00742C9A">
        <w:t>1</w:t>
      </w:r>
      <w:r w:rsidR="00742C9A" w:rsidRPr="00742C9A">
        <w:t xml:space="preserve">) </w:t>
      </w:r>
      <w:r w:rsidRPr="00742C9A">
        <w:t>симптоматический, построенный на основе математической обработки данных исследования</w:t>
      </w:r>
      <w:r w:rsidR="00742C9A">
        <w:t xml:space="preserve"> (</w:t>
      </w:r>
      <w:r w:rsidRPr="00742C9A">
        <w:t>что может выполнять компьютер</w:t>
      </w:r>
      <w:r w:rsidR="00742C9A" w:rsidRPr="00742C9A">
        <w:t>);</w:t>
      </w:r>
    </w:p>
    <w:p w:rsidR="00742C9A" w:rsidRDefault="00617306" w:rsidP="00742C9A">
      <w:r w:rsidRPr="00742C9A">
        <w:t>2</w:t>
      </w:r>
      <w:r w:rsidR="00742C9A" w:rsidRPr="00742C9A">
        <w:t xml:space="preserve">) </w:t>
      </w:r>
      <w:r w:rsidRPr="00742C9A">
        <w:t>этиологический, учитывающий не только наличие определенных особенностей</w:t>
      </w:r>
      <w:r w:rsidR="00742C9A">
        <w:t xml:space="preserve"> (</w:t>
      </w:r>
      <w:r w:rsidRPr="00742C9A">
        <w:t>симптомов</w:t>
      </w:r>
      <w:r w:rsidR="00742C9A" w:rsidRPr="00742C9A">
        <w:t>),</w:t>
      </w:r>
      <w:r w:rsidRPr="00742C9A">
        <w:t xml:space="preserve"> но и причины их возникновения</w:t>
      </w:r>
      <w:r w:rsidR="00742C9A" w:rsidRPr="00742C9A">
        <w:t>;</w:t>
      </w:r>
    </w:p>
    <w:p w:rsidR="00742C9A" w:rsidRDefault="00617306" w:rsidP="00742C9A">
      <w:r w:rsidRPr="00742C9A">
        <w:t>3</w:t>
      </w:r>
      <w:r w:rsidR="00742C9A" w:rsidRPr="00742C9A">
        <w:t xml:space="preserve">) </w:t>
      </w:r>
      <w:r w:rsidRPr="00742C9A">
        <w:t>типологический, заключающийся в определении места и значения полученных данных в целостной динамической структуре личности испытуемого</w:t>
      </w:r>
      <w:r w:rsidR="00742C9A" w:rsidRPr="00742C9A">
        <w:t>.</w:t>
      </w:r>
    </w:p>
    <w:p w:rsidR="00742C9A" w:rsidRDefault="00617306" w:rsidP="00742C9A">
      <w:r w:rsidRPr="00742C9A">
        <w:t>Психологический диагноз в психодиагностике качественного анализа устанавливается на основании материалов, полученных в результате экспериментального исследования психического явления, анализа специальных сведений о нем с учетом физического и психического развития испытуемого</w:t>
      </w:r>
      <w:r w:rsidR="00742C9A" w:rsidRPr="00742C9A">
        <w:t>.</w:t>
      </w:r>
    </w:p>
    <w:p w:rsidR="00742C9A" w:rsidRDefault="00617306" w:rsidP="00742C9A">
      <w:r w:rsidRPr="00742C9A">
        <w:t>Психологический диагноз</w:t>
      </w:r>
      <w:r w:rsidR="00742C9A" w:rsidRPr="00742C9A">
        <w:t xml:space="preserve"> - </w:t>
      </w:r>
      <w:r w:rsidRPr="00742C9A">
        <w:t>это всегда выявление скрытой причины обнаружившегося неблагополучия</w:t>
      </w:r>
      <w:r w:rsidR="00742C9A" w:rsidRPr="00742C9A">
        <w:t xml:space="preserve">. </w:t>
      </w:r>
      <w:r w:rsidRPr="00742C9A">
        <w:t>Областью психологического диагноза являются индивидуально-психологические различия как в норме, так и при патологии</w:t>
      </w:r>
      <w:r w:rsidR="00742C9A" w:rsidRPr="00742C9A">
        <w:t>.</w:t>
      </w:r>
    </w:p>
    <w:p w:rsidR="00742C9A" w:rsidRDefault="00617306" w:rsidP="00742C9A">
      <w:r w:rsidRPr="00742C9A">
        <w:t>Выделяют четыре основных направления в работе психодиагноста</w:t>
      </w:r>
      <w:r w:rsidR="00742C9A" w:rsidRPr="00742C9A">
        <w:t>.</w:t>
      </w:r>
    </w:p>
    <w:p w:rsidR="00742C9A" w:rsidRDefault="00617306" w:rsidP="00742C9A">
      <w:r w:rsidRPr="00742C9A">
        <w:t>1</w:t>
      </w:r>
      <w:r w:rsidR="00742C9A" w:rsidRPr="00742C9A">
        <w:t xml:space="preserve">. </w:t>
      </w:r>
      <w:r w:rsidRPr="00742C9A">
        <w:t xml:space="preserve">Осуществление диагноза деятельности, поведения, </w:t>
      </w:r>
      <w:r w:rsidR="00742C9A">
        <w:t>т.е.</w:t>
      </w:r>
      <w:r w:rsidR="00742C9A" w:rsidRPr="00742C9A">
        <w:t xml:space="preserve"> </w:t>
      </w:r>
      <w:r w:rsidRPr="00742C9A">
        <w:t>описание, анализ и характеристика особенностей поведения обследуемого</w:t>
      </w:r>
      <w:r w:rsidR="00742C9A" w:rsidRPr="00742C9A">
        <w:t>.</w:t>
      </w:r>
    </w:p>
    <w:p w:rsidR="00742C9A" w:rsidRDefault="00617306" w:rsidP="00742C9A">
      <w:r w:rsidRPr="00742C9A">
        <w:t>2</w:t>
      </w:r>
      <w:r w:rsidR="00742C9A" w:rsidRPr="00742C9A">
        <w:t xml:space="preserve">. </w:t>
      </w:r>
      <w:r w:rsidRPr="00742C9A">
        <w:t>Осуществление диагноза процессов регуляции деятельности или изучение психических процессов, благодаря которым осуществляется деятельность</w:t>
      </w:r>
      <w:r w:rsidR="00742C9A" w:rsidRPr="00742C9A">
        <w:t>.</w:t>
      </w:r>
    </w:p>
    <w:p w:rsidR="00742C9A" w:rsidRDefault="00617306" w:rsidP="00742C9A">
      <w:r w:rsidRPr="00742C9A">
        <w:t>3</w:t>
      </w:r>
      <w:r w:rsidR="00742C9A" w:rsidRPr="00742C9A">
        <w:t xml:space="preserve">. </w:t>
      </w:r>
      <w:r w:rsidRPr="00742C9A">
        <w:t>Осуществление диагноза механизмов регуляции, механизмов психических процессов, от которых зависит их протекание</w:t>
      </w:r>
      <w:r w:rsidR="00742C9A" w:rsidRPr="00742C9A">
        <w:t xml:space="preserve"> - </w:t>
      </w:r>
      <w:r w:rsidRPr="00742C9A">
        <w:t>диагностика систем нервных связей</w:t>
      </w:r>
      <w:r w:rsidR="00742C9A" w:rsidRPr="00742C9A">
        <w:t>.</w:t>
      </w:r>
    </w:p>
    <w:p w:rsidR="00742C9A" w:rsidRDefault="00617306" w:rsidP="00742C9A">
      <w:r w:rsidRPr="00742C9A">
        <w:t>4</w:t>
      </w:r>
      <w:r w:rsidR="00742C9A" w:rsidRPr="00742C9A">
        <w:t xml:space="preserve">. </w:t>
      </w:r>
      <w:r w:rsidRPr="00742C9A">
        <w:t>Диагностика генезиса механизмов регуляции или ответ на вопрос о том, как и в каких условиях формировалась психика данного индивида</w:t>
      </w:r>
      <w:r w:rsidR="00742C9A" w:rsidRPr="00742C9A">
        <w:t>.</w:t>
      </w:r>
    </w:p>
    <w:p w:rsidR="00742C9A" w:rsidRDefault="00617306" w:rsidP="00742C9A">
      <w:r w:rsidRPr="00742C9A">
        <w:t>5</w:t>
      </w:r>
      <w:r w:rsidR="00742C9A" w:rsidRPr="00742C9A">
        <w:t xml:space="preserve">. </w:t>
      </w:r>
      <w:r w:rsidRPr="00742C9A">
        <w:t>Деятельность понимается как направленный на определенный результат процесс</w:t>
      </w:r>
      <w:r w:rsidR="00742C9A" w:rsidRPr="00742C9A">
        <w:t>.</w:t>
      </w:r>
    </w:p>
    <w:p w:rsidR="00742C9A" w:rsidRDefault="00617306" w:rsidP="00742C9A">
      <w:r w:rsidRPr="00742C9A">
        <w:t>Цель диагноза личности</w:t>
      </w:r>
      <w:r w:rsidR="00742C9A" w:rsidRPr="00742C9A">
        <w:t xml:space="preserve"> - </w:t>
      </w:r>
      <w:r w:rsidRPr="00742C9A">
        <w:t>не только определение источников патологии, но и зон эффективного функционирования</w:t>
      </w:r>
      <w:r w:rsidR="00742C9A" w:rsidRPr="00742C9A">
        <w:t>.</w:t>
      </w:r>
    </w:p>
    <w:p w:rsidR="00742C9A" w:rsidRDefault="00742C9A" w:rsidP="00742C9A"/>
    <w:p w:rsidR="00742C9A" w:rsidRDefault="003B6061" w:rsidP="00742C9A">
      <w:pPr>
        <w:pStyle w:val="2"/>
      </w:pPr>
      <w:bookmarkStart w:id="3" w:name="_Toc262920296"/>
      <w:r w:rsidRPr="00742C9A">
        <w:t>3</w:t>
      </w:r>
      <w:r w:rsidR="00742C9A" w:rsidRPr="00742C9A">
        <w:t xml:space="preserve">. </w:t>
      </w:r>
      <w:r w:rsidRPr="00742C9A">
        <w:t>Соотнесение диагноза медицинского и диагноза психологического</w:t>
      </w:r>
      <w:bookmarkEnd w:id="3"/>
    </w:p>
    <w:p w:rsidR="00742C9A" w:rsidRDefault="00742C9A" w:rsidP="00742C9A"/>
    <w:p w:rsidR="00742C9A" w:rsidRDefault="00617306" w:rsidP="00742C9A">
      <w:r w:rsidRPr="00742C9A">
        <w:t>Основное в медицинском диагнозе</w:t>
      </w:r>
      <w:r w:rsidR="00742C9A" w:rsidRPr="00742C9A">
        <w:t xml:space="preserve"> - </w:t>
      </w:r>
      <w:r w:rsidRPr="00742C9A">
        <w:t>определение и классификация имеющихся проявлений заболевания, которые выясняются через их связь с типичным для данного синдрома патофизиологическим механизмом</w:t>
      </w:r>
      <w:r w:rsidR="00742C9A" w:rsidRPr="00742C9A">
        <w:t>.</w:t>
      </w:r>
    </w:p>
    <w:p w:rsidR="00742C9A" w:rsidRDefault="00617306" w:rsidP="00742C9A">
      <w:r w:rsidRPr="00742C9A">
        <w:t>В психиатрии ограниченность нозологического</w:t>
      </w:r>
      <w:r w:rsidR="00742C9A">
        <w:t xml:space="preserve"> (</w:t>
      </w:r>
      <w:r w:rsidRPr="00742C9A">
        <w:t>синдромологического</w:t>
      </w:r>
      <w:r w:rsidR="00742C9A" w:rsidRPr="00742C9A">
        <w:t xml:space="preserve">) </w:t>
      </w:r>
      <w:r w:rsidRPr="00742C9A">
        <w:t>диагноза особенно отчетливо осознается в связи с задачами реабилитации психически больных</w:t>
      </w:r>
      <w:r w:rsidR="00742C9A" w:rsidRPr="00742C9A">
        <w:t xml:space="preserve">. </w:t>
      </w:r>
      <w:r w:rsidRPr="00742C9A">
        <w:t>В связи с этим разрабатывается теория функционального диагноза</w:t>
      </w:r>
      <w:r w:rsidR="00742C9A" w:rsidRPr="00742C9A">
        <w:t xml:space="preserve">. </w:t>
      </w:r>
      <w:r w:rsidRPr="00742C9A">
        <w:t>Этот диагноз складывается из трех частей</w:t>
      </w:r>
      <w:r w:rsidR="00742C9A" w:rsidRPr="00742C9A">
        <w:t xml:space="preserve">: </w:t>
      </w:r>
      <w:r w:rsidRPr="00742C9A">
        <w:t>клинической, психологической и социальной</w:t>
      </w:r>
      <w:r w:rsidR="00742C9A" w:rsidRPr="00742C9A">
        <w:t>.</w:t>
      </w:r>
    </w:p>
    <w:p w:rsidR="00742C9A" w:rsidRDefault="00617306" w:rsidP="00742C9A">
      <w:r w:rsidRPr="00742C9A">
        <w:t>Функциональный диагноз дает врачу не только</w:t>
      </w:r>
      <w:r w:rsidR="00742C9A">
        <w:t xml:space="preserve"> "</w:t>
      </w:r>
      <w:r w:rsidRPr="00742C9A">
        <w:t>название</w:t>
      </w:r>
      <w:r w:rsidR="00742C9A">
        <w:t xml:space="preserve">" </w:t>
      </w:r>
      <w:r w:rsidRPr="00742C9A">
        <w:t>болезни, но и позволяет ответить на вопросы о том, у кого</w:t>
      </w:r>
      <w:r w:rsidR="00742C9A">
        <w:t xml:space="preserve"> (</w:t>
      </w:r>
      <w:r w:rsidRPr="00742C9A">
        <w:t>какой личности</w:t>
      </w:r>
      <w:r w:rsidR="00742C9A" w:rsidRPr="00742C9A">
        <w:t xml:space="preserve">) </w:t>
      </w:r>
      <w:r w:rsidRPr="00742C9A">
        <w:t>и в какой среде</w:t>
      </w:r>
      <w:r w:rsidR="00742C9A">
        <w:t xml:space="preserve"> (</w:t>
      </w:r>
      <w:r w:rsidRPr="00742C9A">
        <w:t>социальная микросреда</w:t>
      </w:r>
      <w:r w:rsidR="00742C9A" w:rsidRPr="00742C9A">
        <w:t xml:space="preserve">) </w:t>
      </w:r>
      <w:r w:rsidRPr="00742C9A">
        <w:t>возникает болезнь</w:t>
      </w:r>
      <w:r w:rsidR="00742C9A" w:rsidRPr="00742C9A">
        <w:t>.</w:t>
      </w:r>
    </w:p>
    <w:p w:rsidR="00742C9A" w:rsidRDefault="00617306" w:rsidP="00742C9A">
      <w:r w:rsidRPr="00742C9A">
        <w:t>В психологическом диагнозе, в отличие от медицинского, мы сталкиваемся с необходимостью выяснения в каждом отдельном случае того, почему данные проявления обнаруживаются в поведении обследуемого, каковы их причины и следствия</w:t>
      </w:r>
      <w:r w:rsidR="00742C9A" w:rsidRPr="00742C9A">
        <w:t>.</w:t>
      </w:r>
    </w:p>
    <w:p w:rsidR="00742C9A" w:rsidRDefault="00617306" w:rsidP="00742C9A">
      <w:r w:rsidRPr="00742C9A">
        <w:t>Психологический диагноз</w:t>
      </w:r>
      <w:r w:rsidR="00742C9A" w:rsidRPr="00742C9A">
        <w:t xml:space="preserve"> - </w:t>
      </w:r>
      <w:r w:rsidRPr="00742C9A">
        <w:t>конечный результат деятельности психолога, направленной на описание и выяснение сущности индивидуально-психологических особенностей личности с целью оценки их актуального состояния, прогноза дальнейшего развития и разработки рекомендаций, определяемых целью исследования</w:t>
      </w:r>
      <w:r w:rsidR="00742C9A" w:rsidRPr="00742C9A">
        <w:t>.</w:t>
      </w:r>
    </w:p>
    <w:p w:rsidR="00742C9A" w:rsidRDefault="00617306" w:rsidP="00742C9A">
      <w:r w:rsidRPr="00742C9A">
        <w:t>Причины диагностических ошибок включают две основные группы</w:t>
      </w:r>
      <w:r w:rsidR="00742C9A" w:rsidRPr="00742C9A">
        <w:t xml:space="preserve">. </w:t>
      </w:r>
      <w:r w:rsidRPr="00742C9A">
        <w:t>Это ошибки, связанные со сбором данных и их переработкой</w:t>
      </w:r>
      <w:r w:rsidR="00742C9A" w:rsidRPr="00742C9A">
        <w:t xml:space="preserve">. </w:t>
      </w:r>
      <w:r w:rsidRPr="00742C9A">
        <w:t>К первой группе ошибок относятся</w:t>
      </w:r>
      <w:r w:rsidR="00742C9A" w:rsidRPr="00742C9A">
        <w:t>:</w:t>
      </w:r>
    </w:p>
    <w:p w:rsidR="00742C9A" w:rsidRDefault="00617306" w:rsidP="00742C9A">
      <w:r w:rsidRPr="00742C9A">
        <w:t>ошибки наблюдения</w:t>
      </w:r>
      <w:r w:rsidR="00742C9A">
        <w:t xml:space="preserve"> (</w:t>
      </w:r>
      <w:r w:rsidRPr="00742C9A">
        <w:t>например,</w:t>
      </w:r>
      <w:r w:rsidR="00742C9A">
        <w:t xml:space="preserve"> "</w:t>
      </w:r>
      <w:r w:rsidRPr="00742C9A">
        <w:t>слепота</w:t>
      </w:r>
      <w:r w:rsidR="00742C9A">
        <w:t xml:space="preserve">" </w:t>
      </w:r>
      <w:r w:rsidRPr="00742C9A">
        <w:t>на важные для диагноза черты, проявления личности</w:t>
      </w:r>
      <w:r w:rsidR="00742C9A" w:rsidRPr="00742C9A">
        <w:t xml:space="preserve">; </w:t>
      </w:r>
      <w:r w:rsidRPr="00742C9A">
        <w:t>наблюдение черт в искаженной качественно или количественно форме</w:t>
      </w:r>
      <w:r w:rsidR="00742C9A" w:rsidRPr="00742C9A">
        <w:t>);</w:t>
      </w:r>
    </w:p>
    <w:p w:rsidR="00742C9A" w:rsidRDefault="00617306" w:rsidP="00742C9A">
      <w:r w:rsidRPr="00742C9A">
        <w:t>ошибки регистрации</w:t>
      </w:r>
      <w:r w:rsidR="00742C9A">
        <w:t xml:space="preserve"> (</w:t>
      </w:r>
      <w:r w:rsidRPr="00742C9A">
        <w:t>например, эмоциональная окрашенность записей в протоколе, свидетельствующая скорее об отношении психолога к обследуемому, нежели об особенностях его поведения</w:t>
      </w:r>
      <w:r w:rsidR="00742C9A" w:rsidRPr="00742C9A">
        <w:t>).</w:t>
      </w:r>
    </w:p>
    <w:p w:rsidR="00742C9A" w:rsidRDefault="00617306" w:rsidP="00742C9A">
      <w:r w:rsidRPr="00742C9A">
        <w:t>ошибки инструментальные возникают вследствие неумения пользоваться аппаратурой и другой измерительной техникой как в техническом, так и в интерпретационном аспекте</w:t>
      </w:r>
      <w:r w:rsidR="00742C9A" w:rsidRPr="00742C9A">
        <w:t>.</w:t>
      </w:r>
    </w:p>
    <w:p w:rsidR="00742C9A" w:rsidRDefault="00617306" w:rsidP="00742C9A">
      <w:r w:rsidRPr="00742C9A">
        <w:t xml:space="preserve">Основные </w:t>
      </w:r>
      <w:r w:rsidR="00D12996" w:rsidRPr="00742C9A">
        <w:t>ошибки в переработке, интерпретации данных</w:t>
      </w:r>
      <w:r w:rsidR="00742C9A" w:rsidRPr="00742C9A">
        <w:t>:</w:t>
      </w:r>
    </w:p>
    <w:p w:rsidR="00742C9A" w:rsidRDefault="00D12996" w:rsidP="00742C9A">
      <w:r w:rsidRPr="00742C9A">
        <w:t>эффект</w:t>
      </w:r>
      <w:r w:rsidR="00742C9A">
        <w:t xml:space="preserve"> "</w:t>
      </w:r>
      <w:r w:rsidRPr="00742C9A">
        <w:t>первого впечатления</w:t>
      </w:r>
      <w:r w:rsidR="00742C9A">
        <w:t xml:space="preserve">" </w:t>
      </w:r>
      <w:r w:rsidR="00742C9A" w:rsidRPr="00742C9A">
        <w:t xml:space="preserve">- </w:t>
      </w:r>
      <w:r w:rsidRPr="00742C9A">
        <w:t>ошибка, основанная на переоценке диагностического значения первичной информации</w:t>
      </w:r>
      <w:r w:rsidR="00742C9A" w:rsidRPr="00742C9A">
        <w:t>;</w:t>
      </w:r>
    </w:p>
    <w:p w:rsidR="00742C9A" w:rsidRDefault="00D12996" w:rsidP="00742C9A">
      <w:r w:rsidRPr="00742C9A">
        <w:t>ошибка атрибуции</w:t>
      </w:r>
      <w:r w:rsidR="00742C9A" w:rsidRPr="00742C9A">
        <w:t xml:space="preserve"> - </w:t>
      </w:r>
      <w:r w:rsidRPr="00742C9A">
        <w:t>приписывание обследуемому черт, которых у него нет, или рассмотрение нестабильных черт в качестве стабильных</w:t>
      </w:r>
      <w:r w:rsidR="00742C9A" w:rsidRPr="00742C9A">
        <w:t>;</w:t>
      </w:r>
    </w:p>
    <w:p w:rsidR="00742C9A" w:rsidRDefault="00D12996" w:rsidP="00742C9A">
      <w:r w:rsidRPr="00742C9A">
        <w:t>ошибка ложной причины</w:t>
      </w:r>
      <w:r w:rsidR="00742C9A" w:rsidRPr="00742C9A">
        <w:t>;</w:t>
      </w:r>
    </w:p>
    <w:p w:rsidR="00742C9A" w:rsidRDefault="00D12996" w:rsidP="00742C9A">
      <w:r w:rsidRPr="00742C9A">
        <w:t>о познавательный радикализм</w:t>
      </w:r>
      <w:r w:rsidR="00742C9A" w:rsidRPr="00742C9A">
        <w:t xml:space="preserve"> - </w:t>
      </w:r>
      <w:r w:rsidRPr="00742C9A">
        <w:t>тенденция к переоценке значения рабочих гипотез и нежелание искать лучшие решения</w:t>
      </w:r>
      <w:r w:rsidR="00742C9A" w:rsidRPr="00742C9A">
        <w:t>;</w:t>
      </w:r>
    </w:p>
    <w:p w:rsidR="00742C9A" w:rsidRDefault="00D12996" w:rsidP="00742C9A">
      <w:r w:rsidRPr="00742C9A">
        <w:t>познавательный консерватизм</w:t>
      </w:r>
      <w:r w:rsidR="00742C9A" w:rsidRPr="00742C9A">
        <w:t xml:space="preserve"> - </w:t>
      </w:r>
      <w:r w:rsidRPr="00742C9A">
        <w:t>предельно осторожная формулировка гипотез</w:t>
      </w:r>
      <w:r w:rsidR="00742C9A" w:rsidRPr="00742C9A">
        <w:t>.</w:t>
      </w:r>
    </w:p>
    <w:p w:rsidR="00742C9A" w:rsidRDefault="00742C9A" w:rsidP="00742C9A"/>
    <w:p w:rsidR="008513F3" w:rsidRPr="00742C9A" w:rsidRDefault="008513F3" w:rsidP="00742C9A">
      <w:pPr>
        <w:pStyle w:val="2"/>
      </w:pPr>
      <w:bookmarkStart w:id="4" w:name="_Toc262920297"/>
      <w:r w:rsidRPr="00742C9A">
        <w:t>4</w:t>
      </w:r>
      <w:r w:rsidR="00742C9A" w:rsidRPr="00742C9A">
        <w:t xml:space="preserve">. </w:t>
      </w:r>
      <w:r w:rsidRPr="00742C9A">
        <w:t>Предмет психологического диагноза</w:t>
      </w:r>
      <w:bookmarkEnd w:id="4"/>
    </w:p>
    <w:p w:rsidR="00742C9A" w:rsidRDefault="00742C9A" w:rsidP="00742C9A"/>
    <w:p w:rsidR="00742C9A" w:rsidRDefault="008513F3" w:rsidP="00742C9A">
      <w:r w:rsidRPr="00742C9A">
        <w:t>Предметом психологического диагноза является установление индивидуально-психологических различий как в норме, так и патологии</w:t>
      </w:r>
      <w:r w:rsidR="00742C9A" w:rsidRPr="00742C9A">
        <w:t xml:space="preserve">. </w:t>
      </w:r>
      <w:r w:rsidRPr="00742C9A">
        <w:t xml:space="preserve">Важнейший элемент диагноза </w:t>
      </w:r>
      <w:r w:rsidR="00742C9A">
        <w:t>-</w:t>
      </w:r>
      <w:r w:rsidRPr="00742C9A">
        <w:t xml:space="preserve"> необходимость выяснения в каждом случае того, почему данные проявления обнаруживаются в поведении обследуемого, каковы их причины и следствия</w:t>
      </w:r>
      <w:r w:rsidR="00742C9A" w:rsidRPr="00742C9A">
        <w:t>.</w:t>
      </w:r>
    </w:p>
    <w:p w:rsidR="00742C9A" w:rsidRDefault="008513F3" w:rsidP="00742C9A">
      <w:r w:rsidRPr="00742C9A">
        <w:t>В целом психологический диагноз может быть определен как отнесение состояния ребенка к устойчивой совокупности психологических переменных, обусловливающих определенные параметры его деятельности или состояния</w:t>
      </w:r>
      <w:r w:rsidR="00742C9A" w:rsidRPr="00742C9A">
        <w:t>.</w:t>
      </w:r>
    </w:p>
    <w:p w:rsidR="00742C9A" w:rsidRDefault="008513F3" w:rsidP="00742C9A">
      <w:pPr>
        <w:pStyle w:val="2"/>
      </w:pPr>
      <w:r w:rsidRPr="00742C9A">
        <w:br w:type="page"/>
      </w:r>
      <w:bookmarkStart w:id="5" w:name="_Toc262920298"/>
      <w:r w:rsidR="0056474D" w:rsidRPr="00742C9A">
        <w:t>Литература</w:t>
      </w:r>
      <w:bookmarkEnd w:id="5"/>
    </w:p>
    <w:p w:rsidR="00742C9A" w:rsidRPr="00742C9A" w:rsidRDefault="00742C9A" w:rsidP="00742C9A"/>
    <w:p w:rsidR="0056474D" w:rsidRPr="00742C9A" w:rsidRDefault="0056474D" w:rsidP="00742C9A">
      <w:pPr>
        <w:pStyle w:val="afa"/>
      </w:pPr>
      <w:r w:rsidRPr="00742C9A">
        <w:t>1</w:t>
      </w:r>
      <w:r w:rsidR="00742C9A" w:rsidRPr="00742C9A">
        <w:t xml:space="preserve">. </w:t>
      </w:r>
      <w:r w:rsidRPr="00742C9A">
        <w:t>Шмелёв А</w:t>
      </w:r>
      <w:r w:rsidR="00742C9A">
        <w:t xml:space="preserve">.Г. </w:t>
      </w:r>
      <w:r w:rsidRPr="00742C9A">
        <w:t>Основы психодиагностики</w:t>
      </w:r>
      <w:r w:rsidR="00742C9A" w:rsidRPr="00742C9A">
        <w:t xml:space="preserve">. </w:t>
      </w:r>
      <w:r w:rsidR="00742C9A">
        <w:t>-</w:t>
      </w:r>
      <w:r w:rsidRPr="00742C9A">
        <w:t xml:space="preserve"> М</w:t>
      </w:r>
      <w:r w:rsidR="00742C9A">
        <w:t>.: "</w:t>
      </w:r>
      <w:r w:rsidRPr="00742C9A">
        <w:t>Феникс</w:t>
      </w:r>
      <w:r w:rsidR="00742C9A">
        <w:t xml:space="preserve">", </w:t>
      </w:r>
      <w:r w:rsidRPr="00742C9A">
        <w:t>1996</w:t>
      </w:r>
    </w:p>
    <w:p w:rsidR="0056474D" w:rsidRPr="00742C9A" w:rsidRDefault="0056474D" w:rsidP="00742C9A">
      <w:pPr>
        <w:pStyle w:val="afa"/>
      </w:pPr>
      <w:r w:rsidRPr="00742C9A">
        <w:t>2</w:t>
      </w:r>
      <w:r w:rsidR="00742C9A" w:rsidRPr="00742C9A">
        <w:t xml:space="preserve">. </w:t>
      </w:r>
      <w:r w:rsidRPr="00742C9A">
        <w:t>Бурлачук Л</w:t>
      </w:r>
      <w:r w:rsidR="00742C9A">
        <w:t xml:space="preserve">.Ф. </w:t>
      </w:r>
      <w:r w:rsidRPr="00742C9A">
        <w:t>Психодиагностика</w:t>
      </w:r>
      <w:r w:rsidR="00742C9A" w:rsidRPr="00742C9A">
        <w:t xml:space="preserve">. </w:t>
      </w:r>
      <w:r w:rsidRPr="00742C9A">
        <w:t>Учебник для вузов</w:t>
      </w:r>
      <w:r w:rsidR="00742C9A" w:rsidRPr="00742C9A">
        <w:t xml:space="preserve">. </w:t>
      </w:r>
      <w:r w:rsidR="00742C9A">
        <w:t>-</w:t>
      </w:r>
      <w:r w:rsidRPr="00742C9A">
        <w:t xml:space="preserve"> Питер, 2005</w:t>
      </w:r>
    </w:p>
    <w:p w:rsidR="0056474D" w:rsidRPr="00742C9A" w:rsidRDefault="0056474D" w:rsidP="00742C9A">
      <w:pPr>
        <w:pStyle w:val="afa"/>
      </w:pPr>
      <w:r w:rsidRPr="00742C9A">
        <w:t>3</w:t>
      </w:r>
      <w:r w:rsidR="00742C9A" w:rsidRPr="00742C9A">
        <w:t xml:space="preserve">. </w:t>
      </w:r>
      <w:r w:rsidRPr="00742C9A">
        <w:t>Бурлачук Л</w:t>
      </w:r>
      <w:r w:rsidR="00742C9A">
        <w:t xml:space="preserve">.Ф., </w:t>
      </w:r>
      <w:r w:rsidRPr="00742C9A">
        <w:t>Морозов С</w:t>
      </w:r>
      <w:r w:rsidR="00742C9A">
        <w:t xml:space="preserve">.М. </w:t>
      </w:r>
      <w:r w:rsidRPr="00742C9A">
        <w:t>Словарь-справочник по психодиагностике</w:t>
      </w:r>
      <w:r w:rsidR="00742C9A" w:rsidRPr="00742C9A">
        <w:t xml:space="preserve">. </w:t>
      </w:r>
      <w:r w:rsidR="00742C9A">
        <w:t>-</w:t>
      </w:r>
      <w:r w:rsidRPr="00742C9A">
        <w:t xml:space="preserve"> СПб, 1999</w:t>
      </w:r>
    </w:p>
    <w:p w:rsidR="00742C9A" w:rsidRDefault="0056474D" w:rsidP="00742C9A">
      <w:pPr>
        <w:pStyle w:val="afa"/>
        <w:rPr>
          <w:rFonts w:cs="Times New Roman"/>
        </w:rPr>
      </w:pPr>
      <w:r w:rsidRPr="00742C9A">
        <w:t>4</w:t>
      </w:r>
      <w:r w:rsidR="00742C9A" w:rsidRPr="00742C9A">
        <w:t xml:space="preserve">. </w:t>
      </w:r>
      <w:r w:rsidRPr="00742C9A">
        <w:t>Немов Р</w:t>
      </w:r>
      <w:r w:rsidR="00742C9A">
        <w:t xml:space="preserve">.С. </w:t>
      </w:r>
      <w:r w:rsidRPr="00742C9A">
        <w:t>Психология</w:t>
      </w:r>
      <w:r w:rsidR="00742C9A" w:rsidRPr="00742C9A">
        <w:t xml:space="preserve">: </w:t>
      </w:r>
      <w:r w:rsidRPr="00742C9A">
        <w:t>в 3-х т</w:t>
      </w:r>
      <w:r w:rsidR="00742C9A" w:rsidRPr="00742C9A">
        <w:t xml:space="preserve">. </w:t>
      </w:r>
      <w:r w:rsidR="00742C9A">
        <w:t>-</w:t>
      </w:r>
      <w:r w:rsidRPr="00742C9A">
        <w:t xml:space="preserve"> М, 2000</w:t>
      </w:r>
      <w:r w:rsidR="00742C9A" w:rsidRPr="00742C9A">
        <w:t xml:space="preserve">. </w:t>
      </w:r>
      <w:r w:rsidR="00742C9A">
        <w:t>-</w:t>
      </w:r>
      <w:r w:rsidRPr="00742C9A">
        <w:t xml:space="preserve"> Т</w:t>
      </w:r>
      <w:r w:rsidR="00742C9A">
        <w:t>.2</w:t>
      </w:r>
      <w:r w:rsidR="00742C9A" w:rsidRPr="00742C9A">
        <w:t>.</w:t>
      </w:r>
    </w:p>
    <w:p w:rsidR="008513F3" w:rsidRPr="00742C9A" w:rsidRDefault="0056474D" w:rsidP="00742C9A">
      <w:pPr>
        <w:pStyle w:val="afa"/>
        <w:rPr>
          <w:rFonts w:cs="Times New Roman"/>
        </w:rPr>
      </w:pPr>
      <w:r w:rsidRPr="00742C9A">
        <w:t>5</w:t>
      </w:r>
      <w:r w:rsidR="00742C9A" w:rsidRPr="00742C9A">
        <w:t xml:space="preserve">. </w:t>
      </w:r>
      <w:r w:rsidRPr="00742C9A">
        <w:t>Столяренко Л</w:t>
      </w:r>
      <w:r w:rsidR="00742C9A">
        <w:t xml:space="preserve">.Д. </w:t>
      </w:r>
      <w:r w:rsidRPr="00742C9A">
        <w:t>Основы психологии</w:t>
      </w:r>
      <w:r w:rsidR="00742C9A" w:rsidRPr="00742C9A">
        <w:t xml:space="preserve">. </w:t>
      </w:r>
      <w:r w:rsidRPr="00742C9A">
        <w:t>Практикум</w:t>
      </w:r>
      <w:r w:rsidR="00742C9A" w:rsidRPr="00742C9A">
        <w:t xml:space="preserve">. </w:t>
      </w:r>
      <w:r w:rsidR="00742C9A">
        <w:t>-</w:t>
      </w:r>
      <w:r w:rsidRPr="00742C9A">
        <w:t xml:space="preserve"> Ростов-на-Дону,</w:t>
      </w:r>
      <w:r w:rsidR="00742C9A">
        <w:t xml:space="preserve"> "</w:t>
      </w:r>
      <w:r w:rsidRPr="00742C9A">
        <w:t>Феникс</w:t>
      </w:r>
      <w:r w:rsidR="00742C9A">
        <w:t xml:space="preserve">", </w:t>
      </w:r>
      <w:r w:rsidRPr="00742C9A">
        <w:t>2005</w:t>
      </w:r>
      <w:bookmarkStart w:id="6" w:name="_GoBack"/>
      <w:bookmarkEnd w:id="6"/>
    </w:p>
    <w:sectPr w:rsidR="008513F3" w:rsidRPr="00742C9A" w:rsidSect="00742C9A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62" w:rsidRDefault="00831162" w:rsidP="0056474D">
      <w:pPr>
        <w:spacing w:line="240" w:lineRule="auto"/>
      </w:pPr>
      <w:r>
        <w:separator/>
      </w:r>
    </w:p>
  </w:endnote>
  <w:endnote w:type="continuationSeparator" w:id="0">
    <w:p w:rsidR="00831162" w:rsidRDefault="00831162" w:rsidP="00564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4D" w:rsidRDefault="0056474D" w:rsidP="00742C9A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62" w:rsidRDefault="00831162" w:rsidP="0056474D">
      <w:pPr>
        <w:spacing w:line="240" w:lineRule="auto"/>
      </w:pPr>
      <w:r>
        <w:separator/>
      </w:r>
    </w:p>
  </w:footnote>
  <w:footnote w:type="continuationSeparator" w:id="0">
    <w:p w:rsidR="00831162" w:rsidRDefault="00831162" w:rsidP="00564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9A" w:rsidRDefault="009323F1" w:rsidP="00742C9A">
    <w:pPr>
      <w:pStyle w:val="aa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742C9A" w:rsidRDefault="00742C9A" w:rsidP="00742C9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3459F8"/>
    <w:multiLevelType w:val="hybridMultilevel"/>
    <w:tmpl w:val="8952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306"/>
    <w:rsid w:val="00031968"/>
    <w:rsid w:val="001A2E57"/>
    <w:rsid w:val="002906E8"/>
    <w:rsid w:val="00384E3C"/>
    <w:rsid w:val="003B6061"/>
    <w:rsid w:val="00442093"/>
    <w:rsid w:val="0056474D"/>
    <w:rsid w:val="00617306"/>
    <w:rsid w:val="006A2D25"/>
    <w:rsid w:val="00742C9A"/>
    <w:rsid w:val="00831162"/>
    <w:rsid w:val="00842F2D"/>
    <w:rsid w:val="008513F3"/>
    <w:rsid w:val="00913C9D"/>
    <w:rsid w:val="009323F1"/>
    <w:rsid w:val="00945919"/>
    <w:rsid w:val="009B140B"/>
    <w:rsid w:val="009D75F9"/>
    <w:rsid w:val="00A00C80"/>
    <w:rsid w:val="00A0635F"/>
    <w:rsid w:val="00A64422"/>
    <w:rsid w:val="00B45DCE"/>
    <w:rsid w:val="00CC576D"/>
    <w:rsid w:val="00D12996"/>
    <w:rsid w:val="00D82C68"/>
    <w:rsid w:val="00E3787F"/>
    <w:rsid w:val="00E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F469DB-06E7-437A-AC2D-AC3BF620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42C9A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42C9A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42C9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42C9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42C9A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42C9A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42C9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42C9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42C9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42C9A"/>
    <w:pPr>
      <w:spacing w:before="100" w:beforeAutospacing="1" w:after="100" w:afterAutospacing="1"/>
    </w:pPr>
    <w:rPr>
      <w:lang w:val="uk-UA" w:eastAsia="uk-UA"/>
    </w:rPr>
  </w:style>
  <w:style w:type="character" w:styleId="a7">
    <w:name w:val="line number"/>
    <w:uiPriority w:val="99"/>
    <w:semiHidden/>
    <w:rsid w:val="00A0635F"/>
  </w:style>
  <w:style w:type="paragraph" w:styleId="a8">
    <w:name w:val="List Paragraph"/>
    <w:basedOn w:val="a2"/>
    <w:uiPriority w:val="99"/>
    <w:qFormat/>
    <w:rsid w:val="002906E8"/>
    <w:pPr>
      <w:ind w:left="720"/>
    </w:pPr>
  </w:style>
  <w:style w:type="paragraph" w:customStyle="1" w:styleId="a9">
    <w:name w:val="АА"/>
    <w:basedOn w:val="a2"/>
    <w:uiPriority w:val="99"/>
    <w:rsid w:val="0056474D"/>
  </w:style>
  <w:style w:type="paragraph" w:styleId="aa">
    <w:name w:val="header"/>
    <w:basedOn w:val="a2"/>
    <w:next w:val="ab"/>
    <w:link w:val="11"/>
    <w:uiPriority w:val="99"/>
    <w:rsid w:val="00742C9A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742C9A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a"/>
    <w:uiPriority w:val="99"/>
    <w:semiHidden/>
    <w:locked/>
    <w:rsid w:val="0056474D"/>
    <w:rPr>
      <w:noProof/>
      <w:kern w:val="16"/>
      <w:sz w:val="28"/>
      <w:szCs w:val="28"/>
      <w:lang w:val="ru-RU" w:eastAsia="ru-RU"/>
    </w:rPr>
  </w:style>
  <w:style w:type="paragraph" w:styleId="ae">
    <w:name w:val="Balloon Text"/>
    <w:basedOn w:val="a2"/>
    <w:link w:val="af"/>
    <w:uiPriority w:val="99"/>
    <w:semiHidden/>
    <w:rsid w:val="001A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742C9A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42C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Текст выноски Знак"/>
    <w:link w:val="ae"/>
    <w:uiPriority w:val="99"/>
    <w:semiHidden/>
    <w:locked/>
    <w:rsid w:val="001A2E57"/>
    <w:rPr>
      <w:rFonts w:ascii="Tahoma" w:hAnsi="Tahoma" w:cs="Tahoma"/>
      <w:sz w:val="16"/>
      <w:szCs w:val="16"/>
    </w:rPr>
  </w:style>
  <w:style w:type="paragraph" w:styleId="ab">
    <w:name w:val="Body Text"/>
    <w:basedOn w:val="a2"/>
    <w:link w:val="af0"/>
    <w:uiPriority w:val="99"/>
    <w:rsid w:val="00742C9A"/>
  </w:style>
  <w:style w:type="character" w:customStyle="1" w:styleId="af0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742C9A"/>
    <w:rPr>
      <w:kern w:val="16"/>
      <w:sz w:val="24"/>
      <w:szCs w:val="24"/>
    </w:rPr>
  </w:style>
  <w:style w:type="paragraph" w:customStyle="1" w:styleId="af2">
    <w:name w:val="выделение"/>
    <w:uiPriority w:val="99"/>
    <w:rsid w:val="00742C9A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742C9A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742C9A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742C9A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742C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742C9A"/>
    <w:rPr>
      <w:rFonts w:ascii="Consolas" w:eastAsia="Verdana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742C9A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742C9A"/>
    <w:rPr>
      <w:vertAlign w:val="superscript"/>
    </w:rPr>
  </w:style>
  <w:style w:type="character" w:styleId="af9">
    <w:name w:val="footnote reference"/>
    <w:uiPriority w:val="99"/>
    <w:semiHidden/>
    <w:rsid w:val="00742C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42C9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литера"/>
    <w:uiPriority w:val="99"/>
    <w:rsid w:val="00742C9A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b">
    <w:name w:val="page number"/>
    <w:uiPriority w:val="99"/>
    <w:rsid w:val="00742C9A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742C9A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742C9A"/>
  </w:style>
  <w:style w:type="paragraph" w:styleId="13">
    <w:name w:val="toc 1"/>
    <w:basedOn w:val="a2"/>
    <w:next w:val="a2"/>
    <w:autoRedefine/>
    <w:uiPriority w:val="99"/>
    <w:semiHidden/>
    <w:rsid w:val="00742C9A"/>
    <w:pPr>
      <w:tabs>
        <w:tab w:val="right" w:leader="dot" w:pos="1400"/>
      </w:tabs>
    </w:pPr>
  </w:style>
  <w:style w:type="paragraph" w:styleId="23">
    <w:name w:val="toc 2"/>
    <w:basedOn w:val="a2"/>
    <w:next w:val="a2"/>
    <w:autoRedefine/>
    <w:uiPriority w:val="99"/>
    <w:semiHidden/>
    <w:rsid w:val="00742C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42C9A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742C9A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42C9A"/>
    <w:pPr>
      <w:ind w:left="958"/>
    </w:pPr>
  </w:style>
  <w:style w:type="paragraph" w:styleId="24">
    <w:name w:val="Body Text Indent 2"/>
    <w:basedOn w:val="a2"/>
    <w:link w:val="25"/>
    <w:uiPriority w:val="99"/>
    <w:rsid w:val="00742C9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42C9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742C9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742C9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42C9A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42C9A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42C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42C9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42C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42C9A"/>
    <w:rPr>
      <w:i/>
      <w:iCs/>
    </w:rPr>
  </w:style>
  <w:style w:type="paragraph" w:customStyle="1" w:styleId="aff0">
    <w:name w:val="ТАБЛИЦА"/>
    <w:next w:val="a2"/>
    <w:autoRedefine/>
    <w:uiPriority w:val="99"/>
    <w:rsid w:val="00742C9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742C9A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742C9A"/>
  </w:style>
  <w:style w:type="table" w:customStyle="1" w:styleId="15">
    <w:name w:val="Стиль таблицы1"/>
    <w:uiPriority w:val="99"/>
    <w:rsid w:val="00742C9A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742C9A"/>
    <w:pPr>
      <w:jc w:val="center"/>
    </w:pPr>
    <w:rPr>
      <w:rFonts w:ascii="Times New Roman" w:eastAsia="Times New Roman" w:hAnsi="Times New Roman"/>
    </w:rPr>
  </w:style>
  <w:style w:type="paragraph" w:styleId="aff3">
    <w:name w:val="endnote text"/>
    <w:basedOn w:val="a2"/>
    <w:link w:val="aff4"/>
    <w:uiPriority w:val="99"/>
    <w:semiHidden/>
    <w:rsid w:val="00742C9A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742C9A"/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742C9A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742C9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МЕЖРЕГИОНАЛЬНАЯ АКАДЕМИЯ УПРАВЛЕНИЯ ПЕРСОНАЛОМ</vt:lpstr>
    </vt:vector>
  </TitlesOfParts>
  <Company>Microsoft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АКАДЕМИЯ УПРАВЛЕНИЯ ПЕРСОНАЛОМ</dc:title>
  <dc:subject/>
  <dc:creator>Admin</dc:creator>
  <cp:keywords/>
  <dc:description/>
  <cp:lastModifiedBy>admin</cp:lastModifiedBy>
  <cp:revision>2</cp:revision>
  <dcterms:created xsi:type="dcterms:W3CDTF">2014-03-05T05:08:00Z</dcterms:created>
  <dcterms:modified xsi:type="dcterms:W3CDTF">2014-03-05T05:08:00Z</dcterms:modified>
</cp:coreProperties>
</file>