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90" w:rsidRPr="001A1ECE" w:rsidRDefault="003A084B" w:rsidP="001A1EC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Введение в дисциплину Психология и Педагогика.</w:t>
      </w:r>
    </w:p>
    <w:p w:rsid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084B" w:rsidRPr="001A1ECE" w:rsidRDefault="003A084B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1_Сущность психики. Ее структура и функции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2_Проффесиональное значение дисциплины психология и педагогика для деятельности менеджеров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3_Характеристика психики человека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4_Принципы и методы изучения психологических явлений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1_</w:t>
      </w:r>
      <w:r w:rsidRPr="001A1ECE">
        <w:rPr>
          <w:sz w:val="28"/>
          <w:szCs w:val="28"/>
        </w:rPr>
        <w:t>Психология и педагогика, как науки имеют большую историю. Начали развиваться с того момента, как человек стал осмысливать себя и стал пытаться передавать знания от одного поколения к другому. Но наиболее быстрое развитие эти науки стали получать сравнительно недавно, не более как 5 веков (со средневековья). В начале прошлого столетья психологическая наука стала привлекать все большее прикладное значение. С ее помощью стали решать вопросы психологического отбора, психологического консультирования, рационализации рабочих мест, профессиографического описания различных видов деятельности. В связи с этим в психологической науке появились такие ее отрасли, как психология труда, психология профессий, психология управления, которая в последующем все больше им больше стала называться психологией менеджмента.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рамках этих отраслей наук было доказано, что управлять персоналом без опоры на психологические, а также педагогические знания невозможно.</w:t>
      </w:r>
    </w:p>
    <w:p w:rsid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2_</w:t>
      </w:r>
      <w:r w:rsidRPr="001A1ECE">
        <w:rPr>
          <w:sz w:val="28"/>
          <w:szCs w:val="28"/>
        </w:rPr>
        <w:t>Объектом психологической науки являются все живые существа. В связи с этим в психологической науке есть 2 раздела: зоопсихология (психология животных) и психология человека. Предметом психологической науки в разное время были: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душа человека (средневековье)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сознание человека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поведение человека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психика человека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</w:t>
      </w:r>
      <w:r w:rsidR="00740C26" w:rsidRPr="001A1ECE">
        <w:rPr>
          <w:sz w:val="28"/>
          <w:szCs w:val="28"/>
        </w:rPr>
        <w:t>закономерности ее возникновения, развития и функционирования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Предмет этой науки раскрывается на основе теории отражения, согласно которой:</w:t>
      </w:r>
    </w:p>
    <w:p w:rsidR="00740C26" w:rsidRPr="001A1ECE" w:rsidRDefault="00740C26" w:rsidP="001A1E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ней и независимо от  нас существует объективная реальность</w:t>
      </w:r>
    </w:p>
    <w:p w:rsidR="00740C26" w:rsidRPr="001A1ECE" w:rsidRDefault="00740C26" w:rsidP="001A1E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эта реальность отражается психикой человека в виде субъективных образов, наших чувств, мыслей, волеизъявлений</w:t>
      </w:r>
    </w:p>
    <w:p w:rsidR="00740C26" w:rsidRPr="001A1ECE" w:rsidRDefault="00740C26" w:rsidP="001A1E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психика – есть свойство высокоорганизованной материи и прежде всего мозга человека</w:t>
      </w:r>
    </w:p>
    <w:p w:rsidR="00740C26" w:rsidRPr="001A1ECE" w:rsidRDefault="00740C26" w:rsidP="001A1E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психическое отражение отличается от всех других видов отражения своей активностью, избирательностью, зависимостью от опыта индивида тем, что носит опережающий характер и тем, что может отражать не только то, что происходит в настоящее время, но и то, что было в прошлом и может наступить в будущем</w:t>
      </w:r>
    </w:p>
    <w:p w:rsidR="001A1ECE" w:rsidRDefault="001A1ECE" w:rsidP="001A1ECE">
      <w:pPr>
        <w:spacing w:line="360" w:lineRule="auto"/>
        <w:ind w:firstLine="709"/>
        <w:jc w:val="both"/>
        <w:rPr>
          <w:sz w:val="28"/>
          <w:szCs w:val="28"/>
        </w:rPr>
      </w:pP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3_</w:t>
      </w:r>
      <w:r w:rsidRPr="001A1ECE">
        <w:rPr>
          <w:sz w:val="28"/>
          <w:szCs w:val="28"/>
        </w:rPr>
        <w:t>Схематично в строение психики человека можно представить следующим образом. В ней есть: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основание, которым является первичная система человека (носитель психики).</w:t>
      </w:r>
    </w:p>
    <w:p w:rsidR="003A084B" w:rsidRPr="001A1ECE" w:rsidRDefault="003A084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  </w:t>
      </w:r>
      <w:r w:rsidR="00740C26" w:rsidRPr="001A1ECE">
        <w:rPr>
          <w:sz w:val="28"/>
          <w:szCs w:val="28"/>
        </w:rPr>
        <w:t>В психике человека выделяется 3 стороны: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1. экзопсихика – это та сторона психики человека, которая отражает все то, что происходит вне нас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2. эндопсихика – это та сторона психики, которая отражает все то, что происходит внутри нашего организма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3. интеропсихика – это та сторона психики, которая отражает все то что происходит внутри самой психики.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психики выделяется 3 уровня отражения: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1) уровень осознания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2) уровень подсознания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3) уровень бессознательного психического отражения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Несмотря на то, что объем сознания не большой, он играет решающую роль.</w:t>
      </w:r>
    </w:p>
    <w:p w:rsidR="00740C26" w:rsidRPr="001A1ECE" w:rsidRDefault="00740C2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Помимо уровней отражения психики челов</w:t>
      </w:r>
      <w:r w:rsidR="00ED3E8E" w:rsidRPr="001A1ECE">
        <w:rPr>
          <w:sz w:val="28"/>
          <w:szCs w:val="28"/>
        </w:rPr>
        <w:t>ека выделяются и различные сферы. К основным из них относятся:</w:t>
      </w:r>
    </w:p>
    <w:p w:rsidR="00ED3E8E" w:rsidRPr="001A1ECE" w:rsidRDefault="00ED3E8E" w:rsidP="001A1ECE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познавательная сфера (когнитивная)</w:t>
      </w:r>
    </w:p>
    <w:p w:rsidR="00ED3E8E" w:rsidRPr="001A1ECE" w:rsidRDefault="00ED3E8E" w:rsidP="001A1ECE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эмоциональная сфера</w:t>
      </w:r>
    </w:p>
    <w:p w:rsidR="00ED3E8E" w:rsidRPr="001A1ECE" w:rsidRDefault="00ED3E8E" w:rsidP="001A1ECE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волевая сфера</w:t>
      </w:r>
    </w:p>
    <w:p w:rsidR="00ED3E8E" w:rsidRPr="001A1ECE" w:rsidRDefault="00ED3E8E" w:rsidP="001A1ECE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мотивационная сфера</w:t>
      </w:r>
    </w:p>
    <w:p w:rsidR="00ED3E8E" w:rsidRPr="001A1ECE" w:rsidRDefault="00ED3E8E" w:rsidP="001A1ECE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психомоторная сфера</w:t>
      </w:r>
    </w:p>
    <w:p w:rsidR="00ED3E8E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Основными свойствами психики человека является:</w:t>
      </w:r>
    </w:p>
    <w:p w:rsidR="00ED3E8E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вторичность по отношению в материальному миру</w:t>
      </w:r>
    </w:p>
    <w:p w:rsidR="00ED3E8E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идеальность</w:t>
      </w:r>
    </w:p>
    <w:p w:rsidR="00ED3E8E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субъективность</w:t>
      </w:r>
    </w:p>
    <w:p w:rsidR="00ED3E8E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избирательность</w:t>
      </w:r>
    </w:p>
    <w:p w:rsidR="00ED3E8E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активность</w:t>
      </w:r>
    </w:p>
    <w:p w:rsidR="00ED3E8E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Основные функции психики человека:</w:t>
      </w:r>
    </w:p>
    <w:p w:rsidR="00ED3E8E" w:rsidRPr="001A1ECE" w:rsidRDefault="00ED3E8E" w:rsidP="001A1EC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отражения объективной реальности</w:t>
      </w:r>
    </w:p>
    <w:p w:rsidR="00ED3E8E" w:rsidRPr="001A1ECE" w:rsidRDefault="00ED3E8E" w:rsidP="001A1EC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регуляции всех жизненных процессов в организме человека и взаимодействие личности с внешней средой</w:t>
      </w:r>
    </w:p>
    <w:p w:rsidR="00ED3E8E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Если подробнее, то:</w:t>
      </w:r>
    </w:p>
    <w:p w:rsidR="00ED3E8E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отражения</w:t>
      </w:r>
    </w:p>
    <w:p w:rsidR="00ED3E8E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формирования субъективного образа отраженной реальности</w:t>
      </w:r>
    </w:p>
    <w:p w:rsidR="00ED3E8E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целеполагания и планирования своего поведения</w:t>
      </w:r>
    </w:p>
    <w:p w:rsidR="00ED3E8E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ориентации во внешней среде и  адаптирования к ней</w:t>
      </w:r>
    </w:p>
    <w:p w:rsidR="00ED3E8E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накопления опыта и приобретения знаний, навыков и умений</w:t>
      </w:r>
    </w:p>
    <w:p w:rsidR="00ED3E8E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побуждения к активности, мотивация действий и поведений</w:t>
      </w:r>
    </w:p>
    <w:p w:rsidR="00ED3E8E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исполнения принятого решения (функция волеизъявления)</w:t>
      </w:r>
    </w:p>
    <w:p w:rsidR="00ED3E8E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функция самопознания и самонастройки своей психики</w:t>
      </w:r>
    </w:p>
    <w:p w:rsidR="003A084B" w:rsidRPr="001A1ECE" w:rsidRDefault="00ED3E8E" w:rsidP="001A1ECE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A1ECE">
        <w:rPr>
          <w:sz w:val="28"/>
          <w:szCs w:val="28"/>
        </w:rPr>
        <w:t>функция регуляции всех жизненных процессов в организме человека и т.д.</w:t>
      </w:r>
    </w:p>
    <w:p w:rsid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4_</w:t>
      </w:r>
      <w:r w:rsidRPr="001A1ECE">
        <w:rPr>
          <w:sz w:val="28"/>
          <w:szCs w:val="28"/>
        </w:rPr>
        <w:t>Психические явления весьма разнообразны по своему содержанию, динамике, и роли по регулированию поведения и деятельности человека.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 основным компонентам психики человека относят обычно: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1) психические процессы, которые разделяются на 3 подгруппы: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познавательные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эмоциональные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волевые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2) психические состояния, которые бывают личностными или ситуативными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3) психологические свойства личности, к которым относят: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направленность личности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характер человека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темперамент</w:t>
      </w:r>
    </w:p>
    <w:p w:rsidR="00391459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способности</w:t>
      </w:r>
    </w:p>
    <w:p w:rsidR="0057497F" w:rsidRPr="001A1ECE" w:rsidRDefault="00391459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4) психологические образования в виде знаний, навыков</w:t>
      </w:r>
      <w:r w:rsidR="0057497F" w:rsidRPr="001A1ECE">
        <w:rPr>
          <w:sz w:val="28"/>
          <w:szCs w:val="28"/>
        </w:rPr>
        <w:t>, умений, убеждений, мировоззрений и привычек человека.</w:t>
      </w:r>
    </w:p>
    <w:p w:rsidR="0057497F" w:rsidRPr="001A1ECE" w:rsidRDefault="0057497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Все психические и психологические явления (весь мир психических явлений личности) изучается определенными методами и под руководством принципов в психологии.</w:t>
      </w:r>
    </w:p>
    <w:p w:rsidR="0057497F" w:rsidRPr="001A1ECE" w:rsidRDefault="0057497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Основными принципами изучения психических явлений является:</w:t>
      </w:r>
    </w:p>
    <w:p w:rsidR="0057497F" w:rsidRPr="001A1ECE" w:rsidRDefault="0057497F" w:rsidP="001A1E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детерминизма (причинной обусловленности психологических явлений)</w:t>
      </w:r>
    </w:p>
    <w:p w:rsidR="0057497F" w:rsidRPr="001A1ECE" w:rsidRDefault="0057497F" w:rsidP="001A1E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развития (психика человека развивается на протяжении всей жизни)</w:t>
      </w:r>
    </w:p>
    <w:p w:rsidR="0057497F" w:rsidRPr="001A1ECE" w:rsidRDefault="0057497F" w:rsidP="001A1E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единства сознания и деятельности</w:t>
      </w:r>
    </w:p>
    <w:p w:rsidR="0057497F" w:rsidRPr="001A1ECE" w:rsidRDefault="0057497F" w:rsidP="001A1E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объективности</w:t>
      </w:r>
    </w:p>
    <w:p w:rsidR="0057497F" w:rsidRPr="001A1ECE" w:rsidRDefault="0057497F" w:rsidP="001A1E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всесторонности</w:t>
      </w:r>
    </w:p>
    <w:p w:rsidR="0057497F" w:rsidRPr="001A1ECE" w:rsidRDefault="0057497F" w:rsidP="001A1E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личностного подхода изучения отдельных психических функций человека</w:t>
      </w:r>
    </w:p>
    <w:p w:rsidR="0057497F" w:rsidRPr="001A1ECE" w:rsidRDefault="0057497F" w:rsidP="001A1E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справедливости</w:t>
      </w:r>
    </w:p>
    <w:p w:rsidR="0057497F" w:rsidRP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497F" w:rsidRPr="001A1ECE">
        <w:rPr>
          <w:b/>
          <w:sz w:val="28"/>
          <w:szCs w:val="28"/>
        </w:rPr>
        <w:t>Когнитивная регуляция поведения и деятельности человека</w:t>
      </w:r>
    </w:p>
    <w:p w:rsidR="0057497F" w:rsidRPr="001A1ECE" w:rsidRDefault="0057497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(Психически-познавательные процессы)</w:t>
      </w:r>
    </w:p>
    <w:p w:rsid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497F" w:rsidRPr="001A1ECE" w:rsidRDefault="0057497F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1_Общее понятие познавательной деятельности человека</w:t>
      </w:r>
    </w:p>
    <w:p w:rsidR="0057497F" w:rsidRPr="001A1ECE" w:rsidRDefault="0057497F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2_ Характеристика психических процессов, обслуживающих процесс познания объективной реальности.</w:t>
      </w:r>
    </w:p>
    <w:p w:rsidR="0057497F" w:rsidRPr="001A1ECE" w:rsidRDefault="0057497F" w:rsidP="001A1ECE">
      <w:pPr>
        <w:spacing w:line="360" w:lineRule="auto"/>
        <w:ind w:firstLine="709"/>
        <w:jc w:val="both"/>
        <w:rPr>
          <w:sz w:val="28"/>
          <w:szCs w:val="28"/>
        </w:rPr>
      </w:pPr>
    </w:p>
    <w:p w:rsidR="00A95443" w:rsidRPr="001A1ECE" w:rsidRDefault="0057497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1_</w:t>
      </w:r>
      <w:r w:rsidRPr="001A1ECE">
        <w:rPr>
          <w:sz w:val="28"/>
          <w:szCs w:val="28"/>
        </w:rPr>
        <w:t xml:space="preserve"> Человек является единственным сознательно </w:t>
      </w:r>
      <w:r w:rsidR="00BB0DAC" w:rsidRPr="001A1ECE">
        <w:rPr>
          <w:sz w:val="28"/>
          <w:szCs w:val="28"/>
        </w:rPr>
        <w:t>действующим существом и прежде чем совершить какое-либо действие, какой-то поведенческий акт, он должен воспринять ситуацию, оценить ее, проанализировать, вспомнить свои цели и принять решение. А приняв решение, он продолжает сопровождать свою практическую деятельность целым набором психически- познавательных процессов. Характеристику этим процессам дают многие общественные науки, но наиболее полную эту характеристику им дает психология. При этом психология исходит из следующих процессов</w:t>
      </w:r>
      <w:r w:rsidR="00A95443" w:rsidRPr="001A1ECE">
        <w:rPr>
          <w:sz w:val="28"/>
          <w:szCs w:val="28"/>
        </w:rPr>
        <w:t>:</w:t>
      </w:r>
    </w:p>
    <w:p w:rsidR="00A95443" w:rsidRPr="001A1ECE" w:rsidRDefault="00A95443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Вне нас и независимо от нас существует объективная реальность </w:t>
      </w:r>
    </w:p>
    <w:p w:rsidR="00A95443" w:rsidRPr="001A1ECE" w:rsidRDefault="00A95443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Эта реальность воздействует на наши органы</w:t>
      </w:r>
      <w:r w:rsidR="00BB0DAC" w:rsidRP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чувств и создает тем самым субъективный образ этой реальности</w:t>
      </w:r>
    </w:p>
    <w:p w:rsidR="00530A05" w:rsidRPr="001A1ECE" w:rsidRDefault="00A95443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В создании этого субъективного образа участвуют такие познавательные процессы, как ощущение, восприятие, представление, память, </w:t>
      </w:r>
      <w:r w:rsidR="00530A05" w:rsidRPr="001A1ECE">
        <w:rPr>
          <w:sz w:val="28"/>
          <w:szCs w:val="28"/>
        </w:rPr>
        <w:t>воображение, мышление, речь и внимание.</w:t>
      </w:r>
    </w:p>
    <w:p w:rsidR="00530A05" w:rsidRPr="001A1ECE" w:rsidRDefault="00530A0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Каждый из этих процессов выполняет свою специфическую роль в общем познавательном процессе. </w:t>
      </w:r>
    </w:p>
    <w:p w:rsidR="004326F7" w:rsidRPr="001A1ECE" w:rsidRDefault="00530A0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Познание идет от живого созерцания к абстрактному мышлению и от него к практике, при этом практика является целью</w:t>
      </w:r>
      <w:r w:rsidR="004326F7" w:rsidRPr="001A1ECE">
        <w:rPr>
          <w:sz w:val="28"/>
          <w:szCs w:val="28"/>
        </w:rPr>
        <w:t xml:space="preserve"> познания и критерием истинности полученного знания</w:t>
      </w:r>
    </w:p>
    <w:p w:rsidR="004326F7" w:rsidRPr="001A1ECE" w:rsidRDefault="004326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Первая ступень познания, которая называется ступенью чувственного отражения, обслуживается ощущениями, восприятиями и представлениями. Вторая степень познания, которая называется ступенью абстрактно логического отражения, обслуживается преимущественно мышлением и речью. И обе эти ступени обслуживаются вниманием и памятью.</w:t>
      </w:r>
    </w:p>
    <w:p w:rsidR="00583FAB" w:rsidRPr="001A1ECE" w:rsidRDefault="004326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Благодаря функционированию Психологии и Педагогики</w:t>
      </w:r>
      <w:r w:rsidR="005677AF" w:rsidRPr="001A1ECE">
        <w:rPr>
          <w:sz w:val="28"/>
          <w:szCs w:val="28"/>
        </w:rPr>
        <w:t>,</w:t>
      </w:r>
      <w:r w:rsidRPr="001A1ECE">
        <w:rPr>
          <w:sz w:val="28"/>
          <w:szCs w:val="28"/>
        </w:rPr>
        <w:t xml:space="preserve"> мы имеем возможность познать, запомнить не только то, что происходит в данный момент, но и то, что было когда-то давно, и то, что может произойти в будущем. По отношению к прошедшему – анализируем, </w:t>
      </w:r>
      <w:r w:rsidR="00583FAB" w:rsidRPr="001A1ECE">
        <w:rPr>
          <w:sz w:val="28"/>
          <w:szCs w:val="28"/>
        </w:rPr>
        <w:t>к будущему – прогнозируем.</w:t>
      </w:r>
    </w:p>
    <w:p w:rsidR="00583FAB" w:rsidRPr="001A1ECE" w:rsidRDefault="00583FA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Для того, чтобы лучше понять любой познавательный процесс, помнить:</w:t>
      </w:r>
    </w:p>
    <w:p w:rsidR="00583FAB" w:rsidRPr="001A1ECE" w:rsidRDefault="00583FA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а) что это есть процесс отражения</w:t>
      </w:r>
    </w:p>
    <w:p w:rsidR="00583FAB" w:rsidRPr="001A1ECE" w:rsidRDefault="00583FA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б) что каждый познавательный процесс отражает нечто свое</w:t>
      </w:r>
    </w:p>
    <w:p w:rsidR="00583FAB" w:rsidRPr="001A1ECE" w:rsidRDefault="00583FA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в) отражает объективную реальность, когда есть контакт, и тогда, когда нет таких контактов</w:t>
      </w:r>
    </w:p>
    <w:p w:rsidR="00BE6452" w:rsidRPr="001A1ECE" w:rsidRDefault="00583FAB" w:rsidP="001A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1ECE">
        <w:rPr>
          <w:sz w:val="28"/>
          <w:szCs w:val="28"/>
        </w:rPr>
        <w:t xml:space="preserve">г) каждый познавательный процесс характеризуется некоторыми своими закономерностями, своей классификацией и местом в общем познавательном процессе. </w:t>
      </w:r>
      <w:r w:rsidR="004326F7" w:rsidRPr="001A1ECE">
        <w:rPr>
          <w:sz w:val="28"/>
          <w:szCs w:val="28"/>
        </w:rPr>
        <w:t xml:space="preserve"> </w:t>
      </w:r>
    </w:p>
    <w:p w:rsidR="00BE6452" w:rsidRPr="001A1ECE" w:rsidRDefault="00BE6452" w:rsidP="001A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42D4" w:rsidRPr="001A1ECE" w:rsidRDefault="00BE6452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2_</w:t>
      </w:r>
      <w:r w:rsidRPr="001A1ECE">
        <w:rPr>
          <w:sz w:val="28"/>
          <w:szCs w:val="28"/>
        </w:rPr>
        <w:t xml:space="preserve"> Самым простым познавательным процессом является ощущение. Ощущение – процесс отражения, сознания человека, отдельных свойств, признаков, качеств, предметов и объектов при их непосредственном воздействии на органы чувств. Ощущение характеризуется  порогами ощущений, минимальным и максимальным, адаптацией, последовательными образами, явлением контраста и т.д.</w:t>
      </w:r>
    </w:p>
    <w:p w:rsidR="00391459" w:rsidRPr="001A1ECE" w:rsidRDefault="001842D4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Зрение минимальная сила раздражителя (48 км)</w:t>
      </w:r>
      <w:r w:rsidR="004326F7" w:rsidRPr="001A1ECE">
        <w:rPr>
          <w:sz w:val="28"/>
          <w:szCs w:val="28"/>
        </w:rPr>
        <w:t xml:space="preserve"> </w:t>
      </w:r>
      <w:r w:rsidR="00A95443" w:rsidRPr="001A1ECE">
        <w:rPr>
          <w:sz w:val="28"/>
          <w:szCs w:val="28"/>
        </w:rPr>
        <w:t xml:space="preserve">  </w:t>
      </w:r>
      <w:r w:rsidR="00BB0DAC" w:rsidRPr="001A1ECE">
        <w:rPr>
          <w:sz w:val="28"/>
          <w:szCs w:val="28"/>
        </w:rPr>
        <w:t xml:space="preserve"> </w:t>
      </w:r>
      <w:r w:rsidR="00391459" w:rsidRPr="001A1ECE">
        <w:rPr>
          <w:sz w:val="28"/>
          <w:szCs w:val="28"/>
        </w:rPr>
        <w:t xml:space="preserve"> </w:t>
      </w:r>
    </w:p>
    <w:p w:rsidR="00391459" w:rsidRPr="001A1ECE" w:rsidRDefault="001842D4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Основные ощущения:</w:t>
      </w:r>
    </w:p>
    <w:p w:rsidR="001842D4" w:rsidRPr="001A1ECE" w:rsidRDefault="001842D4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Зри тельные, осязательные, вкусовые, звуковые, обонятельные.</w:t>
      </w:r>
    </w:p>
    <w:p w:rsidR="001842D4" w:rsidRPr="001A1ECE" w:rsidRDefault="001842D4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Ощущения обеспечиваются работой анализатора.</w:t>
      </w:r>
    </w:p>
    <w:p w:rsidR="001842D4" w:rsidRPr="001A1ECE" w:rsidRDefault="001842D4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Процесс восприятия</w:t>
      </w:r>
    </w:p>
    <w:p w:rsidR="00391459" w:rsidRPr="001A1ECE" w:rsidRDefault="001842D4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Восприятием называется процесс отражения в сознании человека в предметах и явлениях в целом, в момент их воздействия на органы чувств (стол, стул, окно и т.д.)</w:t>
      </w:r>
    </w:p>
    <w:p w:rsidR="001842D4" w:rsidRPr="001A1ECE" w:rsidRDefault="001842D4" w:rsidP="001A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1ECE">
        <w:rPr>
          <w:sz w:val="28"/>
          <w:szCs w:val="28"/>
        </w:rPr>
        <w:t>Свойства восприятия:</w:t>
      </w:r>
    </w:p>
    <w:p w:rsidR="00F54077" w:rsidRPr="001A1ECE" w:rsidRDefault="00F54077" w:rsidP="001A1E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предметность</w:t>
      </w:r>
    </w:p>
    <w:p w:rsidR="00F54077" w:rsidRPr="001A1ECE" w:rsidRDefault="00F54077" w:rsidP="001A1E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целостность</w:t>
      </w:r>
    </w:p>
    <w:p w:rsidR="00F54077" w:rsidRPr="001A1ECE" w:rsidRDefault="00F54077" w:rsidP="001A1E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структурность</w:t>
      </w:r>
    </w:p>
    <w:p w:rsidR="00F54077" w:rsidRPr="001A1ECE" w:rsidRDefault="00F54077" w:rsidP="001A1E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осмысленность</w:t>
      </w:r>
    </w:p>
    <w:p w:rsidR="00F54077" w:rsidRPr="001A1ECE" w:rsidRDefault="00F54077" w:rsidP="001A1E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активность</w:t>
      </w:r>
    </w:p>
    <w:p w:rsidR="00F54077" w:rsidRPr="001A1ECE" w:rsidRDefault="00F5407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Кроме того, для восприятия характерна зависимость отражения предметных явлений от прошлого опыта человека, которая называется апперацией. </w:t>
      </w:r>
    </w:p>
    <w:p w:rsidR="00391459" w:rsidRPr="001A1ECE" w:rsidRDefault="00F5407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Структура восприятия:</w:t>
      </w:r>
    </w:p>
    <w:p w:rsidR="00F54077" w:rsidRPr="001A1ECE" w:rsidRDefault="00F5407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||||||||||||||||||||||||||||||||||||||||||||||||||||||||||||||||||||||||||||||||</w:t>
      </w:r>
    </w:p>
    <w:p w:rsidR="00F54077" w:rsidRPr="001A1ECE" w:rsidRDefault="00F5407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||||  ||||  ||||  ||||  |||| |||| ||||  ||||  ||||  ||||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Структурированный материал запоминается лучше и быстрее.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Представление – это образ ранее воспринятых предметов и явлений и их свойств и качеств. Они могут быть преднамеренными, профессиональными. Могут быть представлениями памяти и воображения.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Воображение – это процесс создания новых образов на основе преобразования материала прошлых восприятий.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Выделяют следующие виды воображения: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произвольные  и не произвольные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 воссоздающие и творческие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места человека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Человек использует следующие приемы: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прием гиперболизации (увеличения и уменьшения чего-либо)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акцентирование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типизация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соединение различных частей (агглютинация)</w:t>
      </w:r>
    </w:p>
    <w:p w:rsidR="00560840" w:rsidRPr="001A1ECE" w:rsidRDefault="0056084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Мышление – процесс отражения сознания чело</w:t>
      </w:r>
      <w:r w:rsidR="00D52C04" w:rsidRPr="001A1ECE">
        <w:rPr>
          <w:sz w:val="28"/>
          <w:szCs w:val="28"/>
        </w:rPr>
        <w:t>века на наиболее сложных связях отношений, которые существуют в объективном мире.</w:t>
      </w:r>
    </w:p>
    <w:p w:rsidR="00D52C04" w:rsidRPr="001A1ECE" w:rsidRDefault="00D52C04" w:rsidP="001A1ECE">
      <w:pPr>
        <w:spacing w:line="360" w:lineRule="auto"/>
        <w:ind w:firstLine="709"/>
        <w:jc w:val="both"/>
        <w:rPr>
          <w:sz w:val="28"/>
          <w:szCs w:val="28"/>
        </w:rPr>
      </w:pPr>
    </w:p>
    <w:p w:rsidR="00D52C04" w:rsidRP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br w:type="page"/>
      </w:r>
      <w:r w:rsidR="00D52C04" w:rsidRPr="001A1ECE">
        <w:rPr>
          <w:b/>
          <w:sz w:val="28"/>
          <w:szCs w:val="28"/>
        </w:rPr>
        <w:t xml:space="preserve">Эмоциональное </w:t>
      </w:r>
      <w:r w:rsidR="00CA38F7" w:rsidRPr="001A1ECE">
        <w:rPr>
          <w:b/>
          <w:sz w:val="28"/>
          <w:szCs w:val="28"/>
        </w:rPr>
        <w:t>и волевое регулирование поведения и деятельности человека</w:t>
      </w:r>
    </w:p>
    <w:p w:rsid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38F7" w:rsidRPr="001A1ECE" w:rsidRDefault="00CA38F7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1_ Характеристика эмоций и чувств, как форм отражения действительности и регуляций поведения и деятельности человека.</w:t>
      </w:r>
    </w:p>
    <w:p w:rsidR="00CA38F7" w:rsidRPr="001A1ECE" w:rsidRDefault="00CA38F7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2_ Волевая регуляция поведения и деятельности человека</w:t>
      </w:r>
    </w:p>
    <w:p w:rsidR="00CA38F7" w:rsidRPr="001A1ECE" w:rsidRDefault="00CA38F7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3_Психические состояния и их влияния на поведение и работоспособность человека.</w:t>
      </w:r>
    </w:p>
    <w:p w:rsidR="00CA38F7" w:rsidRPr="001A1ECE" w:rsidRDefault="00CA38F7" w:rsidP="001A1ECE">
      <w:pPr>
        <w:spacing w:line="360" w:lineRule="auto"/>
        <w:ind w:firstLine="709"/>
        <w:jc w:val="both"/>
        <w:rPr>
          <w:sz w:val="28"/>
          <w:szCs w:val="28"/>
        </w:rPr>
      </w:pPr>
    </w:p>
    <w:p w:rsidR="00CA38F7" w:rsidRPr="001A1ECE" w:rsidRDefault="00CA38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1_</w:t>
      </w:r>
      <w:r w:rsidRPr="001A1ECE">
        <w:rPr>
          <w:sz w:val="28"/>
          <w:szCs w:val="28"/>
        </w:rPr>
        <w:t xml:space="preserve"> Эмоциональная сфера человека включает в себя самые различные эмоциональные проявления, начиная с эмоциональной реакции и кончая эмоциональными преобразованиями личности.</w:t>
      </w:r>
    </w:p>
    <w:p w:rsidR="00CA38F7" w:rsidRPr="001A1ECE" w:rsidRDefault="00CA38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современной науке эмоциональную сферу человека принято рассматривать в 3х аспектах:</w:t>
      </w:r>
    </w:p>
    <w:p w:rsidR="00CA38F7" w:rsidRPr="001A1ECE" w:rsidRDefault="00CA38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процессуальном</w:t>
      </w:r>
    </w:p>
    <w:p w:rsidR="00CA38F7" w:rsidRPr="001A1ECE" w:rsidRDefault="00CA38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профессиональном</w:t>
      </w:r>
    </w:p>
    <w:p w:rsidR="00CA38F7" w:rsidRPr="001A1ECE" w:rsidRDefault="00CA38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-содержательном</w:t>
      </w:r>
    </w:p>
    <w:p w:rsidR="00CA38F7" w:rsidRPr="001A1ECE" w:rsidRDefault="00CA38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функциональном</w:t>
      </w:r>
    </w:p>
    <w:p w:rsidR="002F0E68" w:rsidRPr="001A1ECE" w:rsidRDefault="00CA38F7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Когда говорят об эмоциональной сфере со стороны ее процесса, то говорят об эмоциях, под которыми понимают непосредственное переживание человеком своего отношения к окружающему миру, ко </w:t>
      </w:r>
      <w:r w:rsidR="004D6284" w:rsidRPr="001A1ECE">
        <w:rPr>
          <w:sz w:val="28"/>
          <w:szCs w:val="28"/>
        </w:rPr>
        <w:t>всему тому, что он познает, делает, о чем думает</w:t>
      </w:r>
      <w:r w:rsidR="00482A5C" w:rsidRPr="001A1ECE">
        <w:rPr>
          <w:sz w:val="28"/>
          <w:szCs w:val="28"/>
        </w:rPr>
        <w:t xml:space="preserve">. Эмоции всегда ситуативны, имеют яркую внешнюю выраженность, </w:t>
      </w:r>
      <w:r w:rsidR="00566E2F" w:rsidRPr="001A1ECE">
        <w:rPr>
          <w:sz w:val="28"/>
          <w:szCs w:val="28"/>
        </w:rPr>
        <w:t>связаны с вегетативными процессами человека (органическими). Как правило, их возникновение и протекание связано с удовлетворением простейших потребностей человека. Механизмом эмоции обладают не только люди, но и животные. Когда говорят об эмоциональной сфере с содержательной стороны, то пользуются термином – чувства человека, под которым понимают закрепившееся при помощи 2й сигнальной системы (слов, понятий). Устойчивое эмоциональное отношение человека к кому-либо или к чему-либо.</w:t>
      </w:r>
      <w:r w:rsidR="002F0E68" w:rsidRPr="001A1ECE">
        <w:rPr>
          <w:sz w:val="28"/>
          <w:szCs w:val="28"/>
        </w:rPr>
        <w:t xml:space="preserve"> Чувства формируются прижизненно  и они могут существовать в актуальном и потенциальном состояниях. Когда чувства актуализируются, они проявляются в виде определенной эмоции. Эмоции радости может быть вызвана многими чувствами.</w:t>
      </w:r>
    </w:p>
    <w:p w:rsidR="002F0E68" w:rsidRPr="001A1ECE" w:rsidRDefault="002F0E6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Чувства обслуживают в основном высшие потребности человека и потому их подразделяют на следующие группы:</w:t>
      </w:r>
    </w:p>
    <w:p w:rsidR="002F0E68" w:rsidRPr="001A1ECE" w:rsidRDefault="002F0E6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А) морально-политические чувства</w:t>
      </w:r>
    </w:p>
    <w:p w:rsidR="00CA38F7" w:rsidRPr="001A1ECE" w:rsidRDefault="002F0E6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Б) нравственные чувства (отношение к морали общества)</w:t>
      </w:r>
    </w:p>
    <w:p w:rsidR="002F0E68" w:rsidRPr="001A1ECE" w:rsidRDefault="002F0E6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В) эстетические чувства </w:t>
      </w:r>
    </w:p>
    <w:p w:rsidR="002F0E68" w:rsidRPr="001A1ECE" w:rsidRDefault="002F0E6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Г) интеллектуальные чувства (познавательная деятельность человека)</w:t>
      </w:r>
    </w:p>
    <w:p w:rsidR="008B7228" w:rsidRPr="001A1ECE" w:rsidRDefault="002F0E6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Д) практические чувства </w:t>
      </w:r>
      <w:r w:rsidR="008B7228" w:rsidRPr="001A1ECE">
        <w:rPr>
          <w:sz w:val="28"/>
          <w:szCs w:val="28"/>
        </w:rPr>
        <w:t>(практическая деятельность человека)</w:t>
      </w:r>
    </w:p>
    <w:p w:rsidR="008B7228" w:rsidRPr="001A1ECE" w:rsidRDefault="008B7228" w:rsidP="001A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1ECE">
        <w:rPr>
          <w:sz w:val="28"/>
          <w:szCs w:val="28"/>
        </w:rPr>
        <w:t>Е) религиозные чувства (та или иная религия)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 функциональной стороны, эмоции чувства  характеризуются тем, что они выполняют в нашей жизнедеятельности ряд важных функций: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1. сигнальная (оценка ситуации)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2. регулятивная (восприятие времени)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3. личностная 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4. мотивационная (побудитель деятельности)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5. коммуникативная (установление контакта)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6. побуждающая (побуждение деятельности)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Для эмоций и чувств, как форм отражений действительности характерны следующие особенности:</w:t>
      </w:r>
    </w:p>
    <w:p w:rsidR="0009768E" w:rsidRPr="001A1ECE" w:rsidRDefault="0009768E" w:rsidP="001A1E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большое многообразие их</w:t>
      </w:r>
    </w:p>
    <w:p w:rsidR="0009768E" w:rsidRPr="001A1ECE" w:rsidRDefault="0009768E" w:rsidP="001A1E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они полярны</w:t>
      </w:r>
    </w:p>
    <w:p w:rsidR="0009768E" w:rsidRPr="001A1ECE" w:rsidRDefault="0009768E" w:rsidP="001A1E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пластичны (способность быстро переходить от одного к другому чувству)</w:t>
      </w:r>
    </w:p>
    <w:p w:rsidR="0009768E" w:rsidRPr="001A1ECE" w:rsidRDefault="0009768E" w:rsidP="001A1E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амбивалентны (в одно время несколько чувств)</w:t>
      </w:r>
    </w:p>
    <w:p w:rsidR="0009768E" w:rsidRPr="001A1ECE" w:rsidRDefault="0009768E" w:rsidP="001A1E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субъективность отражения реальности</w:t>
      </w:r>
    </w:p>
    <w:p w:rsidR="0009768E" w:rsidRPr="001A1ECE" w:rsidRDefault="0009768E" w:rsidP="001A1E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эмоции и чувства тесно связаны с органическими процессами и потому имеют яркую внешнюю выраженность, что позволяет нам читать чувства .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Индивидуальные особенности эмоциональной сферы деятельности человека характеризуются их продолжительностью, интенсивностью, устойчивостью, управляемостью и действенностью.</w:t>
      </w:r>
    </w:p>
    <w:p w:rsidR="0009768E" w:rsidRPr="001A1ECE" w:rsidRDefault="000976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зависимости от степени эмо</w:t>
      </w:r>
      <w:r w:rsidR="00DB655E" w:rsidRPr="001A1ECE">
        <w:rPr>
          <w:sz w:val="28"/>
          <w:szCs w:val="28"/>
        </w:rPr>
        <w:t>циональной возбудимости, впечатлительности и устойчивости различают:</w:t>
      </w:r>
    </w:p>
    <w:p w:rsidR="00DB655E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эмоциональные натуры</w:t>
      </w:r>
    </w:p>
    <w:p w:rsidR="00DB655E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сентиментальные</w:t>
      </w:r>
    </w:p>
    <w:p w:rsidR="00DB655E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страстные</w:t>
      </w:r>
    </w:p>
    <w:p w:rsidR="00DB655E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холодные натуры</w:t>
      </w:r>
    </w:p>
    <w:p w:rsidR="00DB655E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</w:p>
    <w:p w:rsidR="00DB655E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2_</w:t>
      </w:r>
      <w:r w:rsidRPr="001A1ECE">
        <w:rPr>
          <w:sz w:val="28"/>
          <w:szCs w:val="28"/>
        </w:rPr>
        <w:t>Мы ежедневно совершаем много различных действий, все многообразие которых можно свести к 3 группам:</w:t>
      </w:r>
    </w:p>
    <w:p w:rsidR="00DB655E" w:rsidRPr="001A1ECE" w:rsidRDefault="00DB655E" w:rsidP="001A1E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действия инстинктивные (безусловно-рефлекторные)</w:t>
      </w:r>
    </w:p>
    <w:p w:rsidR="00DB655E" w:rsidRPr="001A1ECE" w:rsidRDefault="00DB655E" w:rsidP="001A1E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действия условно-рефлекторные, приобретенные, привычные, не требующие волевых усилий.</w:t>
      </w:r>
    </w:p>
    <w:p w:rsidR="00DB655E" w:rsidRPr="001A1ECE" w:rsidRDefault="00DB655E" w:rsidP="001A1E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Действия сложные, волевые, которые характеризуются наличием цели деятельности, планом их осуществления, борьбой мотивов поведения, наличием трудностей (объективных или субъективных), мобилизация сил на преодоление этих трудностей (волевым усилием).</w:t>
      </w:r>
    </w:p>
    <w:p w:rsidR="00DB655E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Воля – это способность человека управлять собой, сознательно контролировать свое поведение и деятельность, мобилизовать свои силы на достижение поставленных целей и на преодоление трудностей, стоящих на пути к ней.</w:t>
      </w:r>
    </w:p>
    <w:p w:rsidR="00DB655E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Основными функциями воли являются:</w:t>
      </w:r>
    </w:p>
    <w:p w:rsidR="0097388C" w:rsidRPr="001A1ECE" w:rsidRDefault="00DB655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1) </w:t>
      </w:r>
      <w:r w:rsidR="0097388C" w:rsidRPr="001A1ECE">
        <w:rPr>
          <w:sz w:val="28"/>
          <w:szCs w:val="28"/>
        </w:rPr>
        <w:t>функция волеизъявления (инициации)</w:t>
      </w:r>
    </w:p>
    <w:p w:rsidR="00DB655E" w:rsidRPr="001A1ECE" w:rsidRDefault="009738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2) </w:t>
      </w:r>
      <w:r w:rsidR="00DB655E" w:rsidRPr="001A1ECE">
        <w:rPr>
          <w:sz w:val="28"/>
          <w:szCs w:val="28"/>
        </w:rPr>
        <w:t>функция выбора при конф</w:t>
      </w:r>
      <w:r w:rsidRPr="001A1ECE">
        <w:rPr>
          <w:sz w:val="28"/>
          <w:szCs w:val="28"/>
        </w:rPr>
        <w:t>ликте целей  и мотивов поведения</w:t>
      </w:r>
      <w:r w:rsidR="00DB655E" w:rsidRPr="001A1ECE">
        <w:rPr>
          <w:sz w:val="28"/>
          <w:szCs w:val="28"/>
        </w:rPr>
        <w:t xml:space="preserve"> </w:t>
      </w:r>
    </w:p>
    <w:p w:rsidR="00DB655E" w:rsidRPr="001A1ECE" w:rsidRDefault="009738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3) функция </w:t>
      </w:r>
      <w:r w:rsidR="007B7F3A" w:rsidRPr="001A1ECE">
        <w:rPr>
          <w:sz w:val="28"/>
          <w:szCs w:val="28"/>
        </w:rPr>
        <w:t xml:space="preserve">организации всех психических процессов в единую  систему </w:t>
      </w:r>
    </w:p>
    <w:p w:rsidR="007B7F3A" w:rsidRPr="001A1ECE" w:rsidRDefault="007B7F3A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4) функции контроля совершаемых действий</w:t>
      </w:r>
    </w:p>
    <w:p w:rsidR="007B7F3A" w:rsidRPr="001A1ECE" w:rsidRDefault="007B7F3A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5) функция торможения наших действий</w:t>
      </w:r>
    </w:p>
    <w:p w:rsidR="007B7F3A" w:rsidRPr="001A1ECE" w:rsidRDefault="007B7F3A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Любое волевое действие характеризуется 3-мя этапами:</w:t>
      </w:r>
    </w:p>
    <w:p w:rsidR="007B7F3A" w:rsidRPr="001A1ECE" w:rsidRDefault="007B7F3A" w:rsidP="001A1E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на подготовительном этапе идет постановка задачи, осуществляющая выбор способа и средств деятельности и принимается решение. Заканчивается решимость</w:t>
      </w:r>
      <w:r w:rsidR="00F9107E" w:rsidRPr="001A1ECE">
        <w:rPr>
          <w:sz w:val="28"/>
          <w:szCs w:val="28"/>
        </w:rPr>
        <w:t>ю.</w:t>
      </w:r>
    </w:p>
    <w:p w:rsidR="00F9107E" w:rsidRPr="001A1ECE" w:rsidRDefault="00F9107E" w:rsidP="001A1E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основной этап характеризуется исполнением принятого решения, корректировкой программы поведения и проявлением волевых усилий.</w:t>
      </w:r>
    </w:p>
    <w:p w:rsidR="00F9107E" w:rsidRPr="001A1ECE" w:rsidRDefault="00F9107E" w:rsidP="001A1E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заключительный этап волевого действия характеризуется анализом и оценкой процесса и результата деятельности. Формируются выводы для последующего поведения в аналогичных ситуациях.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Свобода воли: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1) человек абсолютно свободен</w:t>
      </w:r>
    </w:p>
    <w:p w:rsidR="00DB655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2) детерминирован разными обстоятельствами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3) осознанная необходимость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Для различных волевых действий человек должен обладать различными волевыми качествами: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целеустремленность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самообладание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самостоятельность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решительность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инициативность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настойчивость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смелость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храбрость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дисциплинированность и т.д.</w:t>
      </w: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</w:p>
    <w:p w:rsidR="00F9107E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3_</w:t>
      </w:r>
      <w:r w:rsidRPr="001A1ECE">
        <w:rPr>
          <w:sz w:val="28"/>
          <w:szCs w:val="28"/>
        </w:rPr>
        <w:t>Под психическими состояниями человека понимают целостную характеристику его психики за определенный период времени, так или иначе влияющих на психическую активность и функциональную работоспособность.</w:t>
      </w:r>
    </w:p>
    <w:p w:rsidR="00476CD6" w:rsidRPr="001A1ECE" w:rsidRDefault="00F910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Основными факторами, которые вызывают и обуславливают психические состояния, являются факторы внешней ил внутренней среды, индивидуальные или групповые обстоятельства, политические, экономические</w:t>
      </w:r>
      <w:r w:rsidR="00476CD6" w:rsidRPr="001A1ECE">
        <w:rPr>
          <w:sz w:val="28"/>
          <w:szCs w:val="28"/>
        </w:rPr>
        <w:t>, социальные, социально-психологические и биологические обстоятельства в жизни людей, а также то, что было в прошлом, имеется в настоящем или предвидится в будущем.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Для психических ситуаций характерны: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подвижность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относительная устойчивость</w:t>
      </w:r>
    </w:p>
    <w:p w:rsidR="00F9107E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 многообразие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индивидуальное своеобразие их функционирования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связь с органическими процессами человека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зависимости от того, как они влияют на нашу работоспособность, их подразделяют на:</w:t>
      </w:r>
    </w:p>
    <w:p w:rsidR="00476CD6" w:rsidRPr="001A1ECE" w:rsidRDefault="00B8448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ст</w:t>
      </w:r>
      <w:r w:rsidR="00476CD6" w:rsidRPr="001A1ECE">
        <w:rPr>
          <w:sz w:val="28"/>
          <w:szCs w:val="28"/>
        </w:rPr>
        <w:t>енические (повышающие деятельность)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астенические (понижают)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Психические состояния также подразделяют на: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личностные и ситуативные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типично положительные и типично отрицательные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глубокие и поверхностные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зависимости от сферы: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познавательные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эмоциональные</w:t>
      </w:r>
    </w:p>
    <w:p w:rsidR="00476CD6" w:rsidRPr="001A1ECE" w:rsidRDefault="00476CD6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волевые</w:t>
      </w:r>
    </w:p>
    <w:p w:rsidR="00954421" w:rsidRP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4421" w:rsidRPr="001A1ECE">
        <w:rPr>
          <w:b/>
          <w:sz w:val="28"/>
          <w:szCs w:val="28"/>
        </w:rPr>
        <w:t>Психологическая характеристика личности:</w:t>
      </w:r>
    </w:p>
    <w:p w:rsid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4421" w:rsidRPr="001A1ECE" w:rsidRDefault="00954421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1_Общественные понятия о личности в ее психологической структуре</w:t>
      </w:r>
    </w:p>
    <w:p w:rsidR="00954421" w:rsidRPr="001A1ECE" w:rsidRDefault="00954421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2_Характеристика основных свойств личности</w:t>
      </w:r>
    </w:p>
    <w:p w:rsidR="00954421" w:rsidRPr="001A1ECE" w:rsidRDefault="00954421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3_Развитие психологической личности</w:t>
      </w:r>
    </w:p>
    <w:p w:rsidR="009A48D3" w:rsidRPr="001A1ECE" w:rsidRDefault="009A48D3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8D3" w:rsidRPr="001A1ECE" w:rsidRDefault="009A48D3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1_</w:t>
      </w:r>
      <w:r w:rsidRPr="001A1ECE">
        <w:rPr>
          <w:sz w:val="28"/>
          <w:szCs w:val="28"/>
        </w:rPr>
        <w:t xml:space="preserve"> Научная психология большую часть своего исторического пути развивалось как функциональная психология, т.е. наука, изучающая психически-познавательный процесс. Но в начале 20 века было признано, что познавательные и иные процессы существуют не сами по себе, а принадлежат конкретной личности. И закономерности их функционирования зависят от интересов человека, его </w:t>
      </w:r>
      <w:r w:rsidR="00A95190" w:rsidRPr="001A1ECE">
        <w:rPr>
          <w:sz w:val="28"/>
          <w:szCs w:val="28"/>
        </w:rPr>
        <w:t>стремления, мировоззрений и других личностных характеристик. Со временем проблема личности стала центральной проблемой научной психологии. И все, что изучается в психологии, все стало изучаться через проблему личности. Появились даже своеобразные принципы научной психологии, таки как:</w:t>
      </w:r>
    </w:p>
    <w:p w:rsidR="00A95190" w:rsidRPr="001A1ECE" w:rsidRDefault="00A951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личностный подход изучения психологических явлений</w:t>
      </w:r>
    </w:p>
    <w:p w:rsidR="003A6FBB" w:rsidRPr="001A1ECE" w:rsidRDefault="00A951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</w:t>
      </w:r>
      <w:r w:rsidR="00163D1A" w:rsidRPr="001A1ECE">
        <w:rPr>
          <w:sz w:val="28"/>
          <w:szCs w:val="28"/>
        </w:rPr>
        <w:t xml:space="preserve"> личностный, социально-деятельн</w:t>
      </w:r>
      <w:r w:rsidRPr="001A1ECE">
        <w:rPr>
          <w:sz w:val="28"/>
          <w:szCs w:val="28"/>
        </w:rPr>
        <w:t>о</w:t>
      </w:r>
      <w:r w:rsidR="00163D1A" w:rsidRPr="001A1ECE">
        <w:rPr>
          <w:sz w:val="28"/>
          <w:szCs w:val="28"/>
        </w:rPr>
        <w:t>с</w:t>
      </w:r>
      <w:r w:rsidRPr="001A1ECE">
        <w:rPr>
          <w:sz w:val="28"/>
          <w:szCs w:val="28"/>
        </w:rPr>
        <w:t>тный принцип формирования</w:t>
      </w:r>
      <w:r w:rsidR="00B12160" w:rsidRPr="001A1ECE">
        <w:rPr>
          <w:sz w:val="28"/>
          <w:szCs w:val="28"/>
        </w:rPr>
        <w:t xml:space="preserve"> и функционирования психических явлений. В отечественной психологии наибольший вклад в </w:t>
      </w:r>
      <w:r w:rsidR="003A6FBB" w:rsidRPr="001A1ECE">
        <w:rPr>
          <w:sz w:val="28"/>
          <w:szCs w:val="28"/>
        </w:rPr>
        <w:t>развитие психологии личности внесли: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Рубинштейн Сергей Леонидович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Леонтьев Алексей Николаевич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Бажович Лидия Ивановна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Платонов Константин Константинович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зарубежной психологии проблему личности разрабатывали: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Зигмунд Фрейд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Юнг Карл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-Ганс Айзенг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Маслоу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-Курт Левин и другие.</w:t>
      </w:r>
    </w:p>
    <w:p w:rsidR="003A6FBB" w:rsidRPr="001A1ECE" w:rsidRDefault="003A6FBB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Благодаря их усилиям сложилось 4 основных подхода к характеристике личности:</w:t>
      </w:r>
    </w:p>
    <w:p w:rsidR="003A6FBB" w:rsidRPr="001A1ECE" w:rsidRDefault="003A6FBB" w:rsidP="001A1EC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Биогенетический, согласно которому основу развития личности составляет биологический процесс созревания организма.</w:t>
      </w:r>
    </w:p>
    <w:p w:rsidR="003A6FBB" w:rsidRPr="001A1ECE" w:rsidRDefault="003A6FBB" w:rsidP="001A1EC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Социогенетический, согласно которому главную роль в развитии личности играют социальные факторы.</w:t>
      </w:r>
    </w:p>
    <w:p w:rsidR="002A5AAA" w:rsidRPr="001A1ECE" w:rsidRDefault="003A6FBB" w:rsidP="001A1EC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Психогенетический</w:t>
      </w:r>
      <w:r w:rsidR="002A5AAA" w:rsidRPr="001A1ECE">
        <w:rPr>
          <w:sz w:val="28"/>
          <w:szCs w:val="28"/>
        </w:rPr>
        <w:t>, согласно которому основу развития личности составляют когнитивные процессы (познания окружающей среды)</w:t>
      </w:r>
    </w:p>
    <w:p w:rsidR="003A6FBB" w:rsidRPr="001A1ECE" w:rsidRDefault="002A5AAA" w:rsidP="001A1EC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Деятельностный (социально-деятельностный), согласно которому развитие личности обеспечивается социальной средой и теми видами деятельности, в которую она включается.</w:t>
      </w:r>
    </w:p>
    <w:p w:rsidR="002A5AAA" w:rsidRPr="001A1ECE" w:rsidRDefault="002A5AAA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Что же понимается под личностью? Личность – это человек как носитель сознания (по Платонову).</w:t>
      </w:r>
    </w:p>
    <w:p w:rsidR="002A5AAA" w:rsidRPr="001A1ECE" w:rsidRDefault="002A5AAA" w:rsidP="001A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1ECE">
        <w:rPr>
          <w:sz w:val="28"/>
          <w:szCs w:val="28"/>
        </w:rPr>
        <w:t xml:space="preserve"> Личность </w:t>
      </w:r>
      <w:r w:rsidR="00B567E1" w:rsidRPr="001A1ECE">
        <w:rPr>
          <w:sz w:val="28"/>
          <w:szCs w:val="28"/>
        </w:rPr>
        <w:t>–</w:t>
      </w:r>
      <w:r w:rsidRPr="001A1ECE">
        <w:rPr>
          <w:sz w:val="28"/>
          <w:szCs w:val="28"/>
        </w:rPr>
        <w:t xml:space="preserve"> </w:t>
      </w:r>
      <w:r w:rsidR="00B567E1" w:rsidRPr="001A1ECE">
        <w:rPr>
          <w:sz w:val="28"/>
          <w:szCs w:val="28"/>
        </w:rPr>
        <w:t>это человек, как представитель определенного общества, социального слоя, коллектива, овладевший какими-либо видами деятельности и имеющий свои индивидуально-психологические особенности.</w:t>
      </w:r>
      <w:r w:rsidRPr="001A1ECE">
        <w:rPr>
          <w:sz w:val="28"/>
          <w:szCs w:val="28"/>
        </w:rPr>
        <w:t xml:space="preserve">  </w:t>
      </w:r>
    </w:p>
    <w:p w:rsidR="00770390" w:rsidRPr="001A1ECE" w:rsidRDefault="007703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психологии сложилось несколько подходов к характеристике личности. Первую структуру личности предложил Рубинштейн. По его мнению в эту структуру входят:</w:t>
      </w:r>
    </w:p>
    <w:p w:rsidR="00770390" w:rsidRPr="001A1ECE" w:rsidRDefault="007703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направленность личности</w:t>
      </w:r>
    </w:p>
    <w:p w:rsidR="00770390" w:rsidRPr="001A1ECE" w:rsidRDefault="007703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ее характер</w:t>
      </w:r>
    </w:p>
    <w:p w:rsidR="00770390" w:rsidRPr="001A1ECE" w:rsidRDefault="007703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способности</w:t>
      </w:r>
    </w:p>
    <w:p w:rsidR="00770390" w:rsidRPr="001A1ECE" w:rsidRDefault="007703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темперамент</w:t>
      </w:r>
    </w:p>
    <w:p w:rsidR="00770390" w:rsidRPr="001A1ECE" w:rsidRDefault="007703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самосознание</w:t>
      </w:r>
    </w:p>
    <w:p w:rsidR="00770390" w:rsidRPr="001A1ECE" w:rsidRDefault="007703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комплекс знаний, навыков, умений.</w:t>
      </w:r>
    </w:p>
    <w:p w:rsidR="00770390" w:rsidRPr="001A1ECE" w:rsidRDefault="0077039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Эту структуру личности называли статической структурой личности, поскольку в ней не было объяснено, каким образом развиваются ее основные компоненты. Наиболее распространенной психологической структурой личности стали называть динамическую, функциональную структуру личности по Платонову. Он считал, что структура личности </w:t>
      </w:r>
      <w:r w:rsidR="009375D5" w:rsidRPr="001A1ECE">
        <w:rPr>
          <w:sz w:val="28"/>
          <w:szCs w:val="28"/>
        </w:rPr>
        <w:t>состоит из подструктур:</w:t>
      </w:r>
    </w:p>
    <w:p w:rsidR="009375D5" w:rsidRPr="001A1ECE" w:rsidRDefault="009375D5" w:rsidP="001A1EC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направленность личности, ее основными компонентами являются: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мировоззрение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идеалы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убеждения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интересы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стремления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желание и влечение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Эти компоненты полностью социально обусловлены и развиваются воспитанием.</w:t>
      </w:r>
    </w:p>
    <w:p w:rsidR="009375D5" w:rsidRPr="001A1ECE" w:rsidRDefault="009375D5" w:rsidP="001A1EC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подструктура индивидуального опыта. Ее компоненты: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знания и умения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навыки и привычки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этих компонентах гораздо больше социального, чем биологического и формируются  они обучением.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3) подструктура форм отражения. Ее компоненты: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все познавательные процессы (от ощущения до мышления)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эмоции, воля</w:t>
      </w:r>
    </w:p>
    <w:p w:rsidR="009375D5" w:rsidRPr="001A1ECE" w:rsidRDefault="009375D5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В равной степени представлена </w:t>
      </w:r>
      <w:r w:rsidR="00514CEF" w:rsidRPr="001A1ECE">
        <w:rPr>
          <w:sz w:val="28"/>
          <w:szCs w:val="28"/>
        </w:rPr>
        <w:t>как биологическая и социальная сторона, развитие через упражнения.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4) подструктура биологически обусловленных свойств личности. Ее компоненты: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темперамент человека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половые и возрастные особенности людей 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особенности функционирования их нервных процессов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этих компонентах нет социального. Они развиваются в процессе тренировок.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5) На эти 4 подструктуры личности накладывается 2 ее свойства: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характер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способности 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2_</w:t>
      </w:r>
      <w:r w:rsidRPr="001A1ECE">
        <w:rPr>
          <w:sz w:val="28"/>
          <w:szCs w:val="28"/>
        </w:rPr>
        <w:t>Характеристика основных свойств личности: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общему признанию отечественных психологов. К основным свойствам личности относят: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направленность личности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ее темперамент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характер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способности</w:t>
      </w:r>
    </w:p>
    <w:p w:rsidR="00514CEF" w:rsidRPr="001A1ECE" w:rsidRDefault="00514CE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Направленность личности – это совокупность наиболее устойчивых доминирующих мотивов поведения, знания которых позволяют ответить на 2 вопроса:</w:t>
      </w:r>
    </w:p>
    <w:p w:rsidR="00514CEF" w:rsidRPr="001A1ECE" w:rsidRDefault="00514CEF" w:rsidP="001A1EC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 чему человек стремиться?</w:t>
      </w:r>
    </w:p>
    <w:p w:rsidR="00514CEF" w:rsidRPr="001A1ECE" w:rsidRDefault="00514CEF" w:rsidP="001A1EC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почему он к этому стремиться?</w:t>
      </w:r>
    </w:p>
    <w:p w:rsidR="00697768" w:rsidRPr="001A1ECE" w:rsidRDefault="0069776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Обычно выделяют 3 вида направленности личности:</w:t>
      </w:r>
    </w:p>
    <w:p w:rsidR="00697768" w:rsidRPr="001A1ECE" w:rsidRDefault="00697768" w:rsidP="001A1EC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социальную направленность</w:t>
      </w:r>
    </w:p>
    <w:p w:rsidR="00697768" w:rsidRPr="001A1ECE" w:rsidRDefault="00697768" w:rsidP="001A1EC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профессиональную направленность</w:t>
      </w:r>
    </w:p>
    <w:p w:rsidR="00770390" w:rsidRPr="001A1ECE" w:rsidRDefault="00697768" w:rsidP="001A1EC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бытовую направленность</w:t>
      </w:r>
    </w:p>
    <w:p w:rsidR="00697768" w:rsidRPr="001A1ECE" w:rsidRDefault="0069776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Характер человека – совокупность наиболее устойчивых черт личности, проявляющихся в отношениях человека к окружающему миру, социальной и природной географической среде, деятельности, труду и профессии, к другим людям, к вещам, предметам, общественной и частной собственности, к самому себе.</w:t>
      </w:r>
    </w:p>
    <w:p w:rsidR="007E74E1" w:rsidRPr="001A1ECE" w:rsidRDefault="007E74E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Не каждая черта личности является чертой характера.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теории характера, как свойства  личности появилось учение об акцентуации личности (Личко).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мере развития личности характера, проявляется акцент характера. Они выделяли: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гипертивный тип характера</w:t>
      </w:r>
    </w:p>
    <w:p w:rsidR="00A95190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дестимный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циклоидный 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возбудимый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застревающий (регидный)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педантичный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тревожный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эмотивный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демонстративный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экзальтированный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экстравертный</w:t>
      </w:r>
    </w:p>
    <w:p w:rsidR="001D4DC1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интравертный</w:t>
      </w:r>
    </w:p>
    <w:p w:rsidR="00800BA4" w:rsidRPr="001A1ECE" w:rsidRDefault="001D4DC1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Темперамент – такое свойство личности, которое </w:t>
      </w:r>
      <w:r w:rsidR="00800BA4" w:rsidRPr="001A1ECE">
        <w:rPr>
          <w:sz w:val="28"/>
          <w:szCs w:val="28"/>
        </w:rPr>
        <w:t>характеризует динамику психической деятельности человека. Проявление этого свойства мы замечаем при первом знакомстве с людьми по их движениям, жестам, мимике, степени возбудимости, импульсивности, эмоциональности. Психологической основой темперамента является тип высшей нервной деятельности человека, который характеризуется силой нервных процессов (возбуждения и торможения), их уравновешенностью и подвижностью.</w:t>
      </w:r>
    </w:p>
    <w:p w:rsidR="00800BA4" w:rsidRPr="001A1ECE" w:rsidRDefault="00800BA4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Павлову Ивану Петровичу, существует 4 типа ВНД:</w:t>
      </w:r>
    </w:p>
    <w:p w:rsidR="00800BA4" w:rsidRPr="001A1ECE" w:rsidRDefault="00800BA4" w:rsidP="001A1EC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Сильный, у которого нервные процессы сильные, уравновешенные и подвижные. Этот тип ВНД лежит в основе самбенического темперамента.</w:t>
      </w:r>
    </w:p>
    <w:p w:rsidR="0050217E" w:rsidRPr="001A1ECE" w:rsidRDefault="00800BA4" w:rsidP="001A1EC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Безудержный – нервные процессы сильные, неуравновешенные; возбуждение преобладает </w:t>
      </w:r>
      <w:r w:rsidR="0050217E" w:rsidRPr="001A1ECE">
        <w:rPr>
          <w:sz w:val="28"/>
          <w:szCs w:val="28"/>
        </w:rPr>
        <w:t>над торможением, очень подвижные. Данный тип ВНД лежит в основе темперамента холерика.</w:t>
      </w:r>
    </w:p>
    <w:p w:rsidR="0050217E" w:rsidRPr="001A1ECE" w:rsidRDefault="005021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3) Спокойный – нервные процессы сильные, уравновешенные и инертные. Данный тип лежит в основе флегматика.</w:t>
      </w:r>
    </w:p>
    <w:p w:rsidR="0050217E" w:rsidRPr="001A1ECE" w:rsidRDefault="005021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4) Слабый – слабые нервные процессы, неуравновешенные процессы, торможение преобладает над возбуждением, процессы разной подвижности.</w:t>
      </w:r>
    </w:p>
    <w:p w:rsidR="0050217E" w:rsidRPr="001A1ECE" w:rsidRDefault="005021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Этот тип ВНД в основе темперамента меланхолика.</w:t>
      </w:r>
      <w:r w:rsid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(психологическая характеристика каждому типу темперамента).</w:t>
      </w:r>
    </w:p>
    <w:p w:rsidR="0050217E" w:rsidRPr="001A1ECE" w:rsidRDefault="0050217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Способности – индивидуально-психологические особенности людей, которые позволяют им успешно </w:t>
      </w:r>
      <w:r w:rsidR="00FC6DD1" w:rsidRPr="001A1ECE">
        <w:rPr>
          <w:sz w:val="28"/>
          <w:szCs w:val="28"/>
        </w:rPr>
        <w:t xml:space="preserve">овладевать различными видами деятельности. О наличии способностей какой-либо деятельности свидетельствуют скорость усвоения навыков и умений, субъективная легкость овладения деятельности, количество и качество продукции в единицу времени, оригинальность продукции. </w:t>
      </w:r>
    </w:p>
    <w:p w:rsidR="00816838" w:rsidRP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6838" w:rsidRPr="001A1ECE">
        <w:rPr>
          <w:b/>
          <w:sz w:val="28"/>
          <w:szCs w:val="28"/>
        </w:rPr>
        <w:t>Психологическая характеристика деятельности.</w:t>
      </w:r>
    </w:p>
    <w:p w:rsidR="001A1ECE" w:rsidRDefault="001A1ECE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6838" w:rsidRPr="001A1ECE" w:rsidRDefault="00816838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1_Общие понятия деятельности и ее психологической структуре.</w:t>
      </w:r>
    </w:p>
    <w:p w:rsidR="00816838" w:rsidRPr="001A1ECE" w:rsidRDefault="00816838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 xml:space="preserve">2_Особенности управленческой деятельности. </w:t>
      </w:r>
    </w:p>
    <w:p w:rsidR="00816838" w:rsidRPr="001A1ECE" w:rsidRDefault="00816838" w:rsidP="001A1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6838" w:rsidRPr="001A1ECE" w:rsidRDefault="00ED3E8E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 xml:space="preserve"> </w:t>
      </w:r>
      <w:r w:rsidR="007479CB" w:rsidRPr="001A1ECE">
        <w:rPr>
          <w:b/>
          <w:sz w:val="28"/>
          <w:szCs w:val="28"/>
        </w:rPr>
        <w:t xml:space="preserve">1_ </w:t>
      </w:r>
      <w:r w:rsidR="00816838" w:rsidRPr="001A1ECE">
        <w:rPr>
          <w:sz w:val="28"/>
          <w:szCs w:val="28"/>
        </w:rPr>
        <w:t>В современном обществе возросла роль психологических значений, раскрывающих особенности деятельности человека. Сложилась даже специальная отрасль психологических значений – «психология труда» (психология трудовой деятельности). В рамках этой научной дисциплины изучаются общие вопросы трудовой деятельности человека, зависимость результатов труда от человеческого фактора, от организации рабочих мест и от управления человеческими ресурсами.</w:t>
      </w:r>
    </w:p>
    <w:p w:rsidR="005357D0" w:rsidRPr="001A1ECE" w:rsidRDefault="00816838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Признание </w:t>
      </w:r>
      <w:r w:rsidR="005357D0" w:rsidRPr="001A1ECE">
        <w:rPr>
          <w:sz w:val="28"/>
          <w:szCs w:val="28"/>
        </w:rPr>
        <w:t>психологией особой роли деятельности в судьбах людей выразилась в формировании принципа единства сознания и деятельности и в утверждении 2 научных концепций:</w:t>
      </w:r>
    </w:p>
    <w:p w:rsidR="005357D0" w:rsidRPr="001A1ECE" w:rsidRDefault="005357D0" w:rsidP="001A1EC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личностно-социальнодеятельностная концепция формирования личности (на формирование личности влияет среда, деятельность и сама личность).</w:t>
      </w:r>
    </w:p>
    <w:p w:rsidR="00816838" w:rsidRPr="001A1ECE" w:rsidRDefault="005357D0" w:rsidP="001A1EC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Концепция деятельностного опосредования  межличностных отношений в коллективе и т.д. (ставя перед собой задачи, эффективность возрастает).</w:t>
      </w:r>
    </w:p>
    <w:p w:rsidR="005357D0" w:rsidRPr="001A1ECE" w:rsidRDefault="005357D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Деятельность – это специфически человеческая, регулируемая </w:t>
      </w:r>
      <w:r w:rsidR="00EC5DD0" w:rsidRPr="001A1ECE">
        <w:rPr>
          <w:sz w:val="28"/>
          <w:szCs w:val="28"/>
        </w:rPr>
        <w:t>сознанием активность, порождаемая потребностями и направляемая на познание и преобразования внешнего мира и самого человека.</w:t>
      </w:r>
    </w:p>
    <w:p w:rsidR="00796D1F" w:rsidRPr="001A1ECE" w:rsidRDefault="00EC5DD0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В течение всей жизни, каждый из нас осваивает и выполняет разнообразные, сменяющие и дополняющие, наслаивающие </w:t>
      </w:r>
      <w:r w:rsidR="00796D1F" w:rsidRPr="001A1ECE">
        <w:rPr>
          <w:sz w:val="28"/>
          <w:szCs w:val="28"/>
        </w:rPr>
        <w:t>один на другой виды деятельности. Анализируя каждый из них, ученые пришли к выводу, что:</w:t>
      </w:r>
    </w:p>
    <w:p w:rsidR="00796D1F" w:rsidRPr="001A1ECE" w:rsidRDefault="00796D1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1. возможна достаточно широкая классификация видов деятельности.</w:t>
      </w:r>
    </w:p>
    <w:p w:rsidR="00EC5DD0" w:rsidRPr="001A1ECE" w:rsidRDefault="00796D1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2. некоторые из видов деятельности имеют особые значения для людей определенного возраста, для развития их психики. Такие виды деятельности получили название ведущих видов деятельности. </w:t>
      </w:r>
      <w:r w:rsidR="00EC5DD0" w:rsidRPr="001A1ECE">
        <w:rPr>
          <w:sz w:val="28"/>
          <w:szCs w:val="28"/>
        </w:rPr>
        <w:t xml:space="preserve">  </w:t>
      </w:r>
    </w:p>
    <w:p w:rsidR="005357D0" w:rsidRPr="001A1ECE" w:rsidRDefault="00796D1F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3. Любая деятельнос</w:t>
      </w:r>
      <w:r w:rsidR="00EA021C" w:rsidRPr="001A1ECE">
        <w:rPr>
          <w:sz w:val="28"/>
          <w:szCs w:val="28"/>
        </w:rPr>
        <w:t>ть имеет определенную структуру, содержательная наполненность которых отличает одну деятельность от другой.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целям, деятельность подразделяется на: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игровую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учебную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трудовую (профессиональную)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предметному содержанию: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материальную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духовную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соотношению интеллектуальных и физических способностей человека деятельность подразделяется: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интеллектуальную (умственную)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физическую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степени кооперации (объединение усилия людей), деятельность:</w:t>
      </w:r>
    </w:p>
    <w:p w:rsidR="00EA021C" w:rsidRPr="001A1ECE" w:rsidRDefault="00EA021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     - </w:t>
      </w:r>
      <w:r w:rsidR="00B61E8C" w:rsidRPr="001A1ECE">
        <w:rPr>
          <w:sz w:val="28"/>
          <w:szCs w:val="28"/>
        </w:rPr>
        <w:t>индивидуальная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     - групповая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     - коллективная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любом обществе деятельность носит общественный характер.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преобладанию элементов руководства и подчинения, деятельность подразделяется: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управленческую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исполнительную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степени общественной значимости: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общественно-полезную (значимую)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антиобщественную (противоправную) деятельность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 оригинальности результатов труда: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репродуктивную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творческую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Ведущими видами деятельности в дошкольном периоде является игра, в школьном и студенческом периодах – учение, в период зрелой личности – профессиональный труд.</w:t>
      </w:r>
    </w:p>
    <w:p w:rsidR="00B61E8C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260"/>
        <w:gridCol w:w="2202"/>
        <w:gridCol w:w="1578"/>
        <w:gridCol w:w="1723"/>
      </w:tblGrid>
      <w:tr w:rsidR="00B61E8C" w:rsidRPr="001A1ECE">
        <w:trPr>
          <w:trHeight w:val="1170"/>
        </w:trPr>
        <w:tc>
          <w:tcPr>
            <w:tcW w:w="2700" w:type="dxa"/>
            <w:tcBorders>
              <w:tl2br w:val="single" w:sz="4" w:space="0" w:color="auto"/>
            </w:tcBorders>
          </w:tcPr>
          <w:p w:rsidR="00B61E8C" w:rsidRPr="001A1ECE" w:rsidRDefault="00B61E8C" w:rsidP="001A1ECE">
            <w:pPr>
              <w:tabs>
                <w:tab w:val="center" w:pos="1602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 xml:space="preserve">   </w:t>
            </w:r>
            <w:r w:rsidRPr="001A1ECE">
              <w:rPr>
                <w:sz w:val="20"/>
                <w:szCs w:val="20"/>
              </w:rPr>
              <w:tab/>
              <w:t>Элементы труда</w:t>
            </w: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 xml:space="preserve">Виды </w:t>
            </w: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260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Игровой</w:t>
            </w: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Познавательный</w:t>
            </w: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Общение</w:t>
            </w: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Труд</w:t>
            </w: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61E8C" w:rsidRPr="001A1ECE" w:rsidTr="001A1ECE">
        <w:trPr>
          <w:trHeight w:val="545"/>
        </w:trPr>
        <w:tc>
          <w:tcPr>
            <w:tcW w:w="2700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1.</w:t>
            </w:r>
            <w:r w:rsidR="00B61E8C" w:rsidRPr="001A1ECE">
              <w:rPr>
                <w:sz w:val="20"/>
                <w:szCs w:val="20"/>
              </w:rPr>
              <w:t>Игра</w:t>
            </w:r>
          </w:p>
        </w:tc>
        <w:tc>
          <w:tcPr>
            <w:tcW w:w="1260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2</w:t>
            </w:r>
          </w:p>
        </w:tc>
        <w:tc>
          <w:tcPr>
            <w:tcW w:w="1723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4</w:t>
            </w:r>
          </w:p>
        </w:tc>
      </w:tr>
      <w:tr w:rsidR="00B61E8C" w:rsidRPr="001A1ECE" w:rsidTr="001A1ECE">
        <w:trPr>
          <w:trHeight w:val="631"/>
        </w:trPr>
        <w:tc>
          <w:tcPr>
            <w:tcW w:w="2700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2. Учение</w:t>
            </w:r>
          </w:p>
        </w:tc>
        <w:tc>
          <w:tcPr>
            <w:tcW w:w="1260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 xml:space="preserve"> </w:t>
            </w: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3 - 4</w:t>
            </w:r>
          </w:p>
        </w:tc>
        <w:tc>
          <w:tcPr>
            <w:tcW w:w="2202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2</w:t>
            </w:r>
          </w:p>
        </w:tc>
        <w:tc>
          <w:tcPr>
            <w:tcW w:w="1723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4 - 3</w:t>
            </w:r>
          </w:p>
        </w:tc>
      </w:tr>
      <w:tr w:rsidR="00B61E8C" w:rsidRPr="001A1ECE" w:rsidTr="001A1ECE">
        <w:trPr>
          <w:trHeight w:val="655"/>
        </w:trPr>
        <w:tc>
          <w:tcPr>
            <w:tcW w:w="2700" w:type="dxa"/>
          </w:tcPr>
          <w:p w:rsidR="00B61E8C" w:rsidRPr="001A1ECE" w:rsidRDefault="00B61E8C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3.</w:t>
            </w:r>
            <w:r w:rsidR="00D972B4" w:rsidRPr="001A1ECE">
              <w:rPr>
                <w:sz w:val="20"/>
                <w:szCs w:val="20"/>
              </w:rPr>
              <w:t>Профессиональный</w:t>
            </w:r>
          </w:p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труд</w:t>
            </w:r>
          </w:p>
        </w:tc>
        <w:tc>
          <w:tcPr>
            <w:tcW w:w="1260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4</w:t>
            </w:r>
          </w:p>
        </w:tc>
        <w:tc>
          <w:tcPr>
            <w:tcW w:w="2202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2</w:t>
            </w:r>
          </w:p>
        </w:tc>
        <w:tc>
          <w:tcPr>
            <w:tcW w:w="1723" w:type="dxa"/>
          </w:tcPr>
          <w:p w:rsidR="00D972B4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61E8C" w:rsidRPr="001A1ECE" w:rsidRDefault="00D972B4" w:rsidP="001A1EC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A1ECE">
              <w:rPr>
                <w:sz w:val="20"/>
                <w:szCs w:val="20"/>
              </w:rPr>
              <w:t>1</w:t>
            </w:r>
          </w:p>
        </w:tc>
      </w:tr>
    </w:tbl>
    <w:p w:rsidR="00D972B4" w:rsidRPr="001A1ECE" w:rsidRDefault="00B61E8C" w:rsidP="001A1ECE">
      <w:pPr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 </w:t>
      </w:r>
    </w:p>
    <w:p w:rsidR="00391459" w:rsidRPr="001A1ECE" w:rsidRDefault="00D972B4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Общение включает в себя все элементы (игры, познавания, труда). Через всю жизнедеятельность все элементы проходят от сознания  до смерти.</w:t>
      </w:r>
    </w:p>
    <w:p w:rsidR="00D972B4" w:rsidRPr="001A1ECE" w:rsidRDefault="00D972B4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Какова же психологическая структура любой деятельности?</w:t>
      </w:r>
    </w:p>
    <w:p w:rsidR="00D972B4" w:rsidRPr="001A1ECE" w:rsidRDefault="00D972B4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Если исходить из того, что деятельность – есть произвольная, побуждаемая системой потребностей и мотивов, активность человека, направленная на достижение определенными средствами и способами целей, то в деятельности можем выделить следующие ее структурные компоненты:</w:t>
      </w:r>
    </w:p>
    <w:p w:rsidR="00D972B4" w:rsidRPr="001A1ECE" w:rsidRDefault="00D972B4" w:rsidP="001A1ECE">
      <w:pPr>
        <w:numPr>
          <w:ilvl w:val="0"/>
          <w:numId w:val="13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цель деятельности – это то, ради чего человек предпринимает определенные усилия или это идеальное представление будущего результата деятельности.</w:t>
      </w:r>
    </w:p>
    <w:p w:rsidR="0050204C" w:rsidRPr="001A1ECE" w:rsidRDefault="00D972B4" w:rsidP="001A1ECE">
      <w:pPr>
        <w:numPr>
          <w:ilvl w:val="0"/>
          <w:numId w:val="13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Мотивы деятельности </w:t>
      </w:r>
      <w:r w:rsidR="0050204C" w:rsidRPr="001A1ECE">
        <w:rPr>
          <w:sz w:val="28"/>
          <w:szCs w:val="28"/>
        </w:rPr>
        <w:t>–</w:t>
      </w:r>
      <w:r w:rsidRPr="001A1ECE">
        <w:rPr>
          <w:sz w:val="28"/>
          <w:szCs w:val="28"/>
        </w:rPr>
        <w:t xml:space="preserve"> </w:t>
      </w:r>
      <w:r w:rsidR="0050204C" w:rsidRPr="001A1ECE">
        <w:rPr>
          <w:sz w:val="28"/>
          <w:szCs w:val="28"/>
        </w:rPr>
        <w:t>это внутреннее побуждение к активности, реализующее соответствующие потребности человека.</w:t>
      </w:r>
    </w:p>
    <w:p w:rsidR="007D4F39" w:rsidRPr="001A1ECE" w:rsidRDefault="0050204C" w:rsidP="001A1ECE">
      <w:pPr>
        <w:numPr>
          <w:ilvl w:val="0"/>
          <w:numId w:val="13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Средства деятельности – это то, пользуясь чем можно добиться определенного результата. Некоторое следствие деятельности носит предметный характер или психологический характер. Основным психологическим средством деятельности является </w:t>
      </w:r>
      <w:r w:rsidR="007D4F39" w:rsidRPr="001A1ECE">
        <w:rPr>
          <w:sz w:val="28"/>
          <w:szCs w:val="28"/>
        </w:rPr>
        <w:t>речь.</w:t>
      </w:r>
    </w:p>
    <w:p w:rsidR="007D4F39" w:rsidRPr="001A1ECE" w:rsidRDefault="007D4F39" w:rsidP="001A1ECE">
      <w:pPr>
        <w:numPr>
          <w:ilvl w:val="0"/>
          <w:numId w:val="13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Способ деятельности – это то, каким образом применяется соответствующее действие; операция, прием действия. В психологии выделяют следующие действия:</w:t>
      </w:r>
    </w:p>
    <w:p w:rsidR="007D4F39" w:rsidRPr="001A1ECE" w:rsidRDefault="007D4F3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сенсорные</w:t>
      </w:r>
    </w:p>
    <w:p w:rsidR="007D4F39" w:rsidRPr="001A1ECE" w:rsidRDefault="007D4F3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мыслительные (центральное мыслительное)</w:t>
      </w:r>
    </w:p>
    <w:p w:rsidR="007D4F39" w:rsidRPr="001A1ECE" w:rsidRDefault="007D4F3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моторные</w:t>
      </w:r>
    </w:p>
    <w:p w:rsidR="007D4F39" w:rsidRPr="001A1ECE" w:rsidRDefault="007D4F3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речевые и другие</w:t>
      </w:r>
    </w:p>
    <w:p w:rsidR="000B51CF" w:rsidRPr="001A1ECE" w:rsidRDefault="007D4F3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Все способы деятельности человека опираются на обретенные знания. Первоначальная способность применять полученные знания называется </w:t>
      </w:r>
      <w:r w:rsidR="000B51CF" w:rsidRPr="001A1ECE">
        <w:rPr>
          <w:sz w:val="28"/>
          <w:szCs w:val="28"/>
        </w:rPr>
        <w:t>первичным умением. Под влиянием упражнений и тренировок, умение перерастет в навык, т.е. в такое действие, отдельные элементы которого проявляются автоматизировано, без необходимого контроля сознания, легко, быстро, без особых усилий.</w:t>
      </w:r>
    </w:p>
    <w:p w:rsidR="000B51CF" w:rsidRPr="001A1ECE" w:rsidRDefault="000B51CF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Приобретенные умения объединяясь образуют систему сложных навыков, которая составляет мастерство человека.</w:t>
      </w:r>
    </w:p>
    <w:p w:rsidR="000B51CF" w:rsidRPr="001A1ECE" w:rsidRDefault="000B51CF" w:rsidP="001A1ECE">
      <w:pPr>
        <w:numPr>
          <w:ilvl w:val="0"/>
          <w:numId w:val="13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Результат деятельности – это воплощенная в реальность цель деятельности. Результат всегда бывает двояким:</w:t>
      </w:r>
    </w:p>
    <w:p w:rsidR="000B51CF" w:rsidRPr="001A1ECE" w:rsidRDefault="000B51CF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внешним, отчуждаем от личности творца</w:t>
      </w:r>
    </w:p>
    <w:p w:rsidR="007D4F39" w:rsidRPr="001A1ECE" w:rsidRDefault="000B51CF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внутренним, </w:t>
      </w:r>
      <w:r w:rsidR="007D4F39" w:rsidRP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который остается достоянием личности.</w:t>
      </w:r>
    </w:p>
    <w:p w:rsidR="000B51CF" w:rsidRPr="001A1ECE" w:rsidRDefault="000B51CF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1CF" w:rsidRPr="001A1ECE" w:rsidRDefault="000B51CF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2_</w:t>
      </w:r>
      <w:r w:rsidRPr="001A1ECE">
        <w:rPr>
          <w:sz w:val="28"/>
          <w:szCs w:val="28"/>
        </w:rPr>
        <w:t xml:space="preserve">Эффективность деятельности можно выразить тем, в какой мере полученный результат совпадет с поставленной целью. </w:t>
      </w:r>
    </w:p>
    <w:p w:rsidR="000B51CF" w:rsidRPr="001A1ECE" w:rsidRDefault="000B51CF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 xml:space="preserve">Эф=Р/Ц     </w:t>
      </w:r>
      <w:r w:rsidRPr="001A1ECE">
        <w:rPr>
          <w:sz w:val="28"/>
          <w:szCs w:val="28"/>
        </w:rPr>
        <w:t>Чем больше результат не совпадает с целью.</w:t>
      </w:r>
    </w:p>
    <w:p w:rsidR="00461DBC" w:rsidRPr="001A1ECE" w:rsidRDefault="000B51CF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На </w:t>
      </w:r>
      <w:r w:rsidR="00461DBC" w:rsidRPr="001A1ECE">
        <w:rPr>
          <w:sz w:val="28"/>
          <w:szCs w:val="28"/>
        </w:rPr>
        <w:t>эффективность деятельности влияю</w:t>
      </w:r>
      <w:r w:rsidRPr="001A1ECE">
        <w:rPr>
          <w:sz w:val="28"/>
          <w:szCs w:val="28"/>
        </w:rPr>
        <w:t>т</w:t>
      </w:r>
      <w:r w:rsidR="00461DBC" w:rsidRPr="001A1ECE">
        <w:rPr>
          <w:sz w:val="28"/>
          <w:szCs w:val="28"/>
        </w:rPr>
        <w:t xml:space="preserve"> внешние и внутренние субъективные условия. Среди внешних условий выделяют: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характер и специфику самой деятельности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особенности организации труда, физическая среда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рабочее место специалиста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режим работы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оплата труда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система стимулирования труда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характер управления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характер взаимоотношений в производственном коллективе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 внутренним условиям относят: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склонность интереса к данной деятельности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мотивация деятельности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состояние и настроение человека в период трудовой деятельности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уровень профессиональной подготовленности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наличие соответственных способностей                        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уверенность человека в своих силах</w:t>
      </w:r>
    </w:p>
    <w:p w:rsidR="00461DBC" w:rsidRPr="001A1ECE" w:rsidRDefault="00461DB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особенности его характера и темперамента</w:t>
      </w:r>
    </w:p>
    <w:p w:rsidR="00F8457D" w:rsidRPr="001A1ECE" w:rsidRDefault="00F8457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социально-психологическая и психофизиологическая предрасположенность совместимости при работе с другими людьми </w:t>
      </w:r>
    </w:p>
    <w:p w:rsidR="00F8457D" w:rsidRPr="001A1ECE" w:rsidRDefault="00F8457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психологическая готовность к экстремальным ситуациям</w:t>
      </w:r>
    </w:p>
    <w:p w:rsidR="00F8457D" w:rsidRPr="001A1ECE" w:rsidRDefault="00F8457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состояние здоровья человека</w:t>
      </w:r>
    </w:p>
    <w:p w:rsidR="00F8457D" w:rsidRPr="001A1ECE" w:rsidRDefault="00F8457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степень утомления человека</w:t>
      </w:r>
    </w:p>
    <w:p w:rsidR="00F8457D" w:rsidRPr="001A1ECE" w:rsidRDefault="00F8457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удовлетворенность характером деятельности организации и условий труда, оплаты руководства и т.д.</w:t>
      </w:r>
    </w:p>
    <w:p w:rsidR="00F8457D" w:rsidRPr="001A1ECE" w:rsidRDefault="00F8457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1CF" w:rsidRPr="001A1ECE" w:rsidRDefault="001A1ECE" w:rsidP="001A1ECE">
      <w:pPr>
        <w:tabs>
          <w:tab w:val="left" w:pos="165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457D" w:rsidRPr="001A1ECE">
        <w:rPr>
          <w:b/>
          <w:sz w:val="28"/>
          <w:szCs w:val="28"/>
        </w:rPr>
        <w:t>Психолого-педагогическая характеристика процесса обучения</w:t>
      </w:r>
      <w:r w:rsidR="00461DBC" w:rsidRPr="001A1ECE">
        <w:rPr>
          <w:b/>
          <w:sz w:val="28"/>
          <w:szCs w:val="28"/>
        </w:rPr>
        <w:t xml:space="preserve"> </w:t>
      </w:r>
      <w:r w:rsidR="000B51CF" w:rsidRPr="001A1ECE">
        <w:rPr>
          <w:b/>
          <w:sz w:val="28"/>
          <w:szCs w:val="28"/>
        </w:rPr>
        <w:t xml:space="preserve"> </w:t>
      </w:r>
    </w:p>
    <w:p w:rsidR="001A1ECE" w:rsidRDefault="001A1ECE" w:rsidP="001A1ECE">
      <w:pPr>
        <w:tabs>
          <w:tab w:val="left" w:pos="165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8457D" w:rsidRPr="001A1ECE" w:rsidRDefault="00F8457D" w:rsidP="001A1ECE">
      <w:pPr>
        <w:tabs>
          <w:tab w:val="left" w:pos="16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1_Общее понятие о педагогике, ее структуре и понятиях</w:t>
      </w:r>
    </w:p>
    <w:p w:rsidR="00F7153E" w:rsidRPr="001A1ECE" w:rsidRDefault="00F7153E" w:rsidP="001A1ECE">
      <w:pPr>
        <w:tabs>
          <w:tab w:val="left" w:pos="16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A1ECE">
        <w:rPr>
          <w:b/>
          <w:sz w:val="28"/>
          <w:szCs w:val="28"/>
        </w:rPr>
        <w:t>2_Сущность процесса обучения, его принципы и методы.</w:t>
      </w:r>
    </w:p>
    <w:p w:rsidR="00F7153E" w:rsidRPr="001A1ECE" w:rsidRDefault="00F7153E" w:rsidP="001A1ECE">
      <w:pPr>
        <w:tabs>
          <w:tab w:val="left" w:pos="165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7153E" w:rsidRPr="001A1ECE" w:rsidRDefault="00F7153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1_</w:t>
      </w:r>
      <w:r w:rsidRPr="001A1ECE">
        <w:rPr>
          <w:sz w:val="28"/>
          <w:szCs w:val="28"/>
        </w:rPr>
        <w:t>Каждое новое поколение людей призвано решить по крайней мере 4 задачи:</w:t>
      </w:r>
    </w:p>
    <w:p w:rsidR="000A12AC" w:rsidRPr="001A1ECE" w:rsidRDefault="000A12AC" w:rsidP="001A1ECE">
      <w:pPr>
        <w:numPr>
          <w:ilvl w:val="0"/>
          <w:numId w:val="1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усвоить опыт предыдущих поколений</w:t>
      </w:r>
    </w:p>
    <w:p w:rsidR="000A12AC" w:rsidRPr="001A1ECE" w:rsidRDefault="000A12AC" w:rsidP="001A1ECE">
      <w:pPr>
        <w:numPr>
          <w:ilvl w:val="0"/>
          <w:numId w:val="1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обогатить и приумножить приобретенный опыт</w:t>
      </w:r>
    </w:p>
    <w:p w:rsidR="000A12AC" w:rsidRPr="001A1ECE" w:rsidRDefault="000A12AC" w:rsidP="001A1ECE">
      <w:pPr>
        <w:numPr>
          <w:ilvl w:val="0"/>
          <w:numId w:val="1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дать жизнь новому поколению людей</w:t>
      </w:r>
    </w:p>
    <w:p w:rsidR="000A12AC" w:rsidRPr="001A1ECE" w:rsidRDefault="000A12AC" w:rsidP="001A1ECE">
      <w:pPr>
        <w:numPr>
          <w:ilvl w:val="0"/>
          <w:numId w:val="1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передать новому поколению людей все то, что усвоено, понято и принято (свои знания). Социально-педагогическая задача.</w:t>
      </w:r>
    </w:p>
    <w:p w:rsidR="000A12AC" w:rsidRPr="001A1ECE" w:rsidRDefault="000A12A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Когда-то в Древней Греции появились люди при названии «педагогос» («педа» - ребенок, «гогос» - тот, кто водит ). </w:t>
      </w:r>
    </w:p>
    <w:p w:rsidR="0072462C" w:rsidRPr="001A1ECE" w:rsidRDefault="000A12A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Педагогика – это наука, о закономерностях, формах и методах специально организованных образовательно-воспитательных воздействий на людей, с целью достижения социально значимых изменений в их сознании и поведении. Объектом педагогики и как в науке, и как в практике являются люди. А предметом – педагогический процесс, взаимоотношения</w:t>
      </w:r>
      <w:r w:rsidR="0072462C" w:rsidRPr="001A1ECE">
        <w:rPr>
          <w:sz w:val="28"/>
          <w:szCs w:val="28"/>
        </w:rPr>
        <w:t xml:space="preserve"> между воспитатуемыми, воспитующими и т.д.</w:t>
      </w:r>
    </w:p>
    <w:p w:rsidR="0072462C" w:rsidRPr="001A1ECE" w:rsidRDefault="0072462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Основные задачи педагогической науки:</w:t>
      </w:r>
    </w:p>
    <w:p w:rsidR="0072462C" w:rsidRPr="001A1ECE" w:rsidRDefault="0072462C" w:rsidP="001A1ECE">
      <w:pPr>
        <w:numPr>
          <w:ilvl w:val="0"/>
          <w:numId w:val="1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изучение сущности закономерности развития человека</w:t>
      </w:r>
    </w:p>
    <w:p w:rsidR="008E6E86" w:rsidRPr="001A1ECE" w:rsidRDefault="0072462C" w:rsidP="001A1ECE">
      <w:pPr>
        <w:numPr>
          <w:ilvl w:val="0"/>
          <w:numId w:val="1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выявление содержания процесса обучения воспитания людей и их профессиональной подготовки в соответствии </w:t>
      </w:r>
      <w:r w:rsidR="008E6E86" w:rsidRPr="001A1ECE">
        <w:rPr>
          <w:sz w:val="28"/>
          <w:szCs w:val="28"/>
        </w:rPr>
        <w:t>с потребностями личности и общества.</w:t>
      </w:r>
    </w:p>
    <w:p w:rsidR="008E6E86" w:rsidRPr="001A1ECE" w:rsidRDefault="008E6E86" w:rsidP="001A1ECE">
      <w:pPr>
        <w:numPr>
          <w:ilvl w:val="0"/>
          <w:numId w:val="1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Обоснование принципов, методов и </w:t>
      </w:r>
      <w:r w:rsidR="000A12AC" w:rsidRP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форм обучения, образования и воспитания людей</w:t>
      </w:r>
    </w:p>
    <w:p w:rsidR="008E6E86" w:rsidRPr="001A1ECE" w:rsidRDefault="008E6E86" w:rsidP="001A1ECE">
      <w:pPr>
        <w:numPr>
          <w:ilvl w:val="0"/>
          <w:numId w:val="1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Прогнозирование развития образования на ближайшее или отдаленное будущее</w:t>
      </w:r>
    </w:p>
    <w:p w:rsidR="008E6E86" w:rsidRPr="001A1ECE" w:rsidRDefault="008E6E86" w:rsidP="001A1ECE">
      <w:pPr>
        <w:numPr>
          <w:ilvl w:val="0"/>
          <w:numId w:val="1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Определение оптимальной системы управления учебно-образовательными учреждениями, начиная с детских яслей и кончая высшими органами власти</w:t>
      </w:r>
    </w:p>
    <w:p w:rsidR="008E6E86" w:rsidRPr="001A1ECE" w:rsidRDefault="008E6E86" w:rsidP="001A1ECE">
      <w:pPr>
        <w:numPr>
          <w:ilvl w:val="0"/>
          <w:numId w:val="1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Обоснование требований к деятельности и личности педагогов, т.е. людей профессионально выполняющих свои обязанности</w:t>
      </w:r>
    </w:p>
    <w:p w:rsidR="00531D27" w:rsidRPr="001A1ECE" w:rsidRDefault="008E6E8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мере развития пе</w:t>
      </w:r>
      <w:r w:rsidR="00531D27" w:rsidRPr="001A1ECE">
        <w:rPr>
          <w:sz w:val="28"/>
          <w:szCs w:val="28"/>
        </w:rPr>
        <w:t>дагогической науки в ней сложились некоторые отрасли: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общая педагогика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сравнительная педагогика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возрастная педагогика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( ясельная, предшкольная, педагогика школы и т.д.)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специальная педагогика (особенности работы с людьми с физическими и моральными отклонениями)</w:t>
      </w:r>
      <w:r w:rsidR="000A12AC" w:rsidRPr="001A1ECE">
        <w:rPr>
          <w:sz w:val="28"/>
          <w:szCs w:val="28"/>
        </w:rPr>
        <w:t xml:space="preserve"> 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профессиональная педагогика (подготовка специалистов)</w:t>
      </w:r>
    </w:p>
    <w:p w:rsidR="000A12AC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социальная педагогика (работа с людьми вне учреждения)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военная педагогика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исправительно-трудовая педагогика (перевоспитание преступников)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лечебная педагогика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методика преподавания различных дисциплин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Все эти отрасли педагогической науки, как правило, включают в себя 3 раздела:</w:t>
      </w:r>
    </w:p>
    <w:p w:rsidR="00531D27" w:rsidRPr="001A1ECE" w:rsidRDefault="00531D27" w:rsidP="001A1ECE">
      <w:pPr>
        <w:numPr>
          <w:ilvl w:val="1"/>
          <w:numId w:val="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теория обучения (дидактика)</w:t>
      </w:r>
    </w:p>
    <w:p w:rsidR="00531D27" w:rsidRPr="001A1ECE" w:rsidRDefault="00531D27" w:rsidP="001A1ECE">
      <w:pPr>
        <w:numPr>
          <w:ilvl w:val="1"/>
          <w:numId w:val="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теория воспитания </w:t>
      </w:r>
    </w:p>
    <w:p w:rsidR="00531D27" w:rsidRPr="001A1ECE" w:rsidRDefault="00531D27" w:rsidP="001A1ECE">
      <w:pPr>
        <w:numPr>
          <w:ilvl w:val="1"/>
          <w:numId w:val="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школоведение (теория организации образовательных учреждений и учебно-воспитательного процесса в них).</w:t>
      </w: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1D27" w:rsidRPr="001A1ECE" w:rsidRDefault="00531D27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b/>
          <w:sz w:val="28"/>
          <w:szCs w:val="28"/>
        </w:rPr>
        <w:t>2_</w:t>
      </w:r>
      <w:r w:rsidRPr="001A1ECE">
        <w:rPr>
          <w:sz w:val="28"/>
          <w:szCs w:val="28"/>
        </w:rPr>
        <w:t xml:space="preserve">Теория обучения еще в 17 веке получила название дидактики. </w:t>
      </w:r>
      <w:r w:rsidR="0052236D" w:rsidRPr="001A1ECE">
        <w:rPr>
          <w:sz w:val="28"/>
          <w:szCs w:val="28"/>
        </w:rPr>
        <w:t>После того, как появилась книга Яна Амос-Каменского «Великая Дидактика» (1657 г.)</w:t>
      </w:r>
    </w:p>
    <w:p w:rsidR="0052236D" w:rsidRPr="001A1ECE" w:rsidRDefault="0052236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Дидактика в современном понимании представляет собой раздел научного знания, в котором освещаются проблемы образования и обучения. Дидактика выступает с одной стороны – теорией образовательного процесса, а с другой стороны - сводом нормативных правил, к тем, кто занимается обучением и воспитанием людей.</w:t>
      </w:r>
    </w:p>
    <w:p w:rsidR="0052236D" w:rsidRPr="001A1ECE" w:rsidRDefault="0052236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Обучение представляет собой целенаправлен</w:t>
      </w:r>
      <w:r w:rsidR="001A1ECE">
        <w:rPr>
          <w:sz w:val="28"/>
          <w:szCs w:val="28"/>
        </w:rPr>
        <w:t xml:space="preserve">ное, заранее подготовленное </w:t>
      </w:r>
      <w:r w:rsidRPr="001A1ECE">
        <w:rPr>
          <w:sz w:val="28"/>
          <w:szCs w:val="28"/>
        </w:rPr>
        <w:t>в ходе которого осуществляется образование, воспитание и развитие обучаемых, усвоение ими системы знаний, навыков и умений, опыта конкретной деятельности.</w:t>
      </w:r>
    </w:p>
    <w:p w:rsidR="0052236D" w:rsidRPr="001A1ECE" w:rsidRDefault="0052236D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В обучении выделяют </w:t>
      </w:r>
      <w:r w:rsidR="009A3282" w:rsidRPr="001A1ECE">
        <w:rPr>
          <w:sz w:val="28"/>
          <w:szCs w:val="28"/>
        </w:rPr>
        <w:t>преподавание и учение.</w:t>
      </w:r>
    </w:p>
    <w:p w:rsidR="009A3282" w:rsidRPr="001A1ECE" w:rsidRDefault="009A3282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Содержание обучения представляет собой специально отобранные и признанные обществом системы элементов объективного опыта человечества, усвоение которой необходимо для успешной деятельности в определенной сфере.</w:t>
      </w:r>
    </w:p>
    <w:p w:rsidR="009A3282" w:rsidRPr="001A1ECE" w:rsidRDefault="009A3282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Содержание обучения описывается в образовательно-государственных стандартах, а также в региональных и местных, учитывающих особенности</w:t>
      </w:r>
      <w:r w:rsidR="001A6FA0" w:rsidRPr="001A1ECE">
        <w:rPr>
          <w:sz w:val="28"/>
          <w:szCs w:val="28"/>
        </w:rPr>
        <w:t xml:space="preserve"> соответствующих регионов и соответствующего учреждения, стандартов.</w:t>
      </w:r>
    </w:p>
    <w:p w:rsidR="001A6FA0" w:rsidRPr="001A1ECE" w:rsidRDefault="001A6FA0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 ходе обучения люди получают образование, при этом термин образования нужно понимать в 3 аспектах:</w:t>
      </w:r>
    </w:p>
    <w:p w:rsidR="001A6FA0" w:rsidRPr="001A1ECE" w:rsidRDefault="001A6FA0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1) организационная система в внешних условиях, создаваемых обществом для развития человека (система яслей, детских садов, школ и т.д.)</w:t>
      </w:r>
    </w:p>
    <w:p w:rsidR="001A6FA0" w:rsidRPr="001A1ECE" w:rsidRDefault="001A6FA0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2) процесс и результат усвоения человеком определенной системы знаний, навыков, умений и отношений.</w:t>
      </w:r>
    </w:p>
    <w:p w:rsidR="001A6FA0" w:rsidRPr="001A1ECE" w:rsidRDefault="001A6FA0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3) создание образа, достижения некоторой завершенности, развитие человека на определенной возрастной ступени.</w:t>
      </w:r>
    </w:p>
    <w:p w:rsidR="001A6FA0" w:rsidRPr="001A1ECE" w:rsidRDefault="001A6FA0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Обучение осуществляется в определенной дидактической среде, которая включает в себя:</w:t>
      </w:r>
    </w:p>
    <w:p w:rsidR="001A6FA0" w:rsidRPr="001A1ECE" w:rsidRDefault="001A6FA0" w:rsidP="001A1ECE">
      <w:pPr>
        <w:numPr>
          <w:ilvl w:val="0"/>
          <w:numId w:val="1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определенный социальный заказ или общественные цели</w:t>
      </w:r>
    </w:p>
    <w:p w:rsidR="001A6FA0" w:rsidRPr="001A1ECE" w:rsidRDefault="001A6FA0" w:rsidP="001A1ECE">
      <w:pPr>
        <w:numPr>
          <w:ilvl w:val="0"/>
          <w:numId w:val="1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содержание учебной информации</w:t>
      </w:r>
    </w:p>
    <w:p w:rsidR="001A6FA0" w:rsidRPr="001A1ECE" w:rsidRDefault="001A6FA0" w:rsidP="001A1ECE">
      <w:pPr>
        <w:numPr>
          <w:ilvl w:val="0"/>
          <w:numId w:val="1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принципы и методы средства и форм педагогического обучения</w:t>
      </w:r>
    </w:p>
    <w:p w:rsidR="001A6FA0" w:rsidRPr="001A1ECE" w:rsidRDefault="001A6FA0" w:rsidP="001A1ECE">
      <w:pPr>
        <w:numPr>
          <w:ilvl w:val="0"/>
          <w:numId w:val="1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тех, кто обучает (преподавателей) и тех, кто учится</w:t>
      </w:r>
    </w:p>
    <w:p w:rsidR="001A6FA0" w:rsidRPr="001A1ECE" w:rsidRDefault="001A6FA0" w:rsidP="001A1ECE">
      <w:pPr>
        <w:numPr>
          <w:ilvl w:val="0"/>
          <w:numId w:val="1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педагогический результат, в виде того, что человек усвоил, какое воспитание по</w:t>
      </w:r>
      <w:r w:rsidR="00C22AF1" w:rsidRPr="001A1ECE">
        <w:rPr>
          <w:sz w:val="28"/>
          <w:szCs w:val="28"/>
        </w:rPr>
        <w:t>лучил и какие общественные задачи он в дальнейшем может выполнять</w:t>
      </w:r>
    </w:p>
    <w:p w:rsidR="00C22AF1" w:rsidRPr="001A1ECE" w:rsidRDefault="00C22AF1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Педагогический процесс – исторически развивался на основе разных концепций:</w:t>
      </w:r>
    </w:p>
    <w:p w:rsidR="00C22AF1" w:rsidRPr="001A1ECE" w:rsidRDefault="00C22AF1" w:rsidP="001A1ECE">
      <w:pPr>
        <w:numPr>
          <w:ilvl w:val="0"/>
          <w:numId w:val="17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Ассоциативно-рефлекторная концепция обучения (мы получаем знания на основе рефлексов и ассоциаций)</w:t>
      </w:r>
    </w:p>
    <w:p w:rsidR="00C22AF1" w:rsidRPr="001A1ECE" w:rsidRDefault="00C22AF1" w:rsidP="001A1ECE">
      <w:pPr>
        <w:numPr>
          <w:ilvl w:val="0"/>
          <w:numId w:val="17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Теория научения (бихивиористы)</w:t>
      </w:r>
    </w:p>
    <w:p w:rsidR="00C22AF1" w:rsidRPr="001A1ECE" w:rsidRDefault="00C22AF1" w:rsidP="001A1ECE">
      <w:pPr>
        <w:numPr>
          <w:ilvl w:val="0"/>
          <w:numId w:val="17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Концепции проблемного обучения</w:t>
      </w:r>
    </w:p>
    <w:p w:rsidR="00C22AF1" w:rsidRPr="001A1ECE" w:rsidRDefault="00C22AF1" w:rsidP="001A1ECE">
      <w:pPr>
        <w:numPr>
          <w:ilvl w:val="0"/>
          <w:numId w:val="17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Теория поэтапного формирования умственных действий (Гальперин)</w:t>
      </w:r>
    </w:p>
    <w:p w:rsidR="00C22AF1" w:rsidRPr="001A1ECE" w:rsidRDefault="00C22AF1" w:rsidP="001A1ECE">
      <w:pPr>
        <w:numPr>
          <w:ilvl w:val="0"/>
          <w:numId w:val="17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Концепция проблемно-деятельностного обучения</w:t>
      </w:r>
    </w:p>
    <w:p w:rsidR="00C22AF1" w:rsidRPr="001A1ECE" w:rsidRDefault="00C22AF1" w:rsidP="001A1ECE">
      <w:pPr>
        <w:numPr>
          <w:ilvl w:val="0"/>
          <w:numId w:val="17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Теория пограммированного обучения (компьютерная технология обучения)</w:t>
      </w:r>
    </w:p>
    <w:p w:rsidR="00C22AF1" w:rsidRPr="001A1ECE" w:rsidRDefault="00C22AF1" w:rsidP="001A1ECE">
      <w:pPr>
        <w:numPr>
          <w:ilvl w:val="0"/>
          <w:numId w:val="17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Суггестопедия </w:t>
      </w:r>
    </w:p>
    <w:p w:rsidR="001A6FA0" w:rsidRPr="001A1ECE" w:rsidRDefault="00C22AF1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1ECE">
        <w:rPr>
          <w:sz w:val="28"/>
          <w:szCs w:val="28"/>
        </w:rPr>
        <w:t>Принцип обучения – это основные, исходные, руководящие положения педагогической теории, следование которым помогает наилучшим образом достигать поставленных педагогическ</w:t>
      </w:r>
      <w:r w:rsidR="00B37873" w:rsidRPr="001A1ECE">
        <w:rPr>
          <w:sz w:val="28"/>
          <w:szCs w:val="28"/>
        </w:rPr>
        <w:t>их задач.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Выделяют принципы: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социальные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собственно педагогические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 социальным относят: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принцип гуманизации обучения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принцип демократизации обучения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принцип политехнизма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принцип направленности учебного процесса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принцип бесплотности (равного доступа к разным уровням обучения)</w:t>
      </w:r>
    </w:p>
    <w:p w:rsidR="0036356C" w:rsidRPr="001A1ECE" w:rsidRDefault="0036356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Классические принципы:</w:t>
      </w:r>
    </w:p>
    <w:p w:rsidR="0036356C" w:rsidRPr="001A1ECE" w:rsidRDefault="0036356C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природосообразности</w:t>
      </w:r>
    </w:p>
    <w:p w:rsidR="0036356C" w:rsidRPr="001A1ECE" w:rsidRDefault="0036356C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народности</w:t>
      </w:r>
    </w:p>
    <w:p w:rsidR="0036356C" w:rsidRPr="001A1ECE" w:rsidRDefault="0036356C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наглядности</w:t>
      </w:r>
    </w:p>
    <w:p w:rsidR="0036356C" w:rsidRPr="001A1ECE" w:rsidRDefault="0036356C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сознательности, активности и самостоятельности обучаемых</w:t>
      </w:r>
    </w:p>
    <w:p w:rsidR="0036356C" w:rsidRPr="001A1ECE" w:rsidRDefault="0036356C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систематичности, последовательности и комплексности обучения</w:t>
      </w:r>
    </w:p>
    <w:p w:rsidR="0036356C" w:rsidRPr="001A1ECE" w:rsidRDefault="0036356C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обучения на доступном уровне (на высоком уровне трудностей)</w:t>
      </w:r>
    </w:p>
    <w:p w:rsidR="0036356C" w:rsidRPr="001A1ECE" w:rsidRDefault="0036356C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прочности владениями знаниями, навыками и умениями</w:t>
      </w:r>
    </w:p>
    <w:p w:rsidR="00984E76" w:rsidRPr="001A1ECE" w:rsidRDefault="0036356C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учета групповых, индивидуальных</w:t>
      </w:r>
      <w:r w:rsidR="00984E76" w:rsidRPr="001A1ECE">
        <w:rPr>
          <w:sz w:val="28"/>
          <w:szCs w:val="28"/>
        </w:rPr>
        <w:t xml:space="preserve"> особенностей</w:t>
      </w:r>
    </w:p>
    <w:p w:rsidR="00984E76" w:rsidRPr="001A1ECE" w:rsidRDefault="00984E76" w:rsidP="001A1ECE">
      <w:pPr>
        <w:numPr>
          <w:ilvl w:val="0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развивающего и воспитывающего обучения.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Применительно к высшей школе сформировались следующие принципы:</w:t>
      </w:r>
    </w:p>
    <w:p w:rsidR="00984E76" w:rsidRPr="001A1ECE" w:rsidRDefault="00984E76" w:rsidP="001A1ECE">
      <w:pPr>
        <w:numPr>
          <w:ilvl w:val="0"/>
          <w:numId w:val="19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единства учебной и научной деятельности обучаемых</w:t>
      </w:r>
    </w:p>
    <w:p w:rsidR="0036356C" w:rsidRPr="001A1ECE" w:rsidRDefault="00984E76" w:rsidP="001A1ECE">
      <w:pPr>
        <w:numPr>
          <w:ilvl w:val="0"/>
          <w:numId w:val="19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непрерывного</w:t>
      </w:r>
      <w:r w:rsidR="0036356C" w:rsidRP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образования</w:t>
      </w:r>
    </w:p>
    <w:p w:rsidR="00984E76" w:rsidRPr="001A1ECE" w:rsidRDefault="00984E76" w:rsidP="001A1ECE">
      <w:pPr>
        <w:numPr>
          <w:ilvl w:val="0"/>
          <w:numId w:val="19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соответствия содержания вузовского образования современному состоянию и тенденциям развития науки (техники) и производства (технологии)</w:t>
      </w:r>
    </w:p>
    <w:p w:rsidR="00984E76" w:rsidRPr="001A1ECE" w:rsidRDefault="00984E76" w:rsidP="001A1ECE">
      <w:pPr>
        <w:numPr>
          <w:ilvl w:val="0"/>
          <w:numId w:val="19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сочетания различных форм организации учебных процессов.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Методы обучения – способ передачи знаний или способ педагогического общения с теми, кто обучают, и тех, кто учится.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источникам получения знаний: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словесные (рассказ, дискуссия)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наглядные (иллюстрация, показ)</w:t>
      </w:r>
    </w:p>
    <w:p w:rsidR="00F7153E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практические (упражнения, лабораторные работы) 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видеометоды (прослушивание или просмотр информации)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объяснительно-иллюстративные методы обучения 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репродуктивные 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проблемные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частично-поисковые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частично-исследовательские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исследовательские</w:t>
      </w:r>
    </w:p>
    <w:p w:rsidR="00984E76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условиям задачи:</w:t>
      </w:r>
    </w:p>
    <w:p w:rsidR="004443DE" w:rsidRPr="001A1ECE" w:rsidRDefault="00984E76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методы организации учебно-познавательной деятельности познаваемых</w:t>
      </w:r>
    </w:p>
    <w:p w:rsidR="004443DE" w:rsidRPr="001A1ECE" w:rsidRDefault="004443D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методы передачи информации</w:t>
      </w:r>
    </w:p>
    <w:p w:rsidR="004443DE" w:rsidRPr="001A1ECE" w:rsidRDefault="004443D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методы стимулирования и мотивации учебно0познавательной деятельности</w:t>
      </w:r>
    </w:p>
    <w:p w:rsidR="004443DE" w:rsidRPr="001A1ECE" w:rsidRDefault="004443D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методы контроля учебно-познавательной деятельности</w:t>
      </w:r>
    </w:p>
    <w:p w:rsidR="004443DE" w:rsidRPr="001A1ECE" w:rsidRDefault="001A1EC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43DE" w:rsidRPr="001A1ECE">
        <w:rPr>
          <w:sz w:val="28"/>
          <w:szCs w:val="28"/>
        </w:rPr>
        <w:t>ВОСПИТАНИЕ.</w:t>
      </w:r>
    </w:p>
    <w:p w:rsidR="001A1ECE" w:rsidRDefault="001A1EC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43DE" w:rsidRPr="001A1ECE" w:rsidRDefault="004443D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Очень часто воспитание относят к детскому возрасту, хотя еще есть и самовоспитание, воспитание подчиненных и т.д.</w:t>
      </w:r>
    </w:p>
    <w:p w:rsidR="004443DE" w:rsidRPr="001A1ECE" w:rsidRDefault="004443D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Воспитание (в широком смысле) – это процесс передачи социального опыта от старшего поколения к младшему (нет четко обозначенных субъектов и объектов). Объектом воспитания –</w:t>
      </w:r>
      <w:r w:rsidR="007D4F39" w:rsidRP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все средства массовой информации и т.д.</w:t>
      </w:r>
      <w:r w:rsid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Субъектом воспитания – все общество.</w:t>
      </w:r>
    </w:p>
    <w:p w:rsidR="00D972B4" w:rsidRPr="001A1ECE" w:rsidRDefault="004443D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Воспитание (в узком смысле</w:t>
      </w:r>
      <w:r w:rsidR="00FF257E" w:rsidRPr="001A1ECE">
        <w:rPr>
          <w:sz w:val="28"/>
          <w:szCs w:val="28"/>
        </w:rPr>
        <w:t xml:space="preserve"> слова) – это специфический целенаправленный процесс, целью которого является формирование у воспитанников совокупности социально значимых качеств и свойств развитых взглядов и убеждений.</w:t>
      </w:r>
    </w:p>
    <w:p w:rsidR="00FF257E" w:rsidRPr="001A1ECE" w:rsidRDefault="00FF257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Воспитание – это целенаправленная деятельность воспитателя. Воспитание – это двухсторонний процесс (процесс обратной связи).</w:t>
      </w:r>
    </w:p>
    <w:p w:rsidR="00FF257E" w:rsidRPr="001A1ECE" w:rsidRDefault="00FF257E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1A1ECE">
        <w:rPr>
          <w:sz w:val="28"/>
          <w:szCs w:val="28"/>
          <w:u w:val="single"/>
        </w:rPr>
        <w:t>Цели воспитания:</w:t>
      </w:r>
    </w:p>
    <w:p w:rsidR="00322E21" w:rsidRPr="001A1ECE" w:rsidRDefault="00322E21" w:rsidP="001A1ECE">
      <w:pPr>
        <w:numPr>
          <w:ilvl w:val="1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Воспитание гармоничной развитой личности (личность физически совершенная, духовное богатство, общий уровень культуры знания, эрудиция, моральная чистота, честь, совесть, долг, ответственность) .</w:t>
      </w:r>
    </w:p>
    <w:p w:rsidR="00322E21" w:rsidRPr="001A1ECE" w:rsidRDefault="00322E21" w:rsidP="001A1ECE">
      <w:pPr>
        <w:numPr>
          <w:ilvl w:val="1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 Воспитание социально компетентной личности, которая умеет строить отношения с другими людьми, имеющая коммуникативные навыки, умеющая общаться, умение управлять поведением.</w:t>
      </w:r>
    </w:p>
    <w:p w:rsidR="00322E21" w:rsidRPr="001A1ECE" w:rsidRDefault="00322E21" w:rsidP="001A1ECE">
      <w:pPr>
        <w:numPr>
          <w:ilvl w:val="1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Воспитание личности, </w:t>
      </w:r>
      <w:r w:rsidR="007479CB" w:rsidRPr="001A1ECE">
        <w:rPr>
          <w:sz w:val="28"/>
          <w:szCs w:val="28"/>
        </w:rPr>
        <w:t>стремящейся к саморазвитию, самосовершенствованию.</w:t>
      </w:r>
    </w:p>
    <w:p w:rsidR="00322E21" w:rsidRPr="001A1ECE" w:rsidRDefault="00322E21" w:rsidP="001A1ECE">
      <w:pPr>
        <w:numPr>
          <w:ilvl w:val="1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 </w:t>
      </w:r>
      <w:r w:rsidR="007479CB" w:rsidRPr="001A1ECE">
        <w:rPr>
          <w:sz w:val="28"/>
          <w:szCs w:val="28"/>
        </w:rPr>
        <w:t>Воспитание культурной личности (воспитание человека эстетически развитого)</w:t>
      </w:r>
    </w:p>
    <w:p w:rsidR="007479CB" w:rsidRPr="001A1ECE" w:rsidRDefault="007479CB" w:rsidP="001A1ECE">
      <w:pPr>
        <w:numPr>
          <w:ilvl w:val="1"/>
          <w:numId w:val="18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Формирование системы отношений личности к миру  к самой себе (такой личности, когда человек понимает, кто он есть на самом деле, проявлять волевой потенциал)</w:t>
      </w:r>
    </w:p>
    <w:p w:rsidR="007479CB" w:rsidRPr="001A1ECE" w:rsidRDefault="007479CB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Каждый педагог конкретизирует определенные черты.</w:t>
      </w:r>
    </w:p>
    <w:p w:rsidR="007479CB" w:rsidRPr="001A1ECE" w:rsidRDefault="007479CB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ECE">
        <w:rPr>
          <w:sz w:val="28"/>
          <w:szCs w:val="28"/>
          <w:u w:val="single"/>
        </w:rPr>
        <w:t>Содержание воспитания</w:t>
      </w:r>
    </w:p>
    <w:p w:rsidR="007479CB" w:rsidRPr="001A1ECE" w:rsidRDefault="007479CB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Соответствующими целям воспитания качествами, навыками, привычками, воспитанники (воспитуемые) могут овладеть через следующие содержательные компоненты воспитания:</w:t>
      </w:r>
    </w:p>
    <w:p w:rsidR="007479CB" w:rsidRPr="001A1ECE" w:rsidRDefault="007479CB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умственное воспитание – развитие интеллектуальной сферы человека, познавательных интересов культуры учебного труда</w:t>
      </w:r>
    </w:p>
    <w:p w:rsidR="007479CB" w:rsidRPr="001A1ECE" w:rsidRDefault="007479CB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нравственное воспитание – развитие нравственных качеств личности, формирование навыков общественно одобряемого поведения (честность, принципиальность, порядочность и т.д.)</w:t>
      </w:r>
    </w:p>
    <w:p w:rsidR="007479CB" w:rsidRPr="001A1ECE" w:rsidRDefault="007479CB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трудовое воспитание – формирование ответственного отношения к труду, трудолюбия</w:t>
      </w:r>
    </w:p>
    <w:p w:rsidR="007479CB" w:rsidRPr="001A1ECE" w:rsidRDefault="007479CB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физическое воспитание – совершенствование физических качеств, формирование воли</w:t>
      </w:r>
    </w:p>
    <w:p w:rsidR="007479CB" w:rsidRPr="001A1ECE" w:rsidRDefault="007479CB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эстетическое воспитание – формирование вкуса, восприятие прекрасного</w:t>
      </w:r>
    </w:p>
    <w:p w:rsidR="007479CB" w:rsidRPr="001A1ECE" w:rsidRDefault="007479CB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гражданское воспитание – формирование ответственности человека перед семьей, Родиной, миром и т.д.</w:t>
      </w:r>
    </w:p>
    <w:p w:rsidR="007479CB" w:rsidRPr="001A1ECE" w:rsidRDefault="007479CB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правовое воспитание</w:t>
      </w:r>
    </w:p>
    <w:p w:rsidR="00FF72F3" w:rsidRPr="001A1ECE" w:rsidRDefault="00FF72F3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экологическое воспитание – формирование сознания, направленного на бережное отношение к природе</w:t>
      </w:r>
    </w:p>
    <w:p w:rsidR="00FF72F3" w:rsidRPr="001A1ECE" w:rsidRDefault="00FF72F3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экономическое воспитание – формирование расчетливости, бережливости</w:t>
      </w:r>
    </w:p>
    <w:p w:rsidR="00FF72F3" w:rsidRPr="001A1ECE" w:rsidRDefault="00FF72F3" w:rsidP="001A1ECE">
      <w:pPr>
        <w:numPr>
          <w:ilvl w:val="0"/>
          <w:numId w:val="24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профессиональное воспитание – направлено на формирование профессионально важные умения и качества.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  <w:u w:val="single"/>
        </w:rPr>
        <w:t xml:space="preserve">Институт и воспитание – </w:t>
      </w:r>
      <w:r w:rsidRPr="001A1ECE">
        <w:rPr>
          <w:sz w:val="28"/>
          <w:szCs w:val="28"/>
        </w:rPr>
        <w:t xml:space="preserve"> это те «объекты». которые осуществляют воспитание.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общественный государственный институт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разнообразные учебно-воспитательные учреждения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общественные организации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учреждения культуры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СМИ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религиозные организации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Главным институтом воспитания является семья (велика роль семьи начиная с детского возраста)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ECE">
        <w:rPr>
          <w:sz w:val="28"/>
          <w:szCs w:val="28"/>
          <w:u w:val="single"/>
        </w:rPr>
        <w:t>Закономерности воспитания</w:t>
      </w:r>
    </w:p>
    <w:p w:rsidR="00FF72F3" w:rsidRPr="001A1ECE" w:rsidRDefault="00FF72F3" w:rsidP="001A1ECE">
      <w:pPr>
        <w:numPr>
          <w:ilvl w:val="0"/>
          <w:numId w:val="2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воспитание будет эффективным, правильным при условии активности самого воспитанника (мера его усилия должна соответствовать его возможностям)</w:t>
      </w:r>
    </w:p>
    <w:p w:rsidR="00FF72F3" w:rsidRPr="001A1ECE" w:rsidRDefault="00FF72F3" w:rsidP="001A1ECE">
      <w:pPr>
        <w:numPr>
          <w:ilvl w:val="0"/>
          <w:numId w:val="2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воспитание должно соответствовать актуальным потребностям ребенка</w:t>
      </w:r>
    </w:p>
    <w:p w:rsidR="00FF72F3" w:rsidRPr="001A1ECE" w:rsidRDefault="00FF72F3" w:rsidP="001A1ECE">
      <w:pPr>
        <w:numPr>
          <w:ilvl w:val="0"/>
          <w:numId w:val="2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соблюдение пропорционального соотношения усилий воспитателей и воспитанников</w:t>
      </w:r>
    </w:p>
    <w:p w:rsidR="00FF72F3" w:rsidRPr="001A1ECE" w:rsidRDefault="00FF72F3" w:rsidP="001A1ECE">
      <w:pPr>
        <w:numPr>
          <w:ilvl w:val="0"/>
          <w:numId w:val="2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условия уважения к личности, каждое воспитательное воздействие не должно унижать личность</w:t>
      </w:r>
    </w:p>
    <w:p w:rsidR="00FF72F3" w:rsidRPr="001A1ECE" w:rsidRDefault="00FF72F3" w:rsidP="001A1ECE">
      <w:pPr>
        <w:numPr>
          <w:ilvl w:val="0"/>
          <w:numId w:val="2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воспитание должно сопровождаться внутренней удовлетворенностью воспитанников</w:t>
      </w:r>
    </w:p>
    <w:p w:rsidR="00FF72F3" w:rsidRPr="001A1ECE" w:rsidRDefault="00FF72F3" w:rsidP="001A1ECE">
      <w:pPr>
        <w:numPr>
          <w:ilvl w:val="0"/>
          <w:numId w:val="25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воспитание должно носить скрытый характер (воспитанник не должен чувствовать себя объектом воспитания)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ECE">
        <w:rPr>
          <w:sz w:val="28"/>
          <w:szCs w:val="28"/>
          <w:u w:val="single"/>
        </w:rPr>
        <w:t>Принципы воспитания:</w:t>
      </w:r>
    </w:p>
    <w:p w:rsidR="00FF72F3" w:rsidRPr="001A1ECE" w:rsidRDefault="00FF72F3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Принцип – главное правило, которое должно сочетаться.</w:t>
      </w:r>
    </w:p>
    <w:p w:rsidR="00474B0C" w:rsidRPr="001A1ECE" w:rsidRDefault="00474B0C" w:rsidP="001A1ECE">
      <w:pPr>
        <w:numPr>
          <w:ilvl w:val="0"/>
          <w:numId w:val="2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Содержательные 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а) это общественное содержание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б) воспитательная целеустремленность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в) принцип непрерывности воспитательных воздействий и содержаний приемственности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г) принцип сочетания всех содержательных компонентов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2. Организационные принципы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а) связь воспитания и обучения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б) единство, согласованность воспитательных воздействий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в) единство воспитания и самовоспитания</w:t>
      </w:r>
    </w:p>
    <w:p w:rsidR="00FF72F3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г) воспитание в группе и коллективе и т.д.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3.Методические принципы</w:t>
      </w:r>
    </w:p>
    <w:p w:rsidR="00FF72F3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а) сочетание высокой педагогической требовательности с педагогическим тактом и уважением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б) терпеливой настойчивости, доброжелательности воспитания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в) принцип воспитывающей деятельности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г) принцип индивидуального подхода воспитания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д) принцип гибкого сочетания методов воспитательных воздействий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  <w:u w:val="single"/>
        </w:rPr>
        <w:t xml:space="preserve">Методы воспитания </w:t>
      </w:r>
      <w:r w:rsidRPr="001A1ECE">
        <w:rPr>
          <w:sz w:val="28"/>
          <w:szCs w:val="28"/>
        </w:rPr>
        <w:t>– это совокупность средств и приемов педагогического воздействия на сознание, волю, чувства, поведение воспитанников с целью достижения определенного педагогического результата – формирование у них качеств, соответствующих воспитательных целям.</w:t>
      </w:r>
    </w:p>
    <w:p w:rsidR="00474B0C" w:rsidRPr="001A1ECE" w:rsidRDefault="00474B0C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  <w:u w:val="single"/>
        </w:rPr>
        <w:t>Методы воспитание делятся на 3 группы</w:t>
      </w:r>
      <w:r w:rsidRPr="001A1ECE">
        <w:rPr>
          <w:sz w:val="28"/>
          <w:szCs w:val="28"/>
        </w:rPr>
        <w:t>:</w:t>
      </w:r>
    </w:p>
    <w:p w:rsidR="00474B0C" w:rsidRPr="001A1ECE" w:rsidRDefault="00701195" w:rsidP="001A1ECE">
      <w:pPr>
        <w:numPr>
          <w:ilvl w:val="1"/>
          <w:numId w:val="1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Методы формирования сознания личности: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метод убеждения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метод примера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Они формируют принципы человека, взгляды на мир.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Пример – это воздействие на воспитанника фактом, взятым из жизни, из литературы и т.д.</w:t>
      </w:r>
      <w:r w:rsid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Условия: слово и дело, ежедневность, собственный пример, социально и личностно значимый пример.</w:t>
      </w:r>
    </w:p>
    <w:p w:rsidR="00701195" w:rsidRPr="001A1ECE" w:rsidRDefault="00701195" w:rsidP="001A1ECE">
      <w:pPr>
        <w:numPr>
          <w:ilvl w:val="1"/>
          <w:numId w:val="1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Методы формирования опыта общественного поведения, организации деятельности – это метод упражнения. Для того, чтобы закрепить навыки общественного поведения, нужно многократно повторять эти навыки.</w:t>
      </w:r>
    </w:p>
    <w:p w:rsidR="00701195" w:rsidRPr="001A1ECE" w:rsidRDefault="00701195" w:rsidP="001A1ECE">
      <w:pPr>
        <w:numPr>
          <w:ilvl w:val="1"/>
          <w:numId w:val="16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Методы стимулирования поведения и деятельности: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поощрения и наказания </w:t>
      </w:r>
    </w:p>
    <w:p w:rsidR="007479CB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Поощрения – метод активного побуждения воспитанника к положительной деятельности; средства поощрения – похвала, премия и т.д. Оно должно быть эмоционально насыщенным, гласным и должно осуществляться не за великие заслуги. Бывают поощрения как материальные, так и моральные</w:t>
      </w:r>
      <w:r w:rsidR="001A1ECE">
        <w:rPr>
          <w:sz w:val="28"/>
          <w:szCs w:val="28"/>
        </w:rPr>
        <w:t xml:space="preserve"> </w:t>
      </w:r>
      <w:r w:rsidRPr="001A1ECE">
        <w:rPr>
          <w:sz w:val="28"/>
          <w:szCs w:val="28"/>
        </w:rPr>
        <w:t>Наказание направлено на пресечение неблаговидных поступков, ограничение функции свободы, лишение удовольствия, наложение дополнительных обязанностей. Наказание должно быть справедливым и адекватным. Самое главное – понимание воспитанника его вины.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ECE">
        <w:rPr>
          <w:sz w:val="28"/>
          <w:szCs w:val="28"/>
          <w:u w:val="single"/>
        </w:rPr>
        <w:t>Формы воспитания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Это внешние способы организации воспитательного процесса:</w:t>
      </w:r>
    </w:p>
    <w:p w:rsidR="00701195" w:rsidRPr="001A1ECE" w:rsidRDefault="00701195" w:rsidP="001A1ECE">
      <w:pPr>
        <w:numPr>
          <w:ilvl w:val="0"/>
          <w:numId w:val="29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по количеству: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индивидуальные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микрогрупповые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групповые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массовые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2) культурные, спортивные и т.д.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3) по способам проведения: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беседа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лекции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шефская работа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обсуждение</w:t>
      </w:r>
    </w:p>
    <w:p w:rsidR="00701195" w:rsidRPr="001A1ECE" w:rsidRDefault="00701195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пор</w:t>
      </w:r>
      <w:r w:rsidR="00681769" w:rsidRPr="001A1ECE">
        <w:rPr>
          <w:sz w:val="28"/>
          <w:szCs w:val="28"/>
        </w:rPr>
        <w:t>учение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коллективная работа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4) по месту проведения: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 процессе обучения, образования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внешкольной работы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в труде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5) по времени проведения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 xml:space="preserve">- плановые 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профилактические</w:t>
      </w:r>
    </w:p>
    <w:p w:rsidR="00681769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- отчеты и т.д.</w:t>
      </w:r>
    </w:p>
    <w:p w:rsidR="00FF257E" w:rsidRPr="001A1ECE" w:rsidRDefault="00681769" w:rsidP="001A1ECE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  <w:r w:rsidRPr="001A1ECE">
        <w:rPr>
          <w:sz w:val="28"/>
          <w:szCs w:val="28"/>
        </w:rPr>
        <w:t>Формы должны соответствовать методам воспитания, а также и принцип воспитания.</w:t>
      </w:r>
      <w:bookmarkStart w:id="0" w:name="_GoBack"/>
      <w:bookmarkEnd w:id="0"/>
    </w:p>
    <w:sectPr w:rsidR="00FF257E" w:rsidRPr="001A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F45"/>
    <w:multiLevelType w:val="hybridMultilevel"/>
    <w:tmpl w:val="F06282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D02F8"/>
    <w:multiLevelType w:val="hybridMultilevel"/>
    <w:tmpl w:val="C28AB1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65335"/>
    <w:multiLevelType w:val="hybridMultilevel"/>
    <w:tmpl w:val="33907942"/>
    <w:lvl w:ilvl="0" w:tplc="BB24D7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A544C4C"/>
    <w:multiLevelType w:val="hybridMultilevel"/>
    <w:tmpl w:val="90E4E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4F7EEE"/>
    <w:multiLevelType w:val="hybridMultilevel"/>
    <w:tmpl w:val="70D074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8E52A4"/>
    <w:multiLevelType w:val="hybridMultilevel"/>
    <w:tmpl w:val="535683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34A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CE4917"/>
    <w:multiLevelType w:val="hybridMultilevel"/>
    <w:tmpl w:val="C6FC5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087E20"/>
    <w:multiLevelType w:val="multilevel"/>
    <w:tmpl w:val="87C6166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26D4964"/>
    <w:multiLevelType w:val="hybridMultilevel"/>
    <w:tmpl w:val="A7EED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637A6"/>
    <w:multiLevelType w:val="hybridMultilevel"/>
    <w:tmpl w:val="3356EC64"/>
    <w:lvl w:ilvl="0" w:tplc="BB24D7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DE77F80"/>
    <w:multiLevelType w:val="hybridMultilevel"/>
    <w:tmpl w:val="2A1CB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2317A0"/>
    <w:multiLevelType w:val="hybridMultilevel"/>
    <w:tmpl w:val="B9B4AB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0454770"/>
    <w:multiLevelType w:val="hybridMultilevel"/>
    <w:tmpl w:val="6DB088C4"/>
    <w:lvl w:ilvl="0" w:tplc="BB24D7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0455D8F"/>
    <w:multiLevelType w:val="hybridMultilevel"/>
    <w:tmpl w:val="8C340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12A4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171D3C"/>
    <w:multiLevelType w:val="hybridMultilevel"/>
    <w:tmpl w:val="B4AA52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406667"/>
    <w:multiLevelType w:val="hybridMultilevel"/>
    <w:tmpl w:val="B922B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8A8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4A7D91"/>
    <w:multiLevelType w:val="hybridMultilevel"/>
    <w:tmpl w:val="12161E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A9511A"/>
    <w:multiLevelType w:val="hybridMultilevel"/>
    <w:tmpl w:val="A98C0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B96AFE"/>
    <w:multiLevelType w:val="hybridMultilevel"/>
    <w:tmpl w:val="28769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B8346E"/>
    <w:multiLevelType w:val="hybridMultilevel"/>
    <w:tmpl w:val="C8A4E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0D3800"/>
    <w:multiLevelType w:val="hybridMultilevel"/>
    <w:tmpl w:val="361425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880312"/>
    <w:multiLevelType w:val="hybridMultilevel"/>
    <w:tmpl w:val="3D264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4C3278"/>
    <w:multiLevelType w:val="hybridMultilevel"/>
    <w:tmpl w:val="E2E040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5E47FB"/>
    <w:multiLevelType w:val="hybridMultilevel"/>
    <w:tmpl w:val="F27CF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FE3231"/>
    <w:multiLevelType w:val="hybridMultilevel"/>
    <w:tmpl w:val="F4F268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7566D2"/>
    <w:multiLevelType w:val="multilevel"/>
    <w:tmpl w:val="4C061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75882AB6"/>
    <w:multiLevelType w:val="hybridMultilevel"/>
    <w:tmpl w:val="0302A0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741808"/>
    <w:multiLevelType w:val="multilevel"/>
    <w:tmpl w:val="C8A4E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DA3521"/>
    <w:multiLevelType w:val="hybridMultilevel"/>
    <w:tmpl w:val="51B86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"/>
  </w:num>
  <w:num w:numId="5">
    <w:abstractNumId w:val="21"/>
  </w:num>
  <w:num w:numId="6">
    <w:abstractNumId w:val="8"/>
  </w:num>
  <w:num w:numId="7">
    <w:abstractNumId w:val="18"/>
  </w:num>
  <w:num w:numId="8">
    <w:abstractNumId w:val="15"/>
  </w:num>
  <w:num w:numId="9">
    <w:abstractNumId w:val="6"/>
  </w:num>
  <w:num w:numId="10">
    <w:abstractNumId w:val="19"/>
  </w:num>
  <w:num w:numId="11">
    <w:abstractNumId w:val="27"/>
  </w:num>
  <w:num w:numId="12">
    <w:abstractNumId w:val="24"/>
  </w:num>
  <w:num w:numId="13">
    <w:abstractNumId w:val="16"/>
  </w:num>
  <w:num w:numId="14">
    <w:abstractNumId w:val="17"/>
  </w:num>
  <w:num w:numId="15">
    <w:abstractNumId w:val="20"/>
  </w:num>
  <w:num w:numId="16">
    <w:abstractNumId w:val="5"/>
  </w:num>
  <w:num w:numId="17">
    <w:abstractNumId w:val="3"/>
  </w:num>
  <w:num w:numId="18">
    <w:abstractNumId w:val="13"/>
  </w:num>
  <w:num w:numId="19">
    <w:abstractNumId w:val="10"/>
  </w:num>
  <w:num w:numId="20">
    <w:abstractNumId w:val="22"/>
  </w:num>
  <w:num w:numId="21">
    <w:abstractNumId w:val="4"/>
  </w:num>
  <w:num w:numId="22">
    <w:abstractNumId w:val="0"/>
  </w:num>
  <w:num w:numId="23">
    <w:abstractNumId w:val="28"/>
  </w:num>
  <w:num w:numId="24">
    <w:abstractNumId w:val="12"/>
  </w:num>
  <w:num w:numId="25">
    <w:abstractNumId w:val="9"/>
  </w:num>
  <w:num w:numId="26">
    <w:abstractNumId w:val="11"/>
  </w:num>
  <w:num w:numId="27">
    <w:abstractNumId w:val="25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254"/>
    <w:rsid w:val="0009768E"/>
    <w:rsid w:val="000A12AC"/>
    <w:rsid w:val="000B51CF"/>
    <w:rsid w:val="000E0A65"/>
    <w:rsid w:val="00163D1A"/>
    <w:rsid w:val="001842D4"/>
    <w:rsid w:val="001A1ECE"/>
    <w:rsid w:val="001A6FA0"/>
    <w:rsid w:val="001D4DC1"/>
    <w:rsid w:val="002A5AAA"/>
    <w:rsid w:val="002F0E68"/>
    <w:rsid w:val="00322E21"/>
    <w:rsid w:val="0036356C"/>
    <w:rsid w:val="00391459"/>
    <w:rsid w:val="003A084B"/>
    <w:rsid w:val="003A6FBB"/>
    <w:rsid w:val="004326F7"/>
    <w:rsid w:val="004443DE"/>
    <w:rsid w:val="00461DBC"/>
    <w:rsid w:val="00474B0C"/>
    <w:rsid w:val="00476CD6"/>
    <w:rsid w:val="00482A5C"/>
    <w:rsid w:val="004D6284"/>
    <w:rsid w:val="0050204C"/>
    <w:rsid w:val="0050217E"/>
    <w:rsid w:val="00514CEF"/>
    <w:rsid w:val="0052236D"/>
    <w:rsid w:val="00530A05"/>
    <w:rsid w:val="00531D27"/>
    <w:rsid w:val="005357D0"/>
    <w:rsid w:val="00560840"/>
    <w:rsid w:val="00566E2F"/>
    <w:rsid w:val="005677AF"/>
    <w:rsid w:val="0057497F"/>
    <w:rsid w:val="00583FAB"/>
    <w:rsid w:val="00681769"/>
    <w:rsid w:val="00697768"/>
    <w:rsid w:val="00701195"/>
    <w:rsid w:val="0072462C"/>
    <w:rsid w:val="00740C26"/>
    <w:rsid w:val="007479CB"/>
    <w:rsid w:val="00770390"/>
    <w:rsid w:val="00796D1F"/>
    <w:rsid w:val="007B7F3A"/>
    <w:rsid w:val="007D4F39"/>
    <w:rsid w:val="007E74E1"/>
    <w:rsid w:val="00800BA4"/>
    <w:rsid w:val="00816838"/>
    <w:rsid w:val="008B7228"/>
    <w:rsid w:val="008E6E86"/>
    <w:rsid w:val="0090396D"/>
    <w:rsid w:val="00912E13"/>
    <w:rsid w:val="009375D5"/>
    <w:rsid w:val="00954421"/>
    <w:rsid w:val="0097388C"/>
    <w:rsid w:val="00984E76"/>
    <w:rsid w:val="009A3282"/>
    <w:rsid w:val="009A48D3"/>
    <w:rsid w:val="00A95190"/>
    <w:rsid w:val="00A95443"/>
    <w:rsid w:val="00AE2179"/>
    <w:rsid w:val="00B12160"/>
    <w:rsid w:val="00B37873"/>
    <w:rsid w:val="00B54099"/>
    <w:rsid w:val="00B567E1"/>
    <w:rsid w:val="00B61E8C"/>
    <w:rsid w:val="00B84486"/>
    <w:rsid w:val="00BB0DAC"/>
    <w:rsid w:val="00BE6452"/>
    <w:rsid w:val="00C22AF1"/>
    <w:rsid w:val="00CA38F7"/>
    <w:rsid w:val="00CB4254"/>
    <w:rsid w:val="00CD5035"/>
    <w:rsid w:val="00D52C04"/>
    <w:rsid w:val="00D972B4"/>
    <w:rsid w:val="00DB655E"/>
    <w:rsid w:val="00E3188B"/>
    <w:rsid w:val="00EA021C"/>
    <w:rsid w:val="00EC5DD0"/>
    <w:rsid w:val="00ED3E8E"/>
    <w:rsid w:val="00F242DD"/>
    <w:rsid w:val="00F54077"/>
    <w:rsid w:val="00F7153E"/>
    <w:rsid w:val="00F8457D"/>
    <w:rsid w:val="00F9107E"/>
    <w:rsid w:val="00FC6DD1"/>
    <w:rsid w:val="00FF257E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B26028-1359-4759-8717-12D4E920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6137</Words>
  <Characters>34982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4_Психические явления весьма разнообразны по своему содержанию, динамике, и роли по регулированию поведения и деятельности чел</vt:lpstr>
    </vt:vector>
  </TitlesOfParts>
  <Company>Work</Company>
  <LinksUpToDate>false</LinksUpToDate>
  <CharactersWithSpaces>41037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4_Психические явления весьма разнообразны по своему содержанию, динамике, и роли по регулированию поведения и деятельности чел</dc:title>
  <dc:subject/>
  <dc:creator>Malugina T</dc:creator>
  <cp:keywords/>
  <dc:description/>
  <cp:lastModifiedBy>admin</cp:lastModifiedBy>
  <cp:revision>2</cp:revision>
  <dcterms:created xsi:type="dcterms:W3CDTF">2014-04-26T14:19:00Z</dcterms:created>
  <dcterms:modified xsi:type="dcterms:W3CDTF">2014-04-26T14:19:00Z</dcterms:modified>
</cp:coreProperties>
</file>