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CA7920" w:rsidRDefault="00CA7920" w:rsidP="00CA7920">
      <w:pPr>
        <w:spacing w:line="360" w:lineRule="auto"/>
        <w:ind w:firstLine="709"/>
        <w:jc w:val="center"/>
        <w:rPr>
          <w:b/>
          <w:sz w:val="28"/>
          <w:szCs w:val="28"/>
        </w:rPr>
      </w:pPr>
    </w:p>
    <w:p w:rsidR="00B828EC" w:rsidRPr="00CA7920" w:rsidRDefault="00B828EC" w:rsidP="00CA7920">
      <w:pPr>
        <w:spacing w:line="360" w:lineRule="auto"/>
        <w:ind w:firstLine="709"/>
        <w:jc w:val="center"/>
        <w:rPr>
          <w:b/>
          <w:sz w:val="28"/>
          <w:szCs w:val="28"/>
        </w:rPr>
      </w:pPr>
      <w:r w:rsidRPr="00CA7920">
        <w:rPr>
          <w:b/>
          <w:sz w:val="28"/>
          <w:szCs w:val="28"/>
        </w:rPr>
        <w:t>РЕФЕРАТ</w:t>
      </w:r>
    </w:p>
    <w:p w:rsidR="00B828EC" w:rsidRPr="00CA7920" w:rsidRDefault="00B828EC" w:rsidP="00CA7920">
      <w:pPr>
        <w:spacing w:line="360" w:lineRule="auto"/>
        <w:ind w:firstLine="709"/>
        <w:jc w:val="center"/>
        <w:rPr>
          <w:b/>
          <w:sz w:val="28"/>
          <w:szCs w:val="28"/>
        </w:rPr>
      </w:pPr>
      <w:r w:rsidRPr="00CA7920">
        <w:rPr>
          <w:b/>
          <w:sz w:val="28"/>
          <w:szCs w:val="28"/>
        </w:rPr>
        <w:t>по курсу «Юридическая психология»</w:t>
      </w:r>
    </w:p>
    <w:p w:rsidR="00B828EC" w:rsidRPr="00CA7920" w:rsidRDefault="00B828EC" w:rsidP="00CA7920">
      <w:pPr>
        <w:spacing w:line="360" w:lineRule="auto"/>
        <w:ind w:firstLine="709"/>
        <w:jc w:val="center"/>
        <w:rPr>
          <w:b/>
          <w:sz w:val="28"/>
          <w:szCs w:val="28"/>
        </w:rPr>
      </w:pPr>
      <w:r w:rsidRPr="00CA7920">
        <w:rPr>
          <w:b/>
          <w:sz w:val="28"/>
          <w:szCs w:val="28"/>
        </w:rPr>
        <w:t>по теме: «Психология коммуникативной деятельности следователя»</w:t>
      </w:r>
    </w:p>
    <w:p w:rsidR="00B828EC" w:rsidRDefault="00B828EC" w:rsidP="00CA7920">
      <w:pPr>
        <w:spacing w:line="360" w:lineRule="auto"/>
        <w:ind w:firstLine="709"/>
        <w:jc w:val="both"/>
        <w:rPr>
          <w:b/>
          <w:sz w:val="28"/>
          <w:szCs w:val="28"/>
        </w:rPr>
      </w:pPr>
    </w:p>
    <w:p w:rsidR="00B828EC" w:rsidRDefault="00CA7920" w:rsidP="00CA7920">
      <w:pPr>
        <w:spacing w:line="360" w:lineRule="auto"/>
        <w:ind w:firstLine="709"/>
        <w:jc w:val="center"/>
        <w:rPr>
          <w:b/>
          <w:sz w:val="28"/>
          <w:szCs w:val="28"/>
        </w:rPr>
      </w:pPr>
      <w:r>
        <w:rPr>
          <w:b/>
          <w:sz w:val="28"/>
          <w:szCs w:val="28"/>
        </w:rPr>
        <w:br w:type="page"/>
      </w:r>
      <w:r w:rsidR="00B828EC" w:rsidRPr="00CA7920">
        <w:rPr>
          <w:b/>
          <w:sz w:val="28"/>
          <w:szCs w:val="28"/>
        </w:rPr>
        <w:t>Содержание</w:t>
      </w:r>
    </w:p>
    <w:p w:rsidR="00CA7920" w:rsidRPr="00CA7920" w:rsidRDefault="00CA7920" w:rsidP="00CA7920">
      <w:pPr>
        <w:spacing w:line="360" w:lineRule="auto"/>
        <w:ind w:firstLine="709"/>
        <w:jc w:val="both"/>
        <w:rPr>
          <w:b/>
          <w:sz w:val="28"/>
          <w:szCs w:val="28"/>
        </w:rPr>
      </w:pPr>
    </w:p>
    <w:p w:rsidR="00B828EC" w:rsidRPr="00CA7920" w:rsidRDefault="00B828EC" w:rsidP="00CA7920">
      <w:pPr>
        <w:spacing w:line="360" w:lineRule="auto"/>
        <w:jc w:val="both"/>
        <w:rPr>
          <w:sz w:val="28"/>
          <w:szCs w:val="28"/>
        </w:rPr>
      </w:pPr>
      <w:r w:rsidRPr="00CA7920">
        <w:rPr>
          <w:sz w:val="28"/>
          <w:szCs w:val="28"/>
        </w:rPr>
        <w:t>Введение</w:t>
      </w:r>
    </w:p>
    <w:p w:rsidR="00EF7A0A" w:rsidRPr="00CA7920" w:rsidRDefault="00EF7A0A" w:rsidP="00CA7920">
      <w:pPr>
        <w:numPr>
          <w:ilvl w:val="0"/>
          <w:numId w:val="4"/>
        </w:numPr>
        <w:shd w:val="clear" w:color="auto" w:fill="FFFFFF"/>
        <w:tabs>
          <w:tab w:val="clear" w:pos="1155"/>
        </w:tabs>
        <w:spacing w:line="360" w:lineRule="auto"/>
        <w:ind w:left="0" w:firstLine="0"/>
        <w:jc w:val="both"/>
        <w:rPr>
          <w:sz w:val="28"/>
          <w:szCs w:val="28"/>
        </w:rPr>
      </w:pPr>
      <w:r w:rsidRPr="00CA7920">
        <w:rPr>
          <w:sz w:val="28"/>
          <w:szCs w:val="28"/>
        </w:rPr>
        <w:t>Коммуникативная деятельность следователя</w:t>
      </w:r>
    </w:p>
    <w:p w:rsidR="00EF7A0A" w:rsidRPr="00CA7920" w:rsidRDefault="00EF7A0A" w:rsidP="00CA7920">
      <w:pPr>
        <w:numPr>
          <w:ilvl w:val="0"/>
          <w:numId w:val="4"/>
        </w:numPr>
        <w:shd w:val="clear" w:color="auto" w:fill="FFFFFF"/>
        <w:tabs>
          <w:tab w:val="clear" w:pos="1155"/>
        </w:tabs>
        <w:spacing w:line="360" w:lineRule="auto"/>
        <w:ind w:left="0" w:firstLine="0"/>
        <w:jc w:val="both"/>
        <w:rPr>
          <w:sz w:val="28"/>
          <w:szCs w:val="28"/>
        </w:rPr>
      </w:pPr>
      <w:r w:rsidRPr="00CA7920">
        <w:rPr>
          <w:bCs/>
          <w:sz w:val="28"/>
          <w:szCs w:val="28"/>
        </w:rPr>
        <w:t>Психология потерпевшего и свидетеля</w:t>
      </w:r>
    </w:p>
    <w:p w:rsidR="00521775" w:rsidRPr="00CA7920" w:rsidRDefault="00B828EC" w:rsidP="00CA7920">
      <w:pPr>
        <w:spacing w:line="360" w:lineRule="auto"/>
        <w:jc w:val="both"/>
        <w:rPr>
          <w:sz w:val="28"/>
          <w:szCs w:val="28"/>
        </w:rPr>
      </w:pPr>
      <w:r w:rsidRPr="00CA7920">
        <w:rPr>
          <w:sz w:val="28"/>
          <w:szCs w:val="28"/>
        </w:rPr>
        <w:t>Заключение</w:t>
      </w:r>
    </w:p>
    <w:p w:rsidR="00D31344" w:rsidRDefault="00D31344" w:rsidP="00CA7920">
      <w:pPr>
        <w:spacing w:line="360" w:lineRule="auto"/>
        <w:ind w:firstLine="709"/>
        <w:jc w:val="both"/>
        <w:rPr>
          <w:b/>
          <w:sz w:val="28"/>
          <w:szCs w:val="28"/>
        </w:rPr>
      </w:pPr>
    </w:p>
    <w:p w:rsidR="00F327DE" w:rsidRPr="00CA7920" w:rsidRDefault="00CA7920" w:rsidP="00CA7920">
      <w:pPr>
        <w:spacing w:line="360" w:lineRule="auto"/>
        <w:ind w:firstLine="709"/>
        <w:jc w:val="center"/>
        <w:rPr>
          <w:b/>
          <w:sz w:val="28"/>
          <w:szCs w:val="28"/>
        </w:rPr>
      </w:pPr>
      <w:r>
        <w:rPr>
          <w:b/>
          <w:sz w:val="28"/>
          <w:szCs w:val="28"/>
        </w:rPr>
        <w:br w:type="page"/>
      </w:r>
      <w:r w:rsidR="00B828EC" w:rsidRPr="00CA7920">
        <w:rPr>
          <w:b/>
          <w:sz w:val="28"/>
          <w:szCs w:val="28"/>
        </w:rPr>
        <w:t>Введение</w:t>
      </w:r>
    </w:p>
    <w:p w:rsidR="00B828EC" w:rsidRPr="00CA7920" w:rsidRDefault="00B828EC" w:rsidP="00CA7920">
      <w:pPr>
        <w:shd w:val="clear" w:color="auto" w:fill="FFFFFF"/>
        <w:spacing w:line="360" w:lineRule="auto"/>
        <w:ind w:firstLine="709"/>
        <w:jc w:val="both"/>
        <w:rPr>
          <w:sz w:val="28"/>
          <w:szCs w:val="28"/>
        </w:rPr>
      </w:pP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Психическое состояние проходящих по делу лиц определяется их позицией в» отношении следствия, правовым положением лица (является ли оно обвиняемым, подозреваемым, потерпевшим или свидетелем), их индивидуально-психологическими особенностями.</w:t>
      </w: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Основанием для привлечения лица к уголовной ответственности служит наличие достаточных доказательств для обвинения. Для предъявления обвинения следователь должен собрать доказательства, свидетельствующие о том, что деяние имело место, что образующие его фактические признаки соответствуют составу преступления, что преступление совершено тем лицом, которому предъявляется обвинение, и отсутствуют обстоятельства, исключающие уголовную ответственность или освобождающие от нее.</w:t>
      </w: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Акт предъявления обвинения состоит из оглашения обвинения и разъяснения обвиняемому его прав.</w:t>
      </w: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В психологическом плане важно, чтобы разъяснение сущности обвинения и</w:t>
      </w:r>
      <w:r w:rsidRPr="00CA7920">
        <w:rPr>
          <w:iCs/>
          <w:sz w:val="28"/>
          <w:szCs w:val="28"/>
        </w:rPr>
        <w:t xml:space="preserve">х </w:t>
      </w:r>
      <w:r w:rsidRPr="00CA7920">
        <w:rPr>
          <w:sz w:val="28"/>
          <w:szCs w:val="28"/>
        </w:rPr>
        <w:t>процессуальных прав обвиняемого было сделано простым, доступным языком. Необходимо получить ответы на все заданные обвиняемому вопросы и получить его подтверждение о том, что он понимает предъявленное ему обвинение.</w:t>
      </w: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После вынесения постановления о привлечении лица в качестве обвиняемого у следователя и обвиняемого возникает ряд процессуальных прав. Следователь вправе пресечь попытки обвиняемого уклониться от уголовной ответственности, помешать установлению истины по делу, объявить меру пресечения (арест, подписка о невыезде), отстранить обвиняемого от должности, провести обыск, наложить арест на имущество. Учитывая поведение обвиняемого в ходе следствия и другие обстоятельства, следователь может принять решение об изменении или отмене меры пресечения.</w:t>
      </w: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Для успешного осуществления предварительного следствия необходимо ориентироваться в личностных особенностях проходящих по делу лиц и особенно обвиняемого и подозреваемого. Следователю необходимо иметь сведения об образе жизни обвиняемого, его социальных связях, круге знакомств, бытовых условиях. Особенно важно знать этапные факторы формирования личности обвиняемого, существенные биографические данные. Необходимо обратить внимание на поведенческие установки и стереотипы обвиняемого лица, его адаптационные и коммуникативные возможности, способы поведения в конфликтных ситуациях.</w:t>
      </w:r>
    </w:p>
    <w:p w:rsidR="00F327DE" w:rsidRPr="00CA7920" w:rsidRDefault="00F327DE" w:rsidP="00CA7920">
      <w:pPr>
        <w:shd w:val="clear" w:color="auto" w:fill="FFFFFF"/>
        <w:spacing w:line="360" w:lineRule="auto"/>
        <w:ind w:firstLine="709"/>
        <w:jc w:val="both"/>
        <w:rPr>
          <w:sz w:val="28"/>
          <w:szCs w:val="28"/>
        </w:rPr>
      </w:pPr>
      <w:r w:rsidRPr="00CA7920">
        <w:rPr>
          <w:sz w:val="28"/>
          <w:szCs w:val="28"/>
        </w:rPr>
        <w:t>Особенности психического состояния обвиняемого (подозреваемого) в значительной мере определяются его отношением к событию преступления и правосудию. Существенное значение имеют социально-ценностные личностные позиции, а также рефлексия обвиняемым (подозреваемым) степени доказанности преступления, состояния его расследования.</w:t>
      </w:r>
    </w:p>
    <w:p w:rsidR="008F68ED" w:rsidRPr="00CA7920" w:rsidRDefault="008F68ED" w:rsidP="00CA7920">
      <w:pPr>
        <w:shd w:val="clear" w:color="auto" w:fill="FFFFFF"/>
        <w:spacing w:line="360" w:lineRule="auto"/>
        <w:ind w:firstLine="709"/>
        <w:jc w:val="both"/>
        <w:rPr>
          <w:sz w:val="28"/>
          <w:szCs w:val="28"/>
        </w:rPr>
      </w:pPr>
      <w:r w:rsidRPr="00CA7920">
        <w:rPr>
          <w:sz w:val="28"/>
          <w:szCs w:val="28"/>
        </w:rPr>
        <w:t>Особенностью поведения свидетелей в предварительном Следствии (и на суде) является их процессуально регламентированная обязанность дать показания, имеющие значение для раскрытия и расследования преступлений.</w:t>
      </w:r>
    </w:p>
    <w:p w:rsidR="008F68ED" w:rsidRPr="00CA7920" w:rsidRDefault="008F68ED" w:rsidP="00CA7920">
      <w:pPr>
        <w:shd w:val="clear" w:color="auto" w:fill="FFFFFF"/>
        <w:spacing w:line="360" w:lineRule="auto"/>
        <w:ind w:firstLine="709"/>
        <w:jc w:val="both"/>
        <w:rPr>
          <w:sz w:val="28"/>
          <w:szCs w:val="28"/>
        </w:rPr>
      </w:pPr>
      <w:r w:rsidRPr="00CA7920">
        <w:rPr>
          <w:sz w:val="28"/>
          <w:szCs w:val="28"/>
        </w:rPr>
        <w:t>Взаимодействуя со свидетелями, следователь должен учитывать, что направленность восприятия события и его содержание определяются оценочной позицией воспринимающего лица, уровнем его психического, интеллектуального и нравственного развития.</w:t>
      </w:r>
    </w:p>
    <w:p w:rsidR="008F68ED" w:rsidRPr="00CA7920" w:rsidRDefault="00EF7A0A" w:rsidP="00CA7920">
      <w:pPr>
        <w:shd w:val="clear" w:color="auto" w:fill="FFFFFF"/>
        <w:spacing w:line="360" w:lineRule="auto"/>
        <w:ind w:firstLine="709"/>
        <w:jc w:val="both"/>
        <w:rPr>
          <w:sz w:val="28"/>
          <w:szCs w:val="28"/>
        </w:rPr>
      </w:pPr>
      <w:r w:rsidRPr="00CA7920">
        <w:rPr>
          <w:sz w:val="28"/>
          <w:szCs w:val="28"/>
        </w:rPr>
        <w:t>П</w:t>
      </w:r>
      <w:r w:rsidR="008F68ED" w:rsidRPr="00CA7920">
        <w:rPr>
          <w:sz w:val="28"/>
          <w:szCs w:val="28"/>
        </w:rPr>
        <w:t>роцессуально регламентированная деятельность следователя осуществляется системой следственных действий. К их числу относятся: задержание, допрос, очная ставка, следственный осмотр, обыск и выемка, освидетельствование, предъявление для опознания людей и предметов, следственный эксперимент, проверка показаний на месте, получение образцов для сравнительного исследования и др.</w:t>
      </w:r>
    </w:p>
    <w:p w:rsidR="00B828EC" w:rsidRPr="00CA7920" w:rsidRDefault="00B828EC" w:rsidP="00CA7920">
      <w:pPr>
        <w:shd w:val="clear" w:color="auto" w:fill="FFFFFF"/>
        <w:spacing w:line="360" w:lineRule="auto"/>
        <w:ind w:firstLine="709"/>
        <w:jc w:val="both"/>
        <w:rPr>
          <w:sz w:val="28"/>
          <w:szCs w:val="28"/>
        </w:rPr>
      </w:pPr>
    </w:p>
    <w:p w:rsidR="00BA6B8E" w:rsidRPr="00CA7920" w:rsidRDefault="00CA7920" w:rsidP="00CA7920">
      <w:pPr>
        <w:shd w:val="clear" w:color="auto" w:fill="FFFFFF"/>
        <w:spacing w:line="360" w:lineRule="auto"/>
        <w:ind w:firstLine="709"/>
        <w:jc w:val="center"/>
        <w:rPr>
          <w:b/>
          <w:sz w:val="28"/>
          <w:szCs w:val="28"/>
        </w:rPr>
      </w:pPr>
      <w:r>
        <w:rPr>
          <w:sz w:val="28"/>
          <w:szCs w:val="28"/>
        </w:rPr>
        <w:br w:type="page"/>
      </w:r>
      <w:r w:rsidR="00B828EC" w:rsidRPr="00CA7920">
        <w:rPr>
          <w:b/>
          <w:sz w:val="28"/>
          <w:szCs w:val="28"/>
        </w:rPr>
        <w:t>1</w:t>
      </w:r>
      <w:r w:rsidR="00322981" w:rsidRPr="00CA7920">
        <w:rPr>
          <w:b/>
          <w:sz w:val="28"/>
          <w:szCs w:val="28"/>
        </w:rPr>
        <w:t>. Коммуникативная деятельность следователя</w:t>
      </w:r>
    </w:p>
    <w:p w:rsidR="00B828EC" w:rsidRPr="00CA7920" w:rsidRDefault="00B828EC" w:rsidP="00CA7920">
      <w:pPr>
        <w:shd w:val="clear" w:color="auto" w:fill="FFFFFF"/>
        <w:spacing w:line="360" w:lineRule="auto"/>
        <w:ind w:firstLine="709"/>
        <w:jc w:val="both"/>
        <w:rPr>
          <w:sz w:val="28"/>
          <w:szCs w:val="28"/>
        </w:rPr>
      </w:pP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Деятельность следователя связана с его непосредственным взаимодействием с участниками уголовного процесса. Возможное противодействие заинтересованных лиц требует от следователя реализации определенных поведенческих стратегий, рефлективного управления поведением противодействующих лиц, использования психологизированных тактических приемов.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Базой действий и здесь являются информационные процессы. Однако, если на этапе поиска преступника информация поимущественно извлекается из обстоятельств совершения преступления, то при взаимодействии с проходящими по делу лицами информационные процессы обусловлены психическими состояниями этих лиц, их позицией в отношении правосудия и отношением к данному следователю.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Следователю предстоит адекватно отразить позиции и реальную информированность лиц и создать психологические предпосылки для информационного общения.</w:t>
      </w:r>
    </w:p>
    <w:p w:rsidR="00EF7A0A" w:rsidRPr="00CA7920" w:rsidRDefault="00322981" w:rsidP="00CA7920">
      <w:pPr>
        <w:shd w:val="clear" w:color="auto" w:fill="FFFFFF"/>
        <w:spacing w:line="360" w:lineRule="auto"/>
        <w:ind w:firstLine="709"/>
        <w:jc w:val="both"/>
        <w:rPr>
          <w:sz w:val="28"/>
          <w:szCs w:val="28"/>
        </w:rPr>
      </w:pPr>
      <w:r w:rsidRPr="00CA7920">
        <w:rPr>
          <w:sz w:val="28"/>
          <w:szCs w:val="28"/>
        </w:rPr>
        <w:t>При этом могут возникнуть следующие ситуации:</w:t>
      </w:r>
    </w:p>
    <w:p w:rsidR="00E06C63" w:rsidRPr="00CA7920" w:rsidRDefault="00322981" w:rsidP="00CA7920">
      <w:pPr>
        <w:shd w:val="clear" w:color="auto" w:fill="FFFFFF"/>
        <w:spacing w:line="360" w:lineRule="auto"/>
        <w:ind w:firstLine="709"/>
        <w:jc w:val="both"/>
        <w:rPr>
          <w:sz w:val="28"/>
          <w:szCs w:val="28"/>
        </w:rPr>
      </w:pPr>
      <w:r w:rsidRPr="00CA7920">
        <w:rPr>
          <w:sz w:val="28"/>
          <w:szCs w:val="28"/>
        </w:rPr>
        <w:t>1) допрашиваемое лицо обладает искомой информацией, но скрывает ее;</w:t>
      </w:r>
    </w:p>
    <w:p w:rsidR="00E06C63" w:rsidRPr="00CA7920" w:rsidRDefault="00322981" w:rsidP="00CA7920">
      <w:pPr>
        <w:shd w:val="clear" w:color="auto" w:fill="FFFFFF"/>
        <w:spacing w:line="360" w:lineRule="auto"/>
        <w:ind w:firstLine="709"/>
        <w:jc w:val="both"/>
        <w:rPr>
          <w:sz w:val="28"/>
          <w:szCs w:val="28"/>
        </w:rPr>
      </w:pPr>
      <w:r w:rsidRPr="00CA7920">
        <w:rPr>
          <w:sz w:val="28"/>
          <w:szCs w:val="28"/>
        </w:rPr>
        <w:t>2) допрашиваемое лицо располагает необходимой информацией, но умышленно ее искажает;</w:t>
      </w:r>
    </w:p>
    <w:p w:rsidR="00E06C63" w:rsidRPr="00CA7920" w:rsidRDefault="00322981" w:rsidP="00CA7920">
      <w:pPr>
        <w:shd w:val="clear" w:color="auto" w:fill="FFFFFF"/>
        <w:spacing w:line="360" w:lineRule="auto"/>
        <w:ind w:firstLine="709"/>
        <w:jc w:val="both"/>
        <w:rPr>
          <w:sz w:val="28"/>
          <w:szCs w:val="28"/>
        </w:rPr>
      </w:pPr>
      <w:r w:rsidRPr="00CA7920">
        <w:rPr>
          <w:sz w:val="28"/>
          <w:szCs w:val="28"/>
        </w:rPr>
        <w:t>3) допрашиваемое лицо добросовестно передает определенные сведения, но информация не адекватна действительности (в силу искажений восприятия и личностной реконструкции материала в памяти субъекта);</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4) допрашиваемое лицо не располагает искомой информацией.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 целях объективного, полного и всестороннего расследования, получения адекватной информации о расследуемом событии следователь должен осуществлять эффективную коммуникативную деятельность.</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Начиная расследование, следователь в ряде случаев встречается с коммуникативной неопределенностью.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Здесь следователь выдвигает предположение о наиболее вероятностных действиях противодействующей стороны. Оптимальность следственных решений зависит от уровня рефлективности следователя.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Имитируя позиции противодействующей стороны, возможные рассуждения обвиняемого, подозреваемого или недобросо</w:t>
      </w:r>
      <w:r w:rsidR="00E06C63" w:rsidRPr="00CA7920">
        <w:rPr>
          <w:sz w:val="28"/>
          <w:szCs w:val="28"/>
        </w:rPr>
        <w:t>в</w:t>
      </w:r>
      <w:r w:rsidRPr="00CA7920">
        <w:rPr>
          <w:sz w:val="28"/>
          <w:szCs w:val="28"/>
        </w:rPr>
        <w:t>естного свидетеле, пытающихся ввести следствие в заблуждение, следователь" рефлексивно управляет их действиями.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Психическое состояние проходящих по делу лиц определяется их позицией в» отношении следствия, правовым положением лица (является ли оно обвиняемым, подозреваемым, потерпевшим или свидетелем), и</w:t>
      </w:r>
      <w:r w:rsidR="00E06C63" w:rsidRPr="00CA7920">
        <w:rPr>
          <w:sz w:val="28"/>
          <w:szCs w:val="28"/>
        </w:rPr>
        <w:t>х</w:t>
      </w:r>
      <w:r w:rsidRPr="00CA7920">
        <w:rPr>
          <w:sz w:val="28"/>
          <w:szCs w:val="28"/>
        </w:rPr>
        <w:t xml:space="preserve"> индивидуально-психологическими особенностями.</w:t>
      </w:r>
    </w:p>
    <w:p w:rsidR="00322981" w:rsidRPr="00CA7920" w:rsidRDefault="00BA6B8E" w:rsidP="00CA7920">
      <w:pPr>
        <w:shd w:val="clear" w:color="auto" w:fill="FFFFFF"/>
        <w:spacing w:line="360" w:lineRule="auto"/>
        <w:ind w:firstLine="709"/>
        <w:jc w:val="both"/>
        <w:rPr>
          <w:sz w:val="28"/>
          <w:szCs w:val="28"/>
        </w:rPr>
      </w:pPr>
      <w:r w:rsidRPr="00CA7920">
        <w:rPr>
          <w:sz w:val="28"/>
          <w:szCs w:val="28"/>
        </w:rPr>
        <w:t>О</w:t>
      </w:r>
      <w:r w:rsidR="00322981" w:rsidRPr="00CA7920">
        <w:rPr>
          <w:sz w:val="28"/>
          <w:szCs w:val="28"/>
        </w:rPr>
        <w:t xml:space="preserve">снованием для привлечения лица к уголовной ответственности служит наличие достаточных доказательств для обвинения. Для предъявления обвинения следователь должен собрать доказательства, свидетельствующие о том, что деяние имело место, что образующие его фактические признаки соответствуют составу преступления, что преступление совершено тем лицом, которому предъявляется обвинение, и отсутствуют обстоятельства, исключающие уголовную ответственность или освобождающие </w:t>
      </w:r>
      <w:r w:rsidR="00E06C63" w:rsidRPr="00CA7920">
        <w:rPr>
          <w:sz w:val="28"/>
          <w:szCs w:val="28"/>
        </w:rPr>
        <w:t>о</w:t>
      </w:r>
      <w:r w:rsidR="00322981" w:rsidRPr="00CA7920">
        <w:rPr>
          <w:sz w:val="28"/>
          <w:szCs w:val="28"/>
        </w:rPr>
        <w:t>т нее.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Акт предъявления обвинения состоит из оглашения обвинения и разъяснения обвиняемому его прав.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В психологическом плане важно, чтобы разъяснение сущности обвинения </w:t>
      </w:r>
      <w:r w:rsidR="00EF7A0A" w:rsidRPr="00CA7920">
        <w:rPr>
          <w:sz w:val="28"/>
          <w:szCs w:val="28"/>
        </w:rPr>
        <w:t>и</w:t>
      </w:r>
      <w:r w:rsidRPr="00CA7920">
        <w:rPr>
          <w:iCs/>
          <w:sz w:val="28"/>
          <w:szCs w:val="28"/>
        </w:rPr>
        <w:t xml:space="preserve"> </w:t>
      </w:r>
      <w:r w:rsidRPr="00CA7920">
        <w:rPr>
          <w:sz w:val="28"/>
          <w:szCs w:val="28"/>
        </w:rPr>
        <w:t>процессуальных прав обвиняемого было сделано простым, доступным языком. Необходимо получить ответы на все заданные обвиняемому вопросы и получить его подтверждение о том, что он понимает предъявленное ему обвинение.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После вынесения постановления о привлечении лица в качестве обвиняемого у следователя и обвиняемого возникает ряд процессуальных прав. Следователь вправе пресечь попытки обвиняемого уклониться от уголовной ответственности, помешать установлению истины по делу, объявить меру пресечения (арест, подписка о невыезде), отстранить обвиняемого от должности, провести обыск, наложить арест на имущество. Учитывая поведение обвиняемого в ходе следствия и другие обстоятельства, следователь может принять решение об изменении или отмене меры пресечения.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Для успешного осуществления предварительного следствия необходимо ориентироваться в личностных особенностях проходящих по делу лиц и особенно обвиняемого и подозреваемого. Следователю необходимо иметь сведения об образе жизни обвиняемого, его социальных связях, круге знакомств, бытовых условиях. Особенно важно знать этапные факторы формирования личности обвиняемого, существенные биографические данные. Необходимо обратить внимание на поведенческие установки и стереотипы обвиняемого лица, его адаптационные и коммуникативные возможности, способы поведения в конфликтных ситуациях.</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Особенности психического состояния обвиняемого (подозреваемого) в значительной мере определяются его отношением к событию преступления и правосудию. Существенное значение имеют социально-ценностные личностные позиции, а также рефлексия обвиняемым (подозреваемым) степени доказанности преступления, состояния его расследования.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 зависимости от этих обстоятельств могут возникнуть две различные стратегии поведения, связанные или со стремлением избежать суда и справедливого наказания, или с осознанием неизбежности суда (и даже его необходимости в случае глубокого раскаяния).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Первая из указанных стратегий поведения ведет к выработке соответствующей </w:t>
      </w:r>
      <w:r w:rsidRPr="00CA7920">
        <w:rPr>
          <w:bCs/>
          <w:sz w:val="28"/>
          <w:szCs w:val="28"/>
        </w:rPr>
        <w:t xml:space="preserve">защитной тактики, </w:t>
      </w:r>
      <w:r w:rsidRPr="00CA7920">
        <w:rPr>
          <w:sz w:val="28"/>
          <w:szCs w:val="28"/>
        </w:rPr>
        <w:t>формированию в сознании обвиняемого (подозреваемого) так называемой "защитной доминанты". Эта защитная тактика может быть активной — дача ложных показаний, уничтожение вещественных доказательств, создание ложных доказательств, влияние на свидетелей и пассивной — отказ от сотрудничества со следователем без использования активных средств</w:t>
      </w:r>
      <w:r w:rsidR="00CA7920">
        <w:rPr>
          <w:sz w:val="28"/>
          <w:szCs w:val="28"/>
        </w:rPr>
        <w:t xml:space="preserve"> </w:t>
      </w:r>
      <w:r w:rsidRPr="00CA7920">
        <w:rPr>
          <w:sz w:val="28"/>
          <w:szCs w:val="28"/>
        </w:rPr>
        <w:t>противодействия.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"Защитная доминанта" противодействующих расследованию лиц (кроме обвиняемого, подозреваемого, ими могут быть и свидетели, и даже потерпевшие), — основной психический феномен, ориентация в котором особенно существенна для тактики расследования.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Защитные механизмы возможного противодействия следователю начинают формироваться уже при возникновении преступного умысла, а затем в ходе совершения преступления и при сокрытии его следов. Опытный преступник делает все, по его мнению, возможное, чтобы скрыть следы преступления, крайне затруднить расследование, ввести следователя в заблуждение, планирует линию поведения и в случае раскрытия преступления.</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 xml:space="preserve">Защитная доминанта обвиняемого определяет направленность его психической деятельности, повышенную чувствительность ко всему тому, что охраняется сложившимися защитными позициями. </w:t>
      </w:r>
      <w:r w:rsidRPr="00CA7920">
        <w:rPr>
          <w:sz w:val="28"/>
          <w:szCs w:val="28"/>
        </w:rPr>
        <w:t>Но в этом и основная слабость доминанты. Каждое слово следователя, его действия непроизвольно соотносятся обвиняемым на все то, что охраняется защитной доминантой. При этом возникает тенденция к преувеличению информационной вооруженности следователя, переоценка угрожающих воздействий.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Психология взаимодействия следователя с обвиняемым (подозреваемым) определяется и теми общими характериологическими особенностями, которые присущи лицам, совершающим определенные виды преступлений. Следователь должен учитывать, что, например, насильники, как правило, отличаются крайним эгоизмом, примитивно-анархическими устремлениями,</w:t>
      </w:r>
      <w:r w:rsidR="00CA7920">
        <w:rPr>
          <w:sz w:val="28"/>
          <w:szCs w:val="28"/>
        </w:rPr>
        <w:t xml:space="preserve"> </w:t>
      </w:r>
      <w:r w:rsidRPr="00CA7920">
        <w:rPr>
          <w:sz w:val="28"/>
          <w:szCs w:val="28"/>
        </w:rPr>
        <w:t>жесткостью и агрессивностью. Во взаимоотношениях с этой категорией подследственных лиц следует предвидеть возможные аффективные вспышки, ситуативные конфликты. Наряду с этим пониженная кри</w:t>
      </w:r>
      <w:r w:rsidR="00E06C63" w:rsidRPr="00CA7920">
        <w:rPr>
          <w:sz w:val="28"/>
          <w:szCs w:val="28"/>
        </w:rPr>
        <w:t>т</w:t>
      </w:r>
      <w:r w:rsidRPr="00CA7920">
        <w:rPr>
          <w:sz w:val="28"/>
          <w:szCs w:val="28"/>
        </w:rPr>
        <w:t>ичность их поведения делает невозможным длительное, тактически продуманное противодействие следователю.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Жесткая позиция необходима в отношении лиц, обвиняемых в злостном убийстве.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Взаимодействуя с так называемыми "случайными" убийцами, следователь должен всесторонне учитывать неблагоприятные бытовые обстоятельства в их жизни. Взаимодействуя с лицами, привлеченными к уголовной ответственности по обвинению в изнасиловании, следователь должен иметь в виду такие их психические особенности, как бесстыдство, крайняя вульгарность, разнузданная чувственность, аморальность.</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Определенные общие психологические особенности присущи и лицам, обвиняемым в корыстно-насильственных преступлениях. Так, грабежи и разбои совершают, как правило, лица с крайней антисоциальной и антиправовой ориентацией. Для них характерны глубокая аморальность, пьянство. Наряду с этим они во многих случаях отличаются повышенным самоконтролем, способностью к устойчивому тактическому противодействию.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Личность обвиняемых, как правило, противоречива — одни их оценки, оправдательные, направлены на себя, другие, обвинительные — на окружающих лиц.</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Преступники уходят от признания своей виновности. Убийцы, разбойники, грабители, насильники, воры, расхитители в своей массе внутренне не осуждают себя. Их самооценки отличаются низкой самокритичностью, неадекватностью. Большинство преступников не относит себя к типичному образу преступников, они выводят себя за рамки социальной ответственности, формируя механизм </w:t>
      </w:r>
      <w:r w:rsidRPr="00CA7920">
        <w:rPr>
          <w:bCs/>
          <w:sz w:val="28"/>
          <w:szCs w:val="28"/>
        </w:rPr>
        <w:t xml:space="preserve">психологической защиты. </w:t>
      </w:r>
      <w:r w:rsidRPr="00CA7920">
        <w:rPr>
          <w:sz w:val="28"/>
          <w:szCs w:val="28"/>
        </w:rPr>
        <w:t>В связи с этим они становятся малочувствительными к информации, противоречащей их личностным установкам (механизм психологического вытеснения), изыскивают доводы для оправдания своего поведения (механизм самооправдательной рационализации), изыскивают всевозможные личностно утверждающие компенсации, гипертрофируют личностно-положительные самооценки.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Человек осуждает себя лишь в тех случаях, когда переходит границы собственных поведенческих принципов.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Социальные нормы, нарушаемые преступником, личностно обесценены, поэтому у него и не возникает, как правило, чувства вины. Но преступник, сохраняя ценность своего Я</w:t>
      </w:r>
      <w:r w:rsidR="00EF7A0A" w:rsidRPr="00CA7920">
        <w:rPr>
          <w:sz w:val="28"/>
          <w:szCs w:val="28"/>
        </w:rPr>
        <w:t xml:space="preserve"> </w:t>
      </w:r>
      <w:r w:rsidRPr="00CA7920">
        <w:rPr>
          <w:sz w:val="28"/>
          <w:szCs w:val="28"/>
        </w:rPr>
        <w:t>-</w:t>
      </w:r>
      <w:r w:rsidR="00E06C63" w:rsidRPr="00CA7920">
        <w:rPr>
          <w:sz w:val="28"/>
          <w:szCs w:val="28"/>
        </w:rPr>
        <w:t xml:space="preserve"> </w:t>
      </w:r>
      <w:r w:rsidRPr="00CA7920">
        <w:rPr>
          <w:sz w:val="28"/>
          <w:szCs w:val="28"/>
        </w:rPr>
        <w:t>образа, остается в силу этого чувствительным в отношении собственной системы ценностей; тех своих качеств, которые он ценит. Уличение в бесчестности его может не волновать, а уличение в трусости, малодушии, предательстве — глубоко оскорбить. Все эти психологические особенности обвиняемых нужно учитывать в тактическом взаимодействии с ними.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Изложение обвиняемым фактических обстоятельств дела должно подвергаться психологическому анализу — оно свидетельствует о том, чему сам обвиняемый придает большее значение, чего избегает, что доминирует или тормозится в его сознании.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Насильственные типы преступников, как правило, склонны к обвинительной трактовке действий других лиц. Большинство преступников утрируют провоцирующий характер предпреступной ситуации, субъективно "усиливают" способствующие преступлению обстоятельства. Необходимо также учитывать тенденцию обвиняемых к изменению своих позиций, адаптацию их оправдательной позиции по мере предъявления доказательств. Психологически важно всемерно ослаблять и находить слабые места в их оборонительной позиции. Но в ряде случаев следует идти "на поводу" легенды обвиняемого, с тем чтобы предъявить решающие доказательства на фоне психического контраста, наиболее эффективно демаскировать обвиняемого.</w:t>
      </w:r>
    </w:p>
    <w:p w:rsidR="00B828EC" w:rsidRPr="00CA7920" w:rsidRDefault="00B828EC" w:rsidP="00CA7920">
      <w:pPr>
        <w:shd w:val="clear" w:color="auto" w:fill="FFFFFF"/>
        <w:spacing w:line="360" w:lineRule="auto"/>
        <w:ind w:firstLine="709"/>
        <w:jc w:val="both"/>
        <w:rPr>
          <w:sz w:val="28"/>
          <w:szCs w:val="28"/>
        </w:rPr>
      </w:pPr>
    </w:p>
    <w:p w:rsidR="00322981" w:rsidRPr="00CA7920" w:rsidRDefault="00BA6B8E" w:rsidP="00CA7920">
      <w:pPr>
        <w:shd w:val="clear" w:color="auto" w:fill="FFFFFF"/>
        <w:spacing w:line="360" w:lineRule="auto"/>
        <w:ind w:firstLine="709"/>
        <w:jc w:val="center"/>
        <w:rPr>
          <w:b/>
          <w:sz w:val="28"/>
          <w:szCs w:val="28"/>
        </w:rPr>
      </w:pPr>
      <w:r w:rsidRPr="00CA7920">
        <w:rPr>
          <w:b/>
          <w:bCs/>
          <w:sz w:val="28"/>
          <w:szCs w:val="28"/>
        </w:rPr>
        <w:t>2</w:t>
      </w:r>
      <w:r w:rsidR="00322981" w:rsidRPr="00CA7920">
        <w:rPr>
          <w:b/>
          <w:bCs/>
          <w:sz w:val="28"/>
          <w:szCs w:val="28"/>
        </w:rPr>
        <w:t>. Психология потерпевшего</w:t>
      </w:r>
      <w:r w:rsidR="00EF7A0A" w:rsidRPr="00CA7920">
        <w:rPr>
          <w:b/>
          <w:bCs/>
          <w:sz w:val="28"/>
          <w:szCs w:val="28"/>
        </w:rPr>
        <w:t xml:space="preserve"> и свидетеля</w:t>
      </w:r>
    </w:p>
    <w:p w:rsidR="00B828EC" w:rsidRPr="00CA7920" w:rsidRDefault="00B828EC" w:rsidP="00CA7920">
      <w:pPr>
        <w:shd w:val="clear" w:color="auto" w:fill="FFFFFF"/>
        <w:spacing w:line="360" w:lineRule="auto"/>
        <w:ind w:firstLine="709"/>
        <w:jc w:val="both"/>
        <w:rPr>
          <w:sz w:val="28"/>
          <w:szCs w:val="28"/>
        </w:rPr>
      </w:pP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Психологические состояния потерпевшего в значительной мере могут определяться его "обвинительной доминантой", отрицательными эмоциями, связанными с понесенным ущербом. Эти конфликтные состояния нередко бывают связаны и с общей конфликтностью личности потерпевшего. Конфликтные особенности личности могут спровоцировать преступление.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 другой стороны, объективное исследование ущерба, причиненного потерпевшему, является условием выяснения общественной опасности совершенного преступного деяния.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Показания потерпевшего — средство защиты его интересов, но это не только индивидуальные интересы, а интересы человека как члена общества.</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Показания многих потерпевших перенасыщены оценочными элементами, тогда как доказательственное значение имеют только фактические сведения. Различно и отношение потерпевших к установлению истины. Наряду со стремлением содействовать установлению истины могут быть и другие мотивы в поведении отдельных потерпевших — от безразличия до прямого противодействия следствию.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При взаимодействии следователя с потерпевшим следует учитывать его негативно-эмоциональное состояние, возникшее в результате преступления и его последствий.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Психические состояния потерпевшего (особенно при совершении над ним насильственных действий) следует отнести к экстремальным психическим состояниям (стресс, аффект, фрустрация), вызывающим существенные сдвиги в его отражательно-регуляционной сфере.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 конфликтных ситуациях сужается сознание потерпевшего, ограничиваются его адаптивные возможности. Иррадиация возбуждения приводит к генерализованным (чрезмерно расширенным) обобщениям, сдвигам во взаимодействии сигнальных систем. Травмирующее воздействие событий приводит к преувеличению потерпевшими временных интервалов (иногда в 2</w:t>
      </w:r>
      <w:r w:rsidR="00B828EC" w:rsidRPr="00CA7920">
        <w:rPr>
          <w:sz w:val="28"/>
          <w:szCs w:val="28"/>
        </w:rPr>
        <w:t>-</w:t>
      </w:r>
      <w:r w:rsidRPr="00CA7920">
        <w:rPr>
          <w:sz w:val="28"/>
          <w:szCs w:val="28"/>
        </w:rPr>
        <w:t>3 раза). Грубые физические воздействия, являясь сверхсильными раздражителями, вызывают нарушение психической деятельности. Однако это не означает, что потерпевшие способны лишь дезориентировать следствие. Многие действия, совершенные до преступления, в подготовительной его стадии, запечатлеваются в их памяти. Во многих случаях потерпевшие запоминают приметы и действия преступника.</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Следователь должен учитывать психическое состояние потерпевших. Повторно пересматривая случившееся, они активно реконструируют прошедшие события; закрепляют устойчивые очаги возбуждения. Возникает сложный устойчивый нервно-эмоциональный комплекс, со сложными взаимодействиями чувства стыда, обиды, унижения, мести, а иногда и агрессивности. У потерпевших от полового насилия возникает чувство депрессии, апатии, обреченности, усугубляющееся представлениями о возможной беременности и заражения венерическими заболеваниями. Нередко показания этой категории потерпевших умышленно искажаются с целью сокрытия неблаговидных поступков.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Для многих потерпевших характерно состояние повышенного уровня тревожности и как следствие этого — дестабилизация личной психической интегрированности, нарушенность социальной адаптированности.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Повторное обращение к аффектогенным обстоятельствам может вызвать напряженное психическое состояние, непроизвольный уход от психотравмирующих обстоятельств. Все это требует особой чуткости, тактичности и внимательности со стороны следователя.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Нередко потерпевшим приходится участвовать в многочисленных допросах и очных ставках, неоднократно выезжать на место происшествия, опознавать участников преступления. В этих условиях у потерпевших может непроизвольно сформироваться механизм психической защиты от повторных психотравмирующих воздействий. Интенсивные процессы торможения, их иррадиация могут значительно затруднить получение от потерпевшего нужных для расследования сведений. Стремление выйти из сферы следствия может привести к поспешным конформным показаниям, согласию с предложениями следователя. Следует учитывать и возможное воздействие на потерпевшего со стороны обвиняемого.</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Следователю необходимо чутко улавливать динамику настроения потерпевшего. Особенно тщательному психологическому анализу должны подвергаться просьбы потерпевшего о прекращении дела, которые часто вызываются психическим давлением со стороны заинтересованных лиц. О переходе потерпевшего от правдивых показаний к ложным свидетельствуют, как правило, его психическая напряженность, замкнутость, формальность речевых построений. В этих ситуациях следователь должен понять, кто и каким образом мог оказать психическое давление на потерпевшего, воспроизвести возможный ход рассуждений</w:t>
      </w:r>
      <w:r w:rsidR="00AA621F" w:rsidRPr="00CA7920">
        <w:rPr>
          <w:sz w:val="28"/>
          <w:szCs w:val="28"/>
        </w:rPr>
        <w:t xml:space="preserve"> </w:t>
      </w:r>
      <w:r w:rsidRPr="00CA7920">
        <w:rPr>
          <w:sz w:val="28"/>
          <w:szCs w:val="28"/>
        </w:rPr>
        <w:t xml:space="preserve">интересованных лиц, показать их несостоятельность. В необходимых случаях следователь преодолевает негативное психическое воздействие на подозреваемого со стороны заинтересованных лиц, вызывая их на допрос и предупреждая об уголовной ответственности за подстрекательство потерпевшего даче ложных показаний или понуждение к даче им ложных </w:t>
      </w:r>
      <w:r w:rsidR="00AA621F" w:rsidRPr="00CA7920">
        <w:rPr>
          <w:sz w:val="28"/>
          <w:szCs w:val="28"/>
        </w:rPr>
        <w:t>п</w:t>
      </w:r>
      <w:r w:rsidRPr="00CA7920">
        <w:rPr>
          <w:sz w:val="28"/>
          <w:szCs w:val="28"/>
        </w:rPr>
        <w:t>оказаний.</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Психология свидетелей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Особенностью поведения свидетелей в предварительном Следствии (и на суде) является их процессуально регламентированная обязанность дать показания, имеющие значение для раскрытия и расследования преступлений.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Взаимодействуя со свидетелями, следователь должен учитывать, что направленность восприятия события и его содержание определяются оценочной позицией воспринимающего лица, уровнем его психического, интеллектуального и нравственного раз</w:t>
      </w:r>
      <w:r w:rsidR="00E06C63" w:rsidRPr="00CA7920">
        <w:rPr>
          <w:sz w:val="28"/>
          <w:szCs w:val="28"/>
        </w:rPr>
        <w:t>в</w:t>
      </w:r>
      <w:r w:rsidRPr="00CA7920">
        <w:rPr>
          <w:sz w:val="28"/>
          <w:szCs w:val="28"/>
        </w:rPr>
        <w:t>ития.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При взаимодействии со следователем свидетель придерживается определенной линии поведения, дает свои оценки сообщаемым фактам, о чем-то умалчивает, допускает недомолвки. Они могут быть обусловлены различными побуждениями — боязнью мести, жалостью, стремлением избавиться от свидетельских обязанностей и др. Наряду с этим свидетельские показания сами по себе затруднены рядом психологических обстоятельств — фрагментарностью первоначального восприятия событий, мнемическими и речевыразительными трудностями. (Подробнее психология свидетелей будет рассмотрена в главе "Психология допроса и очной ставки".)</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Психологический контакт в следственной деятельности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В следственной практике особенно существенна </w:t>
      </w:r>
      <w:r w:rsidRPr="00CA7920">
        <w:rPr>
          <w:bCs/>
          <w:sz w:val="28"/>
          <w:szCs w:val="28"/>
        </w:rPr>
        <w:t xml:space="preserve">подготовка следователя к общению </w:t>
      </w:r>
      <w:r w:rsidRPr="00CA7920">
        <w:rPr>
          <w:sz w:val="28"/>
          <w:szCs w:val="28"/>
        </w:rPr>
        <w:t>с проходящими по делу лицами. Предварительно знакомясь с личностными особенностями каждого проходящего по делу лица, особенностями его поведения, образа</w:t>
      </w:r>
      <w:r w:rsidR="00CA7920">
        <w:rPr>
          <w:sz w:val="28"/>
          <w:szCs w:val="28"/>
        </w:rPr>
        <w:t xml:space="preserve"> </w:t>
      </w:r>
      <w:r w:rsidRPr="00CA7920">
        <w:rPr>
          <w:sz w:val="28"/>
          <w:szCs w:val="28"/>
        </w:rPr>
        <w:t>жизни, кругом потребностей и интересов, следователь прогнозирует не только свои действия, но и возможные реакции на них партнера по общению, предусматривает позиции этих лиц в отношении обстоятельств дела, существенных для расследования,</w:t>
      </w:r>
      <w:r w:rsidR="00CA7920">
        <w:rPr>
          <w:sz w:val="28"/>
          <w:szCs w:val="28"/>
        </w:rPr>
        <w:t xml:space="preserve"> </w:t>
      </w:r>
      <w:r w:rsidRPr="00CA7920">
        <w:rPr>
          <w:sz w:val="28"/>
          <w:szCs w:val="28"/>
        </w:rPr>
        <w:t>разрабатывает стратегию и тактику разрешения следственны задач.</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Общение следователя с обвиняемым (подозреваемым), по терпевшим и свидетелями в значительной мере формализовано, обусловлено процессуальными требованиями. Как у следователя так и у каждого из этих лиц, четко определено их правовое положение.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Межличностное общение в предварительном следствии — не обычный двусторонний процесс — оно односторонне направляется властной инициативой следователя в рамках уголовно-процессуальных норм. Присущая данному виду общения </w:t>
      </w:r>
      <w:r w:rsidRPr="00CA7920">
        <w:rPr>
          <w:bCs/>
          <w:sz w:val="28"/>
          <w:szCs w:val="28"/>
        </w:rPr>
        <w:t xml:space="preserve">формализованность </w:t>
      </w:r>
      <w:r w:rsidRPr="00CA7920">
        <w:rPr>
          <w:sz w:val="28"/>
          <w:szCs w:val="28"/>
        </w:rPr>
        <w:t>и значительной мере затрудняет, сковывает психическую активно</w:t>
      </w:r>
      <w:r w:rsidR="00E06C63" w:rsidRPr="00CA7920">
        <w:rPr>
          <w:sz w:val="28"/>
          <w:szCs w:val="28"/>
        </w:rPr>
        <w:t>сть</w:t>
      </w:r>
      <w:r w:rsidR="00CA7920">
        <w:rPr>
          <w:sz w:val="28"/>
          <w:szCs w:val="28"/>
        </w:rPr>
        <w:t>,</w:t>
      </w:r>
      <w:r w:rsidRPr="00CA7920">
        <w:rPr>
          <w:sz w:val="28"/>
          <w:szCs w:val="28"/>
        </w:rPr>
        <w:t xml:space="preserve"> проходящих по делу лиц и требует от следователя коммуникативной </w:t>
      </w:r>
      <w:r w:rsidRPr="00CA7920">
        <w:rPr>
          <w:bCs/>
          <w:sz w:val="28"/>
          <w:szCs w:val="28"/>
        </w:rPr>
        <w:t xml:space="preserve">гибкости, </w:t>
      </w:r>
      <w:r w:rsidRPr="00CA7920">
        <w:rPr>
          <w:sz w:val="28"/>
          <w:szCs w:val="28"/>
        </w:rPr>
        <w:t>применения специальных средств активизации общения.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Любое формально-ролевое общение имеет индивидуальный стиль, обеспечивающий его успех или неуспех. Психологически особенно значимы вступление следователя в общение, установление первичных коммуникативных контактов, определяющих и значительной мере их дальнейшее развитие.</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Установление коммуникативного контакта обусловлено психическим состоянием контактирующих лиц, их психической взаимоадаптацией. Основа установления коммуникативного контакта — актуализация эмоционально значимого предмета общения, вызывающего психическую активность общающихся лиц.</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Установление коммуникативного контакта — сложная психологическая задача, осложняющаяся в предварительном следствии отрицательной установкой отдельных лиц в отношении представителей правосудия, ослабленностью, агрессивностью, скрытностью, подозрительностью.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 позиции отдельных следователей также могут преобладать отрицательные установки — крайне негативное отношение к антисоциальной личности обвиняемого или подозреваемого и связанные с этим высокомерие, надменность, чувство превосходства и т. п.</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Вступление в общение с проходящими по делу лицами в судебно-психологической литературе часто называется установлением психологического контакта. Однако термин "психологический контакт" означает эмоционально-положительную взаимосвязь на основе общих интересов и единства целей общающихся лиц. Поскольку в судопроизводстве у участников уголовного дела нет постоянного единства целей и интересов, термин "психологический контакт" целесообразно заменить термином "коммуникативный контакт", освобождающим от обязательного изыскания общих интересов и целей, взаимных эмоционально-положительных переживаний в условиях предварительного следствия.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Профессиональным качеством следователя является его способность нейтрализовать, затормозить </w:t>
      </w:r>
      <w:r w:rsidRPr="00CA7920">
        <w:rPr>
          <w:bCs/>
          <w:sz w:val="28"/>
          <w:szCs w:val="28"/>
        </w:rPr>
        <w:t xml:space="preserve">эмоционально-негативное отношение к обвиняемому (подозреваемому). </w:t>
      </w:r>
      <w:r w:rsidRPr="00CA7920">
        <w:rPr>
          <w:sz w:val="28"/>
          <w:szCs w:val="28"/>
        </w:rPr>
        <w:t xml:space="preserve">При вступлении в общение с ним следователь должен адекватно отразить психическое состояние допрашиваемого, используя </w:t>
      </w:r>
      <w:r w:rsidRPr="00CA7920">
        <w:rPr>
          <w:bCs/>
          <w:sz w:val="28"/>
          <w:szCs w:val="28"/>
        </w:rPr>
        <w:t>зондирующие коммуникативные действия нейтрального содержания.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При этом могут быть обнаружены два крайних вида психического состояния допрашиваемого — резко возбужденное эмоционально отрицательное (гнев, возмущенность и т. п.), депрес</w:t>
      </w:r>
      <w:r w:rsidR="00BA6B8E" w:rsidRPr="00CA7920">
        <w:rPr>
          <w:sz w:val="28"/>
          <w:szCs w:val="28"/>
        </w:rPr>
        <w:t>с</w:t>
      </w:r>
      <w:r w:rsidRPr="00CA7920">
        <w:rPr>
          <w:sz w:val="28"/>
          <w:szCs w:val="28"/>
        </w:rPr>
        <w:t>ивно подавленное (печаль, тоска, уныние и т. п.). Дальнейшее поведение следователя должно строиться с учетом этих состояний, дабы не усугубить отрицательное психическое состояние этих лиц. Здесь могут повредить невнимательность, небрежность, суетливость, нервозность, подчеркнутая подозрительность, наигранная веселость и т. п.</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Установлению коммуникативного контакта содействует все, что повышает уровень психической активности. В большинстве случаев коммуникативный контакт в предварительном следствии создается на основе информации, способной вызвать повышенную ориентировочную реакцию. Следует учитывать актуализированные потребности партнера по общению, его текущие доминанты, которые определяются не столько устойчивыми личностными или профессиональными интересами проходящего по делу лица, сколько проблемами, связанными с расследуемым</w:t>
      </w:r>
      <w:r w:rsidR="00BB6FAC" w:rsidRPr="00CA7920">
        <w:rPr>
          <w:sz w:val="28"/>
          <w:szCs w:val="28"/>
        </w:rPr>
        <w:t xml:space="preserve"> </w:t>
      </w:r>
      <w:r w:rsidRPr="00CA7920">
        <w:rPr>
          <w:sz w:val="28"/>
          <w:szCs w:val="28"/>
        </w:rPr>
        <w:t>событием.</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У каждого обвиняемого, подозреваемого, потерпевшего и свидетеля имеются свои животрепещущие проблемы, жгучие вопросы, концентрирующиеся вокруг расследуемого дела. Свои контакты со следователем они строят в плане отношений к событию преступления. (И здесь неприемлемы расхожие рекомендации по части установления "психологических контактов", которые предлагаются некоторыми юристами, занимающимися судебной психологией, когда с любителями шахмат предлагается устанавливать "психологический контакт" разговором о тонкостях ферзевого гамбита, а с рыболовом — об особенностях клева в осенне-зимний период.)</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 xml:space="preserve">Задача следователя — с самого начала найти основу в имеющихся у данной личности положительных социальных связях, усилить эти связи, возбудить социально-положительные, гражданские мотивы поведения. </w:t>
      </w:r>
      <w:r w:rsidRPr="00CA7920">
        <w:rPr>
          <w:sz w:val="28"/>
          <w:szCs w:val="28"/>
        </w:rPr>
        <w:t xml:space="preserve">Общая стратегия поведения следователя состоит не в заигрывании с допрашиваемым лицом, не в нахождении каких-либо общих любительских </w:t>
      </w:r>
      <w:r w:rsidR="00BB6FAC" w:rsidRPr="00CA7920">
        <w:rPr>
          <w:sz w:val="28"/>
          <w:szCs w:val="28"/>
        </w:rPr>
        <w:t>Интер</w:t>
      </w:r>
      <w:r w:rsidRPr="00CA7920">
        <w:rPr>
          <w:sz w:val="28"/>
          <w:szCs w:val="28"/>
        </w:rPr>
        <w:t>есов, а в достойном осуществлении следователем своей социально-гражданской роли, служебной обязанности.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Обвиняемый, подозреваемый, потерпевший и свидетели должны увидеть в следователе честного, принципиального, культурного, знающего свое дело человека, не унижающего их достоинства, не ущемляющего, а защищающего их таран тированные законом права.</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 xml:space="preserve">Установление коммуникативного контакта — прежде всего избежание всего того, что может его нарушить. </w:t>
      </w:r>
      <w:r w:rsidRPr="00CA7920">
        <w:rPr>
          <w:sz w:val="28"/>
          <w:szCs w:val="28"/>
        </w:rPr>
        <w:t>Следователю противопоказаны примитивность, вульгарность, малокультурн</w:t>
      </w:r>
      <w:r w:rsidR="00BB6FAC" w:rsidRPr="00CA7920">
        <w:rPr>
          <w:sz w:val="28"/>
          <w:szCs w:val="28"/>
        </w:rPr>
        <w:t>о</w:t>
      </w:r>
      <w:r w:rsidRPr="00CA7920">
        <w:rPr>
          <w:sz w:val="28"/>
          <w:szCs w:val="28"/>
        </w:rPr>
        <w:t>сть, профессиональная некомпетентность и тем более грубость и психическое насилие в разнообразных формах проявления (угроза, шантаж, манипулирование ложной информацией, ущемл</w:t>
      </w:r>
      <w:r w:rsidR="00BB6FAC" w:rsidRPr="00CA7920">
        <w:rPr>
          <w:sz w:val="28"/>
          <w:szCs w:val="28"/>
        </w:rPr>
        <w:t>е</w:t>
      </w:r>
      <w:r w:rsidRPr="00CA7920">
        <w:rPr>
          <w:sz w:val="28"/>
          <w:szCs w:val="28"/>
        </w:rPr>
        <w:t>ние национальных и религиозных чувств и т. п.).</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Вся система коммуникативных контактов должна </w:t>
      </w:r>
      <w:r w:rsidR="00CA7920" w:rsidRPr="00CA7920">
        <w:rPr>
          <w:sz w:val="28"/>
          <w:szCs w:val="28"/>
        </w:rPr>
        <w:t>строиться,</w:t>
      </w:r>
      <w:r w:rsidRPr="00CA7920">
        <w:rPr>
          <w:sz w:val="28"/>
          <w:szCs w:val="28"/>
        </w:rPr>
        <w:t xml:space="preserve"> прежде </w:t>
      </w:r>
      <w:r w:rsidR="00CA7920" w:rsidRPr="00CA7920">
        <w:rPr>
          <w:sz w:val="28"/>
          <w:szCs w:val="28"/>
        </w:rPr>
        <w:t>всего,</w:t>
      </w:r>
      <w:r w:rsidRPr="00CA7920">
        <w:rPr>
          <w:sz w:val="28"/>
          <w:szCs w:val="28"/>
        </w:rPr>
        <w:t xml:space="preserve"> на положительных качествах личности, справедливости и гуманном отношении к подследственному лицу</w:t>
      </w:r>
      <w:r w:rsidR="00AA621F" w:rsidRPr="00CA7920">
        <w:rPr>
          <w:sz w:val="28"/>
          <w:szCs w:val="28"/>
        </w:rPr>
        <w:t>.</w:t>
      </w:r>
      <w:r w:rsidRPr="00CA7920">
        <w:rPr>
          <w:sz w:val="28"/>
          <w:szCs w:val="28"/>
        </w:rPr>
        <w:t xml:space="preserve"> Наиболее значимый момент для установления контакта — доступное и убедительное разъяснение юридических прав и обязанностей данного участника уголовного дела.</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Подследственные лица часто чувствуют себя беззащитными перед нависшей опасностью. И следователь с самого начала должен выступать как защитник закона, прав обвиняемого, подозреваемого и других участвующих в деле лиц. Особенно значимо для подследственного лица разъяснение следователем отдельных положений закона, раскрытие тех возможностей, которыми обвиняемый (подозреваемый) может воспользоваться в своем положении.</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Следователь должен проявить себя не как преследующее лицо, а как человек, призванный помочь другому, пусть даже оступившемуся, человеку. И это должно быть не показной, а внутренней позицией следователя. Поведение подследственного во многом зависит от поведения следователя. И если следователь проявил внимание к подлинным нуждам зависимого от него человека, с ним всегда захотят установить контакт.</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Особенно внимательного отношения требуют лица, лишенные свободы. Лишение свободы — сильнейший психологический фактор. Ограниченная возможность действий, тяжелые нравственные переживания обостряют защитную доминанту, повышают избирательное отношение ко всем действиям официальных лиц, перестраивают всю ценностно-мотивационную и регуляционную сферу личности, повышают чувствительность к отдель</w:t>
      </w:r>
      <w:r w:rsidR="00BB6FAC" w:rsidRPr="00CA7920">
        <w:rPr>
          <w:sz w:val="28"/>
          <w:szCs w:val="28"/>
        </w:rPr>
        <w:t>ны</w:t>
      </w:r>
      <w:r w:rsidRPr="00CA7920">
        <w:rPr>
          <w:sz w:val="28"/>
          <w:szCs w:val="28"/>
        </w:rPr>
        <w:t xml:space="preserve">м наиболее значимым воздействиям. Особенно значима при </w:t>
      </w:r>
      <w:r w:rsidR="00BB6FAC" w:rsidRPr="00CA7920">
        <w:rPr>
          <w:sz w:val="28"/>
          <w:szCs w:val="28"/>
        </w:rPr>
        <w:t>т</w:t>
      </w:r>
      <w:r w:rsidRPr="00CA7920">
        <w:rPr>
          <w:sz w:val="28"/>
          <w:szCs w:val="28"/>
        </w:rPr>
        <w:t>ом первая встреча со следователем, которая должна соответ</w:t>
      </w:r>
      <w:r w:rsidR="00BB6FAC" w:rsidRPr="00CA7920">
        <w:rPr>
          <w:sz w:val="28"/>
          <w:szCs w:val="28"/>
        </w:rPr>
        <w:t>ст</w:t>
      </w:r>
      <w:r w:rsidRPr="00CA7920">
        <w:rPr>
          <w:sz w:val="28"/>
          <w:szCs w:val="28"/>
        </w:rPr>
        <w:t>вовать не только юридическим, но и нравственно-психологи</w:t>
      </w:r>
      <w:r w:rsidR="00BB6FAC" w:rsidRPr="00CA7920">
        <w:rPr>
          <w:sz w:val="28"/>
          <w:szCs w:val="28"/>
        </w:rPr>
        <w:t>че</w:t>
      </w:r>
      <w:r w:rsidRPr="00CA7920">
        <w:rPr>
          <w:sz w:val="28"/>
          <w:szCs w:val="28"/>
        </w:rPr>
        <w:t>ским нормам. Прежде всего необходимо избежать конфликтного взаимодействия.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Для негативного отношения к обвиняемому и подозреваемому</w:t>
      </w:r>
      <w:r w:rsidR="00BB6FAC" w:rsidRPr="00CA7920">
        <w:rPr>
          <w:sz w:val="28"/>
          <w:szCs w:val="28"/>
        </w:rPr>
        <w:t xml:space="preserve"> </w:t>
      </w:r>
      <w:r w:rsidRPr="00CA7920">
        <w:rPr>
          <w:sz w:val="28"/>
          <w:szCs w:val="28"/>
        </w:rPr>
        <w:t>следователя, особенно в начале расследования, нет никаких</w:t>
      </w:r>
      <w:r w:rsidR="00BB6FAC" w:rsidRPr="00CA7920">
        <w:rPr>
          <w:sz w:val="28"/>
          <w:szCs w:val="28"/>
        </w:rPr>
        <w:t xml:space="preserve"> </w:t>
      </w:r>
      <w:r w:rsidRPr="00CA7920">
        <w:rPr>
          <w:sz w:val="28"/>
          <w:szCs w:val="28"/>
        </w:rPr>
        <w:t>снований — истина еще должна быть установлена. Но даже</w:t>
      </w:r>
      <w:r w:rsidR="00BB6FAC" w:rsidRPr="00CA7920">
        <w:rPr>
          <w:sz w:val="28"/>
          <w:szCs w:val="28"/>
        </w:rPr>
        <w:t xml:space="preserve"> в</w:t>
      </w:r>
      <w:r w:rsidRPr="00CA7920">
        <w:rPr>
          <w:sz w:val="28"/>
          <w:szCs w:val="28"/>
        </w:rPr>
        <w:t>иновный и осужденный остается гражданином государства со</w:t>
      </w:r>
      <w:r w:rsidR="00BB6FAC" w:rsidRPr="00CA7920">
        <w:rPr>
          <w:sz w:val="28"/>
          <w:szCs w:val="28"/>
        </w:rPr>
        <w:t xml:space="preserve"> в</w:t>
      </w:r>
      <w:r w:rsidRPr="00CA7920">
        <w:rPr>
          <w:sz w:val="28"/>
          <w:szCs w:val="28"/>
        </w:rPr>
        <w:t>семи вытекающими отсюда правами, социальным статусом.</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У следователя не должно быть негативной установки в отношении подследственных лиц, конфликтного взаимодействия с ними. Не существует общей, глобальной конфликтности между следователем и подследственными лицами. Задача следователя — преодолеть даже временно возникшие конфликтные </w:t>
      </w:r>
      <w:r w:rsidR="00CA7920" w:rsidRPr="00CA7920">
        <w:rPr>
          <w:sz w:val="28"/>
          <w:szCs w:val="28"/>
        </w:rPr>
        <w:t>ситуации</w:t>
      </w:r>
      <w:r w:rsidRPr="00CA7920">
        <w:rPr>
          <w:sz w:val="28"/>
          <w:szCs w:val="28"/>
        </w:rPr>
        <w:t xml:space="preserve"> и в любом случае достигнуть цели расследования — </w:t>
      </w:r>
      <w:r w:rsidR="00BB6FAC" w:rsidRPr="00CA7920">
        <w:rPr>
          <w:sz w:val="28"/>
          <w:szCs w:val="28"/>
        </w:rPr>
        <w:t>ус</w:t>
      </w:r>
      <w:r w:rsidRPr="00CA7920">
        <w:rPr>
          <w:sz w:val="28"/>
          <w:szCs w:val="28"/>
        </w:rPr>
        <w:t>тановить истину по расследуемому событию.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Не всякое противодействие следствию является конфликтом, позиционной борьбой. Противодействие правосудию чаще всего </w:t>
      </w:r>
      <w:r w:rsidR="00BB6FAC" w:rsidRPr="00CA7920">
        <w:rPr>
          <w:sz w:val="28"/>
          <w:szCs w:val="28"/>
        </w:rPr>
        <w:t>в</w:t>
      </w:r>
      <w:r w:rsidRPr="00CA7920">
        <w:rPr>
          <w:sz w:val="28"/>
          <w:szCs w:val="28"/>
        </w:rPr>
        <w:t>ыражается в несостоятельных уловках преступника, для преодоления которых следствие располагает системой научно разработанных средств. Длительные конфликты, борьба могут возникнуть только в практике малоквалифицированных следователей, не владеющих тактикой преодоления противодействия следствию.</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Преодоление противодействия подследственного лица тре</w:t>
      </w:r>
      <w:r w:rsidR="00BB6FAC" w:rsidRPr="00CA7920">
        <w:rPr>
          <w:sz w:val="28"/>
          <w:szCs w:val="28"/>
        </w:rPr>
        <w:t>б</w:t>
      </w:r>
      <w:r w:rsidRPr="00CA7920">
        <w:rPr>
          <w:sz w:val="28"/>
          <w:szCs w:val="28"/>
        </w:rPr>
        <w:t>ует профессионализма, владения соответствующими правомерными психологизированными приемами. Эти приемы четко от</w:t>
      </w:r>
      <w:r w:rsidR="00BB6FAC" w:rsidRPr="00CA7920">
        <w:rPr>
          <w:sz w:val="28"/>
          <w:szCs w:val="28"/>
        </w:rPr>
        <w:t>л</w:t>
      </w:r>
      <w:r w:rsidRPr="00CA7920">
        <w:rPr>
          <w:sz w:val="28"/>
          <w:szCs w:val="28"/>
        </w:rPr>
        <w:t>ичаются от приемов психического насилия. Законом запрещено домогательство показаний обвиняемого и других участвующих в деле лиц путем насилия, угроз и иных незаконных мер. К приемам психического насилия относятся подсказывающие и наводящие вопросы, угрозы, необоснованные обещания, манипуляция ложной информацией, использование низменных побуждений и т. п. Уголовно наказуемо физическое насилие над личностью. Категорически недопустимы следственные действия в "тактических целях"</w:t>
      </w:r>
      <w:r w:rsidR="00AA621F" w:rsidRPr="00CA7920">
        <w:rPr>
          <w:sz w:val="28"/>
          <w:szCs w:val="28"/>
        </w:rPr>
        <w:t xml:space="preserve"> </w:t>
      </w:r>
      <w:r w:rsidRPr="00CA7920">
        <w:rPr>
          <w:sz w:val="28"/>
          <w:szCs w:val="28"/>
        </w:rPr>
        <w:t>(например, проведение очной ставки при отсутствии в показаниях существенных противоречий).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От физического насилия следует отличать физическое принуждение. Оно допускается законом при задержании, заключении под стражу, принудительном освидетельствовании и получении образцов для сравнительного исследования.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Преодолевая противодействие, следователь не ставит задачу сломить противодействующую личность, принизить ее, поб</w:t>
      </w:r>
      <w:r w:rsidR="00BB6FAC" w:rsidRPr="00CA7920">
        <w:rPr>
          <w:sz w:val="28"/>
          <w:szCs w:val="28"/>
        </w:rPr>
        <w:t>е</w:t>
      </w:r>
      <w:r w:rsidRPr="00CA7920">
        <w:rPr>
          <w:sz w:val="28"/>
          <w:szCs w:val="28"/>
        </w:rPr>
        <w:t>дить в борьбе с ней.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От средств и приемов неправомерного психического насилия, связанных с получением угодных следователю показании следует отличать правомерные приемы психического принуждения.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Эффективное применение средств и приемов психическое принуждения — основа тактического мастерства следователи</w:t>
      </w:r>
      <w:r w:rsidR="00AA621F" w:rsidRPr="00CA7920">
        <w:rPr>
          <w:sz w:val="28"/>
          <w:szCs w:val="28"/>
        </w:rPr>
        <w:t xml:space="preserve">. </w:t>
      </w:r>
      <w:r w:rsidRPr="00CA7920">
        <w:rPr>
          <w:sz w:val="28"/>
          <w:szCs w:val="28"/>
        </w:rPr>
        <w:t>Все уголовное судопроизводство основано на предусмотренных законом принудительных воздействиях по отношению к участникам уголовного дела. Прием психического принуждения воздействие на противодействующее следователю лицо путем создания такой ситуации, в которой обнаруживается скрываем; и им информация вопреки его желанию. Например, тактически целенаправленная система вопросов может выявить помимо желания допрашиваемого лица факты и детали, которые могут быть известны только лицу, причастному к совершению преступл</w:t>
      </w:r>
      <w:r w:rsidR="00E06C63" w:rsidRPr="00CA7920">
        <w:rPr>
          <w:sz w:val="28"/>
          <w:szCs w:val="28"/>
        </w:rPr>
        <w:t>е</w:t>
      </w:r>
      <w:r w:rsidRPr="00CA7920">
        <w:rPr>
          <w:sz w:val="28"/>
          <w:szCs w:val="28"/>
        </w:rPr>
        <w:t>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Выше отмечалась необходимость опоры на положительны</w:t>
      </w:r>
      <w:r w:rsidR="00BB6FAC" w:rsidRPr="00CA7920">
        <w:rPr>
          <w:sz w:val="28"/>
          <w:szCs w:val="28"/>
        </w:rPr>
        <w:t>е</w:t>
      </w:r>
      <w:r w:rsidRPr="00CA7920">
        <w:rPr>
          <w:sz w:val="28"/>
          <w:szCs w:val="28"/>
        </w:rPr>
        <w:t xml:space="preserve"> социальные связи и положительные качества противодействующего следователю лица. Допустимо ли наряду с этим использование его отрицательных психических и нравственных качеств — эмоциональной неустойчивости, вспыльчивости, беспринципности, тщеславия, мстительности и т. п. Мы полагаем, что средство достижения истины допустимо, если лицо, дающее показания, остается свободным в выборе линии своего поведения. Таков критерий правомерности психического воз действия.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Так, следователем было установлено, что обвиняемый </w:t>
      </w:r>
      <w:r w:rsidRPr="00CA7920">
        <w:rPr>
          <w:sz w:val="28"/>
          <w:szCs w:val="28"/>
          <w:lang w:val="en-US"/>
        </w:rPr>
        <w:t>II</w:t>
      </w:r>
      <w:r w:rsidRPr="00CA7920">
        <w:rPr>
          <w:sz w:val="28"/>
          <w:szCs w:val="28"/>
        </w:rPr>
        <w:t xml:space="preserve">. вел аморальный образ жизни, сожительствовал одновременно с несколькими женщинами, в том числе с К. Зная, что жена </w:t>
      </w:r>
      <w:r w:rsidRPr="00CA7920">
        <w:rPr>
          <w:sz w:val="28"/>
          <w:szCs w:val="28"/>
          <w:lang w:val="en-US"/>
        </w:rPr>
        <w:t>II</w:t>
      </w:r>
      <w:r w:rsidRPr="00CA7920">
        <w:rPr>
          <w:sz w:val="28"/>
          <w:szCs w:val="28"/>
        </w:rPr>
        <w:t xml:space="preserve"> ревновала мужа к этой женщине, следователь использовал эти обстоятельство. Перед тем, как вызвать жену П. на допрос (ранее отрицавшую свою осведомленность о преступной деятельности мужа), следователь разложил на столе изъятые у</w:t>
      </w:r>
      <w:r w:rsidR="00CA7920">
        <w:rPr>
          <w:sz w:val="28"/>
          <w:szCs w:val="28"/>
        </w:rPr>
        <w:t xml:space="preserve"> </w:t>
      </w:r>
      <w:r w:rsidRPr="00CA7920">
        <w:rPr>
          <w:sz w:val="28"/>
          <w:szCs w:val="28"/>
        </w:rPr>
        <w:t>П. фотографии К. Увидев их, жена П. сразу же сообщила об известных ей фактах совершения преступлений ее мужем.</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Имел ли следователь моральное право на такой прием? Не разглашал ли он при этом интимные стороны жизни подследственного? Нет, не разглашал- Фотографии К. могли оказаться у</w:t>
      </w:r>
      <w:r w:rsidR="00AA621F" w:rsidRPr="00CA7920">
        <w:rPr>
          <w:sz w:val="28"/>
          <w:szCs w:val="28"/>
        </w:rPr>
        <w:t xml:space="preserve"> не</w:t>
      </w:r>
      <w:r w:rsidRPr="00CA7920">
        <w:rPr>
          <w:sz w:val="28"/>
          <w:szCs w:val="28"/>
        </w:rPr>
        <w:t>го на столе и по другому поводу. Никакого вымогательства показаний от жены П. здесь не происходило. Процессуальные права и интересы личности не были нарушены.</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Итак, встречаясь с упорным запирательством допра</w:t>
      </w:r>
      <w:r w:rsidR="00E06C63" w:rsidRPr="00CA7920">
        <w:rPr>
          <w:sz w:val="28"/>
          <w:szCs w:val="28"/>
        </w:rPr>
        <w:t>ш</w:t>
      </w:r>
      <w:r w:rsidRPr="00CA7920">
        <w:rPr>
          <w:sz w:val="28"/>
          <w:szCs w:val="28"/>
        </w:rPr>
        <w:t>иваемого, следователь использует "жесткие" приемы психи</w:t>
      </w:r>
      <w:r w:rsidR="00E06C63" w:rsidRPr="00CA7920">
        <w:rPr>
          <w:sz w:val="28"/>
          <w:szCs w:val="28"/>
        </w:rPr>
        <w:t>че</w:t>
      </w:r>
      <w:r w:rsidRPr="00CA7920">
        <w:rPr>
          <w:sz w:val="28"/>
          <w:szCs w:val="28"/>
        </w:rPr>
        <w:t>ского воздействия, но они не должны быть связаны с предш</w:t>
      </w:r>
      <w:r w:rsidR="00E06C63" w:rsidRPr="00CA7920">
        <w:rPr>
          <w:sz w:val="28"/>
          <w:szCs w:val="28"/>
        </w:rPr>
        <w:t>ествующе</w:t>
      </w:r>
      <w:r w:rsidRPr="00CA7920">
        <w:rPr>
          <w:sz w:val="28"/>
          <w:szCs w:val="28"/>
        </w:rPr>
        <w:t xml:space="preserve">й позицией следователя. Следователь воздействует не на </w:t>
      </w:r>
      <w:r w:rsidR="00E06C63" w:rsidRPr="00CA7920">
        <w:rPr>
          <w:sz w:val="28"/>
          <w:szCs w:val="28"/>
        </w:rPr>
        <w:t>с</w:t>
      </w:r>
      <w:r w:rsidRPr="00CA7920">
        <w:rPr>
          <w:sz w:val="28"/>
          <w:szCs w:val="28"/>
        </w:rPr>
        <w:t>одержание показаний, а на мотивационную сферу допрашиваемого (путем разъяснения преимущества юридического значения имеющихся улик, особой системой их предъявления и т. п.)</w:t>
      </w:r>
      <w:r w:rsidR="007A6146" w:rsidRPr="00CA7920">
        <w:rPr>
          <w:sz w:val="28"/>
          <w:szCs w:val="28"/>
        </w:rPr>
        <w:t>,</w:t>
      </w:r>
      <w:r w:rsidR="00CA7920">
        <w:rPr>
          <w:sz w:val="28"/>
          <w:szCs w:val="28"/>
        </w:rPr>
        <w:t xml:space="preserve"> </w:t>
      </w:r>
      <w:r w:rsidR="00E06C63" w:rsidRPr="00CA7920">
        <w:rPr>
          <w:sz w:val="28"/>
          <w:szCs w:val="28"/>
        </w:rPr>
        <w:t>с</w:t>
      </w:r>
      <w:r w:rsidRPr="00CA7920">
        <w:rPr>
          <w:sz w:val="28"/>
          <w:szCs w:val="28"/>
        </w:rPr>
        <w:t>ущественное значение при этом имеет воздействие на пред</w:t>
      </w:r>
      <w:r w:rsidR="00E06C63" w:rsidRPr="00CA7920">
        <w:rPr>
          <w:sz w:val="28"/>
          <w:szCs w:val="28"/>
        </w:rPr>
        <w:t>в</w:t>
      </w:r>
      <w:r w:rsidRPr="00CA7920">
        <w:rPr>
          <w:sz w:val="28"/>
          <w:szCs w:val="28"/>
        </w:rPr>
        <w:t>осхищаемую деятельность лица, уклоняющегося от правильных показаний.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Допустимы все приемы психического воздействия, основанные на эффекте "блокировки" возможных уклонений допрашиваемого лица от правдивых показаний, когда следователь, предвидя возможные уклонения, заранее "блокирует" их, демонстрирует их бесперспективность и тем самым побуждает к правдивым показаниям. Не прибегая к дезинформации, следователь может широко использовать возможность разноплановой трактовки подследственным лицом имеющейся в деле информации. Каждый прием правомерного психического воздействия имеет свою "сверхзадачу", которая решается подследственным лицом на основе имеющейся у него информации. Узловые вопросы, все наиболее значимое для него важно "подать" в момент его наибольшей психической активности, но с неожиданной стороны. При этом резко повышается значимость получаемой информации — происходит ее эмоциональная генерализация.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Психическим воздействием обладает последовательность вопросов следователя. В тех случаях, когда они ассоциируются с подлинными событиями, возникает впечатление широкой осведомленности следователя об этих событиях. Но даже одиночные, имеющие самостоятельное значение вопросы должны быть всесторонне осмыслены следователем как фактор психического воздействия. Различные редакции одного и того же по существу вопроса могут попасть на различную мотивационную почву подследственного лица.</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Обвиняемый А. признал свое участие в групповом вооруженном нападении на Сбербанк и показал, что в совершении преступления участвовал Б., который это отрицал и требовал очной ст</w:t>
      </w:r>
      <w:r w:rsidR="00E06C63" w:rsidRPr="00CA7920">
        <w:rPr>
          <w:sz w:val="28"/>
          <w:szCs w:val="28"/>
        </w:rPr>
        <w:t>а</w:t>
      </w:r>
      <w:r w:rsidRPr="00CA7920">
        <w:rPr>
          <w:sz w:val="28"/>
          <w:szCs w:val="28"/>
        </w:rPr>
        <w:t>вки с А. Будет ли А. на очной ставке говорить с Б. как с одним из</w:t>
      </w:r>
      <w:r w:rsidR="00E06C63" w:rsidRPr="00CA7920">
        <w:rPr>
          <w:sz w:val="28"/>
          <w:szCs w:val="28"/>
        </w:rPr>
        <w:t xml:space="preserve"> </w:t>
      </w:r>
      <w:r w:rsidRPr="00CA7920">
        <w:rPr>
          <w:sz w:val="28"/>
          <w:szCs w:val="28"/>
        </w:rPr>
        <w:t xml:space="preserve">участников банды? Такой уверенности у следователя не были Разрешение ситуации зависит от психологической гибкости </w:t>
      </w:r>
      <w:r w:rsidR="00E06C63" w:rsidRPr="00CA7920">
        <w:rPr>
          <w:sz w:val="28"/>
          <w:szCs w:val="28"/>
        </w:rPr>
        <w:t>с</w:t>
      </w:r>
      <w:r w:rsidRPr="00CA7920">
        <w:rPr>
          <w:sz w:val="28"/>
          <w:szCs w:val="28"/>
        </w:rPr>
        <w:t>ледователя. В данном случае следователь на очной ставке избежал вопроса: "Кто участвовал в нападении на Сбербанк?", заменив</w:t>
      </w:r>
      <w:r w:rsidR="00CA7920">
        <w:rPr>
          <w:sz w:val="28"/>
          <w:szCs w:val="28"/>
        </w:rPr>
        <w:t xml:space="preserve"> </w:t>
      </w:r>
      <w:r w:rsidRPr="00CA7920">
        <w:rPr>
          <w:sz w:val="28"/>
          <w:szCs w:val="28"/>
        </w:rPr>
        <w:t>другим: "Чем вы и Б. были вооружены при нападении на сбербанк?"</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Все тактические приемы имеют психическое воздействие, но они не должны быть </w:t>
      </w:r>
      <w:r w:rsidRPr="00CA7920">
        <w:rPr>
          <w:bCs/>
          <w:sz w:val="28"/>
          <w:szCs w:val="28"/>
        </w:rPr>
        <w:t xml:space="preserve">приемами насилия. Цель психического воздействия. </w:t>
      </w:r>
      <w:r w:rsidRPr="00CA7920">
        <w:rPr>
          <w:sz w:val="28"/>
          <w:szCs w:val="28"/>
        </w:rPr>
        <w:t>— преодоление установок на противодействие, убеждение противодействующего лица в необходимости правдивого поведения.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Сущность психического воздействия в судопроизводстве состоит не в нагнетании страха и не в соблазнении подследственного лица необоснованными обещаниями, а в убеждении его действенными средствами в преимуществах достойного, честного пов</w:t>
      </w:r>
      <w:r w:rsidR="00E06C63" w:rsidRPr="00CA7920">
        <w:rPr>
          <w:sz w:val="28"/>
          <w:szCs w:val="28"/>
        </w:rPr>
        <w:t>е</w:t>
      </w:r>
      <w:r w:rsidRPr="00CA7920">
        <w:rPr>
          <w:sz w:val="28"/>
          <w:szCs w:val="28"/>
        </w:rPr>
        <w:t>дения.</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 xml:space="preserve">Приемы правомерного психического воздействия создают психологические условия, облегчающие противодействуют, </w:t>
      </w:r>
      <w:r w:rsidR="00E06C63" w:rsidRPr="00CA7920">
        <w:rPr>
          <w:bCs/>
          <w:sz w:val="28"/>
          <w:szCs w:val="28"/>
        </w:rPr>
        <w:t>то</w:t>
      </w:r>
      <w:r w:rsidRPr="00CA7920">
        <w:rPr>
          <w:bCs/>
          <w:sz w:val="28"/>
          <w:szCs w:val="28"/>
        </w:rPr>
        <w:t xml:space="preserve">му лицу переход от лжи к правде. </w:t>
      </w:r>
      <w:r w:rsidRPr="00CA7920">
        <w:rPr>
          <w:sz w:val="28"/>
          <w:szCs w:val="28"/>
        </w:rPr>
        <w:t>Для этого необходимо знать истинные мотивы запирательства, преодолевать сложившуюся негативную позицию личности, убеждать ее в нецелесообразности избранного поведения. При этом следователь воздействует на положительные качества личности. Унижение личности, выдвижение на передний план ее отрицательных качеств ведет к личностной конфронтации, уходу индивида от нежелательного для него общения.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Не сломить волю подследственного лица, а трансформировать "злую" волю в "добрую" — такова психологическая сверхзадача следователя в ситуациях противодействия.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Итак, </w:t>
      </w:r>
      <w:r w:rsidRPr="00CA7920">
        <w:rPr>
          <w:bCs/>
          <w:sz w:val="28"/>
          <w:szCs w:val="28"/>
        </w:rPr>
        <w:t>все способы психического воздействия на проходящих по делу лиц должны быть правомерными. Использование каких бы то ни было приемов психического насилия противоправно.</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Следователю необходимо знать четкую грань между правомерными и неправомерными приемами расследования: </w:t>
      </w:r>
      <w:r w:rsidRPr="00CA7920">
        <w:rPr>
          <w:bCs/>
          <w:sz w:val="28"/>
          <w:szCs w:val="28"/>
        </w:rPr>
        <w:t>психическое воздействие правомерно, если не ограничивает свободу волеизъявления проходящего по делу лица, не направлено на вымогательство угодных следователю показаний.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Все то, что ограничивает свободу волеизъявления обвиняемого, подозреваемого, потерпевшего и свидетеля, наносит ущерб раскрытию истины и противозаконно.</w:t>
      </w:r>
    </w:p>
    <w:p w:rsidR="00322981" w:rsidRPr="00CA7920" w:rsidRDefault="00AA621F" w:rsidP="00CA7920">
      <w:pPr>
        <w:shd w:val="clear" w:color="auto" w:fill="FFFFFF"/>
        <w:spacing w:line="360" w:lineRule="auto"/>
        <w:ind w:firstLine="709"/>
        <w:jc w:val="both"/>
        <w:rPr>
          <w:sz w:val="28"/>
          <w:szCs w:val="28"/>
        </w:rPr>
      </w:pPr>
      <w:r w:rsidRPr="00CA7920">
        <w:rPr>
          <w:sz w:val="28"/>
          <w:szCs w:val="28"/>
        </w:rPr>
        <w:t>П</w:t>
      </w:r>
      <w:r w:rsidR="00322981" w:rsidRPr="00CA7920">
        <w:rPr>
          <w:sz w:val="28"/>
          <w:szCs w:val="28"/>
        </w:rPr>
        <w:t>рием психического воздействия на участвующее в уголовном деле лицо правомерно, если не нарушено ни одно из следующих требований: психический прием не дол</w:t>
      </w:r>
      <w:r w:rsidR="00E06C63" w:rsidRPr="00CA7920">
        <w:rPr>
          <w:sz w:val="28"/>
          <w:szCs w:val="28"/>
        </w:rPr>
        <w:t>ж</w:t>
      </w:r>
      <w:r w:rsidR="00322981" w:rsidRPr="00CA7920">
        <w:rPr>
          <w:sz w:val="28"/>
          <w:szCs w:val="28"/>
        </w:rPr>
        <w:t>е</w:t>
      </w:r>
      <w:r w:rsidR="00E06C63" w:rsidRPr="00CA7920">
        <w:rPr>
          <w:sz w:val="28"/>
          <w:szCs w:val="28"/>
        </w:rPr>
        <w:t>н</w:t>
      </w:r>
      <w:r w:rsidR="00322981" w:rsidRPr="00CA7920">
        <w:rPr>
          <w:sz w:val="28"/>
          <w:szCs w:val="28"/>
        </w:rPr>
        <w:t xml:space="preserve"> основываться на неосведомленности обвиняемого (подо</w:t>
      </w:r>
      <w:r w:rsidR="00E06C63" w:rsidRPr="00CA7920">
        <w:rPr>
          <w:sz w:val="28"/>
          <w:szCs w:val="28"/>
        </w:rPr>
        <w:t>з</w:t>
      </w:r>
      <w:r w:rsidR="00322981" w:rsidRPr="00CA7920">
        <w:rPr>
          <w:sz w:val="28"/>
          <w:szCs w:val="28"/>
        </w:rPr>
        <w:t>р</w:t>
      </w:r>
      <w:r w:rsidR="00E06C63" w:rsidRPr="00CA7920">
        <w:rPr>
          <w:sz w:val="28"/>
          <w:szCs w:val="28"/>
        </w:rPr>
        <w:t>е</w:t>
      </w:r>
      <w:r w:rsidR="00322981" w:rsidRPr="00CA7920">
        <w:rPr>
          <w:sz w:val="28"/>
          <w:szCs w:val="28"/>
        </w:rPr>
        <w:t xml:space="preserve">ваемого) или иных лиц в правовых вопросах; не должен унижать достоинства личности и ограничивать свободу ее волеизъявления; не должен насильственно влиять на позицию </w:t>
      </w:r>
      <w:r w:rsidR="00E06C63" w:rsidRPr="00CA7920">
        <w:rPr>
          <w:sz w:val="28"/>
          <w:szCs w:val="28"/>
        </w:rPr>
        <w:t>в</w:t>
      </w:r>
      <w:r w:rsidR="00322981" w:rsidRPr="00CA7920">
        <w:rPr>
          <w:sz w:val="28"/>
          <w:szCs w:val="28"/>
        </w:rPr>
        <w:t xml:space="preserve">иновного, побуждать его к признанию несуществующей вины, </w:t>
      </w:r>
      <w:r w:rsidR="00322981" w:rsidRPr="00CA7920">
        <w:rPr>
          <w:bCs/>
          <w:sz w:val="28"/>
          <w:szCs w:val="28"/>
        </w:rPr>
        <w:t xml:space="preserve">к </w:t>
      </w:r>
      <w:r w:rsidR="00322981" w:rsidRPr="00CA7920">
        <w:rPr>
          <w:sz w:val="28"/>
          <w:szCs w:val="28"/>
        </w:rPr>
        <w:t>оговору невиновных, ложных показаний.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Следователь должен помнить, что гарантия прав личности и судопроизводстве — одновременно и гарантия достижения истины.</w:t>
      </w:r>
    </w:p>
    <w:p w:rsidR="00322981" w:rsidRPr="00CA7920" w:rsidRDefault="00322981" w:rsidP="00CA7920">
      <w:pPr>
        <w:shd w:val="clear" w:color="auto" w:fill="FFFFFF"/>
        <w:spacing w:line="360" w:lineRule="auto"/>
        <w:ind w:firstLine="709"/>
        <w:jc w:val="both"/>
        <w:rPr>
          <w:sz w:val="28"/>
          <w:szCs w:val="28"/>
        </w:rPr>
      </w:pPr>
      <w:r w:rsidRPr="00CA7920">
        <w:rPr>
          <w:bCs/>
          <w:sz w:val="28"/>
          <w:szCs w:val="28"/>
        </w:rPr>
        <w:t>Система приемов</w:t>
      </w:r>
      <w:r w:rsidR="00E06C63" w:rsidRPr="00CA7920">
        <w:rPr>
          <w:bCs/>
          <w:sz w:val="28"/>
          <w:szCs w:val="28"/>
        </w:rPr>
        <w:t xml:space="preserve"> </w:t>
      </w:r>
      <w:r w:rsidRPr="00CA7920">
        <w:rPr>
          <w:bCs/>
          <w:sz w:val="28"/>
          <w:szCs w:val="28"/>
        </w:rPr>
        <w:t>правомерного психического воздействия на лиц, противодействующих расследованию</w:t>
      </w:r>
      <w:r w:rsidR="00E06C63" w:rsidRPr="00CA7920">
        <w:rPr>
          <w:bCs/>
          <w:sz w:val="28"/>
          <w:szCs w:val="28"/>
        </w:rPr>
        <w:t>.</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Каким арсеналом средств правомерного психического воз</w:t>
      </w:r>
      <w:r w:rsidR="00E06C63" w:rsidRPr="00CA7920">
        <w:rPr>
          <w:sz w:val="28"/>
          <w:szCs w:val="28"/>
        </w:rPr>
        <w:t>д</w:t>
      </w:r>
      <w:r w:rsidR="002C2355" w:rsidRPr="00CA7920">
        <w:rPr>
          <w:sz w:val="28"/>
          <w:szCs w:val="28"/>
        </w:rPr>
        <w:t>е</w:t>
      </w:r>
      <w:r w:rsidRPr="00CA7920">
        <w:rPr>
          <w:sz w:val="28"/>
          <w:szCs w:val="28"/>
        </w:rPr>
        <w:t>йствия на лиц, противодействующих расследованию, распо</w:t>
      </w:r>
      <w:r w:rsidR="002C2355" w:rsidRPr="00CA7920">
        <w:rPr>
          <w:sz w:val="28"/>
          <w:szCs w:val="28"/>
        </w:rPr>
        <w:t>ла</w:t>
      </w:r>
      <w:r w:rsidRPr="00CA7920">
        <w:rPr>
          <w:sz w:val="28"/>
          <w:szCs w:val="28"/>
        </w:rPr>
        <w:t>гает следователь?</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Судебная психология рекомендует ряд приемов правомерного п</w:t>
      </w:r>
      <w:r w:rsidR="002C2355" w:rsidRPr="00CA7920">
        <w:rPr>
          <w:sz w:val="28"/>
          <w:szCs w:val="28"/>
        </w:rPr>
        <w:t>си</w:t>
      </w:r>
      <w:r w:rsidRPr="00CA7920">
        <w:rPr>
          <w:sz w:val="28"/>
          <w:szCs w:val="28"/>
        </w:rPr>
        <w:t>хического воздействия в ситуациях противодействия: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1)</w:t>
      </w:r>
      <w:r w:rsidRPr="00CA7920">
        <w:rPr>
          <w:bCs/>
          <w:sz w:val="28"/>
          <w:szCs w:val="28"/>
        </w:rPr>
        <w:t xml:space="preserve">ознакомление </w:t>
      </w:r>
      <w:r w:rsidRPr="00CA7920">
        <w:rPr>
          <w:sz w:val="28"/>
          <w:szCs w:val="28"/>
        </w:rPr>
        <w:t>противодействующего лица с системой</w:t>
      </w:r>
      <w:r w:rsidR="002C2355" w:rsidRPr="00CA7920">
        <w:rPr>
          <w:sz w:val="28"/>
          <w:szCs w:val="28"/>
        </w:rPr>
        <w:t xml:space="preserve"> </w:t>
      </w:r>
      <w:r w:rsidRPr="00CA7920">
        <w:rPr>
          <w:sz w:val="28"/>
          <w:szCs w:val="28"/>
        </w:rPr>
        <w:t>имеющихся доказательств, раскрытие их юридического значения, убеждение в бесполезности противодействия следователю;</w:t>
      </w:r>
      <w:r w:rsidR="002C2355" w:rsidRPr="00CA7920">
        <w:rPr>
          <w:sz w:val="28"/>
          <w:szCs w:val="28"/>
        </w:rPr>
        <w:t xml:space="preserve"> </w:t>
      </w:r>
      <w:r w:rsidRPr="00CA7920">
        <w:rPr>
          <w:sz w:val="28"/>
          <w:szCs w:val="28"/>
        </w:rPr>
        <w:t>разъяснение преимуществ чистосердечного раскаяния;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2)</w:t>
      </w:r>
      <w:r w:rsidRPr="00CA7920">
        <w:rPr>
          <w:bCs/>
          <w:sz w:val="28"/>
          <w:szCs w:val="28"/>
        </w:rPr>
        <w:t xml:space="preserve">создание у подследственного лица субъективных представлений </w:t>
      </w:r>
      <w:r w:rsidRPr="00CA7920">
        <w:rPr>
          <w:sz w:val="28"/>
          <w:szCs w:val="28"/>
        </w:rPr>
        <w:t>об объеме доказательств, оставление его в неведении</w:t>
      </w:r>
      <w:r w:rsidR="002C2355" w:rsidRPr="00CA7920">
        <w:rPr>
          <w:sz w:val="28"/>
          <w:szCs w:val="28"/>
        </w:rPr>
        <w:t xml:space="preserve"> </w:t>
      </w:r>
      <w:r w:rsidRPr="00CA7920">
        <w:rPr>
          <w:sz w:val="28"/>
          <w:szCs w:val="28"/>
        </w:rPr>
        <w:t>относительно фактически имеющихся доказательств;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3)исправление</w:t>
      </w:r>
      <w:r w:rsidR="00CA7920">
        <w:rPr>
          <w:sz w:val="28"/>
          <w:szCs w:val="28"/>
        </w:rPr>
        <w:t xml:space="preserve"> </w:t>
      </w:r>
      <w:r w:rsidRPr="00CA7920">
        <w:rPr>
          <w:sz w:val="28"/>
          <w:szCs w:val="28"/>
        </w:rPr>
        <w:t>ошибочных представлений</w:t>
      </w:r>
      <w:r w:rsidR="00CA7920">
        <w:rPr>
          <w:sz w:val="28"/>
          <w:szCs w:val="28"/>
        </w:rPr>
        <w:t xml:space="preserve"> </w:t>
      </w:r>
      <w:r w:rsidRPr="00CA7920">
        <w:rPr>
          <w:sz w:val="28"/>
          <w:szCs w:val="28"/>
        </w:rPr>
        <w:t>о</w:t>
      </w:r>
      <w:r w:rsidR="00CA7920">
        <w:rPr>
          <w:sz w:val="28"/>
          <w:szCs w:val="28"/>
        </w:rPr>
        <w:t xml:space="preserve"> </w:t>
      </w:r>
      <w:r w:rsidRPr="00CA7920">
        <w:rPr>
          <w:sz w:val="28"/>
          <w:szCs w:val="28"/>
        </w:rPr>
        <w:t>неосведомленности следователя;</w:t>
      </w:r>
    </w:p>
    <w:p w:rsidR="00322981" w:rsidRPr="00CA7920" w:rsidRDefault="00322981" w:rsidP="00CA7920">
      <w:pPr>
        <w:numPr>
          <w:ilvl w:val="0"/>
          <w:numId w:val="1"/>
        </w:numPr>
        <w:shd w:val="clear" w:color="auto" w:fill="FFFFFF"/>
        <w:spacing w:line="360" w:lineRule="auto"/>
        <w:ind w:firstLine="709"/>
        <w:jc w:val="both"/>
        <w:rPr>
          <w:sz w:val="28"/>
          <w:szCs w:val="28"/>
        </w:rPr>
      </w:pPr>
      <w:r w:rsidRPr="00CA7920">
        <w:rPr>
          <w:sz w:val="28"/>
          <w:szCs w:val="28"/>
        </w:rPr>
        <w:t>создание условий для действий подследственного лица,</w:t>
      </w:r>
      <w:r w:rsidR="002C2355" w:rsidRPr="00CA7920">
        <w:rPr>
          <w:sz w:val="28"/>
          <w:szCs w:val="28"/>
        </w:rPr>
        <w:t xml:space="preserve"> </w:t>
      </w:r>
      <w:r w:rsidRPr="00CA7920">
        <w:rPr>
          <w:sz w:val="28"/>
          <w:szCs w:val="28"/>
        </w:rPr>
        <w:t>идущих к его разоблачению; временное попустительство уловкам, совокупность которых может иметь разоблачающее значение;</w:t>
      </w:r>
    </w:p>
    <w:p w:rsidR="00322981" w:rsidRPr="00CA7920" w:rsidRDefault="00322981" w:rsidP="00CA7920">
      <w:pPr>
        <w:numPr>
          <w:ilvl w:val="0"/>
          <w:numId w:val="1"/>
        </w:numPr>
        <w:shd w:val="clear" w:color="auto" w:fill="FFFFFF"/>
        <w:spacing w:line="360" w:lineRule="auto"/>
        <w:ind w:firstLine="709"/>
        <w:jc w:val="both"/>
        <w:rPr>
          <w:sz w:val="28"/>
          <w:szCs w:val="28"/>
        </w:rPr>
      </w:pPr>
      <w:r w:rsidRPr="00CA7920">
        <w:rPr>
          <w:bCs/>
          <w:sz w:val="28"/>
          <w:szCs w:val="28"/>
        </w:rPr>
        <w:t xml:space="preserve">система предъявления улик </w:t>
      </w:r>
      <w:r w:rsidRPr="00CA7920">
        <w:rPr>
          <w:sz w:val="28"/>
          <w:szCs w:val="28"/>
        </w:rPr>
        <w:t>по возрастающей их значимости, внезапное предъявление наиболее значимых, изобличающих доказательств;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6)совершение следователем действий, допускающих их</w:t>
      </w:r>
      <w:r w:rsidRPr="00CA7920">
        <w:rPr>
          <w:bCs/>
          <w:sz w:val="28"/>
          <w:szCs w:val="28"/>
          <w:lang w:val="en-US"/>
        </w:rPr>
        <w:t>I</w:t>
      </w:r>
      <w:r w:rsidRPr="00CA7920">
        <w:rPr>
          <w:bCs/>
          <w:sz w:val="28"/>
          <w:szCs w:val="28"/>
        </w:rPr>
        <w:t xml:space="preserve"> многозначное толкование </w:t>
      </w:r>
      <w:r w:rsidRPr="00CA7920">
        <w:rPr>
          <w:sz w:val="28"/>
          <w:szCs w:val="28"/>
        </w:rPr>
        <w:t>подследственным лицом;</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7)использование внезапности, дефицита времени и информации для продуманных контрдействий противодействующего</w:t>
      </w:r>
      <w:r w:rsidR="002C2355" w:rsidRPr="00CA7920">
        <w:rPr>
          <w:sz w:val="28"/>
          <w:szCs w:val="28"/>
        </w:rPr>
        <w:t xml:space="preserve"> </w:t>
      </w:r>
      <w:r w:rsidRPr="00CA7920">
        <w:rPr>
          <w:sz w:val="28"/>
          <w:szCs w:val="28"/>
        </w:rPr>
        <w:t>лица</w:t>
      </w:r>
      <w:r w:rsidRPr="00CA7920">
        <w:rPr>
          <w:sz w:val="28"/>
          <w:szCs w:val="28"/>
          <w:vertAlign w:val="superscript"/>
        </w:rPr>
        <w:t>1</w:t>
      </w:r>
      <w:r w:rsidRPr="00CA7920">
        <w:rPr>
          <w:sz w:val="28"/>
          <w:szCs w:val="28"/>
        </w:rPr>
        <w:t>;</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8)</w:t>
      </w:r>
      <w:r w:rsidRPr="00CA7920">
        <w:rPr>
          <w:bCs/>
          <w:sz w:val="28"/>
          <w:szCs w:val="28"/>
        </w:rPr>
        <w:t>демонстрация возможностей объективного устано</w:t>
      </w:r>
      <w:r w:rsidR="002C2355" w:rsidRPr="00CA7920">
        <w:rPr>
          <w:bCs/>
          <w:sz w:val="28"/>
          <w:szCs w:val="28"/>
        </w:rPr>
        <w:t>в</w:t>
      </w:r>
      <w:r w:rsidRPr="00CA7920">
        <w:rPr>
          <w:bCs/>
          <w:sz w:val="28"/>
          <w:szCs w:val="28"/>
        </w:rPr>
        <w:t>ления скрываемых обстоятельств независимо от его пок</w:t>
      </w:r>
      <w:r w:rsidR="002C2355" w:rsidRPr="00CA7920">
        <w:rPr>
          <w:bCs/>
          <w:sz w:val="28"/>
          <w:szCs w:val="28"/>
        </w:rPr>
        <w:t>а</w:t>
      </w:r>
      <w:r w:rsidRPr="00CA7920">
        <w:rPr>
          <w:bCs/>
          <w:sz w:val="28"/>
          <w:szCs w:val="28"/>
        </w:rPr>
        <w:t>заний.</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Большое психологическое воздействие на подследственного </w:t>
      </w:r>
      <w:r w:rsidR="002C2355" w:rsidRPr="00CA7920">
        <w:rPr>
          <w:sz w:val="28"/>
          <w:szCs w:val="28"/>
        </w:rPr>
        <w:t>ока</w:t>
      </w:r>
      <w:r w:rsidRPr="00CA7920">
        <w:rPr>
          <w:sz w:val="28"/>
          <w:szCs w:val="28"/>
        </w:rPr>
        <w:t xml:space="preserve">зывает </w:t>
      </w:r>
      <w:r w:rsidRPr="00CA7920">
        <w:rPr>
          <w:bCs/>
          <w:sz w:val="28"/>
          <w:szCs w:val="28"/>
        </w:rPr>
        <w:t xml:space="preserve">предъявление ему вещественных доказательств </w:t>
      </w:r>
      <w:r w:rsidRPr="00CA7920">
        <w:rPr>
          <w:sz w:val="28"/>
          <w:szCs w:val="28"/>
        </w:rPr>
        <w:t>и раскрытие их разоблачающего значения, возможностей судебной эксп</w:t>
      </w:r>
      <w:r w:rsidR="002C2355" w:rsidRPr="00CA7920">
        <w:rPr>
          <w:sz w:val="28"/>
          <w:szCs w:val="28"/>
        </w:rPr>
        <w:t>е</w:t>
      </w:r>
      <w:r w:rsidRPr="00CA7920">
        <w:rPr>
          <w:sz w:val="28"/>
          <w:szCs w:val="28"/>
        </w:rPr>
        <w:t>ртизы.</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Следователь учитывает и использует </w:t>
      </w:r>
      <w:r w:rsidRPr="00CA7920">
        <w:rPr>
          <w:bCs/>
          <w:sz w:val="28"/>
          <w:szCs w:val="28"/>
        </w:rPr>
        <w:t xml:space="preserve">эмоциональные </w:t>
      </w:r>
      <w:r w:rsidRPr="00CA7920">
        <w:rPr>
          <w:sz w:val="28"/>
          <w:szCs w:val="28"/>
        </w:rPr>
        <w:t>р</w:t>
      </w:r>
      <w:r w:rsidR="002C2355" w:rsidRPr="00CA7920">
        <w:rPr>
          <w:sz w:val="28"/>
          <w:szCs w:val="28"/>
        </w:rPr>
        <w:t>е</w:t>
      </w:r>
      <w:r w:rsidRPr="00CA7920">
        <w:rPr>
          <w:sz w:val="28"/>
          <w:szCs w:val="28"/>
        </w:rPr>
        <w:t>акции обвиняемого на те вещественные доказательства, котор</w:t>
      </w:r>
      <w:r w:rsidR="002C2355" w:rsidRPr="00CA7920">
        <w:rPr>
          <w:sz w:val="28"/>
          <w:szCs w:val="28"/>
        </w:rPr>
        <w:t>ые</w:t>
      </w:r>
      <w:r w:rsidRPr="00CA7920">
        <w:rPr>
          <w:sz w:val="28"/>
          <w:szCs w:val="28"/>
        </w:rPr>
        <w:t xml:space="preserve"> значимы лишь для него и нейтральны сами по себе. Так, предьявление обуви и одежды убитого эмоционально значимо для виновного и нейтрально для невиновного. Но роль эмоциональны</w:t>
      </w:r>
      <w:r w:rsidR="002C2355" w:rsidRPr="00CA7920">
        <w:rPr>
          <w:sz w:val="28"/>
          <w:szCs w:val="28"/>
        </w:rPr>
        <w:t>х</w:t>
      </w:r>
      <w:r w:rsidRPr="00CA7920">
        <w:rPr>
          <w:sz w:val="28"/>
          <w:szCs w:val="28"/>
        </w:rPr>
        <w:t>; реакций в расследовании не следует преувеличивать. Они могу</w:t>
      </w:r>
      <w:r w:rsidR="002C2355" w:rsidRPr="00CA7920">
        <w:rPr>
          <w:sz w:val="28"/>
          <w:szCs w:val="28"/>
        </w:rPr>
        <w:t>т</w:t>
      </w:r>
      <w:r w:rsidRPr="00CA7920">
        <w:rPr>
          <w:sz w:val="28"/>
          <w:szCs w:val="28"/>
        </w:rPr>
        <w:t xml:space="preserve"> возникнуть по разным причинам.</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 некоторых случаях запирающееся лицо может интер</w:t>
      </w:r>
      <w:r w:rsidR="002C2355" w:rsidRPr="00CA7920">
        <w:rPr>
          <w:sz w:val="28"/>
          <w:szCs w:val="28"/>
        </w:rPr>
        <w:t>п</w:t>
      </w:r>
      <w:r w:rsidRPr="00CA7920">
        <w:rPr>
          <w:sz w:val="28"/>
          <w:szCs w:val="28"/>
        </w:rPr>
        <w:t>ретировать свои эмоциональные проявления как "провал", выдачу "тайны".</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 xml:space="preserve">В целях правомерного психического воздействия возможна </w:t>
      </w:r>
      <w:r w:rsidRPr="00CA7920">
        <w:rPr>
          <w:bCs/>
          <w:sz w:val="28"/>
          <w:szCs w:val="28"/>
        </w:rPr>
        <w:t xml:space="preserve">постановка перед подследственным лицом мыслительных </w:t>
      </w:r>
      <w:r w:rsidRPr="00CA7920">
        <w:rPr>
          <w:sz w:val="28"/>
          <w:szCs w:val="28"/>
        </w:rPr>
        <w:t xml:space="preserve">за </w:t>
      </w:r>
      <w:r w:rsidRPr="00CA7920">
        <w:rPr>
          <w:bCs/>
          <w:sz w:val="28"/>
          <w:szCs w:val="28"/>
        </w:rPr>
        <w:t>дач, связанных с логикой расследуемого события.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Повышенная психическая активность обвиняемого в случае его причастности к расследуемому преступлению может сопровождаться острым повторным переживанием отдельных эпизодов преступления.</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При осмотре магазина, из которого была совершена кража, следователь обнаружил на полу под окном шерстяное одеяло. На одеяле имелось несколько вмятин, характер которых позволял предположить, что его несколько раз пытались повесить на забитый в верхнюю часть оконной рамы гвоздь в связи с тем, что уличный фонарь хорошо освещал внутреннюю часть помещения магазина Подозрение в краже пало на некоего П. Во время допроса ему был</w:t>
      </w:r>
      <w:r w:rsidR="002C2355" w:rsidRPr="00CA7920">
        <w:rPr>
          <w:sz w:val="28"/>
          <w:szCs w:val="28"/>
        </w:rPr>
        <w:t xml:space="preserve"> </w:t>
      </w:r>
      <w:r w:rsidRPr="00CA7920">
        <w:rPr>
          <w:sz w:val="28"/>
          <w:szCs w:val="28"/>
        </w:rPr>
        <w:t>Использование дефицита времени и информации противодействующего лица не следует трактовать в духе традиционного приема "захвата врасплох". Анал</w:t>
      </w:r>
      <w:r w:rsidR="002C2355" w:rsidRPr="00CA7920">
        <w:rPr>
          <w:sz w:val="28"/>
          <w:szCs w:val="28"/>
        </w:rPr>
        <w:t>из</w:t>
      </w:r>
      <w:r w:rsidRPr="00CA7920">
        <w:rPr>
          <w:sz w:val="28"/>
          <w:szCs w:val="28"/>
        </w:rPr>
        <w:t xml:space="preserve"> практики расследования показывает, что получаемые при "захвате врасплох" ответы редко бывают связаны с непроизвольной "выдачей" истины. В большинстве случаев такая "внезапность" не продвигает следователя по пути познания истины, но часто ведет к нарушению коммуникативного контакта. Наряду с этим внезапное предъявление веских изобличительных улик в ситуации, содействующей разрушению защитной доминанты противодействующего лица, следует признать эффективным приемом правомерного психического воздействия.</w:t>
      </w:r>
    </w:p>
    <w:p w:rsidR="00322981" w:rsidRPr="00CA7920" w:rsidRDefault="002C2355" w:rsidP="00CA7920">
      <w:pPr>
        <w:shd w:val="clear" w:color="auto" w:fill="FFFFFF"/>
        <w:spacing w:line="360" w:lineRule="auto"/>
        <w:ind w:firstLine="709"/>
        <w:jc w:val="both"/>
        <w:rPr>
          <w:sz w:val="28"/>
          <w:szCs w:val="28"/>
        </w:rPr>
      </w:pPr>
      <w:r w:rsidRPr="00CA7920">
        <w:rPr>
          <w:sz w:val="28"/>
          <w:szCs w:val="28"/>
        </w:rPr>
        <w:t>Был з</w:t>
      </w:r>
      <w:r w:rsidR="00322981" w:rsidRPr="00CA7920">
        <w:rPr>
          <w:sz w:val="28"/>
          <w:szCs w:val="28"/>
        </w:rPr>
        <w:t xml:space="preserve">адан только один вопрос: "Как вы думаете, был ли виден прохожим преступник, который пытался занавесить окно магазина?" Помня о том, что одеяло неоднократно падало и его пришлось вновь </w:t>
      </w:r>
      <w:r w:rsidRPr="00CA7920">
        <w:rPr>
          <w:sz w:val="28"/>
          <w:szCs w:val="28"/>
        </w:rPr>
        <w:t>в</w:t>
      </w:r>
      <w:r w:rsidR="00322981" w:rsidRPr="00CA7920">
        <w:rPr>
          <w:sz w:val="28"/>
          <w:szCs w:val="28"/>
        </w:rPr>
        <w:t>ешать, стоя у ярко освещенного окна П. решил, что его увидел и опознал кто-то из знакомых. Считая себя разоблаченным, П. при</w:t>
      </w:r>
      <w:r w:rsidRPr="00CA7920">
        <w:rPr>
          <w:sz w:val="28"/>
          <w:szCs w:val="28"/>
        </w:rPr>
        <w:t>зн</w:t>
      </w:r>
      <w:r w:rsidR="00322981" w:rsidRPr="00CA7920">
        <w:rPr>
          <w:sz w:val="28"/>
          <w:szCs w:val="28"/>
        </w:rPr>
        <w:t>ал свою вину.</w:t>
      </w:r>
    </w:p>
    <w:p w:rsidR="002C2355" w:rsidRPr="00CA7920" w:rsidRDefault="00322981" w:rsidP="00CA7920">
      <w:pPr>
        <w:shd w:val="clear" w:color="auto" w:fill="FFFFFF"/>
        <w:spacing w:line="360" w:lineRule="auto"/>
        <w:ind w:firstLine="709"/>
        <w:jc w:val="both"/>
        <w:rPr>
          <w:sz w:val="28"/>
          <w:szCs w:val="28"/>
        </w:rPr>
      </w:pPr>
      <w:r w:rsidRPr="00CA7920">
        <w:rPr>
          <w:sz w:val="28"/>
          <w:szCs w:val="28"/>
        </w:rPr>
        <w:t>Многие из приемов воздействия на противодействующее следствию лицо связано с формированием определенного "образа следователя". Следователь должен рефлексировать реакции подследственного лица в отношении своих действий и предъявляемых доказательств, устранять все то, что может привести хотя бы даже к временному успеху противодействия, упрочнению установки на запирательство, воздерживаться от взаимодействия с подследственным лицом в тактически невыгодных ситуациях. В тактически наиболее благоприятных ситуациях следователь усиливает свое правомерное воздействие, используя психический эффект "накопления чувств"</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Процессуально регламентированная деятельность следователя осуществляется системой следственных действий. К их числу относятся: задержание, допрос, очная ставка, следственный осмотр, обыск и выемка, освидетельствование, предъявление для опознания людей и предметов, следственный эксперимент, проверка показаний на месте, получение образцов для сравнительного исследования и др.</w:t>
      </w:r>
    </w:p>
    <w:p w:rsidR="00322981" w:rsidRPr="00CA7920" w:rsidRDefault="00322981" w:rsidP="00CA7920">
      <w:pPr>
        <w:shd w:val="clear" w:color="auto" w:fill="FFFFFF"/>
        <w:spacing w:line="360" w:lineRule="auto"/>
        <w:ind w:firstLine="709"/>
        <w:jc w:val="both"/>
        <w:rPr>
          <w:sz w:val="28"/>
          <w:szCs w:val="28"/>
        </w:rPr>
      </w:pPr>
      <w:r w:rsidRPr="00CA7920">
        <w:rPr>
          <w:sz w:val="28"/>
          <w:szCs w:val="28"/>
        </w:rPr>
        <w:t>Выполнение каждого следственного действия регламентировано законом. Задержание, осмотр, допрос и обыск являются неотложными следственными действиями.</w:t>
      </w:r>
    </w:p>
    <w:p w:rsidR="008F68ED" w:rsidRPr="00CA7920" w:rsidRDefault="00CA7920" w:rsidP="00CA7920">
      <w:pPr>
        <w:shd w:val="clear" w:color="auto" w:fill="FFFFFF"/>
        <w:spacing w:line="360" w:lineRule="auto"/>
        <w:ind w:firstLine="709"/>
        <w:jc w:val="center"/>
        <w:rPr>
          <w:b/>
          <w:sz w:val="28"/>
          <w:szCs w:val="28"/>
        </w:rPr>
      </w:pPr>
      <w:r>
        <w:rPr>
          <w:sz w:val="28"/>
          <w:szCs w:val="28"/>
        </w:rPr>
        <w:br w:type="page"/>
      </w:r>
      <w:r w:rsidR="00B828EC" w:rsidRPr="00CA7920">
        <w:rPr>
          <w:b/>
          <w:sz w:val="28"/>
          <w:szCs w:val="28"/>
        </w:rPr>
        <w:t>Заключение</w:t>
      </w:r>
    </w:p>
    <w:p w:rsidR="00B828EC" w:rsidRPr="00CA7920" w:rsidRDefault="00B828EC" w:rsidP="00CA7920">
      <w:pPr>
        <w:shd w:val="clear" w:color="auto" w:fill="FFFFFF"/>
        <w:spacing w:line="360" w:lineRule="auto"/>
        <w:ind w:firstLine="709"/>
        <w:jc w:val="both"/>
        <w:rPr>
          <w:sz w:val="28"/>
          <w:szCs w:val="28"/>
        </w:rPr>
      </w:pPr>
    </w:p>
    <w:p w:rsidR="00373A9B" w:rsidRPr="00CA7920" w:rsidRDefault="00373A9B" w:rsidP="00CA7920">
      <w:pPr>
        <w:shd w:val="clear" w:color="auto" w:fill="FFFFFF"/>
        <w:spacing w:line="360" w:lineRule="auto"/>
        <w:ind w:firstLine="709"/>
        <w:jc w:val="both"/>
        <w:rPr>
          <w:sz w:val="28"/>
          <w:szCs w:val="28"/>
        </w:rPr>
      </w:pPr>
      <w:r w:rsidRPr="00CA7920">
        <w:rPr>
          <w:sz w:val="28"/>
          <w:szCs w:val="28"/>
        </w:rPr>
        <w:t>Деятельность следователя связана с его непосредственным взаимодействием с участниками уголовного процесса. Возможное противодействие заинтересованных лиц требует от следователя реализации определенных поведенческих стратегий, рефлективного управления поведением противодействующих лиц, использования психологизированных тактических приемов.</w:t>
      </w:r>
    </w:p>
    <w:p w:rsidR="00373A9B" w:rsidRPr="00CA7920" w:rsidRDefault="00373A9B" w:rsidP="00CA7920">
      <w:pPr>
        <w:shd w:val="clear" w:color="auto" w:fill="FFFFFF"/>
        <w:spacing w:line="360" w:lineRule="auto"/>
        <w:ind w:firstLine="709"/>
        <w:jc w:val="both"/>
        <w:rPr>
          <w:sz w:val="28"/>
          <w:szCs w:val="28"/>
        </w:rPr>
      </w:pPr>
      <w:r w:rsidRPr="00CA7920">
        <w:rPr>
          <w:sz w:val="28"/>
          <w:szCs w:val="28"/>
        </w:rPr>
        <w:t>Базой действий и здесь являются информационные процессы. Однако, если на этапе поиска преступника информация поимущественно извлекается из обстоятельств совершения преступления, то при взаимодействии с проходящими по делу лицами информационные процессы обусловлены психическими состояниями этих лиц, их позицией в отношении правосудия и отношением к данному следователю.</w:t>
      </w:r>
    </w:p>
    <w:p w:rsidR="00373A9B" w:rsidRPr="00CA7920" w:rsidRDefault="00373A9B" w:rsidP="00CA7920">
      <w:pPr>
        <w:shd w:val="clear" w:color="auto" w:fill="FFFFFF"/>
        <w:spacing w:line="360" w:lineRule="auto"/>
        <w:ind w:firstLine="709"/>
        <w:jc w:val="both"/>
        <w:rPr>
          <w:sz w:val="28"/>
          <w:szCs w:val="28"/>
        </w:rPr>
      </w:pPr>
      <w:r w:rsidRPr="00CA7920">
        <w:rPr>
          <w:sz w:val="28"/>
          <w:szCs w:val="28"/>
        </w:rPr>
        <w:t>Определенные общие психологические особенности присущи и лицам, обвиняемым в корыстно-насильственных преступлениях. Так, грабежи и разбои совершают, как правило, лица с крайней антисоциальной и антиправовой ориентацией. Для них характерны глубокая аморальность, пьянство. Наряду с этим они во многих случаях отличаются повышенным самоконтролем, способностью к устойчивому тактическому противодействию.</w:t>
      </w:r>
    </w:p>
    <w:p w:rsidR="00373A9B" w:rsidRPr="00CA7920" w:rsidRDefault="00373A9B" w:rsidP="00CA7920">
      <w:pPr>
        <w:shd w:val="clear" w:color="auto" w:fill="FFFFFF"/>
        <w:spacing w:line="360" w:lineRule="auto"/>
        <w:ind w:firstLine="709"/>
        <w:jc w:val="both"/>
        <w:rPr>
          <w:sz w:val="28"/>
          <w:szCs w:val="28"/>
        </w:rPr>
      </w:pPr>
      <w:r w:rsidRPr="00CA7920">
        <w:rPr>
          <w:sz w:val="28"/>
          <w:szCs w:val="28"/>
        </w:rPr>
        <w:t>У каждого обвиняемого, подозреваемого, потерпевшего и свидетеля имеются свои животрепещущие проблемы, жгучие вопросы, концентрирующиеся вокруг расследуемого дела. Свои контакты со следователем они строят в плане отношений к событию преступления. (И здесь неприемлемы расхожие рекомендации по части установления "психологических контактов", которые предлагаются некоторыми юристами, занимающимися судебной психологией, когда с любителями шахмат предлагается устанавливать "психологический контакт" разговором о тонкостях ферзевого гамбита, а с рыболовом — об особенностях клева в осенне-зимний период.)</w:t>
      </w:r>
    </w:p>
    <w:p w:rsidR="008F68ED" w:rsidRPr="00CA7920" w:rsidRDefault="00373A9B" w:rsidP="00CA7920">
      <w:pPr>
        <w:shd w:val="clear" w:color="auto" w:fill="FFFFFF"/>
        <w:spacing w:line="360" w:lineRule="auto"/>
        <w:ind w:firstLine="709"/>
        <w:jc w:val="both"/>
        <w:rPr>
          <w:sz w:val="28"/>
          <w:szCs w:val="28"/>
        </w:rPr>
      </w:pPr>
      <w:r w:rsidRPr="00CA7920">
        <w:rPr>
          <w:bCs/>
          <w:sz w:val="28"/>
          <w:szCs w:val="28"/>
        </w:rPr>
        <w:t xml:space="preserve">Задача следователя — с самого начала найти основу в имеющихся у данной личности положительных социальных связях, усилить эти связи, возбудить социально-положительные, гражданские мотивы поведения. </w:t>
      </w:r>
      <w:r w:rsidRPr="00CA7920">
        <w:rPr>
          <w:sz w:val="28"/>
          <w:szCs w:val="28"/>
        </w:rPr>
        <w:t>Общая стратегия поведения следователя состоит не в заигрывании с допрашиваемым лицом, не в нахождении каких-либо общих любительских Интересов, а в достойном осуществлении следователем своей социально-гражданской роли, служебной обязанности.</w:t>
      </w:r>
    </w:p>
    <w:p w:rsidR="00B828EC" w:rsidRPr="00CA7920" w:rsidRDefault="00B828EC" w:rsidP="00CA7920">
      <w:pPr>
        <w:shd w:val="clear" w:color="auto" w:fill="FFFFFF"/>
        <w:spacing w:line="360" w:lineRule="auto"/>
        <w:ind w:firstLine="709"/>
        <w:jc w:val="both"/>
        <w:rPr>
          <w:sz w:val="28"/>
          <w:szCs w:val="28"/>
        </w:rPr>
      </w:pPr>
    </w:p>
    <w:p w:rsidR="00B828EC" w:rsidRPr="00CA7920" w:rsidRDefault="00CA7920" w:rsidP="00CA7920">
      <w:pPr>
        <w:shd w:val="clear" w:color="auto" w:fill="FFFFFF"/>
        <w:spacing w:line="360" w:lineRule="auto"/>
        <w:ind w:firstLine="709"/>
        <w:jc w:val="center"/>
        <w:rPr>
          <w:b/>
          <w:sz w:val="28"/>
          <w:szCs w:val="28"/>
        </w:rPr>
      </w:pPr>
      <w:r>
        <w:rPr>
          <w:sz w:val="28"/>
          <w:szCs w:val="28"/>
        </w:rPr>
        <w:br w:type="page"/>
      </w:r>
      <w:r w:rsidR="00B828EC" w:rsidRPr="00CA7920">
        <w:rPr>
          <w:b/>
          <w:sz w:val="28"/>
          <w:szCs w:val="28"/>
        </w:rPr>
        <w:t>Список литературы</w:t>
      </w:r>
    </w:p>
    <w:p w:rsidR="00B828EC" w:rsidRPr="00CA7920" w:rsidRDefault="00B828EC" w:rsidP="00CA7920">
      <w:pPr>
        <w:spacing w:line="360" w:lineRule="auto"/>
        <w:ind w:firstLine="709"/>
        <w:jc w:val="both"/>
        <w:rPr>
          <w:b/>
          <w:sz w:val="28"/>
          <w:szCs w:val="28"/>
        </w:rPr>
      </w:pPr>
    </w:p>
    <w:p w:rsidR="00B828EC" w:rsidRPr="00CA7920" w:rsidRDefault="00B828EC" w:rsidP="00CA7920">
      <w:pPr>
        <w:spacing w:line="360" w:lineRule="auto"/>
        <w:jc w:val="both"/>
        <w:rPr>
          <w:sz w:val="28"/>
          <w:szCs w:val="28"/>
        </w:rPr>
      </w:pPr>
      <w:r w:rsidRPr="00CA7920">
        <w:rPr>
          <w:sz w:val="28"/>
          <w:szCs w:val="28"/>
        </w:rPr>
        <w:t>1. Баранов П.П., В.И. Курбатов. Юридическая психология. Ростов – на - Дону, «Феникс», 2007.</w:t>
      </w:r>
    </w:p>
    <w:p w:rsidR="00B828EC" w:rsidRPr="00CA7920" w:rsidRDefault="00B828EC" w:rsidP="00CA7920">
      <w:pPr>
        <w:spacing w:line="360" w:lineRule="auto"/>
        <w:jc w:val="both"/>
        <w:rPr>
          <w:sz w:val="28"/>
          <w:szCs w:val="28"/>
        </w:rPr>
      </w:pPr>
      <w:r w:rsidRPr="00CA7920">
        <w:rPr>
          <w:sz w:val="28"/>
          <w:szCs w:val="28"/>
        </w:rPr>
        <w:t>2. Бондаренко Т. А. Юридическая психология для следователей. М., 2007.</w:t>
      </w:r>
    </w:p>
    <w:p w:rsidR="00B828EC" w:rsidRPr="00CA7920" w:rsidRDefault="00B828EC" w:rsidP="00CA7920">
      <w:pPr>
        <w:spacing w:line="360" w:lineRule="auto"/>
        <w:jc w:val="both"/>
        <w:rPr>
          <w:sz w:val="28"/>
          <w:szCs w:val="28"/>
        </w:rPr>
      </w:pPr>
      <w:r w:rsidRPr="00CA7920">
        <w:rPr>
          <w:sz w:val="28"/>
          <w:szCs w:val="28"/>
        </w:rPr>
        <w:t>3. Волков В.Н., Янаев С.И. Юридическая психология. М., 2005.</w:t>
      </w:r>
    </w:p>
    <w:p w:rsidR="00B828EC" w:rsidRPr="00CA7920" w:rsidRDefault="00B828EC" w:rsidP="00CA7920">
      <w:pPr>
        <w:spacing w:line="360" w:lineRule="auto"/>
        <w:jc w:val="both"/>
        <w:rPr>
          <w:snapToGrid w:val="0"/>
          <w:sz w:val="28"/>
          <w:szCs w:val="28"/>
        </w:rPr>
      </w:pPr>
      <w:r w:rsidRPr="00CA7920">
        <w:rPr>
          <w:sz w:val="28"/>
          <w:szCs w:val="28"/>
        </w:rPr>
        <w:t xml:space="preserve">4. </w:t>
      </w:r>
      <w:r w:rsidRPr="00CA7920">
        <w:rPr>
          <w:snapToGrid w:val="0"/>
          <w:sz w:val="28"/>
          <w:szCs w:val="28"/>
        </w:rPr>
        <w:t>Васильев В.Л. «Юридическая психология»: Учебник – СПб., 2006.</w:t>
      </w:r>
    </w:p>
    <w:p w:rsidR="00B828EC" w:rsidRPr="00CA7920" w:rsidRDefault="00B828EC" w:rsidP="00CA7920">
      <w:pPr>
        <w:spacing w:line="360" w:lineRule="auto"/>
        <w:jc w:val="both"/>
        <w:rPr>
          <w:sz w:val="28"/>
          <w:szCs w:val="28"/>
        </w:rPr>
      </w:pPr>
      <w:r w:rsidRPr="00CA7920">
        <w:rPr>
          <w:snapToGrid w:val="0"/>
          <w:sz w:val="28"/>
          <w:szCs w:val="28"/>
        </w:rPr>
        <w:t>5. Еникеев М.И. Юридическая психология. М., 2006.</w:t>
      </w:r>
    </w:p>
    <w:p w:rsidR="00B828EC" w:rsidRPr="00CA7920" w:rsidRDefault="00B828EC" w:rsidP="00CA7920">
      <w:pPr>
        <w:spacing w:line="360" w:lineRule="auto"/>
        <w:jc w:val="both"/>
        <w:rPr>
          <w:sz w:val="28"/>
          <w:szCs w:val="28"/>
        </w:rPr>
      </w:pPr>
      <w:r w:rsidRPr="00CA7920">
        <w:rPr>
          <w:sz w:val="28"/>
          <w:szCs w:val="28"/>
        </w:rPr>
        <w:t>6. Психологические приемы в работе юриста. Столяренко О.М. М., 2006.</w:t>
      </w:r>
    </w:p>
    <w:p w:rsidR="00B828EC" w:rsidRPr="00CA7920" w:rsidRDefault="00B828EC" w:rsidP="00CA7920">
      <w:pPr>
        <w:spacing w:line="360" w:lineRule="auto"/>
        <w:jc w:val="both"/>
        <w:rPr>
          <w:b/>
          <w:sz w:val="28"/>
          <w:szCs w:val="28"/>
        </w:rPr>
      </w:pPr>
      <w:r w:rsidRPr="00CA7920">
        <w:rPr>
          <w:snapToGrid w:val="0"/>
          <w:sz w:val="28"/>
          <w:szCs w:val="28"/>
        </w:rPr>
        <w:t>7. Шиханцов Г.Г. Юридическая психология. М., 2006.</w:t>
      </w:r>
      <w:bookmarkStart w:id="0" w:name="_GoBack"/>
      <w:bookmarkEnd w:id="0"/>
    </w:p>
    <w:sectPr w:rsidR="00B828EC" w:rsidRPr="00CA7920" w:rsidSect="00CA7920">
      <w:headerReference w:type="even" r:id="rId7"/>
      <w:foot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CF" w:rsidRDefault="00E94FCF">
      <w:r>
        <w:separator/>
      </w:r>
    </w:p>
  </w:endnote>
  <w:endnote w:type="continuationSeparator" w:id="0">
    <w:p w:rsidR="00E94FCF" w:rsidRDefault="00E9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0D" w:rsidRDefault="00772A0D" w:rsidP="001F3C5C">
    <w:pPr>
      <w:pStyle w:val="a3"/>
      <w:framePr w:wrap="around" w:vAnchor="text" w:hAnchor="margin" w:xAlign="right" w:y="1"/>
      <w:rPr>
        <w:rStyle w:val="a5"/>
      </w:rPr>
    </w:pPr>
  </w:p>
  <w:p w:rsidR="00772A0D" w:rsidRDefault="00772A0D" w:rsidP="004264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CF" w:rsidRDefault="00E94FCF">
      <w:r>
        <w:separator/>
      </w:r>
    </w:p>
  </w:footnote>
  <w:footnote w:type="continuationSeparator" w:id="0">
    <w:p w:rsidR="00E94FCF" w:rsidRDefault="00E9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24" w:rsidRDefault="00704924" w:rsidP="00704924">
    <w:pPr>
      <w:pStyle w:val="a6"/>
      <w:framePr w:wrap="around" w:vAnchor="text" w:hAnchor="margin" w:xAlign="center" w:y="1"/>
      <w:rPr>
        <w:rStyle w:val="a5"/>
      </w:rPr>
    </w:pPr>
  </w:p>
  <w:p w:rsidR="00704924" w:rsidRDefault="007049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A6E"/>
    <w:multiLevelType w:val="hybridMultilevel"/>
    <w:tmpl w:val="A6A22FDE"/>
    <w:lvl w:ilvl="0" w:tplc="D72681E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717C9"/>
    <w:multiLevelType w:val="singleLevel"/>
    <w:tmpl w:val="70947EDE"/>
    <w:lvl w:ilvl="0">
      <w:start w:val="4"/>
      <w:numFmt w:val="decimal"/>
      <w:lvlText w:val="%1)"/>
      <w:legacy w:legacy="1" w:legacySpace="0" w:legacyIndent="250"/>
      <w:lvlJc w:val="left"/>
      <w:rPr>
        <w:rFonts w:ascii="Times New Roman" w:hAnsi="Times New Roman" w:cs="Times New Roman" w:hint="default"/>
      </w:rPr>
    </w:lvl>
  </w:abstractNum>
  <w:abstractNum w:abstractNumId="2">
    <w:nsid w:val="2C5F7F7F"/>
    <w:multiLevelType w:val="hybridMultilevel"/>
    <w:tmpl w:val="8E18D994"/>
    <w:lvl w:ilvl="0" w:tplc="45DC6F6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B4315E1"/>
    <w:multiLevelType w:val="hybridMultilevel"/>
    <w:tmpl w:val="B7DE3316"/>
    <w:lvl w:ilvl="0" w:tplc="D65AD3C4">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4">
    <w:nsid w:val="7E2358F5"/>
    <w:multiLevelType w:val="hybridMultilevel"/>
    <w:tmpl w:val="F98AEF1C"/>
    <w:lvl w:ilvl="0" w:tplc="AFBE8524">
      <w:start w:val="1"/>
      <w:numFmt w:val="decimal"/>
      <w:lvlText w:val="%1."/>
      <w:lvlJc w:val="left"/>
      <w:pPr>
        <w:tabs>
          <w:tab w:val="num" w:pos="720"/>
        </w:tabs>
        <w:ind w:left="720" w:hanging="360"/>
      </w:pPr>
      <w:rPr>
        <w:rFonts w:cs="Times New Roman"/>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131"/>
    <w:rsid w:val="000B3530"/>
    <w:rsid w:val="000D6D9A"/>
    <w:rsid w:val="001F3C5C"/>
    <w:rsid w:val="002C2355"/>
    <w:rsid w:val="00322981"/>
    <w:rsid w:val="00373A9B"/>
    <w:rsid w:val="004077BC"/>
    <w:rsid w:val="004264CA"/>
    <w:rsid w:val="00501A7B"/>
    <w:rsid w:val="00521775"/>
    <w:rsid w:val="00695E61"/>
    <w:rsid w:val="00704924"/>
    <w:rsid w:val="00746CA5"/>
    <w:rsid w:val="00772A0D"/>
    <w:rsid w:val="007A6146"/>
    <w:rsid w:val="008F68ED"/>
    <w:rsid w:val="00980700"/>
    <w:rsid w:val="009A7131"/>
    <w:rsid w:val="00AA621F"/>
    <w:rsid w:val="00B828EC"/>
    <w:rsid w:val="00BA6B8E"/>
    <w:rsid w:val="00BB6FAC"/>
    <w:rsid w:val="00BD5D3E"/>
    <w:rsid w:val="00C85FCA"/>
    <w:rsid w:val="00CA7920"/>
    <w:rsid w:val="00CE4344"/>
    <w:rsid w:val="00D31344"/>
    <w:rsid w:val="00E06C63"/>
    <w:rsid w:val="00E94FCF"/>
    <w:rsid w:val="00EF7A0A"/>
    <w:rsid w:val="00F3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01CFCE-544E-465D-B9B9-102C4E70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98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64CA"/>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264CA"/>
    <w:rPr>
      <w:rFonts w:cs="Times New Roman"/>
    </w:rPr>
  </w:style>
  <w:style w:type="paragraph" w:styleId="a6">
    <w:name w:val="header"/>
    <w:basedOn w:val="a"/>
    <w:link w:val="a7"/>
    <w:uiPriority w:val="99"/>
    <w:rsid w:val="00704924"/>
    <w:pPr>
      <w:tabs>
        <w:tab w:val="center" w:pos="4677"/>
        <w:tab w:val="right" w:pos="9355"/>
      </w:tabs>
    </w:pPr>
  </w:style>
  <w:style w:type="character" w:customStyle="1" w:styleId="a7">
    <w:name w:val="Верхний колонтитул Знак"/>
    <w:link w:val="a6"/>
    <w:uiPriority w:val="99"/>
    <w:semiHidden/>
  </w:style>
  <w:style w:type="paragraph" w:styleId="a8">
    <w:name w:val="Normal (Web)"/>
    <w:basedOn w:val="a"/>
    <w:uiPriority w:val="99"/>
    <w:rsid w:val="00B828E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69367">
      <w:marLeft w:val="0"/>
      <w:marRight w:val="0"/>
      <w:marTop w:val="0"/>
      <w:marBottom w:val="0"/>
      <w:divBdr>
        <w:top w:val="none" w:sz="0" w:space="0" w:color="auto"/>
        <w:left w:val="none" w:sz="0" w:space="0" w:color="auto"/>
        <w:bottom w:val="none" w:sz="0" w:space="0" w:color="auto"/>
        <w:right w:val="none" w:sz="0" w:space="0" w:color="auto"/>
      </w:divBdr>
    </w:div>
    <w:div w:id="2051569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
  <LinksUpToDate>false</LinksUpToDate>
  <CharactersWithSpaces>44264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VLADIMIR</dc:creator>
  <cp:keywords/>
  <dc:description/>
  <cp:lastModifiedBy>admin</cp:lastModifiedBy>
  <cp:revision>2</cp:revision>
  <dcterms:created xsi:type="dcterms:W3CDTF">2014-03-05T05:45:00Z</dcterms:created>
  <dcterms:modified xsi:type="dcterms:W3CDTF">2014-03-05T05:45:00Z</dcterms:modified>
</cp:coreProperties>
</file>