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03D" w:rsidRPr="00E35EED" w:rsidRDefault="007B403D" w:rsidP="006511D7">
      <w:pPr>
        <w:shd w:val="clear" w:color="auto" w:fill="FFFFFF"/>
        <w:spacing w:line="360" w:lineRule="auto"/>
        <w:ind w:firstLine="720"/>
        <w:rPr>
          <w:b/>
          <w:sz w:val="28"/>
          <w:szCs w:val="28"/>
        </w:rPr>
      </w:pPr>
      <w:r w:rsidRPr="00E35EED">
        <w:rPr>
          <w:b/>
          <w:sz w:val="28"/>
          <w:szCs w:val="28"/>
        </w:rPr>
        <w:t>Содержание</w:t>
      </w:r>
    </w:p>
    <w:p w:rsidR="007B403D" w:rsidRPr="00E35EED" w:rsidRDefault="007B403D" w:rsidP="00E35EED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7B403D" w:rsidRPr="00E35EED" w:rsidRDefault="007B403D" w:rsidP="00E35EED">
      <w:pPr>
        <w:shd w:val="clear" w:color="auto" w:fill="FFFFFF"/>
        <w:tabs>
          <w:tab w:val="right" w:leader="dot" w:pos="9214"/>
        </w:tabs>
        <w:spacing w:line="360" w:lineRule="auto"/>
        <w:rPr>
          <w:sz w:val="28"/>
          <w:szCs w:val="28"/>
        </w:rPr>
      </w:pPr>
      <w:r w:rsidRPr="00E35EED">
        <w:rPr>
          <w:sz w:val="28"/>
          <w:szCs w:val="28"/>
        </w:rPr>
        <w:t>1. Психология личности несовершеннолетнего правонарушителя</w:t>
      </w:r>
    </w:p>
    <w:p w:rsidR="007B403D" w:rsidRPr="00E35EED" w:rsidRDefault="006511D7" w:rsidP="00E35EED">
      <w:pPr>
        <w:shd w:val="clear" w:color="auto" w:fill="FFFFFF"/>
        <w:tabs>
          <w:tab w:val="right" w:leader="dot" w:pos="921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</w:t>
      </w:r>
      <w:r w:rsidR="007B403D" w:rsidRPr="00E35EED">
        <w:rPr>
          <w:sz w:val="28"/>
          <w:szCs w:val="28"/>
        </w:rPr>
        <w:t xml:space="preserve"> Антиобщественное поведение малолетних</w:t>
      </w:r>
    </w:p>
    <w:p w:rsidR="007B403D" w:rsidRPr="00E35EED" w:rsidRDefault="006511D7" w:rsidP="00E35EED">
      <w:pPr>
        <w:shd w:val="clear" w:color="auto" w:fill="FFFFFF"/>
        <w:tabs>
          <w:tab w:val="left" w:pos="5745"/>
          <w:tab w:val="right" w:leader="dot" w:pos="921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1.2</w:t>
      </w:r>
      <w:r w:rsidR="007B403D" w:rsidRPr="00E35EED">
        <w:rPr>
          <w:sz w:val="28"/>
          <w:szCs w:val="28"/>
        </w:rPr>
        <w:t xml:space="preserve"> Мотивации и сдвиги в мотивации</w:t>
      </w:r>
    </w:p>
    <w:p w:rsidR="007B403D" w:rsidRPr="00E35EED" w:rsidRDefault="007B403D" w:rsidP="00E35EED">
      <w:pPr>
        <w:shd w:val="clear" w:color="auto" w:fill="FFFFFF"/>
        <w:tabs>
          <w:tab w:val="right" w:leader="dot" w:pos="9214"/>
        </w:tabs>
        <w:spacing w:line="360" w:lineRule="auto"/>
        <w:rPr>
          <w:sz w:val="28"/>
          <w:szCs w:val="28"/>
        </w:rPr>
      </w:pPr>
      <w:r w:rsidRPr="00E35EED">
        <w:rPr>
          <w:sz w:val="28"/>
          <w:szCs w:val="28"/>
        </w:rPr>
        <w:t>2. Особенности мотивационно-потребностной</w:t>
      </w:r>
      <w:r w:rsidR="00E35EED" w:rsidRPr="00E35EED">
        <w:rPr>
          <w:sz w:val="28"/>
          <w:szCs w:val="28"/>
        </w:rPr>
        <w:t xml:space="preserve"> </w:t>
      </w:r>
      <w:r w:rsidRPr="00E35EED">
        <w:rPr>
          <w:sz w:val="28"/>
          <w:szCs w:val="28"/>
        </w:rPr>
        <w:t xml:space="preserve">сферы личности </w:t>
      </w:r>
    </w:p>
    <w:p w:rsidR="007B403D" w:rsidRPr="00E35EED" w:rsidRDefault="007B403D" w:rsidP="00E35EED">
      <w:pPr>
        <w:shd w:val="clear" w:color="auto" w:fill="FFFFFF"/>
        <w:tabs>
          <w:tab w:val="right" w:leader="dot" w:pos="9214"/>
        </w:tabs>
        <w:spacing w:line="360" w:lineRule="auto"/>
        <w:rPr>
          <w:sz w:val="28"/>
          <w:szCs w:val="28"/>
        </w:rPr>
      </w:pPr>
      <w:r w:rsidRPr="00E35EED">
        <w:rPr>
          <w:sz w:val="28"/>
          <w:szCs w:val="28"/>
        </w:rPr>
        <w:t>малолетнего правонарушителя</w:t>
      </w:r>
    </w:p>
    <w:p w:rsidR="007B403D" w:rsidRPr="00E35EED" w:rsidRDefault="006511D7" w:rsidP="00E35EED">
      <w:pPr>
        <w:shd w:val="clear" w:color="auto" w:fill="FFFFFF"/>
        <w:tabs>
          <w:tab w:val="right" w:leader="dot" w:pos="921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</w:t>
      </w:r>
      <w:r w:rsidR="007B403D" w:rsidRPr="00E35EED">
        <w:rPr>
          <w:sz w:val="28"/>
          <w:szCs w:val="28"/>
        </w:rPr>
        <w:t xml:space="preserve"> Основные формы общения несовершеннолетних </w:t>
      </w:r>
    </w:p>
    <w:p w:rsidR="007B403D" w:rsidRPr="00E35EED" w:rsidRDefault="007B403D" w:rsidP="00E35EED">
      <w:pPr>
        <w:shd w:val="clear" w:color="auto" w:fill="FFFFFF"/>
        <w:tabs>
          <w:tab w:val="right" w:leader="dot" w:pos="9214"/>
        </w:tabs>
        <w:spacing w:line="360" w:lineRule="auto"/>
        <w:rPr>
          <w:sz w:val="28"/>
          <w:szCs w:val="28"/>
        </w:rPr>
      </w:pPr>
      <w:r w:rsidRPr="00E35EED">
        <w:rPr>
          <w:sz w:val="28"/>
          <w:szCs w:val="28"/>
        </w:rPr>
        <w:t>правонарушителей</w:t>
      </w:r>
    </w:p>
    <w:p w:rsidR="007B403D" w:rsidRPr="00E35EED" w:rsidRDefault="006511D7" w:rsidP="00E35EED">
      <w:pPr>
        <w:shd w:val="clear" w:color="auto" w:fill="FFFFFF"/>
        <w:tabs>
          <w:tab w:val="right" w:leader="dot" w:pos="921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</w:t>
      </w:r>
      <w:r w:rsidR="007B403D" w:rsidRPr="00E35EED">
        <w:rPr>
          <w:sz w:val="28"/>
          <w:szCs w:val="28"/>
        </w:rPr>
        <w:t xml:space="preserve"> Класси</w:t>
      </w:r>
      <w:r w:rsidR="00E35EED" w:rsidRPr="00E35EED">
        <w:rPr>
          <w:sz w:val="28"/>
          <w:szCs w:val="28"/>
        </w:rPr>
        <w:t>фикация малолетних преступников</w:t>
      </w:r>
    </w:p>
    <w:p w:rsidR="007B403D" w:rsidRDefault="007B403D" w:rsidP="00E35EED">
      <w:pPr>
        <w:shd w:val="clear" w:color="auto" w:fill="FFFFFF"/>
        <w:tabs>
          <w:tab w:val="right" w:leader="dot" w:pos="9214"/>
        </w:tabs>
        <w:spacing w:line="360" w:lineRule="auto"/>
        <w:rPr>
          <w:sz w:val="28"/>
          <w:szCs w:val="28"/>
        </w:rPr>
      </w:pPr>
      <w:r w:rsidRPr="00E35EED">
        <w:rPr>
          <w:sz w:val="28"/>
          <w:szCs w:val="28"/>
        </w:rPr>
        <w:t>Литература</w:t>
      </w:r>
    </w:p>
    <w:p w:rsidR="006511D7" w:rsidRPr="00E35EED" w:rsidRDefault="006511D7" w:rsidP="00E35EED">
      <w:pPr>
        <w:shd w:val="clear" w:color="auto" w:fill="FFFFFF"/>
        <w:tabs>
          <w:tab w:val="right" w:leader="dot" w:pos="9214"/>
        </w:tabs>
        <w:spacing w:line="360" w:lineRule="auto"/>
        <w:rPr>
          <w:sz w:val="28"/>
          <w:szCs w:val="28"/>
        </w:rPr>
      </w:pPr>
    </w:p>
    <w:p w:rsidR="003E1AD4" w:rsidRDefault="00E35EED" w:rsidP="006511D7">
      <w:pPr>
        <w:numPr>
          <w:ilvl w:val="0"/>
          <w:numId w:val="4"/>
        </w:numPr>
        <w:shd w:val="clear" w:color="auto" w:fill="FFFFFF"/>
        <w:spacing w:line="360" w:lineRule="auto"/>
        <w:rPr>
          <w:b/>
          <w:sz w:val="28"/>
          <w:szCs w:val="28"/>
        </w:rPr>
      </w:pPr>
      <w:r w:rsidRPr="00E35EED">
        <w:rPr>
          <w:sz w:val="28"/>
          <w:szCs w:val="28"/>
        </w:rPr>
        <w:br w:type="page"/>
      </w:r>
      <w:r w:rsidR="008E4623" w:rsidRPr="00E35EED">
        <w:rPr>
          <w:b/>
          <w:sz w:val="28"/>
          <w:szCs w:val="28"/>
        </w:rPr>
        <w:t>Психология личности несовершеннолетнего правонарушителя</w:t>
      </w:r>
    </w:p>
    <w:p w:rsidR="006511D7" w:rsidRPr="00E35EED" w:rsidRDefault="006511D7" w:rsidP="006511D7">
      <w:pPr>
        <w:shd w:val="clear" w:color="auto" w:fill="FFFFFF"/>
        <w:spacing w:line="360" w:lineRule="auto"/>
        <w:ind w:left="1080"/>
        <w:rPr>
          <w:b/>
          <w:sz w:val="28"/>
          <w:szCs w:val="28"/>
        </w:rPr>
      </w:pPr>
    </w:p>
    <w:p w:rsidR="003E1AD4" w:rsidRPr="00E35EED" w:rsidRDefault="008E4623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>Социальная детерминация поведения личности носит сложный характер. С одной стороны, на личность влияют (и ее формируют)</w:t>
      </w:r>
      <w:r w:rsidR="00F23E9B" w:rsidRPr="00E35EED">
        <w:rPr>
          <w:sz w:val="28"/>
          <w:szCs w:val="28"/>
        </w:rPr>
        <w:t xml:space="preserve"> </w:t>
      </w:r>
      <w:r w:rsidRPr="00E35EED">
        <w:rPr>
          <w:sz w:val="28"/>
          <w:szCs w:val="28"/>
        </w:rPr>
        <w:t>объективные отношения, в которые включается человек и которы</w:t>
      </w:r>
      <w:r w:rsidRPr="00E35EED">
        <w:rPr>
          <w:sz w:val="28"/>
          <w:szCs w:val="28"/>
          <w:highlight w:val="white"/>
        </w:rPr>
        <w:t xml:space="preserve">е </w:t>
      </w:r>
      <w:r w:rsidRPr="00E35EED">
        <w:rPr>
          <w:sz w:val="28"/>
          <w:szCs w:val="28"/>
        </w:rPr>
        <w:t>определяют его субъективное отношение к окружающему, выражаю</w:t>
      </w:r>
      <w:r w:rsidRPr="00E35EED">
        <w:rPr>
          <w:sz w:val="28"/>
          <w:szCs w:val="28"/>
          <w:highlight w:val="white"/>
        </w:rPr>
        <w:t>щ</w:t>
      </w:r>
      <w:r w:rsidRPr="00E35EED">
        <w:rPr>
          <w:sz w:val="28"/>
          <w:szCs w:val="28"/>
        </w:rPr>
        <w:t>ееся в его стремлениях, склонностях и т.п. Социальный стату</w:t>
      </w:r>
      <w:r w:rsidR="00F23E9B" w:rsidRPr="00E35EED">
        <w:rPr>
          <w:sz w:val="28"/>
          <w:szCs w:val="28"/>
        </w:rPr>
        <w:t>с</w:t>
      </w:r>
      <w:r w:rsidRPr="00E35EED">
        <w:rPr>
          <w:sz w:val="28"/>
          <w:szCs w:val="28"/>
        </w:rPr>
        <w:t xml:space="preserve"> и выполняемые личностью социальные роли определяют ее место в обществе. Но так как эти функции малолетних, как и несовершеннолетних в целом, по существу, лишь декларируются в официальных программах и документах, а на самом деле их социальные роли, мягко говоря, занижены, то противоречия здесь налицо, а значит</w:t>
      </w:r>
      <w:r w:rsidRPr="00E35EED">
        <w:rPr>
          <w:sz w:val="28"/>
          <w:szCs w:val="28"/>
          <w:highlight w:val="white"/>
        </w:rPr>
        <w:t>,</w:t>
      </w:r>
      <w:r w:rsidRPr="00E35EED">
        <w:rPr>
          <w:sz w:val="28"/>
          <w:szCs w:val="28"/>
        </w:rPr>
        <w:t xml:space="preserve"> имеются и прич</w:t>
      </w:r>
      <w:r w:rsidRPr="00E35EED">
        <w:rPr>
          <w:sz w:val="28"/>
          <w:szCs w:val="28"/>
          <w:highlight w:val="white"/>
        </w:rPr>
        <w:t>и</w:t>
      </w:r>
      <w:r w:rsidRPr="00E35EED">
        <w:rPr>
          <w:sz w:val="28"/>
          <w:szCs w:val="28"/>
        </w:rPr>
        <w:t>нные явления несогласия, которое может быть выражено в противоправной форме. Известно, что одна и та ж</w:t>
      </w:r>
      <w:r w:rsidRPr="00E35EED">
        <w:rPr>
          <w:sz w:val="28"/>
          <w:szCs w:val="28"/>
          <w:highlight w:val="white"/>
        </w:rPr>
        <w:t>е</w:t>
      </w:r>
      <w:r w:rsidRPr="00E35EED">
        <w:rPr>
          <w:sz w:val="28"/>
          <w:szCs w:val="28"/>
        </w:rPr>
        <w:t xml:space="preserve"> социальная среда формирует разные человеческие личности. Формирование личности малолетнего с противоправными установками происходит при активном восприятии ею негативных явлений социальной среды, которая накладывает отпечаток на потребности человека, его интересы, мотивы, цели, эмоции и волю. В конечном </w:t>
      </w:r>
      <w:r w:rsidR="00F23E9B" w:rsidRPr="00E35EED">
        <w:rPr>
          <w:sz w:val="28"/>
          <w:szCs w:val="28"/>
        </w:rPr>
        <w:t>счете,</w:t>
      </w:r>
      <w:r w:rsidRPr="00E35EED">
        <w:rPr>
          <w:sz w:val="28"/>
          <w:szCs w:val="28"/>
        </w:rPr>
        <w:t xml:space="preserve"> личность приобретает отклоняющуюся направленность поведения в виде определенной системы отношений к обществу, социальным и другим нормам.</w:t>
      </w:r>
    </w:p>
    <w:p w:rsidR="003E1AD4" w:rsidRPr="00E35EED" w:rsidRDefault="008E4623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 xml:space="preserve">С другой стороны, важнейшими свойствами человека являются его способность </w:t>
      </w:r>
      <w:r w:rsidRPr="00E35EED">
        <w:rPr>
          <w:i/>
          <w:iCs/>
          <w:sz w:val="28"/>
          <w:szCs w:val="28"/>
        </w:rPr>
        <w:t xml:space="preserve">избирательно реагировать </w:t>
      </w:r>
      <w:r w:rsidRPr="00E35EED">
        <w:rPr>
          <w:sz w:val="28"/>
          <w:szCs w:val="28"/>
        </w:rPr>
        <w:t>на внешние воздействия, преобразовывать их, выступать субъектом социальных процессов. Исследования психологов показывают, что даже специально направленные на личность воспитательные и другие воздействия могут быть эффективными, только если они опосредуются самой личностью. Особенностью личности малолетних является результат</w:t>
      </w:r>
      <w:r w:rsidR="00E35EED" w:rsidRPr="00E35EED">
        <w:rPr>
          <w:sz w:val="28"/>
          <w:szCs w:val="28"/>
        </w:rPr>
        <w:t xml:space="preserve"> </w:t>
      </w:r>
      <w:r w:rsidRPr="00E35EED">
        <w:rPr>
          <w:sz w:val="28"/>
          <w:szCs w:val="28"/>
        </w:rPr>
        <w:t>преломления в их сознании сложной системы общественных отношений, в рамках которой проходит их жизнедеятельность.</w:t>
      </w:r>
    </w:p>
    <w:p w:rsidR="003E1AD4" w:rsidRPr="00E35EED" w:rsidRDefault="008E4623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 xml:space="preserve">Для большинства психологических подходов характерно, прежде всего, рассмотрение личности правонарушителя в качестве </w:t>
      </w:r>
      <w:r w:rsidRPr="00E35EED">
        <w:rPr>
          <w:i/>
          <w:iCs/>
          <w:sz w:val="28"/>
          <w:szCs w:val="28"/>
        </w:rPr>
        <w:t xml:space="preserve">социального типа, </w:t>
      </w:r>
      <w:r w:rsidRPr="00E35EED">
        <w:rPr>
          <w:sz w:val="28"/>
          <w:szCs w:val="28"/>
        </w:rPr>
        <w:t>обладающего определенной общественной опасностью, реализуемой в криминогенной ситуации совершением преступления. Об</w:t>
      </w:r>
      <w:r w:rsidR="00F23E9B" w:rsidRPr="00E35EED">
        <w:rPr>
          <w:sz w:val="28"/>
          <w:szCs w:val="28"/>
        </w:rPr>
        <w:t>щественная опасность личности в</w:t>
      </w:r>
      <w:r w:rsidRPr="00E35EED">
        <w:rPr>
          <w:sz w:val="28"/>
          <w:szCs w:val="28"/>
          <w:highlight w:val="white"/>
        </w:rPr>
        <w:t>ы</w:t>
      </w:r>
      <w:r w:rsidR="00F23E9B" w:rsidRPr="00E35EED">
        <w:rPr>
          <w:sz w:val="28"/>
          <w:szCs w:val="28"/>
        </w:rPr>
        <w:t>я</w:t>
      </w:r>
      <w:r w:rsidRPr="00E35EED">
        <w:rPr>
          <w:sz w:val="28"/>
          <w:szCs w:val="28"/>
        </w:rPr>
        <w:t xml:space="preserve">вляется в процессе ее социальной деятельности. </w:t>
      </w:r>
      <w:r w:rsidRPr="00E35EED">
        <w:rPr>
          <w:i/>
          <w:iCs/>
          <w:sz w:val="28"/>
          <w:szCs w:val="28"/>
        </w:rPr>
        <w:t xml:space="preserve">Антиобщественное поведение, </w:t>
      </w:r>
      <w:r w:rsidRPr="00E35EED">
        <w:rPr>
          <w:sz w:val="28"/>
          <w:szCs w:val="28"/>
        </w:rPr>
        <w:t>как и общественно приемлемое, реализуется в пределах физических и психических возможностей человека. Однако отличие состоит не в специфических физических и психических возможностях субъекта, а в мотивации поведения.</w:t>
      </w:r>
    </w:p>
    <w:p w:rsidR="003E1AD4" w:rsidRPr="00E35EED" w:rsidRDefault="008E4623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 xml:space="preserve">Сталкиваясь с многочисленными случаями антиобщественного поведения малолетних и стремясь объяснить побудительные мотивы такой активности, криминологи, психологи и педагоги пытаются анализировать конкретную ситуацию с учетом, прежде всего, возрастных особенностей ее участников. </w:t>
      </w:r>
      <w:r w:rsidRPr="00E35EED">
        <w:rPr>
          <w:i/>
          <w:iCs/>
          <w:sz w:val="28"/>
          <w:szCs w:val="28"/>
        </w:rPr>
        <w:t xml:space="preserve">«Кривая возраста» — </w:t>
      </w:r>
      <w:r w:rsidRPr="00E35EED">
        <w:rPr>
          <w:sz w:val="28"/>
          <w:szCs w:val="28"/>
        </w:rPr>
        <w:t>одна из самых устойчивых в характеристике преступности и занимает особое место в психологии несовершеннолетних. Это определяется не только связью наступления уголовной ответственности с достижением определенного возраста, но и существованием возрастных этапов нравственного формирования личности и, главное, тем, что для каждого возрастного периода онтогенеза характерен «свой», набор потребностей, интересов, мотивов, ценностных ориентаци</w:t>
      </w:r>
      <w:r w:rsidRPr="00E35EED">
        <w:rPr>
          <w:sz w:val="28"/>
          <w:szCs w:val="28"/>
          <w:highlight w:val="white"/>
        </w:rPr>
        <w:t>и</w:t>
      </w:r>
      <w:r w:rsidRPr="00E35EED">
        <w:rPr>
          <w:sz w:val="28"/>
          <w:szCs w:val="28"/>
        </w:rPr>
        <w:t>.</w:t>
      </w:r>
    </w:p>
    <w:p w:rsidR="000E033F" w:rsidRPr="006511D7" w:rsidRDefault="000E033F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E033F" w:rsidRPr="00E35EED" w:rsidRDefault="006511D7" w:rsidP="00E35EED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0E033F" w:rsidRPr="00E35EED">
        <w:rPr>
          <w:b/>
          <w:sz w:val="28"/>
          <w:szCs w:val="28"/>
        </w:rPr>
        <w:t xml:space="preserve"> Антиобщественное поведение</w:t>
      </w:r>
      <w:r w:rsidR="000E033F" w:rsidRPr="006511D7">
        <w:rPr>
          <w:b/>
          <w:sz w:val="28"/>
          <w:szCs w:val="28"/>
        </w:rPr>
        <w:t xml:space="preserve"> </w:t>
      </w:r>
      <w:r w:rsidR="000E033F" w:rsidRPr="00E35EED">
        <w:rPr>
          <w:b/>
          <w:sz w:val="28"/>
          <w:szCs w:val="28"/>
        </w:rPr>
        <w:t>малолетних</w:t>
      </w:r>
    </w:p>
    <w:p w:rsidR="00E35EED" w:rsidRPr="00E35EED" w:rsidRDefault="00E35EED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E1AD4" w:rsidRPr="00E35EED" w:rsidRDefault="008E4623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>Антиобщественное поведение характерно как относительно распространенное явление для малолетних. Основой проведенных исследований этого поведения являлись различные периоды возрастного развития, как бы вобравшие в себя наиболее психологически выверенные представления о специфике каждого возрастного этапа. В рамках данной концептуальной схемы личность малолетнего целесообразно рассматривать применительно к сферам социального функционирования — двух основных групп ведущих типов деятельности, замыкающих на себе криминогенно значимые особенности потребностей, интересов, элементов мотивов и ориентаци</w:t>
      </w:r>
      <w:r w:rsidRPr="00E35EED">
        <w:rPr>
          <w:sz w:val="28"/>
          <w:szCs w:val="28"/>
          <w:highlight w:val="white"/>
        </w:rPr>
        <w:t>и</w:t>
      </w:r>
      <w:r w:rsidRPr="00E35EED">
        <w:rPr>
          <w:sz w:val="28"/>
          <w:szCs w:val="28"/>
        </w:rPr>
        <w:t>—деятельности,</w:t>
      </w:r>
      <w:r w:rsidR="000E033F" w:rsidRPr="00E35EED">
        <w:rPr>
          <w:sz w:val="28"/>
          <w:szCs w:val="28"/>
        </w:rPr>
        <w:t xml:space="preserve"> </w:t>
      </w:r>
      <w:r w:rsidRPr="00E35EED">
        <w:rPr>
          <w:sz w:val="28"/>
          <w:szCs w:val="28"/>
        </w:rPr>
        <w:t>обеспечивающей</w:t>
      </w:r>
      <w:r w:rsidR="00E35EED" w:rsidRPr="00E35EED">
        <w:rPr>
          <w:sz w:val="28"/>
          <w:szCs w:val="28"/>
        </w:rPr>
        <w:t xml:space="preserve"> </w:t>
      </w:r>
      <w:r w:rsidRPr="00E35EED">
        <w:rPr>
          <w:sz w:val="28"/>
          <w:szCs w:val="28"/>
        </w:rPr>
        <w:t>развитие</w:t>
      </w:r>
      <w:r w:rsidR="00E35EED" w:rsidRPr="00E35EED">
        <w:rPr>
          <w:sz w:val="28"/>
          <w:szCs w:val="28"/>
        </w:rPr>
        <w:t xml:space="preserve"> </w:t>
      </w:r>
      <w:r w:rsidR="000E033F" w:rsidRPr="00E35EED">
        <w:rPr>
          <w:sz w:val="28"/>
          <w:szCs w:val="28"/>
        </w:rPr>
        <w:t>мотивационно</w:t>
      </w:r>
      <w:r w:rsidRPr="00E35EED">
        <w:rPr>
          <w:sz w:val="28"/>
          <w:szCs w:val="28"/>
        </w:rPr>
        <w:t>-потребностной сферы, т.е. деятельности в системе интимно-личностного общения, и деятельности, обеспечивающей преимущественное формирование у малолетних операционно-технических возможностей, т.е. в учебной деятельности.</w:t>
      </w:r>
    </w:p>
    <w:p w:rsidR="003E1AD4" w:rsidRPr="00E35EED" w:rsidRDefault="008E4623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>Пр</w:t>
      </w:r>
      <w:r w:rsidRPr="00E35EED">
        <w:rPr>
          <w:sz w:val="28"/>
          <w:szCs w:val="28"/>
          <w:highlight w:val="white"/>
        </w:rPr>
        <w:t>и</w:t>
      </w:r>
      <w:r w:rsidRPr="00E35EED">
        <w:rPr>
          <w:sz w:val="28"/>
          <w:szCs w:val="28"/>
        </w:rPr>
        <w:t xml:space="preserve"> исследовании личности малолетнего, допускающего антиобщественное поведение, весьма важен анализ личности во взаимодействии с социально</w:t>
      </w:r>
      <w:r w:rsidRPr="00E35EED">
        <w:rPr>
          <w:sz w:val="28"/>
          <w:szCs w:val="28"/>
          <w:highlight w:val="white"/>
        </w:rPr>
        <w:t>й</w:t>
      </w:r>
      <w:r w:rsidRPr="00E35EED">
        <w:rPr>
          <w:sz w:val="28"/>
          <w:szCs w:val="28"/>
        </w:rPr>
        <w:t xml:space="preserve"> средой, так как преступное поведение рождает не сама по себе среда или личность, а именно их взаимодействие. При этом надо учитывать то обстоятельство, что личность малолетнего, допускающег</w:t>
      </w:r>
      <w:r w:rsidRPr="00E35EED">
        <w:rPr>
          <w:sz w:val="28"/>
          <w:szCs w:val="28"/>
          <w:highlight w:val="white"/>
        </w:rPr>
        <w:t>о</w:t>
      </w:r>
      <w:r w:rsidRPr="00E35EED">
        <w:rPr>
          <w:sz w:val="28"/>
          <w:szCs w:val="28"/>
        </w:rPr>
        <w:t xml:space="preserve"> антиобщественное поведение, не просто отражает определенные внешние условия, но и является одной из сторон этого взаимодействия. Длительно</w:t>
      </w:r>
      <w:r w:rsidRPr="00E35EED">
        <w:rPr>
          <w:sz w:val="28"/>
          <w:szCs w:val="28"/>
          <w:highlight w:val="white"/>
        </w:rPr>
        <w:t>е</w:t>
      </w:r>
      <w:r w:rsidRPr="00E35EED">
        <w:rPr>
          <w:sz w:val="28"/>
          <w:szCs w:val="28"/>
        </w:rPr>
        <w:t xml:space="preserve"> время ведутся споры о том, какие факторы являются ведущими в формировании противоправного поведения</w:t>
      </w:r>
      <w:r w:rsidRPr="00E35EED">
        <w:rPr>
          <w:sz w:val="28"/>
          <w:szCs w:val="28"/>
          <w:highlight w:val="white"/>
        </w:rPr>
        <w:t>:</w:t>
      </w:r>
      <w:r w:rsidRPr="00E35EED">
        <w:rPr>
          <w:sz w:val="28"/>
          <w:szCs w:val="28"/>
        </w:rPr>
        <w:t xml:space="preserve"> унаследованные неблагоприятные задатки или отрицательное влияние социума.</w:t>
      </w:r>
    </w:p>
    <w:p w:rsidR="003E1AD4" w:rsidRPr="00E35EED" w:rsidRDefault="008E4623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>Малолетние, становящиеся впоследствии правонарушителями, уже при поступлении в школу в силу объективных обстоятельств имеют более низкие «стартовые» возможности, нежели подростки контрольной группы. Разрыв между системой внешних требований (ожиданий), связанных с учебой, с одной стороны, и объективными возможностями и способностями таких детей обеспечить соответствующий уровень учебной деятельности — с другой, образует конфликтную ситуацию, которая может проявлять длящийся характер</w:t>
      </w:r>
      <w:r w:rsidRPr="00E35EED">
        <w:rPr>
          <w:sz w:val="28"/>
          <w:szCs w:val="28"/>
          <w:highlight w:val="white"/>
        </w:rPr>
        <w:t xml:space="preserve">, </w:t>
      </w:r>
      <w:r w:rsidRPr="00E35EED">
        <w:rPr>
          <w:sz w:val="28"/>
          <w:szCs w:val="28"/>
        </w:rPr>
        <w:t>глубоко переживаться и является нередко причиной состояний, могущих привести к общественно отрицательным формам поведения.</w:t>
      </w:r>
    </w:p>
    <w:p w:rsidR="003E1AD4" w:rsidRPr="00E35EED" w:rsidRDefault="008E4623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>При длительном сохранении аффективного состояния вызванные им формы поведения усваиваются ребенком и становятся устойчивыми качествами личности, затем в процессе повторения они закрепляются в виде первичных форм поведения. В дальнейшем ребенок начинает оправдывать эти отрицательные формы поведения и даже относится к ним положительно, в результате чего они становятся устойчивыми качествами личности.</w:t>
      </w:r>
    </w:p>
    <w:p w:rsidR="003E1AD4" w:rsidRPr="00E35EED" w:rsidRDefault="008E4623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>Кадровый кризис сегодняшних школ, связанный в первую очередь с состоянием нашей экономики, отсутствием должного финансирования и многих других составляющих, приводит к тому, что нейтрализовать криминогенное влияние вышеперечисленных факторов не всегда представляется возможным, хотя возраст малолетних весьма гибок с точки зрения коррекции.</w:t>
      </w:r>
    </w:p>
    <w:p w:rsidR="003E1AD4" w:rsidRPr="00E35EED" w:rsidRDefault="008E4623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>Отрицательное отношение к учебе малолетних, допускающих антиобщественное поведение,</w:t>
      </w:r>
      <w:r w:rsidRPr="00E35EED">
        <w:rPr>
          <w:sz w:val="28"/>
          <w:szCs w:val="28"/>
          <w:highlight w:val="white"/>
        </w:rPr>
        <w:t>,</w:t>
      </w:r>
      <w:r w:rsidRPr="00E35EED">
        <w:rPr>
          <w:sz w:val="28"/>
          <w:szCs w:val="28"/>
        </w:rPr>
        <w:t xml:space="preserve"> объясняется, во-первых, отставанием на предыдущих ступенях школы, во-вторых, ленью, в-третьих, личной неорганизованностью. Также следует заметить и развивающуюся в последние годы умственную акселерацию малолетних, которой способствуют современные школьные программы ускоренного обучения, абстрактного восприятия теоретических зна</w:t>
      </w:r>
      <w:r w:rsidR="00F23E9B" w:rsidRPr="00E35EED">
        <w:rPr>
          <w:sz w:val="28"/>
          <w:szCs w:val="28"/>
        </w:rPr>
        <w:t>ни</w:t>
      </w:r>
      <w:r w:rsidRPr="00E35EED">
        <w:rPr>
          <w:sz w:val="28"/>
          <w:szCs w:val="28"/>
        </w:rPr>
        <w:t xml:space="preserve">й, не ставящие, однако, задачи формирования личностного начала, не ориентированные на воспитание способности человека к самостоятельным и ответственным решениям и поступкам, умение правильно выбрать ценностные ориентации. В основе антиобщественного поведения малолетних лежит </w:t>
      </w:r>
      <w:r w:rsidRPr="00E35EED">
        <w:rPr>
          <w:i/>
          <w:iCs/>
          <w:sz w:val="28"/>
          <w:szCs w:val="28"/>
        </w:rPr>
        <w:t>низкая степень с</w:t>
      </w:r>
      <w:r w:rsidRPr="00E35EED">
        <w:rPr>
          <w:i/>
          <w:iCs/>
          <w:sz w:val="28"/>
          <w:szCs w:val="28"/>
          <w:highlight w:val="white"/>
        </w:rPr>
        <w:t>о</w:t>
      </w:r>
      <w:r w:rsidRPr="00E35EED">
        <w:rPr>
          <w:i/>
          <w:iCs/>
          <w:sz w:val="28"/>
          <w:szCs w:val="28"/>
        </w:rPr>
        <w:t>циа</w:t>
      </w:r>
      <w:r w:rsidRPr="00E35EED">
        <w:rPr>
          <w:i/>
          <w:iCs/>
          <w:sz w:val="28"/>
          <w:szCs w:val="28"/>
          <w:highlight w:val="white"/>
        </w:rPr>
        <w:t>л</w:t>
      </w:r>
      <w:r w:rsidRPr="00E35EED">
        <w:rPr>
          <w:i/>
          <w:iCs/>
          <w:sz w:val="28"/>
          <w:szCs w:val="28"/>
        </w:rPr>
        <w:t>изированности того или иного человека, разрушенност</w:t>
      </w:r>
      <w:r w:rsidRPr="00E35EED">
        <w:rPr>
          <w:i/>
          <w:iCs/>
          <w:sz w:val="28"/>
          <w:szCs w:val="28"/>
          <w:highlight w:val="white"/>
        </w:rPr>
        <w:t>ь</w:t>
      </w:r>
      <w:r w:rsidRPr="00E35EED">
        <w:rPr>
          <w:i/>
          <w:iCs/>
          <w:sz w:val="28"/>
          <w:szCs w:val="28"/>
        </w:rPr>
        <w:t xml:space="preserve"> или угнетенность «первичных ценностных систем, </w:t>
      </w:r>
      <w:r w:rsidRPr="00E35EED">
        <w:rPr>
          <w:sz w:val="28"/>
          <w:szCs w:val="28"/>
        </w:rPr>
        <w:t>которые служат ориентирами поведения.</w:t>
      </w:r>
    </w:p>
    <w:p w:rsidR="000E033F" w:rsidRPr="00E35EED" w:rsidRDefault="000E033F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E033F" w:rsidRPr="00E35EED" w:rsidRDefault="006511D7" w:rsidP="00E35EED">
      <w:pPr>
        <w:shd w:val="clear" w:color="auto" w:fill="FFFFFF"/>
        <w:tabs>
          <w:tab w:val="left" w:pos="5745"/>
        </w:tabs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="000E033F" w:rsidRPr="00E35EED">
        <w:rPr>
          <w:b/>
          <w:sz w:val="28"/>
          <w:szCs w:val="28"/>
        </w:rPr>
        <w:t xml:space="preserve"> Мотивации и сдвиги в мотивации</w:t>
      </w:r>
    </w:p>
    <w:p w:rsidR="00E35EED" w:rsidRPr="00E35EED" w:rsidRDefault="00E35EED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E1AD4" w:rsidRPr="00E35EED" w:rsidRDefault="000E033F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>У</w:t>
      </w:r>
      <w:r w:rsidR="008E4623" w:rsidRPr="00E35EED">
        <w:rPr>
          <w:sz w:val="28"/>
          <w:szCs w:val="28"/>
        </w:rPr>
        <w:t xml:space="preserve"> малолетних довольно низок вес мотива, связанного с общественно значимыми целями. Это объясняется тем, что в этом возрасте широкие социальные мотивы, не выходящие за рамки самого учебного процесса и связанны</w:t>
      </w:r>
      <w:r w:rsidR="008E4623" w:rsidRPr="00E35EED">
        <w:rPr>
          <w:sz w:val="28"/>
          <w:szCs w:val="28"/>
          <w:highlight w:val="white"/>
        </w:rPr>
        <w:t>е</w:t>
      </w:r>
      <w:r w:rsidR="008E4623" w:rsidRPr="00E35EED">
        <w:rPr>
          <w:sz w:val="28"/>
          <w:szCs w:val="28"/>
        </w:rPr>
        <w:t xml:space="preserve"> с ними жизненными отношениями, в которые малолетний вступит благодаря учению впоследствии, еще недостаточно четко осознаются и в силу этого не являются практически действенными. Возрастающее у малолетних стремление к самостоятельности, независимости в связи с появлением первых чувств взрослости вызывает у них острую потребность в самоутверждении в коллективе, повышении своего престижа. В основе наиболее распространенных форм антиобщественного поведения малолетних (хулиганство, воровство, токсикомания, насилие, унижение достоинства личности) лежит удовлетворение потребности личности в самоутверждении и самореализации. Такой способ решения противоречий взаимоотношения малолетних и среды возникает в тех случаях, когда ведущие виды деятельности не дают возможности формировать необходимые для развития личности способности, знания, навыки. В результате стремление малолетнего самоутвердиться вне социально значимой самореализации (например, успех в учебе) приводит к неадекватным формам включения в социальную практику. Потребность детерминирует деятельность и тем самым непосредственно воздействует на социальное качество личности.</w:t>
      </w:r>
    </w:p>
    <w:p w:rsidR="003E1AD4" w:rsidRPr="00E35EED" w:rsidRDefault="008E4623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>Другими словами, потребность в самоутверждении определяет ведущие мотивы поведения малолетних.</w:t>
      </w:r>
    </w:p>
    <w:p w:rsidR="003E1AD4" w:rsidRPr="00E35EED" w:rsidRDefault="008E4623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>Для психологов и педагогов все более очевидным становится тот факт, что успеваемость во многом определяет поведение малолетних. Данные многих исследований говорят о том, что неудовлетворительная успеваемость, незаинтересованность в учебе, низкая мотивация, плохое поведение во многом обусловлены отрицательным отношением к себе и заниженной самооценкой. Это особенно характерно для детей, живущих в неблагоприятных жизненных условиях, детей, которые учатся хуже своих возможностей, бросают школу, наконец, для тех из них, кто становится малолетним правонарушителем.</w:t>
      </w:r>
      <w:r w:rsidR="00E35EED" w:rsidRPr="00E35EED">
        <w:rPr>
          <w:sz w:val="28"/>
          <w:szCs w:val="28"/>
        </w:rPr>
        <w:t xml:space="preserve"> </w:t>
      </w:r>
    </w:p>
    <w:p w:rsidR="003E1AD4" w:rsidRPr="00E35EED" w:rsidRDefault="008E4623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>Эти положения подтверждаются и проведенными исследованиями, которые экспериментально доказывают значение потребности в престиже для малолетнего и влияние возрастных изменений на ее формирование. Существует закономерность роста потребности в повышении престижа в зависимости от возраста по сравнению с другими потребностями. Если темп роста потребности в повышении социального статуса в 3—</w:t>
      </w:r>
      <w:r w:rsidRPr="00E35EED">
        <w:rPr>
          <w:sz w:val="28"/>
          <w:szCs w:val="28"/>
          <w:highlight w:val="white"/>
        </w:rPr>
        <w:t>4</w:t>
      </w:r>
      <w:r w:rsidRPr="00E35EED">
        <w:rPr>
          <w:sz w:val="28"/>
          <w:szCs w:val="28"/>
        </w:rPr>
        <w:t>-х классах незначителен и в течение одного года составляет 4%, то в пределах переходного возраста, в 4—</w:t>
      </w:r>
      <w:r w:rsidRPr="00E35EED">
        <w:rPr>
          <w:sz w:val="28"/>
          <w:szCs w:val="28"/>
          <w:highlight w:val="white"/>
        </w:rPr>
        <w:t>5</w:t>
      </w:r>
      <w:r w:rsidRPr="00E35EED">
        <w:rPr>
          <w:sz w:val="28"/>
          <w:szCs w:val="28"/>
        </w:rPr>
        <w:t>-х классах, — 18,7% (табл. 5.2).</w:t>
      </w:r>
    </w:p>
    <w:p w:rsidR="003E1AD4" w:rsidRPr="00E35EED" w:rsidRDefault="008E4623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>Исследования</w:t>
      </w:r>
      <w:r w:rsidR="000E033F" w:rsidRPr="00E35EED">
        <w:rPr>
          <w:sz w:val="28"/>
          <w:szCs w:val="28"/>
        </w:rPr>
        <w:t xml:space="preserve"> показывают</w:t>
      </w:r>
      <w:r w:rsidRPr="00E35EED">
        <w:rPr>
          <w:sz w:val="28"/>
          <w:szCs w:val="28"/>
        </w:rPr>
        <w:t>, что у малолетних, допускающих антиобщественное поведение, потребность престижа теряет свой истинный предмет, меняет свою направленность и перерастает в более низкую разновидность формы потребности самоутверждения, когда индивид удовлетворяется тем, что становится предметом внимания других людей, на что указывает высокая доля мотива самоутверждения в коллективе правонарушителей (47%).</w:t>
      </w:r>
    </w:p>
    <w:p w:rsidR="003E1AD4" w:rsidRPr="00E35EED" w:rsidRDefault="008E4623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>Существенная разница между малолетними, допускающими антиобщественное поведение, и законопослушными детьми — в средствах самоутверждения.</w:t>
      </w:r>
    </w:p>
    <w:p w:rsidR="003E1AD4" w:rsidRPr="00E35EED" w:rsidRDefault="008E4623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 xml:space="preserve">Прежде всего, обращает на себя внимание резко сниженный удельный вес мотивации, заложенной в самом процессе учебной деятельности. Малолетних, допускающих антиобщественное поведение, не побуждает учиться сам процесс приобретения знаний, поэтому для </w:t>
      </w:r>
      <w:r w:rsidR="00F23E9B" w:rsidRPr="00E35EED">
        <w:rPr>
          <w:sz w:val="28"/>
          <w:szCs w:val="28"/>
        </w:rPr>
        <w:t>них,</w:t>
      </w:r>
      <w:r w:rsidRPr="00E35EED">
        <w:rPr>
          <w:sz w:val="28"/>
          <w:szCs w:val="28"/>
        </w:rPr>
        <w:t xml:space="preserve"> гораздо меньше значима степень усвоения учебного материала. Вместе с тем низкая результативность учебного труда, неблагоприятное положение в классном коллективе порождают у малолетних, переходящих на путь правонарушений, реактивные переживания, связанные с их неблагополучны</w:t>
      </w:r>
      <w:r w:rsidRPr="00E35EED">
        <w:rPr>
          <w:sz w:val="28"/>
          <w:szCs w:val="28"/>
          <w:highlight w:val="white"/>
        </w:rPr>
        <w:t>м</w:t>
      </w:r>
      <w:r w:rsidRPr="00E35EED">
        <w:rPr>
          <w:sz w:val="28"/>
          <w:szCs w:val="28"/>
        </w:rPr>
        <w:t xml:space="preserve"> статусом. Потребность в социальном статусе в переходном возрасте постоянно развивается</w:t>
      </w:r>
      <w:r w:rsidRPr="00E35EED">
        <w:rPr>
          <w:sz w:val="28"/>
          <w:szCs w:val="28"/>
          <w:highlight w:val="white"/>
        </w:rPr>
        <w:t>.</w:t>
      </w:r>
      <w:r w:rsidRPr="00E35EED">
        <w:rPr>
          <w:sz w:val="28"/>
          <w:szCs w:val="28"/>
        </w:rPr>
        <w:t xml:space="preserve"> Малолетнему доставляет удовольствие сознавать, что окружающие признают его как личность</w:t>
      </w:r>
      <w:r w:rsidRPr="00E35EED">
        <w:rPr>
          <w:sz w:val="28"/>
          <w:szCs w:val="28"/>
          <w:highlight w:val="white"/>
        </w:rPr>
        <w:t>.</w:t>
      </w:r>
      <w:r w:rsidRPr="00E35EED">
        <w:rPr>
          <w:sz w:val="28"/>
          <w:szCs w:val="28"/>
        </w:rPr>
        <w:t xml:space="preserve"> Переход от детств</w:t>
      </w:r>
      <w:r w:rsidRPr="00E35EED">
        <w:rPr>
          <w:sz w:val="28"/>
          <w:szCs w:val="28"/>
          <w:highlight w:val="white"/>
        </w:rPr>
        <w:t>а</w:t>
      </w:r>
      <w:r w:rsidRPr="00E35EED">
        <w:rPr>
          <w:sz w:val="28"/>
          <w:szCs w:val="28"/>
        </w:rPr>
        <w:t xml:space="preserve"> к состоянию взрослого человека проявляется в потребности быть самостоятельным и свободным.</w:t>
      </w:r>
    </w:p>
    <w:p w:rsidR="003E1AD4" w:rsidRPr="00E35EED" w:rsidRDefault="008E4623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>Сегодня обращает на себя внимание следующая тенденция: до переходного возраста гораздо большее количество учеников хотят быть старше, чем есть. Так, 64% третьеклассников хотят быть старше, а из шестиклассников такое желание только у 32%. То есть в переходном возрасте с меньшей силой проявляется потребность быть старше, чем в период детства. В действительности мы имеем дело с двумя разными тенденц</w:t>
      </w:r>
      <w:r w:rsidR="00F23E9B" w:rsidRPr="00E35EED">
        <w:rPr>
          <w:sz w:val="28"/>
          <w:szCs w:val="28"/>
        </w:rPr>
        <w:t>ия</w:t>
      </w:r>
      <w:r w:rsidRPr="00E35EED">
        <w:rPr>
          <w:sz w:val="28"/>
          <w:szCs w:val="28"/>
        </w:rPr>
        <w:t>ми. Потребность быть взрослым меняет свой характер в переходном возрасте. Ребенок хочет быть старше по возрасту для того, чтобы быть сильным, подчинить своей власти других. В переходном возрасте содержание этой потребности меняется по существу: малолетний стремится иметь социальную ценность, с ним должны считаться, и он должен быть признан в той социальной группе, в которой живет. Потребность такого рода настолько сильна, что значение физической силы отходит на второй план.</w:t>
      </w:r>
    </w:p>
    <w:p w:rsidR="003E1AD4" w:rsidRPr="00E35EED" w:rsidRDefault="008E4623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>Примерно в 9—10 лет у ребенка постепенно развиваетс</w:t>
      </w:r>
      <w:r w:rsidRPr="00E35EED">
        <w:rPr>
          <w:sz w:val="28"/>
          <w:szCs w:val="28"/>
          <w:highlight w:val="white"/>
        </w:rPr>
        <w:t>я</w:t>
      </w:r>
      <w:r w:rsidRPr="00E35EED">
        <w:rPr>
          <w:sz w:val="28"/>
          <w:szCs w:val="28"/>
        </w:rPr>
        <w:t xml:space="preserve"> внутренняя вера, что он представляет более весомую социальную ценность, чем признают старшие, и что эта социальная весомость соответствует его физическим и и</w:t>
      </w:r>
      <w:r w:rsidR="00F23E9B" w:rsidRPr="00E35EED">
        <w:rPr>
          <w:sz w:val="28"/>
          <w:szCs w:val="28"/>
        </w:rPr>
        <w:t>нтеллектуальным данным. Содержа</w:t>
      </w:r>
      <w:r w:rsidRPr="00E35EED">
        <w:rPr>
          <w:sz w:val="28"/>
          <w:szCs w:val="28"/>
        </w:rPr>
        <w:t>нием потребности</w:t>
      </w:r>
      <w:r w:rsidR="00E35EED" w:rsidRPr="00E35EED">
        <w:rPr>
          <w:sz w:val="28"/>
          <w:szCs w:val="28"/>
        </w:rPr>
        <w:t xml:space="preserve"> </w:t>
      </w:r>
      <w:r w:rsidRPr="00E35EED">
        <w:rPr>
          <w:sz w:val="28"/>
          <w:szCs w:val="28"/>
        </w:rPr>
        <w:t>быть взрослым является не желание</w:t>
      </w:r>
      <w:r w:rsidR="00E35EED" w:rsidRPr="00E35EED">
        <w:rPr>
          <w:sz w:val="28"/>
          <w:szCs w:val="28"/>
        </w:rPr>
        <w:t xml:space="preserve"> </w:t>
      </w:r>
      <w:r w:rsidRPr="00E35EED">
        <w:rPr>
          <w:sz w:val="28"/>
          <w:szCs w:val="28"/>
        </w:rPr>
        <w:t xml:space="preserve">быстрее' стать «большим», а уверенность в том, что он уже взрослый. Жизненную трудность малолетнему создает то обстоятельство, что другие не видят и не признают его взрослым. Этим объясняется то </w:t>
      </w:r>
      <w:r w:rsidRPr="00E35EED">
        <w:rPr>
          <w:sz w:val="28"/>
          <w:szCs w:val="28"/>
          <w:highlight w:val="white"/>
        </w:rPr>
        <w:t>явл</w:t>
      </w:r>
      <w:r w:rsidRPr="00E35EED">
        <w:rPr>
          <w:sz w:val="28"/>
          <w:szCs w:val="28"/>
        </w:rPr>
        <w:t>ение, что у ребенка желание выглядеть более взрослым гораздо</w:t>
      </w:r>
      <w:r w:rsidR="00E35EED" w:rsidRPr="00E35EED">
        <w:rPr>
          <w:sz w:val="28"/>
          <w:szCs w:val="28"/>
          <w:highlight w:val="white"/>
        </w:rPr>
        <w:t xml:space="preserve"> </w:t>
      </w:r>
      <w:r w:rsidRPr="00E35EED">
        <w:rPr>
          <w:sz w:val="28"/>
          <w:szCs w:val="28"/>
        </w:rPr>
        <w:t>сильнее, чем в переходном возрасте</w:t>
      </w:r>
      <w:r w:rsidRPr="00E35EED">
        <w:rPr>
          <w:sz w:val="28"/>
          <w:szCs w:val="28"/>
          <w:highlight w:val="white"/>
        </w:rPr>
        <w:t>.</w:t>
      </w:r>
    </w:p>
    <w:p w:rsidR="003E1AD4" w:rsidRPr="00E35EED" w:rsidRDefault="008E4623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>В переходно</w:t>
      </w:r>
      <w:r w:rsidRPr="00E35EED">
        <w:rPr>
          <w:sz w:val="28"/>
          <w:szCs w:val="28"/>
          <w:highlight w:val="white"/>
        </w:rPr>
        <w:t>м</w:t>
      </w:r>
      <w:r w:rsidRPr="00E35EED">
        <w:rPr>
          <w:sz w:val="28"/>
          <w:szCs w:val="28"/>
        </w:rPr>
        <w:t xml:space="preserve"> возрасте малолетнего беспокоит не тот факт, что</w:t>
      </w:r>
      <w:r w:rsidR="00F23E9B" w:rsidRPr="00E35EED">
        <w:rPr>
          <w:sz w:val="28"/>
          <w:szCs w:val="28"/>
        </w:rPr>
        <w:t xml:space="preserve"> </w:t>
      </w:r>
      <w:r w:rsidRPr="00E35EED">
        <w:rPr>
          <w:sz w:val="28"/>
          <w:szCs w:val="28"/>
        </w:rPr>
        <w:t>ему не позволяют поступить определенны</w:t>
      </w:r>
      <w:r w:rsidRPr="00E35EED">
        <w:rPr>
          <w:sz w:val="28"/>
          <w:szCs w:val="28"/>
          <w:highlight w:val="white"/>
        </w:rPr>
        <w:t>м</w:t>
      </w:r>
      <w:r w:rsidRPr="00E35EED">
        <w:rPr>
          <w:sz w:val="28"/>
          <w:szCs w:val="28"/>
        </w:rPr>
        <w:t xml:space="preserve"> образом в данный момент, а то, что он зависит от других и выбор поступка, который он</w:t>
      </w:r>
      <w:r w:rsidR="00F23E9B" w:rsidRPr="00E35EED">
        <w:rPr>
          <w:sz w:val="28"/>
          <w:szCs w:val="28"/>
          <w:highlight w:val="white"/>
        </w:rPr>
        <w:t xml:space="preserve"> </w:t>
      </w:r>
      <w:r w:rsidRPr="00E35EED">
        <w:rPr>
          <w:sz w:val="28"/>
          <w:szCs w:val="28"/>
        </w:rPr>
        <w:t>должен сделать, делают другие. Малолетний стремится к независимости и свободе; только в независимых поступках ощущает свою личность.</w:t>
      </w:r>
    </w:p>
    <w:p w:rsidR="003E1AD4" w:rsidRPr="00E35EED" w:rsidRDefault="008E4623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>В результате малолетний иногда отказывается даже от такого поступка, которого он всей душой желает, только из-за того, что взрослые указывают ему на возможность так поступить. И малолетний поступает иначе против собственного желания. Этот так называемый негативизм выявляется иногда и в поступках, приводящих к социально нежелаемым результатам. Такой негативный поступок малолетний совершает потому, что хочет ощутить себя независимым, что выбор поступка им сд</w:t>
      </w:r>
      <w:r w:rsidRPr="00E35EED">
        <w:rPr>
          <w:sz w:val="28"/>
          <w:szCs w:val="28"/>
          <w:highlight w:val="white"/>
        </w:rPr>
        <w:t>е</w:t>
      </w:r>
      <w:r w:rsidRPr="00E35EED">
        <w:rPr>
          <w:sz w:val="28"/>
          <w:szCs w:val="28"/>
        </w:rPr>
        <w:t>лан самим.</w:t>
      </w:r>
    </w:p>
    <w:p w:rsidR="003E1AD4" w:rsidRPr="00E35EED" w:rsidRDefault="008E4623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>Экспериментально доказывается закономерность развития потребности к свободе и независимости в переходном возрасте следующим исследованием. Из шести предложенных суждений (одно из них придавало особую значимость свободе и независимости личности, другое — факту зависимости о</w:t>
      </w:r>
      <w:r w:rsidRPr="00E35EED">
        <w:rPr>
          <w:sz w:val="28"/>
          <w:szCs w:val="28"/>
          <w:highlight w:val="white"/>
        </w:rPr>
        <w:t>т</w:t>
      </w:r>
      <w:r w:rsidRPr="00E35EED">
        <w:rPr>
          <w:sz w:val="28"/>
          <w:szCs w:val="28"/>
        </w:rPr>
        <w:t xml:space="preserve"> другого человека, хотя от этого можно б</w:t>
      </w:r>
      <w:r w:rsidR="00F23E9B" w:rsidRPr="00E35EED">
        <w:rPr>
          <w:sz w:val="28"/>
          <w:szCs w:val="28"/>
        </w:rPr>
        <w:t>ыл</w:t>
      </w:r>
      <w:r w:rsidRPr="00E35EED">
        <w:rPr>
          <w:sz w:val="28"/>
          <w:szCs w:val="28"/>
        </w:rPr>
        <w:t>о получить определенную выгоду) испытуемый должен был в</w:t>
      </w:r>
      <w:r w:rsidR="00F23E9B" w:rsidRPr="00E35EED">
        <w:rPr>
          <w:sz w:val="28"/>
          <w:szCs w:val="28"/>
        </w:rPr>
        <w:t>ыд</w:t>
      </w:r>
      <w:r w:rsidRPr="00E35EED">
        <w:rPr>
          <w:sz w:val="28"/>
          <w:szCs w:val="28"/>
        </w:rPr>
        <w:t>елить то, которое больше отвечало его характеру и стремлению.</w:t>
      </w:r>
    </w:p>
    <w:p w:rsidR="003E1AD4" w:rsidRPr="00E35EED" w:rsidRDefault="008E4623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>Как показали результаты, выбор суждений, которые придавали особую значимость потребности независимости и свободы, рос быстрым темпом в переходном возрасте. Из учащихся 4-го класса 12</w:t>
      </w:r>
      <w:r w:rsidRPr="00E35EED">
        <w:rPr>
          <w:sz w:val="28"/>
          <w:szCs w:val="28"/>
          <w:highlight w:val="white"/>
        </w:rPr>
        <w:t xml:space="preserve">% </w:t>
      </w:r>
      <w:r w:rsidRPr="00E35EED">
        <w:rPr>
          <w:sz w:val="28"/>
          <w:szCs w:val="28"/>
        </w:rPr>
        <w:t xml:space="preserve">выбрали суждения, которые указывают на стремление к свободе </w:t>
      </w:r>
      <w:r w:rsidRPr="00E35EED">
        <w:rPr>
          <w:sz w:val="28"/>
          <w:szCs w:val="28"/>
          <w:highlight w:val="white"/>
        </w:rPr>
        <w:t xml:space="preserve">и </w:t>
      </w:r>
      <w:r w:rsidRPr="00E35EED">
        <w:rPr>
          <w:sz w:val="28"/>
          <w:szCs w:val="28"/>
        </w:rPr>
        <w:t>независимости, тогд</w:t>
      </w:r>
      <w:r w:rsidRPr="00E35EED">
        <w:rPr>
          <w:sz w:val="28"/>
          <w:szCs w:val="28"/>
          <w:highlight w:val="white"/>
        </w:rPr>
        <w:t>а</w:t>
      </w:r>
      <w:r w:rsidRPr="00E35EED">
        <w:rPr>
          <w:sz w:val="28"/>
          <w:szCs w:val="28"/>
        </w:rPr>
        <w:t xml:space="preserve"> ка</w:t>
      </w:r>
      <w:r w:rsidRPr="00E35EED">
        <w:rPr>
          <w:sz w:val="28"/>
          <w:szCs w:val="28"/>
          <w:highlight w:val="white"/>
        </w:rPr>
        <w:t>к</w:t>
      </w:r>
      <w:r w:rsidRPr="00E35EED">
        <w:rPr>
          <w:sz w:val="28"/>
          <w:szCs w:val="28"/>
        </w:rPr>
        <w:t xml:space="preserve"> из такого же числа шестиклассников аналогичный выбор сделал</w:t>
      </w:r>
      <w:r w:rsidRPr="00E35EED">
        <w:rPr>
          <w:sz w:val="28"/>
          <w:szCs w:val="28"/>
          <w:highlight w:val="white"/>
        </w:rPr>
        <w:t>и</w:t>
      </w:r>
      <w:r w:rsidRPr="00E35EED">
        <w:rPr>
          <w:sz w:val="28"/>
          <w:szCs w:val="28"/>
        </w:rPr>
        <w:t xml:space="preserve"> 78%.</w:t>
      </w:r>
    </w:p>
    <w:p w:rsidR="003E1AD4" w:rsidRPr="00E35EED" w:rsidRDefault="008E4623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>Ярко выраженный перелом в темпе роста потребности к свободе и независимости отмечается между 4-м и 5-м классами. Количественные данные показывают, что рост потребности в свободе и независимости в 5-м классе на 5,5% больше, чем в 4-м классе.</w:t>
      </w:r>
    </w:p>
    <w:p w:rsidR="003E1AD4" w:rsidRPr="00E35EED" w:rsidRDefault="008E4623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>Потребность быть взрослым в переходном возрасте, приобретая социальное содержание</w:t>
      </w:r>
      <w:r w:rsidRPr="00E35EED">
        <w:rPr>
          <w:sz w:val="28"/>
          <w:szCs w:val="28"/>
          <w:highlight w:val="white"/>
        </w:rPr>
        <w:t>,</w:t>
      </w:r>
      <w:r w:rsidRPr="00E35EED">
        <w:rPr>
          <w:sz w:val="28"/>
          <w:szCs w:val="28"/>
        </w:rPr>
        <w:t xml:space="preserve"> играет решающее значение в определении направления активности малолетнего. Эта потребность дифференцируется в формах социального статуса </w:t>
      </w:r>
      <w:r w:rsidRPr="00E35EED">
        <w:rPr>
          <w:sz w:val="28"/>
          <w:szCs w:val="28"/>
          <w:highlight w:val="white"/>
        </w:rPr>
        <w:t>ив</w:t>
      </w:r>
      <w:r w:rsidRPr="00E35EED">
        <w:rPr>
          <w:sz w:val="28"/>
          <w:szCs w:val="28"/>
        </w:rPr>
        <w:t xml:space="preserve"> потребности свободы и независимости; малолетний стремится к удовлетворению этой потребности в любом поступке.</w:t>
      </w:r>
    </w:p>
    <w:p w:rsidR="00E35EED" w:rsidRPr="00E35EED" w:rsidRDefault="008E4623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>Результаты изучения специфики потребности в свободе и независимости у малолетних правонарушителей дают возможность заключить, что потребность в свободе и самостоятельности выражена сильнее, чем у законопослушных малолетних того же возраста и чем у нарушителей в возрасте 16—17 лет. Также можно сделать вывод, что малолетний особую ценность придает свободе и самостоятельности. 80% малолетних, допускающих антиобщественное поведение, выбирают ситуации, где ярко выражена потребн</w:t>
      </w:r>
      <w:r w:rsidRPr="00E35EED">
        <w:rPr>
          <w:sz w:val="28"/>
          <w:szCs w:val="28"/>
          <w:highlight w:val="white"/>
        </w:rPr>
        <w:t>о</w:t>
      </w:r>
      <w:r w:rsidRPr="00E35EED">
        <w:rPr>
          <w:sz w:val="28"/>
          <w:szCs w:val="28"/>
        </w:rPr>
        <w:t xml:space="preserve">сть в свободе и самостоятельности. </w:t>
      </w:r>
    </w:p>
    <w:p w:rsidR="003E1AD4" w:rsidRPr="00E35EED" w:rsidRDefault="008E4623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>Особо обращает на себ</w:t>
      </w:r>
      <w:r w:rsidRPr="00E35EED">
        <w:rPr>
          <w:sz w:val="28"/>
          <w:szCs w:val="28"/>
          <w:highlight w:val="white"/>
        </w:rPr>
        <w:t>я</w:t>
      </w:r>
      <w:r w:rsidRPr="00E35EED">
        <w:rPr>
          <w:sz w:val="28"/>
          <w:szCs w:val="28"/>
        </w:rPr>
        <w:t xml:space="preserve"> внимание тот факт, что</w:t>
      </w:r>
      <w:r w:rsidR="00F23E9B" w:rsidRPr="00E35EED">
        <w:rPr>
          <w:sz w:val="28"/>
          <w:szCs w:val="28"/>
        </w:rPr>
        <w:t xml:space="preserve"> </w:t>
      </w:r>
      <w:r w:rsidRPr="00E35EED">
        <w:rPr>
          <w:sz w:val="28"/>
          <w:szCs w:val="28"/>
        </w:rPr>
        <w:t>если потребность в свободе и самостоятельности у малолетних с отклоняющимся поведением наступает в возрасте 12—13 лет, то у законопослушных детей — в 17</w:t>
      </w:r>
      <w:r w:rsidRPr="00E35EED">
        <w:rPr>
          <w:sz w:val="28"/>
          <w:szCs w:val="28"/>
          <w:highlight w:val="white"/>
        </w:rPr>
        <w:t>—</w:t>
      </w:r>
      <w:r w:rsidRPr="00E35EED">
        <w:rPr>
          <w:sz w:val="28"/>
          <w:szCs w:val="28"/>
        </w:rPr>
        <w:t>18 лет, т.е. у изучаемого нами возраста несовершеннолетних наблюдается преждевременное созревание этой потребности, причем она развита сильнее, чем у законопослушных малолетних. Если у учеников общеобразовательной школы потребность в свободе и самостоятельности в переходно</w:t>
      </w:r>
      <w:r w:rsidRPr="00E35EED">
        <w:rPr>
          <w:sz w:val="28"/>
          <w:szCs w:val="28"/>
          <w:highlight w:val="white"/>
        </w:rPr>
        <w:t>м</w:t>
      </w:r>
      <w:r w:rsidRPr="00E35EED">
        <w:rPr>
          <w:sz w:val="28"/>
          <w:szCs w:val="28"/>
        </w:rPr>
        <w:t xml:space="preserve"> возрасте растет быстрым темпом и достигает максимума уже в 15 лет, то у малолетних правонарушителей эта по</w:t>
      </w:r>
      <w:r w:rsidRPr="00E35EED">
        <w:rPr>
          <w:sz w:val="28"/>
          <w:szCs w:val="28"/>
          <w:highlight w:val="white"/>
        </w:rPr>
        <w:t>т</w:t>
      </w:r>
      <w:r w:rsidRPr="00E35EED">
        <w:rPr>
          <w:sz w:val="28"/>
          <w:szCs w:val="28"/>
        </w:rPr>
        <w:t>ребность не испытывает возрастных изменений и достигает максимума к 12—</w:t>
      </w:r>
      <w:r w:rsidRPr="00E35EED">
        <w:rPr>
          <w:sz w:val="28"/>
          <w:szCs w:val="28"/>
          <w:highlight w:val="white"/>
        </w:rPr>
        <w:t>1</w:t>
      </w:r>
      <w:r w:rsidRPr="00E35EED">
        <w:rPr>
          <w:sz w:val="28"/>
          <w:szCs w:val="28"/>
        </w:rPr>
        <w:t>3 годам.</w:t>
      </w:r>
    </w:p>
    <w:p w:rsidR="003E1AD4" w:rsidRPr="00E35EED" w:rsidRDefault="008E4623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 xml:space="preserve">Таким образом, малолетние, допускающие антиобщественное поведение, характеризуются </w:t>
      </w:r>
      <w:r w:rsidRPr="00E35EED">
        <w:rPr>
          <w:i/>
          <w:iCs/>
          <w:sz w:val="28"/>
          <w:szCs w:val="28"/>
        </w:rPr>
        <w:t>искаженной, сильно и преждевременно развитой потребностью в свободе и самостоятельности</w:t>
      </w:r>
      <w:r w:rsidRPr="00E35EED">
        <w:rPr>
          <w:i/>
          <w:iCs/>
          <w:sz w:val="28"/>
          <w:szCs w:val="28"/>
          <w:highlight w:val="white"/>
        </w:rPr>
        <w:t>.</w:t>
      </w:r>
      <w:r w:rsidR="007B403D" w:rsidRPr="00E35EED">
        <w:rPr>
          <w:i/>
          <w:iCs/>
          <w:sz w:val="28"/>
          <w:szCs w:val="28"/>
        </w:rPr>
        <w:t xml:space="preserve"> </w:t>
      </w:r>
      <w:r w:rsidR="007B403D" w:rsidRPr="00E35EED">
        <w:rPr>
          <w:iCs/>
          <w:sz w:val="28"/>
          <w:szCs w:val="28"/>
        </w:rPr>
        <w:t>Э</w:t>
      </w:r>
      <w:r w:rsidRPr="00E35EED">
        <w:rPr>
          <w:sz w:val="28"/>
          <w:szCs w:val="28"/>
        </w:rPr>
        <w:t>то один из факторов, определяющих антиобщественное поведение.</w:t>
      </w:r>
    </w:p>
    <w:p w:rsidR="003E1AD4" w:rsidRPr="00E35EED" w:rsidRDefault="008E4623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 xml:space="preserve">Причины, приводящие к </w:t>
      </w:r>
      <w:r w:rsidRPr="00E35EED">
        <w:rPr>
          <w:i/>
          <w:iCs/>
          <w:sz w:val="28"/>
          <w:szCs w:val="28"/>
        </w:rPr>
        <w:t xml:space="preserve">сдвигам в мотивации, </w:t>
      </w:r>
      <w:r w:rsidRPr="00E35EED">
        <w:rPr>
          <w:sz w:val="28"/>
          <w:szCs w:val="28"/>
        </w:rPr>
        <w:t>могут быт</w:t>
      </w:r>
      <w:r w:rsidRPr="00E35EED">
        <w:rPr>
          <w:sz w:val="28"/>
          <w:szCs w:val="28"/>
          <w:highlight w:val="white"/>
        </w:rPr>
        <w:t>ь</w:t>
      </w:r>
      <w:r w:rsidRPr="00E35EED">
        <w:rPr>
          <w:sz w:val="28"/>
          <w:szCs w:val="28"/>
        </w:rPr>
        <w:t xml:space="preserve"> заложены как в воспитательно</w:t>
      </w:r>
      <w:r w:rsidRPr="00E35EED">
        <w:rPr>
          <w:sz w:val="28"/>
          <w:szCs w:val="28"/>
          <w:highlight w:val="white"/>
        </w:rPr>
        <w:t>м</w:t>
      </w:r>
      <w:r w:rsidRPr="00E35EED">
        <w:rPr>
          <w:sz w:val="28"/>
          <w:szCs w:val="28"/>
        </w:rPr>
        <w:t xml:space="preserve"> воздействии микросреды, так и в самом процессе учебной деятельности. Поскольку единству жизни соответствуе</w:t>
      </w:r>
      <w:r w:rsidRPr="00E35EED">
        <w:rPr>
          <w:sz w:val="28"/>
          <w:szCs w:val="28"/>
          <w:highlight w:val="white"/>
        </w:rPr>
        <w:t>т</w:t>
      </w:r>
      <w:r w:rsidRPr="00E35EED">
        <w:rPr>
          <w:sz w:val="28"/>
          <w:szCs w:val="28"/>
        </w:rPr>
        <w:t xml:space="preserve"> единство мотивационной сферы личности, поэтому мотивы не могут развиваться по изолированным, не связанным друг с другом линиям. Речь должна идти о задачах воспитания мотивов учения в связи с развитием жизни, с развитием содержания действительных жизненных отношений ребенка. То есть с вк</w:t>
      </w:r>
      <w:r w:rsidR="00F23E9B" w:rsidRPr="00E35EED">
        <w:rPr>
          <w:sz w:val="28"/>
          <w:szCs w:val="28"/>
        </w:rPr>
        <w:t>лю</w:t>
      </w:r>
      <w:r w:rsidRPr="00E35EED">
        <w:rPr>
          <w:sz w:val="28"/>
          <w:szCs w:val="28"/>
        </w:rPr>
        <w:t>чением ребенка в систему школьного воспитания в процесс учебно-познавательной деятельности появляются оптимальные предпосылки переключения его интересов в область полезн</w:t>
      </w:r>
      <w:r w:rsidR="00F23E9B" w:rsidRPr="00E35EED">
        <w:rPr>
          <w:sz w:val="28"/>
          <w:szCs w:val="28"/>
        </w:rPr>
        <w:t>ы</w:t>
      </w:r>
      <w:r w:rsidRPr="00E35EED">
        <w:rPr>
          <w:sz w:val="28"/>
          <w:szCs w:val="28"/>
        </w:rPr>
        <w:t>х для нравственного развития дел. Создается возможность воспитания нравственного иммунитет</w:t>
      </w:r>
      <w:r w:rsidRPr="00E35EED">
        <w:rPr>
          <w:sz w:val="28"/>
          <w:szCs w:val="28"/>
          <w:highlight w:val="white"/>
        </w:rPr>
        <w:t>а</w:t>
      </w:r>
      <w:r w:rsidRPr="00E35EED">
        <w:rPr>
          <w:sz w:val="28"/>
          <w:szCs w:val="28"/>
        </w:rPr>
        <w:t xml:space="preserve"> против неблагоприятных внешних воздействий. Другими словами, коррекция личности, в том числе и ее мотивационной сферы, должна проходит</w:t>
      </w:r>
      <w:r w:rsidRPr="00E35EED">
        <w:rPr>
          <w:sz w:val="28"/>
          <w:szCs w:val="28"/>
          <w:highlight w:val="white"/>
        </w:rPr>
        <w:t>ь</w:t>
      </w:r>
      <w:r w:rsidRPr="00E35EED">
        <w:rPr>
          <w:sz w:val="28"/>
          <w:szCs w:val="28"/>
        </w:rPr>
        <w:t xml:space="preserve"> при соответствующей коррекц</w:t>
      </w:r>
      <w:r w:rsidR="00F23E9B" w:rsidRPr="00E35EED">
        <w:rPr>
          <w:sz w:val="28"/>
          <w:szCs w:val="28"/>
          <w:highlight w:val="white"/>
        </w:rPr>
        <w:t>ии</w:t>
      </w:r>
      <w:r w:rsidR="00E35EED" w:rsidRPr="00E35EED">
        <w:rPr>
          <w:sz w:val="28"/>
          <w:szCs w:val="28"/>
          <w:highlight w:val="white"/>
        </w:rPr>
        <w:t xml:space="preserve"> </w:t>
      </w:r>
      <w:r w:rsidRPr="00E35EED">
        <w:rPr>
          <w:sz w:val="28"/>
          <w:szCs w:val="28"/>
        </w:rPr>
        <w:t>среды.</w:t>
      </w:r>
    </w:p>
    <w:p w:rsidR="007B403D" w:rsidRPr="00E35EED" w:rsidRDefault="008E4623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 xml:space="preserve">Другая группа причин, приводящая к сдвигам в мотивации учения, заложена в самом процессе учения с его динамическими изменениями </w:t>
      </w:r>
      <w:r w:rsidRPr="00E35EED">
        <w:rPr>
          <w:sz w:val="28"/>
          <w:szCs w:val="28"/>
          <w:highlight w:val="white"/>
        </w:rPr>
        <w:t>в</w:t>
      </w:r>
      <w:r w:rsidRPr="00E35EED">
        <w:rPr>
          <w:sz w:val="28"/>
          <w:szCs w:val="28"/>
        </w:rPr>
        <w:t xml:space="preserve"> ходе этого процесса (длительность и устойчивость неудач в процессе учебных занятий, уровень колебания в удачах </w:t>
      </w:r>
      <w:r w:rsidRPr="00E35EED">
        <w:rPr>
          <w:sz w:val="28"/>
          <w:szCs w:val="28"/>
          <w:highlight w:val="white"/>
        </w:rPr>
        <w:t xml:space="preserve">и </w:t>
      </w:r>
      <w:r w:rsidRPr="00E35EED">
        <w:rPr>
          <w:sz w:val="28"/>
          <w:szCs w:val="28"/>
        </w:rPr>
        <w:t xml:space="preserve">неудачах). Влияя на уровень самооценки, направленность интересов, избирательность отношения к различным видам учебной деятельности, </w:t>
      </w:r>
      <w:r w:rsidR="00E35EED" w:rsidRPr="00E35EED">
        <w:rPr>
          <w:sz w:val="28"/>
          <w:szCs w:val="28"/>
        </w:rPr>
        <w:t>они,</w:t>
      </w:r>
      <w:r w:rsidRPr="00E35EED">
        <w:rPr>
          <w:sz w:val="28"/>
          <w:szCs w:val="28"/>
        </w:rPr>
        <w:t xml:space="preserve"> в конечном </w:t>
      </w:r>
      <w:r w:rsidR="00E35EED" w:rsidRPr="00E35EED">
        <w:rPr>
          <w:sz w:val="28"/>
          <w:szCs w:val="28"/>
        </w:rPr>
        <w:t>счете,</w:t>
      </w:r>
      <w:r w:rsidRPr="00E35EED">
        <w:rPr>
          <w:sz w:val="28"/>
          <w:szCs w:val="28"/>
        </w:rPr>
        <w:t xml:space="preserve"> приводят к отрицательным сдвигам в мотивации. По мере ускорения утраты интереса к </w:t>
      </w:r>
    </w:p>
    <w:p w:rsidR="003E1AD4" w:rsidRDefault="008E4623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>учебе этот фактор по принципу обратной</w:t>
      </w:r>
      <w:r w:rsidRPr="00E35EED">
        <w:rPr>
          <w:sz w:val="28"/>
          <w:szCs w:val="28"/>
          <w:highlight w:val="white"/>
        </w:rPr>
        <w:t>,</w:t>
      </w:r>
      <w:r w:rsidRPr="00E35EED">
        <w:rPr>
          <w:sz w:val="28"/>
          <w:szCs w:val="28"/>
        </w:rPr>
        <w:t xml:space="preserve"> связи оказывает все большее влияние на избирательность </w:t>
      </w:r>
      <w:r w:rsidRPr="00E35EED">
        <w:rPr>
          <w:sz w:val="28"/>
          <w:szCs w:val="28"/>
          <w:highlight w:val="white"/>
        </w:rPr>
        <w:t>и</w:t>
      </w:r>
      <w:r w:rsidRPr="00E35EED">
        <w:rPr>
          <w:sz w:val="28"/>
          <w:szCs w:val="28"/>
        </w:rPr>
        <w:t xml:space="preserve"> характер действий малолетнего. Отклонение от нормальных процессов формирования личности чревато возможностью переключения ее на социально-негативные виды деятельности. Значимость обнаруженных сдвигов в механизме противоправного поведения позволяет сделать вывод о необходимости концентрации</w:t>
      </w:r>
      <w:r w:rsidRPr="00E35EED">
        <w:rPr>
          <w:sz w:val="28"/>
          <w:szCs w:val="28"/>
          <w:highlight w:val="white"/>
        </w:rPr>
        <w:t>,</w:t>
      </w:r>
      <w:r w:rsidRPr="00E35EED">
        <w:rPr>
          <w:sz w:val="28"/>
          <w:szCs w:val="28"/>
        </w:rPr>
        <w:t xml:space="preserve"> внимания уже на уровне малолетних на работе по изменению мотивации учебной деятельности</w:t>
      </w:r>
      <w:r w:rsidRPr="00E35EED">
        <w:rPr>
          <w:sz w:val="28"/>
          <w:szCs w:val="28"/>
          <w:highlight w:val="white"/>
        </w:rPr>
        <w:t>.</w:t>
      </w:r>
      <w:r w:rsidRPr="00E35EED">
        <w:rPr>
          <w:sz w:val="28"/>
          <w:szCs w:val="28"/>
        </w:rPr>
        <w:t xml:space="preserve"> В конечном итоге должно быть достигнуто изменение к ведущей деятельности и, как следствие, повышение ее результативности, превращение ее в побудительную силу поведения.</w:t>
      </w:r>
    </w:p>
    <w:p w:rsidR="006511D7" w:rsidRPr="00E35EED" w:rsidRDefault="006511D7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54ABC" w:rsidRPr="00E35EED" w:rsidRDefault="00E35EED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br w:type="page"/>
      </w:r>
      <w:r w:rsidR="00A54ABC" w:rsidRPr="00E35EED">
        <w:rPr>
          <w:b/>
          <w:sz w:val="28"/>
          <w:szCs w:val="28"/>
        </w:rPr>
        <w:t>2. Особенности мотивационно-потребностной</w:t>
      </w:r>
      <w:r w:rsidRPr="00E35EED">
        <w:rPr>
          <w:b/>
          <w:sz w:val="28"/>
          <w:szCs w:val="28"/>
        </w:rPr>
        <w:t xml:space="preserve"> </w:t>
      </w:r>
      <w:r w:rsidR="00A54ABC" w:rsidRPr="00E35EED">
        <w:rPr>
          <w:b/>
          <w:sz w:val="28"/>
          <w:szCs w:val="28"/>
        </w:rPr>
        <w:t>сферы личности малолетнего правонарушителя</w:t>
      </w:r>
    </w:p>
    <w:p w:rsidR="00E35EED" w:rsidRPr="00E35EED" w:rsidRDefault="00E35EED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E1AD4" w:rsidRPr="00E35EED" w:rsidRDefault="008E4623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>В изучении личности малолетних, допускающи</w:t>
      </w:r>
      <w:r w:rsidRPr="00E35EED">
        <w:rPr>
          <w:sz w:val="28"/>
          <w:szCs w:val="28"/>
          <w:highlight w:val="white"/>
        </w:rPr>
        <w:t>х</w:t>
      </w:r>
      <w:r w:rsidRPr="00E35EED">
        <w:rPr>
          <w:sz w:val="28"/>
          <w:szCs w:val="28"/>
        </w:rPr>
        <w:t xml:space="preserve"> антиобщественное поведение, принятой программной методической посылкой является в</w:t>
      </w:r>
      <w:r w:rsidR="00F23E9B" w:rsidRPr="00E35EED">
        <w:rPr>
          <w:sz w:val="28"/>
          <w:szCs w:val="28"/>
        </w:rPr>
        <w:t>ы</w:t>
      </w:r>
      <w:r w:rsidRPr="00E35EED">
        <w:rPr>
          <w:sz w:val="28"/>
          <w:szCs w:val="28"/>
          <w:highlight w:val="white"/>
        </w:rPr>
        <w:t>д</w:t>
      </w:r>
      <w:r w:rsidRPr="00E35EED">
        <w:rPr>
          <w:sz w:val="28"/>
          <w:szCs w:val="28"/>
        </w:rPr>
        <w:t>еление особенностей, отличающих правонарушителей от сверстников с устойчиво положительным поведением. Однако реализаци</w:t>
      </w:r>
      <w:r w:rsidRPr="00E35EED">
        <w:rPr>
          <w:sz w:val="28"/>
          <w:szCs w:val="28"/>
          <w:highlight w:val="white"/>
        </w:rPr>
        <w:t>я</w:t>
      </w:r>
      <w:r w:rsidRPr="00E35EED">
        <w:rPr>
          <w:sz w:val="28"/>
          <w:szCs w:val="28"/>
        </w:rPr>
        <w:t xml:space="preserve"> этого положения в</w:t>
      </w:r>
      <w:r w:rsidRPr="00E35EED">
        <w:rPr>
          <w:sz w:val="28"/>
          <w:szCs w:val="28"/>
          <w:highlight w:val="white"/>
        </w:rPr>
        <w:t>о</w:t>
      </w:r>
      <w:r w:rsidRPr="00E35EED">
        <w:rPr>
          <w:sz w:val="28"/>
          <w:szCs w:val="28"/>
        </w:rPr>
        <w:t xml:space="preserve"> многих конкретных психологических исследованиях приняла несколько односторонний характер. Поиск отличий </w:t>
      </w:r>
      <w:r w:rsidR="00A54ABC" w:rsidRPr="00E35EED">
        <w:rPr>
          <w:sz w:val="28"/>
          <w:szCs w:val="28"/>
        </w:rPr>
        <w:t>идет,</w:t>
      </w:r>
      <w:r w:rsidRPr="00E35EED">
        <w:rPr>
          <w:sz w:val="28"/>
          <w:szCs w:val="28"/>
        </w:rPr>
        <w:t xml:space="preserve"> прежде </w:t>
      </w:r>
      <w:r w:rsidR="00A54ABC" w:rsidRPr="00E35EED">
        <w:rPr>
          <w:sz w:val="28"/>
          <w:szCs w:val="28"/>
        </w:rPr>
        <w:t>всег</w:t>
      </w:r>
      <w:r w:rsidR="00A54ABC" w:rsidRPr="00E35EED">
        <w:rPr>
          <w:sz w:val="28"/>
          <w:szCs w:val="28"/>
          <w:highlight w:val="white"/>
        </w:rPr>
        <w:t>о,</w:t>
      </w:r>
      <w:r w:rsidRPr="00E35EED">
        <w:rPr>
          <w:sz w:val="28"/>
          <w:szCs w:val="28"/>
        </w:rPr>
        <w:t xml:space="preserve"> в социально-демографической, культурно-образовательной и в меньшей степени — в характерологической сфере. Уделяется внимание также системе п</w:t>
      </w:r>
      <w:r w:rsidR="00F23E9B" w:rsidRPr="00E35EED">
        <w:rPr>
          <w:sz w:val="28"/>
          <w:szCs w:val="28"/>
        </w:rPr>
        <w:t>о</w:t>
      </w:r>
      <w:r w:rsidRPr="00E35EED">
        <w:rPr>
          <w:sz w:val="28"/>
          <w:szCs w:val="28"/>
        </w:rPr>
        <w:t>требностей, интересов, ценностных ориентаци</w:t>
      </w:r>
      <w:r w:rsidRPr="00E35EED">
        <w:rPr>
          <w:sz w:val="28"/>
          <w:szCs w:val="28"/>
          <w:highlight w:val="white"/>
        </w:rPr>
        <w:t>и</w:t>
      </w:r>
      <w:r w:rsidRPr="00E35EED">
        <w:rPr>
          <w:sz w:val="28"/>
          <w:szCs w:val="28"/>
        </w:rPr>
        <w:t>, мотивов, но как бы взятых у изолированного малолетнего или совокупности изолированных малолетних для получения типичных характеристик.</w:t>
      </w:r>
    </w:p>
    <w:p w:rsidR="003E1AD4" w:rsidRPr="00E35EED" w:rsidRDefault="00A54ABC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>Вместе с тем</w:t>
      </w:r>
      <w:r w:rsidR="00E35EED" w:rsidRPr="00E35EED">
        <w:rPr>
          <w:sz w:val="28"/>
          <w:szCs w:val="28"/>
        </w:rPr>
        <w:t xml:space="preserve"> </w:t>
      </w:r>
      <w:r w:rsidR="008E4623" w:rsidRPr="00E35EED">
        <w:rPr>
          <w:sz w:val="28"/>
          <w:szCs w:val="28"/>
        </w:rPr>
        <w:t>для характеристики личности малолетнего, допускающего антиобщественное поведение, особую значимость имеет тщательное изучение сферы его общения, которая тесно связана со становлением мотивационно-потребностной сферы личности.</w:t>
      </w:r>
    </w:p>
    <w:p w:rsidR="003E1AD4" w:rsidRPr="00E35EED" w:rsidRDefault="008E4623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 xml:space="preserve">Таким образом, </w:t>
      </w:r>
      <w:r w:rsidRPr="00E35EED">
        <w:rPr>
          <w:i/>
          <w:iCs/>
          <w:sz w:val="28"/>
          <w:szCs w:val="28"/>
        </w:rPr>
        <w:t xml:space="preserve">особенности социализации личности малолетнего, допускающего антиобщественное поведение, в конкретный период влияют на возникновение и протекание подросткового кризиса. </w:t>
      </w:r>
      <w:r w:rsidRPr="00E35EED">
        <w:rPr>
          <w:sz w:val="28"/>
          <w:szCs w:val="28"/>
        </w:rPr>
        <w:t>Кроме того, этот возраст выступает переходным периодом, который может закончиться его разрушением или, наоборот, укреплением и дальнейшим развитием.</w:t>
      </w:r>
    </w:p>
    <w:p w:rsidR="007E2EC1" w:rsidRPr="00E35EED" w:rsidRDefault="007E2EC1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E2EC1" w:rsidRPr="00E35EED" w:rsidRDefault="006511D7" w:rsidP="00E35EED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7E2EC1" w:rsidRPr="00E35EED">
        <w:rPr>
          <w:b/>
          <w:sz w:val="28"/>
          <w:szCs w:val="28"/>
        </w:rPr>
        <w:t xml:space="preserve"> Основные формы общения несо</w:t>
      </w:r>
      <w:r w:rsidR="007B403D" w:rsidRPr="00E35EED">
        <w:rPr>
          <w:b/>
          <w:sz w:val="28"/>
          <w:szCs w:val="28"/>
        </w:rPr>
        <w:t>вершеннолетних правонарушителей</w:t>
      </w:r>
    </w:p>
    <w:p w:rsidR="00E35EED" w:rsidRPr="00E35EED" w:rsidRDefault="00E35EED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E1AD4" w:rsidRPr="00E35EED" w:rsidRDefault="00A54ABC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>Для того, ч</w:t>
      </w:r>
      <w:r w:rsidR="008E4623" w:rsidRPr="00E35EED">
        <w:rPr>
          <w:sz w:val="28"/>
          <w:szCs w:val="28"/>
        </w:rPr>
        <w:t>тобы определить предмет и методику изучения личност</w:t>
      </w:r>
      <w:r w:rsidR="008E4623" w:rsidRPr="00E35EED">
        <w:rPr>
          <w:sz w:val="28"/>
          <w:szCs w:val="28"/>
          <w:highlight w:val="white"/>
        </w:rPr>
        <w:t>и</w:t>
      </w:r>
      <w:r w:rsidR="008E4623" w:rsidRPr="00E35EED">
        <w:rPr>
          <w:sz w:val="28"/>
          <w:szCs w:val="28"/>
        </w:rPr>
        <w:t xml:space="preserve"> малолетнего под данным углом зрения, необход</w:t>
      </w:r>
      <w:r w:rsidR="008E4623" w:rsidRPr="00E35EED">
        <w:rPr>
          <w:sz w:val="28"/>
          <w:szCs w:val="28"/>
          <w:highlight w:val="white"/>
        </w:rPr>
        <w:t>и</w:t>
      </w:r>
      <w:r w:rsidR="008E4623" w:rsidRPr="00E35EED">
        <w:rPr>
          <w:sz w:val="28"/>
          <w:szCs w:val="28"/>
        </w:rPr>
        <w:t>мо в</w:t>
      </w:r>
      <w:r w:rsidR="00F23E9B" w:rsidRPr="00E35EED">
        <w:rPr>
          <w:sz w:val="28"/>
          <w:szCs w:val="28"/>
        </w:rPr>
        <w:t>ыд</w:t>
      </w:r>
      <w:r w:rsidR="008E4623" w:rsidRPr="00E35EED">
        <w:rPr>
          <w:sz w:val="28"/>
          <w:szCs w:val="28"/>
        </w:rPr>
        <w:t>елить основны</w:t>
      </w:r>
      <w:r w:rsidRPr="00E35EED">
        <w:rPr>
          <w:sz w:val="28"/>
          <w:szCs w:val="28"/>
        </w:rPr>
        <w:t>е формы общения. К числу таких</w:t>
      </w:r>
      <w:r w:rsidR="008E4623" w:rsidRPr="00E35EED">
        <w:rPr>
          <w:sz w:val="28"/>
          <w:szCs w:val="28"/>
        </w:rPr>
        <w:t xml:space="preserve"> можно отнести:</w:t>
      </w:r>
    </w:p>
    <w:p w:rsidR="003E1AD4" w:rsidRPr="00E35EED" w:rsidRDefault="00F23E9B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>а)</w:t>
      </w:r>
      <w:r w:rsidR="00E35EED" w:rsidRPr="00E35EED">
        <w:rPr>
          <w:sz w:val="28"/>
          <w:szCs w:val="28"/>
        </w:rPr>
        <w:t xml:space="preserve"> </w:t>
      </w:r>
      <w:r w:rsidRPr="00E35EED">
        <w:rPr>
          <w:sz w:val="28"/>
          <w:szCs w:val="28"/>
        </w:rPr>
        <w:t>взаимодействие</w:t>
      </w:r>
      <w:r w:rsidR="008E4623" w:rsidRPr="00E35EED">
        <w:rPr>
          <w:sz w:val="28"/>
          <w:szCs w:val="28"/>
        </w:rPr>
        <w:t xml:space="preserve"> малолет</w:t>
      </w:r>
      <w:r w:rsidRPr="00E35EED">
        <w:rPr>
          <w:sz w:val="28"/>
          <w:szCs w:val="28"/>
        </w:rPr>
        <w:t>ни</w:t>
      </w:r>
      <w:r w:rsidR="008E4623" w:rsidRPr="00E35EED">
        <w:rPr>
          <w:sz w:val="28"/>
          <w:szCs w:val="28"/>
        </w:rPr>
        <w:t>х в процессе учебной деятельности (в ходе учебной деятельности малолетний удовлетворяет свою потребность в общении в двух направлениях: в процессе общения в классном и школьном коллективах и в процессе общения с педагогами);</w:t>
      </w:r>
    </w:p>
    <w:p w:rsidR="003E1AD4" w:rsidRPr="00E35EED" w:rsidRDefault="008E4623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>б)</w:t>
      </w:r>
      <w:r w:rsidR="00E35EED" w:rsidRPr="00E35EED">
        <w:rPr>
          <w:sz w:val="28"/>
          <w:szCs w:val="28"/>
        </w:rPr>
        <w:t xml:space="preserve"> </w:t>
      </w:r>
      <w:r w:rsidRPr="00E35EED">
        <w:rPr>
          <w:sz w:val="28"/>
          <w:szCs w:val="28"/>
        </w:rPr>
        <w:t>взаимодействие малолетних</w:t>
      </w:r>
      <w:r w:rsidR="00F23E9B" w:rsidRPr="00E35EED">
        <w:rPr>
          <w:sz w:val="28"/>
          <w:szCs w:val="28"/>
        </w:rPr>
        <w:t xml:space="preserve"> в практике их поведения во вне</w:t>
      </w:r>
      <w:r w:rsidRPr="00E35EED">
        <w:rPr>
          <w:sz w:val="28"/>
          <w:szCs w:val="28"/>
        </w:rPr>
        <w:t xml:space="preserve">учебное время (во внеучебное время общение происходит в основном по трем направлениям: в семье, в группах свободного общения </w:t>
      </w:r>
      <w:r w:rsidRPr="00E35EED">
        <w:rPr>
          <w:sz w:val="28"/>
          <w:szCs w:val="28"/>
          <w:highlight w:val="white"/>
        </w:rPr>
        <w:t>и</w:t>
      </w:r>
      <w:r w:rsidRPr="00E35EED">
        <w:rPr>
          <w:sz w:val="28"/>
          <w:szCs w:val="28"/>
        </w:rPr>
        <w:t xml:space="preserve"> в группах организованного об</w:t>
      </w:r>
      <w:r w:rsidR="00F23E9B" w:rsidRPr="00E35EED">
        <w:rPr>
          <w:sz w:val="28"/>
          <w:szCs w:val="28"/>
        </w:rPr>
        <w:t>щ</w:t>
      </w:r>
      <w:r w:rsidRPr="00E35EED">
        <w:rPr>
          <w:sz w:val="28"/>
          <w:szCs w:val="28"/>
        </w:rPr>
        <w:t>ения — различные секции, кружк</w:t>
      </w:r>
      <w:r w:rsidRPr="00E35EED">
        <w:rPr>
          <w:sz w:val="28"/>
          <w:szCs w:val="28"/>
          <w:highlight w:val="white"/>
        </w:rPr>
        <w:t>и</w:t>
      </w:r>
      <w:r w:rsidRPr="00E35EED">
        <w:rPr>
          <w:sz w:val="28"/>
          <w:szCs w:val="28"/>
        </w:rPr>
        <w:t xml:space="preserve"> и т.д.).</w:t>
      </w:r>
    </w:p>
    <w:p w:rsidR="00A54ABC" w:rsidRPr="00E35EED" w:rsidRDefault="008E4623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>При этом с интересами в сфере учебной деятельности структура общения связана как прямыми, так и обратными связями. Общение находится в зависимости от иерархии успеваемости, углубления негативного отношения к учебе. С другой стороны, процесс углубления негативного отношени</w:t>
      </w:r>
      <w:r w:rsidRPr="00E35EED">
        <w:rPr>
          <w:sz w:val="28"/>
          <w:szCs w:val="28"/>
          <w:highlight w:val="white"/>
        </w:rPr>
        <w:t>я</w:t>
      </w:r>
      <w:r w:rsidRPr="00E35EED">
        <w:rPr>
          <w:sz w:val="28"/>
          <w:szCs w:val="28"/>
        </w:rPr>
        <w:t xml:space="preserve"> более интенсивно идет под давлением системы ценностей «своей» микросреды. Представляется, что определенные отклонения и, следовательно, источники криминогенного влияния могут быть обнаружены у малолетних в любой из сфер общения. Вместе с тем, учитывая то обстоятельство, что значимость каждой сферы общения на различных возрастных этапах формирования личности неодинакова, в частности, это</w:t>
      </w:r>
      <w:r w:rsidRPr="00E35EED">
        <w:rPr>
          <w:sz w:val="28"/>
          <w:szCs w:val="28"/>
          <w:highlight w:val="white"/>
        </w:rPr>
        <w:t>т</w:t>
      </w:r>
      <w:r w:rsidRPr="00E35EED">
        <w:rPr>
          <w:sz w:val="28"/>
          <w:szCs w:val="28"/>
        </w:rPr>
        <w:t xml:space="preserve"> возрас</w:t>
      </w:r>
      <w:r w:rsidRPr="00E35EED">
        <w:rPr>
          <w:sz w:val="28"/>
          <w:szCs w:val="28"/>
          <w:highlight w:val="white"/>
        </w:rPr>
        <w:t>т</w:t>
      </w:r>
      <w:r w:rsidRPr="00E35EED">
        <w:rPr>
          <w:sz w:val="28"/>
          <w:szCs w:val="28"/>
        </w:rPr>
        <w:t xml:space="preserve"> характеризуется заметным снижением уровня общения школьников в семье. </w:t>
      </w:r>
    </w:p>
    <w:p w:rsidR="003E1AD4" w:rsidRPr="00E35EED" w:rsidRDefault="00A54ABC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>Н</w:t>
      </w:r>
      <w:r w:rsidR="008E4623" w:rsidRPr="00E35EED">
        <w:rPr>
          <w:sz w:val="28"/>
          <w:szCs w:val="28"/>
        </w:rPr>
        <w:t>а этапе первичной и промежуточной социализации, охватывающей детство и подростковый период, направляющая и ведущая роль принадлежит воздействию среды, точнее говоря, микросреды — семьи и ближайшего окружения.</w:t>
      </w:r>
    </w:p>
    <w:p w:rsidR="003E1AD4" w:rsidRPr="00E35EED" w:rsidRDefault="008E4623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>С увеличением возраста ребенка влияние семьи, как показывают проведенные нами исследования, заметно уменьшается. Далее срабатывает одна из следующих тенденций: происходит усиление влияния со стороны школы либо неформальной группы сверстников, т.е. повышается значимость взаимоотношений с товарищами. У малолетних, допускающих антиобщественное поведение, имеет место нарушение нормального соотношения сфер общения, которое заключается в доминирующей роли сферы свободного общения. Это объясняется прежде всего неблагоприятной психологической атмосферой в семьях этих несовершеннолетних (проведенные исследования показывают, что неблагоприятную обстановку в семье</w:t>
      </w:r>
      <w:r w:rsidR="00F23E9B" w:rsidRPr="00E35EED">
        <w:rPr>
          <w:sz w:val="28"/>
          <w:szCs w:val="28"/>
        </w:rPr>
        <w:t xml:space="preserve"> </w:t>
      </w:r>
      <w:r w:rsidRPr="00E35EED">
        <w:rPr>
          <w:sz w:val="28"/>
          <w:szCs w:val="28"/>
        </w:rPr>
        <w:t>имеют 72% малолетних, допускающих антиобщественное поведение), что затрудняет социально полезное общение ребенка и создает у него чувств</w:t>
      </w:r>
      <w:r w:rsidRPr="00E35EED">
        <w:rPr>
          <w:sz w:val="28"/>
          <w:szCs w:val="28"/>
          <w:highlight w:val="white"/>
        </w:rPr>
        <w:t>о</w:t>
      </w:r>
      <w:r w:rsidRPr="00E35EED">
        <w:rPr>
          <w:sz w:val="28"/>
          <w:szCs w:val="28"/>
        </w:rPr>
        <w:t xml:space="preserve"> неудовлетворенности общением в семье.</w:t>
      </w:r>
    </w:p>
    <w:p w:rsidR="003E1AD4" w:rsidRPr="00E35EED" w:rsidRDefault="008E4623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>Малолетние, допускающие антиобщественное поведение, в большинстве случаев вовлечены в систему неблагоприятных обстоятельств длящегося действия. Неблагоприятная обстановка в семье с раннего детства формирует у них отрицательные качества, которые впоследствии затрудняют их вхождение в формальные коллективы. Состояние психологической изоляции в классном коллективе (по нашим данным, от 75 до 91,2% трудновоспитуемых малолетних находились в коллективе класса в/изолированном положении), неудовлетворенность общением в семье, невысокая вовлеченность в группы организованного общения применительно к проведению досуга (по результатам нашего исследования, до 80% малолетних, допускающих антиобщественное поведение, не вовлекались в организованные формы досуга), способствуют формированию у малолетних комплекса неудовлетворенных социальных потребностей, компенсация которого в силу психологического отторжения малолетнего от формальных групп возможна только в сфере свободного общения.</w:t>
      </w:r>
    </w:p>
    <w:p w:rsidR="003E1AD4" w:rsidRPr="00E35EED" w:rsidRDefault="008E4623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 xml:space="preserve">Бесспорно, сама по себе доминирующая роль сферы свободного общения не влечет с неизбежностью формирования асоциальных отношений. Но вероятность возникновения таковых гораздо выше у тех школьников, которые испытывают неудовлетворенность общением в других сферах. Это обстоятельство объясняется, по всей вероятности, не только наличием неудовлетворенности, поскольку компенсация ее может осуществляться по целому ряду направлений, но и наличием личностных деформаций, являющихся результатом предшествующего этапа развития, которые существенно осложняют выбор направления компенсации. Причем взаимодействие (подкрепление) этих факторов влечет их дальнейшее прогрессирующее развитие. Оно реализуется в общении с малолетними с асоциальной направленностью, не предъявляющими высоких требований к нравственному и интеллектуальному потенциалу лиц, вступающих в контакт, что дает возможность малолетним обрести эмоциональное благополучие и удовлетворить свою потребность в самоутверждении. К </w:t>
      </w:r>
      <w:r w:rsidRPr="00E35EED">
        <w:rPr>
          <w:sz w:val="28"/>
          <w:szCs w:val="28"/>
          <w:highlight w:val="white"/>
        </w:rPr>
        <w:t>11</w:t>
      </w:r>
      <w:r w:rsidRPr="00E35EED">
        <w:rPr>
          <w:sz w:val="28"/>
          <w:szCs w:val="28"/>
        </w:rPr>
        <w:t>—12 годам у малолетних, не занятых общественно полезной деятельностью или не удовлетворенных своей позицией в ней, центр организаторской активности перемещается в сферу неформальных отношений.</w:t>
      </w:r>
    </w:p>
    <w:p w:rsidR="003E1AD4" w:rsidRPr="00E35EED" w:rsidRDefault="008E4623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 xml:space="preserve">Повышенный удельный вес внеучебных интересов </w:t>
      </w:r>
      <w:r w:rsidRPr="00E35EED">
        <w:rPr>
          <w:sz w:val="28"/>
          <w:szCs w:val="28"/>
          <w:highlight w:val="white"/>
        </w:rPr>
        <w:t>в</w:t>
      </w:r>
      <w:r w:rsidRPr="00E35EED">
        <w:rPr>
          <w:sz w:val="28"/>
          <w:szCs w:val="28"/>
        </w:rPr>
        <w:t xml:space="preserve"> структуре интересов малолетних, допускающих антиобщественное поведение, объясняется негативным отношением этой категории несовершеннолетних к учебной деятельности и смещением ведущего вида деятельности от учебной в сторону суррогатных видов деятельности.</w:t>
      </w:r>
    </w:p>
    <w:p w:rsidR="003E1AD4" w:rsidRPr="00E35EED" w:rsidRDefault="008E4623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>Применительно к контингенту правонарушителей при распределении предметов по степени значимости первое место занимают предметы, не требующие большого умственного напряжения. В частности, на первое место у них и их друзей смещен такой предмет, как физкультура. Преобладание интересов, связанных с развлечениями и физическими занятиями, отмечается и у молодых преступников</w:t>
      </w:r>
      <w:r w:rsidRPr="00E35EED">
        <w:rPr>
          <w:sz w:val="28"/>
          <w:szCs w:val="28"/>
          <w:highlight w:val="white"/>
        </w:rPr>
        <w:t xml:space="preserve">. </w:t>
      </w:r>
      <w:r w:rsidRPr="00E35EED">
        <w:rPr>
          <w:sz w:val="28"/>
          <w:szCs w:val="28"/>
        </w:rPr>
        <w:t>Узость и односторонность интересов и потребностей характеризует и отношение правонарушителей к труду. С несформированностью интереса к трудовой деятельности связано смещение на последнее место для малолетних, допускающих антиобщественное поведение, и их друзей такого предмета, как труд. Несформированность интереса к трудовой деятельности констатируется и у малолетних нарушителей по отношению к внеучебному времени. В частности, среди малолетних нарушителей только 6—8</w:t>
      </w:r>
      <w:r w:rsidRPr="00E35EED">
        <w:rPr>
          <w:sz w:val="28"/>
          <w:szCs w:val="28"/>
          <w:highlight w:val="white"/>
        </w:rPr>
        <w:t>%</w:t>
      </w:r>
      <w:r w:rsidRPr="00E35EED">
        <w:rPr>
          <w:sz w:val="28"/>
          <w:szCs w:val="28"/>
        </w:rPr>
        <w:t xml:space="preserve"> имели постоянные обязанности по дому, тогда как в контрольной группе таких малолетних — 51%.</w:t>
      </w:r>
    </w:p>
    <w:p w:rsidR="003E1AD4" w:rsidRPr="00E35EED" w:rsidRDefault="008E4623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 xml:space="preserve">Для уточнения вопроса о характере и объеме общения имеют существенное значение данные о «каналах» накопления интеллектуального потенциала во внеучебное время. Обобщение полученных результатов позволило сделать вывод, что у малолетних нарушителей, во-первых, существенно сужен круг источников, фактически используемых для получения культурно-эстетической информации, во-вторых, несколько искажена их ранжировка по значимости для малолетнего. Для малолетних, допускающих антиобщественное поведение, весьма характерно слабое использование таких «каналов», как книги и театр. </w:t>
      </w:r>
    </w:p>
    <w:p w:rsidR="003E1AD4" w:rsidRPr="00E35EED" w:rsidRDefault="00A54ABC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>М</w:t>
      </w:r>
      <w:r w:rsidR="008E4623" w:rsidRPr="00E35EED">
        <w:rPr>
          <w:sz w:val="28"/>
          <w:szCs w:val="28"/>
        </w:rPr>
        <w:t>алолетние, допускающие антиобщественное поведение, предпочитают развлекательные формы проведения досуга, не требующие серьезной интеллектуальной нагрузки. Вполне увязываются с приведенным</w:t>
      </w:r>
      <w:r w:rsidR="008E4623" w:rsidRPr="00E35EED">
        <w:rPr>
          <w:sz w:val="28"/>
          <w:szCs w:val="28"/>
          <w:highlight w:val="white"/>
        </w:rPr>
        <w:t xml:space="preserve">и </w:t>
      </w:r>
      <w:r w:rsidR="008E4623" w:rsidRPr="00E35EED">
        <w:rPr>
          <w:sz w:val="28"/>
          <w:szCs w:val="28"/>
        </w:rPr>
        <w:t>данными о деформации интересов обобщенные результаты общения малолетних нарушителей в сфере общественной деятельности</w:t>
      </w:r>
      <w:r w:rsidR="008E4623" w:rsidRPr="00E35EED">
        <w:rPr>
          <w:sz w:val="28"/>
          <w:szCs w:val="28"/>
          <w:highlight w:val="white"/>
        </w:rPr>
        <w:t xml:space="preserve">. </w:t>
      </w:r>
      <w:r w:rsidR="008E4623" w:rsidRPr="00E35EED">
        <w:rPr>
          <w:sz w:val="28"/>
          <w:szCs w:val="28"/>
        </w:rPr>
        <w:t>Только 6% этих детей принимали участие в общественной жизни класса, школы. Хотя совсем негативно и категорично к общественной работе, каким-то общественным поручениям, высказались только 14% малолетних.</w:t>
      </w:r>
    </w:p>
    <w:p w:rsidR="003E1AD4" w:rsidRPr="00E35EED" w:rsidRDefault="008E4623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>В настоящее время малолетние не спешат создавать близкие и доверительные отношения со своими сверстниками, а предпочитают б</w:t>
      </w:r>
      <w:r w:rsidR="00F23E9B" w:rsidRPr="00E35EED">
        <w:rPr>
          <w:sz w:val="28"/>
          <w:szCs w:val="28"/>
        </w:rPr>
        <w:t>олее легкие и ни к чему не обязыв</w:t>
      </w:r>
      <w:r w:rsidRPr="00E35EED">
        <w:rPr>
          <w:sz w:val="28"/>
          <w:szCs w:val="28"/>
        </w:rPr>
        <w:t>аю</w:t>
      </w:r>
      <w:r w:rsidR="00F23E9B" w:rsidRPr="00E35EED">
        <w:rPr>
          <w:sz w:val="28"/>
          <w:szCs w:val="28"/>
        </w:rPr>
        <w:t>щие</w:t>
      </w:r>
      <w:r w:rsidRPr="00E35EED">
        <w:rPr>
          <w:sz w:val="28"/>
          <w:szCs w:val="28"/>
        </w:rPr>
        <w:t xml:space="preserve"> контакты, однако потребность в глубоком интимно-личностном общении сохраняется, не находя своего удовлетворения. Нал</w:t>
      </w:r>
      <w:r w:rsidR="00F23E9B" w:rsidRPr="00E35EED">
        <w:rPr>
          <w:sz w:val="28"/>
          <w:szCs w:val="28"/>
        </w:rPr>
        <w:t>ичие друзей, у которых общая де</w:t>
      </w:r>
      <w:r w:rsidRPr="00E35EED">
        <w:rPr>
          <w:sz w:val="28"/>
          <w:szCs w:val="28"/>
        </w:rPr>
        <w:t>формация личности зафиксирована по тем же направлениям, что и у малолетних, допускающих антиобщественное поведение, существенно сужает поток получаемой ими позитивной информации, способствует более углубленному развитию уже имеющихся личностных деформаций и появлению новых, затрудняет возможность коррекции личности этих малолетних по линии семьи и школы.</w:t>
      </w:r>
    </w:p>
    <w:p w:rsidR="003E1AD4" w:rsidRPr="00E35EED" w:rsidRDefault="008E4623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>У современного малолетнего затруднено формирование таких ценностных ориентаци</w:t>
      </w:r>
      <w:r w:rsidR="00A54ABC" w:rsidRPr="00E35EED">
        <w:rPr>
          <w:sz w:val="28"/>
          <w:szCs w:val="28"/>
        </w:rPr>
        <w:t>й</w:t>
      </w:r>
      <w:r w:rsidRPr="00E35EED">
        <w:rPr>
          <w:sz w:val="28"/>
          <w:szCs w:val="28"/>
        </w:rPr>
        <w:t>, которые способствовали бы его безболезненному вхождению в систему социально-экономических отно</w:t>
      </w:r>
      <w:r w:rsidR="00F23E9B" w:rsidRPr="00E35EED">
        <w:rPr>
          <w:sz w:val="28"/>
          <w:szCs w:val="28"/>
        </w:rPr>
        <w:t>ш</w:t>
      </w:r>
      <w:r w:rsidRPr="00E35EED">
        <w:rPr>
          <w:sz w:val="28"/>
          <w:szCs w:val="28"/>
        </w:rPr>
        <w:t>ений. Причиной тому служит изменившаяся социально-экономическая ситуация. В системе сформированных потребностей у малолетних нарушителей слабо выраженными оказались необходимые для социальной адаптации потребности в учебной и трудовой деятельности, положительном контакте со сверстниками, авторитете и уважении окружающих. Не выявляются у них и потребности в различных видах интеллектуальной (помимо учебной), трудовой, спортивной и общественной деятельности, что не дает оснований предположить возможность стабильной положительной социальной адаптации для большинства малолетних, допускающих антиобщественное поведение, в будущем.</w:t>
      </w:r>
    </w:p>
    <w:p w:rsidR="003E1AD4" w:rsidRPr="00E35EED" w:rsidRDefault="008E4623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>Криминогенная деформация личности друзей малолетних нарушителе</w:t>
      </w:r>
      <w:r w:rsidRPr="00E35EED">
        <w:rPr>
          <w:sz w:val="28"/>
          <w:szCs w:val="28"/>
          <w:highlight w:val="white"/>
        </w:rPr>
        <w:t>й</w:t>
      </w:r>
      <w:r w:rsidRPr="00E35EED">
        <w:rPr>
          <w:sz w:val="28"/>
          <w:szCs w:val="28"/>
        </w:rPr>
        <w:t xml:space="preserve"> находит свое выражение в совершении не только антиобщественных, но и аморальных поступков: 42% из них употребляли спиртные напитки, 18% </w:t>
      </w:r>
      <w:r w:rsidRPr="00E35EED">
        <w:rPr>
          <w:sz w:val="28"/>
          <w:szCs w:val="28"/>
          <w:highlight w:val="white"/>
        </w:rPr>
        <w:t>—</w:t>
      </w:r>
      <w:r w:rsidRPr="00E35EED">
        <w:rPr>
          <w:sz w:val="28"/>
          <w:szCs w:val="28"/>
        </w:rPr>
        <w:t xml:space="preserve"> наркотики, 14% — допускали половую распущенность, 38% относились в школе к числу активных дезорганизаторов.</w:t>
      </w:r>
    </w:p>
    <w:p w:rsidR="003E1AD4" w:rsidRPr="00E35EED" w:rsidRDefault="008E4623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>Отклоняющееся поведение друзей не могло не оказать влияния на совершение общественно опасных деяний малолетними. Не случайно малолетние, состоящие на учете в подразделениях по делам несовершеннолетних, в 88% случаев совершали общественно опасные деяния совместно с друзьями.</w:t>
      </w:r>
    </w:p>
    <w:p w:rsidR="003E1AD4" w:rsidRPr="00E35EED" w:rsidRDefault="008E4623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 xml:space="preserve">Результаты изучения сферы общения прямо выводят в ряд важных проблем оздоровление микросреды и системы отношений. Точно так же, как ребенку для освоения языка необходимо постоянно «купаться» в океане человеческой речи, для восприятия азбуки </w:t>
      </w:r>
      <w:r w:rsidRPr="00E35EED">
        <w:rPr>
          <w:sz w:val="28"/>
          <w:szCs w:val="28"/>
          <w:highlight w:val="white"/>
        </w:rPr>
        <w:t>и</w:t>
      </w:r>
      <w:r w:rsidRPr="00E35EED">
        <w:rPr>
          <w:sz w:val="28"/>
          <w:szCs w:val="28"/>
        </w:rPr>
        <w:t xml:space="preserve"> грамматики социального поведения ему требуется пребывать в потоках разнообразных жизненных образцов, ролей, знаков человеческого мира, которые ему дает прежде всего микросреда.</w:t>
      </w:r>
    </w:p>
    <w:p w:rsidR="003E1AD4" w:rsidRPr="00E35EED" w:rsidRDefault="008E4623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>Малолетний должен постоянно ощущать сопротивление реального жизненного материала: видеть, что его поступок одобряетс</w:t>
      </w:r>
      <w:r w:rsidRPr="00E35EED">
        <w:rPr>
          <w:sz w:val="28"/>
          <w:szCs w:val="28"/>
          <w:highlight w:val="white"/>
        </w:rPr>
        <w:t xml:space="preserve">я </w:t>
      </w:r>
      <w:r w:rsidRPr="00E35EED">
        <w:rPr>
          <w:sz w:val="28"/>
          <w:szCs w:val="28"/>
        </w:rPr>
        <w:t>или осуждается, страдать и блаженствовать, переживать горе и радость. Без этого он не приобретает умения слышать и понимать других людей, сочувствовать им. Азбуку и грамматику социального поведения невозможно объяснить, преподать, как таблицу умножения или физический закон. Знания сами по себе не делают законопослушной личности. Воспитани</w:t>
      </w:r>
      <w:r w:rsidRPr="00E35EED">
        <w:rPr>
          <w:sz w:val="28"/>
          <w:szCs w:val="28"/>
          <w:highlight w:val="white"/>
        </w:rPr>
        <w:t>е</w:t>
      </w:r>
      <w:r w:rsidRPr="00E35EED">
        <w:rPr>
          <w:sz w:val="28"/>
          <w:szCs w:val="28"/>
        </w:rPr>
        <w:t xml:space="preserve"> вообще н</w:t>
      </w:r>
      <w:r w:rsidRPr="00E35EED">
        <w:rPr>
          <w:sz w:val="28"/>
          <w:szCs w:val="28"/>
          <w:highlight w:val="white"/>
        </w:rPr>
        <w:t>е</w:t>
      </w:r>
      <w:r w:rsidRPr="00E35EED">
        <w:rPr>
          <w:sz w:val="28"/>
          <w:szCs w:val="28"/>
        </w:rPr>
        <w:t xml:space="preserve"> может осуществляться вне системы личностных, неформальных доверительны</w:t>
      </w:r>
      <w:r w:rsidRPr="00E35EED">
        <w:rPr>
          <w:sz w:val="28"/>
          <w:szCs w:val="28"/>
          <w:highlight w:val="white"/>
        </w:rPr>
        <w:t>х</w:t>
      </w:r>
      <w:r w:rsidRPr="00E35EED">
        <w:rPr>
          <w:sz w:val="28"/>
          <w:szCs w:val="28"/>
        </w:rPr>
        <w:t xml:space="preserve"> отношений. Именно эти отношения поддерживают малолетнего, воспитывают его и перевоспитывают, адаптируют к тем или иным условиям, формируют в нем установки и ценности. Для малолетних эти отношение микросреды необычайно важны и даже судьбоносны. Кроме того, малолетним необходимы разнообразные жизненные образц</w:t>
      </w:r>
      <w:r w:rsidRPr="00E35EED">
        <w:rPr>
          <w:sz w:val="28"/>
          <w:szCs w:val="28"/>
          <w:highlight w:val="white"/>
        </w:rPr>
        <w:t>ы</w:t>
      </w:r>
      <w:r w:rsidRPr="00E35EED">
        <w:rPr>
          <w:sz w:val="28"/>
          <w:szCs w:val="28"/>
        </w:rPr>
        <w:t xml:space="preserve"> и роли взрослого мира, т.е. контакты с близкими людьми разного пола и возраста. Это гораздо важнее для нормальной социальной адаптации малолетнего, чем даже образование, бытовые условия, достаток или бедность. Работники детских домов (точно так же, как и сотрудники спецшкол) любят говорить о том, что здесь и</w:t>
      </w:r>
      <w:r w:rsidRPr="00E35EED">
        <w:rPr>
          <w:sz w:val="28"/>
          <w:szCs w:val="28"/>
          <w:highlight w:val="white"/>
        </w:rPr>
        <w:t xml:space="preserve">х </w:t>
      </w:r>
      <w:r w:rsidRPr="00E35EED">
        <w:rPr>
          <w:sz w:val="28"/>
          <w:szCs w:val="28"/>
        </w:rPr>
        <w:t>воспитанникам обеспечены условия, которых они в своей прежней жизни не имели. Но подавляющее большинство жителей казенных приютов — люди с отклоняющимся поведением, среди них невероятно высока доля самоубийц и правонарушителей. Решение сложных задач профилактической работы с малолетними требует их психолого-педагогической классификации, т.е. разработки типологии как инструмента дифференцированного подхода к личности.</w:t>
      </w:r>
    </w:p>
    <w:p w:rsidR="00E35EED" w:rsidRPr="00E35EED" w:rsidRDefault="00E35EED" w:rsidP="00E35EED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A54ABC" w:rsidRPr="00E35EED" w:rsidRDefault="006511D7" w:rsidP="00E35EED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7E2EC1" w:rsidRPr="00E35EED">
        <w:rPr>
          <w:b/>
          <w:sz w:val="28"/>
          <w:szCs w:val="28"/>
        </w:rPr>
        <w:t>2</w:t>
      </w:r>
      <w:r w:rsidR="00A54ABC" w:rsidRPr="00E35EED">
        <w:rPr>
          <w:b/>
          <w:sz w:val="28"/>
          <w:szCs w:val="28"/>
        </w:rPr>
        <w:t xml:space="preserve"> Класси</w:t>
      </w:r>
      <w:r>
        <w:rPr>
          <w:b/>
          <w:sz w:val="28"/>
          <w:szCs w:val="28"/>
        </w:rPr>
        <w:t>фикация малолетних преступников</w:t>
      </w:r>
    </w:p>
    <w:p w:rsidR="00E35EED" w:rsidRPr="00E35EED" w:rsidRDefault="00E35EED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E1AD4" w:rsidRPr="00E35EED" w:rsidRDefault="008E4623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>Малолетних, допускающих антиобщественное поведение, можно разделить на три типа.</w:t>
      </w:r>
    </w:p>
    <w:p w:rsidR="003E1AD4" w:rsidRPr="00E35EED" w:rsidRDefault="008E4623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>1.</w:t>
      </w:r>
      <w:r w:rsidR="00E35EED" w:rsidRPr="00E35EED">
        <w:rPr>
          <w:sz w:val="28"/>
          <w:szCs w:val="28"/>
        </w:rPr>
        <w:t xml:space="preserve"> </w:t>
      </w:r>
      <w:r w:rsidRPr="00E35EED">
        <w:rPr>
          <w:i/>
          <w:iCs/>
          <w:sz w:val="28"/>
          <w:szCs w:val="28"/>
        </w:rPr>
        <w:t xml:space="preserve">Случайный </w:t>
      </w:r>
      <w:r w:rsidRPr="00E35EED">
        <w:rPr>
          <w:sz w:val="28"/>
          <w:szCs w:val="28"/>
        </w:rPr>
        <w:t>— к ним в первую очеред</w:t>
      </w:r>
      <w:r w:rsidRPr="00E35EED">
        <w:rPr>
          <w:sz w:val="28"/>
          <w:szCs w:val="28"/>
          <w:highlight w:val="white"/>
        </w:rPr>
        <w:t>ь</w:t>
      </w:r>
      <w:r w:rsidRPr="00E35EED">
        <w:rPr>
          <w:sz w:val="28"/>
          <w:szCs w:val="28"/>
        </w:rPr>
        <w:t xml:space="preserve"> относятся малолетние, которые совершили правонарушения под воздействие</w:t>
      </w:r>
      <w:r w:rsidRPr="00E35EED">
        <w:rPr>
          <w:sz w:val="28"/>
          <w:szCs w:val="28"/>
          <w:highlight w:val="white"/>
        </w:rPr>
        <w:t>м</w:t>
      </w:r>
      <w:r w:rsidRPr="00E35EED">
        <w:rPr>
          <w:sz w:val="28"/>
          <w:szCs w:val="28"/>
        </w:rPr>
        <w:t xml:space="preserve"> неблагоприятного стечения обстоятельств (50%).</w:t>
      </w:r>
    </w:p>
    <w:p w:rsidR="003E1AD4" w:rsidRPr="00E35EED" w:rsidRDefault="008E4623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>2.</w:t>
      </w:r>
      <w:r w:rsidR="00E35EED" w:rsidRPr="00E35EED">
        <w:rPr>
          <w:sz w:val="28"/>
          <w:szCs w:val="28"/>
        </w:rPr>
        <w:t xml:space="preserve"> </w:t>
      </w:r>
      <w:r w:rsidRPr="00E35EED">
        <w:rPr>
          <w:i/>
          <w:iCs/>
          <w:sz w:val="28"/>
          <w:szCs w:val="28"/>
        </w:rPr>
        <w:t xml:space="preserve">Неустойчивый </w:t>
      </w:r>
      <w:r w:rsidRPr="00E35EED">
        <w:rPr>
          <w:sz w:val="28"/>
          <w:szCs w:val="28"/>
        </w:rPr>
        <w:t>— к этой группе малолетних относятся те, которые совершают проступки под влиянием взрослых или своих сверстников (27%).</w:t>
      </w:r>
    </w:p>
    <w:p w:rsidR="003E1AD4" w:rsidRPr="00E35EED" w:rsidRDefault="008E4623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>3.</w:t>
      </w:r>
      <w:r w:rsidR="00E35EED" w:rsidRPr="00E35EED">
        <w:rPr>
          <w:sz w:val="28"/>
          <w:szCs w:val="28"/>
        </w:rPr>
        <w:t xml:space="preserve"> </w:t>
      </w:r>
      <w:r w:rsidRPr="00E35EED">
        <w:rPr>
          <w:i/>
          <w:iCs/>
          <w:sz w:val="28"/>
          <w:szCs w:val="28"/>
        </w:rPr>
        <w:t xml:space="preserve">Злостный — </w:t>
      </w:r>
      <w:r w:rsidRPr="00E35EED">
        <w:rPr>
          <w:sz w:val="28"/>
          <w:szCs w:val="28"/>
        </w:rPr>
        <w:t>для этой группы характерны крайние формы пренебрежения нравственными оценками, общественным мнением, активная деятельность по созданию конфликтных ситуаци</w:t>
      </w:r>
      <w:r w:rsidRPr="00E35EED">
        <w:rPr>
          <w:sz w:val="28"/>
          <w:szCs w:val="28"/>
          <w:highlight w:val="white"/>
        </w:rPr>
        <w:t>й</w:t>
      </w:r>
      <w:r w:rsidRPr="00E35EED">
        <w:rPr>
          <w:sz w:val="28"/>
          <w:szCs w:val="28"/>
        </w:rPr>
        <w:t xml:space="preserve"> (23%).</w:t>
      </w:r>
    </w:p>
    <w:p w:rsidR="003E1AD4" w:rsidRPr="00E35EED" w:rsidRDefault="008E4623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>Указанные типы малолетних, допускающих антиобщественное поведение, носят условный характер, поэтому можно встретить и смешанные, промежуточные типы, которым присущи черты иных типов. Другими словами, не каждый малолетний, совершивший проступок, может быть без колебаний отнесен к какому-нибудь определенному типу. Таким образом, можно сделать ряд выводов.</w:t>
      </w:r>
    </w:p>
    <w:p w:rsidR="003E1AD4" w:rsidRPr="00E35EED" w:rsidRDefault="008E4623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 xml:space="preserve">1. Для малолетних, вставших на противоправный путь поведения, выбор варианта антиобщественного поведения непосредственно связан </w:t>
      </w:r>
      <w:r w:rsidRPr="00E35EED">
        <w:rPr>
          <w:sz w:val="28"/>
          <w:szCs w:val="28"/>
          <w:highlight w:val="white"/>
        </w:rPr>
        <w:t>с</w:t>
      </w:r>
      <w:r w:rsidRPr="00E35EED">
        <w:rPr>
          <w:sz w:val="28"/>
          <w:szCs w:val="28"/>
        </w:rPr>
        <w:t xml:space="preserve"> личностными деформациями, проявившимися в искажениях их потребностно-мотивационной сферы, «узости» и неразвитости форм личностной деятельности, бессмысленного проведения досуга. Это нельзя, конечно, рассматривать как некое «отставание» малолетних правонарушителей от развития своих законопослушных сверстников. Речь должна идти не столько об отставании в</w:t>
      </w:r>
      <w:r w:rsidR="00FA6101" w:rsidRPr="00E35EED">
        <w:rPr>
          <w:sz w:val="28"/>
          <w:szCs w:val="28"/>
        </w:rPr>
        <w:t xml:space="preserve"> </w:t>
      </w:r>
      <w:r w:rsidRPr="00E35EED">
        <w:rPr>
          <w:sz w:val="28"/>
          <w:szCs w:val="28"/>
        </w:rPr>
        <w:t>нравственно-психологическом развитии (инфантильности), сколько о его деформации, «пробельности» потребностей и интересов</w:t>
      </w:r>
      <w:r w:rsidRPr="00E35EED">
        <w:rPr>
          <w:sz w:val="28"/>
          <w:szCs w:val="28"/>
          <w:highlight w:val="white"/>
        </w:rPr>
        <w:t xml:space="preserve">, </w:t>
      </w:r>
      <w:r w:rsidRPr="00E35EED">
        <w:rPr>
          <w:sz w:val="28"/>
          <w:szCs w:val="28"/>
        </w:rPr>
        <w:t>взглядов. Наличие всего этого приводит детей в неформальные группы с антиобщественной направленностью.</w:t>
      </w:r>
    </w:p>
    <w:p w:rsidR="003E1AD4" w:rsidRPr="00E35EED" w:rsidRDefault="008E4623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>2.</w:t>
      </w:r>
      <w:r w:rsidR="00E35EED" w:rsidRPr="00E35EED">
        <w:rPr>
          <w:sz w:val="28"/>
          <w:szCs w:val="28"/>
        </w:rPr>
        <w:t xml:space="preserve"> </w:t>
      </w:r>
      <w:r w:rsidRPr="00E35EED">
        <w:rPr>
          <w:sz w:val="28"/>
          <w:szCs w:val="28"/>
        </w:rPr>
        <w:t xml:space="preserve">Среди личностных качеств, способствующих антиобщественному поведению малолетних, на которые следует обращать внимание при проведении </w:t>
      </w:r>
      <w:r w:rsidR="00FA6101" w:rsidRPr="00E35EED">
        <w:rPr>
          <w:sz w:val="28"/>
          <w:szCs w:val="28"/>
        </w:rPr>
        <w:t>профилактической работы особо выделяем несфор</w:t>
      </w:r>
      <w:r w:rsidRPr="00E35EED">
        <w:rPr>
          <w:sz w:val="28"/>
          <w:szCs w:val="28"/>
        </w:rPr>
        <w:t>мированность механизмов внутреннего контроля личности (контроля в ситуации действия и на этапе построения це</w:t>
      </w:r>
      <w:r w:rsidRPr="00E35EED">
        <w:rPr>
          <w:sz w:val="28"/>
          <w:szCs w:val="28"/>
          <w:highlight w:val="white"/>
        </w:rPr>
        <w:t>ле</w:t>
      </w:r>
      <w:r w:rsidRPr="00E35EED">
        <w:rPr>
          <w:sz w:val="28"/>
          <w:szCs w:val="28"/>
        </w:rPr>
        <w:t>полагания и т.п.). Преобладание же внешних механизмов контроля над внутренним</w:t>
      </w:r>
      <w:r w:rsidRPr="00E35EED">
        <w:rPr>
          <w:sz w:val="28"/>
          <w:szCs w:val="28"/>
          <w:highlight w:val="white"/>
        </w:rPr>
        <w:t xml:space="preserve">и </w:t>
      </w:r>
      <w:r w:rsidRPr="00E35EED">
        <w:rPr>
          <w:sz w:val="28"/>
          <w:szCs w:val="28"/>
        </w:rPr>
        <w:t>порождает неуверенность в себе, внутреннюю неудовлетворенность собой, приводит к росту напряженности и тревожности.</w:t>
      </w:r>
    </w:p>
    <w:p w:rsidR="003E1AD4" w:rsidRPr="00E35EED" w:rsidRDefault="008E4623" w:rsidP="00E35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>3.</w:t>
      </w:r>
      <w:r w:rsidR="00E35EED" w:rsidRPr="00E35EED">
        <w:rPr>
          <w:sz w:val="28"/>
          <w:szCs w:val="28"/>
        </w:rPr>
        <w:t xml:space="preserve"> </w:t>
      </w:r>
      <w:r w:rsidRPr="00E35EED">
        <w:rPr>
          <w:sz w:val="28"/>
          <w:szCs w:val="28"/>
        </w:rPr>
        <w:t>Тип микросред</w:t>
      </w:r>
      <w:r w:rsidRPr="00E35EED">
        <w:rPr>
          <w:sz w:val="28"/>
          <w:szCs w:val="28"/>
          <w:highlight w:val="white"/>
        </w:rPr>
        <w:t>ы</w:t>
      </w:r>
      <w:r w:rsidRPr="00E35EED">
        <w:rPr>
          <w:sz w:val="28"/>
          <w:szCs w:val="28"/>
        </w:rPr>
        <w:t xml:space="preserve"> способен в известных пределах определить тип личностной деформации. Это тип среды может служить основанием для диагностики поведения малолетнего.</w:t>
      </w:r>
    </w:p>
    <w:p w:rsidR="003E1AD4" w:rsidRDefault="008E4623" w:rsidP="006511D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5EED">
        <w:rPr>
          <w:sz w:val="28"/>
          <w:szCs w:val="28"/>
        </w:rPr>
        <w:t>4.</w:t>
      </w:r>
      <w:r w:rsidR="00E35EED" w:rsidRPr="00E35EED">
        <w:rPr>
          <w:sz w:val="28"/>
          <w:szCs w:val="28"/>
        </w:rPr>
        <w:t xml:space="preserve"> </w:t>
      </w:r>
      <w:r w:rsidRPr="00E35EED">
        <w:rPr>
          <w:sz w:val="28"/>
          <w:szCs w:val="28"/>
        </w:rPr>
        <w:t>Тип деформации поведения малолетнего может служить серьезным основание</w:t>
      </w:r>
      <w:r w:rsidRPr="00E35EED">
        <w:rPr>
          <w:sz w:val="28"/>
          <w:szCs w:val="28"/>
          <w:highlight w:val="white"/>
        </w:rPr>
        <w:t>м</w:t>
      </w:r>
      <w:r w:rsidRPr="00E35EED">
        <w:rPr>
          <w:sz w:val="28"/>
          <w:szCs w:val="28"/>
        </w:rPr>
        <w:t xml:space="preserve"> для прогноз</w:t>
      </w:r>
      <w:r w:rsidRPr="00E35EED">
        <w:rPr>
          <w:sz w:val="28"/>
          <w:szCs w:val="28"/>
          <w:highlight w:val="white"/>
        </w:rPr>
        <w:t>а</w:t>
      </w:r>
      <w:r w:rsidRPr="00E35EED">
        <w:rPr>
          <w:sz w:val="28"/>
          <w:szCs w:val="28"/>
        </w:rPr>
        <w:t xml:space="preserve"> тяжести проступка, кото</w:t>
      </w:r>
      <w:r w:rsidR="007E2EC1" w:rsidRPr="00E35EED">
        <w:rPr>
          <w:sz w:val="28"/>
          <w:szCs w:val="28"/>
        </w:rPr>
        <w:t>рый он может совершить в будущем</w:t>
      </w:r>
      <w:r w:rsidRPr="00E35EED">
        <w:rPr>
          <w:sz w:val="28"/>
          <w:szCs w:val="28"/>
        </w:rPr>
        <w:t>, находясь под воздействием неблагоприятного ближайшего окружения).</w:t>
      </w:r>
    </w:p>
    <w:p w:rsidR="006511D7" w:rsidRPr="00E35EED" w:rsidRDefault="006511D7" w:rsidP="006511D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E2EC1" w:rsidRPr="00E35EED" w:rsidRDefault="00E35EED" w:rsidP="006511D7">
      <w:pPr>
        <w:shd w:val="clear" w:color="auto" w:fill="FFFFFF"/>
        <w:tabs>
          <w:tab w:val="left" w:pos="284"/>
        </w:tabs>
        <w:spacing w:line="360" w:lineRule="auto"/>
        <w:ind w:left="436" w:firstLine="284"/>
        <w:rPr>
          <w:b/>
          <w:sz w:val="28"/>
          <w:szCs w:val="28"/>
        </w:rPr>
      </w:pPr>
      <w:r w:rsidRPr="00E35EED">
        <w:rPr>
          <w:sz w:val="28"/>
          <w:szCs w:val="28"/>
        </w:rPr>
        <w:br w:type="page"/>
      </w:r>
      <w:r w:rsidR="007E2EC1" w:rsidRPr="00E35EED">
        <w:rPr>
          <w:b/>
          <w:sz w:val="28"/>
          <w:szCs w:val="28"/>
        </w:rPr>
        <w:t>Литература</w:t>
      </w:r>
    </w:p>
    <w:p w:rsidR="007B403D" w:rsidRPr="00E35EED" w:rsidRDefault="007B403D" w:rsidP="00E35EED">
      <w:pPr>
        <w:shd w:val="clear" w:color="auto" w:fill="FFFFFF"/>
        <w:tabs>
          <w:tab w:val="left" w:pos="284"/>
        </w:tabs>
        <w:spacing w:line="360" w:lineRule="auto"/>
        <w:rPr>
          <w:sz w:val="28"/>
          <w:szCs w:val="28"/>
        </w:rPr>
      </w:pPr>
    </w:p>
    <w:p w:rsidR="007B403D" w:rsidRPr="00E35EED" w:rsidRDefault="007B403D" w:rsidP="00E35EED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35EED">
        <w:rPr>
          <w:rFonts w:ascii="Times New Roman" w:hAnsi="Times New Roman" w:cs="Times New Roman"/>
          <w:iCs/>
          <w:sz w:val="28"/>
          <w:szCs w:val="28"/>
        </w:rPr>
        <w:t xml:space="preserve">Гурьева В.А., Семке В.Я., Гиндикин В.Я. </w:t>
      </w:r>
      <w:r w:rsidRPr="00E35EED">
        <w:rPr>
          <w:rFonts w:ascii="Times New Roman" w:hAnsi="Times New Roman" w:cs="Times New Roman"/>
          <w:sz w:val="28"/>
          <w:szCs w:val="28"/>
        </w:rPr>
        <w:t>Психопатология подросткового возраста. — Томск, 2004. — 310 с.</w:t>
      </w:r>
    </w:p>
    <w:p w:rsidR="007B403D" w:rsidRPr="00E35EED" w:rsidRDefault="007B403D" w:rsidP="00E35EED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35EED">
        <w:rPr>
          <w:rFonts w:ascii="Times New Roman" w:hAnsi="Times New Roman" w:cs="Times New Roman"/>
          <w:iCs/>
          <w:sz w:val="28"/>
          <w:szCs w:val="28"/>
        </w:rPr>
        <w:t xml:space="preserve">Еникеев М.И. </w:t>
      </w:r>
      <w:r w:rsidRPr="00E35EED">
        <w:rPr>
          <w:rFonts w:ascii="Times New Roman" w:hAnsi="Times New Roman" w:cs="Times New Roman"/>
          <w:sz w:val="28"/>
          <w:szCs w:val="28"/>
        </w:rPr>
        <w:t>Основы общей и юридической психологии: Учебник для вузов. М., 2006.</w:t>
      </w:r>
    </w:p>
    <w:p w:rsidR="007B403D" w:rsidRPr="00E35EED" w:rsidRDefault="007B403D" w:rsidP="00E35EED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35EED">
        <w:rPr>
          <w:rFonts w:ascii="Times New Roman" w:hAnsi="Times New Roman" w:cs="Times New Roman"/>
          <w:iCs/>
          <w:sz w:val="28"/>
          <w:szCs w:val="28"/>
        </w:rPr>
        <w:t xml:space="preserve">ЛичкоА.Е. </w:t>
      </w:r>
      <w:r w:rsidRPr="00E35EED">
        <w:rPr>
          <w:rFonts w:ascii="Times New Roman" w:hAnsi="Times New Roman" w:cs="Times New Roman"/>
          <w:sz w:val="28"/>
          <w:szCs w:val="28"/>
        </w:rPr>
        <w:t>Подростковая психиатрия. - М., 2005. - 416 с.</w:t>
      </w:r>
    </w:p>
    <w:p w:rsidR="007B403D" w:rsidRPr="00E35EED" w:rsidRDefault="007B403D" w:rsidP="00E35EED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35EED">
        <w:rPr>
          <w:rFonts w:ascii="Times New Roman" w:hAnsi="Times New Roman" w:cs="Times New Roman"/>
          <w:iCs/>
          <w:sz w:val="28"/>
          <w:szCs w:val="28"/>
        </w:rPr>
        <w:t xml:space="preserve">Платонов К.К. </w:t>
      </w:r>
      <w:r w:rsidRPr="00E35EED">
        <w:rPr>
          <w:rFonts w:ascii="Times New Roman" w:hAnsi="Times New Roman" w:cs="Times New Roman"/>
          <w:sz w:val="28"/>
          <w:szCs w:val="28"/>
        </w:rPr>
        <w:t>Структура и развитие личности. - М., 2006. - 256 с.</w:t>
      </w:r>
    </w:p>
    <w:p w:rsidR="007B403D" w:rsidRPr="00E35EED" w:rsidRDefault="007B403D" w:rsidP="00E35EED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35EED">
        <w:rPr>
          <w:rFonts w:ascii="Times New Roman" w:hAnsi="Times New Roman" w:cs="Times New Roman"/>
          <w:iCs/>
          <w:sz w:val="28"/>
          <w:szCs w:val="28"/>
        </w:rPr>
        <w:t xml:space="preserve">Пожар Л. </w:t>
      </w:r>
      <w:r w:rsidRPr="00E35EED">
        <w:rPr>
          <w:rFonts w:ascii="Times New Roman" w:hAnsi="Times New Roman" w:cs="Times New Roman"/>
          <w:sz w:val="28"/>
          <w:szCs w:val="28"/>
        </w:rPr>
        <w:t>Психология аномальных детей и подростков. -</w:t>
      </w:r>
      <w:r w:rsidR="00E35EED" w:rsidRPr="00E35EED">
        <w:rPr>
          <w:rFonts w:ascii="Times New Roman" w:hAnsi="Times New Roman" w:cs="Times New Roman"/>
          <w:sz w:val="28"/>
          <w:szCs w:val="28"/>
        </w:rPr>
        <w:t xml:space="preserve"> </w:t>
      </w:r>
      <w:r w:rsidRPr="00E35EED">
        <w:rPr>
          <w:rFonts w:ascii="Times New Roman" w:hAnsi="Times New Roman" w:cs="Times New Roman"/>
          <w:sz w:val="28"/>
          <w:szCs w:val="28"/>
        </w:rPr>
        <w:t>М., Воронеж, 1996. - 128 с.</w:t>
      </w:r>
    </w:p>
    <w:p w:rsidR="007B403D" w:rsidRPr="00E35EED" w:rsidRDefault="007B403D" w:rsidP="00E35EED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35EED">
        <w:rPr>
          <w:rFonts w:ascii="Times New Roman" w:hAnsi="Times New Roman" w:cs="Times New Roman"/>
          <w:sz w:val="28"/>
          <w:szCs w:val="28"/>
        </w:rPr>
        <w:t xml:space="preserve">Юридическая психология: учебник для студентов вузов; под ред. В. Я. Кикотя. – М.: ЮНИТИ-ДАНА: Закон и право, 2006. </w:t>
      </w:r>
      <w:bookmarkStart w:id="0" w:name="_GoBack"/>
      <w:bookmarkEnd w:id="0"/>
    </w:p>
    <w:sectPr w:rsidR="007B403D" w:rsidRPr="00E35EED" w:rsidSect="006511D7">
      <w:type w:val="continuous"/>
      <w:pgSz w:w="11909" w:h="16834" w:code="9"/>
      <w:pgMar w:top="1134" w:right="851" w:bottom="1134" w:left="1701" w:header="720" w:footer="720" w:gutter="0"/>
      <w:pgNumType w:start="2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F89" w:rsidRDefault="00CA2F89" w:rsidP="007B403D">
      <w:r>
        <w:separator/>
      </w:r>
    </w:p>
  </w:endnote>
  <w:endnote w:type="continuationSeparator" w:id="0">
    <w:p w:rsidR="00CA2F89" w:rsidRDefault="00CA2F89" w:rsidP="007B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F89" w:rsidRDefault="00CA2F89" w:rsidP="007B403D">
      <w:r>
        <w:separator/>
      </w:r>
    </w:p>
  </w:footnote>
  <w:footnote w:type="continuationSeparator" w:id="0">
    <w:p w:rsidR="00CA2F89" w:rsidRDefault="00CA2F89" w:rsidP="007B4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E01BD"/>
    <w:multiLevelType w:val="hybridMultilevel"/>
    <w:tmpl w:val="9C7E2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5A1DA8"/>
    <w:multiLevelType w:val="hybridMultilevel"/>
    <w:tmpl w:val="FC748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35088C"/>
    <w:multiLevelType w:val="hybridMultilevel"/>
    <w:tmpl w:val="329E291A"/>
    <w:lvl w:ilvl="0" w:tplc="6AA821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F6B4B58"/>
    <w:multiLevelType w:val="hybridMultilevel"/>
    <w:tmpl w:val="41DE5C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623"/>
    <w:rsid w:val="000E033F"/>
    <w:rsid w:val="003E1AD4"/>
    <w:rsid w:val="00426C76"/>
    <w:rsid w:val="004E52E4"/>
    <w:rsid w:val="006511D7"/>
    <w:rsid w:val="007B403D"/>
    <w:rsid w:val="007E2EC1"/>
    <w:rsid w:val="008B6899"/>
    <w:rsid w:val="008E4623"/>
    <w:rsid w:val="008F2D98"/>
    <w:rsid w:val="00A54ABC"/>
    <w:rsid w:val="00CA2F89"/>
    <w:rsid w:val="00D1201F"/>
    <w:rsid w:val="00D33A68"/>
    <w:rsid w:val="00E35EED"/>
    <w:rsid w:val="00EA2E8D"/>
    <w:rsid w:val="00F23E9B"/>
    <w:rsid w:val="00F66B09"/>
    <w:rsid w:val="00FA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75B1556-BADF-4B66-B257-AEF4ABA1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AD4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D"/>
    <w:pPr>
      <w:ind w:left="720"/>
      <w:contextualSpacing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7B40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B403D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B40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7B403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5030</Words>
  <Characters>28677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Пуся</dc:creator>
  <cp:keywords/>
  <dc:description/>
  <cp:lastModifiedBy>admin</cp:lastModifiedBy>
  <cp:revision>2</cp:revision>
  <dcterms:created xsi:type="dcterms:W3CDTF">2014-03-05T05:48:00Z</dcterms:created>
  <dcterms:modified xsi:type="dcterms:W3CDTF">2014-03-05T05:48:00Z</dcterms:modified>
</cp:coreProperties>
</file>